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94" w:rsidRPr="005D609C" w:rsidRDefault="00A62A94" w:rsidP="00A62A94">
      <w:pPr>
        <w:spacing w:after="0"/>
        <w:rPr>
          <w:rFonts w:ascii="Arial Narrow" w:hAnsi="Arial Narrow"/>
          <w:b/>
          <w:sz w:val="36"/>
          <w:szCs w:val="36"/>
        </w:rPr>
      </w:pPr>
      <w:r>
        <w:rPr>
          <w:b/>
          <w:sz w:val="36"/>
          <w:szCs w:val="36"/>
        </w:rPr>
        <w:t xml:space="preserve">                       </w:t>
      </w:r>
      <w:r w:rsidRPr="005D609C">
        <w:rPr>
          <w:rFonts w:ascii="Arial Narrow" w:hAnsi="Arial Narrow"/>
          <w:b/>
          <w:sz w:val="36"/>
          <w:szCs w:val="36"/>
        </w:rPr>
        <w:t>ALCALDIA MUNICIPAL DE SAN MIGUEL</w:t>
      </w:r>
    </w:p>
    <w:p w:rsidR="00A62A94" w:rsidRPr="005D609C" w:rsidRDefault="00A62A94" w:rsidP="00A62A94">
      <w:pPr>
        <w:spacing w:after="0"/>
        <w:jc w:val="center"/>
        <w:rPr>
          <w:rFonts w:ascii="Arial Narrow" w:hAnsi="Arial Narrow"/>
          <w:b/>
          <w:sz w:val="54"/>
          <w:szCs w:val="54"/>
        </w:rPr>
      </w:pPr>
      <w:r w:rsidRPr="005D609C">
        <w:rPr>
          <w:rFonts w:ascii="Arial Narrow" w:hAnsi="Arial Narrow"/>
          <w:b/>
          <w:sz w:val="36"/>
          <w:szCs w:val="36"/>
        </w:rPr>
        <w:t>AUDITORIA INTERNA</w:t>
      </w:r>
    </w:p>
    <w:p w:rsidR="00A62A94" w:rsidRDefault="00A62A94" w:rsidP="00A62A94">
      <w:pPr>
        <w:spacing w:after="0"/>
        <w:jc w:val="center"/>
        <w:rPr>
          <w:rFonts w:ascii="Arial Narrow" w:hAnsi="Arial Narrow"/>
          <w:b/>
          <w:sz w:val="54"/>
          <w:szCs w:val="54"/>
        </w:rPr>
      </w:pPr>
    </w:p>
    <w:p w:rsidR="00A62A94" w:rsidRPr="005A29FB" w:rsidRDefault="00A62A94" w:rsidP="00A62A94">
      <w:pPr>
        <w:spacing w:after="0"/>
        <w:jc w:val="center"/>
        <w:rPr>
          <w:rFonts w:ascii="Arial Narrow" w:hAnsi="Arial Narrow" w:cstheme="minorHAnsi"/>
          <w:b/>
          <w:sz w:val="36"/>
          <w:szCs w:val="36"/>
        </w:rPr>
      </w:pPr>
      <w:r w:rsidRPr="005A29FB">
        <w:rPr>
          <w:rFonts w:ascii="Arial Narrow" w:hAnsi="Arial Narrow" w:cstheme="minorHAnsi"/>
          <w:b/>
          <w:sz w:val="36"/>
          <w:szCs w:val="36"/>
        </w:rPr>
        <w:t xml:space="preserve">INFORME FINAL  </w:t>
      </w:r>
    </w:p>
    <w:p w:rsidR="00A62A94" w:rsidRPr="005D609C" w:rsidRDefault="00A62A94" w:rsidP="00A62A94">
      <w:pPr>
        <w:spacing w:after="0"/>
        <w:jc w:val="center"/>
        <w:rPr>
          <w:rFonts w:ascii="Arial Narrow" w:hAnsi="Arial Narrow"/>
          <w:b/>
          <w:sz w:val="54"/>
          <w:szCs w:val="54"/>
        </w:rPr>
      </w:pPr>
    </w:p>
    <w:p w:rsidR="00A62A94" w:rsidRPr="001354FF" w:rsidRDefault="00A62A94" w:rsidP="00A62A94">
      <w:pPr>
        <w:spacing w:after="0" w:line="240" w:lineRule="auto"/>
        <w:jc w:val="center"/>
        <w:rPr>
          <w:rFonts w:ascii="Arial Narrow" w:hAnsi="Arial Narrow" w:cs="Arial"/>
          <w:b/>
          <w:sz w:val="36"/>
          <w:szCs w:val="36"/>
        </w:rPr>
      </w:pPr>
      <w:r w:rsidRPr="001354FF">
        <w:rPr>
          <w:rFonts w:ascii="Arial Narrow" w:hAnsi="Arial Narrow" w:cs="Arial"/>
          <w:b/>
          <w:sz w:val="36"/>
          <w:szCs w:val="36"/>
        </w:rPr>
        <w:t>EXAMEN ESPECIAL  SEGÚN ORDEN DE TRABAJO</w:t>
      </w:r>
    </w:p>
    <w:p w:rsidR="00A62A94" w:rsidRPr="001354FF" w:rsidRDefault="00A62A94" w:rsidP="00A62A94">
      <w:pPr>
        <w:jc w:val="center"/>
        <w:rPr>
          <w:rFonts w:ascii="Arial Narrow" w:hAnsi="Arial Narrow" w:cs="Arial"/>
          <w:b/>
          <w:sz w:val="36"/>
          <w:szCs w:val="36"/>
        </w:rPr>
      </w:pPr>
      <w:r w:rsidRPr="001354FF">
        <w:rPr>
          <w:rFonts w:ascii="Arial Narrow" w:hAnsi="Arial Narrow" w:cs="Arial"/>
          <w:b/>
          <w:sz w:val="36"/>
          <w:szCs w:val="36"/>
        </w:rPr>
        <w:t>N°REF UAI-AMSM 01/2018 A</w:t>
      </w:r>
      <w:r>
        <w:rPr>
          <w:rFonts w:ascii="Arial Narrow" w:hAnsi="Arial Narrow" w:cs="Arial"/>
          <w:b/>
          <w:sz w:val="36"/>
          <w:szCs w:val="36"/>
        </w:rPr>
        <w:t>L</w:t>
      </w:r>
      <w:r w:rsidRPr="001354FF">
        <w:rPr>
          <w:rFonts w:ascii="Arial Narrow" w:hAnsi="Arial Narrow" w:cs="Arial"/>
          <w:b/>
          <w:sz w:val="36"/>
          <w:szCs w:val="36"/>
        </w:rPr>
        <w:t xml:space="preserve"> INVENTARIO DE MATERIALES Y SUMINISTRO</w:t>
      </w:r>
      <w:r>
        <w:rPr>
          <w:rFonts w:ascii="Arial Narrow" w:hAnsi="Arial Narrow" w:cs="Arial"/>
          <w:b/>
          <w:sz w:val="36"/>
          <w:szCs w:val="36"/>
        </w:rPr>
        <w:t>S,</w:t>
      </w:r>
      <w:r w:rsidRPr="001354FF">
        <w:rPr>
          <w:rFonts w:ascii="Arial Narrow" w:hAnsi="Arial Narrow" w:cs="Arial"/>
          <w:b/>
          <w:sz w:val="36"/>
          <w:szCs w:val="36"/>
        </w:rPr>
        <w:t xml:space="preserve"> AL 04 DE ENERO DEL PRESENTE AÑO.</w:t>
      </w:r>
    </w:p>
    <w:p w:rsidR="00A62A94" w:rsidRPr="0015329C" w:rsidRDefault="00A62A94" w:rsidP="00A62A94">
      <w:pPr>
        <w:jc w:val="center"/>
        <w:rPr>
          <w:b/>
          <w:sz w:val="48"/>
          <w:szCs w:val="48"/>
        </w:rPr>
      </w:pPr>
      <w:r w:rsidRPr="00700D20">
        <w:rPr>
          <w:b/>
          <w:noProof/>
          <w:sz w:val="48"/>
          <w:szCs w:val="48"/>
        </w:rPr>
        <w:drawing>
          <wp:anchor distT="0" distB="0" distL="114300" distR="114300" simplePos="0" relativeHeight="251659264" behindDoc="0" locked="0" layoutInCell="1" allowOverlap="1">
            <wp:simplePos x="0" y="0"/>
            <wp:positionH relativeFrom="column">
              <wp:posOffset>596265</wp:posOffset>
            </wp:positionH>
            <wp:positionV relativeFrom="paragraph">
              <wp:posOffset>429895</wp:posOffset>
            </wp:positionV>
            <wp:extent cx="4276725" cy="1733550"/>
            <wp:effectExtent l="19050" t="0" r="9525" b="0"/>
            <wp:wrapNone/>
            <wp:docPr id="3"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6" cstate="print"/>
                    <a:srcRect/>
                    <a:stretch>
                      <a:fillRect/>
                    </a:stretch>
                  </pic:blipFill>
                  <pic:spPr bwMode="auto">
                    <a:xfrm>
                      <a:off x="0" y="0"/>
                      <a:ext cx="4276725" cy="1733550"/>
                    </a:xfrm>
                    <a:prstGeom prst="rect">
                      <a:avLst/>
                    </a:prstGeom>
                    <a:noFill/>
                    <a:ln w="9525">
                      <a:noFill/>
                      <a:miter lim="800000"/>
                      <a:headEnd/>
                      <a:tailEnd/>
                    </a:ln>
                  </pic:spPr>
                </pic:pic>
              </a:graphicData>
            </a:graphic>
          </wp:anchor>
        </w:drawing>
      </w:r>
    </w:p>
    <w:p w:rsidR="00A62A94" w:rsidRDefault="00A62A94" w:rsidP="00A62A94">
      <w:pPr>
        <w:jc w:val="both"/>
        <w:rPr>
          <w:b/>
          <w:sz w:val="48"/>
          <w:szCs w:val="48"/>
        </w:rPr>
      </w:pPr>
    </w:p>
    <w:p w:rsidR="00A62A94" w:rsidRDefault="00A62A94" w:rsidP="00A62A94">
      <w:pPr>
        <w:jc w:val="both"/>
        <w:rPr>
          <w:b/>
          <w:sz w:val="48"/>
          <w:szCs w:val="48"/>
        </w:rPr>
      </w:pPr>
    </w:p>
    <w:p w:rsidR="00A62A94" w:rsidRDefault="00A62A94" w:rsidP="00A62A94">
      <w:pPr>
        <w:jc w:val="both"/>
        <w:rPr>
          <w:b/>
          <w:sz w:val="48"/>
          <w:szCs w:val="48"/>
        </w:rPr>
      </w:pPr>
    </w:p>
    <w:p w:rsidR="00A62A94" w:rsidRPr="0015329C" w:rsidRDefault="00A62A94" w:rsidP="00A62A94">
      <w:pPr>
        <w:jc w:val="both"/>
        <w:rPr>
          <w:b/>
          <w:sz w:val="48"/>
          <w:szCs w:val="48"/>
        </w:rPr>
      </w:pPr>
    </w:p>
    <w:p w:rsidR="00A62A94" w:rsidRPr="00884367" w:rsidRDefault="00A62A94" w:rsidP="00A62A94">
      <w:pPr>
        <w:jc w:val="center"/>
        <w:rPr>
          <w:rFonts w:ascii="Arial Narrow" w:hAnsi="Arial Narrow" w:cs="Arial"/>
          <w:sz w:val="36"/>
          <w:szCs w:val="36"/>
        </w:rPr>
      </w:pPr>
      <w:r w:rsidRPr="00F92BAB">
        <w:rPr>
          <w:rFonts w:ascii="Arial Narrow" w:hAnsi="Arial Narrow" w:cs="Arial"/>
          <w:b/>
          <w:sz w:val="36"/>
          <w:szCs w:val="36"/>
        </w:rPr>
        <w:t>SAN MIGUEL,</w:t>
      </w:r>
      <w:r w:rsidRPr="005C2CFE">
        <w:rPr>
          <w:rFonts w:ascii="Arial Narrow" w:hAnsi="Arial Narrow" w:cs="Arial"/>
          <w:sz w:val="36"/>
          <w:szCs w:val="36"/>
        </w:rPr>
        <w:t xml:space="preserve"> </w:t>
      </w:r>
      <w:r w:rsidRPr="00884367">
        <w:rPr>
          <w:rFonts w:ascii="Arial Narrow" w:hAnsi="Arial Narrow"/>
          <w:b/>
          <w:sz w:val="36"/>
          <w:szCs w:val="36"/>
        </w:rPr>
        <w:t>ENERO/2018</w:t>
      </w:r>
      <w:r w:rsidRPr="00884367">
        <w:rPr>
          <w:rFonts w:ascii="Arial Narrow" w:hAnsi="Arial Narrow"/>
          <w:sz w:val="36"/>
          <w:szCs w:val="36"/>
        </w:rPr>
        <w:br w:type="page"/>
      </w:r>
    </w:p>
    <w:p w:rsidR="00A62A94" w:rsidRPr="00E54F95" w:rsidRDefault="00A62A94" w:rsidP="00A62A94">
      <w:pPr>
        <w:spacing w:after="0" w:line="240" w:lineRule="auto"/>
        <w:jc w:val="right"/>
        <w:rPr>
          <w:rFonts w:ascii="Arial Narrow" w:hAnsi="Arial Narrow" w:cstheme="minorHAnsi"/>
          <w:b/>
        </w:rPr>
      </w:pPr>
      <w:r w:rsidRPr="00E54F95">
        <w:rPr>
          <w:rFonts w:ascii="Arial Narrow" w:hAnsi="Arial Narrow" w:cstheme="minorHAnsi"/>
          <w:b/>
          <w:sz w:val="32"/>
          <w:szCs w:val="32"/>
        </w:rPr>
        <w:lastRenderedPageBreak/>
        <w:t>UNIDAD DE AUDITORIA INTERNA</w:t>
      </w:r>
    </w:p>
    <w:p w:rsidR="00A62A94" w:rsidRPr="00B83208" w:rsidRDefault="00A62A94" w:rsidP="00A62A94">
      <w:pPr>
        <w:spacing w:after="0" w:line="240" w:lineRule="auto"/>
        <w:jc w:val="both"/>
        <w:rPr>
          <w:rFonts w:cstheme="minorHAnsi"/>
        </w:rPr>
      </w:pPr>
    </w:p>
    <w:p w:rsidR="00A62A94" w:rsidRPr="00B83208" w:rsidRDefault="00A62A94" w:rsidP="00A62A94">
      <w:pPr>
        <w:spacing w:after="0" w:line="240" w:lineRule="auto"/>
        <w:jc w:val="both"/>
        <w:rPr>
          <w:rFonts w:eastAsia="Gulim" w:cstheme="minorHAnsi"/>
        </w:rPr>
      </w:pPr>
    </w:p>
    <w:p w:rsidR="00A62A94" w:rsidRPr="00D63217" w:rsidRDefault="00A62A94" w:rsidP="00A62A94">
      <w:pPr>
        <w:spacing w:after="0" w:line="240" w:lineRule="auto"/>
        <w:jc w:val="both"/>
        <w:rPr>
          <w:rFonts w:ascii="Arial Narrow" w:hAnsi="Arial Narrow" w:cstheme="minorHAnsi"/>
          <w:sz w:val="24"/>
          <w:szCs w:val="24"/>
        </w:rPr>
      </w:pPr>
      <w:r w:rsidRPr="00D63217">
        <w:rPr>
          <w:rFonts w:ascii="Arial Narrow" w:hAnsi="Arial Narrow" w:cstheme="minorHAnsi"/>
          <w:sz w:val="24"/>
          <w:szCs w:val="24"/>
        </w:rPr>
        <w:t>Sres. Miembros del Concejo Municipal</w:t>
      </w:r>
    </w:p>
    <w:p w:rsidR="00A62A94" w:rsidRPr="00D63217" w:rsidRDefault="00A62A94" w:rsidP="00A62A94">
      <w:pPr>
        <w:spacing w:after="0" w:line="240" w:lineRule="auto"/>
        <w:jc w:val="both"/>
        <w:rPr>
          <w:rFonts w:ascii="Arial Narrow" w:hAnsi="Arial Narrow" w:cstheme="minorHAnsi"/>
          <w:sz w:val="24"/>
          <w:szCs w:val="24"/>
        </w:rPr>
      </w:pPr>
      <w:r w:rsidRPr="00D63217">
        <w:rPr>
          <w:rFonts w:ascii="Arial Narrow" w:hAnsi="Arial Narrow" w:cstheme="minorHAnsi"/>
          <w:sz w:val="24"/>
          <w:szCs w:val="24"/>
        </w:rPr>
        <w:t>Alcaldía Municipal de San Miguel</w:t>
      </w:r>
    </w:p>
    <w:p w:rsidR="00A62A94" w:rsidRPr="00D63217" w:rsidRDefault="00A62A94" w:rsidP="00A62A94">
      <w:pPr>
        <w:spacing w:after="0" w:line="240" w:lineRule="auto"/>
        <w:jc w:val="both"/>
        <w:rPr>
          <w:rFonts w:ascii="Arial Narrow" w:hAnsi="Arial Narrow" w:cstheme="minorHAnsi"/>
          <w:sz w:val="24"/>
          <w:szCs w:val="24"/>
        </w:rPr>
      </w:pPr>
      <w:r w:rsidRPr="00D63217">
        <w:rPr>
          <w:rFonts w:ascii="Arial Narrow" w:hAnsi="Arial Narrow" w:cstheme="minorHAnsi"/>
          <w:sz w:val="24"/>
          <w:szCs w:val="24"/>
        </w:rPr>
        <w:t>Presente</w:t>
      </w:r>
    </w:p>
    <w:p w:rsidR="00A62A94" w:rsidRPr="00D63217" w:rsidRDefault="00A62A94" w:rsidP="00A62A94">
      <w:pPr>
        <w:spacing w:after="0" w:line="240" w:lineRule="auto"/>
        <w:jc w:val="both"/>
        <w:rPr>
          <w:rFonts w:cstheme="minorHAnsi"/>
          <w:sz w:val="24"/>
          <w:szCs w:val="24"/>
        </w:rPr>
      </w:pPr>
    </w:p>
    <w:p w:rsidR="00A62A94" w:rsidRPr="00D63217" w:rsidRDefault="00A62A94" w:rsidP="00A62A94">
      <w:pPr>
        <w:spacing w:after="0" w:line="240" w:lineRule="auto"/>
        <w:jc w:val="both"/>
        <w:rPr>
          <w:rFonts w:cstheme="minorHAnsi"/>
          <w:sz w:val="24"/>
          <w:szCs w:val="24"/>
        </w:rPr>
      </w:pPr>
    </w:p>
    <w:p w:rsidR="00A62A94" w:rsidRPr="00D63217" w:rsidRDefault="00A62A94" w:rsidP="00A62A94">
      <w:pPr>
        <w:pStyle w:val="Prrafodelista"/>
        <w:numPr>
          <w:ilvl w:val="0"/>
          <w:numId w:val="1"/>
        </w:numPr>
        <w:spacing w:after="0" w:line="240" w:lineRule="auto"/>
        <w:jc w:val="both"/>
        <w:rPr>
          <w:rFonts w:ascii="Arial Narrow" w:hAnsi="Arial Narrow" w:cstheme="minorHAnsi"/>
          <w:b/>
          <w:sz w:val="24"/>
          <w:szCs w:val="24"/>
        </w:rPr>
      </w:pPr>
      <w:r w:rsidRPr="00D63217">
        <w:rPr>
          <w:rFonts w:ascii="Arial Narrow" w:hAnsi="Arial Narrow" w:cstheme="minorHAnsi"/>
          <w:b/>
          <w:sz w:val="24"/>
          <w:szCs w:val="24"/>
        </w:rPr>
        <w:t>ANTECEDENTES</w:t>
      </w:r>
    </w:p>
    <w:p w:rsidR="00A62A94" w:rsidRPr="00D63217" w:rsidRDefault="00A62A94" w:rsidP="00A62A94">
      <w:pPr>
        <w:spacing w:after="0" w:line="240" w:lineRule="auto"/>
        <w:jc w:val="both"/>
        <w:rPr>
          <w:rFonts w:ascii="Arial Narrow" w:hAnsi="Arial Narrow"/>
          <w:sz w:val="24"/>
          <w:szCs w:val="24"/>
        </w:rPr>
      </w:pPr>
      <w:r w:rsidRPr="00D63217">
        <w:rPr>
          <w:rFonts w:ascii="Arial Narrow" w:hAnsi="Arial Narrow"/>
          <w:sz w:val="24"/>
          <w:szCs w:val="24"/>
        </w:rPr>
        <w:t xml:space="preserve">Con base en el Artículo 106 del Código Municipal y Articulo 34 inciso 2 de la Ley de la Corte de Cuentas de la República y en </w:t>
      </w:r>
      <w:r>
        <w:rPr>
          <w:rFonts w:ascii="Arial Narrow" w:hAnsi="Arial Narrow"/>
          <w:sz w:val="24"/>
          <w:szCs w:val="24"/>
        </w:rPr>
        <w:t>cumplimiento</w:t>
      </w:r>
      <w:r w:rsidRPr="00D63217">
        <w:rPr>
          <w:rFonts w:ascii="Arial Narrow" w:hAnsi="Arial Narrow"/>
          <w:sz w:val="24"/>
          <w:szCs w:val="24"/>
        </w:rPr>
        <w:t xml:space="preserve"> a la Orden de Trabajo Nº REF. UAI-AMSM/01-2018, de fecha enero 04 de 2018, se efectuó Inventario de Materiales y Suministros en la bodega de la Unidad de Adquisiciones y contrataciones Institucional,  al 04 de enero de 2018.</w:t>
      </w:r>
    </w:p>
    <w:p w:rsidR="00A62A94" w:rsidRPr="00D63217" w:rsidRDefault="00A62A94" w:rsidP="00A62A94">
      <w:pPr>
        <w:spacing w:after="0" w:line="240" w:lineRule="auto"/>
        <w:jc w:val="both"/>
        <w:rPr>
          <w:rFonts w:ascii="Arial Narrow" w:hAnsi="Arial Narrow" w:cstheme="minorHAnsi"/>
          <w:b/>
          <w:sz w:val="24"/>
          <w:szCs w:val="24"/>
          <w:lang w:eastAsia="es-ES"/>
        </w:rPr>
      </w:pPr>
    </w:p>
    <w:p w:rsidR="00A62A94" w:rsidRPr="00D63217" w:rsidRDefault="00A62A94" w:rsidP="00A62A94">
      <w:pPr>
        <w:pStyle w:val="Prrafodelista"/>
        <w:numPr>
          <w:ilvl w:val="0"/>
          <w:numId w:val="1"/>
        </w:numPr>
        <w:spacing w:after="0" w:line="240" w:lineRule="auto"/>
        <w:jc w:val="both"/>
        <w:rPr>
          <w:rFonts w:ascii="Arial Narrow" w:hAnsi="Arial Narrow" w:cstheme="minorHAnsi"/>
          <w:b/>
          <w:sz w:val="24"/>
          <w:szCs w:val="24"/>
        </w:rPr>
      </w:pPr>
      <w:r w:rsidRPr="00D63217">
        <w:rPr>
          <w:rFonts w:ascii="Arial Narrow" w:hAnsi="Arial Narrow" w:cstheme="minorHAnsi"/>
          <w:b/>
          <w:sz w:val="24"/>
          <w:szCs w:val="24"/>
        </w:rPr>
        <w:t>OBJETIVOS DEL EXAMEN.</w:t>
      </w:r>
    </w:p>
    <w:p w:rsidR="00A62A94" w:rsidRDefault="00A62A94" w:rsidP="00A62A94">
      <w:pPr>
        <w:spacing w:after="0" w:line="240" w:lineRule="auto"/>
        <w:jc w:val="both"/>
        <w:rPr>
          <w:rFonts w:ascii="Arial Narrow" w:hAnsi="Arial Narrow"/>
          <w:b/>
          <w:sz w:val="24"/>
          <w:szCs w:val="24"/>
        </w:rPr>
      </w:pPr>
    </w:p>
    <w:p w:rsidR="00A62A94" w:rsidRPr="00D63217" w:rsidRDefault="00A62A94" w:rsidP="00A62A94">
      <w:pPr>
        <w:spacing w:after="0" w:line="240" w:lineRule="auto"/>
        <w:jc w:val="both"/>
        <w:rPr>
          <w:rFonts w:ascii="Arial Narrow" w:hAnsi="Arial Narrow" w:cstheme="minorHAnsi"/>
          <w:b/>
          <w:sz w:val="24"/>
          <w:szCs w:val="24"/>
        </w:rPr>
      </w:pPr>
      <w:r w:rsidRPr="00D63217">
        <w:rPr>
          <w:rFonts w:ascii="Arial Narrow" w:hAnsi="Arial Narrow"/>
          <w:b/>
          <w:sz w:val="24"/>
          <w:szCs w:val="24"/>
        </w:rPr>
        <w:t xml:space="preserve"> -Objetivo General</w:t>
      </w:r>
    </w:p>
    <w:p w:rsidR="00A62A94" w:rsidRPr="00D63217" w:rsidRDefault="00A62A94" w:rsidP="00A62A94">
      <w:pPr>
        <w:spacing w:after="0" w:line="240" w:lineRule="auto"/>
        <w:jc w:val="both"/>
        <w:rPr>
          <w:rFonts w:ascii="Arial Narrow" w:hAnsi="Arial Narrow"/>
          <w:sz w:val="24"/>
          <w:szCs w:val="24"/>
        </w:rPr>
      </w:pPr>
      <w:r w:rsidRPr="00D63217">
        <w:rPr>
          <w:rFonts w:ascii="Arial Narrow" w:hAnsi="Arial Narrow"/>
          <w:sz w:val="24"/>
          <w:szCs w:val="24"/>
        </w:rPr>
        <w:t xml:space="preserve"> Realizar Inventario de Materiales y Suministros </w:t>
      </w:r>
      <w:r>
        <w:rPr>
          <w:rFonts w:ascii="Arial Narrow" w:hAnsi="Arial Narrow"/>
          <w:sz w:val="24"/>
          <w:szCs w:val="24"/>
        </w:rPr>
        <w:t xml:space="preserve">en la bodega de la Unidad de Adquisiciones y Contrataciones Institucional </w:t>
      </w:r>
      <w:r w:rsidRPr="00D63217">
        <w:rPr>
          <w:rFonts w:ascii="Arial Narrow" w:hAnsi="Arial Narrow"/>
          <w:sz w:val="24"/>
          <w:szCs w:val="24"/>
        </w:rPr>
        <w:t xml:space="preserve">al 04 de enero de 2018. </w:t>
      </w:r>
    </w:p>
    <w:p w:rsidR="00A62A94" w:rsidRPr="00D63217" w:rsidRDefault="00A62A94" w:rsidP="00A62A94">
      <w:pPr>
        <w:spacing w:after="0" w:line="240" w:lineRule="auto"/>
        <w:jc w:val="both"/>
        <w:rPr>
          <w:rFonts w:ascii="Arial Narrow" w:hAnsi="Arial Narrow"/>
          <w:sz w:val="24"/>
          <w:szCs w:val="24"/>
        </w:rPr>
      </w:pPr>
    </w:p>
    <w:p w:rsidR="00A62A94" w:rsidRPr="00D63217" w:rsidRDefault="00A62A94" w:rsidP="00A62A94">
      <w:pPr>
        <w:spacing w:after="0" w:line="240" w:lineRule="auto"/>
        <w:jc w:val="both"/>
        <w:rPr>
          <w:rFonts w:ascii="Arial Narrow" w:hAnsi="Arial Narrow"/>
          <w:b/>
          <w:sz w:val="24"/>
          <w:szCs w:val="24"/>
        </w:rPr>
      </w:pPr>
      <w:r w:rsidRPr="00D63217">
        <w:rPr>
          <w:rFonts w:ascii="Arial Narrow" w:hAnsi="Arial Narrow"/>
          <w:b/>
          <w:sz w:val="24"/>
          <w:szCs w:val="24"/>
        </w:rPr>
        <w:t>-Objetivo Especifico</w:t>
      </w:r>
    </w:p>
    <w:p w:rsidR="00A62A94" w:rsidRPr="00D63217" w:rsidRDefault="00A62A94" w:rsidP="00A62A94">
      <w:pPr>
        <w:spacing w:after="0" w:line="240" w:lineRule="auto"/>
        <w:jc w:val="both"/>
        <w:rPr>
          <w:rFonts w:ascii="Arial Narrow" w:hAnsi="Arial Narrow"/>
          <w:sz w:val="24"/>
          <w:szCs w:val="24"/>
        </w:rPr>
      </w:pPr>
      <w:r w:rsidRPr="00D63217">
        <w:rPr>
          <w:rFonts w:ascii="Arial Narrow" w:hAnsi="Arial Narrow"/>
          <w:sz w:val="24"/>
          <w:szCs w:val="24"/>
        </w:rPr>
        <w:t xml:space="preserve">- </w:t>
      </w:r>
      <w:r>
        <w:rPr>
          <w:rFonts w:ascii="Arial Narrow" w:hAnsi="Arial Narrow"/>
          <w:sz w:val="24"/>
          <w:szCs w:val="24"/>
        </w:rPr>
        <w:t xml:space="preserve">Efectuar conteo </w:t>
      </w:r>
      <w:r w:rsidRPr="00D63217">
        <w:rPr>
          <w:rFonts w:ascii="Arial Narrow" w:hAnsi="Arial Narrow"/>
          <w:sz w:val="24"/>
          <w:szCs w:val="24"/>
        </w:rPr>
        <w:t>físic</w:t>
      </w:r>
      <w:r>
        <w:rPr>
          <w:rFonts w:ascii="Arial Narrow" w:hAnsi="Arial Narrow"/>
          <w:sz w:val="24"/>
          <w:szCs w:val="24"/>
        </w:rPr>
        <w:t xml:space="preserve">o a los </w:t>
      </w:r>
      <w:r w:rsidRPr="00D63217">
        <w:rPr>
          <w:rFonts w:ascii="Arial Narrow" w:hAnsi="Arial Narrow"/>
          <w:sz w:val="24"/>
          <w:szCs w:val="24"/>
        </w:rPr>
        <w:t xml:space="preserve">Materiales </w:t>
      </w:r>
      <w:r>
        <w:rPr>
          <w:rFonts w:ascii="Arial Narrow" w:hAnsi="Arial Narrow"/>
          <w:sz w:val="24"/>
          <w:szCs w:val="24"/>
        </w:rPr>
        <w:t xml:space="preserve">que se encuentran en la bodega de la UACI. </w:t>
      </w:r>
    </w:p>
    <w:p w:rsidR="00A62A94" w:rsidRPr="00D63217" w:rsidRDefault="00A62A94" w:rsidP="00A62A94">
      <w:pPr>
        <w:spacing w:after="0" w:line="240" w:lineRule="auto"/>
        <w:jc w:val="both"/>
        <w:rPr>
          <w:rFonts w:ascii="Arial Narrow" w:hAnsi="Arial Narrow"/>
          <w:sz w:val="24"/>
          <w:szCs w:val="24"/>
        </w:rPr>
      </w:pPr>
      <w:r w:rsidRPr="00D63217">
        <w:rPr>
          <w:rFonts w:ascii="Arial Narrow" w:hAnsi="Arial Narrow"/>
          <w:sz w:val="24"/>
          <w:szCs w:val="24"/>
        </w:rPr>
        <w:t>- Constatar si los Materiales son resguardados en un lugar apropiado</w:t>
      </w:r>
    </w:p>
    <w:p w:rsidR="00A62A94" w:rsidRPr="00D63217" w:rsidRDefault="00A62A94" w:rsidP="00A62A94">
      <w:pPr>
        <w:spacing w:after="0" w:line="240" w:lineRule="auto"/>
        <w:jc w:val="both"/>
        <w:rPr>
          <w:rFonts w:ascii="Arial Narrow" w:hAnsi="Arial Narrow"/>
          <w:sz w:val="24"/>
          <w:szCs w:val="24"/>
        </w:rPr>
      </w:pPr>
      <w:r w:rsidRPr="00D63217">
        <w:rPr>
          <w:rFonts w:ascii="Arial Narrow" w:hAnsi="Arial Narrow"/>
          <w:sz w:val="24"/>
          <w:szCs w:val="24"/>
        </w:rPr>
        <w:t>- Comparar las existencias físicas de los materiales con el control que se lleva en el sistema.</w:t>
      </w:r>
    </w:p>
    <w:p w:rsidR="00A62A94" w:rsidRPr="00D63217" w:rsidRDefault="00A62A94" w:rsidP="00A62A94">
      <w:pPr>
        <w:spacing w:after="0" w:line="240" w:lineRule="auto"/>
        <w:jc w:val="both"/>
        <w:rPr>
          <w:rFonts w:ascii="Arial Narrow" w:hAnsi="Arial Narrow"/>
          <w:sz w:val="24"/>
          <w:szCs w:val="24"/>
        </w:rPr>
      </w:pPr>
      <w:r w:rsidRPr="00D63217">
        <w:rPr>
          <w:rFonts w:ascii="Arial Narrow" w:hAnsi="Arial Narrow"/>
          <w:sz w:val="24"/>
          <w:szCs w:val="24"/>
        </w:rPr>
        <w:t xml:space="preserve">- Dar a conocer un informe que contenga la opinión sobre la verificación del Inventario Materiales y </w:t>
      </w:r>
      <w:r>
        <w:rPr>
          <w:rFonts w:ascii="Arial Narrow" w:hAnsi="Arial Narrow"/>
          <w:sz w:val="24"/>
          <w:szCs w:val="24"/>
        </w:rPr>
        <w:t xml:space="preserve">            </w:t>
      </w:r>
      <w:r w:rsidRPr="00D63217">
        <w:rPr>
          <w:rFonts w:ascii="Arial Narrow" w:hAnsi="Arial Narrow"/>
          <w:sz w:val="24"/>
          <w:szCs w:val="24"/>
        </w:rPr>
        <w:t>Suministros</w:t>
      </w:r>
    </w:p>
    <w:p w:rsidR="00A62A94" w:rsidRPr="00D63217" w:rsidRDefault="00A62A94" w:rsidP="00A62A94">
      <w:pPr>
        <w:pStyle w:val="Prrafodelista"/>
        <w:spacing w:after="0" w:line="240" w:lineRule="auto"/>
        <w:jc w:val="both"/>
        <w:rPr>
          <w:rFonts w:ascii="Arial Narrow" w:hAnsi="Arial Narrow" w:cstheme="minorHAnsi"/>
          <w:b/>
          <w:sz w:val="24"/>
          <w:szCs w:val="24"/>
        </w:rPr>
      </w:pPr>
    </w:p>
    <w:p w:rsidR="00A62A94" w:rsidRPr="00D63217" w:rsidRDefault="00A62A94" w:rsidP="00A62A94">
      <w:pPr>
        <w:pStyle w:val="Prrafodelista"/>
        <w:numPr>
          <w:ilvl w:val="0"/>
          <w:numId w:val="1"/>
        </w:numPr>
        <w:spacing w:after="0" w:line="240" w:lineRule="auto"/>
        <w:jc w:val="both"/>
        <w:rPr>
          <w:rFonts w:ascii="Arial Narrow" w:hAnsi="Arial Narrow" w:cstheme="minorHAnsi"/>
          <w:b/>
          <w:sz w:val="24"/>
          <w:szCs w:val="24"/>
        </w:rPr>
      </w:pPr>
      <w:r w:rsidRPr="00D63217">
        <w:rPr>
          <w:rFonts w:ascii="Arial Narrow" w:hAnsi="Arial Narrow" w:cstheme="minorHAnsi"/>
          <w:b/>
          <w:sz w:val="24"/>
          <w:szCs w:val="24"/>
        </w:rPr>
        <w:t>ALCANCE DEL EXAMEN.</w:t>
      </w:r>
    </w:p>
    <w:p w:rsidR="00A62A94" w:rsidRPr="00D63217" w:rsidRDefault="00A62A94" w:rsidP="00A62A94">
      <w:pPr>
        <w:spacing w:after="0" w:line="240" w:lineRule="auto"/>
        <w:jc w:val="both"/>
        <w:rPr>
          <w:rFonts w:ascii="Arial Narrow" w:hAnsi="Arial Narrow" w:cstheme="minorHAnsi"/>
          <w:sz w:val="24"/>
          <w:szCs w:val="24"/>
        </w:rPr>
      </w:pPr>
      <w:r w:rsidRPr="00D63217">
        <w:rPr>
          <w:rFonts w:ascii="Arial Narrow" w:hAnsi="Arial Narrow"/>
          <w:sz w:val="24"/>
          <w:szCs w:val="24"/>
        </w:rPr>
        <w:t>Se realizó Inventario de Materiales y Suministros en la bodega de la Unidad de Adquisiciones y Contrataciones Institucional,  al 04 de enero de 2018; de conformidad a Normas de Auditoria Gubernamental, emitidas por la Corte de Cuentas de la República.</w:t>
      </w:r>
    </w:p>
    <w:p w:rsidR="00A62A94" w:rsidRPr="00D63217" w:rsidRDefault="00A62A94" w:rsidP="00A62A94">
      <w:pPr>
        <w:pStyle w:val="Prrafodelista"/>
        <w:spacing w:after="0" w:line="240" w:lineRule="auto"/>
        <w:ind w:left="360"/>
        <w:jc w:val="both"/>
        <w:rPr>
          <w:rFonts w:ascii="Arial Narrow" w:hAnsi="Arial Narrow" w:cstheme="minorHAnsi"/>
          <w:sz w:val="24"/>
          <w:szCs w:val="24"/>
          <w:lang w:val="es-SV"/>
        </w:rPr>
      </w:pPr>
    </w:p>
    <w:p w:rsidR="00A62A94" w:rsidRPr="00D63217" w:rsidRDefault="00A62A94" w:rsidP="00A62A94">
      <w:pPr>
        <w:pStyle w:val="Prrafodelista"/>
        <w:numPr>
          <w:ilvl w:val="0"/>
          <w:numId w:val="1"/>
        </w:numPr>
        <w:spacing w:after="0" w:line="240" w:lineRule="auto"/>
        <w:jc w:val="both"/>
        <w:rPr>
          <w:rFonts w:ascii="Arial Narrow" w:hAnsi="Arial Narrow" w:cstheme="minorHAnsi"/>
          <w:b/>
          <w:sz w:val="24"/>
          <w:szCs w:val="24"/>
        </w:rPr>
      </w:pPr>
      <w:r w:rsidRPr="00D63217">
        <w:rPr>
          <w:rFonts w:ascii="Arial Narrow" w:hAnsi="Arial Narrow" w:cstheme="minorHAnsi"/>
          <w:b/>
          <w:sz w:val="24"/>
          <w:szCs w:val="24"/>
        </w:rPr>
        <w:t>PROCEDIMIENTOS DE AUDITORIA UTILIZADOS.</w:t>
      </w:r>
    </w:p>
    <w:p w:rsidR="00A62A94" w:rsidRPr="00C9672A" w:rsidRDefault="00A62A94" w:rsidP="00A62A94">
      <w:pPr>
        <w:spacing w:after="0" w:line="240" w:lineRule="auto"/>
        <w:jc w:val="both"/>
        <w:rPr>
          <w:rFonts w:ascii="Arial Narrow" w:hAnsi="Arial Narrow" w:cstheme="minorHAnsi"/>
          <w:b/>
          <w:sz w:val="24"/>
          <w:szCs w:val="24"/>
        </w:rPr>
      </w:pPr>
      <w:r w:rsidRPr="00C9672A">
        <w:rPr>
          <w:rFonts w:ascii="Arial Narrow" w:hAnsi="Arial Narrow" w:cstheme="minorHAnsi"/>
          <w:sz w:val="24"/>
          <w:szCs w:val="24"/>
        </w:rPr>
        <w:t>En el transcurso del Examen, se efectuaron procedimientos dentro de los cuales se pueden mencionar:</w:t>
      </w:r>
    </w:p>
    <w:p w:rsidR="00A62A94" w:rsidRPr="00C9672A" w:rsidRDefault="00A62A94" w:rsidP="00A62A94">
      <w:pPr>
        <w:spacing w:after="0" w:line="240" w:lineRule="auto"/>
        <w:jc w:val="both"/>
        <w:rPr>
          <w:rFonts w:ascii="Arial Narrow" w:hAnsi="Arial Narrow"/>
          <w:sz w:val="24"/>
          <w:szCs w:val="24"/>
        </w:rPr>
      </w:pPr>
      <w:r w:rsidRPr="00C9672A">
        <w:rPr>
          <w:rFonts w:ascii="Arial Narrow" w:hAnsi="Arial Narrow"/>
          <w:sz w:val="24"/>
          <w:szCs w:val="24"/>
        </w:rPr>
        <w:t>- Cotejamos las existencias físicas reales, con las existencias en el sistema.</w:t>
      </w:r>
    </w:p>
    <w:p w:rsidR="00A62A94" w:rsidRPr="00C9672A" w:rsidRDefault="00A62A94" w:rsidP="00A62A94">
      <w:pPr>
        <w:spacing w:after="0" w:line="240" w:lineRule="auto"/>
        <w:jc w:val="both"/>
        <w:rPr>
          <w:rFonts w:ascii="Arial Narrow" w:hAnsi="Arial Narrow"/>
          <w:sz w:val="24"/>
          <w:szCs w:val="24"/>
        </w:rPr>
      </w:pPr>
      <w:r w:rsidRPr="00C9672A">
        <w:rPr>
          <w:rFonts w:ascii="Arial Narrow" w:hAnsi="Arial Narrow"/>
          <w:sz w:val="24"/>
          <w:szCs w:val="24"/>
        </w:rPr>
        <w:t>-Verificamos que la infraestructura en donde se resguardan los materiales, reúna las  condiciones para tal fin.</w:t>
      </w:r>
    </w:p>
    <w:p w:rsidR="00A62A94" w:rsidRPr="00C9672A" w:rsidRDefault="00A62A94" w:rsidP="00A62A94">
      <w:pPr>
        <w:spacing w:after="0" w:line="240" w:lineRule="auto"/>
        <w:jc w:val="both"/>
        <w:rPr>
          <w:rFonts w:ascii="Arial Narrow" w:hAnsi="Arial Narrow"/>
          <w:sz w:val="24"/>
          <w:szCs w:val="24"/>
        </w:rPr>
      </w:pPr>
      <w:r w:rsidRPr="00C9672A">
        <w:rPr>
          <w:rFonts w:ascii="Arial Narrow" w:hAnsi="Arial Narrow"/>
          <w:sz w:val="24"/>
          <w:szCs w:val="24"/>
        </w:rPr>
        <w:t>- Verificamos la rotación que tienen los bienes.</w:t>
      </w:r>
    </w:p>
    <w:p w:rsidR="00A62A94" w:rsidRPr="00C9672A" w:rsidRDefault="00A62A94" w:rsidP="00A62A94">
      <w:pPr>
        <w:spacing w:after="0" w:line="240" w:lineRule="auto"/>
        <w:jc w:val="both"/>
        <w:rPr>
          <w:rFonts w:ascii="Arial Narrow" w:hAnsi="Arial Narrow"/>
          <w:sz w:val="24"/>
          <w:szCs w:val="24"/>
        </w:rPr>
      </w:pPr>
      <w:r w:rsidRPr="00C9672A">
        <w:rPr>
          <w:rFonts w:ascii="Arial Narrow" w:hAnsi="Arial Narrow"/>
          <w:sz w:val="24"/>
          <w:szCs w:val="24"/>
        </w:rPr>
        <w:t xml:space="preserve">- verificar que el proceso mecanizado de información del almacén, se encuentre debidamente al </w:t>
      </w:r>
      <w:r>
        <w:rPr>
          <w:rFonts w:ascii="Arial Narrow" w:hAnsi="Arial Narrow"/>
          <w:sz w:val="24"/>
          <w:szCs w:val="24"/>
        </w:rPr>
        <w:t>día.</w:t>
      </w:r>
    </w:p>
    <w:p w:rsidR="00A62A94" w:rsidRDefault="00A62A94" w:rsidP="00A62A94">
      <w:pPr>
        <w:spacing w:after="0" w:line="240" w:lineRule="auto"/>
        <w:ind w:left="360"/>
        <w:jc w:val="both"/>
        <w:rPr>
          <w:rFonts w:ascii="Arial Narrow" w:hAnsi="Arial Narrow" w:cstheme="minorHAnsi"/>
          <w:sz w:val="24"/>
          <w:szCs w:val="24"/>
        </w:rPr>
      </w:pPr>
    </w:p>
    <w:p w:rsidR="00A62A94" w:rsidRDefault="00A62A94" w:rsidP="00A62A94">
      <w:pPr>
        <w:spacing w:after="0" w:line="240" w:lineRule="auto"/>
        <w:ind w:left="360"/>
        <w:jc w:val="both"/>
        <w:rPr>
          <w:rFonts w:ascii="Arial Narrow" w:hAnsi="Arial Narrow" w:cstheme="minorHAnsi"/>
          <w:sz w:val="24"/>
          <w:szCs w:val="24"/>
        </w:rPr>
      </w:pPr>
    </w:p>
    <w:p w:rsidR="00A62A94" w:rsidRPr="00D63217" w:rsidRDefault="00A62A94" w:rsidP="00A62A94">
      <w:pPr>
        <w:pStyle w:val="Prrafodelista"/>
        <w:numPr>
          <w:ilvl w:val="0"/>
          <w:numId w:val="1"/>
        </w:numPr>
        <w:spacing w:after="0" w:line="240" w:lineRule="auto"/>
        <w:jc w:val="both"/>
        <w:rPr>
          <w:rFonts w:ascii="Arial Narrow" w:hAnsi="Arial Narrow" w:cstheme="minorHAnsi"/>
          <w:b/>
          <w:sz w:val="24"/>
          <w:szCs w:val="24"/>
        </w:rPr>
      </w:pPr>
      <w:r w:rsidRPr="00D63217">
        <w:rPr>
          <w:rFonts w:ascii="Arial Narrow" w:hAnsi="Arial Narrow" w:cstheme="minorHAnsi"/>
          <w:b/>
          <w:sz w:val="24"/>
          <w:szCs w:val="24"/>
        </w:rPr>
        <w:t>RESULTADOS OBTENIDOS.</w:t>
      </w:r>
    </w:p>
    <w:p w:rsidR="00A62A94" w:rsidRPr="00D63217" w:rsidRDefault="00A62A94" w:rsidP="00A62A94">
      <w:pPr>
        <w:spacing w:after="0" w:line="240" w:lineRule="auto"/>
        <w:jc w:val="both"/>
        <w:rPr>
          <w:rFonts w:ascii="Arial Narrow" w:eastAsia="Times New Roman" w:hAnsi="Arial Narrow" w:cstheme="minorHAnsi"/>
          <w:sz w:val="24"/>
          <w:szCs w:val="24"/>
          <w:lang w:eastAsia="es-ES"/>
        </w:rPr>
      </w:pPr>
      <w:r w:rsidRPr="00D63217">
        <w:rPr>
          <w:rFonts w:ascii="Arial Narrow" w:hAnsi="Arial Narrow" w:cstheme="minorHAnsi"/>
          <w:sz w:val="24"/>
          <w:szCs w:val="24"/>
        </w:rPr>
        <w:t>Al  efectuar  la  revisión  respectiva  y de conformidad a los procedimientos utilizados, no encontramos condiciones que reportar.</w:t>
      </w:r>
    </w:p>
    <w:p w:rsidR="00A62A94" w:rsidRPr="00D63217" w:rsidRDefault="00A62A94" w:rsidP="00A62A94">
      <w:pPr>
        <w:spacing w:after="0" w:line="240" w:lineRule="auto"/>
        <w:jc w:val="both"/>
        <w:rPr>
          <w:rFonts w:ascii="Arial Narrow" w:eastAsia="Times New Roman" w:hAnsi="Arial Narrow" w:cstheme="minorHAnsi"/>
          <w:sz w:val="24"/>
          <w:szCs w:val="24"/>
          <w:lang w:eastAsia="es-ES"/>
        </w:rPr>
      </w:pPr>
    </w:p>
    <w:p w:rsidR="00A62A94" w:rsidRPr="00D63217" w:rsidRDefault="00A62A94" w:rsidP="00A62A94">
      <w:pPr>
        <w:pStyle w:val="Prrafodelista"/>
        <w:numPr>
          <w:ilvl w:val="0"/>
          <w:numId w:val="1"/>
        </w:numPr>
        <w:spacing w:after="0" w:line="240" w:lineRule="auto"/>
        <w:jc w:val="both"/>
        <w:rPr>
          <w:rFonts w:ascii="Arial Narrow" w:eastAsia="Gulim" w:hAnsi="Arial Narrow" w:cstheme="minorHAnsi"/>
          <w:b/>
          <w:sz w:val="24"/>
          <w:szCs w:val="24"/>
        </w:rPr>
      </w:pPr>
      <w:r w:rsidRPr="00D63217">
        <w:rPr>
          <w:rFonts w:ascii="Arial Narrow" w:eastAsia="Gulim" w:hAnsi="Arial Narrow" w:cstheme="minorHAnsi"/>
          <w:b/>
          <w:sz w:val="24"/>
          <w:szCs w:val="24"/>
        </w:rPr>
        <w:lastRenderedPageBreak/>
        <w:t>SEGUIMIENTO  A</w:t>
      </w:r>
      <w:r>
        <w:rPr>
          <w:rFonts w:ascii="Arial Narrow" w:eastAsia="Gulim" w:hAnsi="Arial Narrow" w:cstheme="minorHAnsi"/>
          <w:b/>
          <w:sz w:val="24"/>
          <w:szCs w:val="24"/>
        </w:rPr>
        <w:t xml:space="preserve">  RECOMENDACIONES DE AUDITORIAS.</w:t>
      </w:r>
    </w:p>
    <w:p w:rsidR="00A62A94" w:rsidRPr="00D63217" w:rsidRDefault="00A62A94" w:rsidP="00A62A94">
      <w:pPr>
        <w:spacing w:after="0" w:line="240" w:lineRule="auto"/>
        <w:jc w:val="both"/>
        <w:rPr>
          <w:rFonts w:ascii="Arial Narrow" w:hAnsi="Arial Narrow" w:cstheme="minorHAnsi"/>
          <w:sz w:val="24"/>
          <w:szCs w:val="24"/>
        </w:rPr>
      </w:pPr>
      <w:r w:rsidRPr="00D63217">
        <w:rPr>
          <w:rFonts w:ascii="Arial Narrow" w:hAnsi="Arial Narrow" w:cstheme="minorHAnsi"/>
          <w:sz w:val="24"/>
          <w:szCs w:val="24"/>
        </w:rPr>
        <w:t>No se efectuó seguimiento a recomendaciones de Auditorias practicadas por esta Unidad u otro ente fiscalizador, en razón  que no existen recomendaciones en el último examen practicado.</w:t>
      </w:r>
    </w:p>
    <w:p w:rsidR="00A62A94" w:rsidRPr="00D63217" w:rsidRDefault="00A62A94" w:rsidP="00A62A94">
      <w:pPr>
        <w:spacing w:after="0" w:line="240" w:lineRule="auto"/>
        <w:ind w:left="360"/>
        <w:jc w:val="both"/>
        <w:rPr>
          <w:rFonts w:cstheme="minorHAnsi"/>
          <w:sz w:val="24"/>
          <w:szCs w:val="24"/>
        </w:rPr>
      </w:pPr>
    </w:p>
    <w:p w:rsidR="00A62A94" w:rsidRPr="00D63217" w:rsidRDefault="00A62A94" w:rsidP="00A62A94">
      <w:pPr>
        <w:pStyle w:val="Prrafodelista"/>
        <w:numPr>
          <w:ilvl w:val="0"/>
          <w:numId w:val="1"/>
        </w:numPr>
        <w:spacing w:after="0" w:line="240" w:lineRule="auto"/>
        <w:jc w:val="both"/>
        <w:rPr>
          <w:rFonts w:ascii="Arial Narrow" w:hAnsi="Arial Narrow" w:cstheme="minorHAnsi"/>
          <w:b/>
          <w:sz w:val="24"/>
          <w:szCs w:val="24"/>
        </w:rPr>
      </w:pPr>
      <w:r w:rsidRPr="00D63217">
        <w:rPr>
          <w:rFonts w:ascii="Arial Narrow" w:hAnsi="Arial Narrow" w:cstheme="minorHAnsi"/>
          <w:b/>
          <w:sz w:val="24"/>
          <w:szCs w:val="24"/>
        </w:rPr>
        <w:t>CONCLUSION</w:t>
      </w:r>
    </w:p>
    <w:p w:rsidR="00A62A94" w:rsidRPr="00B225FF" w:rsidRDefault="00A62A94" w:rsidP="00A62A94">
      <w:pPr>
        <w:spacing w:after="0" w:line="240" w:lineRule="auto"/>
        <w:jc w:val="both"/>
        <w:rPr>
          <w:rFonts w:ascii="Arial Narrow" w:eastAsia="Gulim" w:hAnsi="Arial Narrow" w:cstheme="minorHAnsi"/>
          <w:color w:val="000000" w:themeColor="text1"/>
          <w:sz w:val="24"/>
          <w:szCs w:val="24"/>
        </w:rPr>
      </w:pPr>
      <w:r w:rsidRPr="00B225FF">
        <w:rPr>
          <w:rFonts w:ascii="Arial Narrow" w:hAnsi="Arial Narrow" w:cstheme="minorHAnsi"/>
          <w:color w:val="000000" w:themeColor="text1"/>
          <w:sz w:val="24"/>
          <w:szCs w:val="24"/>
        </w:rPr>
        <w:t xml:space="preserve">Con base a los resultados </w:t>
      </w:r>
      <w:r>
        <w:rPr>
          <w:rFonts w:ascii="Arial Narrow" w:hAnsi="Arial Narrow" w:cstheme="minorHAnsi"/>
          <w:color w:val="000000" w:themeColor="text1"/>
          <w:sz w:val="24"/>
          <w:szCs w:val="24"/>
        </w:rPr>
        <w:t xml:space="preserve">obtenidos </w:t>
      </w:r>
      <w:r w:rsidRPr="00B225FF">
        <w:rPr>
          <w:rFonts w:ascii="Arial Narrow" w:hAnsi="Arial Narrow" w:cstheme="minorHAnsi"/>
          <w:color w:val="000000" w:themeColor="text1"/>
          <w:sz w:val="24"/>
          <w:szCs w:val="24"/>
        </w:rPr>
        <w:t>al</w:t>
      </w:r>
      <w:r>
        <w:rPr>
          <w:rFonts w:ascii="Arial Narrow" w:hAnsi="Arial Narrow" w:cstheme="minorHAnsi"/>
          <w:color w:val="000000" w:themeColor="text1"/>
          <w:sz w:val="24"/>
          <w:szCs w:val="24"/>
        </w:rPr>
        <w:t xml:space="preserve"> efectuar el conteo al </w:t>
      </w:r>
      <w:r w:rsidRPr="00B225FF">
        <w:rPr>
          <w:rFonts w:ascii="Arial Narrow" w:hAnsi="Arial Narrow"/>
          <w:color w:val="000000" w:themeColor="text1"/>
          <w:sz w:val="24"/>
          <w:szCs w:val="24"/>
        </w:rPr>
        <w:t>Inventario de Materiales y Suministros en la bodega de la Unidad de Adquisiciones y Contrataciones Institucional, al 04 de enero de 2018</w:t>
      </w:r>
      <w:r w:rsidRPr="00B225FF">
        <w:rPr>
          <w:rFonts w:ascii="Arial Narrow" w:eastAsia="Gulim" w:hAnsi="Arial Narrow" w:cstheme="minorHAnsi"/>
          <w:color w:val="000000" w:themeColor="text1"/>
          <w:sz w:val="24"/>
          <w:szCs w:val="24"/>
        </w:rPr>
        <w:t>;  concluimos que:</w:t>
      </w:r>
    </w:p>
    <w:p w:rsidR="00A62A94" w:rsidRPr="00754456" w:rsidRDefault="00A62A94" w:rsidP="00A62A94">
      <w:pPr>
        <w:pStyle w:val="Prrafodelista"/>
        <w:numPr>
          <w:ilvl w:val="0"/>
          <w:numId w:val="2"/>
        </w:numPr>
        <w:spacing w:after="0" w:line="240" w:lineRule="auto"/>
        <w:jc w:val="both"/>
        <w:rPr>
          <w:rFonts w:ascii="Arial Narrow" w:hAnsi="Arial Narrow"/>
          <w:color w:val="000000" w:themeColor="text1"/>
          <w:sz w:val="24"/>
          <w:szCs w:val="24"/>
        </w:rPr>
      </w:pPr>
      <w:r>
        <w:rPr>
          <w:rFonts w:ascii="Arial Narrow" w:eastAsia="Gulim" w:hAnsi="Arial Narrow" w:cstheme="minorHAnsi"/>
          <w:color w:val="000000" w:themeColor="text1"/>
          <w:sz w:val="24"/>
          <w:szCs w:val="24"/>
        </w:rPr>
        <w:t>E</w:t>
      </w:r>
      <w:r w:rsidRPr="00B225FF">
        <w:rPr>
          <w:rFonts w:ascii="Arial Narrow" w:eastAsia="Gulim" w:hAnsi="Arial Narrow" w:cstheme="minorHAnsi"/>
          <w:color w:val="000000" w:themeColor="text1"/>
          <w:sz w:val="24"/>
          <w:szCs w:val="24"/>
        </w:rPr>
        <w:t xml:space="preserve">l </w:t>
      </w:r>
      <w:r>
        <w:rPr>
          <w:rFonts w:ascii="Arial Narrow" w:eastAsia="Gulim" w:hAnsi="Arial Narrow" w:cstheme="minorHAnsi"/>
          <w:color w:val="000000" w:themeColor="text1"/>
          <w:sz w:val="24"/>
          <w:szCs w:val="24"/>
        </w:rPr>
        <w:t xml:space="preserve">espacio donde se </w:t>
      </w:r>
      <w:r w:rsidRPr="00B225FF">
        <w:rPr>
          <w:rFonts w:ascii="Arial Narrow" w:eastAsia="Gulim" w:hAnsi="Arial Narrow" w:cstheme="minorHAnsi"/>
          <w:color w:val="000000" w:themeColor="text1"/>
          <w:sz w:val="24"/>
          <w:szCs w:val="24"/>
        </w:rPr>
        <w:t>resguard</w:t>
      </w:r>
      <w:r>
        <w:rPr>
          <w:rFonts w:ascii="Arial Narrow" w:eastAsia="Gulim" w:hAnsi="Arial Narrow" w:cstheme="minorHAnsi"/>
          <w:color w:val="000000" w:themeColor="text1"/>
          <w:sz w:val="24"/>
          <w:szCs w:val="24"/>
        </w:rPr>
        <w:t xml:space="preserve">an </w:t>
      </w:r>
      <w:r w:rsidRPr="00B225FF">
        <w:rPr>
          <w:rFonts w:ascii="Arial Narrow" w:eastAsia="Gulim" w:hAnsi="Arial Narrow" w:cstheme="minorHAnsi"/>
          <w:color w:val="000000" w:themeColor="text1"/>
          <w:sz w:val="24"/>
          <w:szCs w:val="24"/>
        </w:rPr>
        <w:t>los materiales se encuentra en buenas condiciones</w:t>
      </w:r>
      <w:r w:rsidRPr="00B225FF">
        <w:rPr>
          <w:rFonts w:ascii="Arial Narrow" w:hAnsi="Arial Narrow" w:cstheme="minorHAnsi"/>
          <w:color w:val="000000" w:themeColor="text1"/>
          <w:sz w:val="24"/>
          <w:szCs w:val="24"/>
        </w:rPr>
        <w:t>.</w:t>
      </w:r>
    </w:p>
    <w:p w:rsidR="00A62A94" w:rsidRPr="00B225FF" w:rsidRDefault="00A62A94" w:rsidP="00A62A94">
      <w:pPr>
        <w:pStyle w:val="Prrafodelista"/>
        <w:numPr>
          <w:ilvl w:val="0"/>
          <w:numId w:val="2"/>
        </w:numPr>
        <w:spacing w:after="0" w:line="240" w:lineRule="auto"/>
        <w:jc w:val="both"/>
        <w:rPr>
          <w:rFonts w:ascii="Arial Narrow" w:hAnsi="Arial Narrow"/>
          <w:color w:val="000000" w:themeColor="text1"/>
          <w:sz w:val="24"/>
          <w:szCs w:val="24"/>
        </w:rPr>
      </w:pPr>
      <w:r>
        <w:rPr>
          <w:rFonts w:ascii="Arial Narrow" w:hAnsi="Arial Narrow"/>
          <w:color w:val="000000" w:themeColor="text1"/>
          <w:sz w:val="24"/>
          <w:szCs w:val="24"/>
        </w:rPr>
        <w:t>El control de materiales, se registra de forma manual y electrónica.</w:t>
      </w:r>
    </w:p>
    <w:p w:rsidR="00A62A94" w:rsidRDefault="00A62A94" w:rsidP="00A62A94">
      <w:pPr>
        <w:pStyle w:val="Prrafodelista"/>
        <w:spacing w:after="0" w:line="240" w:lineRule="auto"/>
        <w:ind w:left="0"/>
        <w:jc w:val="both"/>
        <w:rPr>
          <w:rFonts w:ascii="Arial Narrow" w:hAnsi="Arial Narrow" w:cstheme="minorHAnsi"/>
          <w:sz w:val="24"/>
          <w:szCs w:val="24"/>
        </w:rPr>
      </w:pPr>
    </w:p>
    <w:p w:rsidR="00A62A94" w:rsidRPr="00D63217" w:rsidRDefault="00A62A94" w:rsidP="00A62A94">
      <w:pPr>
        <w:pStyle w:val="Prrafodelista"/>
        <w:numPr>
          <w:ilvl w:val="0"/>
          <w:numId w:val="1"/>
        </w:numPr>
        <w:spacing w:after="0" w:line="240" w:lineRule="auto"/>
        <w:jc w:val="both"/>
        <w:rPr>
          <w:rFonts w:ascii="Arial Narrow" w:hAnsi="Arial Narrow" w:cstheme="minorHAnsi"/>
          <w:b/>
          <w:sz w:val="24"/>
          <w:szCs w:val="24"/>
        </w:rPr>
      </w:pPr>
      <w:r w:rsidRPr="00D63217">
        <w:rPr>
          <w:rFonts w:ascii="Arial Narrow" w:hAnsi="Arial Narrow" w:cstheme="minorHAnsi"/>
          <w:b/>
          <w:sz w:val="24"/>
          <w:szCs w:val="24"/>
        </w:rPr>
        <w:t>PARROFO ACLARATORIO</w:t>
      </w:r>
    </w:p>
    <w:p w:rsidR="00A62A94" w:rsidRPr="00D63217" w:rsidRDefault="00A62A94" w:rsidP="00A62A94">
      <w:pPr>
        <w:spacing w:after="0" w:line="240" w:lineRule="auto"/>
        <w:jc w:val="both"/>
        <w:rPr>
          <w:rFonts w:ascii="Arial Narrow" w:hAnsi="Arial Narrow"/>
          <w:sz w:val="24"/>
          <w:szCs w:val="24"/>
        </w:rPr>
      </w:pPr>
      <w:r w:rsidRPr="00D63217">
        <w:rPr>
          <w:rFonts w:ascii="Arial Narrow" w:hAnsi="Arial Narrow"/>
          <w:sz w:val="24"/>
          <w:szCs w:val="24"/>
        </w:rPr>
        <w:t xml:space="preserve">El presente </w:t>
      </w:r>
      <w:r>
        <w:rPr>
          <w:rFonts w:ascii="Arial Narrow" w:hAnsi="Arial Narrow"/>
          <w:sz w:val="24"/>
          <w:szCs w:val="24"/>
        </w:rPr>
        <w:t xml:space="preserve">informe, </w:t>
      </w:r>
      <w:r w:rsidRPr="00D63217">
        <w:rPr>
          <w:rFonts w:ascii="Arial Narrow" w:hAnsi="Arial Narrow"/>
          <w:sz w:val="24"/>
          <w:szCs w:val="24"/>
        </w:rPr>
        <w:t>se refiere únicamente a la verificación física del Inventario de Materiales y Suministros en la bodega de la Unidad de Adquisiciones y Contrataciones Institucional de la Municipalidad de San Miguel, al 04 de enero de 2018, y ha sido elaborado para comunicarlo al Concejo Municipal de San Miguel y a la Corte de Cuentas de la República.</w:t>
      </w:r>
    </w:p>
    <w:p w:rsidR="00A62A94" w:rsidRPr="00D63217" w:rsidRDefault="00A62A94" w:rsidP="00A62A94">
      <w:pPr>
        <w:pStyle w:val="Prrafodelista"/>
        <w:spacing w:after="0" w:line="240" w:lineRule="auto"/>
        <w:jc w:val="both"/>
        <w:rPr>
          <w:rFonts w:ascii="Arial Narrow" w:hAnsi="Arial Narrow"/>
          <w:sz w:val="24"/>
          <w:szCs w:val="24"/>
          <w:lang w:val="es-SV"/>
        </w:rPr>
      </w:pPr>
    </w:p>
    <w:p w:rsidR="00A62A94" w:rsidRPr="00D63217" w:rsidRDefault="00A62A94" w:rsidP="00A62A94">
      <w:pPr>
        <w:pStyle w:val="Prrafodelista"/>
        <w:spacing w:after="0" w:line="240" w:lineRule="auto"/>
        <w:jc w:val="both"/>
        <w:rPr>
          <w:rFonts w:ascii="Arial Narrow" w:hAnsi="Arial Narrow"/>
          <w:sz w:val="24"/>
          <w:szCs w:val="24"/>
          <w:lang w:val="es-SV"/>
        </w:rPr>
      </w:pPr>
    </w:p>
    <w:p w:rsidR="00A62A94" w:rsidRPr="00D63217" w:rsidRDefault="00A62A94" w:rsidP="00A62A94">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Enero 16</w:t>
      </w:r>
      <w:r w:rsidRPr="00D63217">
        <w:rPr>
          <w:rFonts w:ascii="Arial Narrow" w:hAnsi="Arial Narrow" w:cstheme="minorHAnsi"/>
          <w:sz w:val="24"/>
          <w:szCs w:val="24"/>
        </w:rPr>
        <w:t xml:space="preserve"> de 2018</w:t>
      </w:r>
    </w:p>
    <w:p w:rsidR="00A62A94" w:rsidRPr="00D63217" w:rsidRDefault="00A62A94" w:rsidP="00A62A94">
      <w:pPr>
        <w:pStyle w:val="Prrafodelista"/>
        <w:spacing w:after="0" w:line="240" w:lineRule="auto"/>
        <w:ind w:left="0"/>
        <w:jc w:val="both"/>
        <w:rPr>
          <w:rFonts w:ascii="Arial Narrow" w:hAnsi="Arial Narrow" w:cstheme="minorHAnsi"/>
          <w:sz w:val="24"/>
          <w:szCs w:val="24"/>
        </w:rPr>
      </w:pPr>
    </w:p>
    <w:p w:rsidR="00A62A94" w:rsidRPr="00D63217" w:rsidRDefault="00A62A94" w:rsidP="00A62A94">
      <w:pPr>
        <w:pStyle w:val="Prrafodelista"/>
        <w:spacing w:after="0" w:line="240" w:lineRule="auto"/>
        <w:ind w:left="0"/>
        <w:jc w:val="both"/>
        <w:rPr>
          <w:rFonts w:cstheme="minorHAnsi"/>
          <w:sz w:val="24"/>
          <w:szCs w:val="24"/>
        </w:rPr>
      </w:pPr>
    </w:p>
    <w:p w:rsidR="00A62A94" w:rsidRPr="00D63217" w:rsidRDefault="00A62A94" w:rsidP="00A62A94">
      <w:pPr>
        <w:pStyle w:val="Prrafodelista"/>
        <w:spacing w:after="0" w:line="240" w:lineRule="auto"/>
        <w:ind w:left="0"/>
        <w:jc w:val="both"/>
        <w:rPr>
          <w:rFonts w:cstheme="minorHAnsi"/>
          <w:sz w:val="24"/>
          <w:szCs w:val="24"/>
        </w:rPr>
      </w:pPr>
    </w:p>
    <w:p w:rsidR="00A62A94" w:rsidRPr="00E54F95" w:rsidRDefault="00A62A94" w:rsidP="00A62A94">
      <w:pPr>
        <w:spacing w:after="0" w:line="240" w:lineRule="auto"/>
        <w:jc w:val="center"/>
        <w:rPr>
          <w:rFonts w:ascii="Arial Narrow" w:hAnsi="Arial Narrow" w:cstheme="minorHAnsi"/>
          <w:b/>
          <w:sz w:val="32"/>
          <w:szCs w:val="32"/>
        </w:rPr>
      </w:pPr>
      <w:r w:rsidRPr="00E54F95">
        <w:rPr>
          <w:rFonts w:ascii="Arial Narrow" w:hAnsi="Arial Narrow" w:cstheme="minorHAnsi"/>
          <w:b/>
          <w:sz w:val="32"/>
          <w:szCs w:val="32"/>
        </w:rPr>
        <w:t>DIOS UNION Y LIBERTAD</w:t>
      </w:r>
    </w:p>
    <w:p w:rsidR="00A62A94" w:rsidRPr="00E54F95" w:rsidRDefault="00A62A94" w:rsidP="00A62A94">
      <w:pPr>
        <w:spacing w:after="0" w:line="240" w:lineRule="auto"/>
        <w:jc w:val="both"/>
        <w:rPr>
          <w:rFonts w:ascii="Arial Narrow" w:eastAsia="Batang" w:hAnsi="Arial Narrow" w:cstheme="minorHAnsi"/>
        </w:rPr>
      </w:pPr>
    </w:p>
    <w:p w:rsidR="00A62A94" w:rsidRPr="00D63217" w:rsidRDefault="00A62A94" w:rsidP="00A62A94">
      <w:pPr>
        <w:spacing w:after="0" w:line="240" w:lineRule="auto"/>
        <w:jc w:val="both"/>
        <w:rPr>
          <w:rFonts w:ascii="Arial Narrow" w:eastAsia="Batang" w:hAnsi="Arial Narrow" w:cstheme="minorHAnsi"/>
          <w:sz w:val="24"/>
          <w:szCs w:val="24"/>
        </w:rPr>
      </w:pPr>
      <w:r w:rsidRPr="00D63217">
        <w:rPr>
          <w:rFonts w:ascii="Arial Narrow" w:eastAsia="Batang" w:hAnsi="Arial Narrow" w:cstheme="minorHAnsi"/>
          <w:sz w:val="24"/>
          <w:szCs w:val="24"/>
        </w:rPr>
        <w:t xml:space="preserve"> Atentamente,</w:t>
      </w:r>
    </w:p>
    <w:p w:rsidR="00A62A94" w:rsidRPr="00D63217" w:rsidRDefault="00A62A94" w:rsidP="00A62A94">
      <w:pPr>
        <w:spacing w:after="0" w:line="240" w:lineRule="auto"/>
        <w:jc w:val="both"/>
        <w:rPr>
          <w:rFonts w:eastAsia="Batang" w:cstheme="minorHAnsi"/>
          <w:sz w:val="24"/>
          <w:szCs w:val="24"/>
        </w:rPr>
      </w:pPr>
    </w:p>
    <w:p w:rsidR="00A62A94" w:rsidRPr="00D63217" w:rsidRDefault="00A62A94" w:rsidP="00A62A94">
      <w:pPr>
        <w:spacing w:after="0" w:line="240" w:lineRule="auto"/>
        <w:jc w:val="both"/>
        <w:rPr>
          <w:rFonts w:eastAsia="Batang" w:cstheme="minorHAnsi"/>
          <w:sz w:val="24"/>
          <w:szCs w:val="24"/>
        </w:rPr>
      </w:pPr>
    </w:p>
    <w:p w:rsidR="00A62A94" w:rsidRPr="00D63217" w:rsidRDefault="00A62A94" w:rsidP="00A62A94">
      <w:pPr>
        <w:spacing w:after="0" w:line="240" w:lineRule="auto"/>
        <w:jc w:val="both"/>
        <w:rPr>
          <w:rFonts w:eastAsia="Batang" w:cstheme="minorHAnsi"/>
          <w:sz w:val="24"/>
          <w:szCs w:val="24"/>
        </w:rPr>
      </w:pPr>
    </w:p>
    <w:p w:rsidR="00A62A94" w:rsidRPr="00D63217" w:rsidRDefault="00A62A94" w:rsidP="00A62A94">
      <w:pPr>
        <w:spacing w:after="0" w:line="240" w:lineRule="auto"/>
        <w:jc w:val="both"/>
        <w:rPr>
          <w:rFonts w:eastAsia="Batang" w:cstheme="minorHAnsi"/>
          <w:sz w:val="24"/>
          <w:szCs w:val="24"/>
        </w:rPr>
      </w:pPr>
    </w:p>
    <w:p w:rsidR="00A62A94" w:rsidRPr="00D63217" w:rsidRDefault="00A62A94" w:rsidP="00A62A94">
      <w:pPr>
        <w:spacing w:after="0" w:line="240" w:lineRule="auto"/>
        <w:jc w:val="both"/>
        <w:rPr>
          <w:rFonts w:ascii="Arial Narrow" w:eastAsia="Batang" w:hAnsi="Arial Narrow" w:cstheme="minorHAnsi"/>
          <w:sz w:val="24"/>
          <w:szCs w:val="24"/>
        </w:rPr>
      </w:pPr>
      <w:r w:rsidRPr="00D63217">
        <w:rPr>
          <w:rFonts w:ascii="Arial Narrow" w:eastAsia="Batang" w:hAnsi="Arial Narrow" w:cstheme="minorHAnsi"/>
          <w:sz w:val="24"/>
          <w:szCs w:val="24"/>
        </w:rPr>
        <w:t>Licda. Paula Marina Navarro de Herrera</w:t>
      </w:r>
    </w:p>
    <w:p w:rsidR="00A62A94" w:rsidRPr="00D63217" w:rsidRDefault="00A62A94" w:rsidP="00A62A94">
      <w:pPr>
        <w:spacing w:after="0" w:line="240" w:lineRule="auto"/>
        <w:jc w:val="both"/>
        <w:rPr>
          <w:rFonts w:ascii="Arial Narrow" w:eastAsia="Batang" w:hAnsi="Arial Narrow" w:cstheme="minorHAnsi"/>
          <w:sz w:val="24"/>
          <w:szCs w:val="24"/>
        </w:rPr>
      </w:pPr>
      <w:r w:rsidRPr="00D63217">
        <w:rPr>
          <w:rFonts w:ascii="Arial Narrow" w:eastAsia="Batang" w:hAnsi="Arial Narrow" w:cstheme="minorHAnsi"/>
          <w:sz w:val="24"/>
          <w:szCs w:val="24"/>
        </w:rPr>
        <w:t>Auditor Interno</w:t>
      </w:r>
    </w:p>
    <w:p w:rsidR="00A62A94" w:rsidRPr="00D63217" w:rsidRDefault="00A62A94" w:rsidP="00A62A94">
      <w:pPr>
        <w:spacing w:after="0" w:line="240" w:lineRule="auto"/>
        <w:jc w:val="both"/>
        <w:rPr>
          <w:rFonts w:ascii="Arial Narrow" w:eastAsia="Batang" w:hAnsi="Arial Narrow" w:cstheme="minorHAnsi"/>
          <w:sz w:val="24"/>
          <w:szCs w:val="24"/>
        </w:rPr>
      </w:pPr>
    </w:p>
    <w:p w:rsidR="00A62A94" w:rsidRPr="00D63217" w:rsidRDefault="00A62A94" w:rsidP="00A62A94">
      <w:pPr>
        <w:spacing w:after="0" w:line="240" w:lineRule="auto"/>
        <w:jc w:val="both"/>
        <w:rPr>
          <w:rFonts w:ascii="Arial Narrow" w:eastAsia="Batang" w:hAnsi="Arial Narrow" w:cstheme="minorHAnsi"/>
          <w:sz w:val="12"/>
          <w:szCs w:val="12"/>
        </w:rPr>
      </w:pPr>
    </w:p>
    <w:p w:rsidR="00A62A94" w:rsidRPr="00D63217" w:rsidRDefault="00A62A94" w:rsidP="00A62A94">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COMISION DE AUDITORIA Y CONTROL</w:t>
      </w:r>
    </w:p>
    <w:p w:rsidR="00A62A94" w:rsidRPr="00D63217" w:rsidRDefault="00A62A94" w:rsidP="00A62A94">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SÍNDICO MUNICIPAL</w:t>
      </w:r>
    </w:p>
    <w:p w:rsidR="00A62A94" w:rsidRPr="00D63217" w:rsidRDefault="00A62A94" w:rsidP="00A62A94">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CORTE DE CUENTAS DE LA REPUBLICA</w:t>
      </w:r>
    </w:p>
    <w:p w:rsidR="00A62A94" w:rsidRPr="00D63217" w:rsidRDefault="00A62A94" w:rsidP="00A62A94">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ARCHIVO</w:t>
      </w:r>
    </w:p>
    <w:p w:rsidR="00A62A94" w:rsidRPr="00D63217" w:rsidRDefault="00A62A94" w:rsidP="00A62A94">
      <w:pPr>
        <w:spacing w:line="240" w:lineRule="auto"/>
        <w:jc w:val="both"/>
        <w:rPr>
          <w:rFonts w:ascii="Arial Narrow" w:hAnsi="Arial Narrow" w:cstheme="minorHAnsi"/>
          <w:sz w:val="12"/>
          <w:szCs w:val="12"/>
        </w:rPr>
      </w:pPr>
    </w:p>
    <w:p w:rsidR="00A62A94" w:rsidRPr="00B83208" w:rsidRDefault="00A62A94" w:rsidP="00A62A94">
      <w:pPr>
        <w:tabs>
          <w:tab w:val="left" w:pos="2775"/>
        </w:tabs>
        <w:jc w:val="both"/>
        <w:rPr>
          <w:rFonts w:cs="Arial"/>
        </w:rPr>
      </w:pPr>
      <w:r>
        <w:rPr>
          <w:rFonts w:cs="Arial"/>
        </w:rPr>
        <w:tab/>
      </w:r>
    </w:p>
    <w:p w:rsidR="00680E62" w:rsidRDefault="00680E62"/>
    <w:p w:rsidR="00A62A94" w:rsidRDefault="00A62A94"/>
    <w:p w:rsidR="00A62A94" w:rsidRDefault="00A62A94"/>
    <w:p w:rsidR="00A62A94" w:rsidRDefault="00A62A94"/>
    <w:p w:rsidR="00A62A94" w:rsidRDefault="00A62A94"/>
    <w:p w:rsidR="00A62A94" w:rsidRDefault="00A62A94" w:rsidP="00A62A94">
      <w:pPr>
        <w:spacing w:after="0" w:line="240" w:lineRule="auto"/>
        <w:jc w:val="center"/>
        <w:rPr>
          <w:rFonts w:cstheme="minorHAnsi"/>
          <w:b/>
          <w:sz w:val="40"/>
          <w:szCs w:val="40"/>
        </w:rPr>
      </w:pPr>
      <w:r>
        <w:rPr>
          <w:rFonts w:cstheme="minorHAnsi"/>
          <w:b/>
          <w:sz w:val="40"/>
          <w:szCs w:val="40"/>
        </w:rPr>
        <w:lastRenderedPageBreak/>
        <w:t>ALCALDIA MUNICIPAL DE SAN MIGUEL</w:t>
      </w:r>
    </w:p>
    <w:p w:rsidR="00A62A94" w:rsidRDefault="00A62A94" w:rsidP="00A62A94">
      <w:pPr>
        <w:spacing w:after="0" w:line="240" w:lineRule="auto"/>
        <w:jc w:val="center"/>
        <w:rPr>
          <w:rFonts w:cstheme="minorHAnsi"/>
          <w:b/>
          <w:sz w:val="36"/>
          <w:szCs w:val="36"/>
          <w:u w:val="single"/>
        </w:rPr>
      </w:pPr>
      <w:r>
        <w:rPr>
          <w:rFonts w:cstheme="minorHAnsi"/>
          <w:b/>
          <w:sz w:val="36"/>
          <w:szCs w:val="36"/>
          <w:u w:val="single"/>
        </w:rPr>
        <w:t>UNIDAD DE AUDITORIA INTERNA</w:t>
      </w: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sz w:val="32"/>
          <w:szCs w:val="32"/>
        </w:rPr>
      </w:pPr>
      <w:r>
        <w:rPr>
          <w:rFonts w:cstheme="minorHAnsi"/>
          <w:sz w:val="32"/>
          <w:szCs w:val="32"/>
        </w:rPr>
        <w:t>INFORME DE: ARQUEO DE ESPECIES MUNICIPALES AL 31 DE DICIEMBRE DE 2017</w:t>
      </w:r>
    </w:p>
    <w:p w:rsidR="00A62A94" w:rsidRDefault="00A62A94" w:rsidP="00A62A94">
      <w:pPr>
        <w:spacing w:after="0" w:line="240" w:lineRule="auto"/>
        <w:jc w:val="center"/>
        <w:rPr>
          <w:rFonts w:cstheme="minorHAnsi"/>
          <w:sz w:val="32"/>
          <w:szCs w:val="32"/>
        </w:rPr>
      </w:pPr>
    </w:p>
    <w:p w:rsidR="00A62A94" w:rsidRDefault="00A62A94" w:rsidP="00A62A94">
      <w:pPr>
        <w:tabs>
          <w:tab w:val="left" w:pos="5745"/>
        </w:tabs>
        <w:spacing w:after="0" w:line="240" w:lineRule="auto"/>
        <w:rPr>
          <w:rFonts w:cstheme="minorHAnsi"/>
          <w:b/>
          <w:sz w:val="32"/>
          <w:szCs w:val="32"/>
        </w:rPr>
      </w:pPr>
      <w:r>
        <w:rPr>
          <w:rFonts w:cstheme="minorHAnsi"/>
          <w:b/>
          <w:sz w:val="32"/>
          <w:szCs w:val="32"/>
        </w:rPr>
        <w:tab/>
      </w:r>
    </w:p>
    <w:p w:rsidR="00A62A94" w:rsidRDefault="00A62A94" w:rsidP="00A62A94">
      <w:pPr>
        <w:spacing w:after="0" w:line="240" w:lineRule="auto"/>
        <w:jc w:val="right"/>
        <w:rPr>
          <w:rFonts w:cstheme="minorHAnsi"/>
          <w:b/>
          <w:sz w:val="32"/>
          <w:szCs w:val="32"/>
        </w:rPr>
      </w:pPr>
      <w:r>
        <w:rPr>
          <w:noProof/>
        </w:rPr>
        <w:drawing>
          <wp:anchor distT="0" distB="0" distL="114300" distR="114300" simplePos="0" relativeHeight="251661312" behindDoc="0" locked="0" layoutInCell="1" allowOverlap="1">
            <wp:simplePos x="0" y="0"/>
            <wp:positionH relativeFrom="column">
              <wp:posOffset>596265</wp:posOffset>
            </wp:positionH>
            <wp:positionV relativeFrom="paragraph">
              <wp:posOffset>85090</wp:posOffset>
            </wp:positionV>
            <wp:extent cx="4276725" cy="1314450"/>
            <wp:effectExtent l="19050" t="0" r="9525" b="0"/>
            <wp:wrapNone/>
            <wp:docPr id="4"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a:stretch>
                      <a:fillRect/>
                    </a:stretch>
                  </pic:blipFill>
                  <pic:spPr bwMode="auto">
                    <a:xfrm>
                      <a:off x="0" y="0"/>
                      <a:ext cx="4276725" cy="1314450"/>
                    </a:xfrm>
                    <a:prstGeom prst="rect">
                      <a:avLst/>
                    </a:prstGeom>
                    <a:noFill/>
                  </pic:spPr>
                </pic:pic>
              </a:graphicData>
            </a:graphic>
          </wp:anchor>
        </w:drawing>
      </w:r>
    </w:p>
    <w:p w:rsidR="00A62A94" w:rsidRDefault="00A62A94" w:rsidP="00A62A94">
      <w:pPr>
        <w:spacing w:after="0" w:line="240" w:lineRule="auto"/>
        <w:jc w:val="right"/>
        <w:rPr>
          <w:rFonts w:cstheme="minorHAnsi"/>
          <w:b/>
          <w:sz w:val="32"/>
          <w:szCs w:val="32"/>
        </w:rPr>
      </w:pPr>
    </w:p>
    <w:p w:rsidR="00A62A94" w:rsidRDefault="00A62A94" w:rsidP="00A62A94">
      <w:pPr>
        <w:spacing w:after="0" w:line="240" w:lineRule="auto"/>
        <w:jc w:val="right"/>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tabs>
          <w:tab w:val="left" w:pos="5460"/>
        </w:tabs>
        <w:spacing w:after="0" w:line="240" w:lineRule="auto"/>
        <w:rPr>
          <w:rFonts w:cstheme="minorHAnsi"/>
          <w:b/>
          <w:sz w:val="32"/>
          <w:szCs w:val="32"/>
        </w:rPr>
      </w:pPr>
      <w:r>
        <w:rPr>
          <w:rFonts w:cstheme="minorHAnsi"/>
          <w:b/>
          <w:sz w:val="32"/>
          <w:szCs w:val="32"/>
        </w:rPr>
        <w:tab/>
      </w: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Pr="005050AD" w:rsidRDefault="00A62A94" w:rsidP="00A62A94">
      <w:pPr>
        <w:spacing w:after="0" w:line="240" w:lineRule="auto"/>
        <w:jc w:val="center"/>
        <w:rPr>
          <w:rFonts w:cstheme="minorHAnsi"/>
          <w:sz w:val="32"/>
          <w:szCs w:val="32"/>
        </w:rPr>
      </w:pPr>
      <w:r w:rsidRPr="005050AD">
        <w:rPr>
          <w:rFonts w:cstheme="minorHAnsi"/>
          <w:sz w:val="32"/>
          <w:szCs w:val="32"/>
        </w:rPr>
        <w:t xml:space="preserve">SAN MIGUEL, </w:t>
      </w:r>
      <w:r>
        <w:rPr>
          <w:rFonts w:cstheme="minorHAnsi"/>
          <w:sz w:val="32"/>
          <w:szCs w:val="32"/>
        </w:rPr>
        <w:t>FEBRERO</w:t>
      </w:r>
      <w:r w:rsidRPr="005050AD">
        <w:rPr>
          <w:rFonts w:cstheme="minorHAnsi"/>
          <w:sz w:val="32"/>
          <w:szCs w:val="32"/>
        </w:rPr>
        <w:t xml:space="preserve"> </w:t>
      </w:r>
      <w:r>
        <w:rPr>
          <w:rFonts w:cstheme="minorHAnsi"/>
          <w:sz w:val="32"/>
          <w:szCs w:val="32"/>
        </w:rPr>
        <w:t>08 DE 2018</w:t>
      </w: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center"/>
        <w:rPr>
          <w:rFonts w:cstheme="minorHAnsi"/>
          <w:b/>
          <w:sz w:val="32"/>
          <w:szCs w:val="32"/>
        </w:rPr>
      </w:pPr>
    </w:p>
    <w:p w:rsidR="00A62A94" w:rsidRDefault="00A62A94" w:rsidP="00A62A94">
      <w:pPr>
        <w:spacing w:after="0" w:line="240" w:lineRule="auto"/>
        <w:jc w:val="right"/>
        <w:rPr>
          <w:rFonts w:cstheme="minorHAnsi"/>
          <w:b/>
          <w:sz w:val="32"/>
          <w:szCs w:val="32"/>
        </w:rPr>
      </w:pPr>
    </w:p>
    <w:p w:rsidR="00A62A94" w:rsidRDefault="00A62A94" w:rsidP="00A62A94">
      <w:pPr>
        <w:spacing w:after="0" w:line="240" w:lineRule="auto"/>
        <w:jc w:val="right"/>
        <w:rPr>
          <w:b/>
          <w:sz w:val="32"/>
          <w:szCs w:val="32"/>
        </w:rPr>
      </w:pPr>
    </w:p>
    <w:p w:rsidR="00A62A94" w:rsidRDefault="00A62A94" w:rsidP="00A62A94">
      <w:pPr>
        <w:spacing w:after="0" w:line="240" w:lineRule="auto"/>
        <w:jc w:val="right"/>
        <w:rPr>
          <w:b/>
          <w:sz w:val="32"/>
          <w:szCs w:val="32"/>
        </w:rPr>
      </w:pPr>
    </w:p>
    <w:p w:rsidR="00A62A94" w:rsidRDefault="00A62A94" w:rsidP="00A62A94">
      <w:pPr>
        <w:spacing w:after="0" w:line="240" w:lineRule="auto"/>
        <w:jc w:val="right"/>
        <w:rPr>
          <w:rFonts w:ascii="Arial" w:hAnsi="Arial" w:cs="Arial"/>
          <w:b/>
        </w:rPr>
      </w:pPr>
    </w:p>
    <w:p w:rsidR="00A62A94" w:rsidRDefault="00A62A94" w:rsidP="00A62A94">
      <w:pPr>
        <w:spacing w:after="0" w:line="240" w:lineRule="auto"/>
        <w:jc w:val="right"/>
        <w:rPr>
          <w:rFonts w:ascii="Arial" w:hAnsi="Arial" w:cs="Arial"/>
          <w:b/>
        </w:rPr>
      </w:pPr>
    </w:p>
    <w:p w:rsidR="00A62A94" w:rsidRDefault="00A62A94" w:rsidP="00A62A94">
      <w:pPr>
        <w:spacing w:after="0" w:line="240" w:lineRule="auto"/>
        <w:jc w:val="right"/>
        <w:rPr>
          <w:rFonts w:ascii="Arial" w:hAnsi="Arial" w:cs="Arial"/>
          <w:b/>
        </w:rPr>
      </w:pPr>
    </w:p>
    <w:p w:rsidR="00A62A94" w:rsidRPr="00934DDF" w:rsidRDefault="00A62A94" w:rsidP="00A62A94">
      <w:pPr>
        <w:spacing w:after="0" w:line="240" w:lineRule="auto"/>
        <w:jc w:val="right"/>
        <w:rPr>
          <w:rFonts w:ascii="Arial" w:hAnsi="Arial" w:cs="Arial"/>
          <w:b/>
        </w:rPr>
      </w:pPr>
      <w:r w:rsidRPr="00934DDF">
        <w:rPr>
          <w:rFonts w:ascii="Arial" w:hAnsi="Arial" w:cs="Arial"/>
          <w:b/>
        </w:rPr>
        <w:t>UNIDAD DE AUDITORIA INTERNA</w:t>
      </w:r>
    </w:p>
    <w:p w:rsidR="00A62A94" w:rsidRPr="00934DDF"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rPr>
      </w:pPr>
      <w:r w:rsidRPr="00934DDF">
        <w:rPr>
          <w:rFonts w:ascii="Arial" w:hAnsi="Arial" w:cs="Arial"/>
        </w:rPr>
        <w:t>Sres. Miembros del Concejo Municipal</w:t>
      </w:r>
    </w:p>
    <w:p w:rsidR="00A62A94" w:rsidRPr="00934DDF" w:rsidRDefault="00A62A94" w:rsidP="00A62A94">
      <w:pPr>
        <w:spacing w:after="0" w:line="240" w:lineRule="auto"/>
        <w:jc w:val="both"/>
        <w:rPr>
          <w:rFonts w:ascii="Arial" w:hAnsi="Arial" w:cs="Arial"/>
        </w:rPr>
      </w:pPr>
      <w:r w:rsidRPr="00934DDF">
        <w:rPr>
          <w:rFonts w:ascii="Arial" w:hAnsi="Arial" w:cs="Arial"/>
        </w:rPr>
        <w:t>Alcaldía Municipal de San Miguel</w:t>
      </w:r>
    </w:p>
    <w:p w:rsidR="00A62A94" w:rsidRPr="00934DDF" w:rsidRDefault="00A62A94" w:rsidP="00A62A94">
      <w:pPr>
        <w:spacing w:after="0" w:line="240" w:lineRule="auto"/>
        <w:jc w:val="both"/>
        <w:rPr>
          <w:rFonts w:ascii="Arial" w:hAnsi="Arial" w:cs="Arial"/>
        </w:rPr>
      </w:pPr>
      <w:r w:rsidRPr="00934DDF">
        <w:rPr>
          <w:rFonts w:ascii="Arial" w:hAnsi="Arial" w:cs="Arial"/>
        </w:rPr>
        <w:t>Presente</w:t>
      </w:r>
    </w:p>
    <w:p w:rsidR="00A62A94" w:rsidRDefault="00A62A94" w:rsidP="00A62A94">
      <w:pPr>
        <w:spacing w:after="0" w:line="240" w:lineRule="auto"/>
        <w:jc w:val="both"/>
        <w:rPr>
          <w:rFonts w:ascii="Arial" w:hAnsi="Arial" w:cs="Arial"/>
        </w:rPr>
      </w:pPr>
    </w:p>
    <w:p w:rsidR="00A62A94"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b/>
        </w:rPr>
      </w:pPr>
      <w:r w:rsidRPr="00934DDF">
        <w:rPr>
          <w:rFonts w:ascii="Arial" w:hAnsi="Arial" w:cs="Arial"/>
          <w:b/>
        </w:rPr>
        <w:t>A-ANTECEDENTES</w:t>
      </w:r>
    </w:p>
    <w:p w:rsidR="00A62A94" w:rsidRPr="00934DDF" w:rsidRDefault="00A62A94" w:rsidP="00A62A94">
      <w:pPr>
        <w:spacing w:after="0" w:line="240" w:lineRule="auto"/>
        <w:jc w:val="both"/>
        <w:rPr>
          <w:rFonts w:ascii="Arial" w:hAnsi="Arial" w:cs="Arial"/>
        </w:rPr>
      </w:pPr>
      <w:r w:rsidRPr="00934DDF">
        <w:rPr>
          <w:rFonts w:ascii="Arial" w:hAnsi="Arial" w:cs="Arial"/>
        </w:rPr>
        <w:t xml:space="preserve">Conforme a </w:t>
      </w:r>
      <w:r>
        <w:rPr>
          <w:rFonts w:ascii="Arial" w:hAnsi="Arial" w:cs="Arial"/>
        </w:rPr>
        <w:t>orden de trabajo Nº UAI-AMSM 02/2018,</w:t>
      </w:r>
      <w:r w:rsidRPr="00934DDF">
        <w:rPr>
          <w:rFonts w:ascii="Arial" w:hAnsi="Arial" w:cs="Arial"/>
        </w:rPr>
        <w:t xml:space="preserve"> de fecha  </w:t>
      </w:r>
      <w:r>
        <w:rPr>
          <w:rFonts w:ascii="Arial" w:hAnsi="Arial" w:cs="Arial"/>
        </w:rPr>
        <w:t>04</w:t>
      </w:r>
      <w:r w:rsidRPr="00934DDF">
        <w:rPr>
          <w:rFonts w:ascii="Arial" w:hAnsi="Arial" w:cs="Arial"/>
        </w:rPr>
        <w:t xml:space="preserve"> de </w:t>
      </w:r>
      <w:r>
        <w:rPr>
          <w:rFonts w:ascii="Arial" w:hAnsi="Arial" w:cs="Arial"/>
        </w:rPr>
        <w:t>enero</w:t>
      </w:r>
      <w:r w:rsidRPr="00934DDF">
        <w:rPr>
          <w:rFonts w:ascii="Arial" w:hAnsi="Arial" w:cs="Arial"/>
        </w:rPr>
        <w:t xml:space="preserve"> </w:t>
      </w:r>
      <w:r>
        <w:rPr>
          <w:rFonts w:ascii="Arial" w:hAnsi="Arial" w:cs="Arial"/>
        </w:rPr>
        <w:t>de 2018</w:t>
      </w:r>
      <w:r w:rsidRPr="00934DDF">
        <w:rPr>
          <w:rFonts w:ascii="Arial" w:hAnsi="Arial" w:cs="Arial"/>
        </w:rPr>
        <w:t>, se procedió a ef</w:t>
      </w:r>
      <w:r>
        <w:rPr>
          <w:rFonts w:ascii="Arial" w:hAnsi="Arial" w:cs="Arial"/>
        </w:rPr>
        <w:t>ectuar Arqueo de Especies Municipales al 31 de diciembre de 2017.</w:t>
      </w:r>
      <w:r w:rsidRPr="00934DDF">
        <w:rPr>
          <w:rFonts w:ascii="Arial" w:hAnsi="Arial" w:cs="Arial"/>
        </w:rPr>
        <w:t xml:space="preserve">  </w:t>
      </w:r>
    </w:p>
    <w:p w:rsidR="00A62A94" w:rsidRPr="00934DDF"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b/>
        </w:rPr>
      </w:pPr>
      <w:r w:rsidRPr="00934DDF">
        <w:rPr>
          <w:rFonts w:ascii="Arial" w:hAnsi="Arial" w:cs="Arial"/>
          <w:b/>
        </w:rPr>
        <w:t>B-OBJETIVOS DEL EXAMEN</w:t>
      </w:r>
    </w:p>
    <w:p w:rsidR="00A62A94" w:rsidRPr="00934DDF" w:rsidRDefault="00A62A94" w:rsidP="00A62A94">
      <w:pPr>
        <w:spacing w:after="0" w:line="240" w:lineRule="auto"/>
        <w:jc w:val="both"/>
        <w:rPr>
          <w:rFonts w:ascii="Arial" w:hAnsi="Arial" w:cs="Arial"/>
          <w:b/>
        </w:rPr>
      </w:pPr>
      <w:r w:rsidRPr="00934DDF">
        <w:rPr>
          <w:rFonts w:ascii="Arial" w:hAnsi="Arial" w:cs="Arial"/>
          <w:b/>
        </w:rPr>
        <w:t>1</w:t>
      </w:r>
      <w:r w:rsidRPr="00934DDF">
        <w:rPr>
          <w:rFonts w:ascii="Arial" w:hAnsi="Arial" w:cs="Arial"/>
        </w:rPr>
        <w:t>-</w:t>
      </w:r>
      <w:r w:rsidRPr="00934DDF">
        <w:rPr>
          <w:rFonts w:ascii="Arial" w:hAnsi="Arial" w:cs="Arial"/>
          <w:b/>
        </w:rPr>
        <w:t>Objetivo General</w:t>
      </w:r>
    </w:p>
    <w:p w:rsidR="00A62A94" w:rsidRPr="00934DDF" w:rsidRDefault="00A62A94" w:rsidP="00A62A94">
      <w:pPr>
        <w:spacing w:after="0" w:line="240" w:lineRule="auto"/>
        <w:jc w:val="both"/>
        <w:rPr>
          <w:rFonts w:ascii="Arial" w:hAnsi="Arial" w:cs="Arial"/>
        </w:rPr>
      </w:pPr>
      <w:r w:rsidRPr="00934DDF">
        <w:rPr>
          <w:rFonts w:ascii="Arial" w:hAnsi="Arial" w:cs="Arial"/>
        </w:rPr>
        <w:t>Efec</w:t>
      </w:r>
      <w:r>
        <w:rPr>
          <w:rFonts w:ascii="Arial" w:hAnsi="Arial" w:cs="Arial"/>
        </w:rPr>
        <w:t>tuar  Arqueo de Especies Municipales al 31 de diciembre de 2017.</w:t>
      </w:r>
    </w:p>
    <w:p w:rsidR="00A62A94" w:rsidRPr="00934DDF" w:rsidRDefault="00A62A94" w:rsidP="00A62A94">
      <w:pPr>
        <w:spacing w:after="0" w:line="240" w:lineRule="auto"/>
        <w:jc w:val="both"/>
        <w:rPr>
          <w:rFonts w:ascii="Arial" w:hAnsi="Arial" w:cs="Arial"/>
        </w:rPr>
      </w:pPr>
      <w:r w:rsidRPr="00934DDF">
        <w:rPr>
          <w:rFonts w:ascii="Arial" w:hAnsi="Arial" w:cs="Arial"/>
        </w:rPr>
        <w:t xml:space="preserve"> </w:t>
      </w:r>
    </w:p>
    <w:p w:rsidR="00A62A94" w:rsidRPr="00934DDF" w:rsidRDefault="00A62A94" w:rsidP="00A62A94">
      <w:pPr>
        <w:spacing w:after="0" w:line="240" w:lineRule="auto"/>
        <w:jc w:val="both"/>
        <w:rPr>
          <w:rFonts w:ascii="Arial" w:hAnsi="Arial" w:cs="Arial"/>
          <w:b/>
        </w:rPr>
      </w:pPr>
      <w:r w:rsidRPr="00934DDF">
        <w:rPr>
          <w:rFonts w:ascii="Arial" w:hAnsi="Arial" w:cs="Arial"/>
          <w:b/>
        </w:rPr>
        <w:t>2-Objetivos Específicos</w:t>
      </w:r>
    </w:p>
    <w:p w:rsidR="00A62A94" w:rsidRPr="00F1548C" w:rsidRDefault="00A62A94" w:rsidP="00A62A94">
      <w:pPr>
        <w:spacing w:after="0" w:line="240" w:lineRule="auto"/>
        <w:jc w:val="both"/>
        <w:rPr>
          <w:rFonts w:ascii="Arial" w:hAnsi="Arial" w:cs="Arial"/>
          <w:sz w:val="24"/>
          <w:szCs w:val="24"/>
        </w:rPr>
      </w:pPr>
      <w:r w:rsidRPr="00F1548C">
        <w:rPr>
          <w:rFonts w:ascii="Arial" w:hAnsi="Arial" w:cs="Arial"/>
          <w:sz w:val="24"/>
          <w:szCs w:val="24"/>
        </w:rPr>
        <w:t>- Verificación física  y conteo de las  Especies Municipales.</w:t>
      </w:r>
    </w:p>
    <w:p w:rsidR="00A62A94" w:rsidRPr="00F1548C" w:rsidRDefault="00A62A94" w:rsidP="00A62A94">
      <w:pPr>
        <w:spacing w:after="0" w:line="240" w:lineRule="auto"/>
        <w:jc w:val="both"/>
        <w:rPr>
          <w:rFonts w:ascii="Arial" w:hAnsi="Arial" w:cs="Arial"/>
          <w:sz w:val="24"/>
          <w:szCs w:val="24"/>
        </w:rPr>
      </w:pPr>
      <w:r w:rsidRPr="00F1548C">
        <w:rPr>
          <w:rFonts w:ascii="Arial" w:hAnsi="Arial" w:cs="Arial"/>
          <w:sz w:val="24"/>
          <w:szCs w:val="24"/>
        </w:rPr>
        <w:t>- Verificar el control de salidas de Especies Municipales</w:t>
      </w:r>
    </w:p>
    <w:p w:rsidR="00A62A94" w:rsidRPr="00F1548C" w:rsidRDefault="00A62A94" w:rsidP="00A62A94">
      <w:pPr>
        <w:spacing w:after="0" w:line="240" w:lineRule="auto"/>
        <w:jc w:val="both"/>
        <w:rPr>
          <w:rFonts w:ascii="Arial" w:hAnsi="Arial" w:cs="Arial"/>
          <w:sz w:val="24"/>
          <w:szCs w:val="24"/>
        </w:rPr>
      </w:pPr>
      <w:r w:rsidRPr="00F1548C">
        <w:rPr>
          <w:rFonts w:ascii="Arial" w:hAnsi="Arial" w:cs="Arial"/>
          <w:sz w:val="24"/>
          <w:szCs w:val="24"/>
        </w:rPr>
        <w:t xml:space="preserve">- Comprobar que las compras de Especies Municipales se registren </w:t>
      </w:r>
    </w:p>
    <w:p w:rsidR="00A62A94" w:rsidRPr="00F1548C" w:rsidRDefault="00A62A94" w:rsidP="00A62A94">
      <w:pPr>
        <w:spacing w:after="0" w:line="240" w:lineRule="auto"/>
        <w:jc w:val="both"/>
        <w:rPr>
          <w:rFonts w:ascii="Arial" w:hAnsi="Arial" w:cs="Arial"/>
          <w:sz w:val="24"/>
          <w:szCs w:val="24"/>
        </w:rPr>
      </w:pPr>
      <w:r>
        <w:rPr>
          <w:rFonts w:ascii="Arial" w:hAnsi="Arial" w:cs="Arial"/>
          <w:sz w:val="24"/>
          <w:szCs w:val="24"/>
        </w:rPr>
        <w:t xml:space="preserve">  </w:t>
      </w:r>
      <w:r w:rsidRPr="00F1548C">
        <w:rPr>
          <w:rFonts w:ascii="Arial" w:hAnsi="Arial" w:cs="Arial"/>
          <w:sz w:val="24"/>
          <w:szCs w:val="24"/>
        </w:rPr>
        <w:t>Oportunamente.</w:t>
      </w:r>
    </w:p>
    <w:p w:rsidR="00A62A94" w:rsidRPr="00F1548C"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rPr>
      </w:pPr>
      <w:r w:rsidRPr="00934DDF">
        <w:rPr>
          <w:rFonts w:ascii="Arial" w:hAnsi="Arial" w:cs="Arial"/>
          <w:b/>
        </w:rPr>
        <w:t>C-ALCANCE DEL EXAMEN</w:t>
      </w:r>
    </w:p>
    <w:p w:rsidR="00A62A94" w:rsidRPr="00934DDF" w:rsidRDefault="00A62A94" w:rsidP="00A62A94">
      <w:pPr>
        <w:spacing w:after="0" w:line="240" w:lineRule="auto"/>
        <w:jc w:val="both"/>
        <w:rPr>
          <w:rFonts w:ascii="Arial" w:hAnsi="Arial" w:cs="Arial"/>
        </w:rPr>
      </w:pPr>
      <w:r>
        <w:rPr>
          <w:rFonts w:ascii="Arial" w:hAnsi="Arial" w:cs="Arial"/>
        </w:rPr>
        <w:t>Se realizó Arqueo de Especies Municipales al 31 de diciembre de 2017</w:t>
      </w:r>
      <w:r w:rsidRPr="00934DDF">
        <w:rPr>
          <w:rFonts w:ascii="Arial" w:hAnsi="Arial" w:cs="Arial"/>
        </w:rPr>
        <w:t>; de conformidad con Normas de Auditoría Interna del Sector Gubernamental, emitidas por la Corte de Cuentas de la República.</w:t>
      </w:r>
    </w:p>
    <w:p w:rsidR="00A62A94" w:rsidRPr="00934DDF" w:rsidRDefault="00A62A94" w:rsidP="00A62A94">
      <w:pPr>
        <w:spacing w:after="0" w:line="240" w:lineRule="auto"/>
        <w:jc w:val="both"/>
        <w:rPr>
          <w:rFonts w:ascii="Arial" w:hAnsi="Arial" w:cs="Arial"/>
        </w:rPr>
      </w:pPr>
    </w:p>
    <w:p w:rsidR="00A62A94" w:rsidRPr="00934DDF" w:rsidRDefault="00A62A94" w:rsidP="00A62A94">
      <w:pPr>
        <w:spacing w:after="0" w:line="240" w:lineRule="auto"/>
        <w:jc w:val="both"/>
        <w:rPr>
          <w:rFonts w:ascii="Arial" w:hAnsi="Arial" w:cs="Arial"/>
        </w:rPr>
      </w:pPr>
      <w:r w:rsidRPr="00934DDF">
        <w:rPr>
          <w:rFonts w:ascii="Arial" w:hAnsi="Arial" w:cs="Arial"/>
          <w:b/>
        </w:rPr>
        <w:t>D-PROCEDIMIENTOS UTILIZADOS</w:t>
      </w:r>
    </w:p>
    <w:p w:rsidR="00A62A94" w:rsidRPr="00934DDF" w:rsidRDefault="00A62A94" w:rsidP="00A62A94">
      <w:pPr>
        <w:spacing w:after="0" w:line="240" w:lineRule="auto"/>
        <w:jc w:val="both"/>
        <w:rPr>
          <w:rFonts w:ascii="Arial" w:hAnsi="Arial" w:cs="Arial"/>
        </w:rPr>
      </w:pPr>
      <w:r>
        <w:rPr>
          <w:rFonts w:ascii="Arial" w:hAnsi="Arial" w:cs="Arial"/>
        </w:rPr>
        <w:t>Durante el inventario</w:t>
      </w:r>
      <w:r w:rsidRPr="00934DDF">
        <w:rPr>
          <w:rFonts w:ascii="Arial" w:hAnsi="Arial" w:cs="Arial"/>
        </w:rPr>
        <w:t>, realizamos procedimientos; entre los cuales  podemos  mencionar:</w:t>
      </w:r>
    </w:p>
    <w:p w:rsidR="00A62A94" w:rsidRDefault="00A62A94" w:rsidP="00A62A94">
      <w:pPr>
        <w:pStyle w:val="Prrafodelista"/>
        <w:numPr>
          <w:ilvl w:val="0"/>
          <w:numId w:val="3"/>
        </w:numPr>
        <w:spacing w:after="0" w:line="240" w:lineRule="auto"/>
        <w:jc w:val="both"/>
        <w:rPr>
          <w:rFonts w:ascii="Arial" w:hAnsi="Arial" w:cs="Arial"/>
        </w:rPr>
      </w:pPr>
      <w:r>
        <w:rPr>
          <w:rFonts w:ascii="Arial" w:hAnsi="Arial" w:cs="Arial"/>
        </w:rPr>
        <w:t>Conteo de las Especies Municipales</w:t>
      </w:r>
    </w:p>
    <w:p w:rsidR="00A62A94" w:rsidRDefault="00A62A94" w:rsidP="00A62A94">
      <w:pPr>
        <w:pStyle w:val="Prrafodelista"/>
        <w:numPr>
          <w:ilvl w:val="0"/>
          <w:numId w:val="3"/>
        </w:numPr>
        <w:spacing w:after="0" w:line="240" w:lineRule="auto"/>
        <w:jc w:val="both"/>
        <w:rPr>
          <w:rFonts w:ascii="Arial" w:hAnsi="Arial" w:cs="Arial"/>
        </w:rPr>
      </w:pPr>
      <w:r>
        <w:rPr>
          <w:rFonts w:ascii="Arial" w:hAnsi="Arial" w:cs="Arial"/>
        </w:rPr>
        <w:t xml:space="preserve">Cotejar saldos en libros </w:t>
      </w:r>
    </w:p>
    <w:p w:rsidR="00A62A94" w:rsidRPr="00727076" w:rsidRDefault="00A62A94" w:rsidP="00A62A94">
      <w:pPr>
        <w:pStyle w:val="Prrafodelista"/>
        <w:numPr>
          <w:ilvl w:val="0"/>
          <w:numId w:val="3"/>
        </w:numPr>
        <w:spacing w:after="0" w:line="240" w:lineRule="auto"/>
        <w:jc w:val="both"/>
        <w:rPr>
          <w:rFonts w:ascii="Arial" w:hAnsi="Arial" w:cs="Arial"/>
        </w:rPr>
      </w:pPr>
      <w:r>
        <w:rPr>
          <w:rFonts w:ascii="Arial" w:hAnsi="Arial" w:cs="Arial"/>
        </w:rPr>
        <w:t>Verificar el resguardo de las Especies Municipales</w:t>
      </w:r>
    </w:p>
    <w:p w:rsidR="00A62A94" w:rsidRDefault="00A62A94" w:rsidP="00A62A94">
      <w:pPr>
        <w:spacing w:after="0" w:line="240" w:lineRule="auto"/>
        <w:jc w:val="both"/>
        <w:rPr>
          <w:rFonts w:ascii="Arial" w:hAnsi="Arial" w:cs="Arial"/>
        </w:rPr>
      </w:pPr>
    </w:p>
    <w:p w:rsidR="00A62A94" w:rsidRPr="0041723E" w:rsidRDefault="00A62A94" w:rsidP="00A62A94">
      <w:pPr>
        <w:spacing w:after="0" w:line="240" w:lineRule="auto"/>
        <w:jc w:val="both"/>
        <w:rPr>
          <w:rFonts w:ascii="Arial" w:hAnsi="Arial" w:cs="Arial"/>
          <w:sz w:val="21"/>
          <w:szCs w:val="21"/>
        </w:rPr>
      </w:pPr>
      <w:r w:rsidRPr="0041723E">
        <w:rPr>
          <w:rFonts w:ascii="Arial" w:hAnsi="Arial" w:cs="Arial"/>
          <w:b/>
          <w:sz w:val="21"/>
          <w:szCs w:val="21"/>
        </w:rPr>
        <w:t>E-RESULTADOS OBTENIDOS</w:t>
      </w:r>
    </w:p>
    <w:p w:rsidR="00A62A94" w:rsidRDefault="00A62A94" w:rsidP="00A62A94">
      <w:pPr>
        <w:spacing w:after="0" w:line="240" w:lineRule="auto"/>
        <w:jc w:val="both"/>
        <w:rPr>
          <w:rFonts w:ascii="Arial" w:hAnsi="Arial" w:cs="Arial"/>
          <w:sz w:val="21"/>
          <w:szCs w:val="21"/>
        </w:rPr>
      </w:pPr>
      <w:r w:rsidRPr="0041723E">
        <w:rPr>
          <w:rFonts w:ascii="Arial" w:hAnsi="Arial" w:cs="Arial"/>
          <w:sz w:val="21"/>
          <w:szCs w:val="21"/>
        </w:rPr>
        <w:t>Al ef</w:t>
      </w:r>
      <w:r>
        <w:rPr>
          <w:rFonts w:ascii="Arial" w:hAnsi="Arial" w:cs="Arial"/>
          <w:sz w:val="21"/>
          <w:szCs w:val="21"/>
        </w:rPr>
        <w:t>ectuar el arqueo  respectivo</w:t>
      </w:r>
      <w:r w:rsidRPr="0041723E">
        <w:rPr>
          <w:rFonts w:ascii="Arial" w:hAnsi="Arial" w:cs="Arial"/>
          <w:sz w:val="21"/>
          <w:szCs w:val="21"/>
        </w:rPr>
        <w:t xml:space="preserve"> y de conformidad a los procedimientos utilizados, no encontramos condiciones que reportar.</w:t>
      </w:r>
    </w:p>
    <w:p w:rsidR="00A62A94" w:rsidRDefault="00A62A94" w:rsidP="00A62A94">
      <w:pPr>
        <w:spacing w:after="0" w:line="240" w:lineRule="auto"/>
        <w:jc w:val="both"/>
        <w:rPr>
          <w:rFonts w:ascii="Arial" w:hAnsi="Arial" w:cs="Arial"/>
          <w:sz w:val="21"/>
          <w:szCs w:val="21"/>
        </w:rPr>
      </w:pPr>
    </w:p>
    <w:p w:rsidR="00A62A94" w:rsidRPr="0041723E" w:rsidRDefault="00A62A94" w:rsidP="00A62A94">
      <w:pPr>
        <w:spacing w:after="0" w:line="240" w:lineRule="auto"/>
        <w:jc w:val="both"/>
        <w:rPr>
          <w:rFonts w:ascii="Arial" w:hAnsi="Arial" w:cs="Arial"/>
          <w:sz w:val="21"/>
          <w:szCs w:val="21"/>
        </w:rPr>
      </w:pPr>
    </w:p>
    <w:p w:rsidR="00A62A94" w:rsidRPr="0041723E" w:rsidRDefault="00A62A94" w:rsidP="00A62A94">
      <w:pPr>
        <w:spacing w:after="0" w:line="240" w:lineRule="auto"/>
        <w:jc w:val="both"/>
        <w:rPr>
          <w:rFonts w:ascii="Arial" w:hAnsi="Arial" w:cs="Arial"/>
          <w:b/>
          <w:sz w:val="21"/>
          <w:szCs w:val="21"/>
        </w:rPr>
      </w:pPr>
      <w:r w:rsidRPr="0041723E">
        <w:rPr>
          <w:rFonts w:ascii="Arial" w:hAnsi="Arial" w:cs="Arial"/>
          <w:b/>
          <w:sz w:val="21"/>
          <w:szCs w:val="21"/>
        </w:rPr>
        <w:t>F-SEGUIMIENTO A RECOMENDACIONES DE AUDITORIAS ANTERIORES</w:t>
      </w:r>
    </w:p>
    <w:p w:rsidR="00A62A94" w:rsidRPr="0041723E" w:rsidRDefault="00A62A94" w:rsidP="00A62A94">
      <w:pPr>
        <w:spacing w:after="0" w:line="240" w:lineRule="auto"/>
        <w:jc w:val="both"/>
        <w:rPr>
          <w:rFonts w:ascii="Arial" w:hAnsi="Arial" w:cs="Arial"/>
          <w:sz w:val="21"/>
          <w:szCs w:val="21"/>
        </w:rPr>
      </w:pPr>
      <w:r w:rsidRPr="00773C69">
        <w:rPr>
          <w:rFonts w:ascii="Arial" w:hAnsi="Arial" w:cs="Arial"/>
          <w:color w:val="000000" w:themeColor="text1"/>
          <w:sz w:val="21"/>
          <w:szCs w:val="21"/>
        </w:rPr>
        <w:t>No se efectuó seguimiento a recomendaciones de Auditorias practicadas por esta unidad u otro ente fiscalizador externo, en razón que no existen recomendaciones en exámenes  practicados</w:t>
      </w:r>
      <w:r w:rsidRPr="0041723E">
        <w:rPr>
          <w:rFonts w:ascii="Arial" w:hAnsi="Arial" w:cs="Arial"/>
          <w:sz w:val="21"/>
          <w:szCs w:val="21"/>
        </w:rPr>
        <w:t>.</w:t>
      </w:r>
    </w:p>
    <w:p w:rsidR="00A62A94" w:rsidRPr="0041723E" w:rsidRDefault="00A62A94" w:rsidP="00A62A94">
      <w:pPr>
        <w:spacing w:after="0" w:line="240" w:lineRule="auto"/>
        <w:jc w:val="both"/>
        <w:rPr>
          <w:rFonts w:ascii="Arial" w:hAnsi="Arial" w:cs="Arial"/>
          <w:sz w:val="21"/>
          <w:szCs w:val="21"/>
        </w:rPr>
      </w:pPr>
    </w:p>
    <w:p w:rsidR="00A62A94" w:rsidRPr="0041723E" w:rsidRDefault="00A62A94" w:rsidP="00A62A94">
      <w:pPr>
        <w:spacing w:after="0" w:line="240" w:lineRule="auto"/>
        <w:jc w:val="both"/>
        <w:rPr>
          <w:rFonts w:ascii="Arial" w:hAnsi="Arial" w:cs="Arial"/>
          <w:color w:val="3B3835"/>
          <w:sz w:val="21"/>
          <w:szCs w:val="21"/>
          <w:shd w:val="clear" w:color="auto" w:fill="EEEEEE"/>
        </w:rPr>
      </w:pPr>
    </w:p>
    <w:p w:rsidR="00A62A94" w:rsidRPr="0041723E" w:rsidRDefault="00A62A94" w:rsidP="00A62A94">
      <w:pPr>
        <w:spacing w:after="0" w:line="240" w:lineRule="auto"/>
        <w:jc w:val="both"/>
        <w:rPr>
          <w:rFonts w:ascii="Arial" w:hAnsi="Arial" w:cs="Arial"/>
          <w:b/>
          <w:sz w:val="21"/>
          <w:szCs w:val="21"/>
        </w:rPr>
      </w:pPr>
      <w:r>
        <w:rPr>
          <w:rFonts w:ascii="Arial" w:hAnsi="Arial" w:cs="Arial"/>
          <w:b/>
          <w:sz w:val="21"/>
          <w:szCs w:val="21"/>
        </w:rPr>
        <w:t>G</w:t>
      </w:r>
      <w:r w:rsidRPr="0041723E">
        <w:rPr>
          <w:rFonts w:ascii="Arial" w:hAnsi="Arial" w:cs="Arial"/>
          <w:b/>
          <w:sz w:val="21"/>
          <w:szCs w:val="21"/>
        </w:rPr>
        <w:t>-CONCLUSION</w:t>
      </w:r>
    </w:p>
    <w:p w:rsidR="00A62A94" w:rsidRPr="0041723E" w:rsidRDefault="00A62A94" w:rsidP="00A62A94">
      <w:pPr>
        <w:spacing w:after="0" w:line="240" w:lineRule="auto"/>
        <w:jc w:val="both"/>
        <w:rPr>
          <w:rFonts w:ascii="Arial" w:hAnsi="Arial" w:cs="Arial"/>
          <w:sz w:val="21"/>
          <w:szCs w:val="21"/>
        </w:rPr>
      </w:pPr>
      <w:r w:rsidRPr="0041723E">
        <w:rPr>
          <w:rFonts w:ascii="Arial" w:hAnsi="Arial" w:cs="Arial"/>
          <w:sz w:val="21"/>
          <w:szCs w:val="21"/>
        </w:rPr>
        <w:t xml:space="preserve">Con base a </w:t>
      </w:r>
      <w:r>
        <w:rPr>
          <w:rFonts w:ascii="Arial" w:hAnsi="Arial" w:cs="Arial"/>
          <w:sz w:val="21"/>
          <w:szCs w:val="21"/>
        </w:rPr>
        <w:t xml:space="preserve">los resultados  del  arqueo de Especies Municipales </w:t>
      </w:r>
      <w:r w:rsidRPr="0041723E">
        <w:rPr>
          <w:rFonts w:ascii="Arial" w:hAnsi="Arial" w:cs="Arial"/>
          <w:sz w:val="21"/>
          <w:szCs w:val="21"/>
        </w:rPr>
        <w:t xml:space="preserve">  concluimos  que: </w:t>
      </w:r>
    </w:p>
    <w:p w:rsidR="00A62A94" w:rsidRPr="00A84641" w:rsidRDefault="00A62A94" w:rsidP="00A62A94">
      <w:pPr>
        <w:spacing w:after="0" w:line="240" w:lineRule="auto"/>
        <w:jc w:val="both"/>
        <w:rPr>
          <w:rFonts w:ascii="Arial" w:hAnsi="Arial" w:cs="Arial"/>
          <w:sz w:val="21"/>
          <w:szCs w:val="21"/>
        </w:rPr>
      </w:pPr>
      <w:r w:rsidRPr="00A84641">
        <w:rPr>
          <w:rFonts w:ascii="Arial" w:hAnsi="Arial" w:cs="Arial"/>
          <w:sz w:val="21"/>
          <w:szCs w:val="21"/>
        </w:rPr>
        <w:t>El control de Especies Municipales es adecuado</w:t>
      </w:r>
    </w:p>
    <w:p w:rsidR="00A62A94" w:rsidRPr="0041723E" w:rsidRDefault="00A62A94" w:rsidP="00A62A94">
      <w:pPr>
        <w:spacing w:after="0" w:line="240" w:lineRule="auto"/>
        <w:jc w:val="both"/>
        <w:rPr>
          <w:rFonts w:ascii="Arial" w:hAnsi="Arial" w:cs="Arial"/>
          <w:b/>
          <w:sz w:val="21"/>
          <w:szCs w:val="21"/>
        </w:rPr>
      </w:pPr>
      <w:r>
        <w:rPr>
          <w:rFonts w:ascii="Arial" w:hAnsi="Arial" w:cs="Arial"/>
          <w:b/>
          <w:sz w:val="21"/>
          <w:szCs w:val="21"/>
        </w:rPr>
        <w:lastRenderedPageBreak/>
        <w:t>H</w:t>
      </w:r>
      <w:r w:rsidRPr="0041723E">
        <w:rPr>
          <w:rFonts w:ascii="Arial" w:hAnsi="Arial" w:cs="Arial"/>
          <w:b/>
          <w:sz w:val="21"/>
          <w:szCs w:val="21"/>
        </w:rPr>
        <w:t xml:space="preserve">- PARRAFO ACLARATORIO </w:t>
      </w:r>
    </w:p>
    <w:p w:rsidR="00A62A94" w:rsidRPr="0041723E" w:rsidRDefault="00A62A94" w:rsidP="00A62A94">
      <w:pPr>
        <w:spacing w:after="0" w:line="240" w:lineRule="auto"/>
        <w:jc w:val="both"/>
        <w:rPr>
          <w:rFonts w:ascii="Arial" w:hAnsi="Arial" w:cs="Arial"/>
          <w:b/>
          <w:sz w:val="21"/>
          <w:szCs w:val="21"/>
        </w:rPr>
      </w:pPr>
      <w:r w:rsidRPr="0041723E">
        <w:rPr>
          <w:rFonts w:ascii="Arial" w:hAnsi="Arial" w:cs="Arial"/>
          <w:sz w:val="21"/>
          <w:szCs w:val="21"/>
        </w:rPr>
        <w:t>El presente informe se refie</w:t>
      </w:r>
      <w:r>
        <w:rPr>
          <w:rFonts w:ascii="Arial" w:hAnsi="Arial" w:cs="Arial"/>
          <w:sz w:val="21"/>
          <w:szCs w:val="21"/>
        </w:rPr>
        <w:t>re únicamente  al  Arqueo de Especies Municipales al 31 de diciembre</w:t>
      </w:r>
      <w:r w:rsidRPr="0041723E">
        <w:rPr>
          <w:rFonts w:ascii="Arial" w:hAnsi="Arial" w:cs="Arial"/>
          <w:sz w:val="21"/>
          <w:szCs w:val="21"/>
        </w:rPr>
        <w:t xml:space="preserve"> 2017, y  ha sido elaborado para presentarlo al Concejo Municipal y a la Corte de Cuentas de la República.</w:t>
      </w:r>
    </w:p>
    <w:p w:rsidR="00A62A94" w:rsidRPr="0041723E" w:rsidRDefault="00A62A94" w:rsidP="00A62A94">
      <w:pPr>
        <w:spacing w:after="0" w:line="240" w:lineRule="auto"/>
        <w:jc w:val="both"/>
        <w:rPr>
          <w:rFonts w:ascii="Arial" w:hAnsi="Arial" w:cs="Arial"/>
          <w:b/>
          <w:sz w:val="21"/>
          <w:szCs w:val="21"/>
        </w:rPr>
      </w:pPr>
    </w:p>
    <w:p w:rsidR="00A62A94" w:rsidRDefault="00A62A94" w:rsidP="00A62A94">
      <w:pPr>
        <w:spacing w:after="0" w:line="240" w:lineRule="auto"/>
        <w:jc w:val="both"/>
        <w:rPr>
          <w:rFonts w:ascii="Arial" w:hAnsi="Arial" w:cs="Arial"/>
          <w:sz w:val="21"/>
          <w:szCs w:val="21"/>
        </w:rPr>
      </w:pPr>
      <w:r>
        <w:rPr>
          <w:rFonts w:ascii="Arial" w:hAnsi="Arial" w:cs="Arial"/>
          <w:sz w:val="21"/>
          <w:szCs w:val="21"/>
        </w:rPr>
        <w:t>San Miguel,  febrero   08</w:t>
      </w:r>
      <w:r w:rsidRPr="0041723E">
        <w:rPr>
          <w:rFonts w:ascii="Arial" w:hAnsi="Arial" w:cs="Arial"/>
          <w:sz w:val="21"/>
          <w:szCs w:val="21"/>
        </w:rPr>
        <w:t xml:space="preserve">  de  2018</w:t>
      </w:r>
    </w:p>
    <w:p w:rsidR="00A62A94" w:rsidRPr="0041723E" w:rsidRDefault="00A62A94" w:rsidP="00A62A94">
      <w:pPr>
        <w:spacing w:after="0" w:line="240" w:lineRule="auto"/>
        <w:jc w:val="both"/>
        <w:rPr>
          <w:rFonts w:ascii="Arial" w:hAnsi="Arial" w:cs="Arial"/>
          <w:sz w:val="21"/>
          <w:szCs w:val="21"/>
        </w:rPr>
      </w:pPr>
    </w:p>
    <w:p w:rsidR="00A62A94" w:rsidRPr="0041723E" w:rsidRDefault="00A62A94" w:rsidP="00A62A94">
      <w:pPr>
        <w:spacing w:after="0" w:line="240" w:lineRule="auto"/>
        <w:jc w:val="both"/>
        <w:rPr>
          <w:rFonts w:ascii="Arial" w:hAnsi="Arial" w:cs="Arial"/>
          <w:sz w:val="21"/>
          <w:szCs w:val="21"/>
        </w:rPr>
      </w:pPr>
    </w:p>
    <w:p w:rsidR="00A62A94" w:rsidRPr="0041723E" w:rsidRDefault="00A62A94" w:rsidP="00A62A94">
      <w:pPr>
        <w:spacing w:after="0" w:line="240" w:lineRule="auto"/>
        <w:jc w:val="center"/>
        <w:rPr>
          <w:rFonts w:ascii="Arial" w:hAnsi="Arial" w:cs="Arial"/>
          <w:sz w:val="21"/>
          <w:szCs w:val="21"/>
        </w:rPr>
      </w:pPr>
      <w:r w:rsidRPr="0041723E">
        <w:rPr>
          <w:rFonts w:ascii="Arial" w:hAnsi="Arial" w:cs="Arial"/>
          <w:b/>
          <w:sz w:val="21"/>
          <w:szCs w:val="21"/>
        </w:rPr>
        <w:t>DIOS UNION Y LIBERTAD</w:t>
      </w:r>
    </w:p>
    <w:p w:rsidR="00A62A94" w:rsidRPr="0041723E" w:rsidRDefault="00A62A94" w:rsidP="00A62A94">
      <w:pPr>
        <w:spacing w:after="0" w:line="240" w:lineRule="auto"/>
        <w:jc w:val="both"/>
        <w:rPr>
          <w:rFonts w:ascii="Arial" w:hAnsi="Arial" w:cs="Arial"/>
          <w:sz w:val="21"/>
          <w:szCs w:val="21"/>
        </w:rPr>
      </w:pPr>
    </w:p>
    <w:p w:rsidR="00A62A94" w:rsidRDefault="00A62A94" w:rsidP="00A62A94">
      <w:pPr>
        <w:spacing w:after="0" w:line="240" w:lineRule="auto"/>
        <w:jc w:val="both"/>
        <w:rPr>
          <w:rFonts w:ascii="Arial" w:eastAsia="Batang" w:hAnsi="Arial" w:cs="Arial"/>
          <w:sz w:val="21"/>
          <w:szCs w:val="21"/>
        </w:rPr>
      </w:pPr>
      <w:r w:rsidRPr="0041723E">
        <w:rPr>
          <w:rFonts w:ascii="Arial" w:eastAsia="Batang" w:hAnsi="Arial" w:cs="Arial"/>
          <w:sz w:val="21"/>
          <w:szCs w:val="21"/>
        </w:rPr>
        <w:t>Atentamente,</w:t>
      </w:r>
    </w:p>
    <w:p w:rsidR="00A62A94" w:rsidRPr="0041723E" w:rsidRDefault="00A62A94" w:rsidP="00A62A94">
      <w:pPr>
        <w:spacing w:after="0" w:line="240" w:lineRule="auto"/>
        <w:jc w:val="both"/>
        <w:rPr>
          <w:rFonts w:ascii="Arial" w:eastAsia="Batang" w:hAnsi="Arial" w:cs="Arial"/>
          <w:sz w:val="21"/>
          <w:szCs w:val="21"/>
        </w:rPr>
      </w:pPr>
    </w:p>
    <w:p w:rsidR="00A62A94" w:rsidRPr="0041723E" w:rsidRDefault="00A62A94" w:rsidP="00A62A94">
      <w:pPr>
        <w:spacing w:after="0" w:line="240" w:lineRule="auto"/>
        <w:jc w:val="both"/>
        <w:rPr>
          <w:rFonts w:ascii="Arial" w:eastAsia="Batang" w:hAnsi="Arial" w:cs="Arial"/>
          <w:sz w:val="21"/>
          <w:szCs w:val="21"/>
        </w:rPr>
      </w:pPr>
    </w:p>
    <w:p w:rsidR="00A62A94" w:rsidRPr="0041723E" w:rsidRDefault="00A62A94" w:rsidP="00A62A94">
      <w:pPr>
        <w:spacing w:after="0" w:line="240" w:lineRule="auto"/>
        <w:jc w:val="both"/>
        <w:rPr>
          <w:rFonts w:ascii="Arial" w:eastAsia="Batang" w:hAnsi="Arial" w:cs="Arial"/>
          <w:sz w:val="21"/>
          <w:szCs w:val="21"/>
        </w:rPr>
      </w:pPr>
    </w:p>
    <w:p w:rsidR="00A62A94" w:rsidRPr="0041723E" w:rsidRDefault="00A62A94" w:rsidP="00A62A94">
      <w:pPr>
        <w:spacing w:after="0" w:line="240" w:lineRule="auto"/>
        <w:jc w:val="both"/>
        <w:rPr>
          <w:rFonts w:ascii="Arial" w:eastAsia="Batang" w:hAnsi="Arial" w:cs="Arial"/>
          <w:sz w:val="21"/>
          <w:szCs w:val="21"/>
        </w:rPr>
      </w:pPr>
      <w:r w:rsidRPr="0041723E">
        <w:rPr>
          <w:rFonts w:ascii="Arial" w:eastAsia="Batang" w:hAnsi="Arial" w:cs="Arial"/>
          <w:sz w:val="21"/>
          <w:szCs w:val="21"/>
        </w:rPr>
        <w:t>Licda. Paula Marina Navarro de Herrera</w:t>
      </w:r>
    </w:p>
    <w:p w:rsidR="00A62A94" w:rsidRPr="0041723E" w:rsidRDefault="00A62A94" w:rsidP="00A62A94">
      <w:pPr>
        <w:spacing w:after="0" w:line="240" w:lineRule="auto"/>
        <w:jc w:val="both"/>
        <w:rPr>
          <w:rFonts w:ascii="Arial" w:eastAsia="Batang" w:hAnsi="Arial" w:cs="Arial"/>
          <w:sz w:val="21"/>
          <w:szCs w:val="21"/>
        </w:rPr>
      </w:pPr>
      <w:r w:rsidRPr="0041723E">
        <w:rPr>
          <w:rFonts w:ascii="Arial" w:eastAsia="Batang" w:hAnsi="Arial" w:cs="Arial"/>
          <w:sz w:val="21"/>
          <w:szCs w:val="21"/>
        </w:rPr>
        <w:t>Auditor Interno</w:t>
      </w:r>
    </w:p>
    <w:p w:rsidR="00A62A94" w:rsidRDefault="00A62A94" w:rsidP="00A62A94">
      <w:pPr>
        <w:spacing w:after="0" w:line="240" w:lineRule="auto"/>
        <w:jc w:val="both"/>
        <w:rPr>
          <w:rFonts w:eastAsia="Batang"/>
        </w:rPr>
      </w:pPr>
    </w:p>
    <w:p w:rsidR="00A62A94" w:rsidRDefault="00A62A94" w:rsidP="00A62A94">
      <w:pPr>
        <w:spacing w:after="0" w:line="240" w:lineRule="auto"/>
        <w:jc w:val="both"/>
        <w:rPr>
          <w:rFonts w:ascii="Arial Narrow" w:hAnsi="Arial Narrow" w:cstheme="minorHAnsi"/>
          <w:sz w:val="12"/>
          <w:szCs w:val="12"/>
        </w:rPr>
      </w:pPr>
      <w:r>
        <w:rPr>
          <w:rFonts w:ascii="Arial Narrow" w:hAnsi="Arial Narrow" w:cstheme="minorHAnsi"/>
          <w:sz w:val="12"/>
          <w:szCs w:val="12"/>
        </w:rPr>
        <w:t>C.C. COMISION DE AUDITORIA Y CONTROL</w:t>
      </w:r>
      <w:r>
        <w:rPr>
          <w:rFonts w:ascii="Arial Narrow" w:hAnsi="Arial Narrow" w:cstheme="minorHAnsi"/>
          <w:sz w:val="12"/>
          <w:szCs w:val="12"/>
        </w:rPr>
        <w:tab/>
      </w:r>
    </w:p>
    <w:p w:rsidR="00A62A94" w:rsidRDefault="00A62A94" w:rsidP="00A62A94">
      <w:pPr>
        <w:spacing w:after="0" w:line="240" w:lineRule="auto"/>
        <w:jc w:val="both"/>
        <w:rPr>
          <w:rFonts w:ascii="Arial Narrow" w:hAnsi="Arial Narrow" w:cstheme="minorHAnsi"/>
          <w:sz w:val="12"/>
          <w:szCs w:val="12"/>
        </w:rPr>
      </w:pPr>
      <w:r>
        <w:rPr>
          <w:rFonts w:ascii="Arial Narrow" w:hAnsi="Arial Narrow" w:cstheme="minorHAnsi"/>
          <w:sz w:val="12"/>
          <w:szCs w:val="12"/>
        </w:rPr>
        <w:t>C.C. SÍNDICO MUNICIPAL</w:t>
      </w:r>
    </w:p>
    <w:p w:rsidR="00A62A94" w:rsidRDefault="00A62A94" w:rsidP="00A62A94">
      <w:pPr>
        <w:spacing w:after="0" w:line="240" w:lineRule="auto"/>
        <w:jc w:val="both"/>
        <w:rPr>
          <w:rFonts w:ascii="Arial Narrow" w:hAnsi="Arial Narrow" w:cstheme="minorHAnsi"/>
          <w:sz w:val="12"/>
          <w:szCs w:val="12"/>
        </w:rPr>
      </w:pPr>
      <w:r>
        <w:rPr>
          <w:rFonts w:ascii="Arial Narrow" w:hAnsi="Arial Narrow" w:cstheme="minorHAnsi"/>
          <w:sz w:val="12"/>
          <w:szCs w:val="12"/>
        </w:rPr>
        <w:t>C.C: GRENTE   GENERAL</w:t>
      </w:r>
      <w:r>
        <w:rPr>
          <w:rFonts w:ascii="Arial Narrow" w:hAnsi="Arial Narrow" w:cstheme="minorHAnsi"/>
          <w:sz w:val="12"/>
          <w:szCs w:val="12"/>
        </w:rPr>
        <w:tab/>
      </w:r>
      <w:r>
        <w:rPr>
          <w:rFonts w:ascii="Arial Narrow" w:hAnsi="Arial Narrow" w:cstheme="minorHAnsi"/>
          <w:sz w:val="12"/>
          <w:szCs w:val="12"/>
        </w:rPr>
        <w:tab/>
      </w:r>
    </w:p>
    <w:p w:rsidR="00A62A94" w:rsidRDefault="00A62A94" w:rsidP="00A62A94">
      <w:pPr>
        <w:spacing w:after="0" w:line="240" w:lineRule="auto"/>
        <w:jc w:val="both"/>
        <w:rPr>
          <w:rFonts w:ascii="Arial Narrow" w:hAnsi="Arial Narrow" w:cstheme="minorHAnsi"/>
          <w:sz w:val="12"/>
          <w:szCs w:val="12"/>
        </w:rPr>
      </w:pPr>
      <w:r>
        <w:rPr>
          <w:rFonts w:ascii="Arial Narrow" w:hAnsi="Arial Narrow" w:cstheme="minorHAnsi"/>
          <w:sz w:val="12"/>
          <w:szCs w:val="12"/>
        </w:rPr>
        <w:t>C.C: CORTE DE CUENTAS DE LA REPUBLICA</w:t>
      </w:r>
    </w:p>
    <w:p w:rsidR="00A62A94" w:rsidRPr="006D1564" w:rsidRDefault="00A62A94" w:rsidP="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A62A94" w:rsidRDefault="00A62A94"/>
    <w:p w:rsidR="00747BAB" w:rsidRDefault="00747BAB" w:rsidP="00747BAB">
      <w:pPr>
        <w:spacing w:after="0" w:line="240" w:lineRule="auto"/>
        <w:jc w:val="center"/>
        <w:rPr>
          <w:rFonts w:cstheme="minorHAnsi"/>
          <w:b/>
          <w:sz w:val="40"/>
          <w:szCs w:val="40"/>
        </w:rPr>
      </w:pPr>
    </w:p>
    <w:p w:rsidR="00747BAB" w:rsidRDefault="00747BAB" w:rsidP="00747BAB">
      <w:pPr>
        <w:spacing w:after="0" w:line="240" w:lineRule="auto"/>
        <w:jc w:val="center"/>
        <w:rPr>
          <w:rFonts w:cstheme="minorHAnsi"/>
          <w:b/>
          <w:sz w:val="40"/>
          <w:szCs w:val="40"/>
        </w:rPr>
      </w:pPr>
      <w:r>
        <w:rPr>
          <w:rFonts w:cstheme="minorHAnsi"/>
          <w:b/>
          <w:sz w:val="40"/>
          <w:szCs w:val="40"/>
        </w:rPr>
        <w:t>ALCALDIA MUNICIPAL DE SAN MIGUEL</w:t>
      </w:r>
    </w:p>
    <w:p w:rsidR="00747BAB" w:rsidRDefault="00747BAB" w:rsidP="00747BAB">
      <w:pPr>
        <w:spacing w:after="0" w:line="240" w:lineRule="auto"/>
        <w:jc w:val="center"/>
        <w:rPr>
          <w:rFonts w:cstheme="minorHAnsi"/>
          <w:b/>
          <w:sz w:val="36"/>
          <w:szCs w:val="36"/>
          <w:u w:val="single"/>
        </w:rPr>
      </w:pPr>
      <w:r>
        <w:rPr>
          <w:rFonts w:cstheme="minorHAnsi"/>
          <w:b/>
          <w:sz w:val="36"/>
          <w:szCs w:val="36"/>
          <w:u w:val="single"/>
        </w:rPr>
        <w:t>UNIDAD DE AUDITORIA INTERNA</w:t>
      </w: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sz w:val="32"/>
          <w:szCs w:val="32"/>
        </w:rPr>
      </w:pPr>
      <w:r>
        <w:rPr>
          <w:rFonts w:cstheme="minorHAnsi"/>
          <w:sz w:val="32"/>
          <w:szCs w:val="32"/>
        </w:rPr>
        <w:t>INFORME DE EXAMEN ESPECIAL  A LOS INGRESOS Y EGRESOS DEL  COMITÉ ORGANIZADOR DE LAS FIESTAS PATRONALES DE SAN MIGUEL</w:t>
      </w:r>
      <w:r>
        <w:rPr>
          <w:rFonts w:eastAsia="Gulim" w:cstheme="minorHAnsi"/>
          <w:sz w:val="32"/>
          <w:szCs w:val="32"/>
        </w:rPr>
        <w:t>, DEL MES DE DICIEMBRE 2017</w:t>
      </w:r>
    </w:p>
    <w:p w:rsidR="00747BAB" w:rsidRDefault="00747BAB" w:rsidP="00747BAB">
      <w:pPr>
        <w:spacing w:after="0" w:line="240" w:lineRule="auto"/>
        <w:jc w:val="center"/>
        <w:rPr>
          <w:rFonts w:cstheme="minorHAnsi"/>
          <w:sz w:val="32"/>
          <w:szCs w:val="32"/>
        </w:rPr>
      </w:pPr>
    </w:p>
    <w:p w:rsidR="00747BAB" w:rsidRDefault="00747BAB" w:rsidP="00747BAB">
      <w:pPr>
        <w:tabs>
          <w:tab w:val="left" w:pos="5745"/>
        </w:tabs>
        <w:spacing w:after="0" w:line="240" w:lineRule="auto"/>
        <w:rPr>
          <w:rFonts w:cstheme="minorHAnsi"/>
          <w:b/>
          <w:sz w:val="32"/>
          <w:szCs w:val="32"/>
        </w:rPr>
      </w:pPr>
      <w:r>
        <w:rPr>
          <w:rFonts w:cstheme="minorHAnsi"/>
          <w:b/>
          <w:sz w:val="32"/>
          <w:szCs w:val="32"/>
        </w:rPr>
        <w:tab/>
      </w:r>
    </w:p>
    <w:p w:rsidR="00747BAB" w:rsidRDefault="00747BAB" w:rsidP="00747BAB">
      <w:pPr>
        <w:spacing w:after="0" w:line="240" w:lineRule="auto"/>
        <w:jc w:val="right"/>
        <w:rPr>
          <w:rFonts w:cstheme="minorHAnsi"/>
          <w:b/>
          <w:sz w:val="32"/>
          <w:szCs w:val="32"/>
        </w:rPr>
      </w:pPr>
      <w:r>
        <w:rPr>
          <w:noProof/>
        </w:rPr>
        <w:drawing>
          <wp:anchor distT="0" distB="0" distL="114300" distR="114300" simplePos="0" relativeHeight="251663360" behindDoc="0" locked="0" layoutInCell="1" allowOverlap="1">
            <wp:simplePos x="0" y="0"/>
            <wp:positionH relativeFrom="column">
              <wp:posOffset>596265</wp:posOffset>
            </wp:positionH>
            <wp:positionV relativeFrom="paragraph">
              <wp:posOffset>85090</wp:posOffset>
            </wp:positionV>
            <wp:extent cx="4276725" cy="1314450"/>
            <wp:effectExtent l="19050" t="0" r="9525" b="0"/>
            <wp:wrapNone/>
            <wp:docPr id="5"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a:stretch>
                      <a:fillRect/>
                    </a:stretch>
                  </pic:blipFill>
                  <pic:spPr bwMode="auto">
                    <a:xfrm>
                      <a:off x="0" y="0"/>
                      <a:ext cx="4276725" cy="1314450"/>
                    </a:xfrm>
                    <a:prstGeom prst="rect">
                      <a:avLst/>
                    </a:prstGeom>
                    <a:noFill/>
                  </pic:spPr>
                </pic:pic>
              </a:graphicData>
            </a:graphic>
          </wp:anchor>
        </w:drawing>
      </w:r>
    </w:p>
    <w:p w:rsidR="00747BAB" w:rsidRDefault="00747BAB" w:rsidP="00747BAB">
      <w:pPr>
        <w:spacing w:after="0" w:line="240" w:lineRule="auto"/>
        <w:jc w:val="right"/>
        <w:rPr>
          <w:rFonts w:cstheme="minorHAnsi"/>
          <w:b/>
          <w:sz w:val="32"/>
          <w:szCs w:val="32"/>
        </w:rPr>
      </w:pPr>
    </w:p>
    <w:p w:rsidR="00747BAB" w:rsidRDefault="00747BAB" w:rsidP="00747BAB">
      <w:pPr>
        <w:spacing w:after="0" w:line="240" w:lineRule="auto"/>
        <w:jc w:val="right"/>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tabs>
          <w:tab w:val="left" w:pos="5460"/>
        </w:tabs>
        <w:spacing w:after="0" w:line="240" w:lineRule="auto"/>
        <w:rPr>
          <w:rFonts w:cstheme="minorHAnsi"/>
          <w:b/>
          <w:sz w:val="32"/>
          <w:szCs w:val="32"/>
        </w:rPr>
      </w:pPr>
      <w:r>
        <w:rPr>
          <w:rFonts w:cstheme="minorHAnsi"/>
          <w:b/>
          <w:sz w:val="32"/>
          <w:szCs w:val="32"/>
        </w:rPr>
        <w:tab/>
      </w: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Pr="005050AD" w:rsidRDefault="00747BAB" w:rsidP="00747BAB">
      <w:pPr>
        <w:spacing w:after="0" w:line="240" w:lineRule="auto"/>
        <w:jc w:val="center"/>
        <w:rPr>
          <w:rFonts w:cstheme="minorHAnsi"/>
          <w:sz w:val="32"/>
          <w:szCs w:val="32"/>
        </w:rPr>
      </w:pPr>
      <w:r w:rsidRPr="005050AD">
        <w:rPr>
          <w:rFonts w:cstheme="minorHAnsi"/>
          <w:sz w:val="32"/>
          <w:szCs w:val="32"/>
        </w:rPr>
        <w:t xml:space="preserve">SAN MIGUEL, </w:t>
      </w:r>
      <w:r>
        <w:rPr>
          <w:rFonts w:cstheme="minorHAnsi"/>
          <w:sz w:val="32"/>
          <w:szCs w:val="32"/>
        </w:rPr>
        <w:t>ABRIL</w:t>
      </w:r>
      <w:r w:rsidRPr="005050AD">
        <w:rPr>
          <w:rFonts w:cstheme="minorHAnsi"/>
          <w:sz w:val="32"/>
          <w:szCs w:val="32"/>
        </w:rPr>
        <w:t xml:space="preserve"> </w:t>
      </w:r>
      <w:r>
        <w:rPr>
          <w:rFonts w:cstheme="minorHAnsi"/>
          <w:sz w:val="32"/>
          <w:szCs w:val="32"/>
        </w:rPr>
        <w:t>30 DE 2018</w:t>
      </w: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center"/>
        <w:rPr>
          <w:rFonts w:cstheme="minorHAnsi"/>
          <w:b/>
          <w:sz w:val="32"/>
          <w:szCs w:val="32"/>
        </w:rPr>
      </w:pPr>
    </w:p>
    <w:p w:rsidR="00747BAB" w:rsidRDefault="00747BAB" w:rsidP="00747BAB">
      <w:pPr>
        <w:spacing w:after="0" w:line="240" w:lineRule="auto"/>
        <w:jc w:val="right"/>
        <w:rPr>
          <w:rFonts w:cstheme="minorHAnsi"/>
          <w:b/>
          <w:sz w:val="32"/>
          <w:szCs w:val="32"/>
        </w:rPr>
      </w:pPr>
    </w:p>
    <w:p w:rsidR="00747BAB" w:rsidRDefault="00747BAB" w:rsidP="00747BAB">
      <w:pPr>
        <w:spacing w:after="0" w:line="240" w:lineRule="auto"/>
        <w:jc w:val="right"/>
        <w:rPr>
          <w:b/>
          <w:sz w:val="32"/>
          <w:szCs w:val="32"/>
        </w:rPr>
      </w:pPr>
    </w:p>
    <w:p w:rsidR="00747BAB" w:rsidRDefault="00747BAB" w:rsidP="00747BAB">
      <w:pPr>
        <w:spacing w:after="0" w:line="240" w:lineRule="auto"/>
        <w:jc w:val="right"/>
        <w:rPr>
          <w:b/>
          <w:sz w:val="32"/>
          <w:szCs w:val="32"/>
        </w:rPr>
      </w:pPr>
    </w:p>
    <w:p w:rsidR="00747BAB" w:rsidRDefault="00747BAB" w:rsidP="00747BAB">
      <w:pPr>
        <w:spacing w:after="0" w:line="240" w:lineRule="auto"/>
        <w:jc w:val="right"/>
        <w:rPr>
          <w:rFonts w:ascii="Arial" w:hAnsi="Arial" w:cs="Arial"/>
          <w:b/>
        </w:rPr>
      </w:pPr>
    </w:p>
    <w:p w:rsidR="00747BAB" w:rsidRPr="00934DDF" w:rsidRDefault="00747BAB" w:rsidP="00747BAB">
      <w:pPr>
        <w:spacing w:after="0" w:line="240" w:lineRule="auto"/>
        <w:jc w:val="right"/>
        <w:rPr>
          <w:rFonts w:ascii="Arial" w:hAnsi="Arial" w:cs="Arial"/>
          <w:b/>
        </w:rPr>
      </w:pPr>
      <w:r w:rsidRPr="00934DDF">
        <w:rPr>
          <w:rFonts w:ascii="Arial" w:hAnsi="Arial" w:cs="Arial"/>
          <w:b/>
        </w:rPr>
        <w:t>UNIDAD DE AUDITORIA INTERNA</w:t>
      </w: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rPr>
      </w:pPr>
      <w:r w:rsidRPr="00934DDF">
        <w:rPr>
          <w:rFonts w:ascii="Arial" w:hAnsi="Arial" w:cs="Arial"/>
        </w:rPr>
        <w:t>Sres. Miembros del Concejo Municipal</w:t>
      </w:r>
    </w:p>
    <w:p w:rsidR="00747BAB" w:rsidRPr="00934DDF" w:rsidRDefault="00747BAB" w:rsidP="00747BAB">
      <w:pPr>
        <w:spacing w:after="0" w:line="240" w:lineRule="auto"/>
        <w:jc w:val="both"/>
        <w:rPr>
          <w:rFonts w:ascii="Arial" w:hAnsi="Arial" w:cs="Arial"/>
        </w:rPr>
      </w:pPr>
      <w:r w:rsidRPr="00934DDF">
        <w:rPr>
          <w:rFonts w:ascii="Arial" w:hAnsi="Arial" w:cs="Arial"/>
        </w:rPr>
        <w:t>Alcaldía Municipal de San Miguel</w:t>
      </w:r>
    </w:p>
    <w:p w:rsidR="00747BAB" w:rsidRPr="00934DDF" w:rsidRDefault="00747BAB" w:rsidP="00747BAB">
      <w:pPr>
        <w:spacing w:after="0" w:line="240" w:lineRule="auto"/>
        <w:jc w:val="both"/>
        <w:rPr>
          <w:rFonts w:ascii="Arial" w:hAnsi="Arial" w:cs="Arial"/>
        </w:rPr>
      </w:pPr>
      <w:r w:rsidRPr="00934DDF">
        <w:rPr>
          <w:rFonts w:ascii="Arial" w:hAnsi="Arial" w:cs="Arial"/>
        </w:rPr>
        <w:t>Presente</w:t>
      </w: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b/>
        </w:rPr>
      </w:pPr>
      <w:r w:rsidRPr="00934DDF">
        <w:rPr>
          <w:rFonts w:ascii="Arial" w:hAnsi="Arial" w:cs="Arial"/>
          <w:b/>
        </w:rPr>
        <w:t>A-ANTECEDENTES</w:t>
      </w:r>
    </w:p>
    <w:p w:rsidR="00747BAB" w:rsidRPr="00934DDF" w:rsidRDefault="00747BAB" w:rsidP="00747BAB">
      <w:pPr>
        <w:spacing w:after="0" w:line="240" w:lineRule="auto"/>
        <w:jc w:val="both"/>
        <w:rPr>
          <w:rFonts w:ascii="Arial" w:hAnsi="Arial" w:cs="Arial"/>
        </w:rPr>
      </w:pPr>
      <w:r w:rsidRPr="00934DDF">
        <w:rPr>
          <w:rFonts w:ascii="Arial" w:hAnsi="Arial" w:cs="Arial"/>
        </w:rPr>
        <w:t xml:space="preserve">Conforme a </w:t>
      </w:r>
      <w:r>
        <w:rPr>
          <w:rFonts w:ascii="Arial" w:hAnsi="Arial" w:cs="Arial"/>
        </w:rPr>
        <w:t>orden de trabajo Nº UAI-AMSM 03/2018</w:t>
      </w:r>
      <w:r w:rsidRPr="00934DDF">
        <w:rPr>
          <w:rFonts w:ascii="Arial" w:hAnsi="Arial" w:cs="Arial"/>
        </w:rPr>
        <w:t xml:space="preserve"> EE,  de fecha  </w:t>
      </w:r>
      <w:r>
        <w:rPr>
          <w:rFonts w:ascii="Arial" w:hAnsi="Arial" w:cs="Arial"/>
        </w:rPr>
        <w:t>10</w:t>
      </w:r>
      <w:r w:rsidRPr="00934DDF">
        <w:rPr>
          <w:rFonts w:ascii="Arial" w:hAnsi="Arial" w:cs="Arial"/>
        </w:rPr>
        <w:t xml:space="preserve"> de </w:t>
      </w:r>
      <w:r>
        <w:rPr>
          <w:rFonts w:ascii="Arial" w:hAnsi="Arial" w:cs="Arial"/>
        </w:rPr>
        <w:t>enero</w:t>
      </w:r>
      <w:r w:rsidRPr="00934DDF">
        <w:rPr>
          <w:rFonts w:ascii="Arial" w:hAnsi="Arial" w:cs="Arial"/>
        </w:rPr>
        <w:t xml:space="preserve"> </w:t>
      </w:r>
      <w:r>
        <w:rPr>
          <w:rFonts w:ascii="Arial" w:hAnsi="Arial" w:cs="Arial"/>
        </w:rPr>
        <w:t>de 2018</w:t>
      </w:r>
      <w:r w:rsidRPr="00934DDF">
        <w:rPr>
          <w:rFonts w:ascii="Arial" w:hAnsi="Arial" w:cs="Arial"/>
        </w:rPr>
        <w:t xml:space="preserve">, se procedió a efectuar Examen Especial a los Ingresos y Egresos del Comité Organizador de las Fiestas Patronales de San Miguel, correspondiente </w:t>
      </w:r>
      <w:r>
        <w:rPr>
          <w:rFonts w:ascii="Arial" w:hAnsi="Arial" w:cs="Arial"/>
        </w:rPr>
        <w:t xml:space="preserve"> al mes de diciembre</w:t>
      </w:r>
      <w:r w:rsidRPr="00934DDF">
        <w:rPr>
          <w:rFonts w:ascii="Arial" w:hAnsi="Arial" w:cs="Arial"/>
        </w:rPr>
        <w:t xml:space="preserve"> </w:t>
      </w:r>
      <w:r>
        <w:rPr>
          <w:rFonts w:ascii="Arial" w:hAnsi="Arial" w:cs="Arial"/>
        </w:rPr>
        <w:t xml:space="preserve"> 2017</w:t>
      </w:r>
      <w:r w:rsidRPr="00934DDF">
        <w:rPr>
          <w:rFonts w:ascii="Arial" w:hAnsi="Arial" w:cs="Arial"/>
        </w:rPr>
        <w:t xml:space="preserve">.   </w:t>
      </w: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b/>
        </w:rPr>
      </w:pPr>
      <w:r w:rsidRPr="00934DDF">
        <w:rPr>
          <w:rFonts w:ascii="Arial" w:hAnsi="Arial" w:cs="Arial"/>
          <w:b/>
        </w:rPr>
        <w:t>B-OBJETIVOS DEL EXAMEN</w:t>
      </w:r>
    </w:p>
    <w:p w:rsidR="00747BAB" w:rsidRPr="00934DDF" w:rsidRDefault="00747BAB" w:rsidP="00747BAB">
      <w:pPr>
        <w:spacing w:after="0" w:line="240" w:lineRule="auto"/>
        <w:jc w:val="both"/>
        <w:rPr>
          <w:rFonts w:ascii="Arial" w:hAnsi="Arial" w:cs="Arial"/>
          <w:b/>
        </w:rPr>
      </w:pPr>
      <w:r w:rsidRPr="00934DDF">
        <w:rPr>
          <w:rFonts w:ascii="Arial" w:hAnsi="Arial" w:cs="Arial"/>
          <w:b/>
        </w:rPr>
        <w:t>1</w:t>
      </w:r>
      <w:r w:rsidRPr="00934DDF">
        <w:rPr>
          <w:rFonts w:ascii="Arial" w:hAnsi="Arial" w:cs="Arial"/>
        </w:rPr>
        <w:t>-</w:t>
      </w:r>
      <w:r w:rsidRPr="00934DDF">
        <w:rPr>
          <w:rFonts w:ascii="Arial" w:hAnsi="Arial" w:cs="Arial"/>
          <w:b/>
        </w:rPr>
        <w:t>Objetivo General</w:t>
      </w:r>
    </w:p>
    <w:p w:rsidR="00747BAB" w:rsidRPr="00934DDF" w:rsidRDefault="00747BAB" w:rsidP="00747BAB">
      <w:pPr>
        <w:spacing w:after="0" w:line="240" w:lineRule="auto"/>
        <w:jc w:val="both"/>
        <w:rPr>
          <w:rFonts w:ascii="Arial" w:hAnsi="Arial" w:cs="Arial"/>
        </w:rPr>
      </w:pPr>
      <w:r w:rsidRPr="00934DDF">
        <w:rPr>
          <w:rFonts w:ascii="Arial" w:hAnsi="Arial" w:cs="Arial"/>
        </w:rPr>
        <w:t>Efectuar Examen Especial a los Ingresos y Egresos del Comité  Organizador de las Fiestas Patronales de San Miguel, corr</w:t>
      </w:r>
      <w:r>
        <w:rPr>
          <w:rFonts w:ascii="Arial" w:hAnsi="Arial" w:cs="Arial"/>
        </w:rPr>
        <w:t>espondiente al mes de diciembre  2017</w:t>
      </w:r>
      <w:r w:rsidRPr="00934DDF">
        <w:rPr>
          <w:rFonts w:ascii="Arial" w:hAnsi="Arial" w:cs="Arial"/>
        </w:rPr>
        <w:t xml:space="preserve">. </w:t>
      </w:r>
    </w:p>
    <w:p w:rsidR="00747BAB" w:rsidRPr="00934DDF" w:rsidRDefault="00747BAB" w:rsidP="00747BAB">
      <w:pPr>
        <w:spacing w:after="0" w:line="240" w:lineRule="auto"/>
        <w:jc w:val="both"/>
        <w:rPr>
          <w:rFonts w:ascii="Arial" w:hAnsi="Arial" w:cs="Arial"/>
        </w:rPr>
      </w:pPr>
      <w:r w:rsidRPr="00934DDF">
        <w:rPr>
          <w:rFonts w:ascii="Arial" w:hAnsi="Arial" w:cs="Arial"/>
        </w:rPr>
        <w:t xml:space="preserve"> </w:t>
      </w:r>
    </w:p>
    <w:p w:rsidR="00747BAB" w:rsidRPr="00934DDF" w:rsidRDefault="00747BAB" w:rsidP="00747BAB">
      <w:pPr>
        <w:spacing w:after="0" w:line="240" w:lineRule="auto"/>
        <w:jc w:val="both"/>
        <w:rPr>
          <w:rFonts w:ascii="Arial" w:hAnsi="Arial" w:cs="Arial"/>
          <w:b/>
        </w:rPr>
      </w:pPr>
      <w:r w:rsidRPr="00934DDF">
        <w:rPr>
          <w:rFonts w:ascii="Arial" w:hAnsi="Arial" w:cs="Arial"/>
          <w:b/>
        </w:rPr>
        <w:t>2-Objetivos Específicos</w:t>
      </w:r>
    </w:p>
    <w:p w:rsidR="00747BAB" w:rsidRPr="00934DDF" w:rsidRDefault="00747BAB" w:rsidP="00747BAB">
      <w:pPr>
        <w:spacing w:after="0" w:line="240" w:lineRule="auto"/>
        <w:jc w:val="both"/>
        <w:rPr>
          <w:rFonts w:ascii="Arial" w:hAnsi="Arial" w:cs="Arial"/>
        </w:rPr>
      </w:pPr>
      <w:r w:rsidRPr="00934DDF">
        <w:rPr>
          <w:rFonts w:ascii="Arial" w:hAnsi="Arial" w:cs="Arial"/>
        </w:rPr>
        <w:t>-Constatar que los ingresos y egresos cuenten con la documentación de respaldo.</w:t>
      </w:r>
    </w:p>
    <w:p w:rsidR="00747BAB" w:rsidRPr="00934DDF" w:rsidRDefault="00747BAB" w:rsidP="00747BAB">
      <w:pPr>
        <w:spacing w:after="0" w:line="240" w:lineRule="auto"/>
        <w:jc w:val="both"/>
        <w:rPr>
          <w:rFonts w:ascii="Arial" w:hAnsi="Arial" w:cs="Arial"/>
        </w:rPr>
      </w:pPr>
      <w:r w:rsidRPr="00934DDF">
        <w:rPr>
          <w:rFonts w:ascii="Arial" w:hAnsi="Arial" w:cs="Arial"/>
        </w:rPr>
        <w:t>-Verificar que los ingresos y egresos se ejecuten  de  acuerdo a la normativa legal.</w:t>
      </w: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rPr>
      </w:pPr>
      <w:r w:rsidRPr="00934DDF">
        <w:rPr>
          <w:rFonts w:ascii="Arial" w:hAnsi="Arial" w:cs="Arial"/>
          <w:b/>
        </w:rPr>
        <w:t>C-ALCANCE DEL EXAMEN</w:t>
      </w:r>
    </w:p>
    <w:p w:rsidR="00747BAB" w:rsidRPr="00934DDF" w:rsidRDefault="00747BAB" w:rsidP="00747BAB">
      <w:pPr>
        <w:spacing w:after="0" w:line="240" w:lineRule="auto"/>
        <w:jc w:val="both"/>
        <w:rPr>
          <w:rFonts w:ascii="Arial" w:hAnsi="Arial" w:cs="Arial"/>
        </w:rPr>
      </w:pPr>
      <w:r w:rsidRPr="00934DDF">
        <w:rPr>
          <w:rFonts w:ascii="Arial" w:hAnsi="Arial" w:cs="Arial"/>
        </w:rPr>
        <w:t>Se realizó Examen Especial a los ingresos y egresos del Comité Organizador de la Fiestas Patronales de San Miguel, cor</w:t>
      </w:r>
      <w:r>
        <w:rPr>
          <w:rFonts w:ascii="Arial" w:hAnsi="Arial" w:cs="Arial"/>
        </w:rPr>
        <w:t>respondiente al mes de diciembre 2017</w:t>
      </w:r>
      <w:r w:rsidRPr="00934DDF">
        <w:rPr>
          <w:rFonts w:ascii="Arial" w:hAnsi="Arial" w:cs="Arial"/>
        </w:rPr>
        <w:t>; de conformidad con Normas de Auditoría Interna del Sector Gubernamental, emitidas por la Corte de Cuentas de la República.</w:t>
      </w:r>
    </w:p>
    <w:p w:rsidR="00747BAB" w:rsidRPr="00934DDF" w:rsidRDefault="00747BAB" w:rsidP="00747BAB">
      <w:pPr>
        <w:spacing w:after="0" w:line="240" w:lineRule="auto"/>
        <w:jc w:val="both"/>
        <w:rPr>
          <w:rFonts w:ascii="Arial" w:hAnsi="Arial" w:cs="Arial"/>
        </w:rPr>
      </w:pPr>
    </w:p>
    <w:p w:rsidR="00747BAB" w:rsidRPr="00934DDF" w:rsidRDefault="00747BAB" w:rsidP="00747BAB">
      <w:pPr>
        <w:spacing w:after="0" w:line="240" w:lineRule="auto"/>
        <w:jc w:val="both"/>
        <w:rPr>
          <w:rFonts w:ascii="Arial" w:hAnsi="Arial" w:cs="Arial"/>
        </w:rPr>
      </w:pPr>
      <w:r w:rsidRPr="00934DDF">
        <w:rPr>
          <w:rFonts w:ascii="Arial" w:hAnsi="Arial" w:cs="Arial"/>
          <w:b/>
        </w:rPr>
        <w:t>D-PROCEDIMIENTOS UTILIZADOS</w:t>
      </w:r>
    </w:p>
    <w:p w:rsidR="00747BAB" w:rsidRPr="00934DDF" w:rsidRDefault="00747BAB" w:rsidP="00747BAB">
      <w:pPr>
        <w:spacing w:after="0" w:line="240" w:lineRule="auto"/>
        <w:jc w:val="both"/>
        <w:rPr>
          <w:rFonts w:ascii="Arial" w:hAnsi="Arial" w:cs="Arial"/>
        </w:rPr>
      </w:pPr>
      <w:r w:rsidRPr="00934DDF">
        <w:rPr>
          <w:rFonts w:ascii="Arial" w:hAnsi="Arial" w:cs="Arial"/>
        </w:rPr>
        <w:t>Durante el examen, realizamos procedimientos; entre los cuales  podemos  mencionar:</w:t>
      </w:r>
    </w:p>
    <w:p w:rsidR="00747BAB" w:rsidRPr="00934DDF" w:rsidRDefault="00747BAB" w:rsidP="00747BAB">
      <w:pPr>
        <w:spacing w:after="0" w:line="240" w:lineRule="auto"/>
        <w:jc w:val="both"/>
        <w:rPr>
          <w:rFonts w:ascii="Arial" w:hAnsi="Arial" w:cs="Arial"/>
        </w:rPr>
      </w:pPr>
      <w:r w:rsidRPr="00934DDF">
        <w:rPr>
          <w:rFonts w:ascii="Arial" w:hAnsi="Arial" w:cs="Arial"/>
        </w:rPr>
        <w:t>-Examinamos que el monto desembolsado por la municipalidad, haya sido para los fines programados por el Comité Organizador de las Fiestas Patronales de San Miguel.</w:t>
      </w:r>
    </w:p>
    <w:p w:rsidR="00747BAB" w:rsidRPr="00934DDF" w:rsidRDefault="00747BAB" w:rsidP="00747BAB">
      <w:pPr>
        <w:spacing w:after="0" w:line="240" w:lineRule="auto"/>
        <w:jc w:val="both"/>
        <w:rPr>
          <w:rFonts w:ascii="Arial" w:hAnsi="Arial" w:cs="Arial"/>
        </w:rPr>
      </w:pPr>
      <w:r w:rsidRPr="00934DDF">
        <w:rPr>
          <w:rFonts w:ascii="Arial" w:hAnsi="Arial" w:cs="Arial"/>
        </w:rPr>
        <w:t xml:space="preserve">-Obtuvimos y examinamos los comprobantes de egresos, relacionados  a los fines del Comité. </w:t>
      </w:r>
    </w:p>
    <w:p w:rsidR="00747BAB" w:rsidRPr="00934DDF" w:rsidRDefault="00747BAB" w:rsidP="00747BAB">
      <w:pPr>
        <w:spacing w:after="0" w:line="240" w:lineRule="auto"/>
        <w:jc w:val="both"/>
        <w:rPr>
          <w:rFonts w:ascii="Arial" w:hAnsi="Arial" w:cs="Arial"/>
        </w:rPr>
      </w:pPr>
      <w:r w:rsidRPr="00934DDF">
        <w:rPr>
          <w:rFonts w:ascii="Arial" w:hAnsi="Arial" w:cs="Arial"/>
        </w:rPr>
        <w:t xml:space="preserve">-Revisamos que se efectuaran los descuentos de ley a los sueldos de los empleados y otros; así como también la remisión a su destino. </w:t>
      </w:r>
    </w:p>
    <w:p w:rsidR="00747BAB" w:rsidRPr="00934DDF" w:rsidRDefault="00747BAB" w:rsidP="00747BAB">
      <w:pPr>
        <w:spacing w:after="0" w:line="240" w:lineRule="auto"/>
        <w:jc w:val="both"/>
        <w:rPr>
          <w:rFonts w:ascii="Arial" w:hAnsi="Arial" w:cs="Arial"/>
        </w:rPr>
      </w:pPr>
      <w:r w:rsidRPr="00934DDF">
        <w:rPr>
          <w:rFonts w:ascii="Arial" w:hAnsi="Arial" w:cs="Arial"/>
        </w:rPr>
        <w:t>-Constatamos la legalidad de los comprobantes que soportan los egresos.</w:t>
      </w:r>
    </w:p>
    <w:p w:rsidR="00747BAB" w:rsidRPr="00934DDF" w:rsidRDefault="00747BAB" w:rsidP="00747BAB">
      <w:pPr>
        <w:spacing w:after="0" w:line="240" w:lineRule="auto"/>
        <w:jc w:val="both"/>
        <w:rPr>
          <w:rFonts w:ascii="Arial" w:hAnsi="Arial" w:cs="Arial"/>
        </w:rPr>
      </w:pPr>
      <w:r w:rsidRPr="00934DDF">
        <w:rPr>
          <w:rFonts w:ascii="Arial" w:hAnsi="Arial" w:cs="Arial"/>
        </w:rPr>
        <w:t>-Verificamos los saldos en las cuentas bancarias que maneja el Comité.</w:t>
      </w:r>
    </w:p>
    <w:p w:rsidR="00747BAB" w:rsidRDefault="00747BAB" w:rsidP="00747BAB">
      <w:pPr>
        <w:spacing w:after="0" w:line="240" w:lineRule="auto"/>
        <w:jc w:val="both"/>
        <w:rPr>
          <w:rFonts w:ascii="Arial" w:hAnsi="Arial" w:cs="Arial"/>
        </w:rPr>
      </w:pPr>
      <w:r w:rsidRPr="00934DDF">
        <w:rPr>
          <w:rFonts w:ascii="Arial" w:hAnsi="Arial" w:cs="Arial"/>
        </w:rPr>
        <w:t xml:space="preserve">-Cotejamos los cheques emitidos, contra Estados de Cuenta remitidos por el Banco donde </w:t>
      </w:r>
      <w:r>
        <w:rPr>
          <w:rFonts w:ascii="Arial" w:hAnsi="Arial" w:cs="Arial"/>
        </w:rPr>
        <w:t xml:space="preserve">   </w:t>
      </w:r>
      <w:r w:rsidRPr="00934DDF">
        <w:rPr>
          <w:rFonts w:ascii="Arial" w:hAnsi="Arial" w:cs="Arial"/>
        </w:rPr>
        <w:t>se   manejan las cuentas del Comité.</w:t>
      </w:r>
    </w:p>
    <w:p w:rsidR="00747BAB" w:rsidRDefault="00747BAB" w:rsidP="00747BAB">
      <w:pPr>
        <w:spacing w:after="0" w:line="240" w:lineRule="auto"/>
        <w:jc w:val="both"/>
        <w:rPr>
          <w:rFonts w:ascii="Arial" w:hAnsi="Arial" w:cs="Arial"/>
        </w:rPr>
      </w:pPr>
    </w:p>
    <w:p w:rsidR="00747BAB" w:rsidRPr="0041723E" w:rsidRDefault="00747BAB" w:rsidP="00747BAB">
      <w:pPr>
        <w:spacing w:after="0" w:line="240" w:lineRule="auto"/>
        <w:jc w:val="both"/>
        <w:rPr>
          <w:rFonts w:ascii="Arial" w:hAnsi="Arial" w:cs="Arial"/>
          <w:sz w:val="21"/>
          <w:szCs w:val="21"/>
        </w:rPr>
      </w:pPr>
      <w:r w:rsidRPr="0041723E">
        <w:rPr>
          <w:rFonts w:ascii="Arial" w:hAnsi="Arial" w:cs="Arial"/>
          <w:b/>
          <w:sz w:val="21"/>
          <w:szCs w:val="21"/>
        </w:rPr>
        <w:t>E-RESULTADOS OBTENIDOS</w:t>
      </w:r>
    </w:p>
    <w:p w:rsidR="00747BAB" w:rsidRDefault="00747BAB" w:rsidP="00747BAB">
      <w:pPr>
        <w:spacing w:after="0" w:line="240" w:lineRule="auto"/>
        <w:jc w:val="both"/>
        <w:rPr>
          <w:rFonts w:ascii="Arial" w:hAnsi="Arial" w:cs="Arial"/>
          <w:sz w:val="21"/>
          <w:szCs w:val="21"/>
        </w:rPr>
      </w:pPr>
      <w:r w:rsidRPr="0041723E">
        <w:rPr>
          <w:rFonts w:ascii="Arial" w:hAnsi="Arial" w:cs="Arial"/>
          <w:sz w:val="21"/>
          <w:szCs w:val="21"/>
        </w:rPr>
        <w:t>Al efectuar la  revisión  respectiva  y de conformidad a los procedimientos utilizados, no encontramos condiciones que reportar.</w:t>
      </w:r>
    </w:p>
    <w:p w:rsidR="00747BAB" w:rsidRDefault="00747BAB" w:rsidP="00747BAB">
      <w:pPr>
        <w:spacing w:after="0" w:line="240" w:lineRule="auto"/>
        <w:jc w:val="both"/>
        <w:rPr>
          <w:rFonts w:ascii="Arial" w:hAnsi="Arial" w:cs="Arial"/>
          <w:sz w:val="21"/>
          <w:szCs w:val="21"/>
        </w:rPr>
      </w:pPr>
    </w:p>
    <w:p w:rsidR="00747BAB"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both"/>
        <w:rPr>
          <w:rFonts w:ascii="Arial" w:hAnsi="Arial" w:cs="Arial"/>
          <w:b/>
          <w:sz w:val="21"/>
          <w:szCs w:val="21"/>
        </w:rPr>
      </w:pPr>
      <w:r w:rsidRPr="0041723E">
        <w:rPr>
          <w:rFonts w:ascii="Arial" w:hAnsi="Arial" w:cs="Arial"/>
          <w:b/>
          <w:sz w:val="21"/>
          <w:szCs w:val="21"/>
        </w:rPr>
        <w:t>F-SEGUIMIENTO A RECOMENDACIONES DE AUDITORIAS ANTERIORES</w:t>
      </w:r>
    </w:p>
    <w:p w:rsidR="00747BAB" w:rsidRPr="0041723E" w:rsidRDefault="00747BAB" w:rsidP="00747BAB">
      <w:pPr>
        <w:spacing w:after="0" w:line="240" w:lineRule="auto"/>
        <w:jc w:val="both"/>
        <w:rPr>
          <w:rFonts w:ascii="Arial" w:hAnsi="Arial" w:cs="Arial"/>
          <w:sz w:val="21"/>
          <w:szCs w:val="21"/>
        </w:rPr>
      </w:pPr>
      <w:r w:rsidRPr="0041723E">
        <w:rPr>
          <w:rFonts w:ascii="Arial" w:hAnsi="Arial" w:cs="Arial"/>
          <w:sz w:val="21"/>
          <w:szCs w:val="21"/>
        </w:rPr>
        <w:t>No se efectuó seguimiento a recomendaciones de Auditorias practicadas por esta unidad u otro ente fiscalizador externo, en razón que no existen recomendaciones en exámenes  practicados.</w:t>
      </w:r>
    </w:p>
    <w:p w:rsidR="00747BAB" w:rsidRPr="0041723E"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both"/>
        <w:rPr>
          <w:rFonts w:ascii="Arial" w:hAnsi="Arial" w:cs="Arial"/>
          <w:color w:val="3B3835"/>
          <w:sz w:val="21"/>
          <w:szCs w:val="21"/>
          <w:shd w:val="clear" w:color="auto" w:fill="EEEEEE"/>
        </w:rPr>
      </w:pPr>
    </w:p>
    <w:p w:rsidR="00747BAB" w:rsidRPr="0041723E" w:rsidRDefault="00747BAB" w:rsidP="00747BAB">
      <w:pPr>
        <w:spacing w:after="0" w:line="240" w:lineRule="auto"/>
        <w:jc w:val="both"/>
        <w:rPr>
          <w:rFonts w:ascii="Arial" w:hAnsi="Arial" w:cs="Arial"/>
          <w:b/>
          <w:sz w:val="21"/>
          <w:szCs w:val="21"/>
        </w:rPr>
      </w:pPr>
      <w:r>
        <w:rPr>
          <w:rFonts w:ascii="Arial" w:hAnsi="Arial" w:cs="Arial"/>
          <w:b/>
          <w:sz w:val="21"/>
          <w:szCs w:val="21"/>
        </w:rPr>
        <w:t>G</w:t>
      </w:r>
      <w:r w:rsidRPr="0041723E">
        <w:rPr>
          <w:rFonts w:ascii="Arial" w:hAnsi="Arial" w:cs="Arial"/>
          <w:b/>
          <w:sz w:val="21"/>
          <w:szCs w:val="21"/>
        </w:rPr>
        <w:t>-CONCLUSION</w:t>
      </w:r>
    </w:p>
    <w:p w:rsidR="00747BAB" w:rsidRPr="0041723E" w:rsidRDefault="00747BAB" w:rsidP="00747BAB">
      <w:pPr>
        <w:spacing w:after="0" w:line="240" w:lineRule="auto"/>
        <w:jc w:val="both"/>
        <w:rPr>
          <w:rFonts w:ascii="Arial" w:hAnsi="Arial" w:cs="Arial"/>
          <w:sz w:val="21"/>
          <w:szCs w:val="21"/>
        </w:rPr>
      </w:pPr>
      <w:r w:rsidRPr="0041723E">
        <w:rPr>
          <w:rFonts w:ascii="Arial" w:hAnsi="Arial" w:cs="Arial"/>
          <w:sz w:val="21"/>
          <w:szCs w:val="21"/>
        </w:rPr>
        <w:t>Con base a los resultados  del Examen Especial a los ingresos y egresos del Comité Organizador de las Fiestas Patronales de San Miguel, cor</w:t>
      </w:r>
      <w:r>
        <w:rPr>
          <w:rFonts w:ascii="Arial" w:hAnsi="Arial" w:cs="Arial"/>
          <w:sz w:val="21"/>
          <w:szCs w:val="21"/>
        </w:rPr>
        <w:t xml:space="preserve">respondiente al mes de diciembre 2017 y </w:t>
      </w:r>
      <w:r w:rsidRPr="0041723E">
        <w:rPr>
          <w:rFonts w:ascii="Arial" w:hAnsi="Arial" w:cs="Arial"/>
          <w:sz w:val="21"/>
          <w:szCs w:val="21"/>
        </w:rPr>
        <w:t xml:space="preserve">en relación a los objetivos del examen,  concluimos  que: </w:t>
      </w:r>
    </w:p>
    <w:p w:rsidR="00747BAB" w:rsidRPr="00317A54" w:rsidRDefault="00747BAB" w:rsidP="00747BAB">
      <w:pPr>
        <w:pStyle w:val="Prrafodelista"/>
        <w:numPr>
          <w:ilvl w:val="0"/>
          <w:numId w:val="4"/>
        </w:numPr>
        <w:spacing w:after="0" w:line="240" w:lineRule="auto"/>
        <w:jc w:val="both"/>
        <w:rPr>
          <w:rFonts w:ascii="Arial" w:hAnsi="Arial" w:cs="Arial"/>
          <w:sz w:val="21"/>
          <w:szCs w:val="21"/>
        </w:rPr>
      </w:pPr>
      <w:r w:rsidRPr="0041723E">
        <w:rPr>
          <w:rFonts w:ascii="Arial" w:hAnsi="Arial" w:cs="Arial"/>
          <w:sz w:val="21"/>
          <w:szCs w:val="21"/>
        </w:rPr>
        <w:t>Que los ingresos y egresos efectuados por el Comité Organizador de las Fiestas Patronales de San Miguel, cuenten con la documentación de respaldo.</w:t>
      </w:r>
    </w:p>
    <w:p w:rsidR="00747BAB" w:rsidRPr="0041723E" w:rsidRDefault="00747BAB" w:rsidP="00747BAB">
      <w:pPr>
        <w:spacing w:after="0" w:line="240" w:lineRule="auto"/>
        <w:ind w:left="705" w:hanging="345"/>
        <w:jc w:val="both"/>
        <w:rPr>
          <w:rFonts w:ascii="Arial" w:hAnsi="Arial" w:cs="Arial"/>
          <w:sz w:val="21"/>
          <w:szCs w:val="21"/>
        </w:rPr>
      </w:pPr>
      <w:r w:rsidRPr="0041723E">
        <w:rPr>
          <w:rFonts w:ascii="Arial" w:hAnsi="Arial" w:cs="Arial"/>
          <w:sz w:val="21"/>
          <w:szCs w:val="21"/>
        </w:rPr>
        <w:t>-</w:t>
      </w:r>
      <w:r w:rsidRPr="0041723E">
        <w:rPr>
          <w:rFonts w:ascii="Arial" w:hAnsi="Arial" w:cs="Arial"/>
          <w:sz w:val="21"/>
          <w:szCs w:val="21"/>
        </w:rPr>
        <w:tab/>
        <w:t>Que los ingresos per</w:t>
      </w:r>
      <w:r>
        <w:rPr>
          <w:rFonts w:ascii="Arial" w:hAnsi="Arial" w:cs="Arial"/>
          <w:sz w:val="21"/>
          <w:szCs w:val="21"/>
        </w:rPr>
        <w:t>cibidos en</w:t>
      </w:r>
      <w:r w:rsidRPr="0041723E">
        <w:rPr>
          <w:rFonts w:ascii="Arial" w:hAnsi="Arial" w:cs="Arial"/>
          <w:sz w:val="21"/>
          <w:szCs w:val="21"/>
        </w:rPr>
        <w:t xml:space="preserve"> </w:t>
      </w:r>
      <w:r>
        <w:rPr>
          <w:rFonts w:ascii="Arial" w:hAnsi="Arial" w:cs="Arial"/>
          <w:sz w:val="21"/>
          <w:szCs w:val="21"/>
        </w:rPr>
        <w:t xml:space="preserve"> concepto de patrocinios, </w:t>
      </w:r>
      <w:r w:rsidRPr="0041723E">
        <w:rPr>
          <w:rFonts w:ascii="Arial" w:hAnsi="Arial" w:cs="Arial"/>
          <w:sz w:val="21"/>
          <w:szCs w:val="21"/>
        </w:rPr>
        <w:t>fueron transferidos a las cuentas del Comité Organizador de las Fiestas Patronales de San Miguel.</w:t>
      </w:r>
    </w:p>
    <w:p w:rsidR="00747BAB" w:rsidRPr="0041723E"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both"/>
        <w:rPr>
          <w:rFonts w:ascii="Arial" w:hAnsi="Arial" w:cs="Arial"/>
          <w:b/>
          <w:sz w:val="21"/>
          <w:szCs w:val="21"/>
        </w:rPr>
      </w:pPr>
      <w:r>
        <w:rPr>
          <w:rFonts w:ascii="Arial" w:hAnsi="Arial" w:cs="Arial"/>
          <w:b/>
          <w:sz w:val="21"/>
          <w:szCs w:val="21"/>
        </w:rPr>
        <w:t>H</w:t>
      </w:r>
      <w:r w:rsidRPr="0041723E">
        <w:rPr>
          <w:rFonts w:ascii="Arial" w:hAnsi="Arial" w:cs="Arial"/>
          <w:b/>
          <w:sz w:val="21"/>
          <w:szCs w:val="21"/>
        </w:rPr>
        <w:t xml:space="preserve">- PARRAFO ACLARATORIO </w:t>
      </w:r>
    </w:p>
    <w:p w:rsidR="00747BAB" w:rsidRPr="0041723E" w:rsidRDefault="00747BAB" w:rsidP="00747BAB">
      <w:pPr>
        <w:spacing w:after="0" w:line="240" w:lineRule="auto"/>
        <w:jc w:val="both"/>
        <w:rPr>
          <w:rFonts w:ascii="Arial" w:hAnsi="Arial" w:cs="Arial"/>
          <w:b/>
          <w:sz w:val="21"/>
          <w:szCs w:val="21"/>
        </w:rPr>
      </w:pPr>
      <w:r w:rsidRPr="0041723E">
        <w:rPr>
          <w:rFonts w:ascii="Arial" w:hAnsi="Arial" w:cs="Arial"/>
          <w:sz w:val="21"/>
          <w:szCs w:val="21"/>
        </w:rPr>
        <w:t>El presente informe se refiere únicamente  al  Examen Especial a los Ingresos y Egresos del Comité  Organizador de las Fiestas Patronales de San Miguel, cor</w:t>
      </w:r>
      <w:r>
        <w:rPr>
          <w:rFonts w:ascii="Arial" w:hAnsi="Arial" w:cs="Arial"/>
          <w:sz w:val="21"/>
          <w:szCs w:val="21"/>
        </w:rPr>
        <w:t>respondiente al mes de diciembre</w:t>
      </w:r>
      <w:r w:rsidRPr="0041723E">
        <w:rPr>
          <w:rFonts w:ascii="Arial" w:hAnsi="Arial" w:cs="Arial"/>
          <w:sz w:val="21"/>
          <w:szCs w:val="21"/>
        </w:rPr>
        <w:t xml:space="preserve"> 2017, y  ha sido elaborado para presentarlo al Concejo Municipal y a la Corte de Cuentas de la República.</w:t>
      </w:r>
    </w:p>
    <w:p w:rsidR="00747BAB" w:rsidRPr="0041723E" w:rsidRDefault="00747BAB" w:rsidP="00747BAB">
      <w:pPr>
        <w:spacing w:after="0" w:line="240" w:lineRule="auto"/>
        <w:jc w:val="both"/>
        <w:rPr>
          <w:rFonts w:ascii="Arial" w:hAnsi="Arial" w:cs="Arial"/>
          <w:b/>
          <w:sz w:val="21"/>
          <w:szCs w:val="21"/>
        </w:rPr>
      </w:pPr>
    </w:p>
    <w:p w:rsidR="00747BAB" w:rsidRDefault="00747BAB" w:rsidP="00747BAB">
      <w:pPr>
        <w:spacing w:after="0" w:line="240" w:lineRule="auto"/>
        <w:jc w:val="both"/>
        <w:rPr>
          <w:rFonts w:ascii="Arial" w:hAnsi="Arial" w:cs="Arial"/>
          <w:sz w:val="21"/>
          <w:szCs w:val="21"/>
        </w:rPr>
      </w:pPr>
      <w:r>
        <w:rPr>
          <w:rFonts w:ascii="Arial" w:hAnsi="Arial" w:cs="Arial"/>
          <w:sz w:val="21"/>
          <w:szCs w:val="21"/>
        </w:rPr>
        <w:t>San Miguel,  abril</w:t>
      </w:r>
      <w:r w:rsidRPr="0041723E">
        <w:rPr>
          <w:rFonts w:ascii="Arial" w:hAnsi="Arial" w:cs="Arial"/>
          <w:sz w:val="21"/>
          <w:szCs w:val="21"/>
        </w:rPr>
        <w:t xml:space="preserve">  </w:t>
      </w:r>
      <w:r>
        <w:rPr>
          <w:rFonts w:ascii="Arial" w:hAnsi="Arial" w:cs="Arial"/>
          <w:sz w:val="21"/>
          <w:szCs w:val="21"/>
        </w:rPr>
        <w:t>30</w:t>
      </w:r>
      <w:r w:rsidRPr="0041723E">
        <w:rPr>
          <w:rFonts w:ascii="Arial" w:hAnsi="Arial" w:cs="Arial"/>
          <w:sz w:val="21"/>
          <w:szCs w:val="21"/>
        </w:rPr>
        <w:t xml:space="preserve"> de  2018</w:t>
      </w:r>
    </w:p>
    <w:p w:rsidR="00747BAB"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both"/>
        <w:rPr>
          <w:rFonts w:ascii="Arial" w:hAnsi="Arial" w:cs="Arial"/>
          <w:sz w:val="21"/>
          <w:szCs w:val="21"/>
        </w:rPr>
      </w:pPr>
    </w:p>
    <w:p w:rsidR="00747BAB" w:rsidRPr="0041723E" w:rsidRDefault="00747BAB" w:rsidP="00747BAB">
      <w:pPr>
        <w:spacing w:after="0" w:line="240" w:lineRule="auto"/>
        <w:jc w:val="center"/>
        <w:rPr>
          <w:rFonts w:ascii="Arial" w:hAnsi="Arial" w:cs="Arial"/>
          <w:sz w:val="21"/>
          <w:szCs w:val="21"/>
        </w:rPr>
      </w:pPr>
      <w:r w:rsidRPr="0041723E">
        <w:rPr>
          <w:rFonts w:ascii="Arial" w:hAnsi="Arial" w:cs="Arial"/>
          <w:b/>
          <w:sz w:val="21"/>
          <w:szCs w:val="21"/>
        </w:rPr>
        <w:t>DIOS UNION Y LIBERTAD</w:t>
      </w:r>
    </w:p>
    <w:p w:rsidR="00747BAB" w:rsidRPr="0041723E" w:rsidRDefault="00747BAB" w:rsidP="00747BAB">
      <w:pPr>
        <w:spacing w:after="0" w:line="240" w:lineRule="auto"/>
        <w:jc w:val="both"/>
        <w:rPr>
          <w:rFonts w:ascii="Arial" w:hAnsi="Arial" w:cs="Arial"/>
          <w:sz w:val="21"/>
          <w:szCs w:val="21"/>
        </w:rPr>
      </w:pPr>
    </w:p>
    <w:p w:rsidR="00747BAB" w:rsidRDefault="00747BAB" w:rsidP="00747BAB">
      <w:pPr>
        <w:spacing w:after="0" w:line="240" w:lineRule="auto"/>
        <w:jc w:val="both"/>
        <w:rPr>
          <w:rFonts w:ascii="Arial" w:eastAsia="Batang" w:hAnsi="Arial" w:cs="Arial"/>
          <w:sz w:val="21"/>
          <w:szCs w:val="21"/>
        </w:rPr>
      </w:pPr>
      <w:r w:rsidRPr="0041723E">
        <w:rPr>
          <w:rFonts w:ascii="Arial" w:eastAsia="Batang" w:hAnsi="Arial" w:cs="Arial"/>
          <w:sz w:val="21"/>
          <w:szCs w:val="21"/>
        </w:rPr>
        <w:t>Atentamente,</w:t>
      </w:r>
    </w:p>
    <w:p w:rsidR="00747BAB" w:rsidRDefault="00747BAB" w:rsidP="00747BAB">
      <w:pPr>
        <w:spacing w:after="0" w:line="240" w:lineRule="auto"/>
        <w:jc w:val="both"/>
        <w:rPr>
          <w:rFonts w:ascii="Arial" w:eastAsia="Batang" w:hAnsi="Arial" w:cs="Arial"/>
          <w:sz w:val="21"/>
          <w:szCs w:val="21"/>
        </w:rPr>
      </w:pPr>
    </w:p>
    <w:p w:rsidR="00747BAB" w:rsidRPr="0041723E" w:rsidRDefault="00747BAB" w:rsidP="00747BAB">
      <w:pPr>
        <w:spacing w:after="0" w:line="240" w:lineRule="auto"/>
        <w:jc w:val="both"/>
        <w:rPr>
          <w:rFonts w:ascii="Arial" w:eastAsia="Batang" w:hAnsi="Arial" w:cs="Arial"/>
          <w:sz w:val="21"/>
          <w:szCs w:val="21"/>
        </w:rPr>
      </w:pPr>
    </w:p>
    <w:p w:rsidR="00747BAB" w:rsidRPr="0041723E" w:rsidRDefault="00747BAB" w:rsidP="00747BAB">
      <w:pPr>
        <w:spacing w:after="0" w:line="240" w:lineRule="auto"/>
        <w:jc w:val="both"/>
        <w:rPr>
          <w:rFonts w:ascii="Arial" w:eastAsia="Batang" w:hAnsi="Arial" w:cs="Arial"/>
          <w:sz w:val="21"/>
          <w:szCs w:val="21"/>
        </w:rPr>
      </w:pPr>
    </w:p>
    <w:p w:rsidR="00747BAB" w:rsidRPr="0041723E" w:rsidRDefault="00747BAB" w:rsidP="00747BAB">
      <w:pPr>
        <w:spacing w:after="0" w:line="240" w:lineRule="auto"/>
        <w:jc w:val="both"/>
        <w:rPr>
          <w:rFonts w:ascii="Arial" w:eastAsia="Batang" w:hAnsi="Arial" w:cs="Arial"/>
          <w:sz w:val="21"/>
          <w:szCs w:val="21"/>
        </w:rPr>
      </w:pPr>
    </w:p>
    <w:p w:rsidR="00747BAB" w:rsidRPr="0041723E" w:rsidRDefault="00747BAB" w:rsidP="00747BAB">
      <w:pPr>
        <w:spacing w:after="0" w:line="240" w:lineRule="auto"/>
        <w:jc w:val="both"/>
        <w:rPr>
          <w:rFonts w:ascii="Arial" w:eastAsia="Batang" w:hAnsi="Arial" w:cs="Arial"/>
          <w:sz w:val="21"/>
          <w:szCs w:val="21"/>
        </w:rPr>
      </w:pPr>
      <w:r w:rsidRPr="0041723E">
        <w:rPr>
          <w:rFonts w:ascii="Arial" w:eastAsia="Batang" w:hAnsi="Arial" w:cs="Arial"/>
          <w:sz w:val="21"/>
          <w:szCs w:val="21"/>
        </w:rPr>
        <w:t>Licda. Paula Marina Navarro de Herrera</w:t>
      </w:r>
    </w:p>
    <w:p w:rsidR="00747BAB" w:rsidRDefault="00747BAB" w:rsidP="00747BAB">
      <w:pPr>
        <w:spacing w:after="0" w:line="240" w:lineRule="auto"/>
        <w:jc w:val="both"/>
        <w:rPr>
          <w:rFonts w:ascii="Arial" w:eastAsia="Batang" w:hAnsi="Arial" w:cs="Arial"/>
          <w:sz w:val="21"/>
          <w:szCs w:val="21"/>
        </w:rPr>
      </w:pPr>
      <w:r w:rsidRPr="0041723E">
        <w:rPr>
          <w:rFonts w:ascii="Arial" w:eastAsia="Batang" w:hAnsi="Arial" w:cs="Arial"/>
          <w:sz w:val="21"/>
          <w:szCs w:val="21"/>
        </w:rPr>
        <w:t>Auditor Interno</w:t>
      </w:r>
      <w:r>
        <w:rPr>
          <w:rFonts w:ascii="Arial" w:eastAsia="Batang" w:hAnsi="Arial" w:cs="Arial"/>
          <w:sz w:val="21"/>
          <w:szCs w:val="21"/>
        </w:rPr>
        <w:t>.</w:t>
      </w:r>
    </w:p>
    <w:p w:rsidR="00747BAB" w:rsidRPr="0041723E" w:rsidRDefault="00747BAB" w:rsidP="00747BAB">
      <w:pPr>
        <w:spacing w:after="0" w:line="240" w:lineRule="auto"/>
        <w:jc w:val="both"/>
        <w:rPr>
          <w:rFonts w:ascii="Arial" w:eastAsia="Batang" w:hAnsi="Arial" w:cs="Arial"/>
          <w:sz w:val="21"/>
          <w:szCs w:val="21"/>
        </w:rPr>
      </w:pPr>
    </w:p>
    <w:p w:rsidR="00747BAB" w:rsidRDefault="00747BAB" w:rsidP="00747BAB">
      <w:pPr>
        <w:spacing w:after="0" w:line="240" w:lineRule="auto"/>
        <w:jc w:val="both"/>
        <w:rPr>
          <w:rFonts w:eastAsia="Batang"/>
        </w:rPr>
      </w:pPr>
    </w:p>
    <w:p w:rsidR="00747BAB" w:rsidRDefault="00747BAB" w:rsidP="00747BAB">
      <w:pPr>
        <w:spacing w:after="0" w:line="240" w:lineRule="auto"/>
        <w:jc w:val="both"/>
        <w:rPr>
          <w:rFonts w:ascii="Arial Narrow" w:hAnsi="Arial Narrow" w:cstheme="minorHAnsi"/>
          <w:sz w:val="12"/>
          <w:szCs w:val="12"/>
        </w:rPr>
      </w:pPr>
      <w:r>
        <w:rPr>
          <w:rFonts w:ascii="Arial Narrow" w:hAnsi="Arial Narrow" w:cstheme="minorHAnsi"/>
          <w:sz w:val="12"/>
          <w:szCs w:val="12"/>
        </w:rPr>
        <w:t>C.C. COMISION DE AUDITORIA Y CONTROL</w:t>
      </w:r>
      <w:r>
        <w:rPr>
          <w:rFonts w:ascii="Arial Narrow" w:hAnsi="Arial Narrow" w:cstheme="minorHAnsi"/>
          <w:sz w:val="12"/>
          <w:szCs w:val="12"/>
        </w:rPr>
        <w:tab/>
      </w:r>
    </w:p>
    <w:p w:rsidR="00747BAB" w:rsidRDefault="00747BAB" w:rsidP="00747BAB">
      <w:pPr>
        <w:spacing w:after="0" w:line="240" w:lineRule="auto"/>
        <w:jc w:val="both"/>
        <w:rPr>
          <w:rFonts w:ascii="Arial Narrow" w:hAnsi="Arial Narrow" w:cstheme="minorHAnsi"/>
          <w:sz w:val="12"/>
          <w:szCs w:val="12"/>
        </w:rPr>
      </w:pPr>
      <w:r>
        <w:rPr>
          <w:rFonts w:ascii="Arial Narrow" w:hAnsi="Arial Narrow" w:cstheme="minorHAnsi"/>
          <w:sz w:val="12"/>
          <w:szCs w:val="12"/>
        </w:rPr>
        <w:t>C.C. SÍNDICO MUNICIPAL</w:t>
      </w:r>
    </w:p>
    <w:p w:rsidR="00747BAB" w:rsidRDefault="00747BAB" w:rsidP="00747BAB">
      <w:pPr>
        <w:spacing w:after="0" w:line="240" w:lineRule="auto"/>
        <w:jc w:val="both"/>
        <w:rPr>
          <w:rFonts w:ascii="Arial Narrow" w:hAnsi="Arial Narrow" w:cstheme="minorHAnsi"/>
          <w:sz w:val="12"/>
          <w:szCs w:val="12"/>
        </w:rPr>
      </w:pPr>
      <w:r>
        <w:rPr>
          <w:rFonts w:ascii="Arial Narrow" w:hAnsi="Arial Narrow" w:cstheme="minorHAnsi"/>
          <w:sz w:val="12"/>
          <w:szCs w:val="12"/>
        </w:rPr>
        <w:t>C.C: CORTE DE CUENTAS DE LA REPUBLICA</w:t>
      </w:r>
    </w:p>
    <w:p w:rsidR="00747BAB" w:rsidRDefault="00747BAB" w:rsidP="00747BAB">
      <w:pPr>
        <w:spacing w:after="0" w:line="240" w:lineRule="auto"/>
        <w:jc w:val="both"/>
        <w:rPr>
          <w:rFonts w:ascii="Arial Narrow" w:hAnsi="Arial Narrow" w:cstheme="minorHAnsi"/>
          <w:sz w:val="12"/>
          <w:szCs w:val="12"/>
        </w:rPr>
      </w:pPr>
      <w:r>
        <w:rPr>
          <w:rFonts w:ascii="Arial Narrow" w:hAnsi="Arial Narrow" w:cstheme="minorHAnsi"/>
          <w:sz w:val="12"/>
          <w:szCs w:val="12"/>
        </w:rPr>
        <w:t>C.C: ARCHIVO.</w:t>
      </w:r>
    </w:p>
    <w:p w:rsidR="00747BAB" w:rsidRPr="006D1564" w:rsidRDefault="00747BAB" w:rsidP="00747BAB"/>
    <w:p w:rsidR="00A62A94" w:rsidRDefault="00A62A94"/>
    <w:p w:rsidR="00747BAB" w:rsidRDefault="00747BAB"/>
    <w:p w:rsidR="00747BAB" w:rsidRDefault="00747BAB"/>
    <w:p w:rsidR="00747BAB" w:rsidRDefault="00747BAB"/>
    <w:p w:rsidR="00747BAB" w:rsidRDefault="00747BAB"/>
    <w:p w:rsidR="00747BAB" w:rsidRPr="00C24755" w:rsidRDefault="00747BAB" w:rsidP="00747BAB">
      <w:pPr>
        <w:jc w:val="center"/>
        <w:rPr>
          <w:rFonts w:ascii="Arial Narrow" w:hAnsi="Arial Narrow"/>
          <w:b/>
          <w:sz w:val="40"/>
          <w:szCs w:val="40"/>
        </w:rPr>
      </w:pPr>
      <w:r w:rsidRPr="00C24755">
        <w:rPr>
          <w:rFonts w:ascii="Arial Narrow" w:hAnsi="Arial Narrow"/>
          <w:b/>
          <w:sz w:val="40"/>
          <w:szCs w:val="40"/>
        </w:rPr>
        <w:lastRenderedPageBreak/>
        <w:t>ALCALDIA MUNICIPAL DE SAN MIGUEL</w:t>
      </w:r>
    </w:p>
    <w:p w:rsidR="00747BAB" w:rsidRPr="00C24755" w:rsidRDefault="00747BAB" w:rsidP="00747BAB">
      <w:pPr>
        <w:jc w:val="center"/>
        <w:rPr>
          <w:rFonts w:ascii="Arial Narrow" w:hAnsi="Arial Narrow"/>
          <w:b/>
          <w:sz w:val="40"/>
          <w:szCs w:val="40"/>
        </w:rPr>
      </w:pPr>
      <w:r w:rsidRPr="00C24755">
        <w:rPr>
          <w:rFonts w:ascii="Arial Narrow" w:hAnsi="Arial Narrow"/>
          <w:b/>
          <w:sz w:val="40"/>
          <w:szCs w:val="40"/>
        </w:rPr>
        <w:t>AUDITORIA INTERNA</w:t>
      </w:r>
    </w:p>
    <w:p w:rsidR="00747BAB" w:rsidRPr="00C24755" w:rsidRDefault="00747BAB" w:rsidP="00747BAB">
      <w:pPr>
        <w:jc w:val="center"/>
        <w:rPr>
          <w:rFonts w:ascii="Arial Narrow" w:hAnsi="Arial Narrow"/>
          <w:b/>
          <w:sz w:val="40"/>
          <w:szCs w:val="40"/>
        </w:rPr>
      </w:pPr>
    </w:p>
    <w:p w:rsidR="00747BAB" w:rsidRDefault="00747BAB" w:rsidP="00747BAB">
      <w:pPr>
        <w:spacing w:after="0" w:line="240" w:lineRule="auto"/>
        <w:jc w:val="center"/>
        <w:rPr>
          <w:rFonts w:ascii="Arial Narrow" w:hAnsi="Arial Narrow" w:cstheme="minorHAnsi"/>
          <w:b/>
          <w:sz w:val="40"/>
          <w:szCs w:val="40"/>
        </w:rPr>
      </w:pPr>
      <w:r w:rsidRPr="00C24755">
        <w:rPr>
          <w:rFonts w:ascii="Arial Narrow" w:hAnsi="Arial Narrow"/>
          <w:b/>
          <w:sz w:val="40"/>
          <w:szCs w:val="40"/>
        </w:rPr>
        <w:t>EXAME</w:t>
      </w:r>
      <w:r>
        <w:rPr>
          <w:rFonts w:ascii="Arial Narrow" w:hAnsi="Arial Narrow"/>
          <w:b/>
          <w:sz w:val="40"/>
          <w:szCs w:val="40"/>
        </w:rPr>
        <w:t>N ESPECIAL</w:t>
      </w:r>
      <w:r w:rsidRPr="00DD7A07">
        <w:rPr>
          <w:rFonts w:ascii="Arial Narrow" w:hAnsi="Arial Narrow"/>
          <w:b/>
          <w:sz w:val="40"/>
          <w:szCs w:val="40"/>
        </w:rPr>
        <w:t xml:space="preserve"> </w:t>
      </w:r>
      <w:r>
        <w:rPr>
          <w:rFonts w:ascii="Arial Narrow" w:hAnsi="Arial Narrow"/>
          <w:b/>
          <w:sz w:val="40"/>
          <w:szCs w:val="40"/>
        </w:rPr>
        <w:t xml:space="preserve"> </w:t>
      </w:r>
      <w:r w:rsidRPr="00C260BC">
        <w:rPr>
          <w:rFonts w:ascii="Arial Narrow" w:hAnsi="Arial Narrow" w:cstheme="minorHAnsi"/>
          <w:b/>
          <w:sz w:val="40"/>
          <w:szCs w:val="40"/>
        </w:rPr>
        <w:t xml:space="preserve">SEGÚN ORDEN DE TRABAJO </w:t>
      </w:r>
    </w:p>
    <w:p w:rsidR="00747BAB" w:rsidRPr="00C24755" w:rsidRDefault="00747BAB" w:rsidP="00747BAB">
      <w:pPr>
        <w:jc w:val="center"/>
        <w:rPr>
          <w:rFonts w:ascii="Arial Narrow" w:hAnsi="Arial Narrow"/>
          <w:b/>
          <w:sz w:val="40"/>
          <w:szCs w:val="40"/>
        </w:rPr>
      </w:pPr>
      <w:r>
        <w:rPr>
          <w:rFonts w:ascii="Arial Narrow" w:hAnsi="Arial Narrow" w:cstheme="minorHAnsi"/>
          <w:b/>
          <w:sz w:val="40"/>
          <w:szCs w:val="40"/>
        </w:rPr>
        <w:t>N°REF UAI-AMSM 05/2018</w:t>
      </w:r>
      <w:r>
        <w:rPr>
          <w:rFonts w:ascii="Arial Narrow" w:hAnsi="Arial Narrow"/>
          <w:b/>
          <w:sz w:val="40"/>
          <w:szCs w:val="40"/>
        </w:rPr>
        <w:t xml:space="preserve">  A LA LIQUIDACION N°2</w:t>
      </w:r>
      <w:r w:rsidRPr="00C24755">
        <w:rPr>
          <w:rFonts w:ascii="Arial Narrow" w:hAnsi="Arial Narrow"/>
          <w:b/>
          <w:sz w:val="40"/>
          <w:szCs w:val="40"/>
        </w:rPr>
        <w:t xml:space="preserve"> DEL FONDO CIRCU</w:t>
      </w:r>
      <w:r>
        <w:rPr>
          <w:rFonts w:ascii="Arial Narrow" w:hAnsi="Arial Narrow"/>
          <w:b/>
          <w:sz w:val="40"/>
          <w:szCs w:val="40"/>
        </w:rPr>
        <w:t>LANTE POR UN MONTO DE $ 3,741.12 DEL 12 DE FEBRERO</w:t>
      </w:r>
      <w:r w:rsidRPr="00C24755">
        <w:rPr>
          <w:rFonts w:ascii="Arial Narrow" w:hAnsi="Arial Narrow"/>
          <w:b/>
          <w:sz w:val="40"/>
          <w:szCs w:val="40"/>
        </w:rPr>
        <w:t xml:space="preserve"> </w:t>
      </w:r>
      <w:r>
        <w:rPr>
          <w:rFonts w:ascii="Arial Narrow" w:hAnsi="Arial Narrow"/>
          <w:b/>
          <w:sz w:val="40"/>
          <w:szCs w:val="40"/>
        </w:rPr>
        <w:t>2018.</w:t>
      </w:r>
    </w:p>
    <w:p w:rsidR="00747BAB" w:rsidRPr="00C24755" w:rsidRDefault="00747BAB" w:rsidP="00747BAB">
      <w:pPr>
        <w:jc w:val="center"/>
        <w:rPr>
          <w:rFonts w:ascii="Arial Narrow" w:hAnsi="Arial Narrow"/>
          <w:b/>
          <w:sz w:val="40"/>
          <w:szCs w:val="40"/>
        </w:rPr>
      </w:pPr>
    </w:p>
    <w:p w:rsidR="00747BAB" w:rsidRPr="00C24755" w:rsidRDefault="00747BAB" w:rsidP="00747BAB">
      <w:pPr>
        <w:jc w:val="center"/>
        <w:rPr>
          <w:rFonts w:ascii="Arial Narrow" w:hAnsi="Arial Narrow"/>
          <w:b/>
          <w:sz w:val="40"/>
          <w:szCs w:val="40"/>
        </w:rPr>
      </w:pPr>
      <w:r w:rsidRPr="00C24755">
        <w:rPr>
          <w:rFonts w:ascii="Arial Narrow" w:hAnsi="Arial Narrow"/>
          <w:b/>
          <w:noProof/>
          <w:sz w:val="40"/>
          <w:szCs w:val="40"/>
        </w:rPr>
        <w:drawing>
          <wp:anchor distT="0" distB="0" distL="114300" distR="114300" simplePos="0" relativeHeight="251665408" behindDoc="0" locked="0" layoutInCell="1" allowOverlap="1">
            <wp:simplePos x="0" y="0"/>
            <wp:positionH relativeFrom="column">
              <wp:posOffset>1047750</wp:posOffset>
            </wp:positionH>
            <wp:positionV relativeFrom="paragraph">
              <wp:posOffset>224790</wp:posOffset>
            </wp:positionV>
            <wp:extent cx="4276725" cy="1295400"/>
            <wp:effectExtent l="19050" t="0" r="9525" b="0"/>
            <wp:wrapNone/>
            <wp:docPr id="6"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a:stretch>
                      <a:fillRect/>
                    </a:stretch>
                  </pic:blipFill>
                  <pic:spPr bwMode="auto">
                    <a:xfrm>
                      <a:off x="0" y="0"/>
                      <a:ext cx="4276725" cy="1295400"/>
                    </a:xfrm>
                    <a:prstGeom prst="rect">
                      <a:avLst/>
                    </a:prstGeom>
                    <a:noFill/>
                    <a:ln w="9525">
                      <a:noFill/>
                      <a:miter lim="800000"/>
                      <a:headEnd/>
                      <a:tailEnd/>
                    </a:ln>
                  </pic:spPr>
                </pic:pic>
              </a:graphicData>
            </a:graphic>
          </wp:anchor>
        </w:drawing>
      </w:r>
    </w:p>
    <w:p w:rsidR="00747BAB" w:rsidRPr="00C24755" w:rsidRDefault="00747BAB" w:rsidP="00747BAB">
      <w:pPr>
        <w:jc w:val="center"/>
        <w:rPr>
          <w:rFonts w:ascii="Arial Narrow" w:hAnsi="Arial Narrow"/>
          <w:b/>
          <w:sz w:val="40"/>
          <w:szCs w:val="40"/>
        </w:rPr>
      </w:pPr>
    </w:p>
    <w:p w:rsidR="00747BAB" w:rsidRPr="00C24755" w:rsidRDefault="00747BAB" w:rsidP="00747BAB">
      <w:pPr>
        <w:rPr>
          <w:rFonts w:ascii="Arial Narrow" w:hAnsi="Arial Narrow"/>
          <w:b/>
          <w:sz w:val="40"/>
          <w:szCs w:val="40"/>
        </w:rPr>
      </w:pPr>
      <w:r w:rsidRPr="00C24755">
        <w:rPr>
          <w:rFonts w:ascii="Arial Narrow" w:hAnsi="Arial Narrow"/>
          <w:b/>
          <w:sz w:val="40"/>
          <w:szCs w:val="40"/>
        </w:rPr>
        <w:t xml:space="preserve">                               </w:t>
      </w:r>
    </w:p>
    <w:p w:rsidR="00747BAB" w:rsidRPr="00C24755" w:rsidRDefault="00747BAB" w:rsidP="00747BAB">
      <w:pPr>
        <w:rPr>
          <w:rFonts w:ascii="Arial Narrow" w:hAnsi="Arial Narrow"/>
          <w:b/>
          <w:sz w:val="40"/>
          <w:szCs w:val="40"/>
        </w:rPr>
      </w:pPr>
    </w:p>
    <w:p w:rsidR="00747BAB" w:rsidRPr="00C24755" w:rsidRDefault="00747BAB" w:rsidP="00747BAB">
      <w:pPr>
        <w:rPr>
          <w:rFonts w:ascii="Arial Narrow" w:hAnsi="Arial Narrow"/>
          <w:b/>
          <w:sz w:val="40"/>
          <w:szCs w:val="40"/>
        </w:rPr>
      </w:pPr>
    </w:p>
    <w:p w:rsidR="00747BAB" w:rsidRPr="00C12A21" w:rsidRDefault="00747BAB" w:rsidP="00747BAB">
      <w:pPr>
        <w:rPr>
          <w:sz w:val="44"/>
          <w:szCs w:val="44"/>
        </w:rPr>
      </w:pPr>
      <w:r w:rsidRPr="00C24755">
        <w:rPr>
          <w:rFonts w:ascii="Arial Narrow" w:hAnsi="Arial Narrow"/>
          <w:b/>
          <w:sz w:val="40"/>
          <w:szCs w:val="40"/>
        </w:rPr>
        <w:t xml:space="preserve"> </w:t>
      </w:r>
      <w:r>
        <w:rPr>
          <w:rFonts w:ascii="Arial Narrow" w:hAnsi="Arial Narrow"/>
          <w:b/>
          <w:sz w:val="40"/>
          <w:szCs w:val="40"/>
        </w:rPr>
        <w:t xml:space="preserve">                </w:t>
      </w:r>
      <w:r w:rsidRPr="00C24755">
        <w:rPr>
          <w:rFonts w:ascii="Arial Narrow" w:hAnsi="Arial Narrow"/>
          <w:b/>
          <w:sz w:val="40"/>
          <w:szCs w:val="40"/>
        </w:rPr>
        <w:t>SAN MIGUEL,</w:t>
      </w:r>
      <w:r>
        <w:rPr>
          <w:rFonts w:ascii="Arial Narrow" w:hAnsi="Arial Narrow"/>
          <w:b/>
          <w:sz w:val="40"/>
          <w:szCs w:val="40"/>
        </w:rPr>
        <w:t xml:space="preserve"> 19  DE</w:t>
      </w:r>
      <w:r w:rsidRPr="00C24755">
        <w:rPr>
          <w:rFonts w:ascii="Arial Narrow" w:hAnsi="Arial Narrow"/>
          <w:b/>
          <w:sz w:val="40"/>
          <w:szCs w:val="40"/>
        </w:rPr>
        <w:t xml:space="preserve"> </w:t>
      </w:r>
      <w:r>
        <w:rPr>
          <w:rFonts w:ascii="Arial Narrow" w:hAnsi="Arial Narrow"/>
          <w:b/>
          <w:sz w:val="40"/>
          <w:szCs w:val="40"/>
        </w:rPr>
        <w:t>FEBRERO</w:t>
      </w:r>
      <w:r w:rsidRPr="00C24755">
        <w:rPr>
          <w:rFonts w:ascii="Arial Narrow" w:hAnsi="Arial Narrow"/>
          <w:b/>
          <w:sz w:val="40"/>
          <w:szCs w:val="40"/>
        </w:rPr>
        <w:t xml:space="preserve"> DE 201</w:t>
      </w:r>
      <w:r>
        <w:rPr>
          <w:rFonts w:ascii="Arial Narrow" w:hAnsi="Arial Narrow"/>
          <w:b/>
          <w:sz w:val="40"/>
          <w:szCs w:val="40"/>
        </w:rPr>
        <w:t>8.</w:t>
      </w:r>
      <w:r w:rsidRPr="00C12A21">
        <w:rPr>
          <w:sz w:val="44"/>
          <w:szCs w:val="44"/>
        </w:rPr>
        <w:br w:type="page"/>
      </w:r>
    </w:p>
    <w:p w:rsidR="00747BAB" w:rsidRPr="00EC5B21" w:rsidRDefault="00747BAB" w:rsidP="00747BAB">
      <w:pPr>
        <w:spacing w:after="0" w:line="240" w:lineRule="auto"/>
        <w:jc w:val="right"/>
        <w:rPr>
          <w:rFonts w:ascii="Times New Roman" w:hAnsi="Times New Roman" w:cs="Times New Roman"/>
          <w:b/>
          <w:sz w:val="24"/>
          <w:szCs w:val="24"/>
        </w:rPr>
      </w:pPr>
      <w:r w:rsidRPr="00EC5B21">
        <w:rPr>
          <w:rFonts w:ascii="Times New Roman" w:hAnsi="Times New Roman" w:cs="Times New Roman"/>
          <w:b/>
          <w:sz w:val="24"/>
          <w:szCs w:val="24"/>
        </w:rPr>
        <w:lastRenderedPageBreak/>
        <w:t>UNIDAD DE AUDITORIA INTERNA</w:t>
      </w:r>
    </w:p>
    <w:p w:rsidR="00747BAB" w:rsidRPr="00C12A21" w:rsidRDefault="00747BAB" w:rsidP="00747BAB">
      <w:pPr>
        <w:spacing w:after="0" w:line="240" w:lineRule="auto"/>
        <w:jc w:val="both"/>
        <w:rPr>
          <w:rFonts w:cstheme="minorHAnsi"/>
        </w:rPr>
      </w:pPr>
    </w:p>
    <w:p w:rsidR="00747BAB" w:rsidRPr="00C12A21" w:rsidRDefault="00747BAB" w:rsidP="00747BAB">
      <w:pPr>
        <w:spacing w:after="0" w:line="240" w:lineRule="auto"/>
        <w:jc w:val="both"/>
        <w:rPr>
          <w:rFonts w:eastAsia="Gulim" w:cstheme="minorHAnsi"/>
        </w:rPr>
      </w:pPr>
    </w:p>
    <w:p w:rsidR="00747BAB" w:rsidRPr="00C12A21" w:rsidRDefault="00747BAB" w:rsidP="00747BAB">
      <w:pPr>
        <w:spacing w:after="0" w:line="240" w:lineRule="auto"/>
        <w:jc w:val="both"/>
        <w:rPr>
          <w:rFonts w:eastAsia="Gulim" w:cstheme="minorHAnsi"/>
        </w:rPr>
      </w:pPr>
    </w:p>
    <w:p w:rsidR="00747BAB" w:rsidRPr="00EC5B21" w:rsidRDefault="00747BAB" w:rsidP="00747BAB">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Sres</w:t>
      </w:r>
      <w:r>
        <w:rPr>
          <w:rFonts w:ascii="Times New Roman" w:hAnsi="Times New Roman" w:cs="Times New Roman"/>
          <w:sz w:val="24"/>
          <w:szCs w:val="24"/>
        </w:rPr>
        <w:t>. Miembros del Concejo</w:t>
      </w:r>
    </w:p>
    <w:p w:rsidR="00747BAB" w:rsidRPr="00EC5B21" w:rsidRDefault="00747BAB" w:rsidP="00747BAB">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Alcaldía Municipal de San Miguel</w:t>
      </w:r>
    </w:p>
    <w:p w:rsidR="00747BAB" w:rsidRPr="00EC5B21" w:rsidRDefault="00747BAB" w:rsidP="00747BAB">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Presente</w:t>
      </w:r>
      <w:r>
        <w:rPr>
          <w:rFonts w:ascii="Times New Roman" w:hAnsi="Times New Roman" w:cs="Times New Roman"/>
          <w:sz w:val="24"/>
          <w:szCs w:val="24"/>
        </w:rPr>
        <w:t>.</w:t>
      </w:r>
    </w:p>
    <w:p w:rsidR="00747BAB" w:rsidRPr="00C24755" w:rsidRDefault="00747BAB" w:rsidP="00747BAB">
      <w:pPr>
        <w:spacing w:after="0" w:line="240" w:lineRule="auto"/>
        <w:jc w:val="both"/>
        <w:rPr>
          <w:rFonts w:ascii="Arial Narrow" w:hAnsi="Arial Narrow" w:cstheme="minorHAnsi"/>
          <w:sz w:val="24"/>
          <w:szCs w:val="24"/>
        </w:rPr>
      </w:pPr>
    </w:p>
    <w:p w:rsidR="00747BAB" w:rsidRPr="00C24755" w:rsidRDefault="00747BAB" w:rsidP="00747BAB">
      <w:pPr>
        <w:spacing w:after="0" w:line="240" w:lineRule="auto"/>
        <w:jc w:val="both"/>
        <w:rPr>
          <w:rFonts w:ascii="Arial Narrow" w:hAnsi="Arial Narrow" w:cstheme="minorHAnsi"/>
          <w:sz w:val="24"/>
          <w:szCs w:val="24"/>
        </w:rPr>
      </w:pPr>
    </w:p>
    <w:p w:rsidR="00747BAB" w:rsidRPr="00EC5B21"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ANTECEDENTES</w:t>
      </w:r>
    </w:p>
    <w:p w:rsidR="00747BAB" w:rsidRPr="00EC5B21" w:rsidRDefault="00747BAB" w:rsidP="00747BAB">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Con base en el Artículo 106 del Código Municipal</w:t>
      </w:r>
      <w:r>
        <w:rPr>
          <w:rFonts w:ascii="Times New Roman" w:hAnsi="Times New Roman" w:cs="Times New Roman"/>
          <w:sz w:val="24"/>
          <w:szCs w:val="24"/>
        </w:rPr>
        <w:t xml:space="preserve">; </w:t>
      </w:r>
      <w:r w:rsidRPr="00EC5B21">
        <w:rPr>
          <w:rFonts w:ascii="Times New Roman" w:hAnsi="Times New Roman" w:cs="Times New Roman"/>
          <w:sz w:val="24"/>
          <w:szCs w:val="24"/>
        </w:rPr>
        <w:t xml:space="preserve">Articulo </w:t>
      </w:r>
      <w:r>
        <w:rPr>
          <w:rFonts w:ascii="Times New Roman" w:hAnsi="Times New Roman" w:cs="Times New Roman"/>
          <w:sz w:val="24"/>
          <w:szCs w:val="24"/>
        </w:rPr>
        <w:t>27</w:t>
      </w:r>
      <w:r w:rsidRPr="00EC5B21">
        <w:rPr>
          <w:rFonts w:ascii="Times New Roman" w:hAnsi="Times New Roman" w:cs="Times New Roman"/>
          <w:sz w:val="24"/>
          <w:szCs w:val="24"/>
        </w:rPr>
        <w:t>, inciso 2 de la Ley de la Corte de Cuenta de la República y en cumplimiento al Acuerdo N° 44,</w:t>
      </w:r>
      <w:r>
        <w:rPr>
          <w:rFonts w:ascii="Times New Roman" w:hAnsi="Times New Roman" w:cs="Times New Roman"/>
          <w:sz w:val="24"/>
          <w:szCs w:val="24"/>
        </w:rPr>
        <w:t xml:space="preserve"> Acta N° 02 de fecha 18/01/2016 y Plan de Trabajo de esta Unidad; se ha efectuado Examen Especial, </w:t>
      </w:r>
      <w:r w:rsidRPr="00EC5B21">
        <w:rPr>
          <w:rFonts w:ascii="Times New Roman" w:hAnsi="Times New Roman" w:cs="Times New Roman"/>
          <w:sz w:val="24"/>
          <w:szCs w:val="24"/>
        </w:rPr>
        <w:t>al manejo de la Liquidación N° 02 del Fondo Circulante, por un Monto de $ 3</w:t>
      </w:r>
      <w:r>
        <w:rPr>
          <w:rFonts w:ascii="Times New Roman" w:hAnsi="Times New Roman" w:cs="Times New Roman"/>
          <w:sz w:val="24"/>
          <w:szCs w:val="24"/>
        </w:rPr>
        <w:t>,</w:t>
      </w:r>
      <w:r w:rsidRPr="00EC5B21">
        <w:rPr>
          <w:rFonts w:ascii="Times New Roman" w:hAnsi="Times New Roman" w:cs="Times New Roman"/>
          <w:sz w:val="24"/>
          <w:szCs w:val="24"/>
        </w:rPr>
        <w:t xml:space="preserve">741.12 </w:t>
      </w:r>
      <w:r w:rsidRPr="00EC5B21">
        <w:rPr>
          <w:rFonts w:ascii="Times New Roman" w:eastAsia="Gulim" w:hAnsi="Times New Roman" w:cs="Times New Roman"/>
          <w:sz w:val="24"/>
          <w:szCs w:val="24"/>
        </w:rPr>
        <w:t xml:space="preserve">del 12 de febrero de 2018; </w:t>
      </w:r>
      <w:r w:rsidRPr="00EC5B21">
        <w:rPr>
          <w:rFonts w:ascii="Times New Roman" w:hAnsi="Times New Roman" w:cs="Times New Roman"/>
          <w:sz w:val="24"/>
          <w:szCs w:val="24"/>
        </w:rPr>
        <w:t>según Orden de Trabajo N° REF UAI-AMSM 05/2018</w:t>
      </w:r>
      <w:r>
        <w:rPr>
          <w:rFonts w:ascii="Times New Roman" w:hAnsi="Times New Roman" w:cs="Times New Roman"/>
          <w:sz w:val="24"/>
          <w:szCs w:val="24"/>
        </w:rPr>
        <w:t xml:space="preserve">. </w:t>
      </w:r>
    </w:p>
    <w:p w:rsidR="00747BAB" w:rsidRPr="00EC5B21" w:rsidRDefault="00747BAB" w:rsidP="00747BAB">
      <w:pPr>
        <w:spacing w:after="0" w:line="240" w:lineRule="auto"/>
        <w:ind w:left="360"/>
        <w:jc w:val="both"/>
        <w:rPr>
          <w:rFonts w:ascii="Times New Roman" w:hAnsi="Times New Roman" w:cs="Times New Roman"/>
          <w:sz w:val="24"/>
          <w:szCs w:val="24"/>
        </w:rPr>
      </w:pPr>
    </w:p>
    <w:p w:rsidR="00747BAB" w:rsidRPr="00EC5B21"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OBJETIVOS DEL EXAMEN.</w:t>
      </w:r>
    </w:p>
    <w:p w:rsidR="00747BAB" w:rsidRPr="00EC5B21" w:rsidRDefault="00747BAB" w:rsidP="00747BAB">
      <w:pPr>
        <w:spacing w:after="0" w:line="240" w:lineRule="auto"/>
        <w:ind w:firstLine="360"/>
        <w:jc w:val="both"/>
        <w:rPr>
          <w:rFonts w:ascii="Times New Roman" w:hAnsi="Times New Roman" w:cs="Times New Roman"/>
          <w:b/>
          <w:sz w:val="24"/>
          <w:szCs w:val="24"/>
        </w:rPr>
      </w:pPr>
      <w:r w:rsidRPr="00EC5B21">
        <w:rPr>
          <w:rFonts w:ascii="Times New Roman" w:hAnsi="Times New Roman" w:cs="Times New Roman"/>
          <w:b/>
          <w:sz w:val="24"/>
          <w:szCs w:val="24"/>
        </w:rPr>
        <w:t>Objetivo General.</w:t>
      </w:r>
    </w:p>
    <w:p w:rsidR="00747BAB" w:rsidRPr="00EC5B21" w:rsidRDefault="00747BAB" w:rsidP="00747BAB">
      <w:pPr>
        <w:spacing w:after="0" w:line="240" w:lineRule="auto"/>
        <w:ind w:left="360"/>
        <w:jc w:val="both"/>
        <w:rPr>
          <w:rFonts w:ascii="Times New Roman" w:eastAsia="Gulim" w:hAnsi="Times New Roman" w:cs="Times New Roman"/>
          <w:sz w:val="24"/>
          <w:szCs w:val="24"/>
        </w:rPr>
      </w:pPr>
      <w:r w:rsidRPr="00EC5B21">
        <w:rPr>
          <w:rFonts w:ascii="Times New Roman" w:hAnsi="Times New Roman" w:cs="Times New Roman"/>
          <w:sz w:val="24"/>
          <w:szCs w:val="24"/>
        </w:rPr>
        <w:t>Realizar  Examen Especial a La</w:t>
      </w:r>
      <w:r w:rsidRPr="00EC5B21">
        <w:rPr>
          <w:rFonts w:ascii="Times New Roman" w:eastAsia="Gulim" w:hAnsi="Times New Roman" w:cs="Times New Roman"/>
          <w:sz w:val="24"/>
          <w:szCs w:val="24"/>
        </w:rPr>
        <w:t xml:space="preserve"> liquidación N° 02 del Fondo Circulante, por un Monto de</w:t>
      </w:r>
      <w:r>
        <w:rPr>
          <w:rFonts w:ascii="Times New Roman" w:eastAsia="Gulim" w:hAnsi="Times New Roman" w:cs="Times New Roman"/>
          <w:sz w:val="24"/>
          <w:szCs w:val="24"/>
        </w:rPr>
        <w:t xml:space="preserve">   </w:t>
      </w:r>
      <w:r w:rsidRPr="00EC5B21">
        <w:rPr>
          <w:rFonts w:ascii="Times New Roman" w:eastAsia="Gulim" w:hAnsi="Times New Roman" w:cs="Times New Roman"/>
          <w:sz w:val="24"/>
          <w:szCs w:val="24"/>
        </w:rPr>
        <w:t xml:space="preserve"> $ </w:t>
      </w:r>
      <w:r w:rsidRPr="00EC5B21">
        <w:rPr>
          <w:rFonts w:ascii="Times New Roman" w:hAnsi="Times New Roman" w:cs="Times New Roman"/>
          <w:sz w:val="24"/>
          <w:szCs w:val="24"/>
        </w:rPr>
        <w:t xml:space="preserve">3,741.12 </w:t>
      </w:r>
      <w:r w:rsidRPr="00EC5B21">
        <w:rPr>
          <w:rFonts w:ascii="Times New Roman" w:eastAsia="Gulim" w:hAnsi="Times New Roman" w:cs="Times New Roman"/>
          <w:sz w:val="24"/>
          <w:szCs w:val="24"/>
        </w:rPr>
        <w:t xml:space="preserve">del 12 de febrero de 2018 y emitir un informe sobre dicho examen. </w:t>
      </w:r>
    </w:p>
    <w:p w:rsidR="00747BAB" w:rsidRPr="00EC5B21" w:rsidRDefault="00747BAB" w:rsidP="00747BAB">
      <w:pPr>
        <w:spacing w:after="0" w:line="240" w:lineRule="auto"/>
        <w:ind w:left="360"/>
        <w:jc w:val="both"/>
        <w:rPr>
          <w:rFonts w:ascii="Times New Roman" w:hAnsi="Times New Roman" w:cs="Times New Roman"/>
          <w:b/>
          <w:sz w:val="24"/>
          <w:szCs w:val="24"/>
        </w:rPr>
      </w:pPr>
    </w:p>
    <w:p w:rsidR="00747BAB" w:rsidRPr="00EC5B21" w:rsidRDefault="00747BAB" w:rsidP="00747BAB">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b/>
          <w:sz w:val="24"/>
          <w:szCs w:val="24"/>
        </w:rPr>
        <w:t>Objetivos Específicos</w:t>
      </w:r>
      <w:r w:rsidRPr="00EC5B21">
        <w:rPr>
          <w:rFonts w:ascii="Times New Roman" w:hAnsi="Times New Roman" w:cs="Times New Roman"/>
          <w:sz w:val="24"/>
          <w:szCs w:val="24"/>
        </w:rPr>
        <w:t>.</w:t>
      </w:r>
    </w:p>
    <w:p w:rsidR="00747BAB" w:rsidRPr="00EC5B21" w:rsidRDefault="00747BAB" w:rsidP="00747BAB">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sz w:val="24"/>
          <w:szCs w:val="24"/>
        </w:rPr>
        <w:t>-  Verificar que los egresos cuenten con la respectiva documentación de soporte.</w:t>
      </w:r>
    </w:p>
    <w:p w:rsidR="00747BAB" w:rsidRPr="00EC5B21" w:rsidRDefault="00747BAB" w:rsidP="00747BAB">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 Verificar que los egresos efectuados a través del Fondo Circulante, se ejecu</w:t>
      </w:r>
      <w:r>
        <w:rPr>
          <w:rFonts w:ascii="Times New Roman" w:hAnsi="Times New Roman" w:cs="Times New Roman"/>
          <w:sz w:val="24"/>
          <w:szCs w:val="24"/>
        </w:rPr>
        <w:t>ten de acuerdo a                                      la</w:t>
      </w:r>
      <w:r w:rsidRPr="00EC5B21">
        <w:rPr>
          <w:rFonts w:ascii="Times New Roman" w:hAnsi="Times New Roman" w:cs="Times New Roman"/>
          <w:sz w:val="24"/>
          <w:szCs w:val="24"/>
        </w:rPr>
        <w:t xml:space="preserve"> normativa legal.</w:t>
      </w:r>
    </w:p>
    <w:p w:rsidR="00747BAB" w:rsidRPr="00EC5B21" w:rsidRDefault="00747BAB" w:rsidP="00747BAB">
      <w:pPr>
        <w:spacing w:after="0" w:line="240" w:lineRule="auto"/>
        <w:ind w:left="360"/>
        <w:jc w:val="both"/>
        <w:rPr>
          <w:rFonts w:ascii="Times New Roman" w:hAnsi="Times New Roman" w:cs="Times New Roman"/>
          <w:b/>
          <w:sz w:val="24"/>
          <w:szCs w:val="24"/>
        </w:rPr>
      </w:pPr>
      <w:r w:rsidRPr="00EC5B21">
        <w:rPr>
          <w:rFonts w:ascii="Times New Roman" w:hAnsi="Times New Roman" w:cs="Times New Roman"/>
          <w:sz w:val="24"/>
          <w:szCs w:val="24"/>
        </w:rPr>
        <w:t>-  Comprobar la veracidad y propiedad de los egresos efectuados a través del fondo circulante.</w:t>
      </w:r>
    </w:p>
    <w:p w:rsidR="00747BAB" w:rsidRPr="00C24755" w:rsidRDefault="00747BAB" w:rsidP="00747BAB">
      <w:pPr>
        <w:spacing w:after="0" w:line="240" w:lineRule="auto"/>
        <w:jc w:val="both"/>
        <w:rPr>
          <w:rFonts w:ascii="Arial Narrow" w:hAnsi="Arial Narrow" w:cstheme="minorHAnsi"/>
          <w:color w:val="FF0000"/>
          <w:sz w:val="24"/>
          <w:szCs w:val="24"/>
        </w:rPr>
      </w:pPr>
    </w:p>
    <w:p w:rsidR="00747BAB" w:rsidRPr="00EA4899"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A4899">
        <w:rPr>
          <w:rFonts w:ascii="Times New Roman" w:hAnsi="Times New Roman" w:cs="Times New Roman"/>
          <w:b/>
          <w:sz w:val="24"/>
          <w:szCs w:val="24"/>
        </w:rPr>
        <w:t>ALCANCE DEL EXAMEN.</w:t>
      </w:r>
    </w:p>
    <w:p w:rsidR="00747BAB" w:rsidRPr="00EA4899" w:rsidRDefault="00747BAB" w:rsidP="00747BAB">
      <w:pPr>
        <w:pStyle w:val="Prrafodelista"/>
        <w:spacing w:after="0" w:line="240" w:lineRule="auto"/>
        <w:ind w:left="360"/>
        <w:jc w:val="both"/>
        <w:rPr>
          <w:rFonts w:ascii="Times New Roman" w:hAnsi="Times New Roman" w:cs="Times New Roman"/>
          <w:sz w:val="24"/>
          <w:szCs w:val="24"/>
        </w:rPr>
      </w:pPr>
      <w:r w:rsidRPr="00EA4899">
        <w:rPr>
          <w:rFonts w:ascii="Times New Roman" w:hAnsi="Times New Roman" w:cs="Times New Roman"/>
          <w:sz w:val="24"/>
          <w:szCs w:val="24"/>
        </w:rPr>
        <w:t>Se realizó  Examen Especial a La</w:t>
      </w:r>
      <w:r w:rsidRPr="00EA4899">
        <w:rPr>
          <w:rFonts w:ascii="Times New Roman" w:eastAsia="Gulim" w:hAnsi="Times New Roman" w:cs="Times New Roman"/>
          <w:sz w:val="24"/>
          <w:szCs w:val="24"/>
        </w:rPr>
        <w:t xml:space="preserve"> liquidación  N° 02 del Fondo Circulante, por un Monto de $ </w:t>
      </w:r>
      <w:r w:rsidRPr="00EA4899">
        <w:rPr>
          <w:rFonts w:ascii="Times New Roman" w:hAnsi="Times New Roman" w:cs="Times New Roman"/>
          <w:sz w:val="24"/>
          <w:szCs w:val="24"/>
        </w:rPr>
        <w:t xml:space="preserve">3,741.12 </w:t>
      </w:r>
      <w:r w:rsidRPr="00EA4899">
        <w:rPr>
          <w:rFonts w:ascii="Times New Roman" w:eastAsia="Gulim" w:hAnsi="Times New Roman" w:cs="Times New Roman"/>
          <w:sz w:val="24"/>
          <w:szCs w:val="24"/>
        </w:rPr>
        <w:t xml:space="preserve">del 12 de febrero de 2018, previo a la legalización </w:t>
      </w:r>
      <w:r>
        <w:rPr>
          <w:rFonts w:ascii="Times New Roman" w:eastAsia="Gulim" w:hAnsi="Times New Roman" w:cs="Times New Roman"/>
          <w:sz w:val="24"/>
          <w:szCs w:val="24"/>
        </w:rPr>
        <w:t xml:space="preserve">de la documentación de soporte y </w:t>
      </w:r>
      <w:r w:rsidRPr="00EA4899">
        <w:rPr>
          <w:rFonts w:ascii="Times New Roman" w:eastAsia="Gulim" w:hAnsi="Times New Roman" w:cs="Times New Roman"/>
          <w:sz w:val="24"/>
          <w:szCs w:val="24"/>
        </w:rPr>
        <w:t xml:space="preserve">de conformidad con las Normas de Auditoría Interna del sector Gubernamental, emitidas por la Corte de Cuentas de la República. </w:t>
      </w:r>
    </w:p>
    <w:p w:rsidR="00747BAB" w:rsidRPr="00C24755" w:rsidRDefault="00747BAB" w:rsidP="00747BAB">
      <w:pPr>
        <w:pStyle w:val="Prrafodelista"/>
        <w:spacing w:after="0" w:line="240" w:lineRule="auto"/>
        <w:ind w:left="360"/>
        <w:jc w:val="both"/>
        <w:rPr>
          <w:rFonts w:ascii="Arial Narrow" w:hAnsi="Arial Narrow" w:cstheme="minorHAnsi"/>
          <w:sz w:val="24"/>
          <w:szCs w:val="24"/>
        </w:rPr>
      </w:pPr>
    </w:p>
    <w:p w:rsidR="00747BAB" w:rsidRPr="0021673D"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21673D">
        <w:rPr>
          <w:rFonts w:ascii="Times New Roman" w:hAnsi="Times New Roman" w:cs="Times New Roman"/>
          <w:b/>
          <w:sz w:val="24"/>
          <w:szCs w:val="24"/>
        </w:rPr>
        <w:t>PROCEDIMIENTOS DE AUDITORIA UTILIZADOS.</w:t>
      </w:r>
    </w:p>
    <w:p w:rsidR="00747BAB" w:rsidRPr="0021673D" w:rsidRDefault="00747BAB" w:rsidP="00747BAB">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 xml:space="preserve">En el transcurso del Examen, se efectuaron procedimientos dentro de los cuales se pueden mencionar: </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los egresos por este concepto, contaran con la autorización correspondiente.</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se haya efectuado el cálculo del Impuesto sobre la Renta, en aquellos   comprobantes en que aplica.</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w:t>
      </w:r>
      <w:r>
        <w:rPr>
          <w:rFonts w:ascii="Times New Roman" w:hAnsi="Times New Roman" w:cs="Times New Roman"/>
          <w:sz w:val="24"/>
          <w:szCs w:val="24"/>
        </w:rPr>
        <w:t xml:space="preserve"> </w:t>
      </w:r>
      <w:r w:rsidRPr="0021673D">
        <w:rPr>
          <w:rFonts w:ascii="Times New Roman" w:hAnsi="Times New Roman" w:cs="Times New Roman"/>
          <w:sz w:val="24"/>
          <w:szCs w:val="24"/>
        </w:rPr>
        <w:t>Verificamos que por los egresos realizados se cuenta con la documentación de respaldo</w:t>
      </w:r>
    </w:p>
    <w:p w:rsidR="00747BAB" w:rsidRPr="00EB4670" w:rsidRDefault="00747BAB" w:rsidP="00747BAB">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w:t>
      </w:r>
      <w:r>
        <w:rPr>
          <w:rFonts w:ascii="Times New Roman" w:hAnsi="Times New Roman" w:cs="Times New Roman"/>
          <w:sz w:val="24"/>
          <w:szCs w:val="24"/>
        </w:rPr>
        <w:t xml:space="preserve"> </w:t>
      </w:r>
      <w:r w:rsidRPr="0021673D">
        <w:rPr>
          <w:rFonts w:ascii="Times New Roman" w:hAnsi="Times New Roman" w:cs="Times New Roman"/>
          <w:sz w:val="24"/>
          <w:szCs w:val="24"/>
        </w:rPr>
        <w:t>Verificamos las disponibilidades presupuestarias.</w:t>
      </w:r>
    </w:p>
    <w:p w:rsidR="00747BAB" w:rsidRPr="00C24755" w:rsidRDefault="00747BAB" w:rsidP="00747BAB">
      <w:pPr>
        <w:pStyle w:val="Prrafodelista"/>
        <w:spacing w:line="240" w:lineRule="auto"/>
        <w:ind w:left="360"/>
        <w:jc w:val="both"/>
        <w:rPr>
          <w:rFonts w:ascii="Arial Narrow" w:hAnsi="Arial Narrow" w:cstheme="minorHAnsi"/>
          <w:sz w:val="24"/>
          <w:szCs w:val="24"/>
        </w:rPr>
      </w:pPr>
    </w:p>
    <w:p w:rsidR="00747BAB" w:rsidRPr="00EB4670"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B4670">
        <w:rPr>
          <w:rFonts w:ascii="Times New Roman" w:hAnsi="Times New Roman" w:cs="Times New Roman"/>
          <w:b/>
          <w:sz w:val="24"/>
          <w:szCs w:val="24"/>
        </w:rPr>
        <w:t>RESULTADOS OBTENIDOS.</w:t>
      </w:r>
    </w:p>
    <w:p w:rsidR="00747BAB" w:rsidRPr="00EB4670" w:rsidRDefault="00747BAB" w:rsidP="00747BAB">
      <w:pPr>
        <w:spacing w:after="0" w:line="240" w:lineRule="auto"/>
        <w:ind w:left="360"/>
        <w:jc w:val="both"/>
        <w:rPr>
          <w:rFonts w:ascii="Times New Roman" w:hAnsi="Times New Roman" w:cs="Times New Roman"/>
          <w:sz w:val="24"/>
          <w:szCs w:val="24"/>
        </w:rPr>
      </w:pPr>
      <w:r w:rsidRPr="00EB4670">
        <w:rPr>
          <w:rFonts w:ascii="Times New Roman" w:hAnsi="Times New Roman" w:cs="Times New Roman"/>
          <w:sz w:val="24"/>
          <w:szCs w:val="24"/>
        </w:rPr>
        <w:lastRenderedPageBreak/>
        <w:t>Al  efectuar  la  revisión  respectiva  y de conformidad a los procedimientos utilizados, no encontramos condiciones que reportar.</w:t>
      </w:r>
    </w:p>
    <w:p w:rsidR="00747BAB" w:rsidRPr="00AB5EE3" w:rsidRDefault="00747BAB" w:rsidP="00747BAB">
      <w:pPr>
        <w:spacing w:after="0" w:line="240" w:lineRule="auto"/>
        <w:ind w:left="360"/>
        <w:jc w:val="both"/>
        <w:rPr>
          <w:rFonts w:ascii="Times New Roman" w:eastAsia="Times New Roman" w:hAnsi="Times New Roman" w:cs="Times New Roman"/>
          <w:sz w:val="24"/>
          <w:szCs w:val="24"/>
          <w:lang w:eastAsia="es-ES"/>
        </w:rPr>
      </w:pPr>
    </w:p>
    <w:p w:rsidR="00747BAB" w:rsidRPr="00AB5EE3" w:rsidRDefault="00747BAB" w:rsidP="00747BAB">
      <w:pPr>
        <w:pStyle w:val="Prrafodelista"/>
        <w:numPr>
          <w:ilvl w:val="0"/>
          <w:numId w:val="5"/>
        </w:numPr>
        <w:spacing w:after="0" w:line="240" w:lineRule="auto"/>
        <w:jc w:val="both"/>
        <w:rPr>
          <w:rFonts w:ascii="Times New Roman" w:eastAsia="Gulim" w:hAnsi="Times New Roman" w:cs="Times New Roman"/>
          <w:b/>
          <w:sz w:val="24"/>
          <w:szCs w:val="24"/>
        </w:rPr>
      </w:pPr>
      <w:r w:rsidRPr="00AB5EE3">
        <w:rPr>
          <w:rFonts w:ascii="Times New Roman" w:eastAsia="Gulim" w:hAnsi="Times New Roman" w:cs="Times New Roman"/>
          <w:b/>
          <w:sz w:val="24"/>
          <w:szCs w:val="24"/>
        </w:rPr>
        <w:t>SEGUIMIENTO  A  RECOMENDACIONES DE AUDITORIAS ANTERIORES</w:t>
      </w:r>
    </w:p>
    <w:p w:rsidR="00747BAB" w:rsidRPr="00AB5EE3" w:rsidRDefault="00747BAB" w:rsidP="00747BAB">
      <w:pPr>
        <w:pStyle w:val="Prrafodelista"/>
        <w:spacing w:after="0" w:line="240" w:lineRule="auto"/>
        <w:ind w:left="360"/>
        <w:jc w:val="both"/>
        <w:rPr>
          <w:rFonts w:ascii="Times New Roman" w:hAnsi="Times New Roman" w:cs="Times New Roman"/>
          <w:sz w:val="24"/>
          <w:szCs w:val="24"/>
        </w:rPr>
      </w:pPr>
      <w:r w:rsidRPr="00AB5EE3">
        <w:rPr>
          <w:rFonts w:ascii="Times New Roman" w:hAnsi="Times New Roman" w:cs="Times New Roman"/>
          <w:sz w:val="24"/>
          <w:szCs w:val="24"/>
        </w:rPr>
        <w:t xml:space="preserve">No se efectuó seguimiento a recomendaciones de Auditorias practicadas por esta Unidad u otro ente, en razón  que no existen recomendaciones en el último examen especial practicado.  </w:t>
      </w:r>
    </w:p>
    <w:p w:rsidR="00747BAB" w:rsidRPr="00FC702A" w:rsidRDefault="00747BAB" w:rsidP="00747BAB">
      <w:pPr>
        <w:spacing w:after="0" w:line="240" w:lineRule="auto"/>
        <w:ind w:left="360"/>
        <w:jc w:val="both"/>
        <w:rPr>
          <w:rFonts w:ascii="Times New Roman" w:hAnsi="Times New Roman" w:cs="Times New Roman"/>
          <w:sz w:val="24"/>
          <w:szCs w:val="24"/>
        </w:rPr>
      </w:pPr>
    </w:p>
    <w:p w:rsidR="00747BAB" w:rsidRPr="00FC702A"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FC702A">
        <w:rPr>
          <w:rFonts w:ascii="Times New Roman" w:hAnsi="Times New Roman" w:cs="Times New Roman"/>
          <w:b/>
          <w:sz w:val="24"/>
          <w:szCs w:val="24"/>
        </w:rPr>
        <w:t>CONCLUSION</w:t>
      </w:r>
    </w:p>
    <w:p w:rsidR="00747BAB" w:rsidRPr="00FC702A" w:rsidRDefault="00747BAB" w:rsidP="00747BAB">
      <w:pPr>
        <w:spacing w:after="0" w:line="240" w:lineRule="auto"/>
        <w:ind w:left="360"/>
        <w:jc w:val="both"/>
        <w:rPr>
          <w:rFonts w:ascii="Times New Roman" w:eastAsia="Times New Roman" w:hAnsi="Times New Roman" w:cs="Times New Roman"/>
          <w:sz w:val="24"/>
          <w:szCs w:val="24"/>
          <w:lang w:eastAsia="es-ES"/>
        </w:rPr>
      </w:pPr>
      <w:r w:rsidRPr="00FC702A">
        <w:rPr>
          <w:rFonts w:ascii="Times New Roman" w:hAnsi="Times New Roman" w:cs="Times New Roman"/>
          <w:sz w:val="24"/>
          <w:szCs w:val="24"/>
        </w:rPr>
        <w:t xml:space="preserve">Con base a los resultados del Examen Especial a la </w:t>
      </w:r>
      <w:r w:rsidRPr="00FC702A">
        <w:rPr>
          <w:rFonts w:ascii="Times New Roman" w:eastAsia="Gulim" w:hAnsi="Times New Roman" w:cs="Times New Roman"/>
          <w:sz w:val="24"/>
          <w:szCs w:val="24"/>
        </w:rPr>
        <w:t xml:space="preserve">liquidación N° 02 del Fondo Circulante, por  un Monto de $ </w:t>
      </w:r>
      <w:r w:rsidRPr="00FC702A">
        <w:rPr>
          <w:rFonts w:ascii="Times New Roman" w:hAnsi="Times New Roman" w:cs="Times New Roman"/>
          <w:sz w:val="24"/>
          <w:szCs w:val="24"/>
        </w:rPr>
        <w:t xml:space="preserve">3,741.12 </w:t>
      </w:r>
      <w:r w:rsidRPr="00FC702A">
        <w:rPr>
          <w:rFonts w:ascii="Times New Roman" w:eastAsia="Gulim" w:hAnsi="Times New Roman" w:cs="Times New Roman"/>
          <w:sz w:val="24"/>
          <w:szCs w:val="24"/>
        </w:rPr>
        <w:t xml:space="preserve">del 12 de febrero de 2018; concluimos que </w:t>
      </w:r>
      <w:r w:rsidRPr="00FC702A">
        <w:rPr>
          <w:rFonts w:ascii="Times New Roman" w:hAnsi="Times New Roman" w:cs="Times New Roman"/>
          <w:sz w:val="24"/>
          <w:szCs w:val="24"/>
        </w:rPr>
        <w:t>no existen condiciones que reportar.</w:t>
      </w:r>
    </w:p>
    <w:p w:rsidR="00747BAB" w:rsidRPr="0017324B" w:rsidRDefault="00747BAB" w:rsidP="00747BAB">
      <w:pPr>
        <w:pStyle w:val="Prrafodelista"/>
        <w:tabs>
          <w:tab w:val="left" w:pos="5595"/>
        </w:tabs>
        <w:spacing w:after="0" w:line="240" w:lineRule="auto"/>
        <w:ind w:left="0"/>
        <w:jc w:val="both"/>
        <w:rPr>
          <w:rFonts w:ascii="Times New Roman" w:hAnsi="Times New Roman" w:cs="Times New Roman"/>
          <w:sz w:val="24"/>
          <w:szCs w:val="24"/>
        </w:rPr>
      </w:pPr>
      <w:r w:rsidRPr="0017324B">
        <w:rPr>
          <w:rFonts w:ascii="Times New Roman" w:hAnsi="Times New Roman" w:cs="Times New Roman"/>
          <w:sz w:val="24"/>
          <w:szCs w:val="24"/>
        </w:rPr>
        <w:tab/>
      </w:r>
    </w:p>
    <w:p w:rsidR="00747BAB" w:rsidRPr="0017324B"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17324B">
        <w:rPr>
          <w:rFonts w:ascii="Times New Roman" w:hAnsi="Times New Roman" w:cs="Times New Roman"/>
          <w:b/>
          <w:sz w:val="24"/>
          <w:szCs w:val="24"/>
        </w:rPr>
        <w:t>PARROFO ACLARATORIO</w:t>
      </w:r>
    </w:p>
    <w:p w:rsidR="00747BAB" w:rsidRPr="0017324B" w:rsidRDefault="00747BAB" w:rsidP="00747BAB">
      <w:pPr>
        <w:spacing w:after="0" w:line="240" w:lineRule="auto"/>
        <w:ind w:left="360"/>
        <w:jc w:val="both"/>
        <w:rPr>
          <w:rFonts w:ascii="Times New Roman" w:hAnsi="Times New Roman" w:cs="Times New Roman"/>
          <w:sz w:val="24"/>
          <w:szCs w:val="24"/>
        </w:rPr>
      </w:pPr>
      <w:r w:rsidRPr="0017324B">
        <w:rPr>
          <w:rFonts w:ascii="Times New Roman" w:hAnsi="Times New Roman" w:cs="Times New Roman"/>
          <w:sz w:val="24"/>
          <w:szCs w:val="24"/>
        </w:rPr>
        <w:t>El presente informe se refiere únicamente al Examen Especial a la</w:t>
      </w:r>
      <w:r w:rsidRPr="0017324B">
        <w:rPr>
          <w:rFonts w:ascii="Times New Roman" w:eastAsia="Gulim" w:hAnsi="Times New Roman" w:cs="Times New Roman"/>
          <w:sz w:val="24"/>
          <w:szCs w:val="24"/>
        </w:rPr>
        <w:t xml:space="preserve"> liquidación N° 02 del Fondo Circulante, por  un Monto de  $3</w:t>
      </w:r>
      <w:r>
        <w:rPr>
          <w:rFonts w:ascii="Times New Roman" w:eastAsia="Gulim" w:hAnsi="Times New Roman" w:cs="Times New Roman"/>
          <w:sz w:val="24"/>
          <w:szCs w:val="24"/>
        </w:rPr>
        <w:t>,</w:t>
      </w:r>
      <w:r w:rsidRPr="0017324B">
        <w:rPr>
          <w:rFonts w:ascii="Times New Roman" w:eastAsia="Gulim" w:hAnsi="Times New Roman" w:cs="Times New Roman"/>
          <w:sz w:val="24"/>
          <w:szCs w:val="24"/>
        </w:rPr>
        <w:t xml:space="preserve">741.12 </w:t>
      </w:r>
      <w:r w:rsidRPr="0017324B">
        <w:rPr>
          <w:rFonts w:ascii="Times New Roman" w:hAnsi="Times New Roman" w:cs="Times New Roman"/>
          <w:sz w:val="24"/>
          <w:szCs w:val="24"/>
        </w:rPr>
        <w:t xml:space="preserve"> </w:t>
      </w:r>
      <w:r w:rsidRPr="0017324B">
        <w:rPr>
          <w:rFonts w:ascii="Times New Roman" w:eastAsia="Gulim" w:hAnsi="Times New Roman" w:cs="Times New Roman"/>
          <w:sz w:val="24"/>
          <w:szCs w:val="24"/>
        </w:rPr>
        <w:t xml:space="preserve">del 02 de febrero  de 2018; </w:t>
      </w:r>
      <w:r w:rsidRPr="0017324B">
        <w:rPr>
          <w:rFonts w:ascii="Times New Roman" w:hAnsi="Times New Roman" w:cs="Times New Roman"/>
          <w:sz w:val="24"/>
          <w:szCs w:val="24"/>
        </w:rPr>
        <w:t xml:space="preserve">y ha sido elaborado para presentarlo al Concejo Municipal y a la Corte de Cuentas de la República. </w:t>
      </w:r>
    </w:p>
    <w:p w:rsidR="00747BAB" w:rsidRPr="00C24755" w:rsidRDefault="00747BAB" w:rsidP="00747BAB">
      <w:pPr>
        <w:spacing w:after="0" w:line="240" w:lineRule="auto"/>
        <w:ind w:left="360"/>
        <w:jc w:val="both"/>
        <w:rPr>
          <w:rFonts w:ascii="Arial Narrow" w:hAnsi="Arial Narrow" w:cstheme="minorHAnsi"/>
          <w:b/>
          <w:sz w:val="24"/>
          <w:szCs w:val="24"/>
        </w:rPr>
      </w:pPr>
    </w:p>
    <w:p w:rsidR="00747BAB" w:rsidRPr="00C24755" w:rsidRDefault="00747BAB" w:rsidP="00747BAB">
      <w:pPr>
        <w:pStyle w:val="Prrafodelista"/>
        <w:spacing w:after="0" w:line="240" w:lineRule="auto"/>
        <w:ind w:left="0"/>
        <w:jc w:val="both"/>
        <w:rPr>
          <w:rFonts w:ascii="Arial Narrow" w:hAnsi="Arial Narrow" w:cstheme="minorHAnsi"/>
          <w:sz w:val="24"/>
          <w:szCs w:val="24"/>
        </w:rPr>
      </w:pPr>
    </w:p>
    <w:p w:rsidR="00747BAB" w:rsidRPr="00696F97" w:rsidRDefault="00747BAB" w:rsidP="00747BAB">
      <w:pPr>
        <w:pStyle w:val="Prrafodelista"/>
        <w:spacing w:after="0" w:line="240" w:lineRule="auto"/>
        <w:ind w:left="0"/>
        <w:jc w:val="both"/>
        <w:rPr>
          <w:rFonts w:ascii="Times New Roman" w:hAnsi="Times New Roman" w:cs="Times New Roman"/>
          <w:sz w:val="24"/>
          <w:szCs w:val="24"/>
        </w:rPr>
      </w:pPr>
      <w:r w:rsidRPr="00696F97">
        <w:rPr>
          <w:rFonts w:ascii="Times New Roman" w:hAnsi="Times New Roman" w:cs="Times New Roman"/>
          <w:sz w:val="24"/>
          <w:szCs w:val="24"/>
        </w:rPr>
        <w:t>San Miguel,</w:t>
      </w:r>
      <w:r>
        <w:rPr>
          <w:rFonts w:ascii="Times New Roman" w:hAnsi="Times New Roman" w:cs="Times New Roman"/>
          <w:sz w:val="24"/>
          <w:szCs w:val="24"/>
        </w:rPr>
        <w:t xml:space="preserve"> 19 </w:t>
      </w:r>
      <w:r w:rsidRPr="00696F97">
        <w:rPr>
          <w:rFonts w:ascii="Times New Roman" w:hAnsi="Times New Roman" w:cs="Times New Roman"/>
          <w:sz w:val="24"/>
          <w:szCs w:val="24"/>
        </w:rPr>
        <w:t>de Febrero de 2018</w:t>
      </w: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spacing w:after="0" w:line="240" w:lineRule="auto"/>
        <w:jc w:val="center"/>
        <w:rPr>
          <w:rFonts w:ascii="Times New Roman" w:hAnsi="Times New Roman" w:cs="Times New Roman"/>
          <w:b/>
          <w:sz w:val="32"/>
          <w:szCs w:val="32"/>
        </w:rPr>
      </w:pPr>
      <w:r w:rsidRPr="00696F97">
        <w:rPr>
          <w:rFonts w:ascii="Times New Roman" w:hAnsi="Times New Roman" w:cs="Times New Roman"/>
          <w:b/>
          <w:sz w:val="32"/>
          <w:szCs w:val="32"/>
        </w:rPr>
        <w:t>DIOS UNION Y LIBERTAD</w:t>
      </w:r>
    </w:p>
    <w:p w:rsidR="00747BAB" w:rsidRPr="00696F97" w:rsidRDefault="00747BAB" w:rsidP="00747BAB">
      <w:pPr>
        <w:spacing w:after="0" w:line="240" w:lineRule="auto"/>
        <w:jc w:val="both"/>
        <w:rPr>
          <w:rFonts w:ascii="Times New Roman" w:eastAsia="Batang" w:hAnsi="Times New Roman" w:cs="Times New Roman"/>
        </w:rPr>
      </w:pPr>
    </w:p>
    <w:p w:rsidR="00747BAB" w:rsidRPr="00696F97" w:rsidRDefault="00747BAB" w:rsidP="00747BAB">
      <w:pPr>
        <w:spacing w:after="0" w:line="240" w:lineRule="auto"/>
        <w:jc w:val="both"/>
        <w:rPr>
          <w:rFonts w:ascii="Times New Roman" w:eastAsia="Batang" w:hAnsi="Times New Roman" w:cs="Times New Roman"/>
        </w:rPr>
      </w:pP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 xml:space="preserve"> Atentamente,</w:t>
      </w: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Licda. Paula Marina Navarro de Herrera</w:t>
      </w: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Auditor Interno</w:t>
      </w: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rPr>
      </w:pP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COMISION DE AUDITORIA Y CONTROL</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SÍNDICO MUNICIPAL</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CORTE DE CUENTAS DE LA REPUBLICA</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ARCHIVO</w:t>
      </w:r>
    </w:p>
    <w:p w:rsidR="00747BAB" w:rsidRPr="00696F97" w:rsidRDefault="00747BAB" w:rsidP="00747BAB">
      <w:pPr>
        <w:spacing w:line="240" w:lineRule="auto"/>
        <w:rPr>
          <w:rFonts w:ascii="Times New Roman" w:hAnsi="Times New Roman" w:cs="Times New Roman"/>
        </w:rPr>
      </w:pPr>
    </w:p>
    <w:p w:rsidR="00747BAB" w:rsidRDefault="00747BAB"/>
    <w:p w:rsidR="00747BAB" w:rsidRDefault="00747BAB"/>
    <w:p w:rsidR="00747BAB" w:rsidRDefault="00747BAB"/>
    <w:p w:rsidR="00747BAB" w:rsidRDefault="00747BAB"/>
    <w:p w:rsidR="00747BAB" w:rsidRPr="00C24755" w:rsidRDefault="00747BAB" w:rsidP="00747BAB">
      <w:pPr>
        <w:jc w:val="center"/>
        <w:rPr>
          <w:rFonts w:ascii="Arial Narrow" w:hAnsi="Arial Narrow"/>
          <w:b/>
          <w:sz w:val="40"/>
          <w:szCs w:val="40"/>
        </w:rPr>
      </w:pPr>
      <w:r w:rsidRPr="00C24755">
        <w:rPr>
          <w:rFonts w:ascii="Arial Narrow" w:hAnsi="Arial Narrow"/>
          <w:b/>
          <w:sz w:val="40"/>
          <w:szCs w:val="40"/>
        </w:rPr>
        <w:lastRenderedPageBreak/>
        <w:t>ALCALDIA MUNICIPAL DE SAN MIGUEL</w:t>
      </w:r>
    </w:p>
    <w:p w:rsidR="00747BAB" w:rsidRPr="00C24755" w:rsidRDefault="00747BAB" w:rsidP="00747BAB">
      <w:pPr>
        <w:jc w:val="center"/>
        <w:rPr>
          <w:rFonts w:ascii="Arial Narrow" w:hAnsi="Arial Narrow"/>
          <w:b/>
          <w:sz w:val="40"/>
          <w:szCs w:val="40"/>
        </w:rPr>
      </w:pPr>
      <w:r w:rsidRPr="00C24755">
        <w:rPr>
          <w:rFonts w:ascii="Arial Narrow" w:hAnsi="Arial Narrow"/>
          <w:b/>
          <w:sz w:val="40"/>
          <w:szCs w:val="40"/>
        </w:rPr>
        <w:t>AUDITORIA INTERNA</w:t>
      </w:r>
    </w:p>
    <w:p w:rsidR="00747BAB" w:rsidRPr="00F15331" w:rsidRDefault="00747BAB" w:rsidP="00747BAB">
      <w:pPr>
        <w:spacing w:after="0"/>
        <w:jc w:val="center"/>
        <w:rPr>
          <w:rFonts w:ascii="Arial Narrow" w:hAnsi="Arial Narrow" w:cstheme="minorHAnsi"/>
          <w:b/>
          <w:sz w:val="40"/>
          <w:szCs w:val="40"/>
        </w:rPr>
      </w:pPr>
      <w:r w:rsidRPr="00F15331">
        <w:rPr>
          <w:rFonts w:ascii="Arial Narrow" w:hAnsi="Arial Narrow" w:cstheme="minorHAnsi"/>
          <w:b/>
          <w:sz w:val="40"/>
          <w:szCs w:val="40"/>
        </w:rPr>
        <w:t xml:space="preserve">INFORME FINAL  </w:t>
      </w:r>
    </w:p>
    <w:p w:rsidR="00747BAB" w:rsidRPr="00C24755" w:rsidRDefault="00747BAB" w:rsidP="00747BAB">
      <w:pPr>
        <w:jc w:val="center"/>
        <w:rPr>
          <w:rFonts w:ascii="Arial Narrow" w:hAnsi="Arial Narrow"/>
          <w:b/>
          <w:sz w:val="40"/>
          <w:szCs w:val="40"/>
        </w:rPr>
      </w:pPr>
    </w:p>
    <w:p w:rsidR="00747BAB" w:rsidRDefault="00747BAB" w:rsidP="00747BAB">
      <w:pPr>
        <w:spacing w:after="0" w:line="240" w:lineRule="auto"/>
        <w:jc w:val="center"/>
        <w:rPr>
          <w:rFonts w:ascii="Arial Narrow" w:hAnsi="Arial Narrow" w:cstheme="minorHAnsi"/>
          <w:b/>
          <w:sz w:val="40"/>
          <w:szCs w:val="40"/>
        </w:rPr>
      </w:pPr>
      <w:r w:rsidRPr="00C24755">
        <w:rPr>
          <w:rFonts w:ascii="Arial Narrow" w:hAnsi="Arial Narrow"/>
          <w:b/>
          <w:sz w:val="40"/>
          <w:szCs w:val="40"/>
        </w:rPr>
        <w:t>EXAME</w:t>
      </w:r>
      <w:r>
        <w:rPr>
          <w:rFonts w:ascii="Arial Narrow" w:hAnsi="Arial Narrow"/>
          <w:b/>
          <w:sz w:val="40"/>
          <w:szCs w:val="40"/>
        </w:rPr>
        <w:t>N ESPECIAL</w:t>
      </w:r>
      <w:r w:rsidRPr="00DD7A07">
        <w:rPr>
          <w:rFonts w:ascii="Arial Narrow" w:hAnsi="Arial Narrow"/>
          <w:b/>
          <w:sz w:val="40"/>
          <w:szCs w:val="40"/>
        </w:rPr>
        <w:t xml:space="preserve"> </w:t>
      </w:r>
      <w:r>
        <w:rPr>
          <w:rFonts w:ascii="Arial Narrow" w:hAnsi="Arial Narrow"/>
          <w:b/>
          <w:sz w:val="40"/>
          <w:szCs w:val="40"/>
        </w:rPr>
        <w:t xml:space="preserve"> </w:t>
      </w:r>
      <w:r w:rsidRPr="00C260BC">
        <w:rPr>
          <w:rFonts w:ascii="Arial Narrow" w:hAnsi="Arial Narrow" w:cstheme="minorHAnsi"/>
          <w:b/>
          <w:sz w:val="40"/>
          <w:szCs w:val="40"/>
        </w:rPr>
        <w:t xml:space="preserve">SEGÚN ORDEN DE TRABAJO </w:t>
      </w:r>
    </w:p>
    <w:p w:rsidR="00747BAB" w:rsidRPr="00C24755" w:rsidRDefault="00747BAB" w:rsidP="00747BAB">
      <w:pPr>
        <w:jc w:val="center"/>
        <w:rPr>
          <w:rFonts w:ascii="Arial Narrow" w:hAnsi="Arial Narrow"/>
          <w:b/>
          <w:sz w:val="40"/>
          <w:szCs w:val="40"/>
        </w:rPr>
      </w:pPr>
      <w:r>
        <w:rPr>
          <w:rFonts w:ascii="Arial Narrow" w:hAnsi="Arial Narrow" w:cstheme="minorHAnsi"/>
          <w:b/>
          <w:sz w:val="40"/>
          <w:szCs w:val="40"/>
        </w:rPr>
        <w:t>N°REF UAI-AMSM 06/2018</w:t>
      </w:r>
      <w:r>
        <w:rPr>
          <w:rFonts w:ascii="Arial Narrow" w:hAnsi="Arial Narrow"/>
          <w:b/>
          <w:sz w:val="40"/>
          <w:szCs w:val="40"/>
        </w:rPr>
        <w:t xml:space="preserve">  A LA LIQUIDACION N°3</w:t>
      </w:r>
      <w:r w:rsidRPr="00C24755">
        <w:rPr>
          <w:rFonts w:ascii="Arial Narrow" w:hAnsi="Arial Narrow"/>
          <w:b/>
          <w:sz w:val="40"/>
          <w:szCs w:val="40"/>
        </w:rPr>
        <w:t xml:space="preserve"> DEL FONDO CIRCU</w:t>
      </w:r>
      <w:r>
        <w:rPr>
          <w:rFonts w:ascii="Arial Narrow" w:hAnsi="Arial Narrow"/>
          <w:b/>
          <w:sz w:val="40"/>
          <w:szCs w:val="40"/>
        </w:rPr>
        <w:t>LANTE POR UN MONTO DE $ 3,736.15 DEL 05 DE MARZO</w:t>
      </w:r>
      <w:r w:rsidRPr="00C24755">
        <w:rPr>
          <w:rFonts w:ascii="Arial Narrow" w:hAnsi="Arial Narrow"/>
          <w:b/>
          <w:sz w:val="40"/>
          <w:szCs w:val="40"/>
        </w:rPr>
        <w:t xml:space="preserve"> </w:t>
      </w:r>
      <w:r>
        <w:rPr>
          <w:rFonts w:ascii="Arial Narrow" w:hAnsi="Arial Narrow"/>
          <w:b/>
          <w:sz w:val="40"/>
          <w:szCs w:val="40"/>
        </w:rPr>
        <w:t>2018.</w:t>
      </w:r>
    </w:p>
    <w:p w:rsidR="00747BAB" w:rsidRPr="00C24755" w:rsidRDefault="00747BAB" w:rsidP="00747BAB">
      <w:pPr>
        <w:jc w:val="center"/>
        <w:rPr>
          <w:rFonts w:ascii="Arial Narrow" w:hAnsi="Arial Narrow"/>
          <w:b/>
          <w:sz w:val="40"/>
          <w:szCs w:val="40"/>
        </w:rPr>
      </w:pPr>
    </w:p>
    <w:p w:rsidR="00747BAB" w:rsidRPr="00C24755" w:rsidRDefault="00747BAB" w:rsidP="00747BAB">
      <w:pPr>
        <w:jc w:val="center"/>
        <w:rPr>
          <w:rFonts w:ascii="Arial Narrow" w:hAnsi="Arial Narrow"/>
          <w:b/>
          <w:sz w:val="40"/>
          <w:szCs w:val="40"/>
        </w:rPr>
      </w:pPr>
      <w:r w:rsidRPr="00C24755">
        <w:rPr>
          <w:rFonts w:ascii="Arial Narrow" w:hAnsi="Arial Narrow"/>
          <w:b/>
          <w:noProof/>
          <w:sz w:val="40"/>
          <w:szCs w:val="40"/>
        </w:rPr>
        <w:drawing>
          <wp:anchor distT="0" distB="0" distL="114300" distR="114300" simplePos="0" relativeHeight="251667456" behindDoc="0" locked="0" layoutInCell="1" allowOverlap="1">
            <wp:simplePos x="0" y="0"/>
            <wp:positionH relativeFrom="column">
              <wp:posOffset>1047750</wp:posOffset>
            </wp:positionH>
            <wp:positionV relativeFrom="paragraph">
              <wp:posOffset>224790</wp:posOffset>
            </wp:positionV>
            <wp:extent cx="4276725" cy="1295400"/>
            <wp:effectExtent l="19050" t="0" r="9525" b="0"/>
            <wp:wrapNone/>
            <wp:docPr id="7"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a:stretch>
                      <a:fillRect/>
                    </a:stretch>
                  </pic:blipFill>
                  <pic:spPr bwMode="auto">
                    <a:xfrm>
                      <a:off x="0" y="0"/>
                      <a:ext cx="4276725" cy="1295400"/>
                    </a:xfrm>
                    <a:prstGeom prst="rect">
                      <a:avLst/>
                    </a:prstGeom>
                    <a:noFill/>
                    <a:ln w="9525">
                      <a:noFill/>
                      <a:miter lim="800000"/>
                      <a:headEnd/>
                      <a:tailEnd/>
                    </a:ln>
                  </pic:spPr>
                </pic:pic>
              </a:graphicData>
            </a:graphic>
          </wp:anchor>
        </w:drawing>
      </w:r>
    </w:p>
    <w:p w:rsidR="00747BAB" w:rsidRPr="00C24755" w:rsidRDefault="00747BAB" w:rsidP="00747BAB">
      <w:pPr>
        <w:jc w:val="center"/>
        <w:rPr>
          <w:rFonts w:ascii="Arial Narrow" w:hAnsi="Arial Narrow"/>
          <w:b/>
          <w:sz w:val="40"/>
          <w:szCs w:val="40"/>
        </w:rPr>
      </w:pPr>
    </w:p>
    <w:p w:rsidR="00747BAB" w:rsidRPr="00C24755" w:rsidRDefault="00747BAB" w:rsidP="00747BAB">
      <w:pPr>
        <w:rPr>
          <w:rFonts w:ascii="Arial Narrow" w:hAnsi="Arial Narrow"/>
          <w:b/>
          <w:sz w:val="40"/>
          <w:szCs w:val="40"/>
        </w:rPr>
      </w:pPr>
      <w:r w:rsidRPr="00C24755">
        <w:rPr>
          <w:rFonts w:ascii="Arial Narrow" w:hAnsi="Arial Narrow"/>
          <w:b/>
          <w:sz w:val="40"/>
          <w:szCs w:val="40"/>
        </w:rPr>
        <w:t xml:space="preserve">                               </w:t>
      </w:r>
    </w:p>
    <w:p w:rsidR="00747BAB" w:rsidRPr="00C24755" w:rsidRDefault="00747BAB" w:rsidP="00747BAB">
      <w:pPr>
        <w:rPr>
          <w:rFonts w:ascii="Arial Narrow" w:hAnsi="Arial Narrow"/>
          <w:b/>
          <w:sz w:val="40"/>
          <w:szCs w:val="40"/>
        </w:rPr>
      </w:pPr>
    </w:p>
    <w:p w:rsidR="00747BAB" w:rsidRPr="00C24755" w:rsidRDefault="00747BAB" w:rsidP="00747BAB">
      <w:pPr>
        <w:rPr>
          <w:rFonts w:ascii="Arial Narrow" w:hAnsi="Arial Narrow"/>
          <w:b/>
          <w:sz w:val="40"/>
          <w:szCs w:val="40"/>
        </w:rPr>
      </w:pPr>
    </w:p>
    <w:p w:rsidR="00747BAB" w:rsidRPr="00C12A21" w:rsidRDefault="00747BAB" w:rsidP="00747BAB">
      <w:pPr>
        <w:rPr>
          <w:sz w:val="44"/>
          <w:szCs w:val="44"/>
        </w:rPr>
      </w:pPr>
      <w:r w:rsidRPr="00C24755">
        <w:rPr>
          <w:rFonts w:ascii="Arial Narrow" w:hAnsi="Arial Narrow"/>
          <w:b/>
          <w:sz w:val="40"/>
          <w:szCs w:val="40"/>
        </w:rPr>
        <w:t xml:space="preserve"> </w:t>
      </w:r>
      <w:r>
        <w:rPr>
          <w:rFonts w:ascii="Arial Narrow" w:hAnsi="Arial Narrow"/>
          <w:b/>
          <w:sz w:val="40"/>
          <w:szCs w:val="40"/>
        </w:rPr>
        <w:t xml:space="preserve">                </w:t>
      </w:r>
      <w:r w:rsidRPr="00C24755">
        <w:rPr>
          <w:rFonts w:ascii="Arial Narrow" w:hAnsi="Arial Narrow"/>
          <w:b/>
          <w:sz w:val="40"/>
          <w:szCs w:val="40"/>
        </w:rPr>
        <w:t>SAN MIGUEL,</w:t>
      </w:r>
      <w:r>
        <w:rPr>
          <w:rFonts w:ascii="Arial Narrow" w:hAnsi="Arial Narrow"/>
          <w:b/>
          <w:sz w:val="40"/>
          <w:szCs w:val="40"/>
        </w:rPr>
        <w:t xml:space="preserve"> 15  DE</w:t>
      </w:r>
      <w:r w:rsidRPr="00C24755">
        <w:rPr>
          <w:rFonts w:ascii="Arial Narrow" w:hAnsi="Arial Narrow"/>
          <w:b/>
          <w:sz w:val="40"/>
          <w:szCs w:val="40"/>
        </w:rPr>
        <w:t xml:space="preserve"> </w:t>
      </w:r>
      <w:r>
        <w:rPr>
          <w:rFonts w:ascii="Arial Narrow" w:hAnsi="Arial Narrow"/>
          <w:b/>
          <w:sz w:val="40"/>
          <w:szCs w:val="40"/>
        </w:rPr>
        <w:t>MARZO</w:t>
      </w:r>
      <w:r w:rsidRPr="00C24755">
        <w:rPr>
          <w:rFonts w:ascii="Arial Narrow" w:hAnsi="Arial Narrow"/>
          <w:b/>
          <w:sz w:val="40"/>
          <w:szCs w:val="40"/>
        </w:rPr>
        <w:t xml:space="preserve"> DE 201</w:t>
      </w:r>
      <w:r>
        <w:rPr>
          <w:rFonts w:ascii="Arial Narrow" w:hAnsi="Arial Narrow"/>
          <w:b/>
          <w:sz w:val="40"/>
          <w:szCs w:val="40"/>
        </w:rPr>
        <w:t>8.</w:t>
      </w:r>
      <w:r w:rsidRPr="00C12A21">
        <w:rPr>
          <w:sz w:val="44"/>
          <w:szCs w:val="44"/>
        </w:rPr>
        <w:br w:type="page"/>
      </w:r>
    </w:p>
    <w:p w:rsidR="00747BAB" w:rsidRPr="00EC5B21" w:rsidRDefault="00747BAB" w:rsidP="00747BAB">
      <w:pPr>
        <w:spacing w:after="0" w:line="240" w:lineRule="auto"/>
        <w:jc w:val="right"/>
        <w:rPr>
          <w:rFonts w:ascii="Times New Roman" w:hAnsi="Times New Roman" w:cs="Times New Roman"/>
          <w:b/>
          <w:sz w:val="24"/>
          <w:szCs w:val="24"/>
        </w:rPr>
      </w:pPr>
      <w:r w:rsidRPr="00EC5B21">
        <w:rPr>
          <w:rFonts w:ascii="Times New Roman" w:hAnsi="Times New Roman" w:cs="Times New Roman"/>
          <w:b/>
          <w:sz w:val="24"/>
          <w:szCs w:val="24"/>
        </w:rPr>
        <w:lastRenderedPageBreak/>
        <w:t>UNIDAD DE AUDITORIA INTERNA</w:t>
      </w:r>
    </w:p>
    <w:p w:rsidR="00747BAB" w:rsidRPr="00C12A21" w:rsidRDefault="00747BAB" w:rsidP="00747BAB">
      <w:pPr>
        <w:spacing w:after="0" w:line="240" w:lineRule="auto"/>
        <w:jc w:val="both"/>
        <w:rPr>
          <w:rFonts w:cstheme="minorHAnsi"/>
        </w:rPr>
      </w:pPr>
    </w:p>
    <w:p w:rsidR="00747BAB" w:rsidRPr="00C12A21" w:rsidRDefault="00747BAB" w:rsidP="00747BAB">
      <w:pPr>
        <w:spacing w:after="0" w:line="240" w:lineRule="auto"/>
        <w:jc w:val="both"/>
        <w:rPr>
          <w:rFonts w:eastAsia="Gulim" w:cstheme="minorHAnsi"/>
        </w:rPr>
      </w:pPr>
    </w:p>
    <w:p w:rsidR="00747BAB" w:rsidRPr="00C12A21" w:rsidRDefault="00747BAB" w:rsidP="00747BAB">
      <w:pPr>
        <w:spacing w:after="0" w:line="240" w:lineRule="auto"/>
        <w:jc w:val="both"/>
        <w:rPr>
          <w:rFonts w:eastAsia="Gulim" w:cstheme="minorHAnsi"/>
        </w:rPr>
      </w:pPr>
    </w:p>
    <w:p w:rsidR="00747BAB" w:rsidRPr="00EC5B21" w:rsidRDefault="00747BAB" w:rsidP="00747BAB">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Sres</w:t>
      </w:r>
      <w:r>
        <w:rPr>
          <w:rFonts w:ascii="Times New Roman" w:hAnsi="Times New Roman" w:cs="Times New Roman"/>
          <w:sz w:val="24"/>
          <w:szCs w:val="24"/>
        </w:rPr>
        <w:t>. Miembros del Concejo</w:t>
      </w:r>
    </w:p>
    <w:p w:rsidR="00747BAB" w:rsidRPr="00EC5B21" w:rsidRDefault="00747BAB" w:rsidP="00747BAB">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Alcaldía Municipal de San Miguel</w:t>
      </w:r>
    </w:p>
    <w:p w:rsidR="00747BAB" w:rsidRPr="00EC5B21" w:rsidRDefault="00747BAB" w:rsidP="00747BAB">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Presente</w:t>
      </w:r>
      <w:r>
        <w:rPr>
          <w:rFonts w:ascii="Times New Roman" w:hAnsi="Times New Roman" w:cs="Times New Roman"/>
          <w:sz w:val="24"/>
          <w:szCs w:val="24"/>
        </w:rPr>
        <w:t>.</w:t>
      </w:r>
    </w:p>
    <w:p w:rsidR="00747BAB" w:rsidRPr="00C24755" w:rsidRDefault="00747BAB" w:rsidP="00747BAB">
      <w:pPr>
        <w:spacing w:after="0" w:line="240" w:lineRule="auto"/>
        <w:jc w:val="both"/>
        <w:rPr>
          <w:rFonts w:ascii="Arial Narrow" w:hAnsi="Arial Narrow" w:cstheme="minorHAnsi"/>
          <w:sz w:val="24"/>
          <w:szCs w:val="24"/>
        </w:rPr>
      </w:pPr>
    </w:p>
    <w:p w:rsidR="00747BAB" w:rsidRPr="00C24755" w:rsidRDefault="00747BAB" w:rsidP="00747BAB">
      <w:pPr>
        <w:spacing w:after="0" w:line="240" w:lineRule="auto"/>
        <w:jc w:val="both"/>
        <w:rPr>
          <w:rFonts w:ascii="Arial Narrow" w:hAnsi="Arial Narrow" w:cstheme="minorHAnsi"/>
          <w:sz w:val="24"/>
          <w:szCs w:val="24"/>
        </w:rPr>
      </w:pPr>
    </w:p>
    <w:p w:rsidR="00747BAB" w:rsidRPr="00EC5B21"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ANTECEDENTES</w:t>
      </w:r>
    </w:p>
    <w:p w:rsidR="00747BAB" w:rsidRPr="00EC5B21" w:rsidRDefault="00747BAB" w:rsidP="00747BAB">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Con base en el Artículo 106 del Código Municipal</w:t>
      </w:r>
      <w:r>
        <w:rPr>
          <w:rFonts w:ascii="Times New Roman" w:hAnsi="Times New Roman" w:cs="Times New Roman"/>
          <w:sz w:val="24"/>
          <w:szCs w:val="24"/>
        </w:rPr>
        <w:t xml:space="preserve">, </w:t>
      </w:r>
      <w:r w:rsidRPr="00EC5B21">
        <w:rPr>
          <w:rFonts w:ascii="Times New Roman" w:hAnsi="Times New Roman" w:cs="Times New Roman"/>
          <w:sz w:val="24"/>
          <w:szCs w:val="24"/>
        </w:rPr>
        <w:t xml:space="preserve">Articulo </w:t>
      </w:r>
      <w:r>
        <w:rPr>
          <w:rFonts w:ascii="Times New Roman" w:hAnsi="Times New Roman" w:cs="Times New Roman"/>
          <w:sz w:val="24"/>
          <w:szCs w:val="24"/>
        </w:rPr>
        <w:t>27</w:t>
      </w:r>
      <w:r w:rsidRPr="00EC5B21">
        <w:rPr>
          <w:rFonts w:ascii="Times New Roman" w:hAnsi="Times New Roman" w:cs="Times New Roman"/>
          <w:sz w:val="24"/>
          <w:szCs w:val="24"/>
        </w:rPr>
        <w:t>, inciso 2 de la Ley de la Corte de Cuenta</w:t>
      </w:r>
      <w:r>
        <w:rPr>
          <w:rFonts w:ascii="Times New Roman" w:hAnsi="Times New Roman" w:cs="Times New Roman"/>
          <w:sz w:val="24"/>
          <w:szCs w:val="24"/>
        </w:rPr>
        <w:t>s</w:t>
      </w:r>
      <w:r w:rsidRPr="00EC5B21">
        <w:rPr>
          <w:rFonts w:ascii="Times New Roman" w:hAnsi="Times New Roman" w:cs="Times New Roman"/>
          <w:sz w:val="24"/>
          <w:szCs w:val="24"/>
        </w:rPr>
        <w:t xml:space="preserve"> de la República y en cumplimiento al Acuerdo N° 44,</w:t>
      </w:r>
      <w:r>
        <w:rPr>
          <w:rFonts w:ascii="Times New Roman" w:hAnsi="Times New Roman" w:cs="Times New Roman"/>
          <w:sz w:val="24"/>
          <w:szCs w:val="24"/>
        </w:rPr>
        <w:t xml:space="preserve"> Acta N° 02 de fecha 18/01/2016 y Plan Anual de Trabajo de esta Unidad; se ha efectuado Examen Especial, </w:t>
      </w:r>
      <w:r w:rsidRPr="00EC5B21">
        <w:rPr>
          <w:rFonts w:ascii="Times New Roman" w:hAnsi="Times New Roman" w:cs="Times New Roman"/>
          <w:sz w:val="24"/>
          <w:szCs w:val="24"/>
        </w:rPr>
        <w:t>a</w:t>
      </w:r>
      <w:r>
        <w:rPr>
          <w:rFonts w:ascii="Times New Roman" w:hAnsi="Times New Roman" w:cs="Times New Roman"/>
          <w:sz w:val="24"/>
          <w:szCs w:val="24"/>
        </w:rPr>
        <w:t>l manejo de la Liquidación N° 03</w:t>
      </w:r>
      <w:r w:rsidRPr="00EC5B21">
        <w:rPr>
          <w:rFonts w:ascii="Times New Roman" w:hAnsi="Times New Roman" w:cs="Times New Roman"/>
          <w:sz w:val="24"/>
          <w:szCs w:val="24"/>
        </w:rPr>
        <w:t xml:space="preserve"> del Fondo Circulante, por un Monto de $ 3</w:t>
      </w:r>
      <w:r>
        <w:rPr>
          <w:rFonts w:ascii="Times New Roman" w:hAnsi="Times New Roman" w:cs="Times New Roman"/>
          <w:sz w:val="24"/>
          <w:szCs w:val="24"/>
        </w:rPr>
        <w:t xml:space="preserve">,736.15 </w:t>
      </w:r>
      <w:r w:rsidRPr="00EC5B21">
        <w:rPr>
          <w:rFonts w:ascii="Times New Roman" w:eastAsia="Gulim" w:hAnsi="Times New Roman" w:cs="Times New Roman"/>
          <w:sz w:val="24"/>
          <w:szCs w:val="24"/>
        </w:rPr>
        <w:t>del</w:t>
      </w:r>
      <w:r>
        <w:rPr>
          <w:rFonts w:ascii="Times New Roman" w:eastAsia="Gulim" w:hAnsi="Times New Roman" w:cs="Times New Roman"/>
          <w:sz w:val="24"/>
          <w:szCs w:val="24"/>
        </w:rPr>
        <w:t xml:space="preserve"> 05</w:t>
      </w:r>
      <w:r w:rsidRPr="00EC5B21">
        <w:rPr>
          <w:rFonts w:ascii="Times New Roman" w:eastAsia="Gulim" w:hAnsi="Times New Roman" w:cs="Times New Roman"/>
          <w:sz w:val="24"/>
          <w:szCs w:val="24"/>
        </w:rPr>
        <w:t xml:space="preserve"> de </w:t>
      </w:r>
      <w:r>
        <w:rPr>
          <w:rFonts w:ascii="Times New Roman" w:eastAsia="Gulim" w:hAnsi="Times New Roman" w:cs="Times New Roman"/>
          <w:sz w:val="24"/>
          <w:szCs w:val="24"/>
        </w:rPr>
        <w:t>Marzo</w:t>
      </w:r>
      <w:r w:rsidRPr="00EC5B21">
        <w:rPr>
          <w:rFonts w:ascii="Times New Roman" w:eastAsia="Gulim" w:hAnsi="Times New Roman" w:cs="Times New Roman"/>
          <w:sz w:val="24"/>
          <w:szCs w:val="24"/>
        </w:rPr>
        <w:t xml:space="preserve"> de 2018; </w:t>
      </w:r>
      <w:r w:rsidRPr="00EC5B21">
        <w:rPr>
          <w:rFonts w:ascii="Times New Roman" w:hAnsi="Times New Roman" w:cs="Times New Roman"/>
          <w:sz w:val="24"/>
          <w:szCs w:val="24"/>
        </w:rPr>
        <w:t xml:space="preserve">según Orden de Trabajo N° REF UAI-AMSM </w:t>
      </w:r>
      <w:r>
        <w:rPr>
          <w:rFonts w:ascii="Times New Roman" w:hAnsi="Times New Roman" w:cs="Times New Roman"/>
          <w:sz w:val="24"/>
          <w:szCs w:val="24"/>
        </w:rPr>
        <w:t>06</w:t>
      </w:r>
      <w:r w:rsidRPr="00EC5B21">
        <w:rPr>
          <w:rFonts w:ascii="Times New Roman" w:hAnsi="Times New Roman" w:cs="Times New Roman"/>
          <w:sz w:val="24"/>
          <w:szCs w:val="24"/>
        </w:rPr>
        <w:t>/2018</w:t>
      </w:r>
      <w:r>
        <w:rPr>
          <w:rFonts w:ascii="Times New Roman" w:hAnsi="Times New Roman" w:cs="Times New Roman"/>
          <w:sz w:val="24"/>
          <w:szCs w:val="24"/>
        </w:rPr>
        <w:t xml:space="preserve">. </w:t>
      </w:r>
    </w:p>
    <w:p w:rsidR="00747BAB" w:rsidRPr="00EC5B21" w:rsidRDefault="00747BAB" w:rsidP="00747BAB">
      <w:pPr>
        <w:spacing w:after="0" w:line="240" w:lineRule="auto"/>
        <w:ind w:left="360"/>
        <w:jc w:val="both"/>
        <w:rPr>
          <w:rFonts w:ascii="Times New Roman" w:hAnsi="Times New Roman" w:cs="Times New Roman"/>
          <w:sz w:val="24"/>
          <w:szCs w:val="24"/>
        </w:rPr>
      </w:pPr>
    </w:p>
    <w:p w:rsidR="00747BAB" w:rsidRPr="00EC5B21"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OBJETIVOS DEL EXAMEN.</w:t>
      </w:r>
    </w:p>
    <w:p w:rsidR="00747BAB" w:rsidRPr="00EC5B21" w:rsidRDefault="00747BAB" w:rsidP="00747BAB">
      <w:pPr>
        <w:spacing w:after="0" w:line="240" w:lineRule="auto"/>
        <w:ind w:firstLine="360"/>
        <w:jc w:val="both"/>
        <w:rPr>
          <w:rFonts w:ascii="Times New Roman" w:hAnsi="Times New Roman" w:cs="Times New Roman"/>
          <w:b/>
          <w:sz w:val="24"/>
          <w:szCs w:val="24"/>
        </w:rPr>
      </w:pPr>
      <w:r w:rsidRPr="00EC5B21">
        <w:rPr>
          <w:rFonts w:ascii="Times New Roman" w:hAnsi="Times New Roman" w:cs="Times New Roman"/>
          <w:b/>
          <w:sz w:val="24"/>
          <w:szCs w:val="24"/>
        </w:rPr>
        <w:t>Objetivo General.</w:t>
      </w:r>
    </w:p>
    <w:p w:rsidR="00747BAB" w:rsidRPr="00EC5B21" w:rsidRDefault="00747BAB" w:rsidP="00747BAB">
      <w:pPr>
        <w:spacing w:after="0" w:line="240" w:lineRule="auto"/>
        <w:ind w:left="360"/>
        <w:jc w:val="both"/>
        <w:rPr>
          <w:rFonts w:ascii="Times New Roman" w:eastAsia="Gulim" w:hAnsi="Times New Roman" w:cs="Times New Roman"/>
          <w:sz w:val="24"/>
          <w:szCs w:val="24"/>
        </w:rPr>
      </w:pPr>
      <w:r w:rsidRPr="00EC5B21">
        <w:rPr>
          <w:rFonts w:ascii="Times New Roman" w:hAnsi="Times New Roman" w:cs="Times New Roman"/>
          <w:sz w:val="24"/>
          <w:szCs w:val="24"/>
        </w:rPr>
        <w:t>Realizar  Examen Especial a La</w:t>
      </w:r>
      <w:r>
        <w:rPr>
          <w:rFonts w:ascii="Times New Roman" w:eastAsia="Gulim" w:hAnsi="Times New Roman" w:cs="Times New Roman"/>
          <w:sz w:val="24"/>
          <w:szCs w:val="24"/>
        </w:rPr>
        <w:t xml:space="preserve"> liquidación N° 03 </w:t>
      </w:r>
      <w:r w:rsidRPr="00EC5B21">
        <w:rPr>
          <w:rFonts w:ascii="Times New Roman" w:eastAsia="Gulim" w:hAnsi="Times New Roman" w:cs="Times New Roman"/>
          <w:sz w:val="24"/>
          <w:szCs w:val="24"/>
        </w:rPr>
        <w:t>del Fondo Circulante, por un Monto de</w:t>
      </w:r>
      <w:r>
        <w:rPr>
          <w:rFonts w:ascii="Times New Roman" w:eastAsia="Gulim" w:hAnsi="Times New Roman" w:cs="Times New Roman"/>
          <w:sz w:val="24"/>
          <w:szCs w:val="24"/>
        </w:rPr>
        <w:t xml:space="preserve">   </w:t>
      </w:r>
      <w:r w:rsidRPr="00EC5B21">
        <w:rPr>
          <w:rFonts w:ascii="Times New Roman" w:eastAsia="Gulim" w:hAnsi="Times New Roman" w:cs="Times New Roman"/>
          <w:sz w:val="24"/>
          <w:szCs w:val="24"/>
        </w:rPr>
        <w:t xml:space="preserve"> $ </w:t>
      </w:r>
      <w:r>
        <w:rPr>
          <w:rFonts w:ascii="Times New Roman" w:hAnsi="Times New Roman" w:cs="Times New Roman"/>
          <w:sz w:val="24"/>
          <w:szCs w:val="24"/>
        </w:rPr>
        <w:t>3,736.15</w:t>
      </w:r>
      <w:r w:rsidRPr="00EC5B21">
        <w:rPr>
          <w:rFonts w:ascii="Times New Roman" w:hAnsi="Times New Roman" w:cs="Times New Roman"/>
          <w:sz w:val="24"/>
          <w:szCs w:val="24"/>
        </w:rPr>
        <w:t xml:space="preserve"> </w:t>
      </w:r>
      <w:r w:rsidRPr="00EC5B21">
        <w:rPr>
          <w:rFonts w:ascii="Times New Roman" w:eastAsia="Gulim" w:hAnsi="Times New Roman" w:cs="Times New Roman"/>
          <w:sz w:val="24"/>
          <w:szCs w:val="24"/>
        </w:rPr>
        <w:t>del</w:t>
      </w:r>
      <w:r>
        <w:rPr>
          <w:rFonts w:ascii="Times New Roman" w:eastAsia="Gulim" w:hAnsi="Times New Roman" w:cs="Times New Roman"/>
          <w:sz w:val="24"/>
          <w:szCs w:val="24"/>
        </w:rPr>
        <w:t xml:space="preserve"> 05</w:t>
      </w:r>
      <w:r w:rsidRPr="00EC5B21">
        <w:rPr>
          <w:rFonts w:ascii="Times New Roman" w:eastAsia="Gulim" w:hAnsi="Times New Roman" w:cs="Times New Roman"/>
          <w:sz w:val="24"/>
          <w:szCs w:val="24"/>
        </w:rPr>
        <w:t xml:space="preserve"> de</w:t>
      </w:r>
      <w:r>
        <w:rPr>
          <w:rFonts w:ascii="Times New Roman" w:eastAsia="Gulim" w:hAnsi="Times New Roman" w:cs="Times New Roman"/>
          <w:sz w:val="24"/>
          <w:szCs w:val="24"/>
        </w:rPr>
        <w:t xml:space="preserve"> Marzo</w:t>
      </w:r>
      <w:r w:rsidRPr="00EC5B21">
        <w:rPr>
          <w:rFonts w:ascii="Times New Roman" w:eastAsia="Gulim" w:hAnsi="Times New Roman" w:cs="Times New Roman"/>
          <w:sz w:val="24"/>
          <w:szCs w:val="24"/>
        </w:rPr>
        <w:t xml:space="preserve"> de 2018 y emitir un informe sobre dicho examen. </w:t>
      </w:r>
    </w:p>
    <w:p w:rsidR="00747BAB" w:rsidRPr="00EC5B21" w:rsidRDefault="00747BAB" w:rsidP="00747BAB">
      <w:pPr>
        <w:spacing w:after="0" w:line="240" w:lineRule="auto"/>
        <w:ind w:left="360"/>
        <w:jc w:val="both"/>
        <w:rPr>
          <w:rFonts w:ascii="Times New Roman" w:hAnsi="Times New Roman" w:cs="Times New Roman"/>
          <w:b/>
          <w:sz w:val="24"/>
          <w:szCs w:val="24"/>
        </w:rPr>
      </w:pPr>
    </w:p>
    <w:p w:rsidR="00747BAB" w:rsidRPr="00EC5B21" w:rsidRDefault="00747BAB" w:rsidP="00747BAB">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b/>
          <w:sz w:val="24"/>
          <w:szCs w:val="24"/>
        </w:rPr>
        <w:t>Objetivos Específicos</w:t>
      </w:r>
      <w:r w:rsidRPr="00EC5B21">
        <w:rPr>
          <w:rFonts w:ascii="Times New Roman" w:hAnsi="Times New Roman" w:cs="Times New Roman"/>
          <w:sz w:val="24"/>
          <w:szCs w:val="24"/>
        </w:rPr>
        <w:t>.</w:t>
      </w:r>
    </w:p>
    <w:p w:rsidR="00747BAB" w:rsidRPr="00EC5B21" w:rsidRDefault="00747BAB" w:rsidP="00747BAB">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sz w:val="24"/>
          <w:szCs w:val="24"/>
        </w:rPr>
        <w:t>-</w:t>
      </w:r>
      <w:r>
        <w:rPr>
          <w:rFonts w:ascii="Times New Roman" w:hAnsi="Times New Roman" w:cs="Times New Roman"/>
          <w:sz w:val="24"/>
          <w:szCs w:val="24"/>
        </w:rPr>
        <w:t xml:space="preserve"> </w:t>
      </w:r>
      <w:r w:rsidRPr="00EC5B21">
        <w:rPr>
          <w:rFonts w:ascii="Times New Roman" w:hAnsi="Times New Roman" w:cs="Times New Roman"/>
          <w:sz w:val="24"/>
          <w:szCs w:val="24"/>
        </w:rPr>
        <w:t>Verificar que los egresos cuenten con la respectiva documentación de soporte.</w:t>
      </w:r>
    </w:p>
    <w:p w:rsidR="00747BAB" w:rsidRPr="00EC5B21" w:rsidRDefault="00747BAB" w:rsidP="00747BAB">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 Verificar que los egresos efectuados a través del Fondo Circulante, se ejecu</w:t>
      </w:r>
      <w:r>
        <w:rPr>
          <w:rFonts w:ascii="Times New Roman" w:hAnsi="Times New Roman" w:cs="Times New Roman"/>
          <w:sz w:val="24"/>
          <w:szCs w:val="24"/>
        </w:rPr>
        <w:t xml:space="preserve">ten de acuerdo a                                                               la </w:t>
      </w:r>
      <w:r w:rsidRPr="00EC5B21">
        <w:rPr>
          <w:rFonts w:ascii="Times New Roman" w:hAnsi="Times New Roman" w:cs="Times New Roman"/>
          <w:sz w:val="24"/>
          <w:szCs w:val="24"/>
        </w:rPr>
        <w:t>normativa legal.</w:t>
      </w:r>
    </w:p>
    <w:p w:rsidR="00747BAB" w:rsidRPr="00EC5B21" w:rsidRDefault="00747BAB" w:rsidP="00747BAB">
      <w:pPr>
        <w:spacing w:after="0" w:line="240" w:lineRule="auto"/>
        <w:ind w:left="360"/>
        <w:jc w:val="both"/>
        <w:rPr>
          <w:rFonts w:ascii="Times New Roman" w:hAnsi="Times New Roman" w:cs="Times New Roman"/>
          <w:b/>
          <w:sz w:val="24"/>
          <w:szCs w:val="24"/>
        </w:rPr>
      </w:pPr>
      <w:r w:rsidRPr="00EC5B21">
        <w:rPr>
          <w:rFonts w:ascii="Times New Roman" w:hAnsi="Times New Roman" w:cs="Times New Roman"/>
          <w:sz w:val="24"/>
          <w:szCs w:val="24"/>
        </w:rPr>
        <w:t>-</w:t>
      </w:r>
      <w:r>
        <w:rPr>
          <w:rFonts w:ascii="Times New Roman" w:hAnsi="Times New Roman" w:cs="Times New Roman"/>
          <w:sz w:val="24"/>
          <w:szCs w:val="24"/>
        </w:rPr>
        <w:t xml:space="preserve"> </w:t>
      </w:r>
      <w:r w:rsidRPr="00EC5B21">
        <w:rPr>
          <w:rFonts w:ascii="Times New Roman" w:hAnsi="Times New Roman" w:cs="Times New Roman"/>
          <w:sz w:val="24"/>
          <w:szCs w:val="24"/>
        </w:rPr>
        <w:t>Comprobar la veracidad y propiedad de los egresos efectuados a través del fondo circulante.</w:t>
      </w:r>
    </w:p>
    <w:p w:rsidR="00747BAB" w:rsidRPr="00C24755" w:rsidRDefault="00747BAB" w:rsidP="00747BAB">
      <w:pPr>
        <w:spacing w:after="0" w:line="240" w:lineRule="auto"/>
        <w:jc w:val="both"/>
        <w:rPr>
          <w:rFonts w:ascii="Arial Narrow" w:hAnsi="Arial Narrow" w:cstheme="minorHAnsi"/>
          <w:color w:val="FF0000"/>
          <w:sz w:val="24"/>
          <w:szCs w:val="24"/>
        </w:rPr>
      </w:pPr>
    </w:p>
    <w:p w:rsidR="00747BAB" w:rsidRPr="00EA4899"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A4899">
        <w:rPr>
          <w:rFonts w:ascii="Times New Roman" w:hAnsi="Times New Roman" w:cs="Times New Roman"/>
          <w:b/>
          <w:sz w:val="24"/>
          <w:szCs w:val="24"/>
        </w:rPr>
        <w:t>ALCANCE DEL EXAMEN.</w:t>
      </w:r>
    </w:p>
    <w:p w:rsidR="00747BAB" w:rsidRPr="00EA4899" w:rsidRDefault="00747BAB" w:rsidP="00747BAB">
      <w:pPr>
        <w:pStyle w:val="Prrafodelista"/>
        <w:spacing w:after="0" w:line="240" w:lineRule="auto"/>
        <w:ind w:left="360"/>
        <w:jc w:val="both"/>
        <w:rPr>
          <w:rFonts w:ascii="Times New Roman" w:hAnsi="Times New Roman" w:cs="Times New Roman"/>
          <w:sz w:val="24"/>
          <w:szCs w:val="24"/>
        </w:rPr>
      </w:pPr>
      <w:r w:rsidRPr="00EA4899">
        <w:rPr>
          <w:rFonts w:ascii="Times New Roman" w:hAnsi="Times New Roman" w:cs="Times New Roman"/>
          <w:sz w:val="24"/>
          <w:szCs w:val="24"/>
        </w:rPr>
        <w:t>Se realizó  Examen Especial a La</w:t>
      </w:r>
      <w:r>
        <w:rPr>
          <w:rFonts w:ascii="Times New Roman" w:eastAsia="Gulim" w:hAnsi="Times New Roman" w:cs="Times New Roman"/>
          <w:sz w:val="24"/>
          <w:szCs w:val="24"/>
        </w:rPr>
        <w:t xml:space="preserve"> liquidación  N° 03</w:t>
      </w:r>
      <w:r w:rsidRPr="00EA4899">
        <w:rPr>
          <w:rFonts w:ascii="Times New Roman" w:eastAsia="Gulim" w:hAnsi="Times New Roman" w:cs="Times New Roman"/>
          <w:sz w:val="24"/>
          <w:szCs w:val="24"/>
        </w:rPr>
        <w:t xml:space="preserve"> del Fondo Circulante, por un Monto de $ </w:t>
      </w:r>
      <w:r>
        <w:rPr>
          <w:rFonts w:ascii="Times New Roman" w:hAnsi="Times New Roman" w:cs="Times New Roman"/>
          <w:sz w:val="24"/>
          <w:szCs w:val="24"/>
        </w:rPr>
        <w:t>3,736.15</w:t>
      </w:r>
      <w:r w:rsidRPr="00EA4899">
        <w:rPr>
          <w:rFonts w:ascii="Times New Roman" w:hAnsi="Times New Roman" w:cs="Times New Roman"/>
          <w:sz w:val="24"/>
          <w:szCs w:val="24"/>
        </w:rPr>
        <w:t xml:space="preserve"> </w:t>
      </w:r>
      <w:r w:rsidRPr="00EA4899">
        <w:rPr>
          <w:rFonts w:ascii="Times New Roman" w:eastAsia="Gulim" w:hAnsi="Times New Roman" w:cs="Times New Roman"/>
          <w:sz w:val="24"/>
          <w:szCs w:val="24"/>
        </w:rPr>
        <w:t xml:space="preserve">del </w:t>
      </w:r>
      <w:r>
        <w:rPr>
          <w:rFonts w:ascii="Times New Roman" w:eastAsia="Gulim" w:hAnsi="Times New Roman" w:cs="Times New Roman"/>
          <w:sz w:val="24"/>
          <w:szCs w:val="24"/>
        </w:rPr>
        <w:t xml:space="preserve">05 </w:t>
      </w:r>
      <w:r w:rsidRPr="00EA4899">
        <w:rPr>
          <w:rFonts w:ascii="Times New Roman" w:eastAsia="Gulim" w:hAnsi="Times New Roman" w:cs="Times New Roman"/>
          <w:sz w:val="24"/>
          <w:szCs w:val="24"/>
        </w:rPr>
        <w:t xml:space="preserve">de </w:t>
      </w:r>
      <w:r>
        <w:rPr>
          <w:rFonts w:ascii="Times New Roman" w:eastAsia="Gulim" w:hAnsi="Times New Roman" w:cs="Times New Roman"/>
          <w:sz w:val="24"/>
          <w:szCs w:val="24"/>
        </w:rPr>
        <w:t>Marzo</w:t>
      </w:r>
      <w:r w:rsidRPr="00EA4899">
        <w:rPr>
          <w:rFonts w:ascii="Times New Roman" w:eastAsia="Gulim" w:hAnsi="Times New Roman" w:cs="Times New Roman"/>
          <w:sz w:val="24"/>
          <w:szCs w:val="24"/>
        </w:rPr>
        <w:t xml:space="preserve"> de 2018, previo a la legalización </w:t>
      </w:r>
      <w:r>
        <w:rPr>
          <w:rFonts w:ascii="Times New Roman" w:eastAsia="Gulim" w:hAnsi="Times New Roman" w:cs="Times New Roman"/>
          <w:sz w:val="24"/>
          <w:szCs w:val="24"/>
        </w:rPr>
        <w:t xml:space="preserve">de la documentación de soporte y </w:t>
      </w:r>
      <w:r w:rsidRPr="00EA4899">
        <w:rPr>
          <w:rFonts w:ascii="Times New Roman" w:eastAsia="Gulim" w:hAnsi="Times New Roman" w:cs="Times New Roman"/>
          <w:sz w:val="24"/>
          <w:szCs w:val="24"/>
        </w:rPr>
        <w:t>de conformidad con las N</w:t>
      </w:r>
      <w:r>
        <w:rPr>
          <w:rFonts w:ascii="Times New Roman" w:eastAsia="Gulim" w:hAnsi="Times New Roman" w:cs="Times New Roman"/>
          <w:sz w:val="24"/>
          <w:szCs w:val="24"/>
        </w:rPr>
        <w:t>ormas de Auditoría Interna del S</w:t>
      </w:r>
      <w:r w:rsidRPr="00EA4899">
        <w:rPr>
          <w:rFonts w:ascii="Times New Roman" w:eastAsia="Gulim" w:hAnsi="Times New Roman" w:cs="Times New Roman"/>
          <w:sz w:val="24"/>
          <w:szCs w:val="24"/>
        </w:rPr>
        <w:t xml:space="preserve">ector Gubernamental, emitidas por la Corte de Cuentas de la República. </w:t>
      </w:r>
    </w:p>
    <w:p w:rsidR="00747BAB" w:rsidRPr="00C24755" w:rsidRDefault="00747BAB" w:rsidP="00747BAB">
      <w:pPr>
        <w:pStyle w:val="Prrafodelista"/>
        <w:spacing w:after="0" w:line="240" w:lineRule="auto"/>
        <w:ind w:left="360"/>
        <w:jc w:val="both"/>
        <w:rPr>
          <w:rFonts w:ascii="Arial Narrow" w:hAnsi="Arial Narrow" w:cstheme="minorHAnsi"/>
          <w:sz w:val="24"/>
          <w:szCs w:val="24"/>
        </w:rPr>
      </w:pPr>
    </w:p>
    <w:p w:rsidR="00747BAB" w:rsidRPr="0021673D"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21673D">
        <w:rPr>
          <w:rFonts w:ascii="Times New Roman" w:hAnsi="Times New Roman" w:cs="Times New Roman"/>
          <w:b/>
          <w:sz w:val="24"/>
          <w:szCs w:val="24"/>
        </w:rPr>
        <w:t>PROCEDIMIENTOS DE AUDITORIA UTILIZADOS.</w:t>
      </w:r>
    </w:p>
    <w:p w:rsidR="00747BAB" w:rsidRPr="0021673D" w:rsidRDefault="00747BAB" w:rsidP="00747BAB">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 xml:space="preserve">En el transcurso del Examen, se efectuaron procedimientos dentro de los cuales se pueden mencionar: </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los egresos por este concepto, contaran con la autorización correspondiente.</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se haya efectuado el cálculo del Impuesto sobre la Renta, en aquellos   comprobantes en que aplica.</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w:t>
      </w:r>
      <w:r>
        <w:rPr>
          <w:rFonts w:ascii="Times New Roman" w:hAnsi="Times New Roman" w:cs="Times New Roman"/>
          <w:sz w:val="24"/>
          <w:szCs w:val="24"/>
        </w:rPr>
        <w:t xml:space="preserve"> </w:t>
      </w:r>
      <w:r w:rsidRPr="0021673D">
        <w:rPr>
          <w:rFonts w:ascii="Times New Roman" w:hAnsi="Times New Roman" w:cs="Times New Roman"/>
          <w:sz w:val="24"/>
          <w:szCs w:val="24"/>
        </w:rPr>
        <w:t>Verificamos que por los egresos realizados se cuenta con la documentación de respaldo</w:t>
      </w:r>
    </w:p>
    <w:p w:rsidR="00747BAB" w:rsidRDefault="00747BAB" w:rsidP="00747BAB">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w:t>
      </w:r>
      <w:r>
        <w:rPr>
          <w:rFonts w:ascii="Times New Roman" w:hAnsi="Times New Roman" w:cs="Times New Roman"/>
          <w:sz w:val="24"/>
          <w:szCs w:val="24"/>
        </w:rPr>
        <w:t xml:space="preserve"> </w:t>
      </w:r>
      <w:r w:rsidRPr="0021673D">
        <w:rPr>
          <w:rFonts w:ascii="Times New Roman" w:hAnsi="Times New Roman" w:cs="Times New Roman"/>
          <w:sz w:val="24"/>
          <w:szCs w:val="24"/>
        </w:rPr>
        <w:t>Verificamos las disponibilidades presupuestarias.</w:t>
      </w:r>
    </w:p>
    <w:p w:rsidR="00747BAB" w:rsidRPr="00EB4670" w:rsidRDefault="00747BAB" w:rsidP="00747BAB">
      <w:pPr>
        <w:pStyle w:val="Prrafodelista"/>
        <w:spacing w:after="0" w:line="240" w:lineRule="auto"/>
        <w:ind w:left="360"/>
        <w:jc w:val="both"/>
        <w:rPr>
          <w:rFonts w:ascii="Times New Roman" w:hAnsi="Times New Roman" w:cs="Times New Roman"/>
          <w:sz w:val="24"/>
          <w:szCs w:val="24"/>
        </w:rPr>
      </w:pPr>
    </w:p>
    <w:p w:rsidR="00747BAB" w:rsidRPr="00C24755" w:rsidRDefault="00747BAB" w:rsidP="00747BAB">
      <w:pPr>
        <w:pStyle w:val="Prrafodelista"/>
        <w:spacing w:line="240" w:lineRule="auto"/>
        <w:ind w:left="360"/>
        <w:jc w:val="both"/>
        <w:rPr>
          <w:rFonts w:ascii="Arial Narrow" w:hAnsi="Arial Narrow" w:cstheme="minorHAnsi"/>
          <w:sz w:val="24"/>
          <w:szCs w:val="24"/>
        </w:rPr>
      </w:pPr>
    </w:p>
    <w:p w:rsidR="00747BAB" w:rsidRPr="00EB4670"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B4670">
        <w:rPr>
          <w:rFonts w:ascii="Times New Roman" w:hAnsi="Times New Roman" w:cs="Times New Roman"/>
          <w:b/>
          <w:sz w:val="24"/>
          <w:szCs w:val="24"/>
        </w:rPr>
        <w:lastRenderedPageBreak/>
        <w:t>RESULTADOS OBTENIDOS.</w:t>
      </w:r>
    </w:p>
    <w:p w:rsidR="00747BAB" w:rsidRPr="00EB4670" w:rsidRDefault="00747BAB" w:rsidP="00747BAB">
      <w:pPr>
        <w:spacing w:after="0" w:line="240" w:lineRule="auto"/>
        <w:ind w:left="360"/>
        <w:jc w:val="both"/>
        <w:rPr>
          <w:rFonts w:ascii="Times New Roman" w:hAnsi="Times New Roman" w:cs="Times New Roman"/>
          <w:sz w:val="24"/>
          <w:szCs w:val="24"/>
        </w:rPr>
      </w:pPr>
      <w:r w:rsidRPr="00EB4670">
        <w:rPr>
          <w:rFonts w:ascii="Times New Roman" w:hAnsi="Times New Roman" w:cs="Times New Roman"/>
          <w:sz w:val="24"/>
          <w:szCs w:val="24"/>
        </w:rPr>
        <w:t>Al  efectuar  la  revisión  respectiva  y de conformidad a los procedimientos utilizados, no encontramos condiciones que reportar.</w:t>
      </w:r>
    </w:p>
    <w:p w:rsidR="00747BAB" w:rsidRPr="00AB5EE3" w:rsidRDefault="00747BAB" w:rsidP="00747BAB">
      <w:pPr>
        <w:spacing w:after="0" w:line="240" w:lineRule="auto"/>
        <w:ind w:left="360"/>
        <w:jc w:val="both"/>
        <w:rPr>
          <w:rFonts w:ascii="Times New Roman" w:eastAsia="Times New Roman" w:hAnsi="Times New Roman" w:cs="Times New Roman"/>
          <w:sz w:val="24"/>
          <w:szCs w:val="24"/>
          <w:lang w:eastAsia="es-ES"/>
        </w:rPr>
      </w:pPr>
    </w:p>
    <w:p w:rsidR="00747BAB" w:rsidRPr="00AB5EE3" w:rsidRDefault="00747BAB" w:rsidP="00747BAB">
      <w:pPr>
        <w:pStyle w:val="Prrafodelista"/>
        <w:numPr>
          <w:ilvl w:val="0"/>
          <w:numId w:val="5"/>
        </w:numPr>
        <w:spacing w:after="0" w:line="240" w:lineRule="auto"/>
        <w:jc w:val="both"/>
        <w:rPr>
          <w:rFonts w:ascii="Times New Roman" w:eastAsia="Gulim" w:hAnsi="Times New Roman" w:cs="Times New Roman"/>
          <w:b/>
          <w:sz w:val="24"/>
          <w:szCs w:val="24"/>
        </w:rPr>
      </w:pPr>
      <w:r w:rsidRPr="00AB5EE3">
        <w:rPr>
          <w:rFonts w:ascii="Times New Roman" w:eastAsia="Gulim" w:hAnsi="Times New Roman" w:cs="Times New Roman"/>
          <w:b/>
          <w:sz w:val="24"/>
          <w:szCs w:val="24"/>
        </w:rPr>
        <w:t>SEGUIMIENTO  A  RECOMENDACIONES DE AUDITORIAS ANTERIORES</w:t>
      </w:r>
    </w:p>
    <w:p w:rsidR="00747BAB" w:rsidRPr="00AB5EE3" w:rsidRDefault="00747BAB" w:rsidP="00747BAB">
      <w:pPr>
        <w:pStyle w:val="Prrafodelista"/>
        <w:spacing w:after="0" w:line="240" w:lineRule="auto"/>
        <w:ind w:left="360"/>
        <w:jc w:val="both"/>
        <w:rPr>
          <w:rFonts w:ascii="Times New Roman" w:hAnsi="Times New Roman" w:cs="Times New Roman"/>
          <w:sz w:val="24"/>
          <w:szCs w:val="24"/>
        </w:rPr>
      </w:pPr>
      <w:r w:rsidRPr="00AB5EE3">
        <w:rPr>
          <w:rFonts w:ascii="Times New Roman" w:hAnsi="Times New Roman" w:cs="Times New Roman"/>
          <w:sz w:val="24"/>
          <w:szCs w:val="24"/>
        </w:rPr>
        <w:t>No se efectuó seguimiento a recomendaciones de Auditorias practicadas por esta Unidad u otro ente</w:t>
      </w:r>
      <w:r>
        <w:rPr>
          <w:rFonts w:ascii="Times New Roman" w:hAnsi="Times New Roman" w:cs="Times New Roman"/>
          <w:sz w:val="24"/>
          <w:szCs w:val="24"/>
        </w:rPr>
        <w:t xml:space="preserve"> fiscalizador externo</w:t>
      </w:r>
      <w:r w:rsidRPr="00AB5EE3">
        <w:rPr>
          <w:rFonts w:ascii="Times New Roman" w:hAnsi="Times New Roman" w:cs="Times New Roman"/>
          <w:sz w:val="24"/>
          <w:szCs w:val="24"/>
        </w:rPr>
        <w:t xml:space="preserve">, en razón  que no existen recomendaciones en el último examen especial practicado.  </w:t>
      </w:r>
    </w:p>
    <w:p w:rsidR="00747BAB" w:rsidRPr="00FC702A" w:rsidRDefault="00747BAB" w:rsidP="00747BAB">
      <w:pPr>
        <w:spacing w:after="0" w:line="240" w:lineRule="auto"/>
        <w:ind w:left="360"/>
        <w:jc w:val="both"/>
        <w:rPr>
          <w:rFonts w:ascii="Times New Roman" w:hAnsi="Times New Roman" w:cs="Times New Roman"/>
          <w:sz w:val="24"/>
          <w:szCs w:val="24"/>
        </w:rPr>
      </w:pPr>
    </w:p>
    <w:p w:rsidR="00747BAB" w:rsidRPr="00FC702A"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FC702A">
        <w:rPr>
          <w:rFonts w:ascii="Times New Roman" w:hAnsi="Times New Roman" w:cs="Times New Roman"/>
          <w:b/>
          <w:sz w:val="24"/>
          <w:szCs w:val="24"/>
        </w:rPr>
        <w:t>CONCLUSION</w:t>
      </w:r>
    </w:p>
    <w:p w:rsidR="00747BAB" w:rsidRDefault="00747BAB" w:rsidP="00747BAB">
      <w:pPr>
        <w:spacing w:after="0" w:line="240" w:lineRule="auto"/>
        <w:ind w:left="360"/>
        <w:jc w:val="both"/>
        <w:rPr>
          <w:rFonts w:ascii="Times New Roman" w:eastAsia="Gulim" w:hAnsi="Times New Roman" w:cs="Times New Roman"/>
          <w:sz w:val="24"/>
          <w:szCs w:val="24"/>
        </w:rPr>
      </w:pPr>
      <w:r w:rsidRPr="00FC702A">
        <w:rPr>
          <w:rFonts w:ascii="Times New Roman" w:hAnsi="Times New Roman" w:cs="Times New Roman"/>
          <w:sz w:val="24"/>
          <w:szCs w:val="24"/>
        </w:rPr>
        <w:t xml:space="preserve">Con base a los resultados del Examen Especial a la </w:t>
      </w:r>
      <w:r w:rsidRPr="00FC702A">
        <w:rPr>
          <w:rFonts w:ascii="Times New Roman" w:eastAsia="Gulim" w:hAnsi="Times New Roman" w:cs="Times New Roman"/>
          <w:sz w:val="24"/>
          <w:szCs w:val="24"/>
        </w:rPr>
        <w:t>liquidació</w:t>
      </w:r>
      <w:r>
        <w:rPr>
          <w:rFonts w:ascii="Times New Roman" w:eastAsia="Gulim" w:hAnsi="Times New Roman" w:cs="Times New Roman"/>
          <w:sz w:val="24"/>
          <w:szCs w:val="24"/>
        </w:rPr>
        <w:t>n N° 03</w:t>
      </w:r>
      <w:r w:rsidRPr="00FC702A">
        <w:rPr>
          <w:rFonts w:ascii="Times New Roman" w:eastAsia="Gulim" w:hAnsi="Times New Roman" w:cs="Times New Roman"/>
          <w:sz w:val="24"/>
          <w:szCs w:val="24"/>
        </w:rPr>
        <w:t xml:space="preserve"> del Fondo Circulante, por  un Monto de $ </w:t>
      </w:r>
      <w:r>
        <w:rPr>
          <w:rFonts w:ascii="Times New Roman" w:hAnsi="Times New Roman" w:cs="Times New Roman"/>
          <w:sz w:val="24"/>
          <w:szCs w:val="24"/>
        </w:rPr>
        <w:t>3,736.15</w:t>
      </w:r>
      <w:r w:rsidRPr="00FC702A">
        <w:rPr>
          <w:rFonts w:ascii="Times New Roman" w:hAnsi="Times New Roman" w:cs="Times New Roman"/>
          <w:sz w:val="24"/>
          <w:szCs w:val="24"/>
        </w:rPr>
        <w:t xml:space="preserve"> </w:t>
      </w:r>
      <w:r w:rsidRPr="00FC702A">
        <w:rPr>
          <w:rFonts w:ascii="Times New Roman" w:eastAsia="Gulim" w:hAnsi="Times New Roman" w:cs="Times New Roman"/>
          <w:sz w:val="24"/>
          <w:szCs w:val="24"/>
        </w:rPr>
        <w:t>del</w:t>
      </w:r>
      <w:r>
        <w:rPr>
          <w:rFonts w:ascii="Times New Roman" w:eastAsia="Gulim" w:hAnsi="Times New Roman" w:cs="Times New Roman"/>
          <w:sz w:val="24"/>
          <w:szCs w:val="24"/>
        </w:rPr>
        <w:t xml:space="preserve"> 05</w:t>
      </w:r>
      <w:r w:rsidRPr="00FC702A">
        <w:rPr>
          <w:rFonts w:ascii="Times New Roman" w:eastAsia="Gulim" w:hAnsi="Times New Roman" w:cs="Times New Roman"/>
          <w:sz w:val="24"/>
          <w:szCs w:val="24"/>
        </w:rPr>
        <w:t xml:space="preserve"> de</w:t>
      </w:r>
      <w:r>
        <w:rPr>
          <w:rFonts w:ascii="Times New Roman" w:eastAsia="Gulim" w:hAnsi="Times New Roman" w:cs="Times New Roman"/>
          <w:sz w:val="24"/>
          <w:szCs w:val="24"/>
        </w:rPr>
        <w:t xml:space="preserve"> Marzo</w:t>
      </w:r>
      <w:r w:rsidRPr="00FC702A">
        <w:rPr>
          <w:rFonts w:ascii="Times New Roman" w:eastAsia="Gulim" w:hAnsi="Times New Roman" w:cs="Times New Roman"/>
          <w:sz w:val="24"/>
          <w:szCs w:val="24"/>
        </w:rPr>
        <w:t xml:space="preserve"> de 2018; concluimos que</w:t>
      </w:r>
      <w:r>
        <w:rPr>
          <w:rFonts w:ascii="Times New Roman" w:eastAsia="Gulim" w:hAnsi="Times New Roman" w:cs="Times New Roman"/>
          <w:sz w:val="24"/>
          <w:szCs w:val="24"/>
        </w:rPr>
        <w:t xml:space="preserve">: Los egresos por diferentes conceptos fueron autorizados, cuentan con la documentación de respaldo y disponibilidad presupuestaria. </w:t>
      </w:r>
    </w:p>
    <w:p w:rsidR="00747BAB" w:rsidRPr="0017324B" w:rsidRDefault="00747BAB" w:rsidP="00747BAB">
      <w:pPr>
        <w:spacing w:after="0" w:line="240" w:lineRule="auto"/>
        <w:ind w:left="360"/>
        <w:jc w:val="both"/>
        <w:rPr>
          <w:rFonts w:ascii="Times New Roman" w:hAnsi="Times New Roman" w:cs="Times New Roman"/>
          <w:sz w:val="24"/>
          <w:szCs w:val="24"/>
        </w:rPr>
      </w:pPr>
      <w:r w:rsidRPr="0017324B">
        <w:rPr>
          <w:rFonts w:ascii="Times New Roman" w:hAnsi="Times New Roman" w:cs="Times New Roman"/>
          <w:sz w:val="24"/>
          <w:szCs w:val="24"/>
        </w:rPr>
        <w:tab/>
      </w:r>
    </w:p>
    <w:p w:rsidR="00747BAB" w:rsidRPr="0017324B"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17324B">
        <w:rPr>
          <w:rFonts w:ascii="Times New Roman" w:hAnsi="Times New Roman" w:cs="Times New Roman"/>
          <w:b/>
          <w:sz w:val="24"/>
          <w:szCs w:val="24"/>
        </w:rPr>
        <w:t>PARROFO ACLARATORIO</w:t>
      </w:r>
    </w:p>
    <w:p w:rsidR="00747BAB" w:rsidRPr="0017324B" w:rsidRDefault="00747BAB" w:rsidP="00747BAB">
      <w:pPr>
        <w:spacing w:after="0" w:line="240" w:lineRule="auto"/>
        <w:ind w:left="360"/>
        <w:jc w:val="both"/>
        <w:rPr>
          <w:rFonts w:ascii="Times New Roman" w:hAnsi="Times New Roman" w:cs="Times New Roman"/>
          <w:sz w:val="24"/>
          <w:szCs w:val="24"/>
        </w:rPr>
      </w:pPr>
      <w:r w:rsidRPr="0017324B">
        <w:rPr>
          <w:rFonts w:ascii="Times New Roman" w:hAnsi="Times New Roman" w:cs="Times New Roman"/>
          <w:sz w:val="24"/>
          <w:szCs w:val="24"/>
        </w:rPr>
        <w:t>El presente informe se refiere únicamente al Examen Especial a la</w:t>
      </w:r>
      <w:r>
        <w:rPr>
          <w:rFonts w:ascii="Times New Roman" w:eastAsia="Gulim" w:hAnsi="Times New Roman" w:cs="Times New Roman"/>
          <w:sz w:val="24"/>
          <w:szCs w:val="24"/>
        </w:rPr>
        <w:t xml:space="preserve"> liquidación N° 03</w:t>
      </w:r>
      <w:r w:rsidRPr="0017324B">
        <w:rPr>
          <w:rFonts w:ascii="Times New Roman" w:eastAsia="Gulim" w:hAnsi="Times New Roman" w:cs="Times New Roman"/>
          <w:sz w:val="24"/>
          <w:szCs w:val="24"/>
        </w:rPr>
        <w:t xml:space="preserve"> del Fondo Circulante, por  un Monto de  $3</w:t>
      </w:r>
      <w:r>
        <w:rPr>
          <w:rFonts w:ascii="Times New Roman" w:eastAsia="Gulim" w:hAnsi="Times New Roman" w:cs="Times New Roman"/>
          <w:sz w:val="24"/>
          <w:szCs w:val="24"/>
        </w:rPr>
        <w:t>,736.15</w:t>
      </w:r>
      <w:r w:rsidRPr="0017324B">
        <w:rPr>
          <w:rFonts w:ascii="Times New Roman" w:eastAsia="Gulim" w:hAnsi="Times New Roman" w:cs="Times New Roman"/>
          <w:sz w:val="24"/>
          <w:szCs w:val="24"/>
        </w:rPr>
        <w:t xml:space="preserve"> </w:t>
      </w:r>
      <w:r w:rsidRPr="0017324B">
        <w:rPr>
          <w:rFonts w:ascii="Times New Roman" w:hAnsi="Times New Roman" w:cs="Times New Roman"/>
          <w:sz w:val="24"/>
          <w:szCs w:val="24"/>
        </w:rPr>
        <w:t xml:space="preserve"> </w:t>
      </w:r>
      <w:r w:rsidRPr="0017324B">
        <w:rPr>
          <w:rFonts w:ascii="Times New Roman" w:eastAsia="Gulim" w:hAnsi="Times New Roman" w:cs="Times New Roman"/>
          <w:sz w:val="24"/>
          <w:szCs w:val="24"/>
        </w:rPr>
        <w:t>del</w:t>
      </w:r>
      <w:r>
        <w:rPr>
          <w:rFonts w:ascii="Times New Roman" w:eastAsia="Gulim" w:hAnsi="Times New Roman" w:cs="Times New Roman"/>
          <w:sz w:val="24"/>
          <w:szCs w:val="24"/>
        </w:rPr>
        <w:t xml:space="preserve"> 05 de Marzo</w:t>
      </w:r>
      <w:r w:rsidRPr="0017324B">
        <w:rPr>
          <w:rFonts w:ascii="Times New Roman" w:eastAsia="Gulim" w:hAnsi="Times New Roman" w:cs="Times New Roman"/>
          <w:sz w:val="24"/>
          <w:szCs w:val="24"/>
        </w:rPr>
        <w:t xml:space="preserve">  de 2018; </w:t>
      </w:r>
      <w:r w:rsidRPr="0017324B">
        <w:rPr>
          <w:rFonts w:ascii="Times New Roman" w:hAnsi="Times New Roman" w:cs="Times New Roman"/>
          <w:sz w:val="24"/>
          <w:szCs w:val="24"/>
        </w:rPr>
        <w:t xml:space="preserve">y ha sido elaborado para presentarlo al Concejo Municipal y a la Corte de Cuentas de la República. </w:t>
      </w:r>
    </w:p>
    <w:p w:rsidR="00747BAB" w:rsidRPr="00C24755" w:rsidRDefault="00747BAB" w:rsidP="00747BAB">
      <w:pPr>
        <w:spacing w:after="0" w:line="240" w:lineRule="auto"/>
        <w:ind w:left="360"/>
        <w:jc w:val="both"/>
        <w:rPr>
          <w:rFonts w:ascii="Arial Narrow" w:hAnsi="Arial Narrow" w:cstheme="minorHAnsi"/>
          <w:b/>
          <w:sz w:val="24"/>
          <w:szCs w:val="24"/>
        </w:rPr>
      </w:pPr>
    </w:p>
    <w:p w:rsidR="00747BAB" w:rsidRPr="00C24755" w:rsidRDefault="00747BAB" w:rsidP="00747BAB">
      <w:pPr>
        <w:pStyle w:val="Prrafodelista"/>
        <w:spacing w:after="0" w:line="240" w:lineRule="auto"/>
        <w:ind w:left="0"/>
        <w:jc w:val="both"/>
        <w:rPr>
          <w:rFonts w:ascii="Arial Narrow" w:hAnsi="Arial Narrow" w:cstheme="minorHAnsi"/>
          <w:sz w:val="24"/>
          <w:szCs w:val="24"/>
        </w:rPr>
      </w:pPr>
    </w:p>
    <w:p w:rsidR="00747BAB" w:rsidRPr="00696F97" w:rsidRDefault="00747BAB" w:rsidP="00747BAB">
      <w:pPr>
        <w:pStyle w:val="Prrafodelista"/>
        <w:spacing w:after="0" w:line="240" w:lineRule="auto"/>
        <w:ind w:left="0"/>
        <w:jc w:val="both"/>
        <w:rPr>
          <w:rFonts w:ascii="Times New Roman" w:hAnsi="Times New Roman" w:cs="Times New Roman"/>
          <w:sz w:val="24"/>
          <w:szCs w:val="24"/>
        </w:rPr>
      </w:pPr>
      <w:r w:rsidRPr="00696F97">
        <w:rPr>
          <w:rFonts w:ascii="Times New Roman" w:hAnsi="Times New Roman" w:cs="Times New Roman"/>
          <w:sz w:val="24"/>
          <w:szCs w:val="24"/>
        </w:rPr>
        <w:t>San Miguel,</w:t>
      </w:r>
      <w:r>
        <w:rPr>
          <w:rFonts w:ascii="Times New Roman" w:hAnsi="Times New Roman" w:cs="Times New Roman"/>
          <w:sz w:val="24"/>
          <w:szCs w:val="24"/>
        </w:rPr>
        <w:t xml:space="preserve"> 15 </w:t>
      </w:r>
      <w:r w:rsidRPr="00696F97">
        <w:rPr>
          <w:rFonts w:ascii="Times New Roman" w:hAnsi="Times New Roman" w:cs="Times New Roman"/>
          <w:sz w:val="24"/>
          <w:szCs w:val="24"/>
        </w:rPr>
        <w:t>de</w:t>
      </w:r>
      <w:r>
        <w:rPr>
          <w:rFonts w:ascii="Times New Roman" w:hAnsi="Times New Roman" w:cs="Times New Roman"/>
          <w:sz w:val="24"/>
          <w:szCs w:val="24"/>
        </w:rPr>
        <w:t xml:space="preserve"> Marzo</w:t>
      </w:r>
      <w:r w:rsidRPr="00696F97">
        <w:rPr>
          <w:rFonts w:ascii="Times New Roman" w:hAnsi="Times New Roman" w:cs="Times New Roman"/>
          <w:sz w:val="24"/>
          <w:szCs w:val="24"/>
        </w:rPr>
        <w:t xml:space="preserve"> de 2018</w:t>
      </w: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spacing w:after="0" w:line="240" w:lineRule="auto"/>
        <w:jc w:val="center"/>
        <w:rPr>
          <w:rFonts w:ascii="Times New Roman" w:hAnsi="Times New Roman" w:cs="Times New Roman"/>
          <w:b/>
          <w:sz w:val="32"/>
          <w:szCs w:val="32"/>
        </w:rPr>
      </w:pPr>
      <w:r w:rsidRPr="00696F97">
        <w:rPr>
          <w:rFonts w:ascii="Times New Roman" w:hAnsi="Times New Roman" w:cs="Times New Roman"/>
          <w:b/>
          <w:sz w:val="32"/>
          <w:szCs w:val="32"/>
        </w:rPr>
        <w:t>DIOS UNION Y LIBERTAD</w:t>
      </w:r>
    </w:p>
    <w:p w:rsidR="00747BAB" w:rsidRPr="00696F97" w:rsidRDefault="00747BAB" w:rsidP="00747BAB">
      <w:pPr>
        <w:spacing w:after="0" w:line="240" w:lineRule="auto"/>
        <w:jc w:val="both"/>
        <w:rPr>
          <w:rFonts w:ascii="Times New Roman" w:eastAsia="Batang" w:hAnsi="Times New Roman" w:cs="Times New Roman"/>
        </w:rPr>
      </w:pPr>
    </w:p>
    <w:p w:rsidR="00747BAB" w:rsidRPr="00696F97" w:rsidRDefault="00747BAB" w:rsidP="00747BAB">
      <w:pPr>
        <w:spacing w:after="0" w:line="240" w:lineRule="auto"/>
        <w:jc w:val="both"/>
        <w:rPr>
          <w:rFonts w:ascii="Times New Roman" w:eastAsia="Batang" w:hAnsi="Times New Roman" w:cs="Times New Roman"/>
        </w:rPr>
      </w:pP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 xml:space="preserve"> Atentamente,</w:t>
      </w: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Licda. Paula Marina Navarro de Herrera</w:t>
      </w: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Auditor Interno</w:t>
      </w: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rPr>
      </w:pP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COMISION DE AUDITORIA Y CONTROL</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SÍNDICO MUNICIPAL</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CORTE DE CUENTAS DE LA REPUBLICA</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ARCHIVO</w:t>
      </w:r>
    </w:p>
    <w:p w:rsidR="00747BAB" w:rsidRDefault="00747BAB"/>
    <w:p w:rsidR="00747BAB" w:rsidRDefault="00747BAB"/>
    <w:p w:rsidR="00747BAB" w:rsidRDefault="00747BAB"/>
    <w:p w:rsidR="00747BAB" w:rsidRDefault="00747BAB"/>
    <w:p w:rsidR="00747BAB" w:rsidRPr="00C24755" w:rsidRDefault="00747BAB" w:rsidP="00747BAB">
      <w:pPr>
        <w:jc w:val="center"/>
        <w:rPr>
          <w:rFonts w:ascii="Arial Narrow" w:hAnsi="Arial Narrow"/>
          <w:b/>
          <w:sz w:val="40"/>
          <w:szCs w:val="40"/>
        </w:rPr>
      </w:pPr>
      <w:r w:rsidRPr="00C24755">
        <w:rPr>
          <w:rFonts w:ascii="Arial Narrow" w:hAnsi="Arial Narrow"/>
          <w:b/>
          <w:sz w:val="40"/>
          <w:szCs w:val="40"/>
        </w:rPr>
        <w:lastRenderedPageBreak/>
        <w:t>ALCALDIA MUNICIPAL DE SAN MIGUEL</w:t>
      </w:r>
    </w:p>
    <w:p w:rsidR="00747BAB" w:rsidRPr="00C24755" w:rsidRDefault="00747BAB" w:rsidP="00747BAB">
      <w:pPr>
        <w:rPr>
          <w:rFonts w:ascii="Arial Narrow" w:hAnsi="Arial Narrow"/>
          <w:b/>
          <w:sz w:val="40"/>
          <w:szCs w:val="40"/>
        </w:rPr>
      </w:pPr>
      <w:r>
        <w:rPr>
          <w:rFonts w:ascii="Arial Narrow" w:hAnsi="Arial Narrow"/>
          <w:b/>
          <w:sz w:val="40"/>
          <w:szCs w:val="40"/>
        </w:rPr>
        <w:t xml:space="preserve">                                  </w:t>
      </w:r>
      <w:r w:rsidRPr="00C24755">
        <w:rPr>
          <w:rFonts w:ascii="Arial Narrow" w:hAnsi="Arial Narrow"/>
          <w:b/>
          <w:sz w:val="40"/>
          <w:szCs w:val="40"/>
        </w:rPr>
        <w:t>AUDITORIA INTERNA</w:t>
      </w:r>
    </w:p>
    <w:p w:rsidR="00747BAB" w:rsidRPr="002C69F0" w:rsidRDefault="00747BAB" w:rsidP="00747BAB">
      <w:pPr>
        <w:spacing w:after="0"/>
        <w:rPr>
          <w:rFonts w:ascii="Arial Narrow" w:hAnsi="Arial Narrow" w:cstheme="minorHAnsi"/>
          <w:b/>
          <w:sz w:val="40"/>
          <w:szCs w:val="40"/>
        </w:rPr>
      </w:pPr>
      <w:r w:rsidRPr="002C69F0">
        <w:rPr>
          <w:rFonts w:ascii="Arial Narrow" w:hAnsi="Arial Narrow" w:cstheme="minorHAnsi"/>
          <w:b/>
          <w:sz w:val="40"/>
          <w:szCs w:val="40"/>
        </w:rPr>
        <w:t xml:space="preserve">                                      INFORME FINAL  </w:t>
      </w:r>
    </w:p>
    <w:p w:rsidR="00747BAB" w:rsidRPr="00C24755" w:rsidRDefault="00747BAB" w:rsidP="00747BAB">
      <w:pPr>
        <w:jc w:val="center"/>
        <w:rPr>
          <w:rFonts w:ascii="Arial Narrow" w:hAnsi="Arial Narrow"/>
          <w:b/>
          <w:sz w:val="40"/>
          <w:szCs w:val="40"/>
        </w:rPr>
      </w:pPr>
    </w:p>
    <w:p w:rsidR="00747BAB" w:rsidRPr="007636B8" w:rsidRDefault="00747BAB" w:rsidP="00747BAB">
      <w:pPr>
        <w:spacing w:after="0" w:line="240" w:lineRule="auto"/>
        <w:jc w:val="center"/>
        <w:rPr>
          <w:rFonts w:ascii="Times New Roman" w:hAnsi="Times New Roman" w:cs="Times New Roman"/>
          <w:b/>
          <w:sz w:val="28"/>
          <w:szCs w:val="28"/>
        </w:rPr>
      </w:pPr>
      <w:r w:rsidRPr="007636B8">
        <w:rPr>
          <w:rFonts w:ascii="Times New Roman" w:hAnsi="Times New Roman" w:cs="Times New Roman"/>
          <w:b/>
          <w:sz w:val="28"/>
          <w:szCs w:val="28"/>
        </w:rPr>
        <w:t xml:space="preserve">EXAMEN ESPECIAL  SEGÚN ORDEN DE TRABAJO </w:t>
      </w:r>
    </w:p>
    <w:p w:rsidR="00747BAB" w:rsidRPr="007636B8" w:rsidRDefault="00747BAB" w:rsidP="00747BAB">
      <w:pPr>
        <w:jc w:val="center"/>
        <w:rPr>
          <w:rFonts w:ascii="Times New Roman" w:hAnsi="Times New Roman" w:cs="Times New Roman"/>
          <w:b/>
          <w:sz w:val="28"/>
          <w:szCs w:val="28"/>
        </w:rPr>
      </w:pPr>
      <w:r w:rsidRPr="007636B8">
        <w:rPr>
          <w:rFonts w:ascii="Times New Roman" w:hAnsi="Times New Roman" w:cs="Times New Roman"/>
          <w:b/>
          <w:sz w:val="28"/>
          <w:szCs w:val="28"/>
        </w:rPr>
        <w:t>N°REF UAI-AMSM 07/2018  A LA LIQUIDACION N°4 DEL FONDO CIRCULANTE POR UN MONTO DE $ 3,128.57 Y LIQUIDACIÓN N° 1 DEL FONDO DE MONTO FIJO POR UN MONTO DE $592.04 DEL 15 DE MARZO DEL 2018.</w:t>
      </w:r>
    </w:p>
    <w:p w:rsidR="00747BAB" w:rsidRPr="007636B8" w:rsidRDefault="00747BAB" w:rsidP="00747BAB">
      <w:pPr>
        <w:jc w:val="center"/>
        <w:rPr>
          <w:rFonts w:ascii="Arial Narrow" w:hAnsi="Arial Narrow"/>
          <w:b/>
          <w:sz w:val="28"/>
          <w:szCs w:val="28"/>
        </w:rPr>
      </w:pPr>
    </w:p>
    <w:p w:rsidR="00747BAB" w:rsidRPr="00C24755" w:rsidRDefault="00747BAB" w:rsidP="00747BAB">
      <w:pPr>
        <w:jc w:val="center"/>
        <w:rPr>
          <w:rFonts w:ascii="Arial Narrow" w:hAnsi="Arial Narrow"/>
          <w:b/>
          <w:sz w:val="40"/>
          <w:szCs w:val="40"/>
        </w:rPr>
      </w:pPr>
      <w:r w:rsidRPr="00C24755">
        <w:rPr>
          <w:rFonts w:ascii="Arial Narrow" w:hAnsi="Arial Narrow"/>
          <w:b/>
          <w:noProof/>
          <w:sz w:val="40"/>
          <w:szCs w:val="40"/>
        </w:rPr>
        <w:drawing>
          <wp:anchor distT="0" distB="0" distL="114300" distR="114300" simplePos="0" relativeHeight="251669504" behindDoc="0" locked="0" layoutInCell="1" allowOverlap="1">
            <wp:simplePos x="0" y="0"/>
            <wp:positionH relativeFrom="column">
              <wp:posOffset>838200</wp:posOffset>
            </wp:positionH>
            <wp:positionV relativeFrom="paragraph">
              <wp:posOffset>132715</wp:posOffset>
            </wp:positionV>
            <wp:extent cx="4276725" cy="1295400"/>
            <wp:effectExtent l="19050" t="0" r="9525" b="0"/>
            <wp:wrapNone/>
            <wp:docPr id="8"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a:stretch>
                      <a:fillRect/>
                    </a:stretch>
                  </pic:blipFill>
                  <pic:spPr bwMode="auto">
                    <a:xfrm>
                      <a:off x="0" y="0"/>
                      <a:ext cx="4276725" cy="1295400"/>
                    </a:xfrm>
                    <a:prstGeom prst="rect">
                      <a:avLst/>
                    </a:prstGeom>
                    <a:noFill/>
                    <a:ln w="9525">
                      <a:noFill/>
                      <a:miter lim="800000"/>
                      <a:headEnd/>
                      <a:tailEnd/>
                    </a:ln>
                  </pic:spPr>
                </pic:pic>
              </a:graphicData>
            </a:graphic>
          </wp:anchor>
        </w:drawing>
      </w:r>
    </w:p>
    <w:p w:rsidR="00747BAB" w:rsidRPr="00C24755" w:rsidRDefault="00747BAB" w:rsidP="00747BAB">
      <w:pPr>
        <w:jc w:val="center"/>
        <w:rPr>
          <w:rFonts w:ascii="Arial Narrow" w:hAnsi="Arial Narrow"/>
          <w:b/>
          <w:sz w:val="40"/>
          <w:szCs w:val="40"/>
        </w:rPr>
      </w:pPr>
    </w:p>
    <w:p w:rsidR="00747BAB" w:rsidRPr="00C24755" w:rsidRDefault="00747BAB" w:rsidP="00747BAB">
      <w:pPr>
        <w:rPr>
          <w:rFonts w:ascii="Arial Narrow" w:hAnsi="Arial Narrow"/>
          <w:b/>
          <w:sz w:val="40"/>
          <w:szCs w:val="40"/>
        </w:rPr>
      </w:pPr>
      <w:r w:rsidRPr="00C24755">
        <w:rPr>
          <w:rFonts w:ascii="Arial Narrow" w:hAnsi="Arial Narrow"/>
          <w:b/>
          <w:sz w:val="40"/>
          <w:szCs w:val="40"/>
        </w:rPr>
        <w:t xml:space="preserve">                               </w:t>
      </w:r>
    </w:p>
    <w:p w:rsidR="00747BAB" w:rsidRPr="00C24755" w:rsidRDefault="00747BAB" w:rsidP="00747BAB">
      <w:pPr>
        <w:rPr>
          <w:rFonts w:ascii="Arial Narrow" w:hAnsi="Arial Narrow"/>
          <w:b/>
          <w:sz w:val="40"/>
          <w:szCs w:val="40"/>
        </w:rPr>
      </w:pPr>
    </w:p>
    <w:p w:rsidR="00747BAB" w:rsidRPr="00C24755" w:rsidRDefault="00747BAB" w:rsidP="00747BAB">
      <w:pPr>
        <w:rPr>
          <w:rFonts w:ascii="Arial Narrow" w:hAnsi="Arial Narrow"/>
          <w:b/>
          <w:sz w:val="40"/>
          <w:szCs w:val="40"/>
        </w:rPr>
      </w:pPr>
    </w:p>
    <w:p w:rsidR="00747BAB" w:rsidRPr="00C12A21" w:rsidRDefault="00747BAB" w:rsidP="00747BAB">
      <w:pPr>
        <w:rPr>
          <w:sz w:val="44"/>
          <w:szCs w:val="44"/>
        </w:rPr>
      </w:pPr>
      <w:r w:rsidRPr="00C24755">
        <w:rPr>
          <w:rFonts w:ascii="Arial Narrow" w:hAnsi="Arial Narrow"/>
          <w:b/>
          <w:sz w:val="40"/>
          <w:szCs w:val="40"/>
        </w:rPr>
        <w:t xml:space="preserve"> </w:t>
      </w:r>
      <w:r>
        <w:rPr>
          <w:rFonts w:ascii="Arial Narrow" w:hAnsi="Arial Narrow"/>
          <w:b/>
          <w:sz w:val="40"/>
          <w:szCs w:val="40"/>
        </w:rPr>
        <w:t xml:space="preserve">                    </w:t>
      </w:r>
      <w:r w:rsidRPr="00C24755">
        <w:rPr>
          <w:rFonts w:ascii="Arial Narrow" w:hAnsi="Arial Narrow"/>
          <w:b/>
          <w:sz w:val="40"/>
          <w:szCs w:val="40"/>
        </w:rPr>
        <w:t>SAN MIGUEL,</w:t>
      </w:r>
      <w:r>
        <w:rPr>
          <w:rFonts w:ascii="Arial Narrow" w:hAnsi="Arial Narrow"/>
          <w:b/>
          <w:sz w:val="40"/>
          <w:szCs w:val="40"/>
        </w:rPr>
        <w:t xml:space="preserve"> 04  DE ABRIL</w:t>
      </w:r>
      <w:r w:rsidRPr="00C24755">
        <w:rPr>
          <w:rFonts w:ascii="Arial Narrow" w:hAnsi="Arial Narrow"/>
          <w:b/>
          <w:sz w:val="40"/>
          <w:szCs w:val="40"/>
        </w:rPr>
        <w:t xml:space="preserve"> DE 201</w:t>
      </w:r>
      <w:r>
        <w:rPr>
          <w:rFonts w:ascii="Arial Narrow" w:hAnsi="Arial Narrow"/>
          <w:b/>
          <w:sz w:val="40"/>
          <w:szCs w:val="40"/>
        </w:rPr>
        <w:t>8.</w:t>
      </w:r>
      <w:r w:rsidRPr="00C12A21">
        <w:rPr>
          <w:sz w:val="44"/>
          <w:szCs w:val="44"/>
        </w:rPr>
        <w:br w:type="page"/>
      </w:r>
    </w:p>
    <w:p w:rsidR="00747BAB" w:rsidRPr="00EC5B21" w:rsidRDefault="00747BAB" w:rsidP="00747BAB">
      <w:pPr>
        <w:spacing w:after="0" w:line="240" w:lineRule="auto"/>
        <w:jc w:val="right"/>
        <w:rPr>
          <w:rFonts w:ascii="Times New Roman" w:hAnsi="Times New Roman" w:cs="Times New Roman"/>
          <w:b/>
          <w:sz w:val="24"/>
          <w:szCs w:val="24"/>
        </w:rPr>
      </w:pPr>
      <w:r w:rsidRPr="00EC5B21">
        <w:rPr>
          <w:rFonts w:ascii="Times New Roman" w:hAnsi="Times New Roman" w:cs="Times New Roman"/>
          <w:b/>
          <w:sz w:val="24"/>
          <w:szCs w:val="24"/>
        </w:rPr>
        <w:lastRenderedPageBreak/>
        <w:t>UNIDAD DE AUDITORIA INTERNA</w:t>
      </w:r>
    </w:p>
    <w:p w:rsidR="00747BAB" w:rsidRPr="00C12A21" w:rsidRDefault="00747BAB" w:rsidP="00747BAB">
      <w:pPr>
        <w:spacing w:after="0" w:line="240" w:lineRule="auto"/>
        <w:jc w:val="both"/>
        <w:rPr>
          <w:rFonts w:cstheme="minorHAnsi"/>
        </w:rPr>
      </w:pPr>
    </w:p>
    <w:p w:rsidR="00747BAB" w:rsidRPr="00C12A21" w:rsidRDefault="00747BAB" w:rsidP="00747BAB">
      <w:pPr>
        <w:spacing w:after="0" w:line="240" w:lineRule="auto"/>
        <w:jc w:val="both"/>
        <w:rPr>
          <w:rFonts w:eastAsia="Gulim" w:cstheme="minorHAnsi"/>
        </w:rPr>
      </w:pPr>
    </w:p>
    <w:p w:rsidR="00747BAB" w:rsidRPr="00C12A21" w:rsidRDefault="00747BAB" w:rsidP="00747BAB">
      <w:pPr>
        <w:spacing w:after="0" w:line="240" w:lineRule="auto"/>
        <w:jc w:val="both"/>
        <w:rPr>
          <w:rFonts w:eastAsia="Gulim" w:cstheme="minorHAnsi"/>
        </w:rPr>
      </w:pPr>
    </w:p>
    <w:p w:rsidR="00747BAB" w:rsidRPr="00EC5B21" w:rsidRDefault="00747BAB" w:rsidP="00747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5B21">
        <w:rPr>
          <w:rFonts w:ascii="Times New Roman" w:hAnsi="Times New Roman" w:cs="Times New Roman"/>
          <w:sz w:val="24"/>
          <w:szCs w:val="24"/>
        </w:rPr>
        <w:t>Sres</w:t>
      </w:r>
      <w:r>
        <w:rPr>
          <w:rFonts w:ascii="Times New Roman" w:hAnsi="Times New Roman" w:cs="Times New Roman"/>
          <w:sz w:val="24"/>
          <w:szCs w:val="24"/>
        </w:rPr>
        <w:t>. Miembros del Concejo</w:t>
      </w:r>
    </w:p>
    <w:p w:rsidR="00747BAB" w:rsidRPr="00EC5B21" w:rsidRDefault="00747BAB" w:rsidP="00747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5B21">
        <w:rPr>
          <w:rFonts w:ascii="Times New Roman" w:hAnsi="Times New Roman" w:cs="Times New Roman"/>
          <w:sz w:val="24"/>
          <w:szCs w:val="24"/>
        </w:rPr>
        <w:t>Alcaldía Municipal de San Miguel</w:t>
      </w:r>
    </w:p>
    <w:p w:rsidR="00747BAB" w:rsidRPr="00EC5B21" w:rsidRDefault="00747BAB" w:rsidP="00747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5B21">
        <w:rPr>
          <w:rFonts w:ascii="Times New Roman" w:hAnsi="Times New Roman" w:cs="Times New Roman"/>
          <w:sz w:val="24"/>
          <w:szCs w:val="24"/>
        </w:rPr>
        <w:t>Presente</w:t>
      </w:r>
      <w:r>
        <w:rPr>
          <w:rFonts w:ascii="Times New Roman" w:hAnsi="Times New Roman" w:cs="Times New Roman"/>
          <w:sz w:val="24"/>
          <w:szCs w:val="24"/>
        </w:rPr>
        <w:t>.</w:t>
      </w:r>
    </w:p>
    <w:p w:rsidR="00747BAB" w:rsidRPr="00C24755" w:rsidRDefault="00747BAB" w:rsidP="00747BAB">
      <w:pPr>
        <w:spacing w:after="0" w:line="240" w:lineRule="auto"/>
        <w:jc w:val="both"/>
        <w:rPr>
          <w:rFonts w:ascii="Arial Narrow" w:hAnsi="Arial Narrow" w:cstheme="minorHAnsi"/>
          <w:sz w:val="24"/>
          <w:szCs w:val="24"/>
        </w:rPr>
      </w:pPr>
    </w:p>
    <w:p w:rsidR="00747BAB" w:rsidRPr="00C24755" w:rsidRDefault="00747BAB" w:rsidP="00747BAB">
      <w:pPr>
        <w:spacing w:after="0" w:line="240" w:lineRule="auto"/>
        <w:jc w:val="both"/>
        <w:rPr>
          <w:rFonts w:ascii="Arial Narrow" w:hAnsi="Arial Narrow" w:cstheme="minorHAnsi"/>
          <w:sz w:val="24"/>
          <w:szCs w:val="24"/>
        </w:rPr>
      </w:pPr>
    </w:p>
    <w:p w:rsidR="00747BAB" w:rsidRPr="00EC5B21"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ANTECEDENTES</w:t>
      </w:r>
    </w:p>
    <w:p w:rsidR="00747BAB" w:rsidRPr="00EC5B21" w:rsidRDefault="00747BAB" w:rsidP="00747BAB">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Con base en el Artículo 106 del Código Municipal</w:t>
      </w:r>
      <w:r>
        <w:rPr>
          <w:rFonts w:ascii="Times New Roman" w:hAnsi="Times New Roman" w:cs="Times New Roman"/>
          <w:sz w:val="24"/>
          <w:szCs w:val="24"/>
        </w:rPr>
        <w:t xml:space="preserve">, </w:t>
      </w:r>
      <w:r w:rsidRPr="00EC5B21">
        <w:rPr>
          <w:rFonts w:ascii="Times New Roman" w:hAnsi="Times New Roman" w:cs="Times New Roman"/>
          <w:sz w:val="24"/>
          <w:szCs w:val="24"/>
        </w:rPr>
        <w:t xml:space="preserve">Articulo </w:t>
      </w:r>
      <w:r>
        <w:rPr>
          <w:rFonts w:ascii="Times New Roman" w:hAnsi="Times New Roman" w:cs="Times New Roman"/>
          <w:sz w:val="24"/>
          <w:szCs w:val="24"/>
        </w:rPr>
        <w:t>27</w:t>
      </w:r>
      <w:r w:rsidRPr="00EC5B21">
        <w:rPr>
          <w:rFonts w:ascii="Times New Roman" w:hAnsi="Times New Roman" w:cs="Times New Roman"/>
          <w:sz w:val="24"/>
          <w:szCs w:val="24"/>
        </w:rPr>
        <w:t>, inciso 2 de la Ley de la Corte de Cuenta</w:t>
      </w:r>
      <w:r>
        <w:rPr>
          <w:rFonts w:ascii="Times New Roman" w:hAnsi="Times New Roman" w:cs="Times New Roman"/>
          <w:sz w:val="24"/>
          <w:szCs w:val="24"/>
        </w:rPr>
        <w:t>s</w:t>
      </w:r>
      <w:r w:rsidRPr="00EC5B21">
        <w:rPr>
          <w:rFonts w:ascii="Times New Roman" w:hAnsi="Times New Roman" w:cs="Times New Roman"/>
          <w:sz w:val="24"/>
          <w:szCs w:val="24"/>
        </w:rPr>
        <w:t xml:space="preserve"> de la República y en cumplimiento al Acuerdo N° 44,</w:t>
      </w:r>
      <w:r>
        <w:rPr>
          <w:rFonts w:ascii="Times New Roman" w:hAnsi="Times New Roman" w:cs="Times New Roman"/>
          <w:sz w:val="24"/>
          <w:szCs w:val="24"/>
        </w:rPr>
        <w:t xml:space="preserve"> Acta N° 02 de fecha 18/01/2016 y Plan Anual de Trabajo 2018 de esta Unidad; se ha efectuado Examen Especial, </w:t>
      </w:r>
      <w:r w:rsidRPr="00EC5B21">
        <w:rPr>
          <w:rFonts w:ascii="Times New Roman" w:hAnsi="Times New Roman" w:cs="Times New Roman"/>
          <w:sz w:val="24"/>
          <w:szCs w:val="24"/>
        </w:rPr>
        <w:t>a</w:t>
      </w:r>
      <w:r>
        <w:rPr>
          <w:rFonts w:ascii="Times New Roman" w:hAnsi="Times New Roman" w:cs="Times New Roman"/>
          <w:sz w:val="24"/>
          <w:szCs w:val="24"/>
        </w:rPr>
        <w:t>l manejo de la Liquidación N° 04</w:t>
      </w:r>
      <w:r w:rsidRPr="00EC5B21">
        <w:rPr>
          <w:rFonts w:ascii="Times New Roman" w:hAnsi="Times New Roman" w:cs="Times New Roman"/>
          <w:sz w:val="24"/>
          <w:szCs w:val="24"/>
        </w:rPr>
        <w:t xml:space="preserve"> del Fondo Circulante, por un Monto de $ 3</w:t>
      </w:r>
      <w:r>
        <w:rPr>
          <w:rFonts w:ascii="Times New Roman" w:hAnsi="Times New Roman" w:cs="Times New Roman"/>
          <w:sz w:val="24"/>
          <w:szCs w:val="24"/>
        </w:rPr>
        <w:t xml:space="preserve">,128.57 </w:t>
      </w:r>
      <w:r>
        <w:rPr>
          <w:rFonts w:ascii="Times New Roman" w:eastAsia="Gulim" w:hAnsi="Times New Roman" w:cs="Times New Roman"/>
          <w:sz w:val="24"/>
          <w:szCs w:val="24"/>
        </w:rPr>
        <w:t xml:space="preserve">y la liquidación N°1 del Fondo de Monto Fijo, por un monto de $ 592.04, ambas del 15 de Marzo 2018 </w:t>
      </w:r>
      <w:r w:rsidRPr="00EC5B21">
        <w:rPr>
          <w:rFonts w:ascii="Times New Roman" w:eastAsia="Gulim" w:hAnsi="Times New Roman" w:cs="Times New Roman"/>
          <w:sz w:val="24"/>
          <w:szCs w:val="24"/>
        </w:rPr>
        <w:t xml:space="preserve">; </w:t>
      </w:r>
      <w:r w:rsidRPr="00EC5B21">
        <w:rPr>
          <w:rFonts w:ascii="Times New Roman" w:hAnsi="Times New Roman" w:cs="Times New Roman"/>
          <w:sz w:val="24"/>
          <w:szCs w:val="24"/>
        </w:rPr>
        <w:t xml:space="preserve">según Orden de Trabajo N° REF UAI-AMSM </w:t>
      </w:r>
      <w:r>
        <w:rPr>
          <w:rFonts w:ascii="Times New Roman" w:hAnsi="Times New Roman" w:cs="Times New Roman"/>
          <w:sz w:val="24"/>
          <w:szCs w:val="24"/>
        </w:rPr>
        <w:t>07</w:t>
      </w:r>
      <w:r w:rsidRPr="00EC5B21">
        <w:rPr>
          <w:rFonts w:ascii="Times New Roman" w:hAnsi="Times New Roman" w:cs="Times New Roman"/>
          <w:sz w:val="24"/>
          <w:szCs w:val="24"/>
        </w:rPr>
        <w:t>/2018</w:t>
      </w:r>
      <w:r>
        <w:rPr>
          <w:rFonts w:ascii="Times New Roman" w:hAnsi="Times New Roman" w:cs="Times New Roman"/>
          <w:sz w:val="24"/>
          <w:szCs w:val="24"/>
        </w:rPr>
        <w:t xml:space="preserve">. </w:t>
      </w:r>
    </w:p>
    <w:p w:rsidR="00747BAB" w:rsidRPr="00EC5B21" w:rsidRDefault="00747BAB" w:rsidP="00747BAB">
      <w:pPr>
        <w:spacing w:after="0" w:line="240" w:lineRule="auto"/>
        <w:ind w:left="360"/>
        <w:jc w:val="both"/>
        <w:rPr>
          <w:rFonts w:ascii="Times New Roman" w:hAnsi="Times New Roman" w:cs="Times New Roman"/>
          <w:sz w:val="24"/>
          <w:szCs w:val="24"/>
        </w:rPr>
      </w:pPr>
    </w:p>
    <w:p w:rsidR="00747BAB" w:rsidRPr="00EC5B21"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OBJETIVOS DEL EXAMEN.</w:t>
      </w:r>
    </w:p>
    <w:p w:rsidR="00747BAB" w:rsidRPr="00EC5B21" w:rsidRDefault="00747BAB" w:rsidP="00747BAB">
      <w:pPr>
        <w:spacing w:after="0" w:line="240" w:lineRule="auto"/>
        <w:ind w:firstLine="360"/>
        <w:jc w:val="both"/>
        <w:rPr>
          <w:rFonts w:ascii="Times New Roman" w:hAnsi="Times New Roman" w:cs="Times New Roman"/>
          <w:b/>
          <w:sz w:val="24"/>
          <w:szCs w:val="24"/>
        </w:rPr>
      </w:pPr>
      <w:r w:rsidRPr="00EC5B21">
        <w:rPr>
          <w:rFonts w:ascii="Times New Roman" w:hAnsi="Times New Roman" w:cs="Times New Roman"/>
          <w:b/>
          <w:sz w:val="24"/>
          <w:szCs w:val="24"/>
        </w:rPr>
        <w:t>Objetivo General.</w:t>
      </w:r>
    </w:p>
    <w:p w:rsidR="00747BAB" w:rsidRPr="00EC5B21" w:rsidRDefault="00747BAB" w:rsidP="00747BAB">
      <w:pPr>
        <w:spacing w:after="0" w:line="240" w:lineRule="auto"/>
        <w:ind w:left="360"/>
        <w:jc w:val="both"/>
        <w:rPr>
          <w:rFonts w:ascii="Times New Roman" w:eastAsia="Gulim" w:hAnsi="Times New Roman" w:cs="Times New Roman"/>
          <w:sz w:val="24"/>
          <w:szCs w:val="24"/>
        </w:rPr>
      </w:pPr>
      <w:r w:rsidRPr="00EC5B21">
        <w:rPr>
          <w:rFonts w:ascii="Times New Roman" w:hAnsi="Times New Roman" w:cs="Times New Roman"/>
          <w:sz w:val="24"/>
          <w:szCs w:val="24"/>
        </w:rPr>
        <w:t>Realizar  Examen Especial a La</w:t>
      </w:r>
      <w:r>
        <w:rPr>
          <w:rFonts w:ascii="Times New Roman" w:eastAsia="Gulim" w:hAnsi="Times New Roman" w:cs="Times New Roman"/>
          <w:sz w:val="24"/>
          <w:szCs w:val="24"/>
        </w:rPr>
        <w:t xml:space="preserve"> liquidación N° 04 </w:t>
      </w:r>
      <w:r w:rsidRPr="00EC5B21">
        <w:rPr>
          <w:rFonts w:ascii="Times New Roman" w:eastAsia="Gulim" w:hAnsi="Times New Roman" w:cs="Times New Roman"/>
          <w:sz w:val="24"/>
          <w:szCs w:val="24"/>
        </w:rPr>
        <w:t>del Fondo Circulante</w:t>
      </w:r>
      <w:r>
        <w:rPr>
          <w:rFonts w:ascii="Times New Roman" w:eastAsia="Gulim" w:hAnsi="Times New Roman" w:cs="Times New Roman"/>
          <w:sz w:val="24"/>
          <w:szCs w:val="24"/>
        </w:rPr>
        <w:t xml:space="preserve"> </w:t>
      </w:r>
      <w:r w:rsidRPr="00EC5B21">
        <w:rPr>
          <w:rFonts w:ascii="Times New Roman" w:eastAsia="Gulim" w:hAnsi="Times New Roman" w:cs="Times New Roman"/>
          <w:sz w:val="24"/>
          <w:szCs w:val="24"/>
        </w:rPr>
        <w:t>por un Monto de</w:t>
      </w:r>
      <w:r>
        <w:rPr>
          <w:rFonts w:ascii="Times New Roman" w:eastAsia="Gulim" w:hAnsi="Times New Roman" w:cs="Times New Roman"/>
          <w:sz w:val="24"/>
          <w:szCs w:val="24"/>
        </w:rPr>
        <w:t xml:space="preserve"> </w:t>
      </w:r>
      <w:r w:rsidRPr="00EC5B21">
        <w:rPr>
          <w:rFonts w:ascii="Times New Roman" w:eastAsia="Gulim" w:hAnsi="Times New Roman" w:cs="Times New Roman"/>
          <w:sz w:val="24"/>
          <w:szCs w:val="24"/>
        </w:rPr>
        <w:t xml:space="preserve">$ </w:t>
      </w:r>
      <w:r>
        <w:rPr>
          <w:rFonts w:ascii="Times New Roman" w:hAnsi="Times New Roman" w:cs="Times New Roman"/>
          <w:sz w:val="24"/>
          <w:szCs w:val="24"/>
        </w:rPr>
        <w:t>3,128.57</w:t>
      </w:r>
      <w:r w:rsidRPr="00EC5B21">
        <w:rPr>
          <w:rFonts w:ascii="Times New Roman" w:hAnsi="Times New Roman" w:cs="Times New Roman"/>
          <w:sz w:val="24"/>
          <w:szCs w:val="24"/>
        </w:rPr>
        <w:t xml:space="preserve"> </w:t>
      </w:r>
      <w:r>
        <w:rPr>
          <w:rFonts w:ascii="Times New Roman" w:eastAsia="Gulim" w:hAnsi="Times New Roman" w:cs="Times New Roman"/>
          <w:sz w:val="24"/>
          <w:szCs w:val="24"/>
        </w:rPr>
        <w:t xml:space="preserve">y liquidación N° 1 del Fondo de Monto Fijo por un monto $ 592.04, ambas del 15 de Marzo de 2018 y </w:t>
      </w:r>
      <w:r w:rsidRPr="00EC5B21">
        <w:rPr>
          <w:rFonts w:ascii="Times New Roman" w:eastAsia="Gulim" w:hAnsi="Times New Roman" w:cs="Times New Roman"/>
          <w:sz w:val="24"/>
          <w:szCs w:val="24"/>
        </w:rPr>
        <w:t xml:space="preserve">emitir un informe sobre dicho examen. </w:t>
      </w:r>
    </w:p>
    <w:p w:rsidR="00747BAB" w:rsidRPr="00EC5B21" w:rsidRDefault="00747BAB" w:rsidP="00747BAB">
      <w:pPr>
        <w:spacing w:after="0" w:line="240" w:lineRule="auto"/>
        <w:ind w:left="360"/>
        <w:jc w:val="both"/>
        <w:rPr>
          <w:rFonts w:ascii="Times New Roman" w:hAnsi="Times New Roman" w:cs="Times New Roman"/>
          <w:b/>
          <w:sz w:val="24"/>
          <w:szCs w:val="24"/>
        </w:rPr>
      </w:pPr>
    </w:p>
    <w:p w:rsidR="00747BAB" w:rsidRPr="00EC5B21" w:rsidRDefault="00747BAB" w:rsidP="00747BAB">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b/>
          <w:sz w:val="24"/>
          <w:szCs w:val="24"/>
        </w:rPr>
        <w:t>Objetivos Específicos</w:t>
      </w:r>
      <w:r w:rsidRPr="00EC5B21">
        <w:rPr>
          <w:rFonts w:ascii="Times New Roman" w:hAnsi="Times New Roman" w:cs="Times New Roman"/>
          <w:sz w:val="24"/>
          <w:szCs w:val="24"/>
        </w:rPr>
        <w:t>.</w:t>
      </w:r>
    </w:p>
    <w:p w:rsidR="00747BAB" w:rsidRPr="00EC5B21" w:rsidRDefault="00747BAB" w:rsidP="00747BAB">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sz w:val="24"/>
          <w:szCs w:val="24"/>
        </w:rPr>
        <w:t>-</w:t>
      </w:r>
      <w:r>
        <w:rPr>
          <w:rFonts w:ascii="Times New Roman" w:hAnsi="Times New Roman" w:cs="Times New Roman"/>
          <w:sz w:val="24"/>
          <w:szCs w:val="24"/>
        </w:rPr>
        <w:t xml:space="preserve"> </w:t>
      </w:r>
      <w:r w:rsidRPr="00EC5B21">
        <w:rPr>
          <w:rFonts w:ascii="Times New Roman" w:hAnsi="Times New Roman" w:cs="Times New Roman"/>
          <w:sz w:val="24"/>
          <w:szCs w:val="24"/>
        </w:rPr>
        <w:t>Verificar que los egresos cuenten con respectiva documentación de soporte.</w:t>
      </w:r>
    </w:p>
    <w:p w:rsidR="00747BAB" w:rsidRPr="00EC5B21" w:rsidRDefault="00747BAB" w:rsidP="00747BAB">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 Verificar que los egresos efectuados a través del Fondo Circulante</w:t>
      </w:r>
      <w:r>
        <w:rPr>
          <w:rFonts w:ascii="Times New Roman" w:hAnsi="Times New Roman" w:cs="Times New Roman"/>
          <w:sz w:val="24"/>
          <w:szCs w:val="24"/>
        </w:rPr>
        <w:t xml:space="preserve"> y Fondo de Monto Fijo</w:t>
      </w:r>
      <w:r w:rsidRPr="00EC5B21">
        <w:rPr>
          <w:rFonts w:ascii="Times New Roman" w:hAnsi="Times New Roman" w:cs="Times New Roman"/>
          <w:sz w:val="24"/>
          <w:szCs w:val="24"/>
        </w:rPr>
        <w:t>, se ejecu</w:t>
      </w:r>
      <w:r>
        <w:rPr>
          <w:rFonts w:ascii="Times New Roman" w:hAnsi="Times New Roman" w:cs="Times New Roman"/>
          <w:sz w:val="24"/>
          <w:szCs w:val="24"/>
        </w:rPr>
        <w:t xml:space="preserve">ten de acuerdo a  la </w:t>
      </w:r>
      <w:r w:rsidRPr="00EC5B21">
        <w:rPr>
          <w:rFonts w:ascii="Times New Roman" w:hAnsi="Times New Roman" w:cs="Times New Roman"/>
          <w:sz w:val="24"/>
          <w:szCs w:val="24"/>
        </w:rPr>
        <w:t>normativa legal.</w:t>
      </w:r>
    </w:p>
    <w:p w:rsidR="00747BAB" w:rsidRPr="00EC5B21" w:rsidRDefault="00747BAB" w:rsidP="00747BAB">
      <w:pPr>
        <w:spacing w:after="0" w:line="240" w:lineRule="auto"/>
        <w:ind w:left="360"/>
        <w:jc w:val="both"/>
        <w:rPr>
          <w:rFonts w:ascii="Times New Roman" w:hAnsi="Times New Roman" w:cs="Times New Roman"/>
          <w:b/>
          <w:sz w:val="24"/>
          <w:szCs w:val="24"/>
        </w:rPr>
      </w:pPr>
      <w:r w:rsidRPr="00EC5B21">
        <w:rPr>
          <w:rFonts w:ascii="Times New Roman" w:hAnsi="Times New Roman" w:cs="Times New Roman"/>
          <w:sz w:val="24"/>
          <w:szCs w:val="24"/>
        </w:rPr>
        <w:t>-</w:t>
      </w:r>
      <w:r>
        <w:rPr>
          <w:rFonts w:ascii="Times New Roman" w:hAnsi="Times New Roman" w:cs="Times New Roman"/>
          <w:sz w:val="24"/>
          <w:szCs w:val="24"/>
        </w:rPr>
        <w:t xml:space="preserve"> </w:t>
      </w:r>
      <w:r w:rsidRPr="00EC5B21">
        <w:rPr>
          <w:rFonts w:ascii="Times New Roman" w:hAnsi="Times New Roman" w:cs="Times New Roman"/>
          <w:sz w:val="24"/>
          <w:szCs w:val="24"/>
        </w:rPr>
        <w:t>Comprobar la veracidad y propiedad de los egresos efectuados a través del fondo circulante</w:t>
      </w:r>
      <w:r>
        <w:rPr>
          <w:rFonts w:ascii="Times New Roman" w:hAnsi="Times New Roman" w:cs="Times New Roman"/>
          <w:sz w:val="24"/>
          <w:szCs w:val="24"/>
        </w:rPr>
        <w:t xml:space="preserve">       y Fondo de Monto Fijo</w:t>
      </w:r>
      <w:r w:rsidRPr="00EC5B21">
        <w:rPr>
          <w:rFonts w:ascii="Times New Roman" w:hAnsi="Times New Roman" w:cs="Times New Roman"/>
          <w:sz w:val="24"/>
          <w:szCs w:val="24"/>
        </w:rPr>
        <w:t>.</w:t>
      </w:r>
    </w:p>
    <w:p w:rsidR="00747BAB" w:rsidRPr="00C24755" w:rsidRDefault="00747BAB" w:rsidP="00747BAB">
      <w:pPr>
        <w:spacing w:after="0" w:line="240" w:lineRule="auto"/>
        <w:jc w:val="both"/>
        <w:rPr>
          <w:rFonts w:ascii="Arial Narrow" w:hAnsi="Arial Narrow" w:cstheme="minorHAnsi"/>
          <w:color w:val="FF0000"/>
          <w:sz w:val="24"/>
          <w:szCs w:val="24"/>
        </w:rPr>
      </w:pPr>
    </w:p>
    <w:p w:rsidR="00747BAB" w:rsidRPr="00EA4899"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A4899">
        <w:rPr>
          <w:rFonts w:ascii="Times New Roman" w:hAnsi="Times New Roman" w:cs="Times New Roman"/>
          <w:b/>
          <w:sz w:val="24"/>
          <w:szCs w:val="24"/>
        </w:rPr>
        <w:t>ALCANCE DEL EXAMEN.</w:t>
      </w:r>
    </w:p>
    <w:p w:rsidR="00747BAB" w:rsidRPr="00EA4899" w:rsidRDefault="00747BAB" w:rsidP="00747BAB">
      <w:pPr>
        <w:pStyle w:val="Prrafodelista"/>
        <w:spacing w:after="0" w:line="240" w:lineRule="auto"/>
        <w:ind w:left="360"/>
        <w:jc w:val="both"/>
        <w:rPr>
          <w:rFonts w:ascii="Times New Roman" w:hAnsi="Times New Roman" w:cs="Times New Roman"/>
          <w:sz w:val="24"/>
          <w:szCs w:val="24"/>
        </w:rPr>
      </w:pPr>
      <w:r w:rsidRPr="00EA4899">
        <w:rPr>
          <w:rFonts w:ascii="Times New Roman" w:hAnsi="Times New Roman" w:cs="Times New Roman"/>
          <w:sz w:val="24"/>
          <w:szCs w:val="24"/>
        </w:rPr>
        <w:t>Se realizó  Examen Especial a La</w:t>
      </w:r>
      <w:r>
        <w:rPr>
          <w:rFonts w:ascii="Times New Roman" w:eastAsia="Gulim" w:hAnsi="Times New Roman" w:cs="Times New Roman"/>
          <w:sz w:val="24"/>
          <w:szCs w:val="24"/>
        </w:rPr>
        <w:t xml:space="preserve"> liquidación  N° 04</w:t>
      </w:r>
      <w:r w:rsidRPr="00EA4899">
        <w:rPr>
          <w:rFonts w:ascii="Times New Roman" w:eastAsia="Gulim" w:hAnsi="Times New Roman" w:cs="Times New Roman"/>
          <w:sz w:val="24"/>
          <w:szCs w:val="24"/>
        </w:rPr>
        <w:t xml:space="preserve"> del Fondo Circulante, por un Monto de $ </w:t>
      </w:r>
      <w:r>
        <w:rPr>
          <w:rFonts w:ascii="Times New Roman" w:hAnsi="Times New Roman" w:cs="Times New Roman"/>
          <w:sz w:val="24"/>
          <w:szCs w:val="24"/>
        </w:rPr>
        <w:t>3,128.57</w:t>
      </w:r>
      <w:r w:rsidRPr="00EA4899">
        <w:rPr>
          <w:rFonts w:ascii="Times New Roman" w:hAnsi="Times New Roman" w:cs="Times New Roman"/>
          <w:sz w:val="24"/>
          <w:szCs w:val="24"/>
        </w:rPr>
        <w:t xml:space="preserve"> </w:t>
      </w:r>
      <w:r>
        <w:rPr>
          <w:rFonts w:ascii="Times New Roman" w:hAnsi="Times New Roman" w:cs="Times New Roman"/>
          <w:sz w:val="24"/>
          <w:szCs w:val="24"/>
        </w:rPr>
        <w:t xml:space="preserve">y </w:t>
      </w:r>
      <w:r>
        <w:rPr>
          <w:rFonts w:ascii="Times New Roman" w:eastAsia="Gulim" w:hAnsi="Times New Roman" w:cs="Times New Roman"/>
          <w:sz w:val="24"/>
          <w:szCs w:val="24"/>
        </w:rPr>
        <w:t xml:space="preserve">liquidación N°1 del Fondo de Monto Fijo  por un monto de $ 592.04, ambas del 15 de Marzo de 2018; </w:t>
      </w:r>
      <w:r w:rsidRPr="00EA4899">
        <w:rPr>
          <w:rFonts w:ascii="Times New Roman" w:eastAsia="Gulim" w:hAnsi="Times New Roman" w:cs="Times New Roman"/>
          <w:sz w:val="24"/>
          <w:szCs w:val="24"/>
        </w:rPr>
        <w:t xml:space="preserve">previo a la legalización </w:t>
      </w:r>
      <w:r>
        <w:rPr>
          <w:rFonts w:ascii="Times New Roman" w:eastAsia="Gulim" w:hAnsi="Times New Roman" w:cs="Times New Roman"/>
          <w:sz w:val="24"/>
          <w:szCs w:val="24"/>
        </w:rPr>
        <w:t xml:space="preserve">de la documentación de soporte y </w:t>
      </w:r>
      <w:r w:rsidRPr="00EA4899">
        <w:rPr>
          <w:rFonts w:ascii="Times New Roman" w:eastAsia="Gulim" w:hAnsi="Times New Roman" w:cs="Times New Roman"/>
          <w:sz w:val="24"/>
          <w:szCs w:val="24"/>
        </w:rPr>
        <w:t>de conformidad con las N</w:t>
      </w:r>
      <w:r>
        <w:rPr>
          <w:rFonts w:ascii="Times New Roman" w:eastAsia="Gulim" w:hAnsi="Times New Roman" w:cs="Times New Roman"/>
          <w:sz w:val="24"/>
          <w:szCs w:val="24"/>
        </w:rPr>
        <w:t>ormas de Auditoría Interna del S</w:t>
      </w:r>
      <w:r w:rsidRPr="00EA4899">
        <w:rPr>
          <w:rFonts w:ascii="Times New Roman" w:eastAsia="Gulim" w:hAnsi="Times New Roman" w:cs="Times New Roman"/>
          <w:sz w:val="24"/>
          <w:szCs w:val="24"/>
        </w:rPr>
        <w:t xml:space="preserve">ector Gubernamental, emitidas por la Corte de Cuentas de la República. </w:t>
      </w:r>
    </w:p>
    <w:p w:rsidR="00747BAB" w:rsidRPr="00C24755" w:rsidRDefault="00747BAB" w:rsidP="00747BAB">
      <w:pPr>
        <w:pStyle w:val="Prrafodelista"/>
        <w:spacing w:after="0" w:line="240" w:lineRule="auto"/>
        <w:ind w:left="360"/>
        <w:jc w:val="both"/>
        <w:rPr>
          <w:rFonts w:ascii="Arial Narrow" w:hAnsi="Arial Narrow" w:cstheme="minorHAnsi"/>
          <w:sz w:val="24"/>
          <w:szCs w:val="24"/>
        </w:rPr>
      </w:pPr>
    </w:p>
    <w:p w:rsidR="00747BAB" w:rsidRPr="0021673D"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21673D">
        <w:rPr>
          <w:rFonts w:ascii="Times New Roman" w:hAnsi="Times New Roman" w:cs="Times New Roman"/>
          <w:b/>
          <w:sz w:val="24"/>
          <w:szCs w:val="24"/>
        </w:rPr>
        <w:t>PROCEDIMIENTOS DE AUDITORIA UTILIZADOS.</w:t>
      </w:r>
    </w:p>
    <w:p w:rsidR="00747BAB" w:rsidRPr="0021673D" w:rsidRDefault="00747BAB" w:rsidP="00747BAB">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 xml:space="preserve">En el transcurso del Examen, se efectuaron </w:t>
      </w:r>
      <w:r>
        <w:rPr>
          <w:rFonts w:ascii="Times New Roman" w:hAnsi="Times New Roman" w:cs="Times New Roman"/>
          <w:sz w:val="24"/>
          <w:szCs w:val="24"/>
        </w:rPr>
        <w:t xml:space="preserve">diferentes </w:t>
      </w:r>
      <w:r w:rsidRPr="0021673D">
        <w:rPr>
          <w:rFonts w:ascii="Times New Roman" w:hAnsi="Times New Roman" w:cs="Times New Roman"/>
          <w:sz w:val="24"/>
          <w:szCs w:val="24"/>
        </w:rPr>
        <w:t>procedimientos</w:t>
      </w:r>
      <w:r>
        <w:rPr>
          <w:rFonts w:ascii="Times New Roman" w:hAnsi="Times New Roman" w:cs="Times New Roman"/>
          <w:sz w:val="24"/>
          <w:szCs w:val="24"/>
        </w:rPr>
        <w:t xml:space="preserve">, </w:t>
      </w:r>
      <w:r w:rsidRPr="0021673D">
        <w:rPr>
          <w:rFonts w:ascii="Times New Roman" w:hAnsi="Times New Roman" w:cs="Times New Roman"/>
          <w:sz w:val="24"/>
          <w:szCs w:val="24"/>
        </w:rPr>
        <w:t xml:space="preserve">dentro de los cuales se pueden mencionar: </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los egresos por este concepto, contaran con la autorización correspondiente.</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se haya efectuado el cálculo del Impuesto sobre la Renta, en aquellos   comprobantes en que aplica.</w:t>
      </w:r>
    </w:p>
    <w:p w:rsidR="00747BAB" w:rsidRPr="0021673D" w:rsidRDefault="00747BAB" w:rsidP="00747BAB">
      <w:pPr>
        <w:pStyle w:val="Prrafodelista"/>
        <w:spacing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w:t>
      </w:r>
      <w:r>
        <w:rPr>
          <w:rFonts w:ascii="Times New Roman" w:hAnsi="Times New Roman" w:cs="Times New Roman"/>
          <w:sz w:val="24"/>
          <w:szCs w:val="24"/>
        </w:rPr>
        <w:t xml:space="preserve"> </w:t>
      </w:r>
      <w:r w:rsidRPr="0021673D">
        <w:rPr>
          <w:rFonts w:ascii="Times New Roman" w:hAnsi="Times New Roman" w:cs="Times New Roman"/>
          <w:sz w:val="24"/>
          <w:szCs w:val="24"/>
        </w:rPr>
        <w:t>Verificamos que por los egresos realizados</w:t>
      </w:r>
      <w:r>
        <w:rPr>
          <w:rFonts w:ascii="Times New Roman" w:hAnsi="Times New Roman" w:cs="Times New Roman"/>
          <w:sz w:val="24"/>
          <w:szCs w:val="24"/>
        </w:rPr>
        <w:t xml:space="preserve">, </w:t>
      </w:r>
      <w:r w:rsidRPr="0021673D">
        <w:rPr>
          <w:rFonts w:ascii="Times New Roman" w:hAnsi="Times New Roman" w:cs="Times New Roman"/>
          <w:sz w:val="24"/>
          <w:szCs w:val="24"/>
        </w:rPr>
        <w:t xml:space="preserve">se </w:t>
      </w:r>
      <w:r>
        <w:rPr>
          <w:rFonts w:ascii="Times New Roman" w:hAnsi="Times New Roman" w:cs="Times New Roman"/>
          <w:sz w:val="24"/>
          <w:szCs w:val="24"/>
        </w:rPr>
        <w:t xml:space="preserve">disponga de </w:t>
      </w:r>
      <w:r w:rsidRPr="0021673D">
        <w:rPr>
          <w:rFonts w:ascii="Times New Roman" w:hAnsi="Times New Roman" w:cs="Times New Roman"/>
          <w:sz w:val="24"/>
          <w:szCs w:val="24"/>
        </w:rPr>
        <w:t>la documentación de respaldo</w:t>
      </w:r>
    </w:p>
    <w:p w:rsidR="00747BAB" w:rsidRDefault="00747BAB" w:rsidP="00747BAB">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21673D">
        <w:rPr>
          <w:rFonts w:ascii="Times New Roman" w:hAnsi="Times New Roman" w:cs="Times New Roman"/>
          <w:sz w:val="24"/>
          <w:szCs w:val="24"/>
        </w:rPr>
        <w:t>Verificamos las disponibilidades presupuestarias.</w:t>
      </w:r>
    </w:p>
    <w:p w:rsidR="00747BAB" w:rsidRPr="00A90C98" w:rsidRDefault="00747BAB" w:rsidP="00747BAB">
      <w:pPr>
        <w:pStyle w:val="Prrafodelista"/>
        <w:spacing w:after="0" w:line="240" w:lineRule="auto"/>
        <w:ind w:left="360"/>
        <w:jc w:val="both"/>
        <w:rPr>
          <w:rFonts w:ascii="Times New Roman" w:hAnsi="Times New Roman" w:cs="Times New Roman"/>
          <w:sz w:val="24"/>
          <w:szCs w:val="24"/>
        </w:rPr>
      </w:pPr>
    </w:p>
    <w:p w:rsidR="00747BAB" w:rsidRPr="00EB4670"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EB4670">
        <w:rPr>
          <w:rFonts w:ascii="Times New Roman" w:hAnsi="Times New Roman" w:cs="Times New Roman"/>
          <w:b/>
          <w:sz w:val="24"/>
          <w:szCs w:val="24"/>
        </w:rPr>
        <w:t>RESULTADOS OBTENIDOS.</w:t>
      </w:r>
    </w:p>
    <w:p w:rsidR="00747BAB" w:rsidRPr="00EB4670" w:rsidRDefault="00747BAB" w:rsidP="00747BAB">
      <w:pPr>
        <w:spacing w:after="0" w:line="240" w:lineRule="auto"/>
        <w:ind w:left="360"/>
        <w:jc w:val="both"/>
        <w:rPr>
          <w:rFonts w:ascii="Times New Roman" w:hAnsi="Times New Roman" w:cs="Times New Roman"/>
          <w:sz w:val="24"/>
          <w:szCs w:val="24"/>
        </w:rPr>
      </w:pPr>
      <w:r w:rsidRPr="00EB4670">
        <w:rPr>
          <w:rFonts w:ascii="Times New Roman" w:hAnsi="Times New Roman" w:cs="Times New Roman"/>
          <w:sz w:val="24"/>
          <w:szCs w:val="24"/>
        </w:rPr>
        <w:t>Al  efec</w:t>
      </w:r>
      <w:r>
        <w:rPr>
          <w:rFonts w:ascii="Times New Roman" w:hAnsi="Times New Roman" w:cs="Times New Roman"/>
          <w:sz w:val="24"/>
          <w:szCs w:val="24"/>
        </w:rPr>
        <w:t xml:space="preserve">tuar  la  revisión  respectiva </w:t>
      </w:r>
      <w:r w:rsidRPr="00EC5B21">
        <w:rPr>
          <w:rFonts w:ascii="Times New Roman" w:hAnsi="Times New Roman" w:cs="Times New Roman"/>
          <w:sz w:val="24"/>
          <w:szCs w:val="24"/>
        </w:rPr>
        <w:t xml:space="preserve"> que los egresos cuenten con respectiva documentación de soporte.</w:t>
      </w:r>
      <w:r w:rsidRPr="00EB4670">
        <w:rPr>
          <w:rFonts w:ascii="Times New Roman" w:hAnsi="Times New Roman" w:cs="Times New Roman"/>
          <w:sz w:val="24"/>
          <w:szCs w:val="24"/>
        </w:rPr>
        <w:t xml:space="preserve"> </w:t>
      </w:r>
      <w:proofErr w:type="gramStart"/>
      <w:r w:rsidRPr="00EB4670">
        <w:rPr>
          <w:rFonts w:ascii="Times New Roman" w:hAnsi="Times New Roman" w:cs="Times New Roman"/>
          <w:sz w:val="24"/>
          <w:szCs w:val="24"/>
        </w:rPr>
        <w:t>y</w:t>
      </w:r>
      <w:proofErr w:type="gramEnd"/>
      <w:r w:rsidRPr="00EB4670">
        <w:rPr>
          <w:rFonts w:ascii="Times New Roman" w:hAnsi="Times New Roman" w:cs="Times New Roman"/>
          <w:sz w:val="24"/>
          <w:szCs w:val="24"/>
        </w:rPr>
        <w:t xml:space="preserve"> de conformidad a los procedimientos utilizados, no encontramos condiciones que reportar.</w:t>
      </w:r>
    </w:p>
    <w:p w:rsidR="00747BAB" w:rsidRPr="00AB5EE3" w:rsidRDefault="00747BAB" w:rsidP="00747BAB">
      <w:pPr>
        <w:spacing w:after="0" w:line="240" w:lineRule="auto"/>
        <w:ind w:left="360"/>
        <w:jc w:val="both"/>
        <w:rPr>
          <w:rFonts w:ascii="Times New Roman" w:eastAsia="Times New Roman" w:hAnsi="Times New Roman" w:cs="Times New Roman"/>
          <w:sz w:val="24"/>
          <w:szCs w:val="24"/>
          <w:lang w:eastAsia="es-ES"/>
        </w:rPr>
      </w:pPr>
    </w:p>
    <w:p w:rsidR="00747BAB" w:rsidRPr="00AB5EE3" w:rsidRDefault="00747BAB" w:rsidP="00747BAB">
      <w:pPr>
        <w:pStyle w:val="Prrafodelista"/>
        <w:numPr>
          <w:ilvl w:val="0"/>
          <w:numId w:val="5"/>
        </w:numPr>
        <w:spacing w:after="0" w:line="240" w:lineRule="auto"/>
        <w:jc w:val="both"/>
        <w:rPr>
          <w:rFonts w:ascii="Times New Roman" w:eastAsia="Gulim" w:hAnsi="Times New Roman" w:cs="Times New Roman"/>
          <w:b/>
          <w:sz w:val="24"/>
          <w:szCs w:val="24"/>
        </w:rPr>
      </w:pPr>
      <w:r w:rsidRPr="00AB5EE3">
        <w:rPr>
          <w:rFonts w:ascii="Times New Roman" w:eastAsia="Gulim" w:hAnsi="Times New Roman" w:cs="Times New Roman"/>
          <w:b/>
          <w:sz w:val="24"/>
          <w:szCs w:val="24"/>
        </w:rPr>
        <w:t>SEGUIMIENTO  A  RECOMENDACIONES DE AUDITORIAS ANTERIORES</w:t>
      </w:r>
    </w:p>
    <w:p w:rsidR="00747BAB" w:rsidRPr="00AB5EE3" w:rsidRDefault="00747BAB" w:rsidP="00747BAB">
      <w:pPr>
        <w:pStyle w:val="Prrafodelista"/>
        <w:spacing w:after="0" w:line="240" w:lineRule="auto"/>
        <w:ind w:left="360"/>
        <w:jc w:val="both"/>
        <w:rPr>
          <w:rFonts w:ascii="Times New Roman" w:hAnsi="Times New Roman" w:cs="Times New Roman"/>
          <w:sz w:val="24"/>
          <w:szCs w:val="24"/>
        </w:rPr>
      </w:pPr>
      <w:r w:rsidRPr="00AB5EE3">
        <w:rPr>
          <w:rFonts w:ascii="Times New Roman" w:hAnsi="Times New Roman" w:cs="Times New Roman"/>
          <w:sz w:val="24"/>
          <w:szCs w:val="24"/>
        </w:rPr>
        <w:t>No se efectuó seguimiento a recomendaciones de Auditorias practicadas por esta Unidad u otro ente</w:t>
      </w:r>
      <w:r>
        <w:rPr>
          <w:rFonts w:ascii="Times New Roman" w:hAnsi="Times New Roman" w:cs="Times New Roman"/>
          <w:sz w:val="24"/>
          <w:szCs w:val="24"/>
        </w:rPr>
        <w:t xml:space="preserve"> fiscalizador externo</w:t>
      </w:r>
      <w:r w:rsidRPr="00AB5EE3">
        <w:rPr>
          <w:rFonts w:ascii="Times New Roman" w:hAnsi="Times New Roman" w:cs="Times New Roman"/>
          <w:sz w:val="24"/>
          <w:szCs w:val="24"/>
        </w:rPr>
        <w:t xml:space="preserve">, en razón  </w:t>
      </w:r>
      <w:r>
        <w:rPr>
          <w:rFonts w:ascii="Times New Roman" w:hAnsi="Times New Roman" w:cs="Times New Roman"/>
          <w:sz w:val="24"/>
          <w:szCs w:val="24"/>
        </w:rPr>
        <w:t xml:space="preserve">de </w:t>
      </w:r>
      <w:r w:rsidRPr="00AB5EE3">
        <w:rPr>
          <w:rFonts w:ascii="Times New Roman" w:hAnsi="Times New Roman" w:cs="Times New Roman"/>
          <w:sz w:val="24"/>
          <w:szCs w:val="24"/>
        </w:rPr>
        <w:t xml:space="preserve">que no existen recomendaciones en el último examen especial practicado.  </w:t>
      </w:r>
    </w:p>
    <w:p w:rsidR="00747BAB" w:rsidRPr="00FC702A" w:rsidRDefault="00747BAB" w:rsidP="00747BAB">
      <w:pPr>
        <w:spacing w:after="0" w:line="240" w:lineRule="auto"/>
        <w:ind w:left="360"/>
        <w:jc w:val="both"/>
        <w:rPr>
          <w:rFonts w:ascii="Times New Roman" w:hAnsi="Times New Roman" w:cs="Times New Roman"/>
          <w:sz w:val="24"/>
          <w:szCs w:val="24"/>
        </w:rPr>
      </w:pPr>
    </w:p>
    <w:p w:rsidR="00747BAB" w:rsidRPr="00FC702A"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FC702A">
        <w:rPr>
          <w:rFonts w:ascii="Times New Roman" w:hAnsi="Times New Roman" w:cs="Times New Roman"/>
          <w:b/>
          <w:sz w:val="24"/>
          <w:szCs w:val="24"/>
        </w:rPr>
        <w:t>CONCLUSION</w:t>
      </w:r>
    </w:p>
    <w:p w:rsidR="00747BAB" w:rsidRDefault="00747BAB" w:rsidP="00747BAB">
      <w:pPr>
        <w:spacing w:after="0" w:line="240" w:lineRule="auto"/>
        <w:ind w:left="360"/>
        <w:rPr>
          <w:rFonts w:ascii="Times New Roman" w:eastAsia="Gulim" w:hAnsi="Times New Roman" w:cs="Times New Roman"/>
          <w:sz w:val="24"/>
          <w:szCs w:val="24"/>
        </w:rPr>
      </w:pPr>
      <w:r w:rsidRPr="00FC702A">
        <w:rPr>
          <w:rFonts w:ascii="Times New Roman" w:hAnsi="Times New Roman" w:cs="Times New Roman"/>
          <w:sz w:val="24"/>
          <w:szCs w:val="24"/>
        </w:rPr>
        <w:t xml:space="preserve">Con base a los resultados del Examen Especial a la </w:t>
      </w:r>
      <w:r w:rsidRPr="00FC702A">
        <w:rPr>
          <w:rFonts w:ascii="Times New Roman" w:eastAsia="Gulim" w:hAnsi="Times New Roman" w:cs="Times New Roman"/>
          <w:sz w:val="24"/>
          <w:szCs w:val="24"/>
        </w:rPr>
        <w:t>liquidació</w:t>
      </w:r>
      <w:r>
        <w:rPr>
          <w:rFonts w:ascii="Times New Roman" w:eastAsia="Gulim" w:hAnsi="Times New Roman" w:cs="Times New Roman"/>
          <w:sz w:val="24"/>
          <w:szCs w:val="24"/>
        </w:rPr>
        <w:t>n N° 04</w:t>
      </w:r>
      <w:r w:rsidRPr="00FC702A">
        <w:rPr>
          <w:rFonts w:ascii="Times New Roman" w:eastAsia="Gulim" w:hAnsi="Times New Roman" w:cs="Times New Roman"/>
          <w:sz w:val="24"/>
          <w:szCs w:val="24"/>
        </w:rPr>
        <w:t xml:space="preserve"> del Fondo Circulante, por  un Monto de $ </w:t>
      </w:r>
      <w:r>
        <w:rPr>
          <w:rFonts w:ascii="Times New Roman" w:hAnsi="Times New Roman" w:cs="Times New Roman"/>
          <w:sz w:val="24"/>
          <w:szCs w:val="24"/>
        </w:rPr>
        <w:t>3,128.57</w:t>
      </w:r>
      <w:r w:rsidRPr="00FC702A">
        <w:rPr>
          <w:rFonts w:ascii="Times New Roman" w:hAnsi="Times New Roman" w:cs="Times New Roman"/>
          <w:sz w:val="24"/>
          <w:szCs w:val="24"/>
        </w:rPr>
        <w:t xml:space="preserve"> </w:t>
      </w:r>
      <w:r>
        <w:rPr>
          <w:rFonts w:ascii="Times New Roman" w:eastAsia="Gulim" w:hAnsi="Times New Roman" w:cs="Times New Roman"/>
          <w:sz w:val="24"/>
          <w:szCs w:val="24"/>
        </w:rPr>
        <w:t xml:space="preserve">y liquidación N°1 del Fondo de Monto Fijo, por un monto de </w:t>
      </w:r>
    </w:p>
    <w:p w:rsidR="00747BAB" w:rsidRDefault="00747BAB" w:rsidP="00747BAB">
      <w:pPr>
        <w:spacing w:after="0" w:line="240" w:lineRule="auto"/>
        <w:ind w:left="360"/>
        <w:rPr>
          <w:rFonts w:ascii="Times New Roman" w:eastAsia="Gulim" w:hAnsi="Times New Roman" w:cs="Times New Roman"/>
          <w:sz w:val="24"/>
          <w:szCs w:val="24"/>
        </w:rPr>
      </w:pPr>
      <w:r>
        <w:rPr>
          <w:rFonts w:ascii="Times New Roman" w:eastAsia="Gulim" w:hAnsi="Times New Roman" w:cs="Times New Roman"/>
          <w:sz w:val="24"/>
          <w:szCs w:val="24"/>
        </w:rPr>
        <w:t>$ 592.04, ambas del 15 de marzo de 2018</w:t>
      </w:r>
      <w:r w:rsidRPr="00FC702A">
        <w:rPr>
          <w:rFonts w:ascii="Times New Roman" w:eastAsia="Gulim" w:hAnsi="Times New Roman" w:cs="Times New Roman"/>
          <w:sz w:val="24"/>
          <w:szCs w:val="24"/>
        </w:rPr>
        <w:t>; concluimos que</w:t>
      </w:r>
      <w:r>
        <w:rPr>
          <w:rFonts w:ascii="Times New Roman" w:eastAsia="Gulim" w:hAnsi="Times New Roman" w:cs="Times New Roman"/>
          <w:sz w:val="24"/>
          <w:szCs w:val="24"/>
        </w:rPr>
        <w:t xml:space="preserve">: Los egresos efectuados a través de dichos fondos y por diferentes conceptos cuentan con la documentación de respaldo y se ejecutaron de acuerdo a la normativa legal aplicable a la municipalidad. </w:t>
      </w:r>
    </w:p>
    <w:p w:rsidR="00747BAB" w:rsidRPr="0017324B" w:rsidRDefault="00747BAB" w:rsidP="00747BAB">
      <w:pPr>
        <w:spacing w:after="0" w:line="240" w:lineRule="auto"/>
        <w:ind w:left="360"/>
        <w:jc w:val="both"/>
        <w:rPr>
          <w:rFonts w:ascii="Times New Roman" w:hAnsi="Times New Roman" w:cs="Times New Roman"/>
          <w:sz w:val="24"/>
          <w:szCs w:val="24"/>
        </w:rPr>
      </w:pPr>
      <w:r w:rsidRPr="0017324B">
        <w:rPr>
          <w:rFonts w:ascii="Times New Roman" w:hAnsi="Times New Roman" w:cs="Times New Roman"/>
          <w:sz w:val="24"/>
          <w:szCs w:val="24"/>
        </w:rPr>
        <w:tab/>
      </w:r>
    </w:p>
    <w:p w:rsidR="00747BAB" w:rsidRPr="0017324B" w:rsidRDefault="00747BAB" w:rsidP="00747BAB">
      <w:pPr>
        <w:pStyle w:val="Prrafodelista"/>
        <w:numPr>
          <w:ilvl w:val="0"/>
          <w:numId w:val="5"/>
        </w:numPr>
        <w:spacing w:after="0" w:line="240" w:lineRule="auto"/>
        <w:jc w:val="both"/>
        <w:rPr>
          <w:rFonts w:ascii="Times New Roman" w:hAnsi="Times New Roman" w:cs="Times New Roman"/>
          <w:b/>
          <w:sz w:val="24"/>
          <w:szCs w:val="24"/>
        </w:rPr>
      </w:pPr>
      <w:r w:rsidRPr="0017324B">
        <w:rPr>
          <w:rFonts w:ascii="Times New Roman" w:hAnsi="Times New Roman" w:cs="Times New Roman"/>
          <w:b/>
          <w:sz w:val="24"/>
          <w:szCs w:val="24"/>
        </w:rPr>
        <w:t>PARROFO ACLARATORIO</w:t>
      </w:r>
    </w:p>
    <w:p w:rsidR="00747BAB" w:rsidRPr="0017324B" w:rsidRDefault="00747BAB" w:rsidP="00747BAB">
      <w:pPr>
        <w:spacing w:after="0" w:line="240" w:lineRule="auto"/>
        <w:ind w:left="360"/>
        <w:jc w:val="both"/>
        <w:rPr>
          <w:rFonts w:ascii="Times New Roman" w:hAnsi="Times New Roman" w:cs="Times New Roman"/>
          <w:sz w:val="24"/>
          <w:szCs w:val="24"/>
        </w:rPr>
      </w:pPr>
      <w:r w:rsidRPr="0017324B">
        <w:rPr>
          <w:rFonts w:ascii="Times New Roman" w:hAnsi="Times New Roman" w:cs="Times New Roman"/>
          <w:sz w:val="24"/>
          <w:szCs w:val="24"/>
        </w:rPr>
        <w:t>El presente informe se refiere únicamente al Examen Especial a la</w:t>
      </w:r>
      <w:r>
        <w:rPr>
          <w:rFonts w:ascii="Times New Roman" w:eastAsia="Gulim" w:hAnsi="Times New Roman" w:cs="Times New Roman"/>
          <w:sz w:val="24"/>
          <w:szCs w:val="24"/>
        </w:rPr>
        <w:t xml:space="preserve"> liquidación N° 04</w:t>
      </w:r>
      <w:r w:rsidRPr="0017324B">
        <w:rPr>
          <w:rFonts w:ascii="Times New Roman" w:eastAsia="Gulim" w:hAnsi="Times New Roman" w:cs="Times New Roman"/>
          <w:sz w:val="24"/>
          <w:szCs w:val="24"/>
        </w:rPr>
        <w:t xml:space="preserve"> del Fondo Circulante, por  un Monto de  $3</w:t>
      </w:r>
      <w:r>
        <w:rPr>
          <w:rFonts w:ascii="Times New Roman" w:eastAsia="Gulim" w:hAnsi="Times New Roman" w:cs="Times New Roman"/>
          <w:sz w:val="24"/>
          <w:szCs w:val="24"/>
        </w:rPr>
        <w:t>,128.57</w:t>
      </w:r>
      <w:r w:rsidRPr="0017324B">
        <w:rPr>
          <w:rFonts w:ascii="Times New Roman" w:eastAsia="Gulim" w:hAnsi="Times New Roman" w:cs="Times New Roman"/>
          <w:sz w:val="24"/>
          <w:szCs w:val="24"/>
        </w:rPr>
        <w:t xml:space="preserve"> </w:t>
      </w:r>
      <w:r>
        <w:rPr>
          <w:rFonts w:ascii="Times New Roman" w:eastAsia="Gulim" w:hAnsi="Times New Roman" w:cs="Times New Roman"/>
          <w:sz w:val="24"/>
          <w:szCs w:val="24"/>
        </w:rPr>
        <w:t>y liquidación N°1 del Fondo del Monto Fijo, por un Monto de $ 592.04, ambas del 15 de Marzo de 2018</w:t>
      </w:r>
      <w:r w:rsidRPr="0017324B">
        <w:rPr>
          <w:rFonts w:ascii="Times New Roman" w:eastAsia="Gulim" w:hAnsi="Times New Roman" w:cs="Times New Roman"/>
          <w:sz w:val="24"/>
          <w:szCs w:val="24"/>
        </w:rPr>
        <w:t xml:space="preserve">; </w:t>
      </w:r>
      <w:r w:rsidRPr="0017324B">
        <w:rPr>
          <w:rFonts w:ascii="Times New Roman" w:hAnsi="Times New Roman" w:cs="Times New Roman"/>
          <w:sz w:val="24"/>
          <w:szCs w:val="24"/>
        </w:rPr>
        <w:t xml:space="preserve">y </w:t>
      </w:r>
      <w:r>
        <w:rPr>
          <w:rFonts w:ascii="Times New Roman" w:hAnsi="Times New Roman" w:cs="Times New Roman"/>
          <w:sz w:val="24"/>
          <w:szCs w:val="24"/>
        </w:rPr>
        <w:t xml:space="preserve"> </w:t>
      </w:r>
      <w:r w:rsidRPr="0017324B">
        <w:rPr>
          <w:rFonts w:ascii="Times New Roman" w:hAnsi="Times New Roman" w:cs="Times New Roman"/>
          <w:sz w:val="24"/>
          <w:szCs w:val="24"/>
        </w:rPr>
        <w:t xml:space="preserve">ha sido elaborado para presentarlo al Concejo Municipal y a la Corte de Cuentas de la República. </w:t>
      </w:r>
    </w:p>
    <w:p w:rsidR="00747BAB" w:rsidRPr="00C24755" w:rsidRDefault="00747BAB" w:rsidP="00747BAB">
      <w:pPr>
        <w:pStyle w:val="Prrafodelista"/>
        <w:spacing w:after="0" w:line="240" w:lineRule="auto"/>
        <w:ind w:left="0"/>
        <w:jc w:val="both"/>
        <w:rPr>
          <w:rFonts w:ascii="Arial Narrow" w:hAnsi="Arial Narrow" w:cstheme="minorHAnsi"/>
          <w:sz w:val="24"/>
          <w:szCs w:val="24"/>
        </w:rPr>
      </w:pPr>
    </w:p>
    <w:p w:rsidR="00747BAB" w:rsidRPr="00696F97" w:rsidRDefault="00747BAB" w:rsidP="00747BAB">
      <w:pPr>
        <w:pStyle w:val="Prrafodelista"/>
        <w:spacing w:after="0" w:line="240" w:lineRule="auto"/>
        <w:ind w:left="0"/>
        <w:jc w:val="both"/>
        <w:rPr>
          <w:rFonts w:ascii="Times New Roman" w:hAnsi="Times New Roman" w:cs="Times New Roman"/>
          <w:sz w:val="24"/>
          <w:szCs w:val="24"/>
        </w:rPr>
      </w:pPr>
      <w:r w:rsidRPr="00696F97">
        <w:rPr>
          <w:rFonts w:ascii="Times New Roman" w:hAnsi="Times New Roman" w:cs="Times New Roman"/>
          <w:sz w:val="24"/>
          <w:szCs w:val="24"/>
        </w:rPr>
        <w:t>San Miguel,</w:t>
      </w:r>
      <w:r>
        <w:rPr>
          <w:rFonts w:ascii="Times New Roman" w:hAnsi="Times New Roman" w:cs="Times New Roman"/>
          <w:sz w:val="24"/>
          <w:szCs w:val="24"/>
        </w:rPr>
        <w:t xml:space="preserve"> abril 04 </w:t>
      </w:r>
      <w:r w:rsidRPr="00696F97">
        <w:rPr>
          <w:rFonts w:ascii="Times New Roman" w:hAnsi="Times New Roman" w:cs="Times New Roman"/>
          <w:sz w:val="24"/>
          <w:szCs w:val="24"/>
        </w:rPr>
        <w:t>de 2018</w:t>
      </w: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Pr="00696F97" w:rsidRDefault="00747BAB" w:rsidP="00747BAB">
      <w:pPr>
        <w:pStyle w:val="Prrafodelista"/>
        <w:spacing w:after="0" w:line="240" w:lineRule="auto"/>
        <w:ind w:left="0"/>
        <w:jc w:val="both"/>
        <w:rPr>
          <w:rFonts w:ascii="Times New Roman" w:hAnsi="Times New Roman" w:cs="Times New Roman"/>
        </w:rPr>
      </w:pPr>
    </w:p>
    <w:p w:rsidR="00747BAB" w:rsidRDefault="00747BAB" w:rsidP="00747BA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Pr="00696F97">
        <w:rPr>
          <w:rFonts w:ascii="Times New Roman" w:hAnsi="Times New Roman" w:cs="Times New Roman"/>
          <w:b/>
          <w:sz w:val="32"/>
          <w:szCs w:val="32"/>
        </w:rPr>
        <w:t>DIOS UNION Y LIBERTAD</w:t>
      </w:r>
    </w:p>
    <w:p w:rsidR="00747BAB" w:rsidRDefault="00747BAB" w:rsidP="00747BAB">
      <w:pPr>
        <w:spacing w:after="0" w:line="240" w:lineRule="auto"/>
        <w:jc w:val="center"/>
        <w:rPr>
          <w:rFonts w:ascii="Times New Roman" w:hAnsi="Times New Roman" w:cs="Times New Roman"/>
          <w:b/>
          <w:sz w:val="32"/>
          <w:szCs w:val="32"/>
        </w:rPr>
      </w:pPr>
    </w:p>
    <w:p w:rsidR="00747BAB" w:rsidRPr="00D6681B" w:rsidRDefault="00747BAB" w:rsidP="00747BAB">
      <w:pPr>
        <w:spacing w:after="0" w:line="240" w:lineRule="auto"/>
        <w:jc w:val="center"/>
        <w:rPr>
          <w:rFonts w:ascii="Times New Roman" w:hAnsi="Times New Roman" w:cs="Times New Roman"/>
          <w:b/>
          <w:sz w:val="32"/>
          <w:szCs w:val="32"/>
        </w:rPr>
      </w:pP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 xml:space="preserve"> Atentamente,</w:t>
      </w: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Licda. Paula Marina Navarro de Herrera</w:t>
      </w:r>
    </w:p>
    <w:p w:rsidR="00747BAB" w:rsidRDefault="00747BAB" w:rsidP="00747BAB">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Auditor Interno</w:t>
      </w: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sz w:val="24"/>
          <w:szCs w:val="24"/>
        </w:rPr>
      </w:pPr>
    </w:p>
    <w:p w:rsidR="00747BAB" w:rsidRPr="00696F97" w:rsidRDefault="00747BAB" w:rsidP="00747BAB">
      <w:pPr>
        <w:spacing w:after="0" w:line="240" w:lineRule="auto"/>
        <w:jc w:val="both"/>
        <w:rPr>
          <w:rFonts w:ascii="Times New Roman" w:eastAsia="Batang" w:hAnsi="Times New Roman" w:cs="Times New Roman"/>
        </w:rPr>
      </w:pP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COMISION DE AUDITORIA Y CONTROL</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SÍNDICO MUNICIPAL</w:t>
      </w:r>
    </w:p>
    <w:p w:rsidR="00747BAB" w:rsidRPr="00696F97" w:rsidRDefault="00747BAB" w:rsidP="00747BAB">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CORTE DE CUENTAS DE LA REPUBLICA</w:t>
      </w:r>
    </w:p>
    <w:p w:rsidR="00747BAB" w:rsidRPr="00C12A21" w:rsidRDefault="00747BAB" w:rsidP="00747BAB">
      <w:pPr>
        <w:spacing w:after="0" w:line="240" w:lineRule="auto"/>
        <w:jc w:val="both"/>
      </w:pPr>
      <w:r w:rsidRPr="00696F97">
        <w:rPr>
          <w:rFonts w:ascii="Times New Roman" w:eastAsia="Batang" w:hAnsi="Times New Roman" w:cs="Times New Roman"/>
          <w:sz w:val="10"/>
          <w:szCs w:val="10"/>
        </w:rPr>
        <w:t>C.C. ARCHIVO</w:t>
      </w:r>
    </w:p>
    <w:p w:rsidR="00747BAB" w:rsidRDefault="00747BAB"/>
    <w:p w:rsidR="00680E62" w:rsidRDefault="00680E62" w:rsidP="00680E62">
      <w:pPr>
        <w:spacing w:after="0" w:line="240" w:lineRule="auto"/>
        <w:jc w:val="center"/>
        <w:rPr>
          <w:rFonts w:cstheme="minorHAnsi"/>
          <w:b/>
          <w:sz w:val="40"/>
          <w:szCs w:val="40"/>
        </w:rPr>
      </w:pPr>
    </w:p>
    <w:p w:rsidR="00680E62" w:rsidRDefault="00680E62" w:rsidP="00680E62">
      <w:pPr>
        <w:spacing w:after="0" w:line="240" w:lineRule="auto"/>
        <w:jc w:val="center"/>
        <w:rPr>
          <w:rFonts w:cstheme="minorHAnsi"/>
          <w:b/>
          <w:sz w:val="40"/>
          <w:szCs w:val="40"/>
        </w:rPr>
      </w:pPr>
    </w:p>
    <w:p w:rsidR="00680E62" w:rsidRDefault="00680E62" w:rsidP="00680E62">
      <w:pPr>
        <w:spacing w:after="0" w:line="240" w:lineRule="auto"/>
        <w:jc w:val="center"/>
        <w:rPr>
          <w:rFonts w:cstheme="minorHAnsi"/>
          <w:b/>
          <w:sz w:val="40"/>
          <w:szCs w:val="40"/>
        </w:rPr>
      </w:pPr>
    </w:p>
    <w:p w:rsidR="00680E62" w:rsidRDefault="00680E62" w:rsidP="00680E62">
      <w:pPr>
        <w:spacing w:after="0" w:line="240" w:lineRule="auto"/>
        <w:jc w:val="center"/>
        <w:rPr>
          <w:rFonts w:cstheme="minorHAnsi"/>
          <w:b/>
          <w:sz w:val="40"/>
          <w:szCs w:val="40"/>
        </w:rPr>
      </w:pPr>
      <w:r>
        <w:rPr>
          <w:rFonts w:cstheme="minorHAnsi"/>
          <w:b/>
          <w:sz w:val="40"/>
          <w:szCs w:val="40"/>
        </w:rPr>
        <w:t>ALCALDIA MUNICIPAL DE SAN MIGUEL</w:t>
      </w:r>
    </w:p>
    <w:p w:rsidR="00680E62" w:rsidRDefault="00680E62" w:rsidP="00680E62">
      <w:pPr>
        <w:spacing w:after="0" w:line="240" w:lineRule="auto"/>
        <w:jc w:val="center"/>
        <w:rPr>
          <w:rFonts w:cstheme="minorHAnsi"/>
          <w:b/>
          <w:sz w:val="36"/>
          <w:szCs w:val="36"/>
          <w:u w:val="single"/>
        </w:rPr>
      </w:pPr>
      <w:r>
        <w:rPr>
          <w:rFonts w:cstheme="minorHAnsi"/>
          <w:b/>
          <w:sz w:val="36"/>
          <w:szCs w:val="36"/>
          <w:u w:val="single"/>
        </w:rPr>
        <w:t>UNIDAD DE AUDITORIA INTERNA</w:t>
      </w: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sz w:val="32"/>
          <w:szCs w:val="32"/>
        </w:rPr>
      </w:pPr>
      <w:r>
        <w:rPr>
          <w:rFonts w:cstheme="minorHAnsi"/>
          <w:sz w:val="32"/>
          <w:szCs w:val="32"/>
        </w:rPr>
        <w:t>INFORME DE EXAMEN ESPECIAL  A LOS INGRESOS Y EGRESOS DEL  COMITÉ ORGANIZADOR DE LAS FIESTAS PATRONALES DE SAN MIGUEL</w:t>
      </w:r>
      <w:r>
        <w:rPr>
          <w:rFonts w:eastAsia="Gulim" w:cstheme="minorHAnsi"/>
          <w:sz w:val="32"/>
          <w:szCs w:val="32"/>
        </w:rPr>
        <w:t>, DEL PERIODO DE ENERO A MARZO DE  2018</w:t>
      </w:r>
    </w:p>
    <w:p w:rsidR="00680E62" w:rsidRDefault="00680E62" w:rsidP="00680E62">
      <w:pPr>
        <w:spacing w:after="0" w:line="240" w:lineRule="auto"/>
        <w:jc w:val="center"/>
        <w:rPr>
          <w:rFonts w:cstheme="minorHAnsi"/>
          <w:sz w:val="32"/>
          <w:szCs w:val="32"/>
        </w:rPr>
      </w:pPr>
    </w:p>
    <w:p w:rsidR="00680E62" w:rsidRDefault="00680E62" w:rsidP="00680E62">
      <w:pPr>
        <w:tabs>
          <w:tab w:val="left" w:pos="5745"/>
        </w:tabs>
        <w:spacing w:after="0" w:line="240" w:lineRule="auto"/>
        <w:rPr>
          <w:rFonts w:cstheme="minorHAnsi"/>
          <w:b/>
          <w:sz w:val="32"/>
          <w:szCs w:val="32"/>
        </w:rPr>
      </w:pPr>
      <w:r>
        <w:rPr>
          <w:rFonts w:cstheme="minorHAnsi"/>
          <w:b/>
          <w:sz w:val="32"/>
          <w:szCs w:val="32"/>
        </w:rPr>
        <w:tab/>
      </w:r>
    </w:p>
    <w:p w:rsidR="00680E62" w:rsidRDefault="00680E62" w:rsidP="00680E62">
      <w:pPr>
        <w:spacing w:after="0" w:line="240" w:lineRule="auto"/>
        <w:jc w:val="right"/>
        <w:rPr>
          <w:rFonts w:cstheme="minorHAnsi"/>
          <w:b/>
          <w:sz w:val="32"/>
          <w:szCs w:val="32"/>
        </w:rPr>
      </w:pPr>
      <w:r>
        <w:rPr>
          <w:noProof/>
        </w:rPr>
        <w:drawing>
          <wp:anchor distT="0" distB="0" distL="114300" distR="114300" simplePos="0" relativeHeight="251671552" behindDoc="0" locked="0" layoutInCell="1" allowOverlap="1">
            <wp:simplePos x="0" y="0"/>
            <wp:positionH relativeFrom="column">
              <wp:posOffset>596265</wp:posOffset>
            </wp:positionH>
            <wp:positionV relativeFrom="paragraph">
              <wp:posOffset>85090</wp:posOffset>
            </wp:positionV>
            <wp:extent cx="4276725" cy="1314450"/>
            <wp:effectExtent l="19050" t="0" r="9525" b="0"/>
            <wp:wrapNone/>
            <wp:docPr id="9"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a:stretch>
                      <a:fillRect/>
                    </a:stretch>
                  </pic:blipFill>
                  <pic:spPr bwMode="auto">
                    <a:xfrm>
                      <a:off x="0" y="0"/>
                      <a:ext cx="4276725" cy="1314450"/>
                    </a:xfrm>
                    <a:prstGeom prst="rect">
                      <a:avLst/>
                    </a:prstGeom>
                    <a:noFill/>
                  </pic:spPr>
                </pic:pic>
              </a:graphicData>
            </a:graphic>
          </wp:anchor>
        </w:drawing>
      </w:r>
    </w:p>
    <w:p w:rsidR="00680E62" w:rsidRDefault="00680E62" w:rsidP="00680E62">
      <w:pPr>
        <w:spacing w:after="0" w:line="240" w:lineRule="auto"/>
        <w:jc w:val="right"/>
        <w:rPr>
          <w:rFonts w:cstheme="minorHAnsi"/>
          <w:b/>
          <w:sz w:val="32"/>
          <w:szCs w:val="32"/>
        </w:rPr>
      </w:pPr>
    </w:p>
    <w:p w:rsidR="00680E62" w:rsidRDefault="00680E62" w:rsidP="00680E62">
      <w:pPr>
        <w:spacing w:after="0" w:line="240" w:lineRule="auto"/>
        <w:jc w:val="right"/>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tabs>
          <w:tab w:val="left" w:pos="5460"/>
        </w:tabs>
        <w:spacing w:after="0" w:line="240" w:lineRule="auto"/>
        <w:rPr>
          <w:rFonts w:cstheme="minorHAnsi"/>
          <w:b/>
          <w:sz w:val="32"/>
          <w:szCs w:val="32"/>
        </w:rPr>
      </w:pPr>
      <w:r>
        <w:rPr>
          <w:rFonts w:cstheme="minorHAnsi"/>
          <w:b/>
          <w:sz w:val="32"/>
          <w:szCs w:val="32"/>
        </w:rPr>
        <w:tab/>
      </w: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sz w:val="32"/>
          <w:szCs w:val="32"/>
        </w:rPr>
      </w:pPr>
      <w:r>
        <w:rPr>
          <w:rFonts w:cstheme="minorHAnsi"/>
          <w:sz w:val="32"/>
          <w:szCs w:val="32"/>
        </w:rPr>
        <w:t>SAN MIGUEL, JUNIO 08 DE 2018</w:t>
      </w: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center"/>
        <w:rPr>
          <w:rFonts w:cstheme="minorHAnsi"/>
          <w:b/>
          <w:sz w:val="32"/>
          <w:szCs w:val="32"/>
        </w:rPr>
      </w:pPr>
    </w:p>
    <w:p w:rsidR="00680E62" w:rsidRDefault="00680E62" w:rsidP="00680E62">
      <w:pPr>
        <w:spacing w:after="0" w:line="240" w:lineRule="auto"/>
        <w:jc w:val="right"/>
        <w:rPr>
          <w:b/>
          <w:sz w:val="32"/>
          <w:szCs w:val="32"/>
        </w:rPr>
      </w:pPr>
    </w:p>
    <w:p w:rsidR="00680E62" w:rsidRDefault="00680E62" w:rsidP="00680E62">
      <w:pPr>
        <w:spacing w:after="0" w:line="240" w:lineRule="auto"/>
        <w:jc w:val="right"/>
        <w:rPr>
          <w:b/>
          <w:sz w:val="32"/>
          <w:szCs w:val="32"/>
        </w:rPr>
      </w:pPr>
    </w:p>
    <w:p w:rsidR="00680E62" w:rsidRDefault="00680E62" w:rsidP="00680E62">
      <w:pPr>
        <w:spacing w:after="0" w:line="240" w:lineRule="auto"/>
        <w:jc w:val="right"/>
        <w:rPr>
          <w:rFonts w:ascii="Arial" w:hAnsi="Arial" w:cs="Arial"/>
          <w:b/>
        </w:rPr>
      </w:pPr>
    </w:p>
    <w:p w:rsidR="00680E62" w:rsidRDefault="00680E62" w:rsidP="00680E62">
      <w:pPr>
        <w:spacing w:after="0" w:line="240" w:lineRule="auto"/>
        <w:jc w:val="right"/>
        <w:rPr>
          <w:rFonts w:ascii="Arial" w:hAnsi="Arial" w:cs="Arial"/>
          <w:b/>
        </w:rPr>
      </w:pPr>
    </w:p>
    <w:p w:rsidR="00680E62" w:rsidRDefault="00680E62" w:rsidP="00680E62">
      <w:pPr>
        <w:spacing w:after="0" w:line="240" w:lineRule="auto"/>
        <w:jc w:val="right"/>
        <w:rPr>
          <w:rFonts w:ascii="Arial" w:hAnsi="Arial" w:cs="Arial"/>
          <w:b/>
        </w:rPr>
      </w:pPr>
      <w:r>
        <w:rPr>
          <w:rFonts w:ascii="Arial" w:hAnsi="Arial" w:cs="Arial"/>
          <w:b/>
        </w:rPr>
        <w:t>UNIDAD DE AUDITORIA INTERNA</w:t>
      </w:r>
    </w:p>
    <w:p w:rsidR="00680E62" w:rsidRDefault="00680E62" w:rsidP="00680E62">
      <w:pPr>
        <w:spacing w:after="0" w:line="240" w:lineRule="auto"/>
        <w:jc w:val="both"/>
        <w:rPr>
          <w:rFonts w:ascii="Arial" w:hAnsi="Arial" w:cs="Arial"/>
        </w:rPr>
      </w:pPr>
    </w:p>
    <w:p w:rsidR="00680E62" w:rsidRDefault="00680E62" w:rsidP="00680E62">
      <w:pPr>
        <w:spacing w:after="0" w:line="240" w:lineRule="auto"/>
        <w:jc w:val="both"/>
        <w:rPr>
          <w:rFonts w:ascii="Arial" w:hAnsi="Arial" w:cs="Arial"/>
        </w:rPr>
      </w:pPr>
    </w:p>
    <w:p w:rsidR="00680E62" w:rsidRDefault="00680E62" w:rsidP="00680E62">
      <w:pPr>
        <w:spacing w:after="0" w:line="240" w:lineRule="auto"/>
        <w:jc w:val="both"/>
        <w:rPr>
          <w:rFonts w:ascii="Arial" w:hAnsi="Arial" w:cs="Arial"/>
        </w:rPr>
      </w:pP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Sres. Miembros del Concejo Municipal</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Alcaldía Municipal de San Miguel</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Presente</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A-ANTECEDENTES</w:t>
      </w:r>
    </w:p>
    <w:p w:rsidR="00680E62" w:rsidRPr="006E0EA5" w:rsidRDefault="00680E62" w:rsidP="00680E62">
      <w:pPr>
        <w:spacing w:after="0" w:line="240" w:lineRule="auto"/>
        <w:jc w:val="both"/>
        <w:rPr>
          <w:rFonts w:ascii="Times New Roman" w:hAnsi="Times New Roman" w:cs="Times New Roman"/>
          <w:b/>
          <w:color w:val="FF0000"/>
          <w:sz w:val="24"/>
          <w:szCs w:val="24"/>
          <w:u w:val="single"/>
        </w:rPr>
      </w:pPr>
      <w:r w:rsidRPr="006E0EA5">
        <w:rPr>
          <w:rFonts w:ascii="Times New Roman" w:hAnsi="Times New Roman" w:cs="Times New Roman"/>
          <w:sz w:val="24"/>
          <w:szCs w:val="24"/>
        </w:rPr>
        <w:t>De conformidad al Art. 106 del Código Municipal, Art 27 Inciso 2 de la Ley de la Corte de Cuentas de la República y  conforme a Orden de Trabajo N° REF-UAI-AMSM 09/2018 EE,</w:t>
      </w:r>
      <w:r w:rsidRPr="006E0EA5">
        <w:rPr>
          <w:rFonts w:ascii="Times New Roman" w:eastAsia="Gulim" w:hAnsi="Times New Roman" w:cs="Times New Roman"/>
          <w:sz w:val="24"/>
          <w:szCs w:val="24"/>
        </w:rPr>
        <w:t xml:space="preserve"> correspondiente al periodo de enero a marzo de 2018, </w:t>
      </w:r>
      <w:r w:rsidRPr="006E0EA5">
        <w:rPr>
          <w:rFonts w:ascii="Times New Roman" w:hAnsi="Times New Roman" w:cs="Times New Roman"/>
          <w:sz w:val="24"/>
          <w:szCs w:val="24"/>
        </w:rPr>
        <w:t xml:space="preserve">se procedió a efectuar Examen Especial a los Ingresos y Egresos del Comité Organizador de las Fiestas Patronales de San Miguel, </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B-OBJETIVOS DEL EXAMEN</w:t>
      </w: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1</w:t>
      </w:r>
      <w:r w:rsidRPr="006E0EA5">
        <w:rPr>
          <w:rFonts w:ascii="Times New Roman" w:hAnsi="Times New Roman" w:cs="Times New Roman"/>
          <w:sz w:val="24"/>
          <w:szCs w:val="24"/>
        </w:rPr>
        <w:t>-</w:t>
      </w:r>
      <w:r w:rsidRPr="006E0EA5">
        <w:rPr>
          <w:rFonts w:ascii="Times New Roman" w:hAnsi="Times New Roman" w:cs="Times New Roman"/>
          <w:b/>
          <w:sz w:val="24"/>
          <w:szCs w:val="24"/>
        </w:rPr>
        <w:t>Objetivo General</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Efectuar Examen Especial a los Ingresos y Egresos del Comité  Organizador de las Fiestas Patronales de San Miguel, correspondiente al periodo de enero a marzo de 2018.</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 </w:t>
      </w: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2-Objetivos Específicos</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-Constatar que los ingresos y egresos cuenten con la documentación de respaldo.</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-Verificar que los ingresos y egresos se ejecuten  de  acuerdo a la normativa legal.</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C-ALCANCE DEL EXAMEN</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Se realizó Examen Especial a los ingresos y egresos del Comité Organizador de la Fiestas Patronales de San Miguel, correspondiente al periodo de enero a marzo de 2018; de conformidad a Normas de Auditoría Interna del Sector Gubernamental, emitidas por la Corte de Cuentas de la República.</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D-PROCEDIMIENTOS UTILIZADOS</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Durante el examen, realizamos procedimientos; entre los cuales  podemos  mencionar:</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-Examinamos que el monto desembolsado por la municipalidad, haya sido para los fines programados por el Comité Organizador de las Fiestas Patronales de San Miguel.</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-Constatamos que los ingresos en concepto de patrocinios se remesaran oportunamente.</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-Obtuvimos y examinamos los comprobantes de egresos, relacionados  a los fines del Comité. </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-Revisamos que se efectuaran los descuentos de ley a los sueldos de los empleados y otros; así como también la remisión a su destino. </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-Constatamos la legalidad de los comprobantes que soportan los egresos.</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-Verificamos los saldos en las cuentas bancarias que maneja el Comité.</w:t>
      </w:r>
    </w:p>
    <w:p w:rsidR="00680E62"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lastRenderedPageBreak/>
        <w:t>-Cotejamos los cheques emitidos, contra Estados de Cuenta remitidos por el Banco donde    se   manejan las cuentas del Comité.</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E-RESULTADOS OBTENIDOS</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Al efectuar la  revisión  respectiva  y de conformidad a los procedimientos utilizados, no encontramos condiciones que reportar.</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F-SEGUIMIENTO A RECOMENDACIONES DE AUDITORIAS ANTERIORES</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No se efectuó seguimiento a recomendaciones de Auditorias practicadas por esta unidad u otro ente fiscalizador externo, en razón que no existen recomendaciones en exámenes  practicados.</w:t>
      </w:r>
    </w:p>
    <w:p w:rsidR="00680E62" w:rsidRPr="006E0EA5" w:rsidRDefault="00680E62" w:rsidP="00680E62">
      <w:pPr>
        <w:spacing w:after="0" w:line="240" w:lineRule="auto"/>
        <w:jc w:val="both"/>
        <w:rPr>
          <w:rFonts w:ascii="Times New Roman" w:hAnsi="Times New Roman" w:cs="Times New Roman"/>
          <w:color w:val="3B3835"/>
          <w:sz w:val="24"/>
          <w:szCs w:val="24"/>
          <w:shd w:val="clear" w:color="auto" w:fill="EEEEEE"/>
        </w:rPr>
      </w:pP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G-CONCLUSION</w:t>
      </w:r>
    </w:p>
    <w:p w:rsidR="00680E62" w:rsidRPr="006E0EA5"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Con base a los resultados  del Examen Especial a los ingresos y egresos del Comité Organizador de las Fiestas Patronales de San Miguel, correspondiente al periodo de: enero a marzo de 2018  y en relación a los objetivos del examen,  concluimos: </w:t>
      </w:r>
    </w:p>
    <w:p w:rsidR="00680E62" w:rsidRPr="006E0EA5" w:rsidRDefault="00680E62" w:rsidP="00680E62">
      <w:pPr>
        <w:pStyle w:val="Prrafodelista"/>
        <w:numPr>
          <w:ilvl w:val="0"/>
          <w:numId w:val="6"/>
        </w:num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Que los ingresos y egresos efectuados por el Comité Organizador de las Fiestas Patronales de San Miguel, cuenten con la documentación de respaldo.</w:t>
      </w:r>
    </w:p>
    <w:p w:rsidR="00680E62" w:rsidRPr="006E0EA5" w:rsidRDefault="00680E62" w:rsidP="00680E62">
      <w:pPr>
        <w:spacing w:after="0" w:line="240" w:lineRule="auto"/>
        <w:ind w:left="705" w:hanging="345"/>
        <w:jc w:val="both"/>
        <w:rPr>
          <w:rFonts w:ascii="Times New Roman" w:hAnsi="Times New Roman" w:cs="Times New Roman"/>
          <w:sz w:val="24"/>
          <w:szCs w:val="24"/>
        </w:rPr>
      </w:pPr>
      <w:r w:rsidRPr="006E0EA5">
        <w:rPr>
          <w:rFonts w:ascii="Times New Roman" w:hAnsi="Times New Roman" w:cs="Times New Roman"/>
          <w:sz w:val="24"/>
          <w:szCs w:val="24"/>
        </w:rPr>
        <w:t>-</w:t>
      </w:r>
      <w:r w:rsidRPr="006E0EA5">
        <w:rPr>
          <w:rFonts w:ascii="Times New Roman" w:hAnsi="Times New Roman" w:cs="Times New Roman"/>
          <w:sz w:val="24"/>
          <w:szCs w:val="24"/>
        </w:rPr>
        <w:tab/>
        <w:t>Que los ingresos percibidos en  concepto de patrocinios, fueron transferidos a las cuentas del Comité Organizador de las Fiestas Patronales de San Miguel.</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H-RECOMENDACIÓN</w:t>
      </w:r>
    </w:p>
    <w:p w:rsidR="00680E62" w:rsidRPr="006E0EA5" w:rsidRDefault="00680E62" w:rsidP="00680E62">
      <w:pPr>
        <w:spacing w:after="0" w:line="240" w:lineRule="auto"/>
        <w:jc w:val="both"/>
        <w:rPr>
          <w:rFonts w:ascii="Times New Roman" w:eastAsia="Gulim" w:hAnsi="Times New Roman" w:cs="Times New Roman"/>
          <w:sz w:val="24"/>
          <w:szCs w:val="24"/>
        </w:rPr>
      </w:pPr>
      <w:r w:rsidRPr="006E0EA5">
        <w:rPr>
          <w:rFonts w:ascii="Times New Roman" w:eastAsia="Gulim" w:hAnsi="Times New Roman" w:cs="Times New Roman"/>
          <w:sz w:val="24"/>
          <w:szCs w:val="24"/>
        </w:rPr>
        <w:t>Al Concejo Municipal: Girar instrucciones a la Tesorera Jefe, para que se extiendan recibos de ingreso inmediatamente de haber depositado los patrocinios en las cuentas bancarias de la Municipalidad; tal y como lo establece la normativa.</w:t>
      </w:r>
    </w:p>
    <w:p w:rsidR="00680E62" w:rsidRPr="006E0EA5" w:rsidRDefault="00680E62" w:rsidP="00680E62">
      <w:pPr>
        <w:spacing w:after="0" w:line="240" w:lineRule="auto"/>
        <w:jc w:val="both"/>
        <w:rPr>
          <w:rFonts w:ascii="Times New Roman" w:hAnsi="Times New Roman" w:cs="Times New Roman"/>
          <w:b/>
          <w:sz w:val="24"/>
          <w:szCs w:val="24"/>
        </w:rPr>
      </w:pPr>
    </w:p>
    <w:p w:rsidR="00680E62" w:rsidRPr="006E0EA5" w:rsidRDefault="00680E62" w:rsidP="00680E62">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 xml:space="preserve">I- PARRAFO ACLARATORIO </w:t>
      </w:r>
    </w:p>
    <w:p w:rsidR="00680E62"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El presente informe se refiere únicamente  al  Examen Especial a los Ingresos y Egresos del Comité  Organizador de las Fiestas Patronales de San Miguel, correspondiente al periodo de: enero a marzo de 2018/, y  ha sido elaborado para presentarlo al Concejo Municipal y a la Corte de Cuentas de la República.</w:t>
      </w:r>
    </w:p>
    <w:p w:rsidR="00680E62" w:rsidRPr="006E0EA5" w:rsidRDefault="00680E62" w:rsidP="00680E62">
      <w:pPr>
        <w:spacing w:after="0" w:line="240" w:lineRule="auto"/>
        <w:jc w:val="both"/>
        <w:rPr>
          <w:rFonts w:ascii="Times New Roman" w:hAnsi="Times New Roman" w:cs="Times New Roman"/>
          <w:b/>
          <w:sz w:val="24"/>
          <w:szCs w:val="24"/>
        </w:rPr>
      </w:pPr>
    </w:p>
    <w:p w:rsidR="00680E62" w:rsidRDefault="00680E62" w:rsidP="00680E62">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San Miguel,  Junio 08  de  2018</w:t>
      </w:r>
    </w:p>
    <w:p w:rsidR="00680E62" w:rsidRPr="006E0EA5" w:rsidRDefault="00680E62" w:rsidP="00680E62">
      <w:pPr>
        <w:spacing w:after="0" w:line="240" w:lineRule="auto"/>
        <w:jc w:val="both"/>
        <w:rPr>
          <w:rFonts w:ascii="Times New Roman" w:hAnsi="Times New Roman" w:cs="Times New Roman"/>
          <w:sz w:val="24"/>
          <w:szCs w:val="24"/>
        </w:rPr>
      </w:pPr>
    </w:p>
    <w:p w:rsidR="00680E62" w:rsidRPr="006E0EA5" w:rsidRDefault="00680E62" w:rsidP="00680E62">
      <w:pPr>
        <w:spacing w:after="0" w:line="240" w:lineRule="auto"/>
        <w:jc w:val="both"/>
        <w:rPr>
          <w:rFonts w:ascii="Times New Roman" w:hAnsi="Times New Roman" w:cs="Times New Roman"/>
          <w:sz w:val="24"/>
          <w:szCs w:val="24"/>
        </w:rPr>
      </w:pPr>
    </w:p>
    <w:p w:rsidR="00680E62" w:rsidRDefault="00680E62" w:rsidP="00680E62">
      <w:pPr>
        <w:spacing w:after="0" w:line="240" w:lineRule="auto"/>
        <w:jc w:val="center"/>
        <w:rPr>
          <w:rFonts w:ascii="Times New Roman" w:hAnsi="Times New Roman" w:cs="Times New Roman"/>
          <w:b/>
          <w:sz w:val="24"/>
          <w:szCs w:val="24"/>
        </w:rPr>
      </w:pPr>
      <w:r w:rsidRPr="006E0EA5">
        <w:rPr>
          <w:rFonts w:ascii="Times New Roman" w:hAnsi="Times New Roman" w:cs="Times New Roman"/>
          <w:b/>
          <w:sz w:val="24"/>
          <w:szCs w:val="24"/>
        </w:rPr>
        <w:t>DIOS UNION Y LIBERTAD</w:t>
      </w:r>
    </w:p>
    <w:p w:rsidR="00680E62" w:rsidRPr="006E0EA5" w:rsidRDefault="00680E62" w:rsidP="00680E62">
      <w:pPr>
        <w:spacing w:after="0" w:line="240" w:lineRule="auto"/>
        <w:jc w:val="center"/>
        <w:rPr>
          <w:rFonts w:ascii="Times New Roman" w:hAnsi="Times New Roman" w:cs="Times New Roman"/>
          <w:sz w:val="24"/>
          <w:szCs w:val="24"/>
        </w:rPr>
      </w:pPr>
    </w:p>
    <w:p w:rsidR="00680E62" w:rsidRDefault="00680E62" w:rsidP="00680E62">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Atentamente,</w:t>
      </w:r>
    </w:p>
    <w:p w:rsidR="00680E62" w:rsidRPr="006E0EA5" w:rsidRDefault="00680E62" w:rsidP="00680E62">
      <w:pPr>
        <w:spacing w:after="0" w:line="240" w:lineRule="auto"/>
        <w:jc w:val="both"/>
        <w:rPr>
          <w:rFonts w:ascii="Times New Roman" w:eastAsia="Batang" w:hAnsi="Times New Roman" w:cs="Times New Roman"/>
          <w:sz w:val="24"/>
          <w:szCs w:val="24"/>
        </w:rPr>
      </w:pPr>
    </w:p>
    <w:p w:rsidR="00680E62" w:rsidRPr="006E0EA5" w:rsidRDefault="00680E62" w:rsidP="00680E62">
      <w:pPr>
        <w:spacing w:after="0" w:line="240" w:lineRule="auto"/>
        <w:jc w:val="both"/>
        <w:rPr>
          <w:rFonts w:ascii="Times New Roman" w:eastAsia="Batang" w:hAnsi="Times New Roman" w:cs="Times New Roman"/>
          <w:sz w:val="24"/>
          <w:szCs w:val="24"/>
        </w:rPr>
      </w:pPr>
    </w:p>
    <w:p w:rsidR="00680E62" w:rsidRPr="006E0EA5" w:rsidRDefault="00680E62" w:rsidP="00680E62">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Licda. Paula Marina Navarro de Herrera</w:t>
      </w:r>
    </w:p>
    <w:p w:rsidR="00680E62" w:rsidRPr="006E0EA5" w:rsidRDefault="00680E62" w:rsidP="00680E62">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Auditor Interno.</w:t>
      </w:r>
    </w:p>
    <w:p w:rsidR="00680E62" w:rsidRDefault="00680E62" w:rsidP="00680E62">
      <w:pPr>
        <w:spacing w:after="0" w:line="240" w:lineRule="auto"/>
        <w:jc w:val="both"/>
        <w:rPr>
          <w:rFonts w:ascii="Arial" w:eastAsia="Batang" w:hAnsi="Arial" w:cs="Arial"/>
          <w:sz w:val="21"/>
          <w:szCs w:val="21"/>
        </w:rPr>
      </w:pPr>
    </w:p>
    <w:p w:rsidR="00680E62" w:rsidRDefault="00680E62" w:rsidP="00680E62">
      <w:pPr>
        <w:spacing w:after="0" w:line="240" w:lineRule="auto"/>
        <w:jc w:val="both"/>
        <w:rPr>
          <w:rFonts w:eastAsia="Batang"/>
        </w:rPr>
      </w:pPr>
    </w:p>
    <w:p w:rsidR="00680E62" w:rsidRDefault="00680E62" w:rsidP="00680E62">
      <w:pPr>
        <w:spacing w:after="0" w:line="240" w:lineRule="auto"/>
        <w:jc w:val="both"/>
        <w:rPr>
          <w:rFonts w:ascii="Arial Narrow" w:hAnsi="Arial Narrow" w:cstheme="minorHAnsi"/>
          <w:sz w:val="12"/>
          <w:szCs w:val="12"/>
        </w:rPr>
      </w:pPr>
      <w:r>
        <w:rPr>
          <w:rFonts w:ascii="Arial Narrow" w:hAnsi="Arial Narrow" w:cstheme="minorHAnsi"/>
          <w:sz w:val="12"/>
          <w:szCs w:val="12"/>
        </w:rPr>
        <w:t>C.C. COMISION DE AUDITORIA Y CONTROL</w:t>
      </w:r>
      <w:r>
        <w:rPr>
          <w:rFonts w:ascii="Arial Narrow" w:hAnsi="Arial Narrow" w:cstheme="minorHAnsi"/>
          <w:sz w:val="12"/>
          <w:szCs w:val="12"/>
        </w:rPr>
        <w:tab/>
      </w:r>
      <w:r>
        <w:rPr>
          <w:rFonts w:ascii="Arial Narrow" w:hAnsi="Arial Narrow" w:cstheme="minorHAnsi"/>
          <w:sz w:val="12"/>
          <w:szCs w:val="12"/>
        </w:rPr>
        <w:tab/>
      </w:r>
    </w:p>
    <w:p w:rsidR="00680E62" w:rsidRDefault="00680E62" w:rsidP="00680E62">
      <w:pPr>
        <w:spacing w:after="0" w:line="240" w:lineRule="auto"/>
        <w:jc w:val="both"/>
        <w:rPr>
          <w:rFonts w:ascii="Arial Narrow" w:hAnsi="Arial Narrow" w:cstheme="minorHAnsi"/>
          <w:sz w:val="12"/>
          <w:szCs w:val="12"/>
        </w:rPr>
      </w:pPr>
      <w:r>
        <w:rPr>
          <w:rFonts w:ascii="Arial Narrow" w:hAnsi="Arial Narrow" w:cstheme="minorHAnsi"/>
          <w:sz w:val="12"/>
          <w:szCs w:val="12"/>
        </w:rPr>
        <w:t>C.C. SÍNDICO MUNICIPAL</w:t>
      </w:r>
    </w:p>
    <w:p w:rsidR="00680E62" w:rsidRDefault="00680E62" w:rsidP="00680E62">
      <w:pPr>
        <w:spacing w:after="0" w:line="240" w:lineRule="auto"/>
        <w:jc w:val="both"/>
        <w:rPr>
          <w:rFonts w:ascii="Arial Narrow" w:hAnsi="Arial Narrow" w:cstheme="minorHAnsi"/>
          <w:sz w:val="12"/>
          <w:szCs w:val="12"/>
        </w:rPr>
      </w:pPr>
      <w:r>
        <w:rPr>
          <w:rFonts w:ascii="Arial Narrow" w:hAnsi="Arial Narrow" w:cstheme="minorHAnsi"/>
          <w:sz w:val="12"/>
          <w:szCs w:val="12"/>
        </w:rPr>
        <w:t>C.C: CORTE DE CUENTAS DE LA REPUBLICA</w:t>
      </w:r>
      <w:r>
        <w:rPr>
          <w:rFonts w:ascii="Arial Narrow" w:hAnsi="Arial Narrow" w:cstheme="minorHAnsi"/>
          <w:sz w:val="12"/>
          <w:szCs w:val="12"/>
        </w:rPr>
        <w:tab/>
      </w:r>
    </w:p>
    <w:p w:rsidR="00680E62" w:rsidRPr="002B6B9F" w:rsidRDefault="00680E62" w:rsidP="00680E62">
      <w:pPr>
        <w:spacing w:after="0" w:line="240" w:lineRule="auto"/>
        <w:jc w:val="both"/>
        <w:rPr>
          <w:rFonts w:ascii="Arial Narrow" w:hAnsi="Arial Narrow" w:cstheme="minorHAnsi"/>
          <w:sz w:val="12"/>
          <w:szCs w:val="12"/>
        </w:rPr>
      </w:pPr>
      <w:r>
        <w:rPr>
          <w:rFonts w:ascii="Arial Narrow" w:hAnsi="Arial Narrow" w:cstheme="minorHAnsi"/>
          <w:sz w:val="12"/>
          <w:szCs w:val="12"/>
        </w:rPr>
        <w:t>C.C: ARCHIVO.</w:t>
      </w:r>
    </w:p>
    <w:p w:rsidR="00680E62" w:rsidRPr="00A631DC" w:rsidRDefault="00680E62" w:rsidP="00680E62">
      <w:pPr>
        <w:spacing w:after="0" w:line="240" w:lineRule="auto"/>
        <w:jc w:val="center"/>
        <w:rPr>
          <w:rFonts w:ascii="Times New Roman" w:hAnsi="Times New Roman" w:cs="Times New Roman"/>
          <w:b/>
          <w:sz w:val="24"/>
          <w:szCs w:val="24"/>
        </w:rPr>
      </w:pPr>
      <w:r w:rsidRPr="00A631DC">
        <w:rPr>
          <w:rFonts w:ascii="Times New Roman" w:hAnsi="Times New Roman" w:cs="Times New Roman"/>
          <w:b/>
          <w:sz w:val="24"/>
          <w:szCs w:val="24"/>
        </w:rPr>
        <w:lastRenderedPageBreak/>
        <w:t>ALCALDIA MUNICIPAL DE SAN MIGUEL</w:t>
      </w:r>
    </w:p>
    <w:p w:rsidR="00680E62" w:rsidRPr="00A631DC" w:rsidRDefault="00680E62" w:rsidP="00680E62">
      <w:pPr>
        <w:spacing w:after="0" w:line="240" w:lineRule="auto"/>
        <w:jc w:val="center"/>
        <w:rPr>
          <w:rFonts w:ascii="Times New Roman" w:hAnsi="Times New Roman" w:cs="Times New Roman"/>
          <w:b/>
          <w:sz w:val="24"/>
          <w:szCs w:val="24"/>
          <w:u w:val="single"/>
        </w:rPr>
      </w:pPr>
      <w:r w:rsidRPr="00A631DC">
        <w:rPr>
          <w:rFonts w:ascii="Times New Roman" w:hAnsi="Times New Roman" w:cs="Times New Roman"/>
          <w:b/>
          <w:sz w:val="24"/>
          <w:szCs w:val="24"/>
          <w:u w:val="single"/>
        </w:rPr>
        <w:t>UNIDAD DE AUDITORIA INTERNA</w:t>
      </w:r>
    </w:p>
    <w:p w:rsidR="00680E62" w:rsidRPr="00A631DC" w:rsidRDefault="00680E62" w:rsidP="00680E62">
      <w:pPr>
        <w:spacing w:after="0" w:line="240" w:lineRule="auto"/>
        <w:rPr>
          <w:rFonts w:ascii="Times New Roman" w:hAnsi="Times New Roman" w:cs="Times New Roman"/>
          <w:b/>
          <w:sz w:val="24"/>
          <w:szCs w:val="24"/>
          <w:u w:val="single"/>
        </w:rPr>
      </w:pPr>
    </w:p>
    <w:p w:rsidR="00680E62" w:rsidRPr="00A631DC" w:rsidRDefault="00680E62" w:rsidP="00680E62">
      <w:pPr>
        <w:spacing w:after="0" w:line="240" w:lineRule="auto"/>
        <w:jc w:val="both"/>
        <w:rPr>
          <w:rFonts w:ascii="Times New Roman" w:hAnsi="Times New Roman" w:cs="Times New Roman"/>
          <w:b/>
          <w:sz w:val="24"/>
          <w:szCs w:val="24"/>
        </w:rPr>
      </w:pPr>
      <w:r w:rsidRPr="00A631DC">
        <w:rPr>
          <w:rFonts w:ascii="Times New Roman" w:hAnsi="Times New Roman" w:cs="Times New Roman"/>
          <w:b/>
          <w:sz w:val="24"/>
          <w:szCs w:val="24"/>
        </w:rPr>
        <w:t xml:space="preserve">                        </w:t>
      </w:r>
    </w:p>
    <w:p w:rsidR="00680E62" w:rsidRPr="00A631DC" w:rsidRDefault="00680E62" w:rsidP="00680E62">
      <w:pPr>
        <w:spacing w:after="0" w:line="240" w:lineRule="auto"/>
        <w:jc w:val="both"/>
        <w:rPr>
          <w:rFonts w:ascii="Times New Roman" w:hAnsi="Times New Roman" w:cs="Times New Roman"/>
          <w:b/>
          <w:sz w:val="24"/>
          <w:szCs w:val="24"/>
          <w:u w:val="single"/>
        </w:rPr>
      </w:pPr>
      <w:r w:rsidRPr="00A631DC">
        <w:rPr>
          <w:rFonts w:ascii="Times New Roman" w:hAnsi="Times New Roman" w:cs="Times New Roman"/>
          <w:b/>
          <w:sz w:val="24"/>
          <w:szCs w:val="24"/>
        </w:rPr>
        <w:t xml:space="preserve">                                                         </w:t>
      </w:r>
      <w:r w:rsidRPr="00A631DC">
        <w:rPr>
          <w:rFonts w:ascii="Times New Roman" w:hAnsi="Times New Roman" w:cs="Times New Roman"/>
          <w:b/>
          <w:sz w:val="24"/>
          <w:szCs w:val="24"/>
          <w:u w:val="single"/>
        </w:rPr>
        <w:t>INFORME  FINAL</w:t>
      </w:r>
    </w:p>
    <w:p w:rsidR="00680E62" w:rsidRDefault="00680E62" w:rsidP="00680E62">
      <w:pPr>
        <w:spacing w:after="0" w:line="240" w:lineRule="auto"/>
        <w:jc w:val="both"/>
        <w:rPr>
          <w:rFonts w:ascii="Times New Roman" w:hAnsi="Times New Roman" w:cs="Times New Roman"/>
          <w:b/>
          <w:sz w:val="24"/>
          <w:szCs w:val="24"/>
          <w:u w:val="single"/>
        </w:rPr>
      </w:pPr>
    </w:p>
    <w:p w:rsidR="00680E62" w:rsidRPr="00A631DC" w:rsidRDefault="00680E62" w:rsidP="00680E62">
      <w:pPr>
        <w:spacing w:after="0" w:line="240" w:lineRule="auto"/>
        <w:jc w:val="both"/>
        <w:rPr>
          <w:rFonts w:ascii="Times New Roman" w:hAnsi="Times New Roman" w:cs="Times New Roman"/>
          <w:b/>
          <w:sz w:val="24"/>
          <w:szCs w:val="24"/>
          <w:u w:val="single"/>
        </w:rPr>
      </w:pPr>
    </w:p>
    <w:p w:rsidR="00680E62" w:rsidRDefault="00680E62" w:rsidP="00680E62">
      <w:pPr>
        <w:spacing w:after="0" w:line="240" w:lineRule="auto"/>
        <w:jc w:val="both"/>
        <w:rPr>
          <w:rFonts w:ascii="Times New Roman" w:hAnsi="Times New Roman" w:cs="Times New Roman"/>
          <w:b/>
          <w:sz w:val="24"/>
          <w:szCs w:val="24"/>
          <w:u w:val="single"/>
        </w:rPr>
      </w:pPr>
    </w:p>
    <w:p w:rsidR="00680E62" w:rsidRDefault="00680E62" w:rsidP="00680E62">
      <w:pPr>
        <w:spacing w:after="0" w:line="240" w:lineRule="auto"/>
        <w:jc w:val="both"/>
        <w:rPr>
          <w:rFonts w:ascii="Times New Roman" w:hAnsi="Times New Roman" w:cs="Times New Roman"/>
          <w:b/>
          <w:sz w:val="24"/>
          <w:szCs w:val="24"/>
          <w:u w:val="single"/>
        </w:rPr>
      </w:pPr>
    </w:p>
    <w:p w:rsidR="00680E62" w:rsidRPr="000A5C1D" w:rsidRDefault="00680E62" w:rsidP="00680E62">
      <w:pPr>
        <w:spacing w:after="0" w:line="240" w:lineRule="auto"/>
        <w:jc w:val="center"/>
        <w:rPr>
          <w:rFonts w:ascii="Times New Roman" w:eastAsia="Gulim" w:hAnsi="Times New Roman" w:cs="Times New Roman"/>
          <w:b/>
          <w:sz w:val="24"/>
          <w:szCs w:val="24"/>
        </w:rPr>
      </w:pPr>
      <w:r w:rsidRPr="000A5C1D">
        <w:rPr>
          <w:rFonts w:ascii="Times New Roman" w:eastAsia="Gulim" w:hAnsi="Times New Roman" w:cs="Times New Roman"/>
          <w:b/>
          <w:sz w:val="24"/>
          <w:szCs w:val="24"/>
        </w:rPr>
        <w:t>EXAMEN ESPECIAL A LOS INGRESOS PERCIBIDOS LOS DÍAS 06,07 Y 09 DE ABRIL DE 2018 EN EL DEPARTAMENTO DE CEMENTERIOS</w:t>
      </w:r>
    </w:p>
    <w:p w:rsidR="00680E62"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r w:rsidRPr="009515B9">
        <w:rPr>
          <w:noProof/>
          <w:color w:val="FF0000"/>
        </w:rPr>
        <w:drawing>
          <wp:anchor distT="0" distB="0" distL="114300" distR="114300" simplePos="0" relativeHeight="251673600" behindDoc="0" locked="0" layoutInCell="1" allowOverlap="1">
            <wp:simplePos x="0" y="0"/>
            <wp:positionH relativeFrom="column">
              <wp:posOffset>1320165</wp:posOffset>
            </wp:positionH>
            <wp:positionV relativeFrom="paragraph">
              <wp:posOffset>3175</wp:posOffset>
            </wp:positionV>
            <wp:extent cx="3015899" cy="1390650"/>
            <wp:effectExtent l="19050" t="0" r="0" b="0"/>
            <wp:wrapNone/>
            <wp:docPr id="10"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9"/>
                    <a:srcRect l="20145" t="5659" r="18465"/>
                    <a:stretch>
                      <a:fillRect/>
                    </a:stretch>
                  </pic:blipFill>
                  <pic:spPr bwMode="auto">
                    <a:xfrm>
                      <a:off x="0" y="0"/>
                      <a:ext cx="3017520" cy="1391398"/>
                    </a:xfrm>
                    <a:prstGeom prst="rect">
                      <a:avLst/>
                    </a:prstGeom>
                    <a:noFill/>
                  </pic:spPr>
                </pic:pic>
              </a:graphicData>
            </a:graphic>
          </wp:anchor>
        </w:drawing>
      </w: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79106C" w:rsidRDefault="00680E62" w:rsidP="00680E62">
      <w:pPr>
        <w:spacing w:after="0" w:line="240" w:lineRule="auto"/>
        <w:jc w:val="center"/>
        <w:rPr>
          <w:rFonts w:ascii="Times New Roman" w:hAnsi="Times New Roman" w:cs="Times New Roman"/>
          <w:b/>
          <w:sz w:val="24"/>
          <w:szCs w:val="24"/>
        </w:rPr>
      </w:pPr>
      <w:r w:rsidRPr="0079106C">
        <w:rPr>
          <w:rFonts w:ascii="Times New Roman" w:hAnsi="Times New Roman" w:cs="Times New Roman"/>
          <w:b/>
          <w:sz w:val="24"/>
          <w:szCs w:val="24"/>
        </w:rPr>
        <w:t xml:space="preserve">       MUNICIPALIDAD DE SAN MIGUEL,</w:t>
      </w:r>
    </w:p>
    <w:p w:rsidR="00680E62" w:rsidRPr="0079106C" w:rsidRDefault="00680E62" w:rsidP="00680E62">
      <w:pPr>
        <w:spacing w:after="0" w:line="240" w:lineRule="auto"/>
        <w:jc w:val="center"/>
        <w:rPr>
          <w:rFonts w:ascii="Times New Roman" w:hAnsi="Times New Roman" w:cs="Times New Roman"/>
          <w:b/>
          <w:sz w:val="24"/>
          <w:szCs w:val="24"/>
        </w:rPr>
      </w:pPr>
      <w:r w:rsidRPr="0079106C">
        <w:rPr>
          <w:rFonts w:ascii="Times New Roman" w:hAnsi="Times New Roman" w:cs="Times New Roman"/>
          <w:b/>
          <w:sz w:val="24"/>
          <w:szCs w:val="24"/>
        </w:rPr>
        <w:t xml:space="preserve">        DEPARTAMENTO DE SAN MIGUEL.</w:t>
      </w:r>
    </w:p>
    <w:p w:rsidR="00680E62" w:rsidRPr="0079106C" w:rsidRDefault="00680E62" w:rsidP="00680E62">
      <w:pPr>
        <w:spacing w:after="0" w:line="240" w:lineRule="auto"/>
        <w:jc w:val="center"/>
        <w:rPr>
          <w:rFonts w:ascii="Times New Roman" w:hAnsi="Times New Roman" w:cs="Times New Roman"/>
          <w:b/>
          <w:sz w:val="24"/>
          <w:szCs w:val="24"/>
        </w:rPr>
      </w:pPr>
    </w:p>
    <w:p w:rsidR="00680E62" w:rsidRPr="0079106C" w:rsidRDefault="00680E62" w:rsidP="00680E62">
      <w:pPr>
        <w:spacing w:after="0" w:line="240" w:lineRule="auto"/>
        <w:jc w:val="center"/>
        <w:rPr>
          <w:rFonts w:ascii="Times New Roman" w:hAnsi="Times New Roman" w:cs="Times New Roman"/>
          <w:b/>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355044" w:rsidRDefault="00680E62" w:rsidP="00680E62">
      <w:pPr>
        <w:spacing w:after="0" w:line="240" w:lineRule="auto"/>
        <w:jc w:val="center"/>
        <w:rPr>
          <w:rFonts w:ascii="Times New Roman" w:hAnsi="Times New Roman" w:cs="Times New Roman"/>
          <w:b/>
          <w:sz w:val="24"/>
          <w:szCs w:val="24"/>
        </w:rPr>
      </w:pPr>
    </w:p>
    <w:p w:rsidR="00680E62" w:rsidRPr="00355044" w:rsidRDefault="00680E62" w:rsidP="00680E62">
      <w:pPr>
        <w:spacing w:after="0" w:line="240" w:lineRule="auto"/>
        <w:jc w:val="center"/>
        <w:rPr>
          <w:rFonts w:ascii="Times New Roman" w:hAnsi="Times New Roman" w:cs="Times New Roman"/>
          <w:b/>
          <w:sz w:val="24"/>
          <w:szCs w:val="24"/>
        </w:rPr>
      </w:pPr>
      <w:r w:rsidRPr="00355044">
        <w:rPr>
          <w:rFonts w:ascii="Times New Roman" w:hAnsi="Times New Roman" w:cs="Times New Roman"/>
          <w:b/>
          <w:sz w:val="24"/>
          <w:szCs w:val="24"/>
        </w:rPr>
        <w:t xml:space="preserve">     SAN MIGUEL, </w:t>
      </w:r>
      <w:r>
        <w:rPr>
          <w:rFonts w:ascii="Times New Roman" w:hAnsi="Times New Roman" w:cs="Times New Roman"/>
          <w:b/>
          <w:sz w:val="24"/>
          <w:szCs w:val="24"/>
        </w:rPr>
        <w:t>MAYO 23</w:t>
      </w:r>
      <w:r w:rsidRPr="00355044">
        <w:rPr>
          <w:rFonts w:ascii="Times New Roman" w:hAnsi="Times New Roman" w:cs="Times New Roman"/>
          <w:b/>
          <w:sz w:val="24"/>
          <w:szCs w:val="24"/>
        </w:rPr>
        <w:t xml:space="preserve"> DE 2018</w:t>
      </w:r>
    </w:p>
    <w:p w:rsidR="00680E62" w:rsidRPr="009515B9" w:rsidRDefault="00680E62" w:rsidP="00680E62">
      <w:pPr>
        <w:spacing w:after="0" w:line="240" w:lineRule="auto"/>
        <w:jc w:val="center"/>
        <w:rPr>
          <w:rFonts w:ascii="Times New Roman" w:hAnsi="Times New Roman" w:cs="Times New Roman"/>
          <w:b/>
          <w:color w:val="FF0000"/>
          <w:sz w:val="24"/>
          <w:szCs w:val="24"/>
        </w:rPr>
      </w:pPr>
    </w:p>
    <w:p w:rsidR="00680E62" w:rsidRPr="009515B9" w:rsidRDefault="00680E62" w:rsidP="00680E62">
      <w:pPr>
        <w:spacing w:after="0" w:line="240" w:lineRule="auto"/>
        <w:rPr>
          <w:rFonts w:ascii="Times New Roman" w:hAnsi="Times New Roman" w:cs="Times New Roman"/>
          <w:b/>
          <w:color w:val="FF0000"/>
          <w:sz w:val="24"/>
          <w:szCs w:val="24"/>
        </w:rPr>
      </w:pPr>
    </w:p>
    <w:p w:rsidR="00680E62" w:rsidRPr="009515B9" w:rsidRDefault="00680E62" w:rsidP="00680E62">
      <w:pPr>
        <w:spacing w:after="0" w:line="240" w:lineRule="auto"/>
        <w:rPr>
          <w:rFonts w:ascii="Times New Roman" w:hAnsi="Times New Roman" w:cs="Times New Roman"/>
          <w:b/>
          <w:color w:val="FF0000"/>
          <w:sz w:val="24"/>
          <w:szCs w:val="24"/>
        </w:rPr>
      </w:pPr>
    </w:p>
    <w:p w:rsidR="00680E62" w:rsidRPr="009515B9" w:rsidRDefault="00680E62" w:rsidP="00680E62">
      <w:pPr>
        <w:spacing w:after="0" w:line="240" w:lineRule="auto"/>
        <w:rPr>
          <w:rFonts w:ascii="Times New Roman" w:hAnsi="Times New Roman" w:cs="Times New Roman"/>
          <w:b/>
          <w:color w:val="FF0000"/>
          <w:sz w:val="24"/>
          <w:szCs w:val="24"/>
        </w:rPr>
      </w:pPr>
    </w:p>
    <w:p w:rsidR="00680E62" w:rsidRPr="009515B9" w:rsidRDefault="00680E62" w:rsidP="00680E62">
      <w:pPr>
        <w:spacing w:after="0" w:line="240" w:lineRule="auto"/>
        <w:rPr>
          <w:rFonts w:ascii="Times New Roman" w:hAnsi="Times New Roman" w:cs="Times New Roman"/>
          <w:b/>
          <w:color w:val="FF0000"/>
          <w:sz w:val="24"/>
          <w:szCs w:val="24"/>
        </w:rPr>
      </w:pPr>
    </w:p>
    <w:p w:rsidR="00680E62" w:rsidRPr="009515B9" w:rsidRDefault="00680E62" w:rsidP="00680E62">
      <w:pPr>
        <w:spacing w:after="0" w:line="240" w:lineRule="auto"/>
        <w:rPr>
          <w:rFonts w:ascii="Times New Roman" w:hAnsi="Times New Roman" w:cs="Times New Roman"/>
          <w:b/>
          <w:color w:val="FF0000"/>
          <w:sz w:val="24"/>
          <w:szCs w:val="24"/>
        </w:rPr>
      </w:pPr>
    </w:p>
    <w:p w:rsidR="00680E62" w:rsidRPr="009515B9" w:rsidRDefault="00680E62" w:rsidP="00680E62">
      <w:pPr>
        <w:spacing w:after="0" w:line="240" w:lineRule="auto"/>
        <w:rPr>
          <w:rFonts w:ascii="Times New Roman" w:hAnsi="Times New Roman" w:cs="Times New Roman"/>
          <w:b/>
          <w:color w:val="FF0000"/>
          <w:sz w:val="24"/>
          <w:szCs w:val="24"/>
        </w:rPr>
      </w:pPr>
    </w:p>
    <w:p w:rsidR="00680E62" w:rsidRPr="009515B9" w:rsidRDefault="00680E62" w:rsidP="00680E62">
      <w:pPr>
        <w:spacing w:after="0" w:line="240" w:lineRule="auto"/>
        <w:jc w:val="both"/>
        <w:rPr>
          <w:rFonts w:ascii="Times New Roman" w:hAnsi="Times New Roman" w:cs="Times New Roman"/>
          <w:b/>
          <w:color w:val="FF0000"/>
          <w:sz w:val="24"/>
          <w:szCs w:val="24"/>
        </w:rPr>
      </w:pPr>
    </w:p>
    <w:p w:rsidR="00680E62" w:rsidRDefault="00680E62" w:rsidP="00680E62">
      <w:pPr>
        <w:spacing w:after="0" w:line="240" w:lineRule="auto"/>
        <w:jc w:val="both"/>
        <w:rPr>
          <w:rFonts w:ascii="Times New Roman" w:hAnsi="Times New Roman" w:cs="Times New Roman"/>
          <w:sz w:val="24"/>
          <w:szCs w:val="24"/>
        </w:rPr>
      </w:pPr>
    </w:p>
    <w:p w:rsidR="00680E62" w:rsidRDefault="00680E62" w:rsidP="00680E62">
      <w:pPr>
        <w:spacing w:after="0" w:line="240" w:lineRule="auto"/>
        <w:jc w:val="both"/>
        <w:rPr>
          <w:rFonts w:ascii="Times New Roman" w:hAnsi="Times New Roman" w:cs="Times New Roman"/>
          <w:sz w:val="24"/>
          <w:szCs w:val="24"/>
        </w:rPr>
      </w:pPr>
    </w:p>
    <w:p w:rsidR="00680E62" w:rsidRDefault="00680E62" w:rsidP="00680E62">
      <w:pPr>
        <w:spacing w:after="0" w:line="240" w:lineRule="auto"/>
        <w:jc w:val="both"/>
        <w:rPr>
          <w:rFonts w:ascii="Times New Roman" w:hAnsi="Times New Roman" w:cs="Times New Roman"/>
          <w:sz w:val="24"/>
          <w:szCs w:val="24"/>
        </w:rPr>
      </w:pPr>
    </w:p>
    <w:p w:rsidR="00680E62" w:rsidRDefault="00680E62" w:rsidP="00680E62">
      <w:pPr>
        <w:spacing w:after="0" w:line="240" w:lineRule="auto"/>
        <w:jc w:val="both"/>
        <w:rPr>
          <w:rFonts w:ascii="Times New Roman" w:hAnsi="Times New Roman" w:cs="Times New Roman"/>
          <w:b/>
          <w:sz w:val="24"/>
          <w:szCs w:val="24"/>
        </w:rPr>
      </w:pPr>
      <w:r w:rsidRPr="00F814F0">
        <w:rPr>
          <w:rFonts w:ascii="Times New Roman" w:hAnsi="Times New Roman" w:cs="Times New Roman"/>
          <w:b/>
          <w:sz w:val="24"/>
          <w:szCs w:val="24"/>
        </w:rPr>
        <w:tab/>
      </w:r>
      <w:r w:rsidRPr="00F814F0">
        <w:rPr>
          <w:rFonts w:ascii="Times New Roman" w:hAnsi="Times New Roman" w:cs="Times New Roman"/>
          <w:b/>
          <w:sz w:val="24"/>
          <w:szCs w:val="24"/>
        </w:rPr>
        <w:tab/>
      </w:r>
      <w:r w:rsidRPr="00F814F0">
        <w:rPr>
          <w:rFonts w:ascii="Times New Roman" w:hAnsi="Times New Roman" w:cs="Times New Roman"/>
          <w:b/>
          <w:sz w:val="24"/>
          <w:szCs w:val="24"/>
        </w:rPr>
        <w:tab/>
      </w:r>
      <w:r w:rsidRPr="00F814F0">
        <w:rPr>
          <w:rFonts w:ascii="Times New Roman" w:hAnsi="Times New Roman" w:cs="Times New Roman"/>
          <w:b/>
          <w:sz w:val="24"/>
          <w:szCs w:val="24"/>
        </w:rPr>
        <w:tab/>
      </w:r>
      <w:r w:rsidRPr="00F814F0">
        <w:rPr>
          <w:rFonts w:ascii="Times New Roman" w:hAnsi="Times New Roman" w:cs="Times New Roman"/>
          <w:b/>
          <w:sz w:val="24"/>
          <w:szCs w:val="24"/>
        </w:rPr>
        <w:tab/>
      </w:r>
      <w:r w:rsidRPr="00F814F0">
        <w:rPr>
          <w:rFonts w:ascii="Times New Roman" w:hAnsi="Times New Roman" w:cs="Times New Roman"/>
          <w:b/>
          <w:sz w:val="24"/>
          <w:szCs w:val="24"/>
        </w:rPr>
        <w:tab/>
      </w:r>
    </w:p>
    <w:p w:rsidR="00680E62" w:rsidRPr="00F814F0" w:rsidRDefault="00680E62" w:rsidP="00680E62">
      <w:pPr>
        <w:spacing w:after="0" w:line="240" w:lineRule="auto"/>
        <w:ind w:left="3540" w:firstLine="708"/>
        <w:jc w:val="both"/>
        <w:rPr>
          <w:rFonts w:ascii="Times New Roman" w:hAnsi="Times New Roman" w:cs="Times New Roman"/>
          <w:b/>
          <w:sz w:val="24"/>
          <w:szCs w:val="24"/>
        </w:rPr>
      </w:pPr>
      <w:r w:rsidRPr="00F814F0">
        <w:rPr>
          <w:rFonts w:ascii="Times New Roman" w:hAnsi="Times New Roman" w:cs="Times New Roman"/>
          <w:b/>
          <w:sz w:val="24"/>
          <w:szCs w:val="24"/>
        </w:rPr>
        <w:t>UNIDAD DE AUDITORIA INTERNA</w:t>
      </w:r>
    </w:p>
    <w:p w:rsidR="00680E62" w:rsidRDefault="00680E62" w:rsidP="00680E62">
      <w:pPr>
        <w:spacing w:after="0" w:line="240" w:lineRule="auto"/>
        <w:jc w:val="both"/>
        <w:rPr>
          <w:rFonts w:ascii="Times New Roman" w:hAnsi="Times New Roman" w:cs="Times New Roman"/>
          <w:sz w:val="24"/>
          <w:szCs w:val="24"/>
        </w:rPr>
      </w:pPr>
    </w:p>
    <w:p w:rsidR="00680E62" w:rsidRDefault="00680E62" w:rsidP="00680E62">
      <w:pPr>
        <w:spacing w:after="0" w:line="240" w:lineRule="auto"/>
        <w:jc w:val="both"/>
        <w:rPr>
          <w:rFonts w:ascii="Times New Roman" w:hAnsi="Times New Roman" w:cs="Times New Roman"/>
          <w:sz w:val="24"/>
          <w:szCs w:val="24"/>
        </w:rPr>
      </w:pPr>
    </w:p>
    <w:p w:rsidR="00680E62" w:rsidRPr="00951E87" w:rsidRDefault="00680E62" w:rsidP="00680E62">
      <w:pPr>
        <w:spacing w:after="0" w:line="240" w:lineRule="auto"/>
        <w:jc w:val="both"/>
        <w:rPr>
          <w:rFonts w:ascii="Times New Roman" w:hAnsi="Times New Roman" w:cs="Times New Roman"/>
          <w:sz w:val="24"/>
          <w:szCs w:val="24"/>
        </w:rPr>
      </w:pPr>
      <w:r w:rsidRPr="00951E87">
        <w:rPr>
          <w:rFonts w:ascii="Times New Roman" w:hAnsi="Times New Roman" w:cs="Times New Roman"/>
          <w:sz w:val="24"/>
          <w:szCs w:val="24"/>
        </w:rPr>
        <w:t>Sres. Miembros del Concejo Municipal</w:t>
      </w:r>
    </w:p>
    <w:p w:rsidR="00680E62" w:rsidRPr="00951E87" w:rsidRDefault="00680E62" w:rsidP="00680E62">
      <w:pPr>
        <w:spacing w:after="0" w:line="240" w:lineRule="auto"/>
        <w:jc w:val="both"/>
        <w:rPr>
          <w:rFonts w:ascii="Times New Roman" w:hAnsi="Times New Roman" w:cs="Times New Roman"/>
          <w:sz w:val="24"/>
          <w:szCs w:val="24"/>
        </w:rPr>
      </w:pPr>
      <w:r w:rsidRPr="00951E87">
        <w:rPr>
          <w:rFonts w:ascii="Times New Roman" w:hAnsi="Times New Roman" w:cs="Times New Roman"/>
          <w:sz w:val="24"/>
          <w:szCs w:val="24"/>
        </w:rPr>
        <w:t>Alcaldía Municipal de San Miguel</w:t>
      </w:r>
    </w:p>
    <w:p w:rsidR="00680E62" w:rsidRPr="00951E87" w:rsidRDefault="00680E62" w:rsidP="00680E62">
      <w:pPr>
        <w:spacing w:after="0" w:line="240" w:lineRule="auto"/>
        <w:jc w:val="both"/>
        <w:rPr>
          <w:rFonts w:ascii="Times New Roman" w:hAnsi="Times New Roman" w:cs="Times New Roman"/>
          <w:sz w:val="24"/>
          <w:szCs w:val="24"/>
        </w:rPr>
      </w:pPr>
      <w:r w:rsidRPr="00951E87">
        <w:rPr>
          <w:rFonts w:ascii="Times New Roman" w:hAnsi="Times New Roman" w:cs="Times New Roman"/>
          <w:sz w:val="24"/>
          <w:szCs w:val="24"/>
        </w:rPr>
        <w:t>Presente</w:t>
      </w:r>
    </w:p>
    <w:p w:rsidR="00680E62" w:rsidRPr="00951E87" w:rsidRDefault="00680E62" w:rsidP="00680E62">
      <w:pPr>
        <w:spacing w:after="0" w:line="240" w:lineRule="auto"/>
        <w:jc w:val="both"/>
        <w:rPr>
          <w:rFonts w:ascii="Times New Roman" w:hAnsi="Times New Roman" w:cs="Times New Roman"/>
          <w:color w:val="FF0000"/>
          <w:sz w:val="24"/>
          <w:szCs w:val="24"/>
        </w:rPr>
      </w:pPr>
    </w:p>
    <w:p w:rsidR="00680E62" w:rsidRPr="00951E87"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951E87">
        <w:rPr>
          <w:rFonts w:ascii="Times New Roman" w:hAnsi="Times New Roman" w:cs="Times New Roman"/>
          <w:b/>
          <w:sz w:val="24"/>
          <w:szCs w:val="24"/>
        </w:rPr>
        <w:t>ANTECEDENTES</w:t>
      </w:r>
    </w:p>
    <w:p w:rsidR="00680E62" w:rsidRPr="00951E87" w:rsidRDefault="00680E62" w:rsidP="00680E62">
      <w:pPr>
        <w:pStyle w:val="Prrafodelista"/>
        <w:spacing w:after="0" w:line="240" w:lineRule="auto"/>
        <w:ind w:left="360"/>
        <w:jc w:val="both"/>
        <w:rPr>
          <w:rFonts w:ascii="Times New Roman" w:hAnsi="Times New Roman" w:cs="Times New Roman"/>
          <w:b/>
          <w:sz w:val="24"/>
          <w:szCs w:val="24"/>
        </w:rPr>
      </w:pPr>
      <w:r w:rsidRPr="00951E87">
        <w:rPr>
          <w:rFonts w:ascii="Times New Roman" w:hAnsi="Times New Roman" w:cs="Times New Roman"/>
          <w:sz w:val="24"/>
          <w:szCs w:val="24"/>
        </w:rPr>
        <w:t>Con base en el Artículo 106 del Código Municipal y Articulo 34, inciso 2 de la Ley de la Corte de Cuentas de la República y en cumplimiento a solicitud del Señor</w:t>
      </w:r>
      <w:r w:rsidRPr="00951E87">
        <w:rPr>
          <w:rFonts w:ascii="Times New Roman" w:hAnsi="Times New Roman" w:cs="Times New Roman"/>
          <w:color w:val="FF0000"/>
          <w:sz w:val="24"/>
          <w:szCs w:val="24"/>
        </w:rPr>
        <w:t xml:space="preserve"> </w:t>
      </w:r>
      <w:r w:rsidRPr="00951E87">
        <w:rPr>
          <w:rFonts w:ascii="Times New Roman" w:hAnsi="Times New Roman" w:cs="Times New Roman"/>
          <w:sz w:val="24"/>
          <w:szCs w:val="24"/>
        </w:rPr>
        <w:t>Gerente General, según</w:t>
      </w:r>
      <w:r w:rsidRPr="00951E87">
        <w:rPr>
          <w:rFonts w:ascii="Times New Roman" w:hAnsi="Times New Roman" w:cs="Times New Roman"/>
          <w:color w:val="FF0000"/>
          <w:sz w:val="24"/>
          <w:szCs w:val="24"/>
        </w:rPr>
        <w:t xml:space="preserve">  </w:t>
      </w:r>
      <w:r w:rsidRPr="00951E87">
        <w:rPr>
          <w:rFonts w:ascii="Times New Roman" w:hAnsi="Times New Roman" w:cs="Times New Roman"/>
          <w:sz w:val="24"/>
          <w:szCs w:val="24"/>
        </w:rPr>
        <w:t>Memorándum de fecha 17/04/2018 y orden de trabajo  N° REF-UAI-AMSM 10/2018 EE, de fecha 20 de abril de 2018,</w:t>
      </w:r>
      <w:r w:rsidRPr="00951E87">
        <w:rPr>
          <w:rFonts w:ascii="Times New Roman" w:eastAsia="Gulim" w:hAnsi="Times New Roman" w:cs="Times New Roman"/>
          <w:sz w:val="24"/>
          <w:szCs w:val="24"/>
        </w:rPr>
        <w:t xml:space="preserve"> se </w:t>
      </w:r>
      <w:r>
        <w:rPr>
          <w:rFonts w:ascii="Times New Roman" w:eastAsia="Gulim" w:hAnsi="Times New Roman" w:cs="Times New Roman"/>
          <w:sz w:val="24"/>
          <w:szCs w:val="24"/>
        </w:rPr>
        <w:t xml:space="preserve">ha </w:t>
      </w:r>
      <w:r w:rsidRPr="00951E87">
        <w:rPr>
          <w:rFonts w:ascii="Times New Roman" w:eastAsia="Gulim" w:hAnsi="Times New Roman" w:cs="Times New Roman"/>
          <w:sz w:val="24"/>
          <w:szCs w:val="24"/>
        </w:rPr>
        <w:t>efectua</w:t>
      </w:r>
      <w:r>
        <w:rPr>
          <w:rFonts w:ascii="Times New Roman" w:eastAsia="Gulim" w:hAnsi="Times New Roman" w:cs="Times New Roman"/>
          <w:sz w:val="24"/>
          <w:szCs w:val="24"/>
        </w:rPr>
        <w:t>do</w:t>
      </w:r>
      <w:r w:rsidRPr="00951E87">
        <w:rPr>
          <w:rFonts w:ascii="Times New Roman" w:eastAsia="Gulim" w:hAnsi="Times New Roman" w:cs="Times New Roman"/>
          <w:sz w:val="24"/>
          <w:szCs w:val="24"/>
        </w:rPr>
        <w:t xml:space="preserve"> Examen Especial a los Ingresos Percibidos los días 06,07 y 09 de Abril de 2018 en el Departamento de Cementerios de la Alcaldía Municipal de San Miguel</w:t>
      </w:r>
      <w:r>
        <w:rPr>
          <w:rFonts w:ascii="Times New Roman" w:eastAsia="Gulim" w:hAnsi="Times New Roman" w:cs="Times New Roman"/>
          <w:sz w:val="24"/>
          <w:szCs w:val="24"/>
        </w:rPr>
        <w:t>.</w:t>
      </w:r>
    </w:p>
    <w:p w:rsidR="00680E62" w:rsidRPr="00876FA4" w:rsidRDefault="00680E62" w:rsidP="00680E62">
      <w:pPr>
        <w:spacing w:after="0" w:line="240" w:lineRule="auto"/>
        <w:jc w:val="both"/>
        <w:rPr>
          <w:rFonts w:ascii="Times New Roman" w:hAnsi="Times New Roman" w:cs="Times New Roman"/>
          <w:sz w:val="24"/>
          <w:szCs w:val="24"/>
        </w:rPr>
      </w:pPr>
    </w:p>
    <w:p w:rsidR="00680E62" w:rsidRPr="00876FA4"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876FA4">
        <w:rPr>
          <w:rFonts w:ascii="Times New Roman" w:hAnsi="Times New Roman" w:cs="Times New Roman"/>
          <w:b/>
          <w:sz w:val="24"/>
          <w:szCs w:val="24"/>
        </w:rPr>
        <w:t>OBJETIVOS DEL EXAMEN.</w:t>
      </w:r>
    </w:p>
    <w:p w:rsidR="00680E62" w:rsidRDefault="00680E62" w:rsidP="00680E62">
      <w:pPr>
        <w:spacing w:after="0" w:line="240" w:lineRule="auto"/>
        <w:jc w:val="both"/>
        <w:rPr>
          <w:rFonts w:ascii="Times New Roman" w:hAnsi="Times New Roman" w:cs="Times New Roman"/>
          <w:b/>
          <w:sz w:val="24"/>
          <w:szCs w:val="24"/>
        </w:rPr>
      </w:pPr>
      <w:r w:rsidRPr="00876FA4">
        <w:rPr>
          <w:rFonts w:ascii="Times New Roman" w:hAnsi="Times New Roman" w:cs="Times New Roman"/>
          <w:b/>
          <w:sz w:val="24"/>
          <w:szCs w:val="24"/>
        </w:rPr>
        <w:t>1-Objetivo General</w:t>
      </w:r>
    </w:p>
    <w:p w:rsidR="00680E62" w:rsidRPr="009515B9" w:rsidRDefault="00680E62" w:rsidP="00680E62">
      <w:pPr>
        <w:pStyle w:val="Prrafodelista"/>
        <w:spacing w:after="0" w:line="240" w:lineRule="auto"/>
        <w:ind w:left="360"/>
        <w:jc w:val="both"/>
        <w:rPr>
          <w:rFonts w:ascii="Times New Roman" w:hAnsi="Times New Roman" w:cs="Times New Roman"/>
          <w:color w:val="FF0000"/>
          <w:sz w:val="24"/>
          <w:szCs w:val="24"/>
        </w:rPr>
      </w:pPr>
      <w:r>
        <w:rPr>
          <w:rFonts w:ascii="Times New Roman" w:hAnsi="Times New Roman" w:cs="Times New Roman"/>
          <w:sz w:val="24"/>
          <w:szCs w:val="24"/>
        </w:rPr>
        <w:t>Realizar e</w:t>
      </w:r>
      <w:r w:rsidRPr="00947BC6">
        <w:rPr>
          <w:rFonts w:ascii="Times New Roman" w:hAnsi="Times New Roman" w:cs="Times New Roman"/>
          <w:sz w:val="24"/>
          <w:szCs w:val="24"/>
        </w:rPr>
        <w:t xml:space="preserve">xamen Especial </w:t>
      </w:r>
      <w:r>
        <w:rPr>
          <w:rFonts w:ascii="Times New Roman" w:eastAsia="Gulim" w:hAnsi="Times New Roman" w:cs="Times New Roman"/>
          <w:sz w:val="24"/>
          <w:szCs w:val="24"/>
        </w:rPr>
        <w:t xml:space="preserve">a </w:t>
      </w:r>
      <w:r w:rsidRPr="00951E87">
        <w:rPr>
          <w:rFonts w:ascii="Times New Roman" w:eastAsia="Gulim" w:hAnsi="Times New Roman" w:cs="Times New Roman"/>
          <w:sz w:val="24"/>
          <w:szCs w:val="24"/>
        </w:rPr>
        <w:t xml:space="preserve"> los Ingresos Percibidos los días 06,07 y 09 de Abril de 2018 en el Departamento de Cementerios de la Alcaldía Municipal de San Miguel</w:t>
      </w:r>
      <w:r>
        <w:rPr>
          <w:rFonts w:ascii="Times New Roman" w:eastAsia="Gulim" w:hAnsi="Times New Roman" w:cs="Times New Roman"/>
          <w:sz w:val="24"/>
          <w:szCs w:val="24"/>
        </w:rPr>
        <w:t>.</w:t>
      </w:r>
    </w:p>
    <w:p w:rsidR="00680E62" w:rsidRPr="00876FA4" w:rsidRDefault="00680E62" w:rsidP="00680E62">
      <w:pPr>
        <w:spacing w:after="0" w:line="240" w:lineRule="auto"/>
        <w:jc w:val="both"/>
        <w:rPr>
          <w:rFonts w:ascii="Times New Roman" w:hAnsi="Times New Roman" w:cs="Times New Roman"/>
          <w:b/>
          <w:sz w:val="24"/>
          <w:szCs w:val="24"/>
        </w:rPr>
      </w:pPr>
    </w:p>
    <w:p w:rsidR="00680E62" w:rsidRDefault="00680E62" w:rsidP="00680E62">
      <w:pPr>
        <w:spacing w:after="0" w:line="240" w:lineRule="auto"/>
        <w:jc w:val="both"/>
        <w:rPr>
          <w:rFonts w:ascii="Times New Roman" w:hAnsi="Times New Roman" w:cs="Times New Roman"/>
          <w:b/>
          <w:sz w:val="24"/>
          <w:szCs w:val="24"/>
        </w:rPr>
      </w:pPr>
      <w:r w:rsidRPr="000803E8">
        <w:rPr>
          <w:rFonts w:ascii="Times New Roman" w:hAnsi="Times New Roman" w:cs="Times New Roman"/>
          <w:b/>
          <w:sz w:val="24"/>
          <w:szCs w:val="24"/>
        </w:rPr>
        <w:t>2-Objetivos Específicos.</w:t>
      </w:r>
    </w:p>
    <w:p w:rsidR="00680E62" w:rsidRDefault="00680E62" w:rsidP="00680E62">
      <w:pPr>
        <w:spacing w:after="0" w:line="240" w:lineRule="auto"/>
        <w:jc w:val="both"/>
        <w:rPr>
          <w:rFonts w:ascii="Times New Roman" w:hAnsi="Times New Roman" w:cs="Times New Roman"/>
          <w:b/>
          <w:sz w:val="24"/>
          <w:szCs w:val="24"/>
        </w:rPr>
      </w:pPr>
    </w:p>
    <w:p w:rsidR="00680E62" w:rsidRPr="00967143" w:rsidRDefault="00680E62" w:rsidP="00680E62">
      <w:pPr>
        <w:pStyle w:val="Prrafodelista"/>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Examinar y verificar </w:t>
      </w:r>
      <w:r w:rsidRPr="00967143">
        <w:rPr>
          <w:rFonts w:ascii="Times New Roman" w:hAnsi="Times New Roman" w:cs="Times New Roman"/>
          <w:sz w:val="24"/>
          <w:szCs w:val="24"/>
        </w:rPr>
        <w:t>l</w:t>
      </w:r>
      <w:r>
        <w:rPr>
          <w:rFonts w:ascii="Times New Roman" w:hAnsi="Times New Roman" w:cs="Times New Roman"/>
          <w:sz w:val="24"/>
          <w:szCs w:val="24"/>
        </w:rPr>
        <w:t>a</w:t>
      </w:r>
      <w:r w:rsidRPr="00967143">
        <w:rPr>
          <w:rFonts w:ascii="Times New Roman" w:hAnsi="Times New Roman" w:cs="Times New Roman"/>
          <w:sz w:val="24"/>
          <w:szCs w:val="24"/>
        </w:rPr>
        <w:t>s</w:t>
      </w:r>
      <w:r>
        <w:rPr>
          <w:rFonts w:ascii="Times New Roman" w:hAnsi="Times New Roman" w:cs="Times New Roman"/>
          <w:sz w:val="24"/>
          <w:szCs w:val="24"/>
        </w:rPr>
        <w:t xml:space="preserve"> realizaciones  de formulas 1-ISAM, manejadas por el departamento de Cementerios. </w:t>
      </w:r>
    </w:p>
    <w:p w:rsidR="00680E62" w:rsidRDefault="00680E62" w:rsidP="00680E62">
      <w:pPr>
        <w:pStyle w:val="Prrafodelista"/>
        <w:numPr>
          <w:ilvl w:val="0"/>
          <w:numId w:val="9"/>
        </w:numPr>
        <w:spacing w:line="240" w:lineRule="auto"/>
        <w:jc w:val="both"/>
        <w:rPr>
          <w:rFonts w:ascii="Times New Roman" w:hAnsi="Times New Roman" w:cs="Times New Roman"/>
          <w:sz w:val="24"/>
          <w:szCs w:val="24"/>
        </w:rPr>
      </w:pPr>
      <w:r w:rsidRPr="00FA7D8C">
        <w:rPr>
          <w:rFonts w:ascii="Times New Roman" w:hAnsi="Times New Roman" w:cs="Times New Roman"/>
          <w:sz w:val="24"/>
          <w:szCs w:val="24"/>
        </w:rPr>
        <w:t>Examinar y verificar los ingresos recibidos, mediante formula 1-ISAM e</w:t>
      </w:r>
      <w:r>
        <w:rPr>
          <w:rFonts w:ascii="Times New Roman" w:hAnsi="Times New Roman" w:cs="Times New Roman"/>
          <w:sz w:val="24"/>
          <w:szCs w:val="24"/>
        </w:rPr>
        <w:t>n</w:t>
      </w:r>
      <w:r w:rsidRPr="00FA7D8C">
        <w:rPr>
          <w:rFonts w:ascii="Times New Roman" w:hAnsi="Times New Roman" w:cs="Times New Roman"/>
          <w:sz w:val="24"/>
          <w:szCs w:val="24"/>
        </w:rPr>
        <w:t xml:space="preserve"> </w:t>
      </w:r>
      <w:r>
        <w:rPr>
          <w:rFonts w:ascii="Times New Roman" w:hAnsi="Times New Roman" w:cs="Times New Roman"/>
          <w:sz w:val="24"/>
          <w:szCs w:val="24"/>
        </w:rPr>
        <w:t xml:space="preserve">el Departamento de Cementerios, con el fin de determinar el monto percibido y cotejar con los ingresos remesados  a la Tesorería Municipal, en el periodo sujeto a examen. </w:t>
      </w:r>
      <w:r w:rsidRPr="00FA7D8C">
        <w:rPr>
          <w:rFonts w:ascii="Times New Roman" w:hAnsi="Times New Roman" w:cs="Times New Roman"/>
          <w:sz w:val="24"/>
          <w:szCs w:val="24"/>
        </w:rPr>
        <w:t xml:space="preserve"> </w:t>
      </w:r>
    </w:p>
    <w:p w:rsidR="00680E62" w:rsidRPr="0005459E" w:rsidRDefault="00680E62" w:rsidP="00680E62">
      <w:pPr>
        <w:pStyle w:val="Prrafodelista"/>
        <w:numPr>
          <w:ilvl w:val="0"/>
          <w:numId w:val="9"/>
        </w:numPr>
        <w:spacing w:line="240" w:lineRule="auto"/>
        <w:jc w:val="both"/>
        <w:rPr>
          <w:rFonts w:ascii="Times New Roman" w:hAnsi="Times New Roman" w:cs="Times New Roman"/>
          <w:color w:val="FF0000"/>
          <w:sz w:val="24"/>
          <w:szCs w:val="24"/>
        </w:rPr>
      </w:pPr>
      <w:r w:rsidRPr="00967143">
        <w:rPr>
          <w:rFonts w:ascii="Times New Roman" w:hAnsi="Times New Roman" w:cs="Times New Roman"/>
          <w:sz w:val="24"/>
          <w:szCs w:val="24"/>
        </w:rPr>
        <w:t xml:space="preserve">Comprobar que los ingresos sean remesados </w:t>
      </w:r>
      <w:r>
        <w:rPr>
          <w:rFonts w:ascii="Times New Roman" w:hAnsi="Times New Roman" w:cs="Times New Roman"/>
          <w:sz w:val="24"/>
          <w:szCs w:val="24"/>
        </w:rPr>
        <w:t xml:space="preserve">oportunamente. </w:t>
      </w:r>
    </w:p>
    <w:p w:rsidR="00680E62" w:rsidRPr="009515B9" w:rsidRDefault="00680E62" w:rsidP="00680E62">
      <w:pPr>
        <w:spacing w:after="0" w:line="240" w:lineRule="auto"/>
        <w:ind w:left="284"/>
        <w:jc w:val="both"/>
        <w:rPr>
          <w:rFonts w:ascii="Times New Roman" w:hAnsi="Times New Roman" w:cs="Times New Roman"/>
          <w:color w:val="FF0000"/>
        </w:rPr>
      </w:pPr>
    </w:p>
    <w:p w:rsidR="00680E62"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876FA4">
        <w:rPr>
          <w:rFonts w:ascii="Times New Roman" w:hAnsi="Times New Roman" w:cs="Times New Roman"/>
          <w:b/>
          <w:sz w:val="24"/>
          <w:szCs w:val="24"/>
        </w:rPr>
        <w:t>ALCANCE  DEL EXAMEN.</w:t>
      </w:r>
    </w:p>
    <w:p w:rsidR="00680E62" w:rsidRPr="009B561D" w:rsidRDefault="00680E62" w:rsidP="00680E62">
      <w:pPr>
        <w:pStyle w:val="Prrafodelista"/>
        <w:spacing w:line="240" w:lineRule="auto"/>
        <w:ind w:left="360"/>
        <w:jc w:val="both"/>
        <w:rPr>
          <w:rFonts w:ascii="Times New Roman" w:hAnsi="Times New Roman" w:cs="Times New Roman"/>
          <w:sz w:val="24"/>
          <w:szCs w:val="24"/>
        </w:rPr>
      </w:pPr>
      <w:r w:rsidRPr="009B561D">
        <w:rPr>
          <w:rFonts w:ascii="Times New Roman" w:hAnsi="Times New Roman" w:cs="Times New Roman"/>
          <w:sz w:val="24"/>
          <w:szCs w:val="24"/>
        </w:rPr>
        <w:t xml:space="preserve">Realizar Examen Especial a los Ingresos percibidos los días 06, 07 y 09 de abril de 2018 en el Departamento de Cementerios de la Alcaldía Municipal de San Miguel, de conformidad a las Normas de Auditoría </w:t>
      </w:r>
      <w:r>
        <w:rPr>
          <w:rFonts w:ascii="Times New Roman" w:hAnsi="Times New Roman" w:cs="Times New Roman"/>
          <w:sz w:val="24"/>
          <w:szCs w:val="24"/>
        </w:rPr>
        <w:t xml:space="preserve">Interna del Sector </w:t>
      </w:r>
      <w:r w:rsidRPr="009B561D">
        <w:rPr>
          <w:rFonts w:ascii="Times New Roman" w:hAnsi="Times New Roman" w:cs="Times New Roman"/>
          <w:sz w:val="24"/>
          <w:szCs w:val="24"/>
        </w:rPr>
        <w:t>Gubernamental, emitidas por la Corte de Cuentas de la República.</w:t>
      </w:r>
    </w:p>
    <w:p w:rsidR="00680E62" w:rsidRPr="00876FA4" w:rsidRDefault="00680E62" w:rsidP="00680E62">
      <w:pPr>
        <w:pStyle w:val="Prrafodelista"/>
        <w:spacing w:after="0" w:line="240" w:lineRule="auto"/>
        <w:ind w:left="360"/>
        <w:jc w:val="both"/>
        <w:rPr>
          <w:rFonts w:ascii="Times New Roman" w:hAnsi="Times New Roman" w:cs="Times New Roman"/>
          <w:b/>
          <w:sz w:val="24"/>
          <w:szCs w:val="24"/>
        </w:rPr>
      </w:pPr>
    </w:p>
    <w:p w:rsidR="00680E62" w:rsidRPr="00876FA4"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876FA4">
        <w:rPr>
          <w:rFonts w:ascii="Times New Roman" w:hAnsi="Times New Roman" w:cs="Times New Roman"/>
          <w:b/>
          <w:sz w:val="24"/>
          <w:szCs w:val="24"/>
        </w:rPr>
        <w:t>PROCEDIMIENTOS UTILIZADOS.</w:t>
      </w:r>
    </w:p>
    <w:p w:rsidR="00680E62" w:rsidRDefault="00680E62" w:rsidP="00680E62">
      <w:pPr>
        <w:spacing w:line="240" w:lineRule="auto"/>
        <w:jc w:val="both"/>
        <w:rPr>
          <w:rFonts w:ascii="Times New Roman" w:hAnsi="Times New Roman" w:cs="Times New Roman"/>
          <w:sz w:val="24"/>
          <w:szCs w:val="24"/>
        </w:rPr>
      </w:pPr>
      <w:r w:rsidRPr="000803E8">
        <w:rPr>
          <w:rFonts w:ascii="Times New Roman" w:hAnsi="Times New Roman" w:cs="Times New Roman"/>
          <w:sz w:val="24"/>
          <w:szCs w:val="24"/>
        </w:rPr>
        <w:t xml:space="preserve">En el transcurso del Examen, se efectuaron procedimientos, dentro de los cuales podemos </w:t>
      </w:r>
      <w:r>
        <w:rPr>
          <w:rFonts w:ascii="Times New Roman" w:hAnsi="Times New Roman" w:cs="Times New Roman"/>
          <w:sz w:val="24"/>
          <w:szCs w:val="24"/>
        </w:rPr>
        <w:t>mencionar:</w:t>
      </w:r>
    </w:p>
    <w:p w:rsidR="00680E62" w:rsidRPr="002F68A4" w:rsidRDefault="00680E62" w:rsidP="00680E62">
      <w:pPr>
        <w:pStyle w:val="Prrafode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Examinamos los controles de las formulas 1-ISAM, utilizadas por los servicios que se prestan en el departamento de Cementerios. </w:t>
      </w:r>
    </w:p>
    <w:p w:rsidR="00680E62" w:rsidRPr="002F68A4" w:rsidRDefault="00680E62" w:rsidP="00680E62">
      <w:pPr>
        <w:pStyle w:val="Prrafodelista"/>
        <w:numPr>
          <w:ilvl w:val="0"/>
          <w:numId w:val="8"/>
        </w:numPr>
        <w:spacing w:after="0" w:line="240" w:lineRule="auto"/>
        <w:jc w:val="both"/>
        <w:rPr>
          <w:rFonts w:ascii="Times New Roman" w:hAnsi="Times New Roman" w:cs="Times New Roman"/>
          <w:sz w:val="24"/>
          <w:szCs w:val="24"/>
        </w:rPr>
      </w:pPr>
      <w:r w:rsidRPr="002F68A4">
        <w:rPr>
          <w:rFonts w:ascii="Times New Roman" w:hAnsi="Times New Roman" w:cs="Times New Roman"/>
          <w:sz w:val="24"/>
          <w:szCs w:val="24"/>
        </w:rPr>
        <w:lastRenderedPageBreak/>
        <w:t>Verificamos que por las cantidades recibidas se emiti</w:t>
      </w:r>
      <w:r>
        <w:rPr>
          <w:rFonts w:ascii="Times New Roman" w:hAnsi="Times New Roman" w:cs="Times New Roman"/>
          <w:sz w:val="24"/>
          <w:szCs w:val="24"/>
        </w:rPr>
        <w:t xml:space="preserve">eran </w:t>
      </w:r>
      <w:r w:rsidRPr="002F68A4">
        <w:rPr>
          <w:rFonts w:ascii="Times New Roman" w:hAnsi="Times New Roman" w:cs="Times New Roman"/>
          <w:sz w:val="24"/>
          <w:szCs w:val="24"/>
        </w:rPr>
        <w:t>los correspondientes recibos de ingreso.</w:t>
      </w:r>
    </w:p>
    <w:p w:rsidR="00680E62" w:rsidRPr="002F68A4" w:rsidRDefault="00680E62" w:rsidP="00680E62">
      <w:pPr>
        <w:pStyle w:val="Prrafodelista"/>
        <w:numPr>
          <w:ilvl w:val="0"/>
          <w:numId w:val="8"/>
        </w:numPr>
        <w:spacing w:after="0" w:line="240" w:lineRule="auto"/>
        <w:jc w:val="both"/>
        <w:rPr>
          <w:rFonts w:ascii="Times New Roman" w:hAnsi="Times New Roman" w:cs="Times New Roman"/>
          <w:sz w:val="24"/>
          <w:szCs w:val="24"/>
        </w:rPr>
      </w:pPr>
      <w:r w:rsidRPr="002F68A4">
        <w:rPr>
          <w:rFonts w:ascii="Times New Roman" w:hAnsi="Times New Roman" w:cs="Times New Roman"/>
          <w:sz w:val="24"/>
          <w:szCs w:val="24"/>
        </w:rPr>
        <w:t>Verificamos los cálculos aritméticos en los recibos de ingreso.</w:t>
      </w:r>
    </w:p>
    <w:p w:rsidR="00680E62" w:rsidRPr="002F68A4" w:rsidRDefault="00680E62" w:rsidP="00680E62">
      <w:pPr>
        <w:pStyle w:val="Prrafodelista"/>
        <w:numPr>
          <w:ilvl w:val="0"/>
          <w:numId w:val="8"/>
        </w:numPr>
        <w:spacing w:line="240" w:lineRule="auto"/>
        <w:jc w:val="both"/>
        <w:rPr>
          <w:rFonts w:ascii="Times New Roman" w:hAnsi="Times New Roman" w:cs="Times New Roman"/>
          <w:sz w:val="24"/>
          <w:szCs w:val="24"/>
        </w:rPr>
      </w:pPr>
      <w:r w:rsidRPr="002F68A4">
        <w:rPr>
          <w:rFonts w:ascii="Times New Roman" w:hAnsi="Times New Roman" w:cs="Times New Roman"/>
          <w:sz w:val="24"/>
          <w:szCs w:val="24"/>
        </w:rPr>
        <w:t>Entrevistamos al personal administrativo del Departamento de Cementerios.</w:t>
      </w:r>
    </w:p>
    <w:p w:rsidR="00680E62" w:rsidRPr="002F68A4" w:rsidRDefault="00680E62" w:rsidP="00680E62">
      <w:pPr>
        <w:pStyle w:val="Prrafodelista"/>
        <w:numPr>
          <w:ilvl w:val="0"/>
          <w:numId w:val="8"/>
        </w:numPr>
        <w:spacing w:line="240" w:lineRule="auto"/>
        <w:jc w:val="both"/>
        <w:rPr>
          <w:rFonts w:ascii="Times New Roman" w:hAnsi="Times New Roman" w:cs="Times New Roman"/>
          <w:sz w:val="24"/>
          <w:szCs w:val="24"/>
        </w:rPr>
      </w:pPr>
      <w:r w:rsidRPr="002F68A4">
        <w:rPr>
          <w:rFonts w:ascii="Times New Roman" w:hAnsi="Times New Roman" w:cs="Times New Roman"/>
          <w:sz w:val="24"/>
          <w:szCs w:val="24"/>
        </w:rPr>
        <w:t>Verificamos que las formulas 1-ISAM, fueran emitidas siguiendo un orden lógico.</w:t>
      </w:r>
    </w:p>
    <w:p w:rsidR="00680E62" w:rsidRDefault="00680E62" w:rsidP="00680E62">
      <w:pPr>
        <w:pStyle w:val="Prrafodelista"/>
        <w:numPr>
          <w:ilvl w:val="0"/>
          <w:numId w:val="8"/>
        </w:numPr>
        <w:spacing w:after="0" w:line="240" w:lineRule="auto"/>
        <w:jc w:val="both"/>
        <w:rPr>
          <w:rFonts w:ascii="Times New Roman" w:hAnsi="Times New Roman" w:cs="Times New Roman"/>
          <w:sz w:val="24"/>
          <w:szCs w:val="24"/>
        </w:rPr>
      </w:pPr>
      <w:r w:rsidRPr="002F68A4">
        <w:rPr>
          <w:rFonts w:ascii="Times New Roman" w:hAnsi="Times New Roman" w:cs="Times New Roman"/>
          <w:sz w:val="24"/>
          <w:szCs w:val="24"/>
        </w:rPr>
        <w:t xml:space="preserve">Verificamos que </w:t>
      </w:r>
      <w:r>
        <w:rPr>
          <w:rFonts w:ascii="Times New Roman" w:hAnsi="Times New Roman" w:cs="Times New Roman"/>
          <w:sz w:val="24"/>
          <w:szCs w:val="24"/>
        </w:rPr>
        <w:t>los</w:t>
      </w:r>
      <w:r w:rsidRPr="002F68A4">
        <w:rPr>
          <w:rFonts w:ascii="Times New Roman" w:hAnsi="Times New Roman" w:cs="Times New Roman"/>
          <w:sz w:val="24"/>
          <w:szCs w:val="24"/>
        </w:rPr>
        <w:t xml:space="preserve"> ingreso</w:t>
      </w:r>
      <w:r>
        <w:rPr>
          <w:rFonts w:ascii="Times New Roman" w:hAnsi="Times New Roman" w:cs="Times New Roman"/>
          <w:sz w:val="24"/>
          <w:szCs w:val="24"/>
        </w:rPr>
        <w:t>s</w:t>
      </w:r>
      <w:r w:rsidRPr="002F68A4">
        <w:rPr>
          <w:rFonts w:ascii="Times New Roman" w:hAnsi="Times New Roman" w:cs="Times New Roman"/>
          <w:sz w:val="24"/>
          <w:szCs w:val="24"/>
        </w:rPr>
        <w:t xml:space="preserve"> percibido</w:t>
      </w:r>
      <w:r>
        <w:rPr>
          <w:rFonts w:ascii="Times New Roman" w:hAnsi="Times New Roman" w:cs="Times New Roman"/>
          <w:sz w:val="24"/>
          <w:szCs w:val="24"/>
        </w:rPr>
        <w:t xml:space="preserve">s el 09/04/18 por la mañana, </w:t>
      </w:r>
      <w:r w:rsidRPr="002F68A4">
        <w:rPr>
          <w:rFonts w:ascii="Times New Roman" w:hAnsi="Times New Roman" w:cs="Times New Roman"/>
          <w:sz w:val="24"/>
          <w:szCs w:val="24"/>
        </w:rPr>
        <w:t>fuera</w:t>
      </w:r>
      <w:r>
        <w:rPr>
          <w:rFonts w:ascii="Times New Roman" w:hAnsi="Times New Roman" w:cs="Times New Roman"/>
          <w:sz w:val="24"/>
          <w:szCs w:val="24"/>
        </w:rPr>
        <w:t xml:space="preserve">n </w:t>
      </w:r>
      <w:r w:rsidRPr="002F68A4">
        <w:rPr>
          <w:rFonts w:ascii="Times New Roman" w:hAnsi="Times New Roman" w:cs="Times New Roman"/>
          <w:sz w:val="24"/>
          <w:szCs w:val="24"/>
        </w:rPr>
        <w:t xml:space="preserve"> remesado</w:t>
      </w:r>
      <w:r>
        <w:rPr>
          <w:rFonts w:ascii="Times New Roman" w:hAnsi="Times New Roman" w:cs="Times New Roman"/>
          <w:sz w:val="24"/>
          <w:szCs w:val="24"/>
        </w:rPr>
        <w:t>s</w:t>
      </w:r>
      <w:r w:rsidRPr="002F68A4">
        <w:rPr>
          <w:rFonts w:ascii="Times New Roman" w:hAnsi="Times New Roman" w:cs="Times New Roman"/>
          <w:sz w:val="24"/>
          <w:szCs w:val="24"/>
        </w:rPr>
        <w:t xml:space="preserve"> en cuenta bancaria de la Municipalidad.</w:t>
      </w:r>
    </w:p>
    <w:p w:rsidR="00680E62" w:rsidRPr="00FD54A5" w:rsidRDefault="00680E62" w:rsidP="00680E62">
      <w:pPr>
        <w:pStyle w:val="Prrafodelista"/>
        <w:spacing w:line="240" w:lineRule="auto"/>
        <w:jc w:val="both"/>
        <w:rPr>
          <w:rFonts w:ascii="Times New Roman" w:hAnsi="Times New Roman" w:cs="Times New Roman"/>
          <w:sz w:val="24"/>
          <w:szCs w:val="24"/>
        </w:rPr>
      </w:pPr>
    </w:p>
    <w:p w:rsidR="00680E62" w:rsidRPr="00724FCA"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724FCA">
        <w:rPr>
          <w:rFonts w:ascii="Times New Roman" w:hAnsi="Times New Roman" w:cs="Times New Roman"/>
          <w:b/>
          <w:sz w:val="24"/>
          <w:szCs w:val="24"/>
        </w:rPr>
        <w:t>RESULTADOS OBTENIDOS.</w:t>
      </w:r>
    </w:p>
    <w:p w:rsidR="00680E62" w:rsidRDefault="00680E62" w:rsidP="00680E62">
      <w:pPr>
        <w:spacing w:after="0" w:line="240" w:lineRule="auto"/>
        <w:jc w:val="both"/>
        <w:rPr>
          <w:rFonts w:ascii="Times New Roman" w:hAnsi="Times New Roman" w:cs="Times New Roman"/>
          <w:sz w:val="24"/>
          <w:szCs w:val="24"/>
        </w:rPr>
      </w:pPr>
      <w:r w:rsidRPr="000803E8">
        <w:rPr>
          <w:rFonts w:ascii="Times New Roman" w:hAnsi="Times New Roman" w:cs="Times New Roman"/>
          <w:sz w:val="24"/>
          <w:szCs w:val="24"/>
        </w:rPr>
        <w:t xml:space="preserve">Como resultado de los procedimientos de auditoría aplicados en el </w:t>
      </w:r>
      <w:r>
        <w:rPr>
          <w:rFonts w:ascii="Times New Roman" w:hAnsi="Times New Roman" w:cs="Times New Roman"/>
          <w:sz w:val="24"/>
          <w:szCs w:val="24"/>
        </w:rPr>
        <w:t>E</w:t>
      </w:r>
      <w:r w:rsidRPr="000803E8">
        <w:rPr>
          <w:rFonts w:ascii="Times New Roman" w:hAnsi="Times New Roman" w:cs="Times New Roman"/>
          <w:sz w:val="24"/>
          <w:szCs w:val="24"/>
        </w:rPr>
        <w:t xml:space="preserve">xamen  </w:t>
      </w:r>
      <w:r>
        <w:rPr>
          <w:rFonts w:ascii="Times New Roman" w:hAnsi="Times New Roman" w:cs="Times New Roman"/>
          <w:sz w:val="24"/>
          <w:szCs w:val="24"/>
        </w:rPr>
        <w:t>E</w:t>
      </w:r>
      <w:r w:rsidRPr="000803E8">
        <w:rPr>
          <w:rFonts w:ascii="Times New Roman" w:hAnsi="Times New Roman" w:cs="Times New Roman"/>
          <w:sz w:val="24"/>
          <w:szCs w:val="24"/>
        </w:rPr>
        <w:t xml:space="preserve">special </w:t>
      </w:r>
      <w:r>
        <w:rPr>
          <w:rFonts w:ascii="Times New Roman" w:eastAsia="Gulim" w:hAnsi="Times New Roman" w:cs="Times New Roman"/>
          <w:sz w:val="24"/>
          <w:szCs w:val="24"/>
        </w:rPr>
        <w:t>a lo</w:t>
      </w:r>
      <w:r w:rsidRPr="000803E8">
        <w:rPr>
          <w:rFonts w:ascii="Times New Roman" w:eastAsia="Gulim" w:hAnsi="Times New Roman" w:cs="Times New Roman"/>
          <w:sz w:val="24"/>
          <w:szCs w:val="24"/>
        </w:rPr>
        <w:t>s</w:t>
      </w:r>
      <w:r>
        <w:rPr>
          <w:rFonts w:ascii="Times New Roman" w:eastAsia="Gulim" w:hAnsi="Times New Roman" w:cs="Times New Roman"/>
          <w:sz w:val="24"/>
          <w:szCs w:val="24"/>
        </w:rPr>
        <w:t xml:space="preserve"> ingresos percibidos los días 06, 07 y 09 de abril de 2018 en el departamento de Cementerios de la Alcaldía Municipal de San Miguel, se determino lo siguiente:</w:t>
      </w:r>
    </w:p>
    <w:p w:rsidR="00680E62" w:rsidRDefault="00680E62" w:rsidP="00680E62">
      <w:pPr>
        <w:tabs>
          <w:tab w:val="left" w:pos="10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80E62" w:rsidRDefault="00680E62" w:rsidP="00680E62">
      <w:pPr>
        <w:tabs>
          <w:tab w:val="left" w:pos="1011"/>
        </w:tabs>
        <w:spacing w:after="0" w:line="240" w:lineRule="auto"/>
        <w:jc w:val="both"/>
        <w:rPr>
          <w:rFonts w:ascii="Times New Roman" w:hAnsi="Times New Roman" w:cs="Times New Roman"/>
          <w:sz w:val="24"/>
          <w:szCs w:val="24"/>
        </w:rPr>
      </w:pPr>
    </w:p>
    <w:p w:rsidR="00680E62" w:rsidRDefault="00680E62" w:rsidP="00680E62">
      <w:pPr>
        <w:tabs>
          <w:tab w:val="left" w:pos="426"/>
        </w:tabs>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1-FALTANTE DE EFECTIVO. </w:t>
      </w:r>
    </w:p>
    <w:p w:rsidR="00680E62" w:rsidRDefault="00680E62" w:rsidP="00680E62">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Encontramos </w:t>
      </w:r>
      <w:r w:rsidRPr="00DB12F6">
        <w:rPr>
          <w:rFonts w:ascii="Times New Roman" w:hAnsi="Times New Roman" w:cs="Times New Roman"/>
          <w:sz w:val="24"/>
          <w:szCs w:val="24"/>
        </w:rPr>
        <w:t xml:space="preserve">que </w:t>
      </w:r>
      <w:r>
        <w:rPr>
          <w:rFonts w:ascii="Times New Roman" w:hAnsi="Times New Roman" w:cs="Times New Roman"/>
          <w:sz w:val="24"/>
          <w:szCs w:val="24"/>
        </w:rPr>
        <w:t>el departamento de Cementerios, emitió  24 formulas 1-ISAM por un monto de $ 736.95, durante los días: viernes 06 por la tarde, sábado 07 por la mañana y lunes 09 de abril de 2018 por la mañana, en concepto de diferentes servicios  prestados.  De este monto solamente se remeso</w:t>
      </w:r>
      <w:r w:rsidRPr="00DF5F03">
        <w:rPr>
          <w:rFonts w:ascii="Times New Roman" w:hAnsi="Times New Roman" w:cs="Times New Roman"/>
          <w:sz w:val="24"/>
          <w:szCs w:val="24"/>
        </w:rPr>
        <w:t xml:space="preserve"> </w:t>
      </w:r>
      <w:r>
        <w:rPr>
          <w:rFonts w:ascii="Times New Roman" w:hAnsi="Times New Roman" w:cs="Times New Roman"/>
          <w:sz w:val="24"/>
          <w:szCs w:val="24"/>
        </w:rPr>
        <w:t xml:space="preserve">en la Cuenta </w:t>
      </w:r>
      <w:r w:rsidRPr="00DB12F6">
        <w:rPr>
          <w:rFonts w:ascii="Times New Roman" w:hAnsi="Times New Roman" w:cs="Times New Roman"/>
          <w:sz w:val="24"/>
          <w:szCs w:val="24"/>
        </w:rPr>
        <w:t>N° 28464449</w:t>
      </w:r>
      <w:r>
        <w:rPr>
          <w:rFonts w:ascii="Times New Roman" w:hAnsi="Times New Roman" w:cs="Times New Roman"/>
          <w:sz w:val="24"/>
          <w:szCs w:val="24"/>
        </w:rPr>
        <w:t xml:space="preserve"> de </w:t>
      </w:r>
      <w:r w:rsidRPr="00DB12F6">
        <w:rPr>
          <w:rFonts w:ascii="Times New Roman" w:hAnsi="Times New Roman" w:cs="Times New Roman"/>
          <w:sz w:val="24"/>
          <w:szCs w:val="24"/>
        </w:rPr>
        <w:t>Banco Credomatic</w:t>
      </w:r>
      <w:r>
        <w:rPr>
          <w:rFonts w:ascii="Times New Roman" w:hAnsi="Times New Roman" w:cs="Times New Roman"/>
          <w:sz w:val="24"/>
          <w:szCs w:val="24"/>
        </w:rPr>
        <w:t xml:space="preserve"> la cantidad de $ 149.45. </w:t>
      </w:r>
      <w:r w:rsidRPr="00135FD3">
        <w:rPr>
          <w:rFonts w:ascii="Times New Roman" w:hAnsi="Times New Roman" w:cs="Times New Roman"/>
          <w:sz w:val="24"/>
          <w:szCs w:val="24"/>
        </w:rPr>
        <w:t>Según manifiestan el Jefe y la Colectora, fue hurtado del archivo</w:t>
      </w:r>
      <w:r>
        <w:rPr>
          <w:rFonts w:ascii="Times New Roman" w:hAnsi="Times New Roman" w:cs="Times New Roman"/>
          <w:sz w:val="24"/>
          <w:szCs w:val="24"/>
        </w:rPr>
        <w:t xml:space="preserve"> la cantidad de $ 587.50</w:t>
      </w:r>
      <w:r w:rsidRPr="00135FD3">
        <w:rPr>
          <w:rFonts w:ascii="Times New Roman" w:hAnsi="Times New Roman" w:cs="Times New Roman"/>
          <w:sz w:val="24"/>
          <w:szCs w:val="24"/>
        </w:rPr>
        <w:t xml:space="preserve">, desconociendo hasta la fecha a la persona que lo sustrajo. </w:t>
      </w:r>
    </w:p>
    <w:p w:rsidR="00680E62" w:rsidRDefault="00680E62" w:rsidP="00680E62">
      <w:pPr>
        <w:tabs>
          <w:tab w:val="left" w:pos="426"/>
        </w:tabs>
        <w:spacing w:after="0" w:line="240" w:lineRule="auto"/>
        <w:jc w:val="both"/>
        <w:rPr>
          <w:rFonts w:ascii="Times New Roman" w:hAnsi="Times New Roman" w:cs="Times New Roman"/>
          <w:sz w:val="24"/>
          <w:szCs w:val="24"/>
        </w:rPr>
      </w:pPr>
    </w:p>
    <w:p w:rsidR="00680E62" w:rsidRDefault="00680E62" w:rsidP="00680E62">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También se determinó que: </w:t>
      </w:r>
    </w:p>
    <w:p w:rsidR="00680E62" w:rsidRDefault="00680E62" w:rsidP="00680E62">
      <w:pPr>
        <w:tabs>
          <w:tab w:val="left" w:pos="426"/>
        </w:tabs>
        <w:spacing w:after="0" w:line="240" w:lineRule="auto"/>
        <w:jc w:val="both"/>
        <w:rPr>
          <w:rFonts w:ascii="Times New Roman" w:hAnsi="Times New Roman" w:cs="Times New Roman"/>
          <w:sz w:val="24"/>
          <w:szCs w:val="24"/>
        </w:rPr>
      </w:pPr>
    </w:p>
    <w:p w:rsidR="00680E62" w:rsidRDefault="00680E62" w:rsidP="00680E62">
      <w:pPr>
        <w:pStyle w:val="Prrafodelista"/>
        <w:numPr>
          <w:ilvl w:val="0"/>
          <w:numId w:val="10"/>
        </w:numPr>
        <w:tabs>
          <w:tab w:val="left" w:pos="6923"/>
          <w:tab w:val="left" w:pos="7103"/>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las formulas 1-ISAM  0984706 a 0984724 (19) realizadas el viernes por la tarde y el sábado 07 por la mañana, que hacen un total de </w:t>
      </w:r>
      <w:r w:rsidRPr="000316AF">
        <w:rPr>
          <w:rFonts w:ascii="Times New Roman" w:hAnsi="Times New Roman" w:cs="Times New Roman"/>
          <w:b/>
          <w:sz w:val="24"/>
          <w:szCs w:val="24"/>
        </w:rPr>
        <w:t>$  621.45</w:t>
      </w:r>
      <w:r>
        <w:rPr>
          <w:rFonts w:ascii="Times New Roman" w:hAnsi="Times New Roman" w:cs="Times New Roman"/>
          <w:sz w:val="24"/>
          <w:szCs w:val="24"/>
        </w:rPr>
        <w:t>, solamente se interpuso la denuncia de hurto por un total de $ 587.50.</w:t>
      </w:r>
    </w:p>
    <w:p w:rsidR="00680E62" w:rsidRDefault="00680E62" w:rsidP="00680E62">
      <w:pPr>
        <w:pStyle w:val="Prrafodelista"/>
        <w:tabs>
          <w:tab w:val="left" w:pos="6923"/>
          <w:tab w:val="left" w:pos="7103"/>
          <w:tab w:val="left" w:pos="7655"/>
        </w:tabs>
        <w:spacing w:after="0" w:line="240" w:lineRule="auto"/>
        <w:jc w:val="both"/>
        <w:rPr>
          <w:rFonts w:ascii="Times New Roman" w:hAnsi="Times New Roman" w:cs="Times New Roman"/>
          <w:sz w:val="24"/>
          <w:szCs w:val="24"/>
        </w:rPr>
      </w:pPr>
    </w:p>
    <w:p w:rsidR="00680E62" w:rsidRDefault="00680E62" w:rsidP="00680E62">
      <w:pPr>
        <w:pStyle w:val="Prrafodelista"/>
        <w:numPr>
          <w:ilvl w:val="0"/>
          <w:numId w:val="10"/>
        </w:numPr>
        <w:tabs>
          <w:tab w:val="left" w:pos="426"/>
        </w:tabs>
        <w:spacing w:after="0" w:line="240" w:lineRule="auto"/>
        <w:jc w:val="both"/>
        <w:rPr>
          <w:rFonts w:ascii="Times New Roman" w:hAnsi="Times New Roman" w:cs="Times New Roman"/>
          <w:b/>
          <w:sz w:val="24"/>
          <w:szCs w:val="24"/>
        </w:rPr>
      </w:pPr>
      <w:r w:rsidRPr="00DC3642">
        <w:rPr>
          <w:rFonts w:ascii="Times New Roman" w:hAnsi="Times New Roman" w:cs="Times New Roman"/>
          <w:sz w:val="24"/>
          <w:szCs w:val="24"/>
        </w:rPr>
        <w:t xml:space="preserve">De las Formulas 1-ISAM </w:t>
      </w:r>
      <w:r>
        <w:rPr>
          <w:rFonts w:ascii="Times New Roman" w:hAnsi="Times New Roman" w:cs="Times New Roman"/>
          <w:sz w:val="24"/>
          <w:szCs w:val="24"/>
        </w:rPr>
        <w:t xml:space="preserve"> </w:t>
      </w:r>
      <w:r w:rsidRPr="00DC3642">
        <w:rPr>
          <w:rFonts w:ascii="Times New Roman" w:hAnsi="Times New Roman" w:cs="Times New Roman"/>
          <w:sz w:val="24"/>
          <w:szCs w:val="24"/>
        </w:rPr>
        <w:t xml:space="preserve">0984725 a la 0984729 (05) </w:t>
      </w:r>
      <w:r>
        <w:rPr>
          <w:rFonts w:ascii="Times New Roman" w:hAnsi="Times New Roman" w:cs="Times New Roman"/>
          <w:sz w:val="24"/>
          <w:szCs w:val="24"/>
        </w:rPr>
        <w:t xml:space="preserve"> realizadas el lunes 09 por la mañana, que hacen un total de </w:t>
      </w:r>
      <w:r w:rsidRPr="00DC3642">
        <w:rPr>
          <w:rFonts w:ascii="Times New Roman" w:hAnsi="Times New Roman" w:cs="Times New Roman"/>
          <w:b/>
          <w:sz w:val="24"/>
          <w:szCs w:val="24"/>
        </w:rPr>
        <w:t>$   115.50</w:t>
      </w:r>
      <w:r>
        <w:rPr>
          <w:rFonts w:ascii="Times New Roman" w:hAnsi="Times New Roman" w:cs="Times New Roman"/>
          <w:b/>
          <w:sz w:val="24"/>
          <w:szCs w:val="24"/>
        </w:rPr>
        <w:t xml:space="preserve">, </w:t>
      </w:r>
      <w:r w:rsidRPr="004D51AF">
        <w:rPr>
          <w:rFonts w:ascii="Times New Roman" w:hAnsi="Times New Roman" w:cs="Times New Roman"/>
          <w:sz w:val="24"/>
          <w:szCs w:val="24"/>
        </w:rPr>
        <w:t>se remeso la cantidad de</w:t>
      </w:r>
      <w:r>
        <w:rPr>
          <w:rFonts w:ascii="Times New Roman" w:hAnsi="Times New Roman" w:cs="Times New Roman"/>
          <w:b/>
          <w:sz w:val="24"/>
          <w:szCs w:val="24"/>
        </w:rPr>
        <w:t xml:space="preserve"> $ 149.45; </w:t>
      </w:r>
      <w:r w:rsidRPr="00572713">
        <w:rPr>
          <w:rFonts w:ascii="Times New Roman" w:hAnsi="Times New Roman" w:cs="Times New Roman"/>
          <w:sz w:val="24"/>
          <w:szCs w:val="24"/>
        </w:rPr>
        <w:t>existiendo una diferencia de</w:t>
      </w:r>
      <w:r>
        <w:rPr>
          <w:rFonts w:ascii="Times New Roman" w:hAnsi="Times New Roman" w:cs="Times New Roman"/>
          <w:b/>
          <w:sz w:val="24"/>
          <w:szCs w:val="24"/>
        </w:rPr>
        <w:t xml:space="preserve"> $ 33.95</w:t>
      </w:r>
    </w:p>
    <w:p w:rsidR="00680E62" w:rsidRDefault="00680E62" w:rsidP="00680E62">
      <w:pPr>
        <w:pStyle w:val="Prrafodelista"/>
        <w:tabs>
          <w:tab w:val="left" w:pos="426"/>
        </w:tabs>
        <w:spacing w:after="0" w:line="240" w:lineRule="auto"/>
        <w:jc w:val="both"/>
        <w:rPr>
          <w:rFonts w:ascii="Times New Roman" w:hAnsi="Times New Roman" w:cs="Times New Roman"/>
          <w:b/>
          <w:sz w:val="24"/>
          <w:szCs w:val="24"/>
        </w:rPr>
      </w:pPr>
    </w:p>
    <w:p w:rsidR="00680E62" w:rsidRPr="00DE0011" w:rsidRDefault="00680E62" w:rsidP="00680E62">
      <w:pPr>
        <w:tabs>
          <w:tab w:val="left" w:pos="426"/>
        </w:tabs>
        <w:spacing w:after="0" w:line="240" w:lineRule="auto"/>
        <w:jc w:val="both"/>
        <w:rPr>
          <w:rFonts w:ascii="Times New Roman" w:hAnsi="Times New Roman" w:cs="Times New Roman"/>
          <w:b/>
          <w:sz w:val="24"/>
          <w:szCs w:val="24"/>
        </w:rPr>
      </w:pPr>
      <w:r w:rsidRPr="00DE0011">
        <w:rPr>
          <w:rFonts w:ascii="Times New Roman" w:hAnsi="Times New Roman" w:cs="Times New Roman"/>
          <w:b/>
          <w:sz w:val="24"/>
          <w:szCs w:val="24"/>
        </w:rPr>
        <w:t>DETALLE DE FORMULAS 1-ISAM UTILIZADAS CON FECHA 09/0</w:t>
      </w:r>
      <w:r>
        <w:rPr>
          <w:rFonts w:ascii="Times New Roman" w:hAnsi="Times New Roman" w:cs="Times New Roman"/>
          <w:b/>
          <w:sz w:val="24"/>
          <w:szCs w:val="24"/>
        </w:rPr>
        <w:t>4</w:t>
      </w:r>
      <w:r w:rsidRPr="00DE0011">
        <w:rPr>
          <w:rFonts w:ascii="Times New Roman" w:hAnsi="Times New Roman" w:cs="Times New Roman"/>
          <w:b/>
          <w:sz w:val="24"/>
          <w:szCs w:val="24"/>
        </w:rPr>
        <w:t>/18</w:t>
      </w:r>
    </w:p>
    <w:tbl>
      <w:tblPr>
        <w:tblStyle w:val="Tablaconcuadrcula"/>
        <w:tblW w:w="0" w:type="auto"/>
        <w:tblLook w:val="04A0"/>
      </w:tblPr>
      <w:tblGrid>
        <w:gridCol w:w="1384"/>
        <w:gridCol w:w="4253"/>
        <w:gridCol w:w="1417"/>
        <w:gridCol w:w="1924"/>
      </w:tblGrid>
      <w:tr w:rsidR="00680E62" w:rsidRPr="00A91CC4" w:rsidTr="00680E62">
        <w:tc>
          <w:tcPr>
            <w:tcW w:w="1384" w:type="dxa"/>
          </w:tcPr>
          <w:p w:rsidR="00680E62" w:rsidRPr="00A91CC4" w:rsidRDefault="00680E62" w:rsidP="00680E62">
            <w:pPr>
              <w:tabs>
                <w:tab w:val="left" w:pos="426"/>
              </w:tabs>
              <w:jc w:val="center"/>
              <w:rPr>
                <w:rFonts w:ascii="Times New Roman" w:hAnsi="Times New Roman" w:cs="Times New Roman"/>
                <w:b/>
                <w:sz w:val="20"/>
                <w:szCs w:val="20"/>
              </w:rPr>
            </w:pPr>
            <w:r w:rsidRPr="00A91CC4">
              <w:rPr>
                <w:rFonts w:ascii="Times New Roman" w:hAnsi="Times New Roman" w:cs="Times New Roman"/>
                <w:b/>
                <w:sz w:val="20"/>
                <w:szCs w:val="20"/>
              </w:rPr>
              <w:t>No. FORMULA 1-ISAM</w:t>
            </w:r>
          </w:p>
        </w:tc>
        <w:tc>
          <w:tcPr>
            <w:tcW w:w="4253" w:type="dxa"/>
          </w:tcPr>
          <w:p w:rsidR="00680E62" w:rsidRPr="00A91CC4" w:rsidRDefault="00680E62" w:rsidP="00680E62">
            <w:pPr>
              <w:tabs>
                <w:tab w:val="left" w:pos="426"/>
              </w:tabs>
              <w:jc w:val="center"/>
              <w:rPr>
                <w:rFonts w:ascii="Times New Roman" w:hAnsi="Times New Roman" w:cs="Times New Roman"/>
                <w:b/>
                <w:sz w:val="20"/>
                <w:szCs w:val="20"/>
              </w:rPr>
            </w:pPr>
            <w:r w:rsidRPr="00A91CC4">
              <w:rPr>
                <w:rFonts w:ascii="Times New Roman" w:hAnsi="Times New Roman" w:cs="Times New Roman"/>
                <w:b/>
                <w:sz w:val="20"/>
                <w:szCs w:val="20"/>
              </w:rPr>
              <w:t>CONCEPTO</w:t>
            </w:r>
          </w:p>
        </w:tc>
        <w:tc>
          <w:tcPr>
            <w:tcW w:w="1417" w:type="dxa"/>
          </w:tcPr>
          <w:p w:rsidR="00680E62" w:rsidRPr="00A91CC4" w:rsidRDefault="00680E62" w:rsidP="00680E62">
            <w:pPr>
              <w:tabs>
                <w:tab w:val="left" w:pos="426"/>
              </w:tabs>
              <w:jc w:val="center"/>
              <w:rPr>
                <w:rFonts w:ascii="Times New Roman" w:hAnsi="Times New Roman" w:cs="Times New Roman"/>
                <w:b/>
                <w:sz w:val="20"/>
                <w:szCs w:val="20"/>
              </w:rPr>
            </w:pPr>
            <w:r w:rsidRPr="00A91CC4">
              <w:rPr>
                <w:rFonts w:ascii="Times New Roman" w:hAnsi="Times New Roman" w:cs="Times New Roman"/>
                <w:b/>
                <w:sz w:val="20"/>
                <w:szCs w:val="20"/>
              </w:rPr>
              <w:t>VALOR</w:t>
            </w:r>
            <w:r>
              <w:rPr>
                <w:rFonts w:ascii="Times New Roman" w:hAnsi="Times New Roman" w:cs="Times New Roman"/>
                <w:b/>
                <w:sz w:val="20"/>
                <w:szCs w:val="20"/>
              </w:rPr>
              <w:t xml:space="preserve"> $</w:t>
            </w:r>
          </w:p>
        </w:tc>
        <w:tc>
          <w:tcPr>
            <w:tcW w:w="1924" w:type="dxa"/>
          </w:tcPr>
          <w:p w:rsidR="00680E62" w:rsidRPr="00A91CC4" w:rsidRDefault="00680E62" w:rsidP="00680E62">
            <w:pPr>
              <w:tabs>
                <w:tab w:val="left" w:pos="426"/>
              </w:tabs>
              <w:jc w:val="center"/>
              <w:rPr>
                <w:rFonts w:ascii="Times New Roman" w:hAnsi="Times New Roman" w:cs="Times New Roman"/>
                <w:b/>
                <w:sz w:val="20"/>
                <w:szCs w:val="20"/>
              </w:rPr>
            </w:pPr>
            <w:r w:rsidRPr="00A91CC4">
              <w:rPr>
                <w:rFonts w:ascii="Times New Roman" w:hAnsi="Times New Roman" w:cs="Times New Roman"/>
                <w:b/>
                <w:sz w:val="20"/>
                <w:szCs w:val="20"/>
              </w:rPr>
              <w:t>OBSERVACION</w:t>
            </w: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0984706</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USO DE INSTALACIONES</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5.25</w:t>
            </w:r>
          </w:p>
        </w:tc>
        <w:tc>
          <w:tcPr>
            <w:tcW w:w="1924" w:type="dxa"/>
            <w:vMerge w:val="restart"/>
          </w:tcPr>
          <w:p w:rsidR="00680E62" w:rsidRDefault="00680E62" w:rsidP="00680E62">
            <w:pPr>
              <w:tabs>
                <w:tab w:val="left" w:pos="426"/>
              </w:tabs>
              <w:jc w:val="both"/>
              <w:rPr>
                <w:rFonts w:ascii="Calibri" w:hAnsi="Calibri" w:cs="Calibri"/>
                <w:highlight w:val="lightGray"/>
              </w:rPr>
            </w:pPr>
          </w:p>
          <w:p w:rsidR="00680E62" w:rsidRPr="00CA530A" w:rsidRDefault="00680E62" w:rsidP="00680E62">
            <w:pPr>
              <w:rPr>
                <w:rFonts w:ascii="Calibri" w:hAnsi="Calibri" w:cs="Calibri"/>
              </w:rPr>
            </w:pPr>
          </w:p>
          <w:p w:rsidR="00680E62" w:rsidRDefault="00680E62" w:rsidP="00680E62">
            <w:pPr>
              <w:rPr>
                <w:rFonts w:ascii="Calibri" w:hAnsi="Calibri" w:cs="Calibri"/>
                <w:highlight w:val="lightGray"/>
              </w:rPr>
            </w:pPr>
          </w:p>
          <w:p w:rsidR="00680E62" w:rsidRDefault="00680E62" w:rsidP="00680E62">
            <w:pPr>
              <w:rPr>
                <w:rFonts w:ascii="Calibri" w:hAnsi="Calibri" w:cs="Calibri"/>
                <w:highlight w:val="lightGray"/>
              </w:rPr>
            </w:pPr>
          </w:p>
          <w:p w:rsidR="00680E62" w:rsidRDefault="00680E62" w:rsidP="00680E62">
            <w:pPr>
              <w:rPr>
                <w:rFonts w:ascii="Calibri" w:hAnsi="Calibri" w:cs="Calibri"/>
                <w:highlight w:val="lightGray"/>
              </w:rPr>
            </w:pPr>
          </w:p>
          <w:p w:rsidR="00680E62" w:rsidRDefault="00680E62" w:rsidP="00680E62">
            <w:pPr>
              <w:rPr>
                <w:rFonts w:ascii="Calibri" w:hAnsi="Calibri" w:cs="Calibri"/>
                <w:highlight w:val="lightGray"/>
              </w:rPr>
            </w:pPr>
          </w:p>
          <w:p w:rsidR="00680E62" w:rsidRDefault="00680E62" w:rsidP="00680E62">
            <w:pPr>
              <w:rPr>
                <w:rFonts w:ascii="Calibri" w:hAnsi="Calibri" w:cs="Calibri"/>
                <w:highlight w:val="lightGray"/>
              </w:rPr>
            </w:pPr>
          </w:p>
          <w:p w:rsidR="00680E62" w:rsidRPr="00CA530A" w:rsidRDefault="00680E62" w:rsidP="00680E62">
            <w:pPr>
              <w:rPr>
                <w:rFonts w:ascii="Calibri" w:hAnsi="Calibri" w:cs="Calibri"/>
              </w:rPr>
            </w:pPr>
            <w:r>
              <w:rPr>
                <w:rFonts w:ascii="Calibri" w:hAnsi="Calibri" w:cs="Calibri"/>
                <w:highlight w:val="lightGray"/>
              </w:rPr>
              <w:t xml:space="preserve">Formulas 1-ISAM, utilizadas el 06/04/18 por la </w:t>
            </w:r>
            <w:r>
              <w:rPr>
                <w:rFonts w:ascii="Calibri" w:hAnsi="Calibri" w:cs="Calibri"/>
                <w:highlight w:val="lightGray"/>
              </w:rPr>
              <w:lastRenderedPageBreak/>
              <w:t>tarde y 07/04/18 por la mañana.</w:t>
            </w: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0984707</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TRASPASO DE DERECHO A PERPETUIDAD</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42.00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0984708</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EXPEDICION DE CONSTANCIA DE ENTERRAMIENTO</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3.00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0984709</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REFRENDA POR 7 AÑOS</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22.05</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0984710</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REFRENDA POR 7 AÑOS</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22.05</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0984711</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REFRENDA POR 7 AÑOS</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22.05</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0984712</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ENTERRAMIENTO DE SEGUNDA CLASE</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10.50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0984713</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REFRENDA POR 7 AÑOS</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22.05</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0984714</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REPOSICION POR MUERTE DE TITULAR</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26.25</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lastRenderedPageBreak/>
              <w:t>0984715</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AMPLIACION DE 01 A 03 NICHOS</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131.25</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lastRenderedPageBreak/>
              <w:t>0984716</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TRASPASO DE DERECHO A PERPETUIDAD</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42.00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0984717</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TRASPASO DE DERECHO A PERPETUIDAD</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42.00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0984718</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ENTERRAMIENTO A PERPETUIDAD</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42.00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0984719</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ENTERRAMIENTO DE SEGUNDA CLASE</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10.50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0984720</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EXHUMACION DE OSAMENTA</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42.00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0984721</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TRASPASO DE DERECHO A PERPETUIDAD</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42.00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0984722</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ENTERRAMIENTO DE SEGUNDA CLASE</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10.50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576CA1"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0984723</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TRASPASO DE DERECHO A PERPETUIDAD</w:t>
            </w:r>
          </w:p>
        </w:tc>
        <w:tc>
          <w:tcPr>
            <w:tcW w:w="1417" w:type="dxa"/>
          </w:tcPr>
          <w:p w:rsidR="00680E62" w:rsidRPr="00576CA1" w:rsidRDefault="00680E62" w:rsidP="00680E62">
            <w:pPr>
              <w:tabs>
                <w:tab w:val="left" w:pos="426"/>
              </w:tabs>
              <w:jc w:val="right"/>
              <w:rPr>
                <w:rFonts w:ascii="Calibri" w:hAnsi="Calibri" w:cs="Calibri"/>
                <w:highlight w:val="lightGray"/>
              </w:rPr>
            </w:pPr>
            <w:r w:rsidRPr="00576CA1">
              <w:rPr>
                <w:rFonts w:ascii="Calibri" w:hAnsi="Calibri" w:cs="Calibri"/>
                <w:highlight w:val="lightGray"/>
              </w:rPr>
              <w:t>42.00</w:t>
            </w:r>
          </w:p>
        </w:tc>
        <w:tc>
          <w:tcPr>
            <w:tcW w:w="1924" w:type="dxa"/>
            <w:vMerge/>
          </w:tcPr>
          <w:p w:rsidR="00680E62" w:rsidRPr="00576CA1" w:rsidRDefault="00680E62" w:rsidP="00680E62">
            <w:pPr>
              <w:tabs>
                <w:tab w:val="left" w:pos="426"/>
              </w:tabs>
              <w:jc w:val="both"/>
              <w:rPr>
                <w:rFonts w:ascii="Calibri" w:hAnsi="Calibri" w:cs="Calibri"/>
                <w:highlight w:val="lightGray"/>
              </w:rPr>
            </w:pPr>
          </w:p>
        </w:tc>
      </w:tr>
      <w:tr w:rsidR="00680E62" w:rsidRPr="00B52C7D" w:rsidTr="00680E62">
        <w:tc>
          <w:tcPr>
            <w:tcW w:w="1384" w:type="dxa"/>
          </w:tcPr>
          <w:p w:rsidR="00680E62" w:rsidRPr="00576CA1" w:rsidRDefault="00680E62" w:rsidP="00680E62">
            <w:pPr>
              <w:tabs>
                <w:tab w:val="left" w:pos="426"/>
              </w:tabs>
              <w:jc w:val="center"/>
              <w:rPr>
                <w:rFonts w:ascii="Calibri" w:hAnsi="Calibri" w:cs="Calibri"/>
                <w:highlight w:val="lightGray"/>
              </w:rPr>
            </w:pPr>
            <w:r w:rsidRPr="00576CA1">
              <w:rPr>
                <w:rFonts w:ascii="Calibri" w:hAnsi="Calibri" w:cs="Calibri"/>
                <w:highlight w:val="lightGray"/>
              </w:rPr>
              <w:t>0984724</w:t>
            </w:r>
          </w:p>
        </w:tc>
        <w:tc>
          <w:tcPr>
            <w:tcW w:w="4253" w:type="dxa"/>
          </w:tcPr>
          <w:p w:rsidR="00680E62" w:rsidRPr="00576CA1" w:rsidRDefault="00680E62" w:rsidP="00680E62">
            <w:pPr>
              <w:tabs>
                <w:tab w:val="left" w:pos="426"/>
              </w:tabs>
              <w:jc w:val="both"/>
              <w:rPr>
                <w:rFonts w:ascii="Calibri" w:hAnsi="Calibri" w:cs="Calibri"/>
                <w:highlight w:val="lightGray"/>
              </w:rPr>
            </w:pPr>
            <w:r w:rsidRPr="00576CA1">
              <w:rPr>
                <w:rFonts w:ascii="Calibri" w:hAnsi="Calibri" w:cs="Calibri"/>
                <w:highlight w:val="lightGray"/>
              </w:rPr>
              <w:t>ENTERRAMIENTO A PERPETUIDAD</w:t>
            </w:r>
          </w:p>
        </w:tc>
        <w:tc>
          <w:tcPr>
            <w:tcW w:w="1417" w:type="dxa"/>
          </w:tcPr>
          <w:p w:rsidR="00680E62" w:rsidRPr="00B52C7D" w:rsidRDefault="00680E62" w:rsidP="00680E62">
            <w:pPr>
              <w:tabs>
                <w:tab w:val="left" w:pos="426"/>
              </w:tabs>
              <w:jc w:val="right"/>
              <w:rPr>
                <w:rFonts w:ascii="Calibri" w:hAnsi="Calibri" w:cs="Calibri"/>
              </w:rPr>
            </w:pPr>
            <w:r w:rsidRPr="00576CA1">
              <w:rPr>
                <w:rFonts w:ascii="Calibri" w:hAnsi="Calibri" w:cs="Calibri"/>
                <w:highlight w:val="lightGray"/>
              </w:rPr>
              <w:t>42.00</w:t>
            </w:r>
          </w:p>
        </w:tc>
        <w:tc>
          <w:tcPr>
            <w:tcW w:w="1924" w:type="dxa"/>
            <w:vMerge/>
          </w:tcPr>
          <w:p w:rsidR="00680E62" w:rsidRPr="00B52C7D" w:rsidRDefault="00680E62" w:rsidP="00680E62">
            <w:pPr>
              <w:tabs>
                <w:tab w:val="left" w:pos="426"/>
              </w:tabs>
              <w:jc w:val="both"/>
              <w:rPr>
                <w:rFonts w:ascii="Calibri" w:hAnsi="Calibri" w:cs="Calibri"/>
              </w:rPr>
            </w:pPr>
          </w:p>
        </w:tc>
      </w:tr>
      <w:tr w:rsidR="00680E62" w:rsidRPr="00A857D1" w:rsidTr="00680E62">
        <w:tc>
          <w:tcPr>
            <w:tcW w:w="1384" w:type="dxa"/>
          </w:tcPr>
          <w:p w:rsidR="00680E62" w:rsidRPr="00A857D1" w:rsidRDefault="00680E62" w:rsidP="00680E62">
            <w:pPr>
              <w:tabs>
                <w:tab w:val="left" w:pos="426"/>
              </w:tabs>
              <w:jc w:val="center"/>
              <w:rPr>
                <w:rFonts w:ascii="Calibri" w:hAnsi="Calibri" w:cs="Calibri"/>
                <w:b/>
                <w:highlight w:val="lightGray"/>
              </w:rPr>
            </w:pPr>
          </w:p>
        </w:tc>
        <w:tc>
          <w:tcPr>
            <w:tcW w:w="4253" w:type="dxa"/>
          </w:tcPr>
          <w:p w:rsidR="00680E62" w:rsidRPr="00A857D1" w:rsidRDefault="00680E62" w:rsidP="00680E62">
            <w:pPr>
              <w:tabs>
                <w:tab w:val="left" w:pos="426"/>
              </w:tabs>
              <w:jc w:val="both"/>
              <w:rPr>
                <w:rFonts w:ascii="Calibri" w:hAnsi="Calibri" w:cs="Calibri"/>
                <w:b/>
                <w:highlight w:val="lightGray"/>
              </w:rPr>
            </w:pPr>
            <w:r w:rsidRPr="00A857D1">
              <w:rPr>
                <w:rFonts w:ascii="Calibri" w:hAnsi="Calibri" w:cs="Calibri"/>
                <w:b/>
                <w:highlight w:val="lightGray"/>
              </w:rPr>
              <w:t>SUB TOTAL</w:t>
            </w:r>
            <w:r>
              <w:rPr>
                <w:rFonts w:ascii="Calibri" w:hAnsi="Calibri" w:cs="Calibri"/>
                <w:b/>
                <w:highlight w:val="lightGray"/>
              </w:rPr>
              <w:t xml:space="preserve"> (hasta las 12 m del sábado )</w:t>
            </w:r>
          </w:p>
        </w:tc>
        <w:tc>
          <w:tcPr>
            <w:tcW w:w="1417" w:type="dxa"/>
          </w:tcPr>
          <w:p w:rsidR="00680E62" w:rsidRPr="00A857D1" w:rsidRDefault="00680E62" w:rsidP="00680E62">
            <w:pPr>
              <w:tabs>
                <w:tab w:val="left" w:pos="426"/>
              </w:tabs>
              <w:jc w:val="right"/>
              <w:rPr>
                <w:rFonts w:ascii="Calibri" w:hAnsi="Calibri" w:cs="Calibri"/>
                <w:b/>
                <w:highlight w:val="lightGray"/>
              </w:rPr>
            </w:pPr>
            <w:r w:rsidRPr="00A857D1">
              <w:rPr>
                <w:rFonts w:ascii="Calibri" w:hAnsi="Calibri" w:cs="Calibri"/>
                <w:b/>
                <w:highlight w:val="lightGray"/>
              </w:rPr>
              <w:t>621.45</w:t>
            </w:r>
          </w:p>
        </w:tc>
        <w:tc>
          <w:tcPr>
            <w:tcW w:w="1924" w:type="dxa"/>
            <w:vMerge/>
          </w:tcPr>
          <w:p w:rsidR="00680E62" w:rsidRPr="00A857D1" w:rsidRDefault="00680E62" w:rsidP="00680E62">
            <w:pPr>
              <w:tabs>
                <w:tab w:val="left" w:pos="426"/>
              </w:tabs>
              <w:jc w:val="both"/>
              <w:rPr>
                <w:rFonts w:ascii="Calibri" w:hAnsi="Calibri" w:cs="Calibri"/>
                <w:b/>
              </w:rPr>
            </w:pPr>
          </w:p>
        </w:tc>
      </w:tr>
      <w:tr w:rsidR="00680E62" w:rsidRPr="00B52C7D" w:rsidTr="00680E62">
        <w:tc>
          <w:tcPr>
            <w:tcW w:w="1384" w:type="dxa"/>
          </w:tcPr>
          <w:p w:rsidR="00680E62" w:rsidRPr="00B52C7D" w:rsidRDefault="00680E62" w:rsidP="00680E62">
            <w:pPr>
              <w:tabs>
                <w:tab w:val="left" w:pos="426"/>
              </w:tabs>
              <w:jc w:val="center"/>
              <w:rPr>
                <w:rFonts w:ascii="Calibri" w:hAnsi="Calibri" w:cs="Calibri"/>
              </w:rPr>
            </w:pPr>
            <w:r w:rsidRPr="00B52C7D">
              <w:rPr>
                <w:rFonts w:ascii="Calibri" w:hAnsi="Calibri" w:cs="Calibri"/>
              </w:rPr>
              <w:t>0984725</w:t>
            </w:r>
          </w:p>
        </w:tc>
        <w:tc>
          <w:tcPr>
            <w:tcW w:w="4253" w:type="dxa"/>
          </w:tcPr>
          <w:p w:rsidR="00680E62" w:rsidRPr="00B52C7D" w:rsidRDefault="00680E62" w:rsidP="00680E62">
            <w:pPr>
              <w:tabs>
                <w:tab w:val="left" w:pos="426"/>
              </w:tabs>
              <w:jc w:val="both"/>
              <w:rPr>
                <w:rFonts w:ascii="Calibri" w:hAnsi="Calibri" w:cs="Calibri"/>
              </w:rPr>
            </w:pPr>
            <w:r>
              <w:rPr>
                <w:rFonts w:ascii="Calibri" w:hAnsi="Calibri" w:cs="Calibri"/>
              </w:rPr>
              <w:t>ENTERRAMIENTO DE SEGUNDA CLASE</w:t>
            </w:r>
          </w:p>
        </w:tc>
        <w:tc>
          <w:tcPr>
            <w:tcW w:w="1417" w:type="dxa"/>
          </w:tcPr>
          <w:p w:rsidR="00680E62" w:rsidRPr="00B52C7D" w:rsidRDefault="00680E62" w:rsidP="00680E62">
            <w:pPr>
              <w:tabs>
                <w:tab w:val="left" w:pos="426"/>
              </w:tabs>
              <w:jc w:val="right"/>
              <w:rPr>
                <w:rFonts w:ascii="Calibri" w:hAnsi="Calibri" w:cs="Calibri"/>
              </w:rPr>
            </w:pPr>
            <w:r>
              <w:rPr>
                <w:rFonts w:ascii="Calibri" w:hAnsi="Calibri" w:cs="Calibri"/>
              </w:rPr>
              <w:t>10.50</w:t>
            </w:r>
          </w:p>
        </w:tc>
        <w:tc>
          <w:tcPr>
            <w:tcW w:w="1924" w:type="dxa"/>
            <w:vMerge w:val="restart"/>
          </w:tcPr>
          <w:p w:rsidR="00680E62" w:rsidRPr="00B52C7D" w:rsidRDefault="00680E62" w:rsidP="00680E62">
            <w:pPr>
              <w:tabs>
                <w:tab w:val="left" w:pos="426"/>
              </w:tabs>
              <w:jc w:val="both"/>
              <w:rPr>
                <w:rFonts w:ascii="Calibri" w:hAnsi="Calibri" w:cs="Calibri"/>
              </w:rPr>
            </w:pPr>
            <w:r>
              <w:rPr>
                <w:rFonts w:ascii="Calibri" w:hAnsi="Calibri" w:cs="Calibri"/>
              </w:rPr>
              <w:t>Formulas 1-ISAM utilizadas el 09/04/18 por la mañana.</w:t>
            </w:r>
          </w:p>
        </w:tc>
      </w:tr>
      <w:tr w:rsidR="00680E62" w:rsidRPr="00B52C7D" w:rsidTr="00680E62">
        <w:tc>
          <w:tcPr>
            <w:tcW w:w="1384" w:type="dxa"/>
          </w:tcPr>
          <w:p w:rsidR="00680E62" w:rsidRPr="00B52C7D" w:rsidRDefault="00680E62" w:rsidP="00680E62">
            <w:pPr>
              <w:tabs>
                <w:tab w:val="left" w:pos="426"/>
              </w:tabs>
              <w:jc w:val="center"/>
              <w:rPr>
                <w:rFonts w:ascii="Calibri" w:hAnsi="Calibri" w:cs="Calibri"/>
              </w:rPr>
            </w:pPr>
            <w:r w:rsidRPr="00B52C7D">
              <w:rPr>
                <w:rFonts w:ascii="Calibri" w:hAnsi="Calibri" w:cs="Calibri"/>
              </w:rPr>
              <w:t>0984726</w:t>
            </w:r>
          </w:p>
        </w:tc>
        <w:tc>
          <w:tcPr>
            <w:tcW w:w="4253" w:type="dxa"/>
          </w:tcPr>
          <w:p w:rsidR="00680E62" w:rsidRPr="00B52C7D" w:rsidRDefault="00680E62" w:rsidP="00680E62">
            <w:pPr>
              <w:tabs>
                <w:tab w:val="left" w:pos="426"/>
              </w:tabs>
              <w:jc w:val="both"/>
              <w:rPr>
                <w:rFonts w:ascii="Calibri" w:hAnsi="Calibri" w:cs="Calibri"/>
              </w:rPr>
            </w:pPr>
            <w:r>
              <w:rPr>
                <w:rFonts w:ascii="Calibri" w:hAnsi="Calibri" w:cs="Calibri"/>
              </w:rPr>
              <w:t>ENTERRAMIENTO DE SEGUNDA CLASE</w:t>
            </w:r>
          </w:p>
        </w:tc>
        <w:tc>
          <w:tcPr>
            <w:tcW w:w="1417" w:type="dxa"/>
          </w:tcPr>
          <w:p w:rsidR="00680E62" w:rsidRPr="00B52C7D" w:rsidRDefault="00680E62" w:rsidP="00680E62">
            <w:pPr>
              <w:tabs>
                <w:tab w:val="left" w:pos="426"/>
              </w:tabs>
              <w:jc w:val="right"/>
              <w:rPr>
                <w:rFonts w:ascii="Calibri" w:hAnsi="Calibri" w:cs="Calibri"/>
              </w:rPr>
            </w:pPr>
            <w:r>
              <w:rPr>
                <w:rFonts w:ascii="Calibri" w:hAnsi="Calibri" w:cs="Calibri"/>
              </w:rPr>
              <w:t>10.50</w:t>
            </w:r>
          </w:p>
        </w:tc>
        <w:tc>
          <w:tcPr>
            <w:tcW w:w="1924" w:type="dxa"/>
            <w:vMerge/>
          </w:tcPr>
          <w:p w:rsidR="00680E62" w:rsidRPr="00B52C7D" w:rsidRDefault="00680E62" w:rsidP="00680E62">
            <w:pPr>
              <w:tabs>
                <w:tab w:val="left" w:pos="426"/>
              </w:tabs>
              <w:jc w:val="both"/>
              <w:rPr>
                <w:rFonts w:ascii="Calibri" w:hAnsi="Calibri" w:cs="Calibri"/>
              </w:rPr>
            </w:pPr>
          </w:p>
        </w:tc>
      </w:tr>
      <w:tr w:rsidR="00680E62" w:rsidRPr="00B52C7D" w:rsidTr="00680E62">
        <w:tc>
          <w:tcPr>
            <w:tcW w:w="1384" w:type="dxa"/>
          </w:tcPr>
          <w:p w:rsidR="00680E62" w:rsidRPr="00B52C7D" w:rsidRDefault="00680E62" w:rsidP="00680E62">
            <w:pPr>
              <w:tabs>
                <w:tab w:val="left" w:pos="426"/>
              </w:tabs>
              <w:jc w:val="center"/>
              <w:rPr>
                <w:rFonts w:ascii="Calibri" w:hAnsi="Calibri" w:cs="Calibri"/>
              </w:rPr>
            </w:pPr>
            <w:r w:rsidRPr="00B52C7D">
              <w:rPr>
                <w:rFonts w:ascii="Calibri" w:hAnsi="Calibri" w:cs="Calibri"/>
              </w:rPr>
              <w:t>0984727</w:t>
            </w:r>
          </w:p>
        </w:tc>
        <w:tc>
          <w:tcPr>
            <w:tcW w:w="4253" w:type="dxa"/>
          </w:tcPr>
          <w:p w:rsidR="00680E62" w:rsidRPr="00B52C7D" w:rsidRDefault="00680E62" w:rsidP="00680E62">
            <w:pPr>
              <w:tabs>
                <w:tab w:val="left" w:pos="426"/>
              </w:tabs>
              <w:jc w:val="both"/>
              <w:rPr>
                <w:rFonts w:ascii="Calibri" w:hAnsi="Calibri" w:cs="Calibri"/>
              </w:rPr>
            </w:pPr>
            <w:r>
              <w:rPr>
                <w:rFonts w:ascii="Calibri" w:hAnsi="Calibri" w:cs="Calibri"/>
              </w:rPr>
              <w:t>ENTERRAMIENTO A PERPETUIDAD</w:t>
            </w:r>
          </w:p>
        </w:tc>
        <w:tc>
          <w:tcPr>
            <w:tcW w:w="1417" w:type="dxa"/>
          </w:tcPr>
          <w:p w:rsidR="00680E62" w:rsidRPr="00B52C7D" w:rsidRDefault="00680E62" w:rsidP="00680E62">
            <w:pPr>
              <w:tabs>
                <w:tab w:val="left" w:pos="426"/>
              </w:tabs>
              <w:jc w:val="right"/>
              <w:rPr>
                <w:rFonts w:ascii="Calibri" w:hAnsi="Calibri" w:cs="Calibri"/>
              </w:rPr>
            </w:pPr>
            <w:r>
              <w:rPr>
                <w:rFonts w:ascii="Calibri" w:hAnsi="Calibri" w:cs="Calibri"/>
              </w:rPr>
              <w:t>42.00</w:t>
            </w:r>
          </w:p>
        </w:tc>
        <w:tc>
          <w:tcPr>
            <w:tcW w:w="1924" w:type="dxa"/>
            <w:vMerge/>
          </w:tcPr>
          <w:p w:rsidR="00680E62" w:rsidRPr="00B52C7D" w:rsidRDefault="00680E62" w:rsidP="00680E62">
            <w:pPr>
              <w:tabs>
                <w:tab w:val="left" w:pos="426"/>
              </w:tabs>
              <w:jc w:val="both"/>
              <w:rPr>
                <w:rFonts w:ascii="Calibri" w:hAnsi="Calibri" w:cs="Calibri"/>
              </w:rPr>
            </w:pPr>
          </w:p>
        </w:tc>
      </w:tr>
      <w:tr w:rsidR="00680E62" w:rsidRPr="00B52C7D" w:rsidTr="00680E62">
        <w:tc>
          <w:tcPr>
            <w:tcW w:w="1384" w:type="dxa"/>
          </w:tcPr>
          <w:p w:rsidR="00680E62" w:rsidRPr="00B52C7D" w:rsidRDefault="00680E62" w:rsidP="00680E62">
            <w:pPr>
              <w:tabs>
                <w:tab w:val="left" w:pos="426"/>
              </w:tabs>
              <w:jc w:val="center"/>
              <w:rPr>
                <w:rFonts w:ascii="Calibri" w:hAnsi="Calibri" w:cs="Calibri"/>
              </w:rPr>
            </w:pPr>
            <w:r w:rsidRPr="00B52C7D">
              <w:rPr>
                <w:rFonts w:ascii="Calibri" w:hAnsi="Calibri" w:cs="Calibri"/>
              </w:rPr>
              <w:t>0984728</w:t>
            </w:r>
          </w:p>
        </w:tc>
        <w:tc>
          <w:tcPr>
            <w:tcW w:w="4253" w:type="dxa"/>
          </w:tcPr>
          <w:p w:rsidR="00680E62" w:rsidRPr="00B52C7D" w:rsidRDefault="00680E62" w:rsidP="00680E62">
            <w:pPr>
              <w:tabs>
                <w:tab w:val="left" w:pos="426"/>
              </w:tabs>
              <w:jc w:val="both"/>
              <w:rPr>
                <w:rFonts w:ascii="Calibri" w:hAnsi="Calibri" w:cs="Calibri"/>
              </w:rPr>
            </w:pPr>
            <w:r>
              <w:rPr>
                <w:rFonts w:ascii="Calibri" w:hAnsi="Calibri" w:cs="Calibri"/>
              </w:rPr>
              <w:t>ENTERRAMIENTO A PERPETUIDAD</w:t>
            </w:r>
          </w:p>
        </w:tc>
        <w:tc>
          <w:tcPr>
            <w:tcW w:w="1417" w:type="dxa"/>
          </w:tcPr>
          <w:p w:rsidR="00680E62" w:rsidRPr="00B52C7D" w:rsidRDefault="00680E62" w:rsidP="00680E62">
            <w:pPr>
              <w:tabs>
                <w:tab w:val="left" w:pos="426"/>
              </w:tabs>
              <w:jc w:val="right"/>
              <w:rPr>
                <w:rFonts w:ascii="Calibri" w:hAnsi="Calibri" w:cs="Calibri"/>
              </w:rPr>
            </w:pPr>
            <w:r>
              <w:rPr>
                <w:rFonts w:ascii="Calibri" w:hAnsi="Calibri" w:cs="Calibri"/>
              </w:rPr>
              <w:t>42.00</w:t>
            </w:r>
          </w:p>
        </w:tc>
        <w:tc>
          <w:tcPr>
            <w:tcW w:w="1924" w:type="dxa"/>
            <w:vMerge/>
          </w:tcPr>
          <w:p w:rsidR="00680E62" w:rsidRPr="00B52C7D" w:rsidRDefault="00680E62" w:rsidP="00680E62">
            <w:pPr>
              <w:tabs>
                <w:tab w:val="left" w:pos="426"/>
              </w:tabs>
              <w:jc w:val="both"/>
              <w:rPr>
                <w:rFonts w:ascii="Calibri" w:hAnsi="Calibri" w:cs="Calibri"/>
              </w:rPr>
            </w:pPr>
          </w:p>
        </w:tc>
      </w:tr>
      <w:tr w:rsidR="00680E62" w:rsidRPr="00B52C7D" w:rsidTr="00680E62">
        <w:tc>
          <w:tcPr>
            <w:tcW w:w="1384" w:type="dxa"/>
          </w:tcPr>
          <w:p w:rsidR="00680E62" w:rsidRPr="00B52C7D" w:rsidRDefault="00680E62" w:rsidP="00680E62">
            <w:pPr>
              <w:tabs>
                <w:tab w:val="left" w:pos="426"/>
              </w:tabs>
              <w:jc w:val="center"/>
              <w:rPr>
                <w:rFonts w:ascii="Calibri" w:hAnsi="Calibri" w:cs="Calibri"/>
              </w:rPr>
            </w:pPr>
            <w:r w:rsidRPr="00B52C7D">
              <w:rPr>
                <w:rFonts w:ascii="Calibri" w:hAnsi="Calibri" w:cs="Calibri"/>
              </w:rPr>
              <w:t>0984729</w:t>
            </w:r>
          </w:p>
        </w:tc>
        <w:tc>
          <w:tcPr>
            <w:tcW w:w="4253" w:type="dxa"/>
          </w:tcPr>
          <w:p w:rsidR="00680E62" w:rsidRPr="00B52C7D" w:rsidRDefault="00680E62" w:rsidP="00680E62">
            <w:pPr>
              <w:tabs>
                <w:tab w:val="left" w:pos="426"/>
              </w:tabs>
              <w:jc w:val="both"/>
              <w:rPr>
                <w:rFonts w:ascii="Calibri" w:hAnsi="Calibri" w:cs="Calibri"/>
              </w:rPr>
            </w:pPr>
            <w:r>
              <w:rPr>
                <w:rFonts w:ascii="Calibri" w:hAnsi="Calibri" w:cs="Calibri"/>
              </w:rPr>
              <w:t>ENTERRAMIENTO 2ª. CANTONAL</w:t>
            </w:r>
          </w:p>
        </w:tc>
        <w:tc>
          <w:tcPr>
            <w:tcW w:w="1417" w:type="dxa"/>
          </w:tcPr>
          <w:p w:rsidR="00680E62" w:rsidRPr="00B52C7D" w:rsidRDefault="00680E62" w:rsidP="00680E62">
            <w:pPr>
              <w:tabs>
                <w:tab w:val="left" w:pos="426"/>
              </w:tabs>
              <w:jc w:val="right"/>
              <w:rPr>
                <w:rFonts w:ascii="Calibri" w:hAnsi="Calibri" w:cs="Calibri"/>
              </w:rPr>
            </w:pPr>
            <w:r>
              <w:rPr>
                <w:rFonts w:ascii="Calibri" w:hAnsi="Calibri" w:cs="Calibri"/>
              </w:rPr>
              <w:t>10.50</w:t>
            </w:r>
          </w:p>
        </w:tc>
        <w:tc>
          <w:tcPr>
            <w:tcW w:w="1924" w:type="dxa"/>
            <w:vMerge/>
          </w:tcPr>
          <w:p w:rsidR="00680E62" w:rsidRPr="00B52C7D" w:rsidRDefault="00680E62" w:rsidP="00680E62">
            <w:pPr>
              <w:tabs>
                <w:tab w:val="left" w:pos="426"/>
              </w:tabs>
              <w:jc w:val="both"/>
              <w:rPr>
                <w:rFonts w:ascii="Calibri" w:hAnsi="Calibri" w:cs="Calibri"/>
              </w:rPr>
            </w:pPr>
          </w:p>
        </w:tc>
      </w:tr>
      <w:tr w:rsidR="00680E62" w:rsidRPr="00EA4785" w:rsidTr="00680E62">
        <w:tc>
          <w:tcPr>
            <w:tcW w:w="1384" w:type="dxa"/>
          </w:tcPr>
          <w:p w:rsidR="00680E62" w:rsidRPr="00EA4785" w:rsidRDefault="00680E62" w:rsidP="00680E62">
            <w:pPr>
              <w:tabs>
                <w:tab w:val="left" w:pos="426"/>
              </w:tabs>
              <w:jc w:val="center"/>
              <w:rPr>
                <w:rFonts w:ascii="Calibri" w:hAnsi="Calibri" w:cs="Calibri"/>
                <w:b/>
              </w:rPr>
            </w:pPr>
          </w:p>
        </w:tc>
        <w:tc>
          <w:tcPr>
            <w:tcW w:w="4253" w:type="dxa"/>
          </w:tcPr>
          <w:p w:rsidR="00680E62" w:rsidRPr="00EA4785" w:rsidRDefault="00680E62" w:rsidP="00680E62">
            <w:pPr>
              <w:tabs>
                <w:tab w:val="left" w:pos="426"/>
              </w:tabs>
              <w:jc w:val="both"/>
              <w:rPr>
                <w:rFonts w:ascii="Calibri" w:hAnsi="Calibri" w:cs="Calibri"/>
                <w:b/>
              </w:rPr>
            </w:pPr>
            <w:r w:rsidRPr="00EA4785">
              <w:rPr>
                <w:rFonts w:ascii="Calibri" w:hAnsi="Calibri" w:cs="Calibri"/>
                <w:b/>
              </w:rPr>
              <w:t>SUB TOTAL</w:t>
            </w:r>
            <w:r>
              <w:rPr>
                <w:rFonts w:ascii="Calibri" w:hAnsi="Calibri" w:cs="Calibri"/>
                <w:b/>
              </w:rPr>
              <w:t xml:space="preserve"> (Lunes 09/04/18 p/mañana)</w:t>
            </w:r>
          </w:p>
        </w:tc>
        <w:tc>
          <w:tcPr>
            <w:tcW w:w="1417" w:type="dxa"/>
          </w:tcPr>
          <w:p w:rsidR="00680E62" w:rsidRPr="00EA4785" w:rsidRDefault="00680E62" w:rsidP="00680E62">
            <w:pPr>
              <w:tabs>
                <w:tab w:val="left" w:pos="426"/>
              </w:tabs>
              <w:jc w:val="right"/>
              <w:rPr>
                <w:rFonts w:ascii="Calibri" w:hAnsi="Calibri" w:cs="Calibri"/>
                <w:b/>
              </w:rPr>
            </w:pPr>
            <w:r w:rsidRPr="00EA4785">
              <w:rPr>
                <w:rFonts w:ascii="Calibri" w:hAnsi="Calibri" w:cs="Calibri"/>
                <w:b/>
              </w:rPr>
              <w:t>115.50</w:t>
            </w:r>
          </w:p>
        </w:tc>
        <w:tc>
          <w:tcPr>
            <w:tcW w:w="1924" w:type="dxa"/>
          </w:tcPr>
          <w:p w:rsidR="00680E62" w:rsidRPr="00EA4785" w:rsidRDefault="00680E62" w:rsidP="00680E62">
            <w:pPr>
              <w:tabs>
                <w:tab w:val="left" w:pos="426"/>
              </w:tabs>
              <w:jc w:val="both"/>
              <w:rPr>
                <w:rFonts w:ascii="Calibri" w:hAnsi="Calibri" w:cs="Calibri"/>
                <w:b/>
              </w:rPr>
            </w:pPr>
          </w:p>
        </w:tc>
      </w:tr>
      <w:tr w:rsidR="00680E62" w:rsidRPr="00B52C7D" w:rsidTr="00680E62">
        <w:tc>
          <w:tcPr>
            <w:tcW w:w="1384" w:type="dxa"/>
          </w:tcPr>
          <w:p w:rsidR="00680E62" w:rsidRPr="00B52C7D" w:rsidRDefault="00680E62" w:rsidP="00680E62">
            <w:pPr>
              <w:tabs>
                <w:tab w:val="left" w:pos="426"/>
              </w:tabs>
              <w:jc w:val="center"/>
              <w:rPr>
                <w:rFonts w:ascii="Calibri" w:hAnsi="Calibri" w:cs="Calibri"/>
              </w:rPr>
            </w:pPr>
          </w:p>
        </w:tc>
        <w:tc>
          <w:tcPr>
            <w:tcW w:w="4253" w:type="dxa"/>
          </w:tcPr>
          <w:p w:rsidR="00680E62" w:rsidRPr="001F5EE2" w:rsidRDefault="00680E62" w:rsidP="00680E62">
            <w:pPr>
              <w:tabs>
                <w:tab w:val="left" w:pos="426"/>
              </w:tabs>
              <w:jc w:val="center"/>
              <w:rPr>
                <w:rFonts w:ascii="Calibri" w:hAnsi="Calibri" w:cs="Calibri"/>
                <w:b/>
              </w:rPr>
            </w:pPr>
            <w:r w:rsidRPr="001F5EE2">
              <w:rPr>
                <w:rFonts w:ascii="Calibri" w:hAnsi="Calibri" w:cs="Calibri"/>
                <w:b/>
              </w:rPr>
              <w:t>TOTAL</w:t>
            </w:r>
            <w:r>
              <w:rPr>
                <w:rFonts w:ascii="Calibri" w:hAnsi="Calibri" w:cs="Calibri"/>
                <w:b/>
              </w:rPr>
              <w:t xml:space="preserve"> GENERAL</w:t>
            </w:r>
          </w:p>
        </w:tc>
        <w:tc>
          <w:tcPr>
            <w:tcW w:w="1417" w:type="dxa"/>
          </w:tcPr>
          <w:p w:rsidR="00680E62" w:rsidRPr="001F5EE2" w:rsidRDefault="00680E62" w:rsidP="00680E62">
            <w:pPr>
              <w:tabs>
                <w:tab w:val="left" w:pos="426"/>
              </w:tabs>
              <w:jc w:val="right"/>
              <w:rPr>
                <w:rFonts w:ascii="Calibri" w:hAnsi="Calibri" w:cs="Calibri"/>
                <w:b/>
              </w:rPr>
            </w:pPr>
            <w:r w:rsidRPr="001F5EE2">
              <w:rPr>
                <w:rFonts w:ascii="Calibri" w:hAnsi="Calibri" w:cs="Calibri"/>
                <w:b/>
              </w:rPr>
              <w:t>736.95</w:t>
            </w:r>
          </w:p>
        </w:tc>
        <w:tc>
          <w:tcPr>
            <w:tcW w:w="1924" w:type="dxa"/>
          </w:tcPr>
          <w:p w:rsidR="00680E62" w:rsidRPr="00B52C7D" w:rsidRDefault="00680E62" w:rsidP="00680E62">
            <w:pPr>
              <w:tabs>
                <w:tab w:val="left" w:pos="426"/>
              </w:tabs>
              <w:jc w:val="both"/>
              <w:rPr>
                <w:rFonts w:ascii="Calibri" w:hAnsi="Calibri" w:cs="Calibri"/>
              </w:rPr>
            </w:pPr>
          </w:p>
        </w:tc>
      </w:tr>
    </w:tbl>
    <w:p w:rsidR="00680E62" w:rsidRDefault="00680E62" w:rsidP="00680E62">
      <w:pPr>
        <w:tabs>
          <w:tab w:val="left" w:pos="426"/>
        </w:tabs>
        <w:spacing w:after="0" w:line="240" w:lineRule="auto"/>
        <w:jc w:val="both"/>
        <w:rPr>
          <w:rFonts w:ascii="Times New Roman" w:hAnsi="Times New Roman" w:cs="Times New Roman"/>
          <w:sz w:val="24"/>
          <w:szCs w:val="24"/>
        </w:rPr>
      </w:pPr>
    </w:p>
    <w:p w:rsidR="00680E62" w:rsidRPr="007F0D69" w:rsidRDefault="00680E62" w:rsidP="00680E62">
      <w:p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 de Formulas 1-ISAM realizadas: 0984706 a 0984729 (24)</w:t>
      </w:r>
      <w:r>
        <w:rPr>
          <w:rFonts w:ascii="Times New Roman" w:hAnsi="Times New Roman" w:cs="Times New Roman"/>
          <w:sz w:val="24"/>
          <w:szCs w:val="24"/>
        </w:rPr>
        <w:tab/>
      </w:r>
      <w:r>
        <w:rPr>
          <w:rFonts w:ascii="Times New Roman" w:hAnsi="Times New Roman" w:cs="Times New Roman"/>
          <w:sz w:val="24"/>
          <w:szCs w:val="24"/>
        </w:rPr>
        <w:tab/>
      </w:r>
      <w:r w:rsidRPr="007F0D69">
        <w:rPr>
          <w:rFonts w:ascii="Times New Roman" w:hAnsi="Times New Roman" w:cs="Times New Roman"/>
          <w:b/>
          <w:sz w:val="24"/>
          <w:szCs w:val="24"/>
        </w:rPr>
        <w:t>$   736.95</w:t>
      </w:r>
    </w:p>
    <w:p w:rsidR="00680E62" w:rsidRPr="00A032AE" w:rsidRDefault="00680E62" w:rsidP="00680E62">
      <w:pPr>
        <w:tabs>
          <w:tab w:val="left" w:pos="42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Faltante (Monto según Denuncia interpuesta en la PNC)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32AE">
        <w:rPr>
          <w:rFonts w:ascii="Times New Roman" w:hAnsi="Times New Roman" w:cs="Times New Roman"/>
          <w:sz w:val="24"/>
          <w:szCs w:val="24"/>
          <w:u w:val="single"/>
        </w:rPr>
        <w:t>$   587.50</w:t>
      </w:r>
    </w:p>
    <w:p w:rsidR="00680E62" w:rsidRPr="00A032AE" w:rsidRDefault="00680E62" w:rsidP="00680E62">
      <w:pPr>
        <w:tabs>
          <w:tab w:val="left" w:pos="426"/>
        </w:tabs>
        <w:spacing w:after="0" w:line="240" w:lineRule="auto"/>
        <w:jc w:val="both"/>
        <w:rPr>
          <w:rFonts w:ascii="Times New Roman" w:hAnsi="Times New Roman" w:cs="Times New Roman"/>
          <w:sz w:val="24"/>
          <w:szCs w:val="24"/>
        </w:rPr>
      </w:pPr>
      <w:r w:rsidRPr="00DB12F6">
        <w:rPr>
          <w:rFonts w:ascii="Times New Roman" w:hAnsi="Times New Roman" w:cs="Times New Roman"/>
          <w:sz w:val="24"/>
          <w:szCs w:val="24"/>
        </w:rPr>
        <w:t xml:space="preserve">Remesa </w:t>
      </w:r>
      <w:r>
        <w:rPr>
          <w:rFonts w:ascii="Times New Roman" w:hAnsi="Times New Roman" w:cs="Times New Roman"/>
          <w:sz w:val="24"/>
          <w:szCs w:val="24"/>
        </w:rPr>
        <w:t xml:space="preserve">del 09/04/18 en Cuenta </w:t>
      </w:r>
      <w:r w:rsidRPr="00DB12F6">
        <w:rPr>
          <w:rFonts w:ascii="Times New Roman" w:hAnsi="Times New Roman" w:cs="Times New Roman"/>
          <w:sz w:val="24"/>
          <w:szCs w:val="24"/>
        </w:rPr>
        <w:t>N° 28464449</w:t>
      </w:r>
      <w:r>
        <w:rPr>
          <w:rFonts w:ascii="Times New Roman" w:hAnsi="Times New Roman" w:cs="Times New Roman"/>
          <w:sz w:val="24"/>
          <w:szCs w:val="24"/>
        </w:rPr>
        <w:t xml:space="preserve">en </w:t>
      </w:r>
      <w:r w:rsidRPr="00DB12F6">
        <w:rPr>
          <w:rFonts w:ascii="Times New Roman" w:hAnsi="Times New Roman" w:cs="Times New Roman"/>
          <w:sz w:val="24"/>
          <w:szCs w:val="24"/>
        </w:rPr>
        <w:t xml:space="preserve">Banco Credomatic,  </w:t>
      </w:r>
      <w:r>
        <w:rPr>
          <w:rFonts w:ascii="Times New Roman" w:hAnsi="Times New Roman" w:cs="Times New Roman"/>
          <w:sz w:val="24"/>
          <w:szCs w:val="24"/>
        </w:rPr>
        <w:tab/>
      </w:r>
      <w:r w:rsidRPr="00A032AE">
        <w:rPr>
          <w:rFonts w:ascii="Times New Roman" w:hAnsi="Times New Roman" w:cs="Times New Roman"/>
          <w:sz w:val="24"/>
          <w:szCs w:val="24"/>
        </w:rPr>
        <w:t>$   149.45</w:t>
      </w:r>
    </w:p>
    <w:p w:rsidR="00680E62" w:rsidRDefault="00680E62" w:rsidP="00680E62">
      <w:pPr>
        <w:tabs>
          <w:tab w:val="left" w:pos="426"/>
        </w:tabs>
        <w:spacing w:after="0" w:line="240" w:lineRule="auto"/>
        <w:jc w:val="both"/>
        <w:rPr>
          <w:rFonts w:ascii="Times New Roman" w:hAnsi="Times New Roman" w:cs="Times New Roman"/>
          <w:sz w:val="24"/>
          <w:szCs w:val="24"/>
        </w:rPr>
      </w:pPr>
    </w:p>
    <w:p w:rsidR="00680E62" w:rsidRDefault="00680E62" w:rsidP="00680E62">
      <w:pPr>
        <w:tabs>
          <w:tab w:val="left" w:pos="426"/>
        </w:tabs>
        <w:spacing w:after="0" w:line="240" w:lineRule="auto"/>
        <w:jc w:val="both"/>
        <w:rPr>
          <w:rFonts w:ascii="Times New Roman" w:hAnsi="Times New Roman" w:cs="Times New Roman"/>
          <w:b/>
          <w:sz w:val="24"/>
          <w:szCs w:val="24"/>
        </w:rPr>
      </w:pPr>
      <w:r w:rsidRPr="005A212D">
        <w:rPr>
          <w:rFonts w:ascii="Times New Roman" w:hAnsi="Times New Roman" w:cs="Times New Roman"/>
          <w:b/>
          <w:sz w:val="24"/>
          <w:szCs w:val="24"/>
        </w:rPr>
        <w:t>COMPARACION:</w:t>
      </w:r>
    </w:p>
    <w:p w:rsidR="00680E62" w:rsidRDefault="00680E62" w:rsidP="00680E62">
      <w:pPr>
        <w:pStyle w:val="Prrafodelista"/>
        <w:tabs>
          <w:tab w:val="left" w:pos="6923"/>
          <w:tab w:val="left" w:pos="7103"/>
          <w:tab w:val="left" w:pos="7655"/>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Formulas 1-ISAM realizadas hasta las 12.m del día  07/04/18: </w:t>
      </w:r>
    </w:p>
    <w:p w:rsidR="00680E62" w:rsidRPr="000B4DD4" w:rsidRDefault="00680E62" w:rsidP="00680E62">
      <w:pPr>
        <w:pStyle w:val="Prrafodelista"/>
        <w:tabs>
          <w:tab w:val="left" w:pos="6923"/>
          <w:tab w:val="left" w:pos="7103"/>
          <w:tab w:val="left" w:pos="7655"/>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0984706 a 0984724 (19)</w:t>
      </w:r>
      <w:r>
        <w:rPr>
          <w:rFonts w:ascii="Times New Roman" w:hAnsi="Times New Roman" w:cs="Times New Roman"/>
          <w:sz w:val="24"/>
          <w:szCs w:val="24"/>
        </w:rPr>
        <w:tab/>
      </w:r>
      <w:r>
        <w:rPr>
          <w:rFonts w:ascii="Times New Roman" w:hAnsi="Times New Roman" w:cs="Times New Roman"/>
          <w:sz w:val="24"/>
          <w:szCs w:val="24"/>
        </w:rPr>
        <w:tab/>
      </w:r>
      <w:r w:rsidRPr="000B4DD4">
        <w:rPr>
          <w:rFonts w:ascii="Times New Roman" w:hAnsi="Times New Roman" w:cs="Times New Roman"/>
          <w:sz w:val="24"/>
          <w:szCs w:val="24"/>
        </w:rPr>
        <w:t>$  621.45</w:t>
      </w:r>
    </w:p>
    <w:p w:rsidR="00680E62" w:rsidRPr="000B4DD4" w:rsidRDefault="00680E62" w:rsidP="00680E62">
      <w:pPr>
        <w:pStyle w:val="Prrafodelista"/>
        <w:tabs>
          <w:tab w:val="left" w:pos="6923"/>
          <w:tab w:val="left" w:pos="7103"/>
          <w:tab w:val="left" w:pos="7655"/>
        </w:tabs>
        <w:spacing w:after="0" w:line="240" w:lineRule="auto"/>
        <w:ind w:left="0"/>
        <w:jc w:val="both"/>
        <w:rPr>
          <w:rFonts w:ascii="Times New Roman" w:hAnsi="Times New Roman" w:cs="Times New Roman"/>
          <w:sz w:val="24"/>
          <w:szCs w:val="24"/>
          <w:u w:val="single"/>
        </w:rPr>
      </w:pPr>
      <w:r w:rsidRPr="00B54AB5">
        <w:rPr>
          <w:rFonts w:ascii="Times New Roman" w:hAnsi="Times New Roman" w:cs="Times New Roman"/>
          <w:sz w:val="24"/>
          <w:szCs w:val="24"/>
        </w:rPr>
        <w:t>Faltante según denuncia</w:t>
      </w:r>
      <w:r w:rsidRPr="00B54AB5">
        <w:rPr>
          <w:rFonts w:ascii="Times New Roman" w:hAnsi="Times New Roman" w:cs="Times New Roman"/>
          <w:sz w:val="24"/>
          <w:szCs w:val="24"/>
        </w:rPr>
        <w:tab/>
      </w:r>
      <w:r>
        <w:rPr>
          <w:rFonts w:ascii="Times New Roman" w:hAnsi="Times New Roman" w:cs="Times New Roman"/>
          <w:sz w:val="24"/>
          <w:szCs w:val="24"/>
        </w:rPr>
        <w:t xml:space="preserve">   </w:t>
      </w:r>
      <w:r w:rsidRPr="000B4DD4">
        <w:rPr>
          <w:rFonts w:ascii="Times New Roman" w:hAnsi="Times New Roman" w:cs="Times New Roman"/>
          <w:sz w:val="24"/>
          <w:szCs w:val="24"/>
          <w:u w:val="single"/>
        </w:rPr>
        <w:t>$  587.50</w:t>
      </w:r>
    </w:p>
    <w:p w:rsidR="00680E62" w:rsidRPr="001E5052" w:rsidRDefault="00680E62" w:rsidP="00680E62">
      <w:pPr>
        <w:pStyle w:val="Prrafodelista"/>
        <w:tabs>
          <w:tab w:val="left" w:pos="6840"/>
          <w:tab w:val="left" w:pos="6923"/>
          <w:tab w:val="left" w:pos="7103"/>
          <w:tab w:val="left" w:pos="7655"/>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Diferencia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1E5052">
        <w:rPr>
          <w:rFonts w:ascii="Times New Roman" w:hAnsi="Times New Roman" w:cs="Times New Roman"/>
          <w:sz w:val="24"/>
          <w:szCs w:val="24"/>
        </w:rPr>
        <w:t>$    33.95</w:t>
      </w:r>
    </w:p>
    <w:p w:rsidR="00680E62" w:rsidRPr="005A212D" w:rsidRDefault="00680E62" w:rsidP="00680E62">
      <w:pPr>
        <w:tabs>
          <w:tab w:val="left" w:pos="426"/>
        </w:tabs>
        <w:spacing w:after="0" w:line="240" w:lineRule="auto"/>
        <w:jc w:val="both"/>
        <w:rPr>
          <w:rFonts w:ascii="Times New Roman" w:hAnsi="Times New Roman" w:cs="Times New Roman"/>
          <w:b/>
          <w:sz w:val="24"/>
          <w:szCs w:val="24"/>
        </w:rPr>
      </w:pPr>
    </w:p>
    <w:p w:rsidR="00680E62" w:rsidRPr="002863B6" w:rsidRDefault="00680E62" w:rsidP="00680E62">
      <w:pPr>
        <w:tabs>
          <w:tab w:val="left" w:pos="426"/>
        </w:tabs>
        <w:spacing w:after="0" w:line="240" w:lineRule="auto"/>
        <w:jc w:val="both"/>
        <w:rPr>
          <w:rFonts w:ascii="Times New Roman" w:hAnsi="Times New Roman" w:cs="Times New Roman"/>
          <w:b/>
          <w:sz w:val="24"/>
          <w:szCs w:val="24"/>
        </w:rPr>
      </w:pPr>
      <w:r w:rsidRPr="00DB12F6">
        <w:rPr>
          <w:rFonts w:ascii="Times New Roman" w:hAnsi="Times New Roman" w:cs="Times New Roman"/>
          <w:sz w:val="24"/>
          <w:szCs w:val="24"/>
        </w:rPr>
        <w:t xml:space="preserve">Formulas 1-ISAM </w:t>
      </w:r>
      <w:r>
        <w:rPr>
          <w:rFonts w:ascii="Times New Roman" w:hAnsi="Times New Roman" w:cs="Times New Roman"/>
          <w:sz w:val="24"/>
          <w:szCs w:val="24"/>
        </w:rPr>
        <w:t xml:space="preserve">realizadas el 09/04/18: </w:t>
      </w:r>
      <w:r w:rsidRPr="00DB12F6">
        <w:rPr>
          <w:rFonts w:ascii="Times New Roman" w:hAnsi="Times New Roman" w:cs="Times New Roman"/>
          <w:sz w:val="24"/>
          <w:szCs w:val="24"/>
        </w:rPr>
        <w:t>0984725</w:t>
      </w:r>
      <w:r>
        <w:rPr>
          <w:rFonts w:ascii="Times New Roman" w:hAnsi="Times New Roman" w:cs="Times New Roman"/>
          <w:sz w:val="24"/>
          <w:szCs w:val="24"/>
        </w:rPr>
        <w:t xml:space="preserve"> a la 0984729 (05</w:t>
      </w:r>
      <w:r w:rsidRPr="00DB12F6">
        <w:rPr>
          <w:rFonts w:ascii="Times New Roman" w:hAnsi="Times New Roman" w:cs="Times New Roman"/>
          <w:sz w:val="24"/>
          <w:szCs w:val="24"/>
        </w:rPr>
        <w:t xml:space="preserve">) </w:t>
      </w:r>
      <w:r>
        <w:rPr>
          <w:rFonts w:ascii="Times New Roman" w:hAnsi="Times New Roman" w:cs="Times New Roman"/>
          <w:sz w:val="24"/>
          <w:szCs w:val="24"/>
        </w:rPr>
        <w:tab/>
      </w:r>
      <w:r w:rsidRPr="002863B6">
        <w:rPr>
          <w:rFonts w:ascii="Times New Roman" w:hAnsi="Times New Roman" w:cs="Times New Roman"/>
          <w:b/>
          <w:sz w:val="24"/>
          <w:szCs w:val="24"/>
        </w:rPr>
        <w:t xml:space="preserve">$   115.50 </w:t>
      </w:r>
    </w:p>
    <w:p w:rsidR="00680E62" w:rsidRPr="00A3190B" w:rsidRDefault="00680E62" w:rsidP="00680E62">
      <w:pPr>
        <w:pStyle w:val="Prrafodelista"/>
        <w:tabs>
          <w:tab w:val="left" w:pos="7103"/>
          <w:tab w:val="left" w:pos="7655"/>
        </w:tabs>
        <w:spacing w:after="0" w:line="240" w:lineRule="auto"/>
        <w:ind w:left="0"/>
        <w:jc w:val="both"/>
        <w:rPr>
          <w:rFonts w:ascii="Times New Roman" w:hAnsi="Times New Roman" w:cs="Times New Roman"/>
          <w:sz w:val="24"/>
          <w:szCs w:val="24"/>
          <w:u w:val="single"/>
        </w:rPr>
      </w:pPr>
      <w:r>
        <w:rPr>
          <w:rFonts w:ascii="Times New Roman" w:hAnsi="Times New Roman" w:cs="Times New Roman"/>
          <w:sz w:val="24"/>
          <w:szCs w:val="24"/>
        </w:rPr>
        <w:t xml:space="preserve">Remesa del 09/04/18                                                                                    </w:t>
      </w:r>
      <w:r>
        <w:rPr>
          <w:rFonts w:ascii="Times New Roman" w:hAnsi="Times New Roman" w:cs="Times New Roman"/>
          <w:sz w:val="24"/>
          <w:szCs w:val="24"/>
          <w:u w:val="single"/>
        </w:rPr>
        <w:t xml:space="preserve">$   </w:t>
      </w:r>
      <w:r w:rsidRPr="00A3190B">
        <w:rPr>
          <w:rFonts w:ascii="Times New Roman" w:hAnsi="Times New Roman" w:cs="Times New Roman"/>
          <w:sz w:val="24"/>
          <w:szCs w:val="24"/>
          <w:u w:val="single"/>
        </w:rPr>
        <w:t>149.45</w:t>
      </w:r>
    </w:p>
    <w:p w:rsidR="00680E62" w:rsidRDefault="00680E62" w:rsidP="00680E62">
      <w:pPr>
        <w:pStyle w:val="Prrafodelista"/>
        <w:tabs>
          <w:tab w:val="left" w:pos="6923"/>
          <w:tab w:val="left" w:pos="7103"/>
          <w:tab w:val="left" w:pos="7655"/>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Diferencia </w:t>
      </w:r>
      <w:r>
        <w:rPr>
          <w:rFonts w:ascii="Times New Roman" w:hAnsi="Times New Roman" w:cs="Times New Roman"/>
          <w:sz w:val="24"/>
          <w:szCs w:val="24"/>
        </w:rPr>
        <w:tab/>
        <w:t>(</w:t>
      </w:r>
      <w:r>
        <w:rPr>
          <w:rFonts w:ascii="Times New Roman" w:hAnsi="Times New Roman" w:cs="Times New Roman"/>
          <w:sz w:val="24"/>
          <w:szCs w:val="24"/>
        </w:rPr>
        <w:tab/>
        <w:t>$    33.95)</w:t>
      </w:r>
    </w:p>
    <w:p w:rsidR="00680E62" w:rsidRPr="0077300B" w:rsidRDefault="00680E62" w:rsidP="00680E62">
      <w:pPr>
        <w:pStyle w:val="Prrafodelista"/>
        <w:tabs>
          <w:tab w:val="left" w:pos="6923"/>
          <w:tab w:val="left" w:pos="7103"/>
          <w:tab w:val="left" w:pos="7655"/>
        </w:tabs>
        <w:spacing w:after="0" w:line="240" w:lineRule="auto"/>
        <w:ind w:left="0"/>
        <w:jc w:val="both"/>
        <w:rPr>
          <w:rFonts w:ascii="Times New Roman" w:hAnsi="Times New Roman" w:cs="Times New Roman"/>
          <w:sz w:val="24"/>
          <w:szCs w:val="24"/>
          <w:u w:val="single"/>
        </w:rPr>
      </w:pPr>
      <w:r w:rsidRPr="00DB12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80E62" w:rsidRDefault="00680E62" w:rsidP="00680E62">
      <w:pPr>
        <w:pStyle w:val="Prrafodelista"/>
        <w:spacing w:after="0" w:line="240" w:lineRule="auto"/>
        <w:ind w:left="0"/>
        <w:jc w:val="both"/>
        <w:rPr>
          <w:rFonts w:ascii="Times New Roman" w:hAnsi="Times New Roman" w:cs="Times New Roman"/>
          <w:b/>
          <w:sz w:val="24"/>
          <w:szCs w:val="24"/>
        </w:rPr>
      </w:pPr>
      <w:r w:rsidRPr="00947BC6">
        <w:rPr>
          <w:rFonts w:ascii="Times New Roman" w:hAnsi="Times New Roman" w:cs="Times New Roman"/>
          <w:b/>
          <w:sz w:val="24"/>
          <w:szCs w:val="24"/>
        </w:rPr>
        <w:t xml:space="preserve">NORMATIVA INCUMPLIDA </w:t>
      </w:r>
    </w:p>
    <w:p w:rsidR="00680E62" w:rsidRDefault="00680E62" w:rsidP="00680E62">
      <w:pPr>
        <w:pStyle w:val="Prrafodelista"/>
        <w:spacing w:after="0" w:line="240" w:lineRule="auto"/>
        <w:ind w:left="0"/>
        <w:jc w:val="both"/>
        <w:rPr>
          <w:rFonts w:ascii="Times New Roman" w:hAnsi="Times New Roman" w:cs="Times New Roman"/>
          <w:sz w:val="24"/>
          <w:szCs w:val="24"/>
        </w:rPr>
      </w:pPr>
      <w:r w:rsidRPr="0086729D">
        <w:rPr>
          <w:rFonts w:ascii="Times New Roman" w:hAnsi="Times New Roman" w:cs="Times New Roman"/>
          <w:sz w:val="24"/>
          <w:szCs w:val="24"/>
        </w:rPr>
        <w:t xml:space="preserve">El Artículo 102. </w:t>
      </w:r>
      <w:r>
        <w:rPr>
          <w:rFonts w:ascii="Times New Roman" w:hAnsi="Times New Roman" w:cs="Times New Roman"/>
          <w:sz w:val="24"/>
          <w:szCs w:val="24"/>
        </w:rPr>
        <w:t>de la Ley de la corte de Cuentas de la república, establece que: “Los funcionarios y empleados de la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previo se haya cumplido.”</w:t>
      </w:r>
    </w:p>
    <w:p w:rsidR="00680E62" w:rsidRPr="0086729D" w:rsidRDefault="00680E62" w:rsidP="00680E62">
      <w:pPr>
        <w:pStyle w:val="Prrafodelista"/>
        <w:spacing w:after="0" w:line="240" w:lineRule="auto"/>
        <w:ind w:left="0"/>
        <w:jc w:val="both"/>
        <w:rPr>
          <w:rFonts w:ascii="Times New Roman" w:hAnsi="Times New Roman" w:cs="Times New Roman"/>
          <w:sz w:val="24"/>
          <w:szCs w:val="24"/>
        </w:rPr>
      </w:pPr>
    </w:p>
    <w:p w:rsidR="00680E62" w:rsidRDefault="00680E62" w:rsidP="00680E62">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Reglamento de Normas técnicas de Control Interno Especificas de la Municipalidad de San Miguel, Art. 60. Establece: “Todos los ingresos en efectivo, cheques o valores que perciba la municipalidad, serán depositados completos y exactos en la cuenta bancaria de la entidad destinada para el efecto, dentro de las veinticuatro horas siguientes a su recepción, por </w:t>
      </w:r>
      <w:r>
        <w:rPr>
          <w:rFonts w:ascii="Times New Roman" w:hAnsi="Times New Roman" w:cs="Times New Roman"/>
          <w:sz w:val="24"/>
          <w:szCs w:val="24"/>
        </w:rPr>
        <w:lastRenderedPageBreak/>
        <w:t>medio de la Tesorería Municipal. En ninguna circunstancia el efectivo proveniente de los ingresos se empleara par cambiar cheques, efectuar desembolsos de la entidad u otros fines.</w:t>
      </w:r>
    </w:p>
    <w:tbl>
      <w:tblPr>
        <w:tblW w:w="0" w:type="auto"/>
        <w:tblBorders>
          <w:top w:val="nil"/>
          <w:left w:val="nil"/>
          <w:bottom w:val="nil"/>
          <w:right w:val="nil"/>
        </w:tblBorders>
        <w:tblLayout w:type="fixed"/>
        <w:tblLook w:val="0000"/>
      </w:tblPr>
      <w:tblGrid>
        <w:gridCol w:w="2839"/>
        <w:gridCol w:w="2839"/>
        <w:gridCol w:w="2839"/>
      </w:tblGrid>
      <w:tr w:rsidR="00680E62" w:rsidTr="00680E62">
        <w:trPr>
          <w:trHeight w:val="244"/>
        </w:trPr>
        <w:tc>
          <w:tcPr>
            <w:tcW w:w="2839" w:type="dxa"/>
          </w:tcPr>
          <w:p w:rsidR="00680E62" w:rsidRDefault="00680E62" w:rsidP="00680E62">
            <w:pPr>
              <w:pStyle w:val="Default"/>
              <w:rPr>
                <w:sz w:val="22"/>
                <w:szCs w:val="22"/>
              </w:rPr>
            </w:pPr>
          </w:p>
        </w:tc>
        <w:tc>
          <w:tcPr>
            <w:tcW w:w="2839" w:type="dxa"/>
          </w:tcPr>
          <w:p w:rsidR="00680E62" w:rsidRDefault="00680E62" w:rsidP="00680E62">
            <w:pPr>
              <w:pStyle w:val="Default"/>
              <w:rPr>
                <w:sz w:val="22"/>
                <w:szCs w:val="22"/>
              </w:rPr>
            </w:pPr>
          </w:p>
        </w:tc>
        <w:tc>
          <w:tcPr>
            <w:tcW w:w="2839" w:type="dxa"/>
          </w:tcPr>
          <w:p w:rsidR="00680E62" w:rsidRDefault="00680E62" w:rsidP="00680E62">
            <w:pPr>
              <w:pStyle w:val="Default"/>
              <w:rPr>
                <w:sz w:val="22"/>
                <w:szCs w:val="22"/>
              </w:rPr>
            </w:pPr>
          </w:p>
        </w:tc>
      </w:tr>
    </w:tbl>
    <w:p w:rsidR="00680E62" w:rsidRDefault="00680E62" w:rsidP="00680E62">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LA REFORMA 3.2 DEL MANUAL DE ORGANIZACIÓN, FUNCIONES Y DESCRITOR DE PUESTOS, de la Alcaldia Municipal de San Miguel, aprobado por la Municipalidad mediante acuerdo 16 Y 17,  acta 13 del 05 de abril de 2016, establece en:</w:t>
      </w:r>
    </w:p>
    <w:p w:rsidR="00680E62" w:rsidRPr="00F82120" w:rsidRDefault="00680E62" w:rsidP="00680E62">
      <w:pPr>
        <w:pStyle w:val="Prrafodelista"/>
        <w:spacing w:after="0" w:line="240" w:lineRule="auto"/>
        <w:ind w:left="0"/>
        <w:jc w:val="both"/>
        <w:rPr>
          <w:rFonts w:ascii="Times New Roman" w:hAnsi="Times New Roman" w:cs="Times New Roman"/>
          <w:sz w:val="24"/>
          <w:szCs w:val="24"/>
          <w:u w:val="single"/>
        </w:rPr>
      </w:pPr>
      <w:r w:rsidRPr="00F82120">
        <w:rPr>
          <w:rFonts w:ascii="Times New Roman" w:hAnsi="Times New Roman" w:cs="Times New Roman"/>
          <w:sz w:val="24"/>
          <w:szCs w:val="24"/>
          <w:u w:val="single"/>
        </w:rPr>
        <w:t>Romano I, Información General del Puesto: JEFE DEL DEPARTAMENTO DE CEMENTERIO.</w:t>
      </w:r>
    </w:p>
    <w:p w:rsidR="00680E62" w:rsidRDefault="00680E62" w:rsidP="00680E62">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Romano III, Funciones Especificas: numeral 5, </w:t>
      </w:r>
      <w:r w:rsidRPr="002073CE">
        <w:rPr>
          <w:rFonts w:ascii="Times New Roman" w:hAnsi="Times New Roman" w:cs="Times New Roman"/>
          <w:sz w:val="24"/>
          <w:szCs w:val="24"/>
        </w:rPr>
        <w:t xml:space="preserve">Supervisar la elaboración de comprobantes de ingresos por inhumaciones, compra de títulos a perpetuidad, refrendas etc. </w:t>
      </w:r>
    </w:p>
    <w:p w:rsidR="00680E62" w:rsidRDefault="00680E62" w:rsidP="00680E62">
      <w:pPr>
        <w:pStyle w:val="Prrafodelista"/>
        <w:spacing w:after="0" w:line="240" w:lineRule="auto"/>
        <w:ind w:left="0"/>
        <w:jc w:val="both"/>
        <w:rPr>
          <w:rFonts w:ascii="Times New Roman" w:hAnsi="Times New Roman" w:cs="Times New Roman"/>
          <w:sz w:val="24"/>
          <w:szCs w:val="24"/>
        </w:rPr>
      </w:pPr>
    </w:p>
    <w:p w:rsidR="00680E62" w:rsidRDefault="00680E62" w:rsidP="00680E62">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La deficiencia se origino debido a que fueron sustraídos los fondos del lugar donde se resguardaba el efectivo por falta de controles adecuados.</w:t>
      </w:r>
    </w:p>
    <w:p w:rsidR="00680E62" w:rsidRDefault="00680E62" w:rsidP="00680E62">
      <w:pPr>
        <w:pStyle w:val="Prrafodelista"/>
        <w:spacing w:after="0" w:line="240" w:lineRule="auto"/>
        <w:ind w:left="0"/>
        <w:jc w:val="both"/>
        <w:rPr>
          <w:rFonts w:ascii="Times New Roman" w:hAnsi="Times New Roman" w:cs="Times New Roman"/>
          <w:sz w:val="24"/>
          <w:szCs w:val="24"/>
        </w:rPr>
      </w:pPr>
    </w:p>
    <w:p w:rsidR="00680E62" w:rsidRDefault="00680E62" w:rsidP="00680E62">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Esto da lugar a que se continúe generando este tipo de eventos, si no se toman las medidas necesarias; además de no ingresar al fondo de la municipalidad la cantidad de $ 587.50.</w:t>
      </w:r>
    </w:p>
    <w:p w:rsidR="00680E62" w:rsidRDefault="00680E62" w:rsidP="00680E62">
      <w:pPr>
        <w:pStyle w:val="Prrafodelista"/>
        <w:spacing w:after="0" w:line="240" w:lineRule="auto"/>
        <w:ind w:left="0"/>
        <w:jc w:val="both"/>
        <w:rPr>
          <w:rFonts w:ascii="Times New Roman" w:hAnsi="Times New Roman" w:cs="Times New Roman"/>
          <w:sz w:val="24"/>
          <w:szCs w:val="24"/>
        </w:rPr>
      </w:pPr>
    </w:p>
    <w:p w:rsidR="00680E62"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B570F6">
        <w:rPr>
          <w:rFonts w:ascii="Times New Roman" w:hAnsi="Times New Roman" w:cs="Times New Roman"/>
          <w:b/>
          <w:sz w:val="24"/>
          <w:szCs w:val="24"/>
        </w:rPr>
        <w:t>COMENTARIOS DE LA ADMINISTRACION</w:t>
      </w:r>
    </w:p>
    <w:p w:rsidR="00680E62" w:rsidRDefault="00680E62" w:rsidP="00680E62">
      <w:pPr>
        <w:spacing w:after="0" w:line="240" w:lineRule="auto"/>
        <w:jc w:val="both"/>
        <w:rPr>
          <w:rFonts w:ascii="Times New Roman" w:hAnsi="Times New Roman" w:cs="Times New Roman"/>
          <w:sz w:val="24"/>
          <w:szCs w:val="24"/>
        </w:rPr>
      </w:pPr>
      <w:r w:rsidRPr="00A12BE0">
        <w:rPr>
          <w:rFonts w:ascii="Times New Roman" w:hAnsi="Times New Roman" w:cs="Times New Roman"/>
          <w:sz w:val="24"/>
          <w:szCs w:val="24"/>
        </w:rPr>
        <w:t xml:space="preserve">En nota de fecha 21 de mayo de 2018, el Jefe y la Colectora del Departamento de Cementerios, manifestó que: </w:t>
      </w:r>
      <w:r>
        <w:rPr>
          <w:rFonts w:ascii="Times New Roman" w:hAnsi="Times New Roman" w:cs="Times New Roman"/>
          <w:sz w:val="24"/>
          <w:szCs w:val="24"/>
        </w:rPr>
        <w:t>Aclarar que el faltante en lo extraviado que son $ 33.95 corresponde a cambio que se mando a hacer al banco, con el ordenanza $ 20.00 en monedas de a dólar y $ 5.00 en monedas sueltas y que el ordenanza llego tarde con el cambio y se guardo en archivador de oficina del jefe y el excedente remesado el 09/024/18 que es de $ 33.95 es producto de dinero que se mando a cambiar al banco $ 25.00 que se guardo en archivador interno, mas $ 8.95 que la colectora ponía para vueltos diferentes durante la semana.</w:t>
      </w:r>
    </w:p>
    <w:p w:rsidR="00680E62" w:rsidRDefault="00680E62" w:rsidP="00680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Considero oportuno mencionar que tenemos la mejor disponibilidad de cumplir con las normativas internas  como de la corte de cuentas y que si en algo estamos fallando no es a voluntad y con mucha anuencia aceptamos toda sugerencia que se nos indique.</w:t>
      </w:r>
    </w:p>
    <w:p w:rsidR="00680E62" w:rsidRDefault="00680E62" w:rsidP="00680E62">
      <w:pPr>
        <w:spacing w:after="0" w:line="240" w:lineRule="auto"/>
        <w:jc w:val="both"/>
        <w:rPr>
          <w:rFonts w:ascii="Times New Roman" w:hAnsi="Times New Roman" w:cs="Times New Roman"/>
          <w:sz w:val="24"/>
          <w:szCs w:val="24"/>
        </w:rPr>
      </w:pPr>
    </w:p>
    <w:p w:rsidR="00680E62" w:rsidRPr="0087622C" w:rsidRDefault="00680E62" w:rsidP="00680E62">
      <w:pPr>
        <w:pStyle w:val="Prrafodelista"/>
        <w:numPr>
          <w:ilvl w:val="0"/>
          <w:numId w:val="7"/>
        </w:numPr>
        <w:spacing w:after="0" w:line="240" w:lineRule="auto"/>
        <w:jc w:val="both"/>
        <w:rPr>
          <w:rFonts w:ascii="Times New Roman" w:hAnsi="Times New Roman" w:cs="Times New Roman"/>
          <w:sz w:val="24"/>
          <w:szCs w:val="24"/>
        </w:rPr>
      </w:pPr>
      <w:r w:rsidRPr="0087622C">
        <w:rPr>
          <w:rFonts w:ascii="Times New Roman" w:hAnsi="Times New Roman" w:cs="Times New Roman"/>
          <w:b/>
          <w:sz w:val="24"/>
          <w:szCs w:val="24"/>
        </w:rPr>
        <w:t>COMENTARIOS DE AUDITORIA</w:t>
      </w:r>
    </w:p>
    <w:p w:rsidR="00680E62" w:rsidRPr="0087622C" w:rsidRDefault="00680E62" w:rsidP="00680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comentarios presentados por el Jefe y la Colectora del Departamento de Cementerios, Confirman lo observado, ya que es un hecho consumado, por lo que la deficiencia se mantiene.</w:t>
      </w:r>
    </w:p>
    <w:p w:rsidR="00680E62" w:rsidRDefault="00680E62" w:rsidP="00680E62">
      <w:pPr>
        <w:pStyle w:val="Prrafodelista"/>
        <w:spacing w:after="0" w:line="240" w:lineRule="auto"/>
        <w:ind w:left="0"/>
        <w:jc w:val="both"/>
        <w:rPr>
          <w:rFonts w:ascii="Times New Roman" w:hAnsi="Times New Roman" w:cs="Times New Roman"/>
          <w:sz w:val="24"/>
          <w:szCs w:val="24"/>
        </w:rPr>
      </w:pPr>
    </w:p>
    <w:p w:rsidR="00680E62" w:rsidRPr="00ED3801" w:rsidRDefault="00680E62" w:rsidP="00680E62">
      <w:pPr>
        <w:pStyle w:val="Prrafodelista"/>
        <w:numPr>
          <w:ilvl w:val="0"/>
          <w:numId w:val="7"/>
        </w:numPr>
        <w:spacing w:after="0" w:line="240" w:lineRule="auto"/>
        <w:jc w:val="both"/>
        <w:rPr>
          <w:rFonts w:ascii="Times New Roman" w:eastAsia="Gulim" w:hAnsi="Times New Roman" w:cs="Times New Roman"/>
          <w:b/>
          <w:sz w:val="24"/>
          <w:szCs w:val="24"/>
        </w:rPr>
      </w:pPr>
      <w:r w:rsidRPr="00ED3801">
        <w:rPr>
          <w:rFonts w:ascii="Times New Roman" w:eastAsia="Gulim" w:hAnsi="Times New Roman" w:cs="Times New Roman"/>
          <w:b/>
          <w:sz w:val="24"/>
          <w:szCs w:val="24"/>
        </w:rPr>
        <w:t>SEGUIMIENTO  A  RECOMENDACIONES DE AUDITORIAS ANTERIORES</w:t>
      </w:r>
    </w:p>
    <w:p w:rsidR="00680E62" w:rsidRDefault="00680E62" w:rsidP="00680E62">
      <w:pPr>
        <w:pStyle w:val="Prrafodelista"/>
        <w:spacing w:after="0" w:line="240" w:lineRule="auto"/>
        <w:ind w:left="0"/>
        <w:jc w:val="both"/>
        <w:rPr>
          <w:rFonts w:ascii="Times New Roman" w:hAnsi="Times New Roman" w:cs="Times New Roman"/>
          <w:color w:val="FF0000"/>
          <w:sz w:val="24"/>
          <w:szCs w:val="24"/>
        </w:rPr>
      </w:pPr>
      <w:r w:rsidRPr="00D163B9">
        <w:rPr>
          <w:rFonts w:ascii="Times New Roman" w:hAnsi="Times New Roman" w:cs="Times New Roman"/>
          <w:sz w:val="24"/>
          <w:szCs w:val="24"/>
        </w:rPr>
        <w:t>No se efectuó seguimiento  a recomendaciones de Auditorias practicadas por esta Unidad u otro ente fiscalizador externo,</w:t>
      </w:r>
      <w:r w:rsidRPr="00D163B9">
        <w:rPr>
          <w:rFonts w:ascii="Times New Roman" w:hAnsi="Times New Roman" w:cs="Times New Roman"/>
          <w:color w:val="FF0000"/>
          <w:sz w:val="24"/>
          <w:szCs w:val="24"/>
        </w:rPr>
        <w:t xml:space="preserve"> </w:t>
      </w:r>
      <w:r>
        <w:rPr>
          <w:rFonts w:ascii="Times New Roman" w:hAnsi="Times New Roman" w:cs="Times New Roman"/>
          <w:sz w:val="24"/>
          <w:szCs w:val="24"/>
        </w:rPr>
        <w:t xml:space="preserve">por </w:t>
      </w:r>
      <w:r w:rsidRPr="00D163B9">
        <w:rPr>
          <w:rFonts w:ascii="Times New Roman" w:hAnsi="Times New Roman" w:cs="Times New Roman"/>
          <w:sz w:val="24"/>
          <w:szCs w:val="24"/>
        </w:rPr>
        <w:t>no  ha</w:t>
      </w:r>
      <w:r>
        <w:rPr>
          <w:rFonts w:ascii="Times New Roman" w:hAnsi="Times New Roman" w:cs="Times New Roman"/>
          <w:sz w:val="24"/>
          <w:szCs w:val="24"/>
        </w:rPr>
        <w:t xml:space="preserve">berse </w:t>
      </w:r>
      <w:r w:rsidRPr="00D163B9">
        <w:rPr>
          <w:rFonts w:ascii="Times New Roman" w:hAnsi="Times New Roman" w:cs="Times New Roman"/>
          <w:sz w:val="24"/>
          <w:szCs w:val="24"/>
        </w:rPr>
        <w:t>realizado auditorias</w:t>
      </w:r>
      <w:r>
        <w:rPr>
          <w:rFonts w:ascii="Times New Roman" w:hAnsi="Times New Roman" w:cs="Times New Roman"/>
          <w:sz w:val="24"/>
          <w:szCs w:val="24"/>
        </w:rPr>
        <w:t xml:space="preserve"> anteriores</w:t>
      </w:r>
      <w:r w:rsidRPr="00D163B9">
        <w:rPr>
          <w:rFonts w:ascii="Times New Roman" w:hAnsi="Times New Roman" w:cs="Times New Roman"/>
          <w:sz w:val="24"/>
          <w:szCs w:val="24"/>
        </w:rPr>
        <w:t>.</w:t>
      </w:r>
      <w:r w:rsidRPr="00D163B9">
        <w:rPr>
          <w:rFonts w:ascii="Times New Roman" w:hAnsi="Times New Roman" w:cs="Times New Roman"/>
          <w:color w:val="FF0000"/>
          <w:sz w:val="24"/>
          <w:szCs w:val="24"/>
        </w:rPr>
        <w:t xml:space="preserve"> </w:t>
      </w:r>
    </w:p>
    <w:p w:rsidR="00680E62" w:rsidRDefault="00680E62" w:rsidP="00680E62">
      <w:pPr>
        <w:pStyle w:val="Prrafodelista"/>
        <w:spacing w:after="0" w:line="240" w:lineRule="auto"/>
        <w:ind w:left="0"/>
        <w:jc w:val="both"/>
        <w:rPr>
          <w:rFonts w:ascii="Times New Roman" w:hAnsi="Times New Roman" w:cs="Times New Roman"/>
          <w:color w:val="FF0000"/>
          <w:sz w:val="24"/>
          <w:szCs w:val="24"/>
        </w:rPr>
      </w:pPr>
    </w:p>
    <w:p w:rsidR="00680E62"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191333">
        <w:rPr>
          <w:rFonts w:ascii="Times New Roman" w:hAnsi="Times New Roman" w:cs="Times New Roman"/>
          <w:b/>
          <w:sz w:val="24"/>
          <w:szCs w:val="24"/>
        </w:rPr>
        <w:t>RECOMENDACIONES</w:t>
      </w:r>
    </w:p>
    <w:p w:rsidR="00680E62" w:rsidRDefault="00680E62" w:rsidP="00680E62">
      <w:pPr>
        <w:spacing w:after="0" w:line="240" w:lineRule="auto"/>
        <w:jc w:val="both"/>
        <w:rPr>
          <w:rFonts w:ascii="Times New Roman" w:hAnsi="Times New Roman" w:cs="Times New Roman"/>
          <w:sz w:val="24"/>
          <w:szCs w:val="24"/>
        </w:rPr>
      </w:pPr>
      <w:r w:rsidRPr="002572E7">
        <w:rPr>
          <w:rFonts w:ascii="Times New Roman" w:hAnsi="Times New Roman" w:cs="Times New Roman"/>
          <w:sz w:val="24"/>
          <w:szCs w:val="24"/>
        </w:rPr>
        <w:t xml:space="preserve">Al </w:t>
      </w:r>
      <w:r>
        <w:rPr>
          <w:rFonts w:ascii="Times New Roman" w:hAnsi="Times New Roman" w:cs="Times New Roman"/>
          <w:sz w:val="24"/>
          <w:szCs w:val="24"/>
        </w:rPr>
        <w:t>Concejo Municipal:</w:t>
      </w:r>
    </w:p>
    <w:p w:rsidR="00680E62" w:rsidRDefault="00680E62" w:rsidP="00680E62">
      <w:pPr>
        <w:pStyle w:val="Prrafodelista"/>
        <w:numPr>
          <w:ilvl w:val="0"/>
          <w:numId w:val="11"/>
        </w:numPr>
        <w:spacing w:after="0" w:line="240" w:lineRule="auto"/>
        <w:jc w:val="both"/>
        <w:rPr>
          <w:rFonts w:ascii="Times New Roman" w:hAnsi="Times New Roman" w:cs="Times New Roman"/>
          <w:sz w:val="24"/>
          <w:szCs w:val="24"/>
        </w:rPr>
      </w:pPr>
      <w:r w:rsidRPr="001918CF">
        <w:rPr>
          <w:rFonts w:ascii="Times New Roman" w:hAnsi="Times New Roman" w:cs="Times New Roman"/>
          <w:sz w:val="24"/>
          <w:szCs w:val="24"/>
        </w:rPr>
        <w:t xml:space="preserve">Gire instrucciones al Jefe </w:t>
      </w:r>
      <w:r>
        <w:rPr>
          <w:rFonts w:ascii="Times New Roman" w:hAnsi="Times New Roman" w:cs="Times New Roman"/>
          <w:sz w:val="24"/>
          <w:szCs w:val="24"/>
        </w:rPr>
        <w:t xml:space="preserve">y Colectora </w:t>
      </w:r>
      <w:r w:rsidRPr="001918CF">
        <w:rPr>
          <w:rFonts w:ascii="Times New Roman" w:hAnsi="Times New Roman" w:cs="Times New Roman"/>
          <w:sz w:val="24"/>
          <w:szCs w:val="24"/>
        </w:rPr>
        <w:t>del Departamento de</w:t>
      </w:r>
      <w:r>
        <w:rPr>
          <w:rFonts w:ascii="Times New Roman" w:hAnsi="Times New Roman" w:cs="Times New Roman"/>
          <w:sz w:val="24"/>
          <w:szCs w:val="24"/>
        </w:rPr>
        <w:t xml:space="preserve"> Cementerios a fin de re</w:t>
      </w:r>
      <w:r w:rsidRPr="001918CF">
        <w:rPr>
          <w:rFonts w:ascii="Times New Roman" w:hAnsi="Times New Roman" w:cs="Times New Roman"/>
          <w:sz w:val="24"/>
          <w:szCs w:val="24"/>
        </w:rPr>
        <w:t>visar las remesas y cotejar las cantidades reflejadas en los recibos F 1-ISAM, con el detalle enviado a la Tesorería a fin de comparar que la información sea veraz, oportuna y confiable.</w:t>
      </w:r>
    </w:p>
    <w:p w:rsidR="00680E62" w:rsidRPr="001918CF" w:rsidRDefault="00680E62" w:rsidP="00680E62">
      <w:pPr>
        <w:pStyle w:val="Prrafodelista"/>
        <w:spacing w:after="0" w:line="240" w:lineRule="auto"/>
        <w:ind w:left="775"/>
        <w:jc w:val="both"/>
        <w:rPr>
          <w:rFonts w:ascii="Times New Roman" w:hAnsi="Times New Roman" w:cs="Times New Roman"/>
          <w:sz w:val="24"/>
          <w:szCs w:val="24"/>
        </w:rPr>
      </w:pPr>
    </w:p>
    <w:p w:rsidR="00680E62" w:rsidRPr="00191333" w:rsidRDefault="00680E62" w:rsidP="00680E62">
      <w:pPr>
        <w:spacing w:after="0" w:line="240" w:lineRule="auto"/>
        <w:jc w:val="both"/>
        <w:rPr>
          <w:rFonts w:ascii="Times New Roman" w:eastAsia="Gulim" w:hAnsi="Times New Roman" w:cs="Times New Roman"/>
          <w:color w:val="FF0000"/>
          <w:sz w:val="24"/>
          <w:szCs w:val="24"/>
        </w:rPr>
      </w:pPr>
    </w:p>
    <w:p w:rsidR="00680E62" w:rsidRPr="00876FA4"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876FA4">
        <w:rPr>
          <w:rFonts w:ascii="Times New Roman" w:hAnsi="Times New Roman" w:cs="Times New Roman"/>
          <w:b/>
          <w:sz w:val="24"/>
          <w:szCs w:val="24"/>
        </w:rPr>
        <w:lastRenderedPageBreak/>
        <w:t>CONCLUSION</w:t>
      </w:r>
    </w:p>
    <w:p w:rsidR="00680E62" w:rsidRDefault="00680E62" w:rsidP="00680E62">
      <w:pPr>
        <w:tabs>
          <w:tab w:val="left" w:pos="426"/>
        </w:tabs>
        <w:spacing w:after="0" w:line="240" w:lineRule="auto"/>
        <w:jc w:val="both"/>
        <w:rPr>
          <w:rFonts w:ascii="Times New Roman" w:hAnsi="Times New Roman" w:cs="Times New Roman"/>
          <w:sz w:val="24"/>
          <w:szCs w:val="24"/>
        </w:rPr>
      </w:pPr>
      <w:r w:rsidRPr="00C63182">
        <w:rPr>
          <w:rFonts w:ascii="Times New Roman" w:hAnsi="Times New Roman" w:cs="Times New Roman"/>
          <w:sz w:val="24"/>
          <w:szCs w:val="24"/>
        </w:rPr>
        <w:t>Con relación al requerimiento de la Gerencia General,</w:t>
      </w:r>
      <w:r>
        <w:rPr>
          <w:rFonts w:cstheme="minorHAnsi"/>
        </w:rPr>
        <w:t xml:space="preserve"> </w:t>
      </w:r>
      <w:r w:rsidRPr="00C63182">
        <w:rPr>
          <w:rFonts w:ascii="Times New Roman" w:hAnsi="Times New Roman" w:cs="Times New Roman"/>
          <w:sz w:val="24"/>
          <w:szCs w:val="24"/>
        </w:rPr>
        <w:t>sobre</w:t>
      </w:r>
      <w:r>
        <w:rPr>
          <w:rFonts w:ascii="Times New Roman" w:hAnsi="Times New Roman" w:cs="Times New Roman"/>
          <w:sz w:val="24"/>
          <w:szCs w:val="24"/>
        </w:rPr>
        <w:t xml:space="preserve"> la realización de auditoría para determinar el monto extraviado en el Departamento de Cementerios donde informan el Jefe y la Colectora que no fue encontrada la caja de seguridad en que se resguardaba el efectivo cobrado durante el viernes 06 por la tarde y sábado 07 por la mañana del mes de abril 2018: </w:t>
      </w:r>
    </w:p>
    <w:p w:rsidR="00680E62" w:rsidRDefault="00680E62" w:rsidP="00680E62">
      <w:pPr>
        <w:pStyle w:val="Prrafodelista"/>
        <w:numPr>
          <w:ilvl w:val="0"/>
          <w:numId w:val="12"/>
        </w:numPr>
        <w:spacing w:line="240" w:lineRule="auto"/>
        <w:jc w:val="both"/>
        <w:rPr>
          <w:rFonts w:ascii="Times New Roman" w:hAnsi="Times New Roman" w:cs="Times New Roman"/>
          <w:sz w:val="24"/>
          <w:szCs w:val="24"/>
        </w:rPr>
      </w:pPr>
      <w:r w:rsidRPr="005A1A35">
        <w:rPr>
          <w:rFonts w:ascii="Times New Roman" w:hAnsi="Times New Roman" w:cs="Times New Roman"/>
          <w:sz w:val="24"/>
          <w:szCs w:val="24"/>
        </w:rPr>
        <w:t>Examinamos y verificamos las realizaciones  de formulas 1-ISAM, manejadas por e</w:t>
      </w:r>
      <w:r>
        <w:rPr>
          <w:rFonts w:ascii="Times New Roman" w:hAnsi="Times New Roman" w:cs="Times New Roman"/>
          <w:sz w:val="24"/>
          <w:szCs w:val="24"/>
        </w:rPr>
        <w:t xml:space="preserve">l departamento de Cementerios, durante el periodo sujeto a examen. </w:t>
      </w:r>
    </w:p>
    <w:p w:rsidR="00680E62" w:rsidRPr="00D51FBC" w:rsidRDefault="00680E62" w:rsidP="00680E62">
      <w:pPr>
        <w:pStyle w:val="Prrafodelista"/>
        <w:numPr>
          <w:ilvl w:val="0"/>
          <w:numId w:val="12"/>
        </w:numPr>
        <w:spacing w:after="0" w:line="240" w:lineRule="auto"/>
        <w:jc w:val="both"/>
        <w:rPr>
          <w:rFonts w:ascii="Times New Roman" w:hAnsi="Times New Roman" w:cs="Times New Roman"/>
          <w:sz w:val="24"/>
          <w:szCs w:val="24"/>
        </w:rPr>
      </w:pPr>
      <w:r w:rsidRPr="00D51FBC">
        <w:rPr>
          <w:rFonts w:ascii="Times New Roman" w:hAnsi="Times New Roman" w:cs="Times New Roman"/>
          <w:sz w:val="24"/>
          <w:szCs w:val="24"/>
        </w:rPr>
        <w:t xml:space="preserve">Al examinar y verificar los ingresos recibidos en el Departamento de Cementerios, mediante formula 1-ISAM con el objeto de cotejar los ingresos remesados  a la Tesorería Municipal, en el periodo sujeto a examen,  se tubo la limitante de no establecer con exactitud el monto que se encontraba resguardado en la caja, debido a las diferentes versiones planteadas por el Jefe y la Colectora del departamento. </w:t>
      </w:r>
    </w:p>
    <w:p w:rsidR="00680E62" w:rsidRPr="00512860" w:rsidRDefault="00680E62" w:rsidP="00680E62">
      <w:pPr>
        <w:tabs>
          <w:tab w:val="left" w:pos="426"/>
        </w:tabs>
        <w:spacing w:after="0" w:line="240" w:lineRule="auto"/>
        <w:ind w:left="709" w:hanging="349"/>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9633C">
        <w:rPr>
          <w:rFonts w:ascii="Times New Roman" w:hAnsi="Times New Roman" w:cs="Times New Roman"/>
          <w:color w:val="000000" w:themeColor="text1"/>
          <w:sz w:val="24"/>
          <w:szCs w:val="24"/>
        </w:rPr>
        <w:t>Sin embargo, al sumar las formulas utilizadas</w:t>
      </w:r>
      <w:r>
        <w:rPr>
          <w:rFonts w:ascii="Times New Roman" w:hAnsi="Times New Roman" w:cs="Times New Roman"/>
          <w:color w:val="000000" w:themeColor="text1"/>
          <w:sz w:val="24"/>
          <w:szCs w:val="24"/>
        </w:rPr>
        <w:t xml:space="preserve"> durante el periodo sujeto a examen:                                                                                       </w:t>
      </w:r>
      <w:r w:rsidRPr="00512860">
        <w:rPr>
          <w:rFonts w:ascii="Times New Roman" w:hAnsi="Times New Roman" w:cs="Times New Roman"/>
          <w:b/>
          <w:color w:val="000000" w:themeColor="text1"/>
          <w:sz w:val="24"/>
          <w:szCs w:val="24"/>
        </w:rPr>
        <w:t>$ 736.95</w:t>
      </w:r>
      <w:r w:rsidRPr="0079633C">
        <w:rPr>
          <w:rFonts w:ascii="Times New Roman" w:hAnsi="Times New Roman" w:cs="Times New Roman"/>
          <w:b/>
          <w:color w:val="000000" w:themeColor="text1"/>
          <w:sz w:val="24"/>
          <w:szCs w:val="24"/>
        </w:rPr>
        <w:t xml:space="preserve"> </w:t>
      </w:r>
      <w:r w:rsidRPr="0079633C">
        <w:rPr>
          <w:rFonts w:ascii="Times New Roman" w:hAnsi="Times New Roman" w:cs="Times New Roman"/>
          <w:color w:val="000000" w:themeColor="text1"/>
          <w:sz w:val="24"/>
          <w:szCs w:val="24"/>
        </w:rPr>
        <w:t xml:space="preserve">menos la remesa efectuada de </w:t>
      </w:r>
      <w:r w:rsidRPr="00F61C80">
        <w:rPr>
          <w:rFonts w:ascii="Times New Roman" w:hAnsi="Times New Roman" w:cs="Times New Roman"/>
          <w:b/>
          <w:color w:val="000000" w:themeColor="text1"/>
          <w:sz w:val="24"/>
          <w:szCs w:val="24"/>
        </w:rPr>
        <w:t>$</w:t>
      </w:r>
      <w:r w:rsidRPr="0079633C">
        <w:rPr>
          <w:rFonts w:ascii="Times New Roman" w:hAnsi="Times New Roman" w:cs="Times New Roman"/>
          <w:color w:val="000000" w:themeColor="text1"/>
          <w:sz w:val="24"/>
          <w:szCs w:val="24"/>
        </w:rPr>
        <w:t xml:space="preserve"> </w:t>
      </w:r>
      <w:r w:rsidRPr="00F61C80">
        <w:rPr>
          <w:rFonts w:ascii="Times New Roman" w:hAnsi="Times New Roman" w:cs="Times New Roman"/>
          <w:b/>
          <w:color w:val="000000" w:themeColor="text1"/>
          <w:sz w:val="24"/>
          <w:szCs w:val="24"/>
        </w:rPr>
        <w:t>149.45</w:t>
      </w:r>
      <w:r w:rsidRPr="0079633C">
        <w:rPr>
          <w:rFonts w:ascii="Times New Roman" w:hAnsi="Times New Roman" w:cs="Times New Roman"/>
          <w:color w:val="000000" w:themeColor="text1"/>
          <w:sz w:val="24"/>
          <w:szCs w:val="24"/>
        </w:rPr>
        <w:t xml:space="preserve">, se establece un faltante de: </w:t>
      </w:r>
      <w:r w:rsidRPr="00512860">
        <w:rPr>
          <w:rFonts w:ascii="Times New Roman" w:hAnsi="Times New Roman" w:cs="Times New Roman"/>
          <w:b/>
          <w:color w:val="000000" w:themeColor="text1"/>
          <w:sz w:val="24"/>
          <w:szCs w:val="24"/>
        </w:rPr>
        <w:t xml:space="preserve">$587.50. </w:t>
      </w:r>
    </w:p>
    <w:p w:rsidR="00680E62" w:rsidRPr="00A70920" w:rsidRDefault="00680E62" w:rsidP="00680E62">
      <w:pPr>
        <w:pStyle w:val="Prrafodelista"/>
        <w:numPr>
          <w:ilvl w:val="0"/>
          <w:numId w:val="13"/>
        </w:numPr>
        <w:spacing w:line="240" w:lineRule="auto"/>
        <w:jc w:val="both"/>
        <w:rPr>
          <w:rFonts w:ascii="Times New Roman" w:hAnsi="Times New Roman" w:cs="Times New Roman"/>
          <w:color w:val="FF0000"/>
          <w:sz w:val="24"/>
          <w:szCs w:val="24"/>
        </w:rPr>
      </w:pPr>
      <w:r w:rsidRPr="00A70920">
        <w:rPr>
          <w:rFonts w:ascii="Times New Roman" w:hAnsi="Times New Roman" w:cs="Times New Roman"/>
          <w:sz w:val="24"/>
          <w:szCs w:val="24"/>
        </w:rPr>
        <w:t>Comproba</w:t>
      </w:r>
      <w:r>
        <w:rPr>
          <w:rFonts w:ascii="Times New Roman" w:hAnsi="Times New Roman" w:cs="Times New Roman"/>
          <w:sz w:val="24"/>
          <w:szCs w:val="24"/>
        </w:rPr>
        <w:t xml:space="preserve">mos </w:t>
      </w:r>
      <w:r w:rsidRPr="00A70920">
        <w:rPr>
          <w:rFonts w:ascii="Times New Roman" w:hAnsi="Times New Roman" w:cs="Times New Roman"/>
          <w:sz w:val="24"/>
          <w:szCs w:val="24"/>
        </w:rPr>
        <w:t xml:space="preserve">que los ingresos </w:t>
      </w:r>
      <w:r>
        <w:rPr>
          <w:rFonts w:ascii="Times New Roman" w:hAnsi="Times New Roman" w:cs="Times New Roman"/>
          <w:sz w:val="24"/>
          <w:szCs w:val="24"/>
        </w:rPr>
        <w:t xml:space="preserve">percibidos, no fueron remesados </w:t>
      </w:r>
      <w:r w:rsidRPr="00A70920">
        <w:rPr>
          <w:rFonts w:ascii="Times New Roman" w:hAnsi="Times New Roman" w:cs="Times New Roman"/>
          <w:sz w:val="24"/>
          <w:szCs w:val="24"/>
        </w:rPr>
        <w:t xml:space="preserve">oportunamente. </w:t>
      </w:r>
    </w:p>
    <w:p w:rsidR="00680E62" w:rsidRPr="009515B9" w:rsidRDefault="00680E62" w:rsidP="00680E62">
      <w:pPr>
        <w:spacing w:after="0" w:line="240" w:lineRule="auto"/>
        <w:jc w:val="both"/>
        <w:rPr>
          <w:rFonts w:ascii="Times New Roman" w:hAnsi="Times New Roman" w:cs="Times New Roman"/>
          <w:color w:val="FF0000"/>
          <w:sz w:val="24"/>
          <w:szCs w:val="24"/>
        </w:rPr>
      </w:pPr>
    </w:p>
    <w:p w:rsidR="00680E62" w:rsidRPr="00876FA4" w:rsidRDefault="00680E62" w:rsidP="00680E62">
      <w:pPr>
        <w:pStyle w:val="Prrafodelista"/>
        <w:numPr>
          <w:ilvl w:val="0"/>
          <w:numId w:val="7"/>
        </w:numPr>
        <w:spacing w:after="0" w:line="240" w:lineRule="auto"/>
        <w:jc w:val="both"/>
        <w:rPr>
          <w:rFonts w:ascii="Times New Roman" w:hAnsi="Times New Roman" w:cs="Times New Roman"/>
          <w:b/>
          <w:sz w:val="24"/>
          <w:szCs w:val="24"/>
        </w:rPr>
      </w:pPr>
      <w:r w:rsidRPr="00876FA4">
        <w:rPr>
          <w:rFonts w:ascii="Times New Roman" w:hAnsi="Times New Roman" w:cs="Times New Roman"/>
          <w:b/>
          <w:sz w:val="24"/>
          <w:szCs w:val="24"/>
        </w:rPr>
        <w:t>PARRAFO ACLARATORIO</w:t>
      </w:r>
    </w:p>
    <w:p w:rsidR="00680E62" w:rsidRPr="008D3369" w:rsidRDefault="00680E62" w:rsidP="00680E62">
      <w:pPr>
        <w:spacing w:after="0" w:line="240" w:lineRule="auto"/>
        <w:jc w:val="both"/>
        <w:rPr>
          <w:rFonts w:ascii="Times New Roman" w:hAnsi="Times New Roman" w:cs="Times New Roman"/>
          <w:b/>
          <w:sz w:val="24"/>
          <w:szCs w:val="24"/>
        </w:rPr>
      </w:pPr>
      <w:r w:rsidRPr="008D3369">
        <w:rPr>
          <w:rFonts w:ascii="Times New Roman" w:hAnsi="Times New Roman" w:cs="Times New Roman"/>
          <w:sz w:val="24"/>
          <w:szCs w:val="24"/>
        </w:rPr>
        <w:t xml:space="preserve">El presente informe se refiere únicamente al Examen Especial </w:t>
      </w:r>
      <w:r w:rsidRPr="008D3369">
        <w:rPr>
          <w:rFonts w:ascii="Times New Roman" w:eastAsia="Gulim" w:hAnsi="Times New Roman" w:cs="Times New Roman"/>
          <w:sz w:val="24"/>
          <w:szCs w:val="24"/>
        </w:rPr>
        <w:t xml:space="preserve">a  los </w:t>
      </w:r>
      <w:r>
        <w:rPr>
          <w:rFonts w:ascii="Times New Roman" w:eastAsia="Gulim" w:hAnsi="Times New Roman" w:cs="Times New Roman"/>
          <w:sz w:val="24"/>
          <w:szCs w:val="24"/>
        </w:rPr>
        <w:t>i</w:t>
      </w:r>
      <w:r w:rsidRPr="008D3369">
        <w:rPr>
          <w:rFonts w:ascii="Times New Roman" w:eastAsia="Gulim" w:hAnsi="Times New Roman" w:cs="Times New Roman"/>
          <w:sz w:val="24"/>
          <w:szCs w:val="24"/>
        </w:rPr>
        <w:t xml:space="preserve">ngresos </w:t>
      </w:r>
      <w:r>
        <w:rPr>
          <w:rFonts w:ascii="Times New Roman" w:eastAsia="Gulim" w:hAnsi="Times New Roman" w:cs="Times New Roman"/>
          <w:sz w:val="24"/>
          <w:szCs w:val="24"/>
        </w:rPr>
        <w:t>p</w:t>
      </w:r>
      <w:r w:rsidRPr="008D3369">
        <w:rPr>
          <w:rFonts w:ascii="Times New Roman" w:eastAsia="Gulim" w:hAnsi="Times New Roman" w:cs="Times New Roman"/>
          <w:sz w:val="24"/>
          <w:szCs w:val="24"/>
        </w:rPr>
        <w:t>ercibidos los días 06</w:t>
      </w:r>
      <w:r>
        <w:rPr>
          <w:rFonts w:ascii="Times New Roman" w:eastAsia="Gulim" w:hAnsi="Times New Roman" w:cs="Times New Roman"/>
          <w:sz w:val="24"/>
          <w:szCs w:val="24"/>
        </w:rPr>
        <w:t>/04/18 por la tarde</w:t>
      </w:r>
      <w:r w:rsidRPr="008D3369">
        <w:rPr>
          <w:rFonts w:ascii="Times New Roman" w:eastAsia="Gulim" w:hAnsi="Times New Roman" w:cs="Times New Roman"/>
          <w:sz w:val="24"/>
          <w:szCs w:val="24"/>
        </w:rPr>
        <w:t>,</w:t>
      </w:r>
      <w:r>
        <w:rPr>
          <w:rFonts w:ascii="Times New Roman" w:eastAsia="Gulim" w:hAnsi="Times New Roman" w:cs="Times New Roman"/>
          <w:sz w:val="24"/>
          <w:szCs w:val="24"/>
        </w:rPr>
        <w:t xml:space="preserve"> </w:t>
      </w:r>
      <w:r w:rsidRPr="008D3369">
        <w:rPr>
          <w:rFonts w:ascii="Times New Roman" w:eastAsia="Gulim" w:hAnsi="Times New Roman" w:cs="Times New Roman"/>
          <w:sz w:val="24"/>
          <w:szCs w:val="24"/>
        </w:rPr>
        <w:t>07</w:t>
      </w:r>
      <w:r>
        <w:rPr>
          <w:rFonts w:ascii="Times New Roman" w:eastAsia="Gulim" w:hAnsi="Times New Roman" w:cs="Times New Roman"/>
          <w:sz w:val="24"/>
          <w:szCs w:val="24"/>
        </w:rPr>
        <w:t xml:space="preserve">/04/18 por la mañana </w:t>
      </w:r>
      <w:r w:rsidRPr="008D3369">
        <w:rPr>
          <w:rFonts w:ascii="Times New Roman" w:eastAsia="Gulim" w:hAnsi="Times New Roman" w:cs="Times New Roman"/>
          <w:sz w:val="24"/>
          <w:szCs w:val="24"/>
        </w:rPr>
        <w:t>y 09</w:t>
      </w:r>
      <w:r>
        <w:rPr>
          <w:rFonts w:ascii="Times New Roman" w:eastAsia="Gulim" w:hAnsi="Times New Roman" w:cs="Times New Roman"/>
          <w:sz w:val="24"/>
          <w:szCs w:val="24"/>
        </w:rPr>
        <w:t xml:space="preserve">/04/18 por la mañana </w:t>
      </w:r>
      <w:r w:rsidRPr="008D3369">
        <w:rPr>
          <w:rFonts w:ascii="Times New Roman" w:eastAsia="Gulim" w:hAnsi="Times New Roman" w:cs="Times New Roman"/>
          <w:sz w:val="24"/>
          <w:szCs w:val="24"/>
        </w:rPr>
        <w:t>en el Departamento de Cementerios de la Alcaldia Municipal de San Miguel</w:t>
      </w:r>
      <w:r>
        <w:rPr>
          <w:rFonts w:ascii="Times New Roman" w:eastAsia="Gulim" w:hAnsi="Times New Roman" w:cs="Times New Roman"/>
          <w:sz w:val="24"/>
          <w:szCs w:val="24"/>
        </w:rPr>
        <w:t xml:space="preserve">, y se ha preparado para presentarlo al Concejo Municipal de San Miguel y a la Corte de Cuentas de la República. </w:t>
      </w:r>
    </w:p>
    <w:p w:rsidR="00680E62" w:rsidRPr="009515B9" w:rsidRDefault="00680E62" w:rsidP="00680E62">
      <w:pPr>
        <w:spacing w:line="240" w:lineRule="auto"/>
        <w:jc w:val="both"/>
        <w:rPr>
          <w:rFonts w:ascii="Times New Roman" w:hAnsi="Times New Roman" w:cs="Times New Roman"/>
          <w:color w:val="FF0000"/>
          <w:sz w:val="24"/>
          <w:szCs w:val="24"/>
        </w:rPr>
      </w:pPr>
    </w:p>
    <w:p w:rsidR="00680E62" w:rsidRDefault="00680E62" w:rsidP="00680E62">
      <w:pPr>
        <w:pStyle w:val="Prrafodelista"/>
        <w:spacing w:after="0" w:line="240" w:lineRule="auto"/>
        <w:ind w:left="0"/>
        <w:jc w:val="both"/>
        <w:rPr>
          <w:rFonts w:ascii="Times New Roman" w:hAnsi="Times New Roman" w:cs="Times New Roman"/>
          <w:sz w:val="24"/>
          <w:szCs w:val="24"/>
        </w:rPr>
      </w:pPr>
      <w:r w:rsidRPr="00017D99">
        <w:rPr>
          <w:rFonts w:ascii="Times New Roman" w:hAnsi="Times New Roman" w:cs="Times New Roman"/>
          <w:sz w:val="24"/>
          <w:szCs w:val="24"/>
        </w:rPr>
        <w:t xml:space="preserve">San Miguel, </w:t>
      </w:r>
      <w:r>
        <w:rPr>
          <w:rFonts w:ascii="Times New Roman" w:hAnsi="Times New Roman" w:cs="Times New Roman"/>
          <w:sz w:val="24"/>
          <w:szCs w:val="24"/>
        </w:rPr>
        <w:t xml:space="preserve">mayo 23 de </w:t>
      </w:r>
      <w:r w:rsidRPr="00017D99">
        <w:rPr>
          <w:rFonts w:ascii="Times New Roman" w:hAnsi="Times New Roman" w:cs="Times New Roman"/>
          <w:sz w:val="24"/>
          <w:szCs w:val="24"/>
        </w:rPr>
        <w:t>2018</w:t>
      </w:r>
    </w:p>
    <w:p w:rsidR="00680E62" w:rsidRDefault="00680E62" w:rsidP="00680E62">
      <w:pPr>
        <w:pStyle w:val="Prrafodelista"/>
        <w:spacing w:after="0" w:line="240" w:lineRule="auto"/>
        <w:ind w:left="0"/>
        <w:jc w:val="both"/>
        <w:rPr>
          <w:rFonts w:ascii="Times New Roman" w:hAnsi="Times New Roman" w:cs="Times New Roman"/>
          <w:sz w:val="24"/>
          <w:szCs w:val="24"/>
        </w:rPr>
      </w:pPr>
    </w:p>
    <w:p w:rsidR="00680E62" w:rsidRDefault="00680E62" w:rsidP="00680E62">
      <w:pPr>
        <w:pStyle w:val="Prrafodelista"/>
        <w:spacing w:after="0" w:line="240" w:lineRule="auto"/>
        <w:ind w:left="0"/>
        <w:jc w:val="both"/>
        <w:rPr>
          <w:rFonts w:ascii="Times New Roman" w:hAnsi="Times New Roman" w:cs="Times New Roman"/>
          <w:sz w:val="24"/>
          <w:szCs w:val="24"/>
        </w:rPr>
      </w:pPr>
    </w:p>
    <w:p w:rsidR="00680E62" w:rsidRPr="00106A7A" w:rsidRDefault="00680E62" w:rsidP="00680E62">
      <w:pPr>
        <w:pStyle w:val="Prrafodelista"/>
        <w:spacing w:after="0" w:line="240" w:lineRule="auto"/>
        <w:ind w:left="0"/>
        <w:jc w:val="both"/>
        <w:rPr>
          <w:rFonts w:ascii="Times New Roman" w:hAnsi="Times New Roman" w:cs="Times New Roman"/>
          <w:sz w:val="24"/>
          <w:szCs w:val="24"/>
        </w:rPr>
      </w:pPr>
      <w:r w:rsidRPr="00017D99">
        <w:rPr>
          <w:rFonts w:ascii="Times New Roman" w:hAnsi="Times New Roman" w:cs="Times New Roman"/>
          <w:b/>
          <w:sz w:val="24"/>
          <w:szCs w:val="24"/>
        </w:rPr>
        <w:t>DIOS UNION Y LIBERTAD</w:t>
      </w:r>
    </w:p>
    <w:p w:rsidR="00680E62" w:rsidRDefault="00680E62" w:rsidP="00680E62">
      <w:pPr>
        <w:spacing w:after="0" w:line="240" w:lineRule="auto"/>
        <w:rPr>
          <w:rFonts w:ascii="Times New Roman" w:eastAsia="Batang" w:hAnsi="Times New Roman" w:cs="Times New Roman"/>
          <w:sz w:val="24"/>
          <w:szCs w:val="24"/>
        </w:rPr>
      </w:pPr>
    </w:p>
    <w:p w:rsidR="00680E62" w:rsidRDefault="00680E62" w:rsidP="00680E62">
      <w:pPr>
        <w:spacing w:after="0" w:line="240" w:lineRule="auto"/>
        <w:rPr>
          <w:rFonts w:ascii="Times New Roman" w:eastAsia="Batang" w:hAnsi="Times New Roman" w:cs="Times New Roman"/>
          <w:sz w:val="24"/>
          <w:szCs w:val="24"/>
        </w:rPr>
      </w:pPr>
    </w:p>
    <w:p w:rsidR="00680E62" w:rsidRPr="00017D99" w:rsidRDefault="00680E62" w:rsidP="00680E62">
      <w:pPr>
        <w:spacing w:after="0" w:line="240" w:lineRule="auto"/>
        <w:rPr>
          <w:rFonts w:ascii="Times New Roman" w:eastAsia="Batang" w:hAnsi="Times New Roman" w:cs="Times New Roman"/>
          <w:sz w:val="24"/>
          <w:szCs w:val="24"/>
        </w:rPr>
      </w:pPr>
      <w:r w:rsidRPr="00017D99">
        <w:rPr>
          <w:rFonts w:ascii="Times New Roman" w:eastAsia="Batang" w:hAnsi="Times New Roman" w:cs="Times New Roman"/>
          <w:sz w:val="24"/>
          <w:szCs w:val="24"/>
        </w:rPr>
        <w:t>Atentamente,</w:t>
      </w:r>
    </w:p>
    <w:p w:rsidR="00680E62" w:rsidRPr="00017D99" w:rsidRDefault="00680E62" w:rsidP="00680E62">
      <w:pPr>
        <w:spacing w:after="0" w:line="240" w:lineRule="auto"/>
        <w:rPr>
          <w:rFonts w:ascii="Times New Roman" w:eastAsia="Batang" w:hAnsi="Times New Roman" w:cs="Times New Roman"/>
          <w:sz w:val="24"/>
          <w:szCs w:val="24"/>
        </w:rPr>
      </w:pPr>
    </w:p>
    <w:p w:rsidR="00680E62" w:rsidRPr="00017D99" w:rsidRDefault="00680E62" w:rsidP="00680E62">
      <w:pPr>
        <w:spacing w:after="0" w:line="240" w:lineRule="auto"/>
        <w:rPr>
          <w:rFonts w:ascii="Times New Roman" w:eastAsia="Batang" w:hAnsi="Times New Roman" w:cs="Times New Roman"/>
          <w:sz w:val="24"/>
          <w:szCs w:val="24"/>
        </w:rPr>
      </w:pPr>
    </w:p>
    <w:p w:rsidR="00680E62" w:rsidRPr="00017D99" w:rsidRDefault="00680E62" w:rsidP="00680E62">
      <w:pPr>
        <w:spacing w:after="0" w:line="240" w:lineRule="auto"/>
        <w:rPr>
          <w:rFonts w:ascii="Times New Roman" w:eastAsia="Batang" w:hAnsi="Times New Roman" w:cs="Times New Roman"/>
          <w:sz w:val="24"/>
          <w:szCs w:val="24"/>
        </w:rPr>
      </w:pPr>
      <w:r w:rsidRPr="00017D99">
        <w:rPr>
          <w:rFonts w:ascii="Times New Roman" w:eastAsia="Batang" w:hAnsi="Times New Roman" w:cs="Times New Roman"/>
          <w:sz w:val="24"/>
          <w:szCs w:val="24"/>
        </w:rPr>
        <w:t>Licda. Paula Marina Navarro de Herrera</w:t>
      </w:r>
    </w:p>
    <w:p w:rsidR="00680E62" w:rsidRPr="00017D99" w:rsidRDefault="00680E62" w:rsidP="00680E62">
      <w:pPr>
        <w:spacing w:after="0" w:line="240" w:lineRule="auto"/>
        <w:rPr>
          <w:rFonts w:ascii="Times New Roman" w:eastAsia="Batang" w:hAnsi="Times New Roman" w:cs="Times New Roman"/>
          <w:sz w:val="24"/>
          <w:szCs w:val="24"/>
        </w:rPr>
      </w:pPr>
      <w:r w:rsidRPr="00017D99">
        <w:rPr>
          <w:rFonts w:ascii="Times New Roman" w:eastAsia="Batang" w:hAnsi="Times New Roman" w:cs="Times New Roman"/>
          <w:sz w:val="24"/>
          <w:szCs w:val="24"/>
        </w:rPr>
        <w:t>Auditor Interno</w:t>
      </w:r>
    </w:p>
    <w:p w:rsidR="00680E62" w:rsidRPr="00017D99" w:rsidRDefault="00680E62" w:rsidP="00680E62">
      <w:pPr>
        <w:spacing w:after="0" w:line="240" w:lineRule="auto"/>
        <w:rPr>
          <w:rFonts w:ascii="Times New Roman" w:eastAsia="Batang" w:hAnsi="Times New Roman" w:cs="Times New Roman"/>
          <w:sz w:val="24"/>
          <w:szCs w:val="24"/>
        </w:rPr>
      </w:pPr>
    </w:p>
    <w:p w:rsidR="00680E62" w:rsidRPr="00017D99" w:rsidRDefault="00680E62" w:rsidP="00680E62">
      <w:pPr>
        <w:spacing w:after="0" w:line="240" w:lineRule="auto"/>
        <w:rPr>
          <w:rFonts w:ascii="Times New Roman" w:eastAsia="Batang" w:hAnsi="Times New Roman" w:cs="Times New Roman"/>
          <w:sz w:val="24"/>
          <w:szCs w:val="24"/>
        </w:rPr>
      </w:pPr>
    </w:p>
    <w:p w:rsidR="00680E62" w:rsidRPr="00017D99" w:rsidRDefault="00680E62" w:rsidP="00680E62">
      <w:pPr>
        <w:spacing w:after="0" w:line="240" w:lineRule="auto"/>
        <w:jc w:val="both"/>
        <w:rPr>
          <w:rFonts w:ascii="Times New Roman" w:eastAsia="Batang" w:hAnsi="Times New Roman" w:cs="Times New Roman"/>
          <w:sz w:val="12"/>
          <w:szCs w:val="12"/>
        </w:rPr>
      </w:pPr>
      <w:r w:rsidRPr="00017D99">
        <w:rPr>
          <w:rFonts w:ascii="Times New Roman" w:eastAsia="Batang" w:hAnsi="Times New Roman" w:cs="Times New Roman"/>
          <w:sz w:val="12"/>
          <w:szCs w:val="12"/>
        </w:rPr>
        <w:t>C.C. COMISION DE AUDITORIA Y CONTROL</w:t>
      </w:r>
    </w:p>
    <w:p w:rsidR="00680E62" w:rsidRDefault="00680E62" w:rsidP="00680E62">
      <w:pPr>
        <w:spacing w:after="0" w:line="240" w:lineRule="auto"/>
        <w:jc w:val="both"/>
        <w:rPr>
          <w:rFonts w:ascii="Times New Roman" w:eastAsia="Batang" w:hAnsi="Times New Roman" w:cs="Times New Roman"/>
          <w:sz w:val="12"/>
          <w:szCs w:val="12"/>
        </w:rPr>
      </w:pPr>
      <w:r w:rsidRPr="00017D99">
        <w:rPr>
          <w:rFonts w:ascii="Times New Roman" w:eastAsia="Batang" w:hAnsi="Times New Roman" w:cs="Times New Roman"/>
          <w:sz w:val="12"/>
          <w:szCs w:val="12"/>
        </w:rPr>
        <w:t>C.C. SÍNDICO MUNICIPAL</w:t>
      </w:r>
    </w:p>
    <w:p w:rsidR="00680E62" w:rsidRDefault="00680E62" w:rsidP="00680E62">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 GERENCIA GENERAL</w:t>
      </w:r>
    </w:p>
    <w:p w:rsidR="00680E62" w:rsidRDefault="00680E62" w:rsidP="00680E62">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 GERENCIA DE SERVICIOS CIUDADANOS</w:t>
      </w:r>
    </w:p>
    <w:p w:rsidR="00680E62" w:rsidRDefault="00680E62" w:rsidP="00680E62">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 JEFE TESORERIA</w:t>
      </w:r>
    </w:p>
    <w:p w:rsidR="00680E62" w:rsidRPr="00017D99" w:rsidRDefault="00680E62" w:rsidP="00680E62">
      <w:pPr>
        <w:spacing w:after="0" w:line="240" w:lineRule="auto"/>
        <w:jc w:val="both"/>
        <w:rPr>
          <w:rFonts w:ascii="Times New Roman" w:eastAsia="Batang" w:hAnsi="Times New Roman" w:cs="Times New Roman"/>
          <w:sz w:val="12"/>
          <w:szCs w:val="12"/>
        </w:rPr>
      </w:pPr>
      <w:r w:rsidRPr="00017D99">
        <w:rPr>
          <w:rFonts w:ascii="Times New Roman" w:eastAsia="Batang" w:hAnsi="Times New Roman" w:cs="Times New Roman"/>
          <w:sz w:val="12"/>
          <w:szCs w:val="12"/>
        </w:rPr>
        <w:t>C.C. CORTE DE CUENTAS</w:t>
      </w:r>
      <w:r>
        <w:rPr>
          <w:rFonts w:ascii="Times New Roman" w:eastAsia="Batang" w:hAnsi="Times New Roman" w:cs="Times New Roman"/>
          <w:sz w:val="12"/>
          <w:szCs w:val="12"/>
        </w:rPr>
        <w:t xml:space="preserve"> </w:t>
      </w:r>
      <w:r w:rsidRPr="00017D99">
        <w:rPr>
          <w:rFonts w:ascii="Times New Roman" w:eastAsia="Batang" w:hAnsi="Times New Roman" w:cs="Times New Roman"/>
          <w:sz w:val="12"/>
          <w:szCs w:val="12"/>
        </w:rPr>
        <w:t xml:space="preserve"> DE LA REPUBLICA</w:t>
      </w:r>
    </w:p>
    <w:p w:rsidR="00680E62" w:rsidRPr="00017D99" w:rsidRDefault="00680E62" w:rsidP="00680E62">
      <w:pPr>
        <w:spacing w:after="0" w:line="240" w:lineRule="auto"/>
        <w:jc w:val="both"/>
        <w:rPr>
          <w:rFonts w:ascii="Times New Roman" w:eastAsia="Batang" w:hAnsi="Times New Roman" w:cs="Times New Roman"/>
          <w:sz w:val="12"/>
          <w:szCs w:val="12"/>
        </w:rPr>
      </w:pPr>
      <w:r w:rsidRPr="00017D99">
        <w:rPr>
          <w:rFonts w:ascii="Times New Roman" w:eastAsia="Batang" w:hAnsi="Times New Roman" w:cs="Times New Roman"/>
          <w:sz w:val="12"/>
          <w:szCs w:val="12"/>
        </w:rPr>
        <w:t>C.C. ARCHIVO</w:t>
      </w:r>
    </w:p>
    <w:p w:rsidR="00680E62" w:rsidRPr="009515B9" w:rsidRDefault="00680E62" w:rsidP="00680E62">
      <w:pPr>
        <w:rPr>
          <w:color w:val="FF0000"/>
          <w:sz w:val="12"/>
          <w:szCs w:val="12"/>
        </w:rPr>
      </w:pPr>
    </w:p>
    <w:p w:rsidR="00680E62" w:rsidRPr="0017520B" w:rsidRDefault="00680E62" w:rsidP="00680E62">
      <w:pPr>
        <w:pStyle w:val="Prrafodelista"/>
        <w:spacing w:after="0" w:line="240" w:lineRule="auto"/>
        <w:ind w:left="360"/>
        <w:jc w:val="both"/>
        <w:rPr>
          <w:rFonts w:cstheme="minorHAnsi"/>
          <w:color w:val="FF0000"/>
        </w:rPr>
      </w:pPr>
    </w:p>
    <w:p w:rsidR="00680E62" w:rsidRDefault="00680E62"/>
    <w:p w:rsidR="00D94CF5" w:rsidRDefault="00D94CF5" w:rsidP="00D94CF5">
      <w:pPr>
        <w:spacing w:after="0" w:line="240" w:lineRule="auto"/>
        <w:jc w:val="center"/>
        <w:rPr>
          <w:rFonts w:ascii="Arial Narrow" w:hAnsi="Arial Narrow"/>
          <w:b/>
          <w:sz w:val="32"/>
          <w:szCs w:val="32"/>
        </w:rPr>
      </w:pPr>
      <w:r>
        <w:rPr>
          <w:rFonts w:ascii="Arial Narrow" w:hAnsi="Arial Narrow"/>
          <w:b/>
          <w:sz w:val="32"/>
          <w:szCs w:val="32"/>
        </w:rPr>
        <w:lastRenderedPageBreak/>
        <w:t>ALCALDIA MUNICIPAL DE SAN MIGUEL</w:t>
      </w:r>
    </w:p>
    <w:p w:rsidR="00D94CF5" w:rsidRDefault="00D94CF5" w:rsidP="00D94CF5">
      <w:pPr>
        <w:spacing w:after="0" w:line="240" w:lineRule="auto"/>
        <w:jc w:val="center"/>
        <w:rPr>
          <w:rFonts w:ascii="Arial Narrow" w:hAnsi="Arial Narrow"/>
          <w:b/>
          <w:sz w:val="32"/>
          <w:szCs w:val="32"/>
        </w:rPr>
      </w:pPr>
      <w:r>
        <w:rPr>
          <w:rFonts w:ascii="Arial Narrow" w:hAnsi="Arial Narrow"/>
          <w:b/>
          <w:sz w:val="32"/>
          <w:szCs w:val="32"/>
        </w:rPr>
        <w:t>UNIDAD DE AUDITORIA INTERNA</w:t>
      </w:r>
    </w:p>
    <w:p w:rsidR="00D94CF5" w:rsidRDefault="00D94CF5" w:rsidP="00D94CF5">
      <w:pPr>
        <w:spacing w:after="0"/>
        <w:jc w:val="center"/>
        <w:rPr>
          <w:rFonts w:ascii="Arial Narrow" w:hAnsi="Arial Narrow"/>
          <w:b/>
          <w:sz w:val="32"/>
          <w:szCs w:val="32"/>
        </w:rPr>
      </w:pPr>
    </w:p>
    <w:p w:rsidR="00D94CF5" w:rsidRDefault="00D94CF5" w:rsidP="00D94CF5">
      <w:pPr>
        <w:spacing w:after="0"/>
        <w:jc w:val="center"/>
        <w:rPr>
          <w:rFonts w:ascii="Arial Narrow" w:hAnsi="Arial Narrow"/>
          <w:b/>
          <w:sz w:val="40"/>
          <w:szCs w:val="40"/>
        </w:rPr>
      </w:pPr>
    </w:p>
    <w:p w:rsidR="00D94CF5" w:rsidRDefault="00D94CF5" w:rsidP="00D94CF5">
      <w:pPr>
        <w:spacing w:after="0"/>
        <w:jc w:val="center"/>
        <w:rPr>
          <w:rFonts w:ascii="Arial Narrow" w:hAnsi="Arial Narrow"/>
          <w:b/>
          <w:sz w:val="40"/>
          <w:szCs w:val="40"/>
        </w:rPr>
      </w:pPr>
    </w:p>
    <w:p w:rsidR="00D94CF5" w:rsidRDefault="00D94CF5" w:rsidP="00D94CF5">
      <w:pPr>
        <w:spacing w:after="0"/>
        <w:jc w:val="center"/>
        <w:rPr>
          <w:rFonts w:ascii="Arial Narrow" w:hAnsi="Arial Narrow"/>
          <w:b/>
          <w:sz w:val="40"/>
          <w:szCs w:val="40"/>
        </w:rPr>
      </w:pPr>
    </w:p>
    <w:p w:rsidR="00D94CF5" w:rsidRDefault="00D94CF5" w:rsidP="00D94CF5">
      <w:pPr>
        <w:spacing w:after="0" w:line="240" w:lineRule="auto"/>
        <w:jc w:val="center"/>
        <w:rPr>
          <w:rFonts w:ascii="Arial Narrow" w:hAnsi="Arial Narrow" w:cstheme="minorHAnsi"/>
          <w:b/>
          <w:sz w:val="32"/>
          <w:szCs w:val="32"/>
        </w:rPr>
      </w:pPr>
      <w:r>
        <w:rPr>
          <w:rFonts w:ascii="Arial Narrow" w:hAnsi="Arial Narrow"/>
          <w:b/>
          <w:sz w:val="32"/>
          <w:szCs w:val="32"/>
        </w:rPr>
        <w:t xml:space="preserve">EXAMEN  ESPECIAL </w:t>
      </w:r>
      <w:r>
        <w:rPr>
          <w:rFonts w:ascii="Arial Narrow" w:hAnsi="Arial Narrow" w:cstheme="minorHAnsi"/>
          <w:b/>
          <w:sz w:val="32"/>
          <w:szCs w:val="32"/>
        </w:rPr>
        <w:t xml:space="preserve">SEGÚN ORDEN  DE  TRABAJO </w:t>
      </w:r>
    </w:p>
    <w:p w:rsidR="00D94CF5" w:rsidRDefault="00D94CF5" w:rsidP="00D94CF5">
      <w:pPr>
        <w:spacing w:after="0" w:line="240" w:lineRule="auto"/>
        <w:jc w:val="center"/>
        <w:rPr>
          <w:rFonts w:ascii="Arial Narrow" w:hAnsi="Arial Narrow"/>
          <w:b/>
          <w:sz w:val="32"/>
          <w:szCs w:val="32"/>
        </w:rPr>
      </w:pPr>
      <w:r>
        <w:rPr>
          <w:rFonts w:ascii="Arial Narrow" w:hAnsi="Arial Narrow" w:cstheme="minorHAnsi"/>
          <w:b/>
          <w:sz w:val="32"/>
          <w:szCs w:val="32"/>
        </w:rPr>
        <w:t xml:space="preserve">N°REF UAI-AMSM 11/2018 </w:t>
      </w:r>
      <w:r>
        <w:rPr>
          <w:rFonts w:ascii="Arial Narrow" w:hAnsi="Arial Narrow"/>
          <w:b/>
          <w:sz w:val="32"/>
          <w:szCs w:val="32"/>
        </w:rPr>
        <w:t>A LA LIQUIDACION N°05 DEL FONDO CIRCULANTE POR UN MONTO DE $ 4,701.80 Y A LA LIQUIDACION   N° 02 DEL FONDO DE MONTO FIJO POR UN MONTO DE $ 399.14 AMBOS DEL 27 DE ABRIL DE 2018.</w:t>
      </w:r>
    </w:p>
    <w:p w:rsidR="00D94CF5" w:rsidRDefault="00D94CF5" w:rsidP="00D94CF5">
      <w:pPr>
        <w:jc w:val="center"/>
        <w:rPr>
          <w:rFonts w:ascii="Arial Narrow" w:hAnsi="Arial Narrow"/>
          <w:b/>
          <w:sz w:val="32"/>
          <w:szCs w:val="32"/>
        </w:rPr>
      </w:pPr>
    </w:p>
    <w:p w:rsidR="00D94CF5" w:rsidRDefault="00D94CF5" w:rsidP="00D94CF5">
      <w:pPr>
        <w:jc w:val="center"/>
        <w:rPr>
          <w:rFonts w:ascii="Arial Narrow" w:hAnsi="Arial Narrow"/>
          <w:b/>
          <w:sz w:val="40"/>
          <w:szCs w:val="40"/>
        </w:rPr>
      </w:pPr>
      <w:r>
        <w:rPr>
          <w:noProof/>
        </w:rPr>
        <w:drawing>
          <wp:anchor distT="0" distB="0" distL="114300" distR="114300" simplePos="0" relativeHeight="251675648"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1"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p>
    <w:p w:rsidR="00D94CF5" w:rsidRDefault="00D94CF5" w:rsidP="00D94CF5">
      <w:pPr>
        <w:jc w:val="center"/>
        <w:rPr>
          <w:rFonts w:ascii="Arial Narrow" w:hAnsi="Arial Narrow"/>
          <w:b/>
          <w:sz w:val="40"/>
          <w:szCs w:val="40"/>
        </w:rPr>
      </w:pPr>
    </w:p>
    <w:p w:rsidR="00D94CF5" w:rsidRDefault="00D94CF5" w:rsidP="00D94CF5">
      <w:pPr>
        <w:rPr>
          <w:rFonts w:ascii="Arial Narrow" w:hAnsi="Arial Narrow"/>
          <w:b/>
          <w:sz w:val="40"/>
          <w:szCs w:val="40"/>
        </w:rPr>
      </w:pPr>
      <w:r>
        <w:rPr>
          <w:rFonts w:ascii="Arial Narrow" w:hAnsi="Arial Narrow"/>
          <w:b/>
          <w:sz w:val="40"/>
          <w:szCs w:val="40"/>
        </w:rPr>
        <w:t xml:space="preserve">                               </w:t>
      </w:r>
    </w:p>
    <w:p w:rsidR="00D94CF5" w:rsidRDefault="00D94CF5" w:rsidP="00D94CF5">
      <w:pPr>
        <w:rPr>
          <w:rFonts w:ascii="Arial Narrow" w:hAnsi="Arial Narrow"/>
          <w:b/>
          <w:sz w:val="40"/>
          <w:szCs w:val="40"/>
        </w:rPr>
      </w:pPr>
    </w:p>
    <w:p w:rsidR="00D94CF5" w:rsidRDefault="00D94CF5" w:rsidP="00D94CF5">
      <w:pPr>
        <w:rPr>
          <w:rFonts w:ascii="Arial Narrow" w:hAnsi="Arial Narrow"/>
          <w:b/>
          <w:sz w:val="40"/>
          <w:szCs w:val="40"/>
        </w:rPr>
      </w:pPr>
    </w:p>
    <w:p w:rsidR="00D94CF5" w:rsidRDefault="00D94CF5" w:rsidP="00D94CF5">
      <w:pPr>
        <w:rPr>
          <w:sz w:val="32"/>
          <w:szCs w:val="32"/>
        </w:rPr>
      </w:pPr>
      <w:r>
        <w:rPr>
          <w:rFonts w:ascii="Arial Narrow" w:hAnsi="Arial Narrow"/>
          <w:b/>
          <w:sz w:val="40"/>
          <w:szCs w:val="40"/>
        </w:rPr>
        <w:t xml:space="preserve">                       </w:t>
      </w:r>
      <w:r>
        <w:rPr>
          <w:rFonts w:ascii="Arial Narrow" w:hAnsi="Arial Narrow"/>
          <w:b/>
          <w:sz w:val="32"/>
          <w:szCs w:val="32"/>
        </w:rPr>
        <w:t>SAN MIGUEL, MAYO 25 DE 2018</w:t>
      </w:r>
      <w:r>
        <w:rPr>
          <w:sz w:val="32"/>
          <w:szCs w:val="32"/>
        </w:rPr>
        <w:br w:type="page"/>
      </w:r>
    </w:p>
    <w:p w:rsidR="00D94CF5" w:rsidRDefault="00D94CF5" w:rsidP="00D94CF5">
      <w:pPr>
        <w:spacing w:after="0" w:line="240" w:lineRule="auto"/>
        <w:jc w:val="right"/>
        <w:rPr>
          <w:rFonts w:ascii="Arial Narrow" w:hAnsi="Arial Narrow" w:cstheme="minorHAnsi"/>
          <w:b/>
          <w:sz w:val="32"/>
          <w:szCs w:val="32"/>
        </w:rPr>
      </w:pPr>
    </w:p>
    <w:p w:rsidR="00D94CF5" w:rsidRDefault="00D94CF5" w:rsidP="00D94CF5">
      <w:pPr>
        <w:spacing w:after="0" w:line="240" w:lineRule="auto"/>
        <w:jc w:val="right"/>
        <w:rPr>
          <w:rFonts w:ascii="Arial Narrow" w:hAnsi="Arial Narrow" w:cstheme="minorHAnsi"/>
          <w:b/>
          <w:sz w:val="32"/>
          <w:szCs w:val="32"/>
        </w:rPr>
      </w:pPr>
    </w:p>
    <w:p w:rsidR="00D94CF5" w:rsidRDefault="00D94CF5" w:rsidP="00D94CF5">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D94CF5" w:rsidRDefault="00D94CF5" w:rsidP="00D94CF5">
      <w:pPr>
        <w:spacing w:after="0" w:line="240" w:lineRule="auto"/>
        <w:jc w:val="both"/>
        <w:rPr>
          <w:rFonts w:cstheme="minorHAnsi"/>
        </w:rPr>
      </w:pPr>
    </w:p>
    <w:p w:rsidR="00D94CF5" w:rsidRDefault="00D94CF5" w:rsidP="00D94CF5">
      <w:pPr>
        <w:spacing w:after="0" w:line="240" w:lineRule="auto"/>
        <w:jc w:val="both"/>
        <w:rPr>
          <w:rFonts w:eastAsia="Gulim" w:cstheme="minorHAnsi"/>
        </w:rPr>
      </w:pPr>
    </w:p>
    <w:p w:rsidR="00D94CF5" w:rsidRDefault="00D94CF5" w:rsidP="00D94CF5">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D94CF5" w:rsidRDefault="00D94CF5" w:rsidP="00D94CF5">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D94CF5" w:rsidRDefault="00D94CF5" w:rsidP="00D94CF5">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D94CF5" w:rsidRDefault="00D94CF5" w:rsidP="00D94CF5">
      <w:pPr>
        <w:spacing w:after="0" w:line="240" w:lineRule="auto"/>
        <w:jc w:val="both"/>
        <w:rPr>
          <w:rFonts w:ascii="Arial Narrow" w:hAnsi="Arial Narrow" w:cstheme="minorHAnsi"/>
          <w:sz w:val="24"/>
          <w:szCs w:val="24"/>
        </w:rPr>
      </w:pPr>
    </w:p>
    <w:p w:rsidR="00D94CF5" w:rsidRDefault="00D94CF5" w:rsidP="00D94CF5">
      <w:pPr>
        <w:spacing w:after="0" w:line="240" w:lineRule="auto"/>
        <w:jc w:val="both"/>
        <w:rPr>
          <w:rFonts w:ascii="Arial Narrow" w:hAnsi="Arial Narrow" w:cstheme="minorHAnsi"/>
          <w:sz w:val="24"/>
          <w:szCs w:val="24"/>
        </w:rPr>
      </w:pPr>
    </w:p>
    <w:p w:rsidR="00D94CF5" w:rsidRDefault="00D94CF5" w:rsidP="00D94CF5">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D94CF5" w:rsidRDefault="00D94CF5" w:rsidP="00D94CF5">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D94CF5" w:rsidRDefault="00D94CF5" w:rsidP="00D94CF5">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según Orden de Trabajo N° REF UAI-AMSM 11/2018; se ha efectuado Examen Especial, al manejo de la Liquidación N° 05 del Fondo Circulante, por un Monto de $ 4,701.80  y a la liquidación N° 02 del Fondo de Monto Fijo por un monto de $ 399.14  </w:t>
      </w:r>
      <w:r>
        <w:rPr>
          <w:rFonts w:ascii="Arial Narrow" w:eastAsia="Gulim" w:hAnsi="Arial Narrow" w:cstheme="minorHAnsi"/>
          <w:sz w:val="24"/>
          <w:szCs w:val="24"/>
        </w:rPr>
        <w:t>ambos del 27 de abril  de 2018.</w:t>
      </w:r>
    </w:p>
    <w:p w:rsidR="00D94CF5" w:rsidRDefault="00D94CF5" w:rsidP="00D94CF5">
      <w:pPr>
        <w:spacing w:after="0" w:line="240" w:lineRule="auto"/>
        <w:ind w:left="360"/>
        <w:jc w:val="both"/>
        <w:rPr>
          <w:rFonts w:ascii="Arial Narrow" w:hAnsi="Arial Narrow" w:cstheme="minorHAnsi"/>
          <w:sz w:val="24"/>
          <w:szCs w:val="24"/>
        </w:rPr>
      </w:pPr>
    </w:p>
    <w:p w:rsidR="00D94CF5" w:rsidRDefault="00D94CF5" w:rsidP="00D94CF5">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D94CF5" w:rsidRDefault="00D94CF5" w:rsidP="00D94CF5">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D94CF5" w:rsidRDefault="00D94CF5" w:rsidP="00D94CF5">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 l</w:t>
      </w:r>
      <w:r>
        <w:rPr>
          <w:rFonts w:ascii="Arial Narrow" w:eastAsia="Gulim" w:hAnsi="Arial Narrow" w:cstheme="minorHAnsi"/>
          <w:sz w:val="24"/>
          <w:szCs w:val="24"/>
        </w:rPr>
        <w:t xml:space="preserve">iquidación  N° 05  del  Fondo Circulante, por un  Monto  de    $  </w:t>
      </w:r>
      <w:r>
        <w:rPr>
          <w:rFonts w:ascii="Arial Narrow" w:hAnsi="Arial Narrow" w:cstheme="minorHAnsi"/>
          <w:sz w:val="24"/>
          <w:szCs w:val="24"/>
        </w:rPr>
        <w:t>4,701.80 y a la liquidación No. 02 del Fondo de Monto Fijo por un monto de $ 399.14 ambos del 27 de abril de 2018</w:t>
      </w:r>
      <w:r>
        <w:rPr>
          <w:rFonts w:ascii="Arial Narrow" w:eastAsia="Gulim" w:hAnsi="Arial Narrow" w:cstheme="minorHAnsi"/>
          <w:sz w:val="24"/>
          <w:szCs w:val="24"/>
        </w:rPr>
        <w:t xml:space="preserve"> y emitir un informe sobre dicho examen. </w:t>
      </w:r>
    </w:p>
    <w:p w:rsidR="00D94CF5" w:rsidRDefault="00D94CF5" w:rsidP="00D94CF5">
      <w:pPr>
        <w:spacing w:after="0" w:line="240" w:lineRule="auto"/>
        <w:ind w:left="360"/>
        <w:jc w:val="both"/>
        <w:rPr>
          <w:rFonts w:ascii="Arial Narrow" w:hAnsi="Arial Narrow" w:cstheme="minorHAnsi"/>
          <w:b/>
          <w:sz w:val="24"/>
          <w:szCs w:val="24"/>
        </w:rPr>
      </w:pPr>
    </w:p>
    <w:p w:rsidR="00D94CF5" w:rsidRDefault="00D94CF5" w:rsidP="00D94CF5">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D94CF5" w:rsidRDefault="00D94CF5" w:rsidP="00D94CF5">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D94CF5" w:rsidRDefault="00D94CF5" w:rsidP="00D94CF5">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y Fondo de Monto Fijo se    </w:t>
      </w:r>
    </w:p>
    <w:p w:rsidR="00D94CF5" w:rsidRDefault="00D94CF5" w:rsidP="00D94CF5">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Realicen de acuerdo a la Normativa legal vigente.          </w:t>
      </w:r>
    </w:p>
    <w:p w:rsidR="00D94CF5" w:rsidRDefault="00D94CF5" w:rsidP="00D94CF5">
      <w:pPr>
        <w:spacing w:after="0" w:line="240" w:lineRule="auto"/>
        <w:ind w:left="360"/>
        <w:jc w:val="both"/>
        <w:rPr>
          <w:rFonts w:ascii="Arial Narrow" w:hAnsi="Arial Narrow" w:cstheme="minorHAnsi"/>
          <w:b/>
          <w:sz w:val="24"/>
          <w:szCs w:val="24"/>
        </w:rPr>
      </w:pPr>
      <w:r>
        <w:rPr>
          <w:rFonts w:ascii="Arial Narrow" w:hAnsi="Arial Narrow" w:cstheme="minorHAnsi"/>
          <w:sz w:val="24"/>
          <w:szCs w:val="24"/>
        </w:rPr>
        <w:t>-  Comprobar la veracidad y propiedad de los egresos efectuados a través del Fondo Circulante          y Fondo de Monto Fijo.</w:t>
      </w:r>
    </w:p>
    <w:p w:rsidR="00D94CF5" w:rsidRDefault="00D94CF5" w:rsidP="00D94CF5">
      <w:pPr>
        <w:spacing w:after="0" w:line="240" w:lineRule="auto"/>
        <w:jc w:val="both"/>
        <w:rPr>
          <w:rFonts w:ascii="Arial Narrow" w:hAnsi="Arial Narrow" w:cstheme="minorHAnsi"/>
          <w:color w:val="FF0000"/>
          <w:sz w:val="24"/>
          <w:szCs w:val="24"/>
        </w:rPr>
      </w:pPr>
    </w:p>
    <w:p w:rsidR="00D94CF5" w:rsidRDefault="00D94CF5" w:rsidP="00D94CF5">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D94CF5" w:rsidRDefault="00D94CF5" w:rsidP="00D94CF5">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Se  realizó   Examen  Especial a La</w:t>
      </w:r>
      <w:r>
        <w:rPr>
          <w:rFonts w:ascii="Arial Narrow" w:eastAsia="Gulim" w:hAnsi="Arial Narrow" w:cstheme="minorHAnsi"/>
          <w:sz w:val="24"/>
          <w:szCs w:val="24"/>
        </w:rPr>
        <w:t xml:space="preserve"> liquidación  N° 05 del Fondo Circulante, por un Monto de     $ </w:t>
      </w:r>
      <w:r>
        <w:rPr>
          <w:rFonts w:ascii="Arial Narrow" w:hAnsi="Arial Narrow" w:cstheme="minorHAnsi"/>
          <w:sz w:val="24"/>
          <w:szCs w:val="24"/>
        </w:rPr>
        <w:t>4,701.80 y a la liquidación N° 02 del Fondo de Monto Fijo por un monto de $ 399.14 ambos del 27 de abril de 2018</w:t>
      </w:r>
      <w:r>
        <w:rPr>
          <w:rFonts w:ascii="Arial Narrow" w:eastAsia="Gulim" w:hAnsi="Arial Narrow" w:cstheme="minorHAnsi"/>
          <w:sz w:val="24"/>
          <w:szCs w:val="24"/>
        </w:rPr>
        <w:t xml:space="preserve">, previo a la legalización de la documentación de soporte; de conformidad con las Normas de Auditoría Interna del Sector Gubernamental, emitidas por la Corte de Cuentas de la República. </w:t>
      </w:r>
    </w:p>
    <w:p w:rsidR="00D94CF5" w:rsidRDefault="00D94CF5" w:rsidP="00D94CF5">
      <w:pPr>
        <w:pStyle w:val="Prrafodelista"/>
        <w:spacing w:after="0" w:line="240" w:lineRule="auto"/>
        <w:ind w:left="360"/>
        <w:jc w:val="both"/>
        <w:rPr>
          <w:rFonts w:ascii="Arial Narrow" w:hAnsi="Arial Narrow" w:cstheme="minorHAnsi"/>
          <w:sz w:val="24"/>
          <w:szCs w:val="24"/>
        </w:rPr>
      </w:pPr>
    </w:p>
    <w:p w:rsidR="00D94CF5" w:rsidRDefault="00D94CF5" w:rsidP="00D94CF5">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DE AUDITORIA UTILIZADOS.</w:t>
      </w:r>
    </w:p>
    <w:p w:rsidR="00D94CF5" w:rsidRDefault="00D94CF5" w:rsidP="00D94CF5">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D94CF5" w:rsidRDefault="00D94CF5" w:rsidP="00D94CF5">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Verificamos que los egresos por este concepto, contaran con la autorización  correspondiente.</w:t>
      </w:r>
    </w:p>
    <w:p w:rsidR="00D94CF5" w:rsidRDefault="00D94CF5" w:rsidP="00D94CF5">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Verificamos que se haya efectuado el cálculo del Impuesto sobre la Renta, en aquellos   </w:t>
      </w:r>
    </w:p>
    <w:p w:rsidR="00D94CF5" w:rsidRDefault="00D94CF5" w:rsidP="00D94CF5">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Comprobantes en que aplica.</w:t>
      </w:r>
    </w:p>
    <w:p w:rsidR="00D94CF5" w:rsidRDefault="00D94CF5" w:rsidP="00D94CF5">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Verificamos que por los egresos realizados se cuenta con la documentación de respaldo</w:t>
      </w:r>
    </w:p>
    <w:p w:rsidR="00D94CF5" w:rsidRDefault="00D94CF5" w:rsidP="00D94CF5">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Verificamos que existieran  disponibilidades presupuestarias.</w:t>
      </w:r>
    </w:p>
    <w:p w:rsidR="00D94CF5" w:rsidRDefault="00D94CF5" w:rsidP="00D94CF5">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lastRenderedPageBreak/>
        <w:t>-   Cotejamos las copias de cheques, para comparar montos pagados, según comprobantes.</w:t>
      </w:r>
    </w:p>
    <w:p w:rsidR="00D94CF5" w:rsidRDefault="00D94CF5" w:rsidP="00D94CF5">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Verificamos que el pago de viáticos se efectuó de acuerdo al Reglamento.</w:t>
      </w:r>
    </w:p>
    <w:p w:rsidR="00D94CF5" w:rsidRDefault="00D94CF5" w:rsidP="00D94CF5">
      <w:pPr>
        <w:pStyle w:val="Prrafodelista"/>
        <w:spacing w:after="0" w:line="240" w:lineRule="auto"/>
        <w:ind w:left="360"/>
        <w:jc w:val="both"/>
        <w:rPr>
          <w:rFonts w:ascii="Arial Narrow" w:hAnsi="Arial Narrow" w:cstheme="minorHAnsi"/>
          <w:sz w:val="24"/>
          <w:szCs w:val="24"/>
        </w:rPr>
      </w:pPr>
    </w:p>
    <w:p w:rsidR="00D94CF5" w:rsidRDefault="00D94CF5" w:rsidP="00D94CF5">
      <w:pPr>
        <w:pStyle w:val="Prrafodelista"/>
        <w:spacing w:after="0" w:line="240" w:lineRule="auto"/>
        <w:ind w:left="360"/>
        <w:jc w:val="both"/>
        <w:rPr>
          <w:rFonts w:ascii="Arial Narrow" w:hAnsi="Arial Narrow" w:cstheme="minorHAnsi"/>
          <w:sz w:val="24"/>
          <w:szCs w:val="24"/>
        </w:rPr>
      </w:pPr>
    </w:p>
    <w:p w:rsidR="00D94CF5" w:rsidRDefault="00D94CF5" w:rsidP="00D94CF5">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D94CF5" w:rsidRDefault="00D94CF5" w:rsidP="00D94CF5">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D94CF5" w:rsidRDefault="00D94CF5" w:rsidP="00D94CF5">
      <w:pPr>
        <w:spacing w:after="0" w:line="240" w:lineRule="auto"/>
        <w:ind w:left="360"/>
        <w:jc w:val="both"/>
        <w:rPr>
          <w:rFonts w:ascii="Arial Narrow" w:eastAsia="Times New Roman" w:hAnsi="Arial Narrow" w:cstheme="minorHAnsi"/>
          <w:sz w:val="24"/>
          <w:szCs w:val="24"/>
          <w:lang w:eastAsia="es-ES"/>
        </w:rPr>
      </w:pPr>
    </w:p>
    <w:p w:rsidR="00D94CF5" w:rsidRDefault="00D94CF5" w:rsidP="00D94CF5">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D94CF5" w:rsidRDefault="00D94CF5" w:rsidP="00D94CF5">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D94CF5" w:rsidRDefault="00D94CF5" w:rsidP="00D94CF5">
      <w:pPr>
        <w:spacing w:after="0" w:line="240" w:lineRule="auto"/>
        <w:ind w:left="360"/>
        <w:jc w:val="both"/>
        <w:rPr>
          <w:rFonts w:ascii="Arial Narrow" w:hAnsi="Arial Narrow" w:cstheme="minorHAnsi"/>
          <w:sz w:val="24"/>
          <w:szCs w:val="24"/>
        </w:rPr>
      </w:pPr>
    </w:p>
    <w:p w:rsidR="00D94CF5" w:rsidRDefault="00D94CF5" w:rsidP="00D94CF5">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D94CF5" w:rsidRDefault="00D94CF5" w:rsidP="00D94CF5">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05 del Fondo Circulante, por  un Monto de $ </w:t>
      </w:r>
      <w:r>
        <w:rPr>
          <w:rFonts w:ascii="Arial Narrow" w:hAnsi="Arial Narrow" w:cstheme="minorHAnsi"/>
          <w:sz w:val="24"/>
          <w:szCs w:val="24"/>
        </w:rPr>
        <w:t>4,701.80 y la liquidación N° 02 del Fondo de Monto Fijo por un monto de $ 399.14 ambos del 27 de abril de 2018</w:t>
      </w:r>
      <w:r>
        <w:rPr>
          <w:rFonts w:ascii="Arial Narrow" w:eastAsia="Gulim" w:hAnsi="Arial Narrow" w:cstheme="minorHAnsi"/>
          <w:sz w:val="24"/>
          <w:szCs w:val="24"/>
        </w:rPr>
        <w:t xml:space="preserve">; concluimos que </w:t>
      </w:r>
      <w:r>
        <w:rPr>
          <w:rFonts w:ascii="Arial Narrow" w:hAnsi="Arial Narrow" w:cstheme="minorHAnsi"/>
          <w:sz w:val="24"/>
          <w:szCs w:val="24"/>
        </w:rPr>
        <w:t>no existen condiciones que reportar.</w:t>
      </w:r>
    </w:p>
    <w:p w:rsidR="00D94CF5" w:rsidRDefault="00D94CF5" w:rsidP="00D94CF5">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D94CF5" w:rsidRDefault="00D94CF5" w:rsidP="00D94CF5">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D94CF5" w:rsidRDefault="00D94CF5" w:rsidP="00D94CF5">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05 del Fondo Circulante, por  un Monto de  $ 4,701.80 y a la liquidación N° 02 del Fondo de Monto Fijo por un monto de $ 399.14 ambos del 27 de abril de 2018; </w:t>
      </w:r>
      <w:r>
        <w:rPr>
          <w:rFonts w:ascii="Arial Narrow" w:hAnsi="Arial Narrow" w:cstheme="minorHAnsi"/>
          <w:sz w:val="24"/>
          <w:szCs w:val="24"/>
        </w:rPr>
        <w:t xml:space="preserve">y ha sido elaborado para presentarlo al Concejo Municipal y a la Corte de Cuentas de la República. </w:t>
      </w:r>
    </w:p>
    <w:p w:rsidR="00D94CF5" w:rsidRDefault="00D94CF5" w:rsidP="00D94CF5">
      <w:pPr>
        <w:spacing w:after="0" w:line="240" w:lineRule="auto"/>
        <w:ind w:left="360"/>
        <w:jc w:val="both"/>
        <w:rPr>
          <w:rFonts w:ascii="Arial Narrow" w:hAnsi="Arial Narrow" w:cstheme="minorHAnsi"/>
          <w:b/>
          <w:sz w:val="24"/>
          <w:szCs w:val="24"/>
        </w:rPr>
      </w:pPr>
    </w:p>
    <w:p w:rsidR="00D94CF5" w:rsidRDefault="00D94CF5" w:rsidP="00D94CF5">
      <w:pPr>
        <w:pStyle w:val="Prrafodelista"/>
        <w:spacing w:after="0" w:line="240" w:lineRule="auto"/>
        <w:ind w:left="0"/>
        <w:jc w:val="both"/>
        <w:rPr>
          <w:rFonts w:ascii="Arial Narrow" w:hAnsi="Arial Narrow" w:cstheme="minorHAnsi"/>
          <w:sz w:val="24"/>
          <w:szCs w:val="24"/>
        </w:rPr>
      </w:pPr>
    </w:p>
    <w:p w:rsidR="00D94CF5" w:rsidRDefault="00D94CF5" w:rsidP="00D94CF5">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25 de mayo de 2018</w:t>
      </w:r>
    </w:p>
    <w:p w:rsidR="00D94CF5" w:rsidRDefault="00D94CF5" w:rsidP="00D94CF5">
      <w:pPr>
        <w:pStyle w:val="Prrafodelista"/>
        <w:spacing w:after="0" w:line="240" w:lineRule="auto"/>
        <w:ind w:left="0"/>
        <w:jc w:val="both"/>
        <w:rPr>
          <w:rFonts w:cstheme="minorHAnsi"/>
        </w:rPr>
      </w:pPr>
    </w:p>
    <w:p w:rsidR="00D94CF5" w:rsidRDefault="00D94CF5" w:rsidP="00D94CF5">
      <w:pPr>
        <w:pStyle w:val="Prrafodelista"/>
        <w:spacing w:after="0" w:line="240" w:lineRule="auto"/>
        <w:ind w:left="0"/>
        <w:jc w:val="both"/>
        <w:rPr>
          <w:rFonts w:cstheme="minorHAnsi"/>
        </w:rPr>
      </w:pPr>
    </w:p>
    <w:p w:rsidR="00D94CF5" w:rsidRDefault="00D94CF5" w:rsidP="00D94CF5">
      <w:pPr>
        <w:pStyle w:val="Prrafodelista"/>
        <w:spacing w:after="0" w:line="240" w:lineRule="auto"/>
        <w:ind w:left="0"/>
        <w:jc w:val="both"/>
        <w:rPr>
          <w:rFonts w:cstheme="minorHAnsi"/>
        </w:rPr>
      </w:pPr>
    </w:p>
    <w:p w:rsidR="00D94CF5" w:rsidRDefault="00D94CF5" w:rsidP="00D94CF5">
      <w:pPr>
        <w:spacing w:after="0" w:line="240" w:lineRule="auto"/>
        <w:jc w:val="center"/>
        <w:rPr>
          <w:rFonts w:ascii="Arial Narrow" w:hAnsi="Arial Narrow" w:cstheme="minorHAnsi"/>
          <w:b/>
          <w:sz w:val="32"/>
          <w:szCs w:val="32"/>
        </w:rPr>
      </w:pPr>
      <w:r>
        <w:rPr>
          <w:rFonts w:ascii="Arial Narrow" w:hAnsi="Arial Narrow" w:cstheme="minorHAnsi"/>
          <w:b/>
          <w:sz w:val="32"/>
          <w:szCs w:val="32"/>
        </w:rPr>
        <w:t>DIOS UNION Y LIBERTAD</w:t>
      </w:r>
    </w:p>
    <w:p w:rsidR="00D94CF5" w:rsidRDefault="00D94CF5" w:rsidP="00D94CF5">
      <w:pPr>
        <w:spacing w:after="0" w:line="240" w:lineRule="auto"/>
        <w:jc w:val="both"/>
        <w:rPr>
          <w:rFonts w:ascii="Arial Narrow" w:eastAsia="Batang" w:hAnsi="Arial Narrow" w:cstheme="minorHAnsi"/>
        </w:rPr>
      </w:pPr>
    </w:p>
    <w:p w:rsidR="00D94CF5" w:rsidRDefault="00D94CF5" w:rsidP="00D94CF5">
      <w:pPr>
        <w:spacing w:after="0" w:line="240" w:lineRule="auto"/>
        <w:jc w:val="both"/>
        <w:rPr>
          <w:rFonts w:ascii="Arial Narrow" w:eastAsia="Batang" w:hAnsi="Arial Narrow" w:cstheme="minorHAnsi"/>
        </w:rPr>
      </w:pPr>
    </w:p>
    <w:p w:rsidR="00D94CF5" w:rsidRDefault="00D94CF5" w:rsidP="00D94CF5">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D94CF5" w:rsidRDefault="00D94CF5" w:rsidP="00D94CF5">
      <w:pPr>
        <w:spacing w:after="0" w:line="240" w:lineRule="auto"/>
        <w:jc w:val="both"/>
        <w:rPr>
          <w:rFonts w:ascii="Arial Narrow" w:eastAsia="Batang" w:hAnsi="Arial Narrow" w:cstheme="minorHAnsi"/>
          <w:sz w:val="24"/>
          <w:szCs w:val="24"/>
        </w:rPr>
      </w:pPr>
    </w:p>
    <w:p w:rsidR="00D94CF5" w:rsidRDefault="00D94CF5" w:rsidP="00D94CF5">
      <w:pPr>
        <w:spacing w:after="0" w:line="240" w:lineRule="auto"/>
        <w:jc w:val="both"/>
        <w:rPr>
          <w:rFonts w:ascii="Arial Narrow" w:eastAsia="Batang" w:hAnsi="Arial Narrow" w:cstheme="minorHAnsi"/>
          <w:sz w:val="24"/>
          <w:szCs w:val="24"/>
        </w:rPr>
      </w:pPr>
    </w:p>
    <w:p w:rsidR="00D94CF5" w:rsidRDefault="00D94CF5" w:rsidP="00D94CF5">
      <w:pPr>
        <w:spacing w:after="0" w:line="240" w:lineRule="auto"/>
        <w:jc w:val="both"/>
        <w:rPr>
          <w:rFonts w:ascii="Arial Narrow" w:eastAsia="Batang" w:hAnsi="Arial Narrow" w:cstheme="minorHAnsi"/>
          <w:sz w:val="24"/>
          <w:szCs w:val="24"/>
        </w:rPr>
      </w:pPr>
    </w:p>
    <w:p w:rsidR="00D94CF5" w:rsidRDefault="00D94CF5" w:rsidP="00D94CF5">
      <w:pPr>
        <w:spacing w:after="0" w:line="240" w:lineRule="auto"/>
        <w:jc w:val="both"/>
        <w:rPr>
          <w:rFonts w:ascii="Arial Narrow" w:eastAsia="Batang" w:hAnsi="Arial Narrow" w:cstheme="minorHAnsi"/>
          <w:sz w:val="24"/>
          <w:szCs w:val="24"/>
        </w:rPr>
      </w:pPr>
    </w:p>
    <w:p w:rsidR="00D94CF5" w:rsidRDefault="00D94CF5" w:rsidP="00D94CF5">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D94CF5" w:rsidRDefault="00D94CF5" w:rsidP="00D94CF5">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D94CF5" w:rsidRDefault="00D94CF5" w:rsidP="00D94CF5">
      <w:pPr>
        <w:spacing w:after="0" w:line="240" w:lineRule="auto"/>
        <w:jc w:val="both"/>
        <w:rPr>
          <w:rFonts w:ascii="Arial Narrow" w:eastAsia="Batang" w:hAnsi="Arial Narrow" w:cstheme="minorHAnsi"/>
          <w:sz w:val="24"/>
          <w:szCs w:val="24"/>
        </w:rPr>
      </w:pPr>
    </w:p>
    <w:p w:rsidR="00D94CF5" w:rsidRDefault="00D94CF5" w:rsidP="00D94CF5">
      <w:pPr>
        <w:spacing w:after="0" w:line="240" w:lineRule="auto"/>
        <w:jc w:val="both"/>
        <w:rPr>
          <w:rFonts w:eastAsia="Batang" w:cstheme="minorHAnsi"/>
        </w:rPr>
      </w:pPr>
    </w:p>
    <w:p w:rsidR="00D94CF5" w:rsidRDefault="00D94CF5" w:rsidP="00D94CF5">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D94CF5" w:rsidRDefault="00D94CF5" w:rsidP="00D94CF5">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D94CF5" w:rsidRDefault="00D94CF5" w:rsidP="00D94CF5">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D94CF5" w:rsidRDefault="00D94CF5" w:rsidP="00D94CF5">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D94CF5" w:rsidRDefault="00D94CF5" w:rsidP="00D94CF5">
      <w:pPr>
        <w:spacing w:line="240" w:lineRule="auto"/>
        <w:rPr>
          <w:rFonts w:ascii="Arial Narrow" w:hAnsi="Arial Narrow" w:cstheme="minorHAnsi"/>
        </w:rPr>
      </w:pPr>
    </w:p>
    <w:p w:rsidR="00680E62" w:rsidRDefault="00680E62"/>
    <w:p w:rsidR="00D94CF5" w:rsidRDefault="00D94CF5"/>
    <w:p w:rsidR="008625BC" w:rsidRDefault="008625BC" w:rsidP="008625BC">
      <w:pPr>
        <w:spacing w:after="0" w:line="240" w:lineRule="auto"/>
        <w:jc w:val="center"/>
        <w:rPr>
          <w:rFonts w:ascii="Arial Narrow" w:hAnsi="Arial Narrow"/>
          <w:b/>
          <w:sz w:val="32"/>
          <w:szCs w:val="32"/>
        </w:rPr>
      </w:pPr>
    </w:p>
    <w:p w:rsidR="008625BC" w:rsidRDefault="008625BC" w:rsidP="008625BC">
      <w:pPr>
        <w:spacing w:after="0" w:line="240" w:lineRule="auto"/>
        <w:jc w:val="center"/>
        <w:rPr>
          <w:rFonts w:ascii="Arial Narrow" w:hAnsi="Arial Narrow"/>
          <w:b/>
          <w:sz w:val="32"/>
          <w:szCs w:val="32"/>
        </w:rPr>
      </w:pPr>
    </w:p>
    <w:p w:rsidR="008625BC" w:rsidRDefault="008625BC" w:rsidP="008625BC">
      <w:pPr>
        <w:spacing w:after="0" w:line="240" w:lineRule="auto"/>
        <w:jc w:val="center"/>
        <w:rPr>
          <w:rFonts w:ascii="Arial Narrow" w:hAnsi="Arial Narrow"/>
          <w:b/>
          <w:sz w:val="32"/>
          <w:szCs w:val="32"/>
        </w:rPr>
      </w:pPr>
      <w:r>
        <w:rPr>
          <w:rFonts w:ascii="Arial Narrow" w:hAnsi="Arial Narrow"/>
          <w:b/>
          <w:sz w:val="32"/>
          <w:szCs w:val="32"/>
        </w:rPr>
        <w:t>ALCALDIA MUNICIPAL DE SAN MIGUEL</w:t>
      </w:r>
    </w:p>
    <w:p w:rsidR="008625BC" w:rsidRDefault="008625BC" w:rsidP="008625BC">
      <w:pPr>
        <w:spacing w:after="0" w:line="240" w:lineRule="auto"/>
        <w:jc w:val="center"/>
        <w:rPr>
          <w:rFonts w:ascii="Arial Narrow" w:hAnsi="Arial Narrow"/>
          <w:b/>
          <w:sz w:val="32"/>
          <w:szCs w:val="32"/>
        </w:rPr>
      </w:pPr>
      <w:r>
        <w:rPr>
          <w:rFonts w:ascii="Arial Narrow" w:hAnsi="Arial Narrow"/>
          <w:b/>
          <w:sz w:val="32"/>
          <w:szCs w:val="32"/>
        </w:rPr>
        <w:t>UNIDAD DE AUDITORIA INTERNA</w:t>
      </w:r>
    </w:p>
    <w:p w:rsidR="008625BC" w:rsidRDefault="008625BC" w:rsidP="008625BC">
      <w:pPr>
        <w:spacing w:after="0"/>
        <w:jc w:val="center"/>
        <w:rPr>
          <w:rFonts w:ascii="Arial Narrow" w:hAnsi="Arial Narrow"/>
          <w:b/>
          <w:sz w:val="32"/>
          <w:szCs w:val="32"/>
        </w:rPr>
      </w:pPr>
    </w:p>
    <w:p w:rsidR="008625BC" w:rsidRDefault="008625BC" w:rsidP="008625BC">
      <w:pPr>
        <w:spacing w:after="0"/>
        <w:jc w:val="center"/>
        <w:rPr>
          <w:rFonts w:ascii="Arial Narrow" w:hAnsi="Arial Narrow"/>
          <w:b/>
          <w:sz w:val="40"/>
          <w:szCs w:val="40"/>
        </w:rPr>
      </w:pPr>
    </w:p>
    <w:p w:rsidR="008625BC" w:rsidRDefault="008625BC" w:rsidP="008625BC">
      <w:pPr>
        <w:spacing w:after="0"/>
        <w:jc w:val="center"/>
        <w:rPr>
          <w:rFonts w:ascii="Arial Narrow" w:hAnsi="Arial Narrow"/>
          <w:b/>
          <w:sz w:val="40"/>
          <w:szCs w:val="40"/>
        </w:rPr>
      </w:pPr>
    </w:p>
    <w:p w:rsidR="008625BC" w:rsidRDefault="008625BC" w:rsidP="008625BC">
      <w:pPr>
        <w:spacing w:after="0"/>
        <w:jc w:val="center"/>
        <w:rPr>
          <w:rFonts w:ascii="Arial Narrow" w:hAnsi="Arial Narrow"/>
          <w:b/>
          <w:sz w:val="40"/>
          <w:szCs w:val="40"/>
        </w:rPr>
      </w:pPr>
    </w:p>
    <w:p w:rsidR="008625BC" w:rsidRDefault="008625BC" w:rsidP="008625BC">
      <w:pPr>
        <w:spacing w:after="0" w:line="240" w:lineRule="auto"/>
        <w:jc w:val="center"/>
        <w:rPr>
          <w:rFonts w:ascii="Arial Narrow" w:hAnsi="Arial Narrow" w:cstheme="minorHAnsi"/>
          <w:b/>
          <w:sz w:val="32"/>
          <w:szCs w:val="32"/>
        </w:rPr>
      </w:pPr>
      <w:r>
        <w:rPr>
          <w:rFonts w:ascii="Arial Narrow" w:hAnsi="Arial Narrow"/>
          <w:b/>
          <w:sz w:val="32"/>
          <w:szCs w:val="32"/>
        </w:rPr>
        <w:t xml:space="preserve">EXAMEN  ESPECIAL </w:t>
      </w:r>
      <w:r>
        <w:rPr>
          <w:rFonts w:ascii="Arial Narrow" w:hAnsi="Arial Narrow" w:cstheme="minorHAnsi"/>
          <w:b/>
          <w:sz w:val="32"/>
          <w:szCs w:val="32"/>
        </w:rPr>
        <w:t xml:space="preserve">SEGÚN ORDEN  DE  TRABAJO </w:t>
      </w:r>
    </w:p>
    <w:p w:rsidR="008625BC" w:rsidRDefault="008625BC" w:rsidP="008625BC">
      <w:pPr>
        <w:spacing w:after="0" w:line="240" w:lineRule="auto"/>
        <w:jc w:val="center"/>
        <w:rPr>
          <w:rFonts w:ascii="Arial Narrow" w:hAnsi="Arial Narrow"/>
          <w:b/>
          <w:sz w:val="32"/>
          <w:szCs w:val="32"/>
        </w:rPr>
      </w:pPr>
      <w:r>
        <w:rPr>
          <w:rFonts w:ascii="Arial Narrow" w:hAnsi="Arial Narrow" w:cstheme="minorHAnsi"/>
          <w:b/>
          <w:sz w:val="32"/>
          <w:szCs w:val="32"/>
        </w:rPr>
        <w:t xml:space="preserve">N°REF UAI-AMSM 12/2018  </w:t>
      </w:r>
      <w:r>
        <w:rPr>
          <w:rFonts w:ascii="Arial Narrow" w:hAnsi="Arial Narrow"/>
          <w:b/>
          <w:sz w:val="32"/>
          <w:szCs w:val="32"/>
        </w:rPr>
        <w:t xml:space="preserve">A: LA LIQUIDACION N°06 DEL FONDO CIRCULANTE POR UN MONTO DE $ 4,141.01 DE FECHA 12 DE JUNIO DE 2018   </w:t>
      </w:r>
    </w:p>
    <w:p w:rsidR="008625BC" w:rsidRDefault="008625BC" w:rsidP="008625BC">
      <w:pPr>
        <w:jc w:val="center"/>
        <w:rPr>
          <w:rFonts w:ascii="Arial Narrow" w:hAnsi="Arial Narrow"/>
          <w:b/>
          <w:sz w:val="32"/>
          <w:szCs w:val="32"/>
        </w:rPr>
      </w:pPr>
    </w:p>
    <w:p w:rsidR="008625BC" w:rsidRDefault="008625BC" w:rsidP="008625BC">
      <w:pPr>
        <w:tabs>
          <w:tab w:val="center" w:pos="4419"/>
          <w:tab w:val="left" w:pos="7110"/>
        </w:tabs>
        <w:rPr>
          <w:rFonts w:ascii="Arial Narrow" w:hAnsi="Arial Narrow"/>
          <w:b/>
          <w:sz w:val="40"/>
          <w:szCs w:val="40"/>
        </w:rPr>
      </w:pPr>
      <w:r>
        <w:rPr>
          <w:rFonts w:ascii="Arial Narrow" w:hAnsi="Arial Narrow"/>
          <w:b/>
          <w:sz w:val="40"/>
          <w:szCs w:val="40"/>
        </w:rPr>
        <w:tab/>
      </w:r>
      <w:r>
        <w:rPr>
          <w:noProof/>
        </w:rPr>
        <w:drawing>
          <wp:anchor distT="0" distB="0" distL="114300" distR="114300" simplePos="0" relativeHeight="251677696"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2"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Pr>
          <w:rFonts w:ascii="Arial Narrow" w:hAnsi="Arial Narrow"/>
          <w:b/>
          <w:sz w:val="40"/>
          <w:szCs w:val="40"/>
        </w:rPr>
        <w:tab/>
      </w:r>
    </w:p>
    <w:p w:rsidR="008625BC" w:rsidRDefault="008625BC" w:rsidP="008625BC">
      <w:pPr>
        <w:jc w:val="center"/>
        <w:rPr>
          <w:rFonts w:ascii="Arial Narrow" w:hAnsi="Arial Narrow"/>
          <w:b/>
          <w:sz w:val="40"/>
          <w:szCs w:val="40"/>
        </w:rPr>
      </w:pPr>
    </w:p>
    <w:p w:rsidR="008625BC" w:rsidRDefault="008625BC" w:rsidP="008625BC">
      <w:pPr>
        <w:rPr>
          <w:rFonts w:ascii="Arial Narrow" w:hAnsi="Arial Narrow"/>
          <w:b/>
          <w:sz w:val="40"/>
          <w:szCs w:val="40"/>
        </w:rPr>
      </w:pPr>
      <w:r>
        <w:rPr>
          <w:rFonts w:ascii="Arial Narrow" w:hAnsi="Arial Narrow"/>
          <w:b/>
          <w:sz w:val="40"/>
          <w:szCs w:val="40"/>
        </w:rPr>
        <w:t xml:space="preserve">                               </w:t>
      </w:r>
    </w:p>
    <w:p w:rsidR="008625BC" w:rsidRDefault="008625BC" w:rsidP="008625BC">
      <w:pPr>
        <w:rPr>
          <w:rFonts w:ascii="Arial Narrow" w:hAnsi="Arial Narrow"/>
          <w:b/>
          <w:sz w:val="40"/>
          <w:szCs w:val="40"/>
        </w:rPr>
      </w:pPr>
    </w:p>
    <w:p w:rsidR="008625BC" w:rsidRDefault="008625BC" w:rsidP="008625BC">
      <w:pPr>
        <w:rPr>
          <w:rFonts w:ascii="Arial Narrow" w:hAnsi="Arial Narrow"/>
          <w:b/>
          <w:sz w:val="40"/>
          <w:szCs w:val="40"/>
        </w:rPr>
      </w:pPr>
    </w:p>
    <w:p w:rsidR="008625BC" w:rsidRDefault="008625BC" w:rsidP="008625BC">
      <w:pPr>
        <w:rPr>
          <w:sz w:val="32"/>
          <w:szCs w:val="32"/>
        </w:rPr>
      </w:pPr>
      <w:r>
        <w:rPr>
          <w:rFonts w:ascii="Arial Narrow" w:hAnsi="Arial Narrow"/>
          <w:b/>
          <w:sz w:val="40"/>
          <w:szCs w:val="40"/>
        </w:rPr>
        <w:t xml:space="preserve">                       </w:t>
      </w:r>
      <w:r>
        <w:rPr>
          <w:rFonts w:ascii="Arial Narrow" w:hAnsi="Arial Narrow"/>
          <w:b/>
          <w:sz w:val="32"/>
          <w:szCs w:val="32"/>
        </w:rPr>
        <w:t>SAN MIGUEL, JUNIO  26 DE 2018</w:t>
      </w:r>
      <w:r>
        <w:rPr>
          <w:sz w:val="32"/>
          <w:szCs w:val="32"/>
        </w:rPr>
        <w:br w:type="page"/>
      </w:r>
    </w:p>
    <w:p w:rsidR="008625BC" w:rsidRDefault="008625BC" w:rsidP="008625BC">
      <w:pPr>
        <w:spacing w:after="0" w:line="240" w:lineRule="auto"/>
        <w:jc w:val="right"/>
        <w:rPr>
          <w:rFonts w:ascii="Arial Narrow" w:hAnsi="Arial Narrow" w:cstheme="minorHAnsi"/>
          <w:b/>
          <w:sz w:val="32"/>
          <w:szCs w:val="32"/>
        </w:rPr>
      </w:pPr>
    </w:p>
    <w:p w:rsidR="008625BC" w:rsidRDefault="008625BC" w:rsidP="008625BC">
      <w:pPr>
        <w:spacing w:after="0" w:line="240" w:lineRule="auto"/>
        <w:jc w:val="right"/>
        <w:rPr>
          <w:rFonts w:ascii="Arial Narrow" w:hAnsi="Arial Narrow" w:cstheme="minorHAnsi"/>
          <w:b/>
          <w:sz w:val="32"/>
          <w:szCs w:val="32"/>
        </w:rPr>
      </w:pPr>
    </w:p>
    <w:p w:rsidR="008625BC" w:rsidRDefault="008625BC" w:rsidP="008625BC">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8625BC" w:rsidRDefault="008625BC" w:rsidP="008625BC">
      <w:pPr>
        <w:spacing w:after="0" w:line="240" w:lineRule="auto"/>
        <w:jc w:val="both"/>
        <w:rPr>
          <w:rFonts w:cstheme="minorHAnsi"/>
        </w:rPr>
      </w:pPr>
    </w:p>
    <w:p w:rsidR="008625BC" w:rsidRDefault="008625BC" w:rsidP="008625BC">
      <w:pPr>
        <w:spacing w:after="0" w:line="240" w:lineRule="auto"/>
        <w:jc w:val="both"/>
        <w:rPr>
          <w:rFonts w:eastAsia="Gulim" w:cstheme="minorHAnsi"/>
        </w:rPr>
      </w:pPr>
    </w:p>
    <w:p w:rsidR="008625BC" w:rsidRDefault="008625BC" w:rsidP="008625BC">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8625BC" w:rsidRDefault="008625BC" w:rsidP="008625BC">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8625BC" w:rsidRDefault="008625BC" w:rsidP="008625BC">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8625BC" w:rsidRDefault="008625BC" w:rsidP="008625BC">
      <w:pPr>
        <w:spacing w:after="0" w:line="240" w:lineRule="auto"/>
        <w:jc w:val="both"/>
        <w:rPr>
          <w:rFonts w:ascii="Arial Narrow" w:hAnsi="Arial Narrow" w:cstheme="minorHAnsi"/>
          <w:sz w:val="24"/>
          <w:szCs w:val="24"/>
        </w:rPr>
      </w:pPr>
    </w:p>
    <w:p w:rsidR="008625BC" w:rsidRDefault="008625BC" w:rsidP="008625BC">
      <w:pPr>
        <w:spacing w:after="0" w:line="240" w:lineRule="auto"/>
        <w:jc w:val="both"/>
        <w:rPr>
          <w:rFonts w:ascii="Arial Narrow" w:hAnsi="Arial Narrow" w:cstheme="minorHAnsi"/>
          <w:sz w:val="24"/>
          <w:szCs w:val="24"/>
        </w:rPr>
      </w:pPr>
    </w:p>
    <w:p w:rsidR="008625BC" w:rsidRDefault="008625BC" w:rsidP="008625BC">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8625BC" w:rsidRDefault="008625BC" w:rsidP="008625BC">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8625BC" w:rsidRDefault="008625BC" w:rsidP="008625BC">
      <w:pPr>
        <w:spacing w:after="0" w:line="240" w:lineRule="auto"/>
        <w:ind w:left="360"/>
        <w:jc w:val="both"/>
        <w:rPr>
          <w:rFonts w:ascii="Arial Narrow" w:hAnsi="Arial Narrow" w:cstheme="minorHAnsi"/>
          <w:sz w:val="24"/>
          <w:szCs w:val="24"/>
        </w:rPr>
      </w:pPr>
      <w:proofErr w:type="gramStart"/>
      <w:r>
        <w:rPr>
          <w:rFonts w:ascii="Arial Narrow" w:hAnsi="Arial Narrow" w:cstheme="minorHAnsi"/>
          <w:sz w:val="24"/>
          <w:szCs w:val="24"/>
        </w:rPr>
        <w:t>según</w:t>
      </w:r>
      <w:proofErr w:type="gramEnd"/>
      <w:r>
        <w:rPr>
          <w:rFonts w:ascii="Arial Narrow" w:hAnsi="Arial Narrow" w:cstheme="minorHAnsi"/>
          <w:sz w:val="24"/>
          <w:szCs w:val="24"/>
        </w:rPr>
        <w:t xml:space="preserve"> Orden de Trabajo N° REF UAI-AMSM 12/2018; se ha efectuado Examen Especial, al manejo de la Liquidación N° 06 del Fondo Circulante, por un Monto de $ 4,141.01 de fecha 12 de junio de 2018.</w:t>
      </w:r>
    </w:p>
    <w:p w:rsidR="008625BC" w:rsidRDefault="008625BC" w:rsidP="008625BC">
      <w:pPr>
        <w:spacing w:after="0" w:line="240" w:lineRule="auto"/>
        <w:ind w:left="360"/>
        <w:jc w:val="both"/>
        <w:rPr>
          <w:rFonts w:ascii="Arial Narrow" w:hAnsi="Arial Narrow" w:cstheme="minorHAnsi"/>
          <w:sz w:val="24"/>
          <w:szCs w:val="24"/>
        </w:rPr>
      </w:pPr>
    </w:p>
    <w:p w:rsidR="008625BC" w:rsidRDefault="008625BC" w:rsidP="008625BC">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8625BC" w:rsidRDefault="008625BC" w:rsidP="008625BC">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8625BC" w:rsidRDefault="008625BC" w:rsidP="008625BC">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 l</w:t>
      </w:r>
      <w:r>
        <w:rPr>
          <w:rFonts w:ascii="Arial Narrow" w:eastAsia="Gulim" w:hAnsi="Arial Narrow" w:cstheme="minorHAnsi"/>
          <w:sz w:val="24"/>
          <w:szCs w:val="24"/>
        </w:rPr>
        <w:t xml:space="preserve">iquidación  N° 06  del  Fondo Circulante, por un  Monto  de    $  </w:t>
      </w:r>
      <w:r>
        <w:rPr>
          <w:rFonts w:ascii="Arial Narrow" w:hAnsi="Arial Narrow" w:cstheme="minorHAnsi"/>
          <w:sz w:val="24"/>
          <w:szCs w:val="24"/>
        </w:rPr>
        <w:t xml:space="preserve">4,141.01 de fecha 12 de junio de 2018 </w:t>
      </w:r>
      <w:r>
        <w:rPr>
          <w:rFonts w:ascii="Arial Narrow" w:eastAsia="Gulim" w:hAnsi="Arial Narrow" w:cstheme="minorHAnsi"/>
          <w:sz w:val="24"/>
          <w:szCs w:val="24"/>
        </w:rPr>
        <w:t xml:space="preserve"> y emitir un informe sobre dicho examen. </w:t>
      </w:r>
    </w:p>
    <w:p w:rsidR="008625BC" w:rsidRDefault="008625BC" w:rsidP="008625BC">
      <w:pPr>
        <w:spacing w:after="0" w:line="240" w:lineRule="auto"/>
        <w:ind w:left="360"/>
        <w:jc w:val="both"/>
        <w:rPr>
          <w:rFonts w:ascii="Arial Narrow" w:hAnsi="Arial Narrow" w:cstheme="minorHAnsi"/>
          <w:b/>
          <w:sz w:val="24"/>
          <w:szCs w:val="24"/>
        </w:rPr>
      </w:pPr>
    </w:p>
    <w:p w:rsidR="008625BC" w:rsidRDefault="008625BC" w:rsidP="008625BC">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8625BC" w:rsidRDefault="008625BC" w:rsidP="008625BC">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8625BC" w:rsidRDefault="008625BC" w:rsidP="008625BC">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se  realicen de acuerdo a la                       normativa legal vigente.          </w:t>
      </w:r>
    </w:p>
    <w:p w:rsidR="008625BC" w:rsidRDefault="008625BC" w:rsidP="008625BC">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Comprobar la veracidad y propiedad de los egresos efectuados a través del Fondo Circulante          </w:t>
      </w:r>
    </w:p>
    <w:p w:rsidR="008625BC" w:rsidRDefault="008625BC" w:rsidP="008625BC">
      <w:pPr>
        <w:spacing w:after="0" w:line="240" w:lineRule="auto"/>
        <w:ind w:left="360"/>
        <w:jc w:val="both"/>
        <w:rPr>
          <w:rFonts w:ascii="Arial Narrow" w:hAnsi="Arial Narrow" w:cstheme="minorHAnsi"/>
          <w:color w:val="FF0000"/>
          <w:sz w:val="24"/>
          <w:szCs w:val="24"/>
        </w:rPr>
      </w:pPr>
      <w:r>
        <w:rPr>
          <w:rFonts w:ascii="Arial Narrow" w:hAnsi="Arial Narrow" w:cstheme="minorHAnsi"/>
          <w:color w:val="FF0000"/>
          <w:sz w:val="24"/>
          <w:szCs w:val="24"/>
        </w:rPr>
        <w:t xml:space="preserve"> </w:t>
      </w:r>
    </w:p>
    <w:p w:rsidR="008625BC" w:rsidRDefault="008625BC" w:rsidP="008625BC">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8625BC" w:rsidRDefault="008625BC" w:rsidP="008625BC">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Se  realizó   Examen  Especial a La</w:t>
      </w:r>
      <w:r>
        <w:rPr>
          <w:rFonts w:ascii="Arial Narrow" w:eastAsia="Gulim" w:hAnsi="Arial Narrow" w:cstheme="minorHAnsi"/>
          <w:sz w:val="24"/>
          <w:szCs w:val="24"/>
        </w:rPr>
        <w:t xml:space="preserve"> liquidación  N° 06 del Fondo Circulante, por un Monto de     $ </w:t>
      </w:r>
      <w:r>
        <w:rPr>
          <w:rFonts w:ascii="Arial Narrow" w:hAnsi="Arial Narrow" w:cstheme="minorHAnsi"/>
          <w:sz w:val="24"/>
          <w:szCs w:val="24"/>
        </w:rPr>
        <w:t>4,141.01 de fecha 12 de junio de 2018</w:t>
      </w:r>
      <w:r>
        <w:rPr>
          <w:rFonts w:ascii="Arial Narrow" w:eastAsia="Gulim" w:hAnsi="Arial Narrow" w:cstheme="minorHAnsi"/>
          <w:sz w:val="24"/>
          <w:szCs w:val="24"/>
        </w:rPr>
        <w:t xml:space="preserve">, previo a la legalización de la documentación de soporte; de conformidad con las Normas de Auditoría Interna del Sector Gubernamental, emitidas por la Corte de Cuentas de la República. </w:t>
      </w:r>
    </w:p>
    <w:p w:rsidR="008625BC" w:rsidRDefault="008625BC" w:rsidP="008625BC">
      <w:pPr>
        <w:pStyle w:val="Prrafodelista"/>
        <w:spacing w:after="0" w:line="240" w:lineRule="auto"/>
        <w:ind w:left="360"/>
        <w:jc w:val="both"/>
        <w:rPr>
          <w:rFonts w:ascii="Arial Narrow" w:hAnsi="Arial Narrow" w:cstheme="minorHAnsi"/>
          <w:sz w:val="24"/>
          <w:szCs w:val="24"/>
        </w:rPr>
      </w:pPr>
    </w:p>
    <w:p w:rsidR="008625BC" w:rsidRDefault="008625BC" w:rsidP="008625BC">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DE AUDITORIA UTILIZADOS.</w:t>
      </w:r>
    </w:p>
    <w:p w:rsidR="008625BC" w:rsidRDefault="008625BC" w:rsidP="008625BC">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8625BC" w:rsidRDefault="008625BC" w:rsidP="008625BC">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Verificamos que los egresos por este concepto, contaran con la autorización  correspondiente.</w:t>
      </w:r>
    </w:p>
    <w:p w:rsidR="008625BC" w:rsidRDefault="008625BC" w:rsidP="008625BC">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Verificamos que se haya efectuado el cálculo del Impuesto sobre la Renta, en aquellos   </w:t>
      </w:r>
    </w:p>
    <w:p w:rsidR="008625BC" w:rsidRDefault="008625BC" w:rsidP="008625BC">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Comprobantes en que aplica.</w:t>
      </w:r>
    </w:p>
    <w:p w:rsidR="008625BC" w:rsidRDefault="008625BC" w:rsidP="008625BC">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Verificamos que por los egresos realizados se cuenta con la documentación de respaldo</w:t>
      </w:r>
    </w:p>
    <w:p w:rsidR="008625BC" w:rsidRDefault="008625BC" w:rsidP="008625BC">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Verificamos que existieran  disponibilidades presupuestarias.</w:t>
      </w:r>
    </w:p>
    <w:p w:rsidR="008625BC" w:rsidRDefault="008625BC" w:rsidP="008625BC">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Cotejamos las copias de cheques, para comparar montos pagados, según comprobantes.</w:t>
      </w:r>
    </w:p>
    <w:p w:rsidR="008625BC" w:rsidRDefault="008625BC" w:rsidP="008625BC">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Verificamos que el pago de viáticos se efectuó de acuerdo al Reglamento de Viáticos y transporte de esta Municipalidad.</w:t>
      </w:r>
    </w:p>
    <w:p w:rsidR="008625BC" w:rsidRDefault="008625BC" w:rsidP="008625BC">
      <w:pPr>
        <w:pStyle w:val="Prrafodelista"/>
        <w:spacing w:after="0" w:line="240" w:lineRule="auto"/>
        <w:ind w:left="360"/>
        <w:jc w:val="both"/>
        <w:rPr>
          <w:rFonts w:ascii="Arial Narrow" w:hAnsi="Arial Narrow" w:cstheme="minorHAnsi"/>
          <w:sz w:val="24"/>
          <w:szCs w:val="24"/>
        </w:rPr>
      </w:pPr>
    </w:p>
    <w:p w:rsidR="008625BC" w:rsidRDefault="008625BC" w:rsidP="008625BC">
      <w:pPr>
        <w:pStyle w:val="Prrafodelista"/>
        <w:spacing w:after="0" w:line="240" w:lineRule="auto"/>
        <w:ind w:left="360"/>
        <w:jc w:val="both"/>
        <w:rPr>
          <w:rFonts w:ascii="Arial Narrow" w:hAnsi="Arial Narrow" w:cstheme="minorHAnsi"/>
          <w:sz w:val="24"/>
          <w:szCs w:val="24"/>
        </w:rPr>
      </w:pPr>
    </w:p>
    <w:p w:rsidR="008625BC" w:rsidRDefault="008625BC" w:rsidP="008625BC">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8625BC" w:rsidRDefault="008625BC" w:rsidP="008625BC">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8625BC" w:rsidRDefault="008625BC" w:rsidP="008625BC">
      <w:pPr>
        <w:spacing w:after="0" w:line="240" w:lineRule="auto"/>
        <w:ind w:left="360"/>
        <w:jc w:val="both"/>
        <w:rPr>
          <w:rFonts w:ascii="Arial Narrow" w:eastAsia="Times New Roman" w:hAnsi="Arial Narrow" w:cstheme="minorHAnsi"/>
          <w:sz w:val="24"/>
          <w:szCs w:val="24"/>
          <w:lang w:eastAsia="es-ES"/>
        </w:rPr>
      </w:pPr>
    </w:p>
    <w:p w:rsidR="008625BC" w:rsidRDefault="008625BC" w:rsidP="008625BC">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8625BC" w:rsidRDefault="008625BC" w:rsidP="008625BC">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8625BC" w:rsidRDefault="008625BC" w:rsidP="008625BC">
      <w:pPr>
        <w:spacing w:after="0" w:line="240" w:lineRule="auto"/>
        <w:ind w:left="360"/>
        <w:jc w:val="both"/>
        <w:rPr>
          <w:rFonts w:ascii="Arial Narrow" w:hAnsi="Arial Narrow" w:cstheme="minorHAnsi"/>
          <w:sz w:val="24"/>
          <w:szCs w:val="24"/>
        </w:rPr>
      </w:pPr>
    </w:p>
    <w:p w:rsidR="008625BC" w:rsidRDefault="008625BC" w:rsidP="008625BC">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8625BC" w:rsidRDefault="008625BC" w:rsidP="008625BC">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06 del Fondo Circulante, por  un Monto de $ </w:t>
      </w:r>
      <w:r>
        <w:rPr>
          <w:rFonts w:ascii="Arial Narrow" w:hAnsi="Arial Narrow" w:cstheme="minorHAnsi"/>
          <w:sz w:val="24"/>
          <w:szCs w:val="24"/>
        </w:rPr>
        <w:t>4,141.01  de fecha 12 de junio  de 2018</w:t>
      </w:r>
      <w:r>
        <w:rPr>
          <w:rFonts w:ascii="Arial Narrow" w:eastAsia="Gulim" w:hAnsi="Arial Narrow" w:cstheme="minorHAnsi"/>
          <w:sz w:val="24"/>
          <w:szCs w:val="24"/>
        </w:rPr>
        <w:t xml:space="preserve">; concluimos que </w:t>
      </w:r>
      <w:r>
        <w:rPr>
          <w:rFonts w:ascii="Arial Narrow" w:hAnsi="Arial Narrow" w:cstheme="minorHAnsi"/>
          <w:sz w:val="24"/>
          <w:szCs w:val="24"/>
        </w:rPr>
        <w:t>no existen condiciones que reportar.</w:t>
      </w:r>
    </w:p>
    <w:p w:rsidR="008625BC" w:rsidRDefault="008625BC" w:rsidP="008625BC">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8625BC" w:rsidRDefault="008625BC" w:rsidP="008625BC">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8625BC" w:rsidRDefault="008625BC" w:rsidP="008625BC">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06 del Fondo Circulante, por  un Monto de  $ 4,141.01 de fecha 12 de junio  de 2018; </w:t>
      </w:r>
      <w:r>
        <w:rPr>
          <w:rFonts w:ascii="Arial Narrow" w:hAnsi="Arial Narrow" w:cstheme="minorHAnsi"/>
          <w:sz w:val="24"/>
          <w:szCs w:val="24"/>
        </w:rPr>
        <w:t xml:space="preserve">y ha sido elaborado para presentarlo al Concejo Municipal y a la Corte de Cuentas de la República. </w:t>
      </w:r>
    </w:p>
    <w:p w:rsidR="008625BC" w:rsidRDefault="008625BC" w:rsidP="008625BC">
      <w:pPr>
        <w:spacing w:after="0" w:line="240" w:lineRule="auto"/>
        <w:ind w:left="360"/>
        <w:jc w:val="both"/>
        <w:rPr>
          <w:rFonts w:ascii="Arial Narrow" w:hAnsi="Arial Narrow" w:cstheme="minorHAnsi"/>
          <w:b/>
          <w:sz w:val="24"/>
          <w:szCs w:val="24"/>
        </w:rPr>
      </w:pPr>
    </w:p>
    <w:p w:rsidR="008625BC" w:rsidRDefault="008625BC" w:rsidP="008625BC">
      <w:pPr>
        <w:pStyle w:val="Prrafodelista"/>
        <w:spacing w:after="0" w:line="240" w:lineRule="auto"/>
        <w:ind w:left="0"/>
        <w:jc w:val="both"/>
        <w:rPr>
          <w:rFonts w:ascii="Arial Narrow" w:hAnsi="Arial Narrow" w:cstheme="minorHAnsi"/>
          <w:sz w:val="24"/>
          <w:szCs w:val="24"/>
        </w:rPr>
      </w:pPr>
    </w:p>
    <w:p w:rsidR="008625BC" w:rsidRDefault="008625BC" w:rsidP="008625BC">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26 de junio de 2018</w:t>
      </w:r>
    </w:p>
    <w:p w:rsidR="008625BC" w:rsidRDefault="008625BC" w:rsidP="008625BC">
      <w:pPr>
        <w:pStyle w:val="Prrafodelista"/>
        <w:spacing w:after="0" w:line="240" w:lineRule="auto"/>
        <w:ind w:left="0"/>
        <w:jc w:val="both"/>
        <w:rPr>
          <w:rFonts w:cstheme="minorHAnsi"/>
        </w:rPr>
      </w:pPr>
    </w:p>
    <w:p w:rsidR="008625BC" w:rsidRDefault="008625BC" w:rsidP="008625BC">
      <w:pPr>
        <w:pStyle w:val="Prrafodelista"/>
        <w:spacing w:after="0" w:line="240" w:lineRule="auto"/>
        <w:ind w:left="0"/>
        <w:jc w:val="both"/>
        <w:rPr>
          <w:rFonts w:cstheme="minorHAnsi"/>
        </w:rPr>
      </w:pPr>
    </w:p>
    <w:p w:rsidR="008625BC" w:rsidRDefault="008625BC" w:rsidP="008625BC">
      <w:pPr>
        <w:pStyle w:val="Prrafodelista"/>
        <w:spacing w:after="0" w:line="240" w:lineRule="auto"/>
        <w:ind w:left="0"/>
        <w:jc w:val="both"/>
        <w:rPr>
          <w:rFonts w:cstheme="minorHAnsi"/>
        </w:rPr>
      </w:pPr>
    </w:p>
    <w:p w:rsidR="008625BC" w:rsidRDefault="008625BC" w:rsidP="008625BC">
      <w:pPr>
        <w:spacing w:after="0" w:line="240" w:lineRule="auto"/>
        <w:jc w:val="both"/>
        <w:rPr>
          <w:rFonts w:ascii="Arial Narrow" w:hAnsi="Arial Narrow" w:cstheme="minorHAnsi"/>
          <w:b/>
          <w:sz w:val="32"/>
          <w:szCs w:val="32"/>
        </w:rPr>
      </w:pPr>
      <w:r>
        <w:rPr>
          <w:rFonts w:ascii="Arial Narrow" w:hAnsi="Arial Narrow" w:cstheme="minorHAnsi"/>
          <w:b/>
          <w:sz w:val="32"/>
          <w:szCs w:val="32"/>
        </w:rPr>
        <w:t>DIOS UNION Y LIBERTAD</w:t>
      </w:r>
    </w:p>
    <w:p w:rsidR="008625BC" w:rsidRDefault="008625BC" w:rsidP="008625BC">
      <w:pPr>
        <w:spacing w:after="0" w:line="240" w:lineRule="auto"/>
        <w:jc w:val="both"/>
        <w:rPr>
          <w:rFonts w:ascii="Arial Narrow" w:eastAsia="Batang" w:hAnsi="Arial Narrow" w:cstheme="minorHAnsi"/>
        </w:rPr>
      </w:pPr>
    </w:p>
    <w:p w:rsidR="008625BC" w:rsidRDefault="008625BC" w:rsidP="008625BC">
      <w:pPr>
        <w:tabs>
          <w:tab w:val="left" w:pos="2070"/>
        </w:tabs>
        <w:spacing w:after="0" w:line="240" w:lineRule="auto"/>
        <w:jc w:val="both"/>
        <w:rPr>
          <w:rFonts w:ascii="Arial Narrow" w:eastAsia="Batang" w:hAnsi="Arial Narrow" w:cstheme="minorHAnsi"/>
        </w:rPr>
      </w:pPr>
      <w:r>
        <w:rPr>
          <w:rFonts w:ascii="Arial Narrow" w:eastAsia="Batang" w:hAnsi="Arial Narrow" w:cstheme="minorHAnsi"/>
        </w:rPr>
        <w:tab/>
      </w:r>
    </w:p>
    <w:p w:rsidR="008625BC" w:rsidRDefault="008625BC" w:rsidP="008625BC">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8625BC" w:rsidRDefault="008625BC" w:rsidP="008625BC">
      <w:pPr>
        <w:spacing w:after="0" w:line="240" w:lineRule="auto"/>
        <w:jc w:val="both"/>
        <w:rPr>
          <w:rFonts w:ascii="Arial Narrow" w:eastAsia="Batang" w:hAnsi="Arial Narrow" w:cstheme="minorHAnsi"/>
          <w:sz w:val="24"/>
          <w:szCs w:val="24"/>
        </w:rPr>
      </w:pPr>
    </w:p>
    <w:p w:rsidR="008625BC" w:rsidRDefault="008625BC" w:rsidP="008625BC">
      <w:pPr>
        <w:spacing w:after="0" w:line="240" w:lineRule="auto"/>
        <w:jc w:val="both"/>
        <w:rPr>
          <w:rFonts w:ascii="Arial Narrow" w:eastAsia="Batang" w:hAnsi="Arial Narrow" w:cstheme="minorHAnsi"/>
          <w:sz w:val="24"/>
          <w:szCs w:val="24"/>
        </w:rPr>
      </w:pPr>
    </w:p>
    <w:p w:rsidR="008625BC" w:rsidRDefault="008625BC" w:rsidP="008625BC">
      <w:pPr>
        <w:spacing w:after="0" w:line="240" w:lineRule="auto"/>
        <w:jc w:val="both"/>
        <w:rPr>
          <w:rFonts w:ascii="Arial Narrow" w:eastAsia="Batang" w:hAnsi="Arial Narrow" w:cstheme="minorHAnsi"/>
          <w:sz w:val="24"/>
          <w:szCs w:val="24"/>
        </w:rPr>
      </w:pPr>
    </w:p>
    <w:p w:rsidR="008625BC" w:rsidRDefault="008625BC" w:rsidP="008625BC">
      <w:pPr>
        <w:spacing w:after="0" w:line="240" w:lineRule="auto"/>
        <w:jc w:val="both"/>
        <w:rPr>
          <w:rFonts w:ascii="Arial Narrow" w:eastAsia="Batang" w:hAnsi="Arial Narrow" w:cstheme="minorHAnsi"/>
          <w:sz w:val="24"/>
          <w:szCs w:val="24"/>
        </w:rPr>
      </w:pPr>
    </w:p>
    <w:p w:rsidR="008625BC" w:rsidRDefault="008625BC" w:rsidP="008625BC">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8625BC" w:rsidRDefault="008625BC" w:rsidP="008625BC">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8625BC" w:rsidRDefault="008625BC" w:rsidP="008625BC">
      <w:pPr>
        <w:spacing w:after="0" w:line="240" w:lineRule="auto"/>
        <w:jc w:val="both"/>
        <w:rPr>
          <w:rFonts w:ascii="Arial Narrow" w:eastAsia="Batang" w:hAnsi="Arial Narrow" w:cstheme="minorHAnsi"/>
          <w:sz w:val="24"/>
          <w:szCs w:val="24"/>
        </w:rPr>
      </w:pPr>
    </w:p>
    <w:p w:rsidR="008625BC" w:rsidRDefault="008625BC" w:rsidP="008625BC">
      <w:pPr>
        <w:spacing w:after="0" w:line="240" w:lineRule="auto"/>
        <w:jc w:val="both"/>
        <w:rPr>
          <w:rFonts w:eastAsia="Batang" w:cstheme="minorHAnsi"/>
        </w:rPr>
      </w:pPr>
    </w:p>
    <w:p w:rsidR="008625BC" w:rsidRDefault="008625BC" w:rsidP="008625BC">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8625BC" w:rsidRDefault="008625BC" w:rsidP="008625BC">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8625BC" w:rsidRDefault="008625BC" w:rsidP="008625BC">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8625BC" w:rsidRDefault="008625BC" w:rsidP="008625BC">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8625BC" w:rsidRDefault="008625BC" w:rsidP="008625BC">
      <w:pPr>
        <w:spacing w:line="240" w:lineRule="auto"/>
        <w:rPr>
          <w:rFonts w:ascii="Arial Narrow" w:hAnsi="Arial Narrow" w:cstheme="minorHAnsi"/>
        </w:rPr>
      </w:pPr>
    </w:p>
    <w:p w:rsidR="008625BC" w:rsidRDefault="008625BC" w:rsidP="008625BC"/>
    <w:p w:rsidR="00D94CF5" w:rsidRDefault="00D94CF5"/>
    <w:p w:rsidR="008625BC" w:rsidRDefault="008625BC"/>
    <w:p w:rsidR="008625BC" w:rsidRDefault="008625BC"/>
    <w:p w:rsidR="00C12A6F" w:rsidRDefault="00C12A6F" w:rsidP="00C12A6F">
      <w:pPr>
        <w:spacing w:after="0" w:line="240" w:lineRule="auto"/>
        <w:jc w:val="center"/>
        <w:rPr>
          <w:rFonts w:ascii="Arial Narrow" w:hAnsi="Arial Narrow"/>
          <w:b/>
          <w:sz w:val="32"/>
          <w:szCs w:val="32"/>
        </w:rPr>
      </w:pPr>
    </w:p>
    <w:p w:rsidR="00C12A6F" w:rsidRDefault="00C12A6F" w:rsidP="00C12A6F">
      <w:pPr>
        <w:spacing w:after="0" w:line="240" w:lineRule="auto"/>
        <w:jc w:val="center"/>
        <w:rPr>
          <w:rFonts w:ascii="Arial Narrow" w:hAnsi="Arial Narrow"/>
          <w:b/>
          <w:sz w:val="32"/>
          <w:szCs w:val="32"/>
        </w:rPr>
      </w:pPr>
    </w:p>
    <w:p w:rsidR="00C12A6F" w:rsidRDefault="00C12A6F" w:rsidP="00C12A6F">
      <w:pPr>
        <w:spacing w:after="0" w:line="240" w:lineRule="auto"/>
        <w:jc w:val="center"/>
        <w:rPr>
          <w:rFonts w:ascii="Arial Narrow" w:hAnsi="Arial Narrow"/>
          <w:b/>
          <w:sz w:val="32"/>
          <w:szCs w:val="32"/>
        </w:rPr>
      </w:pPr>
      <w:r>
        <w:rPr>
          <w:rFonts w:ascii="Arial Narrow" w:hAnsi="Arial Narrow"/>
          <w:b/>
          <w:sz w:val="32"/>
          <w:szCs w:val="32"/>
        </w:rPr>
        <w:t>ALCALDIA MUNICIPAL DE SAN MIGUEL</w:t>
      </w:r>
    </w:p>
    <w:p w:rsidR="00C12A6F" w:rsidRDefault="00C12A6F" w:rsidP="00C12A6F">
      <w:pPr>
        <w:spacing w:after="0" w:line="240" w:lineRule="auto"/>
        <w:jc w:val="center"/>
        <w:rPr>
          <w:rFonts w:ascii="Arial Narrow" w:hAnsi="Arial Narrow"/>
          <w:b/>
          <w:sz w:val="32"/>
          <w:szCs w:val="32"/>
        </w:rPr>
      </w:pPr>
      <w:r>
        <w:rPr>
          <w:rFonts w:ascii="Arial Narrow" w:hAnsi="Arial Narrow"/>
          <w:b/>
          <w:sz w:val="32"/>
          <w:szCs w:val="32"/>
        </w:rPr>
        <w:t>UNIDAD DE AUDITORIA INTERNA</w:t>
      </w:r>
    </w:p>
    <w:p w:rsidR="00C12A6F" w:rsidRDefault="00C12A6F" w:rsidP="00C12A6F">
      <w:pPr>
        <w:spacing w:after="0"/>
        <w:jc w:val="center"/>
        <w:rPr>
          <w:rFonts w:ascii="Arial Narrow" w:hAnsi="Arial Narrow"/>
          <w:b/>
          <w:sz w:val="32"/>
          <w:szCs w:val="32"/>
        </w:rPr>
      </w:pPr>
    </w:p>
    <w:p w:rsidR="00C12A6F" w:rsidRDefault="00C12A6F" w:rsidP="00C12A6F">
      <w:pPr>
        <w:spacing w:after="0"/>
        <w:jc w:val="center"/>
        <w:rPr>
          <w:rFonts w:ascii="Arial Narrow" w:hAnsi="Arial Narrow"/>
          <w:b/>
          <w:sz w:val="40"/>
          <w:szCs w:val="40"/>
        </w:rPr>
      </w:pPr>
    </w:p>
    <w:p w:rsidR="00C12A6F" w:rsidRDefault="00C12A6F" w:rsidP="00C12A6F">
      <w:pPr>
        <w:spacing w:after="0"/>
        <w:jc w:val="center"/>
        <w:rPr>
          <w:rFonts w:ascii="Arial Narrow" w:hAnsi="Arial Narrow"/>
          <w:b/>
          <w:sz w:val="40"/>
          <w:szCs w:val="40"/>
        </w:rPr>
      </w:pPr>
    </w:p>
    <w:p w:rsidR="00C12A6F" w:rsidRDefault="00C12A6F" w:rsidP="00C12A6F">
      <w:pPr>
        <w:spacing w:after="0"/>
        <w:jc w:val="center"/>
        <w:rPr>
          <w:rFonts w:ascii="Arial Narrow" w:hAnsi="Arial Narrow"/>
          <w:b/>
          <w:sz w:val="40"/>
          <w:szCs w:val="40"/>
        </w:rPr>
      </w:pPr>
    </w:p>
    <w:p w:rsidR="00C12A6F" w:rsidRDefault="00C12A6F" w:rsidP="00C12A6F">
      <w:pPr>
        <w:spacing w:after="0" w:line="240" w:lineRule="auto"/>
        <w:jc w:val="center"/>
        <w:rPr>
          <w:rFonts w:ascii="Arial Narrow" w:hAnsi="Arial Narrow" w:cstheme="minorHAnsi"/>
          <w:b/>
          <w:sz w:val="32"/>
          <w:szCs w:val="32"/>
        </w:rPr>
      </w:pPr>
      <w:r>
        <w:rPr>
          <w:rFonts w:ascii="Arial Narrow" w:hAnsi="Arial Narrow"/>
          <w:b/>
          <w:sz w:val="32"/>
          <w:szCs w:val="32"/>
        </w:rPr>
        <w:t xml:space="preserve">EXAMEN  ESPECIAL </w:t>
      </w:r>
      <w:r>
        <w:rPr>
          <w:rFonts w:ascii="Arial Narrow" w:hAnsi="Arial Narrow" w:cstheme="minorHAnsi"/>
          <w:b/>
          <w:sz w:val="32"/>
          <w:szCs w:val="32"/>
        </w:rPr>
        <w:t xml:space="preserve">SEGÚN ORDEN  DE  TRABAJO </w:t>
      </w:r>
    </w:p>
    <w:p w:rsidR="00C12A6F" w:rsidRDefault="00C12A6F" w:rsidP="00C12A6F">
      <w:pPr>
        <w:spacing w:after="0" w:line="240" w:lineRule="auto"/>
        <w:jc w:val="center"/>
        <w:rPr>
          <w:rFonts w:ascii="Arial Narrow" w:hAnsi="Arial Narrow"/>
          <w:b/>
          <w:sz w:val="32"/>
          <w:szCs w:val="32"/>
        </w:rPr>
      </w:pPr>
      <w:r>
        <w:rPr>
          <w:rFonts w:ascii="Arial Narrow" w:hAnsi="Arial Narrow" w:cstheme="minorHAnsi"/>
          <w:b/>
          <w:sz w:val="32"/>
          <w:szCs w:val="32"/>
        </w:rPr>
        <w:t xml:space="preserve">N°REF UAI-AMSM 13/2018  </w:t>
      </w:r>
      <w:r>
        <w:rPr>
          <w:rFonts w:ascii="Arial Narrow" w:hAnsi="Arial Narrow"/>
          <w:b/>
          <w:sz w:val="32"/>
          <w:szCs w:val="32"/>
        </w:rPr>
        <w:t xml:space="preserve">A: LA LIQUIDACION N°07 DEL FONDO CIRCULANTE POR UN MONTO DE $ 2,504.02 Y LIQUIDACION N° 03 DEL FONDO DE MONTO FIJO POR UN MONTO DE $ 380.06  AMBOS DE FECHA 15 DE JUNIO DE 2018   </w:t>
      </w:r>
    </w:p>
    <w:p w:rsidR="00C12A6F" w:rsidRDefault="00C12A6F" w:rsidP="00C12A6F">
      <w:pPr>
        <w:jc w:val="center"/>
        <w:rPr>
          <w:rFonts w:ascii="Arial Narrow" w:hAnsi="Arial Narrow"/>
          <w:b/>
          <w:sz w:val="32"/>
          <w:szCs w:val="32"/>
        </w:rPr>
      </w:pPr>
    </w:p>
    <w:p w:rsidR="00C12A6F" w:rsidRDefault="00C12A6F" w:rsidP="00C12A6F">
      <w:pPr>
        <w:tabs>
          <w:tab w:val="center" w:pos="4419"/>
          <w:tab w:val="left" w:pos="7110"/>
        </w:tabs>
        <w:rPr>
          <w:rFonts w:ascii="Arial Narrow" w:hAnsi="Arial Narrow"/>
          <w:b/>
          <w:sz w:val="40"/>
          <w:szCs w:val="40"/>
        </w:rPr>
      </w:pPr>
      <w:r>
        <w:rPr>
          <w:rFonts w:ascii="Arial Narrow" w:hAnsi="Arial Narrow"/>
          <w:b/>
          <w:sz w:val="40"/>
          <w:szCs w:val="40"/>
        </w:rPr>
        <w:tab/>
      </w:r>
      <w:r>
        <w:rPr>
          <w:noProof/>
        </w:rPr>
        <w:drawing>
          <wp:anchor distT="0" distB="0" distL="114300" distR="114300" simplePos="0" relativeHeight="251679744"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3"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Pr>
          <w:rFonts w:ascii="Arial Narrow" w:hAnsi="Arial Narrow"/>
          <w:b/>
          <w:sz w:val="40"/>
          <w:szCs w:val="40"/>
        </w:rPr>
        <w:tab/>
      </w:r>
    </w:p>
    <w:p w:rsidR="00C12A6F" w:rsidRDefault="00C12A6F" w:rsidP="00C12A6F">
      <w:pPr>
        <w:jc w:val="center"/>
        <w:rPr>
          <w:rFonts w:ascii="Arial Narrow" w:hAnsi="Arial Narrow"/>
          <w:b/>
          <w:sz w:val="40"/>
          <w:szCs w:val="40"/>
        </w:rPr>
      </w:pPr>
    </w:p>
    <w:p w:rsidR="00C12A6F" w:rsidRDefault="00C12A6F" w:rsidP="00C12A6F">
      <w:pPr>
        <w:rPr>
          <w:rFonts w:ascii="Arial Narrow" w:hAnsi="Arial Narrow"/>
          <w:b/>
          <w:sz w:val="40"/>
          <w:szCs w:val="40"/>
        </w:rPr>
      </w:pPr>
      <w:r>
        <w:rPr>
          <w:rFonts w:ascii="Arial Narrow" w:hAnsi="Arial Narrow"/>
          <w:b/>
          <w:sz w:val="40"/>
          <w:szCs w:val="40"/>
        </w:rPr>
        <w:t xml:space="preserve">                               </w:t>
      </w:r>
    </w:p>
    <w:p w:rsidR="00C12A6F" w:rsidRDefault="00C12A6F" w:rsidP="00C12A6F">
      <w:pPr>
        <w:rPr>
          <w:rFonts w:ascii="Arial Narrow" w:hAnsi="Arial Narrow"/>
          <w:b/>
          <w:sz w:val="40"/>
          <w:szCs w:val="40"/>
        </w:rPr>
      </w:pPr>
    </w:p>
    <w:p w:rsidR="00C12A6F" w:rsidRDefault="00C12A6F" w:rsidP="00C12A6F">
      <w:pPr>
        <w:rPr>
          <w:rFonts w:ascii="Arial Narrow" w:hAnsi="Arial Narrow"/>
          <w:b/>
          <w:sz w:val="40"/>
          <w:szCs w:val="40"/>
        </w:rPr>
      </w:pPr>
    </w:p>
    <w:p w:rsidR="00C12A6F" w:rsidRDefault="00C12A6F" w:rsidP="00C12A6F">
      <w:pPr>
        <w:rPr>
          <w:rFonts w:ascii="Arial Narrow" w:hAnsi="Arial Narrow"/>
          <w:b/>
          <w:sz w:val="40"/>
          <w:szCs w:val="40"/>
        </w:rPr>
      </w:pPr>
    </w:p>
    <w:p w:rsidR="00C12A6F" w:rsidRDefault="00C12A6F" w:rsidP="00C12A6F">
      <w:pPr>
        <w:rPr>
          <w:rFonts w:ascii="Arial Narrow" w:hAnsi="Arial Narrow"/>
          <w:b/>
          <w:sz w:val="40"/>
          <w:szCs w:val="40"/>
        </w:rPr>
      </w:pPr>
    </w:p>
    <w:p w:rsidR="00C12A6F" w:rsidRDefault="00C12A6F" w:rsidP="00C12A6F">
      <w:pPr>
        <w:rPr>
          <w:sz w:val="32"/>
          <w:szCs w:val="32"/>
        </w:rPr>
      </w:pPr>
      <w:r>
        <w:rPr>
          <w:rFonts w:ascii="Arial Narrow" w:hAnsi="Arial Narrow"/>
          <w:b/>
          <w:sz w:val="40"/>
          <w:szCs w:val="40"/>
        </w:rPr>
        <w:t xml:space="preserve">                       </w:t>
      </w:r>
      <w:r>
        <w:rPr>
          <w:rFonts w:ascii="Arial Narrow" w:hAnsi="Arial Narrow"/>
          <w:b/>
          <w:sz w:val="32"/>
          <w:szCs w:val="32"/>
        </w:rPr>
        <w:t>SAN MIGUEL, JULIO  10 DE 2018</w:t>
      </w:r>
      <w:r>
        <w:rPr>
          <w:sz w:val="32"/>
          <w:szCs w:val="32"/>
        </w:rPr>
        <w:br w:type="page"/>
      </w:r>
    </w:p>
    <w:p w:rsidR="00C12A6F" w:rsidRDefault="00C12A6F" w:rsidP="00C12A6F">
      <w:pPr>
        <w:spacing w:after="0" w:line="240" w:lineRule="auto"/>
        <w:jc w:val="right"/>
        <w:rPr>
          <w:rFonts w:ascii="Arial Narrow" w:hAnsi="Arial Narrow" w:cstheme="minorHAnsi"/>
          <w:b/>
          <w:sz w:val="32"/>
          <w:szCs w:val="32"/>
        </w:rPr>
      </w:pPr>
    </w:p>
    <w:p w:rsidR="00C12A6F" w:rsidRDefault="00C12A6F" w:rsidP="00C12A6F">
      <w:pPr>
        <w:spacing w:after="0" w:line="240" w:lineRule="auto"/>
        <w:jc w:val="right"/>
        <w:rPr>
          <w:rFonts w:ascii="Arial Narrow" w:hAnsi="Arial Narrow" w:cstheme="minorHAnsi"/>
          <w:b/>
          <w:sz w:val="32"/>
          <w:szCs w:val="32"/>
        </w:rPr>
      </w:pPr>
    </w:p>
    <w:p w:rsidR="00C12A6F" w:rsidRDefault="00C12A6F" w:rsidP="00C12A6F">
      <w:pPr>
        <w:spacing w:after="0" w:line="240" w:lineRule="auto"/>
        <w:jc w:val="right"/>
        <w:rPr>
          <w:rFonts w:ascii="Arial Narrow" w:hAnsi="Arial Narrow" w:cstheme="minorHAnsi"/>
          <w:b/>
          <w:sz w:val="32"/>
          <w:szCs w:val="32"/>
        </w:rPr>
      </w:pPr>
    </w:p>
    <w:p w:rsidR="00C12A6F" w:rsidRDefault="00C12A6F" w:rsidP="00C12A6F">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C12A6F" w:rsidRDefault="00C12A6F" w:rsidP="00C12A6F">
      <w:pPr>
        <w:spacing w:after="0" w:line="240" w:lineRule="auto"/>
        <w:jc w:val="both"/>
        <w:rPr>
          <w:rFonts w:cstheme="minorHAnsi"/>
        </w:rPr>
      </w:pPr>
    </w:p>
    <w:p w:rsidR="00C12A6F" w:rsidRDefault="00C12A6F" w:rsidP="00C12A6F">
      <w:pPr>
        <w:spacing w:after="0" w:line="240" w:lineRule="auto"/>
        <w:jc w:val="both"/>
        <w:rPr>
          <w:rFonts w:eastAsia="Gulim" w:cstheme="minorHAnsi"/>
        </w:rPr>
      </w:pPr>
    </w:p>
    <w:p w:rsidR="00C12A6F" w:rsidRDefault="00C12A6F" w:rsidP="00C12A6F">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C12A6F" w:rsidRDefault="00C12A6F" w:rsidP="00C12A6F">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C12A6F" w:rsidRDefault="00C12A6F" w:rsidP="00C12A6F">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C12A6F" w:rsidRDefault="00C12A6F" w:rsidP="00C12A6F">
      <w:pPr>
        <w:spacing w:after="0" w:line="240" w:lineRule="auto"/>
        <w:jc w:val="both"/>
        <w:rPr>
          <w:rFonts w:ascii="Arial Narrow" w:hAnsi="Arial Narrow" w:cstheme="minorHAnsi"/>
          <w:sz w:val="24"/>
          <w:szCs w:val="24"/>
        </w:rPr>
      </w:pPr>
    </w:p>
    <w:p w:rsidR="00C12A6F" w:rsidRDefault="00C12A6F" w:rsidP="00C12A6F">
      <w:pPr>
        <w:spacing w:after="0" w:line="240" w:lineRule="auto"/>
        <w:jc w:val="both"/>
        <w:rPr>
          <w:rFonts w:ascii="Arial Narrow" w:hAnsi="Arial Narrow" w:cstheme="minorHAnsi"/>
          <w:sz w:val="24"/>
          <w:szCs w:val="24"/>
        </w:rPr>
      </w:pPr>
    </w:p>
    <w:p w:rsidR="00C12A6F" w:rsidRDefault="00C12A6F" w:rsidP="00C12A6F">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según Orden de Trabajo N° REF UAI-AMSM 13/2018; se ha efectuado Examen Especial, a la Liquidación N° 07 del Fondo Circulante, por un Monto de $ 2,504.02 y la liquidación N° 03 del Fondo de Monto Fijo por un monto de $ 380.06 ambos  de fecha 15 de junio de 2018.</w:t>
      </w:r>
    </w:p>
    <w:p w:rsidR="00C12A6F" w:rsidRDefault="00C12A6F" w:rsidP="00C12A6F">
      <w:pPr>
        <w:spacing w:after="0" w:line="240" w:lineRule="auto"/>
        <w:ind w:left="360"/>
        <w:jc w:val="both"/>
        <w:rPr>
          <w:rFonts w:ascii="Arial Narrow" w:hAnsi="Arial Narrow" w:cstheme="minorHAnsi"/>
          <w:sz w:val="24"/>
          <w:szCs w:val="24"/>
        </w:rPr>
      </w:pPr>
    </w:p>
    <w:p w:rsidR="00C12A6F" w:rsidRDefault="00C12A6F" w:rsidP="00C12A6F">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C12A6F" w:rsidRDefault="00C12A6F" w:rsidP="00C12A6F">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C12A6F" w:rsidRDefault="00C12A6F" w:rsidP="00C12A6F">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 l</w:t>
      </w:r>
      <w:r>
        <w:rPr>
          <w:rFonts w:ascii="Arial Narrow" w:eastAsia="Gulim" w:hAnsi="Arial Narrow" w:cstheme="minorHAnsi"/>
          <w:sz w:val="24"/>
          <w:szCs w:val="24"/>
        </w:rPr>
        <w:t xml:space="preserve">iquidación  N° 07  del  Fondo Circulante, por un  Monto  de    $  </w:t>
      </w:r>
      <w:r>
        <w:rPr>
          <w:rFonts w:ascii="Arial Narrow" w:hAnsi="Arial Narrow" w:cstheme="minorHAnsi"/>
          <w:sz w:val="24"/>
          <w:szCs w:val="24"/>
        </w:rPr>
        <w:t xml:space="preserve">2,504.02 y a la liquidación N° 03 del Fondo de Monto Fijo por un monto de $ 380.06 ambos  de fecha 15 de junio de 2018 </w:t>
      </w:r>
      <w:r>
        <w:rPr>
          <w:rFonts w:ascii="Arial Narrow" w:eastAsia="Gulim" w:hAnsi="Arial Narrow" w:cstheme="minorHAnsi"/>
          <w:sz w:val="24"/>
          <w:szCs w:val="24"/>
        </w:rPr>
        <w:t xml:space="preserve"> y emitir un informe sobre dicho examen. </w:t>
      </w:r>
    </w:p>
    <w:p w:rsidR="00C12A6F" w:rsidRDefault="00C12A6F" w:rsidP="00C12A6F">
      <w:pPr>
        <w:spacing w:after="0" w:line="240" w:lineRule="auto"/>
        <w:ind w:left="360"/>
        <w:jc w:val="both"/>
        <w:rPr>
          <w:rFonts w:ascii="Arial Narrow" w:hAnsi="Arial Narrow" w:cstheme="minorHAnsi"/>
          <w:b/>
          <w:sz w:val="24"/>
          <w:szCs w:val="24"/>
        </w:rPr>
      </w:pPr>
    </w:p>
    <w:p w:rsidR="00C12A6F" w:rsidRDefault="00C12A6F" w:rsidP="00C12A6F">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C12A6F" w:rsidRDefault="00C12A6F" w:rsidP="00C12A6F">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y fondo de monto fijo se     </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Realicen de acuerdo a la Normativa Legal.         </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Comprobar la veracidad y propiedad de los egresos efectuados a través del Fondo Circulante y </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Fondo de monto fijo.         </w:t>
      </w:r>
    </w:p>
    <w:p w:rsidR="00C12A6F" w:rsidRDefault="00C12A6F" w:rsidP="00C12A6F">
      <w:pPr>
        <w:spacing w:after="0" w:line="240" w:lineRule="auto"/>
        <w:ind w:left="360"/>
        <w:jc w:val="both"/>
        <w:rPr>
          <w:rFonts w:ascii="Arial Narrow" w:hAnsi="Arial Narrow" w:cstheme="minorHAnsi"/>
          <w:color w:val="FF0000"/>
          <w:sz w:val="24"/>
          <w:szCs w:val="24"/>
        </w:rPr>
      </w:pPr>
      <w:r>
        <w:rPr>
          <w:rFonts w:ascii="Arial Narrow" w:hAnsi="Arial Narrow" w:cstheme="minorHAnsi"/>
          <w:color w:val="FF0000"/>
          <w:sz w:val="24"/>
          <w:szCs w:val="24"/>
        </w:rPr>
        <w:t xml:space="preserve"> </w:t>
      </w:r>
    </w:p>
    <w:p w:rsidR="00C12A6F" w:rsidRDefault="00C12A6F" w:rsidP="00C12A6F">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C12A6F" w:rsidRDefault="00C12A6F" w:rsidP="00C12A6F">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Se  realizó   Examen  Especial a La</w:t>
      </w:r>
      <w:r>
        <w:rPr>
          <w:rFonts w:ascii="Arial Narrow" w:eastAsia="Gulim" w:hAnsi="Arial Narrow" w:cstheme="minorHAnsi"/>
          <w:sz w:val="24"/>
          <w:szCs w:val="24"/>
        </w:rPr>
        <w:t xml:space="preserve"> liquidación  N° 07 del Fondo Circulante, por un Monto de     $ </w:t>
      </w:r>
      <w:r>
        <w:rPr>
          <w:rFonts w:ascii="Arial Narrow" w:hAnsi="Arial Narrow" w:cstheme="minorHAnsi"/>
          <w:sz w:val="24"/>
          <w:szCs w:val="24"/>
        </w:rPr>
        <w:t>2,504.02 y a la liquidación N° 03 del fondo de monto fijo por un monto de $ 380.06 ambos  de fecha junio 15 de 2018</w:t>
      </w:r>
      <w:r>
        <w:rPr>
          <w:rFonts w:ascii="Arial Narrow" w:eastAsia="Gulim" w:hAnsi="Arial Narrow" w:cstheme="minorHAnsi"/>
          <w:sz w:val="24"/>
          <w:szCs w:val="24"/>
        </w:rPr>
        <w:t xml:space="preserve">, previo a la legalización de la documentación de soporte; de conformidad con las Normas de Auditoría Interna del Sector Gubernamental, emitidas por la Corte de Cuentas de la República. </w:t>
      </w:r>
    </w:p>
    <w:p w:rsidR="00C12A6F" w:rsidRDefault="00C12A6F" w:rsidP="00C12A6F">
      <w:pPr>
        <w:pStyle w:val="Prrafodelista"/>
        <w:spacing w:after="0" w:line="240" w:lineRule="auto"/>
        <w:ind w:left="360"/>
        <w:jc w:val="both"/>
        <w:rPr>
          <w:rFonts w:ascii="Arial Narrow" w:hAnsi="Arial Narrow" w:cstheme="minorHAnsi"/>
          <w:sz w:val="24"/>
          <w:szCs w:val="24"/>
        </w:rPr>
      </w:pPr>
    </w:p>
    <w:p w:rsidR="00C12A6F" w:rsidRDefault="00C12A6F" w:rsidP="00C12A6F">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DE AUDITORIA UTILIZADOS.</w:t>
      </w:r>
    </w:p>
    <w:p w:rsidR="00C12A6F" w:rsidRDefault="00C12A6F" w:rsidP="00C12A6F">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C12A6F" w:rsidRDefault="00C12A6F" w:rsidP="00C12A6F">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Verificamos que los gastos realizador a través de estos fondos, contaran con la autorización  correspondiente.</w:t>
      </w:r>
    </w:p>
    <w:p w:rsidR="00C12A6F" w:rsidRDefault="00C12A6F" w:rsidP="00C12A6F">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Verificamos que se haya efectuado el cálculo del Impuesto sobre la Renta, en aquellos   </w:t>
      </w:r>
    </w:p>
    <w:p w:rsidR="00C12A6F" w:rsidRDefault="00C12A6F" w:rsidP="00C12A6F">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w:t>
      </w:r>
      <w:proofErr w:type="gramStart"/>
      <w:r>
        <w:rPr>
          <w:rFonts w:ascii="Arial Narrow" w:hAnsi="Arial Narrow" w:cstheme="minorHAnsi"/>
          <w:sz w:val="24"/>
          <w:szCs w:val="24"/>
        </w:rPr>
        <w:t>comprobantes</w:t>
      </w:r>
      <w:proofErr w:type="gramEnd"/>
      <w:r>
        <w:rPr>
          <w:rFonts w:ascii="Arial Narrow" w:hAnsi="Arial Narrow" w:cstheme="minorHAnsi"/>
          <w:sz w:val="24"/>
          <w:szCs w:val="24"/>
        </w:rPr>
        <w:t xml:space="preserve"> en que aplica.</w:t>
      </w:r>
    </w:p>
    <w:p w:rsidR="00C12A6F" w:rsidRPr="002F0D14" w:rsidRDefault="00C12A6F" w:rsidP="00C12A6F">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lastRenderedPageBreak/>
        <w:t>-   Verificamos que por los egresos realizados se cuenta con la documentación de respaldo</w:t>
      </w:r>
    </w:p>
    <w:p w:rsidR="00C12A6F" w:rsidRDefault="00C12A6F" w:rsidP="00C12A6F">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Cotejamos las copias de cheques, para comparar montos pagados, según comprobantes.</w:t>
      </w:r>
    </w:p>
    <w:p w:rsidR="00C12A6F" w:rsidRDefault="00C12A6F" w:rsidP="00C12A6F">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Verificamos que el pago de viáticos se efectuó de acuerdo al Reglamento de Viáticos y </w:t>
      </w:r>
    </w:p>
    <w:p w:rsidR="00C12A6F" w:rsidRDefault="00C12A6F" w:rsidP="00C12A6F">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Transporte de esta Municipalidad.</w:t>
      </w:r>
    </w:p>
    <w:p w:rsidR="00C12A6F" w:rsidRDefault="00C12A6F" w:rsidP="00C12A6F">
      <w:pPr>
        <w:pStyle w:val="Prrafodelista"/>
        <w:spacing w:after="0" w:line="240" w:lineRule="auto"/>
        <w:ind w:left="360"/>
        <w:jc w:val="both"/>
        <w:rPr>
          <w:rFonts w:ascii="Arial Narrow" w:hAnsi="Arial Narrow" w:cstheme="minorHAnsi"/>
          <w:sz w:val="24"/>
          <w:szCs w:val="24"/>
        </w:rPr>
      </w:pPr>
    </w:p>
    <w:p w:rsidR="00C12A6F" w:rsidRDefault="00C12A6F" w:rsidP="00C12A6F">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C12A6F" w:rsidRDefault="00C12A6F" w:rsidP="00C12A6F">
      <w:pPr>
        <w:spacing w:after="0" w:line="240" w:lineRule="auto"/>
        <w:ind w:left="360"/>
        <w:jc w:val="both"/>
        <w:rPr>
          <w:rFonts w:ascii="Arial Narrow" w:eastAsia="Times New Roman" w:hAnsi="Arial Narrow" w:cstheme="minorHAnsi"/>
          <w:sz w:val="24"/>
          <w:szCs w:val="24"/>
          <w:lang w:eastAsia="es-ES"/>
        </w:rPr>
      </w:pPr>
    </w:p>
    <w:p w:rsidR="00C12A6F" w:rsidRDefault="00C12A6F" w:rsidP="00C12A6F">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C12A6F" w:rsidRDefault="00C12A6F" w:rsidP="00C12A6F">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w:t>
      </w:r>
    </w:p>
    <w:p w:rsidR="00C12A6F" w:rsidRDefault="00C12A6F" w:rsidP="00C12A6F">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C12A6F" w:rsidRDefault="00C12A6F" w:rsidP="00C12A6F">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07 del Fondo Circulante, por  un Monto de $ </w:t>
      </w:r>
      <w:r>
        <w:rPr>
          <w:rFonts w:ascii="Arial Narrow" w:hAnsi="Arial Narrow" w:cstheme="minorHAnsi"/>
          <w:sz w:val="24"/>
          <w:szCs w:val="24"/>
        </w:rPr>
        <w:t>2,504.02 y a la liquidación N° 03 del fondo de monto fijo por un monto de                $ 380.06 ambos de fecha 15 de junio  de 2018</w:t>
      </w:r>
      <w:r>
        <w:rPr>
          <w:rFonts w:ascii="Arial Narrow" w:eastAsia="Gulim" w:hAnsi="Arial Narrow" w:cstheme="minorHAnsi"/>
          <w:sz w:val="24"/>
          <w:szCs w:val="24"/>
        </w:rPr>
        <w:t xml:space="preserve">; concluimos que </w:t>
      </w:r>
      <w:r>
        <w:rPr>
          <w:rFonts w:ascii="Arial Narrow" w:hAnsi="Arial Narrow" w:cstheme="minorHAnsi"/>
          <w:sz w:val="24"/>
          <w:szCs w:val="24"/>
        </w:rPr>
        <w:t>no existen condiciones que reportar.</w:t>
      </w:r>
    </w:p>
    <w:p w:rsidR="00C12A6F" w:rsidRDefault="00C12A6F" w:rsidP="00C12A6F">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C12A6F" w:rsidRDefault="00C12A6F" w:rsidP="00C12A6F">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C12A6F" w:rsidRDefault="00C12A6F" w:rsidP="00C12A6F">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07 del Fondo Circulante, por  un Monto de  $ 2,504.02 y a la liquidación N° 03 del fondo de monto fijo por un monto de $  380.06 ambos  de fecha 15 de junio  de 2018; </w:t>
      </w:r>
      <w:r>
        <w:rPr>
          <w:rFonts w:ascii="Arial Narrow" w:hAnsi="Arial Narrow" w:cstheme="minorHAnsi"/>
          <w:sz w:val="24"/>
          <w:szCs w:val="24"/>
        </w:rPr>
        <w:t xml:space="preserve">y ha sido elaborado para presentarlo al Concejo Municipal y a la Corte de Cuentas de la República. </w:t>
      </w:r>
    </w:p>
    <w:p w:rsidR="00C12A6F" w:rsidRDefault="00C12A6F" w:rsidP="00C12A6F">
      <w:pPr>
        <w:spacing w:after="0" w:line="240" w:lineRule="auto"/>
        <w:ind w:left="360"/>
        <w:jc w:val="both"/>
        <w:rPr>
          <w:rFonts w:ascii="Arial Narrow" w:hAnsi="Arial Narrow" w:cstheme="minorHAnsi"/>
          <w:b/>
          <w:sz w:val="24"/>
          <w:szCs w:val="24"/>
        </w:rPr>
      </w:pPr>
    </w:p>
    <w:p w:rsidR="00C12A6F" w:rsidRDefault="00C12A6F" w:rsidP="00C12A6F">
      <w:pPr>
        <w:pStyle w:val="Prrafodelista"/>
        <w:spacing w:after="0" w:line="240" w:lineRule="auto"/>
        <w:ind w:left="0"/>
        <w:jc w:val="both"/>
        <w:rPr>
          <w:rFonts w:ascii="Arial Narrow" w:hAnsi="Arial Narrow" w:cstheme="minorHAnsi"/>
          <w:sz w:val="24"/>
          <w:szCs w:val="24"/>
        </w:rPr>
      </w:pPr>
    </w:p>
    <w:p w:rsidR="00C12A6F" w:rsidRDefault="00C12A6F" w:rsidP="00C12A6F">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julio 10 de 2018</w:t>
      </w:r>
    </w:p>
    <w:p w:rsidR="00C12A6F" w:rsidRDefault="00C12A6F" w:rsidP="00C12A6F">
      <w:pPr>
        <w:pStyle w:val="Prrafodelista"/>
        <w:spacing w:after="0" w:line="240" w:lineRule="auto"/>
        <w:ind w:left="0"/>
        <w:jc w:val="both"/>
        <w:rPr>
          <w:rFonts w:cstheme="minorHAnsi"/>
        </w:rPr>
      </w:pPr>
    </w:p>
    <w:p w:rsidR="00C12A6F" w:rsidRDefault="00C12A6F" w:rsidP="00C12A6F">
      <w:pPr>
        <w:pStyle w:val="Prrafodelista"/>
        <w:spacing w:after="0" w:line="240" w:lineRule="auto"/>
        <w:ind w:left="0"/>
        <w:jc w:val="both"/>
        <w:rPr>
          <w:rFonts w:cstheme="minorHAnsi"/>
        </w:rPr>
      </w:pPr>
    </w:p>
    <w:p w:rsidR="00C12A6F" w:rsidRDefault="00C12A6F" w:rsidP="00C12A6F">
      <w:pPr>
        <w:pStyle w:val="Prrafodelista"/>
        <w:spacing w:after="0" w:line="240" w:lineRule="auto"/>
        <w:ind w:left="0"/>
        <w:jc w:val="both"/>
        <w:rPr>
          <w:rFonts w:cstheme="minorHAnsi"/>
        </w:rPr>
      </w:pPr>
    </w:p>
    <w:p w:rsidR="00C12A6F" w:rsidRDefault="00C12A6F" w:rsidP="00C12A6F">
      <w:pPr>
        <w:spacing w:after="0" w:line="240" w:lineRule="auto"/>
        <w:jc w:val="both"/>
        <w:rPr>
          <w:rFonts w:ascii="Arial Narrow" w:hAnsi="Arial Narrow" w:cstheme="minorHAnsi"/>
          <w:b/>
          <w:sz w:val="32"/>
          <w:szCs w:val="32"/>
        </w:rPr>
      </w:pPr>
      <w:r>
        <w:rPr>
          <w:rFonts w:ascii="Arial Narrow" w:hAnsi="Arial Narrow" w:cstheme="minorHAnsi"/>
          <w:b/>
          <w:sz w:val="32"/>
          <w:szCs w:val="32"/>
        </w:rPr>
        <w:t>DIOS UNION Y LIBERTAD</w:t>
      </w:r>
    </w:p>
    <w:p w:rsidR="00C12A6F" w:rsidRDefault="00C12A6F" w:rsidP="00C12A6F">
      <w:pPr>
        <w:spacing w:after="0" w:line="240" w:lineRule="auto"/>
        <w:jc w:val="both"/>
        <w:rPr>
          <w:rFonts w:ascii="Arial Narrow" w:eastAsia="Batang" w:hAnsi="Arial Narrow" w:cstheme="minorHAnsi"/>
        </w:rPr>
      </w:pPr>
    </w:p>
    <w:p w:rsidR="00C12A6F" w:rsidRDefault="00C12A6F" w:rsidP="00C12A6F">
      <w:pPr>
        <w:spacing w:after="0" w:line="240" w:lineRule="auto"/>
        <w:jc w:val="both"/>
        <w:rPr>
          <w:rFonts w:ascii="Arial Narrow" w:eastAsia="Batang" w:hAnsi="Arial Narrow" w:cstheme="minorHAnsi"/>
        </w:rPr>
      </w:pPr>
    </w:p>
    <w:p w:rsidR="00C12A6F" w:rsidRDefault="00C12A6F" w:rsidP="00C12A6F">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C12A6F" w:rsidRDefault="00C12A6F" w:rsidP="00C12A6F">
      <w:pPr>
        <w:spacing w:after="0" w:line="240" w:lineRule="auto"/>
        <w:jc w:val="both"/>
        <w:rPr>
          <w:rFonts w:ascii="Arial Narrow" w:eastAsia="Batang" w:hAnsi="Arial Narrow" w:cstheme="minorHAnsi"/>
          <w:sz w:val="24"/>
          <w:szCs w:val="24"/>
        </w:rPr>
      </w:pPr>
    </w:p>
    <w:p w:rsidR="00C12A6F" w:rsidRDefault="00C12A6F" w:rsidP="00C12A6F">
      <w:pPr>
        <w:spacing w:after="0" w:line="240" w:lineRule="auto"/>
        <w:jc w:val="both"/>
        <w:rPr>
          <w:rFonts w:ascii="Arial Narrow" w:eastAsia="Batang" w:hAnsi="Arial Narrow" w:cstheme="minorHAnsi"/>
          <w:sz w:val="24"/>
          <w:szCs w:val="24"/>
        </w:rPr>
      </w:pPr>
    </w:p>
    <w:p w:rsidR="00C12A6F" w:rsidRDefault="00C12A6F" w:rsidP="00C12A6F">
      <w:pPr>
        <w:spacing w:after="0" w:line="240" w:lineRule="auto"/>
        <w:jc w:val="both"/>
        <w:rPr>
          <w:rFonts w:ascii="Arial Narrow" w:eastAsia="Batang" w:hAnsi="Arial Narrow" w:cstheme="minorHAnsi"/>
          <w:sz w:val="24"/>
          <w:szCs w:val="24"/>
        </w:rPr>
      </w:pPr>
    </w:p>
    <w:p w:rsidR="00C12A6F" w:rsidRDefault="00C12A6F" w:rsidP="00C12A6F">
      <w:pPr>
        <w:spacing w:after="0" w:line="240" w:lineRule="auto"/>
        <w:jc w:val="both"/>
        <w:rPr>
          <w:rFonts w:ascii="Arial Narrow" w:eastAsia="Batang" w:hAnsi="Arial Narrow" w:cstheme="minorHAnsi"/>
          <w:sz w:val="24"/>
          <w:szCs w:val="24"/>
        </w:rPr>
      </w:pPr>
    </w:p>
    <w:p w:rsidR="00C12A6F" w:rsidRDefault="00C12A6F" w:rsidP="00C12A6F">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C12A6F" w:rsidRDefault="00C12A6F" w:rsidP="00C12A6F">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C12A6F" w:rsidRDefault="00C12A6F" w:rsidP="00C12A6F">
      <w:pPr>
        <w:spacing w:after="0" w:line="240" w:lineRule="auto"/>
        <w:jc w:val="both"/>
        <w:rPr>
          <w:rFonts w:ascii="Arial Narrow" w:eastAsia="Batang" w:hAnsi="Arial Narrow" w:cstheme="minorHAnsi"/>
          <w:sz w:val="24"/>
          <w:szCs w:val="24"/>
        </w:rPr>
      </w:pPr>
    </w:p>
    <w:p w:rsidR="00C12A6F" w:rsidRDefault="00C12A6F" w:rsidP="00C12A6F">
      <w:pPr>
        <w:spacing w:after="0" w:line="240" w:lineRule="auto"/>
        <w:jc w:val="both"/>
        <w:rPr>
          <w:rFonts w:eastAsia="Batang" w:cstheme="minorHAnsi"/>
        </w:rPr>
      </w:pPr>
    </w:p>
    <w:p w:rsidR="00C12A6F" w:rsidRDefault="00C12A6F" w:rsidP="00C12A6F">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C12A6F" w:rsidRDefault="00C12A6F" w:rsidP="00C12A6F">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C12A6F" w:rsidRDefault="00C12A6F" w:rsidP="00C12A6F">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C12A6F" w:rsidRDefault="00C12A6F" w:rsidP="00C12A6F">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C12A6F" w:rsidRDefault="00C12A6F" w:rsidP="00C12A6F"/>
    <w:p w:rsidR="00C12A6F" w:rsidRDefault="00C12A6F" w:rsidP="00C12A6F"/>
    <w:p w:rsidR="00C12A6F" w:rsidRDefault="00C12A6F" w:rsidP="00C12A6F">
      <w:pPr>
        <w:spacing w:after="0" w:line="240" w:lineRule="auto"/>
        <w:jc w:val="center"/>
        <w:rPr>
          <w:rFonts w:cstheme="minorHAnsi"/>
          <w:b/>
          <w:sz w:val="40"/>
          <w:szCs w:val="40"/>
        </w:rPr>
      </w:pPr>
    </w:p>
    <w:p w:rsidR="00C12A6F" w:rsidRDefault="00C12A6F" w:rsidP="00C12A6F">
      <w:pPr>
        <w:spacing w:after="0" w:line="240" w:lineRule="auto"/>
        <w:jc w:val="center"/>
        <w:rPr>
          <w:rFonts w:cstheme="minorHAnsi"/>
          <w:b/>
          <w:sz w:val="40"/>
          <w:szCs w:val="40"/>
        </w:rPr>
      </w:pPr>
    </w:p>
    <w:p w:rsidR="00C12A6F" w:rsidRDefault="00C12A6F" w:rsidP="00C12A6F">
      <w:pPr>
        <w:spacing w:after="0" w:line="240" w:lineRule="auto"/>
        <w:jc w:val="center"/>
        <w:rPr>
          <w:rFonts w:cstheme="minorHAnsi"/>
          <w:b/>
          <w:sz w:val="40"/>
          <w:szCs w:val="40"/>
        </w:rPr>
      </w:pPr>
      <w:r>
        <w:rPr>
          <w:rFonts w:cstheme="minorHAnsi"/>
          <w:b/>
          <w:sz w:val="40"/>
          <w:szCs w:val="40"/>
        </w:rPr>
        <w:t>ALCALDIA MUNICIPAL DE SAN MIGUEL</w:t>
      </w:r>
    </w:p>
    <w:p w:rsidR="00C12A6F" w:rsidRDefault="00C12A6F" w:rsidP="00C12A6F">
      <w:pPr>
        <w:spacing w:after="0" w:line="240" w:lineRule="auto"/>
        <w:jc w:val="center"/>
        <w:rPr>
          <w:rFonts w:cstheme="minorHAnsi"/>
          <w:b/>
          <w:sz w:val="36"/>
          <w:szCs w:val="36"/>
          <w:u w:val="single"/>
        </w:rPr>
      </w:pPr>
      <w:r>
        <w:rPr>
          <w:rFonts w:cstheme="minorHAnsi"/>
          <w:b/>
          <w:sz w:val="36"/>
          <w:szCs w:val="36"/>
          <w:u w:val="single"/>
        </w:rPr>
        <w:t>UNIDAD DE AUDITORIA INTERNA</w:t>
      </w: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sz w:val="32"/>
          <w:szCs w:val="32"/>
        </w:rPr>
      </w:pPr>
      <w:r>
        <w:rPr>
          <w:rFonts w:cstheme="minorHAnsi"/>
          <w:sz w:val="32"/>
          <w:szCs w:val="32"/>
        </w:rPr>
        <w:t>INFORME DE EXAMEN ESPECIAL  A LOS INGRESOS Y EGRESOS DEL  COMITÉ ORGANIZADOR DE LAS FIESTAS PATRONALES DE SAN MIGUEL</w:t>
      </w:r>
      <w:r>
        <w:rPr>
          <w:rFonts w:eastAsia="Gulim" w:cstheme="minorHAnsi"/>
          <w:sz w:val="32"/>
          <w:szCs w:val="32"/>
        </w:rPr>
        <w:t>, DEL PERIODO DE ABRIL A JULIO DE  2018</w:t>
      </w:r>
    </w:p>
    <w:p w:rsidR="00C12A6F" w:rsidRDefault="00C12A6F" w:rsidP="00C12A6F">
      <w:pPr>
        <w:spacing w:after="0" w:line="240" w:lineRule="auto"/>
        <w:jc w:val="center"/>
        <w:rPr>
          <w:rFonts w:cstheme="minorHAnsi"/>
          <w:sz w:val="32"/>
          <w:szCs w:val="32"/>
        </w:rPr>
      </w:pPr>
    </w:p>
    <w:p w:rsidR="00C12A6F" w:rsidRDefault="00C12A6F" w:rsidP="00C12A6F">
      <w:pPr>
        <w:tabs>
          <w:tab w:val="left" w:pos="5745"/>
        </w:tabs>
        <w:spacing w:after="0" w:line="240" w:lineRule="auto"/>
        <w:rPr>
          <w:rFonts w:cstheme="minorHAnsi"/>
          <w:b/>
          <w:sz w:val="32"/>
          <w:szCs w:val="32"/>
        </w:rPr>
      </w:pPr>
      <w:r>
        <w:rPr>
          <w:rFonts w:cstheme="minorHAnsi"/>
          <w:b/>
          <w:sz w:val="32"/>
          <w:szCs w:val="32"/>
        </w:rPr>
        <w:tab/>
      </w:r>
    </w:p>
    <w:p w:rsidR="00C12A6F" w:rsidRDefault="00C12A6F" w:rsidP="00C12A6F">
      <w:pPr>
        <w:spacing w:after="0" w:line="240" w:lineRule="auto"/>
        <w:jc w:val="right"/>
        <w:rPr>
          <w:rFonts w:cstheme="minorHAnsi"/>
          <w:b/>
          <w:sz w:val="32"/>
          <w:szCs w:val="32"/>
        </w:rPr>
      </w:pPr>
      <w:r>
        <w:rPr>
          <w:noProof/>
        </w:rPr>
        <w:drawing>
          <wp:anchor distT="0" distB="0" distL="114300" distR="114300" simplePos="0" relativeHeight="251681792" behindDoc="0" locked="0" layoutInCell="1" allowOverlap="1">
            <wp:simplePos x="0" y="0"/>
            <wp:positionH relativeFrom="column">
              <wp:posOffset>596265</wp:posOffset>
            </wp:positionH>
            <wp:positionV relativeFrom="paragraph">
              <wp:posOffset>85090</wp:posOffset>
            </wp:positionV>
            <wp:extent cx="4276725" cy="1314450"/>
            <wp:effectExtent l="19050" t="0" r="9525" b="0"/>
            <wp:wrapNone/>
            <wp:docPr id="14"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a:stretch>
                      <a:fillRect/>
                    </a:stretch>
                  </pic:blipFill>
                  <pic:spPr bwMode="auto">
                    <a:xfrm>
                      <a:off x="0" y="0"/>
                      <a:ext cx="4276725" cy="1314450"/>
                    </a:xfrm>
                    <a:prstGeom prst="rect">
                      <a:avLst/>
                    </a:prstGeom>
                    <a:noFill/>
                  </pic:spPr>
                </pic:pic>
              </a:graphicData>
            </a:graphic>
          </wp:anchor>
        </w:drawing>
      </w:r>
    </w:p>
    <w:p w:rsidR="00C12A6F" w:rsidRDefault="00C12A6F" w:rsidP="00C12A6F">
      <w:pPr>
        <w:spacing w:after="0" w:line="240" w:lineRule="auto"/>
        <w:jc w:val="right"/>
        <w:rPr>
          <w:rFonts w:cstheme="minorHAnsi"/>
          <w:b/>
          <w:sz w:val="32"/>
          <w:szCs w:val="32"/>
        </w:rPr>
      </w:pPr>
    </w:p>
    <w:p w:rsidR="00C12A6F" w:rsidRDefault="00C12A6F" w:rsidP="00C12A6F">
      <w:pPr>
        <w:spacing w:after="0" w:line="240" w:lineRule="auto"/>
        <w:jc w:val="right"/>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tabs>
          <w:tab w:val="left" w:pos="5460"/>
        </w:tabs>
        <w:spacing w:after="0" w:line="240" w:lineRule="auto"/>
        <w:rPr>
          <w:rFonts w:cstheme="minorHAnsi"/>
          <w:b/>
          <w:sz w:val="32"/>
          <w:szCs w:val="32"/>
        </w:rPr>
      </w:pPr>
      <w:r>
        <w:rPr>
          <w:rFonts w:cstheme="minorHAnsi"/>
          <w:b/>
          <w:sz w:val="32"/>
          <w:szCs w:val="32"/>
        </w:rPr>
        <w:tab/>
      </w: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sz w:val="32"/>
          <w:szCs w:val="32"/>
        </w:rPr>
      </w:pPr>
      <w:r>
        <w:rPr>
          <w:rFonts w:cstheme="minorHAnsi"/>
          <w:sz w:val="32"/>
          <w:szCs w:val="32"/>
        </w:rPr>
        <w:t>SAN MIGUEL, DICIEMBRE 03 DE 2018</w:t>
      </w: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center"/>
        <w:rPr>
          <w:rFonts w:cstheme="minorHAnsi"/>
          <w:b/>
          <w:sz w:val="32"/>
          <w:szCs w:val="32"/>
        </w:rPr>
      </w:pPr>
    </w:p>
    <w:p w:rsidR="00C12A6F" w:rsidRDefault="00C12A6F" w:rsidP="00C12A6F">
      <w:pPr>
        <w:spacing w:after="0" w:line="240" w:lineRule="auto"/>
        <w:jc w:val="right"/>
        <w:rPr>
          <w:b/>
          <w:sz w:val="32"/>
          <w:szCs w:val="32"/>
        </w:rPr>
      </w:pPr>
    </w:p>
    <w:p w:rsidR="00C12A6F" w:rsidRDefault="00C12A6F" w:rsidP="00C12A6F">
      <w:pPr>
        <w:spacing w:after="0" w:line="240" w:lineRule="auto"/>
        <w:jc w:val="right"/>
        <w:rPr>
          <w:b/>
          <w:sz w:val="32"/>
          <w:szCs w:val="32"/>
        </w:rPr>
      </w:pPr>
    </w:p>
    <w:p w:rsidR="00C12A6F" w:rsidRDefault="00C12A6F" w:rsidP="00C12A6F">
      <w:pPr>
        <w:spacing w:after="0" w:line="240" w:lineRule="auto"/>
        <w:jc w:val="right"/>
        <w:rPr>
          <w:rFonts w:ascii="Arial" w:hAnsi="Arial" w:cs="Arial"/>
          <w:b/>
        </w:rPr>
      </w:pPr>
    </w:p>
    <w:p w:rsidR="00C12A6F" w:rsidRDefault="00C12A6F" w:rsidP="00C12A6F">
      <w:pPr>
        <w:spacing w:after="0" w:line="240" w:lineRule="auto"/>
        <w:jc w:val="right"/>
        <w:rPr>
          <w:rFonts w:ascii="Arial" w:hAnsi="Arial" w:cs="Arial"/>
          <w:b/>
        </w:rPr>
      </w:pPr>
    </w:p>
    <w:p w:rsidR="00C12A6F" w:rsidRDefault="00C12A6F" w:rsidP="00C12A6F">
      <w:pPr>
        <w:spacing w:after="0" w:line="240" w:lineRule="auto"/>
        <w:jc w:val="right"/>
        <w:rPr>
          <w:rFonts w:ascii="Arial" w:hAnsi="Arial" w:cs="Arial"/>
          <w:b/>
        </w:rPr>
      </w:pPr>
      <w:r>
        <w:rPr>
          <w:rFonts w:ascii="Arial" w:hAnsi="Arial" w:cs="Arial"/>
          <w:b/>
        </w:rPr>
        <w:t>UNIDAD DE AUDITORIA INTERNA</w:t>
      </w:r>
    </w:p>
    <w:p w:rsidR="00C12A6F" w:rsidRDefault="00C12A6F" w:rsidP="00C12A6F">
      <w:pPr>
        <w:spacing w:after="0" w:line="240" w:lineRule="auto"/>
        <w:jc w:val="both"/>
        <w:rPr>
          <w:rFonts w:ascii="Arial" w:hAnsi="Arial" w:cs="Arial"/>
        </w:rPr>
      </w:pPr>
    </w:p>
    <w:p w:rsidR="00C12A6F" w:rsidRDefault="00C12A6F" w:rsidP="00C12A6F">
      <w:pPr>
        <w:spacing w:after="0" w:line="240" w:lineRule="auto"/>
        <w:jc w:val="both"/>
        <w:rPr>
          <w:rFonts w:ascii="Arial" w:hAnsi="Arial" w:cs="Arial"/>
        </w:rPr>
      </w:pPr>
    </w:p>
    <w:p w:rsidR="00C12A6F" w:rsidRDefault="00C12A6F" w:rsidP="00C12A6F">
      <w:pPr>
        <w:spacing w:after="0" w:line="240" w:lineRule="auto"/>
        <w:jc w:val="both"/>
        <w:rPr>
          <w:rFonts w:ascii="Arial" w:hAnsi="Arial" w:cs="Arial"/>
        </w:rPr>
      </w:pP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Sres. Miembros del Concejo Municipal</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Alcaldía Municipal de San Miguel</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Presente</w:t>
      </w: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A-ANTECEDENTES</w:t>
      </w:r>
    </w:p>
    <w:p w:rsidR="00C12A6F" w:rsidRPr="006E0EA5" w:rsidRDefault="00C12A6F" w:rsidP="00C12A6F">
      <w:pPr>
        <w:spacing w:after="0" w:line="240" w:lineRule="auto"/>
        <w:jc w:val="both"/>
        <w:rPr>
          <w:rFonts w:ascii="Times New Roman" w:hAnsi="Times New Roman" w:cs="Times New Roman"/>
          <w:b/>
          <w:color w:val="FF0000"/>
          <w:sz w:val="24"/>
          <w:szCs w:val="24"/>
          <w:u w:val="single"/>
        </w:rPr>
      </w:pPr>
      <w:r w:rsidRPr="006E0EA5">
        <w:rPr>
          <w:rFonts w:ascii="Times New Roman" w:hAnsi="Times New Roman" w:cs="Times New Roman"/>
          <w:sz w:val="24"/>
          <w:szCs w:val="24"/>
        </w:rPr>
        <w:t>De conformidad al Art. 106 del Código Municipal, Art 27 Inciso 2 de la Ley de la Corte de Cuentas de la República</w:t>
      </w:r>
      <w:r>
        <w:rPr>
          <w:rFonts w:ascii="Times New Roman" w:hAnsi="Times New Roman" w:cs="Times New Roman"/>
          <w:sz w:val="24"/>
          <w:szCs w:val="24"/>
        </w:rPr>
        <w:t>, Plan Anual de Trabajo 2018 de la Unidad de Auditoría Interna</w:t>
      </w:r>
      <w:r w:rsidRPr="006E0EA5">
        <w:rPr>
          <w:rFonts w:ascii="Times New Roman" w:hAnsi="Times New Roman" w:cs="Times New Roman"/>
          <w:sz w:val="24"/>
          <w:szCs w:val="24"/>
        </w:rPr>
        <w:t xml:space="preserve"> y  conforme a Ord</w:t>
      </w:r>
      <w:r>
        <w:rPr>
          <w:rFonts w:ascii="Times New Roman" w:hAnsi="Times New Roman" w:cs="Times New Roman"/>
          <w:sz w:val="24"/>
          <w:szCs w:val="24"/>
        </w:rPr>
        <w:t>en de Trabajo N° REF-UAI-AMSM 14</w:t>
      </w:r>
      <w:r w:rsidRPr="006E0EA5">
        <w:rPr>
          <w:rFonts w:ascii="Times New Roman" w:hAnsi="Times New Roman" w:cs="Times New Roman"/>
          <w:sz w:val="24"/>
          <w:szCs w:val="24"/>
        </w:rPr>
        <w:t>/2018 EE,</w:t>
      </w:r>
      <w:r w:rsidRPr="006E0EA5">
        <w:rPr>
          <w:rFonts w:ascii="Times New Roman" w:eastAsia="Gulim" w:hAnsi="Times New Roman" w:cs="Times New Roman"/>
          <w:sz w:val="24"/>
          <w:szCs w:val="24"/>
        </w:rPr>
        <w:t xml:space="preserve"> correspondi</w:t>
      </w:r>
      <w:r>
        <w:rPr>
          <w:rFonts w:ascii="Times New Roman" w:eastAsia="Gulim" w:hAnsi="Times New Roman" w:cs="Times New Roman"/>
          <w:sz w:val="24"/>
          <w:szCs w:val="24"/>
        </w:rPr>
        <w:t>ente al periodo de abril a julio</w:t>
      </w:r>
      <w:r w:rsidRPr="006E0EA5">
        <w:rPr>
          <w:rFonts w:ascii="Times New Roman" w:eastAsia="Gulim" w:hAnsi="Times New Roman" w:cs="Times New Roman"/>
          <w:sz w:val="24"/>
          <w:szCs w:val="24"/>
        </w:rPr>
        <w:t xml:space="preserve"> de 2018, </w:t>
      </w:r>
      <w:r w:rsidRPr="006E0EA5">
        <w:rPr>
          <w:rFonts w:ascii="Times New Roman" w:hAnsi="Times New Roman" w:cs="Times New Roman"/>
          <w:sz w:val="24"/>
          <w:szCs w:val="24"/>
        </w:rPr>
        <w:t>se procedió a efectuar Examen Especial a los Ingresos y Egresos del Comité Organizador de las Fiestas Patronales de San Miguel</w:t>
      </w:r>
      <w:r>
        <w:rPr>
          <w:rFonts w:ascii="Times New Roman" w:hAnsi="Times New Roman" w:cs="Times New Roman"/>
          <w:sz w:val="24"/>
          <w:szCs w:val="24"/>
        </w:rPr>
        <w:t>.</w:t>
      </w: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B-OBJETIVOS DEL EXAMEN</w:t>
      </w:r>
    </w:p>
    <w:p w:rsidR="00C12A6F" w:rsidRPr="006E0EA5" w:rsidRDefault="00C12A6F" w:rsidP="00C12A6F">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1</w:t>
      </w:r>
      <w:r w:rsidRPr="006E0EA5">
        <w:rPr>
          <w:rFonts w:ascii="Times New Roman" w:hAnsi="Times New Roman" w:cs="Times New Roman"/>
          <w:sz w:val="24"/>
          <w:szCs w:val="24"/>
        </w:rPr>
        <w:t>-</w:t>
      </w:r>
      <w:r w:rsidRPr="006E0EA5">
        <w:rPr>
          <w:rFonts w:ascii="Times New Roman" w:hAnsi="Times New Roman" w:cs="Times New Roman"/>
          <w:b/>
          <w:sz w:val="24"/>
          <w:szCs w:val="24"/>
        </w:rPr>
        <w:t>Objetivo General</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Efectuar Examen Especial a los Ingresos y Egresos del Comité  Organizador de las Fiestas Patronales de San Miguel, correspondiente al periodo de</w:t>
      </w:r>
      <w:r>
        <w:rPr>
          <w:rFonts w:ascii="Times New Roman" w:hAnsi="Times New Roman" w:cs="Times New Roman"/>
          <w:sz w:val="24"/>
          <w:szCs w:val="24"/>
        </w:rPr>
        <w:t xml:space="preserve"> abril a julio</w:t>
      </w:r>
      <w:r w:rsidRPr="006E0EA5">
        <w:rPr>
          <w:rFonts w:ascii="Times New Roman" w:hAnsi="Times New Roman" w:cs="Times New Roman"/>
          <w:sz w:val="24"/>
          <w:szCs w:val="24"/>
        </w:rPr>
        <w:t xml:space="preserve"> de 2018.</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 </w:t>
      </w:r>
    </w:p>
    <w:p w:rsidR="00C12A6F" w:rsidRPr="006E0EA5" w:rsidRDefault="00C12A6F" w:rsidP="00C12A6F">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2-Objetivos Específicos</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-Constatar que los ingresos y egresos cuenten con la documentación de respaldo.</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-Verificar que los ingresos y egresos se ejecuten  d</w:t>
      </w:r>
      <w:r>
        <w:rPr>
          <w:rFonts w:ascii="Times New Roman" w:hAnsi="Times New Roman" w:cs="Times New Roman"/>
          <w:sz w:val="24"/>
          <w:szCs w:val="24"/>
        </w:rPr>
        <w:t>e  acuerdo a la normativa legal vigente.</w:t>
      </w: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C-ALCANCE DEL EXAMEN</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Se realizó Examen Especial a los ingresos y egresos del Comité Organizador de la Fiestas Patronales de San Miguel, correspondi</w:t>
      </w:r>
      <w:r>
        <w:rPr>
          <w:rFonts w:ascii="Times New Roman" w:hAnsi="Times New Roman" w:cs="Times New Roman"/>
          <w:sz w:val="24"/>
          <w:szCs w:val="24"/>
        </w:rPr>
        <w:t>ente al periodo de abril a julio</w:t>
      </w:r>
      <w:r w:rsidRPr="006E0EA5">
        <w:rPr>
          <w:rFonts w:ascii="Times New Roman" w:hAnsi="Times New Roman" w:cs="Times New Roman"/>
          <w:sz w:val="24"/>
          <w:szCs w:val="24"/>
        </w:rPr>
        <w:t xml:space="preserve"> de 2018; de conformidad a Normas de Auditoría Interna del Sector Gubernamental, emitidas por la Corte de Cuentas de la República.</w:t>
      </w: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D-PROCEDIMIENTOS UTILIZADOS</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Durante el examen, realizamos procedimientos; entre los cuales  podemos  mencionar:</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-Examinamos que el monto desembolsado por la municipalidad, haya sido para los fines programados por el Comité Organizador de las Fiestas Patronales de San Miguel.</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-Constatamos que los ingresos en concepto de patrocinios se remesaran oportunamente.</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-Obtuvimos y examinamos los comprobantes de egresos, relacionados  a los fines del Comité. </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-Revisamos que se efectuaran los descuentos de ley a los sueldos de los empleados y otros; así como también la remisión a su destino. </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-Constatamos la legalidad de los comprobantes que soportan los egresos.</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-Verificamos los saldos en las cuentas bancarias que maneja el Comité.</w:t>
      </w:r>
    </w:p>
    <w:p w:rsidR="00C12A6F"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-Cotejamos los cheques emitidos, contra Estados de Cuenta remitidos por el Banco donde    se   manejan las cuentas del Comité.</w:t>
      </w:r>
    </w:p>
    <w:p w:rsidR="00C12A6F" w:rsidRPr="006E0EA5" w:rsidRDefault="00C12A6F" w:rsidP="00C12A6F">
      <w:pPr>
        <w:spacing w:after="0" w:line="240" w:lineRule="auto"/>
        <w:jc w:val="both"/>
        <w:rPr>
          <w:rFonts w:ascii="Times New Roman" w:hAnsi="Times New Roman" w:cs="Times New Roman"/>
          <w:sz w:val="24"/>
          <w:szCs w:val="24"/>
        </w:rPr>
      </w:pPr>
    </w:p>
    <w:p w:rsidR="00C12A6F"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E-RESULTADOS OBTENIDOS</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Al efectuar la  revisión  respectiva  y de conformidad a los procedimientos utilizados, no encontramos condiciones que reportar.</w:t>
      </w: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F-SEGUIMIENTO A RECOMENDACIONES DE AUDITORIAS ANTERIORES</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No se efectuó seguimiento a recomendaciones de Auditorias practicadas por esta unidad u otro ente fiscalizador externo, en razón que no existen recomendaciones en exámenes  practicados.</w:t>
      </w:r>
    </w:p>
    <w:p w:rsidR="00C12A6F" w:rsidRPr="006E0EA5" w:rsidRDefault="00C12A6F" w:rsidP="00C12A6F">
      <w:pPr>
        <w:spacing w:after="0" w:line="240" w:lineRule="auto"/>
        <w:jc w:val="both"/>
        <w:rPr>
          <w:rFonts w:ascii="Times New Roman" w:hAnsi="Times New Roman" w:cs="Times New Roman"/>
          <w:color w:val="3B3835"/>
          <w:sz w:val="24"/>
          <w:szCs w:val="24"/>
          <w:shd w:val="clear" w:color="auto" w:fill="EEEEEE"/>
        </w:rPr>
      </w:pPr>
    </w:p>
    <w:p w:rsidR="00C12A6F" w:rsidRPr="006E0EA5" w:rsidRDefault="00C12A6F" w:rsidP="00C12A6F">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G-CONCLUSION</w:t>
      </w:r>
    </w:p>
    <w:p w:rsidR="00C12A6F" w:rsidRPr="006E0EA5"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 base a los resultados  del Examen Especial a los ingresos y egresos del Comité Organizador de las Fiestas Patronales de San Miguel, correspondie</w:t>
      </w:r>
      <w:r>
        <w:rPr>
          <w:rFonts w:ascii="Times New Roman" w:hAnsi="Times New Roman" w:cs="Times New Roman"/>
          <w:sz w:val="24"/>
          <w:szCs w:val="24"/>
        </w:rPr>
        <w:t>nte al periodo de: abril a julio</w:t>
      </w:r>
      <w:r w:rsidRPr="006E0EA5">
        <w:rPr>
          <w:rFonts w:ascii="Times New Roman" w:hAnsi="Times New Roman" w:cs="Times New Roman"/>
          <w:sz w:val="24"/>
          <w:szCs w:val="24"/>
        </w:rPr>
        <w:t xml:space="preserve"> de 2018  y en relación a los objetivos del examen,  concluimos: </w:t>
      </w:r>
    </w:p>
    <w:p w:rsidR="00C12A6F" w:rsidRPr="006E0EA5" w:rsidRDefault="00C12A6F" w:rsidP="00C12A6F">
      <w:pPr>
        <w:pStyle w:val="Prrafodelista"/>
        <w:numPr>
          <w:ilvl w:val="0"/>
          <w:numId w:val="6"/>
        </w:num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Que los ingresos y egresos efectuados por el Comité Organizador de las Fiestas Patronales de San Miguel, cuenten con la documentación de respaldo.</w:t>
      </w:r>
    </w:p>
    <w:p w:rsidR="00C12A6F" w:rsidRPr="006E0EA5" w:rsidRDefault="00C12A6F" w:rsidP="00C12A6F">
      <w:pPr>
        <w:spacing w:after="0" w:line="240" w:lineRule="auto"/>
        <w:ind w:left="705" w:hanging="345"/>
        <w:jc w:val="both"/>
        <w:rPr>
          <w:rFonts w:ascii="Times New Roman" w:hAnsi="Times New Roman" w:cs="Times New Roman"/>
          <w:sz w:val="24"/>
          <w:szCs w:val="24"/>
        </w:rPr>
      </w:pPr>
      <w:r w:rsidRPr="006E0EA5">
        <w:rPr>
          <w:rFonts w:ascii="Times New Roman" w:hAnsi="Times New Roman" w:cs="Times New Roman"/>
          <w:sz w:val="24"/>
          <w:szCs w:val="24"/>
        </w:rPr>
        <w:t>-</w:t>
      </w:r>
      <w:r w:rsidRPr="006E0EA5">
        <w:rPr>
          <w:rFonts w:ascii="Times New Roman" w:hAnsi="Times New Roman" w:cs="Times New Roman"/>
          <w:sz w:val="24"/>
          <w:szCs w:val="24"/>
        </w:rPr>
        <w:tab/>
        <w:t>Que los ingresos percibidos en  concepto de patrocinios, fueron transferidos a las cuentas del Comité Organizador de las Fiestas Patronales de San Miguel.</w:t>
      </w: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w:t>
      </w:r>
      <w:r w:rsidRPr="006E0EA5">
        <w:rPr>
          <w:rFonts w:ascii="Times New Roman" w:hAnsi="Times New Roman" w:cs="Times New Roman"/>
          <w:b/>
          <w:sz w:val="24"/>
          <w:szCs w:val="24"/>
        </w:rPr>
        <w:t xml:space="preserve">- PARRAFO ACLARATORIO </w:t>
      </w:r>
    </w:p>
    <w:p w:rsidR="00C12A6F"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El presente informe se refiere únicamente  al  Examen Especial a los Ingresos y Egresos del Comité  Organizador de las Fiestas Patronales de San Miguel, correspondie</w:t>
      </w:r>
      <w:r>
        <w:rPr>
          <w:rFonts w:ascii="Times New Roman" w:hAnsi="Times New Roman" w:cs="Times New Roman"/>
          <w:sz w:val="24"/>
          <w:szCs w:val="24"/>
        </w:rPr>
        <w:t>nte al periodo de: abril a julio de 2018</w:t>
      </w:r>
      <w:r w:rsidRPr="006E0EA5">
        <w:rPr>
          <w:rFonts w:ascii="Times New Roman" w:hAnsi="Times New Roman" w:cs="Times New Roman"/>
          <w:sz w:val="24"/>
          <w:szCs w:val="24"/>
        </w:rPr>
        <w:t xml:space="preserve"> y  ha sido elaborado para presentarlo al Concejo Municipal y a la Corte de Cuentas de la República.</w:t>
      </w:r>
    </w:p>
    <w:p w:rsidR="00C12A6F" w:rsidRPr="006E0EA5" w:rsidRDefault="00C12A6F" w:rsidP="00C12A6F">
      <w:pPr>
        <w:spacing w:after="0" w:line="240" w:lineRule="auto"/>
        <w:jc w:val="both"/>
        <w:rPr>
          <w:rFonts w:ascii="Times New Roman" w:hAnsi="Times New Roman" w:cs="Times New Roman"/>
          <w:b/>
          <w:sz w:val="24"/>
          <w:szCs w:val="24"/>
        </w:rPr>
      </w:pPr>
    </w:p>
    <w:p w:rsidR="00C12A6F" w:rsidRDefault="00C12A6F" w:rsidP="00C12A6F">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San Miguel,  </w:t>
      </w:r>
      <w:r>
        <w:rPr>
          <w:rFonts w:ascii="Times New Roman" w:hAnsi="Times New Roman" w:cs="Times New Roman"/>
          <w:sz w:val="24"/>
          <w:szCs w:val="24"/>
        </w:rPr>
        <w:t xml:space="preserve">diciembre 03 </w:t>
      </w:r>
      <w:r w:rsidRPr="006E0EA5">
        <w:rPr>
          <w:rFonts w:ascii="Times New Roman" w:hAnsi="Times New Roman" w:cs="Times New Roman"/>
          <w:sz w:val="24"/>
          <w:szCs w:val="24"/>
        </w:rPr>
        <w:t xml:space="preserve"> de  2018</w:t>
      </w:r>
    </w:p>
    <w:p w:rsidR="00C12A6F" w:rsidRPr="006E0EA5" w:rsidRDefault="00C12A6F" w:rsidP="00C12A6F">
      <w:pPr>
        <w:spacing w:after="0" w:line="240" w:lineRule="auto"/>
        <w:jc w:val="both"/>
        <w:rPr>
          <w:rFonts w:ascii="Times New Roman" w:hAnsi="Times New Roman" w:cs="Times New Roman"/>
          <w:sz w:val="24"/>
          <w:szCs w:val="24"/>
        </w:rPr>
      </w:pPr>
    </w:p>
    <w:p w:rsidR="00C12A6F" w:rsidRPr="006E0EA5" w:rsidRDefault="00C12A6F" w:rsidP="00C12A6F">
      <w:pPr>
        <w:spacing w:after="0" w:line="240" w:lineRule="auto"/>
        <w:jc w:val="both"/>
        <w:rPr>
          <w:rFonts w:ascii="Times New Roman" w:hAnsi="Times New Roman" w:cs="Times New Roman"/>
          <w:sz w:val="24"/>
          <w:szCs w:val="24"/>
        </w:rPr>
      </w:pPr>
    </w:p>
    <w:p w:rsidR="00C12A6F" w:rsidRDefault="00C12A6F" w:rsidP="00C12A6F">
      <w:pPr>
        <w:spacing w:after="0" w:line="240" w:lineRule="auto"/>
        <w:jc w:val="center"/>
        <w:rPr>
          <w:rFonts w:ascii="Times New Roman" w:hAnsi="Times New Roman" w:cs="Times New Roman"/>
          <w:b/>
          <w:sz w:val="24"/>
          <w:szCs w:val="24"/>
        </w:rPr>
      </w:pPr>
      <w:r w:rsidRPr="006E0EA5">
        <w:rPr>
          <w:rFonts w:ascii="Times New Roman" w:hAnsi="Times New Roman" w:cs="Times New Roman"/>
          <w:b/>
          <w:sz w:val="24"/>
          <w:szCs w:val="24"/>
        </w:rPr>
        <w:t>DIOS UNION Y LIBERTAD</w:t>
      </w:r>
    </w:p>
    <w:p w:rsidR="00C12A6F" w:rsidRPr="006E0EA5" w:rsidRDefault="00C12A6F" w:rsidP="00C12A6F">
      <w:pPr>
        <w:spacing w:after="0" w:line="240" w:lineRule="auto"/>
        <w:jc w:val="center"/>
        <w:rPr>
          <w:rFonts w:ascii="Times New Roman" w:hAnsi="Times New Roman" w:cs="Times New Roman"/>
          <w:sz w:val="24"/>
          <w:szCs w:val="24"/>
        </w:rPr>
      </w:pPr>
    </w:p>
    <w:p w:rsidR="00C12A6F" w:rsidRDefault="00C12A6F" w:rsidP="00C12A6F">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Atentamente,</w:t>
      </w:r>
    </w:p>
    <w:p w:rsidR="00C12A6F" w:rsidRPr="006E0EA5" w:rsidRDefault="00C12A6F" w:rsidP="00C12A6F">
      <w:pPr>
        <w:spacing w:after="0" w:line="240" w:lineRule="auto"/>
        <w:jc w:val="both"/>
        <w:rPr>
          <w:rFonts w:ascii="Times New Roman" w:eastAsia="Batang" w:hAnsi="Times New Roman" w:cs="Times New Roman"/>
          <w:sz w:val="24"/>
          <w:szCs w:val="24"/>
        </w:rPr>
      </w:pPr>
    </w:p>
    <w:p w:rsidR="00C12A6F" w:rsidRPr="006E0EA5" w:rsidRDefault="00C12A6F" w:rsidP="00C12A6F">
      <w:pPr>
        <w:spacing w:after="0" w:line="240" w:lineRule="auto"/>
        <w:jc w:val="both"/>
        <w:rPr>
          <w:rFonts w:ascii="Times New Roman" w:eastAsia="Batang" w:hAnsi="Times New Roman" w:cs="Times New Roman"/>
          <w:sz w:val="24"/>
          <w:szCs w:val="24"/>
        </w:rPr>
      </w:pPr>
    </w:p>
    <w:p w:rsidR="00C12A6F" w:rsidRPr="006E0EA5" w:rsidRDefault="00C12A6F" w:rsidP="00C12A6F">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Licda. Paula Marina Navarro de Herrera</w:t>
      </w:r>
    </w:p>
    <w:p w:rsidR="00C12A6F" w:rsidRPr="006E0EA5" w:rsidRDefault="00C12A6F" w:rsidP="00C12A6F">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Auditor Interno.</w:t>
      </w:r>
    </w:p>
    <w:p w:rsidR="00C12A6F" w:rsidRDefault="00C12A6F" w:rsidP="00C12A6F">
      <w:pPr>
        <w:spacing w:after="0" w:line="240" w:lineRule="auto"/>
        <w:jc w:val="both"/>
        <w:rPr>
          <w:rFonts w:ascii="Arial" w:eastAsia="Batang" w:hAnsi="Arial" w:cs="Arial"/>
          <w:sz w:val="21"/>
          <w:szCs w:val="21"/>
        </w:rPr>
      </w:pPr>
    </w:p>
    <w:p w:rsidR="00C12A6F" w:rsidRDefault="00C12A6F" w:rsidP="00C12A6F">
      <w:pPr>
        <w:spacing w:after="0" w:line="240" w:lineRule="auto"/>
        <w:jc w:val="both"/>
        <w:rPr>
          <w:rFonts w:eastAsia="Batang"/>
        </w:rPr>
      </w:pPr>
    </w:p>
    <w:p w:rsidR="00C12A6F" w:rsidRDefault="00C12A6F" w:rsidP="00C12A6F">
      <w:pPr>
        <w:spacing w:after="0" w:line="240" w:lineRule="auto"/>
        <w:jc w:val="both"/>
        <w:rPr>
          <w:rFonts w:ascii="Arial Narrow" w:hAnsi="Arial Narrow" w:cstheme="minorHAnsi"/>
          <w:sz w:val="12"/>
          <w:szCs w:val="12"/>
        </w:rPr>
      </w:pPr>
      <w:r>
        <w:rPr>
          <w:rFonts w:ascii="Arial Narrow" w:hAnsi="Arial Narrow" w:cstheme="minorHAnsi"/>
          <w:sz w:val="12"/>
          <w:szCs w:val="12"/>
        </w:rPr>
        <w:t>C.C. COMISION DE AUDITORIA Y CONTROL</w:t>
      </w:r>
      <w:r>
        <w:rPr>
          <w:rFonts w:ascii="Arial Narrow" w:hAnsi="Arial Narrow" w:cstheme="minorHAnsi"/>
          <w:sz w:val="12"/>
          <w:szCs w:val="12"/>
        </w:rPr>
        <w:tab/>
      </w:r>
      <w:r>
        <w:rPr>
          <w:rFonts w:ascii="Arial Narrow" w:hAnsi="Arial Narrow" w:cstheme="minorHAnsi"/>
          <w:sz w:val="12"/>
          <w:szCs w:val="12"/>
        </w:rPr>
        <w:tab/>
      </w:r>
    </w:p>
    <w:p w:rsidR="00C12A6F" w:rsidRDefault="00C12A6F" w:rsidP="00C12A6F">
      <w:pPr>
        <w:spacing w:after="0" w:line="240" w:lineRule="auto"/>
        <w:jc w:val="both"/>
        <w:rPr>
          <w:rFonts w:ascii="Arial Narrow" w:hAnsi="Arial Narrow" w:cstheme="minorHAnsi"/>
          <w:sz w:val="12"/>
          <w:szCs w:val="12"/>
        </w:rPr>
      </w:pPr>
      <w:r>
        <w:rPr>
          <w:rFonts w:ascii="Arial Narrow" w:hAnsi="Arial Narrow" w:cstheme="minorHAnsi"/>
          <w:sz w:val="12"/>
          <w:szCs w:val="12"/>
        </w:rPr>
        <w:t>C.C. SÍNDICO MUNICIPAL</w:t>
      </w:r>
    </w:p>
    <w:p w:rsidR="00C12A6F" w:rsidRDefault="00C12A6F" w:rsidP="00C12A6F">
      <w:pPr>
        <w:spacing w:after="0" w:line="240" w:lineRule="auto"/>
        <w:jc w:val="both"/>
        <w:rPr>
          <w:rFonts w:ascii="Arial Narrow" w:hAnsi="Arial Narrow" w:cstheme="minorHAnsi"/>
          <w:sz w:val="12"/>
          <w:szCs w:val="12"/>
        </w:rPr>
      </w:pPr>
      <w:r>
        <w:rPr>
          <w:rFonts w:ascii="Arial Narrow" w:hAnsi="Arial Narrow" w:cstheme="minorHAnsi"/>
          <w:sz w:val="12"/>
          <w:szCs w:val="12"/>
        </w:rPr>
        <w:t>C.C: CORTE DE CUENTAS DE LA REPUBLICA</w:t>
      </w:r>
      <w:r>
        <w:rPr>
          <w:rFonts w:ascii="Arial Narrow" w:hAnsi="Arial Narrow" w:cstheme="minorHAnsi"/>
          <w:sz w:val="12"/>
          <w:szCs w:val="12"/>
        </w:rPr>
        <w:tab/>
      </w:r>
    </w:p>
    <w:p w:rsidR="00C12A6F" w:rsidRPr="002B6B9F" w:rsidRDefault="00C12A6F" w:rsidP="00C12A6F">
      <w:pPr>
        <w:spacing w:after="0" w:line="240" w:lineRule="auto"/>
        <w:jc w:val="both"/>
        <w:rPr>
          <w:rFonts w:ascii="Arial Narrow" w:hAnsi="Arial Narrow" w:cstheme="minorHAnsi"/>
          <w:sz w:val="12"/>
          <w:szCs w:val="12"/>
        </w:rPr>
      </w:pPr>
      <w:r>
        <w:rPr>
          <w:rFonts w:ascii="Arial Narrow" w:hAnsi="Arial Narrow" w:cstheme="minorHAnsi"/>
          <w:sz w:val="12"/>
          <w:szCs w:val="12"/>
        </w:rPr>
        <w:t>C.C: ARCHIVO.</w:t>
      </w:r>
    </w:p>
    <w:p w:rsidR="00C12A6F" w:rsidRDefault="00C12A6F" w:rsidP="00C12A6F"/>
    <w:p w:rsidR="008625BC" w:rsidRDefault="008625BC"/>
    <w:p w:rsidR="00C12A6F" w:rsidRDefault="00C12A6F"/>
    <w:p w:rsidR="00C12A6F" w:rsidRDefault="00C12A6F"/>
    <w:p w:rsidR="00CA1CE8" w:rsidRDefault="00CA1CE8" w:rsidP="00CA1CE8">
      <w:pPr>
        <w:spacing w:after="0" w:line="240" w:lineRule="auto"/>
        <w:jc w:val="center"/>
        <w:rPr>
          <w:rFonts w:ascii="Arial Narrow" w:hAnsi="Arial Narrow"/>
          <w:b/>
          <w:sz w:val="32"/>
          <w:szCs w:val="32"/>
        </w:rPr>
      </w:pPr>
    </w:p>
    <w:p w:rsidR="00CA1CE8" w:rsidRDefault="00CA1CE8" w:rsidP="00CA1CE8">
      <w:pPr>
        <w:spacing w:after="0" w:line="240" w:lineRule="auto"/>
        <w:jc w:val="center"/>
        <w:rPr>
          <w:rFonts w:ascii="Arial Narrow" w:hAnsi="Arial Narrow"/>
          <w:b/>
          <w:sz w:val="32"/>
          <w:szCs w:val="32"/>
        </w:rPr>
      </w:pPr>
    </w:p>
    <w:p w:rsidR="00CA1CE8" w:rsidRDefault="00CA1CE8" w:rsidP="00CA1CE8">
      <w:pPr>
        <w:spacing w:after="0" w:line="240" w:lineRule="auto"/>
        <w:jc w:val="center"/>
        <w:rPr>
          <w:rFonts w:ascii="Arial Narrow" w:hAnsi="Arial Narrow"/>
          <w:b/>
          <w:sz w:val="32"/>
          <w:szCs w:val="32"/>
        </w:rPr>
      </w:pPr>
    </w:p>
    <w:p w:rsidR="00CA1CE8" w:rsidRDefault="00CA1CE8" w:rsidP="00CA1CE8">
      <w:pPr>
        <w:spacing w:after="0" w:line="240" w:lineRule="auto"/>
        <w:jc w:val="center"/>
        <w:rPr>
          <w:rFonts w:ascii="Arial Narrow" w:hAnsi="Arial Narrow"/>
          <w:b/>
          <w:sz w:val="32"/>
          <w:szCs w:val="32"/>
        </w:rPr>
      </w:pPr>
      <w:r>
        <w:rPr>
          <w:rFonts w:ascii="Arial Narrow" w:hAnsi="Arial Narrow"/>
          <w:b/>
          <w:sz w:val="32"/>
          <w:szCs w:val="32"/>
        </w:rPr>
        <w:t>ALCALDIA MUNICIPAL DE SAN MIGUEL</w:t>
      </w:r>
    </w:p>
    <w:p w:rsidR="00CA1CE8" w:rsidRDefault="00CA1CE8" w:rsidP="00CA1CE8">
      <w:pPr>
        <w:spacing w:after="0" w:line="240" w:lineRule="auto"/>
        <w:jc w:val="center"/>
        <w:rPr>
          <w:rFonts w:ascii="Arial Narrow" w:hAnsi="Arial Narrow"/>
          <w:b/>
          <w:sz w:val="32"/>
          <w:szCs w:val="32"/>
        </w:rPr>
      </w:pPr>
      <w:r>
        <w:rPr>
          <w:rFonts w:ascii="Arial Narrow" w:hAnsi="Arial Narrow"/>
          <w:b/>
          <w:sz w:val="32"/>
          <w:szCs w:val="32"/>
        </w:rPr>
        <w:t>UNIDAD DE AUDITORIA INTERNA</w:t>
      </w:r>
    </w:p>
    <w:p w:rsidR="00CA1CE8" w:rsidRDefault="00CA1CE8" w:rsidP="00CA1CE8">
      <w:pPr>
        <w:spacing w:after="0" w:line="240" w:lineRule="auto"/>
        <w:jc w:val="center"/>
        <w:rPr>
          <w:rFonts w:ascii="Arial Narrow" w:hAnsi="Arial Narrow"/>
          <w:b/>
          <w:sz w:val="32"/>
          <w:szCs w:val="32"/>
        </w:rPr>
      </w:pPr>
    </w:p>
    <w:p w:rsidR="00CA1CE8" w:rsidRDefault="00CA1CE8" w:rsidP="00CA1CE8">
      <w:pPr>
        <w:spacing w:after="0" w:line="240" w:lineRule="auto"/>
        <w:jc w:val="center"/>
        <w:rPr>
          <w:rFonts w:ascii="Arial Narrow" w:hAnsi="Arial Narrow"/>
          <w:b/>
          <w:sz w:val="32"/>
          <w:szCs w:val="32"/>
        </w:rPr>
      </w:pPr>
    </w:p>
    <w:p w:rsidR="00CA1CE8" w:rsidRDefault="00CA1CE8" w:rsidP="00CA1CE8">
      <w:pPr>
        <w:spacing w:after="0"/>
        <w:jc w:val="center"/>
        <w:rPr>
          <w:rFonts w:ascii="Arial Narrow" w:hAnsi="Arial Narrow"/>
          <w:b/>
          <w:sz w:val="32"/>
          <w:szCs w:val="32"/>
        </w:rPr>
      </w:pPr>
    </w:p>
    <w:p w:rsidR="00CA1CE8" w:rsidRDefault="00CA1CE8" w:rsidP="00CA1CE8">
      <w:pPr>
        <w:spacing w:after="0"/>
        <w:jc w:val="center"/>
        <w:rPr>
          <w:rFonts w:ascii="Arial Narrow" w:hAnsi="Arial Narrow"/>
          <w:b/>
          <w:sz w:val="40"/>
          <w:szCs w:val="40"/>
        </w:rPr>
      </w:pPr>
      <w:r>
        <w:rPr>
          <w:rFonts w:ascii="Arial Narrow" w:hAnsi="Arial Narrow"/>
          <w:b/>
          <w:sz w:val="40"/>
          <w:szCs w:val="40"/>
        </w:rPr>
        <w:t>INFORME FINAL</w:t>
      </w:r>
    </w:p>
    <w:p w:rsidR="00CA1CE8" w:rsidRDefault="00CA1CE8" w:rsidP="00CA1CE8">
      <w:pPr>
        <w:spacing w:after="0"/>
        <w:jc w:val="center"/>
        <w:rPr>
          <w:rFonts w:ascii="Arial Narrow" w:hAnsi="Arial Narrow"/>
          <w:b/>
          <w:sz w:val="40"/>
          <w:szCs w:val="40"/>
        </w:rPr>
      </w:pPr>
    </w:p>
    <w:p w:rsidR="00CA1CE8" w:rsidRDefault="00CA1CE8" w:rsidP="00CA1CE8">
      <w:pPr>
        <w:spacing w:after="0"/>
        <w:jc w:val="center"/>
        <w:rPr>
          <w:rFonts w:ascii="Arial Narrow" w:hAnsi="Arial Narrow"/>
          <w:b/>
          <w:sz w:val="40"/>
          <w:szCs w:val="40"/>
        </w:rPr>
      </w:pPr>
    </w:p>
    <w:p w:rsidR="00CA1CE8" w:rsidRDefault="00CA1CE8" w:rsidP="00CA1CE8">
      <w:pPr>
        <w:spacing w:after="0" w:line="240" w:lineRule="auto"/>
        <w:jc w:val="center"/>
        <w:rPr>
          <w:rFonts w:ascii="Arial Narrow" w:hAnsi="Arial Narrow" w:cstheme="minorHAnsi"/>
          <w:b/>
          <w:sz w:val="32"/>
          <w:szCs w:val="32"/>
        </w:rPr>
      </w:pPr>
      <w:r>
        <w:rPr>
          <w:rFonts w:ascii="Arial Narrow" w:hAnsi="Arial Narrow"/>
          <w:b/>
          <w:sz w:val="32"/>
          <w:szCs w:val="32"/>
        </w:rPr>
        <w:t xml:space="preserve">EXAMEN  ESPECIAL </w:t>
      </w:r>
      <w:r>
        <w:rPr>
          <w:rFonts w:ascii="Arial Narrow" w:hAnsi="Arial Narrow" w:cstheme="minorHAnsi"/>
          <w:b/>
          <w:sz w:val="32"/>
          <w:szCs w:val="32"/>
        </w:rPr>
        <w:t xml:space="preserve">SEGÚN ORDEN  DE  TRABAJO </w:t>
      </w:r>
    </w:p>
    <w:p w:rsidR="00CA1CE8" w:rsidRDefault="00CA1CE8" w:rsidP="00CA1CE8">
      <w:pPr>
        <w:spacing w:after="0" w:line="240" w:lineRule="auto"/>
        <w:jc w:val="center"/>
        <w:rPr>
          <w:rFonts w:ascii="Arial Narrow" w:hAnsi="Arial Narrow"/>
          <w:b/>
          <w:sz w:val="32"/>
          <w:szCs w:val="32"/>
        </w:rPr>
      </w:pPr>
      <w:r>
        <w:rPr>
          <w:rFonts w:ascii="Arial Narrow" w:hAnsi="Arial Narrow" w:cstheme="minorHAnsi"/>
          <w:b/>
          <w:sz w:val="32"/>
          <w:szCs w:val="32"/>
        </w:rPr>
        <w:t xml:space="preserve">N°REF  UAI-AMSM  15/2018  </w:t>
      </w:r>
      <w:r>
        <w:rPr>
          <w:rFonts w:ascii="Arial Narrow" w:hAnsi="Arial Narrow"/>
          <w:b/>
          <w:sz w:val="32"/>
          <w:szCs w:val="32"/>
        </w:rPr>
        <w:t xml:space="preserve">A: LA LIQUIDACION  N° 08  DEL  FONDO CIRCULANTE  POR  UN MONTO  DE  $ 3,037.34  DE FECHA 12  DE JULIO DE 2018   </w:t>
      </w:r>
    </w:p>
    <w:p w:rsidR="00CA1CE8" w:rsidRDefault="00CA1CE8" w:rsidP="00CA1CE8">
      <w:pPr>
        <w:jc w:val="center"/>
        <w:rPr>
          <w:rFonts w:ascii="Arial Narrow" w:hAnsi="Arial Narrow"/>
          <w:b/>
          <w:sz w:val="32"/>
          <w:szCs w:val="32"/>
        </w:rPr>
      </w:pPr>
    </w:p>
    <w:p w:rsidR="00CA1CE8" w:rsidRDefault="00CA1CE8" w:rsidP="00CA1CE8">
      <w:pPr>
        <w:tabs>
          <w:tab w:val="center" w:pos="4419"/>
          <w:tab w:val="left" w:pos="7110"/>
        </w:tabs>
        <w:rPr>
          <w:rFonts w:ascii="Arial Narrow" w:hAnsi="Arial Narrow"/>
          <w:b/>
          <w:sz w:val="40"/>
          <w:szCs w:val="40"/>
        </w:rPr>
      </w:pPr>
      <w:r>
        <w:rPr>
          <w:rFonts w:ascii="Arial Narrow" w:hAnsi="Arial Narrow"/>
          <w:b/>
          <w:sz w:val="40"/>
          <w:szCs w:val="40"/>
        </w:rPr>
        <w:tab/>
      </w:r>
      <w:r>
        <w:rPr>
          <w:noProof/>
        </w:rPr>
        <w:drawing>
          <wp:anchor distT="0" distB="0" distL="114300" distR="114300" simplePos="0" relativeHeight="251683840"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5"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Pr>
          <w:rFonts w:ascii="Arial Narrow" w:hAnsi="Arial Narrow"/>
          <w:b/>
          <w:sz w:val="40"/>
          <w:szCs w:val="40"/>
        </w:rPr>
        <w:tab/>
      </w:r>
    </w:p>
    <w:p w:rsidR="00CA1CE8" w:rsidRDefault="00CA1CE8" w:rsidP="00CA1CE8">
      <w:pPr>
        <w:jc w:val="center"/>
        <w:rPr>
          <w:rFonts w:ascii="Arial Narrow" w:hAnsi="Arial Narrow"/>
          <w:b/>
          <w:sz w:val="40"/>
          <w:szCs w:val="40"/>
        </w:rPr>
      </w:pPr>
    </w:p>
    <w:p w:rsidR="00CA1CE8" w:rsidRDefault="00CA1CE8" w:rsidP="00CA1CE8">
      <w:pPr>
        <w:rPr>
          <w:rFonts w:ascii="Arial Narrow" w:hAnsi="Arial Narrow"/>
          <w:b/>
          <w:sz w:val="40"/>
          <w:szCs w:val="40"/>
        </w:rPr>
      </w:pPr>
      <w:r>
        <w:rPr>
          <w:rFonts w:ascii="Arial Narrow" w:hAnsi="Arial Narrow"/>
          <w:b/>
          <w:sz w:val="40"/>
          <w:szCs w:val="40"/>
        </w:rPr>
        <w:t xml:space="preserve">                               </w:t>
      </w:r>
    </w:p>
    <w:p w:rsidR="00CA1CE8" w:rsidRDefault="00CA1CE8" w:rsidP="00CA1CE8">
      <w:pPr>
        <w:rPr>
          <w:rFonts w:ascii="Arial Narrow" w:hAnsi="Arial Narrow"/>
          <w:b/>
          <w:sz w:val="40"/>
          <w:szCs w:val="40"/>
        </w:rPr>
      </w:pPr>
    </w:p>
    <w:p w:rsidR="00CA1CE8" w:rsidRDefault="00CA1CE8" w:rsidP="00CA1CE8">
      <w:pPr>
        <w:rPr>
          <w:rFonts w:ascii="Arial Narrow" w:hAnsi="Arial Narrow"/>
          <w:b/>
          <w:sz w:val="40"/>
          <w:szCs w:val="40"/>
        </w:rPr>
      </w:pPr>
    </w:p>
    <w:p w:rsidR="00CA1CE8" w:rsidRDefault="00CA1CE8" w:rsidP="00CA1CE8">
      <w:pPr>
        <w:rPr>
          <w:rFonts w:ascii="Arial Narrow" w:hAnsi="Arial Narrow"/>
          <w:b/>
          <w:sz w:val="40"/>
          <w:szCs w:val="40"/>
        </w:rPr>
      </w:pPr>
    </w:p>
    <w:p w:rsidR="00CA1CE8" w:rsidRDefault="00CA1CE8" w:rsidP="00CA1CE8">
      <w:pPr>
        <w:rPr>
          <w:sz w:val="32"/>
          <w:szCs w:val="32"/>
        </w:rPr>
      </w:pPr>
      <w:r>
        <w:rPr>
          <w:rFonts w:ascii="Arial Narrow" w:hAnsi="Arial Narrow"/>
          <w:b/>
          <w:sz w:val="40"/>
          <w:szCs w:val="40"/>
        </w:rPr>
        <w:t xml:space="preserve">                       </w:t>
      </w:r>
      <w:r>
        <w:rPr>
          <w:rFonts w:ascii="Arial Narrow" w:hAnsi="Arial Narrow"/>
          <w:b/>
          <w:sz w:val="32"/>
          <w:szCs w:val="32"/>
        </w:rPr>
        <w:t>SAN MIGUEL, JULIO  30 DE 2018</w:t>
      </w:r>
      <w:r>
        <w:rPr>
          <w:sz w:val="32"/>
          <w:szCs w:val="32"/>
        </w:rPr>
        <w:br w:type="page"/>
      </w: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CA1CE8" w:rsidRDefault="00CA1CE8" w:rsidP="00CA1CE8">
      <w:pPr>
        <w:spacing w:after="0" w:line="240" w:lineRule="auto"/>
        <w:jc w:val="both"/>
        <w:rPr>
          <w:rFonts w:cstheme="minorHAnsi"/>
        </w:rPr>
      </w:pPr>
    </w:p>
    <w:p w:rsidR="00CA1CE8" w:rsidRDefault="00CA1CE8" w:rsidP="00CA1CE8">
      <w:pPr>
        <w:spacing w:after="0" w:line="240" w:lineRule="auto"/>
        <w:jc w:val="both"/>
        <w:rPr>
          <w:rFonts w:eastAsia="Gulim" w:cstheme="minorHAnsi"/>
        </w:rPr>
      </w:pP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CA1CE8" w:rsidRDefault="00CA1CE8" w:rsidP="00CA1CE8">
      <w:pPr>
        <w:spacing w:after="0" w:line="240" w:lineRule="auto"/>
        <w:jc w:val="both"/>
        <w:rPr>
          <w:rFonts w:ascii="Arial Narrow" w:hAnsi="Arial Narrow" w:cstheme="minorHAnsi"/>
          <w:sz w:val="24"/>
          <w:szCs w:val="24"/>
        </w:rPr>
      </w:pPr>
    </w:p>
    <w:p w:rsidR="00CA1CE8" w:rsidRDefault="00CA1CE8" w:rsidP="00CA1CE8">
      <w:pPr>
        <w:spacing w:after="0" w:line="240" w:lineRule="auto"/>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CA1CE8" w:rsidRDefault="00CA1CE8" w:rsidP="00CA1CE8">
      <w:pPr>
        <w:spacing w:after="0" w:line="240" w:lineRule="auto"/>
        <w:ind w:left="360"/>
        <w:jc w:val="both"/>
        <w:rPr>
          <w:rFonts w:ascii="Arial Narrow" w:hAnsi="Arial Narrow" w:cstheme="minorHAnsi"/>
          <w:sz w:val="24"/>
          <w:szCs w:val="24"/>
        </w:rPr>
      </w:pPr>
      <w:proofErr w:type="gramStart"/>
      <w:r>
        <w:rPr>
          <w:rFonts w:ascii="Arial Narrow" w:hAnsi="Arial Narrow" w:cstheme="minorHAnsi"/>
          <w:sz w:val="24"/>
          <w:szCs w:val="24"/>
        </w:rPr>
        <w:t>según</w:t>
      </w:r>
      <w:proofErr w:type="gramEnd"/>
      <w:r>
        <w:rPr>
          <w:rFonts w:ascii="Arial Narrow" w:hAnsi="Arial Narrow" w:cstheme="minorHAnsi"/>
          <w:sz w:val="24"/>
          <w:szCs w:val="24"/>
        </w:rPr>
        <w:t xml:space="preserve"> Orden de Trabajo N° REF UAI-AMSM 15/2018; se ha efectuado Examen Especial, a la Liquidación N° 08 del Fondo Circulante, por un Monto de $ 3,037.34  de fecha 12 de julio de 2018.</w:t>
      </w:r>
    </w:p>
    <w:p w:rsidR="00CA1CE8" w:rsidRDefault="00CA1CE8" w:rsidP="00CA1CE8">
      <w:pPr>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CA1CE8" w:rsidRDefault="00CA1CE8" w:rsidP="00CA1CE8">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CA1CE8" w:rsidRDefault="00CA1CE8" w:rsidP="00CA1CE8">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 l</w:t>
      </w:r>
      <w:r>
        <w:rPr>
          <w:rFonts w:ascii="Arial Narrow" w:eastAsia="Gulim" w:hAnsi="Arial Narrow" w:cstheme="minorHAnsi"/>
          <w:sz w:val="24"/>
          <w:szCs w:val="24"/>
        </w:rPr>
        <w:t xml:space="preserve">iquidación  N° 08  del  Fondo Circulante, por un  Monto  de    $  </w:t>
      </w:r>
      <w:r>
        <w:rPr>
          <w:rFonts w:ascii="Arial Narrow" w:hAnsi="Arial Narrow" w:cstheme="minorHAnsi"/>
          <w:sz w:val="24"/>
          <w:szCs w:val="24"/>
        </w:rPr>
        <w:t xml:space="preserve">3,037.34  de fecha julio 12 de 2018 </w:t>
      </w:r>
      <w:r>
        <w:rPr>
          <w:rFonts w:ascii="Arial Narrow" w:eastAsia="Gulim" w:hAnsi="Arial Narrow" w:cstheme="minorHAnsi"/>
          <w:sz w:val="24"/>
          <w:szCs w:val="24"/>
        </w:rPr>
        <w:t xml:space="preserve"> y emitir un informe sobre dicho examen. </w:t>
      </w:r>
    </w:p>
    <w:p w:rsidR="00CA1CE8" w:rsidRDefault="00CA1CE8" w:rsidP="00CA1CE8">
      <w:pPr>
        <w:spacing w:after="0" w:line="240" w:lineRule="auto"/>
        <w:ind w:left="360"/>
        <w:jc w:val="both"/>
        <w:rPr>
          <w:rFonts w:ascii="Arial Narrow" w:hAnsi="Arial Narrow" w:cstheme="minorHAnsi"/>
          <w:b/>
          <w:sz w:val="24"/>
          <w:szCs w:val="24"/>
        </w:rPr>
      </w:pPr>
    </w:p>
    <w:p w:rsidR="00CA1CE8" w:rsidRDefault="00CA1CE8" w:rsidP="00CA1CE8">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CA1CE8" w:rsidRDefault="00CA1CE8" w:rsidP="00CA1CE8">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se realicen de acuerdo a la          Normativa Legal.         </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Comprobar la veracidad y propiedad de los egresos efectuados a través del Fondo Circulante          </w:t>
      </w:r>
    </w:p>
    <w:p w:rsidR="00CA1CE8" w:rsidRDefault="00CA1CE8" w:rsidP="00CA1CE8">
      <w:pPr>
        <w:spacing w:after="0" w:line="240" w:lineRule="auto"/>
        <w:ind w:left="360"/>
        <w:jc w:val="both"/>
        <w:rPr>
          <w:rFonts w:ascii="Arial Narrow" w:hAnsi="Arial Narrow" w:cstheme="minorHAnsi"/>
          <w:color w:val="FF0000"/>
          <w:sz w:val="24"/>
          <w:szCs w:val="24"/>
        </w:rPr>
      </w:pPr>
      <w:r>
        <w:rPr>
          <w:rFonts w:ascii="Arial Narrow" w:hAnsi="Arial Narrow" w:cstheme="minorHAnsi"/>
          <w:color w:val="FF0000"/>
          <w:sz w:val="24"/>
          <w:szCs w:val="24"/>
        </w:rPr>
        <w:t xml:space="preserve"> </w:t>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Se  realizó   Examen  Especial a La</w:t>
      </w:r>
      <w:r>
        <w:rPr>
          <w:rFonts w:ascii="Arial Narrow" w:eastAsia="Gulim" w:hAnsi="Arial Narrow" w:cstheme="minorHAnsi"/>
          <w:sz w:val="24"/>
          <w:szCs w:val="24"/>
        </w:rPr>
        <w:t xml:space="preserve"> liquidación  N° 08 del Fondo Circulante, por un Monto de     $ </w:t>
      </w:r>
      <w:r>
        <w:rPr>
          <w:rFonts w:ascii="Arial Narrow" w:hAnsi="Arial Narrow" w:cstheme="minorHAnsi"/>
          <w:sz w:val="24"/>
          <w:szCs w:val="24"/>
        </w:rPr>
        <w:t>3,037.34, de fecha julio 12 de 2018</w:t>
      </w:r>
      <w:r>
        <w:rPr>
          <w:rFonts w:ascii="Arial Narrow" w:eastAsia="Gulim" w:hAnsi="Arial Narrow" w:cstheme="minorHAnsi"/>
          <w:sz w:val="24"/>
          <w:szCs w:val="24"/>
        </w:rPr>
        <w:t xml:space="preserve">, previo a la legalización de la documentación de soporte; de conformidad con las Normas de Auditoría Interna del Sector Gubernamental, emitidas por la Corte de Cuentas de la República. </w:t>
      </w:r>
    </w:p>
    <w:p w:rsidR="00CA1CE8" w:rsidRDefault="00CA1CE8" w:rsidP="00CA1CE8">
      <w:pPr>
        <w:pStyle w:val="Prrafodelista"/>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UTILIZADOS.</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CA1CE8" w:rsidRDefault="00CA1CE8" w:rsidP="00CA1CE8">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Verificamos que los gastos realizados a través de estos fondos, contaran con la autorización  </w:t>
      </w:r>
    </w:p>
    <w:p w:rsidR="00CA1CE8" w:rsidRDefault="00CA1CE8" w:rsidP="00CA1CE8">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Correspondiente.</w:t>
      </w:r>
    </w:p>
    <w:p w:rsidR="00CA1CE8" w:rsidRDefault="00CA1CE8" w:rsidP="00CA1CE8">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Verificamos que se haya efectuado el cálculo del Impuesto sobre la Renta, en aquellos   </w:t>
      </w:r>
    </w:p>
    <w:p w:rsidR="00CA1CE8" w:rsidRDefault="00CA1CE8" w:rsidP="00CA1CE8">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xml:space="preserve">    </w:t>
      </w:r>
      <w:proofErr w:type="gramStart"/>
      <w:r>
        <w:rPr>
          <w:rFonts w:ascii="Arial Narrow" w:hAnsi="Arial Narrow" w:cstheme="minorHAnsi"/>
          <w:sz w:val="24"/>
          <w:szCs w:val="24"/>
        </w:rPr>
        <w:t>comprobantes</w:t>
      </w:r>
      <w:proofErr w:type="gramEnd"/>
      <w:r>
        <w:rPr>
          <w:rFonts w:ascii="Arial Narrow" w:hAnsi="Arial Narrow" w:cstheme="minorHAnsi"/>
          <w:sz w:val="24"/>
          <w:szCs w:val="24"/>
        </w:rPr>
        <w:t xml:space="preserve"> en que aplica.</w:t>
      </w:r>
    </w:p>
    <w:p w:rsidR="00CA1CE8" w:rsidRPr="002F0D14" w:rsidRDefault="00CA1CE8" w:rsidP="00CA1CE8">
      <w:pPr>
        <w:pStyle w:val="Prrafodelista"/>
        <w:spacing w:line="240" w:lineRule="auto"/>
        <w:ind w:left="360"/>
        <w:jc w:val="both"/>
        <w:rPr>
          <w:rFonts w:ascii="Arial Narrow" w:hAnsi="Arial Narrow" w:cstheme="minorHAnsi"/>
          <w:sz w:val="24"/>
          <w:szCs w:val="24"/>
        </w:rPr>
      </w:pPr>
      <w:r>
        <w:rPr>
          <w:rFonts w:ascii="Arial Narrow" w:hAnsi="Arial Narrow" w:cstheme="minorHAnsi"/>
          <w:sz w:val="24"/>
          <w:szCs w:val="24"/>
        </w:rPr>
        <w:t>-   Verificamos que por los egresos realizados, se contara con la documentación de respaldo</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Cotejamos las copias de cheques, para comparar montos pagados, según comprobantes.</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Verificamos que el pago de viáticos se efectuara de acuerdo al Reglamento de Viáticos y </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lastRenderedPageBreak/>
        <w:t xml:space="preserve">     Transporte de esta Municipalidad.</w:t>
      </w:r>
    </w:p>
    <w:p w:rsidR="00CA1CE8" w:rsidRDefault="00CA1CE8" w:rsidP="00CA1CE8">
      <w:pPr>
        <w:pStyle w:val="Prrafodelista"/>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CA1CE8" w:rsidRDefault="00CA1CE8" w:rsidP="00CA1CE8">
      <w:pPr>
        <w:spacing w:after="0" w:line="240" w:lineRule="auto"/>
        <w:ind w:left="360"/>
        <w:jc w:val="both"/>
        <w:rPr>
          <w:rFonts w:ascii="Arial Narrow" w:eastAsia="Times New Roman" w:hAnsi="Arial Narrow" w:cstheme="minorHAnsi"/>
          <w:sz w:val="24"/>
          <w:szCs w:val="24"/>
          <w:lang w:eastAsia="es-ES"/>
        </w:rPr>
      </w:pPr>
    </w:p>
    <w:p w:rsidR="00CA1CE8" w:rsidRDefault="00CA1CE8" w:rsidP="00CA1CE8">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w:t>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CA1CE8" w:rsidRDefault="00CA1CE8" w:rsidP="00CA1CE8">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08 del Fondo Circulante, por  un Monto de $ </w:t>
      </w:r>
      <w:r>
        <w:rPr>
          <w:rFonts w:ascii="Arial Narrow" w:hAnsi="Arial Narrow" w:cstheme="minorHAnsi"/>
          <w:sz w:val="24"/>
          <w:szCs w:val="24"/>
        </w:rPr>
        <w:t>3,037.34,  de fecha julio 12 de 2018</w:t>
      </w:r>
      <w:r>
        <w:rPr>
          <w:rFonts w:ascii="Arial Narrow" w:eastAsia="Gulim" w:hAnsi="Arial Narrow" w:cstheme="minorHAnsi"/>
          <w:sz w:val="24"/>
          <w:szCs w:val="24"/>
        </w:rPr>
        <w:t xml:space="preserve">; concluimos que </w:t>
      </w:r>
      <w:r>
        <w:rPr>
          <w:rFonts w:ascii="Arial Narrow" w:hAnsi="Arial Narrow" w:cstheme="minorHAnsi"/>
          <w:sz w:val="24"/>
          <w:szCs w:val="24"/>
        </w:rPr>
        <w:t>no existen condiciones que reportar.</w:t>
      </w:r>
    </w:p>
    <w:p w:rsidR="00CA1CE8" w:rsidRDefault="00CA1CE8" w:rsidP="00CA1CE8">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08 del Fondo Circulante, por  un Monto de  $ 3,037.34  de fecha julio 12 de 2018; </w:t>
      </w:r>
      <w:r>
        <w:rPr>
          <w:rFonts w:ascii="Arial Narrow" w:hAnsi="Arial Narrow" w:cstheme="minorHAnsi"/>
          <w:sz w:val="24"/>
          <w:szCs w:val="24"/>
        </w:rPr>
        <w:t xml:space="preserve">y ha sido elaborado para presentarlo al Concejo Municipal y a la Corte de Cuentas de la República. </w:t>
      </w:r>
    </w:p>
    <w:p w:rsidR="00CA1CE8" w:rsidRDefault="00CA1CE8" w:rsidP="00CA1CE8">
      <w:pPr>
        <w:spacing w:after="0" w:line="240" w:lineRule="auto"/>
        <w:ind w:left="360"/>
        <w:jc w:val="both"/>
        <w:rPr>
          <w:rFonts w:ascii="Arial Narrow" w:hAnsi="Arial Narrow" w:cstheme="minorHAnsi"/>
          <w:b/>
          <w:sz w:val="24"/>
          <w:szCs w:val="24"/>
        </w:rPr>
      </w:pPr>
    </w:p>
    <w:p w:rsidR="00CA1CE8" w:rsidRDefault="00CA1CE8" w:rsidP="00CA1CE8">
      <w:pPr>
        <w:pStyle w:val="Prrafodelista"/>
        <w:spacing w:after="0" w:line="240" w:lineRule="auto"/>
        <w:ind w:left="0"/>
        <w:jc w:val="both"/>
        <w:rPr>
          <w:rFonts w:ascii="Arial Narrow" w:hAnsi="Arial Narrow" w:cstheme="minorHAnsi"/>
          <w:sz w:val="24"/>
          <w:szCs w:val="24"/>
        </w:rPr>
      </w:pPr>
    </w:p>
    <w:p w:rsidR="00CA1CE8" w:rsidRDefault="00CA1CE8" w:rsidP="00CA1CE8">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julio 30 de 2018</w:t>
      </w:r>
    </w:p>
    <w:p w:rsidR="00CA1CE8" w:rsidRDefault="00CA1CE8" w:rsidP="00CA1CE8">
      <w:pPr>
        <w:pStyle w:val="Prrafodelista"/>
        <w:spacing w:after="0" w:line="240" w:lineRule="auto"/>
        <w:ind w:left="0"/>
        <w:jc w:val="both"/>
        <w:rPr>
          <w:rFonts w:cstheme="minorHAnsi"/>
        </w:rPr>
      </w:pPr>
    </w:p>
    <w:p w:rsidR="00CA1CE8" w:rsidRDefault="00CA1CE8" w:rsidP="00CA1CE8">
      <w:pPr>
        <w:pStyle w:val="Prrafodelista"/>
        <w:spacing w:after="0" w:line="240" w:lineRule="auto"/>
        <w:ind w:left="0"/>
        <w:jc w:val="both"/>
        <w:rPr>
          <w:rFonts w:cstheme="minorHAnsi"/>
        </w:rPr>
      </w:pPr>
    </w:p>
    <w:p w:rsidR="00CA1CE8" w:rsidRDefault="00CA1CE8" w:rsidP="00CA1CE8">
      <w:pPr>
        <w:pStyle w:val="Prrafodelista"/>
        <w:spacing w:after="0" w:line="240" w:lineRule="auto"/>
        <w:ind w:left="0"/>
        <w:jc w:val="both"/>
        <w:rPr>
          <w:rFonts w:cstheme="minorHAnsi"/>
        </w:rPr>
      </w:pPr>
    </w:p>
    <w:p w:rsidR="00CA1CE8" w:rsidRDefault="00CA1CE8" w:rsidP="00CA1CE8">
      <w:pPr>
        <w:spacing w:after="0" w:line="240" w:lineRule="auto"/>
        <w:jc w:val="both"/>
        <w:rPr>
          <w:rFonts w:ascii="Arial Narrow" w:hAnsi="Arial Narrow" w:cstheme="minorHAnsi"/>
          <w:b/>
          <w:sz w:val="32"/>
          <w:szCs w:val="32"/>
        </w:rPr>
      </w:pPr>
      <w:r>
        <w:rPr>
          <w:rFonts w:ascii="Arial Narrow" w:hAnsi="Arial Narrow" w:cstheme="minorHAnsi"/>
          <w:b/>
          <w:sz w:val="32"/>
          <w:szCs w:val="32"/>
        </w:rPr>
        <w:t>DIOS UNION Y LIBERTAD</w:t>
      </w:r>
    </w:p>
    <w:p w:rsidR="00CA1CE8" w:rsidRDefault="00CA1CE8" w:rsidP="00CA1CE8">
      <w:pPr>
        <w:spacing w:after="0" w:line="240" w:lineRule="auto"/>
        <w:jc w:val="both"/>
        <w:rPr>
          <w:rFonts w:ascii="Arial Narrow" w:eastAsia="Batang" w:hAnsi="Arial Narrow" w:cstheme="minorHAnsi"/>
        </w:rPr>
      </w:pPr>
    </w:p>
    <w:p w:rsidR="00CA1CE8" w:rsidRDefault="00CA1CE8" w:rsidP="00CA1CE8">
      <w:pPr>
        <w:spacing w:after="0" w:line="240" w:lineRule="auto"/>
        <w:jc w:val="both"/>
        <w:rPr>
          <w:rFonts w:ascii="Arial Narrow" w:eastAsia="Batang" w:hAnsi="Arial Narrow" w:cstheme="minorHAnsi"/>
        </w:rPr>
      </w:pP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eastAsia="Batang" w:cstheme="minorHAnsi"/>
        </w:rPr>
      </w:pP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CA1CE8" w:rsidRDefault="00CA1CE8" w:rsidP="00CA1CE8"/>
    <w:p w:rsidR="00C12A6F" w:rsidRDefault="00C12A6F"/>
    <w:p w:rsidR="00CA1CE8" w:rsidRDefault="00CA1CE8"/>
    <w:p w:rsidR="00CA1CE8" w:rsidRDefault="00CA1CE8"/>
    <w:p w:rsidR="00CA1CE8" w:rsidRDefault="00CA1CE8"/>
    <w:p w:rsidR="00CA1CE8" w:rsidRDefault="00CA1CE8" w:rsidP="00CA1CE8">
      <w:pPr>
        <w:spacing w:after="0" w:line="240" w:lineRule="auto"/>
        <w:jc w:val="center"/>
        <w:rPr>
          <w:rFonts w:ascii="Arial Narrow" w:hAnsi="Arial Narrow"/>
          <w:b/>
          <w:sz w:val="32"/>
          <w:szCs w:val="32"/>
        </w:rPr>
      </w:pPr>
      <w:r>
        <w:rPr>
          <w:rFonts w:ascii="Arial Narrow" w:hAnsi="Arial Narrow"/>
          <w:b/>
          <w:sz w:val="32"/>
          <w:szCs w:val="32"/>
        </w:rPr>
        <w:lastRenderedPageBreak/>
        <w:t>ALCALDIA MUNICIPAL DE SAN MIGUEL</w:t>
      </w:r>
    </w:p>
    <w:p w:rsidR="00CA1CE8" w:rsidRDefault="00CA1CE8" w:rsidP="00CA1CE8">
      <w:pPr>
        <w:spacing w:after="0" w:line="240" w:lineRule="auto"/>
        <w:jc w:val="center"/>
        <w:rPr>
          <w:rFonts w:ascii="Arial Narrow" w:hAnsi="Arial Narrow"/>
          <w:b/>
          <w:sz w:val="32"/>
          <w:szCs w:val="32"/>
        </w:rPr>
      </w:pPr>
      <w:r>
        <w:rPr>
          <w:rFonts w:ascii="Arial Narrow" w:hAnsi="Arial Narrow"/>
          <w:b/>
          <w:sz w:val="32"/>
          <w:szCs w:val="32"/>
        </w:rPr>
        <w:t>UNIDAD DE AUDITORIA INTERNA</w:t>
      </w:r>
    </w:p>
    <w:p w:rsidR="00CA1CE8" w:rsidRDefault="00CA1CE8" w:rsidP="00CA1CE8">
      <w:pPr>
        <w:spacing w:after="0" w:line="240" w:lineRule="auto"/>
        <w:jc w:val="center"/>
        <w:rPr>
          <w:rFonts w:ascii="Arial Narrow" w:hAnsi="Arial Narrow"/>
          <w:b/>
          <w:sz w:val="32"/>
          <w:szCs w:val="32"/>
        </w:rPr>
      </w:pPr>
    </w:p>
    <w:p w:rsidR="00CA1CE8" w:rsidRDefault="00CA1CE8" w:rsidP="00CA1CE8">
      <w:pPr>
        <w:spacing w:after="0" w:line="240" w:lineRule="auto"/>
        <w:jc w:val="center"/>
        <w:rPr>
          <w:rFonts w:ascii="Arial Narrow" w:hAnsi="Arial Narrow"/>
          <w:b/>
          <w:sz w:val="32"/>
          <w:szCs w:val="32"/>
        </w:rPr>
      </w:pPr>
    </w:p>
    <w:p w:rsidR="00CA1CE8" w:rsidRDefault="00CA1CE8" w:rsidP="00CA1CE8">
      <w:pPr>
        <w:spacing w:after="0"/>
        <w:jc w:val="center"/>
        <w:rPr>
          <w:rFonts w:ascii="Arial Narrow" w:hAnsi="Arial Narrow"/>
          <w:b/>
          <w:sz w:val="32"/>
          <w:szCs w:val="32"/>
        </w:rPr>
      </w:pPr>
    </w:p>
    <w:p w:rsidR="00CA1CE8" w:rsidRDefault="00CA1CE8" w:rsidP="00CA1CE8">
      <w:pPr>
        <w:spacing w:after="0"/>
        <w:jc w:val="center"/>
        <w:rPr>
          <w:rFonts w:ascii="Arial Narrow" w:hAnsi="Arial Narrow"/>
          <w:b/>
          <w:sz w:val="40"/>
          <w:szCs w:val="40"/>
        </w:rPr>
      </w:pPr>
      <w:r>
        <w:rPr>
          <w:rFonts w:ascii="Arial Narrow" w:hAnsi="Arial Narrow"/>
          <w:b/>
          <w:sz w:val="40"/>
          <w:szCs w:val="40"/>
        </w:rPr>
        <w:t>INFORME FINAL</w:t>
      </w:r>
    </w:p>
    <w:p w:rsidR="00CA1CE8" w:rsidRDefault="00CA1CE8" w:rsidP="00CA1CE8">
      <w:pPr>
        <w:spacing w:after="0"/>
        <w:jc w:val="center"/>
        <w:rPr>
          <w:rFonts w:ascii="Arial Narrow" w:hAnsi="Arial Narrow"/>
          <w:b/>
          <w:sz w:val="40"/>
          <w:szCs w:val="40"/>
        </w:rPr>
      </w:pPr>
    </w:p>
    <w:p w:rsidR="00CA1CE8" w:rsidRDefault="00CA1CE8" w:rsidP="00CA1CE8">
      <w:pPr>
        <w:spacing w:after="0"/>
        <w:jc w:val="center"/>
        <w:rPr>
          <w:rFonts w:ascii="Arial Narrow" w:hAnsi="Arial Narrow"/>
          <w:b/>
          <w:sz w:val="40"/>
          <w:szCs w:val="40"/>
        </w:rPr>
      </w:pPr>
    </w:p>
    <w:p w:rsidR="00CA1CE8" w:rsidRDefault="00CA1CE8" w:rsidP="00CA1CE8">
      <w:pPr>
        <w:spacing w:after="0" w:line="240" w:lineRule="auto"/>
        <w:jc w:val="center"/>
        <w:rPr>
          <w:rFonts w:ascii="Arial Narrow" w:hAnsi="Arial Narrow" w:cstheme="minorHAnsi"/>
          <w:b/>
          <w:sz w:val="32"/>
          <w:szCs w:val="32"/>
        </w:rPr>
      </w:pPr>
      <w:r>
        <w:rPr>
          <w:rFonts w:ascii="Arial Narrow" w:hAnsi="Arial Narrow"/>
          <w:b/>
          <w:sz w:val="32"/>
          <w:szCs w:val="32"/>
        </w:rPr>
        <w:t xml:space="preserve">EXAMEN  ESPECIAL </w:t>
      </w:r>
      <w:r>
        <w:rPr>
          <w:rFonts w:ascii="Arial Narrow" w:hAnsi="Arial Narrow" w:cstheme="minorHAnsi"/>
          <w:b/>
          <w:sz w:val="32"/>
          <w:szCs w:val="32"/>
        </w:rPr>
        <w:t xml:space="preserve">SEGÚN ORDEN  DE  TRABAJO </w:t>
      </w:r>
    </w:p>
    <w:p w:rsidR="00CA1CE8" w:rsidRDefault="00CA1CE8" w:rsidP="00CA1CE8">
      <w:pPr>
        <w:spacing w:after="0" w:line="240" w:lineRule="auto"/>
        <w:jc w:val="center"/>
        <w:rPr>
          <w:rFonts w:ascii="Arial Narrow" w:hAnsi="Arial Narrow"/>
          <w:b/>
          <w:sz w:val="32"/>
          <w:szCs w:val="32"/>
        </w:rPr>
      </w:pPr>
      <w:r>
        <w:rPr>
          <w:rFonts w:ascii="Arial Narrow" w:hAnsi="Arial Narrow" w:cstheme="minorHAnsi"/>
          <w:b/>
          <w:sz w:val="32"/>
          <w:szCs w:val="32"/>
        </w:rPr>
        <w:t xml:space="preserve">N°REF  UAI-AMSM  18/2018  </w:t>
      </w:r>
      <w:r>
        <w:rPr>
          <w:rFonts w:ascii="Arial Narrow" w:hAnsi="Arial Narrow"/>
          <w:b/>
          <w:sz w:val="32"/>
          <w:szCs w:val="32"/>
        </w:rPr>
        <w:t xml:space="preserve">A: LA LIQUIDACION  N° 09  DEL  FONDO CIRCULANTE  POR  UN MONTO  DE  $ 4,607.75  DE FECHA 08  DE AGOSTO  DE  2018   </w:t>
      </w:r>
    </w:p>
    <w:p w:rsidR="00CA1CE8" w:rsidRDefault="00CA1CE8" w:rsidP="00CA1CE8">
      <w:pPr>
        <w:jc w:val="center"/>
        <w:rPr>
          <w:rFonts w:ascii="Arial Narrow" w:hAnsi="Arial Narrow"/>
          <w:b/>
          <w:sz w:val="32"/>
          <w:szCs w:val="32"/>
        </w:rPr>
      </w:pPr>
    </w:p>
    <w:p w:rsidR="00CA1CE8" w:rsidRDefault="00CA1CE8" w:rsidP="00CA1CE8">
      <w:pPr>
        <w:tabs>
          <w:tab w:val="center" w:pos="4419"/>
          <w:tab w:val="left" w:pos="7110"/>
        </w:tabs>
        <w:rPr>
          <w:rFonts w:ascii="Arial Narrow" w:hAnsi="Arial Narrow"/>
          <w:b/>
          <w:sz w:val="40"/>
          <w:szCs w:val="40"/>
        </w:rPr>
      </w:pPr>
      <w:r>
        <w:rPr>
          <w:rFonts w:ascii="Arial Narrow" w:hAnsi="Arial Narrow"/>
          <w:b/>
          <w:sz w:val="40"/>
          <w:szCs w:val="40"/>
        </w:rPr>
        <w:tab/>
      </w:r>
      <w:r>
        <w:rPr>
          <w:noProof/>
        </w:rPr>
        <w:drawing>
          <wp:anchor distT="0" distB="0" distL="114300" distR="114300" simplePos="0" relativeHeight="251685888"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6"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Pr>
          <w:rFonts w:ascii="Arial Narrow" w:hAnsi="Arial Narrow"/>
          <w:b/>
          <w:sz w:val="40"/>
          <w:szCs w:val="40"/>
        </w:rPr>
        <w:tab/>
      </w:r>
    </w:p>
    <w:p w:rsidR="00CA1CE8" w:rsidRDefault="00CA1CE8" w:rsidP="00CA1CE8">
      <w:pPr>
        <w:jc w:val="center"/>
        <w:rPr>
          <w:rFonts w:ascii="Arial Narrow" w:hAnsi="Arial Narrow"/>
          <w:b/>
          <w:sz w:val="40"/>
          <w:szCs w:val="40"/>
        </w:rPr>
      </w:pPr>
    </w:p>
    <w:p w:rsidR="00CA1CE8" w:rsidRDefault="00CA1CE8" w:rsidP="00CA1CE8">
      <w:pPr>
        <w:rPr>
          <w:rFonts w:ascii="Arial Narrow" w:hAnsi="Arial Narrow"/>
          <w:b/>
          <w:sz w:val="40"/>
          <w:szCs w:val="40"/>
        </w:rPr>
      </w:pPr>
      <w:r>
        <w:rPr>
          <w:rFonts w:ascii="Arial Narrow" w:hAnsi="Arial Narrow"/>
          <w:b/>
          <w:sz w:val="40"/>
          <w:szCs w:val="40"/>
        </w:rPr>
        <w:t xml:space="preserve">                               </w:t>
      </w:r>
    </w:p>
    <w:p w:rsidR="00CA1CE8" w:rsidRDefault="00CA1CE8" w:rsidP="00CA1CE8">
      <w:pPr>
        <w:rPr>
          <w:rFonts w:ascii="Arial Narrow" w:hAnsi="Arial Narrow"/>
          <w:b/>
          <w:sz w:val="40"/>
          <w:szCs w:val="40"/>
        </w:rPr>
      </w:pPr>
    </w:p>
    <w:p w:rsidR="00CA1CE8" w:rsidRDefault="00CA1CE8" w:rsidP="00CA1CE8">
      <w:pPr>
        <w:rPr>
          <w:rFonts w:ascii="Arial Narrow" w:hAnsi="Arial Narrow"/>
          <w:b/>
          <w:sz w:val="40"/>
          <w:szCs w:val="40"/>
        </w:rPr>
      </w:pPr>
    </w:p>
    <w:p w:rsidR="00CA1CE8" w:rsidRDefault="00CA1CE8" w:rsidP="00CA1CE8">
      <w:pPr>
        <w:rPr>
          <w:rFonts w:ascii="Arial Narrow" w:hAnsi="Arial Narrow"/>
          <w:b/>
          <w:sz w:val="40"/>
          <w:szCs w:val="40"/>
        </w:rPr>
      </w:pPr>
    </w:p>
    <w:p w:rsidR="00CA1CE8" w:rsidRDefault="00CA1CE8" w:rsidP="00CA1CE8">
      <w:pPr>
        <w:rPr>
          <w:sz w:val="32"/>
          <w:szCs w:val="32"/>
        </w:rPr>
      </w:pPr>
      <w:r>
        <w:rPr>
          <w:rFonts w:ascii="Arial Narrow" w:hAnsi="Arial Narrow"/>
          <w:b/>
          <w:sz w:val="40"/>
          <w:szCs w:val="40"/>
        </w:rPr>
        <w:t xml:space="preserve">                       </w:t>
      </w:r>
      <w:r>
        <w:rPr>
          <w:rFonts w:ascii="Arial Narrow" w:hAnsi="Arial Narrow"/>
          <w:b/>
          <w:sz w:val="32"/>
          <w:szCs w:val="32"/>
        </w:rPr>
        <w:t>SAN MIGUEL, AGOSTO  27 DE 2018</w:t>
      </w:r>
      <w:r>
        <w:rPr>
          <w:sz w:val="32"/>
          <w:szCs w:val="32"/>
        </w:rPr>
        <w:br w:type="page"/>
      </w: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CA1CE8" w:rsidRDefault="00CA1CE8" w:rsidP="00CA1CE8">
      <w:pPr>
        <w:spacing w:after="0" w:line="240" w:lineRule="auto"/>
        <w:jc w:val="both"/>
        <w:rPr>
          <w:rFonts w:cstheme="minorHAnsi"/>
        </w:rPr>
      </w:pPr>
    </w:p>
    <w:p w:rsidR="00CA1CE8" w:rsidRDefault="00CA1CE8" w:rsidP="00CA1CE8">
      <w:pPr>
        <w:spacing w:after="0" w:line="240" w:lineRule="auto"/>
        <w:jc w:val="both"/>
        <w:rPr>
          <w:rFonts w:eastAsia="Gulim" w:cstheme="minorHAnsi"/>
        </w:rPr>
      </w:pP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CA1CE8" w:rsidRDefault="00CA1CE8" w:rsidP="00CA1CE8">
      <w:pPr>
        <w:spacing w:after="0" w:line="240" w:lineRule="auto"/>
        <w:jc w:val="both"/>
        <w:rPr>
          <w:rFonts w:ascii="Arial Narrow" w:hAnsi="Arial Narrow" w:cstheme="minorHAnsi"/>
          <w:sz w:val="24"/>
          <w:szCs w:val="24"/>
        </w:rPr>
      </w:pPr>
    </w:p>
    <w:p w:rsidR="00CA1CE8" w:rsidRDefault="00CA1CE8" w:rsidP="00CA1CE8">
      <w:pPr>
        <w:spacing w:after="0" w:line="240" w:lineRule="auto"/>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CA1CE8" w:rsidRDefault="00CA1CE8" w:rsidP="00CA1CE8">
      <w:pPr>
        <w:spacing w:after="0" w:line="240" w:lineRule="auto"/>
        <w:ind w:left="360"/>
        <w:jc w:val="both"/>
        <w:rPr>
          <w:rFonts w:ascii="Arial Narrow" w:hAnsi="Arial Narrow" w:cstheme="minorHAnsi"/>
          <w:sz w:val="24"/>
          <w:szCs w:val="24"/>
        </w:rPr>
      </w:pPr>
      <w:proofErr w:type="gramStart"/>
      <w:r>
        <w:rPr>
          <w:rFonts w:ascii="Arial Narrow" w:hAnsi="Arial Narrow" w:cstheme="minorHAnsi"/>
          <w:sz w:val="24"/>
          <w:szCs w:val="24"/>
        </w:rPr>
        <w:t>según</w:t>
      </w:r>
      <w:proofErr w:type="gramEnd"/>
      <w:r>
        <w:rPr>
          <w:rFonts w:ascii="Arial Narrow" w:hAnsi="Arial Narrow" w:cstheme="minorHAnsi"/>
          <w:sz w:val="24"/>
          <w:szCs w:val="24"/>
        </w:rPr>
        <w:t xml:space="preserve"> Orden de Trabajo N° REF UAI-AMSM 18/2018; se ha efectuado Examen Especial, a la Liquidación N° 09 del Fondo Circulante, por un Monto de $ 4,607.75  de fecha 08 de agosto de 2018.</w:t>
      </w:r>
    </w:p>
    <w:p w:rsidR="00CA1CE8" w:rsidRDefault="00CA1CE8" w:rsidP="00CA1CE8">
      <w:pPr>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CA1CE8" w:rsidRDefault="00CA1CE8" w:rsidP="00CA1CE8">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CA1CE8" w:rsidRDefault="00CA1CE8" w:rsidP="00CA1CE8">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 l</w:t>
      </w:r>
      <w:r>
        <w:rPr>
          <w:rFonts w:ascii="Arial Narrow" w:eastAsia="Gulim" w:hAnsi="Arial Narrow" w:cstheme="minorHAnsi"/>
          <w:sz w:val="24"/>
          <w:szCs w:val="24"/>
        </w:rPr>
        <w:t xml:space="preserve">iquidación  N° 09  del  Fondo Circulante, por un  Monto  de    $  </w:t>
      </w:r>
      <w:r>
        <w:rPr>
          <w:rFonts w:ascii="Arial Narrow" w:hAnsi="Arial Narrow" w:cstheme="minorHAnsi"/>
          <w:sz w:val="24"/>
          <w:szCs w:val="24"/>
        </w:rPr>
        <w:t xml:space="preserve">4,607.75   de fecha agosto 08 de 2018 </w:t>
      </w:r>
      <w:r>
        <w:rPr>
          <w:rFonts w:ascii="Arial Narrow" w:eastAsia="Gulim" w:hAnsi="Arial Narrow" w:cstheme="minorHAnsi"/>
          <w:sz w:val="24"/>
          <w:szCs w:val="24"/>
        </w:rPr>
        <w:t xml:space="preserve"> y emitir un informe sobre dicho examen. </w:t>
      </w:r>
    </w:p>
    <w:p w:rsidR="00CA1CE8" w:rsidRDefault="00CA1CE8" w:rsidP="00CA1CE8">
      <w:pPr>
        <w:spacing w:after="0" w:line="240" w:lineRule="auto"/>
        <w:ind w:left="360"/>
        <w:jc w:val="both"/>
        <w:rPr>
          <w:rFonts w:ascii="Arial Narrow" w:hAnsi="Arial Narrow" w:cstheme="minorHAnsi"/>
          <w:b/>
          <w:sz w:val="24"/>
          <w:szCs w:val="24"/>
        </w:rPr>
      </w:pPr>
    </w:p>
    <w:p w:rsidR="00CA1CE8" w:rsidRDefault="00CA1CE8" w:rsidP="00CA1CE8">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CA1CE8" w:rsidRDefault="00CA1CE8" w:rsidP="00CA1CE8">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se realicen de acuerdo a la          </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Normativa legal.        </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Comprobar la veracidad y propiedad de los egresos efectuados a través del Fondo Circulante          </w:t>
      </w:r>
    </w:p>
    <w:p w:rsidR="00CA1CE8" w:rsidRDefault="00CA1CE8" w:rsidP="00CA1CE8">
      <w:pPr>
        <w:spacing w:after="0" w:line="240" w:lineRule="auto"/>
        <w:ind w:left="360"/>
        <w:jc w:val="both"/>
        <w:rPr>
          <w:rFonts w:ascii="Arial Narrow" w:hAnsi="Arial Narrow" w:cstheme="minorHAnsi"/>
          <w:color w:val="FF0000"/>
          <w:sz w:val="24"/>
          <w:szCs w:val="24"/>
        </w:rPr>
      </w:pPr>
      <w:r>
        <w:rPr>
          <w:rFonts w:ascii="Arial Narrow" w:hAnsi="Arial Narrow" w:cstheme="minorHAnsi"/>
          <w:color w:val="FF0000"/>
          <w:sz w:val="24"/>
          <w:szCs w:val="24"/>
        </w:rPr>
        <w:t xml:space="preserve"> </w:t>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Se  realizó   Examen  Especial a La</w:t>
      </w:r>
      <w:r>
        <w:rPr>
          <w:rFonts w:ascii="Arial Narrow" w:eastAsia="Gulim" w:hAnsi="Arial Narrow" w:cstheme="minorHAnsi"/>
          <w:sz w:val="24"/>
          <w:szCs w:val="24"/>
        </w:rPr>
        <w:t xml:space="preserve"> liquidación  N° 09 del Fondo Circulante, por un Monto de     $ </w:t>
      </w:r>
      <w:r>
        <w:rPr>
          <w:rFonts w:ascii="Arial Narrow" w:hAnsi="Arial Narrow" w:cstheme="minorHAnsi"/>
          <w:sz w:val="24"/>
          <w:szCs w:val="24"/>
        </w:rPr>
        <w:t>4,607.75 de fecha agosto 08 de 2018</w:t>
      </w:r>
      <w:r>
        <w:rPr>
          <w:rFonts w:ascii="Arial Narrow" w:eastAsia="Gulim" w:hAnsi="Arial Narrow" w:cstheme="minorHAnsi"/>
          <w:sz w:val="24"/>
          <w:szCs w:val="24"/>
        </w:rPr>
        <w:t xml:space="preserve">, previo a la legalización de la documentación de soporte y de conformidad con las Normas de Auditoría Interna del Sector Gubernamental, emitidas por la Corte de Cuentas de la República. </w:t>
      </w:r>
    </w:p>
    <w:p w:rsidR="00CA1CE8" w:rsidRDefault="00CA1CE8" w:rsidP="00CA1CE8">
      <w:pPr>
        <w:pStyle w:val="Prrafodelista"/>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UTILIZADOS.</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CA1CE8" w:rsidRDefault="00CA1CE8" w:rsidP="00CA1CE8">
      <w:pPr>
        <w:pStyle w:val="Prrafodelista"/>
        <w:numPr>
          <w:ilvl w:val="0"/>
          <w:numId w:val="15"/>
        </w:numPr>
        <w:spacing w:after="0" w:line="240" w:lineRule="auto"/>
        <w:rPr>
          <w:rFonts w:ascii="Arial Narrow" w:hAnsi="Arial Narrow" w:cstheme="minorHAnsi"/>
          <w:sz w:val="24"/>
          <w:szCs w:val="24"/>
        </w:rPr>
      </w:pPr>
      <w:r w:rsidRPr="00932887">
        <w:rPr>
          <w:rFonts w:ascii="Arial Narrow" w:hAnsi="Arial Narrow" w:cstheme="minorHAnsi"/>
          <w:sz w:val="24"/>
          <w:szCs w:val="24"/>
        </w:rPr>
        <w:t xml:space="preserve">Verificamos que existiera requerimiento firmado por el jefe de la </w:t>
      </w:r>
      <w:r>
        <w:rPr>
          <w:rFonts w:ascii="Arial Narrow" w:hAnsi="Arial Narrow" w:cstheme="minorHAnsi"/>
          <w:sz w:val="24"/>
          <w:szCs w:val="24"/>
        </w:rPr>
        <w:t>u</w:t>
      </w:r>
      <w:r w:rsidRPr="00932887">
        <w:rPr>
          <w:rFonts w:ascii="Arial Narrow" w:hAnsi="Arial Narrow" w:cstheme="minorHAnsi"/>
          <w:sz w:val="24"/>
          <w:szCs w:val="24"/>
        </w:rPr>
        <w:t>nidad o departamento        solicitante.</w:t>
      </w:r>
    </w:p>
    <w:p w:rsidR="00CA1CE8" w:rsidRDefault="00CA1CE8" w:rsidP="00CA1CE8">
      <w:pPr>
        <w:pStyle w:val="Prrafodelista"/>
        <w:numPr>
          <w:ilvl w:val="0"/>
          <w:numId w:val="15"/>
        </w:numPr>
        <w:spacing w:after="0" w:line="240" w:lineRule="auto"/>
        <w:rPr>
          <w:rFonts w:ascii="Arial Narrow" w:hAnsi="Arial Narrow" w:cstheme="minorHAnsi"/>
          <w:sz w:val="24"/>
          <w:szCs w:val="24"/>
        </w:rPr>
      </w:pPr>
      <w:r>
        <w:rPr>
          <w:rFonts w:ascii="Arial Narrow" w:hAnsi="Arial Narrow" w:cstheme="minorHAnsi"/>
          <w:sz w:val="24"/>
          <w:szCs w:val="24"/>
        </w:rPr>
        <w:t xml:space="preserve">Verificamos que los gastos realizados a través de este fondo, contaran con la autorización  </w:t>
      </w:r>
    </w:p>
    <w:p w:rsidR="00CA1CE8" w:rsidRDefault="00CA1CE8" w:rsidP="00CA1CE8">
      <w:pPr>
        <w:pStyle w:val="Prrafodelista"/>
        <w:spacing w:after="0" w:line="240" w:lineRule="auto"/>
        <w:ind w:left="360"/>
        <w:rPr>
          <w:rFonts w:ascii="Arial Narrow" w:hAnsi="Arial Narrow" w:cstheme="minorHAnsi"/>
          <w:sz w:val="24"/>
          <w:szCs w:val="24"/>
        </w:rPr>
      </w:pPr>
      <w:r>
        <w:rPr>
          <w:rFonts w:ascii="Arial Narrow" w:hAnsi="Arial Narrow" w:cstheme="minorHAnsi"/>
          <w:sz w:val="24"/>
          <w:szCs w:val="24"/>
        </w:rPr>
        <w:t xml:space="preserve">       </w:t>
      </w:r>
      <w:proofErr w:type="gramStart"/>
      <w:r>
        <w:rPr>
          <w:rFonts w:ascii="Arial Narrow" w:hAnsi="Arial Narrow" w:cstheme="minorHAnsi"/>
          <w:sz w:val="24"/>
          <w:szCs w:val="24"/>
        </w:rPr>
        <w:t>correspondiente</w:t>
      </w:r>
      <w:proofErr w:type="gramEnd"/>
      <w:r>
        <w:rPr>
          <w:rFonts w:ascii="Arial Narrow" w:hAnsi="Arial Narrow" w:cstheme="minorHAnsi"/>
          <w:sz w:val="24"/>
          <w:szCs w:val="24"/>
        </w:rPr>
        <w:t>.</w:t>
      </w:r>
    </w:p>
    <w:p w:rsidR="00CA1CE8" w:rsidRPr="00E7111A" w:rsidRDefault="00CA1CE8" w:rsidP="00CA1CE8">
      <w:pPr>
        <w:pStyle w:val="Prrafodelista"/>
        <w:numPr>
          <w:ilvl w:val="0"/>
          <w:numId w:val="16"/>
        </w:numPr>
        <w:spacing w:line="240" w:lineRule="auto"/>
        <w:rPr>
          <w:rFonts w:ascii="Arial Narrow" w:hAnsi="Arial Narrow" w:cstheme="minorHAnsi"/>
          <w:sz w:val="24"/>
          <w:szCs w:val="24"/>
        </w:rPr>
      </w:pPr>
      <w:r w:rsidRPr="00E7111A">
        <w:rPr>
          <w:rFonts w:ascii="Arial Narrow" w:hAnsi="Arial Narrow" w:cstheme="minorHAnsi"/>
          <w:sz w:val="24"/>
          <w:szCs w:val="24"/>
        </w:rPr>
        <w:t xml:space="preserve">Verificamos que se haya efectuado el cálculo del Impuesto sobre la Renta, en aquellos   </w:t>
      </w:r>
    </w:p>
    <w:p w:rsidR="00CA1CE8" w:rsidRDefault="00CA1CE8" w:rsidP="00CA1CE8">
      <w:pPr>
        <w:pStyle w:val="Prrafodelista"/>
        <w:spacing w:line="240" w:lineRule="auto"/>
        <w:ind w:left="360"/>
        <w:rPr>
          <w:rFonts w:ascii="Arial Narrow" w:hAnsi="Arial Narrow" w:cstheme="minorHAnsi"/>
          <w:sz w:val="24"/>
          <w:szCs w:val="24"/>
        </w:rPr>
      </w:pPr>
      <w:r>
        <w:rPr>
          <w:rFonts w:ascii="Arial Narrow" w:hAnsi="Arial Narrow" w:cstheme="minorHAnsi"/>
          <w:sz w:val="24"/>
          <w:szCs w:val="24"/>
        </w:rPr>
        <w:t xml:space="preserve">       </w:t>
      </w:r>
      <w:proofErr w:type="gramStart"/>
      <w:r>
        <w:rPr>
          <w:rFonts w:ascii="Arial Narrow" w:hAnsi="Arial Narrow" w:cstheme="minorHAnsi"/>
          <w:sz w:val="24"/>
          <w:szCs w:val="24"/>
        </w:rPr>
        <w:t>comprobantes</w:t>
      </w:r>
      <w:proofErr w:type="gramEnd"/>
      <w:r>
        <w:rPr>
          <w:rFonts w:ascii="Arial Narrow" w:hAnsi="Arial Narrow" w:cstheme="minorHAnsi"/>
          <w:sz w:val="24"/>
          <w:szCs w:val="24"/>
        </w:rPr>
        <w:t xml:space="preserve"> en que aplica.</w:t>
      </w:r>
    </w:p>
    <w:p w:rsidR="00CA1CE8" w:rsidRPr="00E7111A" w:rsidRDefault="00CA1CE8" w:rsidP="00CA1CE8">
      <w:pPr>
        <w:pStyle w:val="Prrafodelista"/>
        <w:numPr>
          <w:ilvl w:val="0"/>
          <w:numId w:val="16"/>
        </w:numPr>
        <w:spacing w:line="240" w:lineRule="auto"/>
        <w:rPr>
          <w:rFonts w:ascii="Arial Narrow" w:hAnsi="Arial Narrow" w:cstheme="minorHAnsi"/>
          <w:sz w:val="24"/>
          <w:szCs w:val="24"/>
        </w:rPr>
      </w:pPr>
      <w:r w:rsidRPr="00E7111A">
        <w:rPr>
          <w:rFonts w:ascii="Arial Narrow" w:hAnsi="Arial Narrow" w:cstheme="minorHAnsi"/>
          <w:sz w:val="24"/>
          <w:szCs w:val="24"/>
        </w:rPr>
        <w:t>Verificamos que por los egresos realizados, se contara con la documentación de respaldo</w:t>
      </w:r>
    </w:p>
    <w:p w:rsidR="00CA1CE8" w:rsidRPr="00E7111A" w:rsidRDefault="00CA1CE8" w:rsidP="00CA1CE8">
      <w:pPr>
        <w:pStyle w:val="Prrafodelista"/>
        <w:numPr>
          <w:ilvl w:val="0"/>
          <w:numId w:val="16"/>
        </w:numPr>
        <w:spacing w:after="0" w:line="240" w:lineRule="auto"/>
        <w:rPr>
          <w:rFonts w:ascii="Arial Narrow" w:hAnsi="Arial Narrow" w:cstheme="minorHAnsi"/>
          <w:sz w:val="24"/>
          <w:szCs w:val="24"/>
        </w:rPr>
      </w:pPr>
      <w:r w:rsidRPr="00E7111A">
        <w:rPr>
          <w:rFonts w:ascii="Arial Narrow" w:hAnsi="Arial Narrow" w:cstheme="minorHAnsi"/>
          <w:sz w:val="24"/>
          <w:szCs w:val="24"/>
        </w:rPr>
        <w:lastRenderedPageBreak/>
        <w:t>Cotejamos las copias de cheques, para comparar montos pagados, según comprobantes.</w:t>
      </w:r>
    </w:p>
    <w:p w:rsidR="00CA1CE8" w:rsidRPr="00E7111A" w:rsidRDefault="00CA1CE8" w:rsidP="00CA1CE8">
      <w:pPr>
        <w:pStyle w:val="Prrafodelista"/>
        <w:numPr>
          <w:ilvl w:val="0"/>
          <w:numId w:val="16"/>
        </w:numPr>
        <w:spacing w:after="0" w:line="240" w:lineRule="auto"/>
        <w:rPr>
          <w:rFonts w:ascii="Arial Narrow" w:hAnsi="Arial Narrow" w:cstheme="minorHAnsi"/>
          <w:sz w:val="24"/>
          <w:szCs w:val="24"/>
        </w:rPr>
      </w:pPr>
      <w:r w:rsidRPr="00E7111A">
        <w:rPr>
          <w:rFonts w:ascii="Arial Narrow" w:hAnsi="Arial Narrow" w:cstheme="minorHAnsi"/>
          <w:sz w:val="24"/>
          <w:szCs w:val="24"/>
        </w:rPr>
        <w:t xml:space="preserve">Verificamos que el pago de viáticos se efectuara de acuerdo al Reglamento de Viáticos y </w:t>
      </w:r>
    </w:p>
    <w:p w:rsidR="00CA1CE8" w:rsidRDefault="00CA1CE8" w:rsidP="00CA1CE8">
      <w:pPr>
        <w:pStyle w:val="Prrafodelista"/>
        <w:spacing w:after="0" w:line="240" w:lineRule="auto"/>
        <w:ind w:left="360"/>
        <w:rPr>
          <w:rFonts w:ascii="Arial Narrow" w:hAnsi="Arial Narrow" w:cstheme="minorHAnsi"/>
          <w:sz w:val="24"/>
          <w:szCs w:val="24"/>
        </w:rPr>
      </w:pPr>
      <w:r>
        <w:rPr>
          <w:rFonts w:ascii="Arial Narrow" w:hAnsi="Arial Narrow" w:cstheme="minorHAnsi"/>
          <w:sz w:val="24"/>
          <w:szCs w:val="24"/>
        </w:rPr>
        <w:t xml:space="preserve">       Transporte de esta Municipalidad.</w:t>
      </w:r>
    </w:p>
    <w:p w:rsidR="00CA1CE8" w:rsidRDefault="00CA1CE8" w:rsidP="00CA1CE8">
      <w:pPr>
        <w:pStyle w:val="Prrafodelista"/>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CA1CE8" w:rsidRDefault="00CA1CE8" w:rsidP="00CA1CE8">
      <w:pPr>
        <w:spacing w:after="0" w:line="240" w:lineRule="auto"/>
        <w:ind w:left="360"/>
        <w:jc w:val="both"/>
        <w:rPr>
          <w:rFonts w:ascii="Arial Narrow" w:eastAsia="Times New Roman" w:hAnsi="Arial Narrow" w:cstheme="minorHAnsi"/>
          <w:sz w:val="24"/>
          <w:szCs w:val="24"/>
          <w:lang w:eastAsia="es-ES"/>
        </w:rPr>
      </w:pPr>
    </w:p>
    <w:p w:rsidR="00CA1CE8" w:rsidRDefault="00CA1CE8" w:rsidP="00CA1CE8">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lang w:val="es-ES"/>
        </w:rPr>
        <w:t xml:space="preserve"> </w:t>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CA1CE8" w:rsidRDefault="00CA1CE8" w:rsidP="00CA1CE8">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09 del Fondo Circulante, por  un Monto de $ </w:t>
      </w:r>
      <w:r>
        <w:rPr>
          <w:rFonts w:ascii="Arial Narrow" w:hAnsi="Arial Narrow" w:cstheme="minorHAnsi"/>
          <w:sz w:val="24"/>
          <w:szCs w:val="24"/>
        </w:rPr>
        <w:t>4,607.75  de fecha agosto 08 de 2018</w:t>
      </w:r>
      <w:r>
        <w:rPr>
          <w:rFonts w:ascii="Arial Narrow" w:eastAsia="Gulim" w:hAnsi="Arial Narrow" w:cstheme="minorHAnsi"/>
          <w:sz w:val="24"/>
          <w:szCs w:val="24"/>
        </w:rPr>
        <w:t xml:space="preserve">; concluimos que </w:t>
      </w:r>
      <w:r>
        <w:rPr>
          <w:rFonts w:ascii="Arial Narrow" w:hAnsi="Arial Narrow" w:cstheme="minorHAnsi"/>
          <w:sz w:val="24"/>
          <w:szCs w:val="24"/>
        </w:rPr>
        <w:t>no existen condiciones que reportar.</w:t>
      </w:r>
    </w:p>
    <w:p w:rsidR="00CA1CE8" w:rsidRDefault="00CA1CE8" w:rsidP="00CA1CE8">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09 del Fondo Circulante, por  un Monto de  $ 4,607.75.  </w:t>
      </w:r>
      <w:proofErr w:type="gramStart"/>
      <w:r>
        <w:rPr>
          <w:rFonts w:ascii="Arial Narrow" w:eastAsia="Gulim" w:hAnsi="Arial Narrow" w:cstheme="minorHAnsi"/>
          <w:sz w:val="24"/>
          <w:szCs w:val="24"/>
        </w:rPr>
        <w:t>de</w:t>
      </w:r>
      <w:proofErr w:type="gramEnd"/>
      <w:r>
        <w:rPr>
          <w:rFonts w:ascii="Arial Narrow" w:eastAsia="Gulim" w:hAnsi="Arial Narrow" w:cstheme="minorHAnsi"/>
          <w:sz w:val="24"/>
          <w:szCs w:val="24"/>
        </w:rPr>
        <w:t xml:space="preserve"> fecha agosto 08 de 2018 </w:t>
      </w:r>
      <w:r>
        <w:rPr>
          <w:rFonts w:ascii="Arial Narrow" w:hAnsi="Arial Narrow" w:cstheme="minorHAnsi"/>
          <w:sz w:val="24"/>
          <w:szCs w:val="24"/>
        </w:rPr>
        <w:t xml:space="preserve">y ha sido elaborado para presentarlo al Concejo Municipal de San Miguel y a la Corte de Cuentas de la República. </w:t>
      </w:r>
    </w:p>
    <w:p w:rsidR="00CA1CE8" w:rsidRDefault="00CA1CE8" w:rsidP="00CA1CE8">
      <w:pPr>
        <w:spacing w:after="0" w:line="240" w:lineRule="auto"/>
        <w:ind w:left="360"/>
        <w:jc w:val="both"/>
        <w:rPr>
          <w:rFonts w:ascii="Arial Narrow" w:hAnsi="Arial Narrow" w:cstheme="minorHAnsi"/>
          <w:b/>
          <w:sz w:val="24"/>
          <w:szCs w:val="24"/>
        </w:rPr>
      </w:pPr>
    </w:p>
    <w:p w:rsidR="00CA1CE8" w:rsidRDefault="00CA1CE8" w:rsidP="00CA1CE8">
      <w:pPr>
        <w:pStyle w:val="Prrafodelista"/>
        <w:spacing w:after="0" w:line="240" w:lineRule="auto"/>
        <w:ind w:left="0"/>
        <w:jc w:val="both"/>
        <w:rPr>
          <w:rFonts w:ascii="Arial Narrow" w:hAnsi="Arial Narrow" w:cstheme="minorHAnsi"/>
          <w:sz w:val="24"/>
          <w:szCs w:val="24"/>
        </w:rPr>
      </w:pPr>
    </w:p>
    <w:p w:rsidR="00CA1CE8" w:rsidRDefault="00CA1CE8" w:rsidP="00CA1CE8">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agosto 27 de 2018</w:t>
      </w:r>
    </w:p>
    <w:p w:rsidR="00CA1CE8" w:rsidRDefault="00CA1CE8" w:rsidP="00CA1CE8">
      <w:pPr>
        <w:pStyle w:val="Prrafodelista"/>
        <w:spacing w:after="0" w:line="240" w:lineRule="auto"/>
        <w:ind w:left="0"/>
        <w:jc w:val="both"/>
        <w:rPr>
          <w:rFonts w:cstheme="minorHAnsi"/>
        </w:rPr>
      </w:pPr>
    </w:p>
    <w:p w:rsidR="00CA1CE8" w:rsidRDefault="00CA1CE8" w:rsidP="00CA1CE8">
      <w:pPr>
        <w:pStyle w:val="Prrafodelista"/>
        <w:spacing w:after="0" w:line="240" w:lineRule="auto"/>
        <w:ind w:left="0"/>
        <w:jc w:val="both"/>
        <w:rPr>
          <w:rFonts w:cstheme="minorHAnsi"/>
        </w:rPr>
      </w:pPr>
    </w:p>
    <w:p w:rsidR="00CA1CE8" w:rsidRDefault="00CA1CE8" w:rsidP="00CA1CE8">
      <w:pPr>
        <w:pStyle w:val="Prrafodelista"/>
        <w:spacing w:after="0" w:line="240" w:lineRule="auto"/>
        <w:ind w:left="0"/>
        <w:jc w:val="both"/>
        <w:rPr>
          <w:rFonts w:cstheme="minorHAnsi"/>
        </w:rPr>
      </w:pPr>
    </w:p>
    <w:p w:rsidR="00CA1CE8" w:rsidRDefault="00CA1CE8" w:rsidP="00CA1CE8">
      <w:pPr>
        <w:spacing w:after="0" w:line="240" w:lineRule="auto"/>
        <w:jc w:val="both"/>
        <w:rPr>
          <w:rFonts w:ascii="Arial Narrow" w:hAnsi="Arial Narrow" w:cstheme="minorHAnsi"/>
          <w:b/>
          <w:sz w:val="32"/>
          <w:szCs w:val="32"/>
        </w:rPr>
      </w:pPr>
      <w:r>
        <w:rPr>
          <w:rFonts w:ascii="Arial Narrow" w:hAnsi="Arial Narrow" w:cstheme="minorHAnsi"/>
          <w:b/>
          <w:sz w:val="32"/>
          <w:szCs w:val="32"/>
        </w:rPr>
        <w:t>DIOS UNION Y LIBERTAD</w:t>
      </w:r>
    </w:p>
    <w:p w:rsidR="00CA1CE8" w:rsidRDefault="00CA1CE8" w:rsidP="00CA1CE8">
      <w:pPr>
        <w:spacing w:after="0" w:line="240" w:lineRule="auto"/>
        <w:jc w:val="both"/>
        <w:rPr>
          <w:rFonts w:ascii="Arial Narrow" w:eastAsia="Batang" w:hAnsi="Arial Narrow" w:cstheme="minorHAnsi"/>
        </w:rPr>
      </w:pPr>
    </w:p>
    <w:p w:rsidR="00CA1CE8" w:rsidRDefault="00CA1CE8" w:rsidP="00CA1CE8">
      <w:pPr>
        <w:spacing w:after="0" w:line="240" w:lineRule="auto"/>
        <w:jc w:val="both"/>
        <w:rPr>
          <w:rFonts w:ascii="Arial Narrow" w:eastAsia="Batang" w:hAnsi="Arial Narrow" w:cstheme="minorHAnsi"/>
        </w:rPr>
      </w:pP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eastAsia="Batang" w:cstheme="minorHAnsi"/>
        </w:rPr>
      </w:pP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CA1CE8" w:rsidRDefault="00CA1CE8"/>
    <w:p w:rsidR="00CA1CE8" w:rsidRDefault="00CA1CE8"/>
    <w:p w:rsidR="00CA1CE8" w:rsidRDefault="00CA1CE8"/>
    <w:p w:rsidR="00CA1CE8" w:rsidRDefault="00CA1CE8" w:rsidP="00CA1CE8">
      <w:pPr>
        <w:spacing w:after="0" w:line="240" w:lineRule="auto"/>
        <w:jc w:val="center"/>
        <w:rPr>
          <w:rFonts w:ascii="Times New Roman" w:hAnsi="Times New Roman" w:cs="Times New Roman"/>
          <w:sz w:val="32"/>
          <w:szCs w:val="32"/>
        </w:rPr>
      </w:pPr>
    </w:p>
    <w:p w:rsidR="00CA1CE8" w:rsidRDefault="00CA1CE8" w:rsidP="00CA1CE8">
      <w:pPr>
        <w:spacing w:after="0" w:line="240" w:lineRule="auto"/>
        <w:jc w:val="center"/>
        <w:rPr>
          <w:rFonts w:ascii="Times New Roman" w:hAnsi="Times New Roman" w:cs="Times New Roman"/>
          <w:sz w:val="32"/>
          <w:szCs w:val="32"/>
        </w:rPr>
      </w:pPr>
    </w:p>
    <w:p w:rsidR="00CA1CE8" w:rsidRPr="007234E8" w:rsidRDefault="00CA1CE8" w:rsidP="00CA1CE8">
      <w:pPr>
        <w:spacing w:after="0" w:line="240" w:lineRule="auto"/>
        <w:jc w:val="center"/>
        <w:rPr>
          <w:rFonts w:ascii="Times New Roman" w:hAnsi="Times New Roman" w:cs="Times New Roman"/>
          <w:sz w:val="32"/>
          <w:szCs w:val="32"/>
        </w:rPr>
      </w:pPr>
      <w:r w:rsidRPr="007234E8">
        <w:rPr>
          <w:rFonts w:ascii="Times New Roman" w:hAnsi="Times New Roman" w:cs="Times New Roman"/>
          <w:sz w:val="32"/>
          <w:szCs w:val="32"/>
        </w:rPr>
        <w:t>ALCALDIA MUNICIPAL DE SAN MIGUEL</w:t>
      </w:r>
    </w:p>
    <w:p w:rsidR="00CA1CE8" w:rsidRPr="007234E8" w:rsidRDefault="00CA1CE8" w:rsidP="00CA1CE8">
      <w:pPr>
        <w:spacing w:after="0" w:line="240" w:lineRule="auto"/>
        <w:jc w:val="center"/>
        <w:rPr>
          <w:rFonts w:ascii="Times New Roman" w:hAnsi="Times New Roman" w:cs="Times New Roman"/>
          <w:sz w:val="32"/>
          <w:szCs w:val="32"/>
        </w:rPr>
      </w:pPr>
      <w:r w:rsidRPr="007234E8">
        <w:rPr>
          <w:rFonts w:ascii="Times New Roman" w:hAnsi="Times New Roman" w:cs="Times New Roman"/>
          <w:sz w:val="32"/>
          <w:szCs w:val="32"/>
        </w:rPr>
        <w:t>UNIDAD DE AUDITORIA INTERNA</w:t>
      </w:r>
    </w:p>
    <w:p w:rsidR="00CA1CE8" w:rsidRPr="007234E8" w:rsidRDefault="00CA1CE8" w:rsidP="00CA1CE8">
      <w:pPr>
        <w:spacing w:after="0" w:line="240" w:lineRule="auto"/>
        <w:jc w:val="center"/>
        <w:rPr>
          <w:rFonts w:ascii="Times New Roman" w:hAnsi="Times New Roman" w:cs="Times New Roman"/>
          <w:sz w:val="32"/>
          <w:szCs w:val="32"/>
        </w:rPr>
      </w:pPr>
    </w:p>
    <w:p w:rsidR="00CA1CE8" w:rsidRPr="007234E8" w:rsidRDefault="00CA1CE8" w:rsidP="00CA1CE8">
      <w:pPr>
        <w:spacing w:after="0" w:line="240" w:lineRule="auto"/>
        <w:jc w:val="center"/>
        <w:rPr>
          <w:rFonts w:ascii="Times New Roman" w:hAnsi="Times New Roman" w:cs="Times New Roman"/>
          <w:sz w:val="32"/>
          <w:szCs w:val="32"/>
        </w:rPr>
      </w:pPr>
    </w:p>
    <w:p w:rsidR="00CA1CE8" w:rsidRPr="007234E8" w:rsidRDefault="00CA1CE8" w:rsidP="00CA1CE8">
      <w:pPr>
        <w:spacing w:after="0"/>
        <w:jc w:val="center"/>
        <w:rPr>
          <w:rFonts w:ascii="Times New Roman" w:hAnsi="Times New Roman" w:cs="Times New Roman"/>
          <w:sz w:val="32"/>
          <w:szCs w:val="32"/>
        </w:rPr>
      </w:pPr>
    </w:p>
    <w:p w:rsidR="00CA1CE8" w:rsidRPr="003F18F4" w:rsidRDefault="00CA1CE8" w:rsidP="00CA1CE8">
      <w:pPr>
        <w:spacing w:after="0"/>
        <w:jc w:val="center"/>
        <w:rPr>
          <w:rFonts w:ascii="Times New Roman" w:hAnsi="Times New Roman" w:cs="Times New Roman"/>
          <w:b/>
          <w:sz w:val="40"/>
          <w:szCs w:val="40"/>
        </w:rPr>
      </w:pPr>
      <w:r w:rsidRPr="003F18F4">
        <w:rPr>
          <w:rFonts w:ascii="Times New Roman" w:hAnsi="Times New Roman" w:cs="Times New Roman"/>
          <w:b/>
          <w:sz w:val="40"/>
          <w:szCs w:val="40"/>
        </w:rPr>
        <w:t>INFORME FINAL</w:t>
      </w:r>
    </w:p>
    <w:p w:rsidR="00CA1CE8" w:rsidRPr="007234E8" w:rsidRDefault="00CA1CE8" w:rsidP="00CA1CE8">
      <w:pPr>
        <w:spacing w:after="0"/>
        <w:jc w:val="center"/>
        <w:rPr>
          <w:rFonts w:ascii="Times New Roman" w:hAnsi="Times New Roman" w:cs="Times New Roman"/>
          <w:sz w:val="40"/>
          <w:szCs w:val="40"/>
        </w:rPr>
      </w:pPr>
    </w:p>
    <w:p w:rsidR="00CA1CE8" w:rsidRPr="007234E8" w:rsidRDefault="00CA1CE8" w:rsidP="00CA1CE8">
      <w:pPr>
        <w:spacing w:after="0"/>
        <w:jc w:val="center"/>
        <w:rPr>
          <w:rFonts w:ascii="Times New Roman" w:hAnsi="Times New Roman" w:cs="Times New Roman"/>
          <w:sz w:val="40"/>
          <w:szCs w:val="40"/>
        </w:rPr>
      </w:pPr>
    </w:p>
    <w:p w:rsidR="00CA1CE8" w:rsidRPr="007234E8" w:rsidRDefault="00CA1CE8" w:rsidP="00CA1CE8">
      <w:pPr>
        <w:spacing w:after="0" w:line="240" w:lineRule="auto"/>
        <w:jc w:val="center"/>
        <w:rPr>
          <w:rFonts w:ascii="Times New Roman" w:hAnsi="Times New Roman" w:cs="Times New Roman"/>
          <w:sz w:val="32"/>
          <w:szCs w:val="32"/>
        </w:rPr>
      </w:pPr>
      <w:r w:rsidRPr="007234E8">
        <w:rPr>
          <w:rFonts w:ascii="Times New Roman" w:hAnsi="Times New Roman" w:cs="Times New Roman"/>
          <w:sz w:val="32"/>
          <w:szCs w:val="32"/>
        </w:rPr>
        <w:t xml:space="preserve">EXAMEN  ESPECIAL SEGÚN ORDEN  DE  TRABAJO </w:t>
      </w:r>
    </w:p>
    <w:p w:rsidR="00CA1CE8" w:rsidRPr="007234E8" w:rsidRDefault="00CA1CE8" w:rsidP="00CA1CE8">
      <w:pPr>
        <w:spacing w:after="0" w:line="240" w:lineRule="auto"/>
        <w:jc w:val="center"/>
        <w:rPr>
          <w:rFonts w:ascii="Times New Roman" w:hAnsi="Times New Roman" w:cs="Times New Roman"/>
          <w:sz w:val="32"/>
          <w:szCs w:val="32"/>
        </w:rPr>
      </w:pPr>
      <w:r w:rsidRPr="007234E8">
        <w:rPr>
          <w:rFonts w:ascii="Times New Roman" w:hAnsi="Times New Roman" w:cs="Times New Roman"/>
          <w:sz w:val="32"/>
          <w:szCs w:val="32"/>
        </w:rPr>
        <w:t>N°</w:t>
      </w:r>
      <w:r>
        <w:rPr>
          <w:rFonts w:ascii="Times New Roman" w:hAnsi="Times New Roman" w:cs="Times New Roman"/>
          <w:sz w:val="32"/>
          <w:szCs w:val="32"/>
        </w:rPr>
        <w:t xml:space="preserve"> </w:t>
      </w:r>
      <w:r w:rsidRPr="007234E8">
        <w:rPr>
          <w:rFonts w:ascii="Times New Roman" w:hAnsi="Times New Roman" w:cs="Times New Roman"/>
          <w:sz w:val="32"/>
          <w:szCs w:val="32"/>
        </w:rPr>
        <w:t>REF  UAI-AMSM  19/2018  A: LA LIQUIDACION  N° 10  DEL  FONDO CIRCULANT</w:t>
      </w:r>
      <w:r>
        <w:rPr>
          <w:rFonts w:ascii="Times New Roman" w:hAnsi="Times New Roman" w:cs="Times New Roman"/>
          <w:sz w:val="32"/>
          <w:szCs w:val="32"/>
        </w:rPr>
        <w:t>E  POR  UN MONTO  DE  $ 2,730.09</w:t>
      </w:r>
      <w:r w:rsidRPr="007234E8">
        <w:rPr>
          <w:rFonts w:ascii="Times New Roman" w:hAnsi="Times New Roman" w:cs="Times New Roman"/>
          <w:sz w:val="32"/>
          <w:szCs w:val="32"/>
        </w:rPr>
        <w:t xml:space="preserve"> Y A LA LIQUIDACION N° 04 DEL FONDO DE MONTO FIJO POR UN MONTO DE</w:t>
      </w:r>
      <w:r>
        <w:rPr>
          <w:rFonts w:ascii="Times New Roman" w:hAnsi="Times New Roman" w:cs="Times New Roman"/>
          <w:sz w:val="32"/>
          <w:szCs w:val="32"/>
        </w:rPr>
        <w:t xml:space="preserve"> </w:t>
      </w:r>
      <w:r w:rsidRPr="007234E8">
        <w:rPr>
          <w:rFonts w:ascii="Times New Roman" w:hAnsi="Times New Roman" w:cs="Times New Roman"/>
          <w:sz w:val="32"/>
          <w:szCs w:val="32"/>
        </w:rPr>
        <w:t xml:space="preserve"> $ 442.16 AMBOS DE FECHA 21 DE AGOSTO DE 2018   </w:t>
      </w:r>
    </w:p>
    <w:p w:rsidR="00CA1CE8" w:rsidRPr="007234E8" w:rsidRDefault="00CA1CE8" w:rsidP="00CA1CE8">
      <w:pPr>
        <w:jc w:val="center"/>
        <w:rPr>
          <w:rFonts w:ascii="Times New Roman" w:hAnsi="Times New Roman" w:cs="Times New Roman"/>
          <w:sz w:val="32"/>
          <w:szCs w:val="32"/>
        </w:rPr>
      </w:pPr>
    </w:p>
    <w:p w:rsidR="00CA1CE8" w:rsidRPr="007234E8" w:rsidRDefault="00CA1CE8" w:rsidP="00CA1CE8">
      <w:pPr>
        <w:tabs>
          <w:tab w:val="center" w:pos="4419"/>
          <w:tab w:val="left" w:pos="7110"/>
        </w:tabs>
        <w:rPr>
          <w:rFonts w:ascii="Times New Roman" w:hAnsi="Times New Roman" w:cs="Times New Roman"/>
          <w:sz w:val="40"/>
          <w:szCs w:val="40"/>
        </w:rPr>
      </w:pPr>
      <w:r w:rsidRPr="007234E8">
        <w:rPr>
          <w:rFonts w:ascii="Times New Roman" w:hAnsi="Times New Roman" w:cs="Times New Roman"/>
          <w:sz w:val="40"/>
          <w:szCs w:val="40"/>
        </w:rPr>
        <w:tab/>
      </w:r>
      <w:r w:rsidRPr="007234E8">
        <w:rPr>
          <w:rFonts w:ascii="Times New Roman" w:hAnsi="Times New Roman" w:cs="Times New Roman"/>
          <w:noProof/>
        </w:rPr>
        <w:drawing>
          <wp:anchor distT="0" distB="0" distL="114300" distR="114300" simplePos="0" relativeHeight="251687936"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7"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sidRPr="007234E8">
        <w:rPr>
          <w:rFonts w:ascii="Times New Roman" w:hAnsi="Times New Roman" w:cs="Times New Roman"/>
          <w:sz w:val="40"/>
          <w:szCs w:val="40"/>
        </w:rPr>
        <w:tab/>
      </w:r>
    </w:p>
    <w:p w:rsidR="00CA1CE8" w:rsidRPr="007234E8" w:rsidRDefault="00CA1CE8" w:rsidP="00CA1CE8">
      <w:pPr>
        <w:jc w:val="center"/>
        <w:rPr>
          <w:rFonts w:ascii="Times New Roman" w:hAnsi="Times New Roman" w:cs="Times New Roman"/>
          <w:sz w:val="40"/>
          <w:szCs w:val="40"/>
        </w:rPr>
      </w:pPr>
    </w:p>
    <w:p w:rsidR="00CA1CE8" w:rsidRDefault="00CA1CE8" w:rsidP="00CA1CE8">
      <w:pPr>
        <w:rPr>
          <w:rFonts w:ascii="Arial Narrow" w:hAnsi="Arial Narrow"/>
          <w:b/>
          <w:sz w:val="40"/>
          <w:szCs w:val="40"/>
        </w:rPr>
      </w:pPr>
      <w:r>
        <w:rPr>
          <w:rFonts w:ascii="Arial Narrow" w:hAnsi="Arial Narrow"/>
          <w:b/>
          <w:sz w:val="40"/>
          <w:szCs w:val="40"/>
        </w:rPr>
        <w:t xml:space="preserve">                               </w:t>
      </w:r>
    </w:p>
    <w:p w:rsidR="00CA1CE8" w:rsidRDefault="00CA1CE8" w:rsidP="00CA1CE8">
      <w:pPr>
        <w:rPr>
          <w:rFonts w:ascii="Arial Narrow" w:hAnsi="Arial Narrow"/>
          <w:b/>
          <w:sz w:val="40"/>
          <w:szCs w:val="40"/>
        </w:rPr>
      </w:pPr>
    </w:p>
    <w:p w:rsidR="00CA1CE8" w:rsidRDefault="00CA1CE8" w:rsidP="00CA1CE8">
      <w:pPr>
        <w:rPr>
          <w:rFonts w:ascii="Arial Narrow" w:hAnsi="Arial Narrow"/>
          <w:b/>
          <w:sz w:val="40"/>
          <w:szCs w:val="40"/>
        </w:rPr>
      </w:pPr>
    </w:p>
    <w:p w:rsidR="00CA1CE8" w:rsidRDefault="00CA1CE8" w:rsidP="00CA1CE8">
      <w:pPr>
        <w:rPr>
          <w:rFonts w:ascii="Arial Narrow" w:hAnsi="Arial Narrow"/>
          <w:b/>
          <w:sz w:val="40"/>
          <w:szCs w:val="40"/>
        </w:rPr>
      </w:pPr>
    </w:p>
    <w:p w:rsidR="00CA1CE8" w:rsidRPr="003F18F4" w:rsidRDefault="00CA1CE8" w:rsidP="00CA1CE8">
      <w:pPr>
        <w:rPr>
          <w:rFonts w:ascii="Times New Roman" w:hAnsi="Times New Roman" w:cs="Times New Roman"/>
          <w:sz w:val="28"/>
          <w:szCs w:val="28"/>
        </w:rPr>
      </w:pPr>
      <w:r>
        <w:rPr>
          <w:rFonts w:ascii="Arial Narrow" w:hAnsi="Arial Narrow"/>
          <w:b/>
          <w:sz w:val="40"/>
          <w:szCs w:val="40"/>
        </w:rPr>
        <w:t xml:space="preserve">                       </w:t>
      </w:r>
      <w:r w:rsidRPr="003F18F4">
        <w:rPr>
          <w:rFonts w:ascii="Times New Roman" w:hAnsi="Times New Roman" w:cs="Times New Roman"/>
          <w:sz w:val="28"/>
          <w:szCs w:val="28"/>
        </w:rPr>
        <w:t>SAN MIGUEL, SEPTIEMBRE  18  DE 2018</w:t>
      </w:r>
      <w:r w:rsidRPr="003F18F4">
        <w:rPr>
          <w:rFonts w:ascii="Times New Roman" w:hAnsi="Times New Roman" w:cs="Times New Roman"/>
          <w:sz w:val="28"/>
          <w:szCs w:val="28"/>
        </w:rPr>
        <w:br w:type="page"/>
      </w: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sz w:val="32"/>
          <w:szCs w:val="32"/>
        </w:rPr>
      </w:pPr>
    </w:p>
    <w:p w:rsidR="00CA1CE8" w:rsidRDefault="00CA1CE8" w:rsidP="00CA1CE8">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CA1CE8" w:rsidRDefault="00CA1CE8" w:rsidP="00CA1CE8">
      <w:pPr>
        <w:spacing w:after="0" w:line="240" w:lineRule="auto"/>
        <w:jc w:val="both"/>
        <w:rPr>
          <w:rFonts w:cstheme="minorHAnsi"/>
        </w:rPr>
      </w:pPr>
    </w:p>
    <w:p w:rsidR="00CA1CE8" w:rsidRDefault="00CA1CE8" w:rsidP="00CA1CE8">
      <w:pPr>
        <w:spacing w:after="0" w:line="240" w:lineRule="auto"/>
        <w:jc w:val="both"/>
        <w:rPr>
          <w:rFonts w:eastAsia="Gulim" w:cstheme="minorHAnsi"/>
        </w:rPr>
      </w:pP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CA1CE8" w:rsidRDefault="00CA1CE8" w:rsidP="00CA1CE8">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CA1CE8" w:rsidRDefault="00CA1CE8" w:rsidP="00CA1CE8">
      <w:pPr>
        <w:spacing w:after="0" w:line="240" w:lineRule="auto"/>
        <w:jc w:val="both"/>
        <w:rPr>
          <w:rFonts w:ascii="Arial Narrow" w:hAnsi="Arial Narrow" w:cstheme="minorHAnsi"/>
          <w:sz w:val="24"/>
          <w:szCs w:val="24"/>
        </w:rPr>
      </w:pPr>
    </w:p>
    <w:p w:rsidR="00CA1CE8" w:rsidRDefault="00CA1CE8" w:rsidP="00CA1CE8">
      <w:pPr>
        <w:spacing w:after="0" w:line="240" w:lineRule="auto"/>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según Orden de Trabajo N° REF UAI-AMSM 19/2018; se ha efectuado Examen Especial, a la Liquidación N° 10 del Fondo Circulante, por un Monto de $ 2,730.09  y a la liquidación N° 04 del Fondo de Monto Fijo por un monto de $   442.16 ambos  de fecha 21 de agosto de 2018.</w:t>
      </w:r>
    </w:p>
    <w:p w:rsidR="00CA1CE8" w:rsidRDefault="00CA1CE8" w:rsidP="00CA1CE8">
      <w:pPr>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CA1CE8" w:rsidRDefault="00CA1CE8" w:rsidP="00CA1CE8">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CA1CE8" w:rsidRDefault="00CA1CE8" w:rsidP="00CA1CE8">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 l</w:t>
      </w:r>
      <w:r>
        <w:rPr>
          <w:rFonts w:ascii="Arial Narrow" w:eastAsia="Gulim" w:hAnsi="Arial Narrow" w:cstheme="minorHAnsi"/>
          <w:sz w:val="24"/>
          <w:szCs w:val="24"/>
        </w:rPr>
        <w:t xml:space="preserve">iquidación  N° 10  del  Fondo Circulante, por un  Monto  de    $  </w:t>
      </w:r>
      <w:r>
        <w:rPr>
          <w:rFonts w:ascii="Arial Narrow" w:hAnsi="Arial Narrow" w:cstheme="minorHAnsi"/>
          <w:sz w:val="24"/>
          <w:szCs w:val="24"/>
        </w:rPr>
        <w:t xml:space="preserve">2,730.09 y a la liquidación N° 04 del fondo de monto fijo por un monto de $  442.16 ambos   de 21 de  agosto  de 2018 </w:t>
      </w:r>
      <w:r>
        <w:rPr>
          <w:rFonts w:ascii="Arial Narrow" w:eastAsia="Gulim" w:hAnsi="Arial Narrow" w:cstheme="minorHAnsi"/>
          <w:sz w:val="24"/>
          <w:szCs w:val="24"/>
        </w:rPr>
        <w:t xml:space="preserve"> y emitir un informe sobre dicho examen. </w:t>
      </w:r>
    </w:p>
    <w:p w:rsidR="00CA1CE8" w:rsidRDefault="00CA1CE8" w:rsidP="00CA1CE8">
      <w:pPr>
        <w:spacing w:after="0" w:line="240" w:lineRule="auto"/>
        <w:ind w:left="360"/>
        <w:jc w:val="both"/>
        <w:rPr>
          <w:rFonts w:ascii="Arial Narrow" w:hAnsi="Arial Narrow" w:cstheme="minorHAnsi"/>
          <w:b/>
          <w:sz w:val="24"/>
          <w:szCs w:val="24"/>
        </w:rPr>
      </w:pPr>
    </w:p>
    <w:p w:rsidR="00CA1CE8" w:rsidRDefault="00CA1CE8" w:rsidP="00CA1CE8">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CA1CE8" w:rsidRDefault="00CA1CE8" w:rsidP="00CA1CE8">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se realicen de acuerdo a la          </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Normativa legal.        </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Comprobar la veracidad y propiedad de los egresos efectuados a través del Fondo Circulante          </w:t>
      </w:r>
    </w:p>
    <w:p w:rsidR="00CA1CE8" w:rsidRDefault="00CA1CE8" w:rsidP="00CA1CE8">
      <w:pPr>
        <w:spacing w:after="0" w:line="240" w:lineRule="auto"/>
        <w:ind w:left="360"/>
        <w:jc w:val="both"/>
        <w:rPr>
          <w:rFonts w:ascii="Arial Narrow" w:hAnsi="Arial Narrow" w:cstheme="minorHAnsi"/>
          <w:color w:val="FF0000"/>
          <w:sz w:val="24"/>
          <w:szCs w:val="24"/>
        </w:rPr>
      </w:pPr>
      <w:r>
        <w:rPr>
          <w:rFonts w:ascii="Arial Narrow" w:hAnsi="Arial Narrow" w:cstheme="minorHAnsi"/>
          <w:color w:val="FF0000"/>
          <w:sz w:val="24"/>
          <w:szCs w:val="24"/>
        </w:rPr>
        <w:t xml:space="preserve"> </w:t>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Se  realizó   Examen  Especial a La</w:t>
      </w:r>
      <w:r>
        <w:rPr>
          <w:rFonts w:ascii="Arial Narrow" w:eastAsia="Gulim" w:hAnsi="Arial Narrow" w:cstheme="minorHAnsi"/>
          <w:sz w:val="24"/>
          <w:szCs w:val="24"/>
        </w:rPr>
        <w:t xml:space="preserve"> liquidación  N° 10 del Fondo Circulante, por un Monto de     $ </w:t>
      </w:r>
      <w:r>
        <w:rPr>
          <w:rFonts w:ascii="Arial Narrow" w:hAnsi="Arial Narrow" w:cstheme="minorHAnsi"/>
          <w:sz w:val="24"/>
          <w:szCs w:val="24"/>
        </w:rPr>
        <w:t>2,730.09 y a la liquidación N° 04 del fondo de monto fijo por un monto de $  442.16 ambos  de 21 de  agosto de 2018</w:t>
      </w:r>
      <w:r>
        <w:rPr>
          <w:rFonts w:ascii="Arial Narrow" w:eastAsia="Gulim" w:hAnsi="Arial Narrow" w:cstheme="minorHAnsi"/>
          <w:sz w:val="24"/>
          <w:szCs w:val="24"/>
        </w:rPr>
        <w:t xml:space="preserve">, previo a la legalización de la documentación de soporte y de conformidad con las Normas de Auditoría Interna del Sector Gubernamental, emitidas por la Corte de Cuentas de la República. </w:t>
      </w:r>
    </w:p>
    <w:p w:rsidR="00CA1CE8" w:rsidRDefault="00CA1CE8" w:rsidP="00CA1CE8">
      <w:pPr>
        <w:pStyle w:val="Prrafodelista"/>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UTILIZADOS.</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CA1CE8" w:rsidRDefault="00CA1CE8" w:rsidP="00CA1CE8">
      <w:pPr>
        <w:pStyle w:val="Prrafodelista"/>
        <w:numPr>
          <w:ilvl w:val="0"/>
          <w:numId w:val="15"/>
        </w:numPr>
        <w:spacing w:after="0" w:line="240" w:lineRule="auto"/>
        <w:jc w:val="both"/>
        <w:rPr>
          <w:rFonts w:ascii="Arial Narrow" w:hAnsi="Arial Narrow" w:cstheme="minorHAnsi"/>
          <w:sz w:val="24"/>
          <w:szCs w:val="24"/>
        </w:rPr>
      </w:pPr>
      <w:r w:rsidRPr="00932887">
        <w:rPr>
          <w:rFonts w:ascii="Arial Narrow" w:hAnsi="Arial Narrow" w:cstheme="minorHAnsi"/>
          <w:sz w:val="24"/>
          <w:szCs w:val="24"/>
        </w:rPr>
        <w:t xml:space="preserve">Verificamos que existiera requerimiento firmado por el jefe de la </w:t>
      </w:r>
      <w:r>
        <w:rPr>
          <w:rFonts w:ascii="Arial Narrow" w:hAnsi="Arial Narrow" w:cstheme="minorHAnsi"/>
          <w:sz w:val="24"/>
          <w:szCs w:val="24"/>
        </w:rPr>
        <w:t>u</w:t>
      </w:r>
      <w:r w:rsidRPr="00932887">
        <w:rPr>
          <w:rFonts w:ascii="Arial Narrow" w:hAnsi="Arial Narrow" w:cstheme="minorHAnsi"/>
          <w:sz w:val="24"/>
          <w:szCs w:val="24"/>
        </w:rPr>
        <w:t>nidad o departamento        solicitante.</w:t>
      </w:r>
    </w:p>
    <w:p w:rsidR="00CA1CE8" w:rsidRDefault="00CA1CE8" w:rsidP="00CA1CE8">
      <w:pPr>
        <w:pStyle w:val="Prrafodelista"/>
        <w:numPr>
          <w:ilvl w:val="0"/>
          <w:numId w:val="15"/>
        </w:num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Verificamos que los gastos realizados a través de este fondo, contaran con la autorización  </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w:t>
      </w:r>
      <w:proofErr w:type="gramStart"/>
      <w:r>
        <w:rPr>
          <w:rFonts w:ascii="Arial Narrow" w:hAnsi="Arial Narrow" w:cstheme="minorHAnsi"/>
          <w:sz w:val="24"/>
          <w:szCs w:val="24"/>
        </w:rPr>
        <w:t>correspondiente</w:t>
      </w:r>
      <w:proofErr w:type="gramEnd"/>
      <w:r>
        <w:rPr>
          <w:rFonts w:ascii="Arial Narrow" w:hAnsi="Arial Narrow" w:cstheme="minorHAnsi"/>
          <w:sz w:val="24"/>
          <w:szCs w:val="24"/>
        </w:rPr>
        <w:t>.</w:t>
      </w:r>
    </w:p>
    <w:p w:rsidR="00CA1CE8" w:rsidRPr="00E7111A" w:rsidRDefault="00CA1CE8" w:rsidP="00CA1CE8">
      <w:pPr>
        <w:pStyle w:val="Prrafodelista"/>
        <w:numPr>
          <w:ilvl w:val="0"/>
          <w:numId w:val="16"/>
        </w:numPr>
        <w:spacing w:line="240" w:lineRule="auto"/>
        <w:jc w:val="both"/>
        <w:rPr>
          <w:rFonts w:ascii="Arial Narrow" w:hAnsi="Arial Narrow" w:cstheme="minorHAnsi"/>
          <w:sz w:val="24"/>
          <w:szCs w:val="24"/>
        </w:rPr>
      </w:pPr>
      <w:r w:rsidRPr="00E7111A">
        <w:rPr>
          <w:rFonts w:ascii="Arial Narrow" w:hAnsi="Arial Narrow" w:cstheme="minorHAnsi"/>
          <w:sz w:val="24"/>
          <w:szCs w:val="24"/>
        </w:rPr>
        <w:t>Verificamos que por los egresos realizados, se contara con la documentación de respaldo</w:t>
      </w:r>
    </w:p>
    <w:p w:rsidR="00CA1CE8" w:rsidRPr="00E7111A" w:rsidRDefault="00CA1CE8" w:rsidP="00CA1CE8">
      <w:pPr>
        <w:pStyle w:val="Prrafodelista"/>
        <w:numPr>
          <w:ilvl w:val="0"/>
          <w:numId w:val="16"/>
        </w:numPr>
        <w:spacing w:after="0" w:line="240" w:lineRule="auto"/>
        <w:jc w:val="both"/>
        <w:rPr>
          <w:rFonts w:ascii="Arial Narrow" w:hAnsi="Arial Narrow" w:cstheme="minorHAnsi"/>
          <w:sz w:val="24"/>
          <w:szCs w:val="24"/>
        </w:rPr>
      </w:pPr>
      <w:r w:rsidRPr="00E7111A">
        <w:rPr>
          <w:rFonts w:ascii="Arial Narrow" w:hAnsi="Arial Narrow" w:cstheme="minorHAnsi"/>
          <w:sz w:val="24"/>
          <w:szCs w:val="24"/>
        </w:rPr>
        <w:lastRenderedPageBreak/>
        <w:t>Cotejamos las copias de cheques, para comparar montos pagados, según comprobantes.</w:t>
      </w:r>
    </w:p>
    <w:p w:rsidR="00CA1CE8" w:rsidRPr="00E7111A" w:rsidRDefault="00CA1CE8" w:rsidP="00CA1CE8">
      <w:pPr>
        <w:pStyle w:val="Prrafodelista"/>
        <w:numPr>
          <w:ilvl w:val="0"/>
          <w:numId w:val="16"/>
        </w:numPr>
        <w:spacing w:after="0" w:line="240" w:lineRule="auto"/>
        <w:jc w:val="both"/>
        <w:rPr>
          <w:rFonts w:ascii="Arial Narrow" w:hAnsi="Arial Narrow" w:cstheme="minorHAnsi"/>
          <w:sz w:val="24"/>
          <w:szCs w:val="24"/>
        </w:rPr>
      </w:pPr>
      <w:r w:rsidRPr="00E7111A">
        <w:rPr>
          <w:rFonts w:ascii="Arial Narrow" w:hAnsi="Arial Narrow" w:cstheme="minorHAnsi"/>
          <w:sz w:val="24"/>
          <w:szCs w:val="24"/>
        </w:rPr>
        <w:t xml:space="preserve">Verificamos que el pago de viáticos se efectuara de acuerdo al Reglamento de Viáticos y </w:t>
      </w:r>
    </w:p>
    <w:p w:rsidR="00CA1CE8" w:rsidRPr="00CE436A" w:rsidRDefault="00CA1CE8" w:rsidP="00CA1CE8">
      <w:pPr>
        <w:pStyle w:val="Prrafodelista"/>
        <w:spacing w:after="0" w:line="240" w:lineRule="auto"/>
        <w:ind w:left="360"/>
        <w:jc w:val="both"/>
        <w:rPr>
          <w:rFonts w:ascii="Arial Narrow" w:hAnsi="Arial Narrow" w:cstheme="minorHAnsi"/>
          <w:color w:val="FF0000"/>
          <w:sz w:val="24"/>
          <w:szCs w:val="24"/>
        </w:rPr>
      </w:pPr>
      <w:r>
        <w:rPr>
          <w:rFonts w:ascii="Arial Narrow" w:hAnsi="Arial Narrow" w:cstheme="minorHAnsi"/>
          <w:sz w:val="24"/>
          <w:szCs w:val="24"/>
        </w:rPr>
        <w:t xml:space="preserve">       Transporte de esta Municipalidad.</w:t>
      </w:r>
    </w:p>
    <w:p w:rsidR="00CA1CE8" w:rsidRDefault="00CA1CE8" w:rsidP="00CA1CE8">
      <w:pPr>
        <w:pStyle w:val="Prrafodelista"/>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CA1CE8" w:rsidRDefault="00CA1CE8" w:rsidP="00CA1CE8">
      <w:pPr>
        <w:spacing w:after="0" w:line="240" w:lineRule="auto"/>
        <w:ind w:left="360"/>
        <w:jc w:val="both"/>
        <w:rPr>
          <w:rFonts w:ascii="Arial Narrow" w:eastAsia="Times New Roman" w:hAnsi="Arial Narrow" w:cstheme="minorHAnsi"/>
          <w:sz w:val="24"/>
          <w:szCs w:val="24"/>
          <w:lang w:eastAsia="es-ES"/>
        </w:rPr>
      </w:pPr>
    </w:p>
    <w:p w:rsidR="00CA1CE8" w:rsidRDefault="00CA1CE8" w:rsidP="00CA1CE8">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CA1CE8" w:rsidRDefault="00CA1CE8" w:rsidP="00CA1CE8">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CA1CE8" w:rsidRDefault="00CA1CE8" w:rsidP="00CA1CE8">
      <w:pPr>
        <w:spacing w:after="0" w:line="240" w:lineRule="auto"/>
        <w:ind w:left="360"/>
        <w:jc w:val="both"/>
        <w:rPr>
          <w:rFonts w:ascii="Arial Narrow" w:hAnsi="Arial Narrow" w:cstheme="minorHAnsi"/>
          <w:sz w:val="24"/>
          <w:szCs w:val="24"/>
        </w:rPr>
      </w:pP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CA1CE8" w:rsidRDefault="00CA1CE8" w:rsidP="00CA1CE8">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10 del Fondo Circulante, por  un Monto de $ </w:t>
      </w:r>
      <w:r>
        <w:rPr>
          <w:rFonts w:ascii="Arial Narrow" w:hAnsi="Arial Narrow" w:cstheme="minorHAnsi"/>
          <w:sz w:val="24"/>
          <w:szCs w:val="24"/>
        </w:rPr>
        <w:t>2,730.09 y a la liquidación N° 04 del fondo de monto fijo por un monto de              $ 442.16 ambos  de fecha 21 de agosto de 2018</w:t>
      </w:r>
      <w:r>
        <w:rPr>
          <w:rFonts w:ascii="Arial Narrow" w:eastAsia="Gulim" w:hAnsi="Arial Narrow" w:cstheme="minorHAnsi"/>
          <w:sz w:val="24"/>
          <w:szCs w:val="24"/>
        </w:rPr>
        <w:t xml:space="preserve">; concluimos que </w:t>
      </w:r>
      <w:r>
        <w:rPr>
          <w:rFonts w:ascii="Arial Narrow" w:hAnsi="Arial Narrow" w:cstheme="minorHAnsi"/>
          <w:sz w:val="24"/>
          <w:szCs w:val="24"/>
        </w:rPr>
        <w:t>no existen condiciones que reportar.</w:t>
      </w:r>
    </w:p>
    <w:p w:rsidR="00CA1CE8" w:rsidRDefault="00CA1CE8" w:rsidP="00CA1CE8">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CA1CE8" w:rsidRDefault="00CA1CE8" w:rsidP="00CA1CE8">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CA1CE8" w:rsidRDefault="00CA1CE8" w:rsidP="00CA1CE8">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10 del Fondo Circulante, por  un Monto de  $ 2,730.09 y a la liquidación N° 04 del fondo de monto fijo por un monto de $ 442.16 ambos de fecha 21 de agosto de 2018 </w:t>
      </w:r>
      <w:r>
        <w:rPr>
          <w:rFonts w:ascii="Arial Narrow" w:hAnsi="Arial Narrow" w:cstheme="minorHAnsi"/>
          <w:sz w:val="24"/>
          <w:szCs w:val="24"/>
        </w:rPr>
        <w:t xml:space="preserve">y ha sido elaborado para presentarlo al  Concejo Municipal de San Miguel y a la Corte de Cuentas de la República. </w:t>
      </w:r>
    </w:p>
    <w:p w:rsidR="00CA1CE8" w:rsidRDefault="00CA1CE8" w:rsidP="00CA1CE8">
      <w:pPr>
        <w:spacing w:after="0" w:line="240" w:lineRule="auto"/>
        <w:ind w:left="360"/>
        <w:jc w:val="both"/>
        <w:rPr>
          <w:rFonts w:ascii="Arial Narrow" w:hAnsi="Arial Narrow" w:cstheme="minorHAnsi"/>
          <w:b/>
          <w:sz w:val="24"/>
          <w:szCs w:val="24"/>
        </w:rPr>
      </w:pPr>
    </w:p>
    <w:p w:rsidR="00CA1CE8" w:rsidRDefault="00CA1CE8" w:rsidP="00CA1CE8">
      <w:pPr>
        <w:pStyle w:val="Prrafodelista"/>
        <w:spacing w:after="0" w:line="240" w:lineRule="auto"/>
        <w:ind w:left="0"/>
        <w:jc w:val="both"/>
        <w:rPr>
          <w:rFonts w:ascii="Arial Narrow" w:hAnsi="Arial Narrow" w:cstheme="minorHAnsi"/>
          <w:sz w:val="24"/>
          <w:szCs w:val="24"/>
        </w:rPr>
      </w:pPr>
    </w:p>
    <w:p w:rsidR="00CA1CE8" w:rsidRDefault="00CA1CE8" w:rsidP="00CA1CE8">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Septiembre 18  de 2018.</w:t>
      </w:r>
    </w:p>
    <w:p w:rsidR="00CA1CE8" w:rsidRDefault="00CA1CE8" w:rsidP="00CA1CE8">
      <w:pPr>
        <w:pStyle w:val="Prrafodelista"/>
        <w:spacing w:after="0" w:line="240" w:lineRule="auto"/>
        <w:ind w:left="0"/>
        <w:jc w:val="both"/>
        <w:rPr>
          <w:rFonts w:cstheme="minorHAnsi"/>
        </w:rPr>
      </w:pPr>
    </w:p>
    <w:p w:rsidR="00CA1CE8" w:rsidRDefault="00CA1CE8" w:rsidP="00CA1CE8">
      <w:pPr>
        <w:pStyle w:val="Prrafodelista"/>
        <w:spacing w:after="0" w:line="240" w:lineRule="auto"/>
        <w:ind w:left="0"/>
        <w:jc w:val="both"/>
        <w:rPr>
          <w:rFonts w:cstheme="minorHAnsi"/>
        </w:rPr>
      </w:pPr>
    </w:p>
    <w:p w:rsidR="00CA1CE8" w:rsidRDefault="00CA1CE8" w:rsidP="00CA1CE8">
      <w:pPr>
        <w:pStyle w:val="Prrafodelista"/>
        <w:spacing w:after="0" w:line="240" w:lineRule="auto"/>
        <w:ind w:left="0"/>
        <w:jc w:val="both"/>
        <w:rPr>
          <w:rFonts w:cstheme="minorHAnsi"/>
        </w:rPr>
      </w:pPr>
    </w:p>
    <w:p w:rsidR="00CA1CE8" w:rsidRDefault="00CA1CE8" w:rsidP="00CA1CE8">
      <w:pPr>
        <w:spacing w:after="0" w:line="240" w:lineRule="auto"/>
        <w:jc w:val="both"/>
        <w:rPr>
          <w:rFonts w:ascii="Arial Narrow" w:hAnsi="Arial Narrow" w:cstheme="minorHAnsi"/>
          <w:b/>
          <w:sz w:val="32"/>
          <w:szCs w:val="32"/>
        </w:rPr>
      </w:pPr>
      <w:r>
        <w:rPr>
          <w:rFonts w:ascii="Arial Narrow" w:hAnsi="Arial Narrow" w:cstheme="minorHAnsi"/>
          <w:b/>
          <w:sz w:val="32"/>
          <w:szCs w:val="32"/>
        </w:rPr>
        <w:t>DIOS UNION Y LIBERTAD</w:t>
      </w:r>
    </w:p>
    <w:p w:rsidR="00CA1CE8" w:rsidRDefault="00CA1CE8" w:rsidP="00CA1CE8">
      <w:pPr>
        <w:spacing w:after="0" w:line="240" w:lineRule="auto"/>
        <w:jc w:val="both"/>
        <w:rPr>
          <w:rFonts w:ascii="Arial Narrow" w:eastAsia="Batang" w:hAnsi="Arial Narrow" w:cstheme="minorHAnsi"/>
        </w:rPr>
      </w:pPr>
    </w:p>
    <w:p w:rsidR="00CA1CE8" w:rsidRDefault="00CA1CE8" w:rsidP="00CA1CE8">
      <w:pPr>
        <w:spacing w:after="0" w:line="240" w:lineRule="auto"/>
        <w:jc w:val="both"/>
        <w:rPr>
          <w:rFonts w:ascii="Arial Narrow" w:eastAsia="Batang" w:hAnsi="Arial Narrow" w:cstheme="minorHAnsi"/>
        </w:rPr>
      </w:pP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CA1CE8" w:rsidRDefault="00CA1CE8" w:rsidP="00CA1CE8">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CA1CE8" w:rsidRDefault="00CA1CE8" w:rsidP="00CA1CE8">
      <w:pPr>
        <w:spacing w:after="0" w:line="240" w:lineRule="auto"/>
        <w:jc w:val="both"/>
        <w:rPr>
          <w:rFonts w:ascii="Arial Narrow" w:eastAsia="Batang" w:hAnsi="Arial Narrow" w:cstheme="minorHAnsi"/>
          <w:sz w:val="24"/>
          <w:szCs w:val="24"/>
        </w:rPr>
      </w:pPr>
    </w:p>
    <w:p w:rsidR="00CA1CE8" w:rsidRDefault="00CA1CE8" w:rsidP="00CA1CE8">
      <w:pPr>
        <w:spacing w:after="0" w:line="240" w:lineRule="auto"/>
        <w:jc w:val="both"/>
        <w:rPr>
          <w:rFonts w:eastAsia="Batang" w:cstheme="minorHAnsi"/>
        </w:rPr>
      </w:pP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CA1CE8" w:rsidRDefault="00CA1CE8" w:rsidP="00CA1CE8">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CA1CE8" w:rsidRDefault="00CA1CE8"/>
    <w:p w:rsidR="00823723" w:rsidRDefault="00823723"/>
    <w:p w:rsidR="00823723" w:rsidRDefault="00823723"/>
    <w:p w:rsidR="00823723" w:rsidRDefault="00823723" w:rsidP="00823723">
      <w:pPr>
        <w:spacing w:after="0" w:line="240" w:lineRule="auto"/>
        <w:jc w:val="center"/>
        <w:rPr>
          <w:rFonts w:ascii="Times New Roman" w:hAnsi="Times New Roman" w:cs="Times New Roman"/>
          <w:sz w:val="32"/>
          <w:szCs w:val="32"/>
        </w:rPr>
      </w:pPr>
    </w:p>
    <w:p w:rsidR="00823723" w:rsidRDefault="00823723" w:rsidP="00823723">
      <w:pPr>
        <w:spacing w:after="0" w:line="240" w:lineRule="auto"/>
        <w:jc w:val="center"/>
        <w:rPr>
          <w:rFonts w:ascii="Times New Roman" w:hAnsi="Times New Roman" w:cs="Times New Roman"/>
          <w:sz w:val="32"/>
          <w:szCs w:val="32"/>
        </w:rPr>
      </w:pPr>
    </w:p>
    <w:p w:rsidR="00823723" w:rsidRPr="007234E8" w:rsidRDefault="00823723" w:rsidP="00823723">
      <w:pPr>
        <w:spacing w:after="0" w:line="240" w:lineRule="auto"/>
        <w:jc w:val="center"/>
        <w:rPr>
          <w:rFonts w:ascii="Times New Roman" w:hAnsi="Times New Roman" w:cs="Times New Roman"/>
          <w:sz w:val="32"/>
          <w:szCs w:val="32"/>
        </w:rPr>
      </w:pPr>
      <w:r w:rsidRPr="007234E8">
        <w:rPr>
          <w:rFonts w:ascii="Times New Roman" w:hAnsi="Times New Roman" w:cs="Times New Roman"/>
          <w:sz w:val="32"/>
          <w:szCs w:val="32"/>
        </w:rPr>
        <w:t>ALCALDIA MUNICIPAL DE SAN MIGUEL</w:t>
      </w:r>
    </w:p>
    <w:p w:rsidR="00823723" w:rsidRPr="007234E8" w:rsidRDefault="00823723" w:rsidP="00823723">
      <w:pPr>
        <w:spacing w:after="0" w:line="240" w:lineRule="auto"/>
        <w:jc w:val="center"/>
        <w:rPr>
          <w:rFonts w:ascii="Times New Roman" w:hAnsi="Times New Roman" w:cs="Times New Roman"/>
          <w:sz w:val="32"/>
          <w:szCs w:val="32"/>
        </w:rPr>
      </w:pPr>
      <w:r w:rsidRPr="007234E8">
        <w:rPr>
          <w:rFonts w:ascii="Times New Roman" w:hAnsi="Times New Roman" w:cs="Times New Roman"/>
          <w:sz w:val="32"/>
          <w:szCs w:val="32"/>
        </w:rPr>
        <w:t>UNIDAD DE AUDITORIA INTERNA</w:t>
      </w:r>
    </w:p>
    <w:p w:rsidR="00823723" w:rsidRPr="007234E8" w:rsidRDefault="00823723" w:rsidP="00823723">
      <w:pPr>
        <w:spacing w:after="0" w:line="240" w:lineRule="auto"/>
        <w:jc w:val="center"/>
        <w:rPr>
          <w:rFonts w:ascii="Times New Roman" w:hAnsi="Times New Roman" w:cs="Times New Roman"/>
          <w:sz w:val="32"/>
          <w:szCs w:val="32"/>
        </w:rPr>
      </w:pPr>
    </w:p>
    <w:p w:rsidR="00823723" w:rsidRPr="007234E8" w:rsidRDefault="00823723" w:rsidP="00823723">
      <w:pPr>
        <w:spacing w:after="0" w:line="240" w:lineRule="auto"/>
        <w:jc w:val="center"/>
        <w:rPr>
          <w:rFonts w:ascii="Times New Roman" w:hAnsi="Times New Roman" w:cs="Times New Roman"/>
          <w:sz w:val="32"/>
          <w:szCs w:val="32"/>
        </w:rPr>
      </w:pPr>
    </w:p>
    <w:p w:rsidR="00823723" w:rsidRPr="007234E8" w:rsidRDefault="00823723" w:rsidP="00823723">
      <w:pPr>
        <w:spacing w:after="0"/>
        <w:jc w:val="center"/>
        <w:rPr>
          <w:rFonts w:ascii="Times New Roman" w:hAnsi="Times New Roman" w:cs="Times New Roman"/>
          <w:sz w:val="32"/>
          <w:szCs w:val="32"/>
        </w:rPr>
      </w:pPr>
    </w:p>
    <w:p w:rsidR="00823723" w:rsidRPr="00874C7A" w:rsidRDefault="00823723" w:rsidP="00823723">
      <w:pPr>
        <w:spacing w:after="0"/>
        <w:jc w:val="center"/>
        <w:rPr>
          <w:rFonts w:ascii="Times New Roman" w:hAnsi="Times New Roman" w:cs="Times New Roman"/>
          <w:b/>
          <w:sz w:val="40"/>
          <w:szCs w:val="40"/>
          <w:u w:val="single"/>
        </w:rPr>
      </w:pPr>
      <w:r w:rsidRPr="00874C7A">
        <w:rPr>
          <w:rFonts w:ascii="Times New Roman" w:hAnsi="Times New Roman" w:cs="Times New Roman"/>
          <w:b/>
          <w:sz w:val="40"/>
          <w:szCs w:val="40"/>
          <w:u w:val="single"/>
        </w:rPr>
        <w:t>INFORME FINAL</w:t>
      </w:r>
    </w:p>
    <w:p w:rsidR="00823723" w:rsidRPr="007234E8" w:rsidRDefault="00823723" w:rsidP="00823723">
      <w:pPr>
        <w:spacing w:after="0"/>
        <w:jc w:val="center"/>
        <w:rPr>
          <w:rFonts w:ascii="Times New Roman" w:hAnsi="Times New Roman" w:cs="Times New Roman"/>
          <w:sz w:val="40"/>
          <w:szCs w:val="40"/>
        </w:rPr>
      </w:pPr>
    </w:p>
    <w:p w:rsidR="00823723" w:rsidRPr="007234E8" w:rsidRDefault="00823723" w:rsidP="00823723">
      <w:pPr>
        <w:spacing w:after="0"/>
        <w:jc w:val="center"/>
        <w:rPr>
          <w:rFonts w:ascii="Times New Roman" w:hAnsi="Times New Roman" w:cs="Times New Roman"/>
          <w:sz w:val="40"/>
          <w:szCs w:val="40"/>
        </w:rPr>
      </w:pPr>
    </w:p>
    <w:p w:rsidR="00823723" w:rsidRPr="00874C7A" w:rsidRDefault="00823723" w:rsidP="00823723">
      <w:pPr>
        <w:spacing w:after="0" w:line="240" w:lineRule="auto"/>
        <w:jc w:val="center"/>
        <w:rPr>
          <w:rFonts w:ascii="Times New Roman" w:hAnsi="Times New Roman" w:cs="Times New Roman"/>
          <w:b/>
          <w:sz w:val="32"/>
          <w:szCs w:val="32"/>
        </w:rPr>
      </w:pPr>
      <w:r w:rsidRPr="00874C7A">
        <w:rPr>
          <w:rFonts w:ascii="Times New Roman" w:hAnsi="Times New Roman" w:cs="Times New Roman"/>
          <w:b/>
          <w:sz w:val="32"/>
          <w:szCs w:val="32"/>
        </w:rPr>
        <w:t xml:space="preserve">EXAMEN  ESPECIAL SEGÚN ORDEN  DE  TRABAJO </w:t>
      </w:r>
    </w:p>
    <w:p w:rsidR="00823723" w:rsidRPr="00874C7A" w:rsidRDefault="00823723" w:rsidP="00823723">
      <w:pPr>
        <w:spacing w:after="0" w:line="240" w:lineRule="auto"/>
        <w:jc w:val="center"/>
        <w:rPr>
          <w:rFonts w:ascii="Times New Roman" w:hAnsi="Times New Roman" w:cs="Times New Roman"/>
          <w:b/>
          <w:sz w:val="32"/>
          <w:szCs w:val="32"/>
        </w:rPr>
      </w:pPr>
      <w:r w:rsidRPr="00874C7A">
        <w:rPr>
          <w:rFonts w:ascii="Times New Roman" w:hAnsi="Times New Roman" w:cs="Times New Roman"/>
          <w:b/>
          <w:sz w:val="32"/>
          <w:szCs w:val="32"/>
        </w:rPr>
        <w:t xml:space="preserve">N° REF  UAI-AMSM  21/2018  A LAS LIQUIDACIONES  N° 11 Y 12  DEL  FONDO CIRCULANTE  POR  LOS  MONTOS  DE         $ 3,703.32 Y $ 4,931.89  DE FECHAS 19 DE SEPTIEMBRE Y 02 DE OCTUBRE  DE 2018 RESPECTIVAMENTE.  </w:t>
      </w:r>
    </w:p>
    <w:p w:rsidR="00823723" w:rsidRPr="007234E8" w:rsidRDefault="00823723" w:rsidP="00823723">
      <w:pPr>
        <w:jc w:val="center"/>
        <w:rPr>
          <w:rFonts w:ascii="Times New Roman" w:hAnsi="Times New Roman" w:cs="Times New Roman"/>
          <w:sz w:val="32"/>
          <w:szCs w:val="32"/>
        </w:rPr>
      </w:pPr>
    </w:p>
    <w:p w:rsidR="00823723" w:rsidRPr="007234E8" w:rsidRDefault="00823723" w:rsidP="00823723">
      <w:pPr>
        <w:tabs>
          <w:tab w:val="center" w:pos="4419"/>
          <w:tab w:val="left" w:pos="7110"/>
        </w:tabs>
        <w:rPr>
          <w:rFonts w:ascii="Times New Roman" w:hAnsi="Times New Roman" w:cs="Times New Roman"/>
          <w:sz w:val="40"/>
          <w:szCs w:val="40"/>
        </w:rPr>
      </w:pPr>
      <w:r w:rsidRPr="007234E8">
        <w:rPr>
          <w:rFonts w:ascii="Times New Roman" w:hAnsi="Times New Roman" w:cs="Times New Roman"/>
          <w:sz w:val="40"/>
          <w:szCs w:val="40"/>
        </w:rPr>
        <w:tab/>
      </w:r>
      <w:r w:rsidRPr="007234E8">
        <w:rPr>
          <w:rFonts w:ascii="Times New Roman" w:hAnsi="Times New Roman" w:cs="Times New Roman"/>
          <w:noProof/>
        </w:rPr>
        <w:drawing>
          <wp:anchor distT="0" distB="0" distL="114300" distR="114300" simplePos="0" relativeHeight="251689984"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8"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sidRPr="007234E8">
        <w:rPr>
          <w:rFonts w:ascii="Times New Roman" w:hAnsi="Times New Roman" w:cs="Times New Roman"/>
          <w:sz w:val="40"/>
          <w:szCs w:val="40"/>
        </w:rPr>
        <w:tab/>
      </w:r>
    </w:p>
    <w:p w:rsidR="00823723" w:rsidRPr="007234E8" w:rsidRDefault="00823723" w:rsidP="00823723">
      <w:pPr>
        <w:jc w:val="center"/>
        <w:rPr>
          <w:rFonts w:ascii="Times New Roman" w:hAnsi="Times New Roman" w:cs="Times New Roman"/>
          <w:sz w:val="40"/>
          <w:szCs w:val="40"/>
        </w:rPr>
      </w:pPr>
    </w:p>
    <w:p w:rsidR="00823723" w:rsidRDefault="00823723" w:rsidP="00823723">
      <w:pPr>
        <w:rPr>
          <w:rFonts w:ascii="Arial Narrow" w:hAnsi="Arial Narrow"/>
          <w:b/>
          <w:sz w:val="40"/>
          <w:szCs w:val="40"/>
        </w:rPr>
      </w:pPr>
      <w:r>
        <w:rPr>
          <w:rFonts w:ascii="Arial Narrow" w:hAnsi="Arial Narrow"/>
          <w:b/>
          <w:sz w:val="40"/>
          <w:szCs w:val="40"/>
        </w:rPr>
        <w:t xml:space="preserve">                               </w:t>
      </w:r>
    </w:p>
    <w:p w:rsidR="00823723" w:rsidRDefault="00823723" w:rsidP="00823723">
      <w:pPr>
        <w:rPr>
          <w:rFonts w:ascii="Arial Narrow" w:hAnsi="Arial Narrow"/>
          <w:b/>
          <w:sz w:val="40"/>
          <w:szCs w:val="40"/>
        </w:rPr>
      </w:pPr>
    </w:p>
    <w:p w:rsidR="00823723" w:rsidRDefault="00823723" w:rsidP="00823723">
      <w:pPr>
        <w:rPr>
          <w:rFonts w:ascii="Arial Narrow" w:hAnsi="Arial Narrow"/>
          <w:b/>
          <w:sz w:val="40"/>
          <w:szCs w:val="40"/>
        </w:rPr>
      </w:pPr>
    </w:p>
    <w:p w:rsidR="00823723" w:rsidRDefault="00823723" w:rsidP="00823723">
      <w:pPr>
        <w:rPr>
          <w:rFonts w:ascii="Arial Narrow" w:hAnsi="Arial Narrow"/>
          <w:b/>
          <w:sz w:val="40"/>
          <w:szCs w:val="40"/>
        </w:rPr>
      </w:pPr>
    </w:p>
    <w:p w:rsidR="00823723" w:rsidRPr="003F18F4" w:rsidRDefault="00823723" w:rsidP="00823723">
      <w:pPr>
        <w:rPr>
          <w:rFonts w:ascii="Times New Roman" w:hAnsi="Times New Roman" w:cs="Times New Roman"/>
          <w:sz w:val="28"/>
          <w:szCs w:val="28"/>
        </w:rPr>
      </w:pPr>
      <w:r>
        <w:rPr>
          <w:rFonts w:ascii="Arial Narrow" w:hAnsi="Arial Narrow"/>
          <w:b/>
          <w:sz w:val="40"/>
          <w:szCs w:val="40"/>
        </w:rPr>
        <w:t xml:space="preserve">                       </w:t>
      </w:r>
      <w:r w:rsidRPr="003F18F4">
        <w:rPr>
          <w:rFonts w:ascii="Times New Roman" w:hAnsi="Times New Roman" w:cs="Times New Roman"/>
          <w:sz w:val="28"/>
          <w:szCs w:val="28"/>
        </w:rPr>
        <w:t>SAN MIGUEL</w:t>
      </w:r>
      <w:r>
        <w:rPr>
          <w:rFonts w:ascii="Times New Roman" w:hAnsi="Times New Roman" w:cs="Times New Roman"/>
          <w:sz w:val="28"/>
          <w:szCs w:val="28"/>
        </w:rPr>
        <w:t>, OCTUBRE</w:t>
      </w:r>
      <w:r w:rsidRPr="003F18F4">
        <w:rPr>
          <w:rFonts w:ascii="Times New Roman" w:hAnsi="Times New Roman" w:cs="Times New Roman"/>
          <w:sz w:val="28"/>
          <w:szCs w:val="28"/>
        </w:rPr>
        <w:t xml:space="preserve">  </w:t>
      </w:r>
      <w:r>
        <w:rPr>
          <w:rFonts w:ascii="Times New Roman" w:hAnsi="Times New Roman" w:cs="Times New Roman"/>
          <w:sz w:val="28"/>
          <w:szCs w:val="28"/>
        </w:rPr>
        <w:t>25</w:t>
      </w:r>
      <w:r w:rsidRPr="003F18F4">
        <w:rPr>
          <w:rFonts w:ascii="Times New Roman" w:hAnsi="Times New Roman" w:cs="Times New Roman"/>
          <w:sz w:val="28"/>
          <w:szCs w:val="28"/>
        </w:rPr>
        <w:t xml:space="preserve">  DE 2018</w:t>
      </w:r>
      <w:r w:rsidRPr="003F18F4">
        <w:rPr>
          <w:rFonts w:ascii="Times New Roman" w:hAnsi="Times New Roman" w:cs="Times New Roman"/>
          <w:sz w:val="28"/>
          <w:szCs w:val="28"/>
        </w:rPr>
        <w:br w:type="page"/>
      </w:r>
    </w:p>
    <w:p w:rsidR="00823723" w:rsidRDefault="00823723" w:rsidP="00823723">
      <w:pPr>
        <w:spacing w:after="0" w:line="240" w:lineRule="auto"/>
        <w:jc w:val="right"/>
        <w:rPr>
          <w:rFonts w:ascii="Arial Narrow" w:hAnsi="Arial Narrow" w:cstheme="minorHAnsi"/>
          <w:b/>
          <w:sz w:val="32"/>
          <w:szCs w:val="32"/>
        </w:rPr>
      </w:pPr>
    </w:p>
    <w:p w:rsidR="00823723" w:rsidRDefault="00823723" w:rsidP="00823723">
      <w:pPr>
        <w:spacing w:after="0" w:line="240" w:lineRule="auto"/>
        <w:jc w:val="right"/>
        <w:rPr>
          <w:rFonts w:ascii="Arial Narrow" w:hAnsi="Arial Narrow" w:cstheme="minorHAnsi"/>
          <w:b/>
          <w:sz w:val="32"/>
          <w:szCs w:val="32"/>
        </w:rPr>
      </w:pPr>
    </w:p>
    <w:p w:rsidR="00823723" w:rsidRDefault="00823723" w:rsidP="00823723">
      <w:pPr>
        <w:spacing w:after="0" w:line="240" w:lineRule="auto"/>
        <w:jc w:val="right"/>
        <w:rPr>
          <w:rFonts w:ascii="Arial Narrow" w:hAnsi="Arial Narrow" w:cstheme="minorHAnsi"/>
          <w:b/>
          <w:sz w:val="32"/>
          <w:szCs w:val="32"/>
        </w:rPr>
      </w:pPr>
    </w:p>
    <w:p w:rsidR="00823723" w:rsidRDefault="00823723" w:rsidP="00823723">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823723" w:rsidRDefault="00823723" w:rsidP="00823723">
      <w:pPr>
        <w:spacing w:after="0" w:line="240" w:lineRule="auto"/>
        <w:jc w:val="both"/>
        <w:rPr>
          <w:rFonts w:cstheme="minorHAnsi"/>
        </w:rPr>
      </w:pPr>
    </w:p>
    <w:p w:rsidR="00823723" w:rsidRDefault="00823723" w:rsidP="00823723">
      <w:pPr>
        <w:spacing w:after="0" w:line="240" w:lineRule="auto"/>
        <w:jc w:val="both"/>
        <w:rPr>
          <w:rFonts w:eastAsia="Gulim" w:cstheme="minorHAnsi"/>
        </w:rPr>
      </w:pPr>
    </w:p>
    <w:p w:rsidR="00823723" w:rsidRDefault="00823723" w:rsidP="00823723">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823723" w:rsidRDefault="00823723" w:rsidP="00823723">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823723" w:rsidRDefault="00823723" w:rsidP="00823723">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823723" w:rsidRDefault="00823723" w:rsidP="00823723">
      <w:pPr>
        <w:spacing w:after="0" w:line="240" w:lineRule="auto"/>
        <w:jc w:val="both"/>
        <w:rPr>
          <w:rFonts w:ascii="Arial Narrow" w:hAnsi="Arial Narrow" w:cstheme="minorHAnsi"/>
          <w:sz w:val="24"/>
          <w:szCs w:val="24"/>
        </w:rPr>
      </w:pPr>
    </w:p>
    <w:p w:rsidR="00823723" w:rsidRDefault="00823723" w:rsidP="00823723">
      <w:pPr>
        <w:spacing w:after="0" w:line="240" w:lineRule="auto"/>
        <w:jc w:val="both"/>
        <w:rPr>
          <w:rFonts w:ascii="Arial Narrow" w:hAnsi="Arial Narrow" w:cstheme="minorHAnsi"/>
          <w:sz w:val="24"/>
          <w:szCs w:val="24"/>
        </w:rPr>
      </w:pPr>
    </w:p>
    <w:p w:rsidR="00823723" w:rsidRDefault="00823723" w:rsidP="00823723">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823723" w:rsidRDefault="00823723" w:rsidP="00823723">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823723" w:rsidRDefault="00823723" w:rsidP="00823723">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según Orden de Trabajo N° REF UAI-AMSM 21/2018; se ha efectuado Examen Especial, a la Liquidaciones N° 11 y 12  del Fondo Circulante, por los  Montos de $ 3,703.32  y  $  4,931.89    de fechas  19  de septiembre y 02 de Octubre  de 2018 respectivamente.</w:t>
      </w:r>
    </w:p>
    <w:p w:rsidR="00823723" w:rsidRDefault="00823723" w:rsidP="00823723">
      <w:pPr>
        <w:spacing w:after="0" w:line="240" w:lineRule="auto"/>
        <w:ind w:left="360"/>
        <w:jc w:val="both"/>
        <w:rPr>
          <w:rFonts w:ascii="Arial Narrow" w:hAnsi="Arial Narrow" w:cstheme="minorHAnsi"/>
          <w:sz w:val="24"/>
          <w:szCs w:val="24"/>
        </w:rPr>
      </w:pPr>
    </w:p>
    <w:p w:rsidR="00823723" w:rsidRDefault="00823723" w:rsidP="00823723">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823723" w:rsidRDefault="00823723" w:rsidP="00823723">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823723" w:rsidRDefault="00823723" w:rsidP="00823723">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las l</w:t>
      </w:r>
      <w:r>
        <w:rPr>
          <w:rFonts w:ascii="Arial Narrow" w:eastAsia="Gulim" w:hAnsi="Arial Narrow" w:cstheme="minorHAnsi"/>
          <w:sz w:val="24"/>
          <w:szCs w:val="24"/>
        </w:rPr>
        <w:t xml:space="preserve">iquidaciones   N° 11 Y 12  del  Fondo Circulante, por los  Montos  de $  </w:t>
      </w:r>
      <w:r>
        <w:rPr>
          <w:rFonts w:ascii="Arial Narrow" w:hAnsi="Arial Narrow" w:cstheme="minorHAnsi"/>
          <w:sz w:val="24"/>
          <w:szCs w:val="24"/>
        </w:rPr>
        <w:t xml:space="preserve">3,703.32 y  $ 4,931.89 de fechas 19 de septiembre y 02 de octubre de 2018 respectivamente y </w:t>
      </w:r>
      <w:r>
        <w:rPr>
          <w:rFonts w:ascii="Arial Narrow" w:eastAsia="Gulim" w:hAnsi="Arial Narrow" w:cstheme="minorHAnsi"/>
          <w:sz w:val="24"/>
          <w:szCs w:val="24"/>
        </w:rPr>
        <w:t xml:space="preserve"> emitir un informe sobre dicho examen. </w:t>
      </w:r>
    </w:p>
    <w:p w:rsidR="00823723" w:rsidRDefault="00823723" w:rsidP="00823723">
      <w:pPr>
        <w:spacing w:after="0" w:line="240" w:lineRule="auto"/>
        <w:ind w:left="360"/>
        <w:jc w:val="both"/>
        <w:rPr>
          <w:rFonts w:ascii="Arial Narrow" w:hAnsi="Arial Narrow" w:cstheme="minorHAnsi"/>
          <w:b/>
          <w:sz w:val="24"/>
          <w:szCs w:val="24"/>
        </w:rPr>
      </w:pPr>
    </w:p>
    <w:p w:rsidR="00823723" w:rsidRDefault="00823723" w:rsidP="00823723">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823723" w:rsidRDefault="00823723" w:rsidP="00823723">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823723" w:rsidRDefault="00823723" w:rsidP="00823723">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se realicen de acuerdo a la          </w:t>
      </w:r>
    </w:p>
    <w:p w:rsidR="00823723" w:rsidRDefault="00823723" w:rsidP="00823723">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Normativa legal.        </w:t>
      </w:r>
    </w:p>
    <w:p w:rsidR="00823723" w:rsidRDefault="00823723" w:rsidP="00823723">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Comprobar la veracidad y propiedad de los egresos efectuados a través del Fondo Circulante          </w:t>
      </w:r>
    </w:p>
    <w:p w:rsidR="00823723" w:rsidRDefault="00823723" w:rsidP="00823723">
      <w:pPr>
        <w:spacing w:after="0" w:line="240" w:lineRule="auto"/>
        <w:ind w:left="360"/>
        <w:jc w:val="both"/>
        <w:rPr>
          <w:rFonts w:ascii="Arial Narrow" w:hAnsi="Arial Narrow" w:cstheme="minorHAnsi"/>
          <w:color w:val="FF0000"/>
          <w:sz w:val="24"/>
          <w:szCs w:val="24"/>
        </w:rPr>
      </w:pPr>
      <w:r>
        <w:rPr>
          <w:rFonts w:ascii="Arial Narrow" w:hAnsi="Arial Narrow" w:cstheme="minorHAnsi"/>
          <w:color w:val="FF0000"/>
          <w:sz w:val="24"/>
          <w:szCs w:val="24"/>
        </w:rPr>
        <w:t xml:space="preserve"> </w:t>
      </w:r>
    </w:p>
    <w:p w:rsidR="00823723" w:rsidRDefault="00823723" w:rsidP="00823723">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823723" w:rsidRDefault="00823723" w:rsidP="00823723">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Se  realizó   Examen  Especial a las </w:t>
      </w:r>
      <w:r>
        <w:rPr>
          <w:rFonts w:ascii="Arial Narrow" w:eastAsia="Gulim" w:hAnsi="Arial Narrow" w:cstheme="minorHAnsi"/>
          <w:sz w:val="24"/>
          <w:szCs w:val="24"/>
        </w:rPr>
        <w:t xml:space="preserve"> liquidaciones  N° 11 y 12  del Fondo Circulante, por los Montos de  $ </w:t>
      </w:r>
      <w:r>
        <w:rPr>
          <w:rFonts w:ascii="Arial Narrow" w:hAnsi="Arial Narrow" w:cstheme="minorHAnsi"/>
          <w:sz w:val="24"/>
          <w:szCs w:val="24"/>
        </w:rPr>
        <w:t xml:space="preserve">3,703.32 y  $ 4,931.89 de fechas 19 de septiembre y 02 de octubre de 2018 respectivamente, </w:t>
      </w:r>
      <w:r>
        <w:rPr>
          <w:rFonts w:ascii="Arial Narrow" w:eastAsia="Gulim" w:hAnsi="Arial Narrow" w:cstheme="minorHAnsi"/>
          <w:sz w:val="24"/>
          <w:szCs w:val="24"/>
        </w:rPr>
        <w:t xml:space="preserve">previo a la legalización de la documentación de soporte y de conformidad con las Normas de Auditoría Interna del Sector Gubernamental, emitidas por la Corte de Cuentas de la República. </w:t>
      </w:r>
    </w:p>
    <w:p w:rsidR="00823723" w:rsidRDefault="00823723" w:rsidP="00823723">
      <w:pPr>
        <w:pStyle w:val="Prrafodelista"/>
        <w:spacing w:after="0" w:line="240" w:lineRule="auto"/>
        <w:ind w:left="360"/>
        <w:jc w:val="both"/>
        <w:rPr>
          <w:rFonts w:ascii="Arial Narrow" w:hAnsi="Arial Narrow" w:cstheme="minorHAnsi"/>
          <w:sz w:val="24"/>
          <w:szCs w:val="24"/>
        </w:rPr>
      </w:pPr>
    </w:p>
    <w:p w:rsidR="00823723" w:rsidRDefault="00823723" w:rsidP="00823723">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UTILIZADOS.</w:t>
      </w:r>
    </w:p>
    <w:p w:rsidR="00823723" w:rsidRDefault="00823723" w:rsidP="00823723">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823723" w:rsidRDefault="00823723" w:rsidP="00823723">
      <w:pPr>
        <w:pStyle w:val="Prrafodelista"/>
        <w:numPr>
          <w:ilvl w:val="0"/>
          <w:numId w:val="15"/>
        </w:numPr>
        <w:spacing w:after="0" w:line="240" w:lineRule="auto"/>
        <w:jc w:val="both"/>
        <w:rPr>
          <w:rFonts w:ascii="Arial Narrow" w:hAnsi="Arial Narrow" w:cstheme="minorHAnsi"/>
          <w:sz w:val="24"/>
          <w:szCs w:val="24"/>
        </w:rPr>
      </w:pPr>
      <w:r w:rsidRPr="00932887">
        <w:rPr>
          <w:rFonts w:ascii="Arial Narrow" w:hAnsi="Arial Narrow" w:cstheme="minorHAnsi"/>
          <w:sz w:val="24"/>
          <w:szCs w:val="24"/>
        </w:rPr>
        <w:t xml:space="preserve">Verificamos que existiera requerimiento firmado por el jefe de la </w:t>
      </w:r>
      <w:r>
        <w:rPr>
          <w:rFonts w:ascii="Arial Narrow" w:hAnsi="Arial Narrow" w:cstheme="minorHAnsi"/>
          <w:sz w:val="24"/>
          <w:szCs w:val="24"/>
        </w:rPr>
        <w:t>u</w:t>
      </w:r>
      <w:r w:rsidRPr="00932887">
        <w:rPr>
          <w:rFonts w:ascii="Arial Narrow" w:hAnsi="Arial Narrow" w:cstheme="minorHAnsi"/>
          <w:sz w:val="24"/>
          <w:szCs w:val="24"/>
        </w:rPr>
        <w:t>nidad o departamento        solicitante.</w:t>
      </w:r>
    </w:p>
    <w:p w:rsidR="00823723" w:rsidRDefault="00823723" w:rsidP="00823723">
      <w:pPr>
        <w:pStyle w:val="Prrafodelista"/>
        <w:numPr>
          <w:ilvl w:val="0"/>
          <w:numId w:val="15"/>
        </w:num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Verificamos que los gastos realizados a través de este fondo, contaran con la autorización  </w:t>
      </w:r>
    </w:p>
    <w:p w:rsidR="00823723" w:rsidRDefault="00823723" w:rsidP="00823723">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Correspondiente.</w:t>
      </w:r>
    </w:p>
    <w:p w:rsidR="00823723" w:rsidRPr="00E7111A" w:rsidRDefault="00823723" w:rsidP="00823723">
      <w:pPr>
        <w:pStyle w:val="Prrafodelista"/>
        <w:numPr>
          <w:ilvl w:val="0"/>
          <w:numId w:val="16"/>
        </w:numPr>
        <w:spacing w:line="240" w:lineRule="auto"/>
        <w:jc w:val="both"/>
        <w:rPr>
          <w:rFonts w:ascii="Arial Narrow" w:hAnsi="Arial Narrow" w:cstheme="minorHAnsi"/>
          <w:sz w:val="24"/>
          <w:szCs w:val="24"/>
        </w:rPr>
      </w:pPr>
      <w:r w:rsidRPr="00E7111A">
        <w:rPr>
          <w:rFonts w:ascii="Arial Narrow" w:hAnsi="Arial Narrow" w:cstheme="minorHAnsi"/>
          <w:sz w:val="24"/>
          <w:szCs w:val="24"/>
        </w:rPr>
        <w:t>Verificamos que por los egresos realizados, se contara con la documentación de respaldo</w:t>
      </w:r>
    </w:p>
    <w:p w:rsidR="00823723" w:rsidRPr="00E7111A" w:rsidRDefault="00823723" w:rsidP="00823723">
      <w:pPr>
        <w:pStyle w:val="Prrafodelista"/>
        <w:numPr>
          <w:ilvl w:val="0"/>
          <w:numId w:val="16"/>
        </w:numPr>
        <w:spacing w:after="0" w:line="240" w:lineRule="auto"/>
        <w:jc w:val="both"/>
        <w:rPr>
          <w:rFonts w:ascii="Arial Narrow" w:hAnsi="Arial Narrow" w:cstheme="minorHAnsi"/>
          <w:sz w:val="24"/>
          <w:szCs w:val="24"/>
        </w:rPr>
      </w:pPr>
      <w:r w:rsidRPr="00E7111A">
        <w:rPr>
          <w:rFonts w:ascii="Arial Narrow" w:hAnsi="Arial Narrow" w:cstheme="minorHAnsi"/>
          <w:sz w:val="24"/>
          <w:szCs w:val="24"/>
        </w:rPr>
        <w:lastRenderedPageBreak/>
        <w:t>Cotejamos las copias de cheques, para comparar montos pagados, según comprobantes.</w:t>
      </w:r>
    </w:p>
    <w:p w:rsidR="00823723" w:rsidRPr="00E7111A" w:rsidRDefault="00823723" w:rsidP="00823723">
      <w:pPr>
        <w:pStyle w:val="Prrafodelista"/>
        <w:numPr>
          <w:ilvl w:val="0"/>
          <w:numId w:val="16"/>
        </w:numPr>
        <w:spacing w:after="0" w:line="240" w:lineRule="auto"/>
        <w:jc w:val="both"/>
        <w:rPr>
          <w:rFonts w:ascii="Arial Narrow" w:hAnsi="Arial Narrow" w:cstheme="minorHAnsi"/>
          <w:sz w:val="24"/>
          <w:szCs w:val="24"/>
        </w:rPr>
      </w:pPr>
      <w:r w:rsidRPr="00E7111A">
        <w:rPr>
          <w:rFonts w:ascii="Arial Narrow" w:hAnsi="Arial Narrow" w:cstheme="minorHAnsi"/>
          <w:sz w:val="24"/>
          <w:szCs w:val="24"/>
        </w:rPr>
        <w:t xml:space="preserve">Verificamos que el pago de viáticos se efectuara de acuerdo al Reglamento de Viáticos y </w:t>
      </w:r>
    </w:p>
    <w:p w:rsidR="00823723" w:rsidRPr="00CE436A" w:rsidRDefault="00823723" w:rsidP="00823723">
      <w:pPr>
        <w:pStyle w:val="Prrafodelista"/>
        <w:spacing w:after="0" w:line="240" w:lineRule="auto"/>
        <w:ind w:left="360"/>
        <w:jc w:val="both"/>
        <w:rPr>
          <w:rFonts w:ascii="Arial Narrow" w:hAnsi="Arial Narrow" w:cstheme="minorHAnsi"/>
          <w:color w:val="FF0000"/>
          <w:sz w:val="24"/>
          <w:szCs w:val="24"/>
        </w:rPr>
      </w:pPr>
      <w:r>
        <w:rPr>
          <w:rFonts w:ascii="Arial Narrow" w:hAnsi="Arial Narrow" w:cstheme="minorHAnsi"/>
          <w:sz w:val="24"/>
          <w:szCs w:val="24"/>
        </w:rPr>
        <w:t xml:space="preserve">       Transporte de esta Municipalidad.</w:t>
      </w:r>
    </w:p>
    <w:p w:rsidR="00823723" w:rsidRDefault="00823723" w:rsidP="00823723">
      <w:pPr>
        <w:pStyle w:val="Prrafodelista"/>
        <w:spacing w:after="0" w:line="240" w:lineRule="auto"/>
        <w:ind w:left="360"/>
        <w:jc w:val="both"/>
        <w:rPr>
          <w:rFonts w:ascii="Arial Narrow" w:hAnsi="Arial Narrow" w:cstheme="minorHAnsi"/>
          <w:sz w:val="24"/>
          <w:szCs w:val="24"/>
        </w:rPr>
      </w:pPr>
    </w:p>
    <w:p w:rsidR="00823723" w:rsidRDefault="00823723" w:rsidP="00823723">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823723" w:rsidRDefault="00823723" w:rsidP="00823723">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823723" w:rsidRDefault="00823723" w:rsidP="00823723">
      <w:pPr>
        <w:spacing w:after="0" w:line="240" w:lineRule="auto"/>
        <w:ind w:left="360"/>
        <w:jc w:val="both"/>
        <w:rPr>
          <w:rFonts w:ascii="Arial Narrow" w:eastAsia="Times New Roman" w:hAnsi="Arial Narrow" w:cstheme="minorHAnsi"/>
          <w:sz w:val="24"/>
          <w:szCs w:val="24"/>
          <w:lang w:eastAsia="es-ES"/>
        </w:rPr>
      </w:pPr>
    </w:p>
    <w:p w:rsidR="00823723" w:rsidRDefault="00823723" w:rsidP="00823723">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823723" w:rsidRDefault="00823723" w:rsidP="00823723">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823723" w:rsidRDefault="00823723" w:rsidP="00823723">
      <w:pPr>
        <w:spacing w:after="0" w:line="240" w:lineRule="auto"/>
        <w:ind w:left="360"/>
        <w:jc w:val="both"/>
        <w:rPr>
          <w:rFonts w:ascii="Arial Narrow" w:hAnsi="Arial Narrow" w:cstheme="minorHAnsi"/>
          <w:sz w:val="24"/>
          <w:szCs w:val="24"/>
        </w:rPr>
      </w:pPr>
    </w:p>
    <w:p w:rsidR="00823723" w:rsidRDefault="00823723" w:rsidP="00823723">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823723" w:rsidRDefault="00823723" w:rsidP="00823723">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11 y 12 del Fondo Circulante, por  los  Montos de $ </w:t>
      </w:r>
      <w:r>
        <w:rPr>
          <w:rFonts w:ascii="Arial Narrow" w:hAnsi="Arial Narrow" w:cstheme="minorHAnsi"/>
          <w:sz w:val="24"/>
          <w:szCs w:val="24"/>
        </w:rPr>
        <w:t xml:space="preserve">3,703.32 y  $ 4,931.89  de fechas 19 de septiembre y 02 de octubre de 2018 respectivamente, </w:t>
      </w:r>
      <w:r>
        <w:rPr>
          <w:rFonts w:ascii="Arial Narrow" w:eastAsia="Gulim" w:hAnsi="Arial Narrow" w:cstheme="minorHAnsi"/>
          <w:sz w:val="24"/>
          <w:szCs w:val="24"/>
        </w:rPr>
        <w:t xml:space="preserve">concluimos que </w:t>
      </w:r>
      <w:r>
        <w:rPr>
          <w:rFonts w:ascii="Arial Narrow" w:hAnsi="Arial Narrow" w:cstheme="minorHAnsi"/>
          <w:sz w:val="24"/>
          <w:szCs w:val="24"/>
        </w:rPr>
        <w:t>no existen condiciones que reportar.</w:t>
      </w:r>
    </w:p>
    <w:p w:rsidR="00823723" w:rsidRDefault="00823723" w:rsidP="00823723">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823723" w:rsidRDefault="00823723" w:rsidP="00823723">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823723" w:rsidRDefault="00823723" w:rsidP="00823723">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11 y 12  del Fondo Circulante, por  los Montos de  $ 3,703.32  y  $ 4,931.89 de fechas 19 de septiembre y 02 de octubre de 2018  respectivamente,</w:t>
      </w:r>
      <w:r>
        <w:rPr>
          <w:rFonts w:ascii="Arial Narrow" w:hAnsi="Arial Narrow" w:cstheme="minorHAnsi"/>
          <w:sz w:val="24"/>
          <w:szCs w:val="24"/>
        </w:rPr>
        <w:t xml:space="preserve"> y ha sido elaborado para presentarlo al  Concejo Municipal de San Miguel y a la Corte de Cuentas de la República. </w:t>
      </w:r>
    </w:p>
    <w:p w:rsidR="00823723" w:rsidRDefault="00823723" w:rsidP="00823723">
      <w:pPr>
        <w:spacing w:after="0" w:line="240" w:lineRule="auto"/>
        <w:ind w:left="360"/>
        <w:jc w:val="both"/>
        <w:rPr>
          <w:rFonts w:ascii="Arial Narrow" w:hAnsi="Arial Narrow" w:cstheme="minorHAnsi"/>
          <w:b/>
          <w:sz w:val="24"/>
          <w:szCs w:val="24"/>
        </w:rPr>
      </w:pPr>
    </w:p>
    <w:p w:rsidR="00823723" w:rsidRDefault="00823723" w:rsidP="00823723">
      <w:pPr>
        <w:pStyle w:val="Prrafodelista"/>
        <w:spacing w:after="0" w:line="240" w:lineRule="auto"/>
        <w:ind w:left="0"/>
        <w:jc w:val="both"/>
        <w:rPr>
          <w:rFonts w:ascii="Arial Narrow" w:hAnsi="Arial Narrow" w:cstheme="minorHAnsi"/>
          <w:sz w:val="24"/>
          <w:szCs w:val="24"/>
        </w:rPr>
      </w:pPr>
    </w:p>
    <w:p w:rsidR="00823723" w:rsidRDefault="00823723" w:rsidP="00823723">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octubre 25  de 2018.</w:t>
      </w:r>
    </w:p>
    <w:p w:rsidR="00823723" w:rsidRDefault="00823723" w:rsidP="00823723">
      <w:pPr>
        <w:pStyle w:val="Prrafodelista"/>
        <w:spacing w:after="0" w:line="240" w:lineRule="auto"/>
        <w:ind w:left="0"/>
        <w:jc w:val="both"/>
        <w:rPr>
          <w:rFonts w:cstheme="minorHAnsi"/>
        </w:rPr>
      </w:pPr>
    </w:p>
    <w:p w:rsidR="00823723" w:rsidRDefault="00823723" w:rsidP="00823723">
      <w:pPr>
        <w:pStyle w:val="Prrafodelista"/>
        <w:spacing w:after="0" w:line="240" w:lineRule="auto"/>
        <w:ind w:left="0"/>
        <w:jc w:val="both"/>
        <w:rPr>
          <w:rFonts w:cstheme="minorHAnsi"/>
        </w:rPr>
      </w:pPr>
    </w:p>
    <w:p w:rsidR="00823723" w:rsidRDefault="00823723" w:rsidP="00823723">
      <w:pPr>
        <w:pStyle w:val="Prrafodelista"/>
        <w:spacing w:after="0" w:line="240" w:lineRule="auto"/>
        <w:ind w:left="0"/>
        <w:jc w:val="both"/>
        <w:rPr>
          <w:rFonts w:cstheme="minorHAnsi"/>
        </w:rPr>
      </w:pPr>
    </w:p>
    <w:p w:rsidR="00823723" w:rsidRDefault="00823723" w:rsidP="00823723">
      <w:pPr>
        <w:spacing w:after="0" w:line="240" w:lineRule="auto"/>
        <w:jc w:val="both"/>
        <w:rPr>
          <w:rFonts w:ascii="Arial Narrow" w:hAnsi="Arial Narrow" w:cstheme="minorHAnsi"/>
          <w:b/>
          <w:sz w:val="32"/>
          <w:szCs w:val="32"/>
        </w:rPr>
      </w:pPr>
      <w:r>
        <w:rPr>
          <w:rFonts w:ascii="Arial Narrow" w:hAnsi="Arial Narrow" w:cstheme="minorHAnsi"/>
          <w:b/>
          <w:sz w:val="32"/>
          <w:szCs w:val="32"/>
        </w:rPr>
        <w:t>DIOS UNION Y LIBERTAD</w:t>
      </w:r>
    </w:p>
    <w:p w:rsidR="00823723" w:rsidRDefault="00823723" w:rsidP="00823723">
      <w:pPr>
        <w:spacing w:after="0" w:line="240" w:lineRule="auto"/>
        <w:jc w:val="both"/>
        <w:rPr>
          <w:rFonts w:ascii="Arial Narrow" w:eastAsia="Batang" w:hAnsi="Arial Narrow" w:cstheme="minorHAnsi"/>
        </w:rPr>
      </w:pPr>
    </w:p>
    <w:p w:rsidR="00823723" w:rsidRDefault="00823723" w:rsidP="00823723">
      <w:pPr>
        <w:spacing w:after="0" w:line="240" w:lineRule="auto"/>
        <w:jc w:val="both"/>
        <w:rPr>
          <w:rFonts w:ascii="Arial Narrow" w:eastAsia="Batang" w:hAnsi="Arial Narrow" w:cstheme="minorHAnsi"/>
        </w:rPr>
      </w:pPr>
    </w:p>
    <w:p w:rsidR="00823723" w:rsidRDefault="00823723" w:rsidP="00823723">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823723" w:rsidRDefault="00823723" w:rsidP="00823723">
      <w:pPr>
        <w:spacing w:after="0" w:line="240" w:lineRule="auto"/>
        <w:jc w:val="both"/>
        <w:rPr>
          <w:rFonts w:ascii="Arial Narrow" w:eastAsia="Batang" w:hAnsi="Arial Narrow" w:cstheme="minorHAnsi"/>
          <w:sz w:val="24"/>
          <w:szCs w:val="24"/>
        </w:rPr>
      </w:pPr>
    </w:p>
    <w:p w:rsidR="00823723" w:rsidRDefault="00823723" w:rsidP="00823723">
      <w:pPr>
        <w:spacing w:after="0" w:line="240" w:lineRule="auto"/>
        <w:jc w:val="both"/>
        <w:rPr>
          <w:rFonts w:ascii="Arial Narrow" w:eastAsia="Batang" w:hAnsi="Arial Narrow" w:cstheme="minorHAnsi"/>
          <w:sz w:val="24"/>
          <w:szCs w:val="24"/>
        </w:rPr>
      </w:pPr>
    </w:p>
    <w:p w:rsidR="00823723" w:rsidRDefault="00823723" w:rsidP="00823723">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823723" w:rsidRDefault="00823723" w:rsidP="00823723">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823723" w:rsidRDefault="00823723" w:rsidP="00823723">
      <w:pPr>
        <w:spacing w:after="0" w:line="240" w:lineRule="auto"/>
        <w:jc w:val="both"/>
        <w:rPr>
          <w:rFonts w:ascii="Arial Narrow" w:eastAsia="Batang" w:hAnsi="Arial Narrow" w:cstheme="minorHAnsi"/>
          <w:sz w:val="24"/>
          <w:szCs w:val="24"/>
        </w:rPr>
      </w:pPr>
    </w:p>
    <w:p w:rsidR="00823723" w:rsidRDefault="00823723" w:rsidP="00823723">
      <w:pPr>
        <w:spacing w:after="0" w:line="240" w:lineRule="auto"/>
        <w:jc w:val="both"/>
        <w:rPr>
          <w:rFonts w:eastAsia="Batang" w:cstheme="minorHAnsi"/>
        </w:rPr>
      </w:pPr>
    </w:p>
    <w:p w:rsidR="00823723" w:rsidRDefault="00823723" w:rsidP="00823723">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823723" w:rsidRDefault="00823723" w:rsidP="00823723">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823723" w:rsidRDefault="00823723" w:rsidP="00823723">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823723" w:rsidRDefault="00823723" w:rsidP="00823723">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823723" w:rsidRDefault="00823723"/>
    <w:p w:rsidR="00823723" w:rsidRDefault="00823723"/>
    <w:p w:rsidR="00823723" w:rsidRDefault="00823723"/>
    <w:p w:rsidR="00823723" w:rsidRDefault="00823723"/>
    <w:p w:rsidR="00823723" w:rsidRDefault="00823723" w:rsidP="00823723">
      <w:pPr>
        <w:spacing w:after="0" w:line="240" w:lineRule="auto"/>
        <w:jc w:val="center"/>
        <w:rPr>
          <w:rFonts w:cstheme="minorHAnsi"/>
          <w:b/>
          <w:sz w:val="40"/>
          <w:szCs w:val="40"/>
        </w:rPr>
      </w:pPr>
    </w:p>
    <w:p w:rsidR="00823723" w:rsidRDefault="00823723" w:rsidP="00823723">
      <w:pPr>
        <w:spacing w:after="0" w:line="240" w:lineRule="auto"/>
        <w:jc w:val="center"/>
        <w:rPr>
          <w:rFonts w:cstheme="minorHAnsi"/>
          <w:b/>
          <w:sz w:val="40"/>
          <w:szCs w:val="40"/>
        </w:rPr>
      </w:pPr>
    </w:p>
    <w:p w:rsidR="00823723" w:rsidRDefault="00823723" w:rsidP="00823723">
      <w:pPr>
        <w:spacing w:after="0" w:line="240" w:lineRule="auto"/>
        <w:jc w:val="center"/>
        <w:rPr>
          <w:rFonts w:cstheme="minorHAnsi"/>
          <w:b/>
          <w:sz w:val="40"/>
          <w:szCs w:val="40"/>
        </w:rPr>
      </w:pPr>
      <w:r>
        <w:rPr>
          <w:rFonts w:cstheme="minorHAnsi"/>
          <w:b/>
          <w:sz w:val="40"/>
          <w:szCs w:val="40"/>
        </w:rPr>
        <w:t>ALCALDIA MUNICIPAL DE SAN MIGUEL</w:t>
      </w:r>
    </w:p>
    <w:p w:rsidR="00823723" w:rsidRDefault="00823723" w:rsidP="00823723">
      <w:pPr>
        <w:spacing w:after="0" w:line="240" w:lineRule="auto"/>
        <w:jc w:val="center"/>
        <w:rPr>
          <w:rFonts w:cstheme="minorHAnsi"/>
          <w:b/>
          <w:sz w:val="36"/>
          <w:szCs w:val="36"/>
          <w:u w:val="single"/>
        </w:rPr>
      </w:pPr>
      <w:r>
        <w:rPr>
          <w:rFonts w:cstheme="minorHAnsi"/>
          <w:b/>
          <w:sz w:val="36"/>
          <w:szCs w:val="36"/>
          <w:u w:val="single"/>
        </w:rPr>
        <w:t>UNIDAD DE AUDITORIA INTERNA</w:t>
      </w: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sz w:val="32"/>
          <w:szCs w:val="32"/>
        </w:rPr>
      </w:pPr>
      <w:r>
        <w:rPr>
          <w:rFonts w:cstheme="minorHAnsi"/>
          <w:sz w:val="32"/>
          <w:szCs w:val="32"/>
        </w:rPr>
        <w:t>INFORME DE EXAMEN ESPECIAL  A LOS INGRESOS Y EGRESOS DEL  COMITÉ ORGANIZADOR DE LAS FIESTAS PATRONALES DE SAN MIGUEL</w:t>
      </w:r>
      <w:r>
        <w:rPr>
          <w:rFonts w:eastAsia="Gulim" w:cstheme="minorHAnsi"/>
          <w:sz w:val="32"/>
          <w:szCs w:val="32"/>
        </w:rPr>
        <w:t>, DEL PERIODO DE AGOSTO Y SEPTIEMBRE DE  2018</w:t>
      </w:r>
    </w:p>
    <w:p w:rsidR="00823723" w:rsidRDefault="00823723" w:rsidP="00823723">
      <w:pPr>
        <w:spacing w:after="0" w:line="240" w:lineRule="auto"/>
        <w:jc w:val="center"/>
        <w:rPr>
          <w:rFonts w:cstheme="minorHAnsi"/>
          <w:sz w:val="32"/>
          <w:szCs w:val="32"/>
        </w:rPr>
      </w:pPr>
    </w:p>
    <w:p w:rsidR="00823723" w:rsidRDefault="00823723" w:rsidP="00823723">
      <w:pPr>
        <w:tabs>
          <w:tab w:val="left" w:pos="5745"/>
        </w:tabs>
        <w:spacing w:after="0" w:line="240" w:lineRule="auto"/>
        <w:rPr>
          <w:rFonts w:cstheme="minorHAnsi"/>
          <w:b/>
          <w:sz w:val="32"/>
          <w:szCs w:val="32"/>
        </w:rPr>
      </w:pPr>
      <w:r>
        <w:rPr>
          <w:rFonts w:cstheme="minorHAnsi"/>
          <w:b/>
          <w:sz w:val="32"/>
          <w:szCs w:val="32"/>
        </w:rPr>
        <w:tab/>
      </w:r>
    </w:p>
    <w:p w:rsidR="00823723" w:rsidRDefault="00823723" w:rsidP="00823723">
      <w:pPr>
        <w:spacing w:after="0" w:line="240" w:lineRule="auto"/>
        <w:jc w:val="right"/>
        <w:rPr>
          <w:rFonts w:cstheme="minorHAnsi"/>
          <w:b/>
          <w:sz w:val="32"/>
          <w:szCs w:val="32"/>
        </w:rPr>
      </w:pPr>
      <w:r>
        <w:rPr>
          <w:noProof/>
        </w:rPr>
        <w:drawing>
          <wp:anchor distT="0" distB="0" distL="114300" distR="114300" simplePos="0" relativeHeight="251692032" behindDoc="0" locked="0" layoutInCell="1" allowOverlap="1">
            <wp:simplePos x="0" y="0"/>
            <wp:positionH relativeFrom="column">
              <wp:posOffset>596265</wp:posOffset>
            </wp:positionH>
            <wp:positionV relativeFrom="paragraph">
              <wp:posOffset>85090</wp:posOffset>
            </wp:positionV>
            <wp:extent cx="4276725" cy="1314450"/>
            <wp:effectExtent l="19050" t="0" r="9525" b="0"/>
            <wp:wrapNone/>
            <wp:docPr id="19"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a:stretch>
                      <a:fillRect/>
                    </a:stretch>
                  </pic:blipFill>
                  <pic:spPr bwMode="auto">
                    <a:xfrm>
                      <a:off x="0" y="0"/>
                      <a:ext cx="4276725" cy="1314450"/>
                    </a:xfrm>
                    <a:prstGeom prst="rect">
                      <a:avLst/>
                    </a:prstGeom>
                    <a:noFill/>
                  </pic:spPr>
                </pic:pic>
              </a:graphicData>
            </a:graphic>
          </wp:anchor>
        </w:drawing>
      </w:r>
    </w:p>
    <w:p w:rsidR="00823723" w:rsidRDefault="00823723" w:rsidP="00823723">
      <w:pPr>
        <w:spacing w:after="0" w:line="240" w:lineRule="auto"/>
        <w:jc w:val="right"/>
        <w:rPr>
          <w:rFonts w:cstheme="minorHAnsi"/>
          <w:b/>
          <w:sz w:val="32"/>
          <w:szCs w:val="32"/>
        </w:rPr>
      </w:pPr>
    </w:p>
    <w:p w:rsidR="00823723" w:rsidRDefault="00823723" w:rsidP="00823723">
      <w:pPr>
        <w:spacing w:after="0" w:line="240" w:lineRule="auto"/>
        <w:jc w:val="right"/>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tabs>
          <w:tab w:val="left" w:pos="5460"/>
        </w:tabs>
        <w:spacing w:after="0" w:line="240" w:lineRule="auto"/>
        <w:rPr>
          <w:rFonts w:cstheme="minorHAnsi"/>
          <w:b/>
          <w:sz w:val="32"/>
          <w:szCs w:val="32"/>
        </w:rPr>
      </w:pPr>
      <w:r>
        <w:rPr>
          <w:rFonts w:cstheme="minorHAnsi"/>
          <w:b/>
          <w:sz w:val="32"/>
          <w:szCs w:val="32"/>
        </w:rPr>
        <w:tab/>
      </w: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sz w:val="32"/>
          <w:szCs w:val="32"/>
        </w:rPr>
      </w:pPr>
      <w:r>
        <w:rPr>
          <w:rFonts w:cstheme="minorHAnsi"/>
          <w:sz w:val="32"/>
          <w:szCs w:val="32"/>
        </w:rPr>
        <w:t>SAN MIGUEL, DICIEMBRE 05  DE 2018</w:t>
      </w: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center"/>
        <w:rPr>
          <w:rFonts w:cstheme="minorHAnsi"/>
          <w:b/>
          <w:sz w:val="32"/>
          <w:szCs w:val="32"/>
        </w:rPr>
      </w:pPr>
    </w:p>
    <w:p w:rsidR="00823723" w:rsidRDefault="00823723" w:rsidP="00823723">
      <w:pPr>
        <w:spacing w:after="0" w:line="240" w:lineRule="auto"/>
        <w:jc w:val="right"/>
        <w:rPr>
          <w:b/>
          <w:sz w:val="32"/>
          <w:szCs w:val="32"/>
        </w:rPr>
      </w:pPr>
    </w:p>
    <w:p w:rsidR="00823723" w:rsidRDefault="00823723" w:rsidP="00823723">
      <w:pPr>
        <w:spacing w:after="0" w:line="240" w:lineRule="auto"/>
        <w:jc w:val="right"/>
        <w:rPr>
          <w:b/>
          <w:sz w:val="32"/>
          <w:szCs w:val="32"/>
        </w:rPr>
      </w:pPr>
    </w:p>
    <w:p w:rsidR="00823723" w:rsidRDefault="00823723" w:rsidP="00823723">
      <w:pPr>
        <w:spacing w:after="0" w:line="240" w:lineRule="auto"/>
        <w:jc w:val="right"/>
        <w:rPr>
          <w:rFonts w:ascii="Arial" w:hAnsi="Arial" w:cs="Arial"/>
          <w:b/>
        </w:rPr>
      </w:pPr>
    </w:p>
    <w:p w:rsidR="00823723" w:rsidRDefault="00823723" w:rsidP="00823723">
      <w:pPr>
        <w:spacing w:after="0" w:line="240" w:lineRule="auto"/>
        <w:jc w:val="right"/>
        <w:rPr>
          <w:rFonts w:ascii="Arial" w:hAnsi="Arial" w:cs="Arial"/>
          <w:b/>
        </w:rPr>
      </w:pPr>
    </w:p>
    <w:p w:rsidR="00823723" w:rsidRDefault="00823723" w:rsidP="00823723">
      <w:pPr>
        <w:spacing w:after="0" w:line="240" w:lineRule="auto"/>
        <w:jc w:val="right"/>
        <w:rPr>
          <w:rFonts w:ascii="Arial" w:hAnsi="Arial" w:cs="Arial"/>
          <w:b/>
        </w:rPr>
      </w:pPr>
      <w:r>
        <w:rPr>
          <w:rFonts w:ascii="Arial" w:hAnsi="Arial" w:cs="Arial"/>
          <w:b/>
        </w:rPr>
        <w:t>UNIDAD DE AUDITORIA INTERNA</w:t>
      </w:r>
    </w:p>
    <w:p w:rsidR="00823723" w:rsidRDefault="00823723" w:rsidP="00823723">
      <w:pPr>
        <w:spacing w:after="0" w:line="240" w:lineRule="auto"/>
        <w:jc w:val="both"/>
        <w:rPr>
          <w:rFonts w:ascii="Arial" w:hAnsi="Arial" w:cs="Arial"/>
        </w:rPr>
      </w:pPr>
    </w:p>
    <w:p w:rsidR="00823723" w:rsidRDefault="00823723" w:rsidP="00823723">
      <w:pPr>
        <w:spacing w:after="0" w:line="240" w:lineRule="auto"/>
        <w:jc w:val="both"/>
        <w:rPr>
          <w:rFonts w:ascii="Arial" w:hAnsi="Arial" w:cs="Arial"/>
        </w:rPr>
      </w:pPr>
    </w:p>
    <w:p w:rsidR="00823723" w:rsidRDefault="00823723" w:rsidP="00823723">
      <w:pPr>
        <w:spacing w:after="0" w:line="240" w:lineRule="auto"/>
        <w:jc w:val="both"/>
        <w:rPr>
          <w:rFonts w:ascii="Arial" w:hAnsi="Arial" w:cs="Arial"/>
        </w:rPr>
      </w:pP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Sres. Miembros del Concejo Municipal</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Alcaldía Municipal de San Miguel</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Presente</w:t>
      </w: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A-ANTECEDENTES</w:t>
      </w:r>
    </w:p>
    <w:p w:rsidR="00823723" w:rsidRPr="006E0EA5" w:rsidRDefault="00823723" w:rsidP="00823723">
      <w:pPr>
        <w:spacing w:after="0" w:line="240" w:lineRule="auto"/>
        <w:jc w:val="both"/>
        <w:rPr>
          <w:rFonts w:ascii="Times New Roman" w:hAnsi="Times New Roman" w:cs="Times New Roman"/>
          <w:b/>
          <w:color w:val="FF0000"/>
          <w:sz w:val="24"/>
          <w:szCs w:val="24"/>
          <w:u w:val="single"/>
        </w:rPr>
      </w:pPr>
      <w:r w:rsidRPr="006E0EA5">
        <w:rPr>
          <w:rFonts w:ascii="Times New Roman" w:hAnsi="Times New Roman" w:cs="Times New Roman"/>
          <w:sz w:val="24"/>
          <w:szCs w:val="24"/>
        </w:rPr>
        <w:t>De conformidad al Art. 106 del Código Municipal, Art 27 Inciso 2 de la Ley de la Corte de Cuentas de la República</w:t>
      </w:r>
      <w:r>
        <w:rPr>
          <w:rFonts w:ascii="Times New Roman" w:hAnsi="Times New Roman" w:cs="Times New Roman"/>
          <w:sz w:val="24"/>
          <w:szCs w:val="24"/>
        </w:rPr>
        <w:t>, Plan Anual de Trabajo 2018 de la Unidad de Auditoría Interna</w:t>
      </w:r>
      <w:r w:rsidRPr="006E0EA5">
        <w:rPr>
          <w:rFonts w:ascii="Times New Roman" w:hAnsi="Times New Roman" w:cs="Times New Roman"/>
          <w:sz w:val="24"/>
          <w:szCs w:val="24"/>
        </w:rPr>
        <w:t xml:space="preserve"> y  conforme a Ord</w:t>
      </w:r>
      <w:r>
        <w:rPr>
          <w:rFonts w:ascii="Times New Roman" w:hAnsi="Times New Roman" w:cs="Times New Roman"/>
          <w:sz w:val="24"/>
          <w:szCs w:val="24"/>
        </w:rPr>
        <w:t>en de Trabajo N° REF-UAI-AMSM 22</w:t>
      </w:r>
      <w:r w:rsidRPr="006E0EA5">
        <w:rPr>
          <w:rFonts w:ascii="Times New Roman" w:hAnsi="Times New Roman" w:cs="Times New Roman"/>
          <w:sz w:val="24"/>
          <w:szCs w:val="24"/>
        </w:rPr>
        <w:t>/2018 EE,</w:t>
      </w:r>
      <w:r w:rsidRPr="006E0EA5">
        <w:rPr>
          <w:rFonts w:ascii="Times New Roman" w:eastAsia="Gulim" w:hAnsi="Times New Roman" w:cs="Times New Roman"/>
          <w:sz w:val="24"/>
          <w:szCs w:val="24"/>
        </w:rPr>
        <w:t xml:space="preserve"> correspondi</w:t>
      </w:r>
      <w:r>
        <w:rPr>
          <w:rFonts w:ascii="Times New Roman" w:eastAsia="Gulim" w:hAnsi="Times New Roman" w:cs="Times New Roman"/>
          <w:sz w:val="24"/>
          <w:szCs w:val="24"/>
        </w:rPr>
        <w:t>ente al periodo de Agosto y septiembre</w:t>
      </w:r>
      <w:r w:rsidRPr="006E0EA5">
        <w:rPr>
          <w:rFonts w:ascii="Times New Roman" w:eastAsia="Gulim" w:hAnsi="Times New Roman" w:cs="Times New Roman"/>
          <w:sz w:val="24"/>
          <w:szCs w:val="24"/>
        </w:rPr>
        <w:t xml:space="preserve"> de 2018, </w:t>
      </w:r>
      <w:r w:rsidRPr="006E0EA5">
        <w:rPr>
          <w:rFonts w:ascii="Times New Roman" w:hAnsi="Times New Roman" w:cs="Times New Roman"/>
          <w:sz w:val="24"/>
          <w:szCs w:val="24"/>
        </w:rPr>
        <w:t>se procedió a efectuar Examen Especial a los Ingresos y Egresos del Comité Organizador de las Fiestas Patronales de San Miguel</w:t>
      </w:r>
      <w:r>
        <w:rPr>
          <w:rFonts w:ascii="Times New Roman" w:hAnsi="Times New Roman" w:cs="Times New Roman"/>
          <w:sz w:val="24"/>
          <w:szCs w:val="24"/>
        </w:rPr>
        <w:t>.</w:t>
      </w: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B-OBJETIVOS DEL EXAMEN</w:t>
      </w:r>
    </w:p>
    <w:p w:rsidR="00823723" w:rsidRPr="006E0EA5" w:rsidRDefault="00823723" w:rsidP="00823723">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1</w:t>
      </w:r>
      <w:r w:rsidRPr="006E0EA5">
        <w:rPr>
          <w:rFonts w:ascii="Times New Roman" w:hAnsi="Times New Roman" w:cs="Times New Roman"/>
          <w:sz w:val="24"/>
          <w:szCs w:val="24"/>
        </w:rPr>
        <w:t>-</w:t>
      </w:r>
      <w:r w:rsidRPr="006E0EA5">
        <w:rPr>
          <w:rFonts w:ascii="Times New Roman" w:hAnsi="Times New Roman" w:cs="Times New Roman"/>
          <w:b/>
          <w:sz w:val="24"/>
          <w:szCs w:val="24"/>
        </w:rPr>
        <w:t>Objetivo General</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Efectuar Examen Especial a los Ingresos y Egresos del Comité  Organizador de las Fiestas Patronales de San Miguel, correspondiente al periodo de</w:t>
      </w:r>
      <w:r>
        <w:rPr>
          <w:rFonts w:ascii="Times New Roman" w:hAnsi="Times New Roman" w:cs="Times New Roman"/>
          <w:sz w:val="24"/>
          <w:szCs w:val="24"/>
        </w:rPr>
        <w:t xml:space="preserve"> agosto y septiembre</w:t>
      </w:r>
      <w:r w:rsidRPr="006E0EA5">
        <w:rPr>
          <w:rFonts w:ascii="Times New Roman" w:hAnsi="Times New Roman" w:cs="Times New Roman"/>
          <w:sz w:val="24"/>
          <w:szCs w:val="24"/>
        </w:rPr>
        <w:t xml:space="preserve"> de 2018.</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 </w:t>
      </w:r>
    </w:p>
    <w:p w:rsidR="00823723" w:rsidRPr="006E0EA5" w:rsidRDefault="00823723" w:rsidP="00823723">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2-Objetivos Específicos</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-Constatar que los ingresos y egresos cuenten con la documentación de respaldo.</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-Verificar que los ingresos y egresos se ejecuten  d</w:t>
      </w:r>
      <w:r>
        <w:rPr>
          <w:rFonts w:ascii="Times New Roman" w:hAnsi="Times New Roman" w:cs="Times New Roman"/>
          <w:sz w:val="24"/>
          <w:szCs w:val="24"/>
        </w:rPr>
        <w:t>e  acuerdo a la normativa legal vigente.</w:t>
      </w: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C-ALCANCE DEL EXAMEN</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Se realizó Examen Especial a los ingresos y egresos del Comité Organizador de la Fiestas Patronales de San Miguel, correspondi</w:t>
      </w:r>
      <w:r>
        <w:rPr>
          <w:rFonts w:ascii="Times New Roman" w:hAnsi="Times New Roman" w:cs="Times New Roman"/>
          <w:sz w:val="24"/>
          <w:szCs w:val="24"/>
        </w:rPr>
        <w:t xml:space="preserve">ente al periodo de agosto y septiembre </w:t>
      </w:r>
      <w:r w:rsidRPr="006E0EA5">
        <w:rPr>
          <w:rFonts w:ascii="Times New Roman" w:hAnsi="Times New Roman" w:cs="Times New Roman"/>
          <w:sz w:val="24"/>
          <w:szCs w:val="24"/>
        </w:rPr>
        <w:t xml:space="preserve"> de 2018; de conformidad a Normas de Auditoría Interna del Sector Gubernamental, emitidas por la Corte de Cuentas de la República.</w:t>
      </w: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D-PROCEDIMIENTOS UTILIZADOS</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Durante el examen, realizamos procedimientos; entre los cuales  podemos  mencionar:</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-Examinamos que el monto desembolsado por la municipalidad, haya sido para los fines programados por el Comité Organizador de las Fiestas Patronales de San Miguel.</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-Constatamos que los ingresos en concepto de patrocinios se remesaran oportunamente.</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-Obtuvimos y examinamos los comprobantes de egresos, relacionados  a los fines del Comité. </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-Revisamos que se efectuaran los descuentos de ley a los sueldos de los empleados y otros; así como también la remisión a su destino. </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-Constatamos la legalidad de los comprobantes que soportan los egresos.</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-Verificamos los saldos en las cuentas bancarias que maneja el Comité.</w:t>
      </w:r>
    </w:p>
    <w:p w:rsidR="00823723"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-Cotejamos los cheques emitidos, contra Estados de Cuenta remitidos por el Banco donde    se   manejan las cuentas del Comité.</w:t>
      </w:r>
    </w:p>
    <w:p w:rsidR="00823723" w:rsidRPr="006E0EA5" w:rsidRDefault="00823723" w:rsidP="00823723">
      <w:pPr>
        <w:spacing w:after="0" w:line="240" w:lineRule="auto"/>
        <w:jc w:val="both"/>
        <w:rPr>
          <w:rFonts w:ascii="Times New Roman" w:hAnsi="Times New Roman" w:cs="Times New Roman"/>
          <w:sz w:val="24"/>
          <w:szCs w:val="24"/>
        </w:rPr>
      </w:pPr>
    </w:p>
    <w:p w:rsidR="00823723" w:rsidRDefault="00823723" w:rsidP="00823723">
      <w:pPr>
        <w:spacing w:after="0" w:line="240" w:lineRule="auto"/>
        <w:jc w:val="both"/>
        <w:rPr>
          <w:rFonts w:ascii="Times New Roman" w:hAnsi="Times New Roman" w:cs="Times New Roman"/>
          <w:sz w:val="24"/>
          <w:szCs w:val="24"/>
        </w:rPr>
      </w:pPr>
    </w:p>
    <w:p w:rsidR="00823723"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b/>
          <w:sz w:val="24"/>
          <w:szCs w:val="24"/>
        </w:rPr>
        <w:t>E-RESULTADOS OBTENIDOS</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Al efectuar la  revisión  respectiva  y de conformidad a los procedimientos utilizados, no encontramos condiciones que reportar.</w:t>
      </w: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F-SEGUIMIENTO A RECOMENDACIONES DE AUDITORIAS ANTERIORES</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No se efectuó seguimiento a recomendaciones de Auditorias practicadas por esta unidad u otro ente fiscalizador externo, en razón que no existen recomendaciones en exámenes  practicados.</w:t>
      </w:r>
    </w:p>
    <w:p w:rsidR="00823723" w:rsidRPr="006E0EA5" w:rsidRDefault="00823723" w:rsidP="00823723">
      <w:pPr>
        <w:spacing w:after="0" w:line="240" w:lineRule="auto"/>
        <w:jc w:val="both"/>
        <w:rPr>
          <w:rFonts w:ascii="Times New Roman" w:hAnsi="Times New Roman" w:cs="Times New Roman"/>
          <w:color w:val="3B3835"/>
          <w:sz w:val="24"/>
          <w:szCs w:val="24"/>
          <w:shd w:val="clear" w:color="auto" w:fill="EEEEEE"/>
        </w:rPr>
      </w:pPr>
    </w:p>
    <w:p w:rsidR="00823723" w:rsidRPr="006E0EA5" w:rsidRDefault="00823723" w:rsidP="00823723">
      <w:pPr>
        <w:spacing w:after="0" w:line="240" w:lineRule="auto"/>
        <w:jc w:val="both"/>
        <w:rPr>
          <w:rFonts w:ascii="Times New Roman" w:hAnsi="Times New Roman" w:cs="Times New Roman"/>
          <w:b/>
          <w:sz w:val="24"/>
          <w:szCs w:val="24"/>
        </w:rPr>
      </w:pPr>
      <w:r w:rsidRPr="006E0EA5">
        <w:rPr>
          <w:rFonts w:ascii="Times New Roman" w:hAnsi="Times New Roman" w:cs="Times New Roman"/>
          <w:b/>
          <w:sz w:val="24"/>
          <w:szCs w:val="24"/>
        </w:rPr>
        <w:t>G-CONCLUSION</w:t>
      </w:r>
    </w:p>
    <w:p w:rsidR="00823723" w:rsidRPr="006E0EA5"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Con base a los resultados  del Examen Especial a los ingresos y egresos del Comité Organizador de las Fiestas Patronales de San Miguel, correspondie</w:t>
      </w:r>
      <w:r>
        <w:rPr>
          <w:rFonts w:ascii="Times New Roman" w:hAnsi="Times New Roman" w:cs="Times New Roman"/>
          <w:sz w:val="24"/>
          <w:szCs w:val="24"/>
        </w:rPr>
        <w:t>nte al periodo de: agosto y septiembre</w:t>
      </w:r>
      <w:r w:rsidRPr="006E0EA5">
        <w:rPr>
          <w:rFonts w:ascii="Times New Roman" w:hAnsi="Times New Roman" w:cs="Times New Roman"/>
          <w:sz w:val="24"/>
          <w:szCs w:val="24"/>
        </w:rPr>
        <w:t xml:space="preserve"> de 2018  y en relación a los objetivos del examen,  concluimos: </w:t>
      </w:r>
    </w:p>
    <w:p w:rsidR="00823723" w:rsidRPr="006E0EA5" w:rsidRDefault="00823723" w:rsidP="00823723">
      <w:pPr>
        <w:pStyle w:val="Prrafodelista"/>
        <w:numPr>
          <w:ilvl w:val="0"/>
          <w:numId w:val="6"/>
        </w:num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Que los ingresos y egresos efectuados por el Comité Organizador de las Fiestas Patronales de San Miguel, cuenten con la documentación de respaldo.</w:t>
      </w:r>
    </w:p>
    <w:p w:rsidR="00823723" w:rsidRPr="006E0EA5" w:rsidRDefault="00823723" w:rsidP="00823723">
      <w:pPr>
        <w:spacing w:after="0" w:line="240" w:lineRule="auto"/>
        <w:ind w:left="705" w:hanging="345"/>
        <w:jc w:val="both"/>
        <w:rPr>
          <w:rFonts w:ascii="Times New Roman" w:hAnsi="Times New Roman" w:cs="Times New Roman"/>
          <w:sz w:val="24"/>
          <w:szCs w:val="24"/>
        </w:rPr>
      </w:pPr>
      <w:r w:rsidRPr="006E0EA5">
        <w:rPr>
          <w:rFonts w:ascii="Times New Roman" w:hAnsi="Times New Roman" w:cs="Times New Roman"/>
          <w:sz w:val="24"/>
          <w:szCs w:val="24"/>
        </w:rPr>
        <w:t>-</w:t>
      </w:r>
      <w:r w:rsidRPr="006E0EA5">
        <w:rPr>
          <w:rFonts w:ascii="Times New Roman" w:hAnsi="Times New Roman" w:cs="Times New Roman"/>
          <w:sz w:val="24"/>
          <w:szCs w:val="24"/>
        </w:rPr>
        <w:tab/>
        <w:t>Que los ingresos percibidos en  concepto de patrocinios, fueron transferidos a las cuentas del Comité Organizador de las Fiestas Patronales de San Miguel.</w:t>
      </w: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w:t>
      </w:r>
      <w:r w:rsidRPr="006E0EA5">
        <w:rPr>
          <w:rFonts w:ascii="Times New Roman" w:hAnsi="Times New Roman" w:cs="Times New Roman"/>
          <w:b/>
          <w:sz w:val="24"/>
          <w:szCs w:val="24"/>
        </w:rPr>
        <w:t xml:space="preserve">- PARRAFO ACLARATORIO </w:t>
      </w:r>
    </w:p>
    <w:p w:rsidR="00823723"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El presente informe se refiere únicamente  al  Examen Especial a los Ingresos y Egresos del Comité  Organizador de las Fiestas Patronales de San Miguel, correspondie</w:t>
      </w:r>
      <w:r>
        <w:rPr>
          <w:rFonts w:ascii="Times New Roman" w:hAnsi="Times New Roman" w:cs="Times New Roman"/>
          <w:sz w:val="24"/>
          <w:szCs w:val="24"/>
        </w:rPr>
        <w:t>nte al periodo de: agosto y septiembre de 2018</w:t>
      </w:r>
      <w:r w:rsidRPr="006E0EA5">
        <w:rPr>
          <w:rFonts w:ascii="Times New Roman" w:hAnsi="Times New Roman" w:cs="Times New Roman"/>
          <w:sz w:val="24"/>
          <w:szCs w:val="24"/>
        </w:rPr>
        <w:t xml:space="preserve"> y  ha sido elaborado para presentarlo al Concejo Municipal y a la Corte de Cuentas de la República.</w:t>
      </w:r>
    </w:p>
    <w:p w:rsidR="00823723" w:rsidRPr="006E0EA5" w:rsidRDefault="00823723" w:rsidP="00823723">
      <w:pPr>
        <w:spacing w:after="0" w:line="240" w:lineRule="auto"/>
        <w:jc w:val="both"/>
        <w:rPr>
          <w:rFonts w:ascii="Times New Roman" w:hAnsi="Times New Roman" w:cs="Times New Roman"/>
          <w:b/>
          <w:sz w:val="24"/>
          <w:szCs w:val="24"/>
        </w:rPr>
      </w:pPr>
    </w:p>
    <w:p w:rsidR="00823723" w:rsidRDefault="00823723" w:rsidP="00823723">
      <w:pPr>
        <w:spacing w:after="0" w:line="240" w:lineRule="auto"/>
        <w:jc w:val="both"/>
        <w:rPr>
          <w:rFonts w:ascii="Times New Roman" w:hAnsi="Times New Roman" w:cs="Times New Roman"/>
          <w:sz w:val="24"/>
          <w:szCs w:val="24"/>
        </w:rPr>
      </w:pPr>
      <w:r w:rsidRPr="006E0EA5">
        <w:rPr>
          <w:rFonts w:ascii="Times New Roman" w:hAnsi="Times New Roman" w:cs="Times New Roman"/>
          <w:sz w:val="24"/>
          <w:szCs w:val="24"/>
        </w:rPr>
        <w:t xml:space="preserve">San Miguel,  </w:t>
      </w:r>
      <w:r>
        <w:rPr>
          <w:rFonts w:ascii="Times New Roman" w:hAnsi="Times New Roman" w:cs="Times New Roman"/>
          <w:sz w:val="24"/>
          <w:szCs w:val="24"/>
        </w:rPr>
        <w:t xml:space="preserve">diciembre 05 </w:t>
      </w:r>
      <w:r w:rsidRPr="006E0EA5">
        <w:rPr>
          <w:rFonts w:ascii="Times New Roman" w:hAnsi="Times New Roman" w:cs="Times New Roman"/>
          <w:sz w:val="24"/>
          <w:szCs w:val="24"/>
        </w:rPr>
        <w:t xml:space="preserve"> de  2018</w:t>
      </w:r>
    </w:p>
    <w:p w:rsidR="00823723" w:rsidRPr="006E0EA5" w:rsidRDefault="00823723" w:rsidP="00823723">
      <w:pPr>
        <w:spacing w:after="0" w:line="240" w:lineRule="auto"/>
        <w:jc w:val="both"/>
        <w:rPr>
          <w:rFonts w:ascii="Times New Roman" w:hAnsi="Times New Roman" w:cs="Times New Roman"/>
          <w:sz w:val="24"/>
          <w:szCs w:val="24"/>
        </w:rPr>
      </w:pPr>
    </w:p>
    <w:p w:rsidR="00823723" w:rsidRPr="006E0EA5" w:rsidRDefault="00823723" w:rsidP="00823723">
      <w:pPr>
        <w:spacing w:after="0" w:line="240" w:lineRule="auto"/>
        <w:jc w:val="both"/>
        <w:rPr>
          <w:rFonts w:ascii="Times New Roman" w:hAnsi="Times New Roman" w:cs="Times New Roman"/>
          <w:sz w:val="24"/>
          <w:szCs w:val="24"/>
        </w:rPr>
      </w:pPr>
    </w:p>
    <w:p w:rsidR="00823723" w:rsidRDefault="00823723" w:rsidP="00823723">
      <w:pPr>
        <w:spacing w:after="0" w:line="240" w:lineRule="auto"/>
        <w:jc w:val="center"/>
        <w:rPr>
          <w:rFonts w:ascii="Times New Roman" w:hAnsi="Times New Roman" w:cs="Times New Roman"/>
          <w:b/>
          <w:sz w:val="24"/>
          <w:szCs w:val="24"/>
        </w:rPr>
      </w:pPr>
      <w:r w:rsidRPr="006E0EA5">
        <w:rPr>
          <w:rFonts w:ascii="Times New Roman" w:hAnsi="Times New Roman" w:cs="Times New Roman"/>
          <w:b/>
          <w:sz w:val="24"/>
          <w:szCs w:val="24"/>
        </w:rPr>
        <w:t>DIOS UNION Y LIBERTAD</w:t>
      </w:r>
    </w:p>
    <w:p w:rsidR="00823723" w:rsidRPr="006E0EA5" w:rsidRDefault="00823723" w:rsidP="00823723">
      <w:pPr>
        <w:spacing w:after="0" w:line="240" w:lineRule="auto"/>
        <w:jc w:val="center"/>
        <w:rPr>
          <w:rFonts w:ascii="Times New Roman" w:hAnsi="Times New Roman" w:cs="Times New Roman"/>
          <w:sz w:val="24"/>
          <w:szCs w:val="24"/>
        </w:rPr>
      </w:pPr>
    </w:p>
    <w:p w:rsidR="00823723" w:rsidRDefault="00823723" w:rsidP="00823723">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Atentamente,</w:t>
      </w:r>
    </w:p>
    <w:p w:rsidR="00823723" w:rsidRPr="006E0EA5" w:rsidRDefault="00823723" w:rsidP="00823723">
      <w:pPr>
        <w:spacing w:after="0" w:line="240" w:lineRule="auto"/>
        <w:jc w:val="both"/>
        <w:rPr>
          <w:rFonts w:ascii="Times New Roman" w:eastAsia="Batang" w:hAnsi="Times New Roman" w:cs="Times New Roman"/>
          <w:sz w:val="24"/>
          <w:szCs w:val="24"/>
        </w:rPr>
      </w:pPr>
    </w:p>
    <w:p w:rsidR="00823723" w:rsidRPr="006E0EA5" w:rsidRDefault="00823723" w:rsidP="00823723">
      <w:pPr>
        <w:spacing w:after="0" w:line="240" w:lineRule="auto"/>
        <w:jc w:val="both"/>
        <w:rPr>
          <w:rFonts w:ascii="Times New Roman" w:eastAsia="Batang" w:hAnsi="Times New Roman" w:cs="Times New Roman"/>
          <w:sz w:val="24"/>
          <w:szCs w:val="24"/>
        </w:rPr>
      </w:pPr>
    </w:p>
    <w:p w:rsidR="00823723" w:rsidRPr="006E0EA5" w:rsidRDefault="00823723" w:rsidP="00823723">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Licda. Paula Marina Navarro de Herrera</w:t>
      </w:r>
    </w:p>
    <w:p w:rsidR="00823723" w:rsidRPr="006E0EA5" w:rsidRDefault="00823723" w:rsidP="00823723">
      <w:pPr>
        <w:spacing w:after="0" w:line="240" w:lineRule="auto"/>
        <w:jc w:val="both"/>
        <w:rPr>
          <w:rFonts w:ascii="Times New Roman" w:eastAsia="Batang" w:hAnsi="Times New Roman" w:cs="Times New Roman"/>
          <w:sz w:val="24"/>
          <w:szCs w:val="24"/>
        </w:rPr>
      </w:pPr>
      <w:r w:rsidRPr="006E0EA5">
        <w:rPr>
          <w:rFonts w:ascii="Times New Roman" w:eastAsia="Batang" w:hAnsi="Times New Roman" w:cs="Times New Roman"/>
          <w:sz w:val="24"/>
          <w:szCs w:val="24"/>
        </w:rPr>
        <w:t>Auditor Interno.</w:t>
      </w:r>
    </w:p>
    <w:p w:rsidR="00823723" w:rsidRDefault="00823723" w:rsidP="00823723">
      <w:pPr>
        <w:spacing w:after="0" w:line="240" w:lineRule="auto"/>
        <w:jc w:val="both"/>
        <w:rPr>
          <w:rFonts w:ascii="Arial" w:eastAsia="Batang" w:hAnsi="Arial" w:cs="Arial"/>
          <w:sz w:val="21"/>
          <w:szCs w:val="21"/>
        </w:rPr>
      </w:pPr>
    </w:p>
    <w:p w:rsidR="00823723" w:rsidRDefault="00823723" w:rsidP="00823723">
      <w:pPr>
        <w:spacing w:after="0" w:line="240" w:lineRule="auto"/>
        <w:jc w:val="both"/>
        <w:rPr>
          <w:rFonts w:eastAsia="Batang"/>
        </w:rPr>
      </w:pPr>
    </w:p>
    <w:p w:rsidR="00823723" w:rsidRDefault="00823723" w:rsidP="00823723">
      <w:pPr>
        <w:spacing w:after="0" w:line="240" w:lineRule="auto"/>
        <w:jc w:val="both"/>
        <w:rPr>
          <w:rFonts w:ascii="Arial Narrow" w:hAnsi="Arial Narrow" w:cstheme="minorHAnsi"/>
          <w:sz w:val="12"/>
          <w:szCs w:val="12"/>
        </w:rPr>
      </w:pPr>
      <w:r>
        <w:rPr>
          <w:rFonts w:ascii="Arial Narrow" w:hAnsi="Arial Narrow" w:cstheme="minorHAnsi"/>
          <w:sz w:val="12"/>
          <w:szCs w:val="12"/>
        </w:rPr>
        <w:t>C.C. COMISION DE AUDITORIA Y CONTROL</w:t>
      </w:r>
      <w:r>
        <w:rPr>
          <w:rFonts w:ascii="Arial Narrow" w:hAnsi="Arial Narrow" w:cstheme="minorHAnsi"/>
          <w:sz w:val="12"/>
          <w:szCs w:val="12"/>
        </w:rPr>
        <w:tab/>
      </w:r>
      <w:r>
        <w:rPr>
          <w:rFonts w:ascii="Arial Narrow" w:hAnsi="Arial Narrow" w:cstheme="minorHAnsi"/>
          <w:sz w:val="12"/>
          <w:szCs w:val="12"/>
        </w:rPr>
        <w:tab/>
      </w:r>
    </w:p>
    <w:p w:rsidR="00823723" w:rsidRDefault="00823723" w:rsidP="00823723">
      <w:pPr>
        <w:spacing w:after="0" w:line="240" w:lineRule="auto"/>
        <w:jc w:val="both"/>
        <w:rPr>
          <w:rFonts w:ascii="Arial Narrow" w:hAnsi="Arial Narrow" w:cstheme="minorHAnsi"/>
          <w:sz w:val="12"/>
          <w:szCs w:val="12"/>
        </w:rPr>
      </w:pPr>
      <w:r>
        <w:rPr>
          <w:rFonts w:ascii="Arial Narrow" w:hAnsi="Arial Narrow" w:cstheme="minorHAnsi"/>
          <w:sz w:val="12"/>
          <w:szCs w:val="12"/>
        </w:rPr>
        <w:t>C.C. SÍNDICO MUNICIPAL</w:t>
      </w:r>
    </w:p>
    <w:p w:rsidR="00823723" w:rsidRDefault="00823723" w:rsidP="00823723">
      <w:pPr>
        <w:spacing w:after="0" w:line="240" w:lineRule="auto"/>
        <w:jc w:val="both"/>
        <w:rPr>
          <w:rFonts w:ascii="Arial Narrow" w:hAnsi="Arial Narrow" w:cstheme="minorHAnsi"/>
          <w:sz w:val="12"/>
          <w:szCs w:val="12"/>
        </w:rPr>
      </w:pPr>
      <w:r>
        <w:rPr>
          <w:rFonts w:ascii="Arial Narrow" w:hAnsi="Arial Narrow" w:cstheme="minorHAnsi"/>
          <w:sz w:val="12"/>
          <w:szCs w:val="12"/>
        </w:rPr>
        <w:t>C.C: CORTE DE CUENTAS DE LA REPUBLICA</w:t>
      </w:r>
      <w:r>
        <w:rPr>
          <w:rFonts w:ascii="Arial Narrow" w:hAnsi="Arial Narrow" w:cstheme="minorHAnsi"/>
          <w:sz w:val="12"/>
          <w:szCs w:val="12"/>
        </w:rPr>
        <w:tab/>
      </w:r>
    </w:p>
    <w:p w:rsidR="00823723" w:rsidRPr="002B6B9F" w:rsidRDefault="00823723" w:rsidP="00823723">
      <w:pPr>
        <w:spacing w:after="0" w:line="240" w:lineRule="auto"/>
        <w:jc w:val="both"/>
        <w:rPr>
          <w:rFonts w:ascii="Arial Narrow" w:hAnsi="Arial Narrow" w:cstheme="minorHAnsi"/>
          <w:sz w:val="12"/>
          <w:szCs w:val="12"/>
        </w:rPr>
      </w:pPr>
      <w:r>
        <w:rPr>
          <w:rFonts w:ascii="Arial Narrow" w:hAnsi="Arial Narrow" w:cstheme="minorHAnsi"/>
          <w:sz w:val="12"/>
          <w:szCs w:val="12"/>
        </w:rPr>
        <w:t>C.C: ARCHIVO.</w:t>
      </w:r>
    </w:p>
    <w:p w:rsidR="00823723" w:rsidRDefault="00823723"/>
    <w:p w:rsidR="00823723" w:rsidRDefault="00823723"/>
    <w:p w:rsidR="00823723" w:rsidRDefault="00823723"/>
    <w:p w:rsidR="00CC0CD4" w:rsidRDefault="00CC0CD4" w:rsidP="00CC0CD4">
      <w:pPr>
        <w:spacing w:after="0" w:line="240" w:lineRule="auto"/>
        <w:jc w:val="center"/>
        <w:rPr>
          <w:rFonts w:ascii="Arial Narrow" w:hAnsi="Arial Narrow"/>
          <w:b/>
          <w:sz w:val="32"/>
          <w:szCs w:val="32"/>
        </w:rPr>
      </w:pPr>
    </w:p>
    <w:p w:rsidR="00CC0CD4" w:rsidRDefault="00CC0CD4" w:rsidP="00CC0CD4">
      <w:pPr>
        <w:spacing w:after="0" w:line="240" w:lineRule="auto"/>
        <w:jc w:val="center"/>
        <w:rPr>
          <w:rFonts w:ascii="Arial Narrow" w:hAnsi="Arial Narrow"/>
          <w:b/>
          <w:sz w:val="32"/>
          <w:szCs w:val="32"/>
        </w:rPr>
      </w:pPr>
    </w:p>
    <w:p w:rsidR="00CC0CD4" w:rsidRDefault="00CC0CD4" w:rsidP="00CC0CD4">
      <w:pPr>
        <w:spacing w:after="0" w:line="240" w:lineRule="auto"/>
        <w:jc w:val="center"/>
        <w:rPr>
          <w:rFonts w:ascii="Arial Narrow" w:hAnsi="Arial Narrow"/>
          <w:b/>
          <w:sz w:val="32"/>
          <w:szCs w:val="32"/>
        </w:rPr>
      </w:pPr>
      <w:r>
        <w:rPr>
          <w:rFonts w:ascii="Arial Narrow" w:hAnsi="Arial Narrow"/>
          <w:b/>
          <w:sz w:val="32"/>
          <w:szCs w:val="32"/>
        </w:rPr>
        <w:t>ALCALDIA MUNICIPAL DE SAN MIGUEL</w:t>
      </w:r>
    </w:p>
    <w:p w:rsidR="00CC0CD4" w:rsidRDefault="00CC0CD4" w:rsidP="00CC0CD4">
      <w:pPr>
        <w:spacing w:after="0" w:line="240" w:lineRule="auto"/>
        <w:jc w:val="center"/>
        <w:rPr>
          <w:rFonts w:ascii="Arial Narrow" w:hAnsi="Arial Narrow"/>
          <w:b/>
          <w:sz w:val="32"/>
          <w:szCs w:val="32"/>
        </w:rPr>
      </w:pPr>
      <w:r>
        <w:rPr>
          <w:rFonts w:ascii="Arial Narrow" w:hAnsi="Arial Narrow"/>
          <w:b/>
          <w:sz w:val="32"/>
          <w:szCs w:val="32"/>
        </w:rPr>
        <w:t>UNIDAD DE AUDITORIA INTERNA</w:t>
      </w:r>
    </w:p>
    <w:p w:rsidR="00CC0CD4" w:rsidRDefault="00CC0CD4" w:rsidP="00CC0CD4">
      <w:pPr>
        <w:spacing w:after="0" w:line="240" w:lineRule="auto"/>
        <w:jc w:val="center"/>
        <w:rPr>
          <w:rFonts w:ascii="Arial Narrow" w:hAnsi="Arial Narrow"/>
          <w:b/>
          <w:sz w:val="32"/>
          <w:szCs w:val="32"/>
        </w:rPr>
      </w:pPr>
    </w:p>
    <w:p w:rsidR="00CC0CD4" w:rsidRDefault="00CC0CD4" w:rsidP="00CC0CD4">
      <w:pPr>
        <w:spacing w:after="0" w:line="240" w:lineRule="auto"/>
        <w:jc w:val="center"/>
        <w:rPr>
          <w:rFonts w:ascii="Arial Narrow" w:hAnsi="Arial Narrow"/>
          <w:b/>
          <w:sz w:val="32"/>
          <w:szCs w:val="32"/>
        </w:rPr>
      </w:pPr>
    </w:p>
    <w:p w:rsidR="00CC0CD4" w:rsidRDefault="00CC0CD4" w:rsidP="00CC0CD4">
      <w:pPr>
        <w:spacing w:after="0"/>
        <w:jc w:val="center"/>
        <w:rPr>
          <w:rFonts w:ascii="Arial Narrow" w:hAnsi="Arial Narrow"/>
          <w:b/>
          <w:sz w:val="32"/>
          <w:szCs w:val="32"/>
        </w:rPr>
      </w:pPr>
    </w:p>
    <w:p w:rsidR="00CC0CD4" w:rsidRDefault="00CC0CD4" w:rsidP="00CC0CD4">
      <w:pPr>
        <w:spacing w:after="0"/>
        <w:jc w:val="center"/>
        <w:rPr>
          <w:rFonts w:ascii="Arial Narrow" w:hAnsi="Arial Narrow"/>
          <w:b/>
          <w:sz w:val="40"/>
          <w:szCs w:val="40"/>
        </w:rPr>
      </w:pPr>
      <w:r>
        <w:rPr>
          <w:rFonts w:ascii="Arial Narrow" w:hAnsi="Arial Narrow"/>
          <w:b/>
          <w:sz w:val="40"/>
          <w:szCs w:val="40"/>
        </w:rPr>
        <w:t>INFORME FINAL</w:t>
      </w:r>
    </w:p>
    <w:p w:rsidR="00CC0CD4" w:rsidRDefault="00CC0CD4" w:rsidP="00CC0CD4">
      <w:pPr>
        <w:spacing w:after="0"/>
        <w:jc w:val="center"/>
        <w:rPr>
          <w:rFonts w:ascii="Arial Narrow" w:hAnsi="Arial Narrow"/>
          <w:b/>
          <w:sz w:val="40"/>
          <w:szCs w:val="40"/>
        </w:rPr>
      </w:pPr>
    </w:p>
    <w:p w:rsidR="00CC0CD4" w:rsidRDefault="00CC0CD4" w:rsidP="00CC0CD4">
      <w:pPr>
        <w:spacing w:after="0"/>
        <w:jc w:val="center"/>
        <w:rPr>
          <w:rFonts w:ascii="Arial Narrow" w:hAnsi="Arial Narrow"/>
          <w:b/>
          <w:sz w:val="40"/>
          <w:szCs w:val="40"/>
        </w:rPr>
      </w:pPr>
    </w:p>
    <w:p w:rsidR="00CC0CD4" w:rsidRDefault="00CC0CD4" w:rsidP="00CC0CD4">
      <w:pPr>
        <w:spacing w:after="0" w:line="240" w:lineRule="auto"/>
        <w:jc w:val="center"/>
        <w:rPr>
          <w:rFonts w:ascii="Arial Narrow" w:hAnsi="Arial Narrow" w:cstheme="minorHAnsi"/>
          <w:b/>
          <w:sz w:val="32"/>
          <w:szCs w:val="32"/>
        </w:rPr>
      </w:pPr>
      <w:r>
        <w:rPr>
          <w:rFonts w:ascii="Arial Narrow" w:hAnsi="Arial Narrow"/>
          <w:b/>
          <w:sz w:val="32"/>
          <w:szCs w:val="32"/>
        </w:rPr>
        <w:t xml:space="preserve">EXAMEN  ESPECIAL </w:t>
      </w:r>
      <w:r>
        <w:rPr>
          <w:rFonts w:ascii="Arial Narrow" w:hAnsi="Arial Narrow" w:cstheme="minorHAnsi"/>
          <w:b/>
          <w:sz w:val="32"/>
          <w:szCs w:val="32"/>
        </w:rPr>
        <w:t xml:space="preserve">SEGÚN ORDEN  DE  TRABAJO </w:t>
      </w:r>
    </w:p>
    <w:p w:rsidR="00CC0CD4" w:rsidRDefault="00CC0CD4" w:rsidP="00CC0CD4">
      <w:pPr>
        <w:spacing w:after="0" w:line="240" w:lineRule="auto"/>
        <w:jc w:val="center"/>
        <w:rPr>
          <w:rFonts w:ascii="Arial Narrow" w:hAnsi="Arial Narrow"/>
          <w:b/>
          <w:sz w:val="32"/>
          <w:szCs w:val="32"/>
        </w:rPr>
      </w:pPr>
      <w:r>
        <w:rPr>
          <w:rFonts w:ascii="Arial Narrow" w:hAnsi="Arial Narrow" w:cstheme="minorHAnsi"/>
          <w:b/>
          <w:sz w:val="32"/>
          <w:szCs w:val="32"/>
        </w:rPr>
        <w:t xml:space="preserve">N°REF  UAI-AMSM  23/2018  </w:t>
      </w:r>
      <w:r>
        <w:rPr>
          <w:rFonts w:ascii="Arial Narrow" w:hAnsi="Arial Narrow"/>
          <w:b/>
          <w:sz w:val="32"/>
          <w:szCs w:val="32"/>
        </w:rPr>
        <w:t xml:space="preserve">A: LA LIQUIDACION  N° 13  DEL  FONDO CIRCULANTE  POR  UN MONTO  DE  $ 2,892.60  DE FECHA 26  DE OCTUBRE  DE  2018   </w:t>
      </w:r>
    </w:p>
    <w:p w:rsidR="00CC0CD4" w:rsidRDefault="00CC0CD4" w:rsidP="00CC0CD4">
      <w:pPr>
        <w:jc w:val="center"/>
        <w:rPr>
          <w:rFonts w:ascii="Arial Narrow" w:hAnsi="Arial Narrow"/>
          <w:b/>
          <w:sz w:val="32"/>
          <w:szCs w:val="32"/>
        </w:rPr>
      </w:pPr>
    </w:p>
    <w:p w:rsidR="00CC0CD4" w:rsidRDefault="00CC0CD4" w:rsidP="00CC0CD4">
      <w:pPr>
        <w:tabs>
          <w:tab w:val="center" w:pos="4419"/>
          <w:tab w:val="left" w:pos="7110"/>
        </w:tabs>
        <w:rPr>
          <w:rFonts w:ascii="Arial Narrow" w:hAnsi="Arial Narrow"/>
          <w:b/>
          <w:sz w:val="40"/>
          <w:szCs w:val="40"/>
        </w:rPr>
      </w:pPr>
      <w:r>
        <w:rPr>
          <w:rFonts w:ascii="Arial Narrow" w:hAnsi="Arial Narrow"/>
          <w:b/>
          <w:sz w:val="40"/>
          <w:szCs w:val="40"/>
        </w:rPr>
        <w:tab/>
      </w:r>
      <w:r>
        <w:rPr>
          <w:noProof/>
        </w:rPr>
        <w:drawing>
          <wp:anchor distT="0" distB="0" distL="114300" distR="114300" simplePos="0" relativeHeight="251694080"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2"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Pr>
          <w:rFonts w:ascii="Arial Narrow" w:hAnsi="Arial Narrow"/>
          <w:b/>
          <w:sz w:val="40"/>
          <w:szCs w:val="40"/>
        </w:rPr>
        <w:tab/>
      </w:r>
    </w:p>
    <w:p w:rsidR="00CC0CD4" w:rsidRDefault="00CC0CD4" w:rsidP="00CC0CD4">
      <w:pPr>
        <w:jc w:val="center"/>
        <w:rPr>
          <w:rFonts w:ascii="Arial Narrow" w:hAnsi="Arial Narrow"/>
          <w:b/>
          <w:sz w:val="40"/>
          <w:szCs w:val="40"/>
        </w:rPr>
      </w:pPr>
    </w:p>
    <w:p w:rsidR="00CC0CD4" w:rsidRDefault="00CC0CD4" w:rsidP="00CC0CD4">
      <w:pPr>
        <w:rPr>
          <w:rFonts w:ascii="Arial Narrow" w:hAnsi="Arial Narrow"/>
          <w:b/>
          <w:sz w:val="40"/>
          <w:szCs w:val="40"/>
        </w:rPr>
      </w:pPr>
      <w:r>
        <w:rPr>
          <w:rFonts w:ascii="Arial Narrow" w:hAnsi="Arial Narrow"/>
          <w:b/>
          <w:sz w:val="40"/>
          <w:szCs w:val="40"/>
        </w:rPr>
        <w:t xml:space="preserve">                               </w:t>
      </w:r>
    </w:p>
    <w:p w:rsidR="00CC0CD4" w:rsidRDefault="00CC0CD4" w:rsidP="00CC0CD4">
      <w:pPr>
        <w:rPr>
          <w:rFonts w:ascii="Arial Narrow" w:hAnsi="Arial Narrow"/>
          <w:b/>
          <w:sz w:val="40"/>
          <w:szCs w:val="40"/>
        </w:rPr>
      </w:pPr>
    </w:p>
    <w:p w:rsidR="00CC0CD4" w:rsidRDefault="00CC0CD4" w:rsidP="00CC0CD4">
      <w:pPr>
        <w:rPr>
          <w:rFonts w:ascii="Arial Narrow" w:hAnsi="Arial Narrow"/>
          <w:b/>
          <w:sz w:val="40"/>
          <w:szCs w:val="40"/>
        </w:rPr>
      </w:pPr>
    </w:p>
    <w:p w:rsidR="00CC0CD4" w:rsidRDefault="00CC0CD4" w:rsidP="00CC0CD4">
      <w:pPr>
        <w:rPr>
          <w:rFonts w:ascii="Arial Narrow" w:hAnsi="Arial Narrow"/>
          <w:b/>
          <w:sz w:val="40"/>
          <w:szCs w:val="40"/>
        </w:rPr>
      </w:pPr>
    </w:p>
    <w:p w:rsidR="00CC0CD4" w:rsidRDefault="00CC0CD4" w:rsidP="00CC0CD4">
      <w:pPr>
        <w:rPr>
          <w:sz w:val="32"/>
          <w:szCs w:val="32"/>
        </w:rPr>
      </w:pPr>
      <w:r>
        <w:rPr>
          <w:rFonts w:ascii="Arial Narrow" w:hAnsi="Arial Narrow"/>
          <w:b/>
          <w:sz w:val="40"/>
          <w:szCs w:val="40"/>
        </w:rPr>
        <w:t xml:space="preserve">                       </w:t>
      </w:r>
      <w:r>
        <w:rPr>
          <w:rFonts w:ascii="Arial Narrow" w:hAnsi="Arial Narrow"/>
          <w:b/>
          <w:sz w:val="32"/>
          <w:szCs w:val="32"/>
        </w:rPr>
        <w:t>SAN MIGUEL, NOVIEMBRE  13 DE 2018</w:t>
      </w:r>
      <w:r>
        <w:rPr>
          <w:sz w:val="32"/>
          <w:szCs w:val="32"/>
        </w:rPr>
        <w:br w:type="page"/>
      </w:r>
    </w:p>
    <w:p w:rsidR="00CC0CD4" w:rsidRDefault="00CC0CD4" w:rsidP="00CC0CD4">
      <w:pPr>
        <w:spacing w:after="0" w:line="240" w:lineRule="auto"/>
        <w:jc w:val="right"/>
        <w:rPr>
          <w:rFonts w:ascii="Arial Narrow" w:hAnsi="Arial Narrow" w:cstheme="minorHAnsi"/>
          <w:b/>
          <w:sz w:val="32"/>
          <w:szCs w:val="32"/>
        </w:rPr>
      </w:pPr>
    </w:p>
    <w:p w:rsidR="00CC0CD4" w:rsidRDefault="00CC0CD4" w:rsidP="00CC0CD4">
      <w:pPr>
        <w:spacing w:after="0" w:line="240" w:lineRule="auto"/>
        <w:jc w:val="right"/>
        <w:rPr>
          <w:rFonts w:ascii="Arial Narrow" w:hAnsi="Arial Narrow" w:cstheme="minorHAnsi"/>
          <w:b/>
          <w:sz w:val="32"/>
          <w:szCs w:val="32"/>
        </w:rPr>
      </w:pPr>
    </w:p>
    <w:p w:rsidR="00CC0CD4" w:rsidRDefault="00CC0CD4" w:rsidP="00CC0CD4">
      <w:pPr>
        <w:spacing w:after="0" w:line="240" w:lineRule="auto"/>
        <w:jc w:val="right"/>
        <w:rPr>
          <w:rFonts w:ascii="Arial Narrow" w:hAnsi="Arial Narrow" w:cstheme="minorHAnsi"/>
          <w:b/>
          <w:sz w:val="32"/>
          <w:szCs w:val="32"/>
        </w:rPr>
      </w:pPr>
    </w:p>
    <w:p w:rsidR="00CC0CD4" w:rsidRDefault="00CC0CD4" w:rsidP="00CC0CD4">
      <w:pPr>
        <w:spacing w:after="0" w:line="240" w:lineRule="auto"/>
        <w:jc w:val="right"/>
        <w:rPr>
          <w:rFonts w:ascii="Arial Narrow" w:hAnsi="Arial Narrow" w:cstheme="minorHAnsi"/>
          <w:b/>
        </w:rPr>
      </w:pPr>
      <w:r>
        <w:rPr>
          <w:rFonts w:ascii="Arial Narrow" w:hAnsi="Arial Narrow" w:cstheme="minorHAnsi"/>
          <w:b/>
          <w:sz w:val="32"/>
          <w:szCs w:val="32"/>
        </w:rPr>
        <w:t>UNIDAD DE AUDITORIA INTERNA</w:t>
      </w:r>
    </w:p>
    <w:p w:rsidR="00CC0CD4" w:rsidRDefault="00CC0CD4" w:rsidP="00CC0CD4">
      <w:pPr>
        <w:spacing w:after="0" w:line="240" w:lineRule="auto"/>
        <w:jc w:val="both"/>
        <w:rPr>
          <w:rFonts w:cstheme="minorHAnsi"/>
        </w:rPr>
      </w:pPr>
    </w:p>
    <w:p w:rsidR="00CC0CD4" w:rsidRDefault="00CC0CD4" w:rsidP="00CC0CD4">
      <w:pPr>
        <w:spacing w:after="0" w:line="240" w:lineRule="auto"/>
        <w:jc w:val="both"/>
        <w:rPr>
          <w:rFonts w:eastAsia="Gulim" w:cstheme="minorHAnsi"/>
        </w:rPr>
      </w:pPr>
    </w:p>
    <w:p w:rsidR="00CC0CD4" w:rsidRDefault="00CC0CD4" w:rsidP="00CC0CD4">
      <w:pPr>
        <w:spacing w:after="0" w:line="240" w:lineRule="auto"/>
        <w:jc w:val="both"/>
        <w:rPr>
          <w:rFonts w:ascii="Arial Narrow" w:hAnsi="Arial Narrow" w:cstheme="minorHAnsi"/>
          <w:sz w:val="24"/>
          <w:szCs w:val="24"/>
        </w:rPr>
      </w:pPr>
      <w:r>
        <w:rPr>
          <w:rFonts w:ascii="Arial Narrow" w:hAnsi="Arial Narrow" w:cstheme="minorHAnsi"/>
          <w:sz w:val="24"/>
          <w:szCs w:val="24"/>
        </w:rPr>
        <w:t>Sres. Miembros del Concejo Municipal</w:t>
      </w:r>
    </w:p>
    <w:p w:rsidR="00CC0CD4" w:rsidRDefault="00CC0CD4" w:rsidP="00CC0CD4">
      <w:pPr>
        <w:spacing w:after="0" w:line="240" w:lineRule="auto"/>
        <w:jc w:val="both"/>
        <w:rPr>
          <w:rFonts w:ascii="Arial Narrow" w:hAnsi="Arial Narrow" w:cstheme="minorHAnsi"/>
          <w:sz w:val="24"/>
          <w:szCs w:val="24"/>
        </w:rPr>
      </w:pPr>
      <w:r>
        <w:rPr>
          <w:rFonts w:ascii="Arial Narrow" w:hAnsi="Arial Narrow" w:cstheme="minorHAnsi"/>
          <w:sz w:val="24"/>
          <w:szCs w:val="24"/>
        </w:rPr>
        <w:t>Alcaldía Municipal de San Miguel</w:t>
      </w:r>
    </w:p>
    <w:p w:rsidR="00CC0CD4" w:rsidRDefault="00CC0CD4" w:rsidP="00CC0CD4">
      <w:pPr>
        <w:spacing w:after="0" w:line="240" w:lineRule="auto"/>
        <w:jc w:val="both"/>
        <w:rPr>
          <w:rFonts w:ascii="Arial Narrow" w:hAnsi="Arial Narrow" w:cstheme="minorHAnsi"/>
          <w:sz w:val="24"/>
          <w:szCs w:val="24"/>
        </w:rPr>
      </w:pPr>
      <w:r>
        <w:rPr>
          <w:rFonts w:ascii="Arial Narrow" w:hAnsi="Arial Narrow" w:cstheme="minorHAnsi"/>
          <w:sz w:val="24"/>
          <w:szCs w:val="24"/>
        </w:rPr>
        <w:t>Presente</w:t>
      </w:r>
    </w:p>
    <w:p w:rsidR="00CC0CD4" w:rsidRDefault="00CC0CD4" w:rsidP="00CC0CD4">
      <w:pPr>
        <w:spacing w:after="0" w:line="240" w:lineRule="auto"/>
        <w:jc w:val="both"/>
        <w:rPr>
          <w:rFonts w:ascii="Arial Narrow" w:hAnsi="Arial Narrow" w:cstheme="minorHAnsi"/>
          <w:sz w:val="24"/>
          <w:szCs w:val="24"/>
        </w:rPr>
      </w:pPr>
    </w:p>
    <w:p w:rsidR="00CC0CD4" w:rsidRDefault="00CC0CD4" w:rsidP="00CC0CD4">
      <w:pPr>
        <w:spacing w:after="0" w:line="240" w:lineRule="auto"/>
        <w:jc w:val="both"/>
        <w:rPr>
          <w:rFonts w:ascii="Arial Narrow" w:hAnsi="Arial Narrow" w:cstheme="minorHAnsi"/>
          <w:sz w:val="24"/>
          <w:szCs w:val="24"/>
        </w:rPr>
      </w:pPr>
    </w:p>
    <w:p w:rsidR="00CC0CD4" w:rsidRDefault="00CC0CD4" w:rsidP="00CC0CD4">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ANTECEDENTES</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Con base en el Artículo 106 del Código Municipal y Articulo 27, inciso 2 de la Ley de la Corte de Cuentas de la República; en cumplimiento al Acuerdo N° 44, Acta N° 02 de fecha 18/01/2016 y</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Según Orden de Trabajo N° REF UAI-AMSM 23/2018; se ha efectuado Examen Especial, a la Liquidación N° 13 del Fondo Circulante, por un Monto de $ 2,892.60  de fecha 26 de octubre de 2018.</w:t>
      </w:r>
    </w:p>
    <w:p w:rsidR="00CC0CD4" w:rsidRDefault="00CC0CD4" w:rsidP="00CC0CD4">
      <w:pPr>
        <w:spacing w:after="0" w:line="240" w:lineRule="auto"/>
        <w:ind w:left="360"/>
        <w:jc w:val="both"/>
        <w:rPr>
          <w:rFonts w:ascii="Arial Narrow" w:hAnsi="Arial Narrow" w:cstheme="minorHAnsi"/>
          <w:sz w:val="24"/>
          <w:szCs w:val="24"/>
        </w:rPr>
      </w:pPr>
    </w:p>
    <w:p w:rsidR="00CC0CD4" w:rsidRDefault="00CC0CD4" w:rsidP="00CC0CD4">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OBJETIVOS DEL EXAMEN.</w:t>
      </w:r>
    </w:p>
    <w:p w:rsidR="00CC0CD4" w:rsidRDefault="00CC0CD4" w:rsidP="00CC0CD4">
      <w:pPr>
        <w:spacing w:after="0" w:line="240" w:lineRule="auto"/>
        <w:ind w:firstLine="360"/>
        <w:jc w:val="both"/>
        <w:rPr>
          <w:rFonts w:ascii="Arial Narrow" w:hAnsi="Arial Narrow" w:cstheme="minorHAnsi"/>
          <w:b/>
          <w:sz w:val="24"/>
          <w:szCs w:val="24"/>
        </w:rPr>
      </w:pPr>
      <w:r>
        <w:rPr>
          <w:rFonts w:ascii="Arial Narrow" w:hAnsi="Arial Narrow" w:cstheme="minorHAnsi"/>
          <w:b/>
          <w:sz w:val="24"/>
          <w:szCs w:val="24"/>
        </w:rPr>
        <w:t>Objetivo General.</w:t>
      </w:r>
    </w:p>
    <w:p w:rsidR="00CC0CD4" w:rsidRDefault="00CC0CD4" w:rsidP="00CC0CD4">
      <w:pPr>
        <w:spacing w:after="0" w:line="240" w:lineRule="auto"/>
        <w:ind w:left="360"/>
        <w:jc w:val="both"/>
        <w:rPr>
          <w:rFonts w:ascii="Arial Narrow" w:eastAsia="Gulim" w:hAnsi="Arial Narrow" w:cstheme="minorHAnsi"/>
          <w:sz w:val="24"/>
          <w:szCs w:val="24"/>
        </w:rPr>
      </w:pPr>
      <w:r>
        <w:rPr>
          <w:rFonts w:ascii="Arial Narrow" w:hAnsi="Arial Narrow" w:cstheme="minorHAnsi"/>
          <w:sz w:val="24"/>
          <w:szCs w:val="24"/>
        </w:rPr>
        <w:t>Realizar   Examen   Especial  a La l</w:t>
      </w:r>
      <w:r>
        <w:rPr>
          <w:rFonts w:ascii="Arial Narrow" w:eastAsia="Gulim" w:hAnsi="Arial Narrow" w:cstheme="minorHAnsi"/>
          <w:sz w:val="24"/>
          <w:szCs w:val="24"/>
        </w:rPr>
        <w:t xml:space="preserve">iquidación  N° 13  del  Fondo Circulante, por un  Monto  de    $  </w:t>
      </w:r>
      <w:r>
        <w:rPr>
          <w:rFonts w:ascii="Arial Narrow" w:hAnsi="Arial Narrow" w:cstheme="minorHAnsi"/>
          <w:sz w:val="24"/>
          <w:szCs w:val="24"/>
        </w:rPr>
        <w:t xml:space="preserve">2,892.60  de fecha octubre 26 de 2018 </w:t>
      </w:r>
      <w:r>
        <w:rPr>
          <w:rFonts w:ascii="Arial Narrow" w:eastAsia="Gulim" w:hAnsi="Arial Narrow" w:cstheme="minorHAnsi"/>
          <w:sz w:val="24"/>
          <w:szCs w:val="24"/>
        </w:rPr>
        <w:t xml:space="preserve"> y emitir un informe sobre dicho examen. </w:t>
      </w:r>
    </w:p>
    <w:p w:rsidR="00CC0CD4" w:rsidRDefault="00CC0CD4" w:rsidP="00CC0CD4">
      <w:pPr>
        <w:spacing w:after="0" w:line="240" w:lineRule="auto"/>
        <w:ind w:left="360"/>
        <w:jc w:val="both"/>
        <w:rPr>
          <w:rFonts w:ascii="Arial Narrow" w:hAnsi="Arial Narrow" w:cstheme="minorHAnsi"/>
          <w:b/>
          <w:sz w:val="24"/>
          <w:szCs w:val="24"/>
        </w:rPr>
      </w:pPr>
    </w:p>
    <w:p w:rsidR="00CC0CD4" w:rsidRDefault="00CC0CD4" w:rsidP="00CC0CD4">
      <w:pPr>
        <w:spacing w:after="0" w:line="240" w:lineRule="auto"/>
        <w:ind w:firstLine="360"/>
        <w:jc w:val="both"/>
        <w:rPr>
          <w:rFonts w:ascii="Arial Narrow" w:hAnsi="Arial Narrow" w:cstheme="minorHAnsi"/>
          <w:sz w:val="24"/>
          <w:szCs w:val="24"/>
        </w:rPr>
      </w:pPr>
      <w:r>
        <w:rPr>
          <w:rFonts w:ascii="Arial Narrow" w:hAnsi="Arial Narrow" w:cstheme="minorHAnsi"/>
          <w:b/>
          <w:sz w:val="24"/>
          <w:szCs w:val="24"/>
        </w:rPr>
        <w:t>Objetivos Específicos</w:t>
      </w:r>
      <w:r>
        <w:rPr>
          <w:rFonts w:ascii="Arial Narrow" w:hAnsi="Arial Narrow" w:cstheme="minorHAnsi"/>
          <w:sz w:val="24"/>
          <w:szCs w:val="24"/>
        </w:rPr>
        <w:t>.</w:t>
      </w:r>
    </w:p>
    <w:p w:rsidR="00CC0CD4" w:rsidRDefault="00CC0CD4" w:rsidP="00CC0CD4">
      <w:pPr>
        <w:spacing w:after="0" w:line="240" w:lineRule="auto"/>
        <w:ind w:firstLine="360"/>
        <w:jc w:val="both"/>
        <w:rPr>
          <w:rFonts w:ascii="Arial Narrow" w:hAnsi="Arial Narrow" w:cstheme="minorHAnsi"/>
          <w:sz w:val="24"/>
          <w:szCs w:val="24"/>
        </w:rPr>
      </w:pPr>
      <w:r>
        <w:rPr>
          <w:rFonts w:ascii="Arial Narrow" w:hAnsi="Arial Narrow" w:cstheme="minorHAnsi"/>
          <w:sz w:val="24"/>
          <w:szCs w:val="24"/>
        </w:rPr>
        <w:t>- Verificar que los egresos cuenten con la respectiva documentación de soporte.</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Verificar que los egresos efectuados a través del Fondo Circulante  se realicen de acuerdo a la          </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Normativa legal.        </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 Comprobar la veracidad y propiedad de los egresos efectuados a través del Fondo Circulante          </w:t>
      </w:r>
    </w:p>
    <w:p w:rsidR="00CC0CD4" w:rsidRDefault="00CC0CD4" w:rsidP="00CC0CD4">
      <w:pPr>
        <w:spacing w:after="0" w:line="240" w:lineRule="auto"/>
        <w:ind w:left="360"/>
        <w:jc w:val="both"/>
        <w:rPr>
          <w:rFonts w:ascii="Arial Narrow" w:hAnsi="Arial Narrow" w:cstheme="minorHAnsi"/>
          <w:color w:val="FF0000"/>
          <w:sz w:val="24"/>
          <w:szCs w:val="24"/>
        </w:rPr>
      </w:pPr>
      <w:r>
        <w:rPr>
          <w:rFonts w:ascii="Arial Narrow" w:hAnsi="Arial Narrow" w:cstheme="minorHAnsi"/>
          <w:color w:val="FF0000"/>
          <w:sz w:val="24"/>
          <w:szCs w:val="24"/>
        </w:rPr>
        <w:t xml:space="preserve"> </w:t>
      </w:r>
    </w:p>
    <w:p w:rsidR="00CC0CD4" w:rsidRDefault="00CC0CD4" w:rsidP="00CC0CD4">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ALCANCE DEL EXAMEN.</w:t>
      </w:r>
    </w:p>
    <w:p w:rsidR="00CC0CD4" w:rsidRDefault="00CC0CD4" w:rsidP="00CC0CD4">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Se  realizó   Examen  Especial a La</w:t>
      </w:r>
      <w:r>
        <w:rPr>
          <w:rFonts w:ascii="Arial Narrow" w:eastAsia="Gulim" w:hAnsi="Arial Narrow" w:cstheme="minorHAnsi"/>
          <w:sz w:val="24"/>
          <w:szCs w:val="24"/>
        </w:rPr>
        <w:t xml:space="preserve"> liquidación  N° 13 del Fondo Circulante, por un Monto de     $ </w:t>
      </w:r>
      <w:r>
        <w:rPr>
          <w:rFonts w:ascii="Arial Narrow" w:hAnsi="Arial Narrow" w:cstheme="minorHAnsi"/>
          <w:sz w:val="24"/>
          <w:szCs w:val="24"/>
        </w:rPr>
        <w:t>2,892.60 de fecha octubre 26 de 2018</w:t>
      </w:r>
      <w:r>
        <w:rPr>
          <w:rFonts w:ascii="Arial Narrow" w:eastAsia="Gulim" w:hAnsi="Arial Narrow" w:cstheme="minorHAnsi"/>
          <w:sz w:val="24"/>
          <w:szCs w:val="24"/>
        </w:rPr>
        <w:t xml:space="preserve">, previo a la legalización de la documentación de soporte y de conformidad con las Normas de Auditoría Interna del Sector Gubernamental, emitidas por la Corte de Cuentas de la República. </w:t>
      </w:r>
    </w:p>
    <w:p w:rsidR="00CC0CD4" w:rsidRDefault="00CC0CD4" w:rsidP="00CC0CD4">
      <w:pPr>
        <w:pStyle w:val="Prrafodelista"/>
        <w:spacing w:after="0" w:line="240" w:lineRule="auto"/>
        <w:ind w:left="360"/>
        <w:jc w:val="both"/>
        <w:rPr>
          <w:rFonts w:ascii="Arial Narrow" w:hAnsi="Arial Narrow" w:cstheme="minorHAnsi"/>
          <w:sz w:val="24"/>
          <w:szCs w:val="24"/>
        </w:rPr>
      </w:pPr>
    </w:p>
    <w:p w:rsidR="00CC0CD4" w:rsidRDefault="00CC0CD4" w:rsidP="00CC0CD4">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PROCEDIMIENTOS UTILIZADOS.</w:t>
      </w:r>
    </w:p>
    <w:p w:rsidR="00CC0CD4" w:rsidRDefault="00CC0CD4" w:rsidP="00CC0CD4">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En el transcurso del Examen, se efectuaron procedimientos dentro de los cuales se pueden mencionar: </w:t>
      </w:r>
    </w:p>
    <w:p w:rsidR="00CC0CD4" w:rsidRDefault="00CC0CD4" w:rsidP="00CC0CD4">
      <w:pPr>
        <w:pStyle w:val="Prrafodelista"/>
        <w:numPr>
          <w:ilvl w:val="0"/>
          <w:numId w:val="15"/>
        </w:numPr>
        <w:spacing w:after="0" w:line="240" w:lineRule="auto"/>
        <w:rPr>
          <w:rFonts w:ascii="Arial Narrow" w:hAnsi="Arial Narrow" w:cstheme="minorHAnsi"/>
          <w:sz w:val="24"/>
          <w:szCs w:val="24"/>
        </w:rPr>
      </w:pPr>
      <w:r w:rsidRPr="00932887">
        <w:rPr>
          <w:rFonts w:ascii="Arial Narrow" w:hAnsi="Arial Narrow" w:cstheme="minorHAnsi"/>
          <w:sz w:val="24"/>
          <w:szCs w:val="24"/>
        </w:rPr>
        <w:t xml:space="preserve">Verificamos que existiera requerimiento firmado por el jefe de la </w:t>
      </w:r>
      <w:r>
        <w:rPr>
          <w:rFonts w:ascii="Arial Narrow" w:hAnsi="Arial Narrow" w:cstheme="minorHAnsi"/>
          <w:sz w:val="24"/>
          <w:szCs w:val="24"/>
        </w:rPr>
        <w:t>u</w:t>
      </w:r>
      <w:r w:rsidRPr="00932887">
        <w:rPr>
          <w:rFonts w:ascii="Arial Narrow" w:hAnsi="Arial Narrow" w:cstheme="minorHAnsi"/>
          <w:sz w:val="24"/>
          <w:szCs w:val="24"/>
        </w:rPr>
        <w:t>nidad o departamento        solicitante.</w:t>
      </w:r>
    </w:p>
    <w:p w:rsidR="00CC0CD4" w:rsidRDefault="00CC0CD4" w:rsidP="00CC0CD4">
      <w:pPr>
        <w:pStyle w:val="Prrafodelista"/>
        <w:numPr>
          <w:ilvl w:val="0"/>
          <w:numId w:val="15"/>
        </w:numPr>
        <w:spacing w:after="0" w:line="240" w:lineRule="auto"/>
        <w:rPr>
          <w:rFonts w:ascii="Arial Narrow" w:hAnsi="Arial Narrow" w:cstheme="minorHAnsi"/>
          <w:sz w:val="24"/>
          <w:szCs w:val="24"/>
        </w:rPr>
      </w:pPr>
      <w:r>
        <w:rPr>
          <w:rFonts w:ascii="Arial Narrow" w:hAnsi="Arial Narrow" w:cstheme="minorHAnsi"/>
          <w:sz w:val="24"/>
          <w:szCs w:val="24"/>
        </w:rPr>
        <w:t xml:space="preserve">Verificamos que los gastos realizados a través de este fondo, contaran con la autorización  </w:t>
      </w:r>
    </w:p>
    <w:p w:rsidR="00CC0CD4" w:rsidRDefault="00CC0CD4" w:rsidP="00CC0CD4">
      <w:pPr>
        <w:pStyle w:val="Prrafodelista"/>
        <w:spacing w:after="0" w:line="240" w:lineRule="auto"/>
        <w:ind w:left="360"/>
        <w:rPr>
          <w:rFonts w:ascii="Arial Narrow" w:hAnsi="Arial Narrow" w:cstheme="minorHAnsi"/>
          <w:sz w:val="24"/>
          <w:szCs w:val="24"/>
        </w:rPr>
      </w:pPr>
      <w:r>
        <w:rPr>
          <w:rFonts w:ascii="Arial Narrow" w:hAnsi="Arial Narrow" w:cstheme="minorHAnsi"/>
          <w:sz w:val="24"/>
          <w:szCs w:val="24"/>
        </w:rPr>
        <w:t xml:space="preserve">       </w:t>
      </w:r>
      <w:proofErr w:type="gramStart"/>
      <w:r>
        <w:rPr>
          <w:rFonts w:ascii="Arial Narrow" w:hAnsi="Arial Narrow" w:cstheme="minorHAnsi"/>
          <w:sz w:val="24"/>
          <w:szCs w:val="24"/>
        </w:rPr>
        <w:t>correspondiente</w:t>
      </w:r>
      <w:proofErr w:type="gramEnd"/>
      <w:r>
        <w:rPr>
          <w:rFonts w:ascii="Arial Narrow" w:hAnsi="Arial Narrow" w:cstheme="minorHAnsi"/>
          <w:sz w:val="24"/>
          <w:szCs w:val="24"/>
        </w:rPr>
        <w:t>.</w:t>
      </w:r>
    </w:p>
    <w:p w:rsidR="00CC0CD4" w:rsidRPr="00E7111A" w:rsidRDefault="00CC0CD4" w:rsidP="00CC0CD4">
      <w:pPr>
        <w:pStyle w:val="Prrafodelista"/>
        <w:numPr>
          <w:ilvl w:val="0"/>
          <w:numId w:val="16"/>
        </w:numPr>
        <w:spacing w:line="240" w:lineRule="auto"/>
        <w:rPr>
          <w:rFonts w:ascii="Arial Narrow" w:hAnsi="Arial Narrow" w:cstheme="minorHAnsi"/>
          <w:sz w:val="24"/>
          <w:szCs w:val="24"/>
        </w:rPr>
      </w:pPr>
      <w:r w:rsidRPr="00E7111A">
        <w:rPr>
          <w:rFonts w:ascii="Arial Narrow" w:hAnsi="Arial Narrow" w:cstheme="minorHAnsi"/>
          <w:sz w:val="24"/>
          <w:szCs w:val="24"/>
        </w:rPr>
        <w:t xml:space="preserve">Verificamos que se haya efectuado el cálculo del Impuesto sobre la Renta, en aquellos   </w:t>
      </w:r>
    </w:p>
    <w:p w:rsidR="00CC0CD4" w:rsidRDefault="00CC0CD4" w:rsidP="00CC0CD4">
      <w:pPr>
        <w:pStyle w:val="Prrafodelista"/>
        <w:spacing w:line="240" w:lineRule="auto"/>
        <w:ind w:left="360"/>
        <w:rPr>
          <w:rFonts w:ascii="Arial Narrow" w:hAnsi="Arial Narrow" w:cstheme="minorHAnsi"/>
          <w:sz w:val="24"/>
          <w:szCs w:val="24"/>
        </w:rPr>
      </w:pPr>
      <w:r>
        <w:rPr>
          <w:rFonts w:ascii="Arial Narrow" w:hAnsi="Arial Narrow" w:cstheme="minorHAnsi"/>
          <w:sz w:val="24"/>
          <w:szCs w:val="24"/>
        </w:rPr>
        <w:t xml:space="preserve">       </w:t>
      </w:r>
      <w:proofErr w:type="gramStart"/>
      <w:r>
        <w:rPr>
          <w:rFonts w:ascii="Arial Narrow" w:hAnsi="Arial Narrow" w:cstheme="minorHAnsi"/>
          <w:sz w:val="24"/>
          <w:szCs w:val="24"/>
        </w:rPr>
        <w:t>comprobantes</w:t>
      </w:r>
      <w:proofErr w:type="gramEnd"/>
      <w:r>
        <w:rPr>
          <w:rFonts w:ascii="Arial Narrow" w:hAnsi="Arial Narrow" w:cstheme="minorHAnsi"/>
          <w:sz w:val="24"/>
          <w:szCs w:val="24"/>
        </w:rPr>
        <w:t xml:space="preserve"> en que aplica.</w:t>
      </w:r>
    </w:p>
    <w:p w:rsidR="00CC0CD4" w:rsidRPr="00E7111A" w:rsidRDefault="00CC0CD4" w:rsidP="00CC0CD4">
      <w:pPr>
        <w:pStyle w:val="Prrafodelista"/>
        <w:numPr>
          <w:ilvl w:val="0"/>
          <w:numId w:val="16"/>
        </w:numPr>
        <w:spacing w:line="240" w:lineRule="auto"/>
        <w:rPr>
          <w:rFonts w:ascii="Arial Narrow" w:hAnsi="Arial Narrow" w:cstheme="minorHAnsi"/>
          <w:sz w:val="24"/>
          <w:szCs w:val="24"/>
        </w:rPr>
      </w:pPr>
      <w:r w:rsidRPr="00E7111A">
        <w:rPr>
          <w:rFonts w:ascii="Arial Narrow" w:hAnsi="Arial Narrow" w:cstheme="minorHAnsi"/>
          <w:sz w:val="24"/>
          <w:szCs w:val="24"/>
        </w:rPr>
        <w:t>Verificamos que por los egresos realizados, se contara con la documentación de respaldo</w:t>
      </w:r>
    </w:p>
    <w:p w:rsidR="00CC0CD4" w:rsidRPr="00E7111A" w:rsidRDefault="00CC0CD4" w:rsidP="00CC0CD4">
      <w:pPr>
        <w:pStyle w:val="Prrafodelista"/>
        <w:numPr>
          <w:ilvl w:val="0"/>
          <w:numId w:val="16"/>
        </w:numPr>
        <w:spacing w:after="0" w:line="240" w:lineRule="auto"/>
        <w:rPr>
          <w:rFonts w:ascii="Arial Narrow" w:hAnsi="Arial Narrow" w:cstheme="minorHAnsi"/>
          <w:sz w:val="24"/>
          <w:szCs w:val="24"/>
        </w:rPr>
      </w:pPr>
      <w:r w:rsidRPr="00E7111A">
        <w:rPr>
          <w:rFonts w:ascii="Arial Narrow" w:hAnsi="Arial Narrow" w:cstheme="minorHAnsi"/>
          <w:sz w:val="24"/>
          <w:szCs w:val="24"/>
        </w:rPr>
        <w:lastRenderedPageBreak/>
        <w:t>Cotejamos las copias de cheques, para comparar montos pagados, según comprobantes.</w:t>
      </w:r>
    </w:p>
    <w:p w:rsidR="00CC0CD4" w:rsidRPr="00E7111A" w:rsidRDefault="00CC0CD4" w:rsidP="00CC0CD4">
      <w:pPr>
        <w:pStyle w:val="Prrafodelista"/>
        <w:numPr>
          <w:ilvl w:val="0"/>
          <w:numId w:val="16"/>
        </w:numPr>
        <w:spacing w:after="0" w:line="240" w:lineRule="auto"/>
        <w:rPr>
          <w:rFonts w:ascii="Arial Narrow" w:hAnsi="Arial Narrow" w:cstheme="minorHAnsi"/>
          <w:sz w:val="24"/>
          <w:szCs w:val="24"/>
        </w:rPr>
      </w:pPr>
      <w:r w:rsidRPr="00E7111A">
        <w:rPr>
          <w:rFonts w:ascii="Arial Narrow" w:hAnsi="Arial Narrow" w:cstheme="minorHAnsi"/>
          <w:sz w:val="24"/>
          <w:szCs w:val="24"/>
        </w:rPr>
        <w:t xml:space="preserve">Verificamos que el pago de viáticos se efectuara de acuerdo al Reglamento de Viáticos y </w:t>
      </w:r>
    </w:p>
    <w:p w:rsidR="00CC0CD4" w:rsidRDefault="00CC0CD4" w:rsidP="00CC0CD4">
      <w:pPr>
        <w:pStyle w:val="Prrafodelista"/>
        <w:spacing w:after="0" w:line="240" w:lineRule="auto"/>
        <w:ind w:left="360"/>
        <w:rPr>
          <w:rFonts w:ascii="Arial Narrow" w:hAnsi="Arial Narrow" w:cstheme="minorHAnsi"/>
          <w:sz w:val="24"/>
          <w:szCs w:val="24"/>
        </w:rPr>
      </w:pPr>
      <w:r>
        <w:rPr>
          <w:rFonts w:ascii="Arial Narrow" w:hAnsi="Arial Narrow" w:cstheme="minorHAnsi"/>
          <w:sz w:val="24"/>
          <w:szCs w:val="24"/>
        </w:rPr>
        <w:t xml:space="preserve">       Transporte de esta Municipalidad.</w:t>
      </w:r>
    </w:p>
    <w:p w:rsidR="00CC0CD4" w:rsidRDefault="00CC0CD4" w:rsidP="00CC0CD4">
      <w:pPr>
        <w:pStyle w:val="Prrafodelista"/>
        <w:spacing w:after="0" w:line="240" w:lineRule="auto"/>
        <w:ind w:left="360"/>
        <w:jc w:val="both"/>
        <w:rPr>
          <w:rFonts w:ascii="Arial Narrow" w:hAnsi="Arial Narrow" w:cstheme="minorHAnsi"/>
          <w:sz w:val="24"/>
          <w:szCs w:val="24"/>
        </w:rPr>
      </w:pPr>
    </w:p>
    <w:p w:rsidR="00CC0CD4" w:rsidRDefault="00CC0CD4" w:rsidP="00CC0CD4">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RESULTADOS OBTENIDOS.</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Al  efectuar  la  revisión  respectiva  y de conformidad a los procedimientos utilizados, no encontramos condiciones que reportar.</w:t>
      </w:r>
    </w:p>
    <w:p w:rsidR="00CC0CD4" w:rsidRDefault="00CC0CD4" w:rsidP="00CC0CD4">
      <w:pPr>
        <w:spacing w:after="0" w:line="240" w:lineRule="auto"/>
        <w:ind w:left="360"/>
        <w:jc w:val="both"/>
        <w:rPr>
          <w:rFonts w:ascii="Arial Narrow" w:eastAsia="Times New Roman" w:hAnsi="Arial Narrow" w:cstheme="minorHAnsi"/>
          <w:sz w:val="24"/>
          <w:szCs w:val="24"/>
          <w:lang w:eastAsia="es-ES"/>
        </w:rPr>
      </w:pPr>
    </w:p>
    <w:p w:rsidR="00CC0CD4" w:rsidRDefault="00CC0CD4" w:rsidP="00CC0CD4">
      <w:pPr>
        <w:pStyle w:val="Prrafodelista"/>
        <w:numPr>
          <w:ilvl w:val="0"/>
          <w:numId w:val="14"/>
        </w:numPr>
        <w:spacing w:after="0" w:line="240" w:lineRule="auto"/>
        <w:jc w:val="both"/>
        <w:rPr>
          <w:rFonts w:ascii="Arial Narrow" w:eastAsia="Gulim" w:hAnsi="Arial Narrow" w:cstheme="minorHAnsi"/>
          <w:b/>
          <w:sz w:val="24"/>
          <w:szCs w:val="24"/>
        </w:rPr>
      </w:pPr>
      <w:r>
        <w:rPr>
          <w:rFonts w:ascii="Arial Narrow" w:eastAsia="Gulim" w:hAnsi="Arial Narrow" w:cstheme="minorHAnsi"/>
          <w:b/>
          <w:sz w:val="24"/>
          <w:szCs w:val="24"/>
        </w:rPr>
        <w:t>SEGUIMIENTO  A  RECOMENDACIONES DE AUDITORIAS ANTERIORES</w:t>
      </w:r>
    </w:p>
    <w:p w:rsidR="00CC0CD4" w:rsidRDefault="00CC0CD4" w:rsidP="00CC0CD4">
      <w:pPr>
        <w:pStyle w:val="Prrafodelista"/>
        <w:spacing w:after="0" w:line="240" w:lineRule="auto"/>
        <w:ind w:left="360"/>
        <w:jc w:val="both"/>
        <w:rPr>
          <w:rFonts w:ascii="Arial Narrow" w:hAnsi="Arial Narrow" w:cstheme="minorHAnsi"/>
          <w:sz w:val="24"/>
          <w:szCs w:val="24"/>
        </w:rPr>
      </w:pPr>
      <w:r>
        <w:rPr>
          <w:rFonts w:ascii="Arial Narrow" w:hAnsi="Arial Narrow" w:cstheme="minorHAnsi"/>
          <w:sz w:val="24"/>
          <w:szCs w:val="24"/>
        </w:rPr>
        <w:t xml:space="preserve">No se efectuó seguimiento a recomendaciones de Auditorias practicadas por esta Unidad u otro ente, en razón  que no existen recomendaciones en el último examen especial practicado.  </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lang w:val="es-ES"/>
        </w:rPr>
        <w:t xml:space="preserve"> </w:t>
      </w:r>
    </w:p>
    <w:p w:rsidR="00CC0CD4" w:rsidRDefault="00CC0CD4" w:rsidP="00CC0CD4">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CONCLUSION</w:t>
      </w:r>
    </w:p>
    <w:p w:rsidR="00CC0CD4" w:rsidRDefault="00CC0CD4" w:rsidP="00CC0CD4">
      <w:pPr>
        <w:spacing w:after="0" w:line="240" w:lineRule="auto"/>
        <w:ind w:left="360"/>
        <w:jc w:val="both"/>
        <w:rPr>
          <w:rFonts w:ascii="Arial Narrow" w:eastAsia="Times New Roman" w:hAnsi="Arial Narrow" w:cstheme="minorHAnsi"/>
          <w:sz w:val="24"/>
          <w:szCs w:val="24"/>
          <w:lang w:eastAsia="es-ES"/>
        </w:rPr>
      </w:pPr>
      <w:r>
        <w:rPr>
          <w:rFonts w:ascii="Arial Narrow" w:hAnsi="Arial Narrow" w:cstheme="minorHAnsi"/>
          <w:sz w:val="24"/>
          <w:szCs w:val="24"/>
        </w:rPr>
        <w:t xml:space="preserve">Con base a los resultados del Examen Especial a la </w:t>
      </w:r>
      <w:r>
        <w:rPr>
          <w:rFonts w:ascii="Arial Narrow" w:eastAsia="Gulim" w:hAnsi="Arial Narrow" w:cstheme="minorHAnsi"/>
          <w:sz w:val="24"/>
          <w:szCs w:val="24"/>
        </w:rPr>
        <w:t xml:space="preserve">liquidación N° 13 del Fondo Circulante, por  un Monto de $ </w:t>
      </w:r>
      <w:r>
        <w:rPr>
          <w:rFonts w:ascii="Arial Narrow" w:hAnsi="Arial Narrow" w:cstheme="minorHAnsi"/>
          <w:sz w:val="24"/>
          <w:szCs w:val="24"/>
        </w:rPr>
        <w:t>2,892.60  de fecha octubre 26 de 2018</w:t>
      </w:r>
      <w:r>
        <w:rPr>
          <w:rFonts w:ascii="Arial Narrow" w:eastAsia="Gulim" w:hAnsi="Arial Narrow" w:cstheme="minorHAnsi"/>
          <w:sz w:val="24"/>
          <w:szCs w:val="24"/>
        </w:rPr>
        <w:t xml:space="preserve">; concluimos que </w:t>
      </w:r>
      <w:r>
        <w:rPr>
          <w:rFonts w:ascii="Arial Narrow" w:hAnsi="Arial Narrow" w:cstheme="minorHAnsi"/>
          <w:sz w:val="24"/>
          <w:szCs w:val="24"/>
        </w:rPr>
        <w:t>no existen condiciones que reportar.</w:t>
      </w:r>
    </w:p>
    <w:p w:rsidR="00CC0CD4" w:rsidRDefault="00CC0CD4" w:rsidP="00CC0CD4">
      <w:pPr>
        <w:pStyle w:val="Prrafodelista"/>
        <w:tabs>
          <w:tab w:val="left" w:pos="5595"/>
        </w:tabs>
        <w:spacing w:after="0" w:line="240" w:lineRule="auto"/>
        <w:ind w:left="0"/>
        <w:jc w:val="both"/>
        <w:rPr>
          <w:rFonts w:ascii="Arial Narrow" w:hAnsi="Arial Narrow" w:cstheme="minorHAnsi"/>
          <w:sz w:val="24"/>
          <w:szCs w:val="24"/>
        </w:rPr>
      </w:pPr>
      <w:r>
        <w:rPr>
          <w:rFonts w:ascii="Arial Narrow" w:hAnsi="Arial Narrow" w:cstheme="minorHAnsi"/>
          <w:sz w:val="24"/>
          <w:szCs w:val="24"/>
        </w:rPr>
        <w:tab/>
      </w:r>
    </w:p>
    <w:p w:rsidR="00CC0CD4" w:rsidRDefault="00CC0CD4" w:rsidP="00CC0CD4">
      <w:pPr>
        <w:pStyle w:val="Prrafodelista"/>
        <w:numPr>
          <w:ilvl w:val="0"/>
          <w:numId w:val="14"/>
        </w:numPr>
        <w:spacing w:after="0" w:line="240" w:lineRule="auto"/>
        <w:jc w:val="both"/>
        <w:rPr>
          <w:rFonts w:ascii="Arial Narrow" w:hAnsi="Arial Narrow" w:cstheme="minorHAnsi"/>
          <w:b/>
          <w:sz w:val="24"/>
          <w:szCs w:val="24"/>
        </w:rPr>
      </w:pPr>
      <w:r>
        <w:rPr>
          <w:rFonts w:ascii="Arial Narrow" w:hAnsi="Arial Narrow" w:cstheme="minorHAnsi"/>
          <w:b/>
          <w:sz w:val="24"/>
          <w:szCs w:val="24"/>
        </w:rPr>
        <w:t>PARROFO ACLARATORIO</w:t>
      </w:r>
    </w:p>
    <w:p w:rsidR="00CC0CD4" w:rsidRDefault="00CC0CD4" w:rsidP="00CC0CD4">
      <w:pPr>
        <w:spacing w:after="0" w:line="240" w:lineRule="auto"/>
        <w:ind w:left="360"/>
        <w:jc w:val="both"/>
        <w:rPr>
          <w:rFonts w:ascii="Arial Narrow" w:hAnsi="Arial Narrow" w:cstheme="minorHAnsi"/>
          <w:sz w:val="24"/>
          <w:szCs w:val="24"/>
        </w:rPr>
      </w:pPr>
      <w:r>
        <w:rPr>
          <w:rFonts w:ascii="Arial Narrow" w:hAnsi="Arial Narrow" w:cstheme="minorHAnsi"/>
          <w:sz w:val="24"/>
          <w:szCs w:val="24"/>
        </w:rPr>
        <w:t>El presente informe se refiere únicamente al Examen Especial a la</w:t>
      </w:r>
      <w:r>
        <w:rPr>
          <w:rFonts w:ascii="Arial Narrow" w:eastAsia="Gulim" w:hAnsi="Arial Narrow" w:cstheme="minorHAnsi"/>
          <w:sz w:val="24"/>
          <w:szCs w:val="24"/>
        </w:rPr>
        <w:t xml:space="preserve"> liquidación N° 13 del Fondo Circulante, por  un Monto de  $ 2,892.60  de fecha octubre 26 de  2018 </w:t>
      </w:r>
      <w:r>
        <w:rPr>
          <w:rFonts w:ascii="Arial Narrow" w:hAnsi="Arial Narrow" w:cstheme="minorHAnsi"/>
          <w:sz w:val="24"/>
          <w:szCs w:val="24"/>
        </w:rPr>
        <w:t xml:space="preserve">y ha sido elaborado para presentarlo al Concejo Municipal de San Miguel y a la Corte de Cuentas de la República. </w:t>
      </w:r>
    </w:p>
    <w:p w:rsidR="00CC0CD4" w:rsidRDefault="00CC0CD4" w:rsidP="00CC0CD4">
      <w:pPr>
        <w:spacing w:after="0" w:line="240" w:lineRule="auto"/>
        <w:ind w:left="360"/>
        <w:jc w:val="both"/>
        <w:rPr>
          <w:rFonts w:ascii="Arial Narrow" w:hAnsi="Arial Narrow" w:cstheme="minorHAnsi"/>
          <w:b/>
          <w:sz w:val="24"/>
          <w:szCs w:val="24"/>
        </w:rPr>
      </w:pPr>
    </w:p>
    <w:p w:rsidR="00CC0CD4" w:rsidRDefault="00CC0CD4" w:rsidP="00CC0CD4">
      <w:pPr>
        <w:pStyle w:val="Prrafodelista"/>
        <w:spacing w:after="0" w:line="240" w:lineRule="auto"/>
        <w:ind w:left="0"/>
        <w:jc w:val="both"/>
        <w:rPr>
          <w:rFonts w:ascii="Arial Narrow" w:hAnsi="Arial Narrow" w:cstheme="minorHAnsi"/>
          <w:sz w:val="24"/>
          <w:szCs w:val="24"/>
        </w:rPr>
      </w:pPr>
    </w:p>
    <w:p w:rsidR="00CC0CD4" w:rsidRDefault="00CC0CD4" w:rsidP="00CC0CD4">
      <w:pPr>
        <w:pStyle w:val="Prrafodelista"/>
        <w:spacing w:after="0" w:line="240" w:lineRule="auto"/>
        <w:ind w:left="0"/>
        <w:jc w:val="both"/>
        <w:rPr>
          <w:rFonts w:ascii="Arial Narrow" w:hAnsi="Arial Narrow" w:cstheme="minorHAnsi"/>
          <w:sz w:val="24"/>
          <w:szCs w:val="24"/>
        </w:rPr>
      </w:pPr>
      <w:r>
        <w:rPr>
          <w:rFonts w:ascii="Arial Narrow" w:hAnsi="Arial Narrow" w:cstheme="minorHAnsi"/>
          <w:sz w:val="24"/>
          <w:szCs w:val="24"/>
        </w:rPr>
        <w:t>San Miguel,  Noviembre  13  de 2018</w:t>
      </w:r>
    </w:p>
    <w:p w:rsidR="00CC0CD4" w:rsidRDefault="00CC0CD4" w:rsidP="00CC0CD4">
      <w:pPr>
        <w:pStyle w:val="Prrafodelista"/>
        <w:spacing w:after="0" w:line="240" w:lineRule="auto"/>
        <w:ind w:left="0"/>
        <w:jc w:val="both"/>
        <w:rPr>
          <w:rFonts w:cstheme="minorHAnsi"/>
        </w:rPr>
      </w:pPr>
    </w:p>
    <w:p w:rsidR="00CC0CD4" w:rsidRDefault="00CC0CD4" w:rsidP="00CC0CD4">
      <w:pPr>
        <w:pStyle w:val="Prrafodelista"/>
        <w:spacing w:after="0" w:line="240" w:lineRule="auto"/>
        <w:ind w:left="0"/>
        <w:jc w:val="both"/>
        <w:rPr>
          <w:rFonts w:cstheme="minorHAnsi"/>
        </w:rPr>
      </w:pPr>
    </w:p>
    <w:p w:rsidR="00CC0CD4" w:rsidRDefault="00CC0CD4" w:rsidP="00CC0CD4">
      <w:pPr>
        <w:pStyle w:val="Prrafodelista"/>
        <w:spacing w:after="0" w:line="240" w:lineRule="auto"/>
        <w:ind w:left="0"/>
        <w:jc w:val="both"/>
        <w:rPr>
          <w:rFonts w:cstheme="minorHAnsi"/>
        </w:rPr>
      </w:pPr>
    </w:p>
    <w:p w:rsidR="00CC0CD4" w:rsidRDefault="00CC0CD4" w:rsidP="00CC0CD4">
      <w:pPr>
        <w:spacing w:after="0" w:line="240" w:lineRule="auto"/>
        <w:jc w:val="both"/>
        <w:rPr>
          <w:rFonts w:ascii="Arial Narrow" w:hAnsi="Arial Narrow" w:cstheme="minorHAnsi"/>
          <w:b/>
          <w:sz w:val="32"/>
          <w:szCs w:val="32"/>
        </w:rPr>
      </w:pPr>
      <w:r>
        <w:rPr>
          <w:rFonts w:ascii="Arial Narrow" w:hAnsi="Arial Narrow" w:cstheme="minorHAnsi"/>
          <w:b/>
          <w:sz w:val="32"/>
          <w:szCs w:val="32"/>
        </w:rPr>
        <w:t>DIOS UNION Y LIBERTAD</w:t>
      </w:r>
    </w:p>
    <w:p w:rsidR="00CC0CD4" w:rsidRDefault="00CC0CD4" w:rsidP="00CC0CD4">
      <w:pPr>
        <w:spacing w:after="0" w:line="240" w:lineRule="auto"/>
        <w:jc w:val="both"/>
        <w:rPr>
          <w:rFonts w:ascii="Arial Narrow" w:eastAsia="Batang" w:hAnsi="Arial Narrow" w:cstheme="minorHAnsi"/>
        </w:rPr>
      </w:pPr>
    </w:p>
    <w:p w:rsidR="00CC0CD4" w:rsidRDefault="00CC0CD4" w:rsidP="00CC0CD4">
      <w:pPr>
        <w:spacing w:after="0" w:line="240" w:lineRule="auto"/>
        <w:jc w:val="both"/>
        <w:rPr>
          <w:rFonts w:ascii="Arial Narrow" w:eastAsia="Batang" w:hAnsi="Arial Narrow" w:cstheme="minorHAnsi"/>
        </w:rPr>
      </w:pPr>
    </w:p>
    <w:p w:rsidR="00CC0CD4" w:rsidRDefault="00CC0CD4" w:rsidP="00CC0CD4">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 xml:space="preserve"> Atentamente,</w:t>
      </w: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CC0CD4" w:rsidRDefault="00CC0CD4" w:rsidP="00CC0CD4">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eastAsia="Batang" w:cstheme="minorHAnsi"/>
        </w:rPr>
      </w:pP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823723" w:rsidRDefault="00823723"/>
    <w:p w:rsidR="00823723" w:rsidRDefault="00823723"/>
    <w:p w:rsidR="00747BAB" w:rsidRDefault="00747BAB"/>
    <w:p w:rsidR="00CC0CD4" w:rsidRDefault="00CC0CD4" w:rsidP="00CC0CD4">
      <w:pPr>
        <w:spacing w:after="0" w:line="240" w:lineRule="auto"/>
        <w:jc w:val="center"/>
        <w:rPr>
          <w:rFonts w:ascii="Arial Narrow" w:hAnsi="Arial Narrow"/>
          <w:b/>
          <w:sz w:val="32"/>
          <w:szCs w:val="32"/>
        </w:rPr>
      </w:pPr>
    </w:p>
    <w:p w:rsidR="00CC0CD4" w:rsidRDefault="00CC0CD4" w:rsidP="00CC0CD4">
      <w:pPr>
        <w:spacing w:after="0" w:line="240" w:lineRule="auto"/>
        <w:jc w:val="center"/>
        <w:rPr>
          <w:rFonts w:ascii="Arial Narrow" w:hAnsi="Arial Narrow"/>
          <w:b/>
          <w:sz w:val="32"/>
          <w:szCs w:val="32"/>
        </w:rPr>
      </w:pPr>
      <w:r>
        <w:rPr>
          <w:rFonts w:ascii="Arial Narrow" w:hAnsi="Arial Narrow"/>
          <w:b/>
          <w:sz w:val="32"/>
          <w:szCs w:val="32"/>
        </w:rPr>
        <w:t>ALCALDIA MUNICIPAL DE SAN MIGUEL</w:t>
      </w:r>
    </w:p>
    <w:p w:rsidR="00CC0CD4" w:rsidRDefault="00CC0CD4" w:rsidP="00CC0CD4">
      <w:pPr>
        <w:spacing w:after="0" w:line="240" w:lineRule="auto"/>
        <w:jc w:val="center"/>
        <w:rPr>
          <w:rFonts w:ascii="Arial Narrow" w:hAnsi="Arial Narrow"/>
          <w:b/>
          <w:sz w:val="32"/>
          <w:szCs w:val="32"/>
        </w:rPr>
      </w:pPr>
      <w:r>
        <w:rPr>
          <w:rFonts w:ascii="Arial Narrow" w:hAnsi="Arial Narrow"/>
          <w:b/>
          <w:sz w:val="32"/>
          <w:szCs w:val="32"/>
        </w:rPr>
        <w:t>UNIDAD DE AUDITORIA INTERNA</w:t>
      </w:r>
    </w:p>
    <w:p w:rsidR="00CC0CD4" w:rsidRDefault="00CC0CD4" w:rsidP="00CC0CD4">
      <w:pPr>
        <w:spacing w:after="0" w:line="240" w:lineRule="auto"/>
        <w:jc w:val="center"/>
        <w:rPr>
          <w:rFonts w:ascii="Arial Narrow" w:hAnsi="Arial Narrow"/>
          <w:b/>
          <w:sz w:val="32"/>
          <w:szCs w:val="32"/>
        </w:rPr>
      </w:pPr>
    </w:p>
    <w:p w:rsidR="00CC0CD4" w:rsidRDefault="00CC0CD4" w:rsidP="00CC0CD4">
      <w:pPr>
        <w:spacing w:after="0" w:line="240" w:lineRule="auto"/>
        <w:jc w:val="center"/>
        <w:rPr>
          <w:rFonts w:ascii="Arial Narrow" w:hAnsi="Arial Narrow"/>
          <w:b/>
          <w:sz w:val="32"/>
          <w:szCs w:val="32"/>
        </w:rPr>
      </w:pPr>
    </w:p>
    <w:p w:rsidR="00CC0CD4" w:rsidRDefault="00CC0CD4" w:rsidP="00CC0CD4">
      <w:pPr>
        <w:spacing w:after="0"/>
        <w:jc w:val="center"/>
        <w:rPr>
          <w:rFonts w:ascii="Arial Narrow" w:hAnsi="Arial Narrow"/>
          <w:b/>
          <w:sz w:val="32"/>
          <w:szCs w:val="32"/>
        </w:rPr>
      </w:pPr>
    </w:p>
    <w:p w:rsidR="00CC0CD4" w:rsidRDefault="00CC0CD4" w:rsidP="00CC0CD4">
      <w:pPr>
        <w:spacing w:after="0"/>
        <w:jc w:val="center"/>
        <w:rPr>
          <w:rFonts w:ascii="Arial Narrow" w:hAnsi="Arial Narrow"/>
          <w:b/>
          <w:sz w:val="40"/>
          <w:szCs w:val="40"/>
        </w:rPr>
      </w:pPr>
      <w:r>
        <w:rPr>
          <w:rFonts w:ascii="Arial Narrow" w:hAnsi="Arial Narrow"/>
          <w:b/>
          <w:sz w:val="40"/>
          <w:szCs w:val="40"/>
        </w:rPr>
        <w:t>INFORME FINAL</w:t>
      </w:r>
    </w:p>
    <w:p w:rsidR="00CC0CD4" w:rsidRDefault="00CC0CD4" w:rsidP="00CC0CD4">
      <w:pPr>
        <w:spacing w:after="0"/>
        <w:jc w:val="center"/>
        <w:rPr>
          <w:rFonts w:ascii="Arial Narrow" w:hAnsi="Arial Narrow"/>
          <w:b/>
          <w:sz w:val="40"/>
          <w:szCs w:val="40"/>
        </w:rPr>
      </w:pPr>
    </w:p>
    <w:p w:rsidR="00CC0CD4" w:rsidRDefault="00CC0CD4" w:rsidP="00CC0CD4">
      <w:pPr>
        <w:spacing w:after="0"/>
        <w:jc w:val="center"/>
        <w:rPr>
          <w:rFonts w:ascii="Arial Narrow" w:hAnsi="Arial Narrow"/>
          <w:b/>
          <w:sz w:val="40"/>
          <w:szCs w:val="40"/>
        </w:rPr>
      </w:pPr>
    </w:p>
    <w:p w:rsidR="00CC0CD4" w:rsidRDefault="00CC0CD4" w:rsidP="00CC0CD4">
      <w:pPr>
        <w:spacing w:after="0" w:line="240" w:lineRule="auto"/>
        <w:jc w:val="center"/>
        <w:rPr>
          <w:rFonts w:ascii="Arial Narrow" w:hAnsi="Arial Narrow" w:cstheme="minorHAnsi"/>
          <w:b/>
          <w:sz w:val="32"/>
          <w:szCs w:val="32"/>
        </w:rPr>
      </w:pPr>
      <w:r>
        <w:rPr>
          <w:rFonts w:ascii="Arial Narrow" w:hAnsi="Arial Narrow"/>
          <w:b/>
          <w:sz w:val="32"/>
          <w:szCs w:val="32"/>
        </w:rPr>
        <w:t xml:space="preserve">EXAMEN  ESPECIAL </w:t>
      </w:r>
      <w:r>
        <w:rPr>
          <w:rFonts w:ascii="Arial Narrow" w:hAnsi="Arial Narrow" w:cstheme="minorHAnsi"/>
          <w:b/>
          <w:sz w:val="32"/>
          <w:szCs w:val="32"/>
        </w:rPr>
        <w:t xml:space="preserve">SEGÚN ORDEN  DE  TRABAJO </w:t>
      </w:r>
    </w:p>
    <w:p w:rsidR="00CC0CD4" w:rsidRDefault="00CC0CD4" w:rsidP="00CC0CD4">
      <w:pPr>
        <w:spacing w:after="0" w:line="240" w:lineRule="auto"/>
        <w:jc w:val="center"/>
        <w:rPr>
          <w:rFonts w:ascii="Arial Narrow" w:hAnsi="Arial Narrow"/>
          <w:b/>
          <w:sz w:val="32"/>
          <w:szCs w:val="32"/>
        </w:rPr>
      </w:pPr>
      <w:r>
        <w:rPr>
          <w:rFonts w:ascii="Arial Narrow" w:hAnsi="Arial Narrow" w:cstheme="minorHAnsi"/>
          <w:b/>
          <w:sz w:val="32"/>
          <w:szCs w:val="32"/>
        </w:rPr>
        <w:t xml:space="preserve">N°REF  UAI-AMSM  27/2018  </w:t>
      </w:r>
      <w:r>
        <w:rPr>
          <w:rFonts w:ascii="Arial Narrow" w:hAnsi="Arial Narrow"/>
          <w:b/>
          <w:sz w:val="32"/>
          <w:szCs w:val="32"/>
        </w:rPr>
        <w:t xml:space="preserve">A: LA LIQUIDACION  N° 14  DEL  FONDO CIRCULANTE  POR  UN MONTO  DE  $  11,910.34 Y A LA LIQUIDACION N° 05 DEL FONDO DE MONTO FIJO POR LA CANTIDAD DE $ 590.91 AMBOS DE FECHA 13  DE DICIEMBRE  DE  2018   </w:t>
      </w:r>
    </w:p>
    <w:p w:rsidR="00CC0CD4" w:rsidRDefault="00CC0CD4" w:rsidP="00CC0CD4">
      <w:pPr>
        <w:jc w:val="center"/>
        <w:rPr>
          <w:rFonts w:ascii="Arial Narrow" w:hAnsi="Arial Narrow"/>
          <w:b/>
          <w:sz w:val="32"/>
          <w:szCs w:val="32"/>
        </w:rPr>
      </w:pPr>
    </w:p>
    <w:p w:rsidR="00CC0CD4" w:rsidRDefault="00CC0CD4" w:rsidP="00CC0CD4">
      <w:pPr>
        <w:tabs>
          <w:tab w:val="center" w:pos="4419"/>
          <w:tab w:val="left" w:pos="7110"/>
        </w:tabs>
        <w:rPr>
          <w:rFonts w:ascii="Arial Narrow" w:hAnsi="Arial Narrow"/>
          <w:b/>
          <w:sz w:val="40"/>
          <w:szCs w:val="40"/>
        </w:rPr>
      </w:pPr>
      <w:r>
        <w:rPr>
          <w:rFonts w:ascii="Arial Narrow" w:hAnsi="Arial Narrow"/>
          <w:b/>
          <w:sz w:val="40"/>
          <w:szCs w:val="40"/>
        </w:rPr>
        <w:tab/>
      </w:r>
      <w:r>
        <w:rPr>
          <w:noProof/>
        </w:rPr>
        <w:drawing>
          <wp:anchor distT="0" distB="0" distL="114300" distR="114300" simplePos="0" relativeHeight="251696128" behindDoc="0" locked="0" layoutInCell="1" allowOverlap="1">
            <wp:simplePos x="0" y="0"/>
            <wp:positionH relativeFrom="column">
              <wp:posOffset>685800</wp:posOffset>
            </wp:positionH>
            <wp:positionV relativeFrom="paragraph">
              <wp:posOffset>283845</wp:posOffset>
            </wp:positionV>
            <wp:extent cx="4276725" cy="1295400"/>
            <wp:effectExtent l="19050" t="0" r="9525" b="0"/>
            <wp:wrapNone/>
            <wp:docPr id="1"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r>
        <w:rPr>
          <w:rFonts w:ascii="Arial Narrow" w:hAnsi="Arial Narrow"/>
          <w:b/>
          <w:sz w:val="40"/>
          <w:szCs w:val="40"/>
        </w:rPr>
        <w:tab/>
      </w:r>
    </w:p>
    <w:p w:rsidR="00CC0CD4" w:rsidRDefault="00CC0CD4" w:rsidP="00CC0CD4">
      <w:pPr>
        <w:jc w:val="center"/>
        <w:rPr>
          <w:rFonts w:ascii="Arial Narrow" w:hAnsi="Arial Narrow"/>
          <w:b/>
          <w:sz w:val="40"/>
          <w:szCs w:val="40"/>
        </w:rPr>
      </w:pPr>
    </w:p>
    <w:p w:rsidR="00CC0CD4" w:rsidRDefault="00CC0CD4" w:rsidP="00CC0CD4">
      <w:pPr>
        <w:rPr>
          <w:rFonts w:ascii="Arial Narrow" w:hAnsi="Arial Narrow"/>
          <w:b/>
          <w:sz w:val="40"/>
          <w:szCs w:val="40"/>
        </w:rPr>
      </w:pPr>
      <w:r>
        <w:rPr>
          <w:rFonts w:ascii="Arial Narrow" w:hAnsi="Arial Narrow"/>
          <w:b/>
          <w:sz w:val="40"/>
          <w:szCs w:val="40"/>
        </w:rPr>
        <w:t xml:space="preserve">                               </w:t>
      </w:r>
    </w:p>
    <w:p w:rsidR="00CC0CD4" w:rsidRDefault="00CC0CD4" w:rsidP="00CC0CD4">
      <w:pPr>
        <w:rPr>
          <w:rFonts w:ascii="Arial Narrow" w:hAnsi="Arial Narrow"/>
          <w:b/>
          <w:sz w:val="40"/>
          <w:szCs w:val="40"/>
        </w:rPr>
      </w:pPr>
    </w:p>
    <w:p w:rsidR="00CC0CD4" w:rsidRDefault="00CC0CD4" w:rsidP="00CC0CD4">
      <w:pPr>
        <w:rPr>
          <w:rFonts w:ascii="Arial Narrow" w:hAnsi="Arial Narrow"/>
          <w:b/>
          <w:sz w:val="40"/>
          <w:szCs w:val="40"/>
        </w:rPr>
      </w:pPr>
    </w:p>
    <w:p w:rsidR="00CC0CD4" w:rsidRDefault="00CC0CD4" w:rsidP="00CC0CD4">
      <w:pPr>
        <w:rPr>
          <w:rFonts w:ascii="Arial Narrow" w:hAnsi="Arial Narrow"/>
          <w:b/>
          <w:sz w:val="40"/>
          <w:szCs w:val="40"/>
        </w:rPr>
      </w:pPr>
    </w:p>
    <w:p w:rsidR="00CC0CD4" w:rsidRDefault="00CC0CD4" w:rsidP="00CC0CD4">
      <w:pPr>
        <w:rPr>
          <w:sz w:val="32"/>
          <w:szCs w:val="32"/>
        </w:rPr>
      </w:pPr>
      <w:r>
        <w:rPr>
          <w:rFonts w:ascii="Arial Narrow" w:hAnsi="Arial Narrow"/>
          <w:b/>
          <w:sz w:val="40"/>
          <w:szCs w:val="40"/>
        </w:rPr>
        <w:t xml:space="preserve">                       </w:t>
      </w:r>
      <w:r>
        <w:rPr>
          <w:rFonts w:ascii="Arial Narrow" w:hAnsi="Arial Narrow"/>
          <w:b/>
          <w:sz w:val="32"/>
          <w:szCs w:val="32"/>
        </w:rPr>
        <w:t>SAN MIGUEL, DICIEMBRE  18 DE 2018</w:t>
      </w:r>
      <w:r>
        <w:rPr>
          <w:sz w:val="32"/>
          <w:szCs w:val="32"/>
        </w:rPr>
        <w:br w:type="page"/>
      </w:r>
    </w:p>
    <w:p w:rsidR="00CC0CD4" w:rsidRDefault="00CC0CD4" w:rsidP="00CC0CD4">
      <w:pPr>
        <w:spacing w:after="0" w:line="240" w:lineRule="auto"/>
        <w:jc w:val="right"/>
        <w:rPr>
          <w:rFonts w:ascii="Arial Narrow" w:hAnsi="Arial Narrow" w:cstheme="minorHAnsi"/>
          <w:b/>
        </w:rPr>
      </w:pPr>
      <w:r>
        <w:rPr>
          <w:rFonts w:ascii="Arial Narrow" w:hAnsi="Arial Narrow" w:cstheme="minorHAnsi"/>
          <w:b/>
          <w:sz w:val="32"/>
          <w:szCs w:val="32"/>
        </w:rPr>
        <w:lastRenderedPageBreak/>
        <w:t>UNIDAD DE AUDITORIA INTERNA</w:t>
      </w:r>
    </w:p>
    <w:p w:rsidR="00CC0CD4" w:rsidRDefault="00CC0CD4" w:rsidP="00CC0CD4">
      <w:pPr>
        <w:spacing w:after="0" w:line="240" w:lineRule="auto"/>
        <w:jc w:val="both"/>
        <w:rPr>
          <w:rFonts w:cstheme="minorHAnsi"/>
        </w:rPr>
      </w:pPr>
    </w:p>
    <w:p w:rsidR="00CC0CD4" w:rsidRDefault="00CC0CD4" w:rsidP="00CC0CD4">
      <w:pPr>
        <w:spacing w:after="0" w:line="240" w:lineRule="auto"/>
        <w:jc w:val="both"/>
        <w:rPr>
          <w:rFonts w:eastAsia="Gulim" w:cstheme="minorHAnsi"/>
        </w:rPr>
      </w:pPr>
    </w:p>
    <w:p w:rsidR="00CC0CD4" w:rsidRPr="00AC681F" w:rsidRDefault="00CC0CD4" w:rsidP="00CC0CD4">
      <w:pPr>
        <w:spacing w:after="0" w:line="240" w:lineRule="auto"/>
        <w:jc w:val="both"/>
        <w:rPr>
          <w:rFonts w:ascii="Times New Roman" w:hAnsi="Times New Roman" w:cs="Times New Roman"/>
          <w:sz w:val="24"/>
          <w:szCs w:val="24"/>
        </w:rPr>
      </w:pPr>
      <w:r w:rsidRPr="00AC681F">
        <w:rPr>
          <w:rFonts w:ascii="Times New Roman" w:hAnsi="Times New Roman" w:cs="Times New Roman"/>
          <w:sz w:val="24"/>
          <w:szCs w:val="24"/>
        </w:rPr>
        <w:t>Sres. Miembros del Concejo Municipal</w:t>
      </w:r>
    </w:p>
    <w:p w:rsidR="00CC0CD4" w:rsidRPr="00AC681F" w:rsidRDefault="00CC0CD4" w:rsidP="00CC0CD4">
      <w:pPr>
        <w:spacing w:after="0" w:line="240" w:lineRule="auto"/>
        <w:jc w:val="both"/>
        <w:rPr>
          <w:rFonts w:ascii="Times New Roman" w:hAnsi="Times New Roman" w:cs="Times New Roman"/>
          <w:sz w:val="24"/>
          <w:szCs w:val="24"/>
        </w:rPr>
      </w:pPr>
      <w:r w:rsidRPr="00AC681F">
        <w:rPr>
          <w:rFonts w:ascii="Times New Roman" w:hAnsi="Times New Roman" w:cs="Times New Roman"/>
          <w:sz w:val="24"/>
          <w:szCs w:val="24"/>
        </w:rPr>
        <w:t>Alcaldía Municipal de San Miguel</w:t>
      </w:r>
    </w:p>
    <w:p w:rsidR="00CC0CD4" w:rsidRPr="00AC681F" w:rsidRDefault="00CC0CD4" w:rsidP="00CC0CD4">
      <w:pPr>
        <w:spacing w:after="0" w:line="240" w:lineRule="auto"/>
        <w:jc w:val="both"/>
        <w:rPr>
          <w:rFonts w:ascii="Times New Roman" w:hAnsi="Times New Roman" w:cs="Times New Roman"/>
          <w:sz w:val="24"/>
          <w:szCs w:val="24"/>
        </w:rPr>
      </w:pPr>
      <w:r w:rsidRPr="00AC681F">
        <w:rPr>
          <w:rFonts w:ascii="Times New Roman" w:hAnsi="Times New Roman" w:cs="Times New Roman"/>
          <w:sz w:val="24"/>
          <w:szCs w:val="24"/>
        </w:rPr>
        <w:t>Presente</w:t>
      </w:r>
    </w:p>
    <w:p w:rsidR="00CC0CD4" w:rsidRPr="00AC681F" w:rsidRDefault="00CC0CD4" w:rsidP="00CC0CD4">
      <w:pPr>
        <w:spacing w:after="0" w:line="240" w:lineRule="auto"/>
        <w:jc w:val="both"/>
        <w:rPr>
          <w:rFonts w:ascii="Times New Roman" w:hAnsi="Times New Roman" w:cs="Times New Roman"/>
          <w:sz w:val="24"/>
          <w:szCs w:val="24"/>
        </w:rPr>
      </w:pPr>
    </w:p>
    <w:p w:rsidR="00CC0CD4" w:rsidRPr="00AC681F" w:rsidRDefault="00CC0CD4" w:rsidP="00CC0CD4">
      <w:pPr>
        <w:spacing w:after="0" w:line="240" w:lineRule="auto"/>
        <w:jc w:val="both"/>
        <w:rPr>
          <w:rFonts w:ascii="Times New Roman" w:hAnsi="Times New Roman" w:cs="Times New Roman"/>
          <w:sz w:val="24"/>
          <w:szCs w:val="24"/>
        </w:rPr>
      </w:pPr>
    </w:p>
    <w:p w:rsidR="00CC0CD4" w:rsidRPr="00AC681F"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AC681F">
        <w:rPr>
          <w:rFonts w:ascii="Times New Roman" w:hAnsi="Times New Roman" w:cs="Times New Roman"/>
          <w:b/>
          <w:sz w:val="24"/>
          <w:szCs w:val="24"/>
        </w:rPr>
        <w:t>ANTECEDENTES</w:t>
      </w:r>
    </w:p>
    <w:p w:rsidR="00CC0CD4" w:rsidRPr="00AC681F" w:rsidRDefault="00CC0CD4" w:rsidP="00CC0CD4">
      <w:pPr>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Con base en el Artículo 106 del Código Municipal y Articulo 27, inciso 2 de la Ley de la Corte de Cuentas de la República; en cumplimiento al Acuerdo N° 44, Acta N° 02 de fecha 18/01/2016 y</w:t>
      </w:r>
    </w:p>
    <w:p w:rsidR="00CC0CD4" w:rsidRPr="00AC681F" w:rsidRDefault="00CC0CD4" w:rsidP="00CC0CD4">
      <w:pPr>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 xml:space="preserve">Según Orden de Trabajo N° REF UAI-AMSM 27/2018, se ha efectuado Examen Especial a la Liquidación N° 14 del Fondo Circulante, por un Monto de $ 11,910.34 y a la liquidación N° 05 del Fondo de Monto Fijo por un monto de $ 590.91 ambos de fecha 13 de diciembre de 2018.  </w:t>
      </w:r>
    </w:p>
    <w:p w:rsidR="00CC0CD4" w:rsidRPr="00AC681F" w:rsidRDefault="00CC0CD4" w:rsidP="00CC0CD4">
      <w:pPr>
        <w:spacing w:after="0" w:line="240" w:lineRule="auto"/>
        <w:ind w:left="360"/>
        <w:jc w:val="both"/>
        <w:rPr>
          <w:rFonts w:ascii="Times New Roman" w:hAnsi="Times New Roman" w:cs="Times New Roman"/>
          <w:sz w:val="24"/>
          <w:szCs w:val="24"/>
        </w:rPr>
      </w:pPr>
    </w:p>
    <w:p w:rsidR="00CC0CD4" w:rsidRPr="00AC681F"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AC681F">
        <w:rPr>
          <w:rFonts w:ascii="Times New Roman" w:hAnsi="Times New Roman" w:cs="Times New Roman"/>
          <w:b/>
          <w:sz w:val="24"/>
          <w:szCs w:val="24"/>
        </w:rPr>
        <w:t>OBJETIVOS DEL EXAMEN.</w:t>
      </w:r>
    </w:p>
    <w:p w:rsidR="00CC0CD4" w:rsidRPr="00AC681F" w:rsidRDefault="00CC0CD4" w:rsidP="00CC0CD4">
      <w:pPr>
        <w:spacing w:after="0" w:line="240" w:lineRule="auto"/>
        <w:ind w:firstLine="360"/>
        <w:jc w:val="both"/>
        <w:rPr>
          <w:rFonts w:ascii="Times New Roman" w:hAnsi="Times New Roman" w:cs="Times New Roman"/>
          <w:b/>
          <w:sz w:val="24"/>
          <w:szCs w:val="24"/>
        </w:rPr>
      </w:pPr>
      <w:r w:rsidRPr="00AC681F">
        <w:rPr>
          <w:rFonts w:ascii="Times New Roman" w:hAnsi="Times New Roman" w:cs="Times New Roman"/>
          <w:b/>
          <w:sz w:val="24"/>
          <w:szCs w:val="24"/>
        </w:rPr>
        <w:t>Objetivo General.</w:t>
      </w:r>
    </w:p>
    <w:p w:rsidR="00CC0CD4" w:rsidRPr="00AC681F" w:rsidRDefault="00CC0CD4" w:rsidP="00CC0CD4">
      <w:pPr>
        <w:spacing w:after="0" w:line="240" w:lineRule="auto"/>
        <w:ind w:left="360"/>
        <w:jc w:val="both"/>
        <w:rPr>
          <w:rFonts w:ascii="Times New Roman" w:eastAsia="Gulim" w:hAnsi="Times New Roman" w:cs="Times New Roman"/>
          <w:sz w:val="24"/>
          <w:szCs w:val="24"/>
        </w:rPr>
      </w:pPr>
      <w:r w:rsidRPr="00AC681F">
        <w:rPr>
          <w:rFonts w:ascii="Times New Roman" w:hAnsi="Times New Roman" w:cs="Times New Roman"/>
          <w:sz w:val="24"/>
          <w:szCs w:val="24"/>
        </w:rPr>
        <w:t>Realizar   Examen   Especial  a La l</w:t>
      </w:r>
      <w:r w:rsidRPr="00AC681F">
        <w:rPr>
          <w:rFonts w:ascii="Times New Roman" w:eastAsia="Gulim" w:hAnsi="Times New Roman" w:cs="Times New Roman"/>
          <w:sz w:val="24"/>
          <w:szCs w:val="24"/>
        </w:rPr>
        <w:t xml:space="preserve">iquidación  N° 14  del  Fondo Circulante, por un  Monto  de    $  </w:t>
      </w:r>
      <w:r w:rsidRPr="00AC681F">
        <w:rPr>
          <w:rFonts w:ascii="Times New Roman" w:hAnsi="Times New Roman" w:cs="Times New Roman"/>
          <w:sz w:val="24"/>
          <w:szCs w:val="24"/>
        </w:rPr>
        <w:t xml:space="preserve">11,910.34 y a la liquidación N° 05 del Fondo de Monto Fijo por un monto de $ 590.91 ambos de fecha 13 de diciembre de 2018. </w:t>
      </w:r>
    </w:p>
    <w:p w:rsidR="00CC0CD4" w:rsidRPr="00AC681F" w:rsidRDefault="00CC0CD4" w:rsidP="00CC0CD4">
      <w:pPr>
        <w:spacing w:after="0" w:line="240" w:lineRule="auto"/>
        <w:ind w:left="360"/>
        <w:jc w:val="both"/>
        <w:rPr>
          <w:rFonts w:ascii="Times New Roman" w:hAnsi="Times New Roman" w:cs="Times New Roman"/>
          <w:b/>
          <w:sz w:val="24"/>
          <w:szCs w:val="24"/>
        </w:rPr>
      </w:pPr>
    </w:p>
    <w:p w:rsidR="00CC0CD4" w:rsidRPr="00AC681F" w:rsidRDefault="00CC0CD4" w:rsidP="00CC0CD4">
      <w:pPr>
        <w:spacing w:after="0" w:line="240" w:lineRule="auto"/>
        <w:ind w:firstLine="360"/>
        <w:jc w:val="both"/>
        <w:rPr>
          <w:rFonts w:ascii="Times New Roman" w:hAnsi="Times New Roman" w:cs="Times New Roman"/>
          <w:sz w:val="24"/>
          <w:szCs w:val="24"/>
        </w:rPr>
      </w:pPr>
      <w:r w:rsidRPr="00AC681F">
        <w:rPr>
          <w:rFonts w:ascii="Times New Roman" w:hAnsi="Times New Roman" w:cs="Times New Roman"/>
          <w:b/>
          <w:sz w:val="24"/>
          <w:szCs w:val="24"/>
        </w:rPr>
        <w:t>Objetivos Específicos</w:t>
      </w:r>
      <w:r w:rsidRPr="00AC681F">
        <w:rPr>
          <w:rFonts w:ascii="Times New Roman" w:hAnsi="Times New Roman" w:cs="Times New Roman"/>
          <w:sz w:val="24"/>
          <w:szCs w:val="24"/>
        </w:rPr>
        <w:t>.</w:t>
      </w:r>
    </w:p>
    <w:p w:rsidR="00CC0CD4" w:rsidRPr="00AC681F" w:rsidRDefault="00CC0CD4" w:rsidP="00CC0CD4">
      <w:pPr>
        <w:spacing w:after="0" w:line="240" w:lineRule="auto"/>
        <w:ind w:firstLine="360"/>
        <w:jc w:val="both"/>
        <w:rPr>
          <w:rFonts w:ascii="Times New Roman" w:hAnsi="Times New Roman" w:cs="Times New Roman"/>
          <w:sz w:val="24"/>
          <w:szCs w:val="24"/>
        </w:rPr>
      </w:pPr>
      <w:r w:rsidRPr="00AC681F">
        <w:rPr>
          <w:rFonts w:ascii="Times New Roman" w:hAnsi="Times New Roman" w:cs="Times New Roman"/>
          <w:sz w:val="24"/>
          <w:szCs w:val="24"/>
        </w:rPr>
        <w:t>- Verificar que los egresos cuenten con la respectiva documentación de soporte.</w:t>
      </w:r>
    </w:p>
    <w:p w:rsidR="00CC0CD4" w:rsidRPr="00AC681F" w:rsidRDefault="00CC0CD4" w:rsidP="00CC0CD4">
      <w:pPr>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 xml:space="preserve">- Verificar que los egresos efectuados a través del Fondo Circulante  y Fondo de Monto Fijo, se       realicen de acuerdo a la normativa legal.        </w:t>
      </w:r>
    </w:p>
    <w:p w:rsidR="00CC0CD4" w:rsidRPr="00AC681F" w:rsidRDefault="00CC0CD4" w:rsidP="00CC0CD4">
      <w:pPr>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 xml:space="preserve">- Comprobar la veracidad y propiedad de los egresos efectuados a través del Fondo Circulante y Fondo de Monto Fijo.       </w:t>
      </w:r>
    </w:p>
    <w:p w:rsidR="00CC0CD4" w:rsidRPr="00AC681F" w:rsidRDefault="00CC0CD4" w:rsidP="00CC0CD4">
      <w:pPr>
        <w:spacing w:after="0" w:line="240" w:lineRule="auto"/>
        <w:ind w:left="360"/>
        <w:jc w:val="both"/>
        <w:rPr>
          <w:rFonts w:ascii="Times New Roman" w:hAnsi="Times New Roman" w:cs="Times New Roman"/>
          <w:color w:val="FF0000"/>
          <w:sz w:val="24"/>
          <w:szCs w:val="24"/>
        </w:rPr>
      </w:pPr>
      <w:r w:rsidRPr="00AC681F">
        <w:rPr>
          <w:rFonts w:ascii="Times New Roman" w:hAnsi="Times New Roman" w:cs="Times New Roman"/>
          <w:color w:val="FF0000"/>
          <w:sz w:val="24"/>
          <w:szCs w:val="24"/>
        </w:rPr>
        <w:t xml:space="preserve"> </w:t>
      </w:r>
    </w:p>
    <w:p w:rsidR="00CC0CD4" w:rsidRPr="00AC681F"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AC681F">
        <w:rPr>
          <w:rFonts w:ascii="Times New Roman" w:hAnsi="Times New Roman" w:cs="Times New Roman"/>
          <w:b/>
          <w:sz w:val="24"/>
          <w:szCs w:val="24"/>
        </w:rPr>
        <w:t>ALCANCE DEL EXAMEN.</w:t>
      </w:r>
    </w:p>
    <w:p w:rsidR="00CC0CD4" w:rsidRPr="00AC681F" w:rsidRDefault="00CC0CD4" w:rsidP="00CC0CD4">
      <w:pPr>
        <w:pStyle w:val="Prrafodelista"/>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Se  realizó   Examen  Especial a La</w:t>
      </w:r>
      <w:r w:rsidRPr="00AC681F">
        <w:rPr>
          <w:rFonts w:ascii="Times New Roman" w:eastAsia="Gulim" w:hAnsi="Times New Roman" w:cs="Times New Roman"/>
          <w:sz w:val="24"/>
          <w:szCs w:val="24"/>
        </w:rPr>
        <w:t xml:space="preserve"> liquidación  N° 14 del Fondo Circulante, por un Monto de     $ </w:t>
      </w:r>
      <w:r w:rsidRPr="00AC681F">
        <w:rPr>
          <w:rFonts w:ascii="Times New Roman" w:hAnsi="Times New Roman" w:cs="Times New Roman"/>
          <w:sz w:val="24"/>
          <w:szCs w:val="24"/>
        </w:rPr>
        <w:t>11,910.34 y a la liquidación N° 05 del Fondo de Monto Fijo por un monto de $ 590.91 ambos de fecha 13 de diciembre de 2018</w:t>
      </w:r>
      <w:r w:rsidRPr="00AC681F">
        <w:rPr>
          <w:rFonts w:ascii="Times New Roman" w:eastAsia="Gulim" w:hAnsi="Times New Roman" w:cs="Times New Roman"/>
          <w:sz w:val="24"/>
          <w:szCs w:val="24"/>
        </w:rPr>
        <w:t xml:space="preserve">, previo a la legalización de la documentación de soporte y de conformidad con las Normas de Auditoría Interna del Sector Gubernamental, emitidas por la Corte de Cuentas de la República. </w:t>
      </w:r>
    </w:p>
    <w:p w:rsidR="00CC0CD4" w:rsidRPr="00AC681F" w:rsidRDefault="00CC0CD4" w:rsidP="00CC0CD4">
      <w:pPr>
        <w:pStyle w:val="Prrafodelista"/>
        <w:spacing w:after="0" w:line="240" w:lineRule="auto"/>
        <w:ind w:left="360"/>
        <w:jc w:val="both"/>
        <w:rPr>
          <w:rFonts w:ascii="Times New Roman" w:hAnsi="Times New Roman" w:cs="Times New Roman"/>
          <w:sz w:val="24"/>
          <w:szCs w:val="24"/>
        </w:rPr>
      </w:pPr>
    </w:p>
    <w:p w:rsidR="00CC0CD4" w:rsidRPr="00AC681F"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AC681F">
        <w:rPr>
          <w:rFonts w:ascii="Times New Roman" w:hAnsi="Times New Roman" w:cs="Times New Roman"/>
          <w:b/>
          <w:sz w:val="24"/>
          <w:szCs w:val="24"/>
        </w:rPr>
        <w:t>PROCEDIMIENTOS UTILIZADOS.</w:t>
      </w:r>
    </w:p>
    <w:p w:rsidR="00CC0CD4" w:rsidRPr="00AC681F" w:rsidRDefault="00CC0CD4" w:rsidP="00CC0CD4">
      <w:pPr>
        <w:pStyle w:val="Prrafodelista"/>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 xml:space="preserve">En el transcurso del Examen, se efectuaron procedimientos dentro de los cuales se pueden mencionar: </w:t>
      </w:r>
    </w:p>
    <w:p w:rsidR="00CC0CD4" w:rsidRPr="00AC681F" w:rsidRDefault="00CC0CD4" w:rsidP="00CC0CD4">
      <w:pPr>
        <w:pStyle w:val="Prrafodelista"/>
        <w:numPr>
          <w:ilvl w:val="0"/>
          <w:numId w:val="15"/>
        </w:numPr>
        <w:spacing w:after="0" w:line="240" w:lineRule="auto"/>
        <w:jc w:val="both"/>
        <w:rPr>
          <w:rFonts w:ascii="Times New Roman" w:hAnsi="Times New Roman" w:cs="Times New Roman"/>
          <w:sz w:val="24"/>
          <w:szCs w:val="24"/>
        </w:rPr>
      </w:pPr>
      <w:r w:rsidRPr="00AC681F">
        <w:rPr>
          <w:rFonts w:ascii="Times New Roman" w:hAnsi="Times New Roman" w:cs="Times New Roman"/>
          <w:sz w:val="24"/>
          <w:szCs w:val="24"/>
        </w:rPr>
        <w:t>Verificamos que existiera requerimiento firmado por el jefe de la unidad o departamento  solicitante.</w:t>
      </w:r>
    </w:p>
    <w:p w:rsidR="00CC0CD4" w:rsidRPr="00AC681F" w:rsidRDefault="00CC0CD4" w:rsidP="00CC0CD4">
      <w:pPr>
        <w:pStyle w:val="Prrafodelista"/>
        <w:numPr>
          <w:ilvl w:val="0"/>
          <w:numId w:val="15"/>
        </w:numPr>
        <w:spacing w:after="0" w:line="240" w:lineRule="auto"/>
        <w:jc w:val="both"/>
        <w:rPr>
          <w:rFonts w:ascii="Times New Roman" w:hAnsi="Times New Roman" w:cs="Times New Roman"/>
          <w:sz w:val="24"/>
          <w:szCs w:val="24"/>
        </w:rPr>
      </w:pPr>
      <w:r w:rsidRPr="00AC681F">
        <w:rPr>
          <w:rFonts w:ascii="Times New Roman" w:hAnsi="Times New Roman" w:cs="Times New Roman"/>
          <w:sz w:val="24"/>
          <w:szCs w:val="24"/>
        </w:rPr>
        <w:t>Verificamos que los gastos realizados a través de dichos fondos, contaran con la autorización correspondiente.</w:t>
      </w:r>
    </w:p>
    <w:p w:rsidR="00CC0CD4" w:rsidRPr="00AC681F" w:rsidRDefault="00CC0CD4" w:rsidP="00CC0CD4">
      <w:pPr>
        <w:pStyle w:val="Prrafodelista"/>
        <w:numPr>
          <w:ilvl w:val="0"/>
          <w:numId w:val="16"/>
        </w:numPr>
        <w:spacing w:line="240" w:lineRule="auto"/>
        <w:jc w:val="both"/>
        <w:rPr>
          <w:rFonts w:ascii="Times New Roman" w:hAnsi="Times New Roman" w:cs="Times New Roman"/>
          <w:sz w:val="24"/>
          <w:szCs w:val="24"/>
        </w:rPr>
      </w:pPr>
      <w:r w:rsidRPr="00AC681F">
        <w:rPr>
          <w:rFonts w:ascii="Times New Roman" w:hAnsi="Times New Roman" w:cs="Times New Roman"/>
          <w:sz w:val="24"/>
          <w:szCs w:val="24"/>
        </w:rPr>
        <w:t>Verificamos que se haya efectuado el cálculo del Impuest</w:t>
      </w:r>
      <w:r>
        <w:rPr>
          <w:rFonts w:ascii="Times New Roman" w:hAnsi="Times New Roman" w:cs="Times New Roman"/>
          <w:sz w:val="24"/>
          <w:szCs w:val="24"/>
        </w:rPr>
        <w:t>o sobre la Renta, en aquellos  comprobantes en que aplica.</w:t>
      </w:r>
    </w:p>
    <w:p w:rsidR="00CC0CD4" w:rsidRPr="00AC681F" w:rsidRDefault="00CC0CD4" w:rsidP="00CC0CD4">
      <w:pPr>
        <w:pStyle w:val="Prrafodelista"/>
        <w:numPr>
          <w:ilvl w:val="0"/>
          <w:numId w:val="16"/>
        </w:numPr>
        <w:spacing w:line="240" w:lineRule="auto"/>
        <w:jc w:val="both"/>
        <w:rPr>
          <w:rFonts w:ascii="Times New Roman" w:hAnsi="Times New Roman" w:cs="Times New Roman"/>
          <w:sz w:val="24"/>
          <w:szCs w:val="24"/>
        </w:rPr>
      </w:pPr>
      <w:r w:rsidRPr="00AC681F">
        <w:rPr>
          <w:rFonts w:ascii="Times New Roman" w:hAnsi="Times New Roman" w:cs="Times New Roman"/>
          <w:sz w:val="24"/>
          <w:szCs w:val="24"/>
        </w:rPr>
        <w:lastRenderedPageBreak/>
        <w:t>Verificamos que por los egresos realizados, se contara con la documentación de respaldo</w:t>
      </w:r>
    </w:p>
    <w:p w:rsidR="00CC0CD4" w:rsidRPr="00AC681F" w:rsidRDefault="00CC0CD4" w:rsidP="00CC0CD4">
      <w:pPr>
        <w:pStyle w:val="Prrafodelista"/>
        <w:numPr>
          <w:ilvl w:val="0"/>
          <w:numId w:val="16"/>
        </w:numPr>
        <w:spacing w:after="0" w:line="240" w:lineRule="auto"/>
        <w:jc w:val="both"/>
        <w:rPr>
          <w:rFonts w:ascii="Times New Roman" w:hAnsi="Times New Roman" w:cs="Times New Roman"/>
          <w:sz w:val="24"/>
          <w:szCs w:val="24"/>
        </w:rPr>
      </w:pPr>
      <w:r w:rsidRPr="00AC681F">
        <w:rPr>
          <w:rFonts w:ascii="Times New Roman" w:hAnsi="Times New Roman" w:cs="Times New Roman"/>
          <w:sz w:val="24"/>
          <w:szCs w:val="24"/>
        </w:rPr>
        <w:t>Cotejamos las copias de cheques, para comparar montos pagados, según comprobantes.</w:t>
      </w:r>
    </w:p>
    <w:p w:rsidR="00CC0CD4" w:rsidRPr="00AC681F" w:rsidRDefault="00CC0CD4" w:rsidP="00CC0CD4">
      <w:pPr>
        <w:pStyle w:val="Prrafodelista"/>
        <w:numPr>
          <w:ilvl w:val="0"/>
          <w:numId w:val="16"/>
        </w:numPr>
        <w:spacing w:after="0" w:line="240" w:lineRule="auto"/>
        <w:jc w:val="both"/>
        <w:rPr>
          <w:rFonts w:ascii="Times New Roman" w:hAnsi="Times New Roman" w:cs="Times New Roman"/>
          <w:sz w:val="24"/>
          <w:szCs w:val="24"/>
        </w:rPr>
      </w:pPr>
      <w:r w:rsidRPr="00AC681F">
        <w:rPr>
          <w:rFonts w:ascii="Times New Roman" w:hAnsi="Times New Roman" w:cs="Times New Roman"/>
          <w:sz w:val="24"/>
          <w:szCs w:val="24"/>
        </w:rPr>
        <w:t xml:space="preserve">Verificamos que el pago de viáticos se efectuara de acuerdo al Reglamento de Viáticos y </w:t>
      </w:r>
      <w:r>
        <w:rPr>
          <w:rFonts w:ascii="Times New Roman" w:hAnsi="Times New Roman" w:cs="Times New Roman"/>
          <w:sz w:val="24"/>
          <w:szCs w:val="24"/>
        </w:rPr>
        <w:t>Transporte de esta Municipalidad.</w:t>
      </w:r>
    </w:p>
    <w:p w:rsidR="00CC0CD4" w:rsidRPr="00AC681F" w:rsidRDefault="00CC0CD4" w:rsidP="00CC0CD4">
      <w:pPr>
        <w:pStyle w:val="Prrafodelista"/>
        <w:spacing w:after="0" w:line="240" w:lineRule="auto"/>
        <w:ind w:left="360"/>
        <w:jc w:val="both"/>
        <w:rPr>
          <w:rFonts w:ascii="Times New Roman" w:hAnsi="Times New Roman" w:cs="Times New Roman"/>
          <w:sz w:val="24"/>
          <w:szCs w:val="24"/>
        </w:rPr>
      </w:pPr>
    </w:p>
    <w:p w:rsidR="00CC0CD4" w:rsidRPr="00AC681F"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AC681F">
        <w:rPr>
          <w:rFonts w:ascii="Times New Roman" w:hAnsi="Times New Roman" w:cs="Times New Roman"/>
          <w:b/>
          <w:sz w:val="24"/>
          <w:szCs w:val="24"/>
        </w:rPr>
        <w:t>RESULTADOS OBTENIDOS.</w:t>
      </w:r>
    </w:p>
    <w:p w:rsidR="00CC0CD4" w:rsidRPr="00AC681F" w:rsidRDefault="00CC0CD4" w:rsidP="00CC0CD4">
      <w:pPr>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Al  efectuar  la  revisión  respectiva  y de conformidad a los procedimientos utilizados, no encontramos condiciones que reportar.</w:t>
      </w:r>
    </w:p>
    <w:p w:rsidR="00CC0CD4" w:rsidRPr="00AC681F" w:rsidRDefault="00CC0CD4" w:rsidP="00CC0CD4">
      <w:pPr>
        <w:spacing w:after="0" w:line="240" w:lineRule="auto"/>
        <w:ind w:left="360"/>
        <w:jc w:val="both"/>
        <w:rPr>
          <w:rFonts w:ascii="Times New Roman" w:eastAsia="Times New Roman" w:hAnsi="Times New Roman" w:cs="Times New Roman"/>
          <w:sz w:val="24"/>
          <w:szCs w:val="24"/>
          <w:lang w:eastAsia="es-ES"/>
        </w:rPr>
      </w:pPr>
    </w:p>
    <w:p w:rsidR="00CC0CD4" w:rsidRPr="00AC681F" w:rsidRDefault="00CC0CD4" w:rsidP="00CC0CD4">
      <w:pPr>
        <w:pStyle w:val="Prrafodelista"/>
        <w:numPr>
          <w:ilvl w:val="0"/>
          <w:numId w:val="14"/>
        </w:numPr>
        <w:spacing w:after="0" w:line="240" w:lineRule="auto"/>
        <w:jc w:val="both"/>
        <w:rPr>
          <w:rFonts w:ascii="Times New Roman" w:eastAsia="Gulim" w:hAnsi="Times New Roman" w:cs="Times New Roman"/>
          <w:b/>
          <w:sz w:val="24"/>
          <w:szCs w:val="24"/>
        </w:rPr>
      </w:pPr>
      <w:r w:rsidRPr="00AC681F">
        <w:rPr>
          <w:rFonts w:ascii="Times New Roman" w:eastAsia="Gulim" w:hAnsi="Times New Roman" w:cs="Times New Roman"/>
          <w:b/>
          <w:sz w:val="24"/>
          <w:szCs w:val="24"/>
        </w:rPr>
        <w:t>SEGUIMIENTO  A  RECOMENDACIONES DE AUDITORIAS ANTERIORES</w:t>
      </w:r>
    </w:p>
    <w:p w:rsidR="00CC0CD4" w:rsidRPr="00AC681F" w:rsidRDefault="00CC0CD4" w:rsidP="00CC0CD4">
      <w:pPr>
        <w:pStyle w:val="Prrafodelista"/>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 xml:space="preserve">No se efectuó seguimiento a recomendaciones de Auditorias practicadas por esta Unidad u otro ente, específicamente a estos fondos; en razón  que no existen recomendaciones en el último examen especial practicado.  </w:t>
      </w:r>
    </w:p>
    <w:p w:rsidR="00CC0CD4" w:rsidRPr="00AC681F" w:rsidRDefault="00CC0CD4" w:rsidP="00CC0CD4">
      <w:pPr>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lang w:val="es-ES"/>
        </w:rPr>
        <w:t xml:space="preserve"> </w:t>
      </w:r>
    </w:p>
    <w:p w:rsidR="00CC0CD4" w:rsidRPr="00AC681F"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AC681F">
        <w:rPr>
          <w:rFonts w:ascii="Times New Roman" w:hAnsi="Times New Roman" w:cs="Times New Roman"/>
          <w:b/>
          <w:sz w:val="24"/>
          <w:szCs w:val="24"/>
        </w:rPr>
        <w:t>CONCLUSION</w:t>
      </w:r>
    </w:p>
    <w:p w:rsidR="00CC0CD4" w:rsidRPr="00AC681F" w:rsidRDefault="00CC0CD4" w:rsidP="00CC0CD4">
      <w:pPr>
        <w:spacing w:after="0" w:line="240" w:lineRule="auto"/>
        <w:ind w:left="360"/>
        <w:jc w:val="both"/>
        <w:rPr>
          <w:rFonts w:ascii="Times New Roman" w:eastAsia="Times New Roman" w:hAnsi="Times New Roman" w:cs="Times New Roman"/>
          <w:sz w:val="24"/>
          <w:szCs w:val="24"/>
          <w:lang w:eastAsia="es-ES"/>
        </w:rPr>
      </w:pPr>
      <w:r w:rsidRPr="00AC681F">
        <w:rPr>
          <w:rFonts w:ascii="Times New Roman" w:hAnsi="Times New Roman" w:cs="Times New Roman"/>
          <w:sz w:val="24"/>
          <w:szCs w:val="24"/>
        </w:rPr>
        <w:t xml:space="preserve">Con base a los resultados del Examen Especial a la </w:t>
      </w:r>
      <w:r w:rsidRPr="00AC681F">
        <w:rPr>
          <w:rFonts w:ascii="Times New Roman" w:eastAsia="Gulim" w:hAnsi="Times New Roman" w:cs="Times New Roman"/>
          <w:sz w:val="24"/>
          <w:szCs w:val="24"/>
        </w:rPr>
        <w:t xml:space="preserve">liquidación N° 14 del Fondo Circulante, por  un Monto de $ </w:t>
      </w:r>
      <w:r w:rsidRPr="00AC681F">
        <w:rPr>
          <w:rFonts w:ascii="Times New Roman" w:hAnsi="Times New Roman" w:cs="Times New Roman"/>
          <w:sz w:val="24"/>
          <w:szCs w:val="24"/>
        </w:rPr>
        <w:t>11,910.34 y a la liquidación N° 05 del Fondo de Monto F</w:t>
      </w:r>
      <w:r>
        <w:rPr>
          <w:rFonts w:ascii="Times New Roman" w:hAnsi="Times New Roman" w:cs="Times New Roman"/>
          <w:sz w:val="24"/>
          <w:szCs w:val="24"/>
        </w:rPr>
        <w:t>ijo por un monto de</w:t>
      </w:r>
      <w:r w:rsidRPr="00AC681F">
        <w:rPr>
          <w:rFonts w:ascii="Times New Roman" w:hAnsi="Times New Roman" w:cs="Times New Roman"/>
          <w:sz w:val="24"/>
          <w:szCs w:val="24"/>
        </w:rPr>
        <w:t xml:space="preserve">  $ 590.91  ambos de fecha 13 de diciembre de 2018</w:t>
      </w:r>
      <w:r w:rsidRPr="00AC681F">
        <w:rPr>
          <w:rFonts w:ascii="Times New Roman" w:eastAsia="Gulim" w:hAnsi="Times New Roman" w:cs="Times New Roman"/>
          <w:sz w:val="24"/>
          <w:szCs w:val="24"/>
        </w:rPr>
        <w:t xml:space="preserve">; concluimos que: cuentan con la documentación de respaldo, el requerimiento correspondiente y la respectiva autorización del Gerente General. </w:t>
      </w:r>
    </w:p>
    <w:p w:rsidR="00CC0CD4" w:rsidRPr="00AC681F" w:rsidRDefault="00CC0CD4" w:rsidP="00CC0CD4">
      <w:pPr>
        <w:pStyle w:val="Prrafodelista"/>
        <w:tabs>
          <w:tab w:val="left" w:pos="5595"/>
        </w:tabs>
        <w:spacing w:after="0" w:line="240" w:lineRule="auto"/>
        <w:ind w:left="0"/>
        <w:jc w:val="both"/>
        <w:rPr>
          <w:rFonts w:ascii="Times New Roman" w:hAnsi="Times New Roman" w:cs="Times New Roman"/>
          <w:sz w:val="24"/>
          <w:szCs w:val="24"/>
        </w:rPr>
      </w:pPr>
      <w:r w:rsidRPr="00AC681F">
        <w:rPr>
          <w:rFonts w:ascii="Times New Roman" w:hAnsi="Times New Roman" w:cs="Times New Roman"/>
          <w:sz w:val="24"/>
          <w:szCs w:val="24"/>
        </w:rPr>
        <w:tab/>
      </w:r>
    </w:p>
    <w:p w:rsidR="00CC0CD4" w:rsidRPr="00AC681F"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AC681F">
        <w:rPr>
          <w:rFonts w:ascii="Times New Roman" w:hAnsi="Times New Roman" w:cs="Times New Roman"/>
          <w:b/>
          <w:sz w:val="24"/>
          <w:szCs w:val="24"/>
        </w:rPr>
        <w:t>PARROFO ACLARATORIO</w:t>
      </w:r>
    </w:p>
    <w:p w:rsidR="00CC0CD4" w:rsidRPr="00AC681F" w:rsidRDefault="00CC0CD4" w:rsidP="00CC0CD4">
      <w:pPr>
        <w:spacing w:after="0" w:line="240" w:lineRule="auto"/>
        <w:ind w:left="360"/>
        <w:jc w:val="both"/>
        <w:rPr>
          <w:rFonts w:ascii="Times New Roman" w:hAnsi="Times New Roman" w:cs="Times New Roman"/>
          <w:sz w:val="24"/>
          <w:szCs w:val="24"/>
        </w:rPr>
      </w:pPr>
      <w:r w:rsidRPr="00AC681F">
        <w:rPr>
          <w:rFonts w:ascii="Times New Roman" w:hAnsi="Times New Roman" w:cs="Times New Roman"/>
          <w:sz w:val="24"/>
          <w:szCs w:val="24"/>
        </w:rPr>
        <w:t>El presente informe se refiere únicamente al Examen Especial a la</w:t>
      </w:r>
      <w:r w:rsidRPr="00AC681F">
        <w:rPr>
          <w:rFonts w:ascii="Times New Roman" w:eastAsia="Gulim" w:hAnsi="Times New Roman" w:cs="Times New Roman"/>
          <w:sz w:val="24"/>
          <w:szCs w:val="24"/>
        </w:rPr>
        <w:t xml:space="preserve"> liquidación N° 14 del Fondo Circulante, por  un Monto de  $ 11,910.34 y a la liquidación N° 05 del Fondo de Monto Fijo por un monto de $ 590.91 ambos de fecha 13 de diciembre de 2018 </w:t>
      </w:r>
      <w:r w:rsidRPr="00AC681F">
        <w:rPr>
          <w:rFonts w:ascii="Times New Roman" w:hAnsi="Times New Roman" w:cs="Times New Roman"/>
          <w:sz w:val="24"/>
          <w:szCs w:val="24"/>
        </w:rPr>
        <w:t xml:space="preserve">y ha sido elaborado para presentarlo al Concejo Municipal de San Miguel y a la Corte de Cuentas de la República. </w:t>
      </w:r>
    </w:p>
    <w:p w:rsidR="00CC0CD4" w:rsidRPr="00AC681F" w:rsidRDefault="00CC0CD4" w:rsidP="00CC0CD4">
      <w:pPr>
        <w:spacing w:after="0" w:line="240" w:lineRule="auto"/>
        <w:ind w:left="360"/>
        <w:jc w:val="both"/>
        <w:rPr>
          <w:rFonts w:ascii="Times New Roman" w:hAnsi="Times New Roman" w:cs="Times New Roman"/>
          <w:b/>
          <w:sz w:val="24"/>
          <w:szCs w:val="24"/>
        </w:rPr>
      </w:pPr>
    </w:p>
    <w:p w:rsidR="00CC0CD4" w:rsidRPr="00AC681F" w:rsidRDefault="00CC0CD4" w:rsidP="00CC0CD4">
      <w:pPr>
        <w:pStyle w:val="Prrafodelista"/>
        <w:spacing w:after="0" w:line="240" w:lineRule="auto"/>
        <w:ind w:left="0"/>
        <w:jc w:val="both"/>
        <w:rPr>
          <w:rFonts w:ascii="Times New Roman" w:hAnsi="Times New Roman" w:cs="Times New Roman"/>
          <w:sz w:val="24"/>
          <w:szCs w:val="24"/>
        </w:rPr>
      </w:pPr>
    </w:p>
    <w:p w:rsidR="00CC0CD4" w:rsidRPr="00AC681F" w:rsidRDefault="00CC0CD4" w:rsidP="00CC0CD4">
      <w:pPr>
        <w:pStyle w:val="Prrafodelista"/>
        <w:spacing w:after="0" w:line="240" w:lineRule="auto"/>
        <w:ind w:left="0"/>
        <w:jc w:val="both"/>
        <w:rPr>
          <w:rFonts w:ascii="Times New Roman" w:hAnsi="Times New Roman" w:cs="Times New Roman"/>
          <w:sz w:val="24"/>
          <w:szCs w:val="24"/>
        </w:rPr>
      </w:pPr>
      <w:r w:rsidRPr="00AC681F">
        <w:rPr>
          <w:rFonts w:ascii="Times New Roman" w:hAnsi="Times New Roman" w:cs="Times New Roman"/>
          <w:sz w:val="24"/>
          <w:szCs w:val="24"/>
        </w:rPr>
        <w:t>San Miguel,  Diciembre  18  de 2018</w:t>
      </w:r>
    </w:p>
    <w:p w:rsidR="00CC0CD4" w:rsidRPr="00AC681F" w:rsidRDefault="00CC0CD4" w:rsidP="00CC0CD4">
      <w:pPr>
        <w:pStyle w:val="Prrafodelista"/>
        <w:spacing w:after="0" w:line="240" w:lineRule="auto"/>
        <w:ind w:left="0"/>
        <w:jc w:val="both"/>
        <w:rPr>
          <w:rFonts w:ascii="Times New Roman" w:hAnsi="Times New Roman" w:cs="Times New Roman"/>
          <w:sz w:val="24"/>
          <w:szCs w:val="24"/>
        </w:rPr>
      </w:pPr>
    </w:p>
    <w:p w:rsidR="00CC0CD4" w:rsidRPr="00AC681F" w:rsidRDefault="00CC0CD4" w:rsidP="00CC0CD4">
      <w:pPr>
        <w:pStyle w:val="Prrafodelista"/>
        <w:spacing w:after="0" w:line="240" w:lineRule="auto"/>
        <w:ind w:left="0"/>
        <w:jc w:val="both"/>
        <w:rPr>
          <w:rFonts w:ascii="Times New Roman" w:hAnsi="Times New Roman" w:cs="Times New Roman"/>
          <w:sz w:val="24"/>
          <w:szCs w:val="24"/>
        </w:rPr>
      </w:pPr>
    </w:p>
    <w:p w:rsidR="00CC0CD4" w:rsidRPr="00AC681F" w:rsidRDefault="00CC0CD4" w:rsidP="00CC0CD4">
      <w:pPr>
        <w:spacing w:after="0" w:line="240" w:lineRule="auto"/>
        <w:jc w:val="both"/>
        <w:rPr>
          <w:rFonts w:ascii="Times New Roman" w:eastAsia="Batang" w:hAnsi="Times New Roman" w:cs="Times New Roman"/>
          <w:sz w:val="24"/>
          <w:szCs w:val="24"/>
        </w:rPr>
      </w:pPr>
      <w:r w:rsidRPr="00AC681F">
        <w:rPr>
          <w:rFonts w:ascii="Times New Roman" w:hAnsi="Times New Roman" w:cs="Times New Roman"/>
          <w:b/>
          <w:sz w:val="24"/>
          <w:szCs w:val="24"/>
        </w:rPr>
        <w:t>DIOS UNION Y LIBERTAD</w:t>
      </w:r>
    </w:p>
    <w:p w:rsidR="00CC0CD4" w:rsidRPr="00AC681F" w:rsidRDefault="00CC0CD4" w:rsidP="00CC0CD4">
      <w:pPr>
        <w:spacing w:after="0" w:line="240" w:lineRule="auto"/>
        <w:jc w:val="both"/>
        <w:rPr>
          <w:rFonts w:ascii="Times New Roman" w:eastAsia="Batang" w:hAnsi="Times New Roman" w:cs="Times New Roman"/>
          <w:sz w:val="24"/>
          <w:szCs w:val="24"/>
        </w:rPr>
      </w:pPr>
    </w:p>
    <w:p w:rsidR="00CC0CD4" w:rsidRPr="00AC681F" w:rsidRDefault="00CC0CD4" w:rsidP="00CC0CD4">
      <w:pPr>
        <w:spacing w:after="0" w:line="240" w:lineRule="auto"/>
        <w:jc w:val="both"/>
        <w:rPr>
          <w:rFonts w:ascii="Times New Roman" w:eastAsia="Batang" w:hAnsi="Times New Roman" w:cs="Times New Roman"/>
          <w:sz w:val="24"/>
          <w:szCs w:val="24"/>
        </w:rPr>
      </w:pPr>
      <w:r w:rsidRPr="00AC681F">
        <w:rPr>
          <w:rFonts w:ascii="Times New Roman" w:eastAsia="Batang" w:hAnsi="Times New Roman" w:cs="Times New Roman"/>
          <w:sz w:val="24"/>
          <w:szCs w:val="24"/>
        </w:rPr>
        <w:t xml:space="preserve"> Atentamente,</w:t>
      </w: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Licda. Paula Marina Navarro de Herrera</w:t>
      </w:r>
    </w:p>
    <w:p w:rsidR="00CC0CD4" w:rsidRDefault="00CC0CD4" w:rsidP="00CC0CD4">
      <w:pPr>
        <w:spacing w:after="0" w:line="240" w:lineRule="auto"/>
        <w:jc w:val="both"/>
        <w:rPr>
          <w:rFonts w:ascii="Arial Narrow" w:eastAsia="Batang" w:hAnsi="Arial Narrow" w:cstheme="minorHAnsi"/>
          <w:sz w:val="24"/>
          <w:szCs w:val="24"/>
        </w:rPr>
      </w:pPr>
      <w:r>
        <w:rPr>
          <w:rFonts w:ascii="Arial Narrow" w:eastAsia="Batang" w:hAnsi="Arial Narrow" w:cstheme="minorHAnsi"/>
          <w:sz w:val="24"/>
          <w:szCs w:val="24"/>
        </w:rPr>
        <w:t>Auditor Interno</w:t>
      </w:r>
    </w:p>
    <w:p w:rsidR="00CC0CD4" w:rsidRDefault="00CC0CD4" w:rsidP="00CC0CD4">
      <w:pPr>
        <w:spacing w:after="0" w:line="240" w:lineRule="auto"/>
        <w:jc w:val="both"/>
        <w:rPr>
          <w:rFonts w:ascii="Arial Narrow" w:eastAsia="Batang" w:hAnsi="Arial Narrow" w:cstheme="minorHAnsi"/>
          <w:sz w:val="24"/>
          <w:szCs w:val="24"/>
        </w:rPr>
      </w:pPr>
    </w:p>
    <w:p w:rsidR="00CC0CD4" w:rsidRDefault="00CC0CD4" w:rsidP="00CC0CD4">
      <w:pPr>
        <w:spacing w:after="0" w:line="240" w:lineRule="auto"/>
        <w:jc w:val="both"/>
        <w:rPr>
          <w:rFonts w:eastAsia="Batang" w:cstheme="minorHAnsi"/>
        </w:rPr>
      </w:pP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COMISION DE AUDITORIA Y CONTROL</w:t>
      </w: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SÍNDICO MUNICIPAL</w:t>
      </w: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CORTE DE CUENTAS DE LA REPUBLICA</w:t>
      </w:r>
    </w:p>
    <w:p w:rsidR="00CC0CD4" w:rsidRDefault="00CC0CD4" w:rsidP="00CC0CD4">
      <w:pPr>
        <w:spacing w:after="0" w:line="240" w:lineRule="auto"/>
        <w:jc w:val="both"/>
        <w:rPr>
          <w:rFonts w:ascii="Arial Narrow" w:eastAsia="Batang" w:hAnsi="Arial Narrow" w:cstheme="minorHAnsi"/>
          <w:sz w:val="10"/>
          <w:szCs w:val="10"/>
        </w:rPr>
      </w:pPr>
      <w:r>
        <w:rPr>
          <w:rFonts w:ascii="Arial Narrow" w:eastAsia="Batang" w:hAnsi="Arial Narrow" w:cstheme="minorHAnsi"/>
          <w:sz w:val="10"/>
          <w:szCs w:val="10"/>
        </w:rPr>
        <w:t>C.C. ARCHIVO</w:t>
      </w:r>
    </w:p>
    <w:p w:rsidR="00CC0CD4" w:rsidRDefault="00CC0CD4"/>
    <w:p w:rsidR="00CC0CD4" w:rsidRDefault="00CC0CD4" w:rsidP="00CC0CD4">
      <w:pPr>
        <w:spacing w:after="0" w:line="240" w:lineRule="auto"/>
        <w:jc w:val="center"/>
        <w:rPr>
          <w:rFonts w:ascii="Times New Roman" w:hAnsi="Times New Roman" w:cs="Times New Roman"/>
          <w:b/>
          <w:sz w:val="36"/>
          <w:szCs w:val="36"/>
        </w:rPr>
      </w:pPr>
    </w:p>
    <w:p w:rsidR="00CC0CD4" w:rsidRPr="00A631DC" w:rsidRDefault="00CC0CD4" w:rsidP="00CC0C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A631DC">
        <w:rPr>
          <w:rFonts w:ascii="Times New Roman" w:hAnsi="Times New Roman" w:cs="Times New Roman"/>
          <w:b/>
          <w:sz w:val="24"/>
          <w:szCs w:val="24"/>
        </w:rPr>
        <w:t>ALCALDIA MUNICIPAL DE SAN MIGUEL</w:t>
      </w:r>
    </w:p>
    <w:p w:rsidR="00CC0CD4" w:rsidRPr="00A631DC" w:rsidRDefault="00CC0CD4" w:rsidP="00CC0CD4">
      <w:pPr>
        <w:spacing w:after="0" w:line="240" w:lineRule="auto"/>
        <w:jc w:val="center"/>
        <w:rPr>
          <w:rFonts w:ascii="Times New Roman" w:hAnsi="Times New Roman" w:cs="Times New Roman"/>
          <w:b/>
          <w:sz w:val="24"/>
          <w:szCs w:val="24"/>
          <w:u w:val="single"/>
        </w:rPr>
      </w:pPr>
      <w:r w:rsidRPr="00A631DC">
        <w:rPr>
          <w:rFonts w:ascii="Times New Roman" w:hAnsi="Times New Roman" w:cs="Times New Roman"/>
          <w:b/>
          <w:sz w:val="24"/>
          <w:szCs w:val="24"/>
          <w:u w:val="single"/>
        </w:rPr>
        <w:t>UNIDAD DE AUDITORIA INTERNA</w:t>
      </w:r>
    </w:p>
    <w:p w:rsidR="00CC0CD4" w:rsidRPr="00A631DC" w:rsidRDefault="00CC0CD4" w:rsidP="00CC0CD4">
      <w:pPr>
        <w:spacing w:after="0" w:line="240" w:lineRule="auto"/>
        <w:rPr>
          <w:rFonts w:ascii="Times New Roman" w:hAnsi="Times New Roman" w:cs="Times New Roman"/>
          <w:b/>
          <w:sz w:val="24"/>
          <w:szCs w:val="24"/>
          <w:u w:val="single"/>
        </w:rPr>
      </w:pPr>
    </w:p>
    <w:p w:rsidR="00CC0CD4" w:rsidRPr="00A631DC" w:rsidRDefault="00CC0CD4" w:rsidP="00CC0CD4">
      <w:pPr>
        <w:spacing w:after="0" w:line="240" w:lineRule="auto"/>
        <w:jc w:val="both"/>
        <w:rPr>
          <w:rFonts w:ascii="Times New Roman" w:hAnsi="Times New Roman" w:cs="Times New Roman"/>
          <w:b/>
          <w:sz w:val="24"/>
          <w:szCs w:val="24"/>
        </w:rPr>
      </w:pPr>
      <w:r w:rsidRPr="00A631DC">
        <w:rPr>
          <w:rFonts w:ascii="Times New Roman" w:hAnsi="Times New Roman" w:cs="Times New Roman"/>
          <w:b/>
          <w:sz w:val="24"/>
          <w:szCs w:val="24"/>
        </w:rPr>
        <w:t xml:space="preserve">                        </w:t>
      </w:r>
    </w:p>
    <w:p w:rsidR="00CC0CD4" w:rsidRPr="00A631DC" w:rsidRDefault="00CC0CD4" w:rsidP="00CC0CD4">
      <w:pPr>
        <w:spacing w:after="0" w:line="240" w:lineRule="auto"/>
        <w:jc w:val="both"/>
        <w:rPr>
          <w:rFonts w:ascii="Times New Roman" w:hAnsi="Times New Roman" w:cs="Times New Roman"/>
          <w:b/>
          <w:sz w:val="24"/>
          <w:szCs w:val="24"/>
          <w:u w:val="single"/>
        </w:rPr>
      </w:pPr>
      <w:r w:rsidRPr="00A631DC">
        <w:rPr>
          <w:rFonts w:ascii="Times New Roman" w:hAnsi="Times New Roman" w:cs="Times New Roman"/>
          <w:b/>
          <w:sz w:val="24"/>
          <w:szCs w:val="24"/>
        </w:rPr>
        <w:t xml:space="preserve">                                                         </w:t>
      </w:r>
      <w:r w:rsidRPr="00A631DC">
        <w:rPr>
          <w:rFonts w:ascii="Times New Roman" w:hAnsi="Times New Roman" w:cs="Times New Roman"/>
          <w:b/>
          <w:sz w:val="24"/>
          <w:szCs w:val="24"/>
          <w:u w:val="single"/>
        </w:rPr>
        <w:t>INFORME  FINAL</w:t>
      </w:r>
    </w:p>
    <w:p w:rsidR="00CC0CD4" w:rsidRPr="00A631DC" w:rsidRDefault="00CC0CD4" w:rsidP="00CC0CD4">
      <w:pPr>
        <w:spacing w:after="0" w:line="240" w:lineRule="auto"/>
        <w:jc w:val="both"/>
        <w:rPr>
          <w:rFonts w:ascii="Times New Roman" w:hAnsi="Times New Roman" w:cs="Times New Roman"/>
          <w:b/>
          <w:sz w:val="24"/>
          <w:szCs w:val="24"/>
          <w:u w:val="single"/>
        </w:rPr>
      </w:pPr>
    </w:p>
    <w:p w:rsidR="00CC0CD4" w:rsidRDefault="00CC0CD4" w:rsidP="00CC0CD4">
      <w:pPr>
        <w:spacing w:after="0" w:line="240" w:lineRule="auto"/>
        <w:jc w:val="both"/>
        <w:rPr>
          <w:rFonts w:ascii="Times New Roman" w:hAnsi="Times New Roman" w:cs="Times New Roman"/>
          <w:b/>
          <w:sz w:val="24"/>
          <w:szCs w:val="24"/>
          <w:u w:val="single"/>
        </w:rPr>
      </w:pPr>
    </w:p>
    <w:p w:rsidR="00CC0CD4" w:rsidRDefault="00CC0CD4" w:rsidP="00CC0CD4">
      <w:pPr>
        <w:spacing w:after="0" w:line="240" w:lineRule="auto"/>
        <w:jc w:val="both"/>
        <w:rPr>
          <w:rFonts w:ascii="Times New Roman" w:hAnsi="Times New Roman" w:cs="Times New Roman"/>
          <w:b/>
          <w:sz w:val="24"/>
          <w:szCs w:val="24"/>
          <w:u w:val="single"/>
        </w:rPr>
      </w:pPr>
    </w:p>
    <w:p w:rsidR="00CC0CD4" w:rsidRPr="00A631DC" w:rsidRDefault="00CC0CD4" w:rsidP="00CC0CD4">
      <w:pPr>
        <w:spacing w:after="0" w:line="240" w:lineRule="auto"/>
        <w:jc w:val="both"/>
        <w:rPr>
          <w:rFonts w:ascii="Times New Roman" w:hAnsi="Times New Roman" w:cs="Times New Roman"/>
          <w:b/>
          <w:sz w:val="24"/>
          <w:szCs w:val="24"/>
          <w:u w:val="single"/>
        </w:rPr>
      </w:pPr>
    </w:p>
    <w:p w:rsidR="00CC0CD4" w:rsidRPr="00FF1D11" w:rsidRDefault="00CC0CD4" w:rsidP="00CC0CD4">
      <w:pPr>
        <w:spacing w:after="0" w:line="240" w:lineRule="auto"/>
        <w:jc w:val="center"/>
        <w:rPr>
          <w:rFonts w:ascii="Times New Roman" w:eastAsia="Gulim" w:hAnsi="Times New Roman" w:cs="Times New Roman"/>
          <w:b/>
          <w:sz w:val="24"/>
          <w:szCs w:val="24"/>
        </w:rPr>
      </w:pPr>
      <w:r w:rsidRPr="00FF1D11">
        <w:rPr>
          <w:rFonts w:ascii="Times New Roman" w:hAnsi="Times New Roman" w:cs="Times New Roman"/>
          <w:b/>
          <w:sz w:val="24"/>
          <w:szCs w:val="24"/>
        </w:rPr>
        <w:t>EXAMEN ESPECIAL</w:t>
      </w:r>
      <w:r w:rsidRPr="00FF1D11">
        <w:rPr>
          <w:rFonts w:ascii="Times New Roman" w:hAnsi="Times New Roman" w:cs="Times New Roman"/>
          <w:b/>
          <w:color w:val="FF0000"/>
          <w:sz w:val="24"/>
          <w:szCs w:val="24"/>
        </w:rPr>
        <w:t xml:space="preserve"> </w:t>
      </w:r>
      <w:r w:rsidRPr="00FF1D11">
        <w:rPr>
          <w:rFonts w:ascii="Times New Roman" w:hAnsi="Times New Roman" w:cs="Times New Roman"/>
          <w:b/>
          <w:sz w:val="24"/>
          <w:szCs w:val="24"/>
        </w:rPr>
        <w:t xml:space="preserve">A LAS CONCILIACIONES BANCARIAS </w:t>
      </w:r>
      <w:r w:rsidRPr="00FF1D11">
        <w:rPr>
          <w:rFonts w:ascii="Times New Roman" w:eastAsia="Gulim" w:hAnsi="Times New Roman" w:cs="Times New Roman"/>
          <w:b/>
          <w:sz w:val="24"/>
          <w:szCs w:val="24"/>
        </w:rPr>
        <w:t>DEL PERIODO QUE COMPRENDE DE  ENERO A DICIEMBRE DEL AÑO  2016.</w:t>
      </w:r>
    </w:p>
    <w:p w:rsidR="00CC0CD4" w:rsidRPr="00FF1D11" w:rsidRDefault="00CC0CD4" w:rsidP="00CC0CD4">
      <w:pPr>
        <w:spacing w:after="0" w:line="240" w:lineRule="auto"/>
        <w:jc w:val="center"/>
        <w:rPr>
          <w:rFonts w:ascii="Times New Roman" w:hAnsi="Times New Roman" w:cs="Times New Roman"/>
          <w:b/>
          <w:color w:val="FF0000"/>
          <w:sz w:val="24"/>
          <w:szCs w:val="24"/>
          <w:u w:val="single"/>
        </w:rPr>
      </w:pPr>
    </w:p>
    <w:p w:rsidR="00CC0CD4"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r w:rsidRPr="00872A07">
        <w:rPr>
          <w:noProof/>
          <w:color w:val="FF0000"/>
        </w:rPr>
        <w:drawing>
          <wp:anchor distT="0" distB="0" distL="114300" distR="114300" simplePos="0" relativeHeight="251698176" behindDoc="0" locked="0" layoutInCell="1" allowOverlap="1">
            <wp:simplePos x="0" y="0"/>
            <wp:positionH relativeFrom="column">
              <wp:posOffset>1320165</wp:posOffset>
            </wp:positionH>
            <wp:positionV relativeFrom="paragraph">
              <wp:posOffset>3175</wp:posOffset>
            </wp:positionV>
            <wp:extent cx="3015899" cy="1390650"/>
            <wp:effectExtent l="19050" t="0" r="0" b="0"/>
            <wp:wrapNone/>
            <wp:docPr id="20"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9"/>
                    <a:srcRect l="20145" t="5659" r="18465"/>
                    <a:stretch>
                      <a:fillRect/>
                    </a:stretch>
                  </pic:blipFill>
                  <pic:spPr bwMode="auto">
                    <a:xfrm>
                      <a:off x="0" y="0"/>
                      <a:ext cx="3017520" cy="1391398"/>
                    </a:xfrm>
                    <a:prstGeom prst="rect">
                      <a:avLst/>
                    </a:prstGeom>
                    <a:noFill/>
                  </pic:spPr>
                </pic:pic>
              </a:graphicData>
            </a:graphic>
          </wp:anchor>
        </w:drawing>
      </w: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A631DC" w:rsidRDefault="00CC0CD4" w:rsidP="00CC0CD4">
      <w:pPr>
        <w:spacing w:after="0" w:line="240" w:lineRule="auto"/>
        <w:jc w:val="center"/>
        <w:rPr>
          <w:rFonts w:ascii="Times New Roman" w:hAnsi="Times New Roman" w:cs="Times New Roman"/>
          <w:b/>
          <w:sz w:val="24"/>
          <w:szCs w:val="24"/>
        </w:rPr>
      </w:pPr>
      <w:r w:rsidRPr="00872A07">
        <w:rPr>
          <w:rFonts w:ascii="Times New Roman" w:hAnsi="Times New Roman" w:cs="Times New Roman"/>
          <w:b/>
          <w:color w:val="FF0000"/>
          <w:sz w:val="24"/>
          <w:szCs w:val="24"/>
        </w:rPr>
        <w:t xml:space="preserve">       </w:t>
      </w:r>
      <w:r w:rsidRPr="00A631DC">
        <w:rPr>
          <w:rFonts w:ascii="Times New Roman" w:hAnsi="Times New Roman" w:cs="Times New Roman"/>
          <w:b/>
          <w:sz w:val="24"/>
          <w:szCs w:val="24"/>
        </w:rPr>
        <w:t>MUNICIPALIDAD DE SAN MIGUEL,</w:t>
      </w:r>
    </w:p>
    <w:p w:rsidR="00CC0CD4" w:rsidRPr="00A631DC" w:rsidRDefault="00CC0CD4" w:rsidP="00CC0CD4">
      <w:pPr>
        <w:spacing w:after="0" w:line="240" w:lineRule="auto"/>
        <w:jc w:val="center"/>
        <w:rPr>
          <w:rFonts w:ascii="Times New Roman" w:hAnsi="Times New Roman" w:cs="Times New Roman"/>
          <w:b/>
          <w:sz w:val="24"/>
          <w:szCs w:val="24"/>
        </w:rPr>
      </w:pPr>
      <w:r w:rsidRPr="00A631DC">
        <w:rPr>
          <w:rFonts w:ascii="Times New Roman" w:hAnsi="Times New Roman" w:cs="Times New Roman"/>
          <w:b/>
          <w:sz w:val="24"/>
          <w:szCs w:val="24"/>
        </w:rPr>
        <w:t xml:space="preserve">        DEPARTAMENTO DE SAN MIGUEL.</w:t>
      </w:r>
    </w:p>
    <w:p w:rsidR="00CC0CD4" w:rsidRPr="00A631DC" w:rsidRDefault="00CC0CD4" w:rsidP="00CC0CD4">
      <w:pPr>
        <w:spacing w:after="0" w:line="240" w:lineRule="auto"/>
        <w:jc w:val="center"/>
        <w:rPr>
          <w:rFonts w:ascii="Times New Roman" w:hAnsi="Times New Roman" w:cs="Times New Roman"/>
          <w:b/>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Default="00CC0CD4" w:rsidP="00CC0CD4">
      <w:pPr>
        <w:spacing w:after="0" w:line="240" w:lineRule="auto"/>
        <w:jc w:val="center"/>
        <w:rPr>
          <w:rFonts w:ascii="Times New Roman" w:hAnsi="Times New Roman" w:cs="Times New Roman"/>
          <w:b/>
          <w:color w:val="FF0000"/>
          <w:sz w:val="24"/>
          <w:szCs w:val="24"/>
        </w:rPr>
      </w:pPr>
    </w:p>
    <w:p w:rsidR="00CC0CD4" w:rsidRDefault="00CC0CD4" w:rsidP="00CC0CD4">
      <w:pPr>
        <w:spacing w:after="0" w:line="240" w:lineRule="auto"/>
        <w:jc w:val="center"/>
        <w:rPr>
          <w:rFonts w:ascii="Times New Roman" w:hAnsi="Times New Roman" w:cs="Times New Roman"/>
          <w:b/>
          <w:color w:val="FF0000"/>
          <w:sz w:val="24"/>
          <w:szCs w:val="24"/>
        </w:rPr>
      </w:pPr>
    </w:p>
    <w:p w:rsidR="00CC0CD4" w:rsidRDefault="00CC0CD4" w:rsidP="00CC0CD4">
      <w:pPr>
        <w:spacing w:after="0" w:line="240" w:lineRule="auto"/>
        <w:jc w:val="center"/>
        <w:rPr>
          <w:rFonts w:ascii="Times New Roman" w:hAnsi="Times New Roman" w:cs="Times New Roman"/>
          <w:b/>
          <w:color w:val="FF0000"/>
          <w:sz w:val="24"/>
          <w:szCs w:val="24"/>
        </w:rPr>
      </w:pPr>
    </w:p>
    <w:p w:rsidR="00CC0CD4" w:rsidRDefault="00CC0CD4" w:rsidP="00CC0CD4">
      <w:pPr>
        <w:spacing w:after="0" w:line="240" w:lineRule="auto"/>
        <w:jc w:val="center"/>
        <w:rPr>
          <w:rFonts w:ascii="Times New Roman" w:hAnsi="Times New Roman" w:cs="Times New Roman"/>
          <w:b/>
          <w:color w:val="FF0000"/>
          <w:sz w:val="24"/>
          <w:szCs w:val="24"/>
        </w:rPr>
      </w:pPr>
    </w:p>
    <w:p w:rsidR="00CC0CD4" w:rsidRDefault="00CC0CD4" w:rsidP="00CC0CD4">
      <w:pPr>
        <w:spacing w:after="0" w:line="240" w:lineRule="auto"/>
        <w:jc w:val="center"/>
        <w:rPr>
          <w:rFonts w:ascii="Times New Roman" w:hAnsi="Times New Roman" w:cs="Times New Roman"/>
          <w:b/>
          <w:color w:val="FF0000"/>
          <w:sz w:val="24"/>
          <w:szCs w:val="24"/>
        </w:rPr>
      </w:pPr>
    </w:p>
    <w:p w:rsidR="00CC0CD4"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A631DC" w:rsidRDefault="00CC0CD4" w:rsidP="00CC0C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SAN MIGUEL,  JUNIO 04 DE </w:t>
      </w:r>
      <w:r w:rsidRPr="00A631DC">
        <w:rPr>
          <w:rFonts w:ascii="Times New Roman" w:hAnsi="Times New Roman" w:cs="Times New Roman"/>
          <w:b/>
          <w:sz w:val="24"/>
          <w:szCs w:val="24"/>
        </w:rPr>
        <w:t>2018</w:t>
      </w:r>
    </w:p>
    <w:p w:rsidR="00CC0CD4" w:rsidRPr="00872A07" w:rsidRDefault="00CC0CD4" w:rsidP="00CC0CD4">
      <w:pPr>
        <w:spacing w:after="0" w:line="240" w:lineRule="auto"/>
        <w:jc w:val="center"/>
        <w:rPr>
          <w:rFonts w:ascii="Times New Roman" w:hAnsi="Times New Roman" w:cs="Times New Roman"/>
          <w:b/>
          <w:color w:val="FF0000"/>
          <w:sz w:val="24"/>
          <w:szCs w:val="24"/>
        </w:rPr>
      </w:pPr>
    </w:p>
    <w:p w:rsidR="00CC0CD4" w:rsidRPr="00872A07" w:rsidRDefault="00CC0CD4" w:rsidP="00CC0CD4">
      <w:pPr>
        <w:spacing w:after="0" w:line="240" w:lineRule="auto"/>
        <w:rPr>
          <w:rFonts w:ascii="Times New Roman" w:hAnsi="Times New Roman" w:cs="Times New Roman"/>
          <w:b/>
          <w:color w:val="FF0000"/>
          <w:sz w:val="24"/>
          <w:szCs w:val="24"/>
        </w:rPr>
      </w:pPr>
    </w:p>
    <w:p w:rsidR="00CC0CD4" w:rsidRPr="00872A07" w:rsidRDefault="00CC0CD4" w:rsidP="00CC0CD4">
      <w:pPr>
        <w:spacing w:after="0" w:line="240" w:lineRule="auto"/>
        <w:rPr>
          <w:rFonts w:ascii="Times New Roman" w:hAnsi="Times New Roman" w:cs="Times New Roman"/>
          <w:b/>
          <w:color w:val="FF0000"/>
          <w:sz w:val="24"/>
          <w:szCs w:val="24"/>
        </w:rPr>
      </w:pPr>
    </w:p>
    <w:p w:rsidR="00CC0CD4" w:rsidRPr="00872A07" w:rsidRDefault="00CC0CD4" w:rsidP="00CC0CD4">
      <w:pPr>
        <w:spacing w:after="0" w:line="240" w:lineRule="auto"/>
        <w:rPr>
          <w:rFonts w:ascii="Times New Roman" w:hAnsi="Times New Roman" w:cs="Times New Roman"/>
          <w:b/>
          <w:color w:val="FF0000"/>
          <w:sz w:val="24"/>
          <w:szCs w:val="24"/>
        </w:rPr>
      </w:pPr>
    </w:p>
    <w:p w:rsidR="00CC0CD4" w:rsidRDefault="00CC0CD4" w:rsidP="00CC0CD4">
      <w:pPr>
        <w:spacing w:after="0" w:line="240" w:lineRule="auto"/>
        <w:rPr>
          <w:rFonts w:ascii="Times New Roman" w:hAnsi="Times New Roman" w:cs="Times New Roman"/>
          <w:b/>
          <w:color w:val="FF0000"/>
          <w:sz w:val="24"/>
          <w:szCs w:val="24"/>
        </w:rPr>
      </w:pPr>
    </w:p>
    <w:p w:rsidR="00CC0CD4" w:rsidRDefault="00CC0CD4" w:rsidP="00CC0CD4">
      <w:pPr>
        <w:spacing w:after="0" w:line="240" w:lineRule="auto"/>
        <w:rPr>
          <w:rFonts w:ascii="Times New Roman" w:hAnsi="Times New Roman" w:cs="Times New Roman"/>
          <w:b/>
          <w:color w:val="FF0000"/>
          <w:sz w:val="24"/>
          <w:szCs w:val="24"/>
        </w:rPr>
      </w:pPr>
    </w:p>
    <w:p w:rsidR="00CC0CD4" w:rsidRPr="00872A07" w:rsidRDefault="00CC0CD4" w:rsidP="00CC0CD4">
      <w:pPr>
        <w:spacing w:after="0" w:line="240" w:lineRule="auto"/>
        <w:rPr>
          <w:rFonts w:ascii="Times New Roman" w:hAnsi="Times New Roman" w:cs="Times New Roman"/>
          <w:b/>
          <w:color w:val="FF0000"/>
          <w:sz w:val="24"/>
          <w:szCs w:val="24"/>
        </w:rPr>
      </w:pPr>
    </w:p>
    <w:p w:rsidR="00CC0CD4" w:rsidRDefault="00CC0CD4" w:rsidP="00CC0CD4">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t xml:space="preserve">       </w:t>
      </w:r>
    </w:p>
    <w:p w:rsidR="00CC0CD4" w:rsidRDefault="00CC0CD4" w:rsidP="00CC0CD4">
      <w:pPr>
        <w:spacing w:after="0" w:line="240" w:lineRule="auto"/>
        <w:ind w:left="3540" w:firstLine="708"/>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CC0CD4" w:rsidRPr="00194C24" w:rsidRDefault="00CC0CD4" w:rsidP="00CC0CD4">
      <w:pPr>
        <w:spacing w:after="0" w:line="240" w:lineRule="auto"/>
        <w:ind w:left="3540" w:firstLine="708"/>
        <w:rPr>
          <w:rFonts w:ascii="Times New Roman" w:hAnsi="Times New Roman" w:cs="Times New Roman"/>
          <w:b/>
          <w:sz w:val="24"/>
          <w:szCs w:val="24"/>
        </w:rPr>
      </w:pPr>
      <w:r>
        <w:rPr>
          <w:rFonts w:ascii="Times New Roman" w:hAnsi="Times New Roman" w:cs="Times New Roman"/>
          <w:b/>
          <w:sz w:val="24"/>
          <w:szCs w:val="24"/>
        </w:rPr>
        <w:t>UNIDAD DE AUDITORIA INTERNA</w:t>
      </w:r>
    </w:p>
    <w:p w:rsidR="00CC0CD4" w:rsidRPr="00872A07" w:rsidRDefault="00CC0CD4" w:rsidP="00CC0CD4">
      <w:pPr>
        <w:spacing w:after="0" w:line="240" w:lineRule="auto"/>
        <w:rPr>
          <w:rFonts w:ascii="Times New Roman" w:hAnsi="Times New Roman" w:cs="Times New Roman"/>
          <w:b/>
          <w:color w:val="FF0000"/>
          <w:sz w:val="24"/>
          <w:szCs w:val="24"/>
        </w:rPr>
      </w:pPr>
    </w:p>
    <w:p w:rsidR="00CC0CD4" w:rsidRDefault="00CC0CD4" w:rsidP="00CC0CD4">
      <w:pPr>
        <w:spacing w:after="0" w:line="240" w:lineRule="auto"/>
        <w:jc w:val="both"/>
        <w:rPr>
          <w:rFonts w:ascii="Times New Roman" w:hAnsi="Times New Roman" w:cs="Times New Roman"/>
          <w:sz w:val="24"/>
          <w:szCs w:val="24"/>
        </w:rPr>
      </w:pP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Sres. Miembros del Concejo Municipal</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Alcaldía Municipal de San Miguel</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Presente.</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7"/>
        </w:num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ANTECEDENTES</w:t>
      </w:r>
    </w:p>
    <w:p w:rsidR="00CC0CD4" w:rsidRPr="00CD2C9F" w:rsidRDefault="00CC0CD4" w:rsidP="00CC0CD4">
      <w:pPr>
        <w:spacing w:after="0" w:line="240" w:lineRule="auto"/>
        <w:jc w:val="both"/>
        <w:rPr>
          <w:rFonts w:ascii="Times New Roman" w:eastAsia="Gulim" w:hAnsi="Times New Roman" w:cs="Times New Roman"/>
          <w:sz w:val="23"/>
          <w:szCs w:val="23"/>
        </w:rPr>
      </w:pPr>
      <w:r w:rsidRPr="00CD2C9F">
        <w:rPr>
          <w:rFonts w:ascii="Times New Roman" w:hAnsi="Times New Roman" w:cs="Times New Roman"/>
          <w:sz w:val="23"/>
          <w:szCs w:val="23"/>
        </w:rPr>
        <w:t xml:space="preserve">De conformidad al Art. 106 del Código Municipal, Art 27 Inciso 2 de la Ley de la Corte de Cuentas de la República y Orden de Trabajo N° REF-UAI-AMSM 21/2017 EE. </w:t>
      </w:r>
      <w:r w:rsidRPr="00CD2C9F">
        <w:rPr>
          <w:rFonts w:ascii="Times New Roman" w:eastAsia="Gulim" w:hAnsi="Times New Roman" w:cs="Times New Roman"/>
          <w:sz w:val="23"/>
          <w:szCs w:val="23"/>
        </w:rPr>
        <w:t>Hemos realizado</w:t>
      </w:r>
      <w:r w:rsidRPr="00CD2C9F">
        <w:rPr>
          <w:rFonts w:ascii="Times New Roman" w:hAnsi="Times New Roman" w:cs="Times New Roman"/>
          <w:sz w:val="23"/>
          <w:szCs w:val="23"/>
        </w:rPr>
        <w:t xml:space="preserve"> Examen Especial</w:t>
      </w:r>
      <w:r w:rsidRPr="00CD2C9F">
        <w:rPr>
          <w:rFonts w:ascii="Times New Roman" w:hAnsi="Times New Roman" w:cs="Times New Roman"/>
          <w:color w:val="FF0000"/>
          <w:sz w:val="23"/>
          <w:szCs w:val="23"/>
        </w:rPr>
        <w:t xml:space="preserve"> </w:t>
      </w:r>
      <w:r w:rsidRPr="00CD2C9F">
        <w:rPr>
          <w:rFonts w:ascii="Times New Roman" w:hAnsi="Times New Roman" w:cs="Times New Roman"/>
          <w:sz w:val="23"/>
          <w:szCs w:val="23"/>
        </w:rPr>
        <w:t xml:space="preserve">a las Conciliaciones Bancarias </w:t>
      </w:r>
      <w:r w:rsidRPr="00CD2C9F">
        <w:rPr>
          <w:rFonts w:ascii="Times New Roman" w:eastAsia="Gulim" w:hAnsi="Times New Roman" w:cs="Times New Roman"/>
          <w:sz w:val="23"/>
          <w:szCs w:val="23"/>
        </w:rPr>
        <w:t>del periodo que comprende de  Enero a Diciembre del año  2016.</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7"/>
        </w:num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OBJETIVOS DEL EXAMEN.</w:t>
      </w:r>
    </w:p>
    <w:p w:rsidR="00CC0CD4" w:rsidRPr="00CD2C9F" w:rsidRDefault="00CC0CD4" w:rsidP="00CC0CD4">
      <w:p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1-Objetivo General</w:t>
      </w:r>
    </w:p>
    <w:p w:rsidR="00CC0CD4" w:rsidRPr="00CD2C9F" w:rsidRDefault="00CC0CD4" w:rsidP="00CC0CD4">
      <w:pPr>
        <w:tabs>
          <w:tab w:val="left" w:pos="284"/>
        </w:tabs>
        <w:spacing w:line="240" w:lineRule="auto"/>
        <w:ind w:left="284"/>
        <w:jc w:val="both"/>
        <w:rPr>
          <w:rFonts w:ascii="Times New Roman" w:hAnsi="Times New Roman" w:cs="Times New Roman"/>
          <w:sz w:val="23"/>
          <w:szCs w:val="23"/>
        </w:rPr>
      </w:pPr>
      <w:r w:rsidRPr="00CD2C9F">
        <w:rPr>
          <w:rFonts w:ascii="Times New Roman" w:hAnsi="Times New Roman" w:cs="Times New Roman"/>
          <w:sz w:val="23"/>
          <w:szCs w:val="23"/>
        </w:rPr>
        <w:t>Comprobar la propiedad, legalidad, veracidad y registro de los ingresos y egresos  de esta Municipalidad.</w:t>
      </w:r>
    </w:p>
    <w:p w:rsidR="00CC0CD4" w:rsidRPr="00CD2C9F" w:rsidRDefault="00CC0CD4" w:rsidP="00CC0CD4">
      <w:pPr>
        <w:pStyle w:val="Ttulo2"/>
        <w:rPr>
          <w:rFonts w:ascii="Times New Roman" w:hAnsi="Times New Roman" w:cs="Times New Roman"/>
          <w:color w:val="auto"/>
          <w:sz w:val="23"/>
          <w:szCs w:val="23"/>
        </w:rPr>
      </w:pPr>
      <w:r w:rsidRPr="00CD2C9F">
        <w:rPr>
          <w:rFonts w:ascii="Times New Roman" w:hAnsi="Times New Roman" w:cs="Times New Roman"/>
          <w:color w:val="auto"/>
          <w:sz w:val="23"/>
          <w:szCs w:val="23"/>
        </w:rPr>
        <w:t>2-Objetivos Específicos.</w:t>
      </w:r>
    </w:p>
    <w:p w:rsidR="00CC0CD4" w:rsidRPr="00CD2C9F" w:rsidRDefault="00CC0CD4" w:rsidP="00CC0CD4">
      <w:pPr>
        <w:spacing w:after="0" w:line="240" w:lineRule="auto"/>
        <w:ind w:left="284"/>
        <w:jc w:val="both"/>
        <w:rPr>
          <w:rFonts w:ascii="Times New Roman" w:hAnsi="Times New Roman" w:cs="Times New Roman"/>
          <w:sz w:val="23"/>
          <w:szCs w:val="23"/>
        </w:rPr>
      </w:pPr>
      <w:r w:rsidRPr="00CD2C9F">
        <w:rPr>
          <w:rFonts w:ascii="Times New Roman" w:hAnsi="Times New Roman" w:cs="Times New Roman"/>
          <w:sz w:val="23"/>
          <w:szCs w:val="23"/>
        </w:rPr>
        <w:t>-Verificar que las transacciones hayan sido registradas oportunamente.</w:t>
      </w:r>
    </w:p>
    <w:p w:rsidR="00CC0CD4" w:rsidRPr="00CD2C9F" w:rsidRDefault="00CC0CD4" w:rsidP="00CC0CD4">
      <w:pPr>
        <w:spacing w:after="0" w:line="240" w:lineRule="auto"/>
        <w:ind w:left="284"/>
        <w:jc w:val="both"/>
        <w:rPr>
          <w:rFonts w:ascii="Times New Roman" w:hAnsi="Times New Roman" w:cs="Times New Roman"/>
          <w:sz w:val="23"/>
          <w:szCs w:val="23"/>
        </w:rPr>
      </w:pPr>
      <w:r w:rsidRPr="00CD2C9F">
        <w:rPr>
          <w:rFonts w:ascii="Times New Roman" w:hAnsi="Times New Roman" w:cs="Times New Roman"/>
          <w:sz w:val="23"/>
          <w:szCs w:val="23"/>
        </w:rPr>
        <w:t>-Verificar que la información presentada es razonable y confiable.</w:t>
      </w:r>
    </w:p>
    <w:p w:rsidR="00CC0CD4" w:rsidRPr="00CD2C9F" w:rsidRDefault="00CC0CD4" w:rsidP="00CC0CD4">
      <w:pPr>
        <w:spacing w:after="0" w:line="240" w:lineRule="auto"/>
        <w:ind w:left="284"/>
        <w:jc w:val="both"/>
        <w:rPr>
          <w:rFonts w:ascii="Times New Roman" w:hAnsi="Times New Roman" w:cs="Times New Roman"/>
          <w:sz w:val="23"/>
          <w:szCs w:val="23"/>
        </w:rPr>
      </w:pPr>
      <w:r w:rsidRPr="00CD2C9F">
        <w:rPr>
          <w:rFonts w:ascii="Times New Roman" w:hAnsi="Times New Roman" w:cs="Times New Roman"/>
          <w:sz w:val="23"/>
          <w:szCs w:val="23"/>
        </w:rPr>
        <w:t>-Comparar saldos del libro auxiliar de Caja y Bancos con Estados de Cuenta Bancarios.</w:t>
      </w:r>
    </w:p>
    <w:p w:rsidR="00CC0CD4" w:rsidRPr="00CD2C9F" w:rsidRDefault="00CC0CD4" w:rsidP="00CC0CD4">
      <w:pPr>
        <w:spacing w:after="0"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7"/>
        </w:num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ALCANCE  DEL EXAMEN.</w:t>
      </w:r>
    </w:p>
    <w:p w:rsidR="00CC0CD4" w:rsidRPr="00CD2C9F" w:rsidRDefault="00CC0CD4" w:rsidP="00CC0CD4">
      <w:pPr>
        <w:spacing w:after="0" w:line="240" w:lineRule="auto"/>
        <w:ind w:left="284"/>
        <w:jc w:val="both"/>
        <w:rPr>
          <w:rFonts w:ascii="Times New Roman" w:hAnsi="Times New Roman" w:cs="Times New Roman"/>
          <w:sz w:val="23"/>
          <w:szCs w:val="23"/>
        </w:rPr>
      </w:pPr>
      <w:r w:rsidRPr="00CD2C9F">
        <w:rPr>
          <w:rFonts w:ascii="Times New Roman" w:hAnsi="Times New Roman" w:cs="Times New Roman"/>
          <w:sz w:val="23"/>
          <w:szCs w:val="23"/>
        </w:rPr>
        <w:t xml:space="preserve">La auditoria estuvo dirigida a realizar en forma selectiva Examen Especial </w:t>
      </w:r>
      <w:r w:rsidRPr="00CD2C9F">
        <w:rPr>
          <w:rFonts w:ascii="Times New Roman" w:eastAsia="Gulim" w:hAnsi="Times New Roman" w:cs="Times New Roman"/>
          <w:sz w:val="23"/>
          <w:szCs w:val="23"/>
        </w:rPr>
        <w:t xml:space="preserve">a las Conciliaciones Bancarias; periodo de   Enero a Diciembre  del año  2016, </w:t>
      </w:r>
      <w:r w:rsidRPr="00CD2C9F">
        <w:rPr>
          <w:rFonts w:ascii="Times New Roman" w:hAnsi="Times New Roman" w:cs="Times New Roman"/>
          <w:sz w:val="23"/>
          <w:szCs w:val="23"/>
        </w:rPr>
        <w:t>de conformidad a las Normas de Auditoría Interna del Sector Gubernamental, emitidas por la Corte de Cuentas de la República.</w:t>
      </w:r>
    </w:p>
    <w:p w:rsidR="00CC0CD4" w:rsidRPr="00CD2C9F" w:rsidRDefault="00CC0CD4" w:rsidP="00CC0CD4">
      <w:pPr>
        <w:spacing w:after="0"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7"/>
        </w:num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PROCEDIMIENTOS UTILIZADOS.</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En el transcurso del Examen, se efectuaron procedimientos, dentro de los cuales podemos mencionar:</w:t>
      </w:r>
    </w:p>
    <w:p w:rsidR="00CC0CD4" w:rsidRPr="00CD2C9F" w:rsidRDefault="00CC0CD4" w:rsidP="00CC0CD4">
      <w:pPr>
        <w:pStyle w:val="Prrafodelista"/>
        <w:numPr>
          <w:ilvl w:val="0"/>
          <w:numId w:val="36"/>
        </w:numPr>
        <w:spacing w:after="0"/>
        <w:jc w:val="both"/>
        <w:rPr>
          <w:rFonts w:ascii="Times New Roman" w:hAnsi="Times New Roman" w:cs="Times New Roman"/>
          <w:sz w:val="23"/>
          <w:szCs w:val="23"/>
        </w:rPr>
      </w:pPr>
      <w:r w:rsidRPr="00CD2C9F">
        <w:rPr>
          <w:rFonts w:ascii="Times New Roman" w:hAnsi="Times New Roman" w:cs="Times New Roman"/>
          <w:sz w:val="23"/>
          <w:szCs w:val="23"/>
        </w:rPr>
        <w:t>Se examino una muestra de las conciliaciones elaboradas durante el año 2016.</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Verificamos el registro oportuno de los ingresos percibidos, en el libro de caja y bancos</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Comparamos cantidades registradas en libros auxiliares con cantidades registradas en estados de cuenta bancarios.</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Verificamos extensiones aritméticas.</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Cotejamos saldos según libro de bancos con el saldo que refleja la conciliación bancaria.</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Verificamos  antigüedad de los cheques pendientes de cobro.</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lastRenderedPageBreak/>
        <w:t>Verificamos la antigüedad de las remesas no registradas por las instituciones financieras.</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Verificamos la antigüedad de los abonos no registrados en libros.</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Verificamos la antigüedad de los cargos no registrados en libros</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Verificamos, si mensualmente se elaboran las conciliaciones de las cuentas bancarias a nombre de la municipalidad.</w:t>
      </w:r>
    </w:p>
    <w:p w:rsidR="00CC0CD4" w:rsidRPr="00CD2C9F" w:rsidRDefault="00CC0CD4" w:rsidP="00CC0CD4">
      <w:pPr>
        <w:pStyle w:val="Prrafodelista"/>
        <w:numPr>
          <w:ilvl w:val="0"/>
          <w:numId w:val="36"/>
        </w:numPr>
        <w:rPr>
          <w:rFonts w:ascii="Times New Roman" w:hAnsi="Times New Roman" w:cs="Times New Roman"/>
          <w:sz w:val="23"/>
          <w:szCs w:val="23"/>
        </w:rPr>
      </w:pPr>
      <w:r w:rsidRPr="00CD2C9F">
        <w:rPr>
          <w:rFonts w:ascii="Times New Roman" w:hAnsi="Times New Roman" w:cs="Times New Roman"/>
          <w:sz w:val="23"/>
          <w:szCs w:val="23"/>
        </w:rPr>
        <w:t>Indagamos s</w:t>
      </w:r>
      <w:r>
        <w:rPr>
          <w:rFonts w:ascii="Times New Roman" w:hAnsi="Times New Roman" w:cs="Times New Roman"/>
          <w:sz w:val="23"/>
          <w:szCs w:val="23"/>
        </w:rPr>
        <w:t xml:space="preserve">i </w:t>
      </w:r>
      <w:r w:rsidRPr="00CD2C9F">
        <w:rPr>
          <w:rFonts w:ascii="Times New Roman" w:hAnsi="Times New Roman" w:cs="Times New Roman"/>
          <w:sz w:val="23"/>
          <w:szCs w:val="23"/>
        </w:rPr>
        <w:t>la Municipalidad envía al ISDEM, informes del uso que se da al FODES</w:t>
      </w:r>
    </w:p>
    <w:p w:rsidR="00CC0CD4" w:rsidRPr="00CD2C9F" w:rsidRDefault="00CC0CD4" w:rsidP="00CC0CD4">
      <w:pPr>
        <w:pStyle w:val="Prrafodelista"/>
        <w:spacing w:line="240" w:lineRule="auto"/>
        <w:ind w:left="360"/>
        <w:jc w:val="both"/>
        <w:rPr>
          <w:rFonts w:ascii="Times New Roman" w:hAnsi="Times New Roman" w:cs="Times New Roman"/>
          <w:color w:val="FF0000"/>
          <w:sz w:val="23"/>
          <w:szCs w:val="23"/>
        </w:rPr>
      </w:pPr>
    </w:p>
    <w:p w:rsidR="00CC0CD4" w:rsidRPr="00CD2C9F" w:rsidRDefault="00CC0CD4" w:rsidP="00CC0CD4">
      <w:pPr>
        <w:pStyle w:val="Prrafodelista"/>
        <w:numPr>
          <w:ilvl w:val="0"/>
          <w:numId w:val="7"/>
        </w:num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RESULTADOS OBTENIDOS.</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Como resultado de aplicar diferentes procedimientos de auditoría en el examen especial </w:t>
      </w:r>
      <w:r w:rsidRPr="00CD2C9F">
        <w:rPr>
          <w:rFonts w:ascii="Times New Roman" w:eastAsia="Gulim" w:hAnsi="Times New Roman" w:cs="Times New Roman"/>
          <w:sz w:val="23"/>
          <w:szCs w:val="23"/>
        </w:rPr>
        <w:t>a las</w:t>
      </w:r>
      <w:r w:rsidRPr="00CD2C9F">
        <w:rPr>
          <w:rFonts w:ascii="Times New Roman" w:eastAsia="Gulim" w:hAnsi="Times New Roman" w:cs="Times New Roman"/>
          <w:color w:val="FF0000"/>
          <w:sz w:val="23"/>
          <w:szCs w:val="23"/>
        </w:rPr>
        <w:t xml:space="preserve"> </w:t>
      </w:r>
      <w:r w:rsidRPr="00CD2C9F">
        <w:rPr>
          <w:rFonts w:ascii="Times New Roman" w:hAnsi="Times New Roman" w:cs="Times New Roman"/>
          <w:sz w:val="23"/>
          <w:szCs w:val="23"/>
        </w:rPr>
        <w:t xml:space="preserve">Conciliaciones Bancarias; las condiciones relevantes, se detallan a continuación: </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38"/>
        </w:numPr>
        <w:tabs>
          <w:tab w:val="left" w:pos="6750"/>
        </w:tabs>
        <w:spacing w:after="0" w:line="240" w:lineRule="auto"/>
        <w:rPr>
          <w:rFonts w:ascii="Times New Roman" w:hAnsi="Times New Roman" w:cs="Times New Roman"/>
          <w:b/>
          <w:sz w:val="23"/>
          <w:szCs w:val="23"/>
        </w:rPr>
      </w:pPr>
      <w:r w:rsidRPr="00CD2C9F">
        <w:rPr>
          <w:rFonts w:ascii="Times New Roman" w:hAnsi="Times New Roman" w:cs="Times New Roman"/>
          <w:b/>
          <w:sz w:val="23"/>
          <w:szCs w:val="23"/>
        </w:rPr>
        <w:t>REMESAS Y CARGOS NO APLICADOS EN LIBROS Y BANCOS</w:t>
      </w:r>
    </w:p>
    <w:p w:rsidR="00CC0CD4" w:rsidRPr="00CD2C9F" w:rsidRDefault="00CC0CD4" w:rsidP="00CC0CD4">
      <w:pPr>
        <w:tabs>
          <w:tab w:val="left" w:pos="6750"/>
        </w:tabs>
        <w:spacing w:after="0" w:line="240" w:lineRule="auto"/>
        <w:ind w:left="405"/>
        <w:rPr>
          <w:rFonts w:ascii="Times New Roman" w:hAnsi="Times New Roman" w:cs="Times New Roman"/>
          <w:sz w:val="23"/>
          <w:szCs w:val="23"/>
        </w:rPr>
      </w:pPr>
      <w:r w:rsidRPr="00CD2C9F">
        <w:rPr>
          <w:rFonts w:ascii="Times New Roman" w:hAnsi="Times New Roman" w:cs="Times New Roman"/>
          <w:sz w:val="23"/>
          <w:szCs w:val="23"/>
        </w:rPr>
        <w:t>Verificamos que en conciliaciones bancarias se encuentran remesas y cargos que a                          la fecha no se han aplicado en libros y en bancos; según detalle:</w:t>
      </w:r>
    </w:p>
    <w:p w:rsidR="00CC0CD4" w:rsidRPr="00CD2C9F" w:rsidRDefault="00CC0CD4" w:rsidP="00CC0CD4">
      <w:pPr>
        <w:tabs>
          <w:tab w:val="left" w:pos="6750"/>
        </w:tabs>
        <w:spacing w:after="0" w:line="240" w:lineRule="auto"/>
        <w:rPr>
          <w:rFonts w:ascii="Times New Roman" w:hAnsi="Times New Roman" w:cs="Times New Roman"/>
          <w:sz w:val="23"/>
          <w:szCs w:val="23"/>
          <w:lang w:val="es-ES"/>
        </w:rPr>
      </w:pPr>
    </w:p>
    <w:p w:rsidR="00CC0CD4" w:rsidRPr="00CD2C9F" w:rsidRDefault="00CC0CD4" w:rsidP="00CC0CD4">
      <w:pPr>
        <w:pStyle w:val="Prrafodelista"/>
        <w:numPr>
          <w:ilvl w:val="0"/>
          <w:numId w:val="25"/>
        </w:num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Remesas no aplicadas en libros</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2"/>
        </w:num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Agrícola. Cuenta N° 580-004975-6</w:t>
      </w:r>
    </w:p>
    <w:p w:rsidR="00CC0CD4" w:rsidRPr="00CD2C9F" w:rsidRDefault="00CC0CD4" w:rsidP="00CC0CD4">
      <w:pPr>
        <w:pStyle w:val="Prrafodelista"/>
        <w:spacing w:after="0" w:line="240" w:lineRule="auto"/>
        <w:jc w:val="both"/>
        <w:rPr>
          <w:rFonts w:ascii="Times New Roman" w:hAnsi="Times New Roman" w:cs="Times New Roman"/>
          <w:sz w:val="23"/>
          <w:szCs w:val="23"/>
        </w:rPr>
      </w:pPr>
    </w:p>
    <w:tbl>
      <w:tblPr>
        <w:tblStyle w:val="Tablaconcuadrcula"/>
        <w:tblW w:w="0" w:type="auto"/>
        <w:tblLook w:val="04A0"/>
      </w:tblPr>
      <w:tblGrid>
        <w:gridCol w:w="2020"/>
        <w:gridCol w:w="5212"/>
        <w:gridCol w:w="1807"/>
      </w:tblGrid>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1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07"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21/01/2013</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Transferencia</w:t>
            </w:r>
          </w:p>
        </w:tc>
        <w:tc>
          <w:tcPr>
            <w:tcW w:w="1807"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3.95</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21/11/2014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71.28</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27/11/2014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181.09</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27/11/2014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84.60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12/12/2014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Fondo de Pensiones AFP</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14.76</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02/12/2014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20.21</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22/12/2014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181.09</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14/03/2014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493.50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24/03/2014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14.68</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26/03/2014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21.78</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26/05/2014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Cuenta Corriente</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11.99</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18/06/2014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8.40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19/07/2014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0.24</w:t>
            </w:r>
          </w:p>
        </w:tc>
      </w:tr>
      <w:tr w:rsidR="00CC0CD4" w:rsidRPr="00CD2C9F" w:rsidTr="00CC0CD4">
        <w:trPr>
          <w:trHeight w:val="285"/>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21/07/2014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16.80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28/07/2014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87.47</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30/09/2014</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58.00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27/11/2015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4.36</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14/01/2015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Fondo de Pensiones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5.68</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18/12/2015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Pensión Instituto de Prevención</w:t>
            </w:r>
          </w:p>
        </w:tc>
        <w:tc>
          <w:tcPr>
            <w:tcW w:w="1807"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xml:space="preserve">                 97.04</w:t>
            </w:r>
          </w:p>
        </w:tc>
      </w:tr>
      <w:tr w:rsidR="00CC0CD4" w:rsidRPr="00CD2C9F" w:rsidTr="00CC0CD4">
        <w:trPr>
          <w:trHeight w:val="285"/>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11/02/2015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Fondo de Pensiones de AFP</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6.44</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24/02/2015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Transferencia MH/MJSP/BIENES Y</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4.94</w:t>
            </w:r>
          </w:p>
        </w:tc>
      </w:tr>
      <w:tr w:rsidR="00CC0CD4" w:rsidRPr="00CD2C9F" w:rsidTr="00CC0CD4">
        <w:trPr>
          <w:trHeight w:val="285"/>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09/02/2015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5.20</w:t>
            </w:r>
          </w:p>
        </w:tc>
      </w:tr>
      <w:tr w:rsidR="00CC0CD4" w:rsidRPr="00CD2C9F" w:rsidTr="00CC0CD4">
        <w:trPr>
          <w:trHeight w:val="285"/>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18/03/2015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Fondo de Pensiones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8.20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17/04/2015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Fondo de Pensiones AFP</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8.95</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15/05/2015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Fondo de Pensiones AFP</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11.67</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lastRenderedPageBreak/>
              <w:t>04/05/2015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3.43</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15/06/2015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Fondo de Pensiones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6.84</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30/07/2015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66.84</w:t>
            </w:r>
          </w:p>
        </w:tc>
      </w:tr>
      <w:tr w:rsidR="00CC0CD4" w:rsidRPr="00CD2C9F" w:rsidTr="00CC0CD4">
        <w:trPr>
          <w:trHeight w:val="285"/>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27/08/2015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627.80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01/09/2015</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941.70</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31/10/2016</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197.64</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04/01/2016</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88.91</w:t>
            </w:r>
          </w:p>
        </w:tc>
      </w:tr>
      <w:tr w:rsidR="00CC0CD4" w:rsidRPr="00CD2C9F" w:rsidTr="00CC0CD4">
        <w:trPr>
          <w:trHeight w:val="270"/>
        </w:trPr>
        <w:tc>
          <w:tcPr>
            <w:tcW w:w="202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28/06/2016</w:t>
            </w:r>
          </w:p>
        </w:tc>
        <w:tc>
          <w:tcPr>
            <w:tcW w:w="5212"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Pensión Inst.de Prevención</w:t>
            </w:r>
          </w:p>
        </w:tc>
        <w:tc>
          <w:tcPr>
            <w:tcW w:w="1807"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415.04</w:t>
            </w:r>
          </w:p>
        </w:tc>
      </w:tr>
      <w:tr w:rsidR="00CC0CD4" w:rsidRPr="00CD2C9F" w:rsidTr="00CC0CD4">
        <w:trPr>
          <w:trHeight w:val="270"/>
        </w:trPr>
        <w:tc>
          <w:tcPr>
            <w:tcW w:w="7232"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07" w:type="dxa"/>
          </w:tcPr>
          <w:p w:rsidR="00CC0CD4" w:rsidRPr="00CD2C9F" w:rsidRDefault="00CC0CD4" w:rsidP="00CC0CD4">
            <w:pPr>
              <w:tabs>
                <w:tab w:val="right" w:pos="1591"/>
              </w:tabs>
              <w:rPr>
                <w:rFonts w:ascii="Times New Roman" w:hAnsi="Times New Roman" w:cs="Times New Roman"/>
                <w:sz w:val="23"/>
                <w:szCs w:val="23"/>
              </w:rPr>
            </w:pPr>
            <w:r w:rsidRPr="00CD2C9F">
              <w:rPr>
                <w:rFonts w:ascii="Times New Roman" w:hAnsi="Times New Roman" w:cs="Times New Roman"/>
                <w:sz w:val="23"/>
                <w:szCs w:val="23"/>
              </w:rPr>
              <w:t xml:space="preserve"> $</w:t>
            </w:r>
            <w:r w:rsidRPr="00CD2C9F">
              <w:rPr>
                <w:rFonts w:ascii="Times New Roman" w:hAnsi="Times New Roman" w:cs="Times New Roman"/>
                <w:sz w:val="23"/>
                <w:szCs w:val="23"/>
              </w:rPr>
              <w:tab/>
              <w:t>3,770.52</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 14892 3</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24/10/2014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rPr>
              <w:t>Remesa de Colectores</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1,000.00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27/10/2015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rPr>
              <w:t>Remesa de Colectores</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3.57</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1,003.57</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tabs>
          <w:tab w:val="left" w:pos="99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lang w:val="es-ES"/>
        </w:rPr>
        <w:tab/>
      </w:r>
      <w:r w:rsidRPr="00CD2C9F">
        <w:rPr>
          <w:rFonts w:ascii="Times New Roman" w:hAnsi="Times New Roman" w:cs="Times New Roman"/>
          <w:sz w:val="23"/>
          <w:szCs w:val="23"/>
        </w:rPr>
        <w:t>Banco Hipotecario, Cuenta N°  01 130 72636 0</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 en Libro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0.55</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30/06/2016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Remesa  no aplicada </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0.55</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0.55</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1.65</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01 130 72790 1</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 en Libro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75.67</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INTERESES</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130.22</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205.89</w:t>
            </w:r>
          </w:p>
        </w:tc>
      </w:tr>
    </w:tbl>
    <w:p w:rsidR="00CC0CD4" w:rsidRPr="00CD2C9F" w:rsidRDefault="00CC0CD4" w:rsidP="00CC0CD4">
      <w:pPr>
        <w:tabs>
          <w:tab w:val="left" w:pos="6750"/>
        </w:tabs>
        <w:spacing w:line="240" w:lineRule="auto"/>
        <w:ind w:left="360"/>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6312 4</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11/12/2015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 en Libro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0.25</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0.25</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6316 7</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17/12/2015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no aplicada en Libro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1.00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1.00</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lastRenderedPageBreak/>
        <w:t>Banco Hipotecario, Cuenta N° 011 307 4711 2</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26/06/2015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no aplicada</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 en Libro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1.86</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101.51</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104.37</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Industrial, Cuenta N° 01 007 000020 1</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12/02/2016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24.62</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24.62</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Promerica, Cuenta N° 1 12000249</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FECHA</w:t>
            </w:r>
          </w:p>
        </w:tc>
        <w:tc>
          <w:tcPr>
            <w:tcW w:w="510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16/12/2014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63.28</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16/04/2016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5.09</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68.37</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Promerica, Cuenta N° 1 9000036</w:t>
      </w:r>
    </w:p>
    <w:tbl>
      <w:tblPr>
        <w:tblStyle w:val="Tablaconcuadrcula"/>
        <w:tblW w:w="0" w:type="auto"/>
        <w:tblLook w:val="04A0"/>
      </w:tblPr>
      <w:tblGrid>
        <w:gridCol w:w="2028"/>
        <w:gridCol w:w="5218"/>
        <w:gridCol w:w="1808"/>
      </w:tblGrid>
      <w:tr w:rsidR="00CC0CD4" w:rsidRPr="00CD2C9F" w:rsidTr="00CC0CD4">
        <w:tc>
          <w:tcPr>
            <w:tcW w:w="202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1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0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03/11/2014</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1.09</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03/11/2014</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45.66</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22/08/2014</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137.78</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30/09/2014</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 xml:space="preserve">                 44.57</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23/11/2015</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tabs>
                <w:tab w:val="right" w:pos="1591"/>
              </w:tabs>
              <w:rPr>
                <w:rFonts w:ascii="Times New Roman" w:hAnsi="Times New Roman" w:cs="Times New Roman"/>
                <w:sz w:val="23"/>
                <w:szCs w:val="23"/>
              </w:rPr>
            </w:pPr>
            <w:r w:rsidRPr="00CD2C9F">
              <w:rPr>
                <w:rFonts w:ascii="Times New Roman" w:hAnsi="Times New Roman" w:cs="Times New Roman"/>
                <w:sz w:val="23"/>
                <w:szCs w:val="23"/>
              </w:rPr>
              <w:tab/>
              <w:t>8.01</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12/12/2015</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588.10</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28/12/2015</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494.47</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25/02/2015</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674.30</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25/02/2015</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140.46</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15/01/2016</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352.80</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01/02/2016</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494.47</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13/06/2016</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12.13</w:t>
            </w:r>
          </w:p>
        </w:tc>
      </w:tr>
      <w:tr w:rsidR="00CC0CD4" w:rsidRPr="00CD2C9F" w:rsidTr="00CC0CD4">
        <w:tc>
          <w:tcPr>
            <w:tcW w:w="202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12/07/2016</w:t>
            </w:r>
          </w:p>
        </w:tc>
        <w:tc>
          <w:tcPr>
            <w:tcW w:w="521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13.40</w:t>
            </w:r>
          </w:p>
        </w:tc>
      </w:tr>
      <w:tr w:rsidR="00CC0CD4" w:rsidRPr="00CD2C9F" w:rsidTr="00CC0CD4">
        <w:tc>
          <w:tcPr>
            <w:tcW w:w="7246"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08" w:type="dxa"/>
            <w:shd w:val="clear" w:color="auto" w:fill="auto"/>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3,007.24</w:t>
            </w:r>
          </w:p>
        </w:tc>
      </w:tr>
    </w:tbl>
    <w:p w:rsidR="00CC0CD4" w:rsidRPr="005E2093" w:rsidRDefault="00CC0CD4" w:rsidP="00CC0CD4">
      <w:pPr>
        <w:tabs>
          <w:tab w:val="left" w:pos="6750"/>
        </w:tabs>
        <w:spacing w:line="240" w:lineRule="auto"/>
        <w:ind w:left="360"/>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de Fomento,  Cuenta  N°  100 210 012536 2</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27/10/2016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rPr>
              <w:t>Remesa de Colectores</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4.37</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15/11/2016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rPr>
              <w:t>Remesa de Colectores</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246.82</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251.19</w:t>
            </w:r>
          </w:p>
        </w:tc>
      </w:tr>
    </w:tbl>
    <w:p w:rsidR="00CC0CD4" w:rsidRPr="00CD2C9F" w:rsidRDefault="00CC0CD4" w:rsidP="00CC0CD4">
      <w:pPr>
        <w:pStyle w:val="Prrafodelista"/>
        <w:numPr>
          <w:ilvl w:val="0"/>
          <w:numId w:val="22"/>
        </w:num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lastRenderedPageBreak/>
        <w:t>Banco Scotiabank. Cuenta N° 04-01-10273-6</w:t>
      </w:r>
    </w:p>
    <w:p w:rsidR="00CC0CD4" w:rsidRPr="00CD2C9F" w:rsidRDefault="00CC0CD4" w:rsidP="00CC0CD4">
      <w:pPr>
        <w:spacing w:after="0" w:line="240" w:lineRule="auto"/>
        <w:jc w:val="both"/>
        <w:rPr>
          <w:rFonts w:ascii="Times New Roman" w:hAnsi="Times New Roman" w:cs="Times New Roman"/>
          <w:sz w:val="23"/>
          <w:szCs w:val="23"/>
        </w:rPr>
      </w:pP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16/12/2014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14.88</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04/12/2014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23.63</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23/10/2015</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230.00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28/10/2015</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186.46</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15/07/2015</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33.95</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24/07/2015</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12.26</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22/04/2016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16.80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15/07/2016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no aplicada en libro</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8.89</w:t>
            </w:r>
          </w:p>
        </w:tc>
      </w:tr>
      <w:tr w:rsidR="00CC0CD4" w:rsidRPr="00CD2C9F" w:rsidTr="00CC0CD4">
        <w:tc>
          <w:tcPr>
            <w:tcW w:w="7196"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58"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 xml:space="preserve"> $             526.87</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Scotiabank, Cuenta N° 64 01506 7</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 en libro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9.77</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27.37</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37.14</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Scotiabank, Cuenta N° 04007072</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13/10/2015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Registrado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 en libro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78.16</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82.57</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161.73</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Scotiabank, Cuenta N° 04021954</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Abono no aplicado en libro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4.73</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26/08/2016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Deposito no aplicado en libro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Deposito no aplicado en</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0.78</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6.51</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de América Central, N° 100062157</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27/05/2013</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643.39</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29/05/2013</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17.65</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19/06/2013</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14.71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15/12/2014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Juan</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58.74</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17/02/2014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por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100.35</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22/02/2014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por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28.86</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lastRenderedPageBreak/>
              <w:t>25/07/2014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Ruth Umanzor</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75.81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31/07/2014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Jorge Alfaro</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1,250.00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31/07/2014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Dagoberto Ros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860.00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22/09/2014</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232.15</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27/02/2015</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Karla Uriarte</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36.51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25/07/2015</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397.99</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19/12/2016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38.90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19/12/2016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38.30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19/12/2016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37.71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19/12/2016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37.11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31/12/2016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9.44</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29/08/2016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Abono no aplicado</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40.00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30/09/2016</w:t>
            </w:r>
          </w:p>
        </w:tc>
        <w:tc>
          <w:tcPr>
            <w:tcW w:w="5103"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Abono no aplicado</w:t>
            </w:r>
          </w:p>
        </w:tc>
        <w:tc>
          <w:tcPr>
            <w:tcW w:w="1858"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9.20</w:t>
            </w:r>
          </w:p>
        </w:tc>
      </w:tr>
      <w:tr w:rsidR="00CC0CD4" w:rsidRPr="00CD2C9F" w:rsidTr="00CC0CD4">
        <w:tc>
          <w:tcPr>
            <w:tcW w:w="7196"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58" w:type="dxa"/>
            <w:shd w:val="clear" w:color="auto" w:fill="auto"/>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3,926.82</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de América Central, N°  200712883</w:t>
      </w:r>
    </w:p>
    <w:tbl>
      <w:tblPr>
        <w:tblStyle w:val="Tablaconcuadrcula"/>
        <w:tblW w:w="0" w:type="auto"/>
        <w:tblLook w:val="04A0"/>
      </w:tblPr>
      <w:tblGrid>
        <w:gridCol w:w="2093"/>
        <w:gridCol w:w="5145"/>
        <w:gridCol w:w="1816"/>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45"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16"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13/01/2014</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Cuenta Corriente</w:t>
            </w:r>
          </w:p>
        </w:tc>
        <w:tc>
          <w:tcPr>
            <w:tcW w:w="181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131.50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16/05/2014</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Deposito</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0.03</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03/07/2014</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6.60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04/07/2014</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de José Antonio</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51.00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18/11/2015</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Nota de abono MIGOB</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162.23</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13/03/2015</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Adelayda</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259.98</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30/06/2015</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Registro STC</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28.86</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27/07/2015</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Cta.</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3,315.80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28/10/2016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NOTA DE ABONO MIGOB</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90.41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18/11/2016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NOTA DE ABONO DE</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90.41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24/11/2016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Abono cuenta Corriente</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2,665.32</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24/22/2016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Abono Cuenta Corriente</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5,704.63</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23/01/2016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MIGOB</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162.23</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26/12/2016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DOPOSITO POR CARLOS</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1,249.21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26/12/2016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DEPOSITO POR CARLOS</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4,407.62</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29/01/2016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NOTA DE ABONO</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77.30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01/03/2016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Nota de Abono</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14.18</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24/06/2016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DEPOSITO RENE GARCIA</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172.40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08/06/2016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MIGOG</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90.41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06/07/2016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MIGOB</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90.41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26/08/2016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DE MIGOB</w:t>
            </w:r>
          </w:p>
        </w:tc>
        <w:tc>
          <w:tcPr>
            <w:tcW w:w="181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xml:space="preserve">                 90.41</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13/09/2016</w:t>
            </w:r>
          </w:p>
        </w:tc>
        <w:tc>
          <w:tcPr>
            <w:tcW w:w="5145"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MIGOB</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90.41</w:t>
            </w:r>
          </w:p>
        </w:tc>
      </w:tr>
      <w:tr w:rsidR="00CC0CD4" w:rsidRPr="00CD2C9F" w:rsidTr="00CC0CD4">
        <w:tc>
          <w:tcPr>
            <w:tcW w:w="7238" w:type="dxa"/>
            <w:gridSpan w:val="2"/>
            <w:tcBorders>
              <w:left w:val="nil"/>
              <w:bottom w:val="nil"/>
            </w:tcBorders>
          </w:tcPr>
          <w:p w:rsidR="00CC0CD4" w:rsidRPr="00CD2C9F" w:rsidRDefault="00CC0CD4" w:rsidP="00CC0CD4">
            <w:pPr>
              <w:rPr>
                <w:rFonts w:ascii="Times New Roman" w:hAnsi="Times New Roman" w:cs="Times New Roman"/>
                <w:sz w:val="23"/>
                <w:szCs w:val="23"/>
              </w:rPr>
            </w:pPr>
          </w:p>
        </w:tc>
        <w:tc>
          <w:tcPr>
            <w:tcW w:w="1816" w:type="dxa"/>
            <w:shd w:val="clear" w:color="auto" w:fill="auto"/>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xml:space="preserve">$        18,951.35   </w:t>
            </w:r>
          </w:p>
        </w:tc>
      </w:tr>
    </w:tbl>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de América Central, N°  200641660</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11/03/2016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COMISION CHEQUE</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50.00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30/03/2016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REINTEGRO COB.FZA</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768.16</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818.16</w:t>
            </w:r>
          </w:p>
        </w:tc>
      </w:tr>
    </w:tbl>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lastRenderedPageBreak/>
        <w:t>Banco de América Central, N°  200537512</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01/12/2014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Deposito Fdo. Circulante</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79.99</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79.99</w:t>
            </w:r>
          </w:p>
        </w:tc>
      </w:tr>
    </w:tbl>
    <w:p w:rsidR="00CC0CD4" w:rsidRPr="00687638" w:rsidRDefault="00CC0CD4" w:rsidP="00CC0CD4">
      <w:pPr>
        <w:tabs>
          <w:tab w:val="left" w:pos="6750"/>
        </w:tabs>
        <w:spacing w:line="240" w:lineRule="auto"/>
        <w:ind w:left="360"/>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de América Central, N° 200913754</w:t>
      </w:r>
    </w:p>
    <w:tbl>
      <w:tblPr>
        <w:tblStyle w:val="Tablaconcuadrcula"/>
        <w:tblW w:w="0" w:type="auto"/>
        <w:tblLook w:val="04A0"/>
      </w:tblPr>
      <w:tblGrid>
        <w:gridCol w:w="2036"/>
        <w:gridCol w:w="5208"/>
        <w:gridCol w:w="1810"/>
      </w:tblGrid>
      <w:tr w:rsidR="00CC0CD4" w:rsidRPr="00CD2C9F" w:rsidTr="00CC0CD4">
        <w:tc>
          <w:tcPr>
            <w:tcW w:w="2036"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0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10"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16/10/2015</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Electrolab Me</w:t>
            </w:r>
          </w:p>
        </w:tc>
        <w:tc>
          <w:tcPr>
            <w:tcW w:w="1810"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131.51</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18/12/2015</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Eddie</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78.50</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23/12/2015</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Norma</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155.59</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23/12/2015</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Norma</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263.01</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28/02/2015</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Rec. Alcaldía Municipal</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7.83</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07/10/2016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José</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21.60</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07/10/2016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José</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162.00</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07/10/2016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José</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540.75</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15/11/2016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17.60</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19/11/2016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94.75</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03/03/2016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José</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895.93</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26/04/2016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Cuenta Cte.</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42.48</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30/05/2016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por René</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607.73</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22/06/2016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 de Colectores</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39.37</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22/06/2016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35.41</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23/06/2016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Deposito José</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131.51</w:t>
            </w:r>
          </w:p>
        </w:tc>
      </w:tr>
      <w:tr w:rsidR="00CC0CD4" w:rsidRPr="00CD2C9F" w:rsidTr="00CC0CD4">
        <w:tc>
          <w:tcPr>
            <w:tcW w:w="203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24/09/2016</w:t>
            </w:r>
          </w:p>
        </w:tc>
        <w:tc>
          <w:tcPr>
            <w:tcW w:w="520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10"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7.50</w:t>
            </w:r>
          </w:p>
        </w:tc>
      </w:tr>
      <w:tr w:rsidR="00CC0CD4" w:rsidRPr="00CD2C9F" w:rsidTr="00CC0CD4">
        <w:tc>
          <w:tcPr>
            <w:tcW w:w="7244"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10" w:type="dxa"/>
            <w:shd w:val="clear" w:color="auto" w:fill="auto"/>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3,233.07</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de América Central, N° 201033016</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14/04/2016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Deposito Mauricio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3.50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3.50</w:t>
            </w:r>
          </w:p>
        </w:tc>
      </w:tr>
    </w:tbl>
    <w:p w:rsidR="00CC0CD4" w:rsidRPr="00CD2C9F" w:rsidRDefault="00CC0CD4" w:rsidP="00CC0CD4">
      <w:pPr>
        <w:tabs>
          <w:tab w:val="left" w:pos="6750"/>
        </w:tabs>
        <w:spacing w:line="240" w:lineRule="auto"/>
        <w:jc w:val="both"/>
        <w:rPr>
          <w:rFonts w:ascii="Times New Roman" w:hAnsi="Times New Roman" w:cs="Times New Roman"/>
          <w:color w:val="FF0000"/>
          <w:sz w:val="23"/>
          <w:szCs w:val="23"/>
          <w:lang w:val="es-ES"/>
        </w:rPr>
      </w:pPr>
    </w:p>
    <w:p w:rsidR="00CC0CD4" w:rsidRPr="00CD2C9F" w:rsidRDefault="00CC0CD4" w:rsidP="00CC0CD4">
      <w:pPr>
        <w:tabs>
          <w:tab w:val="left" w:pos="6750"/>
        </w:tabs>
        <w:spacing w:line="240" w:lineRule="auto"/>
        <w:jc w:val="both"/>
        <w:rPr>
          <w:rFonts w:ascii="Times New Roman" w:hAnsi="Times New Roman" w:cs="Times New Roman"/>
          <w:color w:val="FF0000"/>
          <w:sz w:val="23"/>
          <w:szCs w:val="23"/>
          <w:lang w:val="es-ES"/>
        </w:rPr>
      </w:pPr>
    </w:p>
    <w:p w:rsidR="00CC0CD4" w:rsidRDefault="00CC0CD4" w:rsidP="00CC0CD4">
      <w:pPr>
        <w:pStyle w:val="Prrafodelista"/>
        <w:numPr>
          <w:ilvl w:val="0"/>
          <w:numId w:val="25"/>
        </w:numPr>
        <w:tabs>
          <w:tab w:val="left" w:pos="6750"/>
        </w:tabs>
        <w:spacing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Otros Cargos no aplicados en libros</w:t>
      </w:r>
    </w:p>
    <w:p w:rsidR="00CC0CD4" w:rsidRPr="00CD2C9F" w:rsidRDefault="00CC0CD4" w:rsidP="00CC0CD4">
      <w:pPr>
        <w:pStyle w:val="Prrafodelista"/>
        <w:tabs>
          <w:tab w:val="left" w:pos="6750"/>
        </w:tabs>
        <w:spacing w:line="240" w:lineRule="auto"/>
        <w:ind w:left="360"/>
        <w:jc w:val="both"/>
        <w:rPr>
          <w:rFonts w:ascii="Times New Roman" w:hAnsi="Times New Roman" w:cs="Times New Roman"/>
          <w:b/>
          <w:sz w:val="23"/>
          <w:szCs w:val="23"/>
        </w:rPr>
      </w:pPr>
    </w:p>
    <w:p w:rsidR="00CC0CD4" w:rsidRPr="00CD2C9F" w:rsidRDefault="00CC0CD4" w:rsidP="00CC0CD4">
      <w:pPr>
        <w:pStyle w:val="Prrafodelista"/>
        <w:tabs>
          <w:tab w:val="left" w:pos="6750"/>
        </w:tabs>
        <w:spacing w:line="240" w:lineRule="auto"/>
        <w:ind w:left="360"/>
        <w:jc w:val="both"/>
        <w:rPr>
          <w:rFonts w:ascii="Times New Roman" w:hAnsi="Times New Roman" w:cs="Times New Roman"/>
          <w:b/>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Agrícola, Cuenta N°  580 004975 6</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11/12/2014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6.69</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12/11/2015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Nota de cargo </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0.10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01/11/2016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11.30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shd w:val="clear" w:color="auto" w:fill="auto"/>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18.09</w:t>
            </w:r>
          </w:p>
        </w:tc>
      </w:tr>
    </w:tbl>
    <w:p w:rsidR="00CC0CD4" w:rsidRPr="00687638" w:rsidRDefault="00CC0CD4" w:rsidP="00CC0CD4">
      <w:pPr>
        <w:tabs>
          <w:tab w:val="left" w:pos="6750"/>
        </w:tabs>
        <w:spacing w:line="240" w:lineRule="auto"/>
        <w:ind w:left="360"/>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62764</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12/05/2014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13/07/2016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1.70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4.24</w:t>
            </w:r>
          </w:p>
        </w:tc>
      </w:tr>
    </w:tbl>
    <w:p w:rsidR="00CC0CD4" w:rsidRPr="00CD2C9F" w:rsidRDefault="00CC0CD4" w:rsidP="00CC0CD4">
      <w:pPr>
        <w:tabs>
          <w:tab w:val="left" w:pos="1020"/>
        </w:tabs>
        <w:spacing w:line="240" w:lineRule="auto"/>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b/>
      </w: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62977</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21/08/2015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2.54</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5.08</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63124</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22/04/2015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01/07/2016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1.70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4.24</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63116</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22/04/2015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01/07/2016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1.70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4.24</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Promerica, Cuenta N° 1-12000249</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13/10/2014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por servicio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56.00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17/10/2014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por servicio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7.28</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63.28</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Promerica, Cuenta N° 1-9000036</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16/04/2015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Nota de cargo </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674.30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16/04/2015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Nota de cargo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140.46</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09/04/2015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Cargos por servicios</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0.59</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09/04/2015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Cargos por servicios</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4.50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819.85 </w:t>
            </w:r>
          </w:p>
        </w:tc>
      </w:tr>
    </w:tbl>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lastRenderedPageBreak/>
        <w:t>Banco de Fomento, Cuenta N° 100-210-012536-2</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09/10/2015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1.13</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1.13</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G &amp; T Continental El Salvador, Cuenta N° 008 100 002201456</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29/04/2015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w:t>
            </w:r>
          </w:p>
        </w:tc>
        <w:tc>
          <w:tcPr>
            <w:tcW w:w="1782" w:type="dxa"/>
          </w:tcPr>
          <w:p w:rsidR="00CC0CD4" w:rsidRPr="00CD2C9F" w:rsidRDefault="00CC0CD4" w:rsidP="00CC0CD4">
            <w:pPr>
              <w:tabs>
                <w:tab w:val="left" w:pos="6750"/>
              </w:tabs>
              <w:rPr>
                <w:rFonts w:ascii="Times New Roman" w:hAnsi="Times New Roman" w:cs="Times New Roman"/>
                <w:sz w:val="23"/>
                <w:szCs w:val="23"/>
                <w:lang w:val="es-ES"/>
              </w:rPr>
            </w:pPr>
            <w:r w:rsidRPr="00CD2C9F">
              <w:rPr>
                <w:rFonts w:ascii="Times New Roman" w:hAnsi="Times New Roman" w:cs="Times New Roman"/>
                <w:sz w:val="23"/>
                <w:szCs w:val="23"/>
                <w:lang w:val="es-ES"/>
              </w:rPr>
              <w:t>$                 2.00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29/04/2015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2.00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29/04/2015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2.00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28/09/2015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Compra de chequera</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1.50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7.50</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Scotiabank, Cuenta N° 04-04-10273-6</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10/05/2012</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no aplicado en libro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20.34</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01/08/2016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Nota de cargo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0 .10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20.44</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Scotiabank, Cuenta N° 64 40 000760</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16/12/2016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no registrado en libro</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345.00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27/12/2016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no registrado en libro</w:t>
            </w:r>
          </w:p>
        </w:tc>
        <w:tc>
          <w:tcPr>
            <w:tcW w:w="1782"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785.00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1,130.00</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100062157</w:t>
      </w:r>
    </w:p>
    <w:tbl>
      <w:tblPr>
        <w:tblStyle w:val="Tablaconcuadrcula"/>
        <w:tblW w:w="0" w:type="auto"/>
        <w:tblLook w:val="04A0"/>
      </w:tblPr>
      <w:tblGrid>
        <w:gridCol w:w="2093"/>
        <w:gridCol w:w="5103"/>
        <w:gridCol w:w="1782"/>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78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30/09/2014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Corrección mal aplicada</w:t>
            </w: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87.21</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782"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87.21</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3"/>
        </w:numPr>
        <w:tabs>
          <w:tab w:val="left" w:pos="6750"/>
        </w:tabs>
        <w:spacing w:line="240" w:lineRule="auto"/>
        <w:jc w:val="both"/>
        <w:rPr>
          <w:rFonts w:ascii="Times New Roman" w:hAnsi="Times New Roman" w:cs="Times New Roman"/>
          <w:sz w:val="23"/>
          <w:szCs w:val="23"/>
        </w:rPr>
      </w:pPr>
      <w:r w:rsidRPr="00CD2C9F">
        <w:rPr>
          <w:rFonts w:ascii="Times New Roman" w:hAnsi="Times New Roman" w:cs="Times New Roman"/>
          <w:sz w:val="23"/>
          <w:szCs w:val="23"/>
        </w:rPr>
        <w:t>Banco América Central, Cuenta N° 200712883</w:t>
      </w:r>
    </w:p>
    <w:tbl>
      <w:tblPr>
        <w:tblStyle w:val="Tablaconcuadrcula"/>
        <w:tblW w:w="0" w:type="auto"/>
        <w:tblLook w:val="04A0"/>
      </w:tblPr>
      <w:tblGrid>
        <w:gridCol w:w="2031"/>
        <w:gridCol w:w="5198"/>
        <w:gridCol w:w="1825"/>
      </w:tblGrid>
      <w:tr w:rsidR="00CC0CD4" w:rsidRPr="00CD2C9F" w:rsidTr="00CC0CD4">
        <w:tc>
          <w:tcPr>
            <w:tcW w:w="2031"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9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25"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22/10/2014</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8.43</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24/10/2014</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7.75</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12/12/2014</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Servicio de entrega de 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5.65</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26/10/2015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Compra de 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26/10/2015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Compra de 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24/11/2015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35.00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23/01/2015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129.99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18/02/2015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Planilla febrero 2014</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181,073.81</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lastRenderedPageBreak/>
              <w:t>25/02/2015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Planilla febrero 2014</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25,183.31</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18/03/2015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Serv. Entrega de 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5.65</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05/03/2015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Compra de 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129.99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27/05/2015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Compra de 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27/05/2015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Compra de 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04/05/2015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1,349.80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10/06/2015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200.00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02/06/2015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1,090.00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22/06/2015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235.80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03/06/2015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100.00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03/06/2015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187.50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08/06/2015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47.00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19/08/2015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19/08/2015</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07/10/2016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tabs>
                <w:tab w:val="left" w:pos="180"/>
                <w:tab w:val="right" w:pos="1609"/>
              </w:tabs>
              <w:jc w:val="right"/>
              <w:rPr>
                <w:rFonts w:ascii="Times New Roman" w:hAnsi="Times New Roman" w:cs="Times New Roman"/>
                <w:sz w:val="23"/>
                <w:szCs w:val="23"/>
              </w:rPr>
            </w:pPr>
            <w:r w:rsidRPr="00CD2C9F">
              <w:rPr>
                <w:rFonts w:ascii="Times New Roman" w:hAnsi="Times New Roman" w:cs="Times New Roman"/>
                <w:sz w:val="23"/>
                <w:szCs w:val="23"/>
              </w:rPr>
              <w:t xml:space="preserve">     </w:t>
            </w:r>
            <w:r w:rsidRPr="00CD2C9F">
              <w:rPr>
                <w:rFonts w:ascii="Times New Roman" w:hAnsi="Times New Roman" w:cs="Times New Roman"/>
                <w:sz w:val="23"/>
                <w:szCs w:val="23"/>
              </w:rPr>
              <w:tab/>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07/10/2016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07/10/2016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01/11/2016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 xml:space="preserve">Cheque rechazado </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300,000.00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11/11/2016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799.20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18/11/2016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1,011.34</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22/11/2016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114.53</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03/11/2016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Entrega de 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11.30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10/12/2016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80.00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14/12/2016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11.30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14/12/2016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130.00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16/12/2016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Planillas</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543.36</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Planillas</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930.11</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 xml:space="preserve">Chequera </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06/12/2016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Entrega de 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22.60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28/01/2016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Compra de 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28/01/2016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Compra de 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21/04/2016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31/04/2016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 xml:space="preserve">Chequera </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25/05/2016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214.20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13/06/2016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Entrega de 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11.30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14/07/2016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Serv. Entrega de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11.30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08/07/2016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08/07/2016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08/07/2016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Chequera</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79.99</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01/09/2016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Serv. Entrega cheque ajeno</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11.30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02/09/2016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 xml:space="preserve">Cheque </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22.02</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02/09/2016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22.02</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27/09/2016</w:t>
            </w:r>
          </w:p>
        </w:tc>
        <w:tc>
          <w:tcPr>
            <w:tcW w:w="519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w:t>
            </w:r>
          </w:p>
        </w:tc>
        <w:tc>
          <w:tcPr>
            <w:tcW w:w="182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403.88</w:t>
            </w:r>
          </w:p>
        </w:tc>
      </w:tr>
      <w:tr w:rsidR="00CC0CD4" w:rsidRPr="00CD2C9F" w:rsidTr="00CC0CD4">
        <w:tc>
          <w:tcPr>
            <w:tcW w:w="7229"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25" w:type="dxa"/>
            <w:shd w:val="clear" w:color="auto" w:fill="auto"/>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515,579.26</w:t>
            </w:r>
          </w:p>
        </w:tc>
      </w:tr>
    </w:tbl>
    <w:p w:rsidR="00CC0CD4" w:rsidRPr="00CD2C9F" w:rsidRDefault="00CC0CD4" w:rsidP="00CC0CD4">
      <w:pPr>
        <w:pStyle w:val="Prrafodelista"/>
        <w:spacing w:after="0" w:line="240" w:lineRule="auto"/>
        <w:jc w:val="both"/>
        <w:rPr>
          <w:rFonts w:ascii="Times New Roman" w:hAnsi="Times New Roman" w:cs="Times New Roman"/>
          <w:sz w:val="23"/>
          <w:szCs w:val="23"/>
        </w:rPr>
      </w:pPr>
    </w:p>
    <w:p w:rsidR="00CC0CD4" w:rsidRPr="008A2B26" w:rsidRDefault="00CC0CD4" w:rsidP="00CC0CD4">
      <w:pPr>
        <w:spacing w:after="0"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24"/>
        </w:numPr>
        <w:spacing w:after="0"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lastRenderedPageBreak/>
        <w:t>Banco América Central. Cuenta N° 200641660</w:t>
      </w:r>
    </w:p>
    <w:p w:rsidR="00CC0CD4" w:rsidRPr="00CD2C9F" w:rsidRDefault="00CC0CD4" w:rsidP="00CC0CD4">
      <w:pPr>
        <w:spacing w:after="0" w:line="240" w:lineRule="auto"/>
        <w:jc w:val="both"/>
        <w:rPr>
          <w:rFonts w:ascii="Times New Roman" w:hAnsi="Times New Roman" w:cs="Times New Roman"/>
          <w:sz w:val="23"/>
          <w:szCs w:val="23"/>
        </w:rPr>
      </w:pPr>
    </w:p>
    <w:tbl>
      <w:tblPr>
        <w:tblStyle w:val="Tablaconcuadrcula"/>
        <w:tblW w:w="0" w:type="auto"/>
        <w:tblLook w:val="04A0"/>
      </w:tblPr>
      <w:tblGrid>
        <w:gridCol w:w="2027"/>
        <w:gridCol w:w="5212"/>
        <w:gridCol w:w="1815"/>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52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75"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06/03/2012</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Emisión de cheque</w:t>
            </w:r>
          </w:p>
        </w:tc>
        <w:tc>
          <w:tcPr>
            <w:tcW w:w="1875"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1.50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06/03/2012</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Emisión de cheque</w:t>
            </w:r>
          </w:p>
        </w:tc>
        <w:tc>
          <w:tcPr>
            <w:tcW w:w="187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0.20</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22/05/2012</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por compra de</w:t>
            </w:r>
          </w:p>
        </w:tc>
        <w:tc>
          <w:tcPr>
            <w:tcW w:w="187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68.99</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27/02/2016</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 en libro</w:t>
            </w:r>
          </w:p>
        </w:tc>
        <w:tc>
          <w:tcPr>
            <w:tcW w:w="187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768.16</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05/03/2016</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w:t>
            </w:r>
          </w:p>
        </w:tc>
        <w:tc>
          <w:tcPr>
            <w:tcW w:w="187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22.12</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05/03/2016</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w:t>
            </w:r>
          </w:p>
        </w:tc>
        <w:tc>
          <w:tcPr>
            <w:tcW w:w="187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2.88</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09/03/2016</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w:t>
            </w:r>
          </w:p>
        </w:tc>
        <w:tc>
          <w:tcPr>
            <w:tcW w:w="1875"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22.12</w:t>
            </w:r>
          </w:p>
        </w:tc>
      </w:tr>
      <w:tr w:rsidR="00CC0CD4" w:rsidRPr="00CD2C9F" w:rsidTr="00CC0CD4">
        <w:tc>
          <w:tcPr>
            <w:tcW w:w="2093"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09/03/2016</w:t>
            </w:r>
          </w:p>
        </w:tc>
        <w:tc>
          <w:tcPr>
            <w:tcW w:w="5528"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Cargo no aplicado</w:t>
            </w:r>
          </w:p>
        </w:tc>
        <w:tc>
          <w:tcPr>
            <w:tcW w:w="1875"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xml:space="preserve">                   2.88</w:t>
            </w:r>
          </w:p>
        </w:tc>
      </w:tr>
      <w:tr w:rsidR="00CC0CD4" w:rsidRPr="00CD2C9F" w:rsidTr="00CC0CD4">
        <w:tc>
          <w:tcPr>
            <w:tcW w:w="7621"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75"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888.85</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65655D" w:rsidRDefault="00CC0CD4" w:rsidP="00CC0CD4">
      <w:pPr>
        <w:tabs>
          <w:tab w:val="left" w:pos="6750"/>
        </w:tabs>
        <w:spacing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 537512</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27/10/2014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Chequera</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79.99</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29/03/2016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w:t>
            </w:r>
          </w:p>
        </w:tc>
        <w:tc>
          <w:tcPr>
            <w:tcW w:w="1858"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79.99</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159.98</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65655D" w:rsidRDefault="00CC0CD4" w:rsidP="00CC0CD4">
      <w:pPr>
        <w:tabs>
          <w:tab w:val="left" w:pos="6750"/>
        </w:tabs>
        <w:spacing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 537504</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26/12/2016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rechazado</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15.00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29/04/2016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Chequera</w:t>
            </w:r>
          </w:p>
        </w:tc>
        <w:tc>
          <w:tcPr>
            <w:tcW w:w="1858"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3.49</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ind w:firstLine="708"/>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1294"/>
                <w:tab w:val="left" w:pos="1451"/>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18.49</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65655D" w:rsidRDefault="00CC0CD4" w:rsidP="00CC0CD4">
      <w:pPr>
        <w:tabs>
          <w:tab w:val="left" w:pos="6750"/>
        </w:tabs>
        <w:spacing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200913754</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22/12/2014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Serv. Entrega cheq. ajeno</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5.65</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27/12/2016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Cargo cuenta cte.</w:t>
            </w:r>
          </w:p>
        </w:tc>
        <w:tc>
          <w:tcPr>
            <w:tcW w:w="1858"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136.79</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142.44</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201033016</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14/04/2016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Chequera</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3.49</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3.49</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w:t>
      </w:r>
    </w:p>
    <w:p w:rsidR="00CC0CD4" w:rsidRPr="00CD2C9F" w:rsidRDefault="00CC0CD4" w:rsidP="00CC0CD4">
      <w:pPr>
        <w:tabs>
          <w:tab w:val="left" w:pos="6750"/>
        </w:tabs>
        <w:spacing w:line="240" w:lineRule="auto"/>
        <w:jc w:val="both"/>
        <w:rPr>
          <w:rFonts w:ascii="Times New Roman" w:hAnsi="Times New Roman" w:cs="Times New Roman"/>
          <w:b/>
          <w:sz w:val="23"/>
          <w:szCs w:val="23"/>
          <w:lang w:val="es-ES"/>
        </w:rPr>
      </w:pPr>
      <w:r w:rsidRPr="00CD2C9F">
        <w:rPr>
          <w:rFonts w:ascii="Times New Roman" w:hAnsi="Times New Roman" w:cs="Times New Roman"/>
          <w:b/>
          <w:sz w:val="23"/>
          <w:szCs w:val="23"/>
          <w:lang w:val="es-ES"/>
        </w:rPr>
        <w:lastRenderedPageBreak/>
        <w:t>c)  Remesas no aplicadas en bancos</w:t>
      </w: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Agrícola, Cuenta N° 580-004975-6</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21/11/2014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64.59</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18/02/2015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313.90</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17/04/2015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313.90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692.39</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62985</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24/10/2014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depósito inicial</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62977</w:t>
      </w:r>
    </w:p>
    <w:tbl>
      <w:tblPr>
        <w:tblStyle w:val="Tablaconcuadrcula"/>
        <w:tblW w:w="0" w:type="auto"/>
        <w:tblLook w:val="04A0"/>
      </w:tblPr>
      <w:tblGrid>
        <w:gridCol w:w="2093"/>
        <w:gridCol w:w="5103"/>
        <w:gridCol w:w="1843"/>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4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24/10/2014</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depósito inicial</w:t>
            </w:r>
          </w:p>
        </w:tc>
        <w:tc>
          <w:tcPr>
            <w:tcW w:w="184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4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2.54</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Promerica, Cuenta N° 1-9000036</w:t>
      </w:r>
    </w:p>
    <w:tbl>
      <w:tblPr>
        <w:tblStyle w:val="Tablaconcuadrcula"/>
        <w:tblW w:w="0" w:type="auto"/>
        <w:tblLook w:val="04A0"/>
      </w:tblPr>
      <w:tblGrid>
        <w:gridCol w:w="2031"/>
        <w:gridCol w:w="5214"/>
        <w:gridCol w:w="1809"/>
      </w:tblGrid>
      <w:tr w:rsidR="00CC0CD4" w:rsidRPr="00CD2C9F" w:rsidTr="00CC0CD4">
        <w:tc>
          <w:tcPr>
            <w:tcW w:w="2031"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14"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09"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06/05/2012</w:t>
            </w:r>
          </w:p>
        </w:tc>
        <w:tc>
          <w:tcPr>
            <w:tcW w:w="5214"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Remesa según Rec. 0266131</w:t>
            </w:r>
          </w:p>
        </w:tc>
        <w:tc>
          <w:tcPr>
            <w:tcW w:w="180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127.68</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24/03/2013</w:t>
            </w:r>
          </w:p>
        </w:tc>
        <w:tc>
          <w:tcPr>
            <w:tcW w:w="5214"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9"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15.62</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18/08/2015</w:t>
            </w:r>
          </w:p>
        </w:tc>
        <w:tc>
          <w:tcPr>
            <w:tcW w:w="5214"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Nota de Abono</w:t>
            </w:r>
          </w:p>
        </w:tc>
        <w:tc>
          <w:tcPr>
            <w:tcW w:w="1809"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140.00</w:t>
            </w:r>
          </w:p>
        </w:tc>
      </w:tr>
      <w:tr w:rsidR="00CC0CD4" w:rsidRPr="00CD2C9F" w:rsidTr="00CC0CD4">
        <w:tc>
          <w:tcPr>
            <w:tcW w:w="7245" w:type="dxa"/>
            <w:gridSpan w:val="2"/>
            <w:tcBorders>
              <w:left w:val="nil"/>
              <w:bottom w:val="nil"/>
            </w:tcBorders>
          </w:tcPr>
          <w:p w:rsidR="00CC0CD4" w:rsidRPr="00CD2C9F" w:rsidRDefault="00CC0CD4" w:rsidP="00CC0CD4">
            <w:pPr>
              <w:jc w:val="both"/>
              <w:rPr>
                <w:rFonts w:ascii="Times New Roman" w:hAnsi="Times New Roman" w:cs="Times New Roman"/>
                <w:sz w:val="23"/>
                <w:szCs w:val="23"/>
              </w:rPr>
            </w:pPr>
          </w:p>
        </w:tc>
        <w:tc>
          <w:tcPr>
            <w:tcW w:w="180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283.30</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 xml:space="preserve">Banco de Fomento, Cuenta N° 100 210 012536 2  </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31/10/2016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4.37</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18/11/2016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246.82</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251.19</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tabs>
          <w:tab w:val="left" w:pos="6750"/>
        </w:tabs>
        <w:spacing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G &amp; T Continental El Salvador, Cuenta N° 008 100 002201456</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24/03/2016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56.38 </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56.38</w:t>
            </w:r>
          </w:p>
        </w:tc>
      </w:tr>
    </w:tbl>
    <w:p w:rsidR="00CC0CD4" w:rsidRPr="00CD2C9F" w:rsidRDefault="00CC0CD4" w:rsidP="00CC0CD4">
      <w:pPr>
        <w:tabs>
          <w:tab w:val="left" w:pos="6750"/>
        </w:tabs>
        <w:spacing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lastRenderedPageBreak/>
        <w:t>Banco Scotiabank, Cuenta N° 04-01-10273-6</w:t>
      </w:r>
    </w:p>
    <w:tbl>
      <w:tblPr>
        <w:tblStyle w:val="Tablaconcuadrcula"/>
        <w:tblW w:w="0" w:type="auto"/>
        <w:tblLook w:val="04A0"/>
      </w:tblPr>
      <w:tblGrid>
        <w:gridCol w:w="2031"/>
        <w:gridCol w:w="5214"/>
        <w:gridCol w:w="1809"/>
      </w:tblGrid>
      <w:tr w:rsidR="00CC0CD4" w:rsidRPr="00CD2C9F" w:rsidTr="00CC0CD4">
        <w:tc>
          <w:tcPr>
            <w:tcW w:w="2031"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14"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09"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09/07/2011</w:t>
            </w:r>
          </w:p>
        </w:tc>
        <w:tc>
          <w:tcPr>
            <w:tcW w:w="5214"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 de colectores</w:t>
            </w:r>
          </w:p>
        </w:tc>
        <w:tc>
          <w:tcPr>
            <w:tcW w:w="180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3.90</w:t>
            </w:r>
          </w:p>
        </w:tc>
      </w:tr>
      <w:tr w:rsidR="00CC0CD4" w:rsidRPr="00CD2C9F" w:rsidTr="00CC0CD4">
        <w:tc>
          <w:tcPr>
            <w:tcW w:w="2031"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25/05/2012</w:t>
            </w:r>
          </w:p>
        </w:tc>
        <w:tc>
          <w:tcPr>
            <w:tcW w:w="5214" w:type="dxa"/>
          </w:tcPr>
          <w:p w:rsidR="00CC0CD4" w:rsidRPr="00CD2C9F" w:rsidRDefault="00CC0CD4" w:rsidP="00CC0CD4">
            <w:pPr>
              <w:rPr>
                <w:rFonts w:ascii="Times New Roman" w:hAnsi="Times New Roman" w:cs="Times New Roman"/>
                <w:sz w:val="23"/>
                <w:szCs w:val="23"/>
              </w:rPr>
            </w:pPr>
            <w:r w:rsidRPr="00CD2C9F">
              <w:rPr>
                <w:rFonts w:ascii="Times New Roman" w:hAnsi="Times New Roman" w:cs="Times New Roman"/>
                <w:sz w:val="23"/>
                <w:szCs w:val="23"/>
              </w:rPr>
              <w:t>Remesa</w:t>
            </w:r>
          </w:p>
        </w:tc>
        <w:tc>
          <w:tcPr>
            <w:tcW w:w="1809"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137.78</w:t>
            </w:r>
          </w:p>
        </w:tc>
      </w:tr>
      <w:tr w:rsidR="00CC0CD4" w:rsidRPr="00CD2C9F" w:rsidTr="00CC0CD4">
        <w:tc>
          <w:tcPr>
            <w:tcW w:w="7245" w:type="dxa"/>
            <w:gridSpan w:val="2"/>
            <w:tcBorders>
              <w:left w:val="nil"/>
              <w:bottom w:val="nil"/>
            </w:tcBorders>
          </w:tcPr>
          <w:p w:rsidR="00CC0CD4" w:rsidRPr="00CD2C9F" w:rsidRDefault="00CC0CD4" w:rsidP="00CC0CD4">
            <w:pPr>
              <w:rPr>
                <w:rFonts w:ascii="Times New Roman" w:hAnsi="Times New Roman" w:cs="Times New Roman"/>
                <w:sz w:val="23"/>
                <w:szCs w:val="23"/>
              </w:rPr>
            </w:pPr>
          </w:p>
        </w:tc>
        <w:tc>
          <w:tcPr>
            <w:tcW w:w="180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xml:space="preserve">$             141.68         </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100062157</w:t>
      </w:r>
    </w:p>
    <w:tbl>
      <w:tblPr>
        <w:tblStyle w:val="Tablaconcuadrcula"/>
        <w:tblW w:w="0" w:type="auto"/>
        <w:tblLook w:val="04A0"/>
      </w:tblPr>
      <w:tblGrid>
        <w:gridCol w:w="2093"/>
        <w:gridCol w:w="5152"/>
        <w:gridCol w:w="1809"/>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52"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09"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22/09/2014</w:t>
            </w:r>
          </w:p>
        </w:tc>
        <w:tc>
          <w:tcPr>
            <w:tcW w:w="5152" w:type="dxa"/>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09"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144.94</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28/02/2015</w:t>
            </w:r>
          </w:p>
        </w:tc>
        <w:tc>
          <w:tcPr>
            <w:tcW w:w="5152" w:type="dxa"/>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09"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7.83</w:t>
            </w:r>
          </w:p>
        </w:tc>
      </w:tr>
      <w:tr w:rsidR="00CC0CD4" w:rsidRPr="00CD2C9F" w:rsidTr="00CC0CD4">
        <w:trPr>
          <w:trHeight w:val="322"/>
        </w:trPr>
        <w:tc>
          <w:tcPr>
            <w:tcW w:w="7245"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09"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152.77</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200712883</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05/09/2015</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Traslado de Fondos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390.00</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06/10/2016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sanitario</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21.60</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07/10/2016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sanitario</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162.00</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07/10/2016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parqueo</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540.75</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30/08/2016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colectores</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77.30</w:t>
            </w:r>
          </w:p>
        </w:tc>
      </w:tr>
      <w:tr w:rsidR="00CC0CD4" w:rsidRPr="00CD2C9F" w:rsidTr="00CC0CD4">
        <w:tc>
          <w:tcPr>
            <w:tcW w:w="209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29/09/2016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rastro</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xml:space="preserve">                928.37</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2,120.02</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200641660</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01/03/2012</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Emisión de cheque</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0.20</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01/03/2012</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Emisión de cheque</w:t>
            </w:r>
          </w:p>
        </w:tc>
        <w:tc>
          <w:tcPr>
            <w:tcW w:w="1858"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1.50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1.70</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200913754</w:t>
      </w:r>
    </w:p>
    <w:tbl>
      <w:tblPr>
        <w:tblStyle w:val="Tablaconcuadrcula"/>
        <w:tblW w:w="0" w:type="auto"/>
        <w:tblLook w:val="04A0"/>
      </w:tblPr>
      <w:tblGrid>
        <w:gridCol w:w="2093"/>
        <w:gridCol w:w="5103"/>
        <w:gridCol w:w="1843"/>
        <w:gridCol w:w="15"/>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gridSpan w:val="2"/>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rPr>
          <w:gridAfter w:val="1"/>
          <w:wAfter w:w="15" w:type="dxa"/>
        </w:trPr>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08/02/2016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Complemento de remesa</w:t>
            </w:r>
          </w:p>
        </w:tc>
        <w:tc>
          <w:tcPr>
            <w:tcW w:w="1843"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0.10</w:t>
            </w:r>
          </w:p>
        </w:tc>
      </w:tr>
      <w:tr w:rsidR="00CC0CD4" w:rsidRPr="00CD2C9F" w:rsidTr="00CC0CD4">
        <w:trPr>
          <w:gridAfter w:val="1"/>
          <w:wAfter w:w="15" w:type="dxa"/>
        </w:trPr>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03/03/2016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mercados</w:t>
            </w:r>
          </w:p>
        </w:tc>
        <w:tc>
          <w:tcPr>
            <w:tcW w:w="1843"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895.92</w:t>
            </w:r>
          </w:p>
        </w:tc>
      </w:tr>
      <w:tr w:rsidR="00CC0CD4" w:rsidRPr="00CD2C9F" w:rsidTr="00CC0CD4">
        <w:trPr>
          <w:gridAfter w:val="1"/>
          <w:wAfter w:w="15" w:type="dxa"/>
        </w:trPr>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26/05/2016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sanitario</w:t>
            </w:r>
          </w:p>
        </w:tc>
        <w:tc>
          <w:tcPr>
            <w:tcW w:w="1843"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42.28</w:t>
            </w:r>
          </w:p>
        </w:tc>
      </w:tr>
      <w:tr w:rsidR="00CC0CD4" w:rsidRPr="00CD2C9F" w:rsidTr="00CC0CD4">
        <w:trPr>
          <w:gridAfter w:val="1"/>
          <w:wAfter w:w="15" w:type="dxa"/>
        </w:trPr>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30/05/2016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 de rastro</w:t>
            </w:r>
          </w:p>
        </w:tc>
        <w:tc>
          <w:tcPr>
            <w:tcW w:w="1843"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607.74</w:t>
            </w:r>
          </w:p>
        </w:tc>
      </w:tr>
      <w:tr w:rsidR="00CC0CD4" w:rsidRPr="00CD2C9F" w:rsidTr="00CC0CD4">
        <w:trPr>
          <w:gridAfter w:val="1"/>
          <w:wAfter w:w="15" w:type="dxa"/>
        </w:trPr>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4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1,546.04</w:t>
            </w:r>
          </w:p>
        </w:tc>
      </w:tr>
    </w:tbl>
    <w:p w:rsidR="00CC0CD4"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39"/>
        </w:numPr>
        <w:tabs>
          <w:tab w:val="left" w:pos="6750"/>
        </w:tabs>
        <w:spacing w:line="240" w:lineRule="auto"/>
        <w:jc w:val="both"/>
        <w:rPr>
          <w:rFonts w:ascii="Times New Roman" w:hAnsi="Times New Roman" w:cs="Times New Roman"/>
          <w:b/>
          <w:sz w:val="23"/>
          <w:szCs w:val="23"/>
        </w:rPr>
      </w:pPr>
      <w:r w:rsidRPr="00CD2C9F">
        <w:rPr>
          <w:rFonts w:ascii="Times New Roman" w:hAnsi="Times New Roman" w:cs="Times New Roman"/>
          <w:b/>
          <w:sz w:val="23"/>
          <w:szCs w:val="23"/>
        </w:rPr>
        <w:lastRenderedPageBreak/>
        <w:t>Otros cargos no aplicados en bancos</w:t>
      </w:r>
    </w:p>
    <w:p w:rsidR="00CC0CD4" w:rsidRPr="00CD2C9F" w:rsidRDefault="00CC0CD4" w:rsidP="00CC0CD4">
      <w:pPr>
        <w:pStyle w:val="Prrafodelista"/>
        <w:tabs>
          <w:tab w:val="left" w:pos="6750"/>
        </w:tabs>
        <w:spacing w:line="240" w:lineRule="auto"/>
        <w:ind w:left="360"/>
        <w:jc w:val="both"/>
        <w:rPr>
          <w:rFonts w:ascii="Times New Roman" w:hAnsi="Times New Roman" w:cs="Times New Roman"/>
          <w:b/>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4892 3</w:t>
      </w:r>
    </w:p>
    <w:tbl>
      <w:tblPr>
        <w:tblStyle w:val="Tablaconcuadrcula"/>
        <w:tblW w:w="0" w:type="auto"/>
        <w:tblLook w:val="04A0"/>
      </w:tblPr>
      <w:tblGrid>
        <w:gridCol w:w="2093"/>
        <w:gridCol w:w="5103"/>
        <w:gridCol w:w="1843"/>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4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31/05/2016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71</w:t>
            </w:r>
          </w:p>
        </w:tc>
        <w:tc>
          <w:tcPr>
            <w:tcW w:w="184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2.64</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4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2.64</w:t>
            </w:r>
          </w:p>
        </w:tc>
      </w:tr>
    </w:tbl>
    <w:p w:rsidR="00CC0CD4" w:rsidRPr="00C57216" w:rsidRDefault="00CC0CD4" w:rsidP="00CC0CD4">
      <w:pPr>
        <w:tabs>
          <w:tab w:val="left" w:pos="6750"/>
        </w:tabs>
        <w:spacing w:after="0" w:line="240" w:lineRule="auto"/>
        <w:ind w:left="284"/>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after="0"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Hipotecario, Cuenta N° 001 301 62985</w:t>
      </w:r>
    </w:p>
    <w:tbl>
      <w:tblPr>
        <w:tblStyle w:val="Tablaconcuadrcula"/>
        <w:tblW w:w="0" w:type="auto"/>
        <w:tblInd w:w="-34" w:type="dxa"/>
        <w:tblLook w:val="04A0"/>
      </w:tblPr>
      <w:tblGrid>
        <w:gridCol w:w="1985"/>
        <w:gridCol w:w="5245"/>
        <w:gridCol w:w="1843"/>
      </w:tblGrid>
      <w:tr w:rsidR="00CC0CD4" w:rsidRPr="00CD2C9F" w:rsidTr="00CC0CD4">
        <w:tc>
          <w:tcPr>
            <w:tcW w:w="1985"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45"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4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1985" w:type="dxa"/>
          </w:tcPr>
          <w:p w:rsidR="00CC0CD4" w:rsidRPr="00CD2C9F" w:rsidRDefault="00CC0CD4" w:rsidP="00CC0CD4">
            <w:pPr>
              <w:pStyle w:val="Prrafodelista"/>
              <w:tabs>
                <w:tab w:val="left" w:pos="6750"/>
              </w:tabs>
              <w:ind w:left="0"/>
              <w:jc w:val="center"/>
              <w:rPr>
                <w:rFonts w:ascii="Times New Roman" w:hAnsi="Times New Roman" w:cs="Times New Roman"/>
                <w:sz w:val="23"/>
                <w:szCs w:val="23"/>
              </w:rPr>
            </w:pPr>
            <w:r w:rsidRPr="00CD2C9F">
              <w:rPr>
                <w:rFonts w:ascii="Times New Roman" w:hAnsi="Times New Roman" w:cs="Times New Roman"/>
                <w:sz w:val="23"/>
                <w:szCs w:val="23"/>
              </w:rPr>
              <w:t>23/12/2015</w:t>
            </w:r>
          </w:p>
        </w:tc>
        <w:tc>
          <w:tcPr>
            <w:tcW w:w="5245" w:type="dxa"/>
          </w:tcPr>
          <w:p w:rsidR="00CC0CD4" w:rsidRPr="00CD2C9F" w:rsidRDefault="00CC0CD4" w:rsidP="00CC0CD4">
            <w:pPr>
              <w:pStyle w:val="Prrafodelista"/>
              <w:tabs>
                <w:tab w:val="left" w:pos="6750"/>
              </w:tabs>
              <w:ind w:left="0"/>
              <w:jc w:val="both"/>
              <w:rPr>
                <w:rFonts w:ascii="Times New Roman" w:hAnsi="Times New Roman" w:cs="Times New Roman"/>
                <w:sz w:val="23"/>
                <w:szCs w:val="23"/>
              </w:rPr>
            </w:pPr>
            <w:r w:rsidRPr="00CD2C9F">
              <w:rPr>
                <w:rFonts w:ascii="Times New Roman" w:hAnsi="Times New Roman" w:cs="Times New Roman"/>
                <w:sz w:val="23"/>
                <w:szCs w:val="23"/>
              </w:rPr>
              <w:t>Cheque  9</w:t>
            </w:r>
          </w:p>
        </w:tc>
        <w:tc>
          <w:tcPr>
            <w:tcW w:w="1843" w:type="dxa"/>
          </w:tcPr>
          <w:p w:rsidR="00CC0CD4" w:rsidRPr="00CD2C9F" w:rsidRDefault="00CC0CD4" w:rsidP="00CC0CD4">
            <w:pPr>
              <w:pStyle w:val="Prrafodelista"/>
              <w:tabs>
                <w:tab w:val="left" w:pos="6750"/>
              </w:tabs>
              <w:ind w:left="0"/>
              <w:jc w:val="both"/>
              <w:rPr>
                <w:rFonts w:ascii="Times New Roman" w:hAnsi="Times New Roman" w:cs="Times New Roman"/>
                <w:sz w:val="23"/>
                <w:szCs w:val="23"/>
              </w:rPr>
            </w:pPr>
            <w:r w:rsidRPr="00CD2C9F">
              <w:rPr>
                <w:rFonts w:ascii="Times New Roman" w:hAnsi="Times New Roman" w:cs="Times New Roman"/>
                <w:sz w:val="23"/>
                <w:szCs w:val="23"/>
              </w:rPr>
              <w:t>$                52.15</w:t>
            </w:r>
          </w:p>
        </w:tc>
      </w:tr>
      <w:tr w:rsidR="00CC0CD4" w:rsidRPr="00CD2C9F" w:rsidTr="00CC0CD4">
        <w:tc>
          <w:tcPr>
            <w:tcW w:w="7230" w:type="dxa"/>
            <w:gridSpan w:val="2"/>
            <w:tcBorders>
              <w:left w:val="nil"/>
              <w:bottom w:val="nil"/>
            </w:tcBorders>
          </w:tcPr>
          <w:p w:rsidR="00CC0CD4" w:rsidRPr="00CD2C9F" w:rsidRDefault="00CC0CD4" w:rsidP="00CC0CD4">
            <w:pPr>
              <w:pStyle w:val="Prrafodelista"/>
              <w:tabs>
                <w:tab w:val="left" w:pos="6750"/>
              </w:tabs>
              <w:ind w:left="0"/>
              <w:jc w:val="both"/>
              <w:rPr>
                <w:rFonts w:ascii="Times New Roman" w:hAnsi="Times New Roman" w:cs="Times New Roman"/>
                <w:sz w:val="23"/>
                <w:szCs w:val="23"/>
              </w:rPr>
            </w:pPr>
          </w:p>
        </w:tc>
        <w:tc>
          <w:tcPr>
            <w:tcW w:w="1843" w:type="dxa"/>
          </w:tcPr>
          <w:p w:rsidR="00CC0CD4" w:rsidRPr="00CD2C9F" w:rsidRDefault="00CC0CD4" w:rsidP="00CC0CD4">
            <w:pPr>
              <w:pStyle w:val="Prrafodelista"/>
              <w:tabs>
                <w:tab w:val="left" w:pos="6750"/>
              </w:tabs>
              <w:ind w:left="0"/>
              <w:jc w:val="both"/>
              <w:rPr>
                <w:rFonts w:ascii="Times New Roman" w:hAnsi="Times New Roman" w:cs="Times New Roman"/>
                <w:sz w:val="23"/>
                <w:szCs w:val="23"/>
              </w:rPr>
            </w:pPr>
            <w:r w:rsidRPr="00CD2C9F">
              <w:rPr>
                <w:rFonts w:ascii="Times New Roman" w:hAnsi="Times New Roman" w:cs="Times New Roman"/>
                <w:sz w:val="23"/>
                <w:szCs w:val="23"/>
              </w:rPr>
              <w:t>$                52.15</w:t>
            </w:r>
          </w:p>
        </w:tc>
      </w:tr>
    </w:tbl>
    <w:p w:rsidR="00CC0CD4" w:rsidRPr="00CD2C9F" w:rsidRDefault="00CC0CD4" w:rsidP="00CC0CD4">
      <w:pPr>
        <w:pStyle w:val="Prrafodelista"/>
        <w:tabs>
          <w:tab w:val="left" w:pos="6750"/>
        </w:tabs>
        <w:spacing w:line="240" w:lineRule="auto"/>
        <w:jc w:val="both"/>
        <w:rPr>
          <w:rFonts w:ascii="Times New Roman" w:hAnsi="Times New Roman" w:cs="Times New Roman"/>
          <w:sz w:val="23"/>
          <w:szCs w:val="23"/>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Scotiabank, Cuenta N° 64 40 000760</w:t>
      </w:r>
    </w:p>
    <w:tbl>
      <w:tblPr>
        <w:tblStyle w:val="Tablaconcuadrcula"/>
        <w:tblW w:w="0" w:type="auto"/>
        <w:tblLook w:val="04A0"/>
      </w:tblPr>
      <w:tblGrid>
        <w:gridCol w:w="1951"/>
        <w:gridCol w:w="5245"/>
        <w:gridCol w:w="1858"/>
      </w:tblGrid>
      <w:tr w:rsidR="00CC0CD4" w:rsidRPr="00CD2C9F" w:rsidTr="00CC0CD4">
        <w:tc>
          <w:tcPr>
            <w:tcW w:w="1951"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45"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1951"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21/12/2016</w:t>
            </w:r>
          </w:p>
        </w:tc>
        <w:tc>
          <w:tcPr>
            <w:tcW w:w="5245"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7</w:t>
            </w: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1,970.00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           1,970.00</w:t>
            </w:r>
          </w:p>
        </w:tc>
      </w:tr>
    </w:tbl>
    <w:p w:rsidR="00CC0CD4" w:rsidRPr="00CD2C9F" w:rsidRDefault="00CC0CD4" w:rsidP="00CC0CD4">
      <w:pPr>
        <w:tabs>
          <w:tab w:val="left" w:pos="6750"/>
        </w:tabs>
        <w:spacing w:line="240" w:lineRule="auto"/>
        <w:ind w:firstLine="708"/>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spacing w:after="0"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América Central Cuenta N° 200712883</w:t>
      </w:r>
    </w:p>
    <w:p w:rsidR="00CC0CD4" w:rsidRPr="00CD2C9F" w:rsidRDefault="00CC0CD4" w:rsidP="00CC0CD4">
      <w:pPr>
        <w:pStyle w:val="Prrafodelista"/>
        <w:spacing w:after="0" w:line="240" w:lineRule="auto"/>
        <w:jc w:val="both"/>
        <w:rPr>
          <w:rFonts w:ascii="Times New Roman" w:hAnsi="Times New Roman" w:cs="Times New Roman"/>
          <w:sz w:val="23"/>
          <w:szCs w:val="23"/>
        </w:rPr>
      </w:pPr>
    </w:p>
    <w:tbl>
      <w:tblPr>
        <w:tblStyle w:val="Tablaconcuadrcula"/>
        <w:tblW w:w="0" w:type="auto"/>
        <w:tblLook w:val="04A0"/>
      </w:tblPr>
      <w:tblGrid>
        <w:gridCol w:w="2029"/>
        <w:gridCol w:w="5209"/>
        <w:gridCol w:w="1816"/>
      </w:tblGrid>
      <w:tr w:rsidR="00CC0CD4" w:rsidRPr="00CD2C9F" w:rsidTr="00CC0CD4">
        <w:tc>
          <w:tcPr>
            <w:tcW w:w="2029"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209"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16"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17/10/2014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16606</w:t>
            </w:r>
          </w:p>
        </w:tc>
        <w:tc>
          <w:tcPr>
            <w:tcW w:w="1816"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                 2.54</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21/10/2014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16632</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7.75</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21/10/2014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16633</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8.43</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22/10/2014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16653</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1.57</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28/10/2014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16801</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240.00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31/10/2014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16920</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2.41</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14/11/2014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17038</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88.34</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28/11/2014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17254</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xml:space="preserve">           2.17</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30/04/2014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14881</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7.47</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20/05/2014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15008</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17.00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08/05/2014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14926</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35.00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18/09/2014</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16166</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28.05</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20/10/2015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20055</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1,275.42</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30/10/2015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20134</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4.82</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17/12/2015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20462</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               10.58</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23/12/2015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20662</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2.04</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03/12/2015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20138</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280.00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08/12/2015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20360</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10.24</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19/02/2015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Planillas</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206,302.32</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24/04/2015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18713</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1,349.40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29/05/2015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19032</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47.00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29/05/2015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19033</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200.00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29/05/2015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19034</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100.00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29/05/2015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19033</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1,090.00</w:t>
            </w:r>
          </w:p>
        </w:tc>
      </w:tr>
      <w:tr w:rsidR="00CC0CD4" w:rsidRPr="00CD2C9F" w:rsidTr="00CC0CD4">
        <w:tc>
          <w:tcPr>
            <w:tcW w:w="2029" w:type="dxa"/>
          </w:tcPr>
          <w:p w:rsidR="00CC0CD4" w:rsidRPr="00CD2C9F" w:rsidRDefault="00CC0CD4" w:rsidP="00CC0CD4">
            <w:pPr>
              <w:jc w:val="center"/>
              <w:rPr>
                <w:rFonts w:ascii="Times New Roman" w:hAnsi="Times New Roman" w:cs="Times New Roman"/>
                <w:sz w:val="23"/>
                <w:szCs w:val="23"/>
              </w:rPr>
            </w:pPr>
            <w:r w:rsidRPr="00CD2C9F">
              <w:rPr>
                <w:rFonts w:ascii="Times New Roman" w:hAnsi="Times New Roman" w:cs="Times New Roman"/>
                <w:sz w:val="23"/>
                <w:szCs w:val="23"/>
              </w:rPr>
              <w:t>29/05/2015</w:t>
            </w:r>
          </w:p>
        </w:tc>
        <w:tc>
          <w:tcPr>
            <w:tcW w:w="5209" w:type="dxa"/>
          </w:tcPr>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Cheque 19036</w:t>
            </w:r>
          </w:p>
        </w:tc>
        <w:tc>
          <w:tcPr>
            <w:tcW w:w="1816" w:type="dxa"/>
          </w:tcPr>
          <w:p w:rsidR="00CC0CD4" w:rsidRPr="00CD2C9F" w:rsidRDefault="00CC0CD4" w:rsidP="00CC0CD4">
            <w:pPr>
              <w:jc w:val="right"/>
              <w:rPr>
                <w:rFonts w:ascii="Times New Roman" w:hAnsi="Times New Roman" w:cs="Times New Roman"/>
                <w:sz w:val="23"/>
                <w:szCs w:val="23"/>
              </w:rPr>
            </w:pPr>
            <w:r w:rsidRPr="00CD2C9F">
              <w:rPr>
                <w:rFonts w:ascii="Times New Roman" w:hAnsi="Times New Roman" w:cs="Times New Roman"/>
                <w:sz w:val="23"/>
                <w:szCs w:val="23"/>
              </w:rPr>
              <w:t>187.50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lastRenderedPageBreak/>
              <w:t>29/05/2015</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19037</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27.25</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22/06/2015</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19103</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235.80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23/06/2015</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19130</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15.32</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30/09/2015</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19927</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3.45</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13/10/2016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22759</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50.40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22812</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22859</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 xml:space="preserve">             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22890</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22808</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22917</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22926</w:t>
            </w:r>
          </w:p>
        </w:tc>
        <w:tc>
          <w:tcPr>
            <w:tcW w:w="1816" w:type="dxa"/>
          </w:tcPr>
          <w:p w:rsidR="00CC0CD4" w:rsidRPr="00860981" w:rsidRDefault="00CC0CD4" w:rsidP="00CC0CD4">
            <w:pPr>
              <w:tabs>
                <w:tab w:val="left" w:pos="802"/>
                <w:tab w:val="left" w:pos="1057"/>
              </w:tabs>
              <w:jc w:val="right"/>
              <w:rPr>
                <w:rFonts w:ascii="Times New Roman" w:hAnsi="Times New Roman" w:cs="Times New Roman"/>
                <w:sz w:val="21"/>
                <w:szCs w:val="21"/>
              </w:rPr>
            </w:pPr>
            <w:r w:rsidRPr="00860981">
              <w:rPr>
                <w:rFonts w:ascii="Times New Roman" w:hAnsi="Times New Roman" w:cs="Times New Roman"/>
                <w:sz w:val="21"/>
                <w:szCs w:val="21"/>
              </w:rPr>
              <w:t xml:space="preserve">               125.00  </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22927</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 xml:space="preserve">             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14/10/2016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22929</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10/11/2016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23137</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888.00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18/11/2016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23201</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17.62</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23/11/2016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23252</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80.00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23373</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23374</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23387</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23391</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23392</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23393</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23397</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23398</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             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29/11/2016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23394</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125.00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16/12/2016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Planilla</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 xml:space="preserve">           1,473.47    </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22/12/2016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22301</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 xml:space="preserve">               403.88</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22/12/2016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22302</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 xml:space="preserve">                 22.02</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22/12/2016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22303</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22.02</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26/12/2016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23794</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3.07</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26/12/2016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23798</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3,223.96</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26/12/2016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23799</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79.28</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28/12/2016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23821</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135.00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24/02/2016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20999</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8.57</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15/03/2016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21116</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5.66</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15/03/2016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21143</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13.23</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25/04/2016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21401</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65.15</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25/05/2016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21629</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214.20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31/05/2016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21682</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2.64</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06/07/2016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21969</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40.50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08/07/2016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21993</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25.20</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22/08/2016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22313</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1,124.57</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22/08/2016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22314</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84.54</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22/08/2016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22315</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496.49</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24/08/2016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22355</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90.42</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24/08/2016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Cheque 22356</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34.12</w:t>
            </w:r>
          </w:p>
        </w:tc>
      </w:tr>
      <w:tr w:rsidR="00CC0CD4" w:rsidRPr="00860981" w:rsidTr="00CC0CD4">
        <w:tc>
          <w:tcPr>
            <w:tcW w:w="2029" w:type="dxa"/>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30/09/2016</w:t>
            </w:r>
          </w:p>
        </w:tc>
        <w:tc>
          <w:tcPr>
            <w:tcW w:w="5209" w:type="dxa"/>
          </w:tcPr>
          <w:p w:rsidR="00CC0CD4" w:rsidRPr="00860981" w:rsidRDefault="00CC0CD4" w:rsidP="00CC0CD4">
            <w:pPr>
              <w:jc w:val="both"/>
              <w:rPr>
                <w:rFonts w:ascii="Times New Roman" w:hAnsi="Times New Roman" w:cs="Times New Roman"/>
                <w:sz w:val="21"/>
                <w:szCs w:val="21"/>
              </w:rPr>
            </w:pPr>
            <w:r w:rsidRPr="00860981">
              <w:rPr>
                <w:rFonts w:ascii="Times New Roman" w:hAnsi="Times New Roman" w:cs="Times New Roman"/>
                <w:sz w:val="21"/>
                <w:szCs w:val="21"/>
              </w:rPr>
              <w:t>Corrección 300916</w:t>
            </w:r>
          </w:p>
        </w:tc>
        <w:tc>
          <w:tcPr>
            <w:tcW w:w="1816" w:type="dxa"/>
          </w:tcPr>
          <w:p w:rsidR="00CC0CD4" w:rsidRPr="00860981" w:rsidRDefault="00CC0CD4" w:rsidP="00CC0CD4">
            <w:pPr>
              <w:jc w:val="right"/>
              <w:rPr>
                <w:rFonts w:ascii="Times New Roman" w:hAnsi="Times New Roman" w:cs="Times New Roman"/>
                <w:sz w:val="21"/>
                <w:szCs w:val="21"/>
              </w:rPr>
            </w:pPr>
            <w:r w:rsidRPr="00860981">
              <w:rPr>
                <w:rFonts w:ascii="Times New Roman" w:hAnsi="Times New Roman" w:cs="Times New Roman"/>
                <w:sz w:val="21"/>
                <w:szCs w:val="21"/>
              </w:rPr>
              <w:t xml:space="preserve">               928.37</w:t>
            </w:r>
          </w:p>
        </w:tc>
      </w:tr>
      <w:tr w:rsidR="00CC0CD4" w:rsidRPr="00860981" w:rsidTr="00CC0CD4">
        <w:tc>
          <w:tcPr>
            <w:tcW w:w="7238" w:type="dxa"/>
            <w:gridSpan w:val="2"/>
            <w:tcBorders>
              <w:left w:val="nil"/>
              <w:bottom w:val="nil"/>
            </w:tcBorders>
          </w:tcPr>
          <w:p w:rsidR="00CC0CD4" w:rsidRPr="00860981" w:rsidRDefault="00CC0CD4" w:rsidP="00CC0CD4">
            <w:pPr>
              <w:jc w:val="both"/>
              <w:rPr>
                <w:rFonts w:ascii="Times New Roman" w:hAnsi="Times New Roman" w:cs="Times New Roman"/>
                <w:sz w:val="21"/>
                <w:szCs w:val="21"/>
              </w:rPr>
            </w:pPr>
          </w:p>
        </w:tc>
        <w:tc>
          <w:tcPr>
            <w:tcW w:w="1816" w:type="dxa"/>
            <w:shd w:val="clear" w:color="auto" w:fill="auto"/>
          </w:tcPr>
          <w:p w:rsidR="00CC0CD4" w:rsidRPr="00860981" w:rsidRDefault="00CC0CD4" w:rsidP="00CC0CD4">
            <w:pPr>
              <w:jc w:val="center"/>
              <w:rPr>
                <w:rFonts w:ascii="Times New Roman" w:hAnsi="Times New Roman" w:cs="Times New Roman"/>
                <w:sz w:val="21"/>
                <w:szCs w:val="21"/>
              </w:rPr>
            </w:pPr>
            <w:r w:rsidRPr="00860981">
              <w:rPr>
                <w:rFonts w:ascii="Times New Roman" w:hAnsi="Times New Roman" w:cs="Times New Roman"/>
                <w:sz w:val="21"/>
                <w:szCs w:val="21"/>
              </w:rPr>
              <w:t>$      223,239.25</w:t>
            </w:r>
          </w:p>
        </w:tc>
      </w:tr>
    </w:tbl>
    <w:p w:rsidR="00CC0CD4"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lastRenderedPageBreak/>
        <w:t>Banco de América Central, Cuenta N° 200641660</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12/02/2011</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364</w:t>
            </w:r>
          </w:p>
        </w:tc>
        <w:tc>
          <w:tcPr>
            <w:tcW w:w="1858"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                  7.92</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22/05/2012</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1469</w:t>
            </w:r>
          </w:p>
        </w:tc>
        <w:tc>
          <w:tcPr>
            <w:tcW w:w="1858" w:type="dxa"/>
          </w:tcPr>
          <w:p w:rsidR="00CC0CD4" w:rsidRPr="00CD2C9F" w:rsidRDefault="00CC0CD4" w:rsidP="00CC0CD4">
            <w:pPr>
              <w:tabs>
                <w:tab w:val="left" w:pos="6750"/>
              </w:tabs>
              <w:jc w:val="right"/>
              <w:rPr>
                <w:rFonts w:ascii="Times New Roman" w:hAnsi="Times New Roman" w:cs="Times New Roman"/>
                <w:sz w:val="23"/>
                <w:szCs w:val="23"/>
                <w:lang w:val="es-ES"/>
              </w:rPr>
            </w:pPr>
            <w:r w:rsidRPr="00CD2C9F">
              <w:rPr>
                <w:rFonts w:ascii="Times New Roman" w:hAnsi="Times New Roman" w:cs="Times New Roman"/>
                <w:sz w:val="23"/>
                <w:szCs w:val="23"/>
                <w:lang w:val="es-ES"/>
              </w:rPr>
              <w:t>69.00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rPr>
                <w:rFonts w:ascii="Times New Roman" w:hAnsi="Times New Roman" w:cs="Times New Roman"/>
                <w:sz w:val="23"/>
                <w:szCs w:val="23"/>
                <w:lang w:val="es-ES"/>
              </w:rPr>
            </w:pPr>
            <w:r w:rsidRPr="00CD2C9F">
              <w:rPr>
                <w:rFonts w:ascii="Times New Roman" w:hAnsi="Times New Roman" w:cs="Times New Roman"/>
                <w:sz w:val="23"/>
                <w:szCs w:val="23"/>
                <w:lang w:val="es-ES"/>
              </w:rPr>
              <w:t>$                76.92</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200537512</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06/05/2016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924</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107.10</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107.10</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pStyle w:val="Prrafodelista"/>
        <w:numPr>
          <w:ilvl w:val="0"/>
          <w:numId w:val="24"/>
        </w:numPr>
        <w:tabs>
          <w:tab w:val="left" w:pos="6750"/>
        </w:tabs>
        <w:spacing w:line="240" w:lineRule="auto"/>
        <w:ind w:left="720"/>
        <w:jc w:val="both"/>
        <w:rPr>
          <w:rFonts w:ascii="Times New Roman" w:hAnsi="Times New Roman" w:cs="Times New Roman"/>
          <w:sz w:val="23"/>
          <w:szCs w:val="23"/>
        </w:rPr>
      </w:pPr>
      <w:r w:rsidRPr="00CD2C9F">
        <w:rPr>
          <w:rFonts w:ascii="Times New Roman" w:hAnsi="Times New Roman" w:cs="Times New Roman"/>
          <w:sz w:val="23"/>
          <w:szCs w:val="23"/>
        </w:rPr>
        <w:t>Banco de América Central, Cuenta N° 200537504</w:t>
      </w:r>
    </w:p>
    <w:tbl>
      <w:tblPr>
        <w:tblStyle w:val="Tablaconcuadrcula"/>
        <w:tblW w:w="0" w:type="auto"/>
        <w:tblLook w:val="04A0"/>
      </w:tblPr>
      <w:tblGrid>
        <w:gridCol w:w="2093"/>
        <w:gridCol w:w="5103"/>
        <w:gridCol w:w="1858"/>
      </w:tblGrid>
      <w:tr w:rsidR="00CC0CD4" w:rsidRPr="00CD2C9F" w:rsidTr="00CC0CD4">
        <w:tc>
          <w:tcPr>
            <w:tcW w:w="209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FECHA</w:t>
            </w:r>
          </w:p>
        </w:tc>
        <w:tc>
          <w:tcPr>
            <w:tcW w:w="5103"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CONCEPTO</w:t>
            </w:r>
          </w:p>
        </w:tc>
        <w:tc>
          <w:tcPr>
            <w:tcW w:w="1858" w:type="dxa"/>
          </w:tcPr>
          <w:p w:rsidR="00CC0CD4" w:rsidRPr="00CD2C9F" w:rsidRDefault="00CC0CD4" w:rsidP="00CC0CD4">
            <w:pPr>
              <w:jc w:val="center"/>
              <w:rPr>
                <w:rFonts w:ascii="Times New Roman" w:hAnsi="Times New Roman" w:cs="Times New Roman"/>
                <w:b/>
                <w:sz w:val="23"/>
                <w:szCs w:val="23"/>
              </w:rPr>
            </w:pPr>
            <w:r w:rsidRPr="00CD2C9F">
              <w:rPr>
                <w:rFonts w:ascii="Times New Roman" w:hAnsi="Times New Roman" w:cs="Times New Roman"/>
                <w:b/>
                <w:sz w:val="23"/>
                <w:szCs w:val="23"/>
              </w:rPr>
              <w:t>MONTO</w:t>
            </w:r>
          </w:p>
        </w:tc>
      </w:tr>
      <w:tr w:rsidR="00CC0CD4" w:rsidRPr="00CD2C9F" w:rsidTr="00CC0CD4">
        <w:tc>
          <w:tcPr>
            <w:tcW w:w="2093"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13/12/2016</w:t>
            </w:r>
          </w:p>
        </w:tc>
        <w:tc>
          <w:tcPr>
            <w:tcW w:w="5103"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Cheque 68</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989.21</w:t>
            </w:r>
          </w:p>
        </w:tc>
      </w:tr>
      <w:tr w:rsidR="00CC0CD4" w:rsidRPr="00CD2C9F" w:rsidTr="00CC0CD4">
        <w:tc>
          <w:tcPr>
            <w:tcW w:w="7196" w:type="dxa"/>
            <w:gridSpan w:val="2"/>
            <w:tcBorders>
              <w:left w:val="nil"/>
              <w:bottom w:val="nil"/>
            </w:tcBorders>
          </w:tcPr>
          <w:p w:rsidR="00CC0CD4" w:rsidRPr="00CD2C9F" w:rsidRDefault="00CC0CD4" w:rsidP="00CC0CD4">
            <w:pPr>
              <w:tabs>
                <w:tab w:val="left" w:pos="6750"/>
              </w:tabs>
              <w:jc w:val="both"/>
              <w:rPr>
                <w:rFonts w:ascii="Times New Roman" w:hAnsi="Times New Roman" w:cs="Times New Roman"/>
                <w:sz w:val="23"/>
                <w:szCs w:val="23"/>
                <w:lang w:val="es-ES"/>
              </w:rPr>
            </w:pP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989.21</w:t>
            </w:r>
          </w:p>
        </w:tc>
      </w:tr>
    </w:tbl>
    <w:p w:rsidR="00CC0CD4" w:rsidRPr="00CD2C9F" w:rsidRDefault="00CC0CD4" w:rsidP="00CC0CD4">
      <w:pPr>
        <w:tabs>
          <w:tab w:val="left" w:pos="6750"/>
        </w:tabs>
        <w:spacing w:line="240" w:lineRule="auto"/>
        <w:jc w:val="both"/>
        <w:rPr>
          <w:rFonts w:ascii="Times New Roman" w:hAnsi="Times New Roman" w:cs="Times New Roman"/>
          <w:sz w:val="23"/>
          <w:szCs w:val="23"/>
          <w:lang w:val="es-ES"/>
        </w:rPr>
      </w:pPr>
    </w:p>
    <w:p w:rsidR="00CC0CD4" w:rsidRPr="00CD2C9F" w:rsidRDefault="00CC0CD4" w:rsidP="00CC0CD4">
      <w:pPr>
        <w:tabs>
          <w:tab w:val="left" w:pos="6750"/>
        </w:tabs>
        <w:spacing w:after="0" w:line="240" w:lineRule="auto"/>
        <w:rPr>
          <w:rFonts w:ascii="Times New Roman" w:hAnsi="Times New Roman" w:cs="Times New Roman"/>
          <w:b/>
          <w:sz w:val="23"/>
          <w:szCs w:val="23"/>
        </w:rPr>
      </w:pPr>
    </w:p>
    <w:p w:rsidR="00CC0CD4" w:rsidRPr="00CD2C9F" w:rsidRDefault="00CC0CD4" w:rsidP="00CC0CD4">
      <w:pPr>
        <w:tabs>
          <w:tab w:val="left" w:pos="6750"/>
        </w:tabs>
        <w:spacing w:after="0" w:line="240" w:lineRule="auto"/>
        <w:rPr>
          <w:rFonts w:ascii="Times New Roman" w:hAnsi="Times New Roman" w:cs="Times New Roman"/>
          <w:b/>
          <w:sz w:val="23"/>
          <w:szCs w:val="23"/>
        </w:rPr>
      </w:pPr>
      <w:r w:rsidRPr="00CD2C9F">
        <w:rPr>
          <w:rFonts w:ascii="Times New Roman" w:hAnsi="Times New Roman" w:cs="Times New Roman"/>
          <w:b/>
          <w:sz w:val="23"/>
          <w:szCs w:val="23"/>
        </w:rPr>
        <w:t>CUADRO RESUMEN</w:t>
      </w:r>
    </w:p>
    <w:p w:rsidR="00CC0CD4" w:rsidRPr="00CD2C9F" w:rsidRDefault="00CC0CD4" w:rsidP="00CC0CD4">
      <w:pPr>
        <w:tabs>
          <w:tab w:val="left" w:pos="6750"/>
        </w:tabs>
        <w:spacing w:after="0" w:line="240" w:lineRule="auto"/>
        <w:rPr>
          <w:rFonts w:ascii="Times New Roman" w:hAnsi="Times New Roman" w:cs="Times New Roman"/>
          <w:b/>
          <w:sz w:val="23"/>
          <w:szCs w:val="23"/>
        </w:rPr>
      </w:pPr>
    </w:p>
    <w:tbl>
      <w:tblPr>
        <w:tblStyle w:val="Tablaconcuadrcula"/>
        <w:tblW w:w="0" w:type="auto"/>
        <w:tblLook w:val="04A0"/>
      </w:tblPr>
      <w:tblGrid>
        <w:gridCol w:w="534"/>
        <w:gridCol w:w="6662"/>
        <w:gridCol w:w="1858"/>
      </w:tblGrid>
      <w:tr w:rsidR="00CC0CD4" w:rsidRPr="00CD2C9F" w:rsidTr="00CC0CD4">
        <w:tc>
          <w:tcPr>
            <w:tcW w:w="7196" w:type="dxa"/>
            <w:gridSpan w:val="2"/>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CONCEPTO</w:t>
            </w:r>
          </w:p>
        </w:tc>
        <w:tc>
          <w:tcPr>
            <w:tcW w:w="1858" w:type="dxa"/>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MONTO TOTAL</w:t>
            </w:r>
          </w:p>
        </w:tc>
      </w:tr>
      <w:tr w:rsidR="00CC0CD4" w:rsidRPr="00CD2C9F" w:rsidTr="00CC0CD4">
        <w:tc>
          <w:tcPr>
            <w:tcW w:w="534"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a)</w:t>
            </w:r>
          </w:p>
        </w:tc>
        <w:tc>
          <w:tcPr>
            <w:tcW w:w="666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Remesas no aplicadas en Libros</w:t>
            </w:r>
          </w:p>
        </w:tc>
        <w:tc>
          <w:tcPr>
            <w:tcW w:w="1858" w:type="dxa"/>
            <w:shd w:val="clear" w:color="auto" w:fill="auto"/>
          </w:tcPr>
          <w:p w:rsidR="00CC0CD4" w:rsidRPr="00CD2C9F" w:rsidRDefault="00CC0CD4" w:rsidP="00CC0CD4">
            <w:pPr>
              <w:tabs>
                <w:tab w:val="left" w:pos="6750"/>
              </w:tabs>
              <w:jc w:val="center"/>
              <w:rPr>
                <w:rFonts w:ascii="Times New Roman" w:hAnsi="Times New Roman" w:cs="Times New Roman"/>
                <w:sz w:val="23"/>
                <w:szCs w:val="23"/>
                <w:lang w:val="es-ES"/>
              </w:rPr>
            </w:pPr>
            <w:r w:rsidRPr="00CD2C9F">
              <w:rPr>
                <w:rFonts w:ascii="Times New Roman" w:hAnsi="Times New Roman" w:cs="Times New Roman"/>
                <w:sz w:val="23"/>
                <w:szCs w:val="23"/>
                <w:lang w:val="es-ES"/>
              </w:rPr>
              <w:t>$         36,183.81</w:t>
            </w:r>
          </w:p>
        </w:tc>
      </w:tr>
      <w:tr w:rsidR="00CC0CD4" w:rsidRPr="00CD2C9F" w:rsidTr="00CC0CD4">
        <w:tc>
          <w:tcPr>
            <w:tcW w:w="534"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b)</w:t>
            </w:r>
          </w:p>
        </w:tc>
        <w:tc>
          <w:tcPr>
            <w:tcW w:w="666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Otros cargos no aplicados en Libros</w:t>
            </w:r>
          </w:p>
        </w:tc>
        <w:tc>
          <w:tcPr>
            <w:tcW w:w="1858" w:type="dxa"/>
            <w:shd w:val="clear" w:color="auto" w:fill="auto"/>
          </w:tcPr>
          <w:p w:rsidR="00CC0CD4" w:rsidRPr="00CD2C9F" w:rsidRDefault="00CC0CD4" w:rsidP="00CC0CD4">
            <w:pPr>
              <w:tabs>
                <w:tab w:val="left" w:pos="6750"/>
              </w:tabs>
              <w:rPr>
                <w:rFonts w:ascii="Times New Roman" w:hAnsi="Times New Roman" w:cs="Times New Roman"/>
                <w:sz w:val="23"/>
                <w:szCs w:val="23"/>
                <w:lang w:val="es-ES"/>
              </w:rPr>
            </w:pPr>
            <w:r w:rsidRPr="00CD2C9F">
              <w:rPr>
                <w:rFonts w:ascii="Times New Roman" w:hAnsi="Times New Roman" w:cs="Times New Roman"/>
                <w:sz w:val="23"/>
                <w:szCs w:val="23"/>
                <w:lang w:val="es-ES"/>
              </w:rPr>
              <w:t>$      518, 957.81</w:t>
            </w:r>
          </w:p>
        </w:tc>
      </w:tr>
      <w:tr w:rsidR="00CC0CD4" w:rsidRPr="00CD2C9F" w:rsidTr="00CC0CD4">
        <w:tc>
          <w:tcPr>
            <w:tcW w:w="534"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c)</w:t>
            </w:r>
          </w:p>
        </w:tc>
        <w:tc>
          <w:tcPr>
            <w:tcW w:w="666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Remesas no aplicadas en Bancos</w:t>
            </w:r>
          </w:p>
        </w:tc>
        <w:tc>
          <w:tcPr>
            <w:tcW w:w="1858" w:type="dxa"/>
            <w:shd w:val="clear" w:color="auto" w:fill="auto"/>
          </w:tcPr>
          <w:p w:rsidR="00CC0CD4" w:rsidRPr="00CD2C9F" w:rsidRDefault="00CC0CD4" w:rsidP="00CC0CD4">
            <w:pPr>
              <w:tabs>
                <w:tab w:val="left" w:pos="6750"/>
              </w:tabs>
              <w:rPr>
                <w:rFonts w:ascii="Times New Roman" w:hAnsi="Times New Roman" w:cs="Times New Roman"/>
                <w:sz w:val="23"/>
                <w:szCs w:val="23"/>
                <w:lang w:val="es-ES"/>
              </w:rPr>
            </w:pPr>
            <w:r w:rsidRPr="00CD2C9F">
              <w:rPr>
                <w:rFonts w:ascii="Times New Roman" w:hAnsi="Times New Roman" w:cs="Times New Roman"/>
                <w:sz w:val="23"/>
                <w:szCs w:val="23"/>
                <w:lang w:val="es-ES"/>
              </w:rPr>
              <w:t>$          5,250.55</w:t>
            </w:r>
          </w:p>
        </w:tc>
      </w:tr>
      <w:tr w:rsidR="00CC0CD4" w:rsidRPr="00CD2C9F" w:rsidTr="00CC0CD4">
        <w:tc>
          <w:tcPr>
            <w:tcW w:w="534"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d)</w:t>
            </w:r>
          </w:p>
        </w:tc>
        <w:tc>
          <w:tcPr>
            <w:tcW w:w="6662" w:type="dxa"/>
          </w:tcPr>
          <w:p w:rsidR="00CC0CD4" w:rsidRPr="00CD2C9F" w:rsidRDefault="00CC0CD4" w:rsidP="00CC0CD4">
            <w:pPr>
              <w:tabs>
                <w:tab w:val="left" w:pos="6750"/>
              </w:tabs>
              <w:jc w:val="both"/>
              <w:rPr>
                <w:rFonts w:ascii="Times New Roman" w:hAnsi="Times New Roman" w:cs="Times New Roman"/>
                <w:sz w:val="23"/>
                <w:szCs w:val="23"/>
                <w:lang w:val="es-ES"/>
              </w:rPr>
            </w:pPr>
            <w:r w:rsidRPr="00CD2C9F">
              <w:rPr>
                <w:rFonts w:ascii="Times New Roman" w:hAnsi="Times New Roman" w:cs="Times New Roman"/>
                <w:sz w:val="23"/>
                <w:szCs w:val="23"/>
                <w:lang w:val="es-ES"/>
              </w:rPr>
              <w:t>Otros cargos no aplicados en Bancos</w:t>
            </w:r>
          </w:p>
        </w:tc>
        <w:tc>
          <w:tcPr>
            <w:tcW w:w="1858" w:type="dxa"/>
            <w:shd w:val="clear" w:color="auto" w:fill="auto"/>
          </w:tcPr>
          <w:p w:rsidR="00CC0CD4" w:rsidRPr="00CD2C9F" w:rsidRDefault="00CC0CD4" w:rsidP="00CC0CD4">
            <w:pPr>
              <w:tabs>
                <w:tab w:val="left" w:pos="6750"/>
              </w:tabs>
              <w:rPr>
                <w:rFonts w:ascii="Times New Roman" w:hAnsi="Times New Roman" w:cs="Times New Roman"/>
                <w:sz w:val="23"/>
                <w:szCs w:val="23"/>
                <w:lang w:val="es-ES"/>
              </w:rPr>
            </w:pPr>
            <w:r w:rsidRPr="00CD2C9F">
              <w:rPr>
                <w:rFonts w:ascii="Times New Roman" w:hAnsi="Times New Roman" w:cs="Times New Roman"/>
                <w:sz w:val="23"/>
                <w:szCs w:val="23"/>
                <w:lang w:val="es-ES"/>
              </w:rPr>
              <w:t>$       226,437.27</w:t>
            </w:r>
          </w:p>
        </w:tc>
      </w:tr>
    </w:tbl>
    <w:p w:rsidR="00CC0CD4" w:rsidRDefault="00CC0CD4" w:rsidP="00CC0CD4">
      <w:pPr>
        <w:spacing w:after="0" w:line="240" w:lineRule="auto"/>
        <w:jc w:val="both"/>
        <w:rPr>
          <w:rFonts w:ascii="Times New Roman" w:hAnsi="Times New Roman" w:cs="Times New Roman"/>
          <w:b/>
          <w:sz w:val="23"/>
          <w:szCs w:val="23"/>
        </w:rPr>
      </w:pPr>
    </w:p>
    <w:p w:rsidR="00CC0CD4" w:rsidRPr="00CD2C9F" w:rsidRDefault="00CC0CD4" w:rsidP="00CC0CD4">
      <w:p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NORMATIVA INCUMPLIDA:</w:t>
      </w:r>
    </w:p>
    <w:p w:rsidR="00CC0CD4" w:rsidRPr="00CD2C9F" w:rsidRDefault="00CC0CD4" w:rsidP="00CC0CD4">
      <w:pPr>
        <w:pStyle w:val="Prrafodelista"/>
        <w:spacing w:after="0" w:line="240" w:lineRule="auto"/>
        <w:ind w:left="0"/>
        <w:jc w:val="both"/>
        <w:rPr>
          <w:rFonts w:ascii="Times New Roman" w:hAnsi="Times New Roman" w:cs="Times New Roman"/>
          <w:sz w:val="23"/>
          <w:szCs w:val="23"/>
          <w:lang w:val="es-ES_tradnl"/>
        </w:rPr>
      </w:pPr>
      <w:r w:rsidRPr="00CD2C9F">
        <w:rPr>
          <w:rFonts w:ascii="Times New Roman" w:hAnsi="Times New Roman" w:cs="Times New Roman"/>
          <w:sz w:val="23"/>
          <w:szCs w:val="23"/>
        </w:rPr>
        <w:t>Art. 102</w:t>
      </w:r>
      <w:r w:rsidRPr="00CD2C9F">
        <w:rPr>
          <w:rFonts w:ascii="Times New Roman" w:hAnsi="Times New Roman" w:cs="Times New Roman"/>
          <w:b/>
          <w:sz w:val="23"/>
          <w:szCs w:val="23"/>
        </w:rPr>
        <w:t>.</w:t>
      </w:r>
      <w:r w:rsidRPr="00CD2C9F">
        <w:rPr>
          <w:rFonts w:ascii="Times New Roman" w:hAnsi="Times New Roman" w:cs="Times New Roman"/>
          <w:sz w:val="23"/>
          <w:szCs w:val="23"/>
        </w:rPr>
        <w:t xml:space="preserve"> Ley de la Corte de Cuentas de la República, establece: </w:t>
      </w:r>
      <w:r w:rsidRPr="00CD2C9F">
        <w:rPr>
          <w:rFonts w:ascii="Times New Roman" w:eastAsia="Gulim" w:hAnsi="Times New Roman" w:cs="Times New Roman"/>
          <w:sz w:val="23"/>
          <w:szCs w:val="23"/>
        </w:rPr>
        <w:t>“</w:t>
      </w:r>
      <w:r w:rsidRPr="00CD2C9F">
        <w:rPr>
          <w:rFonts w:ascii="Times New Roman" w:hAnsi="Times New Roman" w:cs="Times New Roman"/>
          <w:color w:val="000000"/>
          <w:sz w:val="23"/>
          <w:szCs w:val="23"/>
        </w:rPr>
        <w:t>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w:t>
      </w:r>
      <w:r w:rsidRPr="00CD2C9F">
        <w:rPr>
          <w:rFonts w:ascii="Times New Roman" w:hAnsi="Times New Roman" w:cs="Times New Roman"/>
          <w:sz w:val="23"/>
          <w:szCs w:val="23"/>
          <w:lang w:val="es-ES_tradnl"/>
        </w:rPr>
        <w:t xml:space="preserve"> </w:t>
      </w:r>
    </w:p>
    <w:p w:rsidR="00CC0CD4" w:rsidRPr="00CD2C9F" w:rsidRDefault="00CC0CD4" w:rsidP="00CC0CD4">
      <w:pPr>
        <w:pStyle w:val="Prrafodelista"/>
        <w:spacing w:after="0" w:line="240" w:lineRule="auto"/>
        <w:ind w:left="0"/>
        <w:jc w:val="both"/>
        <w:rPr>
          <w:rFonts w:ascii="Times New Roman" w:hAnsi="Times New Roman" w:cs="Times New Roman"/>
          <w:sz w:val="23"/>
          <w:szCs w:val="23"/>
          <w:lang w:val="es-ES_tradnl"/>
        </w:rPr>
      </w:pPr>
    </w:p>
    <w:p w:rsidR="00CC0CD4" w:rsidRPr="00CD2C9F" w:rsidRDefault="00CC0CD4" w:rsidP="00CC0CD4">
      <w:pPr>
        <w:pStyle w:val="Prrafodelista"/>
        <w:spacing w:line="240" w:lineRule="auto"/>
        <w:ind w:left="0"/>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 xml:space="preserve">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realizaran entre los registros auxiliares, responsabilidad de las unidades administrativas y los </w:t>
      </w:r>
      <w:r w:rsidRPr="00CD2C9F">
        <w:rPr>
          <w:rFonts w:ascii="Times New Roman" w:hAnsi="Times New Roman" w:cs="Times New Roman"/>
          <w:sz w:val="23"/>
          <w:szCs w:val="23"/>
          <w:lang w:val="es-ES_tradnl"/>
        </w:rPr>
        <w:lastRenderedPageBreak/>
        <w:t>registros generales de la Municipalidad, para los diferentes tipos de transacciones o eventos económicos que generan información en la toma de decisiones”.</w:t>
      </w:r>
    </w:p>
    <w:p w:rsidR="00CC0CD4" w:rsidRPr="00CD2C9F" w:rsidRDefault="00CC0CD4" w:rsidP="00CC0CD4">
      <w:pPr>
        <w:pStyle w:val="Prrafodelista"/>
        <w:spacing w:line="240" w:lineRule="auto"/>
        <w:ind w:left="0"/>
        <w:jc w:val="both"/>
        <w:rPr>
          <w:rFonts w:ascii="Times New Roman" w:hAnsi="Times New Roman" w:cs="Times New Roman"/>
          <w:sz w:val="23"/>
          <w:szCs w:val="23"/>
          <w:lang w:val="es-ES_tradnl"/>
        </w:rPr>
      </w:pPr>
    </w:p>
    <w:p w:rsidR="00CC0CD4" w:rsidRPr="00CD2C9F" w:rsidRDefault="00CC0CD4" w:rsidP="00CC0CD4">
      <w:pPr>
        <w:pStyle w:val="Prrafodelista"/>
        <w:spacing w:line="240" w:lineRule="auto"/>
        <w:ind w:left="0"/>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Manual de Procesos para la Ejecución Presupuestaria, en el apartado de Procedimientos para la elaboración de las Conciliaciones Bancarias, establece: “Al existir diferencias en la conciliación bancaria por transacciones registradas en la contabilidad de la institución y no reflejadas en el estado de cuenta del banco, o bien no registradas en la contabilidad de la institución y registradas en el estado de cuentas del banco, o simplemente registradas con valores diferentes, etc; el responsable de la conciliación Bancaria hará las investigaciones necesarias y ajustes correspondientes debidamente documentados, luego imprimirá el reporte de la conciliación bancaria efectuada, la cual deberá ser firmada por él y por su jefe inmediato, anexando el estado de cuentas para su archivo.”</w:t>
      </w:r>
    </w:p>
    <w:p w:rsidR="00CC0CD4" w:rsidRPr="00CD2C9F" w:rsidRDefault="00CC0CD4" w:rsidP="00CC0CD4">
      <w:pPr>
        <w:pStyle w:val="Prrafodelista"/>
        <w:spacing w:line="240" w:lineRule="auto"/>
        <w:ind w:left="0"/>
        <w:jc w:val="both"/>
        <w:rPr>
          <w:rFonts w:ascii="Times New Roman" w:hAnsi="Times New Roman" w:cs="Times New Roman"/>
          <w:sz w:val="23"/>
          <w:szCs w:val="23"/>
          <w:lang w:val="es-ES_tradnl"/>
        </w:rPr>
      </w:pPr>
    </w:p>
    <w:p w:rsidR="00CC0CD4" w:rsidRPr="00CD2C9F" w:rsidRDefault="00CC0CD4" w:rsidP="00CC0CD4">
      <w:pPr>
        <w:pStyle w:val="Prrafodelista"/>
        <w:spacing w:line="240" w:lineRule="auto"/>
        <w:ind w:left="0"/>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Párrafo Dos: “Posterior a la emisión y firma del reporte deberá remitir copia impresa al Jefe UFI o Jefe USEFI, si fuera el caso, para su conocimiento y seguimiento a los resultados presentados.”</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Reglamento de la Ley Orgánica de Administración Financiera del Estado </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Capítulo IV.  Del Sistema de Tesorería Institucional</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Art. 119. Establece: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Literal f) La presentación de informes de tesorería con datos que no reflejen razonablemente la situación de los saldos de las cuentas a su cargo.</w:t>
      </w:r>
    </w:p>
    <w:p w:rsidR="00CC0CD4" w:rsidRPr="00CD2C9F" w:rsidRDefault="00CC0CD4" w:rsidP="00CC0CD4">
      <w:pPr>
        <w:spacing w:after="0" w:line="240" w:lineRule="auto"/>
        <w:jc w:val="both"/>
        <w:rPr>
          <w:rFonts w:ascii="Times New Roman" w:hAnsi="Times New Roman" w:cs="Times New Roman"/>
          <w:sz w:val="23"/>
          <w:szCs w:val="23"/>
          <w:lang w:val="es-ES"/>
        </w:rPr>
      </w:pPr>
    </w:p>
    <w:p w:rsidR="00CC0CD4" w:rsidRPr="00CD2C9F" w:rsidRDefault="00CC0CD4" w:rsidP="00CC0CD4">
      <w:pPr>
        <w:pStyle w:val="Default"/>
        <w:jc w:val="both"/>
        <w:rPr>
          <w:rFonts w:ascii="Times New Roman" w:hAnsi="Times New Roman" w:cs="Times New Roman"/>
          <w:bCs/>
          <w:sz w:val="23"/>
          <w:szCs w:val="23"/>
          <w:u w:val="single"/>
        </w:rPr>
      </w:pPr>
      <w:r w:rsidRPr="00CD2C9F">
        <w:rPr>
          <w:rFonts w:ascii="Times New Roman" w:hAnsi="Times New Roman" w:cs="Times New Roman"/>
          <w:bCs/>
          <w:sz w:val="23"/>
          <w:szCs w:val="23"/>
          <w:u w:val="single"/>
        </w:rPr>
        <w:t xml:space="preserve">MANUAL DE ORGANIZACIÓN, FUNCIONES Y DESCRIPTOR DE PUESTOS DE LA MUNICIPALIDAD DE SAN MIGUEL: </w:t>
      </w:r>
    </w:p>
    <w:p w:rsidR="00CC0CD4" w:rsidRPr="00CD2C9F" w:rsidRDefault="00CC0CD4" w:rsidP="00CC0CD4">
      <w:pPr>
        <w:pStyle w:val="Default"/>
        <w:jc w:val="both"/>
        <w:rPr>
          <w:rFonts w:ascii="Times New Roman" w:hAnsi="Times New Roman" w:cs="Times New Roman"/>
          <w:bCs/>
          <w:sz w:val="23"/>
          <w:szCs w:val="23"/>
        </w:rPr>
      </w:pPr>
      <w:r w:rsidRPr="00CD2C9F">
        <w:rPr>
          <w:rFonts w:ascii="Times New Roman" w:hAnsi="Times New Roman" w:cs="Times New Roman"/>
          <w:bCs/>
          <w:sz w:val="23"/>
          <w:szCs w:val="23"/>
        </w:rPr>
        <w:t xml:space="preserve">Numeral III. FUNCIONES ESPECÍFICAS </w:t>
      </w:r>
    </w:p>
    <w:p w:rsidR="00CC0CD4" w:rsidRPr="00CD2C9F" w:rsidRDefault="00CC0CD4" w:rsidP="00CC0CD4">
      <w:pPr>
        <w:pStyle w:val="Default"/>
        <w:jc w:val="both"/>
        <w:rPr>
          <w:rFonts w:ascii="Times New Roman" w:hAnsi="Times New Roman" w:cs="Times New Roman"/>
          <w:sz w:val="23"/>
          <w:szCs w:val="23"/>
        </w:rPr>
      </w:pPr>
      <w:r w:rsidRPr="00CD2C9F">
        <w:rPr>
          <w:rFonts w:ascii="Times New Roman" w:hAnsi="Times New Roman" w:cs="Times New Roman"/>
          <w:sz w:val="23"/>
          <w:szCs w:val="23"/>
        </w:rPr>
        <w:t>Tesorero Jefe:</w:t>
      </w:r>
    </w:p>
    <w:p w:rsidR="00CC0CD4" w:rsidRPr="00CD2C9F" w:rsidRDefault="00CC0CD4" w:rsidP="00CC0CD4">
      <w:pPr>
        <w:pStyle w:val="Default"/>
        <w:jc w:val="both"/>
        <w:rPr>
          <w:rFonts w:ascii="Times New Roman" w:hAnsi="Times New Roman" w:cs="Times New Roman"/>
          <w:sz w:val="23"/>
          <w:szCs w:val="23"/>
        </w:rPr>
      </w:pPr>
      <w:r w:rsidRPr="00CD2C9F">
        <w:rPr>
          <w:rFonts w:ascii="Times New Roman" w:hAnsi="Times New Roman" w:cs="Times New Roman"/>
          <w:sz w:val="23"/>
          <w:szCs w:val="23"/>
        </w:rPr>
        <w:t xml:space="preserve">5-Supervisar el registro oportuno de las operaciones diarias de recaudación y pagos. </w:t>
      </w:r>
    </w:p>
    <w:p w:rsidR="00CC0CD4" w:rsidRPr="00CD2C9F" w:rsidRDefault="00CC0CD4" w:rsidP="00CC0CD4">
      <w:pPr>
        <w:pStyle w:val="Default"/>
        <w:jc w:val="both"/>
        <w:rPr>
          <w:rFonts w:ascii="Times New Roman" w:hAnsi="Times New Roman" w:cs="Times New Roman"/>
          <w:sz w:val="23"/>
          <w:szCs w:val="23"/>
        </w:rPr>
      </w:pPr>
      <w:r w:rsidRPr="00CD2C9F">
        <w:rPr>
          <w:rFonts w:ascii="Times New Roman" w:hAnsi="Times New Roman" w:cs="Times New Roman"/>
          <w:sz w:val="23"/>
          <w:szCs w:val="23"/>
        </w:rPr>
        <w:t xml:space="preserve">8-Llevar el registro de todas las operaciones bancarias (ingresos y egresos). </w:t>
      </w:r>
    </w:p>
    <w:p w:rsidR="00CC0CD4" w:rsidRPr="00CD2C9F" w:rsidRDefault="00CC0CD4" w:rsidP="00CC0CD4">
      <w:pPr>
        <w:pStyle w:val="Default"/>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La deficiencia se origino debido  a que existen remesas y otros cargos con más de un año de antigüedad, que no se han aplicado tanto en libros como en bancos; de los cuales no se han efectuado las indagaciones pertinentes por los departamentos involucrados.</w:t>
      </w:r>
    </w:p>
    <w:p w:rsidR="00CC0CD4" w:rsidRPr="00CD2C9F" w:rsidRDefault="00CC0CD4" w:rsidP="00CC0CD4">
      <w:pPr>
        <w:spacing w:after="0" w:line="240" w:lineRule="auto"/>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ab/>
      </w:r>
    </w:p>
    <w:p w:rsidR="00CC0CD4" w:rsidRPr="00CD2C9F" w:rsidRDefault="00CC0CD4" w:rsidP="00CC0CD4">
      <w:pPr>
        <w:spacing w:after="0" w:line="240" w:lineRule="auto"/>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La falta de registros oportunos, conlleva a que la información financiera no es veraz, así como al riesgo de que no se identifiquen oportunamente omisiones.</w:t>
      </w:r>
    </w:p>
    <w:p w:rsidR="00CC0CD4" w:rsidRPr="00CD2C9F" w:rsidRDefault="00CC0CD4" w:rsidP="00CC0CD4">
      <w:pPr>
        <w:spacing w:after="0" w:line="240" w:lineRule="auto"/>
        <w:jc w:val="both"/>
        <w:rPr>
          <w:rFonts w:ascii="Times New Roman" w:hAnsi="Times New Roman" w:cs="Times New Roman"/>
          <w:sz w:val="23"/>
          <w:szCs w:val="23"/>
          <w:lang w:val="es-ES_tradnl"/>
        </w:rPr>
      </w:pPr>
    </w:p>
    <w:p w:rsidR="00CC0CD4" w:rsidRPr="00CD2C9F" w:rsidRDefault="00CC0CD4" w:rsidP="00CC0CD4">
      <w:pPr>
        <w:pStyle w:val="Default"/>
        <w:jc w:val="both"/>
        <w:rPr>
          <w:rFonts w:ascii="Times New Roman" w:hAnsi="Times New Roman" w:cs="Times New Roman"/>
          <w:b/>
          <w:sz w:val="23"/>
          <w:szCs w:val="23"/>
        </w:rPr>
      </w:pPr>
      <w:r w:rsidRPr="00CD2C9F">
        <w:rPr>
          <w:rFonts w:ascii="Times New Roman" w:hAnsi="Times New Roman" w:cs="Times New Roman"/>
          <w:b/>
          <w:sz w:val="23"/>
          <w:szCs w:val="23"/>
        </w:rPr>
        <w:t>COMENTARIOS DE LA ADMINISTRACION</w:t>
      </w:r>
    </w:p>
    <w:p w:rsidR="00CC0CD4" w:rsidRPr="00CD2C9F" w:rsidRDefault="00CC0CD4" w:rsidP="00CC0CD4">
      <w:pPr>
        <w:pStyle w:val="Default"/>
        <w:jc w:val="both"/>
        <w:rPr>
          <w:rFonts w:ascii="Times New Roman" w:hAnsi="Times New Roman" w:cs="Times New Roman"/>
          <w:sz w:val="23"/>
          <w:szCs w:val="23"/>
        </w:rPr>
      </w:pPr>
      <w:r w:rsidRPr="00CD2C9F">
        <w:rPr>
          <w:rFonts w:ascii="Times New Roman" w:hAnsi="Times New Roman" w:cs="Times New Roman"/>
          <w:sz w:val="23"/>
          <w:szCs w:val="23"/>
        </w:rPr>
        <w:t xml:space="preserve">No se obtuvieron comentarios de parte de la Tesorera Jefe. </w:t>
      </w:r>
    </w:p>
    <w:p w:rsidR="00CC0CD4" w:rsidRPr="00CD2C9F" w:rsidRDefault="00CC0CD4" w:rsidP="00CC0CD4">
      <w:pPr>
        <w:pStyle w:val="Default"/>
        <w:jc w:val="both"/>
        <w:rPr>
          <w:rFonts w:ascii="Times New Roman" w:hAnsi="Times New Roman" w:cs="Times New Roman"/>
          <w:b/>
          <w:sz w:val="23"/>
          <w:szCs w:val="23"/>
        </w:rPr>
      </w:pPr>
    </w:p>
    <w:p w:rsidR="00CC0CD4" w:rsidRPr="00CD2C9F" w:rsidRDefault="00CC0CD4" w:rsidP="00CC0CD4">
      <w:pPr>
        <w:pStyle w:val="Default"/>
        <w:jc w:val="both"/>
        <w:rPr>
          <w:rFonts w:ascii="Times New Roman" w:hAnsi="Times New Roman" w:cs="Times New Roman"/>
          <w:b/>
          <w:sz w:val="23"/>
          <w:szCs w:val="23"/>
        </w:rPr>
      </w:pPr>
      <w:r w:rsidRPr="00CD2C9F">
        <w:rPr>
          <w:rFonts w:ascii="Times New Roman" w:hAnsi="Times New Roman" w:cs="Times New Roman"/>
          <w:b/>
          <w:sz w:val="23"/>
          <w:szCs w:val="23"/>
        </w:rPr>
        <w:t>COMENTARIOS DE AUDITORIA</w:t>
      </w:r>
    </w:p>
    <w:p w:rsidR="00CC0CD4" w:rsidRDefault="00CC0CD4" w:rsidP="00CC0CD4">
      <w:pPr>
        <w:pStyle w:val="Default"/>
        <w:jc w:val="both"/>
        <w:rPr>
          <w:rFonts w:ascii="Times New Roman" w:hAnsi="Times New Roman" w:cs="Times New Roman"/>
          <w:sz w:val="23"/>
          <w:szCs w:val="23"/>
        </w:rPr>
      </w:pPr>
      <w:r w:rsidRPr="00CD2C9F">
        <w:rPr>
          <w:rFonts w:ascii="Times New Roman" w:hAnsi="Times New Roman" w:cs="Times New Roman"/>
          <w:sz w:val="23"/>
          <w:szCs w:val="23"/>
        </w:rPr>
        <w:t>Debido a que no se proporcionaron respuestas por la Tesorera Jefe, el señalamiento se mantiene.</w:t>
      </w:r>
    </w:p>
    <w:p w:rsidR="00CC0CD4" w:rsidRDefault="00CC0CD4" w:rsidP="00CC0CD4">
      <w:pPr>
        <w:pStyle w:val="Default"/>
        <w:jc w:val="both"/>
        <w:rPr>
          <w:rFonts w:ascii="Times New Roman" w:hAnsi="Times New Roman" w:cs="Times New Roman"/>
          <w:sz w:val="23"/>
          <w:szCs w:val="23"/>
        </w:rPr>
      </w:pPr>
    </w:p>
    <w:p w:rsidR="00CC0CD4" w:rsidRDefault="00CC0CD4" w:rsidP="00CC0CD4">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RECOMENDACIÓN</w:t>
      </w:r>
    </w:p>
    <w:p w:rsidR="00CC0CD4" w:rsidRPr="00411C88" w:rsidRDefault="00CC0CD4" w:rsidP="00CC0CD4">
      <w:pPr>
        <w:spacing w:after="0" w:line="240" w:lineRule="auto"/>
        <w:jc w:val="both"/>
        <w:rPr>
          <w:rFonts w:ascii="Times New Roman" w:hAnsi="Times New Roman" w:cs="Times New Roman"/>
          <w:sz w:val="23"/>
          <w:szCs w:val="23"/>
        </w:rPr>
      </w:pPr>
      <w:r w:rsidRPr="00B01978">
        <w:rPr>
          <w:rFonts w:ascii="Times New Roman" w:hAnsi="Times New Roman" w:cs="Times New Roman"/>
          <w:sz w:val="23"/>
          <w:szCs w:val="23"/>
        </w:rPr>
        <w:lastRenderedPageBreak/>
        <w:t xml:space="preserve">Al Concejo Municipal, gire instrucciones a las Jefaturas de Contabilidad y Tesorería,  a fin de que se indague las diferencias detectadas tanto en libro de caja y bancos y estados de cuenta bancarios a fin de efectuar las correcciones  en tiempo oportuno. </w:t>
      </w:r>
    </w:p>
    <w:p w:rsidR="00CC0CD4" w:rsidRPr="00CD2C9F" w:rsidRDefault="00CC0CD4" w:rsidP="00CC0CD4">
      <w:pPr>
        <w:pStyle w:val="Default"/>
        <w:jc w:val="both"/>
        <w:rPr>
          <w:rFonts w:ascii="Times New Roman" w:hAnsi="Times New Roman" w:cs="Times New Roman"/>
          <w:sz w:val="23"/>
          <w:szCs w:val="23"/>
        </w:rPr>
      </w:pPr>
    </w:p>
    <w:p w:rsidR="00CC0CD4" w:rsidRPr="00CD2C9F" w:rsidRDefault="00CC0CD4" w:rsidP="00CC0CD4">
      <w:pPr>
        <w:tabs>
          <w:tab w:val="left" w:pos="6750"/>
        </w:tabs>
        <w:spacing w:before="240" w:after="0" w:line="240" w:lineRule="auto"/>
        <w:rPr>
          <w:rFonts w:ascii="Times New Roman" w:hAnsi="Times New Roman" w:cs="Times New Roman"/>
          <w:b/>
          <w:sz w:val="23"/>
          <w:szCs w:val="23"/>
          <w:lang w:val="es-ES"/>
        </w:rPr>
      </w:pPr>
      <w:r w:rsidRPr="00CD2C9F">
        <w:rPr>
          <w:rFonts w:ascii="Times New Roman" w:hAnsi="Times New Roman" w:cs="Times New Roman"/>
          <w:b/>
          <w:sz w:val="23"/>
          <w:szCs w:val="23"/>
          <w:lang w:val="es-ES"/>
        </w:rPr>
        <w:t>2.- CONCILIACIONES NO SE ELABORAN OPORTUNAMENTE</w:t>
      </w:r>
    </w:p>
    <w:p w:rsidR="00CC0CD4" w:rsidRPr="00CD2C9F" w:rsidRDefault="00CC0CD4" w:rsidP="00CC0CD4">
      <w:pPr>
        <w:tabs>
          <w:tab w:val="left" w:pos="6750"/>
        </w:tabs>
        <w:spacing w:after="0" w:line="240" w:lineRule="auto"/>
        <w:rPr>
          <w:rFonts w:ascii="Times New Roman" w:hAnsi="Times New Roman" w:cs="Times New Roman"/>
          <w:sz w:val="23"/>
          <w:szCs w:val="23"/>
          <w:lang w:val="es-ES"/>
        </w:rPr>
      </w:pPr>
      <w:r w:rsidRPr="00CD2C9F">
        <w:rPr>
          <w:rFonts w:ascii="Times New Roman" w:hAnsi="Times New Roman" w:cs="Times New Roman"/>
          <w:sz w:val="23"/>
          <w:szCs w:val="23"/>
          <w:lang w:val="es-ES"/>
        </w:rPr>
        <w:t>Observamos que las conciliaciones bancarias se elaboran con un promedio de  tres meses de retraso.</w:t>
      </w:r>
    </w:p>
    <w:p w:rsidR="00CC0CD4" w:rsidRPr="00CD2C9F" w:rsidRDefault="00CC0CD4" w:rsidP="00CC0CD4">
      <w:pPr>
        <w:tabs>
          <w:tab w:val="left" w:pos="6750"/>
        </w:tabs>
        <w:spacing w:after="0" w:line="240" w:lineRule="auto"/>
        <w:rPr>
          <w:rFonts w:ascii="Times New Roman" w:hAnsi="Times New Roman" w:cs="Times New Roman"/>
          <w:sz w:val="23"/>
          <w:szCs w:val="23"/>
          <w:lang w:val="es-ES"/>
        </w:rPr>
      </w:pPr>
    </w:p>
    <w:p w:rsidR="00CC0CD4" w:rsidRPr="00CD2C9F" w:rsidRDefault="00CC0CD4" w:rsidP="00CC0CD4">
      <w:pPr>
        <w:tabs>
          <w:tab w:val="left" w:pos="6750"/>
        </w:tabs>
        <w:spacing w:after="0" w:line="240" w:lineRule="auto"/>
        <w:rPr>
          <w:rFonts w:ascii="Times New Roman" w:hAnsi="Times New Roman" w:cs="Times New Roman"/>
          <w:b/>
          <w:sz w:val="23"/>
          <w:szCs w:val="23"/>
          <w:lang w:val="es-ES"/>
        </w:rPr>
      </w:pPr>
      <w:r w:rsidRPr="00CD2C9F">
        <w:rPr>
          <w:rFonts w:ascii="Times New Roman" w:hAnsi="Times New Roman" w:cs="Times New Roman"/>
          <w:b/>
          <w:sz w:val="23"/>
          <w:szCs w:val="23"/>
          <w:lang w:val="es-ES"/>
        </w:rPr>
        <w:t>NORMATIVA INCUMPLIDA</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Art. 59 Reglamento de Normas Técnicas de Control Interno Especifica de la Alcaldía Municipal de San Miguel, establece: El Concejo Municipal por medio de la Tesorería, establecerá registros detallados de todo recepción de efectivo, cheques y otros valores, reconociendo su ingreso oportunamente según su fuente de origen, clasificándolos tal como se establece en el correspondiente catalogo contable de ingreso este deberá ser actualizado de acuerdo a las necesidades. </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Art. 70 Reglamento de Normas Técnicas de Control Interno Especificas, establece: El Concejo Municipal y entidades descentralizadas, deberán por medio de gerencias y jefaturas, verificar saldos o disponibilidades, realizando conciliaciones mensuales y/o periódicas cuando así se requiera,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realizarán entre los registros auxiliares, responsabilidad de las unidades administrativas y registros generales de la Municipalidad, para los diferentes tipos de transacciones o eventos económicos que generen información en la toma de decisiones.</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MANUAL TÉCNICO SAFI, CAPÍTULO VIII. SECCIÓN C.3.2 NORMAS SOBRE CONTROL INTERNO CONTABLE INSTITUCIONAL, NUMERAL 6. VALIDACION ANUAL DE LOS DATOS CONTABLES. “Durante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line="240" w:lineRule="auto"/>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 xml:space="preserve">La deficiencia se originó debido a que  </w:t>
      </w:r>
      <w:proofErr w:type="gramStart"/>
      <w:r w:rsidRPr="00CD2C9F">
        <w:rPr>
          <w:rFonts w:ascii="Times New Roman" w:hAnsi="Times New Roman" w:cs="Times New Roman"/>
          <w:sz w:val="23"/>
          <w:szCs w:val="23"/>
          <w:lang w:val="es-ES_tradnl"/>
        </w:rPr>
        <w:t>la</w:t>
      </w:r>
      <w:proofErr w:type="gramEnd"/>
      <w:r w:rsidRPr="00CD2C9F">
        <w:rPr>
          <w:rFonts w:ascii="Times New Roman" w:hAnsi="Times New Roman" w:cs="Times New Roman"/>
          <w:sz w:val="23"/>
          <w:szCs w:val="23"/>
          <w:lang w:val="es-ES_tradnl"/>
        </w:rPr>
        <w:t xml:space="preserve"> </w:t>
      </w:r>
      <w:r>
        <w:rPr>
          <w:rFonts w:ascii="Times New Roman" w:hAnsi="Times New Roman" w:cs="Times New Roman"/>
          <w:sz w:val="23"/>
          <w:szCs w:val="23"/>
          <w:lang w:val="es-ES_tradnl"/>
        </w:rPr>
        <w:t xml:space="preserve">Jefe </w:t>
      </w:r>
      <w:r w:rsidRPr="00CD2C9F">
        <w:rPr>
          <w:rFonts w:ascii="Times New Roman" w:hAnsi="Times New Roman" w:cs="Times New Roman"/>
          <w:sz w:val="23"/>
          <w:szCs w:val="23"/>
          <w:lang w:val="es-ES_tradnl"/>
        </w:rPr>
        <w:t>Tesor</w:t>
      </w:r>
      <w:r>
        <w:rPr>
          <w:rFonts w:ascii="Times New Roman" w:hAnsi="Times New Roman" w:cs="Times New Roman"/>
          <w:sz w:val="23"/>
          <w:szCs w:val="23"/>
          <w:lang w:val="es-ES_tradnl"/>
        </w:rPr>
        <w:t>era</w:t>
      </w:r>
      <w:r w:rsidRPr="00CD2C9F">
        <w:rPr>
          <w:rFonts w:ascii="Times New Roman" w:hAnsi="Times New Roman" w:cs="Times New Roman"/>
          <w:sz w:val="23"/>
          <w:szCs w:val="23"/>
          <w:lang w:val="es-ES_tradnl"/>
        </w:rPr>
        <w:t xml:space="preserve">, no proporciona oportunamente la información al Departamento de Contabilidad, para elaborar las conciliaciones en el tiempo establecido.  </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Lo anterior ocasiona que la información financiera no es veraz, registros contables incorrectos, así como también, poder detectar oportunamente cualquier error u omisión. </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pStyle w:val="Default"/>
        <w:jc w:val="both"/>
        <w:rPr>
          <w:rFonts w:ascii="Times New Roman" w:hAnsi="Times New Roman" w:cs="Times New Roman"/>
          <w:b/>
          <w:sz w:val="23"/>
          <w:szCs w:val="23"/>
        </w:rPr>
      </w:pPr>
      <w:r w:rsidRPr="00CD2C9F">
        <w:rPr>
          <w:rFonts w:ascii="Times New Roman" w:hAnsi="Times New Roman" w:cs="Times New Roman"/>
          <w:b/>
          <w:sz w:val="23"/>
          <w:szCs w:val="23"/>
        </w:rPr>
        <w:t>COMENTARIOS DE LA ADMINISTRACION</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En nota recibida por parte de la Jefa del Departamento de Contabilidad, con fecha 22 de febrero de 2018, emite los comentarios relacionados con los hallazgos descritos:</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Para la elaboración de las conciliaciones bancarias, se necesitan de los siguientes insumos:</w:t>
      </w:r>
    </w:p>
    <w:p w:rsidR="00CC0CD4" w:rsidRPr="00CD2C9F" w:rsidRDefault="00CC0CD4" w:rsidP="00CC0CD4">
      <w:pPr>
        <w:spacing w:after="0"/>
        <w:jc w:val="both"/>
        <w:rPr>
          <w:rFonts w:ascii="Times New Roman" w:hAnsi="Times New Roman" w:cs="Times New Roman"/>
          <w:b/>
          <w:sz w:val="23"/>
          <w:szCs w:val="23"/>
        </w:rPr>
      </w:pPr>
      <w:r w:rsidRPr="00CD2C9F">
        <w:rPr>
          <w:rFonts w:ascii="Times New Roman" w:hAnsi="Times New Roman" w:cs="Times New Roman"/>
          <w:b/>
          <w:sz w:val="23"/>
          <w:szCs w:val="23"/>
        </w:rPr>
        <w:lastRenderedPageBreak/>
        <w:t>1.- Registro institucional de operaciones de cuentas bancarias</w:t>
      </w:r>
    </w:p>
    <w:p w:rsidR="00CC0CD4" w:rsidRPr="00CD2C9F" w:rsidRDefault="00CC0CD4" w:rsidP="00CC0CD4">
      <w:pPr>
        <w:spacing w:after="0"/>
        <w:jc w:val="both"/>
        <w:rPr>
          <w:rFonts w:ascii="Times New Roman" w:hAnsi="Times New Roman" w:cs="Times New Roman"/>
          <w:b/>
          <w:sz w:val="23"/>
          <w:szCs w:val="23"/>
        </w:rPr>
      </w:pPr>
      <w:r w:rsidRPr="00CD2C9F">
        <w:rPr>
          <w:rFonts w:ascii="Times New Roman" w:hAnsi="Times New Roman" w:cs="Times New Roman"/>
          <w:b/>
          <w:sz w:val="23"/>
          <w:szCs w:val="23"/>
        </w:rPr>
        <w:t>2.- Estados de cuentas bancarios</w:t>
      </w:r>
    </w:p>
    <w:p w:rsidR="00CC0CD4" w:rsidRPr="00CD2C9F" w:rsidRDefault="00CC0CD4" w:rsidP="00CC0CD4">
      <w:pPr>
        <w:spacing w:after="0"/>
        <w:jc w:val="both"/>
        <w:rPr>
          <w:rFonts w:ascii="Times New Roman" w:hAnsi="Times New Roman" w:cs="Times New Roman"/>
          <w:sz w:val="23"/>
          <w:szCs w:val="23"/>
        </w:rPr>
      </w:pPr>
    </w:p>
    <w:p w:rsidR="00CC0CD4" w:rsidRPr="00CD2C9F" w:rsidRDefault="00CC0CD4" w:rsidP="00CC0CD4">
      <w:pPr>
        <w:spacing w:after="0"/>
        <w:jc w:val="both"/>
        <w:rPr>
          <w:rFonts w:ascii="Times New Roman" w:hAnsi="Times New Roman" w:cs="Times New Roman"/>
          <w:sz w:val="23"/>
          <w:szCs w:val="23"/>
        </w:rPr>
      </w:pPr>
      <w:r w:rsidRPr="00CD2C9F">
        <w:rPr>
          <w:rFonts w:ascii="Times New Roman" w:hAnsi="Times New Roman" w:cs="Times New Roman"/>
          <w:sz w:val="23"/>
          <w:szCs w:val="23"/>
        </w:rPr>
        <w:t>Esta información es suministrada por el Departamento de Tesorería, la misma debería ser entregada diez días después de haber finalizado cada mes, y realizar las conciliaciones en tiempo oportuno.</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No obstante, el Departamento de Tesorería no cumple con esta disposición, y la información la hace llegar de forma tardía, siendo esa la razón por la que las conciliaciones bancarias presentan el retraso señalado por esa unidad.</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 xml:space="preserve">A esto le suma, que la información que entregan viene con errores (remesas y notas de abono con fechas diferentes, saldos iníciales diferentes a los saldos finales del mes anterior) y se retorna para que realicen la correcciones, lo cual retrasa mas la formulación de las conciliaciones.  </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La  Tesorera Jefe, no emitió comentarios al respecto.</w:t>
      </w:r>
    </w:p>
    <w:p w:rsidR="00CC0CD4" w:rsidRPr="00CD2C9F" w:rsidRDefault="00CC0CD4" w:rsidP="00CC0CD4">
      <w:p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COMENTARIOS DE AUDITORIA</w:t>
      </w:r>
    </w:p>
    <w:p w:rsidR="00CC0CD4"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Los comentarios proporcionados por la Jefe de Contabilidad y la documentación anexa a la nota, confirman lo señalado por esta Unidad, por consiguiente, la observación se mantiene.</w:t>
      </w:r>
    </w:p>
    <w:p w:rsidR="00CC0CD4" w:rsidRDefault="00CC0CD4" w:rsidP="00CC0CD4">
      <w:pPr>
        <w:spacing w:after="0" w:line="240" w:lineRule="auto"/>
        <w:jc w:val="both"/>
        <w:rPr>
          <w:rFonts w:ascii="Times New Roman" w:hAnsi="Times New Roman" w:cs="Times New Roman"/>
          <w:sz w:val="23"/>
          <w:szCs w:val="23"/>
        </w:rPr>
      </w:pPr>
    </w:p>
    <w:p w:rsidR="00CC0CD4" w:rsidRDefault="00CC0CD4" w:rsidP="00CC0CD4">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RECOMENDACIÓN</w:t>
      </w:r>
    </w:p>
    <w:p w:rsidR="00CC0CD4" w:rsidRPr="00411C88" w:rsidRDefault="00CC0CD4" w:rsidP="00CC0CD4">
      <w:pPr>
        <w:spacing w:after="0" w:line="240" w:lineRule="auto"/>
        <w:jc w:val="both"/>
        <w:rPr>
          <w:rFonts w:ascii="Times New Roman" w:hAnsi="Times New Roman" w:cs="Times New Roman"/>
          <w:sz w:val="23"/>
          <w:szCs w:val="23"/>
        </w:rPr>
      </w:pPr>
      <w:r w:rsidRPr="00F17765">
        <w:rPr>
          <w:rFonts w:ascii="Times New Roman" w:hAnsi="Times New Roman" w:cs="Times New Roman"/>
          <w:sz w:val="23"/>
          <w:szCs w:val="23"/>
        </w:rPr>
        <w:t xml:space="preserve">Al Concejo Municipal, gire instrucciones a la Tesorero Jefe, para que gestione ante las instituciones del Sistema Financiero los estados de cuentas bancarios de las cuentas </w:t>
      </w:r>
      <w:r>
        <w:rPr>
          <w:rFonts w:ascii="Times New Roman" w:hAnsi="Times New Roman" w:cs="Times New Roman"/>
          <w:sz w:val="23"/>
          <w:szCs w:val="23"/>
        </w:rPr>
        <w:t>que no remiten a la Alcaldía</w:t>
      </w:r>
      <w:r w:rsidRPr="00F17765">
        <w:rPr>
          <w:rFonts w:ascii="Times New Roman" w:hAnsi="Times New Roman" w:cs="Times New Roman"/>
          <w:sz w:val="23"/>
          <w:szCs w:val="23"/>
        </w:rPr>
        <w:t>, a más tardar en la primera semana del mes siguiente, y posteriormente entregarla al Departamento de Contabilidad y así poder elaborar las conciliaciones en tiempo.</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jc w:val="both"/>
        <w:rPr>
          <w:rFonts w:ascii="Times New Roman" w:hAnsi="Times New Roman" w:cs="Times New Roman"/>
          <w:b/>
          <w:sz w:val="23"/>
          <w:szCs w:val="23"/>
        </w:rPr>
      </w:pPr>
    </w:p>
    <w:p w:rsidR="00CC0CD4" w:rsidRPr="00CD2C9F" w:rsidRDefault="00CC0CD4" w:rsidP="00CC0CD4">
      <w:pPr>
        <w:spacing w:after="0" w:line="240" w:lineRule="auto"/>
        <w:rPr>
          <w:rFonts w:ascii="Times New Roman" w:hAnsi="Times New Roman" w:cs="Times New Roman"/>
          <w:b/>
          <w:sz w:val="23"/>
          <w:szCs w:val="23"/>
        </w:rPr>
      </w:pPr>
      <w:r w:rsidRPr="00CD2C9F">
        <w:rPr>
          <w:rFonts w:ascii="Times New Roman" w:hAnsi="Times New Roman" w:cs="Times New Roman"/>
          <w:b/>
          <w:sz w:val="23"/>
          <w:szCs w:val="23"/>
        </w:rPr>
        <w:t xml:space="preserve">3.- NO SE ELABORAN MENSUALMENTE  EN SU TOTALIDAD LAS CONCILIACIONES  BANCARIAS. </w:t>
      </w:r>
    </w:p>
    <w:p w:rsidR="00CC0CD4" w:rsidRPr="00CD2C9F" w:rsidRDefault="00CC0CD4" w:rsidP="00CC0CD4">
      <w:pPr>
        <w:spacing w:after="0" w:line="240" w:lineRule="auto"/>
        <w:rPr>
          <w:rFonts w:ascii="Times New Roman" w:hAnsi="Times New Roman" w:cs="Times New Roman"/>
          <w:sz w:val="23"/>
          <w:szCs w:val="23"/>
        </w:rPr>
      </w:pPr>
      <w:r w:rsidRPr="00CD2C9F">
        <w:rPr>
          <w:rFonts w:ascii="Times New Roman" w:hAnsi="Times New Roman" w:cs="Times New Roman"/>
          <w:sz w:val="23"/>
          <w:szCs w:val="23"/>
        </w:rPr>
        <w:t xml:space="preserve">Verificamos según muestra seleccionada, que no se elaboran las conciliaciones bancarias de algunas cuentas  bancarias a nombre de la municipalidad. </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tabs>
          <w:tab w:val="left" w:pos="6750"/>
        </w:tabs>
        <w:spacing w:after="0" w:line="240" w:lineRule="auto"/>
        <w:rPr>
          <w:rFonts w:ascii="Times New Roman" w:hAnsi="Times New Roman" w:cs="Times New Roman"/>
          <w:b/>
          <w:sz w:val="23"/>
          <w:szCs w:val="23"/>
          <w:lang w:val="es-ES"/>
        </w:rPr>
      </w:pPr>
      <w:r w:rsidRPr="00CD2C9F">
        <w:rPr>
          <w:rFonts w:ascii="Times New Roman" w:hAnsi="Times New Roman" w:cs="Times New Roman"/>
          <w:b/>
          <w:sz w:val="23"/>
          <w:szCs w:val="23"/>
          <w:lang w:val="es-ES"/>
        </w:rPr>
        <w:t>NORMATIVA INCUMPLIDA</w:t>
      </w:r>
    </w:p>
    <w:p w:rsidR="00CC0CD4" w:rsidRPr="00CD2C9F" w:rsidRDefault="00CC0CD4" w:rsidP="00CC0CD4">
      <w:pPr>
        <w:pStyle w:val="Prrafodelista"/>
        <w:spacing w:line="240" w:lineRule="auto"/>
        <w:ind w:left="0"/>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realizaran entre los registros auxiliares, responsabilidad de las unidades administrativas y los registros generales de la Municipalidad, para los diferentes tipos de transacciones o eventos económicos que generan información en la toma de decisiones.</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El Manual Técnico del Sistema de Administración Financiera Integrado, en su apartado de Normas para el Manejo y Control de las Cuentas Bancarias; numeral cinco: Conciliaciones </w:t>
      </w:r>
      <w:r w:rsidRPr="00CD2C9F">
        <w:rPr>
          <w:rFonts w:ascii="Times New Roman" w:hAnsi="Times New Roman" w:cs="Times New Roman"/>
          <w:sz w:val="23"/>
          <w:szCs w:val="23"/>
        </w:rPr>
        <w:lastRenderedPageBreak/>
        <w:t>Bancarias, párrafo uno, establece: “Todas las cuentas bancarías manejadas en la institución, serán sujeto de conciliaciones bancarias, atendiendo lo establecido en las Normas Técnicas de Control Interno Especificas autorizadas para cada institución; así como lo establecido en el Manual de Procesos para la Ejecución Presupuestaria y Manual de Organización de las Unidades Financieras Institucionales, emitidos por el Ministerio de Hacienda”.</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Manual de Procesos para la Ejecución Presupuestaria, en el apartado de Conciliación Bancaria, establece: “La conciliación bancaria es parte fundamental del Control Interno, su propósito es comparar los movimientos registrados por el banco y los registros contables efectuados en la institución, con el fin de conciliar los saldos y revelar cualquier error o transacción no registrada por el banco o la institución.”</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Reglamento de la Ley Orgánica de Administración Financiera del Estado </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Capítulo IV.  Del Sistema de Tesorería Institucional</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Literal f) La presentación de informes de tesorería con datos que no reflejen razonablemente la situación de los saldos de las cuentas a su cargo.</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line="240" w:lineRule="auto"/>
        <w:jc w:val="both"/>
        <w:rPr>
          <w:rFonts w:ascii="Times New Roman" w:hAnsi="Times New Roman" w:cs="Times New Roman"/>
          <w:sz w:val="23"/>
          <w:szCs w:val="23"/>
          <w:lang w:val="es-ES_tradnl"/>
        </w:rPr>
      </w:pPr>
      <w:r w:rsidRPr="00CD2C9F">
        <w:rPr>
          <w:rFonts w:ascii="Times New Roman" w:hAnsi="Times New Roman" w:cs="Times New Roman"/>
          <w:sz w:val="23"/>
          <w:szCs w:val="23"/>
          <w:lang w:val="es-ES_tradnl"/>
        </w:rPr>
        <w:t xml:space="preserve">La deficiencia se originó debido a que  el Departamento de Tesorería, no proporciona oportunamente la información al Departamento de Contabilidad.   </w:t>
      </w:r>
    </w:p>
    <w:p w:rsidR="00CC0CD4" w:rsidRPr="00CD2C9F" w:rsidRDefault="00CC0CD4" w:rsidP="00CC0CD4">
      <w:pPr>
        <w:spacing w:after="0" w:line="240" w:lineRule="auto"/>
        <w:rPr>
          <w:rFonts w:ascii="Times New Roman" w:hAnsi="Times New Roman" w:cs="Times New Roman"/>
          <w:sz w:val="23"/>
          <w:szCs w:val="23"/>
        </w:rPr>
      </w:pPr>
      <w:r w:rsidRPr="00CD2C9F">
        <w:rPr>
          <w:rFonts w:ascii="Times New Roman" w:hAnsi="Times New Roman" w:cs="Times New Roman"/>
          <w:sz w:val="23"/>
          <w:szCs w:val="23"/>
        </w:rPr>
        <w:t>Lo anterior ocasiona que la falta de mantener saldos conciliados, las cifras presentadas en los estados financieros no permit</w:t>
      </w:r>
      <w:r>
        <w:rPr>
          <w:rFonts w:ascii="Times New Roman" w:hAnsi="Times New Roman" w:cs="Times New Roman"/>
          <w:sz w:val="23"/>
          <w:szCs w:val="23"/>
        </w:rPr>
        <w:t>e</w:t>
      </w:r>
      <w:r w:rsidRPr="00CD2C9F">
        <w:rPr>
          <w:rFonts w:ascii="Times New Roman" w:hAnsi="Times New Roman" w:cs="Times New Roman"/>
          <w:sz w:val="23"/>
          <w:szCs w:val="23"/>
        </w:rPr>
        <w:t xml:space="preserve"> que se identifique cualquier error u omisión. </w:t>
      </w:r>
    </w:p>
    <w:p w:rsidR="00CC0CD4" w:rsidRPr="00CD2C9F" w:rsidRDefault="00CC0CD4" w:rsidP="00CC0CD4">
      <w:pPr>
        <w:spacing w:after="0" w:line="240" w:lineRule="auto"/>
        <w:rPr>
          <w:rFonts w:ascii="Times New Roman" w:hAnsi="Times New Roman" w:cs="Times New Roman"/>
          <w:sz w:val="23"/>
          <w:szCs w:val="23"/>
        </w:rPr>
      </w:pPr>
    </w:p>
    <w:p w:rsidR="00CC0CD4" w:rsidRPr="00CD2C9F" w:rsidRDefault="00CC0CD4" w:rsidP="00CC0CD4">
      <w:pPr>
        <w:spacing w:after="0" w:line="240" w:lineRule="auto"/>
        <w:rPr>
          <w:rFonts w:ascii="Times New Roman" w:hAnsi="Times New Roman" w:cs="Times New Roman"/>
          <w:b/>
          <w:sz w:val="23"/>
          <w:szCs w:val="23"/>
        </w:rPr>
      </w:pPr>
      <w:r w:rsidRPr="00CD2C9F">
        <w:rPr>
          <w:rFonts w:ascii="Times New Roman" w:hAnsi="Times New Roman" w:cs="Times New Roman"/>
          <w:b/>
          <w:sz w:val="23"/>
          <w:szCs w:val="23"/>
        </w:rPr>
        <w:t>COMENTARIOS DE LA ADMINISTRACION</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En nota recibida por parte de la Jefa del Departamento de Contabilidad, con fecha 22 de febrero de 2018, emite los comentarios relacionados con los hallazgos descritos:</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Para la elaboración de las conciliaciones bancarias, se necesitan de los siguientes insumos:</w:t>
      </w:r>
    </w:p>
    <w:p w:rsidR="00CC0CD4" w:rsidRPr="00CD2C9F" w:rsidRDefault="00CC0CD4" w:rsidP="00CC0CD4">
      <w:pPr>
        <w:spacing w:after="0"/>
        <w:jc w:val="both"/>
        <w:rPr>
          <w:rFonts w:ascii="Times New Roman" w:hAnsi="Times New Roman" w:cs="Times New Roman"/>
          <w:sz w:val="23"/>
          <w:szCs w:val="23"/>
        </w:rPr>
      </w:pPr>
      <w:r w:rsidRPr="00CD2C9F">
        <w:rPr>
          <w:rFonts w:ascii="Times New Roman" w:hAnsi="Times New Roman" w:cs="Times New Roman"/>
          <w:sz w:val="23"/>
          <w:szCs w:val="23"/>
        </w:rPr>
        <w:t>1.- Registro institucional de operaciones de cuentas bancarias</w:t>
      </w:r>
    </w:p>
    <w:p w:rsidR="00CC0CD4" w:rsidRPr="00CD2C9F" w:rsidRDefault="00CC0CD4" w:rsidP="00CC0CD4">
      <w:pPr>
        <w:spacing w:after="0"/>
        <w:jc w:val="both"/>
        <w:rPr>
          <w:rFonts w:ascii="Times New Roman" w:hAnsi="Times New Roman" w:cs="Times New Roman"/>
          <w:sz w:val="23"/>
          <w:szCs w:val="23"/>
        </w:rPr>
      </w:pPr>
      <w:r w:rsidRPr="00CD2C9F">
        <w:rPr>
          <w:rFonts w:ascii="Times New Roman" w:hAnsi="Times New Roman" w:cs="Times New Roman"/>
          <w:sz w:val="23"/>
          <w:szCs w:val="23"/>
        </w:rPr>
        <w:t>2.- Estados de cuentas bancarios.</w:t>
      </w:r>
    </w:p>
    <w:p w:rsidR="00CC0CD4" w:rsidRPr="00CD2C9F" w:rsidRDefault="00CC0CD4" w:rsidP="00CC0CD4">
      <w:pPr>
        <w:spacing w:after="0"/>
        <w:jc w:val="both"/>
        <w:rPr>
          <w:rFonts w:ascii="Times New Roman" w:hAnsi="Times New Roman" w:cs="Times New Roman"/>
          <w:sz w:val="23"/>
          <w:szCs w:val="23"/>
        </w:rPr>
      </w:pPr>
    </w:p>
    <w:p w:rsidR="00CC0CD4" w:rsidRPr="00CD2C9F" w:rsidRDefault="00CC0CD4" w:rsidP="00CC0CD4">
      <w:pPr>
        <w:spacing w:after="0"/>
        <w:jc w:val="both"/>
        <w:rPr>
          <w:rFonts w:ascii="Times New Roman" w:hAnsi="Times New Roman" w:cs="Times New Roman"/>
          <w:sz w:val="23"/>
          <w:szCs w:val="23"/>
        </w:rPr>
      </w:pPr>
      <w:r w:rsidRPr="00CD2C9F">
        <w:rPr>
          <w:rFonts w:ascii="Times New Roman" w:hAnsi="Times New Roman" w:cs="Times New Roman"/>
          <w:sz w:val="23"/>
          <w:szCs w:val="23"/>
        </w:rPr>
        <w:t>Esta información es suministrada por el Departamento de Tesorería, la misma debería ser entregada diez días después de haber finalizado cada mes, y realizar las conciliaciones en tiempo oportuno.</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No obstante, el Departamento de Tesorería no cumple con esta disposición, y la información la hace llegar de forma tardía, siendo esa la razón por la que las conciliaciones bancarias presentan el retraso señalado por esa unidad.</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Mencionando que en la entrega de las conciliaciones que se remiten a tesorería se detallan las cuentas que no fueron elaboradas y los motivos.</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Se adjunta documentos que demuestra el atraso de entrega de la información por parte de la tesorería y donde se mencionan las conciliaciones no elaboradas.</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lastRenderedPageBreak/>
        <w:t>Si la tesorería entregara toda la información en el tiempo establecido no existiera retraso y se elaboraran todas las conciliaciones bancarias.</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Con relación a los documentos que se mencionan que están pendientes de registrar remesas y otros cargos no aplicados por contabilidad.</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El departamento de Tesorería es la dependencia encargada de registrar todas las operaciones (remesas, notas de abono, cheques cargos y otros) en las diferentes cuentas bancarias de propiedad Municipal.</w:t>
      </w:r>
    </w:p>
    <w:p w:rsidR="00CC0CD4" w:rsidRPr="00CD2C9F" w:rsidRDefault="00CC0CD4" w:rsidP="00CC0CD4">
      <w:pPr>
        <w:jc w:val="both"/>
        <w:rPr>
          <w:rFonts w:ascii="Times New Roman" w:hAnsi="Times New Roman" w:cs="Times New Roman"/>
          <w:sz w:val="23"/>
          <w:szCs w:val="23"/>
        </w:rPr>
      </w:pPr>
      <w:r w:rsidRPr="00CD2C9F">
        <w:rPr>
          <w:rFonts w:ascii="Times New Roman" w:hAnsi="Times New Roman" w:cs="Times New Roman"/>
          <w:sz w:val="23"/>
          <w:szCs w:val="23"/>
        </w:rPr>
        <w:t>El Departamento de Contabilidad únicamente se encarga de elaborar las conciliaciones bancarias, las cuales son enviadas al Tesorero Institucional, detallando las inconsistencias a las que ustedes se refieren en sus comentarios, para que se realicen las indagaciones respectivas, obtengan los documentos que sustenten dichas operaciones y registren en sus libros los movimientos que se encuentran pendientes.</w:t>
      </w:r>
    </w:p>
    <w:p w:rsidR="00CC0CD4" w:rsidRPr="00CD2C9F" w:rsidRDefault="00CC0CD4" w:rsidP="00CC0CD4">
      <w:pPr>
        <w:spacing w:after="0"/>
        <w:jc w:val="both"/>
        <w:rPr>
          <w:rFonts w:ascii="Times New Roman" w:hAnsi="Times New Roman" w:cs="Times New Roman"/>
          <w:sz w:val="23"/>
          <w:szCs w:val="23"/>
        </w:rPr>
      </w:pPr>
      <w:r w:rsidRPr="00CD2C9F">
        <w:rPr>
          <w:rFonts w:ascii="Times New Roman" w:hAnsi="Times New Roman" w:cs="Times New Roman"/>
          <w:sz w:val="23"/>
          <w:szCs w:val="23"/>
        </w:rPr>
        <w:t xml:space="preserve">Obviamente si los responsables de  realizar esta tarea no lo hacen, seguirán apareciendo en las conciliaciones posteriores las mismas inconsistencias. </w:t>
      </w:r>
    </w:p>
    <w:p w:rsidR="00CC0CD4" w:rsidRPr="00CD2C9F" w:rsidRDefault="00CC0CD4" w:rsidP="00CC0CD4">
      <w:pPr>
        <w:spacing w:after="0"/>
        <w:jc w:val="both"/>
        <w:rPr>
          <w:rFonts w:ascii="Times New Roman" w:hAnsi="Times New Roman" w:cs="Times New Roman"/>
          <w:sz w:val="23"/>
          <w:szCs w:val="23"/>
        </w:rPr>
      </w:pPr>
    </w:p>
    <w:p w:rsidR="00CC0CD4" w:rsidRPr="00CD2C9F" w:rsidRDefault="00CC0CD4" w:rsidP="00CC0CD4">
      <w:pPr>
        <w:pStyle w:val="Default"/>
        <w:rPr>
          <w:rFonts w:ascii="Times New Roman" w:hAnsi="Times New Roman" w:cs="Times New Roman"/>
          <w:sz w:val="23"/>
          <w:szCs w:val="23"/>
        </w:rPr>
      </w:pPr>
      <w:r w:rsidRPr="00CD2C9F">
        <w:rPr>
          <w:rFonts w:ascii="Times New Roman" w:hAnsi="Times New Roman" w:cs="Times New Roman"/>
          <w:sz w:val="23"/>
          <w:szCs w:val="23"/>
        </w:rPr>
        <w:t xml:space="preserve">No se obtuvieron comentarios de parte </w:t>
      </w:r>
      <w:proofErr w:type="gramStart"/>
      <w:r w:rsidRPr="00CD2C9F">
        <w:rPr>
          <w:rFonts w:ascii="Times New Roman" w:hAnsi="Times New Roman" w:cs="Times New Roman"/>
          <w:sz w:val="23"/>
          <w:szCs w:val="23"/>
        </w:rPr>
        <w:t>de la</w:t>
      </w:r>
      <w:proofErr w:type="gramEnd"/>
      <w:r w:rsidRPr="00CD2C9F">
        <w:rPr>
          <w:rFonts w:ascii="Times New Roman" w:hAnsi="Times New Roman" w:cs="Times New Roman"/>
          <w:sz w:val="23"/>
          <w:szCs w:val="23"/>
        </w:rPr>
        <w:t xml:space="preserve"> Tesorero Jefe. </w:t>
      </w:r>
    </w:p>
    <w:p w:rsidR="00CC0CD4" w:rsidRPr="00CD2C9F" w:rsidRDefault="00CC0CD4" w:rsidP="00CC0CD4">
      <w:pPr>
        <w:pStyle w:val="Default"/>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COMENTARIOS DE AUDITORIA</w:t>
      </w:r>
    </w:p>
    <w:p w:rsidR="00CC0CD4"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Los comentarios proporcionados por la Jefe de Contabilidad, la documentación anexa a la nota y </w:t>
      </w:r>
      <w:r>
        <w:rPr>
          <w:rFonts w:ascii="Times New Roman" w:hAnsi="Times New Roman" w:cs="Times New Roman"/>
          <w:sz w:val="23"/>
          <w:szCs w:val="23"/>
        </w:rPr>
        <w:t xml:space="preserve">falta de respuestas y/o </w:t>
      </w:r>
      <w:r w:rsidRPr="00CD2C9F">
        <w:rPr>
          <w:rFonts w:ascii="Times New Roman" w:hAnsi="Times New Roman" w:cs="Times New Roman"/>
          <w:sz w:val="23"/>
          <w:szCs w:val="23"/>
        </w:rPr>
        <w:t>comentarios</w:t>
      </w:r>
      <w:r>
        <w:rPr>
          <w:rFonts w:ascii="Times New Roman" w:hAnsi="Times New Roman" w:cs="Times New Roman"/>
          <w:sz w:val="23"/>
          <w:szCs w:val="23"/>
        </w:rPr>
        <w:t xml:space="preserve"> </w:t>
      </w:r>
      <w:proofErr w:type="gramStart"/>
      <w:r>
        <w:rPr>
          <w:rFonts w:ascii="Times New Roman" w:hAnsi="Times New Roman" w:cs="Times New Roman"/>
          <w:sz w:val="23"/>
          <w:szCs w:val="23"/>
        </w:rPr>
        <w:t>de la</w:t>
      </w:r>
      <w:proofErr w:type="gramEnd"/>
      <w:r>
        <w:rPr>
          <w:rFonts w:ascii="Times New Roman" w:hAnsi="Times New Roman" w:cs="Times New Roman"/>
          <w:sz w:val="23"/>
          <w:szCs w:val="23"/>
        </w:rPr>
        <w:t xml:space="preserve"> Tesorero Jefe </w:t>
      </w:r>
      <w:r w:rsidRPr="00CD2C9F">
        <w:rPr>
          <w:rFonts w:ascii="Times New Roman" w:hAnsi="Times New Roman" w:cs="Times New Roman"/>
          <w:sz w:val="23"/>
          <w:szCs w:val="23"/>
        </w:rPr>
        <w:t>para la posible superación del señalamiento; confirma</w:t>
      </w:r>
      <w:r>
        <w:rPr>
          <w:rFonts w:ascii="Times New Roman" w:hAnsi="Times New Roman" w:cs="Times New Roman"/>
          <w:sz w:val="23"/>
          <w:szCs w:val="23"/>
        </w:rPr>
        <w:t xml:space="preserve">mos </w:t>
      </w:r>
      <w:r w:rsidRPr="00CD2C9F">
        <w:rPr>
          <w:rFonts w:ascii="Times New Roman" w:hAnsi="Times New Roman" w:cs="Times New Roman"/>
          <w:sz w:val="23"/>
          <w:szCs w:val="23"/>
        </w:rPr>
        <w:t>lo señalado, por consiguiente, la observación se mantiene.</w:t>
      </w:r>
    </w:p>
    <w:p w:rsidR="00CC0CD4" w:rsidRDefault="00CC0CD4" w:rsidP="00CC0CD4">
      <w:pPr>
        <w:spacing w:after="0" w:line="240" w:lineRule="auto"/>
        <w:jc w:val="both"/>
        <w:rPr>
          <w:rFonts w:ascii="Times New Roman" w:hAnsi="Times New Roman" w:cs="Times New Roman"/>
          <w:sz w:val="23"/>
          <w:szCs w:val="23"/>
        </w:rPr>
      </w:pPr>
    </w:p>
    <w:p w:rsidR="00CC0CD4" w:rsidRDefault="00CC0CD4" w:rsidP="00CC0CD4">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RECOMENDACIÓN</w:t>
      </w:r>
    </w:p>
    <w:p w:rsidR="00CC0CD4" w:rsidRPr="00411C88" w:rsidRDefault="00CC0CD4" w:rsidP="00CC0CD4">
      <w:pPr>
        <w:spacing w:after="0" w:line="240" w:lineRule="auto"/>
        <w:jc w:val="both"/>
        <w:rPr>
          <w:rFonts w:ascii="Times New Roman" w:hAnsi="Times New Roman" w:cs="Times New Roman"/>
          <w:sz w:val="23"/>
          <w:szCs w:val="23"/>
        </w:rPr>
      </w:pPr>
      <w:r w:rsidRPr="00411C88">
        <w:rPr>
          <w:rFonts w:ascii="Times New Roman" w:hAnsi="Times New Roman" w:cs="Times New Roman"/>
          <w:sz w:val="23"/>
          <w:szCs w:val="23"/>
        </w:rPr>
        <w:t>Al Concejo Municipal, gire instrucciones a</w:t>
      </w:r>
      <w:r>
        <w:rPr>
          <w:rFonts w:ascii="Times New Roman" w:hAnsi="Times New Roman" w:cs="Times New Roman"/>
          <w:sz w:val="23"/>
          <w:szCs w:val="23"/>
        </w:rPr>
        <w:t xml:space="preserve"> </w:t>
      </w:r>
      <w:r w:rsidRPr="00411C88">
        <w:rPr>
          <w:rFonts w:ascii="Times New Roman" w:hAnsi="Times New Roman" w:cs="Times New Roman"/>
          <w:sz w:val="23"/>
          <w:szCs w:val="23"/>
        </w:rPr>
        <w:t>l</w:t>
      </w:r>
      <w:r>
        <w:rPr>
          <w:rFonts w:ascii="Times New Roman" w:hAnsi="Times New Roman" w:cs="Times New Roman"/>
          <w:sz w:val="23"/>
          <w:szCs w:val="23"/>
        </w:rPr>
        <w:t>a</w:t>
      </w:r>
      <w:r w:rsidRPr="00411C88">
        <w:rPr>
          <w:rFonts w:ascii="Times New Roman" w:hAnsi="Times New Roman" w:cs="Times New Roman"/>
          <w:sz w:val="23"/>
          <w:szCs w:val="23"/>
        </w:rPr>
        <w:t xml:space="preserve"> Tesorero Jefe</w:t>
      </w:r>
      <w:r>
        <w:rPr>
          <w:rFonts w:ascii="Times New Roman" w:hAnsi="Times New Roman" w:cs="Times New Roman"/>
          <w:sz w:val="23"/>
          <w:szCs w:val="23"/>
        </w:rPr>
        <w:t xml:space="preserve">, </w:t>
      </w:r>
      <w:r w:rsidRPr="00411C88">
        <w:rPr>
          <w:rFonts w:ascii="Times New Roman" w:hAnsi="Times New Roman" w:cs="Times New Roman"/>
          <w:sz w:val="23"/>
          <w:szCs w:val="23"/>
        </w:rPr>
        <w:t>para que gestione ante las instituciones del Sistema Financiero la información necesaria para la elaboración  de las conciliaciones</w:t>
      </w:r>
      <w:r>
        <w:rPr>
          <w:rFonts w:ascii="Times New Roman" w:hAnsi="Times New Roman" w:cs="Times New Roman"/>
          <w:sz w:val="23"/>
          <w:szCs w:val="23"/>
        </w:rPr>
        <w:t xml:space="preserve">, </w:t>
      </w:r>
      <w:r w:rsidRPr="00411C88">
        <w:rPr>
          <w:rFonts w:ascii="Times New Roman" w:hAnsi="Times New Roman" w:cs="Times New Roman"/>
          <w:sz w:val="23"/>
          <w:szCs w:val="23"/>
        </w:rPr>
        <w:t xml:space="preserve">a más tardar en la primera semana del mes siguiente, y posteriormente entregarla </w:t>
      </w:r>
      <w:r>
        <w:rPr>
          <w:rFonts w:ascii="Times New Roman" w:hAnsi="Times New Roman" w:cs="Times New Roman"/>
          <w:sz w:val="23"/>
          <w:szCs w:val="23"/>
        </w:rPr>
        <w:t>al Departamento de Contabilidad y así poder elaborar las conciliaciones en tiempo.</w:t>
      </w:r>
    </w:p>
    <w:p w:rsidR="00CC0CD4" w:rsidRDefault="00CC0CD4" w:rsidP="00CC0CD4">
      <w:pPr>
        <w:spacing w:after="0" w:line="240" w:lineRule="auto"/>
        <w:jc w:val="both"/>
        <w:rPr>
          <w:rFonts w:ascii="Times New Roman" w:eastAsia="Gulim" w:hAnsi="Times New Roman" w:cs="Times New Roman"/>
          <w:b/>
          <w:sz w:val="23"/>
          <w:szCs w:val="23"/>
        </w:rPr>
      </w:pPr>
    </w:p>
    <w:p w:rsidR="00CC0CD4" w:rsidRPr="00CD2C9F" w:rsidRDefault="00CC0CD4" w:rsidP="00CC0CD4">
      <w:pPr>
        <w:spacing w:after="0" w:line="240" w:lineRule="auto"/>
        <w:jc w:val="both"/>
        <w:rPr>
          <w:rFonts w:ascii="Times New Roman" w:eastAsia="Gulim" w:hAnsi="Times New Roman" w:cs="Times New Roman"/>
          <w:b/>
          <w:sz w:val="23"/>
          <w:szCs w:val="23"/>
        </w:rPr>
      </w:pPr>
      <w:r w:rsidRPr="00CD2C9F">
        <w:rPr>
          <w:rFonts w:ascii="Times New Roman" w:eastAsia="Gulim" w:hAnsi="Times New Roman" w:cs="Times New Roman"/>
          <w:b/>
          <w:sz w:val="23"/>
          <w:szCs w:val="23"/>
        </w:rPr>
        <w:t>F.SEGUIMIENTO  A  RECOMENDACIONES DE AUDITORIAS ANTERIORES</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Efectuamos seguimiento a recomendaciones contenidas en informe efectuado por esta Unidad, </w:t>
      </w:r>
      <w:r>
        <w:rPr>
          <w:rFonts w:ascii="Times New Roman" w:hAnsi="Times New Roman" w:cs="Times New Roman"/>
          <w:sz w:val="23"/>
          <w:szCs w:val="23"/>
        </w:rPr>
        <w:t xml:space="preserve">correspondiente al periodo de enero a diciembre del año 2015, que consistió </w:t>
      </w:r>
      <w:r w:rsidRPr="00CD2C9F">
        <w:rPr>
          <w:rFonts w:ascii="Times New Roman" w:hAnsi="Times New Roman" w:cs="Times New Roman"/>
          <w:sz w:val="23"/>
          <w:szCs w:val="23"/>
        </w:rPr>
        <w:t xml:space="preserve">en </w:t>
      </w:r>
      <w:r>
        <w:rPr>
          <w:rFonts w:ascii="Times New Roman" w:hAnsi="Times New Roman" w:cs="Times New Roman"/>
          <w:sz w:val="23"/>
          <w:szCs w:val="23"/>
        </w:rPr>
        <w:t xml:space="preserve">efectuar </w:t>
      </w:r>
      <w:r w:rsidRPr="00CD2C9F">
        <w:rPr>
          <w:rFonts w:ascii="Times New Roman" w:hAnsi="Times New Roman" w:cs="Times New Roman"/>
          <w:sz w:val="23"/>
          <w:szCs w:val="23"/>
        </w:rPr>
        <w:t>Examen Especial a las conciliaciones Bancarias</w:t>
      </w:r>
      <w:r>
        <w:rPr>
          <w:rFonts w:ascii="Times New Roman" w:hAnsi="Times New Roman" w:cs="Times New Roman"/>
          <w:sz w:val="23"/>
          <w:szCs w:val="23"/>
        </w:rPr>
        <w:t xml:space="preserve">.  A </w:t>
      </w:r>
      <w:r w:rsidRPr="00CD2C9F">
        <w:rPr>
          <w:rFonts w:ascii="Times New Roman" w:hAnsi="Times New Roman" w:cs="Times New Roman"/>
          <w:sz w:val="23"/>
          <w:szCs w:val="23"/>
        </w:rPr>
        <w:t xml:space="preserve">continuación se detallan: </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 </w:t>
      </w:r>
    </w:p>
    <w:p w:rsidR="00CC0CD4" w:rsidRPr="00CD2C9F" w:rsidRDefault="00CC0CD4" w:rsidP="00CC0CD4">
      <w:pPr>
        <w:spacing w:after="0"/>
        <w:jc w:val="both"/>
        <w:rPr>
          <w:rFonts w:ascii="Times New Roman" w:hAnsi="Times New Roman" w:cs="Times New Roman"/>
          <w:sz w:val="23"/>
          <w:szCs w:val="23"/>
        </w:rPr>
      </w:pPr>
      <w:r w:rsidRPr="00CD2C9F">
        <w:rPr>
          <w:rFonts w:ascii="Times New Roman" w:hAnsi="Times New Roman" w:cs="Times New Roman"/>
          <w:sz w:val="23"/>
          <w:szCs w:val="23"/>
        </w:rPr>
        <w:t>A efecto de mejorar la gestión, se presentan  las siguientes recomendaciones:</w:t>
      </w:r>
    </w:p>
    <w:p w:rsidR="00CC0CD4" w:rsidRPr="00CD2C9F" w:rsidRDefault="00CC0CD4" w:rsidP="00CC0CD4">
      <w:pPr>
        <w:spacing w:after="0"/>
        <w:jc w:val="both"/>
        <w:rPr>
          <w:rFonts w:ascii="Times New Roman" w:hAnsi="Times New Roman" w:cs="Times New Roman"/>
          <w:sz w:val="23"/>
          <w:szCs w:val="23"/>
        </w:rPr>
      </w:pPr>
    </w:p>
    <w:p w:rsidR="00CC0CD4" w:rsidRPr="00CD2C9F" w:rsidRDefault="00CC0CD4" w:rsidP="00CC0CD4">
      <w:pPr>
        <w:spacing w:after="0"/>
        <w:jc w:val="both"/>
        <w:rPr>
          <w:rFonts w:ascii="Times New Roman" w:hAnsi="Times New Roman" w:cs="Times New Roman"/>
          <w:sz w:val="23"/>
          <w:szCs w:val="23"/>
        </w:rPr>
      </w:pPr>
      <w:r w:rsidRPr="00CD2C9F">
        <w:rPr>
          <w:rFonts w:ascii="Times New Roman" w:hAnsi="Times New Roman" w:cs="Times New Roman"/>
          <w:sz w:val="23"/>
          <w:szCs w:val="23"/>
        </w:rPr>
        <w:t>AL CONCEJO MUNICIPAL DE SAN MIGUEL:</w:t>
      </w:r>
    </w:p>
    <w:p w:rsidR="00CC0CD4" w:rsidRPr="00CD2C9F" w:rsidRDefault="00CC0CD4" w:rsidP="00CC0CD4">
      <w:pPr>
        <w:spacing w:after="0"/>
        <w:jc w:val="both"/>
        <w:rPr>
          <w:rFonts w:ascii="Times New Roman" w:hAnsi="Times New Roman" w:cs="Times New Roman"/>
          <w:sz w:val="23"/>
          <w:szCs w:val="23"/>
        </w:rPr>
      </w:pPr>
    </w:p>
    <w:p w:rsidR="00CC0CD4" w:rsidRPr="00CD2C9F" w:rsidRDefault="00CC0CD4" w:rsidP="00CC0CD4">
      <w:pPr>
        <w:pStyle w:val="Prrafodelista"/>
        <w:numPr>
          <w:ilvl w:val="0"/>
          <w:numId w:val="21"/>
        </w:numPr>
        <w:spacing w:after="0"/>
        <w:jc w:val="both"/>
        <w:rPr>
          <w:rFonts w:ascii="Times New Roman" w:hAnsi="Times New Roman" w:cs="Times New Roman"/>
          <w:sz w:val="23"/>
          <w:szCs w:val="23"/>
        </w:rPr>
      </w:pPr>
      <w:r w:rsidRPr="00CD2C9F">
        <w:rPr>
          <w:rFonts w:ascii="Times New Roman" w:hAnsi="Times New Roman" w:cs="Times New Roman"/>
          <w:sz w:val="23"/>
          <w:szCs w:val="23"/>
        </w:rPr>
        <w:t xml:space="preserve">Gire instrucciones a la Jefe Tesorero de la Municipalidad, a fin de mantener una comunicación más constante y efectiva con las instituciones del Sistema financiero y Contabilidad, con la finalidad de verificar y comparar la información registrada tanto en libros como en bancos, y así poder determinar y enmendar  oportunamente cualquier error u </w:t>
      </w:r>
      <w:r w:rsidRPr="00CD2C9F">
        <w:rPr>
          <w:rFonts w:ascii="Times New Roman" w:hAnsi="Times New Roman" w:cs="Times New Roman"/>
          <w:sz w:val="23"/>
          <w:szCs w:val="23"/>
        </w:rPr>
        <w:lastRenderedPageBreak/>
        <w:t xml:space="preserve">omisión que se pueda presentar en la documentación de respaldo; presentando de esta forma información financiera veraz y oportuna.  </w:t>
      </w:r>
    </w:p>
    <w:p w:rsidR="00CC0CD4" w:rsidRPr="00CD2C9F" w:rsidRDefault="00CC0CD4" w:rsidP="00CC0CD4">
      <w:pPr>
        <w:spacing w:after="0"/>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GRADO DE CUMPLIMIENTO:</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No cumplida.</w:t>
      </w:r>
    </w:p>
    <w:p w:rsidR="00CC0CD4" w:rsidRPr="00CD2C9F" w:rsidRDefault="00CC0CD4" w:rsidP="00CC0CD4">
      <w:pPr>
        <w:spacing w:after="0"/>
        <w:jc w:val="both"/>
        <w:rPr>
          <w:rFonts w:ascii="Times New Roman" w:hAnsi="Times New Roman" w:cs="Times New Roman"/>
          <w:sz w:val="23"/>
          <w:szCs w:val="23"/>
        </w:rPr>
      </w:pPr>
    </w:p>
    <w:p w:rsidR="00CC0CD4" w:rsidRDefault="00CC0CD4" w:rsidP="00CC0CD4">
      <w:pPr>
        <w:pStyle w:val="Prrafodelista"/>
        <w:numPr>
          <w:ilvl w:val="0"/>
          <w:numId w:val="21"/>
        </w:num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Gire instrucciones a la </w:t>
      </w:r>
      <w:r>
        <w:rPr>
          <w:rFonts w:ascii="Times New Roman" w:hAnsi="Times New Roman" w:cs="Times New Roman"/>
          <w:sz w:val="23"/>
          <w:szCs w:val="23"/>
        </w:rPr>
        <w:t xml:space="preserve"> Tesorera </w:t>
      </w:r>
      <w:r w:rsidRPr="00CD2C9F">
        <w:rPr>
          <w:rFonts w:ascii="Times New Roman" w:hAnsi="Times New Roman" w:cs="Times New Roman"/>
          <w:sz w:val="23"/>
          <w:szCs w:val="23"/>
        </w:rPr>
        <w:t>Jefe</w:t>
      </w:r>
      <w:r>
        <w:rPr>
          <w:rFonts w:ascii="Times New Roman" w:hAnsi="Times New Roman" w:cs="Times New Roman"/>
          <w:sz w:val="23"/>
          <w:szCs w:val="23"/>
        </w:rPr>
        <w:t xml:space="preserve"> </w:t>
      </w:r>
      <w:r w:rsidRPr="00CD2C9F">
        <w:rPr>
          <w:rFonts w:ascii="Times New Roman" w:hAnsi="Times New Roman" w:cs="Times New Roman"/>
          <w:sz w:val="23"/>
          <w:szCs w:val="23"/>
        </w:rPr>
        <w:t>y Jefe Contador de la Municipalidad,  a fin de agilizar y coordinar la entrega de la documentación entre ambos departamentos, de tal manera que la información financiera sea oportuna y útil para la toma de decisiones por parte del Concejo Municipal.</w:t>
      </w:r>
    </w:p>
    <w:p w:rsidR="00CC0CD4" w:rsidRPr="00CD2C9F" w:rsidRDefault="00CC0CD4" w:rsidP="00CC0CD4">
      <w:pPr>
        <w:pStyle w:val="Prrafodelista"/>
        <w:spacing w:after="0" w:line="240" w:lineRule="auto"/>
        <w:ind w:left="360"/>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GRADO DE CUMPLIMIENTO:</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No cumplida.</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A62AE2" w:rsidRDefault="00CC0CD4" w:rsidP="00CC0CD4">
      <w:pPr>
        <w:spacing w:after="0" w:line="240" w:lineRule="auto"/>
        <w:jc w:val="both"/>
        <w:rPr>
          <w:rFonts w:ascii="Times New Roman" w:hAnsi="Times New Roman" w:cs="Times New Roman"/>
          <w:b/>
          <w:sz w:val="23"/>
          <w:szCs w:val="23"/>
        </w:rPr>
      </w:pPr>
      <w:r w:rsidRPr="00A62AE2">
        <w:rPr>
          <w:rFonts w:ascii="Times New Roman" w:hAnsi="Times New Roman" w:cs="Times New Roman"/>
          <w:b/>
          <w:sz w:val="23"/>
          <w:szCs w:val="23"/>
        </w:rPr>
        <w:t>CONCLUSION</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 xml:space="preserve">Con base a las pruebas realizadas durante el Examen Especial a las Conciliaciones Bancarias del periodo de enero a diciembre del año 2016, concluimos que: Las transacciones no se registran oportunamente, </w:t>
      </w:r>
      <w:r>
        <w:rPr>
          <w:rFonts w:ascii="Times New Roman" w:hAnsi="Times New Roman" w:cs="Times New Roman"/>
          <w:sz w:val="23"/>
          <w:szCs w:val="23"/>
        </w:rPr>
        <w:t>d</w:t>
      </w:r>
      <w:r w:rsidRPr="00CD2C9F">
        <w:rPr>
          <w:rFonts w:ascii="Times New Roman" w:hAnsi="Times New Roman" w:cs="Times New Roman"/>
          <w:sz w:val="23"/>
          <w:szCs w:val="23"/>
        </w:rPr>
        <w:t xml:space="preserve">ebido a que no hay un seguimiento  a la información financiera, se corre el riesgo de que no se identifiquen omisiones y registros contables incorrectos. </w:t>
      </w:r>
    </w:p>
    <w:p w:rsidR="00CC0CD4" w:rsidRPr="00CD2C9F" w:rsidRDefault="00CC0CD4" w:rsidP="00CC0CD4">
      <w:pPr>
        <w:spacing w:after="0" w:line="240" w:lineRule="auto"/>
        <w:jc w:val="both"/>
        <w:rPr>
          <w:rFonts w:ascii="Times New Roman" w:hAnsi="Times New Roman" w:cs="Times New Roman"/>
          <w:sz w:val="23"/>
          <w:szCs w:val="23"/>
        </w:rPr>
      </w:pPr>
    </w:p>
    <w:p w:rsidR="00CC0CD4" w:rsidRPr="00CD2C9F" w:rsidRDefault="00CC0CD4" w:rsidP="00CC0CD4">
      <w:pPr>
        <w:spacing w:after="0" w:line="240" w:lineRule="auto"/>
        <w:jc w:val="both"/>
        <w:rPr>
          <w:rFonts w:ascii="Times New Roman" w:hAnsi="Times New Roman" w:cs="Times New Roman"/>
          <w:b/>
          <w:sz w:val="23"/>
          <w:szCs w:val="23"/>
        </w:rPr>
      </w:pPr>
      <w:r w:rsidRPr="00CD2C9F">
        <w:rPr>
          <w:rFonts w:ascii="Times New Roman" w:hAnsi="Times New Roman" w:cs="Times New Roman"/>
          <w:b/>
          <w:sz w:val="23"/>
          <w:szCs w:val="23"/>
        </w:rPr>
        <w:t>H.</w:t>
      </w:r>
      <w:r>
        <w:rPr>
          <w:rFonts w:ascii="Times New Roman" w:hAnsi="Times New Roman" w:cs="Times New Roman"/>
          <w:b/>
          <w:sz w:val="23"/>
          <w:szCs w:val="23"/>
        </w:rPr>
        <w:t xml:space="preserve"> </w:t>
      </w:r>
      <w:r w:rsidRPr="00CD2C9F">
        <w:rPr>
          <w:rFonts w:ascii="Times New Roman" w:hAnsi="Times New Roman" w:cs="Times New Roman"/>
          <w:b/>
          <w:sz w:val="23"/>
          <w:szCs w:val="23"/>
        </w:rPr>
        <w:t>PARRAFO ACLARATORIO</w:t>
      </w:r>
    </w:p>
    <w:p w:rsidR="00CC0CD4" w:rsidRPr="00CD2C9F" w:rsidRDefault="00CC0CD4" w:rsidP="00CC0CD4">
      <w:pPr>
        <w:spacing w:after="0" w:line="240" w:lineRule="auto"/>
        <w:jc w:val="both"/>
        <w:rPr>
          <w:rFonts w:ascii="Times New Roman" w:hAnsi="Times New Roman" w:cs="Times New Roman"/>
          <w:sz w:val="23"/>
          <w:szCs w:val="23"/>
        </w:rPr>
      </w:pPr>
      <w:r w:rsidRPr="00CD2C9F">
        <w:rPr>
          <w:rFonts w:ascii="Times New Roman" w:hAnsi="Times New Roman" w:cs="Times New Roman"/>
          <w:sz w:val="23"/>
          <w:szCs w:val="23"/>
        </w:rPr>
        <w:t>Identificamos otros aspectos que involucran al Sistema de Control Interno, los cuales comunicamos a la Administración en Carta de Gerencia.</w:t>
      </w:r>
    </w:p>
    <w:p w:rsidR="00CC0CD4" w:rsidRPr="00CD2C9F" w:rsidRDefault="00CC0CD4" w:rsidP="00CC0CD4">
      <w:pPr>
        <w:spacing w:after="0" w:line="240" w:lineRule="auto"/>
        <w:jc w:val="both"/>
        <w:rPr>
          <w:rFonts w:ascii="Times New Roman" w:hAnsi="Times New Roman" w:cs="Times New Roman"/>
          <w:b/>
          <w:sz w:val="23"/>
          <w:szCs w:val="23"/>
        </w:rPr>
      </w:pPr>
    </w:p>
    <w:p w:rsidR="00CC0CD4" w:rsidRPr="00CD2C9F" w:rsidRDefault="00CC0CD4" w:rsidP="00CC0CD4">
      <w:pPr>
        <w:pStyle w:val="Prrafodelista"/>
        <w:spacing w:after="0" w:line="240" w:lineRule="auto"/>
        <w:ind w:left="0"/>
        <w:jc w:val="both"/>
        <w:rPr>
          <w:rFonts w:ascii="Times New Roman" w:hAnsi="Times New Roman" w:cs="Times New Roman"/>
          <w:sz w:val="23"/>
          <w:szCs w:val="23"/>
        </w:rPr>
      </w:pPr>
      <w:r w:rsidRPr="00CD2C9F">
        <w:rPr>
          <w:rFonts w:ascii="Times New Roman" w:hAnsi="Times New Roman" w:cs="Times New Roman"/>
          <w:sz w:val="23"/>
          <w:szCs w:val="23"/>
        </w:rPr>
        <w:t>El presente informe, se refiere únicamente al  Examen Especial a las Conciliaciones Bancarias, del periodo de enero a diciembre de 2016</w:t>
      </w:r>
      <w:r w:rsidRPr="00CD2C9F">
        <w:rPr>
          <w:rFonts w:ascii="Times New Roman" w:eastAsia="Gulim" w:hAnsi="Times New Roman" w:cs="Times New Roman"/>
          <w:sz w:val="23"/>
          <w:szCs w:val="23"/>
        </w:rPr>
        <w:t xml:space="preserve">, y ha sido elaborado para comunicarlo al Concejo Municipal y a la Corte de Cuentas de la República. </w:t>
      </w:r>
    </w:p>
    <w:p w:rsidR="00CC0CD4" w:rsidRPr="00CD2C9F" w:rsidRDefault="00CC0CD4" w:rsidP="00CC0CD4">
      <w:pPr>
        <w:pStyle w:val="Prrafodelista"/>
        <w:ind w:left="0"/>
        <w:jc w:val="both"/>
        <w:rPr>
          <w:rFonts w:ascii="Times New Roman" w:hAnsi="Times New Roman" w:cs="Times New Roman"/>
          <w:b/>
          <w:sz w:val="23"/>
          <w:szCs w:val="23"/>
          <w:lang w:val="es-SV" w:eastAsia="es-SV"/>
        </w:rPr>
      </w:pPr>
    </w:p>
    <w:p w:rsidR="00CC0CD4" w:rsidRPr="00CD2C9F" w:rsidRDefault="00CC0CD4" w:rsidP="00CC0CD4">
      <w:pPr>
        <w:pStyle w:val="Prrafodelista"/>
        <w:spacing w:after="0" w:line="240" w:lineRule="auto"/>
        <w:ind w:left="0"/>
        <w:jc w:val="both"/>
        <w:rPr>
          <w:rFonts w:ascii="Times New Roman" w:hAnsi="Times New Roman" w:cs="Times New Roman"/>
          <w:sz w:val="23"/>
          <w:szCs w:val="23"/>
        </w:rPr>
      </w:pPr>
      <w:r w:rsidRPr="00CD2C9F">
        <w:rPr>
          <w:rFonts w:ascii="Times New Roman" w:hAnsi="Times New Roman" w:cs="Times New Roman"/>
          <w:sz w:val="23"/>
          <w:szCs w:val="23"/>
        </w:rPr>
        <w:t xml:space="preserve">San Miguel, </w:t>
      </w:r>
      <w:r>
        <w:rPr>
          <w:rFonts w:ascii="Times New Roman" w:hAnsi="Times New Roman" w:cs="Times New Roman"/>
          <w:sz w:val="23"/>
          <w:szCs w:val="23"/>
        </w:rPr>
        <w:t xml:space="preserve">junio 04 </w:t>
      </w:r>
      <w:r w:rsidRPr="00CD2C9F">
        <w:rPr>
          <w:rFonts w:ascii="Times New Roman" w:hAnsi="Times New Roman" w:cs="Times New Roman"/>
          <w:sz w:val="23"/>
          <w:szCs w:val="23"/>
        </w:rPr>
        <w:t>de 2018</w:t>
      </w:r>
    </w:p>
    <w:p w:rsidR="00CC0CD4" w:rsidRPr="00CD2C9F" w:rsidRDefault="00CC0CD4" w:rsidP="00CC0CD4">
      <w:pPr>
        <w:pStyle w:val="Prrafodelista"/>
        <w:spacing w:after="0" w:line="240" w:lineRule="auto"/>
        <w:ind w:left="0"/>
        <w:jc w:val="both"/>
        <w:rPr>
          <w:rFonts w:ascii="Times New Roman" w:hAnsi="Times New Roman" w:cs="Times New Roman"/>
          <w:sz w:val="23"/>
          <w:szCs w:val="23"/>
        </w:rPr>
      </w:pPr>
    </w:p>
    <w:p w:rsidR="00CC0CD4" w:rsidRPr="00CD2C9F" w:rsidRDefault="00CC0CD4" w:rsidP="00CC0CD4">
      <w:pPr>
        <w:pStyle w:val="Prrafodelista"/>
        <w:spacing w:after="0" w:line="240" w:lineRule="auto"/>
        <w:ind w:left="0"/>
        <w:jc w:val="both"/>
        <w:rPr>
          <w:rFonts w:ascii="Times New Roman" w:hAnsi="Times New Roman" w:cs="Times New Roman"/>
          <w:color w:val="FF0000"/>
          <w:sz w:val="23"/>
          <w:szCs w:val="23"/>
        </w:rPr>
      </w:pPr>
    </w:p>
    <w:p w:rsidR="00CC0CD4" w:rsidRPr="00CD2C9F" w:rsidRDefault="00CC0CD4" w:rsidP="00CC0CD4">
      <w:pPr>
        <w:pStyle w:val="Prrafodelista"/>
        <w:spacing w:after="0" w:line="240" w:lineRule="auto"/>
        <w:ind w:left="0"/>
        <w:jc w:val="both"/>
        <w:rPr>
          <w:rFonts w:ascii="Times New Roman" w:hAnsi="Times New Roman" w:cs="Times New Roman"/>
          <w:color w:val="FF0000"/>
          <w:sz w:val="23"/>
          <w:szCs w:val="23"/>
        </w:rPr>
      </w:pPr>
    </w:p>
    <w:p w:rsidR="00CC0CD4" w:rsidRPr="00CD2C9F" w:rsidRDefault="00CC0CD4" w:rsidP="00CC0CD4">
      <w:pPr>
        <w:tabs>
          <w:tab w:val="center" w:pos="4419"/>
        </w:tabs>
        <w:spacing w:after="0" w:line="240" w:lineRule="auto"/>
        <w:rPr>
          <w:rFonts w:ascii="Times New Roman" w:hAnsi="Times New Roman" w:cs="Times New Roman"/>
          <w:b/>
          <w:sz w:val="23"/>
          <w:szCs w:val="23"/>
        </w:rPr>
      </w:pPr>
      <w:r w:rsidRPr="00CD2C9F">
        <w:rPr>
          <w:rFonts w:ascii="Times New Roman" w:hAnsi="Times New Roman" w:cs="Times New Roman"/>
          <w:b/>
          <w:color w:val="FF0000"/>
          <w:sz w:val="23"/>
          <w:szCs w:val="23"/>
        </w:rPr>
        <w:tab/>
      </w:r>
      <w:r w:rsidRPr="00CD2C9F">
        <w:rPr>
          <w:rFonts w:ascii="Times New Roman" w:hAnsi="Times New Roman" w:cs="Times New Roman"/>
          <w:b/>
          <w:sz w:val="23"/>
          <w:szCs w:val="23"/>
        </w:rPr>
        <w:t xml:space="preserve">                                                                                  DIOS UNION Y LIBERTAD</w:t>
      </w:r>
    </w:p>
    <w:p w:rsidR="00CC0CD4" w:rsidRPr="00CD2C9F" w:rsidRDefault="00CC0CD4" w:rsidP="00CC0CD4">
      <w:pPr>
        <w:spacing w:after="0" w:line="240" w:lineRule="auto"/>
        <w:rPr>
          <w:rFonts w:ascii="Times New Roman" w:eastAsia="Batang" w:hAnsi="Times New Roman" w:cs="Times New Roman"/>
          <w:sz w:val="23"/>
          <w:szCs w:val="23"/>
        </w:rPr>
      </w:pPr>
    </w:p>
    <w:p w:rsidR="00CC0CD4" w:rsidRPr="00CD2C9F" w:rsidRDefault="00CC0CD4" w:rsidP="00CC0CD4">
      <w:pPr>
        <w:spacing w:after="0" w:line="240" w:lineRule="auto"/>
        <w:rPr>
          <w:rFonts w:ascii="Times New Roman" w:eastAsia="Batang" w:hAnsi="Times New Roman" w:cs="Times New Roman"/>
          <w:sz w:val="23"/>
          <w:szCs w:val="23"/>
        </w:rPr>
      </w:pPr>
    </w:p>
    <w:p w:rsidR="00CC0CD4" w:rsidRPr="00CD2C9F" w:rsidRDefault="00CC0CD4" w:rsidP="00CC0CD4">
      <w:pPr>
        <w:spacing w:after="0" w:line="240" w:lineRule="auto"/>
        <w:rPr>
          <w:rFonts w:ascii="Times New Roman" w:eastAsia="Batang" w:hAnsi="Times New Roman" w:cs="Times New Roman"/>
          <w:sz w:val="23"/>
          <w:szCs w:val="23"/>
        </w:rPr>
      </w:pPr>
      <w:r w:rsidRPr="00CD2C9F">
        <w:rPr>
          <w:rFonts w:ascii="Times New Roman" w:eastAsia="Batang" w:hAnsi="Times New Roman" w:cs="Times New Roman"/>
          <w:sz w:val="23"/>
          <w:szCs w:val="23"/>
        </w:rPr>
        <w:t>Atentamente,</w:t>
      </w:r>
    </w:p>
    <w:p w:rsidR="00CC0CD4" w:rsidRPr="00CD2C9F" w:rsidRDefault="00CC0CD4" w:rsidP="00CC0CD4">
      <w:pPr>
        <w:spacing w:after="0" w:line="240" w:lineRule="auto"/>
        <w:rPr>
          <w:rFonts w:ascii="Times New Roman" w:eastAsia="Batang" w:hAnsi="Times New Roman" w:cs="Times New Roman"/>
          <w:sz w:val="23"/>
          <w:szCs w:val="23"/>
        </w:rPr>
      </w:pPr>
    </w:p>
    <w:p w:rsidR="00CC0CD4" w:rsidRPr="00CD2C9F" w:rsidRDefault="00CC0CD4" w:rsidP="00CC0CD4">
      <w:pPr>
        <w:spacing w:after="0" w:line="240" w:lineRule="auto"/>
        <w:rPr>
          <w:rFonts w:ascii="Times New Roman" w:eastAsia="Batang" w:hAnsi="Times New Roman" w:cs="Times New Roman"/>
          <w:sz w:val="23"/>
          <w:szCs w:val="23"/>
        </w:rPr>
      </w:pPr>
    </w:p>
    <w:p w:rsidR="00CC0CD4" w:rsidRPr="00CD2C9F" w:rsidRDefault="00CC0CD4" w:rsidP="00CC0CD4">
      <w:pPr>
        <w:spacing w:after="0" w:line="240" w:lineRule="auto"/>
        <w:rPr>
          <w:rFonts w:ascii="Times New Roman" w:eastAsia="Batang" w:hAnsi="Times New Roman" w:cs="Times New Roman"/>
          <w:sz w:val="23"/>
          <w:szCs w:val="23"/>
        </w:rPr>
      </w:pPr>
    </w:p>
    <w:p w:rsidR="00CC0CD4" w:rsidRPr="00CD2C9F" w:rsidRDefault="00CC0CD4" w:rsidP="00CC0CD4">
      <w:pPr>
        <w:spacing w:after="0" w:line="240" w:lineRule="auto"/>
        <w:rPr>
          <w:rFonts w:ascii="Times New Roman" w:eastAsia="Batang" w:hAnsi="Times New Roman" w:cs="Times New Roman"/>
          <w:sz w:val="23"/>
          <w:szCs w:val="23"/>
        </w:rPr>
      </w:pPr>
    </w:p>
    <w:p w:rsidR="00CC0CD4" w:rsidRPr="00CD2C9F" w:rsidRDefault="00CC0CD4" w:rsidP="00CC0CD4">
      <w:pPr>
        <w:spacing w:after="0" w:line="240" w:lineRule="auto"/>
        <w:rPr>
          <w:rFonts w:ascii="Times New Roman" w:eastAsia="Batang" w:hAnsi="Times New Roman" w:cs="Times New Roman"/>
          <w:sz w:val="23"/>
          <w:szCs w:val="23"/>
        </w:rPr>
      </w:pPr>
      <w:r w:rsidRPr="00CD2C9F">
        <w:rPr>
          <w:rFonts w:ascii="Times New Roman" w:eastAsia="Batang" w:hAnsi="Times New Roman" w:cs="Times New Roman"/>
          <w:sz w:val="23"/>
          <w:szCs w:val="23"/>
        </w:rPr>
        <w:t>Licda. Paula Marina Navarro de Herrera</w:t>
      </w:r>
    </w:p>
    <w:p w:rsidR="00CC0CD4" w:rsidRPr="00CD2C9F" w:rsidRDefault="00CC0CD4" w:rsidP="00CC0CD4">
      <w:pPr>
        <w:spacing w:after="0" w:line="240" w:lineRule="auto"/>
        <w:rPr>
          <w:rFonts w:ascii="Times New Roman" w:eastAsia="Batang" w:hAnsi="Times New Roman" w:cs="Times New Roman"/>
          <w:sz w:val="23"/>
          <w:szCs w:val="23"/>
        </w:rPr>
      </w:pPr>
      <w:r w:rsidRPr="00CD2C9F">
        <w:rPr>
          <w:rFonts w:ascii="Times New Roman" w:eastAsia="Batang" w:hAnsi="Times New Roman" w:cs="Times New Roman"/>
          <w:sz w:val="23"/>
          <w:szCs w:val="23"/>
        </w:rPr>
        <w:t>Auditor Interno</w:t>
      </w:r>
    </w:p>
    <w:p w:rsidR="00CC0CD4" w:rsidRPr="00872A07" w:rsidRDefault="00CC0CD4" w:rsidP="00CC0CD4">
      <w:pPr>
        <w:spacing w:after="0" w:line="240" w:lineRule="auto"/>
        <w:rPr>
          <w:rFonts w:ascii="Times New Roman" w:eastAsia="Batang" w:hAnsi="Times New Roman" w:cs="Times New Roman"/>
          <w:sz w:val="24"/>
          <w:szCs w:val="24"/>
        </w:rPr>
      </w:pPr>
    </w:p>
    <w:p w:rsidR="00CC0CD4" w:rsidRPr="00872A07" w:rsidRDefault="00CC0CD4" w:rsidP="00CC0CD4">
      <w:pPr>
        <w:spacing w:after="0" w:line="240" w:lineRule="auto"/>
        <w:rPr>
          <w:rFonts w:ascii="Times New Roman" w:eastAsia="Batang" w:hAnsi="Times New Roman" w:cs="Times New Roman"/>
          <w:sz w:val="24"/>
          <w:szCs w:val="24"/>
        </w:rPr>
      </w:pPr>
    </w:p>
    <w:p w:rsidR="00CC0CD4" w:rsidRPr="00872A07" w:rsidRDefault="00CC0CD4" w:rsidP="00CC0CD4">
      <w:pPr>
        <w:spacing w:after="0" w:line="240" w:lineRule="auto"/>
        <w:jc w:val="both"/>
        <w:rPr>
          <w:rFonts w:ascii="Times New Roman" w:eastAsia="Batang" w:hAnsi="Times New Roman" w:cs="Times New Roman"/>
          <w:sz w:val="12"/>
          <w:szCs w:val="12"/>
        </w:rPr>
      </w:pPr>
      <w:r w:rsidRPr="00872A07">
        <w:rPr>
          <w:rFonts w:ascii="Times New Roman" w:eastAsia="Batang" w:hAnsi="Times New Roman" w:cs="Times New Roman"/>
          <w:sz w:val="12"/>
          <w:szCs w:val="12"/>
        </w:rPr>
        <w:t>C.C. COMISION DE AUDITORIA Y CONTROL</w:t>
      </w:r>
    </w:p>
    <w:p w:rsidR="00CC0CD4" w:rsidRDefault="00CC0CD4" w:rsidP="00CC0CD4">
      <w:pPr>
        <w:spacing w:after="0" w:line="240" w:lineRule="auto"/>
        <w:jc w:val="both"/>
        <w:rPr>
          <w:rFonts w:ascii="Times New Roman" w:eastAsia="Batang" w:hAnsi="Times New Roman" w:cs="Times New Roman"/>
          <w:sz w:val="12"/>
          <w:szCs w:val="12"/>
        </w:rPr>
      </w:pPr>
      <w:r w:rsidRPr="00872A07">
        <w:rPr>
          <w:rFonts w:ascii="Times New Roman" w:eastAsia="Batang" w:hAnsi="Times New Roman" w:cs="Times New Roman"/>
          <w:sz w:val="12"/>
          <w:szCs w:val="12"/>
        </w:rPr>
        <w:t>C.C. SÍNDICO MUNICIPAL</w:t>
      </w:r>
    </w:p>
    <w:p w:rsidR="00CC0CD4" w:rsidRDefault="00CC0CD4" w:rsidP="00CC0CD4">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w:t>
      </w:r>
      <w:proofErr w:type="gramStart"/>
      <w:r>
        <w:rPr>
          <w:rFonts w:ascii="Times New Roman" w:eastAsia="Batang" w:hAnsi="Times New Roman" w:cs="Times New Roman"/>
          <w:sz w:val="12"/>
          <w:szCs w:val="12"/>
        </w:rPr>
        <w:t>:C</w:t>
      </w:r>
      <w:proofErr w:type="gramEnd"/>
      <w:r>
        <w:rPr>
          <w:rFonts w:ascii="Times New Roman" w:eastAsia="Batang" w:hAnsi="Times New Roman" w:cs="Times New Roman"/>
          <w:sz w:val="12"/>
          <w:szCs w:val="12"/>
        </w:rPr>
        <w:t>: GERENCIA GENERAL</w:t>
      </w:r>
    </w:p>
    <w:p w:rsidR="00CC0CD4" w:rsidRDefault="00CC0CD4" w:rsidP="00CC0CD4">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w:t>
      </w:r>
      <w:proofErr w:type="gramStart"/>
      <w:r>
        <w:rPr>
          <w:rFonts w:ascii="Times New Roman" w:eastAsia="Batang" w:hAnsi="Times New Roman" w:cs="Times New Roman"/>
          <w:sz w:val="12"/>
          <w:szCs w:val="12"/>
        </w:rPr>
        <w:t>:JEFE</w:t>
      </w:r>
      <w:proofErr w:type="gramEnd"/>
      <w:r>
        <w:rPr>
          <w:rFonts w:ascii="Times New Roman" w:eastAsia="Batang" w:hAnsi="Times New Roman" w:cs="Times New Roman"/>
          <w:sz w:val="12"/>
          <w:szCs w:val="12"/>
        </w:rPr>
        <w:t xml:space="preserve"> DE TESORERIA</w:t>
      </w:r>
    </w:p>
    <w:p w:rsidR="00CC0CD4" w:rsidRPr="00872A07" w:rsidRDefault="00CC0CD4" w:rsidP="00CC0CD4">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 JEFE CONTADOR</w:t>
      </w:r>
    </w:p>
    <w:p w:rsidR="00CC0CD4" w:rsidRPr="00872A07" w:rsidRDefault="00CC0CD4" w:rsidP="00CC0CD4">
      <w:pPr>
        <w:spacing w:after="0" w:line="240" w:lineRule="auto"/>
        <w:jc w:val="both"/>
        <w:rPr>
          <w:rFonts w:ascii="Times New Roman" w:eastAsia="Batang" w:hAnsi="Times New Roman" w:cs="Times New Roman"/>
          <w:sz w:val="12"/>
          <w:szCs w:val="12"/>
        </w:rPr>
      </w:pPr>
      <w:r w:rsidRPr="00872A07">
        <w:rPr>
          <w:rFonts w:ascii="Times New Roman" w:eastAsia="Batang" w:hAnsi="Times New Roman" w:cs="Times New Roman"/>
          <w:sz w:val="12"/>
          <w:szCs w:val="12"/>
        </w:rPr>
        <w:t>C.C. CORTE DE CUENTAS DE LA REPUBLICA</w:t>
      </w:r>
    </w:p>
    <w:p w:rsidR="00CC0CD4" w:rsidRPr="00872A07" w:rsidRDefault="00CC0CD4" w:rsidP="00CC0CD4">
      <w:pPr>
        <w:spacing w:after="0" w:line="240" w:lineRule="auto"/>
        <w:jc w:val="both"/>
        <w:rPr>
          <w:color w:val="FF0000"/>
        </w:rPr>
      </w:pPr>
      <w:r w:rsidRPr="00872A07">
        <w:rPr>
          <w:rFonts w:ascii="Times New Roman" w:eastAsia="Batang" w:hAnsi="Times New Roman" w:cs="Times New Roman"/>
          <w:sz w:val="12"/>
          <w:szCs w:val="12"/>
        </w:rPr>
        <w:t>C.C. ARCHIVO</w:t>
      </w:r>
    </w:p>
    <w:p w:rsidR="00CC0CD4" w:rsidRDefault="00CC0CD4" w:rsidP="00CC0CD4">
      <w:pPr>
        <w:spacing w:after="0" w:line="240" w:lineRule="auto"/>
        <w:jc w:val="center"/>
        <w:rPr>
          <w:rFonts w:ascii="Times New Roman" w:hAnsi="Times New Roman" w:cs="Times New Roman"/>
          <w:b/>
          <w:sz w:val="32"/>
          <w:szCs w:val="32"/>
        </w:rPr>
      </w:pPr>
    </w:p>
    <w:p w:rsidR="00CC0CD4" w:rsidRPr="0040772A" w:rsidRDefault="00CC0CD4" w:rsidP="00CC0CD4">
      <w:pPr>
        <w:spacing w:after="0" w:line="240" w:lineRule="auto"/>
        <w:jc w:val="center"/>
        <w:rPr>
          <w:rFonts w:ascii="Times New Roman" w:hAnsi="Times New Roman" w:cs="Times New Roman"/>
          <w:b/>
          <w:sz w:val="32"/>
          <w:szCs w:val="32"/>
        </w:rPr>
      </w:pPr>
      <w:r w:rsidRPr="0040772A">
        <w:rPr>
          <w:rFonts w:ascii="Times New Roman" w:hAnsi="Times New Roman" w:cs="Times New Roman"/>
          <w:b/>
          <w:sz w:val="32"/>
          <w:szCs w:val="32"/>
        </w:rPr>
        <w:t>ALCALDIA MUNICIPAL DE SAN MIGUEL</w:t>
      </w:r>
    </w:p>
    <w:p w:rsidR="00CC0CD4" w:rsidRDefault="00CC0CD4" w:rsidP="00CC0CD4">
      <w:pPr>
        <w:spacing w:after="0" w:line="240" w:lineRule="auto"/>
        <w:jc w:val="center"/>
        <w:rPr>
          <w:rFonts w:ascii="Times New Roman" w:hAnsi="Times New Roman" w:cs="Times New Roman"/>
          <w:b/>
          <w:sz w:val="32"/>
          <w:szCs w:val="32"/>
        </w:rPr>
      </w:pPr>
      <w:r w:rsidRPr="0040772A">
        <w:rPr>
          <w:rFonts w:ascii="Times New Roman" w:hAnsi="Times New Roman" w:cs="Times New Roman"/>
          <w:b/>
          <w:sz w:val="32"/>
          <w:szCs w:val="32"/>
        </w:rPr>
        <w:t>UNIDAD DE AUDITORIA INTERNA</w:t>
      </w:r>
    </w:p>
    <w:p w:rsidR="00CC0CD4" w:rsidRDefault="00CC0CD4" w:rsidP="00CC0CD4">
      <w:pPr>
        <w:spacing w:after="0" w:line="240" w:lineRule="auto"/>
        <w:jc w:val="center"/>
        <w:rPr>
          <w:rFonts w:ascii="Times New Roman" w:hAnsi="Times New Roman" w:cs="Times New Roman"/>
          <w:b/>
          <w:sz w:val="32"/>
          <w:szCs w:val="32"/>
        </w:rPr>
      </w:pPr>
    </w:p>
    <w:p w:rsidR="00CC0CD4" w:rsidRDefault="00CC0CD4" w:rsidP="00CC0CD4">
      <w:pPr>
        <w:spacing w:after="0" w:line="240" w:lineRule="auto"/>
        <w:jc w:val="center"/>
        <w:rPr>
          <w:rFonts w:ascii="Times New Roman" w:hAnsi="Times New Roman" w:cs="Times New Roman"/>
          <w:b/>
          <w:sz w:val="32"/>
          <w:szCs w:val="32"/>
        </w:rPr>
      </w:pPr>
    </w:p>
    <w:p w:rsidR="00CC0CD4" w:rsidRDefault="00CC0CD4" w:rsidP="00CC0CD4">
      <w:pPr>
        <w:spacing w:after="0" w:line="240" w:lineRule="auto"/>
        <w:jc w:val="center"/>
        <w:rPr>
          <w:rFonts w:ascii="Times New Roman" w:hAnsi="Times New Roman" w:cs="Times New Roman"/>
          <w:b/>
          <w:sz w:val="32"/>
          <w:szCs w:val="32"/>
        </w:rPr>
      </w:pPr>
    </w:p>
    <w:p w:rsidR="00CC0CD4" w:rsidRDefault="00CC0CD4" w:rsidP="00CC0CD4">
      <w:pPr>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700224" behindDoc="0" locked="0" layoutInCell="1" allowOverlap="1">
            <wp:simplePos x="0" y="0"/>
            <wp:positionH relativeFrom="column">
              <wp:posOffset>300990</wp:posOffset>
            </wp:positionH>
            <wp:positionV relativeFrom="paragraph">
              <wp:posOffset>123190</wp:posOffset>
            </wp:positionV>
            <wp:extent cx="4276725" cy="1295400"/>
            <wp:effectExtent l="19050" t="0" r="9525" b="0"/>
            <wp:wrapNone/>
            <wp:docPr id="21"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srcRect/>
                    <a:stretch>
                      <a:fillRect/>
                    </a:stretch>
                  </pic:blipFill>
                  <pic:spPr bwMode="auto">
                    <a:xfrm>
                      <a:off x="0" y="0"/>
                      <a:ext cx="4276725" cy="1295400"/>
                    </a:xfrm>
                    <a:prstGeom prst="rect">
                      <a:avLst/>
                    </a:prstGeom>
                    <a:noFill/>
                  </pic:spPr>
                </pic:pic>
              </a:graphicData>
            </a:graphic>
          </wp:anchor>
        </w:drawing>
      </w:r>
    </w:p>
    <w:p w:rsidR="00CC0CD4" w:rsidRPr="0040772A" w:rsidRDefault="00CC0CD4" w:rsidP="00CC0CD4">
      <w:pPr>
        <w:spacing w:after="0" w:line="240" w:lineRule="auto"/>
        <w:jc w:val="center"/>
        <w:rPr>
          <w:rFonts w:ascii="Times New Roman" w:hAnsi="Times New Roman" w:cs="Times New Roman"/>
          <w:b/>
          <w:sz w:val="32"/>
          <w:szCs w:val="32"/>
        </w:rPr>
      </w:pPr>
    </w:p>
    <w:p w:rsidR="00CC0CD4" w:rsidRDefault="00CC0CD4" w:rsidP="00CC0CD4">
      <w:pPr>
        <w:spacing w:after="0"/>
        <w:jc w:val="center"/>
        <w:rPr>
          <w:rFonts w:ascii="Times New Roman" w:hAnsi="Times New Roman" w:cs="Times New Roman"/>
          <w:b/>
          <w:sz w:val="32"/>
          <w:szCs w:val="32"/>
        </w:rPr>
      </w:pPr>
    </w:p>
    <w:p w:rsidR="00CC0CD4" w:rsidRDefault="00CC0CD4" w:rsidP="00CC0CD4">
      <w:pPr>
        <w:spacing w:after="0"/>
        <w:jc w:val="center"/>
        <w:rPr>
          <w:rFonts w:ascii="Times New Roman" w:hAnsi="Times New Roman" w:cs="Times New Roman"/>
          <w:b/>
          <w:sz w:val="32"/>
          <w:szCs w:val="32"/>
        </w:rPr>
      </w:pPr>
    </w:p>
    <w:p w:rsidR="00CC0CD4" w:rsidRPr="0040772A" w:rsidRDefault="00CC0CD4" w:rsidP="00CC0CD4">
      <w:pPr>
        <w:spacing w:after="0"/>
        <w:jc w:val="center"/>
        <w:rPr>
          <w:rFonts w:ascii="Times New Roman" w:hAnsi="Times New Roman" w:cs="Times New Roman"/>
          <w:b/>
          <w:sz w:val="32"/>
          <w:szCs w:val="32"/>
        </w:rPr>
      </w:pPr>
    </w:p>
    <w:p w:rsidR="00CC0CD4" w:rsidRPr="004142C0" w:rsidRDefault="00CC0CD4" w:rsidP="00CC0CD4">
      <w:pPr>
        <w:spacing w:after="0"/>
        <w:jc w:val="center"/>
        <w:rPr>
          <w:rFonts w:ascii="Times New Roman" w:hAnsi="Times New Roman" w:cs="Times New Roman"/>
          <w:b/>
          <w:sz w:val="24"/>
          <w:szCs w:val="24"/>
        </w:rPr>
      </w:pPr>
    </w:p>
    <w:p w:rsidR="00CC0CD4" w:rsidRDefault="00CC0CD4" w:rsidP="00CC0CD4">
      <w:pPr>
        <w:spacing w:after="0"/>
        <w:jc w:val="center"/>
        <w:rPr>
          <w:rFonts w:ascii="Times New Roman" w:hAnsi="Times New Roman" w:cs="Times New Roman"/>
          <w:b/>
          <w:sz w:val="24"/>
          <w:szCs w:val="24"/>
        </w:rPr>
      </w:pPr>
    </w:p>
    <w:p w:rsidR="00CC0CD4" w:rsidRPr="004142C0" w:rsidRDefault="00CC0CD4" w:rsidP="00CC0CD4">
      <w:pPr>
        <w:spacing w:after="0"/>
        <w:jc w:val="center"/>
        <w:rPr>
          <w:rFonts w:ascii="Times New Roman" w:hAnsi="Times New Roman" w:cs="Times New Roman"/>
          <w:b/>
          <w:sz w:val="24"/>
          <w:szCs w:val="24"/>
        </w:rPr>
      </w:pPr>
    </w:p>
    <w:p w:rsidR="00CC0CD4" w:rsidRPr="007D767E" w:rsidRDefault="00CC0CD4" w:rsidP="00CC0CD4">
      <w:pPr>
        <w:spacing w:after="0" w:line="240" w:lineRule="auto"/>
        <w:jc w:val="center"/>
        <w:rPr>
          <w:rFonts w:ascii="Times New Roman" w:hAnsi="Times New Roman" w:cs="Times New Roman"/>
          <w:b/>
          <w:sz w:val="36"/>
          <w:szCs w:val="36"/>
        </w:rPr>
      </w:pPr>
      <w:r w:rsidRPr="007D767E">
        <w:rPr>
          <w:rFonts w:ascii="Times New Roman" w:hAnsi="Times New Roman" w:cs="Times New Roman"/>
          <w:b/>
          <w:sz w:val="36"/>
          <w:szCs w:val="36"/>
        </w:rPr>
        <w:t>EXAMEN  ESPECIAL A LOS INGRESOS PROVENIENTES DE:</w:t>
      </w:r>
    </w:p>
    <w:p w:rsidR="00CC0CD4" w:rsidRPr="007D767E" w:rsidRDefault="00CC0CD4" w:rsidP="00CC0CD4">
      <w:pPr>
        <w:spacing w:after="0" w:line="240" w:lineRule="auto"/>
        <w:jc w:val="center"/>
        <w:rPr>
          <w:rFonts w:ascii="Times New Roman" w:hAnsi="Times New Roman" w:cs="Times New Roman"/>
          <w:b/>
          <w:sz w:val="36"/>
          <w:szCs w:val="36"/>
        </w:rPr>
      </w:pPr>
      <w:r w:rsidRPr="007D767E">
        <w:rPr>
          <w:rFonts w:ascii="Times New Roman" w:hAnsi="Times New Roman" w:cs="Times New Roman"/>
          <w:b/>
          <w:sz w:val="36"/>
          <w:szCs w:val="36"/>
        </w:rPr>
        <w:t>121- TASAS POR SERVICIOS PUBLICOS</w:t>
      </w:r>
    </w:p>
    <w:p w:rsidR="00CC0CD4" w:rsidRPr="007D767E" w:rsidRDefault="00CC0CD4" w:rsidP="00CC0CD4">
      <w:pPr>
        <w:spacing w:after="0" w:line="240" w:lineRule="auto"/>
        <w:jc w:val="center"/>
        <w:rPr>
          <w:rFonts w:ascii="Times New Roman" w:hAnsi="Times New Roman" w:cs="Times New Roman"/>
          <w:b/>
          <w:sz w:val="36"/>
          <w:szCs w:val="36"/>
        </w:rPr>
      </w:pPr>
      <w:r w:rsidRPr="007D767E">
        <w:rPr>
          <w:rFonts w:ascii="Times New Roman" w:hAnsi="Times New Roman" w:cs="Times New Roman"/>
          <w:b/>
          <w:sz w:val="36"/>
          <w:szCs w:val="36"/>
        </w:rPr>
        <w:t>122- DERECHOS</w:t>
      </w:r>
    </w:p>
    <w:p w:rsidR="00CC0CD4" w:rsidRDefault="00CC0CD4" w:rsidP="00CC0CD4">
      <w:pPr>
        <w:spacing w:after="0" w:line="240" w:lineRule="auto"/>
        <w:jc w:val="center"/>
        <w:rPr>
          <w:rFonts w:ascii="Times New Roman" w:hAnsi="Times New Roman" w:cs="Times New Roman"/>
          <w:b/>
          <w:sz w:val="36"/>
          <w:szCs w:val="36"/>
        </w:rPr>
      </w:pPr>
      <w:r w:rsidRPr="007D767E">
        <w:rPr>
          <w:rFonts w:ascii="Times New Roman" w:hAnsi="Times New Roman" w:cs="Times New Roman"/>
          <w:b/>
          <w:sz w:val="36"/>
          <w:szCs w:val="36"/>
        </w:rPr>
        <w:t>154- ARRENDAMIENTOS</w:t>
      </w:r>
    </w:p>
    <w:p w:rsidR="00CC0CD4" w:rsidRPr="004142C0" w:rsidRDefault="00CC0CD4" w:rsidP="00CC0CD4">
      <w:pPr>
        <w:spacing w:after="0" w:line="240" w:lineRule="auto"/>
        <w:jc w:val="center"/>
        <w:rPr>
          <w:rFonts w:ascii="Times New Roman" w:hAnsi="Times New Roman" w:cs="Times New Roman"/>
          <w:b/>
          <w:sz w:val="24"/>
          <w:szCs w:val="24"/>
        </w:rPr>
      </w:pPr>
      <w:r w:rsidRPr="007D767E">
        <w:rPr>
          <w:rFonts w:ascii="Times New Roman" w:hAnsi="Times New Roman" w:cs="Times New Roman"/>
          <w:b/>
          <w:sz w:val="36"/>
          <w:szCs w:val="36"/>
        </w:rPr>
        <w:t>CORRESPONDIENTE A LOS MESES DE: MARZO, JULIO Y DICIEMBRE DE 2016.</w:t>
      </w:r>
    </w:p>
    <w:p w:rsidR="00CC0CD4" w:rsidRDefault="00CC0CD4" w:rsidP="00CC0CD4">
      <w:pPr>
        <w:jc w:val="center"/>
        <w:rPr>
          <w:rFonts w:ascii="Times New Roman" w:hAnsi="Times New Roman" w:cs="Times New Roman"/>
          <w:b/>
          <w:sz w:val="24"/>
          <w:szCs w:val="24"/>
        </w:rPr>
      </w:pPr>
    </w:p>
    <w:p w:rsidR="00CC0CD4" w:rsidRPr="004142C0" w:rsidRDefault="00CC0CD4" w:rsidP="00CC0CD4">
      <w:pPr>
        <w:jc w:val="center"/>
        <w:rPr>
          <w:rFonts w:ascii="Times New Roman" w:hAnsi="Times New Roman" w:cs="Times New Roman"/>
          <w:b/>
          <w:sz w:val="24"/>
          <w:szCs w:val="24"/>
        </w:rPr>
      </w:pPr>
    </w:p>
    <w:p w:rsidR="00CC0CD4" w:rsidRPr="004142C0" w:rsidRDefault="00CC0CD4" w:rsidP="00CC0CD4">
      <w:pPr>
        <w:jc w:val="center"/>
        <w:rPr>
          <w:rFonts w:ascii="Times New Roman" w:hAnsi="Times New Roman" w:cs="Times New Roman"/>
          <w:b/>
          <w:sz w:val="24"/>
          <w:szCs w:val="24"/>
        </w:rPr>
      </w:pPr>
    </w:p>
    <w:p w:rsidR="00CC0CD4" w:rsidRDefault="00CC0CD4" w:rsidP="00CC0CD4">
      <w:pPr>
        <w:rPr>
          <w:rFonts w:ascii="Times New Roman" w:hAnsi="Times New Roman" w:cs="Times New Roman"/>
          <w:b/>
          <w:sz w:val="24"/>
          <w:szCs w:val="24"/>
        </w:rPr>
      </w:pPr>
      <w:r w:rsidRPr="004142C0">
        <w:rPr>
          <w:rFonts w:ascii="Times New Roman" w:hAnsi="Times New Roman" w:cs="Times New Roman"/>
          <w:b/>
          <w:sz w:val="24"/>
          <w:szCs w:val="24"/>
        </w:rPr>
        <w:t xml:space="preserve">                               </w:t>
      </w:r>
    </w:p>
    <w:p w:rsidR="00CC0CD4" w:rsidRDefault="00CC0CD4" w:rsidP="00CC0CD4">
      <w:pPr>
        <w:rPr>
          <w:rFonts w:ascii="Times New Roman" w:hAnsi="Times New Roman" w:cs="Times New Roman"/>
          <w:b/>
          <w:sz w:val="24"/>
          <w:szCs w:val="24"/>
        </w:rPr>
      </w:pPr>
    </w:p>
    <w:p w:rsidR="00CC0CD4" w:rsidRPr="004142C0" w:rsidRDefault="00CC0CD4" w:rsidP="00CC0CD4">
      <w:pPr>
        <w:rPr>
          <w:rFonts w:ascii="Times New Roman" w:hAnsi="Times New Roman" w:cs="Times New Roman"/>
          <w:b/>
          <w:sz w:val="24"/>
          <w:szCs w:val="24"/>
        </w:rPr>
      </w:pPr>
    </w:p>
    <w:p w:rsidR="00CC0CD4" w:rsidRPr="004142C0" w:rsidRDefault="00CC0CD4" w:rsidP="00CC0CD4">
      <w:pPr>
        <w:jc w:val="center"/>
        <w:rPr>
          <w:rFonts w:ascii="Times New Roman" w:hAnsi="Times New Roman" w:cs="Times New Roman"/>
          <w:sz w:val="24"/>
          <w:szCs w:val="24"/>
        </w:rPr>
      </w:pPr>
      <w:r>
        <w:rPr>
          <w:rFonts w:ascii="Times New Roman" w:hAnsi="Times New Roman" w:cs="Times New Roman"/>
          <w:b/>
          <w:sz w:val="24"/>
          <w:szCs w:val="24"/>
        </w:rPr>
        <w:t>SAN MIGUEL, MARZO 22</w:t>
      </w:r>
      <w:r w:rsidRPr="004142C0">
        <w:rPr>
          <w:rFonts w:ascii="Times New Roman" w:hAnsi="Times New Roman" w:cs="Times New Roman"/>
          <w:b/>
          <w:sz w:val="24"/>
          <w:szCs w:val="24"/>
        </w:rPr>
        <w:t xml:space="preserve">  DE 2018</w:t>
      </w:r>
      <w:r w:rsidRPr="004142C0">
        <w:rPr>
          <w:rFonts w:ascii="Times New Roman" w:hAnsi="Times New Roman" w:cs="Times New Roman"/>
          <w:sz w:val="24"/>
          <w:szCs w:val="24"/>
        </w:rPr>
        <w:br w:type="page"/>
      </w:r>
    </w:p>
    <w:p w:rsidR="00CC0CD4" w:rsidRPr="004142C0" w:rsidRDefault="00CC0CD4" w:rsidP="00CC0CD4">
      <w:pPr>
        <w:spacing w:after="0" w:line="240" w:lineRule="auto"/>
        <w:jc w:val="right"/>
        <w:rPr>
          <w:rFonts w:ascii="Times New Roman" w:hAnsi="Times New Roman" w:cs="Times New Roman"/>
          <w:b/>
          <w:sz w:val="24"/>
          <w:szCs w:val="24"/>
        </w:rPr>
      </w:pPr>
      <w:r w:rsidRPr="004142C0">
        <w:rPr>
          <w:rFonts w:ascii="Times New Roman" w:hAnsi="Times New Roman" w:cs="Times New Roman"/>
          <w:b/>
          <w:sz w:val="24"/>
          <w:szCs w:val="24"/>
        </w:rPr>
        <w:lastRenderedPageBreak/>
        <w:t>UNIDAD DE AUDITORIA INTERNA</w:t>
      </w:r>
    </w:p>
    <w:p w:rsidR="00CC0CD4" w:rsidRPr="004142C0" w:rsidRDefault="00CC0CD4" w:rsidP="00CC0CD4">
      <w:pPr>
        <w:spacing w:after="0" w:line="240" w:lineRule="auto"/>
        <w:jc w:val="both"/>
        <w:rPr>
          <w:rFonts w:ascii="Times New Roman" w:hAnsi="Times New Roman" w:cs="Times New Roman"/>
          <w:sz w:val="24"/>
          <w:szCs w:val="24"/>
        </w:rPr>
      </w:pPr>
    </w:p>
    <w:p w:rsidR="00CC0CD4" w:rsidRPr="004142C0" w:rsidRDefault="00CC0CD4" w:rsidP="00CC0CD4">
      <w:pPr>
        <w:spacing w:after="0" w:line="240" w:lineRule="auto"/>
        <w:jc w:val="both"/>
        <w:rPr>
          <w:rFonts w:ascii="Times New Roman" w:eastAsia="Gulim" w:hAnsi="Times New Roman" w:cs="Times New Roman"/>
          <w:sz w:val="24"/>
          <w:szCs w:val="24"/>
        </w:rPr>
      </w:pPr>
    </w:p>
    <w:p w:rsidR="00CC0CD4" w:rsidRPr="004142C0" w:rsidRDefault="00CC0CD4" w:rsidP="00CC0CD4">
      <w:pPr>
        <w:spacing w:after="0" w:line="240" w:lineRule="auto"/>
        <w:jc w:val="both"/>
        <w:rPr>
          <w:rFonts w:ascii="Times New Roman" w:hAnsi="Times New Roman" w:cs="Times New Roman"/>
          <w:sz w:val="24"/>
          <w:szCs w:val="24"/>
        </w:rPr>
      </w:pPr>
      <w:r w:rsidRPr="004142C0">
        <w:rPr>
          <w:rFonts w:ascii="Times New Roman" w:hAnsi="Times New Roman" w:cs="Times New Roman"/>
          <w:sz w:val="24"/>
          <w:szCs w:val="24"/>
        </w:rPr>
        <w:t>Sres. Miembros del Concejo Municipal</w:t>
      </w:r>
    </w:p>
    <w:p w:rsidR="00CC0CD4" w:rsidRPr="004142C0" w:rsidRDefault="00CC0CD4" w:rsidP="00CC0CD4">
      <w:pPr>
        <w:spacing w:after="0" w:line="240" w:lineRule="auto"/>
        <w:jc w:val="both"/>
        <w:rPr>
          <w:rFonts w:ascii="Times New Roman" w:hAnsi="Times New Roman" w:cs="Times New Roman"/>
          <w:sz w:val="24"/>
          <w:szCs w:val="24"/>
        </w:rPr>
      </w:pPr>
      <w:r w:rsidRPr="004142C0">
        <w:rPr>
          <w:rFonts w:ascii="Times New Roman" w:hAnsi="Times New Roman" w:cs="Times New Roman"/>
          <w:sz w:val="24"/>
          <w:szCs w:val="24"/>
        </w:rPr>
        <w:t>Alcaldía Municipal de San Miguel</w:t>
      </w:r>
    </w:p>
    <w:p w:rsidR="00CC0CD4" w:rsidRPr="004142C0" w:rsidRDefault="00CC0CD4" w:rsidP="00CC0CD4">
      <w:pPr>
        <w:spacing w:after="0" w:line="240" w:lineRule="auto"/>
        <w:jc w:val="both"/>
        <w:rPr>
          <w:rFonts w:ascii="Times New Roman" w:hAnsi="Times New Roman" w:cs="Times New Roman"/>
          <w:sz w:val="24"/>
          <w:szCs w:val="24"/>
        </w:rPr>
      </w:pPr>
      <w:r w:rsidRPr="004142C0">
        <w:rPr>
          <w:rFonts w:ascii="Times New Roman" w:hAnsi="Times New Roman" w:cs="Times New Roman"/>
          <w:sz w:val="24"/>
          <w:szCs w:val="24"/>
        </w:rPr>
        <w:t>Presente</w:t>
      </w:r>
    </w:p>
    <w:p w:rsidR="00CC0CD4" w:rsidRPr="004142C0" w:rsidRDefault="00CC0CD4" w:rsidP="00CC0CD4">
      <w:pPr>
        <w:spacing w:after="0" w:line="240" w:lineRule="auto"/>
        <w:jc w:val="both"/>
        <w:rPr>
          <w:rFonts w:ascii="Times New Roman" w:hAnsi="Times New Roman" w:cs="Times New Roman"/>
          <w:sz w:val="24"/>
          <w:szCs w:val="24"/>
        </w:rPr>
      </w:pPr>
    </w:p>
    <w:p w:rsidR="00CC0CD4" w:rsidRPr="004142C0" w:rsidRDefault="00CC0CD4" w:rsidP="00CC0CD4">
      <w:pPr>
        <w:spacing w:after="0" w:line="240" w:lineRule="auto"/>
        <w:jc w:val="both"/>
        <w:rPr>
          <w:rFonts w:ascii="Times New Roman" w:hAnsi="Times New Roman" w:cs="Times New Roman"/>
          <w:sz w:val="24"/>
          <w:szCs w:val="24"/>
        </w:rPr>
      </w:pPr>
    </w:p>
    <w:p w:rsidR="00CC0CD4" w:rsidRPr="004142C0"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4142C0">
        <w:rPr>
          <w:rFonts w:ascii="Times New Roman" w:hAnsi="Times New Roman" w:cs="Times New Roman"/>
          <w:b/>
          <w:sz w:val="24"/>
          <w:szCs w:val="24"/>
        </w:rPr>
        <w:t>ANTECEDENTES</w:t>
      </w:r>
    </w:p>
    <w:p w:rsidR="00CC0CD4" w:rsidRPr="004142C0" w:rsidRDefault="00CC0CD4" w:rsidP="00CC0CD4">
      <w:pPr>
        <w:spacing w:after="0" w:line="240" w:lineRule="auto"/>
        <w:ind w:left="360"/>
        <w:jc w:val="both"/>
        <w:rPr>
          <w:rFonts w:ascii="Times New Roman" w:hAnsi="Times New Roman" w:cs="Times New Roman"/>
          <w:sz w:val="24"/>
          <w:szCs w:val="24"/>
        </w:rPr>
      </w:pPr>
      <w:r w:rsidRPr="004142C0">
        <w:rPr>
          <w:rFonts w:ascii="Times New Roman" w:hAnsi="Times New Roman" w:cs="Times New Roman"/>
          <w:sz w:val="24"/>
          <w:szCs w:val="24"/>
        </w:rPr>
        <w:t xml:space="preserve">Con base en el Artículo 106 del </w:t>
      </w:r>
      <w:r>
        <w:rPr>
          <w:rFonts w:ascii="Times New Roman" w:hAnsi="Times New Roman" w:cs="Times New Roman"/>
          <w:sz w:val="24"/>
          <w:szCs w:val="24"/>
        </w:rPr>
        <w:t>Código Municipal, Articulo 27</w:t>
      </w:r>
      <w:r w:rsidRPr="004142C0">
        <w:rPr>
          <w:rFonts w:ascii="Times New Roman" w:hAnsi="Times New Roman" w:cs="Times New Roman"/>
          <w:sz w:val="24"/>
          <w:szCs w:val="24"/>
        </w:rPr>
        <w:t xml:space="preserve"> inciso 2 de la Ley de la Cort</w:t>
      </w:r>
      <w:r>
        <w:rPr>
          <w:rFonts w:ascii="Times New Roman" w:hAnsi="Times New Roman" w:cs="Times New Roman"/>
          <w:sz w:val="24"/>
          <w:szCs w:val="24"/>
        </w:rPr>
        <w:t>e de Cuentas de la República, Plan Anual de Trabajo 2017 de esta Unidad y según Orden de Trabajo</w:t>
      </w:r>
      <w:r w:rsidRPr="004142C0">
        <w:rPr>
          <w:rFonts w:ascii="Times New Roman" w:hAnsi="Times New Roman" w:cs="Times New Roman"/>
          <w:sz w:val="24"/>
          <w:szCs w:val="24"/>
        </w:rPr>
        <w:t xml:space="preserve"> </w:t>
      </w:r>
      <w:r>
        <w:rPr>
          <w:rFonts w:ascii="Times New Roman" w:hAnsi="Times New Roman" w:cs="Times New Roman"/>
          <w:sz w:val="24"/>
          <w:szCs w:val="24"/>
        </w:rPr>
        <w:t xml:space="preserve"> N° REF UAI-AMSM 22/2017, </w:t>
      </w:r>
      <w:r w:rsidRPr="004142C0">
        <w:rPr>
          <w:rFonts w:ascii="Times New Roman" w:hAnsi="Times New Roman" w:cs="Times New Roman"/>
          <w:sz w:val="24"/>
          <w:szCs w:val="24"/>
        </w:rPr>
        <w:t>se ha efec</w:t>
      </w:r>
      <w:r>
        <w:rPr>
          <w:rFonts w:ascii="Times New Roman" w:hAnsi="Times New Roman" w:cs="Times New Roman"/>
          <w:sz w:val="24"/>
          <w:szCs w:val="24"/>
        </w:rPr>
        <w:t>tuado Examen Especial a los ingresos provenientes de: 121-Tasas de Servicios Públicos, 122- Derechos y 154- Arrendamientos de Bienes, correspondiente a los meses de marzo, julio y diciembre 2016.</w:t>
      </w:r>
    </w:p>
    <w:p w:rsidR="00CC0CD4" w:rsidRPr="004142C0" w:rsidRDefault="00CC0CD4" w:rsidP="00CC0CD4">
      <w:pPr>
        <w:spacing w:after="0" w:line="240" w:lineRule="auto"/>
        <w:ind w:left="360"/>
        <w:jc w:val="both"/>
        <w:rPr>
          <w:rFonts w:ascii="Times New Roman" w:hAnsi="Times New Roman" w:cs="Times New Roman"/>
          <w:sz w:val="24"/>
          <w:szCs w:val="24"/>
        </w:rPr>
      </w:pPr>
    </w:p>
    <w:p w:rsidR="00CC0CD4" w:rsidRPr="004142C0"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4142C0">
        <w:rPr>
          <w:rFonts w:ascii="Times New Roman" w:hAnsi="Times New Roman" w:cs="Times New Roman"/>
          <w:b/>
          <w:sz w:val="24"/>
          <w:szCs w:val="24"/>
        </w:rPr>
        <w:t>OBJETIVOS DEL EXAMEN.</w:t>
      </w:r>
    </w:p>
    <w:p w:rsidR="00CC0CD4" w:rsidRPr="004142C0" w:rsidRDefault="00CC0CD4" w:rsidP="00CC0CD4">
      <w:pPr>
        <w:spacing w:after="0" w:line="240" w:lineRule="auto"/>
        <w:ind w:firstLine="360"/>
        <w:jc w:val="both"/>
        <w:rPr>
          <w:rFonts w:ascii="Times New Roman" w:hAnsi="Times New Roman" w:cs="Times New Roman"/>
          <w:b/>
          <w:sz w:val="24"/>
          <w:szCs w:val="24"/>
        </w:rPr>
      </w:pPr>
      <w:r w:rsidRPr="004142C0">
        <w:rPr>
          <w:rFonts w:ascii="Times New Roman" w:hAnsi="Times New Roman" w:cs="Times New Roman"/>
          <w:b/>
          <w:sz w:val="24"/>
          <w:szCs w:val="24"/>
        </w:rPr>
        <w:t>Objetivo General.</w:t>
      </w:r>
    </w:p>
    <w:p w:rsidR="00CC0CD4" w:rsidRPr="004142C0" w:rsidRDefault="00CC0CD4" w:rsidP="00CC0CD4">
      <w:pPr>
        <w:spacing w:after="0" w:line="240" w:lineRule="auto"/>
        <w:ind w:left="360"/>
        <w:jc w:val="both"/>
        <w:rPr>
          <w:rFonts w:ascii="Times New Roman" w:eastAsia="Gulim" w:hAnsi="Times New Roman" w:cs="Times New Roman"/>
          <w:sz w:val="24"/>
          <w:szCs w:val="24"/>
        </w:rPr>
      </w:pPr>
      <w:r w:rsidRPr="004142C0">
        <w:rPr>
          <w:rFonts w:ascii="Times New Roman" w:hAnsi="Times New Roman" w:cs="Times New Roman"/>
          <w:sz w:val="24"/>
          <w:szCs w:val="24"/>
        </w:rPr>
        <w:t>Real</w:t>
      </w:r>
      <w:r>
        <w:rPr>
          <w:rFonts w:ascii="Times New Roman" w:hAnsi="Times New Roman" w:cs="Times New Roman"/>
          <w:sz w:val="24"/>
          <w:szCs w:val="24"/>
        </w:rPr>
        <w:t>izar Examen Especial a los ingresos provenientes de: 121 Tasas por Servicios Públicos, 122 Derechos y 154 Arrendamiento de Bienes, correspondiente a los meses de: marzo, julio y diciembre 2016.</w:t>
      </w:r>
    </w:p>
    <w:p w:rsidR="00CC0CD4" w:rsidRPr="004142C0" w:rsidRDefault="00CC0CD4" w:rsidP="00CC0CD4">
      <w:pPr>
        <w:spacing w:after="0" w:line="240" w:lineRule="auto"/>
        <w:ind w:left="360"/>
        <w:jc w:val="both"/>
        <w:rPr>
          <w:rFonts w:ascii="Times New Roman" w:hAnsi="Times New Roman" w:cs="Times New Roman"/>
          <w:b/>
          <w:sz w:val="24"/>
          <w:szCs w:val="24"/>
        </w:rPr>
      </w:pPr>
    </w:p>
    <w:p w:rsidR="00CC0CD4" w:rsidRPr="004142C0" w:rsidRDefault="00CC0CD4" w:rsidP="00CC0CD4">
      <w:pPr>
        <w:spacing w:after="0" w:line="240" w:lineRule="auto"/>
        <w:ind w:firstLine="360"/>
        <w:jc w:val="both"/>
        <w:rPr>
          <w:rFonts w:ascii="Times New Roman" w:hAnsi="Times New Roman" w:cs="Times New Roman"/>
          <w:sz w:val="24"/>
          <w:szCs w:val="24"/>
        </w:rPr>
      </w:pPr>
      <w:r w:rsidRPr="004142C0">
        <w:rPr>
          <w:rFonts w:ascii="Times New Roman" w:hAnsi="Times New Roman" w:cs="Times New Roman"/>
          <w:b/>
          <w:sz w:val="24"/>
          <w:szCs w:val="24"/>
        </w:rPr>
        <w:t>Objetivos Específicos</w:t>
      </w:r>
      <w:r w:rsidRPr="004142C0">
        <w:rPr>
          <w:rFonts w:ascii="Times New Roman" w:hAnsi="Times New Roman" w:cs="Times New Roman"/>
          <w:sz w:val="24"/>
          <w:szCs w:val="24"/>
        </w:rPr>
        <w:t>.</w:t>
      </w:r>
    </w:p>
    <w:p w:rsidR="00CC0CD4" w:rsidRDefault="00CC0CD4" w:rsidP="00CC0CD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Verificar que los ingresos de la Municipalidad sujetos examen sean adecuadamente </w:t>
      </w:r>
    </w:p>
    <w:p w:rsidR="00CC0CD4" w:rsidRDefault="00CC0CD4" w:rsidP="00CC0CD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documentados</w:t>
      </w:r>
      <w:proofErr w:type="gramEnd"/>
      <w:r>
        <w:rPr>
          <w:rFonts w:ascii="Times New Roman" w:hAnsi="Times New Roman" w:cs="Times New Roman"/>
          <w:sz w:val="24"/>
          <w:szCs w:val="24"/>
        </w:rPr>
        <w:t xml:space="preserve"> y registrados en los formularios y cuentas correspondientes.</w:t>
      </w:r>
    </w:p>
    <w:p w:rsidR="00CC0CD4" w:rsidRDefault="00CC0CD4" w:rsidP="00CC0CD4">
      <w:pPr>
        <w:pStyle w:val="Prrafodelist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Comprobar que los ingresos sean registrados diariamente.</w:t>
      </w:r>
    </w:p>
    <w:p w:rsidR="00CC0CD4" w:rsidRPr="00624EDD" w:rsidRDefault="00CC0CD4" w:rsidP="00CC0CD4">
      <w:pPr>
        <w:pStyle w:val="Prrafodelist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Evaluación del control interno.</w:t>
      </w:r>
    </w:p>
    <w:p w:rsidR="00CC0CD4" w:rsidRPr="004142C0" w:rsidRDefault="00CC0CD4" w:rsidP="00CC0CD4">
      <w:pPr>
        <w:spacing w:after="0" w:line="240" w:lineRule="auto"/>
        <w:jc w:val="both"/>
        <w:rPr>
          <w:rFonts w:ascii="Times New Roman" w:hAnsi="Times New Roman" w:cs="Times New Roman"/>
          <w:color w:val="FF0000"/>
          <w:sz w:val="24"/>
          <w:szCs w:val="24"/>
        </w:rPr>
      </w:pPr>
    </w:p>
    <w:p w:rsidR="00CC0CD4" w:rsidRPr="004142C0"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4142C0">
        <w:rPr>
          <w:rFonts w:ascii="Times New Roman" w:hAnsi="Times New Roman" w:cs="Times New Roman"/>
          <w:b/>
          <w:sz w:val="24"/>
          <w:szCs w:val="24"/>
        </w:rPr>
        <w:t>ALCANCE DEL EXAMEN.</w:t>
      </w:r>
    </w:p>
    <w:p w:rsidR="00CC0CD4" w:rsidRPr="004142C0" w:rsidRDefault="00CC0CD4" w:rsidP="00CC0CD4">
      <w:pPr>
        <w:pStyle w:val="Prrafodelista"/>
        <w:spacing w:after="0" w:line="240" w:lineRule="auto"/>
        <w:ind w:left="360"/>
        <w:jc w:val="both"/>
        <w:rPr>
          <w:rFonts w:ascii="Times New Roman" w:hAnsi="Times New Roman" w:cs="Times New Roman"/>
          <w:sz w:val="24"/>
          <w:szCs w:val="24"/>
        </w:rPr>
      </w:pPr>
      <w:r w:rsidRPr="004142C0">
        <w:rPr>
          <w:rFonts w:ascii="Times New Roman" w:hAnsi="Times New Roman" w:cs="Times New Roman"/>
          <w:sz w:val="24"/>
          <w:szCs w:val="24"/>
        </w:rPr>
        <w:t xml:space="preserve">Se </w:t>
      </w:r>
      <w:r>
        <w:rPr>
          <w:rFonts w:ascii="Times New Roman" w:hAnsi="Times New Roman" w:cs="Times New Roman"/>
          <w:sz w:val="24"/>
          <w:szCs w:val="24"/>
        </w:rPr>
        <w:t xml:space="preserve"> realizó   Examen  Especial a los ingresos provenientes de: 121 Tasas por Servicios públicos, 122 Derechos y 154 Arrendamientos de Bienes, correspondiente a los meses de:</w:t>
      </w:r>
      <w:r w:rsidRPr="004142C0">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marzo, julio y diciembre 2016; </w:t>
      </w:r>
      <w:r w:rsidRPr="004142C0">
        <w:rPr>
          <w:rFonts w:ascii="Times New Roman" w:eastAsia="Gulim" w:hAnsi="Times New Roman" w:cs="Times New Roman"/>
          <w:sz w:val="24"/>
          <w:szCs w:val="24"/>
        </w:rPr>
        <w:t xml:space="preserve">de conformidad con las Normas de Auditoría Interna del Sector Gubernamental, emitidas por la Corte de Cuentas de la República. </w:t>
      </w:r>
    </w:p>
    <w:p w:rsidR="00CC0CD4" w:rsidRPr="004142C0" w:rsidRDefault="00CC0CD4" w:rsidP="00CC0CD4">
      <w:pPr>
        <w:pStyle w:val="Prrafodelista"/>
        <w:spacing w:after="0" w:line="240" w:lineRule="auto"/>
        <w:ind w:left="360"/>
        <w:jc w:val="both"/>
        <w:rPr>
          <w:rFonts w:ascii="Times New Roman" w:hAnsi="Times New Roman" w:cs="Times New Roman"/>
          <w:sz w:val="24"/>
          <w:szCs w:val="24"/>
        </w:rPr>
      </w:pPr>
    </w:p>
    <w:p w:rsidR="00CC0CD4" w:rsidRPr="004142C0"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4142C0">
        <w:rPr>
          <w:rFonts w:ascii="Times New Roman" w:hAnsi="Times New Roman" w:cs="Times New Roman"/>
          <w:b/>
          <w:sz w:val="24"/>
          <w:szCs w:val="24"/>
        </w:rPr>
        <w:t>PROCEDIMIENTOS DE AUDITORIA UTILIZADOS.</w:t>
      </w:r>
    </w:p>
    <w:p w:rsidR="00CC0CD4" w:rsidRDefault="00CC0CD4" w:rsidP="00CC0CD4">
      <w:pPr>
        <w:pStyle w:val="Prrafodelista"/>
        <w:spacing w:after="0" w:line="240" w:lineRule="auto"/>
        <w:ind w:left="360"/>
        <w:jc w:val="both"/>
        <w:rPr>
          <w:rFonts w:ascii="Times New Roman" w:hAnsi="Times New Roman" w:cs="Times New Roman"/>
          <w:sz w:val="24"/>
          <w:szCs w:val="24"/>
        </w:rPr>
      </w:pPr>
      <w:r w:rsidRPr="004142C0">
        <w:rPr>
          <w:rFonts w:ascii="Times New Roman" w:hAnsi="Times New Roman" w:cs="Times New Roman"/>
          <w:sz w:val="24"/>
          <w:szCs w:val="24"/>
        </w:rPr>
        <w:t>En el transcurso del Examen, se efectuaron procedimientos</w:t>
      </w:r>
      <w:r>
        <w:rPr>
          <w:rFonts w:ascii="Times New Roman" w:hAnsi="Times New Roman" w:cs="Times New Roman"/>
          <w:sz w:val="24"/>
          <w:szCs w:val="24"/>
        </w:rPr>
        <w:t xml:space="preserve">, </w:t>
      </w:r>
      <w:r w:rsidRPr="004142C0">
        <w:rPr>
          <w:rFonts w:ascii="Times New Roman" w:hAnsi="Times New Roman" w:cs="Times New Roman"/>
          <w:sz w:val="24"/>
          <w:szCs w:val="24"/>
        </w:rPr>
        <w:t xml:space="preserve">dentro de los cuales se pueden mencionar: </w:t>
      </w:r>
    </w:p>
    <w:p w:rsidR="00CC0CD4" w:rsidRDefault="00CC0CD4" w:rsidP="00CC0CD4">
      <w:pPr>
        <w:pStyle w:val="Prrafodelist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que las cantidades registradas como ingresos, fueran percibidas de conformidad con la Ordenanza Municipal u otras leyes aplicables.</w:t>
      </w:r>
    </w:p>
    <w:p w:rsidR="00CC0CD4" w:rsidRDefault="00CC0CD4" w:rsidP="00CC0CD4">
      <w:pPr>
        <w:pStyle w:val="Prrafodelist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Comprobamos que por todo ingreso percibido, se emitiera la formula 1 ISAM correspondiente.</w:t>
      </w:r>
    </w:p>
    <w:p w:rsidR="00CC0CD4" w:rsidRDefault="00CC0CD4" w:rsidP="00CC0CD4">
      <w:pPr>
        <w:pStyle w:val="Prrafodelist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Evaluamos que todo ingreso percibido, fuera remesado oportunamente y en las cuentas bancarias de la Municipalidad.</w:t>
      </w:r>
    </w:p>
    <w:p w:rsidR="00CC0CD4" w:rsidRDefault="00CC0CD4" w:rsidP="00CC0CD4">
      <w:pPr>
        <w:pStyle w:val="Prrafodelist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que por el cobro de arrendamientos, existiera el  contrato respectivo.</w:t>
      </w:r>
    </w:p>
    <w:p w:rsidR="00CC0CD4" w:rsidRPr="004142C0" w:rsidRDefault="00CC0CD4" w:rsidP="00CC0CD4">
      <w:pPr>
        <w:pStyle w:val="Prrafodelist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Cotejamos formulas 1-ISAM con recibos extendidos a contribuyentes de puestos fijos.</w:t>
      </w:r>
    </w:p>
    <w:p w:rsidR="00CC0CD4" w:rsidRPr="000F217A" w:rsidRDefault="00CC0CD4" w:rsidP="00CC0CD4">
      <w:pPr>
        <w:pStyle w:val="Prrafodelista"/>
        <w:spacing w:line="240" w:lineRule="auto"/>
        <w:ind w:left="360"/>
        <w:jc w:val="both"/>
        <w:rPr>
          <w:rFonts w:ascii="Times New Roman" w:hAnsi="Times New Roman" w:cs="Times New Roman"/>
          <w:sz w:val="24"/>
          <w:szCs w:val="24"/>
        </w:rPr>
      </w:pPr>
    </w:p>
    <w:p w:rsidR="00CC0CD4" w:rsidRPr="004142C0"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4142C0">
        <w:rPr>
          <w:rFonts w:ascii="Times New Roman" w:hAnsi="Times New Roman" w:cs="Times New Roman"/>
          <w:b/>
          <w:sz w:val="24"/>
          <w:szCs w:val="24"/>
        </w:rPr>
        <w:lastRenderedPageBreak/>
        <w:t>RESULTADOS OBTENIDOS.</w:t>
      </w:r>
    </w:p>
    <w:p w:rsidR="00CC0CD4" w:rsidRPr="004142C0" w:rsidRDefault="00CC0CD4" w:rsidP="00CC0CD4">
      <w:pPr>
        <w:spacing w:after="0" w:line="240" w:lineRule="auto"/>
        <w:ind w:left="360"/>
        <w:jc w:val="both"/>
        <w:rPr>
          <w:rFonts w:ascii="Times New Roman" w:hAnsi="Times New Roman" w:cs="Times New Roman"/>
          <w:sz w:val="24"/>
          <w:szCs w:val="24"/>
        </w:rPr>
      </w:pPr>
      <w:r w:rsidRPr="004142C0">
        <w:rPr>
          <w:rFonts w:ascii="Times New Roman" w:hAnsi="Times New Roman" w:cs="Times New Roman"/>
          <w:sz w:val="24"/>
          <w:szCs w:val="24"/>
        </w:rPr>
        <w:t>Al  efectuar  la  revisión  respectiva  y de conformidad a los procedimientos utilizados, no encontramos condiciones que reportar.</w:t>
      </w:r>
    </w:p>
    <w:p w:rsidR="00CC0CD4" w:rsidRPr="004142C0" w:rsidRDefault="00CC0CD4" w:rsidP="00CC0CD4">
      <w:pPr>
        <w:spacing w:after="0" w:line="240" w:lineRule="auto"/>
        <w:ind w:left="360"/>
        <w:jc w:val="both"/>
        <w:rPr>
          <w:rFonts w:ascii="Times New Roman" w:eastAsia="Times New Roman" w:hAnsi="Times New Roman" w:cs="Times New Roman"/>
          <w:sz w:val="24"/>
          <w:szCs w:val="24"/>
          <w:lang w:eastAsia="es-ES"/>
        </w:rPr>
      </w:pPr>
    </w:p>
    <w:p w:rsidR="00CC0CD4" w:rsidRPr="004142C0" w:rsidRDefault="00CC0CD4" w:rsidP="00CC0CD4">
      <w:pPr>
        <w:pStyle w:val="Prrafodelista"/>
        <w:numPr>
          <w:ilvl w:val="0"/>
          <w:numId w:val="14"/>
        </w:numPr>
        <w:spacing w:after="0" w:line="240" w:lineRule="auto"/>
        <w:jc w:val="both"/>
        <w:rPr>
          <w:rFonts w:ascii="Times New Roman" w:eastAsia="Gulim" w:hAnsi="Times New Roman" w:cs="Times New Roman"/>
          <w:b/>
          <w:sz w:val="24"/>
          <w:szCs w:val="24"/>
        </w:rPr>
      </w:pPr>
      <w:r w:rsidRPr="004142C0">
        <w:rPr>
          <w:rFonts w:ascii="Times New Roman" w:eastAsia="Gulim" w:hAnsi="Times New Roman" w:cs="Times New Roman"/>
          <w:b/>
          <w:sz w:val="24"/>
          <w:szCs w:val="24"/>
        </w:rPr>
        <w:t>SEGUIMIENTO  A  RECOMENDACIONES DE AUDITORIAS ANTERIORES</w:t>
      </w:r>
    </w:p>
    <w:p w:rsidR="00CC0CD4" w:rsidRDefault="00CC0CD4" w:rsidP="00CC0CD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En el seguimiento a recomendaciones de </w:t>
      </w:r>
      <w:r w:rsidRPr="005A20C2">
        <w:rPr>
          <w:rFonts w:ascii="Times New Roman" w:hAnsi="Times New Roman" w:cs="Times New Roman"/>
          <w:sz w:val="24"/>
          <w:szCs w:val="24"/>
        </w:rPr>
        <w:t>Auditorias Anteriores</w:t>
      </w:r>
      <w:r>
        <w:rPr>
          <w:rFonts w:ascii="Times New Roman" w:hAnsi="Times New Roman" w:cs="Times New Roman"/>
          <w:sz w:val="24"/>
          <w:szCs w:val="24"/>
        </w:rPr>
        <w:t xml:space="preserve">, </w:t>
      </w:r>
      <w:r w:rsidRPr="005A20C2">
        <w:rPr>
          <w:rFonts w:ascii="Times New Roman" w:hAnsi="Times New Roman" w:cs="Times New Roman"/>
          <w:sz w:val="24"/>
          <w:szCs w:val="24"/>
        </w:rPr>
        <w:t>en  Informe de Examen Especial realizado a los ingresos provenientes de diferentes fondos, del periodo de mayo, junio y julio de 2015 según  Orden de Trabajo N° UAI-AMSM 008/2015</w:t>
      </w:r>
      <w:r>
        <w:rPr>
          <w:rFonts w:ascii="Times New Roman" w:hAnsi="Times New Roman" w:cs="Times New Roman"/>
          <w:sz w:val="24"/>
          <w:szCs w:val="24"/>
        </w:rPr>
        <w:t xml:space="preserve">: Girar instrucciones a la jefatura de dicho departamento, para que ella a su vez gire instrucciones al personal encargado de elaborar los recibos por el cobro de licencias; para que se efectúen los cobros conforme lo establecido en la Ordenanza de tasas por Servicios Municipales. </w:t>
      </w:r>
    </w:p>
    <w:p w:rsidR="00CC0CD4" w:rsidRDefault="00CC0CD4" w:rsidP="00CC0CD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Grado de Cumplimiento: CUMPLIDA.</w:t>
      </w:r>
    </w:p>
    <w:p w:rsidR="00CC0CD4" w:rsidRPr="004142C0" w:rsidRDefault="00CC0CD4" w:rsidP="00CC0CD4">
      <w:pPr>
        <w:spacing w:after="0" w:line="240" w:lineRule="auto"/>
        <w:ind w:left="360"/>
        <w:jc w:val="both"/>
        <w:rPr>
          <w:rFonts w:ascii="Times New Roman" w:hAnsi="Times New Roman" w:cs="Times New Roman"/>
          <w:sz w:val="24"/>
          <w:szCs w:val="24"/>
        </w:rPr>
      </w:pPr>
    </w:p>
    <w:p w:rsidR="00CC0CD4" w:rsidRPr="004142C0"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4142C0">
        <w:rPr>
          <w:rFonts w:ascii="Times New Roman" w:hAnsi="Times New Roman" w:cs="Times New Roman"/>
          <w:b/>
          <w:sz w:val="24"/>
          <w:szCs w:val="24"/>
        </w:rPr>
        <w:t>CONCLUSION</w:t>
      </w:r>
    </w:p>
    <w:p w:rsidR="00CC0CD4" w:rsidRPr="004142C0" w:rsidRDefault="00CC0CD4" w:rsidP="00CC0CD4">
      <w:pPr>
        <w:spacing w:after="0" w:line="240" w:lineRule="auto"/>
        <w:ind w:left="360"/>
        <w:jc w:val="both"/>
        <w:rPr>
          <w:rFonts w:ascii="Times New Roman" w:eastAsia="Times New Roman" w:hAnsi="Times New Roman" w:cs="Times New Roman"/>
          <w:sz w:val="24"/>
          <w:szCs w:val="24"/>
          <w:lang w:eastAsia="es-ES"/>
        </w:rPr>
      </w:pPr>
      <w:r w:rsidRPr="004142C0">
        <w:rPr>
          <w:rFonts w:ascii="Times New Roman" w:hAnsi="Times New Roman" w:cs="Times New Roman"/>
          <w:sz w:val="24"/>
          <w:szCs w:val="24"/>
        </w:rPr>
        <w:t>Con base a los resu</w:t>
      </w:r>
      <w:r>
        <w:rPr>
          <w:rFonts w:ascii="Times New Roman" w:hAnsi="Times New Roman" w:cs="Times New Roman"/>
          <w:sz w:val="24"/>
          <w:szCs w:val="24"/>
        </w:rPr>
        <w:t>ltados del Examen Especial a los ingresos provenientes de: 121           Tasas por Servicios Públicos, 122 Derechos y 154 Arrendamientos de Bienes</w:t>
      </w:r>
      <w:r w:rsidRPr="004142C0">
        <w:rPr>
          <w:rFonts w:ascii="Times New Roman" w:eastAsia="Gulim" w:hAnsi="Times New Roman" w:cs="Times New Roman"/>
          <w:sz w:val="24"/>
          <w:szCs w:val="24"/>
        </w:rPr>
        <w:t>; concluimos que</w:t>
      </w:r>
      <w:r>
        <w:rPr>
          <w:rFonts w:ascii="Times New Roman" w:eastAsia="Gulim" w:hAnsi="Times New Roman" w:cs="Times New Roman"/>
          <w:sz w:val="24"/>
          <w:szCs w:val="24"/>
        </w:rPr>
        <w:t>: L</w:t>
      </w:r>
      <w:r>
        <w:rPr>
          <w:rFonts w:ascii="Times New Roman" w:hAnsi="Times New Roman" w:cs="Times New Roman"/>
          <w:sz w:val="24"/>
          <w:szCs w:val="24"/>
        </w:rPr>
        <w:t xml:space="preserve">os ingresos de la Municipalidad están adecuadamente documentados, se registran en los tiempos establecidos y se depositan en las cuentas que para tal efecto posee la Municipalidad. </w:t>
      </w:r>
    </w:p>
    <w:p w:rsidR="00CC0CD4" w:rsidRPr="004142C0" w:rsidRDefault="00CC0CD4" w:rsidP="00CC0CD4">
      <w:pPr>
        <w:pStyle w:val="Prrafodelista"/>
        <w:tabs>
          <w:tab w:val="left" w:pos="5595"/>
        </w:tabs>
        <w:spacing w:after="0" w:line="240" w:lineRule="auto"/>
        <w:ind w:left="0"/>
        <w:jc w:val="both"/>
        <w:rPr>
          <w:rFonts w:ascii="Times New Roman" w:hAnsi="Times New Roman" w:cs="Times New Roman"/>
          <w:sz w:val="24"/>
          <w:szCs w:val="24"/>
        </w:rPr>
      </w:pPr>
      <w:r w:rsidRPr="004142C0">
        <w:rPr>
          <w:rFonts w:ascii="Times New Roman" w:hAnsi="Times New Roman" w:cs="Times New Roman"/>
          <w:sz w:val="24"/>
          <w:szCs w:val="24"/>
        </w:rPr>
        <w:tab/>
      </w:r>
    </w:p>
    <w:p w:rsidR="00CC0CD4" w:rsidRPr="004142C0" w:rsidRDefault="00CC0CD4" w:rsidP="00CC0CD4">
      <w:pPr>
        <w:pStyle w:val="Prrafodelista"/>
        <w:numPr>
          <w:ilvl w:val="0"/>
          <w:numId w:val="14"/>
        </w:numPr>
        <w:spacing w:after="0" w:line="240" w:lineRule="auto"/>
        <w:jc w:val="both"/>
        <w:rPr>
          <w:rFonts w:ascii="Times New Roman" w:hAnsi="Times New Roman" w:cs="Times New Roman"/>
          <w:b/>
          <w:sz w:val="24"/>
          <w:szCs w:val="24"/>
        </w:rPr>
      </w:pPr>
      <w:r w:rsidRPr="004142C0">
        <w:rPr>
          <w:rFonts w:ascii="Times New Roman" w:hAnsi="Times New Roman" w:cs="Times New Roman"/>
          <w:b/>
          <w:sz w:val="24"/>
          <w:szCs w:val="24"/>
        </w:rPr>
        <w:t>PARROFO ACLARATORIO</w:t>
      </w:r>
    </w:p>
    <w:p w:rsidR="00CC0CD4" w:rsidRPr="004142C0" w:rsidRDefault="00CC0CD4" w:rsidP="00CC0CD4">
      <w:pPr>
        <w:spacing w:after="0" w:line="240" w:lineRule="auto"/>
        <w:ind w:left="360"/>
        <w:jc w:val="both"/>
        <w:rPr>
          <w:rFonts w:ascii="Times New Roman" w:hAnsi="Times New Roman" w:cs="Times New Roman"/>
          <w:sz w:val="24"/>
          <w:szCs w:val="24"/>
        </w:rPr>
      </w:pPr>
      <w:r w:rsidRPr="004142C0">
        <w:rPr>
          <w:rFonts w:ascii="Times New Roman" w:hAnsi="Times New Roman" w:cs="Times New Roman"/>
          <w:sz w:val="24"/>
          <w:szCs w:val="24"/>
        </w:rPr>
        <w:t>El presente informe se refiere ún</w:t>
      </w:r>
      <w:r>
        <w:rPr>
          <w:rFonts w:ascii="Times New Roman" w:hAnsi="Times New Roman" w:cs="Times New Roman"/>
          <w:sz w:val="24"/>
          <w:szCs w:val="24"/>
        </w:rPr>
        <w:t>icamente al Examen Especial a los ingresos provenientes de: 121 Tasas por Servicios Públicos, 122 Derechos y 154 Arrendamiento de Bienes, correspondiente a los meses de: marzo, julio y diciembre 2016</w:t>
      </w:r>
      <w:r w:rsidRPr="004142C0">
        <w:rPr>
          <w:rFonts w:ascii="Times New Roman" w:eastAsia="Gulim" w:hAnsi="Times New Roman" w:cs="Times New Roman"/>
          <w:sz w:val="24"/>
          <w:szCs w:val="24"/>
        </w:rPr>
        <w:t xml:space="preserve">; </w:t>
      </w:r>
      <w:r w:rsidRPr="004142C0">
        <w:rPr>
          <w:rFonts w:ascii="Times New Roman" w:hAnsi="Times New Roman" w:cs="Times New Roman"/>
          <w:sz w:val="24"/>
          <w:szCs w:val="24"/>
        </w:rPr>
        <w:t xml:space="preserve">y ha sido elaborado para presentarlo al Concejo Municipal y a la Corte de Cuentas de la República. </w:t>
      </w:r>
    </w:p>
    <w:p w:rsidR="00CC0CD4" w:rsidRPr="004142C0" w:rsidRDefault="00CC0CD4" w:rsidP="00CC0CD4">
      <w:pPr>
        <w:spacing w:after="0" w:line="240" w:lineRule="auto"/>
        <w:ind w:left="360"/>
        <w:jc w:val="both"/>
        <w:rPr>
          <w:rFonts w:ascii="Times New Roman" w:hAnsi="Times New Roman" w:cs="Times New Roman"/>
          <w:b/>
          <w:sz w:val="24"/>
          <w:szCs w:val="24"/>
        </w:rPr>
      </w:pPr>
    </w:p>
    <w:p w:rsidR="00CC0CD4" w:rsidRPr="004142C0" w:rsidRDefault="00CC0CD4" w:rsidP="00CC0CD4">
      <w:pPr>
        <w:pStyle w:val="Prrafodelista"/>
        <w:spacing w:after="0" w:line="240" w:lineRule="auto"/>
        <w:ind w:left="0"/>
        <w:jc w:val="both"/>
        <w:rPr>
          <w:rFonts w:ascii="Times New Roman" w:hAnsi="Times New Roman" w:cs="Times New Roman"/>
          <w:sz w:val="24"/>
          <w:szCs w:val="24"/>
        </w:rPr>
      </w:pPr>
    </w:p>
    <w:p w:rsidR="00CC0CD4" w:rsidRPr="004142C0" w:rsidRDefault="00CC0CD4" w:rsidP="00CC0CD4">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San Miguel, marzo 22 de 2018.</w:t>
      </w:r>
    </w:p>
    <w:p w:rsidR="00CC0CD4" w:rsidRPr="004142C0" w:rsidRDefault="00CC0CD4" w:rsidP="00CC0CD4">
      <w:pPr>
        <w:pStyle w:val="Prrafodelista"/>
        <w:spacing w:after="0" w:line="240" w:lineRule="auto"/>
        <w:ind w:left="0"/>
        <w:jc w:val="both"/>
        <w:rPr>
          <w:rFonts w:ascii="Times New Roman" w:hAnsi="Times New Roman" w:cs="Times New Roman"/>
          <w:sz w:val="24"/>
          <w:szCs w:val="24"/>
        </w:rPr>
      </w:pPr>
    </w:p>
    <w:p w:rsidR="00CC0CD4" w:rsidRPr="004142C0" w:rsidRDefault="00CC0CD4" w:rsidP="00CC0CD4">
      <w:pPr>
        <w:pStyle w:val="Prrafodelista"/>
        <w:spacing w:after="0" w:line="240" w:lineRule="auto"/>
        <w:ind w:left="0"/>
        <w:jc w:val="both"/>
        <w:rPr>
          <w:rFonts w:ascii="Times New Roman" w:hAnsi="Times New Roman" w:cs="Times New Roman"/>
          <w:sz w:val="24"/>
          <w:szCs w:val="24"/>
        </w:rPr>
      </w:pPr>
    </w:p>
    <w:p w:rsidR="00CC0CD4" w:rsidRPr="004142C0" w:rsidRDefault="00CC0CD4" w:rsidP="00CC0CD4">
      <w:pPr>
        <w:spacing w:after="0" w:line="240" w:lineRule="auto"/>
        <w:jc w:val="center"/>
        <w:rPr>
          <w:rFonts w:ascii="Times New Roman" w:hAnsi="Times New Roman" w:cs="Times New Roman"/>
          <w:b/>
          <w:sz w:val="24"/>
          <w:szCs w:val="24"/>
        </w:rPr>
      </w:pPr>
      <w:r w:rsidRPr="004142C0">
        <w:rPr>
          <w:rFonts w:ascii="Times New Roman" w:hAnsi="Times New Roman" w:cs="Times New Roman"/>
          <w:b/>
          <w:sz w:val="24"/>
          <w:szCs w:val="24"/>
        </w:rPr>
        <w:t>DIOS UNION Y LIBERTAD</w:t>
      </w:r>
    </w:p>
    <w:p w:rsidR="00CC0CD4" w:rsidRPr="004142C0" w:rsidRDefault="00CC0CD4" w:rsidP="00CC0CD4">
      <w:pPr>
        <w:spacing w:after="0" w:line="240" w:lineRule="auto"/>
        <w:jc w:val="both"/>
        <w:rPr>
          <w:rFonts w:ascii="Times New Roman" w:eastAsia="Batang" w:hAnsi="Times New Roman" w:cs="Times New Roman"/>
          <w:sz w:val="24"/>
          <w:szCs w:val="24"/>
        </w:rPr>
      </w:pPr>
    </w:p>
    <w:p w:rsidR="00CC0CD4" w:rsidRPr="004142C0" w:rsidRDefault="00CC0CD4" w:rsidP="00CC0CD4">
      <w:pPr>
        <w:spacing w:after="0" w:line="240" w:lineRule="auto"/>
        <w:jc w:val="both"/>
        <w:rPr>
          <w:rFonts w:ascii="Times New Roman" w:eastAsia="Batang" w:hAnsi="Times New Roman" w:cs="Times New Roman"/>
          <w:sz w:val="24"/>
          <w:szCs w:val="24"/>
        </w:rPr>
      </w:pPr>
    </w:p>
    <w:p w:rsidR="00CC0CD4" w:rsidRPr="004142C0" w:rsidRDefault="00CC0CD4" w:rsidP="00CC0CD4">
      <w:pPr>
        <w:spacing w:after="0" w:line="240" w:lineRule="auto"/>
        <w:jc w:val="both"/>
        <w:rPr>
          <w:rFonts w:ascii="Times New Roman" w:eastAsia="Batang" w:hAnsi="Times New Roman" w:cs="Times New Roman"/>
          <w:sz w:val="24"/>
          <w:szCs w:val="24"/>
        </w:rPr>
      </w:pPr>
      <w:r w:rsidRPr="004142C0">
        <w:rPr>
          <w:rFonts w:ascii="Times New Roman" w:eastAsia="Batang" w:hAnsi="Times New Roman" w:cs="Times New Roman"/>
          <w:sz w:val="24"/>
          <w:szCs w:val="24"/>
        </w:rPr>
        <w:t xml:space="preserve"> Atentamente,</w:t>
      </w:r>
    </w:p>
    <w:p w:rsidR="00CC0CD4" w:rsidRPr="004142C0" w:rsidRDefault="00CC0CD4" w:rsidP="00CC0CD4">
      <w:pPr>
        <w:spacing w:after="0" w:line="240" w:lineRule="auto"/>
        <w:jc w:val="both"/>
        <w:rPr>
          <w:rFonts w:ascii="Times New Roman" w:eastAsia="Batang" w:hAnsi="Times New Roman" w:cs="Times New Roman"/>
          <w:sz w:val="24"/>
          <w:szCs w:val="24"/>
        </w:rPr>
      </w:pPr>
    </w:p>
    <w:p w:rsidR="00CC0CD4" w:rsidRPr="004142C0" w:rsidRDefault="00CC0CD4" w:rsidP="00CC0CD4">
      <w:pPr>
        <w:spacing w:after="0" w:line="240" w:lineRule="auto"/>
        <w:jc w:val="both"/>
        <w:rPr>
          <w:rFonts w:ascii="Times New Roman" w:eastAsia="Batang" w:hAnsi="Times New Roman" w:cs="Times New Roman"/>
          <w:sz w:val="24"/>
          <w:szCs w:val="24"/>
        </w:rPr>
      </w:pPr>
    </w:p>
    <w:p w:rsidR="00CC0CD4" w:rsidRPr="004142C0" w:rsidRDefault="00CC0CD4" w:rsidP="00CC0CD4">
      <w:pPr>
        <w:spacing w:after="0" w:line="240" w:lineRule="auto"/>
        <w:jc w:val="both"/>
        <w:rPr>
          <w:rFonts w:ascii="Times New Roman" w:eastAsia="Batang" w:hAnsi="Times New Roman" w:cs="Times New Roman"/>
          <w:sz w:val="24"/>
          <w:szCs w:val="24"/>
        </w:rPr>
      </w:pPr>
      <w:r w:rsidRPr="004142C0">
        <w:rPr>
          <w:rFonts w:ascii="Times New Roman" w:eastAsia="Batang" w:hAnsi="Times New Roman" w:cs="Times New Roman"/>
          <w:sz w:val="24"/>
          <w:szCs w:val="24"/>
        </w:rPr>
        <w:t>Licda. Paula Marina Navarro de Herrera</w:t>
      </w:r>
    </w:p>
    <w:p w:rsidR="00CC0CD4" w:rsidRPr="004142C0" w:rsidRDefault="00CC0CD4" w:rsidP="00CC0CD4">
      <w:pPr>
        <w:spacing w:after="0" w:line="240" w:lineRule="auto"/>
        <w:jc w:val="both"/>
        <w:rPr>
          <w:rFonts w:ascii="Times New Roman" w:eastAsia="Batang" w:hAnsi="Times New Roman" w:cs="Times New Roman"/>
          <w:sz w:val="24"/>
          <w:szCs w:val="24"/>
        </w:rPr>
      </w:pPr>
      <w:r w:rsidRPr="004142C0">
        <w:rPr>
          <w:rFonts w:ascii="Times New Roman" w:eastAsia="Batang" w:hAnsi="Times New Roman" w:cs="Times New Roman"/>
          <w:sz w:val="24"/>
          <w:szCs w:val="24"/>
        </w:rPr>
        <w:t>Auditor Interno</w:t>
      </w:r>
    </w:p>
    <w:p w:rsidR="00CC0CD4" w:rsidRPr="004142C0" w:rsidRDefault="00CC0CD4" w:rsidP="00CC0CD4">
      <w:pPr>
        <w:spacing w:after="0" w:line="240" w:lineRule="auto"/>
        <w:jc w:val="both"/>
        <w:rPr>
          <w:rFonts w:ascii="Times New Roman" w:eastAsia="Batang" w:hAnsi="Times New Roman" w:cs="Times New Roman"/>
          <w:sz w:val="24"/>
          <w:szCs w:val="24"/>
        </w:rPr>
      </w:pPr>
    </w:p>
    <w:p w:rsidR="00CC0CD4" w:rsidRPr="0084290F" w:rsidRDefault="00CC0CD4" w:rsidP="00CC0CD4">
      <w:pPr>
        <w:spacing w:after="0" w:line="240" w:lineRule="auto"/>
        <w:jc w:val="both"/>
        <w:rPr>
          <w:rFonts w:ascii="Times New Roman" w:eastAsia="Batang" w:hAnsi="Times New Roman" w:cs="Times New Roman"/>
          <w:sz w:val="14"/>
          <w:szCs w:val="14"/>
        </w:rPr>
      </w:pPr>
      <w:r w:rsidRPr="0084290F">
        <w:rPr>
          <w:rFonts w:ascii="Times New Roman" w:eastAsia="Batang" w:hAnsi="Times New Roman" w:cs="Times New Roman"/>
          <w:sz w:val="14"/>
          <w:szCs w:val="14"/>
        </w:rPr>
        <w:t>C.C. COMISION DE AUDITORIA Y CONTROL</w:t>
      </w:r>
    </w:p>
    <w:p w:rsidR="00CC0CD4" w:rsidRPr="0084290F" w:rsidRDefault="00CC0CD4" w:rsidP="00CC0CD4">
      <w:pPr>
        <w:spacing w:after="0" w:line="240" w:lineRule="auto"/>
        <w:jc w:val="both"/>
        <w:rPr>
          <w:rFonts w:ascii="Times New Roman" w:eastAsia="Batang" w:hAnsi="Times New Roman" w:cs="Times New Roman"/>
          <w:sz w:val="14"/>
          <w:szCs w:val="14"/>
        </w:rPr>
      </w:pPr>
      <w:r w:rsidRPr="0084290F">
        <w:rPr>
          <w:rFonts w:ascii="Times New Roman" w:eastAsia="Batang" w:hAnsi="Times New Roman" w:cs="Times New Roman"/>
          <w:sz w:val="14"/>
          <w:szCs w:val="14"/>
        </w:rPr>
        <w:t>C.C. SÍNDICO MUNICIPAL</w:t>
      </w:r>
    </w:p>
    <w:p w:rsidR="00CC0CD4" w:rsidRPr="0084290F" w:rsidRDefault="00CC0CD4" w:rsidP="00CC0CD4">
      <w:pPr>
        <w:spacing w:after="0" w:line="240" w:lineRule="auto"/>
        <w:jc w:val="both"/>
        <w:rPr>
          <w:rFonts w:ascii="Times New Roman" w:eastAsia="Batang" w:hAnsi="Times New Roman" w:cs="Times New Roman"/>
          <w:sz w:val="14"/>
          <w:szCs w:val="14"/>
        </w:rPr>
      </w:pPr>
      <w:r w:rsidRPr="0084290F">
        <w:rPr>
          <w:rFonts w:ascii="Times New Roman" w:eastAsia="Batang" w:hAnsi="Times New Roman" w:cs="Times New Roman"/>
          <w:sz w:val="14"/>
          <w:szCs w:val="14"/>
        </w:rPr>
        <w:t>C.C. CORTE DE CUENTAS DE LA REPUBLICA</w:t>
      </w:r>
    </w:p>
    <w:p w:rsidR="00CC0CD4" w:rsidRDefault="00CC0CD4" w:rsidP="00CC0CD4">
      <w:pPr>
        <w:spacing w:after="0" w:line="240" w:lineRule="auto"/>
        <w:jc w:val="both"/>
      </w:pPr>
      <w:r w:rsidRPr="0084290F">
        <w:rPr>
          <w:rFonts w:ascii="Times New Roman" w:eastAsia="Batang" w:hAnsi="Times New Roman" w:cs="Times New Roman"/>
          <w:sz w:val="14"/>
          <w:szCs w:val="14"/>
        </w:rPr>
        <w:t>C.C. ARCHIVO</w:t>
      </w:r>
      <w:r>
        <w:rPr>
          <w:rFonts w:ascii="Times New Roman" w:eastAsia="Batang" w:hAnsi="Times New Roman" w:cs="Times New Roman"/>
          <w:sz w:val="14"/>
          <w:szCs w:val="14"/>
        </w:rPr>
        <w:t>.</w:t>
      </w:r>
    </w:p>
    <w:p w:rsidR="00CC0CD4" w:rsidRDefault="00CC0CD4"/>
    <w:p w:rsidR="002143B5" w:rsidRDefault="002143B5" w:rsidP="002143B5">
      <w:pPr>
        <w:spacing w:after="0" w:line="240" w:lineRule="auto"/>
        <w:jc w:val="center"/>
        <w:rPr>
          <w:rFonts w:ascii="Times New Roman" w:hAnsi="Times New Roman" w:cs="Times New Roman"/>
          <w:b/>
          <w:sz w:val="24"/>
          <w:szCs w:val="24"/>
        </w:rPr>
      </w:pPr>
    </w:p>
    <w:p w:rsidR="002143B5" w:rsidRDefault="002143B5" w:rsidP="002143B5">
      <w:pPr>
        <w:spacing w:after="0" w:line="240" w:lineRule="auto"/>
        <w:jc w:val="center"/>
        <w:rPr>
          <w:rFonts w:ascii="Times New Roman" w:hAnsi="Times New Roman" w:cs="Times New Roman"/>
          <w:b/>
          <w:sz w:val="24"/>
          <w:szCs w:val="24"/>
        </w:rPr>
      </w:pPr>
    </w:p>
    <w:p w:rsidR="002143B5" w:rsidRDefault="002143B5" w:rsidP="002143B5">
      <w:pPr>
        <w:spacing w:after="0" w:line="240" w:lineRule="auto"/>
        <w:jc w:val="center"/>
        <w:rPr>
          <w:rFonts w:ascii="Times New Roman" w:hAnsi="Times New Roman" w:cs="Times New Roman"/>
          <w:b/>
          <w:sz w:val="24"/>
          <w:szCs w:val="24"/>
        </w:rPr>
      </w:pPr>
    </w:p>
    <w:p w:rsidR="002143B5" w:rsidRDefault="002143B5" w:rsidP="002143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ALCALDIA MUNICIPAL DE SAN MIGUEL</w:t>
      </w:r>
    </w:p>
    <w:p w:rsidR="002143B5" w:rsidRDefault="002143B5" w:rsidP="002143B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UNIDAD DE AUDITORIA INTERNA</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143B5" w:rsidRDefault="002143B5" w:rsidP="002143B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INFORME FINAL</w:t>
      </w:r>
    </w:p>
    <w:p w:rsidR="002143B5" w:rsidRDefault="002143B5" w:rsidP="002143B5">
      <w:pPr>
        <w:spacing w:after="0" w:line="240" w:lineRule="auto"/>
        <w:jc w:val="center"/>
        <w:rPr>
          <w:rFonts w:ascii="Times New Roman" w:hAnsi="Times New Roman" w:cs="Times New Roman"/>
          <w:b/>
          <w:sz w:val="24"/>
          <w:szCs w:val="24"/>
          <w:u w:val="single"/>
        </w:rPr>
      </w:pPr>
    </w:p>
    <w:p w:rsidR="002143B5" w:rsidRDefault="002143B5" w:rsidP="002143B5">
      <w:pPr>
        <w:spacing w:after="0" w:line="240" w:lineRule="auto"/>
        <w:jc w:val="center"/>
        <w:rPr>
          <w:rFonts w:ascii="Times New Roman" w:hAnsi="Times New Roman" w:cs="Times New Roman"/>
          <w:b/>
          <w:sz w:val="24"/>
          <w:szCs w:val="24"/>
          <w:u w:val="single"/>
        </w:rPr>
      </w:pPr>
    </w:p>
    <w:p w:rsidR="002143B5" w:rsidRDefault="002143B5" w:rsidP="002143B5">
      <w:pPr>
        <w:spacing w:after="0" w:line="240" w:lineRule="auto"/>
        <w:jc w:val="both"/>
        <w:rPr>
          <w:rFonts w:ascii="Times New Roman" w:hAnsi="Times New Roman" w:cs="Times New Roman"/>
          <w:b/>
          <w:color w:val="FF0000"/>
          <w:sz w:val="24"/>
          <w:szCs w:val="24"/>
          <w:u w:val="single"/>
        </w:rPr>
      </w:pPr>
    </w:p>
    <w:p w:rsidR="002143B5" w:rsidRDefault="002143B5" w:rsidP="002143B5">
      <w:pPr>
        <w:spacing w:after="0" w:line="240" w:lineRule="auto"/>
        <w:jc w:val="both"/>
        <w:rPr>
          <w:rFonts w:ascii="Times New Roman" w:hAnsi="Times New Roman" w:cs="Times New Roman"/>
          <w:b/>
          <w:color w:val="FF0000"/>
          <w:sz w:val="24"/>
          <w:szCs w:val="24"/>
          <w:u w:val="single"/>
        </w:rPr>
      </w:pPr>
    </w:p>
    <w:p w:rsidR="002143B5" w:rsidRDefault="002143B5" w:rsidP="002143B5">
      <w:pPr>
        <w:spacing w:after="0" w:line="240" w:lineRule="auto"/>
        <w:jc w:val="both"/>
        <w:rPr>
          <w:rFonts w:ascii="Times New Roman" w:hAnsi="Times New Roman" w:cs="Times New Roman"/>
          <w:b/>
          <w:color w:val="FF0000"/>
          <w:sz w:val="24"/>
          <w:szCs w:val="24"/>
          <w:u w:val="single"/>
        </w:rPr>
      </w:pPr>
    </w:p>
    <w:p w:rsidR="002143B5" w:rsidRDefault="002143B5" w:rsidP="002143B5">
      <w:pPr>
        <w:spacing w:after="0" w:line="240" w:lineRule="auto"/>
        <w:jc w:val="center"/>
        <w:rPr>
          <w:rFonts w:ascii="Times New Roman" w:eastAsia="Gulim" w:hAnsi="Times New Roman" w:cs="Times New Roman"/>
          <w:b/>
          <w:sz w:val="24"/>
          <w:szCs w:val="24"/>
        </w:rPr>
      </w:pPr>
      <w:r>
        <w:rPr>
          <w:rFonts w:ascii="Times New Roman" w:hAnsi="Times New Roman" w:cs="Times New Roman"/>
          <w:b/>
          <w:sz w:val="24"/>
          <w:szCs w:val="24"/>
        </w:rPr>
        <w:t>EXAMEN ESPECIAL</w:t>
      </w:r>
      <w:r>
        <w:rPr>
          <w:rFonts w:ascii="Times New Roman" w:eastAsia="Gulim" w:hAnsi="Times New Roman" w:cs="Times New Roman"/>
          <w:sz w:val="24"/>
          <w:szCs w:val="24"/>
        </w:rPr>
        <w:t xml:space="preserve"> </w:t>
      </w:r>
      <w:r>
        <w:rPr>
          <w:rFonts w:ascii="Times New Roman" w:eastAsia="Gulim" w:hAnsi="Times New Roman" w:cs="Times New Roman"/>
          <w:b/>
          <w:sz w:val="24"/>
          <w:szCs w:val="24"/>
        </w:rPr>
        <w:t xml:space="preserve">A LAS COMPRAS POR </w:t>
      </w:r>
    </w:p>
    <w:p w:rsidR="002143B5" w:rsidRDefault="002143B5" w:rsidP="002143B5">
      <w:pPr>
        <w:spacing w:after="0" w:line="240" w:lineRule="auto"/>
        <w:jc w:val="center"/>
        <w:rPr>
          <w:rFonts w:ascii="Times New Roman" w:eastAsia="Gulim" w:hAnsi="Times New Roman" w:cs="Times New Roman"/>
          <w:b/>
          <w:sz w:val="24"/>
          <w:szCs w:val="24"/>
        </w:rPr>
      </w:pPr>
      <w:r>
        <w:rPr>
          <w:rFonts w:ascii="Times New Roman" w:eastAsia="Gulim" w:hAnsi="Times New Roman" w:cs="Times New Roman"/>
          <w:b/>
          <w:sz w:val="24"/>
          <w:szCs w:val="24"/>
        </w:rPr>
        <w:t xml:space="preserve">LIBRE GESTION  PERIODO  </w:t>
      </w:r>
    </w:p>
    <w:p w:rsidR="002143B5" w:rsidRDefault="002143B5" w:rsidP="002143B5">
      <w:pPr>
        <w:spacing w:after="0" w:line="240" w:lineRule="auto"/>
        <w:jc w:val="center"/>
        <w:rPr>
          <w:rFonts w:ascii="Times New Roman" w:hAnsi="Times New Roman" w:cs="Times New Roman"/>
          <w:b/>
          <w:sz w:val="24"/>
          <w:szCs w:val="24"/>
        </w:rPr>
      </w:pPr>
      <w:r>
        <w:rPr>
          <w:rFonts w:ascii="Times New Roman" w:eastAsia="Gulim" w:hAnsi="Times New Roman" w:cs="Times New Roman"/>
          <w:b/>
          <w:sz w:val="24"/>
          <w:szCs w:val="24"/>
        </w:rPr>
        <w:t>ENERO A DICIEMBRE DE 2016</w:t>
      </w: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r>
        <w:rPr>
          <w:noProof/>
        </w:rPr>
        <w:drawing>
          <wp:anchor distT="0" distB="0" distL="114300" distR="114300" simplePos="0" relativeHeight="251702272" behindDoc="1" locked="0" layoutInCell="1" allowOverlap="1">
            <wp:simplePos x="0" y="0"/>
            <wp:positionH relativeFrom="column">
              <wp:posOffset>1415415</wp:posOffset>
            </wp:positionH>
            <wp:positionV relativeFrom="paragraph">
              <wp:posOffset>93345</wp:posOffset>
            </wp:positionV>
            <wp:extent cx="2895600" cy="1133475"/>
            <wp:effectExtent l="19050" t="0" r="0" b="0"/>
            <wp:wrapNone/>
            <wp:docPr id="22"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9"/>
                    <a:srcRect l="20145" t="5659" r="18465"/>
                    <a:stretch>
                      <a:fillRect/>
                    </a:stretch>
                  </pic:blipFill>
                  <pic:spPr bwMode="auto">
                    <a:xfrm>
                      <a:off x="0" y="0"/>
                      <a:ext cx="2895600" cy="1133475"/>
                    </a:xfrm>
                    <a:prstGeom prst="rect">
                      <a:avLst/>
                    </a:prstGeom>
                    <a:noFill/>
                  </pic:spPr>
                </pic:pic>
              </a:graphicData>
            </a:graphic>
          </wp:anchor>
        </w:drawing>
      </w: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MIGUEL, OCTUBRE DE 2018</w:t>
      </w:r>
    </w:p>
    <w:p w:rsidR="002143B5" w:rsidRDefault="002143B5" w:rsidP="002143B5">
      <w:pPr>
        <w:spacing w:after="0" w:line="240" w:lineRule="auto"/>
        <w:jc w:val="center"/>
        <w:rPr>
          <w:rFonts w:ascii="Times New Roman" w:hAnsi="Times New Roman" w:cs="Times New Roman"/>
          <w:b/>
          <w:color w:val="FF0000"/>
          <w:sz w:val="24"/>
          <w:szCs w:val="24"/>
        </w:rPr>
      </w:pPr>
    </w:p>
    <w:p w:rsidR="002143B5" w:rsidRDefault="002143B5" w:rsidP="002143B5">
      <w:pPr>
        <w:spacing w:after="0" w:line="240" w:lineRule="auto"/>
        <w:rPr>
          <w:rFonts w:ascii="Times New Roman" w:hAnsi="Times New Roman" w:cs="Times New Roman"/>
          <w:b/>
          <w:color w:val="FF0000"/>
          <w:sz w:val="24"/>
          <w:szCs w:val="24"/>
        </w:rPr>
      </w:pPr>
    </w:p>
    <w:p w:rsidR="002143B5" w:rsidRDefault="002143B5" w:rsidP="002143B5">
      <w:pPr>
        <w:spacing w:after="0" w:line="240" w:lineRule="auto"/>
        <w:rPr>
          <w:rFonts w:ascii="Times New Roman" w:hAnsi="Times New Roman" w:cs="Times New Roman"/>
          <w:b/>
          <w:color w:val="FF0000"/>
          <w:sz w:val="24"/>
          <w:szCs w:val="24"/>
        </w:rPr>
      </w:pPr>
    </w:p>
    <w:p w:rsidR="002143B5" w:rsidRDefault="002143B5" w:rsidP="002143B5">
      <w:pPr>
        <w:spacing w:after="0" w:line="240" w:lineRule="auto"/>
        <w:rPr>
          <w:rFonts w:ascii="Times New Roman" w:hAnsi="Times New Roman" w:cs="Times New Roman"/>
          <w:b/>
          <w:color w:val="FF0000"/>
          <w:sz w:val="24"/>
          <w:szCs w:val="24"/>
        </w:rPr>
      </w:pPr>
    </w:p>
    <w:p w:rsidR="002143B5" w:rsidRDefault="002143B5" w:rsidP="002143B5">
      <w:pPr>
        <w:spacing w:after="0" w:line="240" w:lineRule="auto"/>
        <w:rPr>
          <w:rFonts w:ascii="Times New Roman" w:hAnsi="Times New Roman" w:cs="Times New Roman"/>
          <w:b/>
          <w:color w:val="FF0000"/>
          <w:sz w:val="24"/>
          <w:szCs w:val="24"/>
        </w:rPr>
      </w:pPr>
    </w:p>
    <w:p w:rsidR="002143B5" w:rsidRDefault="002143B5" w:rsidP="002143B5">
      <w:pPr>
        <w:spacing w:after="0" w:line="240" w:lineRule="auto"/>
        <w:jc w:val="both"/>
        <w:rPr>
          <w:rFonts w:ascii="Times New Roman" w:hAnsi="Times New Roman" w:cs="Times New Roman"/>
          <w:b/>
          <w:color w:val="FF0000"/>
          <w:sz w:val="24"/>
          <w:szCs w:val="24"/>
        </w:rPr>
      </w:pPr>
    </w:p>
    <w:p w:rsidR="002143B5" w:rsidRDefault="002143B5" w:rsidP="002143B5">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UNIDAD DE AUDITORIA INTERNA</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Sres. Miembros del Concejo Municipal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Alcaldía Municipal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Presente.</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pStyle w:val="Prrafodelist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ANTECEDENTES</w:t>
      </w:r>
    </w:p>
    <w:p w:rsidR="002143B5" w:rsidRDefault="002143B5" w:rsidP="002143B5">
      <w:pPr>
        <w:spacing w:after="0" w:line="240" w:lineRule="auto"/>
        <w:jc w:val="both"/>
        <w:rPr>
          <w:rFonts w:ascii="Times New Roman" w:eastAsia="Gulim" w:hAnsi="Times New Roman" w:cs="Times New Roman"/>
          <w:sz w:val="24"/>
          <w:szCs w:val="24"/>
        </w:rPr>
      </w:pPr>
      <w:r>
        <w:rPr>
          <w:rFonts w:ascii="Times New Roman" w:hAnsi="Times New Roman" w:cs="Times New Roman"/>
          <w:sz w:val="24"/>
          <w:szCs w:val="24"/>
        </w:rPr>
        <w:t xml:space="preserve">En cumplimiento a Plan Anual de Trabajo de la Unidad de Auditoría Interna, según Orden de Trabajo N° REF-UAI-AMSM 29/2017 EE. Y de conformidad al Art. 106 del Código Municipal, Art 27 Inciso 2 de la Ley de la Corte de Cuentas de la República,  </w:t>
      </w:r>
      <w:r>
        <w:rPr>
          <w:rFonts w:ascii="Times New Roman" w:eastAsia="Gulim" w:hAnsi="Times New Roman" w:cs="Times New Roman"/>
          <w:sz w:val="24"/>
          <w:szCs w:val="24"/>
        </w:rPr>
        <w:t>hemos realizado</w:t>
      </w:r>
      <w:r>
        <w:rPr>
          <w:rFonts w:ascii="Times New Roman" w:hAnsi="Times New Roman" w:cs="Times New Roman"/>
          <w:sz w:val="24"/>
          <w:szCs w:val="24"/>
        </w:rPr>
        <w:t xml:space="preserve"> Examen Especial </w:t>
      </w:r>
      <w:r>
        <w:rPr>
          <w:rFonts w:ascii="Times New Roman" w:eastAsia="Gulim" w:hAnsi="Times New Roman" w:cs="Times New Roman"/>
          <w:sz w:val="24"/>
          <w:szCs w:val="24"/>
        </w:rPr>
        <w:t>a las compras por libre gestión del periodo de enero a diciembre  2016.</w:t>
      </w:r>
    </w:p>
    <w:p w:rsidR="002143B5" w:rsidRDefault="002143B5" w:rsidP="002143B5">
      <w:pPr>
        <w:spacing w:after="0" w:line="240" w:lineRule="auto"/>
        <w:jc w:val="both"/>
        <w:rPr>
          <w:rFonts w:ascii="Times New Roman" w:hAnsi="Times New Roman" w:cs="Times New Roman"/>
          <w:color w:val="FF0000"/>
          <w:sz w:val="24"/>
          <w:szCs w:val="24"/>
        </w:rPr>
      </w:pPr>
    </w:p>
    <w:p w:rsidR="002143B5" w:rsidRDefault="002143B5" w:rsidP="002143B5">
      <w:pPr>
        <w:pStyle w:val="Prrafodelist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OBJETIVOS DEL EXAMEN.</w:t>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1-Objetivo General</w:t>
      </w:r>
    </w:p>
    <w:p w:rsidR="002143B5" w:rsidRDefault="002143B5" w:rsidP="002143B5">
      <w:pPr>
        <w:pStyle w:val="Prrafodelista"/>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Realizar Examen Especial a las adquisiciones de bienes y servicios  por Libre Gestión, de conformidad a la normativa técnica y legal aplicable a la municipalidad, durante el periodo comprendido de enero a diciembre de 2016.</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2-Objetivos Específicos</w:t>
      </w:r>
    </w:p>
    <w:p w:rsidR="002143B5" w:rsidRDefault="002143B5" w:rsidP="002143B5">
      <w:pPr>
        <w:pStyle w:val="Prrafodelista"/>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-Verificar que los egresos por las compras efectuadas, cuenten con la documentación       de soporte.</w:t>
      </w:r>
    </w:p>
    <w:p w:rsidR="002143B5" w:rsidRDefault="002143B5" w:rsidP="002143B5">
      <w:pPr>
        <w:pStyle w:val="Prrafodelista"/>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-Verificar que los procesos de compras se publiquen en el Sistema de Compras Públicas.</w:t>
      </w:r>
    </w:p>
    <w:p w:rsidR="002143B5" w:rsidRDefault="002143B5" w:rsidP="002143B5">
      <w:pPr>
        <w:pStyle w:val="Prrafodelista"/>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-Verificar que las compras efectuadas, se utilicen para los fines previamente programados.</w:t>
      </w:r>
    </w:p>
    <w:p w:rsidR="002143B5" w:rsidRDefault="002143B5" w:rsidP="002143B5">
      <w:pPr>
        <w:pStyle w:val="Prrafodelista"/>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-Verificar si se elabora cuadro comparativo de ofertas (cuando hay más de una oferta).</w:t>
      </w:r>
    </w:p>
    <w:p w:rsidR="002143B5" w:rsidRDefault="002143B5" w:rsidP="002143B5">
      <w:pPr>
        <w:tabs>
          <w:tab w:val="left" w:pos="284"/>
        </w:tabs>
        <w:spacing w:line="240" w:lineRule="auto"/>
        <w:ind w:left="284"/>
        <w:jc w:val="both"/>
        <w:rPr>
          <w:rFonts w:ascii="Times New Roman" w:hAnsi="Times New Roman" w:cs="Times New Roman"/>
          <w:color w:val="FF0000"/>
          <w:sz w:val="24"/>
          <w:szCs w:val="24"/>
        </w:rPr>
      </w:pPr>
      <w:r>
        <w:rPr>
          <w:rFonts w:ascii="Times New Roman" w:hAnsi="Times New Roman" w:cs="Times New Roman"/>
          <w:sz w:val="24"/>
          <w:szCs w:val="24"/>
        </w:rPr>
        <w:t xml:space="preserve">    -Elaborar el informe y presentar los resultados</w:t>
      </w:r>
      <w:r>
        <w:rPr>
          <w:rFonts w:ascii="Times New Roman" w:hAnsi="Times New Roman" w:cs="Times New Roman"/>
          <w:color w:val="FF0000"/>
          <w:sz w:val="24"/>
          <w:szCs w:val="24"/>
        </w:rPr>
        <w:t>.</w:t>
      </w:r>
    </w:p>
    <w:p w:rsidR="002143B5" w:rsidRDefault="002143B5" w:rsidP="002143B5">
      <w:pPr>
        <w:pStyle w:val="Prrafodelist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ALCANCE  DEL EXAMEN.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realizó examen especial </w:t>
      </w:r>
      <w:r>
        <w:rPr>
          <w:rFonts w:ascii="Times New Roman" w:eastAsia="Gulim" w:hAnsi="Times New Roman" w:cs="Times New Roman"/>
          <w:sz w:val="24"/>
          <w:szCs w:val="24"/>
        </w:rPr>
        <w:t xml:space="preserve">a las compras por libre gestión del  periodo de enero a diciembre  del año  2016. De conformidad a Normas de Auditoría Interna del Sector Gubernamental, emitidas por la Corte de Cuentas de la República. </w:t>
      </w:r>
    </w:p>
    <w:p w:rsidR="002143B5" w:rsidRDefault="002143B5" w:rsidP="002143B5">
      <w:pPr>
        <w:spacing w:after="0" w:line="240" w:lineRule="auto"/>
        <w:jc w:val="both"/>
        <w:rPr>
          <w:rFonts w:ascii="Times New Roman" w:hAnsi="Times New Roman" w:cs="Times New Roman"/>
          <w:color w:val="FF0000"/>
          <w:sz w:val="24"/>
          <w:szCs w:val="24"/>
        </w:rPr>
      </w:pPr>
    </w:p>
    <w:p w:rsidR="002143B5" w:rsidRDefault="002143B5" w:rsidP="002143B5">
      <w:pPr>
        <w:pStyle w:val="Prrafodelist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PROCEDIMIENTOS UTILIZADOS.</w:t>
      </w:r>
    </w:p>
    <w:p w:rsidR="002143B5" w:rsidRDefault="002143B5" w:rsidP="002143B5">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En el transcurso del Examen, se efectuaron procedimientos, dentro de los cuales podemos mencionar</w:t>
      </w:r>
      <w:r>
        <w:rPr>
          <w:rFonts w:ascii="Times New Roman" w:hAnsi="Times New Roman" w:cs="Times New Roman"/>
          <w:color w:val="FF0000"/>
          <w:sz w:val="24"/>
          <w:szCs w:val="24"/>
        </w:rPr>
        <w:t>:</w:t>
      </w:r>
    </w:p>
    <w:p w:rsidR="002143B5" w:rsidRDefault="002143B5" w:rsidP="002143B5">
      <w:pPr>
        <w:pStyle w:val="Prrafodelista"/>
        <w:numPr>
          <w:ilvl w:val="0"/>
          <w:numId w:val="44"/>
        </w:numPr>
        <w:jc w:val="both"/>
        <w:rPr>
          <w:rFonts w:ascii="Times New Roman" w:hAnsi="Times New Roman" w:cs="Times New Roman"/>
          <w:sz w:val="24"/>
          <w:szCs w:val="24"/>
        </w:rPr>
      </w:pPr>
      <w:r>
        <w:rPr>
          <w:rFonts w:ascii="Times New Roman" w:hAnsi="Times New Roman" w:cs="Times New Roman"/>
          <w:sz w:val="24"/>
          <w:szCs w:val="24"/>
        </w:rPr>
        <w:t>Verificamos si la UACI, solicita a contabilidad y tesorería, disponibilidad presupuestaria.</w:t>
      </w:r>
    </w:p>
    <w:p w:rsidR="002143B5" w:rsidRDefault="002143B5" w:rsidP="002143B5">
      <w:pPr>
        <w:pStyle w:val="Prrafodelista"/>
        <w:numPr>
          <w:ilvl w:val="0"/>
          <w:numId w:val="44"/>
        </w:numPr>
        <w:jc w:val="both"/>
        <w:rPr>
          <w:rFonts w:ascii="Times New Roman" w:hAnsi="Times New Roman" w:cs="Times New Roman"/>
          <w:sz w:val="24"/>
          <w:szCs w:val="24"/>
        </w:rPr>
      </w:pPr>
      <w:r>
        <w:rPr>
          <w:rFonts w:ascii="Times New Roman" w:hAnsi="Times New Roman" w:cs="Times New Roman"/>
          <w:sz w:val="24"/>
          <w:szCs w:val="24"/>
        </w:rPr>
        <w:t>Verificamos si se tiene constancia que las compras de bienes y servicios se publicaron en  el sistema COMPRASAL.</w:t>
      </w:r>
    </w:p>
    <w:p w:rsidR="002143B5" w:rsidRDefault="002143B5" w:rsidP="002143B5">
      <w:pPr>
        <w:pStyle w:val="Prrafodelista"/>
        <w:numPr>
          <w:ilvl w:val="0"/>
          <w:numId w:val="44"/>
        </w:numPr>
        <w:jc w:val="both"/>
        <w:rPr>
          <w:rFonts w:ascii="Times New Roman" w:hAnsi="Times New Roman" w:cs="Times New Roman"/>
          <w:sz w:val="24"/>
          <w:szCs w:val="24"/>
        </w:rPr>
      </w:pPr>
      <w:r>
        <w:rPr>
          <w:rFonts w:ascii="Times New Roman" w:hAnsi="Times New Roman" w:cs="Times New Roman"/>
          <w:sz w:val="24"/>
          <w:szCs w:val="24"/>
        </w:rPr>
        <w:lastRenderedPageBreak/>
        <w:t>Verificamos que el administrador de contratos u orden de compras cumpliera con lo establecido en el Art. 82 – bis de la Ley de Adquisiciones y Contrataciones de la Administración Pública.</w:t>
      </w:r>
    </w:p>
    <w:p w:rsidR="002143B5" w:rsidRDefault="002143B5" w:rsidP="002143B5">
      <w:pPr>
        <w:pStyle w:val="Prrafodelista"/>
        <w:numPr>
          <w:ilvl w:val="0"/>
          <w:numId w:val="44"/>
        </w:numPr>
        <w:jc w:val="both"/>
        <w:rPr>
          <w:rFonts w:ascii="Times New Roman" w:hAnsi="Times New Roman" w:cs="Times New Roman"/>
          <w:sz w:val="24"/>
          <w:szCs w:val="24"/>
        </w:rPr>
      </w:pPr>
      <w:r>
        <w:rPr>
          <w:rFonts w:ascii="Times New Roman" w:hAnsi="Times New Roman" w:cs="Times New Roman"/>
          <w:sz w:val="24"/>
          <w:szCs w:val="24"/>
        </w:rPr>
        <w:t>Constatamos que en los expedientes se encontrara la documentación de soporte, que demuestre el gasto.</w:t>
      </w:r>
    </w:p>
    <w:p w:rsidR="002143B5" w:rsidRDefault="002143B5" w:rsidP="002143B5">
      <w:pPr>
        <w:pStyle w:val="Prrafodelista"/>
        <w:spacing w:after="0" w:line="240" w:lineRule="auto"/>
        <w:rPr>
          <w:rFonts w:ascii="Times New Roman" w:hAnsi="Times New Roman" w:cs="Times New Roman"/>
          <w:sz w:val="24"/>
          <w:szCs w:val="24"/>
        </w:rPr>
      </w:pPr>
    </w:p>
    <w:p w:rsidR="002143B5" w:rsidRDefault="002143B5" w:rsidP="002143B5">
      <w:pPr>
        <w:pStyle w:val="Prrafodelist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RESULTADOS OBTENIDOS.</w:t>
      </w:r>
    </w:p>
    <w:p w:rsidR="002143B5" w:rsidRDefault="002143B5" w:rsidP="002143B5">
      <w:pPr>
        <w:pStyle w:val="Prrafodelist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Como resultado de los procedimientos de auditoría aplicados en el examen especial a las compras por libre gestión</w:t>
      </w:r>
      <w:r>
        <w:rPr>
          <w:rFonts w:ascii="Times New Roman" w:eastAsia="Gulim" w:hAnsi="Times New Roman" w:cs="Times New Roman"/>
          <w:sz w:val="24"/>
          <w:szCs w:val="24"/>
        </w:rPr>
        <w:t xml:space="preserve"> del periodo que comprende de enero a diciembre del año 2016. </w:t>
      </w:r>
      <w:r>
        <w:rPr>
          <w:rFonts w:ascii="Times New Roman" w:hAnsi="Times New Roman" w:cs="Times New Roman"/>
          <w:sz w:val="24"/>
          <w:szCs w:val="24"/>
        </w:rPr>
        <w:t xml:space="preserve"> Identificamos las siguientes  deficiencias:</w:t>
      </w:r>
    </w:p>
    <w:p w:rsidR="002143B5" w:rsidRDefault="002143B5" w:rsidP="002143B5">
      <w:pPr>
        <w:pStyle w:val="Prrafodelista"/>
        <w:spacing w:after="0" w:line="240" w:lineRule="auto"/>
        <w:ind w:left="360"/>
        <w:jc w:val="both"/>
        <w:rPr>
          <w:rFonts w:ascii="Times New Roman" w:hAnsi="Times New Roman" w:cs="Times New Roman"/>
          <w:b/>
          <w:color w:val="FF0000"/>
          <w:sz w:val="24"/>
          <w:szCs w:val="24"/>
        </w:rPr>
      </w:pPr>
    </w:p>
    <w:p w:rsidR="002143B5" w:rsidRDefault="002143B5" w:rsidP="002143B5">
      <w:pPr>
        <w:tabs>
          <w:tab w:val="left" w:pos="6750"/>
        </w:tabs>
        <w:spacing w:after="0" w:line="240" w:lineRule="auto"/>
        <w:jc w:val="center"/>
        <w:rPr>
          <w:rFonts w:ascii="Times New Roman" w:hAnsi="Times New Roman" w:cs="Times New Roman"/>
          <w:b/>
          <w:sz w:val="24"/>
          <w:szCs w:val="24"/>
        </w:rPr>
      </w:pPr>
    </w:p>
    <w:p w:rsidR="002143B5" w:rsidRDefault="002143B5" w:rsidP="002143B5">
      <w:pPr>
        <w:tabs>
          <w:tab w:val="left" w:pos="675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1.-DUPLICIDAD EN PAGO </w:t>
      </w:r>
    </w:p>
    <w:p w:rsidR="002143B5" w:rsidRDefault="002143B5" w:rsidP="002143B5">
      <w:pPr>
        <w:tabs>
          <w:tab w:val="left" w:pos="67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Verificamos que en el servicio de Plan Atomic Hosting de alojamiento de web, 10 GB espacio en disco duro transferencia ilimitada, cuentas de correo electrónica ilimitado para la alcaldía Municipal de San Miguel, fue cancelada la factura </w:t>
      </w:r>
      <w:r>
        <w:rPr>
          <w:rFonts w:ascii="Times New Roman" w:hAnsi="Times New Roman" w:cs="Times New Roman"/>
          <w:b/>
          <w:sz w:val="24"/>
          <w:szCs w:val="24"/>
        </w:rPr>
        <w:t>N° 2420</w:t>
      </w:r>
      <w:r>
        <w:rPr>
          <w:rFonts w:ascii="Times New Roman" w:hAnsi="Times New Roman" w:cs="Times New Roman"/>
          <w:sz w:val="24"/>
          <w:szCs w:val="24"/>
        </w:rPr>
        <w:t xml:space="preserve"> por un valor de             $ 45.14, de fecha 28/02/16, con cheque No. 21278 el 12/04/16, correspondiente al servicio prestado durante el mes de febrero/16 y el servicio correspondiente al  mes de marzo se cancelo el 13/06/16 con el cheque N° 21746, con la  misma factura  </w:t>
      </w:r>
      <w:r>
        <w:rPr>
          <w:rFonts w:ascii="Times New Roman" w:hAnsi="Times New Roman" w:cs="Times New Roman"/>
          <w:b/>
          <w:sz w:val="24"/>
          <w:szCs w:val="24"/>
        </w:rPr>
        <w:t>No. 2420</w:t>
      </w:r>
      <w:r>
        <w:rPr>
          <w:rFonts w:ascii="Times New Roman" w:hAnsi="Times New Roman" w:cs="Times New Roman"/>
          <w:sz w:val="24"/>
          <w:szCs w:val="24"/>
        </w:rPr>
        <w:t xml:space="preserve"> que se cancelo el mes de febrero.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NORMATIVA INCUMPLIDA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10 de la Ley de Adquisiciones y Contrataciones de la Administración Pública, establece: La UACI estará a cargo de un jefe, el cual será nombrado por el titular de la Institución; quien deberá reunir los mismos requisitos exigidos en el artículo 8 de la presente Ley, y sus atribuciones serán las siguientes:</w:t>
      </w:r>
    </w:p>
    <w:p w:rsidR="002143B5" w:rsidRDefault="002143B5" w:rsidP="002143B5">
      <w:pPr>
        <w:rPr>
          <w:rFonts w:ascii="Times New Roman" w:hAnsi="Times New Roman" w:cs="Times New Roman"/>
          <w:sz w:val="24"/>
          <w:szCs w:val="24"/>
        </w:rPr>
      </w:pPr>
      <w:r>
        <w:rPr>
          <w:rFonts w:ascii="Times New Roman" w:hAnsi="Times New Roman" w:cs="Times New Roman"/>
          <w:sz w:val="24"/>
          <w:szCs w:val="24"/>
        </w:rPr>
        <w:t>Literal b) Ejecutar los procesos de adquisiciones y contrataciones objeto de esta Ley; para lo cual llevara un expediente de todas sus actuaciones, del proceso de contratación, desde el requerimiento de la unidad solicitante hasta la liquidación de la obra, bien o servicio.</w:t>
      </w:r>
    </w:p>
    <w:p w:rsidR="002143B5" w:rsidRDefault="002143B5" w:rsidP="002143B5">
      <w:pPr>
        <w:pStyle w:val="Default"/>
        <w:jc w:val="both"/>
        <w:rPr>
          <w:rFonts w:ascii="Times New Roman" w:hAnsi="Times New Roman" w:cs="Times New Roman"/>
        </w:rPr>
      </w:pPr>
      <w:r>
        <w:rPr>
          <w:rFonts w:ascii="Times New Roman" w:hAnsi="Times New Roman" w:cs="Times New Roman"/>
        </w:rPr>
        <w:t>Manual de Organización, Funciones y Descriptor de Puestos de la Alcaldia Municipal de San Miguel, Edición: 3, Reforma 2 del 17 de abril de 2016, en el numeral III Funciones Especificas del Tesorero Jefe establece:</w:t>
      </w:r>
    </w:p>
    <w:p w:rsidR="002143B5" w:rsidRDefault="002143B5" w:rsidP="002143B5">
      <w:pPr>
        <w:pStyle w:val="Default"/>
        <w:jc w:val="both"/>
        <w:rPr>
          <w:rFonts w:ascii="Times New Roman" w:hAnsi="Times New Roman" w:cs="Times New Roman"/>
        </w:rPr>
      </w:pPr>
      <w:r>
        <w:rPr>
          <w:rFonts w:ascii="Times New Roman" w:hAnsi="Times New Roman" w:cs="Times New Roman"/>
        </w:rPr>
        <w:t>No.</w:t>
      </w:r>
      <w:r>
        <w:rPr>
          <w:rFonts w:ascii="Times New Roman" w:hAnsi="Times New Roman" w:cs="Times New Roman"/>
          <w:b/>
          <w:bCs/>
        </w:rPr>
        <w:t xml:space="preserve"> </w:t>
      </w:r>
      <w:r>
        <w:rPr>
          <w:rFonts w:ascii="Times New Roman" w:hAnsi="Times New Roman" w:cs="Times New Roman"/>
          <w:bCs/>
        </w:rPr>
        <w:t>2</w:t>
      </w:r>
      <w:r>
        <w:rPr>
          <w:rFonts w:ascii="Times New Roman" w:hAnsi="Times New Roman" w:cs="Times New Roman"/>
          <w:b/>
          <w:bCs/>
        </w:rPr>
        <w:t xml:space="preserve">. </w:t>
      </w:r>
      <w:r>
        <w:rPr>
          <w:rFonts w:ascii="Times New Roman" w:hAnsi="Times New Roman" w:cs="Times New Roman"/>
        </w:rPr>
        <w:t xml:space="preserve">Garantizar que la recaudación y el pago de bienes y servicios esté conforme a las disposiciones legales vigentes (Código Municipal, Ley General Tributaria Municipal, Ley Orgánica de la Corte de Cuentas de la República y Normas Técnicas de Control Interno), y todos aquellos acuerdos vinculados a la Tesorería emitidos por el Concejo Municipal. </w:t>
      </w:r>
    </w:p>
    <w:p w:rsidR="002143B5" w:rsidRDefault="002143B5" w:rsidP="002143B5">
      <w:pPr>
        <w:pStyle w:val="Default"/>
        <w:jc w:val="both"/>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bCs/>
        </w:rPr>
        <w:t xml:space="preserve">7. </w:t>
      </w:r>
      <w:r>
        <w:rPr>
          <w:rFonts w:ascii="Times New Roman" w:hAnsi="Times New Roman" w:cs="Times New Roman"/>
        </w:rPr>
        <w:t xml:space="preserve">Supervisar el proceso de cuentas por pagar y proceso de pago a través de cheque. </w:t>
      </w:r>
    </w:p>
    <w:p w:rsidR="002143B5" w:rsidRDefault="002143B5" w:rsidP="002143B5">
      <w:pPr>
        <w:pStyle w:val="Default"/>
        <w:jc w:val="both"/>
        <w:rPr>
          <w:rFonts w:ascii="Times New Roman" w:hAnsi="Times New Roman" w:cs="Times New Roman"/>
        </w:rPr>
      </w:pPr>
    </w:p>
    <w:p w:rsidR="002143B5" w:rsidRDefault="002143B5" w:rsidP="002143B5">
      <w:pPr>
        <w:pStyle w:val="Default"/>
        <w:jc w:val="both"/>
        <w:rPr>
          <w:rFonts w:ascii="Times New Roman" w:hAnsi="Times New Roman" w:cs="Times New Roman"/>
          <w:color w:val="auto"/>
        </w:rPr>
      </w:pPr>
      <w:r>
        <w:rPr>
          <w:rFonts w:ascii="Times New Roman" w:hAnsi="Times New Roman" w:cs="Times New Roman"/>
        </w:rPr>
        <w:t xml:space="preserve">Manual de Organización, Funciones y Descriptor de Puestos de la Alcaldia Municipal de San Miguel, Edición: 3, Reforma 2 del 17 de abril de 2016, en el numeral III Funciones Especificas de la </w:t>
      </w:r>
      <w:r>
        <w:rPr>
          <w:rFonts w:ascii="Times New Roman" w:hAnsi="Times New Roman" w:cs="Times New Roman"/>
          <w:color w:val="auto"/>
        </w:rPr>
        <w:t>Secretaria 1ª clase, departamento de Tesorería, establece:</w:t>
      </w:r>
    </w:p>
    <w:p w:rsidR="002143B5" w:rsidRDefault="002143B5" w:rsidP="002143B5">
      <w:pPr>
        <w:spacing w:after="0" w:line="240" w:lineRule="auto"/>
        <w:jc w:val="both"/>
        <w:rPr>
          <w:rFonts w:ascii="Times New Roman" w:hAnsi="Times New Roman" w:cs="Times New Roman"/>
          <w:bCs/>
        </w:rPr>
      </w:pPr>
      <w:r>
        <w:rPr>
          <w:rFonts w:ascii="Times New Roman" w:hAnsi="Times New Roman" w:cs="Times New Roman"/>
        </w:rPr>
        <w:t>No.</w:t>
      </w:r>
      <w:r>
        <w:rPr>
          <w:rFonts w:ascii="Times New Roman" w:hAnsi="Times New Roman" w:cs="Times New Roman"/>
          <w:bCs/>
        </w:rPr>
        <w:t xml:space="preserve"> 1. Revisión previa de todos los comprobantes de egresos para su respectivo pago.</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Manual de Organización, Funciones y Descriptor de Puestos de la Alcaldia Municipal de San Miguel, Edición: 3, Reforma 2 del 17 de abril de 2016, en el numeral III Funciones Especificas del Jefe Contador establece: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4- Velar porque los hechos económicos a registrar tengan la documentación de respaldo y que cumplan con los requisitos que las leyes, instructivos, reglas y normas establezcan.</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pStyle w:val="Default"/>
        <w:jc w:val="both"/>
        <w:rPr>
          <w:rFonts w:ascii="Times New Roman" w:hAnsi="Times New Roman" w:cs="Times New Roman"/>
        </w:rPr>
      </w:pPr>
      <w:r>
        <w:rPr>
          <w:rFonts w:ascii="Times New Roman" w:hAnsi="Times New Roman" w:cs="Times New Roman"/>
        </w:rPr>
        <w:t xml:space="preserve">Manual de Organización, Funciones y Descriptor de Puestos de la Alcaldia Municipal de San Miguel, Edición: 3, Reforma 2 del 17 de abril de 2016, en el numeral III Funciones Especificas del Auxiliar Presupuestario establece: </w:t>
      </w:r>
    </w:p>
    <w:p w:rsidR="002143B5" w:rsidRDefault="002143B5" w:rsidP="002143B5">
      <w:pPr>
        <w:pStyle w:val="Default"/>
        <w:jc w:val="both"/>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Cs/>
        </w:rPr>
        <w:t xml:space="preserve">1. Revisar documentos de pago y realizar las aplicaciones en las cuentas presupuestarias correspondientes.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deficiencia se origino debido a que la Tesorera Municipal  efectuó los pagos correspondientes a los meses de febrero y marzo con la misma factura (</w:t>
      </w:r>
      <w:r>
        <w:rPr>
          <w:rFonts w:ascii="Times New Roman" w:hAnsi="Times New Roman" w:cs="Times New Roman"/>
          <w:b/>
          <w:sz w:val="24"/>
          <w:szCs w:val="24"/>
        </w:rPr>
        <w:t>N° 2420</w:t>
      </w:r>
      <w:r>
        <w:rPr>
          <w:rFonts w:ascii="Times New Roman" w:hAnsi="Times New Roman" w:cs="Times New Roman"/>
          <w:sz w:val="24"/>
          <w:szCs w:val="24"/>
        </w:rPr>
        <w:t xml:space="preserve"> una original y otra en copia a contabilidad) el servicio prestado a la municipalidad.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Esto da lugar a que la municipalidad efectúa pagos sin antes asegurarse que se tiene la respectiva documentación de respaldo. </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LA ADMINISTRACION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Colaboradora de la Unidad de Adquisiciones y Contrataciones Institucional, nos presento nota enviada por el Jefe de la Unidad de Adquisiciones y Contrataciones Institucional, a la empresa SISCOMP NETWORK, S.A. DE C.V., mediante la cual manifiesta que se plantean dos alternativas para la resolución relacionada a la factura No. 2420, de lo cual se informara oportunamente.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AUDITORIA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comentarios presentados por parte de la administración,  nos confirman el señalamiento y no desvanecen lo observado; por consiguiente, la deficiencia se mantiene.</w:t>
      </w:r>
    </w:p>
    <w:p w:rsidR="002143B5" w:rsidRDefault="002143B5" w:rsidP="002143B5">
      <w:pPr>
        <w:tabs>
          <w:tab w:val="left" w:pos="6750"/>
        </w:tabs>
        <w:spacing w:after="0" w:line="240" w:lineRule="auto"/>
        <w:jc w:val="center"/>
        <w:rPr>
          <w:rFonts w:ascii="Times New Roman" w:hAnsi="Times New Roman" w:cs="Times New Roman"/>
          <w:b/>
          <w:sz w:val="24"/>
          <w:szCs w:val="24"/>
        </w:rPr>
      </w:pPr>
    </w:p>
    <w:p w:rsidR="002143B5" w:rsidRDefault="002143B5" w:rsidP="002143B5">
      <w:pPr>
        <w:tabs>
          <w:tab w:val="left" w:pos="6750"/>
        </w:tabs>
        <w:spacing w:after="0" w:line="240" w:lineRule="auto"/>
        <w:jc w:val="center"/>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2.-NO FUE PROPORCIONADO EL PLAN ANUAL DE COMPRAS</w:t>
      </w:r>
      <w:r>
        <w:rPr>
          <w:rFonts w:ascii="Times New Roman" w:hAnsi="Times New Roman" w:cs="Times New Roman"/>
          <w:sz w:val="24"/>
          <w:szCs w:val="24"/>
        </w:rPr>
        <w:t>.</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Solicitamos al Jefe de la Unidad de Adquisiciones y Contrataciones Institucional, el Plan Anual de Adquisiciones y Contrataciones del año 2016 que ejecutó esta municipalidad; debido a que no fue proporcionado, nos limitó conocer si los procesos de compras realizados por la municipalidad fueron contemplados previamente y si hubieron modificaciones realizadas a la PAAC.</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NORMATIVA INCUMPLIDA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 10, de la Ley de Adquisiciones y Contrataciones de la Administración Pública, literal d) establece: “Elaborar en coordinación con la Unidad Financiera Institucional UFI, la programación anual de las compras, las adquisiciones y contrataciones de obras, bienes y servicios, y darle seguimiento a la ejecución de dicha programación. Esta programación  anual deberá ser compatible con la política anual de adquisiciones y contrataciones de la administración pública, el plan de trabajo institucional, el presupuesto y la programación de la ejecución presupuestaria del ejercicio fiscal  en vigencia y sus modificaciones.”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Art. 16. Ley de Adquisiciones y Contrataciones de la Administración Pública, establece:”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Todas las instituciones deberán hacer su programación anual de adquisiciones  y contrataciones de bienes, construcción de obras y contratación de servicios no personales, de acuerdo a su plan de trabajo y a su presupuesto institucional, el cual será de carácter público.”</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La deficiencia se origino debido a que el Jefe de la UACI no proporcionó el Plan Anual Adquisiciones y Contrataciones que ejecutó la Municipalidad en el año 2016.</w:t>
      </w:r>
    </w:p>
    <w:p w:rsidR="002143B5" w:rsidRDefault="002143B5" w:rsidP="002143B5">
      <w:pPr>
        <w:spacing w:after="0" w:line="240" w:lineRule="auto"/>
        <w:jc w:val="both"/>
        <w:rPr>
          <w:rFonts w:ascii="Times New Roman" w:hAnsi="Times New Roman" w:cs="Times New Roman"/>
          <w:color w:val="548DD4" w:themeColor="text2" w:themeTint="99"/>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Esto da lugar a que no se pueda determinar si todas las compras realizadas por esta municipalidad en el periodo evaluado fueron incluidas en el Plan Anual de  Adquisiciones y Contrataciones del año 2016.</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LA ADMINISTRACION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obtuvieron comentarios de la administración.</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AUDITORIA</w:t>
      </w:r>
    </w:p>
    <w:p w:rsidR="002143B5" w:rsidRDefault="002143B5" w:rsidP="002143B5">
      <w:pPr>
        <w:spacing w:after="0" w:line="24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Debido a que no se obtuvieron respuestas por parte de la administración, la deficiencia se mantiene.</w:t>
      </w:r>
    </w:p>
    <w:p w:rsidR="002143B5" w:rsidRDefault="002143B5" w:rsidP="002143B5">
      <w:pPr>
        <w:tabs>
          <w:tab w:val="left" w:pos="6750"/>
        </w:tabs>
        <w:spacing w:after="0" w:line="240" w:lineRule="auto"/>
        <w:jc w:val="both"/>
        <w:rPr>
          <w:rFonts w:ascii="Times New Roman" w:hAnsi="Times New Roman" w:cs="Times New Roman"/>
          <w:sz w:val="24"/>
          <w:szCs w:val="24"/>
        </w:rPr>
      </w:pPr>
    </w:p>
    <w:p w:rsidR="002143B5" w:rsidRDefault="002143B5" w:rsidP="002143B5">
      <w:pPr>
        <w:tabs>
          <w:tab w:val="left" w:pos="6750"/>
        </w:tabs>
        <w:spacing w:after="0" w:line="240" w:lineRule="auto"/>
        <w:jc w:val="both"/>
        <w:rPr>
          <w:rFonts w:ascii="Times New Roman" w:hAnsi="Times New Roman" w:cs="Times New Roman"/>
          <w:sz w:val="24"/>
          <w:szCs w:val="24"/>
        </w:rPr>
      </w:pPr>
    </w:p>
    <w:p w:rsidR="002143B5" w:rsidRDefault="002143B5" w:rsidP="002143B5">
      <w:pPr>
        <w:tabs>
          <w:tab w:val="left" w:pos="675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sz w:val="24"/>
          <w:szCs w:val="24"/>
        </w:rPr>
        <w:t>-</w:t>
      </w:r>
      <w:r>
        <w:rPr>
          <w:rFonts w:ascii="Times New Roman" w:hAnsi="Times New Roman" w:cs="Times New Roman"/>
          <w:b/>
          <w:sz w:val="24"/>
          <w:szCs w:val="24"/>
        </w:rPr>
        <w:t>ADQUISICIONES DE BIENES Y SERVICIOS, NO FUERON PUBLICADAS EN      EL SISTEMA ELECTRÓNICO DE COMPRAS PÚBLICAS.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los expedientes que resguarda la Unidad de Adquisiciones y Contrataciones Institucional, que contienen los procesos de compras por Libre Gestión realizados por esta municipalidad durante el año 2016, en donde no encontramos evidencia que fueran publicadas en el sistema electrónico de compras públicas, las siguientes adquisiciones de bienes y servicios:</w:t>
      </w:r>
    </w:p>
    <w:p w:rsidR="002143B5" w:rsidRDefault="002143B5" w:rsidP="002143B5">
      <w:pPr>
        <w:tabs>
          <w:tab w:val="left" w:pos="6750"/>
        </w:tabs>
        <w:spacing w:after="0" w:line="240" w:lineRule="auto"/>
        <w:jc w:val="both"/>
        <w:rPr>
          <w:rFonts w:ascii="Times New Roman" w:hAnsi="Times New Roman" w:cs="Times New Roman"/>
          <w:sz w:val="24"/>
          <w:szCs w:val="24"/>
        </w:rPr>
      </w:pPr>
    </w:p>
    <w:p w:rsidR="002143B5" w:rsidRDefault="002143B5" w:rsidP="002143B5">
      <w:pPr>
        <w:tabs>
          <w:tab w:val="left" w:pos="67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Celebración de: Tarde Familiar del Amor y la Amistad, la cual se llevo a cabo el día viernes 12 y sábado 13 de febrero del año 2016 en el parque Guzmán.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10,  Acta 5 del 04 de febrero de 2016, con un techo aprobado  de $ 2,000.00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Espacio publicitario sobre la Ley Especial Transitoria de Lotificaciones y Parcelaciones para uso Habitacional, según lo establece en el capitulo segundo Art. 44 de dicha Ley.</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8, Acta 7 del 22 de febrero de 2016, monto aprobado  $ 791.05</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Celebración del Día Internacional de la Mujer el día 8 de marzo de 2016.</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18, Acta 8 de 19 de febrero de 2016, con un techo aprobado  de  $ 3,500.00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Repuestos y Mano de Obra para la Reparación de Barra Estabilizadora, giro de pines y bujes de cadenas, mantenimiento de 6,000 horas y programación de módulos del tractor Caterpillar DGT XL serie LAYO1371, que desempeña labores en el Relleno Sanitario.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20, acta 15 del 19 de abril de 2016, monto aprobado $ 18,044.14</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Compra de materiales para el Mantenimiento y Reparación de la Bomba del Pozo del Mercado N° 3 de la Ciudad de San Miguel, por presentar fallas en el sistema eléctrico.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21, Acta 15 del 19 de abril de 2016, monto aprobado $ 688.35</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un Cuerpo de bomba, una caja control, un motor sumergible, un tanque de presión y los materiales eléctricos y servicios de instalación en los servicios sanitarios del parque David J. Guzmán de la Ciudad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22, Acta 15 del 19 de abril de 2016,  monto aprobado $1,595.53</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materiales para el mantenimiento y la  reparación de la bomba de agua que se encuentra instalada en el redondel Los Leones de la Ciudad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23, Acta 15 del 19 de abril de 2016, monto aprobado $  1,017.95</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Celebración del Día de la Secretaria.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26, Acta 15 del 19 de abril de 2016, con un techo aprobado de $ 6,000.00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Celebración del Día de las Madres.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3, Acta 16 del 25 de abril de 2016, con un techo aprobado de $  6,500.00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un Impresor de Boletas de Ingreso de Desechos diarios en el Relleno Sanitario.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6, Acta 16 del 25 de abril de 2016, monto aprobado $ 239.30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Gastos que ocasionen el Evento Atenciones Sociales y Difusión de logros del primer año de gestión del gobierno municipal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12, acta 18 del 02 de mayo de 2016, monto aprobado $ 8,599.50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Compra de Cuatro Cubetas de Pintura de Agua, que serán utilizadas en el mejoramiento de la fachada del cementerio Municipal de esta Ciudad, previo a la celebración del día de las madres en el mes de mayo del presente año.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20, Acta 18 del 02 de mayo de 2016, monto aprobado  $ 328.00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Gastos que ocasione la Celebración de las Fiestas Jubilares de la Ciudad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21, Acta 18 del 02 de mayo de 2016, con un techo aprobado de  $  6,500.00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Suministro de tres servicios de sistema de desodorizadores (2 en despacho del Sr. Alcalde Municipal y 1 en la UACI) y 14 servicios aromatizador ( 3 en el despacho del Sr. Alcalde Municipal, 1 en Gerencia General, 1 en Secretaria, 1 en la oficina del Sindico Municipal, 1 en Contabilidad, 1 en la UACI, 3 en Rastro Municipal, 1 en Informática, 1 en Tesorería y 1 en alumbrado Público y Mantenimiento) durante el periodo del 01 de mayo al 31 de diciembre de 2016.</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8, Acta 19 del 09 de mayo de 2016, monto aprobado $ 2,005.84</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Cubrir los gastos que ocasione la Reparación y el Mantenimiento del Equipo de Construcción consistente en el taladro de banco, una compactadora, un demoledor y una concretera de dos bolsas, que se encuentran en mal estado, dicho equipo está asignado al departamento de Alumbrado Público y Mantenimiento de esta Alcaldía Municipal.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Acuerdo N° 9, Acta 19 del 09 de mayo de 2016, monto aprobado $ 835.00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Arrendamiento de seis Sanitarios Portátiles que serán utilizados para beneficio de la población que asiste a las actividades del día de la madre en el Cementerio General Municipal de San Miguel el día 10 de mayo.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10, Acta 19 del 09 de mayo de 2016, monto aprobado  $ 497.20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-.Cubrir los gastos que ocasione la Celebración del día de la Madre en diferentes sectores del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15, Acta 19 del 09 de mayo de 2016, con un trecho aprobado de $ 15,000.00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Servicios de Transporte de dos autobuses, desde San Miguel hacia San Salvador y viceversa, para realizar una excursión con los niños/as acompañados por sus respectivos padres de familia y personal del Centro de Estimulación Temprana, el domingo 29 de mayo del corriente año al Museo Tin Marín y al Zoológico Nacional.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15 Acta 21 del 23 de mayo de 2016, monto aprobado $ 600.00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Cubrir el gasto que ocasione los Servicios de Transporte desde San Miguel hacia San Salvador y viceversa transportando a los aficionados migueleños de los equipos Club Deportivo Águila y Club Deportivo Dragón, y la presentación de un grupo musical en el Estadio Miguel Félix Charlaix en la ciudad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12, Acta 23 del 26 de mayo de 2016,  con un techo aprobado de $ 5,000.00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Lanzamiento del programa Municipal de alfabetización San Miguel Aprende.</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 Acta 24 del 06 de junio de 2016, con un techo aprobado de $ 10,000.00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Cubrir gastos que ocasione el evento de la Celebración del Día del Alumno de los centros escolares de cantones, caseríos y colonias del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3, acta 24 del 06 de junio de 2016, con un techo aprobado de $ 7,000.00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Cubrir el gasto que ocasione el evento de la celebración del Día del Padre con diferentes sectores del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8, Acta 24 del 06 de junio de 2016, con un techo aprobado de $ 6,500.00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Cubrir el gasto que ocasione el evento de la celebración del Día del Maestro.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10,  Acta 24 del 06 de junio de 2016, con un techo aprobado de $ 10,000.00</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Gasto que ocasione la celebración del Día del Padre a los empleados de esta Alcaldia Municipal.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9, Acta 24 del 06 de junio de 2016, con un techo aprobado de $ 6,500.00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un Tanque de presión de 25 galones, accesorios, el servicio y los materiales para la instalación, para el sistema de abastecimiento de agua la cual contribuirá a la distribución del vital liquido en las instalaciones del Relleno Sanitario, lo que permitirá el adecuado funcionamiento dentro de estas instalaciones.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19, Acta 24 del 06 de junio de 2016, monto aprobado $ 495.00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Apoyo a la Agricultura Familiar mediante capacitaciones, asistencia técnica para la producción y consumo de espacies menores y hortalizas.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20, Acta 24 del 06 de junio de 2016, con un techo aprobado de $ 14,334.24</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10 Cintas Polaroid para imprimir los carnet de minoridad en PDF en el Departamento de Carnet de Minoridad y Archivo de Cedula de Identidad Personal.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14, Acta 26 del 13 de junio de 2016, monto aprobado $ 1,599.40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dos Aires Acondicionados tipo mini Split y su instalación para el departamento de Ingeriría y Arquitectura.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5, Acta 27 del 20 de junio de 2016,  monto aprobado $ 3,350.00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Servicio virtualizado de Web Hosting de 100 GB y cuentas de correo ilimitado para la Alcaldía Municipal de San Miguel y para los diferentes servicios que se ofrecen a la ciudadanía, durante el periodo de un año contado a partir del mes de junio de 2016 al mes de mayo de 2017.</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14, Acta 27 del 20 de junio de 2016, monto aprobado $ 1,840.00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Desarrollo e Implementación de una Aplicación Móvil y portal de atención ciudadana para la Alcaldía Municipal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15, Acta 27 del 20 de junio de 2016, monto aprobado $ 13,673.00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Cubrir gastos que ocasione las atenciones oficiales que el Señor Alcalde Municipal y su Concejo, brinda a la comisión de Ciudades Hermanas de Arlington Virginia USA.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11, Acta 29 del 04 de julio de 2016, con un techo aprobado de $ 3,500.00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Cubrir el gasto que ocasione el lanzamiento del Comité Local de Derechos de la Niñez y Adolescencia del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17, Acta 31 del 18 de julio de 2016, con un techo aprobado de $1,000.00</w:t>
      </w:r>
    </w:p>
    <w:p w:rsidR="002143B5" w:rsidRDefault="002143B5" w:rsidP="002143B5">
      <w:pPr>
        <w:tabs>
          <w:tab w:val="left" w:pos="6342"/>
        </w:tabs>
        <w:spacing w:after="0" w:line="240" w:lineRule="auto"/>
        <w:jc w:val="both"/>
        <w:rPr>
          <w:rFonts w:ascii="Times New Roman" w:hAnsi="Times New Roman" w:cs="Times New Roman"/>
          <w:b/>
          <w:sz w:val="24"/>
          <w:szCs w:val="24"/>
        </w:rPr>
      </w:pPr>
    </w:p>
    <w:p w:rsidR="002143B5" w:rsidRDefault="002143B5" w:rsidP="002143B5">
      <w:pPr>
        <w:tabs>
          <w:tab w:val="left" w:pos="67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Cubrir gastos que ocasione la adquisición de 2 cintas de impresión, 700 tarjetas blancas y 720 listones colgantes, los cuales serán utilizados para la impresión de carnet e identificación para el personal de esta Alcaldía Municipal,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09,  Acta 31 del 18 de julio de 2016, monto aprobado  de $ 778.28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Gasto que ocasione 1) El servicio de TV cable básico para el Palacio Municipal durante el periodo de 12 meses, 2) El servicio de TV cable básico mas internet pyme 5 MB para el departamento de Comunicaciones y Prensa durante el periodo de 12 meses y 3) El servicio de TV cable básico mas internet pyme 5 MB para el Centro de Estimulación Temprana, durante el periodo de 12 meses.</w:t>
      </w:r>
    </w:p>
    <w:p w:rsidR="002143B5" w:rsidRDefault="002143B5" w:rsidP="002143B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Acuerdo N°13, Acta 32 del 25 de junio de 2016, monto aprobado  $ 1,797.72</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gasto que ocasione la adquisición del servicio de internet dedicado para los departamentos de Tesorería y Contabilidad, para cumplir con los requerimientos exigidos por la Dirección General de Contabilidad Gubernamental del Ministerio de Hacienda, por motivos de la implementación del sistema de administración financiera y contabilidad, será por un periodo de 18 meses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Acuerdo N° 5, Acta 33 de 29 de julio de 2016, monto aprobado  de  $ 2,920.50 (monto aprobado para los meses de agosto a diciembre mas instalación)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-.Pago por la reparación de la copiadora multifuncional que es utilizada en el departamento de Recursos Humanos para la elaboración de planillas de pago a todo el personal de esta Alcaldía Municipal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Acuerdo N° 12, Acta 33 del 29 de julio de 2016, monto aprobado $ 556.32</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-.Evento de lanzamiento del programa municipal de Becas del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10, Acta 35 del 17 de agosto de 2016, con un techo aprobado de $ 8,489.00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-.Celebración del día del empleado municipal.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15, Acta 35 del 17 de agosto de 2016, con un techo aprobado de $30,000.00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-.Lanzamiento del programa miles de manos.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19, Acta 35 del 17 de agosto de 2016, con un techo aprobado de  $ 3,000.00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un UPS para proteger el servidor de datos donde se encuentra alojado el sistema de cuentas corrientes al momento que existan cortes de energía eléctrica así como también altos y bajas en la conexión eléctrica en dicho departamento.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23, Acta 35 del 17 de agosto de 2016, monto aprobado $ 779.70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-.Renovación de Póliza según detalle:</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Póliza contra incendio de construcciones, instalaciones, mobiliario y equipo de oficina de la alcaldía de San Miguel, durante el periodo del 20/08/2016 hasta el 20/08/2017 hasta las 12:00 meridiano.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Póliza de seguro de fidelidad hasta por un monto de $ 100,000.00 para todos los empleados debidamente contratados por la Municipalidad, durante el periodo del 20/08/2016 hasta el 20/08/2017 hasta las 12:00 meridiano.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24, Acta 35 del 17 de agosto de 2016, monto aprobado de $ 5,780.89</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-.Servicio de internet de 10MB PS de bajada y subida de la Alcaldía Municipal y el servicio de 10 MBPS de enlace de datos de la Alcaldía a Centro de Gobierno Municipal.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10, Acta 36 del 22 de agosto de 2016, monto aprobado $ 3,662.40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materiales de oficina, materiales informáticos, equipo informático, materiales eléctricos, mobiliario y herramientas, repuestos y accesorios para el continuo funcionamiento de las actividades que desarrolla el departamento de informática.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12, Acta 37 del 29 de agosto de 2016, monto aprobado $ 2,844.60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-.Gastos que ocasione el mantenimiento y para el resguardo de los asientos de partidas inscritas por el registro del estado familiar el cual consiste en reempastado de 10 libros tamaño oficio que contiene reposiciones sustituyendo el empastado que se encuentra deteriorado, el empastado de 26 libros tamaño oficio que contiene nuevos asientos 2016, 105 libros (45 libros de reposiciones y 60 libros de nacimiento) cosidos a máquina industrial utilizando fibra sintética.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13, Acta 37 del 29 de agosto de 2016, monto aprobado  $ 1,065.63</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-.compra de materiales para la construcción de 100 módulos para tarimas las cuales serán utilizadas para diferentes eventos de las fiestas patronales de la Ciudad de san Miguel y para apoyo a otras instituciones de servicio que realizan eventos culturales, religiosas, deportivos y otros.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14, Acta 37 del 29 de agosto de 2016, monto aprobado  $ 7,640.00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-.Renovación de póliza de seguro del equipo electrónico, consistente principalmente en computadoras, fotocopiadoras, servidores y otros, todos propiedad de esta Alcaldía  durante el periodo del 08/09/2016 al 08/09/2017 hasta las 12:00 meridiano.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6, Acta 39 del 13 de septiembre de 2016, monto aprobado $ 565.57</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cuatro lectores biométricos para ser utilizados en el control de asistencia de empleados en los departamentos del Centro de gobierno Municipal, Cultura y deportes, Palacio Municipal y Aseo.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8, Acta 38 del 05 de septiembre de 2016, monto aprobado $ 2,300.68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-.Gastos que ocasione el desarrollo de las actividades en el marco de la independencia patria en el mes de septiembre.</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17, Acta 37 del 29 de agosto de 2016, con un techo aprobado  de $ 6,000.00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-.Arrendamiento de 10 sanitarios portátiles que serán utilizados para beneficio de la población que asista al cementerio general municipal de la ciudad de San Miguel los días 01 y 02 de Noviembre del corriente año, en las actividades del día de los difuntos.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3, Acta 45 del 24 de octubre de 2016, monto aprobado  $ 750.00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materiales que serán utilizados para pintar la concha acústica, arriates, bancas, Virgen de la Paz y juegos infantiles ubicados en el parque del Cementerio de la Ciudad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9 Acta 46 del 28 de octubre de 2016, monto aprobado $ 903.68</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materiales para ser utilizados en el cierre de tapones de nichos en el Cementerio Municipal de la Ciudad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10, Acta 46 de 28 de octubre de 2016,  monto aprobado  $ 1,538.00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materiales e instrumental de laboratorio y uso médico, para ser utilizado en la clínica de los Mercados Municipales.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11, Acta 46 del 28 de octubre de 2016, monto aprobado  $ 850.00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10,000 stiker impresos en papel adhesivo, que serán utilizados para la rotulación de indicaciones para medicamentos que se entregan a pacientes de  la clínica de los Mercados Municipales.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7, acta 47 del 03 de noviembre de 2016, monto aprobado  $ 325.00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-.Gasto que ocasione las atenciones sociales que el Señor Alcalde Lic. Miguel Ángel Pereira Ayala y su Concejo Municipal, brindan a la delegación de migueleños residentes en el exterior y otros visitantes con motivo de las fiestas patronales de la Ciudad de San Miguel en honor a la virgen de la Paz durante el presente mes.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Acuerdo N° 4, Acta 48 del10 de noviembre de 2016, con un techo aprobado de $ 15,000.00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Compre de un aire acondicionado tipo Split de 60,000 BTU para el departamento de informática.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Compra de un aire acondicionado tipo ventana de 18,000 BTU para el departamento de Aseo y Mantenimiento de Calles y Caminos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18,  Acta 49 del 17 de noviembre de 2016, monto aprobado $ 2,490.00</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herramientas, mobiliario, maquinaria y equipo para ser utilizado en la unidad de medio ambiente para un mejor trabajo en dicha unidad.</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12, Acta 51 del 01 de diciembre de 2016, monto aprobado  $ 1,525.30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-.Compra de pólvora para las actividades a realizarse del domingo 04 al lunes 12/12/2016 para la celebración de los festejos en honor a nuestra Señora de Guadalupe, coordinado por la Asociación Laical Guadalupana Plancartina de esta Ciudad.</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16, Acta 51 del 01 de diciembre de 2016, monto aprobado $ 2,000.00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-.Celebración navideña a todos los empleados municipales de esta Alcaldía el día 23 de diciembre de 2016.</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14,  Acta  53  del  12  de  diciembre  de  2016,  con  un  techo  aprobado  de  $ 30,000.00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-.Clausura del programa municipal de alfabetización San Miguel aprende certificando a 1,000 beneficiados del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26, Acta 53 del 12 de diciembre de 2016, monto aprobado $ 4,000.00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-.Atenciones oficiales que brindara el Sr. Alcalde Municipal y su Concejo, durante la reunión de trabajo con los representantes de las ADESCOS de los cantones, caserío, barrios y colonias del municipio de San Miguel el día 20 de diciembre de 2016, para informarles sobre el plan de inversión 2017.</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29,  Acta  53  del 12  de  diciembre  de  2016,  con  un  techo  aprobado  de   $ 20,000.00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-.Celebración de las actividades navideñas y fin de año en 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5, Acta 55 del 16 de diciembre de 2016, con un techo aprobado de $ 4,000.00</w:t>
      </w:r>
    </w:p>
    <w:p w:rsidR="002143B5" w:rsidRDefault="002143B5" w:rsidP="002143B5">
      <w:pPr>
        <w:tabs>
          <w:tab w:val="left" w:pos="6342"/>
        </w:tabs>
        <w:spacing w:after="0" w:line="240" w:lineRule="auto"/>
        <w:jc w:val="both"/>
        <w:rPr>
          <w:rFonts w:ascii="Times New Roman" w:hAnsi="Times New Roman" w:cs="Times New Roman"/>
          <w:b/>
          <w:sz w:val="24"/>
          <w:szCs w:val="24"/>
        </w:rPr>
      </w:pPr>
    </w:p>
    <w:p w:rsidR="002143B5" w:rsidRDefault="002143B5" w:rsidP="002143B5">
      <w:pPr>
        <w:tabs>
          <w:tab w:val="left" w:pos="63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NORMATIVA INCUMPLIDA:</w:t>
      </w:r>
      <w:r>
        <w:rPr>
          <w:rFonts w:ascii="Times New Roman" w:hAnsi="Times New Roman" w:cs="Times New Roman"/>
          <w:b/>
          <w:sz w:val="24"/>
          <w:szCs w:val="24"/>
        </w:rPr>
        <w:tab/>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68 de la Ley de Adquisiciones y Contrataciones de la Administración Pública, establece: “Para efecto de esta ley, se entenderá por Libre Gestión aquel procedimiento simplificado por medio del cual las instituciones seleccionan al contratista que les proveerá obras, bienes, servicios o consultorías, hasta por el monto establecido en esta ley, las convocatorias para esta modalidad de contratación y sus resultados deberán publicarse en el Registro del Sistema Electrónico de Compras Públicas.”</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La deficiencia se origino debido a que la Unidad de Adquisiciones y Contrataciones Institucional, no publicó o no se anexo evidencia de que los procesos realizados se subieron al Sistema Electrónico de Compras Públicas.</w:t>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Esto da lugar que la municipalidad corra el riesgo de responsabilidad administrativa por negligencia u omisión en el cumplimiento a la normativa.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LA ADMINISTRACION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obtuvieron comentarios de la administración</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AUDITORIA</w:t>
      </w:r>
    </w:p>
    <w:p w:rsidR="002143B5" w:rsidRDefault="002143B5" w:rsidP="002143B5">
      <w:pPr>
        <w:spacing w:after="0" w:line="24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Debido a que no se obtuvieron respuestas por parte de la administración, la deficiencia se mantiene.</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tabs>
          <w:tab w:val="left" w:pos="6750"/>
        </w:tabs>
        <w:spacing w:after="0" w:line="240" w:lineRule="auto"/>
        <w:rPr>
          <w:rFonts w:ascii="Times New Roman" w:hAnsi="Times New Roman" w:cs="Times New Roman"/>
          <w:b/>
          <w:sz w:val="24"/>
          <w:szCs w:val="24"/>
        </w:rPr>
      </w:pPr>
      <w:r>
        <w:rPr>
          <w:rFonts w:ascii="Times New Roman" w:hAnsi="Times New Roman" w:cs="Times New Roman"/>
          <w:b/>
          <w:sz w:val="24"/>
          <w:szCs w:val="24"/>
        </w:rPr>
        <w:t>4.-NO SE VERIFICO ASIGNACIÓN PRESUPUESTARIA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Observamos que previo a la iniciación de los siguientes procesos de compra, el Jefe de la Unidad de Adquisiciones y Contrataciones Institucional, no verifico la asignación presupuestaria, para cerciorarse que existía disponibilidad e iniciar dichos procesos. A continuación se detallan: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Compra de especies municipales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41, Acta 2 del 18 de enero de 2016, monto aprobado $ 55,300.00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tabs>
          <w:tab w:val="left" w:pos="67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Celebración de la tarde familiar del amor y la amistad la cual se llevara a cabo el día viernes 12 y sábado 13 de febrero del presente año, en el parque Guzmán,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Acuerdo  N° 10,  Acta 5 del 04 de febrero de 2016, con un techo de $ 2,000.00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-.Cubrir los gastos que ocasione la celebración del día de la madre en diferentes sectores del Municipio de San Miguel.</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15, Acta 19 del 09 de mayo de 2016, con un trecho de $ 15,000.00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Lanzamiento del Programa Municipal de Alfabetización Sn Miguel Aprende.</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 Acta 24 del 06 de junio de 2016, con un techo aprobado de $ 10,000.00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Celebración navideña a todos los empleados municipales de esta Alcaldia el día 23 de diciembre de 2016 </w:t>
      </w:r>
    </w:p>
    <w:p w:rsidR="002143B5" w:rsidRDefault="002143B5" w:rsidP="002143B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Acuerdo N° 14, Acta 53 del 12 de diciembre de 2016, con un  techo aprobado  $ 30,000.00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NORMATIVA INCUMPLIDA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10 de la Ley de Adquisiciones y Contrataciones de la Administración Pública, establece: “La UACI estará a cargo de un jefe, el cual será nombrado por el titular de la institución; quien deberá reunir los mismos requisitos exigidos en el artículo 8 de la presente Ley, y sus atribuciones serán las siguientes:</w:t>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Literal e) Verificar la asignación presupuestaria, previo a la iniciación de todo proceso adquisitivo.”</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La deficiencia se originó debido a que el Jefe de la UACI no solicito la disponibilidad presupuestaria al departamento de contabilidad.</w:t>
      </w:r>
    </w:p>
    <w:p w:rsidR="002143B5" w:rsidRDefault="002143B5" w:rsidP="002143B5">
      <w:pPr>
        <w:spacing w:after="0" w:line="240" w:lineRule="auto"/>
        <w:jc w:val="both"/>
        <w:rPr>
          <w:rFonts w:ascii="Times New Roman" w:hAnsi="Times New Roman" w:cs="Times New Roman"/>
          <w:color w:val="548DD4" w:themeColor="text2" w:themeTint="99"/>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Esto da lugar a que la municipalidad este realizando compras sin antes verificar si existe disponibilidad presupuestaria para dicho gasto.</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LA ADMINISTRACION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obtuvieron comentarios de la administración</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AUDITORIA</w:t>
      </w:r>
    </w:p>
    <w:p w:rsidR="002143B5" w:rsidRDefault="002143B5" w:rsidP="002143B5">
      <w:pPr>
        <w:spacing w:after="0" w:line="24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Debido a que no se obtuvieron comentarios por parte de la administración, la deficiencia se mantiene.</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rPr>
          <w:rFonts w:ascii="Times New Roman" w:hAnsi="Times New Roman" w:cs="Times New Roman"/>
          <w:b/>
          <w:sz w:val="24"/>
          <w:szCs w:val="24"/>
        </w:rPr>
      </w:pPr>
      <w:r>
        <w:rPr>
          <w:rFonts w:ascii="Times New Roman" w:hAnsi="Times New Roman" w:cs="Times New Roman"/>
          <w:b/>
          <w:sz w:val="24"/>
          <w:szCs w:val="24"/>
        </w:rPr>
        <w:t>5.-FALTA FIRMA EN ACTA DE RECEPCION DE SUMINISTRO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que falta firma del proveedor en Acta de recepción de suministro en el siguiente proceso:</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Gastos que ocasione la celebración de las fiestas jubilares de la Ciudad de San Miguel  </w:t>
      </w:r>
    </w:p>
    <w:p w:rsidR="002143B5" w:rsidRDefault="002143B5" w:rsidP="002143B5">
      <w:pPr>
        <w:pStyle w:val="Prrafodelista"/>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Acuerdo N° 21, Acta 18 del 02 de mayo de 2016, con un techo aprobado de $ 6,500.00</w:t>
      </w:r>
    </w:p>
    <w:p w:rsidR="002143B5" w:rsidRDefault="002143B5" w:rsidP="002143B5">
      <w:pPr>
        <w:pStyle w:val="Prrafodelista"/>
        <w:spacing w:line="240" w:lineRule="auto"/>
        <w:ind w:left="0"/>
        <w:jc w:val="both"/>
        <w:rPr>
          <w:rFonts w:ascii="Times New Roman" w:hAnsi="Times New Roman" w:cs="Times New Roman"/>
          <w:sz w:val="24"/>
          <w:szCs w:val="24"/>
        </w:rPr>
      </w:pPr>
      <w:r>
        <w:rPr>
          <w:rFonts w:ascii="Times New Roman" w:hAnsi="Times New Roman" w:cs="Times New Roman"/>
          <w:sz w:val="24"/>
          <w:szCs w:val="24"/>
        </w:rPr>
        <w:t>En lo que corresponde específicamente a la Recepción de 100 refrigerios, orden de compra N° 34035 recibo a nombre de José Cristian Ramos Portillo, por un monto de $ 580.00.</w:t>
      </w:r>
    </w:p>
    <w:p w:rsidR="002143B5" w:rsidRDefault="002143B5" w:rsidP="002143B5">
      <w:pPr>
        <w:pStyle w:val="Prrafodelista"/>
        <w:spacing w:line="240" w:lineRule="auto"/>
        <w:ind w:left="0"/>
        <w:jc w:val="both"/>
        <w:rPr>
          <w:rFonts w:ascii="Times New Roman" w:hAnsi="Times New Roman" w:cs="Times New Roman"/>
          <w:sz w:val="24"/>
          <w:szCs w:val="24"/>
        </w:rPr>
      </w:pPr>
    </w:p>
    <w:p w:rsidR="002143B5" w:rsidRDefault="002143B5" w:rsidP="002143B5">
      <w:pPr>
        <w:pStyle w:val="Prrafodelista"/>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NORMATIVA INCUMPLIDA</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82 bis de la Ley de Adquisiciones y Contrataciones de la Administración Pública, establece: “La Unidad solicitante propondrá al titular para su nombramiento, a los administradores de cada contrato, quienes tendrán las responsabilidades siguientes: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Literal e) Elaborar y suscribir conjuntamente con el contratista, las actas de recepción total o parcial de las adquisiciones o contrataciones de obras, bienes y servicios de conformidad a lo establecido en el reglamento de esta ley.”</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77 del Reglamento de la Ley de Adquisiciones y Contrataciones de la Administración Pública, establece: “Corresponde a los administradores de contratos elaborar y suscribir, conjuntamente con el contratista, las actas de recepción total o parcial, provisional o definitiva, de las adquisiciones o contrataciones de obras, bienes y servicios, las que tendrán como mínimo lo siguiente:</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administrador de contrato distribuirá copias de las actas de recepción debidamente suscritas al contratista y a la UACI, las actas originales se remitirán a la Unidad Financiera Institucional para los trámites de pago.</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deficiencia se origino debido a que el proveedor no suscribió juntamente con el administrador de contrato u orden de compras el acta de recepción al momento de recibir los refrigerios. </w:t>
      </w:r>
    </w:p>
    <w:p w:rsidR="002143B5" w:rsidRDefault="002143B5" w:rsidP="002143B5">
      <w:pPr>
        <w:spacing w:after="0" w:line="240" w:lineRule="auto"/>
        <w:jc w:val="both"/>
        <w:rPr>
          <w:rFonts w:ascii="Times New Roman" w:hAnsi="Times New Roman" w:cs="Times New Roman"/>
          <w:color w:val="548DD4" w:themeColor="text2" w:themeTint="99"/>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Esto da lugar a que existan expedientes incompletos en la UACI.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LA ADMINISTRACION</w:t>
      </w:r>
    </w:p>
    <w:p w:rsidR="002143B5" w:rsidRDefault="002143B5" w:rsidP="002143B5">
      <w:pPr>
        <w:pStyle w:val="Prrafodelista"/>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El administrador de órdenes de compras manifestó verbalmente, que el proveedor pasara a firmar dicha acta.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COMENTARIOS DE AUDITORIA</w:t>
      </w:r>
    </w:p>
    <w:p w:rsidR="002143B5" w:rsidRDefault="002143B5" w:rsidP="002143B5">
      <w:pPr>
        <w:jc w:val="both"/>
        <w:rPr>
          <w:rFonts w:ascii="Times New Roman" w:hAnsi="Times New Roman" w:cs="Times New Roman"/>
          <w:sz w:val="24"/>
          <w:szCs w:val="24"/>
        </w:rPr>
      </w:pPr>
      <w:r>
        <w:rPr>
          <w:rFonts w:ascii="Times New Roman" w:hAnsi="Times New Roman" w:cs="Times New Roman"/>
          <w:sz w:val="24"/>
          <w:szCs w:val="24"/>
        </w:rPr>
        <w:t>Los comentarios verbales del Administrador de órdenes de compra, ratifican el señalamiento, por consiguiente, la observación se mantiene.</w:t>
      </w:r>
    </w:p>
    <w:p w:rsidR="002143B5" w:rsidRDefault="002143B5" w:rsidP="002143B5">
      <w:pPr>
        <w:spacing w:after="0" w:line="240" w:lineRule="auto"/>
        <w:rPr>
          <w:rFonts w:ascii="Times New Roman" w:hAnsi="Times New Roman" w:cs="Times New Roman"/>
          <w:b/>
          <w:sz w:val="24"/>
          <w:szCs w:val="24"/>
        </w:rPr>
      </w:pPr>
    </w:p>
    <w:p w:rsidR="002143B5" w:rsidRDefault="002143B5" w:rsidP="002143B5">
      <w:pPr>
        <w:spacing w:after="0" w:line="240" w:lineRule="auto"/>
        <w:rPr>
          <w:rFonts w:ascii="Times New Roman" w:hAnsi="Times New Roman" w:cs="Times New Roman"/>
          <w:b/>
          <w:sz w:val="24"/>
          <w:szCs w:val="24"/>
        </w:rPr>
      </w:pPr>
      <w:r>
        <w:rPr>
          <w:rFonts w:ascii="Times New Roman" w:hAnsi="Times New Roman" w:cs="Times New Roman"/>
          <w:b/>
          <w:sz w:val="24"/>
          <w:szCs w:val="24"/>
        </w:rPr>
        <w:t>6.-NO SE GENERO COMPETENCIA</w:t>
      </w:r>
    </w:p>
    <w:p w:rsidR="002143B5" w:rsidRDefault="002143B5" w:rsidP="002143B5">
      <w:pPr>
        <w:spacing w:after="0" w:line="240" w:lineRule="auto"/>
        <w:rPr>
          <w:rFonts w:ascii="Times New Roman" w:hAnsi="Times New Roman" w:cs="Times New Roman"/>
          <w:sz w:val="24"/>
          <w:szCs w:val="24"/>
        </w:rPr>
      </w:pPr>
      <w:r>
        <w:rPr>
          <w:rFonts w:ascii="Times New Roman" w:hAnsi="Times New Roman" w:cs="Times New Roman"/>
          <w:sz w:val="24"/>
          <w:szCs w:val="24"/>
        </w:rPr>
        <w:t>Verificamos que en algunos procesos de compras no se tiene evidencia de haber generado competencia, agregando únicamente en el expediente la cotización del proveedor que se le compro. A continuación se detallan:</w:t>
      </w:r>
    </w:p>
    <w:p w:rsidR="002143B5" w:rsidRDefault="002143B5" w:rsidP="002143B5">
      <w:pPr>
        <w:spacing w:after="0" w:line="240" w:lineRule="auto"/>
        <w:rPr>
          <w:rFonts w:ascii="Times New Roman" w:hAnsi="Times New Roman" w:cs="Times New Roman"/>
          <w:sz w:val="24"/>
          <w:szCs w:val="24"/>
        </w:rPr>
      </w:pPr>
    </w:p>
    <w:p w:rsidR="002143B5" w:rsidRDefault="002143B5" w:rsidP="002143B5">
      <w:pPr>
        <w:spacing w:after="0" w:line="240" w:lineRule="auto"/>
        <w:rPr>
          <w:rFonts w:ascii="Times New Roman" w:hAnsi="Times New Roman" w:cs="Times New Roman"/>
          <w:sz w:val="24"/>
          <w:szCs w:val="24"/>
        </w:rPr>
      </w:pPr>
      <w:r>
        <w:rPr>
          <w:rFonts w:ascii="Times New Roman" w:hAnsi="Times New Roman" w:cs="Times New Roman"/>
          <w:sz w:val="24"/>
          <w:szCs w:val="24"/>
        </w:rPr>
        <w:t>a)-. Celebración del día del empleado municipal</w:t>
      </w:r>
    </w:p>
    <w:p w:rsidR="002143B5" w:rsidRDefault="002143B5" w:rsidP="002143B5">
      <w:pPr>
        <w:spacing w:after="0" w:line="240" w:lineRule="auto"/>
        <w:rPr>
          <w:rFonts w:ascii="Times New Roman" w:hAnsi="Times New Roman" w:cs="Times New Roman"/>
          <w:sz w:val="24"/>
          <w:szCs w:val="24"/>
        </w:rPr>
      </w:pPr>
      <w:r>
        <w:rPr>
          <w:rFonts w:ascii="Times New Roman" w:hAnsi="Times New Roman" w:cs="Times New Roman"/>
          <w:sz w:val="24"/>
          <w:szCs w:val="24"/>
        </w:rPr>
        <w:t>Adquisición de tarjetas de regalo por un monto de $ 10,650.00</w:t>
      </w:r>
    </w:p>
    <w:p w:rsidR="002143B5" w:rsidRDefault="002143B5" w:rsidP="002143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Acuerdo15, Acta 35 del 17 de agosto de 2016,  con un techo aprobado de $30,000.00 </w:t>
      </w:r>
    </w:p>
    <w:p w:rsidR="002143B5" w:rsidRDefault="002143B5" w:rsidP="002143B5">
      <w:pPr>
        <w:tabs>
          <w:tab w:val="left" w:pos="2430"/>
        </w:tabs>
        <w:spacing w:after="0" w:line="240" w:lineRule="auto"/>
        <w:rPr>
          <w:rFonts w:ascii="Times New Roman" w:hAnsi="Times New Roman" w:cs="Times New Roman"/>
          <w:sz w:val="24"/>
          <w:szCs w:val="24"/>
        </w:rPr>
      </w:pPr>
    </w:p>
    <w:p w:rsidR="002143B5" w:rsidRDefault="002143B5" w:rsidP="002143B5">
      <w:pPr>
        <w:tabs>
          <w:tab w:val="left" w:pos="2430"/>
        </w:tabs>
        <w:spacing w:after="0" w:line="240" w:lineRule="auto"/>
        <w:rPr>
          <w:rFonts w:ascii="Times New Roman" w:hAnsi="Times New Roman" w:cs="Times New Roman"/>
          <w:sz w:val="24"/>
          <w:szCs w:val="24"/>
        </w:rPr>
      </w:pPr>
      <w:r>
        <w:rPr>
          <w:rFonts w:ascii="Times New Roman" w:hAnsi="Times New Roman" w:cs="Times New Roman"/>
          <w:sz w:val="24"/>
          <w:szCs w:val="24"/>
        </w:rPr>
        <w:t>b)-. Celebración navideña a todos los empleados municipales de esta Alcaldía el día 23 de diciembre de 2016.</w:t>
      </w:r>
    </w:p>
    <w:p w:rsidR="002143B5" w:rsidRDefault="002143B5" w:rsidP="002143B5">
      <w:pPr>
        <w:tabs>
          <w:tab w:val="left" w:pos="24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Adquisición de tarjetas de regalo por un monto de $ 17,600.00 </w:t>
      </w:r>
    </w:p>
    <w:p w:rsidR="002143B5" w:rsidRDefault="002143B5" w:rsidP="002143B5">
      <w:pPr>
        <w:tabs>
          <w:tab w:val="left" w:pos="2430"/>
        </w:tabs>
        <w:spacing w:after="0" w:line="240" w:lineRule="auto"/>
        <w:rPr>
          <w:rFonts w:ascii="Times New Roman" w:hAnsi="Times New Roman" w:cs="Times New Roman"/>
          <w:sz w:val="24"/>
          <w:szCs w:val="24"/>
        </w:rPr>
      </w:pPr>
      <w:r>
        <w:rPr>
          <w:rFonts w:ascii="Times New Roman" w:hAnsi="Times New Roman" w:cs="Times New Roman"/>
          <w:sz w:val="24"/>
          <w:szCs w:val="24"/>
        </w:rPr>
        <w:t>Acuerdo 14, Acta 53 del 12 de diciembre 2016, con un techo aprobado de $ 30,000.00</w:t>
      </w:r>
    </w:p>
    <w:p w:rsidR="002143B5" w:rsidRDefault="002143B5" w:rsidP="002143B5">
      <w:pPr>
        <w:tabs>
          <w:tab w:val="left" w:pos="2430"/>
        </w:tabs>
        <w:spacing w:after="0" w:line="240" w:lineRule="auto"/>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Atenciones oficiales que brindaran el Sr. Alcalde Municipal y su Concejo, durante la reunión de trabajo con los representantes de las ADESCOS de los cantones, caserío, barrios y colonias del municipio de San Miguel el día 20 de diciembre de 2016, para informarles sobre el plan de inversión 2017.</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Adquisición de 400 canastas navideñas por un monto de $ 8,000.00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Acuerdo N° 29, Acta 53 del 12 de diciembre de 2016, con un techo aprobado  $ 20,000.00</w:t>
      </w:r>
    </w:p>
    <w:p w:rsidR="002143B5" w:rsidRDefault="002143B5" w:rsidP="002143B5">
      <w:pPr>
        <w:tabs>
          <w:tab w:val="left" w:pos="2430"/>
        </w:tabs>
        <w:spacing w:after="0" w:line="240" w:lineRule="auto"/>
        <w:rPr>
          <w:rFonts w:ascii="Times New Roman" w:hAnsi="Times New Roman" w:cs="Times New Roman"/>
          <w:b/>
          <w:sz w:val="24"/>
          <w:szCs w:val="24"/>
        </w:rPr>
      </w:pPr>
    </w:p>
    <w:p w:rsidR="002143B5" w:rsidRDefault="002143B5" w:rsidP="002143B5">
      <w:pPr>
        <w:tabs>
          <w:tab w:val="left" w:pos="2430"/>
        </w:tabs>
        <w:spacing w:after="0" w:line="240" w:lineRule="auto"/>
        <w:rPr>
          <w:rFonts w:ascii="Times New Roman" w:hAnsi="Times New Roman" w:cs="Times New Roman"/>
          <w:b/>
          <w:sz w:val="24"/>
          <w:szCs w:val="24"/>
        </w:rPr>
      </w:pPr>
    </w:p>
    <w:p w:rsidR="002143B5" w:rsidRDefault="002143B5" w:rsidP="002143B5">
      <w:pPr>
        <w:tabs>
          <w:tab w:val="left" w:pos="2430"/>
        </w:tabs>
        <w:spacing w:after="0" w:line="240" w:lineRule="auto"/>
        <w:rPr>
          <w:rFonts w:ascii="Times New Roman" w:hAnsi="Times New Roman" w:cs="Times New Roman"/>
          <w:b/>
          <w:sz w:val="24"/>
          <w:szCs w:val="24"/>
        </w:rPr>
      </w:pPr>
      <w:r>
        <w:rPr>
          <w:rFonts w:ascii="Times New Roman" w:hAnsi="Times New Roman" w:cs="Times New Roman"/>
          <w:b/>
          <w:sz w:val="24"/>
          <w:szCs w:val="24"/>
        </w:rPr>
        <w:t>NORMATIVA INCUMPLIDA</w:t>
      </w:r>
    </w:p>
    <w:p w:rsidR="002143B5" w:rsidRDefault="002143B5" w:rsidP="002143B5">
      <w:pPr>
        <w:pStyle w:val="Default"/>
        <w:rPr>
          <w:rFonts w:ascii="Times New Roman" w:hAnsi="Times New Roman" w:cs="Times New Roman"/>
          <w:color w:val="auto"/>
        </w:rPr>
      </w:pPr>
      <w:r>
        <w:rPr>
          <w:rFonts w:ascii="Times New Roman" w:hAnsi="Times New Roman" w:cs="Times New Roman"/>
          <w:b/>
          <w:bCs/>
          <w:color w:val="auto"/>
        </w:rPr>
        <w:t xml:space="preserve">Art. 40.- </w:t>
      </w:r>
      <w:r>
        <w:rPr>
          <w:rFonts w:ascii="Times New Roman" w:hAnsi="Times New Roman" w:cs="Times New Roman"/>
          <w:color w:val="auto"/>
        </w:rPr>
        <w:t xml:space="preserve">Ley de Adquisiciones y Contrataciones de la Administración Pública, establece: Los montos para la aplicación de las formas de contratación serán los siguientes: </w:t>
      </w:r>
    </w:p>
    <w:p w:rsidR="002143B5" w:rsidRDefault="002143B5" w:rsidP="002143B5">
      <w:pPr>
        <w:pStyle w:val="Default"/>
        <w:rPr>
          <w:rFonts w:ascii="Times New Roman" w:hAnsi="Times New Roman" w:cs="Times New Roman"/>
          <w:color w:val="auto"/>
        </w:rPr>
      </w:pPr>
    </w:p>
    <w:p w:rsidR="002143B5" w:rsidRDefault="002143B5" w:rsidP="002143B5">
      <w:pPr>
        <w:jc w:val="both"/>
        <w:rPr>
          <w:rFonts w:ascii="Times New Roman" w:hAnsi="Times New Roman" w:cs="Times New Roman"/>
          <w:sz w:val="24"/>
          <w:szCs w:val="24"/>
        </w:rPr>
      </w:pPr>
      <w:r>
        <w:rPr>
          <w:rFonts w:ascii="Times New Roman" w:hAnsi="Times New Roman" w:cs="Times New Roman"/>
          <w:sz w:val="24"/>
          <w:szCs w:val="24"/>
        </w:rPr>
        <w:t>b) “Libre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deberán ser tomados como precios exactos que incluyan porcentajes de pagos adicionales que deban realizarse en concepto de tributos”</w:t>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La deficiencia se originó debido a que el jefe de la UACI no solicito por lo menos tres cotizaciones para la adquisición de los bienes o servicios; el monto contratado en cada proceso supera los veinte salarios mínimos.</w:t>
      </w:r>
    </w:p>
    <w:p w:rsidR="002143B5" w:rsidRDefault="002143B5" w:rsidP="002143B5">
      <w:pPr>
        <w:spacing w:after="0" w:line="240" w:lineRule="auto"/>
        <w:jc w:val="both"/>
        <w:rPr>
          <w:rFonts w:ascii="Times New Roman" w:hAnsi="Times New Roman" w:cs="Times New Roman"/>
          <w:color w:val="548DD4" w:themeColor="text2" w:themeTint="99"/>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Esto dio lugar a que no en todas las adquisiciones, se generara competencia y transparencia en los procesos.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Incumplimiento a la Ley de Adquisiciones y Contrataciones de la Administración Pública.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Riesgo de señalamientos y responsabilidad  administrativa por entes fiscalizadores externos.</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LA ADMINISTRACION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obtuvieron comentarios de la administración</w:t>
      </w: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COMENTARIOS DE AUDITORIA</w:t>
      </w:r>
    </w:p>
    <w:p w:rsidR="002143B5" w:rsidRDefault="002143B5" w:rsidP="002143B5">
      <w:pPr>
        <w:pStyle w:val="Default"/>
        <w:rPr>
          <w:rFonts w:ascii="Times New Roman" w:hAnsi="Times New Roman" w:cs="Times New Roman"/>
        </w:rPr>
      </w:pPr>
      <w:r>
        <w:rPr>
          <w:rFonts w:ascii="Times New Roman" w:hAnsi="Times New Roman" w:cs="Times New Roman"/>
        </w:rPr>
        <w:t>Debido a que no se obtuvieron respuestas por parte de la administración, la deficiencia se mantiene.</w:t>
      </w:r>
    </w:p>
    <w:p w:rsidR="002143B5" w:rsidRDefault="002143B5" w:rsidP="002143B5">
      <w:pPr>
        <w:pStyle w:val="Default"/>
        <w:rPr>
          <w:rFonts w:ascii="Times New Roman" w:hAnsi="Times New Roman" w:cs="Times New Roman"/>
        </w:rPr>
      </w:pPr>
    </w:p>
    <w:p w:rsidR="002143B5" w:rsidRDefault="002143B5" w:rsidP="002143B5">
      <w:pPr>
        <w:spacing w:after="0" w:line="240" w:lineRule="auto"/>
        <w:jc w:val="center"/>
        <w:rPr>
          <w:rFonts w:ascii="Times New Roman" w:hAnsi="Times New Roman" w:cs="Times New Roman"/>
          <w:b/>
          <w:sz w:val="24"/>
          <w:szCs w:val="24"/>
        </w:rPr>
      </w:pPr>
    </w:p>
    <w:p w:rsidR="002143B5" w:rsidRDefault="002143B5" w:rsidP="002143B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7.-INCONSISTENCIA EN PROCESO DE ADQUISICION </w:t>
      </w:r>
    </w:p>
    <w:p w:rsidR="002143B5" w:rsidRDefault="002143B5" w:rsidP="002143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Observamos  que en el proceso de adquisición de servicios de publicidad, el monto aprobado es superior a lo establecido como máximo en las adquisiciones por libre gestión.</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Contratación de una o varias empresas para el diseño de implementación de campaña de publicidad exterior que solicita el jefe de Comunicaciones y Prensa.</w:t>
      </w:r>
    </w:p>
    <w:p w:rsidR="002143B5" w:rsidRDefault="002143B5" w:rsidP="002143B5">
      <w:pPr>
        <w:spacing w:after="0" w:line="240" w:lineRule="auto"/>
        <w:rPr>
          <w:rFonts w:ascii="Times New Roman" w:hAnsi="Times New Roman" w:cs="Times New Roman"/>
          <w:sz w:val="24"/>
          <w:szCs w:val="24"/>
        </w:rPr>
      </w:pPr>
      <w:r>
        <w:rPr>
          <w:rFonts w:ascii="Times New Roman" w:hAnsi="Times New Roman" w:cs="Times New Roman"/>
          <w:sz w:val="24"/>
          <w:szCs w:val="24"/>
        </w:rPr>
        <w:t>Acuerdo N° 15, Acta 48 del 10 de noviembre de2016, monto aprobado $ 41,017.50</w:t>
      </w:r>
    </w:p>
    <w:p w:rsidR="002143B5" w:rsidRDefault="002143B5" w:rsidP="002143B5">
      <w:pPr>
        <w:tabs>
          <w:tab w:val="left" w:pos="2430"/>
        </w:tabs>
        <w:spacing w:after="0" w:line="240" w:lineRule="auto"/>
        <w:rPr>
          <w:rFonts w:ascii="Times New Roman" w:hAnsi="Times New Roman" w:cs="Times New Roman"/>
          <w:b/>
          <w:sz w:val="24"/>
          <w:szCs w:val="24"/>
        </w:rPr>
      </w:pPr>
    </w:p>
    <w:p w:rsidR="002143B5" w:rsidRDefault="002143B5" w:rsidP="002143B5">
      <w:pPr>
        <w:tabs>
          <w:tab w:val="left" w:pos="2430"/>
        </w:tabs>
        <w:spacing w:after="0" w:line="240" w:lineRule="auto"/>
        <w:rPr>
          <w:rFonts w:ascii="Times New Roman" w:hAnsi="Times New Roman" w:cs="Times New Roman"/>
          <w:b/>
          <w:sz w:val="24"/>
          <w:szCs w:val="24"/>
        </w:rPr>
      </w:pPr>
      <w:r>
        <w:rPr>
          <w:rFonts w:ascii="Times New Roman" w:hAnsi="Times New Roman" w:cs="Times New Roman"/>
          <w:b/>
          <w:sz w:val="24"/>
          <w:szCs w:val="24"/>
        </w:rPr>
        <w:t>NORMATIVA INCUMPLIDA</w:t>
      </w:r>
    </w:p>
    <w:p w:rsidR="002143B5" w:rsidRDefault="002143B5" w:rsidP="002143B5">
      <w:pPr>
        <w:pStyle w:val="Default"/>
        <w:jc w:val="both"/>
        <w:rPr>
          <w:rFonts w:ascii="Times New Roman" w:hAnsi="Times New Roman" w:cs="Times New Roman"/>
          <w:color w:val="auto"/>
        </w:rPr>
      </w:pPr>
      <w:r>
        <w:rPr>
          <w:rFonts w:ascii="Times New Roman" w:hAnsi="Times New Roman" w:cs="Times New Roman"/>
          <w:bCs/>
          <w:color w:val="auto"/>
        </w:rPr>
        <w:t>Art. 40.-</w:t>
      </w:r>
      <w:r>
        <w:rPr>
          <w:rFonts w:ascii="Times New Roman" w:hAnsi="Times New Roman" w:cs="Times New Roman"/>
          <w:b/>
          <w:bCs/>
          <w:color w:val="auto"/>
        </w:rPr>
        <w:t xml:space="preserve"> </w:t>
      </w:r>
      <w:r>
        <w:rPr>
          <w:rFonts w:ascii="Times New Roman" w:hAnsi="Times New Roman" w:cs="Times New Roman"/>
          <w:color w:val="auto"/>
        </w:rPr>
        <w:t xml:space="preserve">Ley de Adquisiciones y Contrataciones de la Administración Pública, establece: Los montos para la aplicación de las formas de contratación serán los siguientes: </w:t>
      </w:r>
    </w:p>
    <w:p w:rsidR="002143B5" w:rsidRDefault="002143B5" w:rsidP="002143B5">
      <w:pPr>
        <w:pStyle w:val="Default"/>
        <w:jc w:val="both"/>
        <w:rPr>
          <w:rFonts w:ascii="Times New Roman" w:hAnsi="Times New Roman" w:cs="Times New Roman"/>
          <w:color w:val="auto"/>
        </w:rPr>
      </w:pPr>
    </w:p>
    <w:p w:rsidR="002143B5" w:rsidRDefault="002143B5" w:rsidP="002143B5">
      <w:pPr>
        <w:jc w:val="both"/>
        <w:rPr>
          <w:rFonts w:ascii="Times New Roman" w:hAnsi="Times New Roman" w:cs="Times New Roman"/>
          <w:sz w:val="24"/>
          <w:szCs w:val="24"/>
        </w:rPr>
      </w:pPr>
      <w:r>
        <w:rPr>
          <w:rFonts w:ascii="Times New Roman" w:hAnsi="Times New Roman" w:cs="Times New Roman"/>
          <w:sz w:val="24"/>
          <w:szCs w:val="24"/>
        </w:rPr>
        <w:t xml:space="preserve">b) 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deberán ser tomados como precios exactos que incluyan porcentajes de pagos adicionales que deban realizarse en concepto de tributos; </w:t>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La deficiencia se origino debido a que el Jefe de la UACI, realizo un proceso de compra por Libre Gestión con un monto mayor a lo establecido en la LACAP., y el Concejo Municipal lo aprobó. Entendiéndose que el equivalente a 160 salarios mínimos mensuales para el año 2016 era de </w:t>
      </w:r>
      <w:r>
        <w:rPr>
          <w:rFonts w:ascii="Times New Roman" w:hAnsi="Times New Roman" w:cs="Times New Roman"/>
          <w:b/>
          <w:sz w:val="24"/>
          <w:szCs w:val="24"/>
        </w:rPr>
        <w:t>$ 251.70 X 160 = $ 40,272.00</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Esto da lugar a incumplimiento en lo establecido en la normativa por parte de la Municipalidad y posibles señalamientos por entes fiscalizadores externos.</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COMENTARIOS DE LA ADMINISTRACION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obtuvieron comentarios por parte de la administración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COMENTARIOS DE AUDITORIA</w:t>
      </w:r>
    </w:p>
    <w:p w:rsidR="002143B5" w:rsidRDefault="002143B5" w:rsidP="002143B5">
      <w:pPr>
        <w:spacing w:after="0" w:line="240" w:lineRule="auto"/>
        <w:rPr>
          <w:rFonts w:ascii="Times New Roman" w:hAnsi="Times New Roman" w:cs="Times New Roman"/>
          <w:b/>
          <w:sz w:val="24"/>
          <w:szCs w:val="24"/>
        </w:rPr>
      </w:pPr>
      <w:r>
        <w:rPr>
          <w:rFonts w:ascii="Times New Roman" w:hAnsi="Times New Roman" w:cs="Times New Roman"/>
          <w:sz w:val="24"/>
          <w:szCs w:val="24"/>
        </w:rPr>
        <w:t>Debido a que no se obtuvieron respuestas por parte de la administración, la deficiencia se mantiene.</w:t>
      </w:r>
    </w:p>
    <w:p w:rsidR="002143B5" w:rsidRDefault="002143B5" w:rsidP="002143B5">
      <w:pPr>
        <w:spacing w:after="0" w:line="240" w:lineRule="auto"/>
        <w:jc w:val="center"/>
        <w:rPr>
          <w:rFonts w:ascii="Times New Roman" w:hAnsi="Times New Roman" w:cs="Times New Roman"/>
          <w:b/>
          <w:sz w:val="24"/>
          <w:szCs w:val="24"/>
        </w:rPr>
      </w:pPr>
    </w:p>
    <w:p w:rsidR="002143B5" w:rsidRDefault="002143B5" w:rsidP="002143B5">
      <w:pPr>
        <w:spacing w:after="0" w:line="240" w:lineRule="auto"/>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F-SEGUIMIENTO A RECOMENDACIONES DE AUDITORIAS ANTERIORES </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efectuó seguimiento a recomendaciones de Auditorias practicadas por esta unidad u otro ente fiscalizador externo, en razón de no existir recomendaciones en exámenes  practicados por esta unidad y por entes fiscalizadores externos.</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G-RECOMENDACIONES</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 CONCEJO MUNICIPAL: </w:t>
      </w:r>
    </w:p>
    <w:p w:rsidR="002143B5" w:rsidRDefault="002143B5" w:rsidP="002143B5">
      <w:pPr>
        <w:pStyle w:val="Prrafodelista"/>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Girar instrucciones a la Tesorera Jefe y Jefe Contador, a fin de asegurarse que la documentación de respaldo cumpla con todas las disposiciones legales vigentes.</w:t>
      </w:r>
    </w:p>
    <w:p w:rsidR="002143B5" w:rsidRDefault="002143B5" w:rsidP="002143B5">
      <w:pPr>
        <w:pStyle w:val="Prrafodelista"/>
        <w:spacing w:after="0" w:line="240" w:lineRule="auto"/>
        <w:jc w:val="both"/>
        <w:rPr>
          <w:rFonts w:ascii="Times New Roman" w:hAnsi="Times New Roman" w:cs="Times New Roman"/>
          <w:sz w:val="24"/>
          <w:szCs w:val="24"/>
        </w:rPr>
      </w:pPr>
    </w:p>
    <w:p w:rsidR="002143B5" w:rsidRDefault="002143B5" w:rsidP="002143B5">
      <w:pPr>
        <w:pStyle w:val="Prrafodelista"/>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Gire instrucciones al jefe de la unidad de adquisiciones y contrataciones institucional, con el objeto de:</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pStyle w:val="Prrafodelista"/>
        <w:numPr>
          <w:ilvl w:val="0"/>
          <w:numId w:val="4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Presentar la programación anual de compras, las adquisiciones y contrataciones de obras, bienes y servicios, y darle seguimiento a la ejecución de dicha programación, evitando con ello señalamientos por parte de entes fiscalizadores externos. </w:t>
      </w:r>
    </w:p>
    <w:p w:rsidR="002143B5" w:rsidRDefault="002143B5" w:rsidP="002143B5">
      <w:pPr>
        <w:pStyle w:val="Prrafodelista"/>
        <w:spacing w:after="0" w:line="240" w:lineRule="auto"/>
        <w:jc w:val="both"/>
        <w:rPr>
          <w:rFonts w:ascii="Times New Roman" w:hAnsi="Times New Roman" w:cs="Times New Roman"/>
          <w:sz w:val="23"/>
          <w:szCs w:val="23"/>
        </w:rPr>
      </w:pPr>
    </w:p>
    <w:p w:rsidR="002143B5" w:rsidRDefault="002143B5" w:rsidP="002143B5">
      <w:pPr>
        <w:pStyle w:val="Prrafodelista"/>
        <w:numPr>
          <w:ilvl w:val="0"/>
          <w:numId w:val="4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Garantizar que se efectúa la publicación de todas las adquisiciones y contrataciones de obras, bienes y servicios en el Sistema Electrónico de Compras Públicas; conforme lo establece la LACAP y su reglamento.</w:t>
      </w:r>
    </w:p>
    <w:p w:rsidR="002143B5" w:rsidRDefault="002143B5" w:rsidP="002143B5">
      <w:pPr>
        <w:pStyle w:val="Prrafodelista"/>
        <w:rPr>
          <w:rFonts w:ascii="Times New Roman" w:hAnsi="Times New Roman" w:cs="Times New Roman"/>
          <w:sz w:val="23"/>
          <w:szCs w:val="23"/>
        </w:rPr>
      </w:pPr>
    </w:p>
    <w:p w:rsidR="002143B5" w:rsidRDefault="002143B5" w:rsidP="002143B5">
      <w:pPr>
        <w:pStyle w:val="Prrafodelista"/>
        <w:numPr>
          <w:ilvl w:val="0"/>
          <w:numId w:val="4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Dejar evidencia de haber verificado la asignación presupuestaria, previo a la iniciación de todo proceso de compra.</w:t>
      </w:r>
    </w:p>
    <w:p w:rsidR="002143B5" w:rsidRDefault="002143B5" w:rsidP="002143B5">
      <w:pPr>
        <w:spacing w:after="0" w:line="240" w:lineRule="auto"/>
        <w:jc w:val="both"/>
        <w:rPr>
          <w:rFonts w:ascii="Times New Roman" w:hAnsi="Times New Roman" w:cs="Times New Roman"/>
          <w:sz w:val="23"/>
          <w:szCs w:val="23"/>
        </w:rPr>
      </w:pPr>
    </w:p>
    <w:p w:rsidR="002143B5" w:rsidRDefault="002143B5" w:rsidP="002143B5">
      <w:pPr>
        <w:pStyle w:val="Prrafodelista"/>
        <w:numPr>
          <w:ilvl w:val="0"/>
          <w:numId w:val="4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Asegurarse que por cada proceso ejecutado, el expediente este completo, desde el requerimiento de la unidad solicitante hasta la liquidación de la obra, bien o servicio.</w:t>
      </w:r>
    </w:p>
    <w:p w:rsidR="002143B5" w:rsidRDefault="002143B5" w:rsidP="002143B5">
      <w:pPr>
        <w:pStyle w:val="Prrafodelista"/>
        <w:rPr>
          <w:rFonts w:ascii="Times New Roman" w:hAnsi="Times New Roman" w:cs="Times New Roman"/>
          <w:sz w:val="23"/>
          <w:szCs w:val="23"/>
        </w:rPr>
      </w:pPr>
    </w:p>
    <w:p w:rsidR="002143B5" w:rsidRDefault="002143B5" w:rsidP="002143B5">
      <w:pPr>
        <w:pStyle w:val="Prrafodelista"/>
        <w:numPr>
          <w:ilvl w:val="0"/>
          <w:numId w:val="4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Evidenciar en el expediente de haber generado competencia en cada proceso (Que aplique) realizado a través de libre gestión.  </w:t>
      </w:r>
    </w:p>
    <w:p w:rsidR="002143B5" w:rsidRDefault="002143B5" w:rsidP="002143B5">
      <w:pPr>
        <w:pStyle w:val="Prrafodelista"/>
        <w:rPr>
          <w:rFonts w:ascii="Times New Roman" w:hAnsi="Times New Roman" w:cs="Times New Roman"/>
          <w:b/>
          <w:sz w:val="24"/>
          <w:szCs w:val="24"/>
        </w:rPr>
      </w:pPr>
    </w:p>
    <w:p w:rsidR="002143B5" w:rsidRDefault="002143B5" w:rsidP="002143B5">
      <w:pPr>
        <w:pStyle w:val="Prrafodelista"/>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Realice cada proceso de conformidad a las diferentes formas de contratación establecidas en la LACAP. </w:t>
      </w:r>
    </w:p>
    <w:p w:rsidR="002143B5" w:rsidRDefault="002143B5" w:rsidP="002143B5">
      <w:pPr>
        <w:pStyle w:val="Prrafodelista"/>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G-CONCLUSION DEL EXAMEN</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relación al</w:t>
      </w:r>
      <w:r>
        <w:rPr>
          <w:rFonts w:ascii="Times New Roman" w:hAnsi="Times New Roman" w:cs="Times New Roman"/>
          <w:b/>
          <w:sz w:val="24"/>
          <w:szCs w:val="24"/>
        </w:rPr>
        <w:t xml:space="preserve"> </w:t>
      </w:r>
      <w:r>
        <w:rPr>
          <w:rFonts w:ascii="Times New Roman" w:hAnsi="Times New Roman" w:cs="Times New Roman"/>
          <w:sz w:val="24"/>
          <w:szCs w:val="24"/>
        </w:rPr>
        <w:t xml:space="preserve">Examen Especial a las Compras por Libre Gestión, del periodo de Enero a Diciembre de 2016, se determino que los gastos realizados cuentan con la documentación de respaldo, que los procesos de compras ejecutados por esta modalidad, no todos fueron publicados en el Sistema de Compras Públicas; así como también, verificamos que se elaboran cuadros comparativos de ofertas en aquellos procesos que aplican. </w:t>
      </w: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sz w:val="24"/>
          <w:szCs w:val="24"/>
        </w:rPr>
      </w:pP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H-PARRAFO ACLARATORIO</w:t>
      </w:r>
    </w:p>
    <w:p w:rsidR="002143B5" w:rsidRDefault="002143B5" w:rsidP="00214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presente informe se refiere únicamente al Examen Especial a las Compras por Libre Gestión, del periodo de Enero a Diciembre de 2016 y ha sido elaborado para comunicarlo al Concejo Municipal y a la Corte de Cuentas de la República.</w:t>
      </w:r>
    </w:p>
    <w:p w:rsidR="002143B5" w:rsidRDefault="002143B5" w:rsidP="002143B5">
      <w:pPr>
        <w:pStyle w:val="Prrafodelista"/>
        <w:spacing w:line="240" w:lineRule="auto"/>
        <w:ind w:left="0"/>
        <w:jc w:val="center"/>
        <w:rPr>
          <w:rFonts w:ascii="Times New Roman" w:hAnsi="Times New Roman" w:cs="Times New Roman"/>
          <w:sz w:val="24"/>
          <w:szCs w:val="24"/>
        </w:rPr>
      </w:pPr>
    </w:p>
    <w:p w:rsidR="002143B5" w:rsidRDefault="002143B5" w:rsidP="002143B5">
      <w:pPr>
        <w:pStyle w:val="Prrafodelista"/>
        <w:spacing w:after="0" w:line="240" w:lineRule="auto"/>
        <w:ind w:left="0"/>
        <w:jc w:val="both"/>
        <w:rPr>
          <w:rFonts w:ascii="Times New Roman" w:hAnsi="Times New Roman" w:cs="Times New Roman"/>
          <w:sz w:val="24"/>
          <w:szCs w:val="24"/>
        </w:rPr>
      </w:pPr>
    </w:p>
    <w:p w:rsidR="002143B5" w:rsidRDefault="002143B5" w:rsidP="002143B5">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San Miguel, Octubre 15  de 2018</w:t>
      </w:r>
    </w:p>
    <w:p w:rsidR="002143B5" w:rsidRDefault="002143B5" w:rsidP="002143B5">
      <w:pPr>
        <w:pStyle w:val="Prrafodelista"/>
        <w:spacing w:after="0" w:line="240" w:lineRule="auto"/>
        <w:ind w:left="0"/>
        <w:jc w:val="both"/>
        <w:rPr>
          <w:rFonts w:ascii="Times New Roman" w:hAnsi="Times New Roman" w:cs="Times New Roman"/>
          <w:sz w:val="24"/>
          <w:szCs w:val="24"/>
        </w:rPr>
      </w:pPr>
    </w:p>
    <w:p w:rsidR="002143B5" w:rsidRDefault="002143B5" w:rsidP="002143B5">
      <w:pPr>
        <w:pStyle w:val="Prrafodelista"/>
        <w:spacing w:after="0" w:line="240" w:lineRule="auto"/>
        <w:ind w:left="0"/>
        <w:jc w:val="both"/>
        <w:rPr>
          <w:rFonts w:ascii="Times New Roman" w:hAnsi="Times New Roman" w:cs="Times New Roman"/>
          <w:sz w:val="24"/>
          <w:szCs w:val="24"/>
        </w:rPr>
      </w:pPr>
    </w:p>
    <w:p w:rsidR="002143B5" w:rsidRDefault="002143B5" w:rsidP="002143B5">
      <w:pPr>
        <w:pStyle w:val="Prrafodelista"/>
        <w:spacing w:after="0" w:line="240" w:lineRule="auto"/>
        <w:ind w:left="0"/>
        <w:jc w:val="both"/>
        <w:rPr>
          <w:rFonts w:ascii="Times New Roman" w:hAnsi="Times New Roman" w:cs="Times New Roman"/>
          <w:sz w:val="24"/>
          <w:szCs w:val="24"/>
        </w:rPr>
      </w:pPr>
    </w:p>
    <w:p w:rsidR="002143B5" w:rsidRDefault="002143B5" w:rsidP="002143B5">
      <w:pPr>
        <w:pStyle w:val="Prrafodelista"/>
        <w:spacing w:after="0" w:line="240" w:lineRule="auto"/>
        <w:ind w:left="0"/>
        <w:jc w:val="both"/>
        <w:rPr>
          <w:rFonts w:ascii="Times New Roman" w:hAnsi="Times New Roman" w:cs="Times New Roman"/>
          <w:sz w:val="24"/>
          <w:szCs w:val="24"/>
        </w:rPr>
      </w:pPr>
    </w:p>
    <w:p w:rsidR="002143B5" w:rsidRDefault="002143B5" w:rsidP="002143B5">
      <w:pPr>
        <w:tabs>
          <w:tab w:val="center" w:pos="4419"/>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DIOS UNION Y LIBERTAD</w:t>
      </w:r>
    </w:p>
    <w:p w:rsidR="002143B5" w:rsidRDefault="002143B5" w:rsidP="002143B5">
      <w:pPr>
        <w:spacing w:after="0" w:line="240" w:lineRule="auto"/>
        <w:rPr>
          <w:rFonts w:ascii="Times New Roman" w:eastAsia="Batang" w:hAnsi="Times New Roman" w:cs="Times New Roman"/>
          <w:sz w:val="24"/>
          <w:szCs w:val="24"/>
        </w:rPr>
      </w:pPr>
    </w:p>
    <w:p w:rsidR="002143B5" w:rsidRDefault="002143B5" w:rsidP="002143B5">
      <w:pPr>
        <w:spacing w:after="0" w:line="240" w:lineRule="auto"/>
        <w:rPr>
          <w:rFonts w:ascii="Times New Roman" w:eastAsia="Batang" w:hAnsi="Times New Roman" w:cs="Times New Roman"/>
          <w:sz w:val="24"/>
          <w:szCs w:val="24"/>
        </w:rPr>
      </w:pPr>
    </w:p>
    <w:p w:rsidR="002143B5" w:rsidRDefault="002143B5" w:rsidP="002143B5">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Atentamente,</w:t>
      </w:r>
    </w:p>
    <w:p w:rsidR="002143B5" w:rsidRDefault="002143B5" w:rsidP="002143B5">
      <w:pPr>
        <w:spacing w:after="0" w:line="240" w:lineRule="auto"/>
        <w:rPr>
          <w:rFonts w:ascii="Times New Roman" w:eastAsia="Batang" w:hAnsi="Times New Roman" w:cs="Times New Roman"/>
          <w:sz w:val="24"/>
          <w:szCs w:val="24"/>
        </w:rPr>
      </w:pPr>
    </w:p>
    <w:p w:rsidR="002143B5" w:rsidRDefault="002143B5" w:rsidP="002143B5">
      <w:pPr>
        <w:spacing w:after="0" w:line="240" w:lineRule="auto"/>
        <w:rPr>
          <w:rFonts w:ascii="Times New Roman" w:eastAsia="Batang" w:hAnsi="Times New Roman" w:cs="Times New Roman"/>
          <w:sz w:val="24"/>
          <w:szCs w:val="24"/>
        </w:rPr>
      </w:pPr>
    </w:p>
    <w:p w:rsidR="002143B5" w:rsidRDefault="002143B5" w:rsidP="002143B5">
      <w:pPr>
        <w:spacing w:after="0" w:line="240" w:lineRule="auto"/>
        <w:rPr>
          <w:rFonts w:ascii="Times New Roman" w:eastAsia="Batang" w:hAnsi="Times New Roman" w:cs="Times New Roman"/>
          <w:sz w:val="24"/>
          <w:szCs w:val="24"/>
        </w:rPr>
      </w:pPr>
    </w:p>
    <w:p w:rsidR="002143B5" w:rsidRDefault="002143B5" w:rsidP="002143B5">
      <w:pPr>
        <w:spacing w:after="0" w:line="240" w:lineRule="auto"/>
        <w:rPr>
          <w:rFonts w:ascii="Times New Roman" w:eastAsia="Batang" w:hAnsi="Times New Roman" w:cs="Times New Roman"/>
          <w:sz w:val="24"/>
          <w:szCs w:val="24"/>
        </w:rPr>
      </w:pPr>
    </w:p>
    <w:p w:rsidR="002143B5" w:rsidRDefault="002143B5" w:rsidP="002143B5">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Licda. Paula Marina Navarro de Herrera</w:t>
      </w:r>
    </w:p>
    <w:p w:rsidR="002143B5" w:rsidRDefault="002143B5" w:rsidP="002143B5">
      <w:pPr>
        <w:tabs>
          <w:tab w:val="left" w:pos="5520"/>
        </w:tabs>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Auditor Interno</w:t>
      </w:r>
      <w:r>
        <w:rPr>
          <w:rFonts w:ascii="Times New Roman" w:eastAsia="Batang" w:hAnsi="Times New Roman" w:cs="Times New Roman"/>
          <w:sz w:val="24"/>
          <w:szCs w:val="24"/>
        </w:rPr>
        <w:tab/>
      </w:r>
    </w:p>
    <w:p w:rsidR="002143B5" w:rsidRDefault="002143B5" w:rsidP="002143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                                                      </w:t>
      </w:r>
    </w:p>
    <w:p w:rsidR="002143B5" w:rsidRDefault="002143B5" w:rsidP="002143B5"/>
    <w:p w:rsidR="002143B5" w:rsidRDefault="002143B5" w:rsidP="002143B5">
      <w:pPr>
        <w:rPr>
          <w:sz w:val="24"/>
          <w:szCs w:val="24"/>
        </w:rPr>
      </w:pPr>
    </w:p>
    <w:p w:rsidR="002143B5" w:rsidRDefault="002143B5" w:rsidP="002143B5">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 COMISION DE AUDITORIA Y CONTROL</w:t>
      </w:r>
    </w:p>
    <w:p w:rsidR="002143B5" w:rsidRDefault="002143B5" w:rsidP="002143B5">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 SÍNDICO MUNICIPAL</w:t>
      </w:r>
    </w:p>
    <w:p w:rsidR="002143B5" w:rsidRDefault="002143B5" w:rsidP="002143B5">
      <w:pPr>
        <w:spacing w:after="0" w:line="240" w:lineRule="auto"/>
        <w:jc w:val="both"/>
        <w:rPr>
          <w:rFonts w:ascii="Times New Roman" w:eastAsia="Batang" w:hAnsi="Times New Roman" w:cs="Times New Roman"/>
          <w:sz w:val="12"/>
          <w:szCs w:val="12"/>
        </w:rPr>
      </w:pPr>
      <w:r>
        <w:rPr>
          <w:rFonts w:ascii="Times New Roman" w:eastAsia="Batang" w:hAnsi="Times New Roman" w:cs="Times New Roman"/>
          <w:sz w:val="12"/>
          <w:szCs w:val="12"/>
        </w:rPr>
        <w:t>C.C. CORTE DE CUENTAS DE LA REPUBLICA</w:t>
      </w:r>
    </w:p>
    <w:p w:rsidR="002143B5" w:rsidRDefault="002143B5" w:rsidP="002143B5">
      <w:pPr>
        <w:spacing w:after="0" w:line="240" w:lineRule="auto"/>
        <w:jc w:val="both"/>
        <w:rPr>
          <w:color w:val="FF0000"/>
          <w:sz w:val="12"/>
          <w:szCs w:val="12"/>
        </w:rPr>
      </w:pPr>
      <w:r>
        <w:rPr>
          <w:rFonts w:ascii="Times New Roman" w:eastAsia="Batang" w:hAnsi="Times New Roman" w:cs="Times New Roman"/>
          <w:sz w:val="12"/>
          <w:szCs w:val="12"/>
        </w:rPr>
        <w:t>C.C. ARCHIVO</w:t>
      </w:r>
    </w:p>
    <w:p w:rsidR="002143B5" w:rsidRDefault="002143B5" w:rsidP="002143B5">
      <w:pPr>
        <w:spacing w:after="0" w:line="240" w:lineRule="auto"/>
        <w:jc w:val="both"/>
        <w:rPr>
          <w:rFonts w:cstheme="minorHAnsi"/>
          <w:sz w:val="24"/>
          <w:szCs w:val="24"/>
        </w:rPr>
      </w:pPr>
    </w:p>
    <w:p w:rsidR="002143B5" w:rsidRDefault="002143B5" w:rsidP="002143B5">
      <w:pPr>
        <w:spacing w:after="0" w:line="240" w:lineRule="auto"/>
        <w:jc w:val="both"/>
        <w:rPr>
          <w:rFonts w:cstheme="minorHAnsi"/>
          <w:sz w:val="24"/>
          <w:szCs w:val="24"/>
        </w:rPr>
      </w:pPr>
    </w:p>
    <w:p w:rsidR="002143B5" w:rsidRDefault="002143B5" w:rsidP="002143B5">
      <w:pPr>
        <w:spacing w:after="0" w:line="240" w:lineRule="auto"/>
        <w:jc w:val="both"/>
        <w:rPr>
          <w:rFonts w:cstheme="minorHAnsi"/>
          <w:sz w:val="24"/>
          <w:szCs w:val="24"/>
        </w:rPr>
      </w:pPr>
    </w:p>
    <w:p w:rsidR="00CC0CD4" w:rsidRDefault="00CC0CD4"/>
    <w:sectPr w:rsidR="00CC0CD4" w:rsidSect="007A092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25670F"/>
    <w:multiLevelType w:val="hybridMultilevel"/>
    <w:tmpl w:val="E9947632"/>
    <w:lvl w:ilvl="0" w:tplc="B23C2578">
      <w:start w:val="154"/>
      <w:numFmt w:val="bullet"/>
      <w:lvlText w:val="-"/>
      <w:lvlJc w:val="left"/>
      <w:pPr>
        <w:ind w:left="705" w:hanging="360"/>
      </w:pPr>
      <w:rPr>
        <w:rFonts w:ascii="Times New Roman" w:eastAsiaTheme="minorEastAsia" w:hAnsi="Times New Roman" w:cs="Times New Roman" w:hint="default"/>
      </w:rPr>
    </w:lvl>
    <w:lvl w:ilvl="1" w:tplc="440A0003" w:tentative="1">
      <w:start w:val="1"/>
      <w:numFmt w:val="bullet"/>
      <w:lvlText w:val="o"/>
      <w:lvlJc w:val="left"/>
      <w:pPr>
        <w:ind w:left="1425" w:hanging="360"/>
      </w:pPr>
      <w:rPr>
        <w:rFonts w:ascii="Courier New" w:hAnsi="Courier New" w:cs="Courier New" w:hint="default"/>
      </w:rPr>
    </w:lvl>
    <w:lvl w:ilvl="2" w:tplc="440A0005" w:tentative="1">
      <w:start w:val="1"/>
      <w:numFmt w:val="bullet"/>
      <w:lvlText w:val=""/>
      <w:lvlJc w:val="left"/>
      <w:pPr>
        <w:ind w:left="2145" w:hanging="360"/>
      </w:pPr>
      <w:rPr>
        <w:rFonts w:ascii="Wingdings" w:hAnsi="Wingdings" w:hint="default"/>
      </w:rPr>
    </w:lvl>
    <w:lvl w:ilvl="3" w:tplc="440A0001" w:tentative="1">
      <w:start w:val="1"/>
      <w:numFmt w:val="bullet"/>
      <w:lvlText w:val=""/>
      <w:lvlJc w:val="left"/>
      <w:pPr>
        <w:ind w:left="2865" w:hanging="360"/>
      </w:pPr>
      <w:rPr>
        <w:rFonts w:ascii="Symbol" w:hAnsi="Symbol" w:hint="default"/>
      </w:rPr>
    </w:lvl>
    <w:lvl w:ilvl="4" w:tplc="440A0003" w:tentative="1">
      <w:start w:val="1"/>
      <w:numFmt w:val="bullet"/>
      <w:lvlText w:val="o"/>
      <w:lvlJc w:val="left"/>
      <w:pPr>
        <w:ind w:left="3585" w:hanging="360"/>
      </w:pPr>
      <w:rPr>
        <w:rFonts w:ascii="Courier New" w:hAnsi="Courier New" w:cs="Courier New" w:hint="default"/>
      </w:rPr>
    </w:lvl>
    <w:lvl w:ilvl="5" w:tplc="440A0005" w:tentative="1">
      <w:start w:val="1"/>
      <w:numFmt w:val="bullet"/>
      <w:lvlText w:val=""/>
      <w:lvlJc w:val="left"/>
      <w:pPr>
        <w:ind w:left="4305" w:hanging="360"/>
      </w:pPr>
      <w:rPr>
        <w:rFonts w:ascii="Wingdings" w:hAnsi="Wingdings" w:hint="default"/>
      </w:rPr>
    </w:lvl>
    <w:lvl w:ilvl="6" w:tplc="440A0001" w:tentative="1">
      <w:start w:val="1"/>
      <w:numFmt w:val="bullet"/>
      <w:lvlText w:val=""/>
      <w:lvlJc w:val="left"/>
      <w:pPr>
        <w:ind w:left="5025" w:hanging="360"/>
      </w:pPr>
      <w:rPr>
        <w:rFonts w:ascii="Symbol" w:hAnsi="Symbol" w:hint="default"/>
      </w:rPr>
    </w:lvl>
    <w:lvl w:ilvl="7" w:tplc="440A0003" w:tentative="1">
      <w:start w:val="1"/>
      <w:numFmt w:val="bullet"/>
      <w:lvlText w:val="o"/>
      <w:lvlJc w:val="left"/>
      <w:pPr>
        <w:ind w:left="5745" w:hanging="360"/>
      </w:pPr>
      <w:rPr>
        <w:rFonts w:ascii="Courier New" w:hAnsi="Courier New" w:cs="Courier New" w:hint="default"/>
      </w:rPr>
    </w:lvl>
    <w:lvl w:ilvl="8" w:tplc="440A0005" w:tentative="1">
      <w:start w:val="1"/>
      <w:numFmt w:val="bullet"/>
      <w:lvlText w:val=""/>
      <w:lvlJc w:val="left"/>
      <w:pPr>
        <w:ind w:left="6465" w:hanging="360"/>
      </w:pPr>
      <w:rPr>
        <w:rFonts w:ascii="Wingdings" w:hAnsi="Wingdings" w:hint="default"/>
      </w:rPr>
    </w:lvl>
  </w:abstractNum>
  <w:abstractNum w:abstractNumId="2">
    <w:nsid w:val="0DDD7910"/>
    <w:multiLevelType w:val="hybridMultilevel"/>
    <w:tmpl w:val="6EE246B2"/>
    <w:lvl w:ilvl="0" w:tplc="440A000D">
      <w:start w:val="1"/>
      <w:numFmt w:val="bullet"/>
      <w:lvlText w:val=""/>
      <w:lvlJc w:val="left"/>
      <w:pPr>
        <w:ind w:left="1004" w:hanging="360"/>
      </w:pPr>
      <w:rPr>
        <w:rFonts w:ascii="Wingdings" w:hAnsi="Wingdings" w:hint="default"/>
      </w:rPr>
    </w:lvl>
    <w:lvl w:ilvl="1" w:tplc="440A0003">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3">
    <w:nsid w:val="119A783E"/>
    <w:multiLevelType w:val="hybridMultilevel"/>
    <w:tmpl w:val="EDD8190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76F3C4E"/>
    <w:multiLevelType w:val="hybridMultilevel"/>
    <w:tmpl w:val="95A8C3D0"/>
    <w:lvl w:ilvl="0" w:tplc="440A0015">
      <w:start w:val="7"/>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D1720D"/>
    <w:multiLevelType w:val="hybridMultilevel"/>
    <w:tmpl w:val="A57E5A8E"/>
    <w:lvl w:ilvl="0" w:tplc="9E5CB700">
      <w:start w:val="1"/>
      <w:numFmt w:val="upp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B8369F4"/>
    <w:multiLevelType w:val="hybridMultilevel"/>
    <w:tmpl w:val="CE5E7794"/>
    <w:lvl w:ilvl="0" w:tplc="C4CEA906">
      <w:start w:val="4"/>
      <w:numFmt w:val="bullet"/>
      <w:lvlText w:val="-"/>
      <w:lvlJc w:val="left"/>
      <w:pPr>
        <w:ind w:left="360" w:hanging="360"/>
      </w:pPr>
      <w:rPr>
        <w:rFonts w:ascii="Calibri" w:eastAsiaTheme="minorEastAsia" w:hAnsi="Calibri" w:cs="Calibri"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2E5B118B"/>
    <w:multiLevelType w:val="hybridMultilevel"/>
    <w:tmpl w:val="DCC04694"/>
    <w:lvl w:ilvl="0" w:tplc="B8CA8F3E">
      <w:numFmt w:val="bullet"/>
      <w:lvlText w:val="-"/>
      <w:lvlJc w:val="left"/>
      <w:pPr>
        <w:ind w:left="720" w:hanging="360"/>
      </w:pPr>
      <w:rPr>
        <w:rFonts w:ascii="Arial Narrow" w:eastAsia="Gulim" w:hAnsi="Arial Narrow"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F772F2B"/>
    <w:multiLevelType w:val="hybridMultilevel"/>
    <w:tmpl w:val="38AA31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0225802"/>
    <w:multiLevelType w:val="hybridMultilevel"/>
    <w:tmpl w:val="4DF8A674"/>
    <w:lvl w:ilvl="0" w:tplc="440A0017">
      <w:start w:val="5"/>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12D3E25"/>
    <w:multiLevelType w:val="hybridMultilevel"/>
    <w:tmpl w:val="776E3062"/>
    <w:lvl w:ilvl="0" w:tplc="569ACE06">
      <w:start w:val="4"/>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20D5B48"/>
    <w:multiLevelType w:val="hybridMultilevel"/>
    <w:tmpl w:val="C9821FA4"/>
    <w:lvl w:ilvl="0" w:tplc="570CFF1E">
      <w:start w:val="1"/>
      <w:numFmt w:val="lowerLetter"/>
      <w:lvlText w:val="%1)"/>
      <w:lvlJc w:val="left"/>
      <w:pPr>
        <w:ind w:left="928"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4A31030"/>
    <w:multiLevelType w:val="hybridMultilevel"/>
    <w:tmpl w:val="E42633B8"/>
    <w:lvl w:ilvl="0" w:tplc="440A0015">
      <w:start w:val="7"/>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442DC4"/>
    <w:multiLevelType w:val="hybridMultilevel"/>
    <w:tmpl w:val="57802B1E"/>
    <w:lvl w:ilvl="0" w:tplc="F462DCFC">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9D67721"/>
    <w:multiLevelType w:val="hybridMultilevel"/>
    <w:tmpl w:val="B8AC408C"/>
    <w:lvl w:ilvl="0" w:tplc="CBD8C00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B090F77"/>
    <w:multiLevelType w:val="hybridMultilevel"/>
    <w:tmpl w:val="6526DEDA"/>
    <w:lvl w:ilvl="0" w:tplc="D256EB4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EFE67FD"/>
    <w:multiLevelType w:val="hybridMultilevel"/>
    <w:tmpl w:val="BE0C5D50"/>
    <w:lvl w:ilvl="0" w:tplc="440A0017">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C2002"/>
    <w:multiLevelType w:val="hybridMultilevel"/>
    <w:tmpl w:val="3822E668"/>
    <w:lvl w:ilvl="0" w:tplc="B3F8A22E">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49B2AB1"/>
    <w:multiLevelType w:val="hybridMultilevel"/>
    <w:tmpl w:val="3014D23C"/>
    <w:lvl w:ilvl="0" w:tplc="2A124B24">
      <w:start w:val="7"/>
      <w:numFmt w:val="bullet"/>
      <w:lvlText w:val="-"/>
      <w:lvlJc w:val="left"/>
      <w:pPr>
        <w:ind w:left="720" w:hanging="360"/>
      </w:pPr>
      <w:rPr>
        <w:rFonts w:ascii="Calibri" w:eastAsiaTheme="minorEastAsia"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4C1754F"/>
    <w:multiLevelType w:val="hybridMultilevel"/>
    <w:tmpl w:val="DACA1B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5226590"/>
    <w:multiLevelType w:val="hybridMultilevel"/>
    <w:tmpl w:val="55FC1992"/>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482B67B9"/>
    <w:multiLevelType w:val="hybridMultilevel"/>
    <w:tmpl w:val="DE56433C"/>
    <w:lvl w:ilvl="0" w:tplc="E836F674">
      <w:start w:val="1"/>
      <w:numFmt w:val="bullet"/>
      <w:lvlText w:val=""/>
      <w:lvlJc w:val="left"/>
      <w:pPr>
        <w:ind w:left="720" w:hanging="360"/>
      </w:pPr>
      <w:rPr>
        <w:rFonts w:ascii="Wingdings" w:hAnsi="Wingdings"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DA45E0B"/>
    <w:multiLevelType w:val="hybridMultilevel"/>
    <w:tmpl w:val="888033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5">
    <w:nsid w:val="501862EA"/>
    <w:multiLevelType w:val="hybridMultilevel"/>
    <w:tmpl w:val="8B361C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0C31E8D"/>
    <w:multiLevelType w:val="hybridMultilevel"/>
    <w:tmpl w:val="5EEE6646"/>
    <w:lvl w:ilvl="0" w:tplc="C4CEA906">
      <w:start w:val="4"/>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19D4DCD"/>
    <w:multiLevelType w:val="hybridMultilevel"/>
    <w:tmpl w:val="98F69F52"/>
    <w:lvl w:ilvl="0" w:tplc="9AFC3A28">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8521D19"/>
    <w:multiLevelType w:val="hybridMultilevel"/>
    <w:tmpl w:val="C40EEF82"/>
    <w:lvl w:ilvl="0" w:tplc="440A000B">
      <w:start w:val="1"/>
      <w:numFmt w:val="bullet"/>
      <w:lvlText w:val=""/>
      <w:lvlJc w:val="left"/>
      <w:pPr>
        <w:ind w:left="775" w:hanging="360"/>
      </w:pPr>
      <w:rPr>
        <w:rFonts w:ascii="Wingdings" w:hAnsi="Wingdings" w:hint="default"/>
      </w:rPr>
    </w:lvl>
    <w:lvl w:ilvl="1" w:tplc="440A0003" w:tentative="1">
      <w:start w:val="1"/>
      <w:numFmt w:val="bullet"/>
      <w:lvlText w:val="o"/>
      <w:lvlJc w:val="left"/>
      <w:pPr>
        <w:ind w:left="1495" w:hanging="360"/>
      </w:pPr>
      <w:rPr>
        <w:rFonts w:ascii="Courier New" w:hAnsi="Courier New" w:cs="Courier New" w:hint="default"/>
      </w:rPr>
    </w:lvl>
    <w:lvl w:ilvl="2" w:tplc="440A0005" w:tentative="1">
      <w:start w:val="1"/>
      <w:numFmt w:val="bullet"/>
      <w:lvlText w:val=""/>
      <w:lvlJc w:val="left"/>
      <w:pPr>
        <w:ind w:left="2215" w:hanging="360"/>
      </w:pPr>
      <w:rPr>
        <w:rFonts w:ascii="Wingdings" w:hAnsi="Wingdings" w:hint="default"/>
      </w:rPr>
    </w:lvl>
    <w:lvl w:ilvl="3" w:tplc="440A0001" w:tentative="1">
      <w:start w:val="1"/>
      <w:numFmt w:val="bullet"/>
      <w:lvlText w:val=""/>
      <w:lvlJc w:val="left"/>
      <w:pPr>
        <w:ind w:left="2935" w:hanging="360"/>
      </w:pPr>
      <w:rPr>
        <w:rFonts w:ascii="Symbol" w:hAnsi="Symbol" w:hint="default"/>
      </w:rPr>
    </w:lvl>
    <w:lvl w:ilvl="4" w:tplc="440A0003" w:tentative="1">
      <w:start w:val="1"/>
      <w:numFmt w:val="bullet"/>
      <w:lvlText w:val="o"/>
      <w:lvlJc w:val="left"/>
      <w:pPr>
        <w:ind w:left="3655" w:hanging="360"/>
      </w:pPr>
      <w:rPr>
        <w:rFonts w:ascii="Courier New" w:hAnsi="Courier New" w:cs="Courier New" w:hint="default"/>
      </w:rPr>
    </w:lvl>
    <w:lvl w:ilvl="5" w:tplc="440A0005" w:tentative="1">
      <w:start w:val="1"/>
      <w:numFmt w:val="bullet"/>
      <w:lvlText w:val=""/>
      <w:lvlJc w:val="left"/>
      <w:pPr>
        <w:ind w:left="4375" w:hanging="360"/>
      </w:pPr>
      <w:rPr>
        <w:rFonts w:ascii="Wingdings" w:hAnsi="Wingdings" w:hint="default"/>
      </w:rPr>
    </w:lvl>
    <w:lvl w:ilvl="6" w:tplc="440A0001" w:tentative="1">
      <w:start w:val="1"/>
      <w:numFmt w:val="bullet"/>
      <w:lvlText w:val=""/>
      <w:lvlJc w:val="left"/>
      <w:pPr>
        <w:ind w:left="5095" w:hanging="360"/>
      </w:pPr>
      <w:rPr>
        <w:rFonts w:ascii="Symbol" w:hAnsi="Symbol" w:hint="default"/>
      </w:rPr>
    </w:lvl>
    <w:lvl w:ilvl="7" w:tplc="440A0003" w:tentative="1">
      <w:start w:val="1"/>
      <w:numFmt w:val="bullet"/>
      <w:lvlText w:val="o"/>
      <w:lvlJc w:val="left"/>
      <w:pPr>
        <w:ind w:left="5815" w:hanging="360"/>
      </w:pPr>
      <w:rPr>
        <w:rFonts w:ascii="Courier New" w:hAnsi="Courier New" w:cs="Courier New" w:hint="default"/>
      </w:rPr>
    </w:lvl>
    <w:lvl w:ilvl="8" w:tplc="440A0005" w:tentative="1">
      <w:start w:val="1"/>
      <w:numFmt w:val="bullet"/>
      <w:lvlText w:val=""/>
      <w:lvlJc w:val="left"/>
      <w:pPr>
        <w:ind w:left="6535" w:hanging="360"/>
      </w:pPr>
      <w:rPr>
        <w:rFonts w:ascii="Wingdings" w:hAnsi="Wingdings" w:hint="default"/>
      </w:rPr>
    </w:lvl>
  </w:abstractNum>
  <w:abstractNum w:abstractNumId="29">
    <w:nsid w:val="589F1E84"/>
    <w:multiLevelType w:val="hybridMultilevel"/>
    <w:tmpl w:val="5858A382"/>
    <w:lvl w:ilvl="0" w:tplc="4276239A">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30">
    <w:nsid w:val="5DEE4D68"/>
    <w:multiLevelType w:val="hybridMultilevel"/>
    <w:tmpl w:val="4D92363A"/>
    <w:lvl w:ilvl="0" w:tplc="C47C3A34">
      <w:numFmt w:val="bullet"/>
      <w:lvlText w:val="-"/>
      <w:lvlJc w:val="left"/>
      <w:pPr>
        <w:ind w:left="720" w:hanging="360"/>
      </w:pPr>
      <w:rPr>
        <w:rFonts w:ascii="Calibri" w:eastAsiaTheme="minorEastAsia"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EFA65E9"/>
    <w:multiLevelType w:val="hybridMultilevel"/>
    <w:tmpl w:val="23C8F1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FE21C1C"/>
    <w:multiLevelType w:val="hybridMultilevel"/>
    <w:tmpl w:val="009A627C"/>
    <w:lvl w:ilvl="0" w:tplc="14FA185A">
      <w:start w:val="1"/>
      <w:numFmt w:val="upperLetter"/>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33">
    <w:nsid w:val="649C792B"/>
    <w:multiLevelType w:val="hybridMultilevel"/>
    <w:tmpl w:val="6510A8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50F2DBB"/>
    <w:multiLevelType w:val="hybridMultilevel"/>
    <w:tmpl w:val="61D23C0A"/>
    <w:lvl w:ilvl="0" w:tplc="440A0015">
      <w:start w:val="8"/>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D674F2A"/>
    <w:multiLevelType w:val="hybridMultilevel"/>
    <w:tmpl w:val="3DA092A6"/>
    <w:lvl w:ilvl="0" w:tplc="C4CEA906">
      <w:start w:val="4"/>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E8236DD"/>
    <w:multiLevelType w:val="hybridMultilevel"/>
    <w:tmpl w:val="EA9C12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0233F5E"/>
    <w:multiLevelType w:val="hybridMultilevel"/>
    <w:tmpl w:val="301037C2"/>
    <w:lvl w:ilvl="0" w:tplc="57A4818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39F7A16"/>
    <w:multiLevelType w:val="multilevel"/>
    <w:tmpl w:val="C5A27A56"/>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74D42A83"/>
    <w:multiLevelType w:val="hybridMultilevel"/>
    <w:tmpl w:val="F4B08C4A"/>
    <w:lvl w:ilvl="0" w:tplc="9D728B54">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14"/>
  </w:num>
  <w:num w:numId="2">
    <w:abstractNumId w:val="8"/>
  </w:num>
  <w:num w:numId="3">
    <w:abstractNumId w:val="11"/>
  </w:num>
  <w:num w:numId="4">
    <w:abstractNumId w:val="19"/>
  </w:num>
  <w:num w:numId="5">
    <w:abstractNumId w:val="5"/>
  </w:num>
  <w:num w:numId="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2"/>
  </w:num>
  <w:num w:numId="10">
    <w:abstractNumId w:val="39"/>
  </w:num>
  <w:num w:numId="11">
    <w:abstractNumId w:val="28"/>
  </w:num>
  <w:num w:numId="12">
    <w:abstractNumId w:val="37"/>
  </w:num>
  <w:num w:numId="13">
    <w:abstractNumId w:val="1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2"/>
  </w:num>
  <w:num w:numId="20">
    <w:abstractNumId w:val="32"/>
  </w:num>
  <w:num w:numId="21">
    <w:abstractNumId w:val="7"/>
  </w:num>
  <w:num w:numId="22">
    <w:abstractNumId w:val="0"/>
  </w:num>
  <w:num w:numId="23">
    <w:abstractNumId w:val="31"/>
  </w:num>
  <w:num w:numId="24">
    <w:abstractNumId w:val="6"/>
  </w:num>
  <w:num w:numId="25">
    <w:abstractNumId w:val="21"/>
  </w:num>
  <w:num w:numId="26">
    <w:abstractNumId w:val="10"/>
  </w:num>
  <w:num w:numId="2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6"/>
  </w:num>
  <w:num w:numId="30">
    <w:abstractNumId w:val="18"/>
  </w:num>
  <w:num w:numId="31">
    <w:abstractNumId w:val="33"/>
  </w:num>
  <w:num w:numId="32">
    <w:abstractNumId w:val="20"/>
  </w:num>
  <w:num w:numId="33">
    <w:abstractNumId w:val="25"/>
  </w:num>
  <w:num w:numId="34">
    <w:abstractNumId w:val="3"/>
  </w:num>
  <w:num w:numId="35">
    <w:abstractNumId w:val="35"/>
  </w:num>
  <w:num w:numId="36">
    <w:abstractNumId w:val="26"/>
  </w:num>
  <w:num w:numId="37">
    <w:abstractNumId w:val="27"/>
  </w:num>
  <w:num w:numId="38">
    <w:abstractNumId w:val="29"/>
  </w:num>
  <w:num w:numId="39">
    <w:abstractNumId w:val="17"/>
  </w:num>
  <w:num w:numId="40">
    <w:abstractNumId w:val="4"/>
  </w:num>
  <w:num w:numId="41">
    <w:abstractNumId w:val="34"/>
  </w:num>
  <w:num w:numId="42">
    <w:abstractNumId w:val="13"/>
  </w:num>
  <w:num w:numId="43">
    <w:abstractNumId w:val="1"/>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hyphenationZone w:val="425"/>
  <w:characterSpacingControl w:val="doNotCompress"/>
  <w:compat>
    <w:useFELayout/>
  </w:compat>
  <w:rsids>
    <w:rsidRoot w:val="00A62A94"/>
    <w:rsid w:val="001F3C3B"/>
    <w:rsid w:val="002143B5"/>
    <w:rsid w:val="002C6621"/>
    <w:rsid w:val="00680E62"/>
    <w:rsid w:val="00747BAB"/>
    <w:rsid w:val="007A0923"/>
    <w:rsid w:val="00823723"/>
    <w:rsid w:val="008625BC"/>
    <w:rsid w:val="00A62A94"/>
    <w:rsid w:val="00C12A6F"/>
    <w:rsid w:val="00CA1CE8"/>
    <w:rsid w:val="00CC0CD4"/>
    <w:rsid w:val="00D94CF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23"/>
  </w:style>
  <w:style w:type="paragraph" w:styleId="Ttulo2">
    <w:name w:val="heading 2"/>
    <w:basedOn w:val="Normal"/>
    <w:next w:val="Normal"/>
    <w:link w:val="Ttulo2Car"/>
    <w:uiPriority w:val="9"/>
    <w:unhideWhenUsed/>
    <w:qFormat/>
    <w:rsid w:val="00CC0C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2A94"/>
    <w:pPr>
      <w:ind w:left="720"/>
      <w:contextualSpacing/>
    </w:pPr>
    <w:rPr>
      <w:lang w:val="es-ES" w:eastAsia="es-ES"/>
    </w:rPr>
  </w:style>
  <w:style w:type="table" w:styleId="Tablaconcuadrcula">
    <w:name w:val="Table Grid"/>
    <w:basedOn w:val="Tablanormal"/>
    <w:uiPriority w:val="59"/>
    <w:rsid w:val="00680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80E62"/>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CC0CD4"/>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CC0C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C0CD4"/>
  </w:style>
  <w:style w:type="paragraph" w:styleId="Piedepgina">
    <w:name w:val="footer"/>
    <w:basedOn w:val="Normal"/>
    <w:link w:val="PiedepginaCar"/>
    <w:uiPriority w:val="99"/>
    <w:semiHidden/>
    <w:unhideWhenUsed/>
    <w:rsid w:val="00CC0C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C0CD4"/>
  </w:style>
  <w:style w:type="paragraph" w:styleId="Textodeglobo">
    <w:name w:val="Balloon Text"/>
    <w:basedOn w:val="Normal"/>
    <w:link w:val="TextodegloboCar"/>
    <w:uiPriority w:val="99"/>
    <w:semiHidden/>
    <w:unhideWhenUsed/>
    <w:rsid w:val="00CC0C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C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27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C8A63-CDB1-4BA6-84AE-2A4B3D57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103</Pages>
  <Words>25023</Words>
  <Characters>137630</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2019-01-22T18:47:00Z</dcterms:created>
  <dcterms:modified xsi:type="dcterms:W3CDTF">2019-01-22T19:05:00Z</dcterms:modified>
</cp:coreProperties>
</file>