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2D" w:rsidRDefault="00663C2D" w:rsidP="00663C2D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663C2D" w:rsidRDefault="00663C2D" w:rsidP="00663C2D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663C2D" w:rsidRDefault="00663C2D" w:rsidP="00663C2D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ALCALDIA MUNICIPAL DE SAN MIGUEL</w:t>
      </w:r>
    </w:p>
    <w:p w:rsidR="00663C2D" w:rsidRDefault="00663C2D" w:rsidP="00663C2D">
      <w:pPr>
        <w:spacing w:after="0" w:line="240" w:lineRule="auto"/>
        <w:jc w:val="center"/>
        <w:rPr>
          <w:rFonts w:cstheme="minorHAnsi"/>
          <w:b/>
          <w:sz w:val="36"/>
          <w:szCs w:val="36"/>
          <w:u w:val="single"/>
        </w:rPr>
      </w:pPr>
      <w:r>
        <w:rPr>
          <w:rFonts w:cstheme="minorHAnsi"/>
          <w:b/>
          <w:sz w:val="36"/>
          <w:szCs w:val="36"/>
          <w:u w:val="single"/>
        </w:rPr>
        <w:t>UNIDAD DE AUDITORIA INTERNA</w:t>
      </w:r>
    </w:p>
    <w:p w:rsidR="00663C2D" w:rsidRDefault="00663C2D" w:rsidP="00663C2D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663C2D" w:rsidRDefault="00663C2D" w:rsidP="00663C2D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663C2D" w:rsidRDefault="00663C2D" w:rsidP="00663C2D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663C2D" w:rsidRDefault="00663C2D" w:rsidP="00663C2D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663C2D" w:rsidRPr="005054C5" w:rsidRDefault="00663C2D" w:rsidP="00EE6A3F">
      <w:pPr>
        <w:spacing w:after="0" w:line="240" w:lineRule="auto"/>
        <w:jc w:val="both"/>
        <w:rPr>
          <w:rFonts w:eastAsia="Gulim" w:cstheme="minorHAnsi"/>
          <w:b/>
          <w:sz w:val="28"/>
          <w:szCs w:val="28"/>
        </w:rPr>
      </w:pPr>
      <w:r w:rsidRPr="006317F9">
        <w:rPr>
          <w:rFonts w:cstheme="minorHAnsi"/>
          <w:b/>
          <w:sz w:val="28"/>
          <w:szCs w:val="28"/>
        </w:rPr>
        <w:t xml:space="preserve">INFORME </w:t>
      </w:r>
      <w:r w:rsidR="005054C5">
        <w:rPr>
          <w:rFonts w:cstheme="minorHAnsi"/>
          <w:b/>
          <w:sz w:val="28"/>
          <w:szCs w:val="28"/>
        </w:rPr>
        <w:t xml:space="preserve"> </w:t>
      </w:r>
      <w:r w:rsidRPr="006317F9">
        <w:rPr>
          <w:rFonts w:cstheme="minorHAnsi"/>
          <w:b/>
          <w:sz w:val="28"/>
          <w:szCs w:val="28"/>
        </w:rPr>
        <w:t>DE</w:t>
      </w:r>
      <w:r w:rsidR="005054C5">
        <w:rPr>
          <w:rFonts w:cstheme="minorHAnsi"/>
          <w:b/>
          <w:sz w:val="28"/>
          <w:szCs w:val="28"/>
        </w:rPr>
        <w:t xml:space="preserve"> </w:t>
      </w:r>
      <w:r w:rsidRPr="006317F9">
        <w:rPr>
          <w:rFonts w:cstheme="minorHAnsi"/>
          <w:b/>
          <w:sz w:val="28"/>
          <w:szCs w:val="28"/>
        </w:rPr>
        <w:t xml:space="preserve"> EXAMEN</w:t>
      </w:r>
      <w:r w:rsidR="005054C5">
        <w:rPr>
          <w:rFonts w:cstheme="minorHAnsi"/>
          <w:b/>
          <w:sz w:val="28"/>
          <w:szCs w:val="28"/>
        </w:rPr>
        <w:t xml:space="preserve"> </w:t>
      </w:r>
      <w:r w:rsidRPr="006317F9">
        <w:rPr>
          <w:rFonts w:cstheme="minorHAnsi"/>
          <w:b/>
          <w:sz w:val="28"/>
          <w:szCs w:val="28"/>
        </w:rPr>
        <w:t xml:space="preserve"> ESPECIAL  </w:t>
      </w:r>
      <w:r w:rsidR="005054C5">
        <w:rPr>
          <w:rFonts w:cstheme="minorHAnsi"/>
          <w:b/>
          <w:sz w:val="28"/>
          <w:szCs w:val="28"/>
        </w:rPr>
        <w:t xml:space="preserve"> </w:t>
      </w:r>
      <w:r w:rsidR="00A81176" w:rsidRPr="006317F9">
        <w:rPr>
          <w:rFonts w:cstheme="minorHAnsi"/>
          <w:b/>
          <w:sz w:val="28"/>
          <w:szCs w:val="28"/>
        </w:rPr>
        <w:t xml:space="preserve">A </w:t>
      </w:r>
      <w:r w:rsidR="005054C5">
        <w:rPr>
          <w:rFonts w:cstheme="minorHAnsi"/>
          <w:b/>
          <w:sz w:val="28"/>
          <w:szCs w:val="28"/>
        </w:rPr>
        <w:t xml:space="preserve"> </w:t>
      </w:r>
      <w:r w:rsidR="00A81176" w:rsidRPr="006317F9">
        <w:rPr>
          <w:rFonts w:cstheme="minorHAnsi"/>
          <w:b/>
          <w:sz w:val="28"/>
          <w:szCs w:val="28"/>
        </w:rPr>
        <w:t>LA</w:t>
      </w:r>
      <w:r w:rsidR="005054C5">
        <w:rPr>
          <w:rFonts w:cstheme="minorHAnsi"/>
          <w:b/>
          <w:sz w:val="28"/>
          <w:szCs w:val="28"/>
        </w:rPr>
        <w:t xml:space="preserve"> </w:t>
      </w:r>
      <w:r w:rsidR="00A81176" w:rsidRPr="006317F9">
        <w:rPr>
          <w:rFonts w:cstheme="minorHAnsi"/>
          <w:b/>
          <w:sz w:val="28"/>
          <w:szCs w:val="28"/>
        </w:rPr>
        <w:t xml:space="preserve"> </w:t>
      </w:r>
      <w:r w:rsidR="00A81176" w:rsidRPr="006317F9">
        <w:rPr>
          <w:rFonts w:eastAsia="Gulim" w:cstheme="minorHAnsi"/>
          <w:b/>
          <w:sz w:val="28"/>
          <w:szCs w:val="28"/>
        </w:rPr>
        <w:t>EROGACIÓN</w:t>
      </w:r>
      <w:r w:rsidR="005054C5">
        <w:rPr>
          <w:rFonts w:eastAsia="Gulim" w:cstheme="minorHAnsi"/>
          <w:b/>
          <w:sz w:val="28"/>
          <w:szCs w:val="28"/>
        </w:rPr>
        <w:t xml:space="preserve"> </w:t>
      </w:r>
      <w:r w:rsidR="00A81176" w:rsidRPr="006317F9">
        <w:rPr>
          <w:rFonts w:eastAsia="Gulim" w:cstheme="minorHAnsi"/>
          <w:b/>
          <w:sz w:val="28"/>
          <w:szCs w:val="28"/>
        </w:rPr>
        <w:t xml:space="preserve"> DE FONDOS PROPIOS D</w:t>
      </w:r>
      <w:r w:rsidR="005054C5">
        <w:rPr>
          <w:rFonts w:eastAsia="Gulim" w:cstheme="minorHAnsi"/>
          <w:b/>
          <w:sz w:val="28"/>
          <w:szCs w:val="28"/>
        </w:rPr>
        <w:t>E $</w:t>
      </w:r>
      <w:r w:rsidR="00A81176" w:rsidRPr="006317F9">
        <w:rPr>
          <w:rFonts w:eastAsia="Gulim" w:cstheme="minorHAnsi"/>
          <w:b/>
          <w:sz w:val="28"/>
          <w:szCs w:val="28"/>
        </w:rPr>
        <w:t xml:space="preserve">51,093.55, CON APLICACIÓN A LA CIFRA PRESUPUESTARIA: 54503 SERVICIOS JURÍDICOS </w:t>
      </w:r>
      <w:r w:rsidR="00C1052F">
        <w:rPr>
          <w:rFonts w:eastAsia="Gulim" w:cstheme="minorHAnsi"/>
          <w:b/>
          <w:sz w:val="28"/>
          <w:szCs w:val="28"/>
        </w:rPr>
        <w:t xml:space="preserve">PARA </w:t>
      </w:r>
      <w:r w:rsidR="00A81176" w:rsidRPr="006317F9">
        <w:rPr>
          <w:rFonts w:eastAsia="Gulim" w:cstheme="minorHAnsi"/>
          <w:b/>
          <w:sz w:val="28"/>
          <w:szCs w:val="28"/>
        </w:rPr>
        <w:t>PAGAR A LA EMPRESA PUNT</w:t>
      </w:r>
      <w:r w:rsidR="003171FF">
        <w:rPr>
          <w:rFonts w:eastAsia="Gulim" w:cstheme="minorHAnsi"/>
          <w:b/>
          <w:sz w:val="28"/>
          <w:szCs w:val="28"/>
        </w:rPr>
        <w:t>U</w:t>
      </w:r>
      <w:r w:rsidR="00A81176" w:rsidRPr="006317F9">
        <w:rPr>
          <w:rFonts w:eastAsia="Gulim" w:cstheme="minorHAnsi"/>
          <w:b/>
          <w:sz w:val="28"/>
          <w:szCs w:val="28"/>
        </w:rPr>
        <w:t>AL, S.A. DE C</w:t>
      </w:r>
      <w:r w:rsidR="00810720">
        <w:rPr>
          <w:rFonts w:eastAsia="Gulim" w:cstheme="minorHAnsi"/>
          <w:b/>
          <w:sz w:val="28"/>
          <w:szCs w:val="28"/>
        </w:rPr>
        <w:t>.</w:t>
      </w:r>
      <w:r w:rsidR="00A81176" w:rsidRPr="006317F9">
        <w:rPr>
          <w:rFonts w:eastAsia="Gulim" w:cstheme="minorHAnsi"/>
          <w:b/>
          <w:sz w:val="28"/>
          <w:szCs w:val="28"/>
        </w:rPr>
        <w:t>V</w:t>
      </w:r>
      <w:r w:rsidR="00810720">
        <w:rPr>
          <w:rFonts w:eastAsia="Gulim" w:cstheme="minorHAnsi"/>
          <w:b/>
          <w:sz w:val="28"/>
          <w:szCs w:val="28"/>
        </w:rPr>
        <w:t>.</w:t>
      </w:r>
      <w:r w:rsidR="00A81176" w:rsidRPr="006317F9">
        <w:rPr>
          <w:rFonts w:eastAsia="Gulim" w:cstheme="minorHAnsi"/>
          <w:b/>
          <w:sz w:val="28"/>
          <w:szCs w:val="28"/>
        </w:rPr>
        <w:t xml:space="preserve"> LA COMISIÓN PORCENTUAL SOBRE LA MORA RECUPERADA DE LA CARTERA DE CONTRIBUYENTES, DURANTE EL PERIODO DEL MES DE AGOSTO DE 2016</w:t>
      </w:r>
    </w:p>
    <w:p w:rsidR="00663C2D" w:rsidRDefault="00663C2D" w:rsidP="00663C2D">
      <w:pPr>
        <w:tabs>
          <w:tab w:val="left" w:pos="5745"/>
        </w:tabs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ab/>
      </w:r>
    </w:p>
    <w:p w:rsidR="00663C2D" w:rsidRDefault="00663C2D" w:rsidP="00663C2D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</w:p>
    <w:p w:rsidR="00663C2D" w:rsidRDefault="00663C2D" w:rsidP="00663C2D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</w:p>
    <w:p w:rsidR="00663C2D" w:rsidRDefault="00663C2D" w:rsidP="00663C2D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596265</wp:posOffset>
            </wp:positionH>
            <wp:positionV relativeFrom="paragraph">
              <wp:posOffset>85090</wp:posOffset>
            </wp:positionV>
            <wp:extent cx="4276725" cy="1314450"/>
            <wp:effectExtent l="19050" t="0" r="9525" b="0"/>
            <wp:wrapNone/>
            <wp:docPr id="3" name="Imagen 1" descr="banner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banner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3C2D" w:rsidRDefault="00663C2D" w:rsidP="00663C2D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</w:p>
    <w:p w:rsidR="00663C2D" w:rsidRDefault="00663C2D" w:rsidP="00663C2D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</w:p>
    <w:p w:rsidR="00663C2D" w:rsidRDefault="00663C2D" w:rsidP="00663C2D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663C2D" w:rsidRDefault="00663C2D" w:rsidP="00663C2D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663C2D" w:rsidRDefault="00663C2D" w:rsidP="00663C2D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663C2D" w:rsidRDefault="00663C2D" w:rsidP="00663C2D">
      <w:pPr>
        <w:tabs>
          <w:tab w:val="left" w:pos="5460"/>
        </w:tabs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ab/>
      </w:r>
    </w:p>
    <w:p w:rsidR="00663C2D" w:rsidRDefault="00663C2D" w:rsidP="00663C2D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663C2D" w:rsidRDefault="00663C2D" w:rsidP="00663C2D">
      <w:pPr>
        <w:tabs>
          <w:tab w:val="left" w:pos="3345"/>
        </w:tabs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ab/>
      </w:r>
    </w:p>
    <w:p w:rsidR="00663C2D" w:rsidRDefault="00663C2D" w:rsidP="00663C2D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663C2D" w:rsidRDefault="00663C2D" w:rsidP="00663C2D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663C2D" w:rsidRPr="00EE6A3F" w:rsidRDefault="00663C2D" w:rsidP="00663C2D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EE6A3F">
        <w:rPr>
          <w:rFonts w:cstheme="minorHAnsi"/>
          <w:b/>
          <w:sz w:val="32"/>
          <w:szCs w:val="32"/>
        </w:rPr>
        <w:t>SAN MIGUEL, MA</w:t>
      </w:r>
      <w:r w:rsidR="00EE6A3F" w:rsidRPr="00EE6A3F">
        <w:rPr>
          <w:rFonts w:cstheme="minorHAnsi"/>
          <w:b/>
          <w:sz w:val="32"/>
          <w:szCs w:val="32"/>
        </w:rPr>
        <w:t>Y</w:t>
      </w:r>
      <w:r w:rsidRPr="00EE6A3F">
        <w:rPr>
          <w:rFonts w:cstheme="minorHAnsi"/>
          <w:b/>
          <w:sz w:val="32"/>
          <w:szCs w:val="32"/>
        </w:rPr>
        <w:t xml:space="preserve">O </w:t>
      </w:r>
      <w:r w:rsidR="00722681">
        <w:rPr>
          <w:rFonts w:cstheme="minorHAnsi"/>
          <w:b/>
          <w:sz w:val="32"/>
          <w:szCs w:val="32"/>
        </w:rPr>
        <w:t xml:space="preserve">17 </w:t>
      </w:r>
      <w:r w:rsidRPr="00EE6A3F">
        <w:rPr>
          <w:rFonts w:cstheme="minorHAnsi"/>
          <w:b/>
          <w:sz w:val="32"/>
          <w:szCs w:val="32"/>
        </w:rPr>
        <w:t>DE 2017</w:t>
      </w:r>
    </w:p>
    <w:p w:rsidR="00663C2D" w:rsidRDefault="00663C2D" w:rsidP="00AF160F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</w:p>
    <w:p w:rsidR="00663C2D" w:rsidRDefault="00663C2D" w:rsidP="00AF160F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</w:p>
    <w:p w:rsidR="006317F9" w:rsidRDefault="006317F9" w:rsidP="00AF160F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</w:p>
    <w:p w:rsidR="006317F9" w:rsidRDefault="006317F9" w:rsidP="00AF160F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</w:p>
    <w:p w:rsidR="00AF160F" w:rsidRDefault="00AF160F" w:rsidP="00AF160F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lastRenderedPageBreak/>
        <w:t>UNIDAD DE AUDITORIA INTERNA</w:t>
      </w:r>
    </w:p>
    <w:p w:rsidR="00AF160F" w:rsidRDefault="00AF160F" w:rsidP="00AF160F">
      <w:pPr>
        <w:spacing w:after="0" w:line="240" w:lineRule="auto"/>
        <w:jc w:val="both"/>
        <w:rPr>
          <w:rFonts w:cstheme="minorHAnsi"/>
          <w:sz w:val="19"/>
          <w:szCs w:val="19"/>
        </w:rPr>
      </w:pPr>
    </w:p>
    <w:p w:rsidR="00AF160F" w:rsidRDefault="00AF160F" w:rsidP="00AF160F">
      <w:pPr>
        <w:spacing w:after="0" w:line="240" w:lineRule="auto"/>
        <w:jc w:val="both"/>
        <w:rPr>
          <w:rFonts w:eastAsia="Gulim" w:cstheme="minorHAnsi"/>
          <w:sz w:val="19"/>
          <w:szCs w:val="19"/>
        </w:rPr>
      </w:pPr>
    </w:p>
    <w:p w:rsidR="006B251B" w:rsidRDefault="006B251B" w:rsidP="00AF160F">
      <w:pPr>
        <w:spacing w:after="0" w:line="240" w:lineRule="auto"/>
        <w:jc w:val="both"/>
        <w:rPr>
          <w:rFonts w:eastAsia="Gulim" w:cstheme="minorHAnsi"/>
          <w:sz w:val="19"/>
          <w:szCs w:val="19"/>
        </w:rPr>
      </w:pPr>
    </w:p>
    <w:p w:rsidR="00AF160F" w:rsidRDefault="00AF160F" w:rsidP="00AF160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Sres. Miembros del Concejo Municipal</w:t>
      </w:r>
    </w:p>
    <w:p w:rsidR="00AF160F" w:rsidRDefault="00AF160F" w:rsidP="00AF160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Alcaldía Municipal de San Miguel</w:t>
      </w:r>
    </w:p>
    <w:p w:rsidR="00AF160F" w:rsidRDefault="00AF160F" w:rsidP="00AF160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Presente</w:t>
      </w:r>
    </w:p>
    <w:p w:rsidR="00AF160F" w:rsidRDefault="00AF160F" w:rsidP="00AF160F">
      <w:pPr>
        <w:spacing w:after="0" w:line="240" w:lineRule="auto"/>
        <w:jc w:val="both"/>
        <w:rPr>
          <w:rFonts w:cstheme="minorHAnsi"/>
        </w:rPr>
      </w:pPr>
    </w:p>
    <w:p w:rsidR="00AF160F" w:rsidRDefault="00AF160F" w:rsidP="00AF160F">
      <w:pPr>
        <w:spacing w:after="0" w:line="240" w:lineRule="auto"/>
        <w:jc w:val="both"/>
        <w:rPr>
          <w:rFonts w:cstheme="minorHAnsi"/>
        </w:rPr>
      </w:pPr>
    </w:p>
    <w:p w:rsidR="00663C2D" w:rsidRPr="00663C2D" w:rsidRDefault="00AF160F" w:rsidP="00663C2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ANTECEDENTES</w:t>
      </w:r>
    </w:p>
    <w:p w:rsidR="006027E4" w:rsidRPr="00A12EF6" w:rsidRDefault="00AF160F" w:rsidP="00663C2D">
      <w:pPr>
        <w:pStyle w:val="Prrafodelista"/>
        <w:tabs>
          <w:tab w:val="left" w:pos="6555"/>
        </w:tabs>
        <w:spacing w:after="0" w:line="240" w:lineRule="auto"/>
        <w:ind w:left="360"/>
        <w:jc w:val="both"/>
        <w:rPr>
          <w:rFonts w:cstheme="minorHAnsi"/>
          <w:b/>
        </w:rPr>
      </w:pPr>
      <w:r w:rsidRPr="00A12EF6">
        <w:rPr>
          <w:rFonts w:cstheme="minorHAnsi"/>
        </w:rPr>
        <w:t>Con base en el Artículo 106 del Codigo Municipal y Articulo 34, inciso 2 de la Ley de la Corte de Cuenta de la República y en cumplimiento al Acuerdo N°</w:t>
      </w:r>
      <w:r w:rsidRPr="00A12EF6">
        <w:rPr>
          <w:rFonts w:cstheme="minorHAnsi"/>
          <w:color w:val="FF0000"/>
        </w:rPr>
        <w:t xml:space="preserve"> </w:t>
      </w:r>
      <w:r w:rsidR="00192FD8" w:rsidRPr="00A12EF6">
        <w:rPr>
          <w:rFonts w:eastAsia="Gulim" w:cstheme="minorHAnsi"/>
        </w:rPr>
        <w:t>30 de Acta N° 53 de fecha 12/12/16</w:t>
      </w:r>
      <w:r w:rsidRPr="00A12EF6">
        <w:rPr>
          <w:rFonts w:cstheme="minorHAnsi"/>
        </w:rPr>
        <w:t>, se ha efectuado Examen Especial,</w:t>
      </w:r>
      <w:r w:rsidR="00F62FB1" w:rsidRPr="00A12EF6">
        <w:rPr>
          <w:rFonts w:cstheme="minorHAnsi"/>
        </w:rPr>
        <w:t xml:space="preserve"> a la </w:t>
      </w:r>
      <w:r w:rsidR="00F62FB1" w:rsidRPr="00A12EF6">
        <w:rPr>
          <w:rFonts w:eastAsia="Gulim" w:cstheme="minorHAnsi"/>
        </w:rPr>
        <w:t xml:space="preserve">Erogación de Fondos Propios de $ 51,093.55, con aplicación a la cifra presupuestaria: 54503 Servicios Jurídicos </w:t>
      </w:r>
      <w:r w:rsidR="003C64A5">
        <w:rPr>
          <w:rFonts w:eastAsia="Gulim" w:cstheme="minorHAnsi"/>
        </w:rPr>
        <w:t xml:space="preserve">para </w:t>
      </w:r>
      <w:r w:rsidR="00F62FB1" w:rsidRPr="00A12EF6">
        <w:rPr>
          <w:rFonts w:eastAsia="Gulim" w:cstheme="minorHAnsi"/>
        </w:rPr>
        <w:t>pagar a la empresa PUNT</w:t>
      </w:r>
      <w:r w:rsidR="00972C22">
        <w:rPr>
          <w:rFonts w:eastAsia="Gulim" w:cstheme="minorHAnsi"/>
        </w:rPr>
        <w:t>U</w:t>
      </w:r>
      <w:r w:rsidR="00F62FB1" w:rsidRPr="00A12EF6">
        <w:rPr>
          <w:rFonts w:eastAsia="Gulim" w:cstheme="minorHAnsi"/>
        </w:rPr>
        <w:t>AL, S.A. de C</w:t>
      </w:r>
      <w:r w:rsidR="008E0DC7">
        <w:rPr>
          <w:rFonts w:eastAsia="Gulim" w:cstheme="minorHAnsi"/>
        </w:rPr>
        <w:t>.</w:t>
      </w:r>
      <w:r w:rsidR="00F62FB1" w:rsidRPr="00A12EF6">
        <w:rPr>
          <w:rFonts w:eastAsia="Gulim" w:cstheme="minorHAnsi"/>
        </w:rPr>
        <w:t>V</w:t>
      </w:r>
      <w:r w:rsidR="008E0DC7">
        <w:rPr>
          <w:rFonts w:eastAsia="Gulim" w:cstheme="minorHAnsi"/>
        </w:rPr>
        <w:t>.</w:t>
      </w:r>
      <w:r w:rsidR="00F62FB1" w:rsidRPr="00A12EF6">
        <w:rPr>
          <w:rFonts w:eastAsia="Gulim" w:cstheme="minorHAnsi"/>
        </w:rPr>
        <w:t xml:space="preserve"> la comisión porcentual sobre la mora recuperada de la cartera de contribuyentes, durante el periodo del mes de agosto de 2016</w:t>
      </w:r>
      <w:r w:rsidRPr="00A12EF6">
        <w:rPr>
          <w:rFonts w:eastAsia="Gulim" w:cstheme="minorHAnsi"/>
        </w:rPr>
        <w:t xml:space="preserve">; </w:t>
      </w:r>
      <w:r w:rsidRPr="00A12EF6">
        <w:rPr>
          <w:rFonts w:cstheme="minorHAnsi"/>
        </w:rPr>
        <w:t xml:space="preserve">según Orden de Trabajo N° REF UAI-AMSM  </w:t>
      </w:r>
      <w:r w:rsidR="003C64A5">
        <w:rPr>
          <w:rFonts w:cstheme="minorHAnsi"/>
        </w:rPr>
        <w:t>04</w:t>
      </w:r>
      <w:r w:rsidRPr="00A12EF6">
        <w:rPr>
          <w:rFonts w:cstheme="minorHAnsi"/>
        </w:rPr>
        <w:t xml:space="preserve">/2017, </w:t>
      </w:r>
      <w:r w:rsidRPr="00A12EF6">
        <w:rPr>
          <w:rFonts w:eastAsia="Gulim" w:cstheme="minorHAnsi"/>
        </w:rPr>
        <w:t xml:space="preserve">de fecha </w:t>
      </w:r>
      <w:r w:rsidR="00D31445">
        <w:rPr>
          <w:rFonts w:eastAsia="Gulim" w:cstheme="minorHAnsi"/>
        </w:rPr>
        <w:t>marzo 10</w:t>
      </w:r>
      <w:r w:rsidRPr="00A12EF6">
        <w:rPr>
          <w:rFonts w:eastAsia="Gulim" w:cstheme="minorHAnsi"/>
        </w:rPr>
        <w:t xml:space="preserve">  del presente </w:t>
      </w:r>
      <w:r w:rsidRPr="00A12EF6">
        <w:rPr>
          <w:rFonts w:cstheme="minorHAnsi"/>
        </w:rPr>
        <w:t>año.</w:t>
      </w:r>
    </w:p>
    <w:p w:rsidR="006027E4" w:rsidRPr="006027E4" w:rsidRDefault="006027E4" w:rsidP="006027E4">
      <w:pPr>
        <w:tabs>
          <w:tab w:val="left" w:pos="6555"/>
        </w:tabs>
        <w:spacing w:after="0" w:line="240" w:lineRule="auto"/>
        <w:jc w:val="both"/>
        <w:rPr>
          <w:rFonts w:cstheme="minorHAnsi"/>
          <w:b/>
        </w:rPr>
      </w:pPr>
    </w:p>
    <w:p w:rsidR="00AF160F" w:rsidRPr="006027E4" w:rsidRDefault="00AF160F" w:rsidP="00AF160F">
      <w:pPr>
        <w:pStyle w:val="Prrafodelista"/>
        <w:numPr>
          <w:ilvl w:val="0"/>
          <w:numId w:val="1"/>
        </w:numPr>
        <w:tabs>
          <w:tab w:val="left" w:pos="6555"/>
        </w:tabs>
        <w:spacing w:after="0" w:line="240" w:lineRule="auto"/>
        <w:jc w:val="both"/>
        <w:rPr>
          <w:rFonts w:cstheme="minorHAnsi"/>
          <w:b/>
        </w:rPr>
      </w:pPr>
      <w:r w:rsidRPr="006027E4">
        <w:rPr>
          <w:rFonts w:cstheme="minorHAnsi"/>
          <w:b/>
        </w:rPr>
        <w:t>OBJETIVOS DEL EXAMEN.</w:t>
      </w:r>
    </w:p>
    <w:p w:rsidR="00AF160F" w:rsidRDefault="00AF160F" w:rsidP="00AF160F">
      <w:pPr>
        <w:spacing w:after="0" w:line="240" w:lineRule="auto"/>
        <w:ind w:firstLine="360"/>
        <w:jc w:val="both"/>
        <w:rPr>
          <w:rFonts w:cstheme="minorHAnsi"/>
          <w:b/>
        </w:rPr>
      </w:pPr>
      <w:r>
        <w:rPr>
          <w:rFonts w:cstheme="minorHAnsi"/>
          <w:b/>
        </w:rPr>
        <w:t>Objetivo General.</w:t>
      </w:r>
    </w:p>
    <w:p w:rsidR="00D6750C" w:rsidRPr="00A12EF6" w:rsidRDefault="00D6750C" w:rsidP="00DF4D85">
      <w:pPr>
        <w:spacing w:after="0" w:line="240" w:lineRule="auto"/>
        <w:ind w:left="330"/>
        <w:jc w:val="both"/>
      </w:pPr>
      <w:r w:rsidRPr="00A12EF6">
        <w:t xml:space="preserve">Realizar examen especial al pago de la comisión porcentual sobre la mora tributaria             </w:t>
      </w:r>
      <w:r w:rsidR="00DF4D85" w:rsidRPr="00A12EF6">
        <w:t xml:space="preserve">     </w:t>
      </w:r>
      <w:r w:rsidRPr="00A12EF6">
        <w:t>recuperada  durante el mes de agosto 2016</w:t>
      </w:r>
    </w:p>
    <w:p w:rsidR="00AF160F" w:rsidRDefault="00AF160F" w:rsidP="00AF160F">
      <w:pPr>
        <w:spacing w:after="0" w:line="240" w:lineRule="auto"/>
        <w:ind w:left="360"/>
        <w:jc w:val="both"/>
        <w:rPr>
          <w:rFonts w:cstheme="minorHAnsi"/>
          <w:b/>
        </w:rPr>
      </w:pPr>
    </w:p>
    <w:p w:rsidR="00AF160F" w:rsidRDefault="00AF160F" w:rsidP="00AF160F">
      <w:pPr>
        <w:spacing w:after="0" w:line="240" w:lineRule="auto"/>
        <w:ind w:firstLine="360"/>
        <w:jc w:val="both"/>
        <w:rPr>
          <w:rFonts w:cstheme="minorHAnsi"/>
        </w:rPr>
      </w:pPr>
      <w:r>
        <w:rPr>
          <w:rFonts w:cstheme="minorHAnsi"/>
          <w:b/>
        </w:rPr>
        <w:t>Objetivos Específicos</w:t>
      </w:r>
      <w:r>
        <w:rPr>
          <w:rFonts w:cstheme="minorHAnsi"/>
        </w:rPr>
        <w:t>.</w:t>
      </w:r>
    </w:p>
    <w:p w:rsidR="00DF4D85" w:rsidRPr="00A12EF6" w:rsidRDefault="00DF4D85" w:rsidP="00DF4D85">
      <w:pPr>
        <w:pStyle w:val="Prrafodelista"/>
        <w:numPr>
          <w:ilvl w:val="0"/>
          <w:numId w:val="2"/>
        </w:numPr>
        <w:spacing w:after="0" w:line="240" w:lineRule="auto"/>
        <w:jc w:val="both"/>
      </w:pPr>
      <w:r w:rsidRPr="00A12EF6">
        <w:t>Verificar que el porcentaje cancelado por la Municipalidad, en concepto de recuperación de Mora Tributaria,  cumpla con lo establecido en la oferta económica.</w:t>
      </w:r>
    </w:p>
    <w:p w:rsidR="00DF4D85" w:rsidRPr="00A12EF6" w:rsidRDefault="00DF4D85" w:rsidP="00DF4D85">
      <w:pPr>
        <w:pStyle w:val="Prrafodelista"/>
        <w:numPr>
          <w:ilvl w:val="0"/>
          <w:numId w:val="2"/>
        </w:numPr>
        <w:spacing w:after="0" w:line="240" w:lineRule="auto"/>
        <w:jc w:val="both"/>
      </w:pPr>
      <w:r w:rsidRPr="00A12EF6">
        <w:t xml:space="preserve">Verificar que </w:t>
      </w:r>
      <w:r w:rsidR="007F6F50">
        <w:t xml:space="preserve">los </w:t>
      </w:r>
      <w:r w:rsidRPr="00A12EF6">
        <w:t>monto</w:t>
      </w:r>
      <w:r w:rsidR="007F6F50">
        <w:t xml:space="preserve">s </w:t>
      </w:r>
      <w:r w:rsidRPr="00A12EF6">
        <w:t>cancelado</w:t>
      </w:r>
      <w:r w:rsidR="007F6F50">
        <w:t xml:space="preserve">s, </w:t>
      </w:r>
      <w:r w:rsidRPr="00A12EF6">
        <w:t>cumpla</w:t>
      </w:r>
      <w:r w:rsidR="007F6F50">
        <w:t xml:space="preserve">n </w:t>
      </w:r>
      <w:r w:rsidRPr="00A12EF6">
        <w:t xml:space="preserve">con los tiempos de antigüedad. </w:t>
      </w:r>
    </w:p>
    <w:p w:rsidR="00AF160F" w:rsidRDefault="00AF160F" w:rsidP="00AF160F">
      <w:pPr>
        <w:spacing w:after="0" w:line="240" w:lineRule="auto"/>
        <w:jc w:val="both"/>
        <w:rPr>
          <w:rFonts w:cstheme="minorHAnsi"/>
          <w:color w:val="FF0000"/>
        </w:rPr>
      </w:pPr>
    </w:p>
    <w:p w:rsidR="00AF160F" w:rsidRDefault="00AF160F" w:rsidP="00AF160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ALCANCE DEL EXAMEN.</w:t>
      </w:r>
    </w:p>
    <w:p w:rsidR="00AF160F" w:rsidRPr="00A12EF6" w:rsidRDefault="00AF160F" w:rsidP="00AF160F">
      <w:pPr>
        <w:pStyle w:val="Prrafodelista"/>
        <w:spacing w:after="0" w:line="240" w:lineRule="auto"/>
        <w:ind w:left="360"/>
        <w:jc w:val="both"/>
        <w:rPr>
          <w:rFonts w:cstheme="minorHAnsi"/>
        </w:rPr>
      </w:pPr>
      <w:r w:rsidRPr="00A12EF6">
        <w:rPr>
          <w:rFonts w:cstheme="minorHAnsi"/>
        </w:rPr>
        <w:t xml:space="preserve">Se realizó  Examen Especial a </w:t>
      </w:r>
      <w:r w:rsidR="00A866CF" w:rsidRPr="00A12EF6">
        <w:rPr>
          <w:rFonts w:cstheme="minorHAnsi"/>
        </w:rPr>
        <w:t xml:space="preserve">la </w:t>
      </w:r>
      <w:r w:rsidR="00A866CF" w:rsidRPr="00A12EF6">
        <w:rPr>
          <w:rFonts w:eastAsia="Gulim" w:cstheme="minorHAnsi"/>
        </w:rPr>
        <w:t xml:space="preserve">Erogación de Fondos Propios </w:t>
      </w:r>
      <w:r w:rsidR="00282F2D">
        <w:rPr>
          <w:rFonts w:eastAsia="Gulim" w:cstheme="minorHAnsi"/>
        </w:rPr>
        <w:t xml:space="preserve">por la cantidad </w:t>
      </w:r>
      <w:r w:rsidR="00A866CF" w:rsidRPr="00A12EF6">
        <w:rPr>
          <w:rFonts w:eastAsia="Gulim" w:cstheme="minorHAnsi"/>
        </w:rPr>
        <w:t xml:space="preserve">de $ 51,093.55 con aplicación a la cifra presupuestaria: 54503 Servicios Jurídicos </w:t>
      </w:r>
      <w:r w:rsidR="00282F2D">
        <w:rPr>
          <w:rFonts w:eastAsia="Gulim" w:cstheme="minorHAnsi"/>
        </w:rPr>
        <w:t xml:space="preserve">para </w:t>
      </w:r>
      <w:r w:rsidR="00A866CF" w:rsidRPr="00A12EF6">
        <w:rPr>
          <w:rFonts w:eastAsia="Gulim" w:cstheme="minorHAnsi"/>
        </w:rPr>
        <w:t>pagar a la empresa PUNT</w:t>
      </w:r>
      <w:r w:rsidR="00972C22">
        <w:rPr>
          <w:rFonts w:eastAsia="Gulim" w:cstheme="minorHAnsi"/>
        </w:rPr>
        <w:t>U</w:t>
      </w:r>
      <w:r w:rsidR="00A866CF" w:rsidRPr="00A12EF6">
        <w:rPr>
          <w:rFonts w:eastAsia="Gulim" w:cstheme="minorHAnsi"/>
        </w:rPr>
        <w:t>AL, S.A. de C</w:t>
      </w:r>
      <w:r w:rsidR="008E0DC7">
        <w:rPr>
          <w:rFonts w:eastAsia="Gulim" w:cstheme="minorHAnsi"/>
        </w:rPr>
        <w:t>.</w:t>
      </w:r>
      <w:r w:rsidR="00A866CF" w:rsidRPr="00A12EF6">
        <w:rPr>
          <w:rFonts w:eastAsia="Gulim" w:cstheme="minorHAnsi"/>
        </w:rPr>
        <w:t>V</w:t>
      </w:r>
      <w:r w:rsidR="008E0DC7">
        <w:rPr>
          <w:rFonts w:eastAsia="Gulim" w:cstheme="minorHAnsi"/>
        </w:rPr>
        <w:t>.</w:t>
      </w:r>
      <w:r w:rsidR="00A866CF" w:rsidRPr="00A12EF6">
        <w:rPr>
          <w:rFonts w:eastAsia="Gulim" w:cstheme="minorHAnsi"/>
        </w:rPr>
        <w:t xml:space="preserve"> la comisión porcentual sobre la mora recuperada de la cartera de contribuyentes, durante el periodo del mes de agosto de 2016</w:t>
      </w:r>
      <w:r w:rsidRPr="00A12EF6">
        <w:rPr>
          <w:rFonts w:eastAsia="Gulim" w:cstheme="minorHAnsi"/>
        </w:rPr>
        <w:t xml:space="preserve">; de conformidad con las Normas de Auditoría Interna del sector Gubernamental, emitidas por la Corte de Cuentas de la República. </w:t>
      </w:r>
    </w:p>
    <w:p w:rsidR="00AF160F" w:rsidRPr="00AF160F" w:rsidRDefault="00AF160F" w:rsidP="00AF160F">
      <w:pPr>
        <w:pStyle w:val="Prrafodelista"/>
        <w:spacing w:after="0" w:line="240" w:lineRule="auto"/>
        <w:ind w:left="360"/>
        <w:jc w:val="both"/>
        <w:rPr>
          <w:rFonts w:cstheme="minorHAnsi"/>
          <w:color w:val="FF0000"/>
        </w:rPr>
      </w:pPr>
    </w:p>
    <w:p w:rsidR="00AF160F" w:rsidRDefault="00AF160F" w:rsidP="00AF160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PROCEDIMIENTOS DE AUDITORIA UTILIZADOS.</w:t>
      </w:r>
    </w:p>
    <w:p w:rsidR="00AF160F" w:rsidRPr="00F86552" w:rsidRDefault="00AF160F" w:rsidP="00AF160F">
      <w:pPr>
        <w:pStyle w:val="Prrafodelista"/>
        <w:spacing w:after="0" w:line="240" w:lineRule="auto"/>
        <w:ind w:left="360"/>
        <w:jc w:val="both"/>
        <w:rPr>
          <w:rFonts w:cstheme="minorHAnsi"/>
        </w:rPr>
      </w:pPr>
      <w:r w:rsidRPr="00F86552">
        <w:rPr>
          <w:rFonts w:cstheme="minorHAnsi"/>
        </w:rPr>
        <w:t xml:space="preserve">En el transcurso del Examen, se efectuaron procedimientos dentro de los cuales se pueden mencionar: </w:t>
      </w:r>
    </w:p>
    <w:p w:rsidR="00DB3978" w:rsidRPr="0059518C" w:rsidRDefault="00AF160F" w:rsidP="004B35F2">
      <w:pPr>
        <w:pStyle w:val="Prrafodelista"/>
        <w:spacing w:after="0" w:line="240" w:lineRule="auto"/>
        <w:ind w:left="360"/>
        <w:jc w:val="both"/>
      </w:pPr>
      <w:r w:rsidRPr="00FE5E95">
        <w:rPr>
          <w:rFonts w:cstheme="minorHAnsi"/>
        </w:rPr>
        <w:t>-</w:t>
      </w:r>
      <w:r w:rsidR="005E36DD" w:rsidRPr="00FE5E95">
        <w:rPr>
          <w:rFonts w:cstheme="minorHAnsi"/>
        </w:rPr>
        <w:t>V</w:t>
      </w:r>
      <w:r w:rsidRPr="00FE5E95">
        <w:rPr>
          <w:rFonts w:cstheme="minorHAnsi"/>
        </w:rPr>
        <w:t>erificamos</w:t>
      </w:r>
      <w:r w:rsidR="00B3116F" w:rsidRPr="00FE5E95">
        <w:rPr>
          <w:rFonts w:cstheme="minorHAnsi"/>
        </w:rPr>
        <w:t xml:space="preserve"> </w:t>
      </w:r>
      <w:r w:rsidR="00DB3978" w:rsidRPr="0059518C">
        <w:t xml:space="preserve">que </w:t>
      </w:r>
      <w:r w:rsidR="0040681D" w:rsidRPr="0059518C">
        <w:t xml:space="preserve">el proceso </w:t>
      </w:r>
      <w:r w:rsidR="0059518C">
        <w:t xml:space="preserve">de contratación </w:t>
      </w:r>
      <w:r w:rsidR="00B522C3">
        <w:t xml:space="preserve">de la empresa recuperadora </w:t>
      </w:r>
      <w:r w:rsidR="00497037">
        <w:t>se realizo</w:t>
      </w:r>
      <w:r w:rsidR="006951B5">
        <w:t xml:space="preserve"> de conformidad a </w:t>
      </w:r>
      <w:r w:rsidR="00497037">
        <w:t xml:space="preserve">la Ley de </w:t>
      </w:r>
      <w:r w:rsidR="009C5F47">
        <w:t xml:space="preserve">Adquisiciones y </w:t>
      </w:r>
      <w:r w:rsidR="00497037">
        <w:t xml:space="preserve">Contrataciones </w:t>
      </w:r>
      <w:r w:rsidR="009D746C">
        <w:t xml:space="preserve">de la Administración </w:t>
      </w:r>
      <w:r w:rsidR="009C5F47">
        <w:t>Pública.</w:t>
      </w:r>
    </w:p>
    <w:p w:rsidR="00DB3978" w:rsidRPr="0059518C" w:rsidRDefault="004B35F2" w:rsidP="00ED78DD">
      <w:pPr>
        <w:tabs>
          <w:tab w:val="left" w:pos="426"/>
        </w:tabs>
        <w:spacing w:after="0" w:line="240" w:lineRule="auto"/>
        <w:ind w:left="426" w:hanging="142"/>
        <w:jc w:val="both"/>
      </w:pPr>
      <w:r w:rsidRPr="00983ED0">
        <w:rPr>
          <w:color w:val="FF0000"/>
        </w:rPr>
        <w:t xml:space="preserve"> </w:t>
      </w:r>
      <w:r w:rsidRPr="00FE5E95">
        <w:t>-</w:t>
      </w:r>
      <w:r w:rsidR="00DB3978" w:rsidRPr="00FE5E95">
        <w:t>Verifica</w:t>
      </w:r>
      <w:r w:rsidR="00B3116F" w:rsidRPr="00FE5E95">
        <w:t>mos</w:t>
      </w:r>
      <w:r w:rsidR="006951B5">
        <w:t xml:space="preserve"> q</w:t>
      </w:r>
      <w:r w:rsidR="008644E9">
        <w:t xml:space="preserve">ue </w:t>
      </w:r>
      <w:r w:rsidR="006951B5">
        <w:t xml:space="preserve">existiera </w:t>
      </w:r>
      <w:r w:rsidR="00E215D7">
        <w:t>disponibilidad</w:t>
      </w:r>
      <w:r w:rsidR="006951B5">
        <w:t xml:space="preserve"> presupuestaria </w:t>
      </w:r>
      <w:r w:rsidR="00E215D7">
        <w:t xml:space="preserve">para el pago </w:t>
      </w:r>
      <w:r w:rsidR="000B0292">
        <w:t>de la comisión</w:t>
      </w:r>
      <w:r w:rsidR="000D56CD">
        <w:t xml:space="preserve"> a la empresa contratada. </w:t>
      </w:r>
    </w:p>
    <w:p w:rsidR="004B35F2" w:rsidRDefault="001A7A65" w:rsidP="00AF160F">
      <w:pPr>
        <w:pStyle w:val="Prrafodelista"/>
        <w:spacing w:line="240" w:lineRule="auto"/>
        <w:ind w:left="360"/>
        <w:jc w:val="both"/>
      </w:pPr>
      <w:r>
        <w:t>-Constatamos la legalidad del comprobante que soporta el egreso</w:t>
      </w:r>
      <w:r w:rsidR="00430F87">
        <w:t>,</w:t>
      </w:r>
    </w:p>
    <w:p w:rsidR="00430F87" w:rsidRDefault="00430F87" w:rsidP="00AF160F">
      <w:pPr>
        <w:pStyle w:val="Prrafodelista"/>
        <w:spacing w:line="240" w:lineRule="auto"/>
        <w:ind w:left="360"/>
        <w:jc w:val="both"/>
      </w:pPr>
      <w:r>
        <w:t xml:space="preserve">-Verificamos la antigüedad de las cuentas </w:t>
      </w:r>
      <w:r w:rsidR="00CB342F">
        <w:t>recuperadas.</w:t>
      </w:r>
    </w:p>
    <w:p w:rsidR="001A7A65" w:rsidRDefault="001A7A65" w:rsidP="00AF160F">
      <w:pPr>
        <w:pStyle w:val="Prrafodelista"/>
        <w:spacing w:line="240" w:lineRule="auto"/>
        <w:ind w:left="360"/>
        <w:jc w:val="both"/>
        <w:rPr>
          <w:rFonts w:cstheme="minorHAnsi"/>
        </w:rPr>
      </w:pPr>
    </w:p>
    <w:p w:rsidR="00732DA2" w:rsidRDefault="00732DA2" w:rsidP="00AF160F">
      <w:pPr>
        <w:pStyle w:val="Prrafodelista"/>
        <w:spacing w:line="240" w:lineRule="auto"/>
        <w:ind w:left="360"/>
        <w:jc w:val="both"/>
        <w:rPr>
          <w:rFonts w:cstheme="minorHAnsi"/>
        </w:rPr>
      </w:pPr>
    </w:p>
    <w:p w:rsidR="00AF160F" w:rsidRDefault="00AF160F" w:rsidP="00AF160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RESULTADOS OBTENIDOS.</w:t>
      </w:r>
    </w:p>
    <w:p w:rsidR="00AF160F" w:rsidRDefault="00AF160F" w:rsidP="00AF160F">
      <w:pPr>
        <w:spacing w:after="0" w:line="240" w:lineRule="auto"/>
        <w:ind w:left="360"/>
        <w:jc w:val="both"/>
        <w:rPr>
          <w:rFonts w:cstheme="minorHAnsi"/>
        </w:rPr>
      </w:pPr>
      <w:r w:rsidRPr="00A12EF6">
        <w:rPr>
          <w:rFonts w:cstheme="minorHAnsi"/>
        </w:rPr>
        <w:t>Al  efectuar  la  revisión  respectiva  y de conformidad a los procedimientos utilizados, no encontramos condiciones que reportar.</w:t>
      </w:r>
    </w:p>
    <w:p w:rsidR="00732DA2" w:rsidRDefault="00732DA2" w:rsidP="00AF160F">
      <w:pPr>
        <w:spacing w:after="0" w:line="240" w:lineRule="auto"/>
        <w:ind w:left="360"/>
        <w:jc w:val="both"/>
        <w:rPr>
          <w:rFonts w:cstheme="minorHAnsi"/>
        </w:rPr>
      </w:pPr>
    </w:p>
    <w:p w:rsidR="00AF160F" w:rsidRDefault="00AF160F" w:rsidP="00AF160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Gulim" w:cstheme="minorHAnsi"/>
          <w:b/>
        </w:rPr>
      </w:pPr>
      <w:r>
        <w:rPr>
          <w:rFonts w:eastAsia="Gulim" w:cstheme="minorHAnsi"/>
          <w:b/>
        </w:rPr>
        <w:t>SEGUIMIENTO  A  RECOMENDACIONES DE AUDITORIAS ANTERIORES</w:t>
      </w:r>
    </w:p>
    <w:p w:rsidR="00AF160F" w:rsidRPr="00BC3D8C" w:rsidRDefault="00AF160F" w:rsidP="00AF160F">
      <w:pPr>
        <w:pStyle w:val="Prrafodelista"/>
        <w:spacing w:after="0" w:line="240" w:lineRule="auto"/>
        <w:ind w:left="360"/>
        <w:jc w:val="both"/>
        <w:rPr>
          <w:rFonts w:cstheme="minorHAnsi"/>
          <w:color w:val="FF0000"/>
        </w:rPr>
      </w:pPr>
      <w:r>
        <w:rPr>
          <w:rFonts w:cstheme="minorHAnsi"/>
        </w:rPr>
        <w:t xml:space="preserve">No se efectuó seguimiento a recomendaciones de Auditorias practicadas por esta Unidad u otro ente, en razón  </w:t>
      </w:r>
      <w:r w:rsidR="00983ED0">
        <w:rPr>
          <w:rFonts w:cstheme="minorHAnsi"/>
        </w:rPr>
        <w:t xml:space="preserve">de </w:t>
      </w:r>
      <w:r>
        <w:rPr>
          <w:rFonts w:cstheme="minorHAnsi"/>
        </w:rPr>
        <w:t xml:space="preserve">que no existen </w:t>
      </w:r>
      <w:r w:rsidR="00703D04">
        <w:rPr>
          <w:rFonts w:cstheme="minorHAnsi"/>
        </w:rPr>
        <w:t xml:space="preserve">auditorias </w:t>
      </w:r>
      <w:r w:rsidR="00DB510D">
        <w:rPr>
          <w:rFonts w:cstheme="minorHAnsi"/>
        </w:rPr>
        <w:t xml:space="preserve">practicadas </w:t>
      </w:r>
      <w:r w:rsidR="00F86552">
        <w:rPr>
          <w:rFonts w:cstheme="minorHAnsi"/>
        </w:rPr>
        <w:t>anterior</w:t>
      </w:r>
      <w:r w:rsidR="00DB510D">
        <w:rPr>
          <w:rFonts w:cstheme="minorHAnsi"/>
        </w:rPr>
        <w:t>m</w:t>
      </w:r>
      <w:r w:rsidR="00F86552">
        <w:rPr>
          <w:rFonts w:cstheme="minorHAnsi"/>
        </w:rPr>
        <w:t>e</w:t>
      </w:r>
      <w:r w:rsidR="00DB510D">
        <w:rPr>
          <w:rFonts w:cstheme="minorHAnsi"/>
        </w:rPr>
        <w:t>nte</w:t>
      </w:r>
      <w:r w:rsidR="003B654E">
        <w:rPr>
          <w:rFonts w:cstheme="minorHAnsi"/>
        </w:rPr>
        <w:t>.</w:t>
      </w:r>
      <w:r w:rsidRPr="00BC3D8C">
        <w:rPr>
          <w:rFonts w:cstheme="minorHAnsi"/>
          <w:color w:val="FF0000"/>
        </w:rPr>
        <w:t xml:space="preserve">  </w:t>
      </w:r>
    </w:p>
    <w:p w:rsidR="00AF160F" w:rsidRPr="00BC3D8C" w:rsidRDefault="00AF160F" w:rsidP="00AF160F">
      <w:pPr>
        <w:spacing w:after="0" w:line="240" w:lineRule="auto"/>
        <w:ind w:left="360"/>
        <w:jc w:val="both"/>
        <w:rPr>
          <w:rFonts w:cstheme="minorHAnsi"/>
          <w:color w:val="FF0000"/>
        </w:rPr>
      </w:pPr>
    </w:p>
    <w:p w:rsidR="00AF160F" w:rsidRDefault="00AF160F" w:rsidP="00AF160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CONCLUSION</w:t>
      </w:r>
    </w:p>
    <w:p w:rsidR="00E2070D" w:rsidRDefault="00AF160F" w:rsidP="00D67158">
      <w:pPr>
        <w:spacing w:after="0" w:line="240" w:lineRule="auto"/>
        <w:ind w:left="360"/>
        <w:jc w:val="both"/>
      </w:pPr>
      <w:r>
        <w:rPr>
          <w:rFonts w:cstheme="minorHAnsi"/>
        </w:rPr>
        <w:t>Con base a los resultados del Examen Especial</w:t>
      </w:r>
      <w:r w:rsidR="00D67158">
        <w:rPr>
          <w:rFonts w:cstheme="minorHAnsi"/>
        </w:rPr>
        <w:t xml:space="preserve"> a</w:t>
      </w:r>
      <w:r w:rsidR="00D67158" w:rsidRPr="00A12EF6">
        <w:rPr>
          <w:rFonts w:eastAsia="Gulim" w:cstheme="minorHAnsi"/>
        </w:rPr>
        <w:t xml:space="preserve"> la comisión porcentual sobre la mora recuperada de la cartera de contribuyentes, durante el periodo del mes de agosto de </w:t>
      </w:r>
      <w:r w:rsidR="00AF5978" w:rsidRPr="00A12EF6">
        <w:rPr>
          <w:rFonts w:eastAsia="Gulim" w:cstheme="minorHAnsi"/>
        </w:rPr>
        <w:t>2016</w:t>
      </w:r>
      <w:r w:rsidR="00AF5978">
        <w:rPr>
          <w:rFonts w:cstheme="minorHAnsi"/>
        </w:rPr>
        <w:t>,</w:t>
      </w:r>
      <w:r w:rsidR="00E2070D">
        <w:t xml:space="preserve"> concluimos que no existen condiciones que reportar.</w:t>
      </w:r>
    </w:p>
    <w:p w:rsidR="00E2070D" w:rsidRDefault="00E2070D" w:rsidP="00E2070D">
      <w:pPr>
        <w:spacing w:after="0" w:line="240" w:lineRule="auto"/>
        <w:jc w:val="both"/>
      </w:pPr>
    </w:p>
    <w:p w:rsidR="00AF160F" w:rsidRDefault="00AF160F" w:rsidP="00AF160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PARR</w:t>
      </w:r>
      <w:r w:rsidR="00CF12CF">
        <w:rPr>
          <w:rFonts w:cstheme="minorHAnsi"/>
          <w:b/>
        </w:rPr>
        <w:t>A</w:t>
      </w:r>
      <w:r>
        <w:rPr>
          <w:rFonts w:cstheme="minorHAnsi"/>
          <w:b/>
        </w:rPr>
        <w:t>FO ACLARATORIO</w:t>
      </w:r>
    </w:p>
    <w:p w:rsidR="00AF160F" w:rsidRPr="003D248E" w:rsidRDefault="00AF160F" w:rsidP="00AF160F">
      <w:pPr>
        <w:spacing w:after="0" w:line="240" w:lineRule="auto"/>
        <w:ind w:left="360"/>
        <w:jc w:val="both"/>
        <w:rPr>
          <w:rFonts w:cstheme="minorHAnsi"/>
          <w:color w:val="FF0000"/>
        </w:rPr>
      </w:pPr>
      <w:r w:rsidRPr="00EC0D08">
        <w:rPr>
          <w:rFonts w:cstheme="minorHAnsi"/>
        </w:rPr>
        <w:t>El presente informe se refiere únicamente al Examen Especial</w:t>
      </w:r>
      <w:r w:rsidRPr="003D248E">
        <w:rPr>
          <w:rFonts w:cstheme="minorHAnsi"/>
          <w:color w:val="FF0000"/>
        </w:rPr>
        <w:t xml:space="preserve"> </w:t>
      </w:r>
      <w:r w:rsidR="00EC0D08" w:rsidRPr="00A12EF6">
        <w:rPr>
          <w:rFonts w:cstheme="minorHAnsi"/>
        </w:rPr>
        <w:t xml:space="preserve"> a la </w:t>
      </w:r>
      <w:r w:rsidR="00EC0D08" w:rsidRPr="00A12EF6">
        <w:rPr>
          <w:rFonts w:eastAsia="Gulim" w:cstheme="minorHAnsi"/>
        </w:rPr>
        <w:t xml:space="preserve">Erogación de Fondos Propios de $ 51,093.55, con aplicación a la cifra presupuestaria: 54503 Servicios Jurídicos </w:t>
      </w:r>
      <w:r w:rsidR="00347220">
        <w:rPr>
          <w:rFonts w:eastAsia="Gulim" w:cstheme="minorHAnsi"/>
        </w:rPr>
        <w:t xml:space="preserve">para </w:t>
      </w:r>
      <w:r w:rsidR="00EC0D08" w:rsidRPr="00A12EF6">
        <w:rPr>
          <w:rFonts w:eastAsia="Gulim" w:cstheme="minorHAnsi"/>
        </w:rPr>
        <w:t>pagar a la empresa PUNT</w:t>
      </w:r>
      <w:r w:rsidR="00972C22">
        <w:rPr>
          <w:rFonts w:eastAsia="Gulim" w:cstheme="minorHAnsi"/>
        </w:rPr>
        <w:t>U</w:t>
      </w:r>
      <w:r w:rsidR="00EC0D08" w:rsidRPr="00A12EF6">
        <w:rPr>
          <w:rFonts w:eastAsia="Gulim" w:cstheme="minorHAnsi"/>
        </w:rPr>
        <w:t>AL, S.A. de C</w:t>
      </w:r>
      <w:r w:rsidR="005C7356">
        <w:rPr>
          <w:rFonts w:eastAsia="Gulim" w:cstheme="minorHAnsi"/>
        </w:rPr>
        <w:t>.</w:t>
      </w:r>
      <w:r w:rsidR="00EC0D08" w:rsidRPr="00A12EF6">
        <w:rPr>
          <w:rFonts w:eastAsia="Gulim" w:cstheme="minorHAnsi"/>
        </w:rPr>
        <w:t>V</w:t>
      </w:r>
      <w:r w:rsidR="005C7356">
        <w:rPr>
          <w:rFonts w:eastAsia="Gulim" w:cstheme="minorHAnsi"/>
        </w:rPr>
        <w:t>.</w:t>
      </w:r>
      <w:r w:rsidR="00EC0D08" w:rsidRPr="00A12EF6">
        <w:rPr>
          <w:rFonts w:eastAsia="Gulim" w:cstheme="minorHAnsi"/>
        </w:rPr>
        <w:t xml:space="preserve"> la comisión porcentual sobre la mora recuperada de la cartera de contribuyentes, durante el periodo del mes de agosto de 2016</w:t>
      </w:r>
      <w:r w:rsidRPr="003D248E">
        <w:rPr>
          <w:rFonts w:cstheme="minorHAnsi"/>
          <w:color w:val="FF0000"/>
        </w:rPr>
        <w:t xml:space="preserve"> </w:t>
      </w:r>
      <w:r w:rsidRPr="00045520">
        <w:rPr>
          <w:rFonts w:cstheme="minorHAnsi"/>
        </w:rPr>
        <w:t>y ha sido elaborado para presentarlo al Concejo Municipal y a la Corte de Cuentas de la República</w:t>
      </w:r>
      <w:r w:rsidRPr="003D248E">
        <w:rPr>
          <w:rFonts w:cstheme="minorHAnsi"/>
          <w:color w:val="FF0000"/>
        </w:rPr>
        <w:t xml:space="preserve">. </w:t>
      </w:r>
    </w:p>
    <w:p w:rsidR="00AF160F" w:rsidRDefault="00AF160F" w:rsidP="00AF160F">
      <w:pPr>
        <w:spacing w:after="0" w:line="240" w:lineRule="auto"/>
        <w:ind w:left="360"/>
        <w:jc w:val="both"/>
        <w:rPr>
          <w:rFonts w:cstheme="minorHAnsi"/>
          <w:b/>
        </w:rPr>
      </w:pPr>
    </w:p>
    <w:p w:rsidR="00AF160F" w:rsidRDefault="00AF160F" w:rsidP="00AF160F">
      <w:pPr>
        <w:pStyle w:val="Prrafodelista"/>
        <w:spacing w:after="0" w:line="240" w:lineRule="auto"/>
        <w:ind w:left="0"/>
        <w:jc w:val="both"/>
        <w:rPr>
          <w:rFonts w:cstheme="minorHAnsi"/>
        </w:rPr>
      </w:pPr>
    </w:p>
    <w:p w:rsidR="00AF160F" w:rsidRDefault="00AF160F" w:rsidP="00AF160F">
      <w:pPr>
        <w:pStyle w:val="Prrafodelista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>San Miguel, Ma</w:t>
      </w:r>
      <w:r w:rsidR="003D248E">
        <w:rPr>
          <w:rFonts w:cstheme="minorHAnsi"/>
        </w:rPr>
        <w:t>yo</w:t>
      </w:r>
      <w:r>
        <w:rPr>
          <w:rFonts w:cstheme="minorHAnsi"/>
        </w:rPr>
        <w:t xml:space="preserve"> </w:t>
      </w:r>
      <w:r w:rsidR="00347220">
        <w:rPr>
          <w:rFonts w:cstheme="minorHAnsi"/>
        </w:rPr>
        <w:t xml:space="preserve">17 </w:t>
      </w:r>
      <w:r>
        <w:rPr>
          <w:rFonts w:cstheme="minorHAnsi"/>
        </w:rPr>
        <w:t>de 2017</w:t>
      </w:r>
    </w:p>
    <w:p w:rsidR="00AF160F" w:rsidRDefault="00AF160F" w:rsidP="00AF160F">
      <w:pPr>
        <w:pStyle w:val="Prrafodelista"/>
        <w:spacing w:after="0" w:line="240" w:lineRule="auto"/>
        <w:ind w:left="0"/>
        <w:jc w:val="both"/>
        <w:rPr>
          <w:rFonts w:cstheme="minorHAnsi"/>
        </w:rPr>
      </w:pPr>
    </w:p>
    <w:p w:rsidR="00AF160F" w:rsidRDefault="00AF160F" w:rsidP="00AF160F">
      <w:pPr>
        <w:pStyle w:val="Prrafodelista"/>
        <w:spacing w:after="0" w:line="240" w:lineRule="auto"/>
        <w:ind w:left="0"/>
        <w:jc w:val="both"/>
        <w:rPr>
          <w:rFonts w:cstheme="minorHAnsi"/>
        </w:rPr>
      </w:pPr>
    </w:p>
    <w:p w:rsidR="00AF160F" w:rsidRDefault="00AF160F" w:rsidP="00AF160F">
      <w:pPr>
        <w:pStyle w:val="Prrafodelista"/>
        <w:spacing w:after="0" w:line="240" w:lineRule="auto"/>
        <w:ind w:left="0"/>
        <w:jc w:val="both"/>
        <w:rPr>
          <w:rFonts w:cstheme="minorHAnsi"/>
        </w:rPr>
      </w:pPr>
    </w:p>
    <w:p w:rsidR="00AF160F" w:rsidRDefault="00AF160F" w:rsidP="00AF160F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DIOS UNION Y LIBERTAD</w:t>
      </w:r>
    </w:p>
    <w:p w:rsidR="00AF160F" w:rsidRDefault="00AF160F" w:rsidP="00AF160F">
      <w:pPr>
        <w:spacing w:after="0" w:line="240" w:lineRule="auto"/>
        <w:jc w:val="both"/>
        <w:rPr>
          <w:rFonts w:eastAsia="Batang" w:cstheme="minorHAnsi"/>
        </w:rPr>
      </w:pPr>
    </w:p>
    <w:p w:rsidR="00AF160F" w:rsidRDefault="00AF160F" w:rsidP="00AF160F">
      <w:pPr>
        <w:spacing w:after="0" w:line="240" w:lineRule="auto"/>
        <w:jc w:val="both"/>
        <w:rPr>
          <w:rFonts w:eastAsia="Batang" w:cstheme="minorHAnsi"/>
        </w:rPr>
      </w:pPr>
    </w:p>
    <w:p w:rsidR="00AF160F" w:rsidRDefault="00AF160F" w:rsidP="00AF160F">
      <w:pPr>
        <w:spacing w:after="0" w:line="240" w:lineRule="auto"/>
        <w:jc w:val="both"/>
        <w:rPr>
          <w:rFonts w:eastAsia="Batang" w:cstheme="minorHAnsi"/>
        </w:rPr>
      </w:pPr>
      <w:r>
        <w:rPr>
          <w:rFonts w:eastAsia="Batang" w:cstheme="minorHAnsi"/>
        </w:rPr>
        <w:t xml:space="preserve"> Atentamente,</w:t>
      </w:r>
    </w:p>
    <w:p w:rsidR="00AF160F" w:rsidRDefault="00AF160F" w:rsidP="00AF160F">
      <w:pPr>
        <w:spacing w:after="0" w:line="240" w:lineRule="auto"/>
        <w:jc w:val="both"/>
        <w:rPr>
          <w:rFonts w:eastAsia="Batang" w:cstheme="minorHAnsi"/>
        </w:rPr>
      </w:pPr>
    </w:p>
    <w:p w:rsidR="00AF160F" w:rsidRDefault="00AF160F" w:rsidP="00AF160F">
      <w:pPr>
        <w:spacing w:after="0" w:line="240" w:lineRule="auto"/>
        <w:jc w:val="both"/>
        <w:rPr>
          <w:rFonts w:eastAsia="Batang" w:cstheme="minorHAnsi"/>
        </w:rPr>
      </w:pPr>
    </w:p>
    <w:p w:rsidR="00AF160F" w:rsidRDefault="00AF160F" w:rsidP="00AF160F">
      <w:pPr>
        <w:spacing w:after="0" w:line="240" w:lineRule="auto"/>
        <w:jc w:val="both"/>
        <w:rPr>
          <w:rFonts w:eastAsia="Batang" w:cstheme="minorHAnsi"/>
        </w:rPr>
      </w:pPr>
    </w:p>
    <w:p w:rsidR="00AF160F" w:rsidRDefault="00AF160F" w:rsidP="00AF160F">
      <w:pPr>
        <w:spacing w:after="0" w:line="240" w:lineRule="auto"/>
        <w:jc w:val="both"/>
        <w:rPr>
          <w:rFonts w:eastAsia="Batang" w:cstheme="minorHAnsi"/>
        </w:rPr>
      </w:pPr>
    </w:p>
    <w:p w:rsidR="00AF160F" w:rsidRDefault="00AF160F" w:rsidP="00972C22">
      <w:pPr>
        <w:tabs>
          <w:tab w:val="left" w:pos="7307"/>
        </w:tabs>
        <w:spacing w:after="0" w:line="240" w:lineRule="auto"/>
        <w:jc w:val="both"/>
        <w:rPr>
          <w:rFonts w:eastAsia="Batang" w:cstheme="minorHAnsi"/>
        </w:rPr>
      </w:pPr>
      <w:r>
        <w:rPr>
          <w:rFonts w:eastAsia="Batang" w:cstheme="minorHAnsi"/>
        </w:rPr>
        <w:t>Licda. Paula Marina Navarro de Herrera</w:t>
      </w:r>
      <w:r w:rsidR="00972C22">
        <w:rPr>
          <w:rFonts w:eastAsia="Batang" w:cstheme="minorHAnsi"/>
        </w:rPr>
        <w:tab/>
      </w:r>
    </w:p>
    <w:p w:rsidR="00AF160F" w:rsidRDefault="00AF160F" w:rsidP="00AF160F">
      <w:pPr>
        <w:spacing w:after="0" w:line="240" w:lineRule="auto"/>
        <w:jc w:val="both"/>
        <w:rPr>
          <w:rFonts w:eastAsia="Batang" w:cstheme="minorHAnsi"/>
        </w:rPr>
      </w:pPr>
      <w:r>
        <w:rPr>
          <w:rFonts w:eastAsia="Batang" w:cstheme="minorHAnsi"/>
        </w:rPr>
        <w:t>Auditor Interno</w:t>
      </w:r>
    </w:p>
    <w:p w:rsidR="00AF160F" w:rsidRDefault="00AF160F" w:rsidP="00AF160F">
      <w:pPr>
        <w:spacing w:after="0" w:line="240" w:lineRule="auto"/>
        <w:jc w:val="both"/>
        <w:rPr>
          <w:rFonts w:eastAsia="Batang" w:cstheme="minorHAnsi"/>
        </w:rPr>
      </w:pPr>
    </w:p>
    <w:p w:rsidR="00AF160F" w:rsidRDefault="00AF160F" w:rsidP="00AF160F">
      <w:pPr>
        <w:spacing w:after="0" w:line="240" w:lineRule="auto"/>
        <w:jc w:val="both"/>
        <w:rPr>
          <w:rFonts w:eastAsia="Batang" w:cstheme="minorHAnsi"/>
        </w:rPr>
      </w:pPr>
    </w:p>
    <w:p w:rsidR="00AF160F" w:rsidRPr="00EA7F63" w:rsidRDefault="00AF160F" w:rsidP="00AF160F">
      <w:pPr>
        <w:spacing w:after="0" w:line="240" w:lineRule="auto"/>
        <w:jc w:val="both"/>
        <w:rPr>
          <w:rFonts w:eastAsia="Batang" w:cstheme="minorHAnsi"/>
          <w:sz w:val="10"/>
          <w:szCs w:val="10"/>
        </w:rPr>
      </w:pPr>
      <w:r w:rsidRPr="00EA7F63">
        <w:rPr>
          <w:rFonts w:eastAsia="Batang" w:cstheme="minorHAnsi"/>
          <w:sz w:val="10"/>
          <w:szCs w:val="10"/>
        </w:rPr>
        <w:t>C.C. COMISION DE AUDITORIA Y CONTROL</w:t>
      </w:r>
    </w:p>
    <w:p w:rsidR="00AF160F" w:rsidRPr="00EA7F63" w:rsidRDefault="00AF160F" w:rsidP="00AF160F">
      <w:pPr>
        <w:spacing w:after="0" w:line="240" w:lineRule="auto"/>
        <w:jc w:val="both"/>
        <w:rPr>
          <w:rFonts w:eastAsia="Batang" w:cstheme="minorHAnsi"/>
          <w:sz w:val="10"/>
          <w:szCs w:val="10"/>
        </w:rPr>
      </w:pPr>
      <w:r w:rsidRPr="00EA7F63">
        <w:rPr>
          <w:rFonts w:eastAsia="Batang" w:cstheme="minorHAnsi"/>
          <w:sz w:val="10"/>
          <w:szCs w:val="10"/>
        </w:rPr>
        <w:t>C.C</w:t>
      </w:r>
      <w:r w:rsidR="00EA7F63" w:rsidRPr="00EA7F63">
        <w:rPr>
          <w:rFonts w:eastAsia="Batang" w:cstheme="minorHAnsi"/>
          <w:sz w:val="10"/>
          <w:szCs w:val="10"/>
        </w:rPr>
        <w:t>.</w:t>
      </w:r>
      <w:r w:rsidRPr="00EA7F63">
        <w:rPr>
          <w:rFonts w:eastAsia="Batang" w:cstheme="minorHAnsi"/>
          <w:sz w:val="10"/>
          <w:szCs w:val="10"/>
        </w:rPr>
        <w:t xml:space="preserve"> SÍNDICO MUNICIPAL</w:t>
      </w:r>
    </w:p>
    <w:p w:rsidR="00AF160F" w:rsidRPr="00EA7F63" w:rsidRDefault="00AF160F" w:rsidP="00AF160F">
      <w:pPr>
        <w:spacing w:after="0" w:line="240" w:lineRule="auto"/>
        <w:jc w:val="both"/>
        <w:rPr>
          <w:rFonts w:eastAsia="Batang" w:cstheme="minorHAnsi"/>
          <w:sz w:val="10"/>
          <w:szCs w:val="10"/>
        </w:rPr>
      </w:pPr>
      <w:r w:rsidRPr="00EA7F63">
        <w:rPr>
          <w:rFonts w:eastAsia="Batang" w:cstheme="minorHAnsi"/>
          <w:sz w:val="10"/>
          <w:szCs w:val="10"/>
        </w:rPr>
        <w:t>C.C. CORTE DE CUENTAS DE LA REPUBLICA</w:t>
      </w:r>
    </w:p>
    <w:p w:rsidR="00AF160F" w:rsidRPr="00EA7F63" w:rsidRDefault="00AF160F" w:rsidP="00AF160F">
      <w:pPr>
        <w:spacing w:after="0" w:line="240" w:lineRule="auto"/>
        <w:jc w:val="both"/>
        <w:rPr>
          <w:rFonts w:eastAsia="Batang" w:cstheme="minorHAnsi"/>
          <w:sz w:val="10"/>
          <w:szCs w:val="10"/>
        </w:rPr>
      </w:pPr>
      <w:r w:rsidRPr="00EA7F63">
        <w:rPr>
          <w:rFonts w:eastAsia="Batang" w:cstheme="minorHAnsi"/>
          <w:sz w:val="10"/>
          <w:szCs w:val="10"/>
        </w:rPr>
        <w:t>C.C. ARCHIVO</w:t>
      </w:r>
    </w:p>
    <w:p w:rsidR="00AF160F" w:rsidRPr="00EA7F63" w:rsidRDefault="00AF160F" w:rsidP="00AF160F">
      <w:pPr>
        <w:spacing w:line="240" w:lineRule="auto"/>
        <w:rPr>
          <w:rFonts w:cstheme="minorHAnsi"/>
          <w:sz w:val="36"/>
          <w:szCs w:val="36"/>
        </w:rPr>
      </w:pPr>
    </w:p>
    <w:p w:rsidR="00437283" w:rsidRDefault="00437283"/>
    <w:sectPr w:rsidR="00437283" w:rsidSect="006B251B">
      <w:pgSz w:w="12240" w:h="15840"/>
      <w:pgMar w:top="1985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1720D"/>
    <w:multiLevelType w:val="hybridMultilevel"/>
    <w:tmpl w:val="A57E5A8E"/>
    <w:lvl w:ilvl="0" w:tplc="9E5CB70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182EA9"/>
    <w:multiLevelType w:val="hybridMultilevel"/>
    <w:tmpl w:val="AE687678"/>
    <w:lvl w:ilvl="0" w:tplc="051A1DA6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773BA8"/>
    <w:multiLevelType w:val="hybridMultilevel"/>
    <w:tmpl w:val="989E4A4E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AF160F"/>
    <w:rsid w:val="00045520"/>
    <w:rsid w:val="000B0292"/>
    <w:rsid w:val="000D56CD"/>
    <w:rsid w:val="0014092E"/>
    <w:rsid w:val="00147C7B"/>
    <w:rsid w:val="00192FD8"/>
    <w:rsid w:val="001A7A65"/>
    <w:rsid w:val="00206D8C"/>
    <w:rsid w:val="0024121B"/>
    <w:rsid w:val="00282F2D"/>
    <w:rsid w:val="002C428E"/>
    <w:rsid w:val="002E58C9"/>
    <w:rsid w:val="00311D8A"/>
    <w:rsid w:val="003171FF"/>
    <w:rsid w:val="003376AC"/>
    <w:rsid w:val="00347220"/>
    <w:rsid w:val="003B654E"/>
    <w:rsid w:val="003C64A5"/>
    <w:rsid w:val="003D248E"/>
    <w:rsid w:val="0040681D"/>
    <w:rsid w:val="00430F87"/>
    <w:rsid w:val="00437283"/>
    <w:rsid w:val="00461D1B"/>
    <w:rsid w:val="00466150"/>
    <w:rsid w:val="00474F35"/>
    <w:rsid w:val="00497037"/>
    <w:rsid w:val="004B35F2"/>
    <w:rsid w:val="004D0109"/>
    <w:rsid w:val="004F1622"/>
    <w:rsid w:val="005054C5"/>
    <w:rsid w:val="0053394A"/>
    <w:rsid w:val="00534503"/>
    <w:rsid w:val="00590588"/>
    <w:rsid w:val="0059518C"/>
    <w:rsid w:val="005C7356"/>
    <w:rsid w:val="005E36DD"/>
    <w:rsid w:val="005F1241"/>
    <w:rsid w:val="005F612A"/>
    <w:rsid w:val="006027E4"/>
    <w:rsid w:val="006317F9"/>
    <w:rsid w:val="00663C2D"/>
    <w:rsid w:val="006951B5"/>
    <w:rsid w:val="006B251B"/>
    <w:rsid w:val="00703D04"/>
    <w:rsid w:val="00722681"/>
    <w:rsid w:val="00730674"/>
    <w:rsid w:val="00732DA2"/>
    <w:rsid w:val="007F376C"/>
    <w:rsid w:val="007F6F50"/>
    <w:rsid w:val="00810720"/>
    <w:rsid w:val="008644E9"/>
    <w:rsid w:val="008E0DC7"/>
    <w:rsid w:val="00941891"/>
    <w:rsid w:val="009554C5"/>
    <w:rsid w:val="00956818"/>
    <w:rsid w:val="00972C22"/>
    <w:rsid w:val="00983ED0"/>
    <w:rsid w:val="009C5F47"/>
    <w:rsid w:val="009D746C"/>
    <w:rsid w:val="00A12EF6"/>
    <w:rsid w:val="00A81176"/>
    <w:rsid w:val="00A866CF"/>
    <w:rsid w:val="00AE1724"/>
    <w:rsid w:val="00AF160F"/>
    <w:rsid w:val="00AF5978"/>
    <w:rsid w:val="00B3116F"/>
    <w:rsid w:val="00B522C3"/>
    <w:rsid w:val="00BA29E8"/>
    <w:rsid w:val="00BC3D8C"/>
    <w:rsid w:val="00C01813"/>
    <w:rsid w:val="00C1052F"/>
    <w:rsid w:val="00CA5CC8"/>
    <w:rsid w:val="00CB2E28"/>
    <w:rsid w:val="00CB342F"/>
    <w:rsid w:val="00CF12CF"/>
    <w:rsid w:val="00D31445"/>
    <w:rsid w:val="00D6553B"/>
    <w:rsid w:val="00D67158"/>
    <w:rsid w:val="00D6750C"/>
    <w:rsid w:val="00DB3978"/>
    <w:rsid w:val="00DB510D"/>
    <w:rsid w:val="00DF4D85"/>
    <w:rsid w:val="00DF6450"/>
    <w:rsid w:val="00E2070D"/>
    <w:rsid w:val="00E215D7"/>
    <w:rsid w:val="00EA7F63"/>
    <w:rsid w:val="00EC0D08"/>
    <w:rsid w:val="00EC5C8C"/>
    <w:rsid w:val="00ED78DD"/>
    <w:rsid w:val="00EE3274"/>
    <w:rsid w:val="00EE6A3F"/>
    <w:rsid w:val="00F62FB1"/>
    <w:rsid w:val="00F86552"/>
    <w:rsid w:val="00FA188E"/>
    <w:rsid w:val="00FC7236"/>
    <w:rsid w:val="00FC7C4D"/>
    <w:rsid w:val="00FE5E95"/>
    <w:rsid w:val="00FF2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6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160F"/>
    <w:pPr>
      <w:ind w:left="720"/>
      <w:contextualSpacing/>
    </w:pPr>
    <w:rPr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610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27</cp:revision>
  <cp:lastPrinted>2017-05-19T20:24:00Z</cp:lastPrinted>
  <dcterms:created xsi:type="dcterms:W3CDTF">2017-05-11T17:42:00Z</dcterms:created>
  <dcterms:modified xsi:type="dcterms:W3CDTF">2017-05-23T17:49:00Z</dcterms:modified>
</cp:coreProperties>
</file>