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44" w:rsidRDefault="00920639" w:rsidP="00920639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ACTA NÚMERO </w:t>
      </w:r>
      <w:r>
        <w:rPr>
          <w:rFonts w:ascii="Century" w:hAnsi="Century" w:cs="Arial"/>
          <w:b/>
        </w:rPr>
        <w:t>DIECISIETE</w:t>
      </w:r>
      <w:r w:rsidRPr="00F73E30">
        <w:rPr>
          <w:rFonts w:ascii="Century" w:hAnsi="Century" w:cs="Arial"/>
        </w:rPr>
        <w:t xml:space="preserve">.- En la Alcaldía Municipal de San Cayetano Istepeque, a las </w:t>
      </w:r>
      <w:r>
        <w:rPr>
          <w:rFonts w:ascii="Century" w:hAnsi="Century" w:cs="Arial"/>
        </w:rPr>
        <w:t>ocho</w:t>
      </w:r>
      <w:r w:rsidRPr="00F73E30">
        <w:rPr>
          <w:rFonts w:ascii="Century" w:hAnsi="Century" w:cs="Arial"/>
        </w:rPr>
        <w:t xml:space="preserve"> horas del día </w:t>
      </w:r>
      <w:r w:rsidR="00DF1144">
        <w:rPr>
          <w:rFonts w:ascii="Century" w:hAnsi="Century" w:cs="Arial"/>
        </w:rPr>
        <w:t>nueve</w:t>
      </w:r>
      <w:r w:rsidRPr="00F73E30">
        <w:rPr>
          <w:rFonts w:ascii="Century" w:hAnsi="Century" w:cs="Arial"/>
        </w:rPr>
        <w:t xml:space="preserve"> del mes de </w:t>
      </w:r>
      <w:r w:rsidR="00DF1144">
        <w:rPr>
          <w:rFonts w:ascii="Century" w:hAnsi="Century" w:cs="Arial"/>
        </w:rPr>
        <w:t>septiembre</w:t>
      </w:r>
      <w:r w:rsidRPr="00F73E30">
        <w:rPr>
          <w:rFonts w:ascii="Century" w:hAnsi="Century" w:cs="Arial"/>
        </w:rPr>
        <w:t xml:space="preserve">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 Milton de Jesús Palacios Alfaro, Alcides de los Ángeles Rodríguez y Corina </w:t>
      </w:r>
      <w:proofErr w:type="spellStart"/>
      <w:r w:rsidRPr="00F73E30">
        <w:rPr>
          <w:rFonts w:ascii="Century" w:hAnsi="Century" w:cs="Arial"/>
        </w:rPr>
        <w:t>Cecibel</w:t>
      </w:r>
      <w:proofErr w:type="spellEnd"/>
      <w:r w:rsidRPr="00F73E30">
        <w:rPr>
          <w:rFonts w:ascii="Century" w:hAnsi="Century" w:cs="Arial"/>
        </w:rPr>
        <w:t xml:space="preserve"> Torres Ponce; Regidores Suplentes del primero al cuarto, señores Nidia </w:t>
      </w:r>
      <w:proofErr w:type="spellStart"/>
      <w:r w:rsidRPr="00F73E30">
        <w:rPr>
          <w:rFonts w:ascii="Century" w:hAnsi="Century" w:cs="Arial"/>
        </w:rPr>
        <w:t>Rubenia</w:t>
      </w:r>
      <w:proofErr w:type="spellEnd"/>
      <w:r w:rsidRPr="00F73E30">
        <w:rPr>
          <w:rFonts w:ascii="Century" w:hAnsi="Century" w:cs="Arial"/>
        </w:rPr>
        <w:t xml:space="preserve"> Chacón de Mendoza, </w:t>
      </w:r>
      <w:proofErr w:type="spellStart"/>
      <w:r w:rsidRPr="00F73E30">
        <w:rPr>
          <w:rFonts w:ascii="Century" w:hAnsi="Century" w:cs="Arial"/>
        </w:rPr>
        <w:t>Marlin</w:t>
      </w:r>
      <w:proofErr w:type="spellEnd"/>
      <w:r w:rsidRPr="00F73E30">
        <w:rPr>
          <w:rFonts w:ascii="Century" w:hAnsi="Century" w:cs="Arial"/>
        </w:rPr>
        <w:t xml:space="preserve"> del Carmen Delgado de Méndez, </w:t>
      </w:r>
      <w:r w:rsidRPr="00BD0441">
        <w:rPr>
          <w:rFonts w:ascii="Century" w:hAnsi="Century" w:cs="Arial"/>
        </w:rPr>
        <w:t>Ausente Raúl Alejandro Alfaro Barahona</w:t>
      </w:r>
      <w:r w:rsidRPr="00F73E30">
        <w:rPr>
          <w:rFonts w:ascii="Century" w:hAnsi="Century" w:cs="Arial"/>
        </w:rPr>
        <w:t xml:space="preserve"> y Santa </w:t>
      </w:r>
      <w:proofErr w:type="spellStart"/>
      <w:r w:rsidRPr="00F73E30">
        <w:rPr>
          <w:rFonts w:ascii="Century" w:hAnsi="Century" w:cs="Arial"/>
        </w:rPr>
        <w:t>Lastenia</w:t>
      </w:r>
      <w:proofErr w:type="spellEnd"/>
      <w:r w:rsidRPr="00F73E30">
        <w:rPr>
          <w:rFonts w:ascii="Century" w:hAnsi="Century" w:cs="Arial"/>
        </w:rPr>
        <w:t xml:space="preserve"> Ponce y Secretaria Municipal </w:t>
      </w:r>
      <w:r w:rsidR="00B41B2C">
        <w:rPr>
          <w:rFonts w:ascii="Century" w:hAnsi="Century" w:cs="Arial"/>
        </w:rPr>
        <w:t>XXXXXXXXXXXXXXXXXXXXX</w:t>
      </w:r>
      <w:r w:rsidRPr="00F73E30">
        <w:rPr>
          <w:rFonts w:ascii="Century" w:hAnsi="Century" w:cs="Arial"/>
        </w:rPr>
        <w:t xml:space="preserve">. El señor Alcalde que preside, abrió la sesión, desarrollando la siguiente agenda y tomando los acuerdos en el orden siguiente:  </w:t>
      </w:r>
    </w:p>
    <w:p w:rsidR="009D7D1B" w:rsidRPr="00F73E30" w:rsidRDefault="009D7D1B" w:rsidP="00930854">
      <w:pPr>
        <w:numPr>
          <w:ilvl w:val="0"/>
          <w:numId w:val="3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9D7D1B" w:rsidRPr="00F73E30" w:rsidRDefault="009D7D1B" w:rsidP="00930854">
      <w:pPr>
        <w:numPr>
          <w:ilvl w:val="0"/>
          <w:numId w:val="3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9D7D1B" w:rsidRDefault="009D7D1B" w:rsidP="0015647D">
      <w:pPr>
        <w:numPr>
          <w:ilvl w:val="0"/>
          <w:numId w:val="30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</w:t>
      </w:r>
      <w:r w:rsidR="0015647D">
        <w:rPr>
          <w:rFonts w:ascii="Century" w:hAnsi="Century" w:cs="Arial"/>
        </w:rPr>
        <w:t>a y aprobación del acta anterior.</w:t>
      </w:r>
    </w:p>
    <w:p w:rsidR="005B5E0D" w:rsidRPr="0015647D" w:rsidRDefault="005B5E0D" w:rsidP="0015647D">
      <w:pPr>
        <w:numPr>
          <w:ilvl w:val="0"/>
          <w:numId w:val="30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Informe de la Gestión Municipal</w:t>
      </w:r>
    </w:p>
    <w:p w:rsidR="00AB51AE" w:rsidRDefault="00767836" w:rsidP="00930854">
      <w:pPr>
        <w:numPr>
          <w:ilvl w:val="0"/>
          <w:numId w:val="30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Solicitud de inicio de proceso para n</w:t>
      </w:r>
      <w:r w:rsidR="00AB51AE">
        <w:rPr>
          <w:rFonts w:ascii="Century" w:hAnsi="Century" w:cs="Arial"/>
        </w:rPr>
        <w:t xml:space="preserve">ombramiento de Oficial de Información. </w:t>
      </w:r>
    </w:p>
    <w:p w:rsidR="00C447AC" w:rsidRDefault="00C447AC" w:rsidP="00930854">
      <w:pPr>
        <w:numPr>
          <w:ilvl w:val="0"/>
          <w:numId w:val="30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Nombramiento de Empleados de Carrera Administrativa Municipal</w:t>
      </w:r>
    </w:p>
    <w:p w:rsidR="00595615" w:rsidRDefault="00595615" w:rsidP="00930854">
      <w:pPr>
        <w:numPr>
          <w:ilvl w:val="0"/>
          <w:numId w:val="30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Comodato</w:t>
      </w:r>
      <w:r w:rsidR="006113A5">
        <w:rPr>
          <w:rFonts w:ascii="Century" w:hAnsi="Century" w:cs="Arial"/>
        </w:rPr>
        <w:t xml:space="preserve"> de Chanchas de Fútbol y Casa Comunal</w:t>
      </w:r>
    </w:p>
    <w:p w:rsidR="00AB51AE" w:rsidRDefault="00041FAC" w:rsidP="00930854">
      <w:pPr>
        <w:numPr>
          <w:ilvl w:val="0"/>
          <w:numId w:val="30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</w:t>
      </w:r>
    </w:p>
    <w:p w:rsidR="00EC799C" w:rsidRPr="00EC799C" w:rsidRDefault="00EC799C" w:rsidP="00EC799C">
      <w:pPr>
        <w:spacing w:line="360" w:lineRule="auto"/>
        <w:jc w:val="both"/>
        <w:rPr>
          <w:rFonts w:ascii="Century" w:hAnsi="Century" w:cs="Arial"/>
        </w:rPr>
      </w:pPr>
      <w:r w:rsidRPr="00EC799C">
        <w:rPr>
          <w:rFonts w:ascii="Century" w:hAnsi="Century" w:cs="Arial"/>
          <w:b/>
        </w:rPr>
        <w:t xml:space="preserve">Punto número Uno. </w:t>
      </w:r>
      <w:r w:rsidRPr="00EC799C">
        <w:rPr>
          <w:rFonts w:ascii="Century" w:hAnsi="Century" w:cs="Arial"/>
        </w:rPr>
        <w:t xml:space="preserve">El señor Alcalde dio el saludo y bienvenida a los </w:t>
      </w:r>
      <w:r w:rsidR="0044380F">
        <w:rPr>
          <w:rFonts w:ascii="Century" w:hAnsi="Century" w:cs="Arial"/>
        </w:rPr>
        <w:t>pres</w:t>
      </w:r>
      <w:r w:rsidRPr="00EC799C">
        <w:rPr>
          <w:rFonts w:ascii="Century" w:hAnsi="Century" w:cs="Arial"/>
        </w:rPr>
        <w:t xml:space="preserve">entes a esta sesión, </w:t>
      </w:r>
      <w:r w:rsidR="0044380F">
        <w:rPr>
          <w:rFonts w:ascii="Century" w:hAnsi="Century" w:cs="Arial"/>
        </w:rPr>
        <w:t xml:space="preserve">quienes </w:t>
      </w:r>
      <w:r w:rsidRPr="00EC799C">
        <w:rPr>
          <w:rFonts w:ascii="Century" w:hAnsi="Century" w:cs="Arial"/>
        </w:rPr>
        <w:t>trabaj</w:t>
      </w:r>
      <w:r w:rsidR="0044380F">
        <w:rPr>
          <w:rFonts w:ascii="Century" w:hAnsi="Century" w:cs="Arial"/>
        </w:rPr>
        <w:t>an</w:t>
      </w:r>
      <w:r w:rsidRPr="00EC799C">
        <w:rPr>
          <w:rFonts w:ascii="Century" w:hAnsi="Century" w:cs="Arial"/>
        </w:rPr>
        <w:t xml:space="preserve"> en beneficio del bien común de nuestro municipio, </w:t>
      </w:r>
      <w:r w:rsidR="0044380F">
        <w:rPr>
          <w:rFonts w:ascii="Century" w:hAnsi="Century" w:cs="Arial"/>
        </w:rPr>
        <w:t>para</w:t>
      </w:r>
      <w:r w:rsidRPr="00EC799C">
        <w:rPr>
          <w:rFonts w:ascii="Century" w:hAnsi="Century" w:cs="Arial"/>
        </w:rPr>
        <w:t xml:space="preserve"> mejorar la calidad de vida de los habitantes de San Cayetano Istepeque.</w:t>
      </w:r>
    </w:p>
    <w:p w:rsidR="00EC799C" w:rsidRPr="00EC799C" w:rsidRDefault="00EC799C" w:rsidP="00EC799C">
      <w:pPr>
        <w:spacing w:line="360" w:lineRule="auto"/>
        <w:jc w:val="both"/>
        <w:rPr>
          <w:rFonts w:ascii="Century" w:hAnsi="Century"/>
        </w:rPr>
      </w:pPr>
      <w:r w:rsidRPr="00EC799C">
        <w:rPr>
          <w:rFonts w:ascii="Century" w:hAnsi="Century" w:cs="Arial"/>
          <w:b/>
        </w:rPr>
        <w:t>Punto número Dos.</w:t>
      </w:r>
      <w:r w:rsidRPr="00EC799C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EC799C" w:rsidRDefault="00EC799C" w:rsidP="00AB51AE">
      <w:pPr>
        <w:spacing w:line="360" w:lineRule="auto"/>
        <w:jc w:val="both"/>
        <w:rPr>
          <w:rFonts w:ascii="Century" w:hAnsi="Century" w:cs="Arial"/>
        </w:rPr>
      </w:pPr>
      <w:r w:rsidRPr="00EC799C">
        <w:rPr>
          <w:rFonts w:ascii="Century" w:hAnsi="Century" w:cs="Arial"/>
          <w:b/>
        </w:rPr>
        <w:t xml:space="preserve">Punto número Tres. </w:t>
      </w:r>
      <w:r w:rsidRPr="00EC799C">
        <w:rPr>
          <w:rFonts w:ascii="Century" w:hAnsi="Century" w:cs="Arial"/>
        </w:rPr>
        <w:t>Lectura y Aprobación del acta anterior. Dando lectura al acta anterior se procedió n</w:t>
      </w:r>
      <w:r w:rsidR="0015647D">
        <w:rPr>
          <w:rFonts w:ascii="Century" w:hAnsi="Century" w:cs="Arial"/>
        </w:rPr>
        <w:t>o teniendo  a firmar.</w:t>
      </w:r>
    </w:p>
    <w:p w:rsidR="005B5E0D" w:rsidRPr="005B5E0D" w:rsidRDefault="005B5E0D" w:rsidP="00AB51AE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  <w:b/>
        </w:rPr>
        <w:lastRenderedPageBreak/>
        <w:t xml:space="preserve">Punto número Cuatro. </w:t>
      </w:r>
      <w:r>
        <w:rPr>
          <w:rFonts w:ascii="Century" w:hAnsi="Century" w:cs="Arial"/>
        </w:rPr>
        <w:t>Informe de la Gestión Municipal. Se está trabajando siempre enfocado en solventar necesidades básicas y de servicios a la pobl</w:t>
      </w:r>
      <w:r w:rsidR="00E631D5">
        <w:rPr>
          <w:rFonts w:ascii="Century" w:hAnsi="Century" w:cs="Arial"/>
        </w:rPr>
        <w:t>ación de San Cayetano Istepeque.</w:t>
      </w:r>
      <w:r>
        <w:rPr>
          <w:rFonts w:ascii="Century" w:hAnsi="Century" w:cs="Arial"/>
        </w:rPr>
        <w:t xml:space="preserve"> </w:t>
      </w:r>
    </w:p>
    <w:p w:rsidR="00DF1144" w:rsidRDefault="00AB51AE" w:rsidP="006000D4">
      <w:pPr>
        <w:spacing w:line="360" w:lineRule="auto"/>
        <w:jc w:val="both"/>
        <w:rPr>
          <w:rFonts w:ascii="Century" w:hAnsi="Century" w:cs="Arial"/>
        </w:rPr>
      </w:pPr>
      <w:r w:rsidRPr="00AB51AE">
        <w:rPr>
          <w:rFonts w:ascii="Century" w:hAnsi="Century" w:cs="Arial"/>
          <w:b/>
        </w:rPr>
        <w:t>Punto número C</w:t>
      </w:r>
      <w:r>
        <w:rPr>
          <w:rFonts w:ascii="Century" w:hAnsi="Century" w:cs="Arial"/>
          <w:b/>
        </w:rPr>
        <w:t>inc</w:t>
      </w:r>
      <w:r w:rsidRPr="00AB51AE">
        <w:rPr>
          <w:rFonts w:ascii="Century" w:hAnsi="Century" w:cs="Arial"/>
          <w:b/>
        </w:rPr>
        <w:t>o.</w:t>
      </w:r>
      <w:r>
        <w:rPr>
          <w:rFonts w:ascii="Century" w:hAnsi="Century" w:cs="Arial"/>
          <w:b/>
        </w:rPr>
        <w:t xml:space="preserve"> </w:t>
      </w:r>
      <w:r w:rsidR="0017010A">
        <w:rPr>
          <w:rFonts w:ascii="Century" w:hAnsi="Century" w:cs="Arial"/>
        </w:rPr>
        <w:t>Solicitud de inicio de proceso para nombramie</w:t>
      </w:r>
      <w:r w:rsidR="00710BBC">
        <w:rPr>
          <w:rFonts w:ascii="Century" w:hAnsi="Century" w:cs="Arial"/>
        </w:rPr>
        <w:t xml:space="preserve">nto de Oficial de Información. </w:t>
      </w:r>
      <w:r w:rsidR="006A69F8">
        <w:rPr>
          <w:rFonts w:ascii="Century" w:hAnsi="Century" w:cs="Arial"/>
        </w:rPr>
        <w:t xml:space="preserve">Se informa al Concejo Municipal que </w:t>
      </w:r>
      <w:r w:rsidR="009726C9">
        <w:rPr>
          <w:rFonts w:ascii="Century" w:hAnsi="Century" w:cs="Arial"/>
        </w:rPr>
        <w:t xml:space="preserve">por Ministerio de Ley es necesario nombrar un Oficial de Información, que le </w:t>
      </w:r>
      <w:r w:rsidR="00041FAC">
        <w:rPr>
          <w:rFonts w:ascii="Century" w:hAnsi="Century" w:cs="Arial"/>
        </w:rPr>
        <w:t>dé</w:t>
      </w:r>
      <w:r w:rsidR="009726C9">
        <w:rPr>
          <w:rFonts w:ascii="Century" w:hAnsi="Century" w:cs="Arial"/>
        </w:rPr>
        <w:t xml:space="preserve"> cumplimiento a la Ley de Acceso a la Información Pública, </w:t>
      </w:r>
      <w:r w:rsidR="00041FAC" w:rsidRPr="00041FAC">
        <w:rPr>
          <w:rFonts w:ascii="Century" w:hAnsi="Century" w:cs="Arial"/>
        </w:rPr>
        <w:t>cumpliend</w:t>
      </w:r>
      <w:r w:rsidR="009726C9" w:rsidRPr="00041FAC">
        <w:rPr>
          <w:rFonts w:ascii="Century" w:hAnsi="Century" w:cs="Arial"/>
        </w:rPr>
        <w:t>o con la transparencia</w:t>
      </w:r>
      <w:r w:rsidR="00041FAC">
        <w:rPr>
          <w:rFonts w:ascii="Century" w:hAnsi="Century" w:cs="Arial"/>
          <w:color w:val="FF0000"/>
        </w:rPr>
        <w:t xml:space="preserve"> </w:t>
      </w:r>
      <w:r w:rsidR="00041FAC" w:rsidRPr="00041FAC">
        <w:rPr>
          <w:rFonts w:ascii="Century" w:hAnsi="Century" w:cs="Arial"/>
        </w:rPr>
        <w:t>Institucional</w:t>
      </w:r>
      <w:r w:rsidR="00041FAC">
        <w:rPr>
          <w:rFonts w:ascii="Century" w:hAnsi="Century" w:cs="Arial"/>
          <w:color w:val="FF0000"/>
        </w:rPr>
        <w:t>.</w:t>
      </w:r>
      <w:r w:rsidR="009726C9">
        <w:rPr>
          <w:rFonts w:ascii="Century" w:hAnsi="Century" w:cs="Arial"/>
          <w:color w:val="FF0000"/>
        </w:rPr>
        <w:t xml:space="preserve"> </w:t>
      </w:r>
      <w:r w:rsidR="009726C9">
        <w:rPr>
          <w:rFonts w:ascii="Century" w:hAnsi="Century" w:cs="Arial"/>
        </w:rPr>
        <w:t xml:space="preserve">Cargo que ha desempeñado la secretaria Municipal </w:t>
      </w:r>
      <w:proofErr w:type="spellStart"/>
      <w:r w:rsidR="009726C9">
        <w:rPr>
          <w:rFonts w:ascii="Century" w:hAnsi="Century" w:cs="Arial"/>
        </w:rPr>
        <w:t>adhonorem</w:t>
      </w:r>
      <w:proofErr w:type="spellEnd"/>
      <w:r w:rsidR="009726C9">
        <w:rPr>
          <w:rFonts w:ascii="Century" w:hAnsi="Century" w:cs="Arial"/>
        </w:rPr>
        <w:t xml:space="preserve"> desde el mes de junio 2013 a la fecha,  que por observaciones de la Corte de Cuentas que se le</w:t>
      </w:r>
      <w:r w:rsidR="009E1A36">
        <w:rPr>
          <w:rFonts w:ascii="Century" w:hAnsi="Century" w:cs="Arial"/>
        </w:rPr>
        <w:t xml:space="preserve"> </w:t>
      </w:r>
      <w:proofErr w:type="spellStart"/>
      <w:r w:rsidR="009E1A36">
        <w:rPr>
          <w:rFonts w:ascii="Century" w:hAnsi="Century" w:cs="Arial"/>
        </w:rPr>
        <w:t>de</w:t>
      </w:r>
      <w:proofErr w:type="spellEnd"/>
      <w:r w:rsidR="009726C9">
        <w:rPr>
          <w:rFonts w:ascii="Century" w:hAnsi="Century" w:cs="Arial"/>
        </w:rPr>
        <w:t xml:space="preserve"> cumplimiento en su totalidad a las obligacion</w:t>
      </w:r>
      <w:r w:rsidR="00BE081E">
        <w:rPr>
          <w:rFonts w:ascii="Century" w:hAnsi="Century" w:cs="Arial"/>
        </w:rPr>
        <w:t>es establecidas en el artículo</w:t>
      </w:r>
      <w:r w:rsidR="009726C9">
        <w:rPr>
          <w:rFonts w:ascii="Century" w:hAnsi="Century" w:cs="Arial"/>
        </w:rPr>
        <w:t xml:space="preserve"> 50 de la LAIP, se ve la necesidad de</w:t>
      </w:r>
      <w:r w:rsidR="009E1A36">
        <w:rPr>
          <w:rFonts w:ascii="Century" w:hAnsi="Century" w:cs="Arial"/>
        </w:rPr>
        <w:t xml:space="preserve"> solicitar a la Comisión de la Carrera Administrativa Municipal, el proceso conforme a la Ley de la Carrera Administrativa Municipal para realizar</w:t>
      </w:r>
      <w:r w:rsidR="009726C9">
        <w:rPr>
          <w:rFonts w:ascii="Century" w:hAnsi="Century" w:cs="Arial"/>
        </w:rPr>
        <w:t xml:space="preserve"> el nombramiento</w:t>
      </w:r>
      <w:r w:rsidR="009E1A36">
        <w:rPr>
          <w:rFonts w:ascii="Century" w:hAnsi="Century" w:cs="Arial"/>
        </w:rPr>
        <w:t xml:space="preserve"> </w:t>
      </w:r>
      <w:r w:rsidR="009726C9">
        <w:rPr>
          <w:rFonts w:ascii="Century" w:hAnsi="Century" w:cs="Arial"/>
        </w:rPr>
        <w:t xml:space="preserve">para la plaza de Oficial de Información. Por lo que este Concejo por decisión unánime </w:t>
      </w:r>
      <w:r w:rsidR="00D81EE8">
        <w:rPr>
          <w:rFonts w:ascii="Century" w:hAnsi="Century" w:cs="Arial"/>
        </w:rPr>
        <w:t>solicita</w:t>
      </w:r>
      <w:r w:rsidR="009726C9">
        <w:rPr>
          <w:rFonts w:ascii="Century" w:hAnsi="Century" w:cs="Arial"/>
        </w:rPr>
        <w:t xml:space="preserve"> a la Comisión de la Carrera Administrativa </w:t>
      </w:r>
      <w:r w:rsidR="009E1A36">
        <w:rPr>
          <w:rFonts w:ascii="Century" w:hAnsi="Century" w:cs="Arial"/>
        </w:rPr>
        <w:t>Municipal, inicie dicho proceso.</w:t>
      </w:r>
      <w:r w:rsidR="009726C9">
        <w:rPr>
          <w:rFonts w:ascii="Century" w:hAnsi="Century" w:cs="Arial"/>
        </w:rPr>
        <w:t xml:space="preserve">   </w:t>
      </w:r>
    </w:p>
    <w:p w:rsidR="007029F2" w:rsidRPr="00FD6D8D" w:rsidRDefault="007029F2" w:rsidP="007029F2">
      <w:pPr>
        <w:spacing w:line="360" w:lineRule="auto"/>
        <w:jc w:val="both"/>
        <w:rPr>
          <w:rFonts w:ascii="Century" w:hAnsi="Century" w:cs="Arial"/>
        </w:rPr>
      </w:pPr>
      <w:r w:rsidRPr="00FD6D8D">
        <w:rPr>
          <w:rFonts w:ascii="Century" w:hAnsi="Century" w:cs="Arial"/>
          <w:b/>
        </w:rPr>
        <w:t xml:space="preserve">Punto número seis. </w:t>
      </w:r>
      <w:r w:rsidRPr="00FD6D8D">
        <w:rPr>
          <w:rFonts w:ascii="Century" w:hAnsi="Century" w:cs="Arial"/>
        </w:rPr>
        <w:t>Nombramiento de Empleados de Carrera Administrativa Municipal</w:t>
      </w:r>
      <w:r w:rsidR="000E15DE" w:rsidRPr="00FD6D8D">
        <w:rPr>
          <w:rFonts w:ascii="Century" w:hAnsi="Century" w:cs="Arial"/>
        </w:rPr>
        <w:t>.</w:t>
      </w:r>
      <w:r w:rsidR="006F45D2" w:rsidRPr="00FD6D8D">
        <w:rPr>
          <w:rFonts w:ascii="Century" w:hAnsi="Century" w:cs="Arial"/>
        </w:rPr>
        <w:t xml:space="preserve"> Habiendo transcurrido el tiempo de prueba en el nombramiento de los Empleados Auxiliar de Catastro, Registro Tributario y Fiscalización; Auxiliar de Ordenanza y Encargado de la Unidad Municipal de Proyección Social, a satisfacción de este Concejo Municipal, se procede al nombramiento definitivo de dichas plazas.  </w:t>
      </w:r>
    </w:p>
    <w:p w:rsidR="00602FC1" w:rsidRPr="00F73E30" w:rsidRDefault="00595615" w:rsidP="006000D4">
      <w:p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  <w:b/>
        </w:rPr>
        <w:t>Punto número S</w:t>
      </w:r>
      <w:r w:rsidR="007029F2">
        <w:rPr>
          <w:rFonts w:ascii="Century" w:hAnsi="Century" w:cs="Arial"/>
          <w:b/>
        </w:rPr>
        <w:t>iete.</w:t>
      </w:r>
      <w:r>
        <w:rPr>
          <w:rFonts w:ascii="Century" w:hAnsi="Century" w:cs="Arial"/>
          <w:b/>
        </w:rPr>
        <w:t xml:space="preserve"> </w:t>
      </w:r>
      <w:r>
        <w:rPr>
          <w:rFonts w:ascii="Century" w:hAnsi="Century" w:cs="Arial"/>
        </w:rPr>
        <w:t>Comodato</w:t>
      </w:r>
      <w:r w:rsidR="002C73A3">
        <w:rPr>
          <w:rFonts w:ascii="Century" w:hAnsi="Century" w:cs="Arial"/>
        </w:rPr>
        <w:t xml:space="preserve"> de Chanchas de Fútbol y Casa Comunal.</w:t>
      </w:r>
      <w:r w:rsidR="00602FC1">
        <w:rPr>
          <w:rFonts w:ascii="Century" w:hAnsi="Century" w:cs="Arial"/>
        </w:rPr>
        <w:t xml:space="preserve"> A Solicitud de la ADESCO del Barrio Istepeque, que se les conceda en comodato los inmuebles de la Cancha de Futbol Municipal antigua, la nueva Cancha de Fútbol Municipal y la Casa Comunal, los tres inmuebles ubicados en el Barrio Istepeque de este municipio, para administrar  el funcionamiento de dichos inmuebles de uso público, en beneficio </w:t>
      </w:r>
      <w:r w:rsidR="00E13034">
        <w:rPr>
          <w:rFonts w:ascii="Century" w:hAnsi="Century" w:cs="Arial"/>
        </w:rPr>
        <w:t xml:space="preserve">de los habitantes de San Cayetano Istepeque, este Concejo Municipal, considerando la carencia de fondos propios, y la necesidad de dar mantenimiento adecuado tanto a las canchas de fútbol como </w:t>
      </w:r>
      <w:r w:rsidR="00E13034">
        <w:rPr>
          <w:rFonts w:ascii="Century" w:hAnsi="Century" w:cs="Arial"/>
        </w:rPr>
        <w:lastRenderedPageBreak/>
        <w:t>a la Infraestructura de la Casa Comunal,</w:t>
      </w:r>
      <w:r w:rsidR="00230356">
        <w:rPr>
          <w:rFonts w:ascii="Century" w:hAnsi="Century" w:cs="Arial"/>
        </w:rPr>
        <w:t xml:space="preserve"> por tanto, </w:t>
      </w:r>
      <w:r w:rsidR="00E13034">
        <w:rPr>
          <w:rFonts w:ascii="Century" w:hAnsi="Century" w:cs="Arial"/>
        </w:rPr>
        <w:t xml:space="preserve">concede el comodato solicitado, por decisión unánime. </w:t>
      </w:r>
    </w:p>
    <w:p w:rsidR="00920639" w:rsidRPr="00AF73A8" w:rsidRDefault="002E2D93" w:rsidP="00117B12">
      <w:pPr>
        <w:spacing w:line="360" w:lineRule="auto"/>
        <w:jc w:val="both"/>
        <w:rPr>
          <w:rFonts w:ascii="Century" w:hAnsi="Century"/>
        </w:rPr>
      </w:pPr>
      <w:r w:rsidRPr="00AF73A8">
        <w:rPr>
          <w:rFonts w:ascii="Century" w:hAnsi="Century"/>
          <w:b/>
          <w:u w:val="single"/>
        </w:rPr>
        <w:t>Acuerdo número Uno:</w:t>
      </w:r>
      <w:r w:rsidRPr="00AF73A8">
        <w:rPr>
          <w:rFonts w:ascii="Century" w:hAnsi="Century"/>
          <w:b/>
        </w:rPr>
        <w:t xml:space="preserve"> </w:t>
      </w:r>
      <w:r w:rsidRPr="00AF73A8">
        <w:rPr>
          <w:rFonts w:ascii="Century" w:hAnsi="Century"/>
        </w:rPr>
        <w:t xml:space="preserve">El Concejo Municipal en uso de las facultades que le confiere el Código Municipal en virtud del Artículo 110 y Artículo 49 de la Ley de Acceso a la Información Pública (LAIP), </w:t>
      </w:r>
      <w:r w:rsidR="005F7843" w:rsidRPr="00AF73A8">
        <w:rPr>
          <w:rFonts w:ascii="Century" w:hAnsi="Century"/>
        </w:rPr>
        <w:t>CONSIDERANDO</w:t>
      </w:r>
      <w:r w:rsidRPr="00AF73A8">
        <w:rPr>
          <w:rFonts w:ascii="Century" w:hAnsi="Century"/>
        </w:rPr>
        <w:t xml:space="preserve"> que la </w:t>
      </w:r>
      <w:r w:rsidR="00D11036" w:rsidRPr="00AF73A8">
        <w:rPr>
          <w:rFonts w:ascii="Century" w:hAnsi="Century"/>
        </w:rPr>
        <w:t>mencionada ley</w:t>
      </w:r>
      <w:r w:rsidRPr="00AF73A8">
        <w:rPr>
          <w:rFonts w:ascii="Century" w:hAnsi="Century"/>
        </w:rPr>
        <w:t>, establece la obligatoriedad de nombrar un Oficial de Información,</w:t>
      </w:r>
      <w:r w:rsidR="00D11036" w:rsidRPr="00AF73A8">
        <w:rPr>
          <w:rFonts w:ascii="Century" w:hAnsi="Century"/>
        </w:rPr>
        <w:t xml:space="preserve"> para</w:t>
      </w:r>
      <w:r w:rsidRPr="00AF73A8">
        <w:rPr>
          <w:rFonts w:ascii="Century" w:hAnsi="Century"/>
        </w:rPr>
        <w:t xml:space="preserve"> que realice las funciones establecidas en el artículo 50 del mismo cuerpo legal, </w:t>
      </w:r>
      <w:r w:rsidR="00D11036" w:rsidRPr="00AF73A8">
        <w:rPr>
          <w:rFonts w:ascii="Century" w:hAnsi="Century"/>
        </w:rPr>
        <w:t xml:space="preserve">que </w:t>
      </w:r>
      <w:r w:rsidR="00337849" w:rsidRPr="00AF73A8">
        <w:rPr>
          <w:rFonts w:ascii="Century" w:hAnsi="Century"/>
        </w:rPr>
        <w:t xml:space="preserve">según acuerdo </w:t>
      </w:r>
      <w:r w:rsidR="009726C9" w:rsidRPr="00AF73A8">
        <w:rPr>
          <w:rFonts w:ascii="Century" w:hAnsi="Century"/>
        </w:rPr>
        <w:t>número</w:t>
      </w:r>
      <w:r w:rsidR="00337849" w:rsidRPr="00AF73A8">
        <w:rPr>
          <w:rFonts w:ascii="Century" w:hAnsi="Century"/>
        </w:rPr>
        <w:t xml:space="preserve"> 1, Acta número 11, de fecha 5 de junio de 2013</w:t>
      </w:r>
      <w:r w:rsidR="00D11036" w:rsidRPr="00AF73A8">
        <w:rPr>
          <w:rFonts w:ascii="Century" w:hAnsi="Century"/>
        </w:rPr>
        <w:t xml:space="preserve"> se </w:t>
      </w:r>
      <w:proofErr w:type="spellStart"/>
      <w:r w:rsidR="00D11036" w:rsidRPr="00AF73A8">
        <w:rPr>
          <w:rFonts w:ascii="Century" w:hAnsi="Century"/>
        </w:rPr>
        <w:t>aperturó</w:t>
      </w:r>
      <w:proofErr w:type="spellEnd"/>
      <w:r w:rsidR="00D11036" w:rsidRPr="00AF73A8">
        <w:rPr>
          <w:rFonts w:ascii="Century" w:hAnsi="Century"/>
        </w:rPr>
        <w:t xml:space="preserve"> la Unidad de Acceso a la Información Pública junto con la plaza</w:t>
      </w:r>
      <w:r w:rsidR="005F7843" w:rsidRPr="00AF73A8">
        <w:rPr>
          <w:rFonts w:ascii="Century" w:hAnsi="Century"/>
        </w:rPr>
        <w:t xml:space="preserve"> de Oficial de Información</w:t>
      </w:r>
      <w:r w:rsidR="00D11036" w:rsidRPr="00AF73A8">
        <w:rPr>
          <w:rFonts w:ascii="Century" w:hAnsi="Century"/>
        </w:rPr>
        <w:t xml:space="preserve">, ésta se adhirió a </w:t>
      </w:r>
      <w:r w:rsidR="005F7843" w:rsidRPr="00AF73A8">
        <w:rPr>
          <w:rFonts w:ascii="Century" w:hAnsi="Century"/>
        </w:rPr>
        <w:t>l</w:t>
      </w:r>
      <w:r w:rsidR="00D11036" w:rsidRPr="00AF73A8">
        <w:rPr>
          <w:rFonts w:ascii="Century" w:hAnsi="Century"/>
        </w:rPr>
        <w:t>a plaza</w:t>
      </w:r>
      <w:r w:rsidR="005F7843" w:rsidRPr="00AF73A8">
        <w:rPr>
          <w:rFonts w:ascii="Century" w:hAnsi="Century"/>
        </w:rPr>
        <w:t xml:space="preserve"> de Secretaría Municipal</w:t>
      </w:r>
      <w:r w:rsidR="00D11036" w:rsidRPr="00AF73A8">
        <w:rPr>
          <w:rFonts w:ascii="Century" w:hAnsi="Century"/>
        </w:rPr>
        <w:t xml:space="preserve"> </w:t>
      </w:r>
      <w:proofErr w:type="spellStart"/>
      <w:r w:rsidR="00D11036" w:rsidRPr="00AF73A8">
        <w:rPr>
          <w:rFonts w:ascii="Century" w:hAnsi="Century"/>
        </w:rPr>
        <w:t>adhonorem</w:t>
      </w:r>
      <w:proofErr w:type="spellEnd"/>
      <w:r w:rsidR="00D11036" w:rsidRPr="00AF73A8">
        <w:rPr>
          <w:rFonts w:ascii="Century" w:hAnsi="Century"/>
        </w:rPr>
        <w:t>, pero que por observaciones de la Corte de Cuentas donde manifiesta que se debe dar cumplimiento</w:t>
      </w:r>
      <w:r w:rsidR="005F7843" w:rsidRPr="00AF73A8">
        <w:rPr>
          <w:rFonts w:ascii="Century" w:hAnsi="Century"/>
        </w:rPr>
        <w:t xml:space="preserve"> en su totalidad</w:t>
      </w:r>
      <w:r w:rsidR="00D11036" w:rsidRPr="00AF73A8">
        <w:rPr>
          <w:rFonts w:ascii="Century" w:hAnsi="Century"/>
        </w:rPr>
        <w:t xml:space="preserve"> a lo establecido en la Ley</w:t>
      </w:r>
      <w:r w:rsidR="005F7843" w:rsidRPr="00AF73A8">
        <w:rPr>
          <w:rFonts w:ascii="Century" w:hAnsi="Century"/>
        </w:rPr>
        <w:t>,</w:t>
      </w:r>
      <w:r w:rsidR="00D11036" w:rsidRPr="00AF73A8">
        <w:rPr>
          <w:rFonts w:ascii="Century" w:hAnsi="Century"/>
        </w:rPr>
        <w:t xml:space="preserve"> se realicen las actividades según mandato de ley, se requiere de un empleado que se dedique a tiempo completo para ello, por tanto, este Concejo, </w:t>
      </w:r>
      <w:r w:rsidRPr="00AF73A8">
        <w:rPr>
          <w:rFonts w:ascii="Century" w:hAnsi="Century"/>
        </w:rPr>
        <w:t xml:space="preserve">Acuerda: </w:t>
      </w:r>
      <w:r w:rsidR="00390603" w:rsidRPr="00AF73A8">
        <w:rPr>
          <w:rFonts w:ascii="Century" w:hAnsi="Century"/>
        </w:rPr>
        <w:t>Solicit</w:t>
      </w:r>
      <w:r w:rsidR="00D11036" w:rsidRPr="00AF73A8">
        <w:rPr>
          <w:rFonts w:ascii="Century" w:hAnsi="Century"/>
        </w:rPr>
        <w:t xml:space="preserve">ar a la Comisión de la Carrera Administrativa </w:t>
      </w:r>
      <w:r w:rsidR="00390603" w:rsidRPr="00AF73A8">
        <w:rPr>
          <w:rFonts w:ascii="Century" w:hAnsi="Century"/>
        </w:rPr>
        <w:t>M</w:t>
      </w:r>
      <w:r w:rsidR="00D11036" w:rsidRPr="00AF73A8">
        <w:rPr>
          <w:rFonts w:ascii="Century" w:hAnsi="Century"/>
        </w:rPr>
        <w:t xml:space="preserve">unicipal realice el proceso de </w:t>
      </w:r>
      <w:r w:rsidR="00D9542A">
        <w:rPr>
          <w:rFonts w:ascii="Century" w:hAnsi="Century"/>
        </w:rPr>
        <w:t>nombramiento</w:t>
      </w:r>
      <w:r w:rsidR="00D11036" w:rsidRPr="00AF73A8">
        <w:rPr>
          <w:rFonts w:ascii="Century" w:hAnsi="Century"/>
        </w:rPr>
        <w:t>, para la plaza de Oficial de Información</w:t>
      </w:r>
      <w:r w:rsidR="00255265" w:rsidRPr="00AF73A8">
        <w:rPr>
          <w:rFonts w:ascii="Century" w:hAnsi="Century"/>
        </w:rPr>
        <w:t xml:space="preserve"> </w:t>
      </w:r>
      <w:r w:rsidR="005F7843" w:rsidRPr="00AF73A8">
        <w:rPr>
          <w:rFonts w:ascii="Century" w:hAnsi="Century"/>
        </w:rPr>
        <w:t>con base en la Ley de la Carrera Administrativa Municipal</w:t>
      </w:r>
      <w:r w:rsidR="00255265" w:rsidRPr="00AF73A8">
        <w:rPr>
          <w:rFonts w:ascii="Century" w:hAnsi="Century"/>
        </w:rPr>
        <w:t>.- Certifíquese.</w:t>
      </w:r>
    </w:p>
    <w:p w:rsidR="006A69F8" w:rsidRDefault="006A69F8" w:rsidP="006A69F8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1D2D34">
        <w:rPr>
          <w:rFonts w:ascii="Century" w:hAnsi="Century" w:cs="Arial"/>
          <w:b/>
          <w:u w:val="single"/>
        </w:rPr>
        <w:t>Dos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</w:t>
      </w:r>
      <w:r w:rsidR="002E6815">
        <w:rPr>
          <w:rFonts w:ascii="Century" w:hAnsi="Century"/>
        </w:rPr>
        <w:t xml:space="preserve"> Acuerda: Erogar la cantidad de Cie</w:t>
      </w:r>
      <w:r w:rsidR="001D2D34">
        <w:rPr>
          <w:rFonts w:ascii="Century" w:hAnsi="Century"/>
        </w:rPr>
        <w:t xml:space="preserve">n 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1D2D34">
        <w:rPr>
          <w:rFonts w:ascii="Century" w:hAnsi="Century"/>
        </w:rPr>
        <w:t>1</w:t>
      </w:r>
      <w:r>
        <w:rPr>
          <w:rFonts w:ascii="Century" w:hAnsi="Century"/>
        </w:rPr>
        <w:t>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combustible para</w:t>
      </w:r>
      <w:r w:rsidR="006332F9">
        <w:rPr>
          <w:rFonts w:ascii="Century" w:hAnsi="Century"/>
        </w:rPr>
        <w:t xml:space="preserve"> realizar diligencias propias de esta Municipalidad en</w:t>
      </w:r>
      <w:r>
        <w:rPr>
          <w:rFonts w:ascii="Century" w:hAnsi="Century"/>
        </w:rPr>
        <w:t xml:space="preserve"> vehí</w:t>
      </w:r>
      <w:r w:rsidR="008B5199">
        <w:rPr>
          <w:rFonts w:ascii="Century" w:hAnsi="Century"/>
        </w:rPr>
        <w:t>culo</w:t>
      </w:r>
      <w:r w:rsidR="006332F9">
        <w:rPr>
          <w:rFonts w:ascii="Century" w:hAnsi="Century"/>
        </w:rPr>
        <w:t xml:space="preserve"> </w:t>
      </w:r>
      <w:r>
        <w:rPr>
          <w:rFonts w:ascii="Century" w:hAnsi="Century"/>
        </w:rPr>
        <w:t>propiedad de esta Municipalidad.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9</w:t>
      </w:r>
      <w:r w:rsidRPr="000F04DD">
        <w:rPr>
          <w:rFonts w:ascii="Century" w:hAnsi="Century"/>
        </w:rPr>
        <w:t>5</w:t>
      </w:r>
      <w:r>
        <w:rPr>
          <w:rFonts w:ascii="Century" w:hAnsi="Century"/>
        </w:rPr>
        <w:t>7</w:t>
      </w:r>
      <w:r w:rsidRPr="000F04DD">
        <w:rPr>
          <w:rFonts w:ascii="Century" w:hAnsi="Century"/>
        </w:rPr>
        <w:t xml:space="preserve">25 del Fondo </w:t>
      </w:r>
      <w:r>
        <w:rPr>
          <w:rFonts w:ascii="Century" w:hAnsi="Century"/>
        </w:rPr>
        <w:t>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>del Presupuesto Municipal Vigente.- Certifíquese.</w:t>
      </w:r>
    </w:p>
    <w:p w:rsidR="006A69F8" w:rsidRDefault="006A69F8" w:rsidP="006A69F8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1C7080">
        <w:rPr>
          <w:rFonts w:ascii="Century" w:hAnsi="Century" w:cs="Arial"/>
          <w:b/>
          <w:u w:val="single"/>
        </w:rPr>
        <w:t>Tres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1C7080">
        <w:rPr>
          <w:rFonts w:ascii="Century" w:hAnsi="Century"/>
        </w:rPr>
        <w:t>Setenta y cinco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1C7080">
        <w:rPr>
          <w:rFonts w:ascii="Century" w:hAnsi="Century"/>
        </w:rPr>
        <w:t>75.00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1C7080">
        <w:rPr>
          <w:rFonts w:ascii="Century" w:hAnsi="Century"/>
        </w:rPr>
        <w:t>go por la reparación de vehículo Toyota HILUX</w:t>
      </w:r>
      <w:r>
        <w:rPr>
          <w:rFonts w:ascii="Century" w:hAnsi="Century"/>
        </w:rPr>
        <w:t>, propiedad de esta Municipalidad.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9</w:t>
      </w:r>
      <w:r w:rsidRPr="000F04DD">
        <w:rPr>
          <w:rFonts w:ascii="Century" w:hAnsi="Century"/>
        </w:rPr>
        <w:t>5</w:t>
      </w:r>
      <w:r>
        <w:rPr>
          <w:rFonts w:ascii="Century" w:hAnsi="Century"/>
        </w:rPr>
        <w:t>7</w:t>
      </w:r>
      <w:r w:rsidRPr="000F04DD">
        <w:rPr>
          <w:rFonts w:ascii="Century" w:hAnsi="Century"/>
        </w:rPr>
        <w:t xml:space="preserve">25 del Fondo </w:t>
      </w:r>
      <w:r>
        <w:rPr>
          <w:rFonts w:ascii="Century" w:hAnsi="Century"/>
        </w:rPr>
        <w:t>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1C7080">
        <w:rPr>
          <w:rFonts w:ascii="Century" w:hAnsi="Century"/>
        </w:rPr>
        <w:t>302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6A69F8" w:rsidRDefault="006A69F8" w:rsidP="006A69F8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lastRenderedPageBreak/>
        <w:t>Acuerdo número</w:t>
      </w:r>
      <w:r>
        <w:rPr>
          <w:rFonts w:ascii="Century" w:hAnsi="Century" w:cs="Arial"/>
          <w:b/>
          <w:u w:val="single"/>
        </w:rPr>
        <w:t xml:space="preserve"> Cuatro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E736CB">
        <w:rPr>
          <w:rFonts w:ascii="Century" w:hAnsi="Century"/>
        </w:rPr>
        <w:t>Quinientos ocho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 w:rsidR="00E736CB">
        <w:rPr>
          <w:rFonts w:ascii="Century" w:hAnsi="Century"/>
        </w:rPr>
        <w:t xml:space="preserve"> cincuenta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E736CB">
        <w:rPr>
          <w:rFonts w:ascii="Century" w:hAnsi="Century"/>
        </w:rPr>
        <w:t>508.5</w:t>
      </w:r>
      <w:r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E736CB">
        <w:rPr>
          <w:rFonts w:ascii="Century" w:hAnsi="Century"/>
        </w:rPr>
        <w:t xml:space="preserve">go por reparación de sistema de combustible a motor de </w:t>
      </w:r>
      <w:proofErr w:type="spellStart"/>
      <w:r w:rsidR="00E736CB">
        <w:rPr>
          <w:rFonts w:ascii="Century" w:hAnsi="Century"/>
        </w:rPr>
        <w:t>Minicargador</w:t>
      </w:r>
      <w:proofErr w:type="spellEnd"/>
      <w:r w:rsidR="00E736CB">
        <w:rPr>
          <w:rFonts w:ascii="Century" w:hAnsi="Century"/>
        </w:rPr>
        <w:t xml:space="preserve">, </w:t>
      </w:r>
      <w:r>
        <w:rPr>
          <w:rFonts w:ascii="Century" w:hAnsi="Century"/>
        </w:rPr>
        <w:t>propiedad de esta Municipalidad.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9</w:t>
      </w:r>
      <w:r w:rsidRPr="000F04DD">
        <w:rPr>
          <w:rFonts w:ascii="Century" w:hAnsi="Century"/>
        </w:rPr>
        <w:t>5</w:t>
      </w:r>
      <w:r>
        <w:rPr>
          <w:rFonts w:ascii="Century" w:hAnsi="Century"/>
        </w:rPr>
        <w:t>7</w:t>
      </w:r>
      <w:r w:rsidRPr="000F04DD">
        <w:rPr>
          <w:rFonts w:ascii="Century" w:hAnsi="Century"/>
        </w:rPr>
        <w:t xml:space="preserve">25 del Fondo </w:t>
      </w:r>
      <w:r>
        <w:rPr>
          <w:rFonts w:ascii="Century" w:hAnsi="Century"/>
        </w:rPr>
        <w:t>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E736CB">
        <w:rPr>
          <w:rFonts w:ascii="Century" w:hAnsi="Century"/>
        </w:rPr>
        <w:t>302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6A69F8" w:rsidRDefault="006A69F8" w:rsidP="006A69F8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C</w:t>
      </w:r>
      <w:r w:rsidR="001014A0">
        <w:rPr>
          <w:rFonts w:ascii="Century" w:hAnsi="Century" w:cs="Arial"/>
          <w:b/>
          <w:u w:val="single"/>
        </w:rPr>
        <w:t>inc</w:t>
      </w:r>
      <w:r>
        <w:rPr>
          <w:rFonts w:ascii="Century" w:hAnsi="Century" w:cs="Arial"/>
          <w:b/>
          <w:u w:val="single"/>
        </w:rPr>
        <w:t>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1014A0">
        <w:rPr>
          <w:rFonts w:ascii="Century" w:hAnsi="Century"/>
        </w:rPr>
        <w:t>Setecientos cuatro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1014A0">
        <w:rPr>
          <w:rFonts w:ascii="Century" w:hAnsi="Century"/>
        </w:rPr>
        <w:t>704</w:t>
      </w:r>
      <w:r>
        <w:rPr>
          <w:rFonts w:ascii="Century" w:hAnsi="Century"/>
        </w:rPr>
        <w:t>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</w:t>
      </w:r>
      <w:r w:rsidR="001014A0">
        <w:rPr>
          <w:rFonts w:ascii="Century" w:hAnsi="Century"/>
        </w:rPr>
        <w:t>repuestos para Mini cargador</w:t>
      </w:r>
      <w:r>
        <w:rPr>
          <w:rFonts w:ascii="Century" w:hAnsi="Century"/>
        </w:rPr>
        <w:t>, propiedad de esta Municipalidad.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9</w:t>
      </w:r>
      <w:r w:rsidRPr="000F04DD">
        <w:rPr>
          <w:rFonts w:ascii="Century" w:hAnsi="Century"/>
        </w:rPr>
        <w:t>5</w:t>
      </w:r>
      <w:r>
        <w:rPr>
          <w:rFonts w:ascii="Century" w:hAnsi="Century"/>
        </w:rPr>
        <w:t>7</w:t>
      </w:r>
      <w:r w:rsidRPr="000F04DD">
        <w:rPr>
          <w:rFonts w:ascii="Century" w:hAnsi="Century"/>
        </w:rPr>
        <w:t xml:space="preserve">25 del Fondo </w:t>
      </w:r>
      <w:r>
        <w:rPr>
          <w:rFonts w:ascii="Century" w:hAnsi="Century"/>
        </w:rPr>
        <w:t>FODES Libre Disponibilidad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8B0049">
        <w:rPr>
          <w:rFonts w:ascii="Century" w:hAnsi="Century"/>
        </w:rPr>
        <w:t>118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6A69F8" w:rsidRDefault="006A69F8" w:rsidP="006A69F8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D427BD">
        <w:rPr>
          <w:rFonts w:ascii="Century" w:hAnsi="Century" w:cs="Arial"/>
          <w:b/>
          <w:u w:val="single"/>
        </w:rPr>
        <w:t>Seis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D427BD">
        <w:rPr>
          <w:rFonts w:ascii="Century" w:hAnsi="Century"/>
        </w:rPr>
        <w:t>Ciento veintisiete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 w:rsidR="00D427BD">
        <w:rPr>
          <w:rFonts w:ascii="Century" w:hAnsi="Century"/>
        </w:rPr>
        <w:t xml:space="preserve"> cincuenta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D427BD">
        <w:rPr>
          <w:rFonts w:ascii="Century" w:hAnsi="Century"/>
        </w:rPr>
        <w:t>127.5</w:t>
      </w:r>
      <w:r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</w:t>
      </w:r>
      <w:r w:rsidR="00D427BD">
        <w:rPr>
          <w:rFonts w:ascii="Century" w:hAnsi="Century"/>
        </w:rPr>
        <w:t xml:space="preserve">garrafones de agua </w:t>
      </w:r>
      <w:r>
        <w:rPr>
          <w:rFonts w:ascii="Century" w:hAnsi="Century"/>
        </w:rPr>
        <w:t xml:space="preserve">para uso de </w:t>
      </w:r>
      <w:r w:rsidR="00D427BD">
        <w:rPr>
          <w:rFonts w:ascii="Century" w:hAnsi="Century"/>
        </w:rPr>
        <w:t xml:space="preserve">usuarios y empleados de </w:t>
      </w:r>
      <w:r>
        <w:rPr>
          <w:rFonts w:ascii="Century" w:hAnsi="Century"/>
        </w:rPr>
        <w:t>esta Municipalidad.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 w:rsidR="00085C49"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 w:rsidR="00085C49"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 w:rsidR="00085C49"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</w:t>
      </w:r>
      <w:r w:rsidR="00D427BD">
        <w:rPr>
          <w:rFonts w:ascii="Century" w:hAnsi="Century"/>
        </w:rPr>
        <w:t>0</w:t>
      </w:r>
      <w:r>
        <w:rPr>
          <w:rFonts w:ascii="Century" w:hAnsi="Century"/>
        </w:rPr>
        <w:t xml:space="preserve">1 </w:t>
      </w:r>
      <w:r w:rsidRPr="000F04DD">
        <w:rPr>
          <w:rFonts w:ascii="Century" w:hAnsi="Century"/>
        </w:rPr>
        <w:t>del Presupuesto Municipal Vigente.- Certifíquese.</w:t>
      </w:r>
    </w:p>
    <w:p w:rsidR="002B45D9" w:rsidRDefault="002B45D9" w:rsidP="002B45D9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Siete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Doscientos treinta y cinco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235.00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por venta de 500 tamales ofrecidos a asistentes con motivo de la celebración de las Fiestas Socio culturales del Barrio San Cayetano de este Municipio.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54101 </w:t>
      </w:r>
      <w:r w:rsidRPr="000F04DD">
        <w:rPr>
          <w:rFonts w:ascii="Century" w:hAnsi="Century"/>
        </w:rPr>
        <w:t>del Presupuesto Municipal Vigente.- Certifíquese.</w:t>
      </w:r>
    </w:p>
    <w:p w:rsidR="002B45D9" w:rsidRDefault="002B45D9" w:rsidP="002B45D9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A71688">
        <w:rPr>
          <w:rFonts w:ascii="Century" w:hAnsi="Century" w:cs="Arial"/>
          <w:b/>
          <w:u w:val="single"/>
        </w:rPr>
        <w:t>Ocho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1632B7">
        <w:rPr>
          <w:rFonts w:ascii="Century" w:hAnsi="Century"/>
        </w:rPr>
        <w:t>Novec</w:t>
      </w:r>
      <w:r>
        <w:rPr>
          <w:rFonts w:ascii="Century" w:hAnsi="Century"/>
        </w:rPr>
        <w:t>iento</w:t>
      </w:r>
      <w:r w:rsidR="001632B7">
        <w:rPr>
          <w:rFonts w:ascii="Century" w:hAnsi="Century"/>
        </w:rPr>
        <w:t>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1632B7">
        <w:rPr>
          <w:rFonts w:ascii="Century" w:hAnsi="Century"/>
        </w:rPr>
        <w:t>900.00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</w:t>
      </w:r>
      <w:r w:rsidR="001632B7">
        <w:rPr>
          <w:rFonts w:ascii="Century" w:hAnsi="Century"/>
        </w:rPr>
        <w:t xml:space="preserve">60 docenas de cohete de vara entregadas en las diferentes comunidades con motivo de sus Fiestas Socio culturales en cada una; Barrio San Cayetano, colonia La Entrevista y Santa </w:t>
      </w:r>
      <w:r w:rsidR="001632B7">
        <w:rPr>
          <w:rFonts w:ascii="Century" w:hAnsi="Century"/>
        </w:rPr>
        <w:lastRenderedPageBreak/>
        <w:t>Elena, de este Municipio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5410</w:t>
      </w:r>
      <w:r w:rsidR="001632B7">
        <w:rPr>
          <w:rFonts w:ascii="Century" w:hAnsi="Century"/>
        </w:rPr>
        <w:t>7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2B45D9" w:rsidRDefault="002B45D9" w:rsidP="002B45D9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1632B7">
        <w:rPr>
          <w:rFonts w:ascii="Century" w:hAnsi="Century" w:cs="Arial"/>
          <w:b/>
          <w:u w:val="single"/>
        </w:rPr>
        <w:t>Nueve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8F7585">
        <w:rPr>
          <w:rFonts w:ascii="Century" w:hAnsi="Century"/>
        </w:rPr>
        <w:t>Tres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8F7585">
        <w:rPr>
          <w:rFonts w:ascii="Century" w:hAnsi="Century"/>
        </w:rPr>
        <w:t>cuar</w:t>
      </w:r>
      <w:r>
        <w:rPr>
          <w:rFonts w:ascii="Century" w:hAnsi="Century"/>
        </w:rPr>
        <w:t xml:space="preserve">enta centavos </w:t>
      </w:r>
      <w:r w:rsidRPr="000F04DD">
        <w:rPr>
          <w:rFonts w:ascii="Century" w:hAnsi="Century"/>
        </w:rPr>
        <w:t>($</w:t>
      </w:r>
      <w:r w:rsidR="008F7585">
        <w:rPr>
          <w:rFonts w:ascii="Century" w:hAnsi="Century"/>
        </w:rPr>
        <w:t>3.4</w:t>
      </w:r>
      <w:r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1632B7">
        <w:rPr>
          <w:rFonts w:ascii="Century" w:hAnsi="Century"/>
        </w:rPr>
        <w:t xml:space="preserve">go por comisión bancaria </w:t>
      </w:r>
      <w:r w:rsidR="00DE0B6C">
        <w:rPr>
          <w:rFonts w:ascii="Century" w:hAnsi="Century"/>
        </w:rPr>
        <w:t>por em</w:t>
      </w:r>
      <w:r w:rsidR="001632B7">
        <w:rPr>
          <w:rFonts w:ascii="Century" w:hAnsi="Century"/>
        </w:rPr>
        <w:t>isión de cheque certificado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1632B7">
        <w:rPr>
          <w:rFonts w:ascii="Century" w:hAnsi="Century"/>
        </w:rPr>
        <w:t>5603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986705" w:rsidRDefault="00986705" w:rsidP="0098670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Diez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Un mil setecientos setenta y siete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setenta y ocho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1,777.78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a Discomóvil “Avatar” por amenizar Fiesta bailable en el Barrio San Cayetano, con motivo de la celebración de las Fiestas Socio culturales. </w:t>
      </w:r>
      <w:r w:rsidRPr="000F04DD">
        <w:rPr>
          <w:rFonts w:ascii="Century" w:hAnsi="Century"/>
        </w:rPr>
        <w:t>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54399 </w:t>
      </w:r>
      <w:r w:rsidRPr="000F04DD">
        <w:rPr>
          <w:rFonts w:ascii="Century" w:hAnsi="Century"/>
        </w:rPr>
        <w:t>del Presupuesto Municipal Vigente.- Certifíquese.</w:t>
      </w:r>
    </w:p>
    <w:p w:rsidR="00986705" w:rsidRDefault="00986705" w:rsidP="0098670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F51989">
        <w:rPr>
          <w:rFonts w:ascii="Century" w:hAnsi="Century" w:cs="Arial"/>
          <w:b/>
          <w:u w:val="single"/>
        </w:rPr>
        <w:t>Onc</w:t>
      </w:r>
      <w:r>
        <w:rPr>
          <w:rFonts w:ascii="Century" w:hAnsi="Century" w:cs="Arial"/>
          <w:b/>
          <w:u w:val="single"/>
        </w:rPr>
        <w:t>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>T</w:t>
      </w:r>
      <w:r w:rsidR="00F51989">
        <w:rPr>
          <w:rFonts w:ascii="Century" w:hAnsi="Century"/>
        </w:rPr>
        <w:t>reinta y ocho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F51989">
        <w:rPr>
          <w:rFonts w:ascii="Century" w:hAnsi="Century"/>
        </w:rPr>
        <w:t>ochenta y nueve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F51989">
        <w:rPr>
          <w:rFonts w:ascii="Century" w:hAnsi="Century"/>
        </w:rPr>
        <w:t>38.39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por </w:t>
      </w:r>
      <w:r w:rsidR="00F51989">
        <w:rPr>
          <w:rFonts w:ascii="Century" w:hAnsi="Century"/>
        </w:rPr>
        <w:t xml:space="preserve">perifoneo para una velada artística a llevarse a cabo en el centro Escolar San José Cerro Grande, de este Municipio, actividad para recaudar fondos. </w:t>
      </w:r>
      <w:r w:rsidRPr="000F04DD">
        <w:rPr>
          <w:rFonts w:ascii="Century" w:hAnsi="Century"/>
        </w:rPr>
        <w:t>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F51989">
        <w:rPr>
          <w:rFonts w:ascii="Century" w:hAnsi="Century"/>
        </w:rPr>
        <w:t>4399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986705" w:rsidRDefault="00986705" w:rsidP="0098670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151C70">
        <w:rPr>
          <w:rFonts w:ascii="Century" w:hAnsi="Century" w:cs="Arial"/>
          <w:b/>
          <w:u w:val="single"/>
        </w:rPr>
        <w:t>Doc</w:t>
      </w:r>
      <w:r>
        <w:rPr>
          <w:rFonts w:ascii="Century" w:hAnsi="Century" w:cs="Arial"/>
          <w:b/>
          <w:u w:val="single"/>
        </w:rPr>
        <w:t>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151C70">
        <w:rPr>
          <w:rFonts w:ascii="Century" w:hAnsi="Century"/>
        </w:rPr>
        <w:t xml:space="preserve">Ciento cincuenta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151C70">
        <w:rPr>
          <w:rFonts w:ascii="Century" w:hAnsi="Century"/>
        </w:rPr>
        <w:t>150.0</w:t>
      </w:r>
      <w:r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151C70">
        <w:rPr>
          <w:rFonts w:ascii="Century" w:hAnsi="Century"/>
        </w:rPr>
        <w:t>ra la compra de repuestos y reparación para la fotocopiadora propiedad de esta Municipalidad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151C70">
        <w:rPr>
          <w:rFonts w:ascii="Century" w:hAnsi="Century"/>
        </w:rPr>
        <w:t>4399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986705" w:rsidRDefault="00986705" w:rsidP="0098670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lastRenderedPageBreak/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C02775">
        <w:rPr>
          <w:rFonts w:ascii="Century" w:hAnsi="Century" w:cs="Arial"/>
          <w:b/>
          <w:u w:val="single"/>
        </w:rPr>
        <w:t>Trec</w:t>
      </w:r>
      <w:r>
        <w:rPr>
          <w:rFonts w:ascii="Century" w:hAnsi="Century" w:cs="Arial"/>
          <w:b/>
          <w:u w:val="single"/>
        </w:rPr>
        <w:t>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9466D4">
        <w:rPr>
          <w:rFonts w:ascii="Century" w:hAnsi="Century"/>
        </w:rPr>
        <w:t xml:space="preserve">Cuarenta y siete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cuarenta</w:t>
      </w:r>
      <w:r w:rsidR="009466D4">
        <w:rPr>
          <w:rFonts w:ascii="Century" w:hAnsi="Century"/>
        </w:rPr>
        <w:t xml:space="preserve"> y nueve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9466D4">
        <w:rPr>
          <w:rFonts w:ascii="Century" w:hAnsi="Century"/>
        </w:rPr>
        <w:t>47.49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9466D4">
        <w:rPr>
          <w:rFonts w:ascii="Century" w:hAnsi="Century"/>
        </w:rPr>
        <w:t>ra la compra de una fuente de poder y mano de obra para computadora de esta Municipalidad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9466D4">
        <w:rPr>
          <w:rFonts w:ascii="Century" w:hAnsi="Century"/>
        </w:rPr>
        <w:t>4109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986705" w:rsidRDefault="00986705" w:rsidP="0098670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8908FF">
        <w:rPr>
          <w:rFonts w:ascii="Century" w:hAnsi="Century" w:cs="Arial"/>
          <w:b/>
          <w:u w:val="single"/>
        </w:rPr>
        <w:t>Catorc</w:t>
      </w:r>
      <w:r>
        <w:rPr>
          <w:rFonts w:ascii="Century" w:hAnsi="Century" w:cs="Arial"/>
          <w:b/>
          <w:u w:val="single"/>
        </w:rPr>
        <w:t>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8908FF">
        <w:rPr>
          <w:rFonts w:ascii="Century" w:hAnsi="Century"/>
        </w:rPr>
        <w:t>Doscientos once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="008908FF">
        <w:rPr>
          <w:rFonts w:ascii="Century" w:hAnsi="Century"/>
        </w:rPr>
        <w:t>once</w:t>
      </w:r>
      <w:r>
        <w:rPr>
          <w:rFonts w:ascii="Century" w:hAnsi="Century"/>
        </w:rPr>
        <w:t xml:space="preserve"> centavos </w:t>
      </w:r>
      <w:r w:rsidRPr="000F04DD">
        <w:rPr>
          <w:rFonts w:ascii="Century" w:hAnsi="Century"/>
        </w:rPr>
        <w:t>($</w:t>
      </w:r>
      <w:r w:rsidR="008908FF">
        <w:rPr>
          <w:rFonts w:ascii="Century" w:hAnsi="Century"/>
        </w:rPr>
        <w:t>211.11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</w:t>
      </w:r>
      <w:r w:rsidR="008908FF">
        <w:rPr>
          <w:rFonts w:ascii="Century" w:hAnsi="Century"/>
        </w:rPr>
        <w:t>de mano de obra por limpieza y chapias de calles que conducen del Barrio Istepeque a Candelaria Arriba de este Municipio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8908FF">
        <w:rPr>
          <w:rFonts w:ascii="Century" w:hAnsi="Century"/>
        </w:rPr>
        <w:t>1999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904E6C" w:rsidRDefault="00904E6C" w:rsidP="00904E6C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Quince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Mil doscientos setenta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1,270.00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refrigerios distribuidos en</w:t>
      </w:r>
      <w:r w:rsidR="001C5C78">
        <w:rPr>
          <w:rFonts w:ascii="Century" w:hAnsi="Century"/>
        </w:rPr>
        <w:t xml:space="preserve"> personal de</w:t>
      </w:r>
      <w:r>
        <w:rPr>
          <w:rFonts w:ascii="Century" w:hAnsi="Century"/>
        </w:rPr>
        <w:t xml:space="preserve"> las bandas musicales y personal organizadora de las Fiestas Socio culturales del Barrio San Cayetano de este Municipio.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1C5C78">
        <w:rPr>
          <w:rFonts w:ascii="Century" w:hAnsi="Century"/>
        </w:rPr>
        <w:t>4101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0030BD" w:rsidRDefault="000030BD" w:rsidP="000030BD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dieciséis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Doscientos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1 ataúd entregado a familia de bajos recursos económicos por hijo fallecido, habitante de este Municipio.</w:t>
      </w:r>
      <w:r w:rsidRPr="000F04DD">
        <w:rPr>
          <w:rFonts w:ascii="Century" w:hAnsi="Century"/>
        </w:rPr>
        <w:t xml:space="preserve">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54304 </w:t>
      </w:r>
      <w:r w:rsidRPr="000F04DD">
        <w:rPr>
          <w:rFonts w:ascii="Century" w:hAnsi="Century"/>
        </w:rPr>
        <w:t>del Presupuesto Municipal Vigente.- Certifíquese.</w:t>
      </w:r>
    </w:p>
    <w:p w:rsidR="00FF78E5" w:rsidRDefault="00FF78E5" w:rsidP="00FF78E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diecisiete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Cuatro mil ciento sesenta y seis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cuarenta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4,166.40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a DELSUR, por servicio de energía a esta Municipalidad y dependencias.</w:t>
      </w:r>
      <w:r w:rsidRPr="000F04DD">
        <w:rPr>
          <w:rFonts w:ascii="Century" w:hAnsi="Century"/>
        </w:rPr>
        <w:t xml:space="preserve"> El gasto </w:t>
      </w:r>
      <w:r w:rsidRPr="000F04DD">
        <w:rPr>
          <w:rFonts w:ascii="Century" w:hAnsi="Century"/>
        </w:rPr>
        <w:lastRenderedPageBreak/>
        <w:t>se comprobará con recibo legalizado y se aplicará a la cuenta No. 001801</w:t>
      </w:r>
      <w:r w:rsidR="00613081">
        <w:rPr>
          <w:rFonts w:ascii="Century" w:hAnsi="Century"/>
        </w:rPr>
        <w:t>99640</w:t>
      </w:r>
      <w:r w:rsidRPr="000F04DD">
        <w:rPr>
          <w:rFonts w:ascii="Century" w:hAnsi="Century"/>
        </w:rPr>
        <w:t xml:space="preserve"> del Fondo </w:t>
      </w:r>
      <w:r w:rsidR="00613081">
        <w:rPr>
          <w:rFonts w:ascii="Century" w:hAnsi="Century"/>
        </w:rPr>
        <w:t>de Apoyo</w:t>
      </w:r>
      <w:r>
        <w:rPr>
          <w:rFonts w:ascii="Century" w:hAnsi="Century"/>
        </w:rPr>
        <w:t xml:space="preserve">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54201 </w:t>
      </w:r>
      <w:r w:rsidRPr="000F04DD">
        <w:rPr>
          <w:rFonts w:ascii="Century" w:hAnsi="Century"/>
        </w:rPr>
        <w:t>del Presupuesto Municipal Vigente.- Certifíquese.</w:t>
      </w:r>
    </w:p>
    <w:p w:rsidR="000D74CA" w:rsidRDefault="000D74CA" w:rsidP="000D74CA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dieciocho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9A040D">
        <w:rPr>
          <w:rFonts w:ascii="Century" w:hAnsi="Century"/>
        </w:rPr>
        <w:t>Dos</w:t>
      </w:r>
      <w:r>
        <w:rPr>
          <w:rFonts w:ascii="Century" w:hAnsi="Century"/>
        </w:rPr>
        <w:t xml:space="preserve"> mil </w:t>
      </w:r>
      <w:r w:rsidR="009A040D">
        <w:rPr>
          <w:rFonts w:ascii="Century" w:hAnsi="Century"/>
        </w:rPr>
        <w:t>seis</w:t>
      </w:r>
      <w:r>
        <w:rPr>
          <w:rFonts w:ascii="Century" w:hAnsi="Century"/>
        </w:rPr>
        <w:t xml:space="preserve">cientos veintiún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once centavos </w:t>
      </w:r>
      <w:r w:rsidRPr="000F04DD">
        <w:rPr>
          <w:rFonts w:ascii="Century" w:hAnsi="Century"/>
        </w:rPr>
        <w:t>($</w:t>
      </w:r>
      <w:r w:rsidR="009A040D">
        <w:rPr>
          <w:rFonts w:ascii="Century" w:hAnsi="Century"/>
        </w:rPr>
        <w:t>2</w:t>
      </w:r>
      <w:r>
        <w:rPr>
          <w:rFonts w:ascii="Century" w:hAnsi="Century"/>
        </w:rPr>
        <w:t>,</w:t>
      </w:r>
      <w:r w:rsidR="009A040D">
        <w:rPr>
          <w:rFonts w:ascii="Century" w:hAnsi="Century"/>
        </w:rPr>
        <w:t>6</w:t>
      </w:r>
      <w:r>
        <w:rPr>
          <w:rFonts w:ascii="Century" w:hAnsi="Century"/>
        </w:rPr>
        <w:t>21.11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a la </w:t>
      </w:r>
      <w:r w:rsidR="00B41B2C">
        <w:rPr>
          <w:rFonts w:ascii="Century" w:hAnsi="Century"/>
        </w:rPr>
        <w:t>XXXXXXXXXXXXXXXXXX</w:t>
      </w:r>
      <w:r>
        <w:rPr>
          <w:rFonts w:ascii="Century" w:hAnsi="Century"/>
        </w:rPr>
        <w:t xml:space="preserve"> por transporte y disposición final de los desechos sólidos de este Municipio.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 w:rsidR="00B90882"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</w:t>
      </w:r>
      <w:r w:rsidR="00B90882">
        <w:rPr>
          <w:rFonts w:ascii="Century" w:hAnsi="Century"/>
        </w:rPr>
        <w:t xml:space="preserve"> 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54602 </w:t>
      </w:r>
      <w:r w:rsidRPr="000F04DD">
        <w:rPr>
          <w:rFonts w:ascii="Century" w:hAnsi="Century"/>
        </w:rPr>
        <w:t>del Presupuesto Municipal Vigente.- Certifíquese.</w:t>
      </w:r>
    </w:p>
    <w:p w:rsidR="007C40D0" w:rsidRDefault="007C40D0" w:rsidP="007C40D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diecinueve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Ciento quince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115.00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combustible y lubricantes para el camión NPR Placas 184224-2011 propiedad de esta Municipalidad.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>del Presupuesto Municipal Vigente.- Certifíquese.</w:t>
      </w:r>
    </w:p>
    <w:p w:rsidR="00CC1551" w:rsidRDefault="00CC1551" w:rsidP="00CC1551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Ochenta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80.00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combustible para uso del camión del aseo público, para la recolección de basura en el municipio.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>del Presupuesto Municipal Vigente.- Certifíquese.</w:t>
      </w:r>
    </w:p>
    <w:p w:rsidR="007C40D0" w:rsidRDefault="007C40D0" w:rsidP="007C40D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17443E">
        <w:rPr>
          <w:rFonts w:ascii="Century" w:hAnsi="Century" w:cs="Arial"/>
          <w:b/>
          <w:u w:val="single"/>
        </w:rPr>
        <w:t>Veintiuno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17443E">
        <w:rPr>
          <w:rFonts w:ascii="Century" w:hAnsi="Century"/>
        </w:rPr>
        <w:t>Ciento once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once centavos </w:t>
      </w:r>
      <w:r w:rsidRPr="000F04DD">
        <w:rPr>
          <w:rFonts w:ascii="Century" w:hAnsi="Century"/>
        </w:rPr>
        <w:t>($</w:t>
      </w:r>
      <w:r w:rsidR="0017443E">
        <w:rPr>
          <w:rFonts w:ascii="Century" w:hAnsi="Century"/>
        </w:rPr>
        <w:t>11</w:t>
      </w:r>
      <w:r>
        <w:rPr>
          <w:rFonts w:ascii="Century" w:hAnsi="Century"/>
        </w:rPr>
        <w:t>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17443E">
        <w:rPr>
          <w:rFonts w:ascii="Century" w:hAnsi="Century"/>
        </w:rPr>
        <w:t>go por 1 viaje de basura de San Cayetano Istepeque a transbordo MIDES</w:t>
      </w:r>
      <w:r>
        <w:rPr>
          <w:rFonts w:ascii="Century" w:hAnsi="Century"/>
        </w:rPr>
        <w:t>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200630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17443E">
        <w:rPr>
          <w:rFonts w:ascii="Century" w:hAnsi="Century"/>
        </w:rPr>
        <w:t>399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del Presupuesto Municipal Vigente.- Certifíquese.</w:t>
      </w:r>
    </w:p>
    <w:p w:rsidR="00AA665C" w:rsidRDefault="00AA665C" w:rsidP="00AA665C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lastRenderedPageBreak/>
        <w:t>Acuerdo número</w:t>
      </w:r>
      <w:r>
        <w:rPr>
          <w:rFonts w:ascii="Century" w:hAnsi="Century" w:cs="Arial"/>
          <w:b/>
          <w:u w:val="single"/>
        </w:rPr>
        <w:t xml:space="preserve"> Veintidós:</w:t>
      </w:r>
      <w:r w:rsidRPr="000F04DD">
        <w:rPr>
          <w:rFonts w:ascii="Century" w:hAnsi="Century"/>
        </w:rPr>
        <w:t xml:space="preserve"> El Concejo Municipal Acuerda: Erogar la cantidad de</w:t>
      </w:r>
      <w:r>
        <w:rPr>
          <w:rFonts w:ascii="Century" w:hAnsi="Century"/>
        </w:rPr>
        <w:t xml:space="preserve"> Cuarenta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40.00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combustible para poda de grama y otras diligencias del Deporte en este municipio.</w:t>
      </w:r>
      <w:r w:rsidRPr="000F04DD">
        <w:rPr>
          <w:rFonts w:ascii="Century" w:hAnsi="Century"/>
        </w:rPr>
        <w:t xml:space="preserve"> El gasto se comprobará con recibo legalizado y se aplicará a la cuenta No. 00180</w:t>
      </w:r>
      <w:r>
        <w:rPr>
          <w:rFonts w:ascii="Century" w:hAnsi="Century"/>
        </w:rPr>
        <w:t>2006</w:t>
      </w:r>
      <w:r w:rsidR="001D386C">
        <w:rPr>
          <w:rFonts w:ascii="Century" w:hAnsi="Century"/>
        </w:rPr>
        <w:t>48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</w:t>
      </w:r>
      <w:r w:rsidR="001D386C">
        <w:rPr>
          <w:rFonts w:ascii="Century" w:hAnsi="Century"/>
        </w:rPr>
        <w:t>Fortalecimiento al Deporte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 xml:space="preserve">54110 </w:t>
      </w:r>
      <w:r w:rsidRPr="000F04DD">
        <w:rPr>
          <w:rFonts w:ascii="Century" w:hAnsi="Century"/>
        </w:rPr>
        <w:t>del Presupuesto Municipal Vigente.- Certifíquese.</w:t>
      </w:r>
    </w:p>
    <w:p w:rsidR="00A3634B" w:rsidRPr="009B63F4" w:rsidRDefault="00696A00" w:rsidP="00696A00">
      <w:pPr>
        <w:pStyle w:val="Textoindependiente"/>
        <w:spacing w:line="360" w:lineRule="auto"/>
        <w:jc w:val="both"/>
        <w:rPr>
          <w:rFonts w:ascii="Century" w:hAnsi="Century" w:cs="Arial"/>
        </w:rPr>
      </w:pPr>
      <w:r w:rsidRPr="009B63F4">
        <w:rPr>
          <w:rFonts w:ascii="Century" w:hAnsi="Century"/>
          <w:b/>
          <w:u w:val="single"/>
        </w:rPr>
        <w:t>Acuerdo número</w:t>
      </w:r>
      <w:r w:rsidRPr="009B63F4">
        <w:rPr>
          <w:rFonts w:ascii="Century" w:hAnsi="Century" w:cs="Arial"/>
          <w:b/>
          <w:u w:val="single"/>
        </w:rPr>
        <w:t xml:space="preserve"> </w:t>
      </w:r>
      <w:r w:rsidR="00D00034" w:rsidRPr="009B63F4">
        <w:rPr>
          <w:rFonts w:ascii="Century" w:hAnsi="Century" w:cs="Arial"/>
          <w:b/>
          <w:u w:val="single"/>
        </w:rPr>
        <w:t>Veintitrés</w:t>
      </w:r>
      <w:r w:rsidRPr="009B63F4">
        <w:rPr>
          <w:rFonts w:ascii="Century" w:hAnsi="Century"/>
          <w:b/>
          <w:u w:val="single"/>
        </w:rPr>
        <w:t>:</w:t>
      </w:r>
      <w:r w:rsidRPr="009B63F4">
        <w:rPr>
          <w:rFonts w:ascii="Century" w:hAnsi="Century"/>
        </w:rPr>
        <w:t xml:space="preserve"> </w:t>
      </w:r>
      <w:r w:rsidRPr="009B63F4">
        <w:rPr>
          <w:rFonts w:ascii="Century" w:hAnsi="Century" w:cs="Arial"/>
        </w:rPr>
        <w:t xml:space="preserve">El Concejo Municipal en uso de las facultades que le confiere el Código Municipal, en virtud artículo 35 de la ley de la Carrera Administrativa Municipal, habiendo </w:t>
      </w:r>
      <w:r w:rsidR="0042639D" w:rsidRPr="009B63F4">
        <w:rPr>
          <w:rFonts w:ascii="Century" w:hAnsi="Century" w:cs="Arial"/>
        </w:rPr>
        <w:t xml:space="preserve">transcurrido el periodo de prueba los empleados </w:t>
      </w:r>
      <w:r w:rsidR="00B41B2C">
        <w:rPr>
          <w:rFonts w:ascii="Century" w:hAnsi="Century" w:cs="Arial"/>
        </w:rPr>
        <w:t>XXXXXXXXXXXXX</w:t>
      </w:r>
      <w:r w:rsidR="0042639D" w:rsidRPr="009B63F4">
        <w:rPr>
          <w:rFonts w:ascii="Century" w:hAnsi="Century" w:cs="Arial"/>
        </w:rPr>
        <w:t xml:space="preserve">, </w:t>
      </w:r>
      <w:r w:rsidR="00B41B2C">
        <w:rPr>
          <w:rFonts w:ascii="Century" w:hAnsi="Century" w:cs="Arial"/>
        </w:rPr>
        <w:t>XXXXXXXXXXXXXXXXXXXX</w:t>
      </w:r>
      <w:r w:rsidR="0042639D" w:rsidRPr="009B63F4">
        <w:rPr>
          <w:rFonts w:ascii="Century" w:hAnsi="Century" w:cs="Arial"/>
        </w:rPr>
        <w:t xml:space="preserve"> y </w:t>
      </w:r>
      <w:r w:rsidR="00B41B2C">
        <w:rPr>
          <w:rFonts w:ascii="Century" w:hAnsi="Century" w:cs="Arial"/>
        </w:rPr>
        <w:t>XXXXXXXXXXXXXXXXXXXX</w:t>
      </w:r>
      <w:r w:rsidR="0042639D" w:rsidRPr="009B63F4">
        <w:rPr>
          <w:rFonts w:ascii="Century" w:hAnsi="Century" w:cs="Arial"/>
        </w:rPr>
        <w:t xml:space="preserve"> en el nombramiento de las plazas Auxiliar de Catastro Registro Tributario y Fiscalización, Auxiliar de Ordenanza Municipal y Encargado de Proyección Social</w:t>
      </w:r>
      <w:r w:rsidR="00A3634B" w:rsidRPr="009B63F4">
        <w:rPr>
          <w:rFonts w:ascii="Century" w:hAnsi="Century" w:cs="Arial"/>
        </w:rPr>
        <w:t xml:space="preserve"> respectivamente, que durante este tiempo han desempeñado su trabajo a satisfacción de este Concejo Municipal, por tanto Acuerda: Nombrar a los señores </w:t>
      </w:r>
      <w:r w:rsidR="0042639D" w:rsidRPr="009B63F4">
        <w:rPr>
          <w:rFonts w:ascii="Century" w:hAnsi="Century" w:cs="Arial"/>
        </w:rPr>
        <w:t xml:space="preserve"> </w:t>
      </w:r>
      <w:r w:rsidR="00B41B2C">
        <w:rPr>
          <w:rFonts w:ascii="Century" w:hAnsi="Century" w:cs="Arial"/>
        </w:rPr>
        <w:t>XXXXXXXXXXXXXXXXX</w:t>
      </w:r>
      <w:r w:rsidR="00A3634B" w:rsidRPr="009B63F4">
        <w:rPr>
          <w:rFonts w:ascii="Century" w:hAnsi="Century" w:cs="Arial"/>
        </w:rPr>
        <w:t xml:space="preserve">, Auxiliar de Catastro Registro Tributario y Fiscalización; </w:t>
      </w:r>
      <w:r w:rsidR="00B41B2C">
        <w:rPr>
          <w:rFonts w:ascii="Century" w:hAnsi="Century" w:cs="Arial"/>
        </w:rPr>
        <w:t>XXXXXXXXXXXXXXXXXXXXX</w:t>
      </w:r>
      <w:r w:rsidR="00A3634B" w:rsidRPr="009B63F4">
        <w:rPr>
          <w:rFonts w:ascii="Century" w:hAnsi="Century" w:cs="Arial"/>
        </w:rPr>
        <w:t xml:space="preserve">, Auxiliar de Ordenanza Municipal y </w:t>
      </w:r>
      <w:r w:rsidR="00B41B2C">
        <w:rPr>
          <w:rFonts w:ascii="Century" w:hAnsi="Century" w:cs="Arial"/>
        </w:rPr>
        <w:t>XXXXXXXXXXXXXXXXXXX</w:t>
      </w:r>
      <w:r w:rsidR="00A3634B" w:rsidRPr="009B63F4">
        <w:rPr>
          <w:rFonts w:ascii="Century" w:hAnsi="Century" w:cs="Arial"/>
        </w:rPr>
        <w:t>, Encargado de Proyección Social de forma permanente</w:t>
      </w:r>
      <w:r w:rsidR="00F85257" w:rsidRPr="009B63F4">
        <w:rPr>
          <w:rFonts w:ascii="Century" w:hAnsi="Century" w:cs="Arial"/>
        </w:rPr>
        <w:t xml:space="preserve">, devengando el salario mensual </w:t>
      </w:r>
      <w:r w:rsidR="005052BC" w:rsidRPr="009B63F4">
        <w:rPr>
          <w:rFonts w:ascii="Century" w:hAnsi="Century" w:cs="Arial"/>
        </w:rPr>
        <w:t xml:space="preserve"> según el Presupuesto Municipal </w:t>
      </w:r>
      <w:proofErr w:type="spellStart"/>
      <w:r w:rsidR="005052BC" w:rsidRPr="009B63F4">
        <w:rPr>
          <w:rFonts w:ascii="Century" w:hAnsi="Century" w:cs="Arial"/>
        </w:rPr>
        <w:t>viente</w:t>
      </w:r>
      <w:proofErr w:type="spellEnd"/>
      <w:r w:rsidR="005052BC" w:rsidRPr="009B63F4">
        <w:rPr>
          <w:rFonts w:ascii="Century" w:hAnsi="Century" w:cs="Arial"/>
        </w:rPr>
        <w:t>,</w:t>
      </w:r>
      <w:r w:rsidR="00F85257" w:rsidRPr="009B63F4">
        <w:rPr>
          <w:rFonts w:ascii="Century" w:hAnsi="Century" w:cs="Arial"/>
        </w:rPr>
        <w:t xml:space="preserve"> aplicando los descuentos de ley, asimismo se solicita inscribirl</w:t>
      </w:r>
      <w:r w:rsidR="005052BC" w:rsidRPr="009B63F4">
        <w:rPr>
          <w:rFonts w:ascii="Century" w:hAnsi="Century" w:cs="Arial"/>
        </w:rPr>
        <w:t>os</w:t>
      </w:r>
      <w:r w:rsidR="00A635F7" w:rsidRPr="009B63F4">
        <w:rPr>
          <w:rFonts w:ascii="Century" w:hAnsi="Century" w:cs="Arial"/>
        </w:rPr>
        <w:t xml:space="preserve"> en el Registro </w:t>
      </w:r>
      <w:r w:rsidR="005052BC" w:rsidRPr="009B63F4">
        <w:rPr>
          <w:rFonts w:ascii="Century" w:hAnsi="Century" w:cs="Arial"/>
        </w:rPr>
        <w:t xml:space="preserve">Municipal y </w:t>
      </w:r>
      <w:r w:rsidR="00A635F7" w:rsidRPr="009B63F4">
        <w:rPr>
          <w:rFonts w:ascii="Century" w:hAnsi="Century" w:cs="Arial"/>
        </w:rPr>
        <w:t>Nacional de la Carrera Administrativa Municipal, a cargo del Ministerio de Trabajo y Previsión Social</w:t>
      </w:r>
      <w:r w:rsidR="00A3634B" w:rsidRPr="009B63F4">
        <w:rPr>
          <w:rFonts w:ascii="Century" w:hAnsi="Century" w:cs="Arial"/>
        </w:rPr>
        <w:t xml:space="preserve">.- Certifíquese. </w:t>
      </w:r>
    </w:p>
    <w:p w:rsidR="002D2832" w:rsidRDefault="005D1683" w:rsidP="005D1683">
      <w:pPr>
        <w:spacing w:line="360" w:lineRule="auto"/>
        <w:jc w:val="both"/>
        <w:rPr>
          <w:rFonts w:ascii="Century" w:hAnsi="Century" w:cstheme="minorHAnsi"/>
        </w:rPr>
      </w:pPr>
      <w:r w:rsidRPr="00B53B5A">
        <w:rPr>
          <w:rFonts w:ascii="Century" w:hAnsi="Century"/>
          <w:b/>
          <w:u w:val="single"/>
        </w:rPr>
        <w:t xml:space="preserve">Acuerdo número </w:t>
      </w:r>
      <w:r w:rsidR="00D3684B">
        <w:rPr>
          <w:rFonts w:ascii="Century" w:hAnsi="Century"/>
          <w:b/>
          <w:u w:val="single"/>
        </w:rPr>
        <w:t>Veinticuatro</w:t>
      </w:r>
      <w:r w:rsidRPr="00B53B5A">
        <w:rPr>
          <w:rFonts w:ascii="Century" w:hAnsi="Century"/>
          <w:b/>
          <w:u w:val="single"/>
        </w:rPr>
        <w:t>:</w:t>
      </w:r>
      <w:r w:rsidRPr="00B53B5A">
        <w:rPr>
          <w:rFonts w:ascii="Century" w:hAnsi="Century"/>
          <w:b/>
        </w:rPr>
        <w:t xml:space="preserve"> </w:t>
      </w:r>
      <w:r w:rsidRPr="00B53B5A">
        <w:rPr>
          <w:rFonts w:ascii="Century" w:hAnsi="Century"/>
        </w:rPr>
        <w:t xml:space="preserve">El Concejo Municipal en uso de las facultades que le confiere el Código Municipal, en virtud de los Artículos </w:t>
      </w:r>
      <w:r w:rsidRPr="00B53B5A">
        <w:rPr>
          <w:rFonts w:ascii="Century" w:hAnsi="Century" w:cstheme="minorHAnsi"/>
        </w:rPr>
        <w:t xml:space="preserve">2, 3 numeral 3, que establecen, la Autonomía, encargado de la rectoría y gerencia del bien común local, Artículo 68 inciso 3º que establece, Los municipios podrán otorgar comodatos a Instituciones públicas y privadas sin fines de lucro previo su acreditación legal, de los bienes municipales, en atención a satisfacer proyectos o programas de utilidad pública y de beneficio social, principalmente en beneficio de los habitantes del mismo y en cumplimiento de las finalidades de las </w:t>
      </w:r>
      <w:r w:rsidRPr="00B53B5A">
        <w:rPr>
          <w:rFonts w:ascii="Century" w:hAnsi="Century" w:cstheme="minorHAnsi"/>
        </w:rPr>
        <w:lastRenderedPageBreak/>
        <w:t>competencias municipales. Que a solicitud</w:t>
      </w:r>
      <w:r w:rsidR="00891571" w:rsidRPr="00B53B5A">
        <w:rPr>
          <w:rFonts w:ascii="Century" w:hAnsi="Century" w:cstheme="minorHAnsi"/>
        </w:rPr>
        <w:t xml:space="preserve"> de fecha 8 del corriente mes,</w:t>
      </w:r>
      <w:r w:rsidRPr="00B53B5A">
        <w:rPr>
          <w:rFonts w:ascii="Century" w:hAnsi="Century" w:cstheme="minorHAnsi"/>
        </w:rPr>
        <w:t xml:space="preserve"> de</w:t>
      </w:r>
      <w:r w:rsidR="00891571" w:rsidRPr="00B53B5A">
        <w:rPr>
          <w:rFonts w:ascii="Century" w:hAnsi="Century" w:cstheme="minorHAnsi"/>
        </w:rPr>
        <w:t xml:space="preserve"> </w:t>
      </w:r>
      <w:r w:rsidRPr="00B53B5A">
        <w:rPr>
          <w:rFonts w:ascii="Century" w:hAnsi="Century" w:cstheme="minorHAnsi"/>
        </w:rPr>
        <w:t>l</w:t>
      </w:r>
      <w:r w:rsidR="00891571" w:rsidRPr="00B53B5A">
        <w:rPr>
          <w:rFonts w:ascii="Century" w:hAnsi="Century" w:cstheme="minorHAnsi"/>
        </w:rPr>
        <w:t>a Asociación de Desarrollo Comunal del Barrio Istepeque (ADESCOBI)</w:t>
      </w:r>
      <w:r w:rsidR="006B5A25">
        <w:rPr>
          <w:rFonts w:ascii="Century" w:hAnsi="Century" w:cstheme="minorHAnsi"/>
        </w:rPr>
        <w:t xml:space="preserve"> presentada a este Concejo Municipal, para que</w:t>
      </w:r>
      <w:r w:rsidR="00891571" w:rsidRPr="00B53B5A">
        <w:rPr>
          <w:rFonts w:ascii="Century" w:hAnsi="Century" w:cstheme="minorHAnsi"/>
        </w:rPr>
        <w:t xml:space="preserve"> se les conceda Comodato de 50 años de las Canchas de Fútbol antigua y la actual ubicadas en el Barrio Istepeque, así como también la Casa Com</w:t>
      </w:r>
      <w:r w:rsidR="007C7AE9" w:rsidRPr="00B53B5A">
        <w:rPr>
          <w:rFonts w:ascii="Century" w:hAnsi="Century" w:cstheme="minorHAnsi"/>
        </w:rPr>
        <w:t>unal ubicada en dicha localidad,</w:t>
      </w:r>
      <w:r w:rsidR="006B5A25">
        <w:rPr>
          <w:rFonts w:ascii="Century" w:hAnsi="Century" w:cstheme="minorHAnsi"/>
        </w:rPr>
        <w:t xml:space="preserve"> con la finalidad de administrar y dar mantenimiento a los inmuebles citados, en beneficio de la población de San Cayetano Istepeque, </w:t>
      </w:r>
      <w:r w:rsidR="002D4840">
        <w:rPr>
          <w:rFonts w:ascii="Century" w:hAnsi="Century" w:cstheme="minorHAnsi"/>
        </w:rPr>
        <w:t>este Concejo, CONSIDERANDO la carencia de fondos propios, para financiar el mantenimiento de las canchas de fútbol y de la Infraestructura de la Casa Comunal,</w:t>
      </w:r>
      <w:r w:rsidR="00575BA4">
        <w:rPr>
          <w:rFonts w:ascii="Century" w:hAnsi="Century" w:cstheme="minorHAnsi"/>
        </w:rPr>
        <w:t xml:space="preserve"> lo que es necesario para su buen funcionamiento, este Concejo,</w:t>
      </w:r>
      <w:r w:rsidR="002D4840">
        <w:rPr>
          <w:rFonts w:ascii="Century" w:hAnsi="Century" w:cstheme="minorHAnsi"/>
        </w:rPr>
        <w:t xml:space="preserve"> Acuerda: Conceder en Comodato</w:t>
      </w:r>
      <w:r w:rsidR="006E7CC5">
        <w:rPr>
          <w:rFonts w:ascii="Century" w:hAnsi="Century" w:cstheme="minorHAnsi"/>
        </w:rPr>
        <w:t xml:space="preserve"> a la Asociación de Desarrollo Comunal Barrio Istepeque (ADESCOBI) para el plazo de</w:t>
      </w:r>
      <w:r w:rsidR="002D2832">
        <w:rPr>
          <w:rFonts w:ascii="Century" w:hAnsi="Century" w:cstheme="minorHAnsi"/>
        </w:rPr>
        <w:t xml:space="preserve"> 50 años; asi</w:t>
      </w:r>
      <w:r w:rsidR="002D2832" w:rsidRPr="00B53B5A">
        <w:rPr>
          <w:rFonts w:ascii="Century" w:hAnsi="Century" w:cstheme="minorHAnsi"/>
        </w:rPr>
        <w:t xml:space="preserve">mismo se Autoriza al Lic. </w:t>
      </w:r>
      <w:r w:rsidR="00B41B2C">
        <w:rPr>
          <w:rFonts w:ascii="Century" w:hAnsi="Century" w:cstheme="minorHAnsi"/>
        </w:rPr>
        <w:t>XXXXXXXXXXXXXXXXX</w:t>
      </w:r>
      <w:r w:rsidR="002D2832" w:rsidRPr="00B53B5A">
        <w:rPr>
          <w:rFonts w:ascii="Century" w:hAnsi="Century" w:cstheme="minorHAnsi"/>
        </w:rPr>
        <w:t>, Alcalde Municipal, para que firme la</w:t>
      </w:r>
      <w:r w:rsidR="002D2832">
        <w:rPr>
          <w:rFonts w:ascii="Century" w:hAnsi="Century" w:cstheme="minorHAnsi"/>
        </w:rPr>
        <w:t>s</w:t>
      </w:r>
      <w:r w:rsidR="002D2832" w:rsidRPr="00B53B5A">
        <w:rPr>
          <w:rFonts w:ascii="Century" w:hAnsi="Century" w:cstheme="minorHAnsi"/>
        </w:rPr>
        <w:t xml:space="preserve"> Escritura</w:t>
      </w:r>
      <w:r w:rsidR="002D2832">
        <w:rPr>
          <w:rFonts w:ascii="Century" w:hAnsi="Century" w:cstheme="minorHAnsi"/>
        </w:rPr>
        <w:t>s</w:t>
      </w:r>
      <w:r w:rsidR="002D2832" w:rsidRPr="00B53B5A">
        <w:rPr>
          <w:rFonts w:ascii="Century" w:hAnsi="Century" w:cstheme="minorHAnsi"/>
        </w:rPr>
        <w:t xml:space="preserve"> de Comodato</w:t>
      </w:r>
      <w:r w:rsidR="002D2832">
        <w:rPr>
          <w:rFonts w:ascii="Century" w:hAnsi="Century" w:cstheme="minorHAnsi"/>
        </w:rPr>
        <w:t xml:space="preserve"> respectivas.</w:t>
      </w:r>
    </w:p>
    <w:p w:rsidR="00E3009E" w:rsidRPr="00B53B5A" w:rsidRDefault="002D2832" w:rsidP="005D1683">
      <w:pPr>
        <w:spacing w:line="360" w:lineRule="auto"/>
        <w:jc w:val="both"/>
        <w:rPr>
          <w:rFonts w:ascii="Century" w:hAnsi="Century" w:cstheme="minorHAnsi"/>
        </w:rPr>
      </w:pPr>
      <w:r>
        <w:rPr>
          <w:rFonts w:ascii="Century" w:hAnsi="Century" w:cstheme="minorHAnsi"/>
        </w:rPr>
        <w:t>Los inmuebles se</w:t>
      </w:r>
      <w:r w:rsidR="006E7CC5">
        <w:rPr>
          <w:rFonts w:ascii="Century" w:hAnsi="Century" w:cstheme="minorHAnsi"/>
        </w:rPr>
        <w:t xml:space="preserve"> descri</w:t>
      </w:r>
      <w:r>
        <w:rPr>
          <w:rFonts w:ascii="Century" w:hAnsi="Century" w:cstheme="minorHAnsi"/>
        </w:rPr>
        <w:t>ben</w:t>
      </w:r>
      <w:r w:rsidR="006E7CC5">
        <w:rPr>
          <w:rFonts w:ascii="Century" w:hAnsi="Century" w:cstheme="minorHAnsi"/>
        </w:rPr>
        <w:t xml:space="preserve"> así:</w:t>
      </w:r>
    </w:p>
    <w:p w:rsidR="00E3009E" w:rsidRPr="00B53B5A" w:rsidRDefault="003F27BE" w:rsidP="00E3009E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Century" w:hAnsi="Century" w:cstheme="minorHAnsi"/>
        </w:rPr>
      </w:pPr>
      <w:r w:rsidRPr="00491076">
        <w:rPr>
          <w:rFonts w:ascii="Century" w:hAnsi="Century" w:cstheme="minorHAnsi"/>
          <w:b/>
        </w:rPr>
        <w:t>CANCHA DE FÚTBOL BARRIO ISTEPEQUE</w:t>
      </w:r>
      <w:r w:rsidR="00073E72" w:rsidRPr="00491076">
        <w:rPr>
          <w:rFonts w:ascii="Century" w:hAnsi="Century" w:cstheme="minorHAnsi"/>
          <w:b/>
        </w:rPr>
        <w:t>,</w:t>
      </w:r>
      <w:r w:rsidR="001F0991" w:rsidRPr="00491076">
        <w:rPr>
          <w:rFonts w:ascii="Century" w:hAnsi="Century" w:cstheme="minorHAnsi"/>
          <w:b/>
        </w:rPr>
        <w:t xml:space="preserve"> NUEVA</w:t>
      </w:r>
      <w:r w:rsidR="001F0991">
        <w:rPr>
          <w:rFonts w:ascii="Century" w:hAnsi="Century" w:cstheme="minorHAnsi"/>
        </w:rPr>
        <w:t xml:space="preserve">, </w:t>
      </w:r>
      <w:r w:rsidR="00073E72" w:rsidRPr="00B53B5A">
        <w:rPr>
          <w:rFonts w:ascii="Century" w:hAnsi="Century" w:cstheme="minorHAnsi"/>
        </w:rPr>
        <w:t xml:space="preserve"> predio rústico situado en la Jurisdicción de San Cayetano Istepeque, departamento de San Vicente</w:t>
      </w:r>
      <w:r w:rsidR="001F0991">
        <w:rPr>
          <w:rFonts w:ascii="Century" w:hAnsi="Century" w:cstheme="minorHAnsi"/>
        </w:rPr>
        <w:t>.</w:t>
      </w:r>
    </w:p>
    <w:p w:rsidR="00CF6863" w:rsidRPr="00B53B5A" w:rsidRDefault="00073E72" w:rsidP="00073E72">
      <w:pPr>
        <w:spacing w:line="360" w:lineRule="auto"/>
        <w:jc w:val="both"/>
        <w:rPr>
          <w:rFonts w:ascii="Century" w:hAnsi="Century" w:cstheme="minorHAnsi"/>
        </w:rPr>
      </w:pPr>
      <w:r w:rsidRPr="00B53B5A">
        <w:rPr>
          <w:rFonts w:ascii="Century" w:hAnsi="Century" w:cstheme="minorHAnsi"/>
        </w:rPr>
        <w:t xml:space="preserve">Porción que se ha desmembrado del </w:t>
      </w:r>
      <w:r w:rsidR="00B25634" w:rsidRPr="00B53B5A">
        <w:rPr>
          <w:rFonts w:ascii="Century" w:hAnsi="Century" w:cstheme="minorHAnsi"/>
        </w:rPr>
        <w:t>inmueble</w:t>
      </w:r>
      <w:r w:rsidRPr="00B53B5A">
        <w:rPr>
          <w:rFonts w:ascii="Century" w:hAnsi="Century" w:cstheme="minorHAnsi"/>
        </w:rPr>
        <w:t xml:space="preserve"> general por el Rumbo Oriente, De la Extensión Superficial de NUEVE MIL SEISCIENTOS NOVENTA Y CUATRO PUNTO CERO SIETE METROS CUADRADOS, equivalente a Trece mil ochocientos setenta punto cincuenta y cinco varas cuadradas. Con las medidas y colindancias siguientes: LINDERO SUR, conformado por un tramo,</w:t>
      </w:r>
      <w:r w:rsidR="00751621" w:rsidRPr="00B53B5A">
        <w:rPr>
          <w:rFonts w:ascii="Century" w:hAnsi="Century" w:cstheme="minorHAnsi"/>
        </w:rPr>
        <w:t xml:space="preserve"> </w:t>
      </w:r>
      <w:r w:rsidRPr="00B53B5A">
        <w:rPr>
          <w:rFonts w:ascii="Century" w:hAnsi="Century" w:cstheme="minorHAnsi"/>
        </w:rPr>
        <w:t xml:space="preserve">colindando </w:t>
      </w:r>
      <w:r w:rsidR="00751621" w:rsidRPr="00B53B5A">
        <w:rPr>
          <w:rFonts w:ascii="Century" w:hAnsi="Century" w:cstheme="minorHAnsi"/>
        </w:rPr>
        <w:t>con terre</w:t>
      </w:r>
      <w:r w:rsidRPr="00B53B5A">
        <w:rPr>
          <w:rFonts w:ascii="Century" w:hAnsi="Century" w:cstheme="minorHAnsi"/>
        </w:rPr>
        <w:t>no propiedad de José María Ticas, calle principal del municipio de San Cayetano Istepeque de por medio, del mojón uno al mojón dos dist</w:t>
      </w:r>
      <w:r w:rsidR="00751621" w:rsidRPr="00B53B5A">
        <w:rPr>
          <w:rFonts w:ascii="Century" w:hAnsi="Century" w:cstheme="minorHAnsi"/>
        </w:rPr>
        <w:t>a</w:t>
      </w:r>
      <w:r w:rsidRPr="00B53B5A">
        <w:rPr>
          <w:rFonts w:ascii="Century" w:hAnsi="Century" w:cstheme="minorHAnsi"/>
        </w:rPr>
        <w:t>ncia de Cato</w:t>
      </w:r>
      <w:r w:rsidR="00CF6863" w:rsidRPr="00B53B5A">
        <w:rPr>
          <w:rFonts w:ascii="Century" w:hAnsi="Century" w:cstheme="minorHAnsi"/>
        </w:rPr>
        <w:t xml:space="preserve">rce punto cero metros lineales. LINDERO PONIENTE: conformado por siete tramos, colindando con terreno propiedad de las señoras </w:t>
      </w:r>
      <w:r w:rsidR="00B41B2C">
        <w:rPr>
          <w:rFonts w:ascii="Century" w:hAnsi="Century" w:cstheme="minorHAnsi"/>
        </w:rPr>
        <w:t>XXXXXXXXXXXXXXX</w:t>
      </w:r>
      <w:r w:rsidR="00CF6863" w:rsidRPr="00B53B5A">
        <w:rPr>
          <w:rFonts w:ascii="Century" w:hAnsi="Century" w:cstheme="minorHAnsi"/>
        </w:rPr>
        <w:t xml:space="preserve">, </w:t>
      </w:r>
      <w:r w:rsidR="00B41B2C">
        <w:rPr>
          <w:rFonts w:ascii="Century" w:hAnsi="Century" w:cstheme="minorHAnsi"/>
        </w:rPr>
        <w:t>XXXXXXXXXXXXXXX</w:t>
      </w:r>
      <w:r w:rsidR="00CF6863" w:rsidRPr="00B53B5A">
        <w:rPr>
          <w:rFonts w:ascii="Century" w:hAnsi="Century" w:cstheme="minorHAnsi"/>
        </w:rPr>
        <w:t xml:space="preserve"> conocida por </w:t>
      </w:r>
      <w:r w:rsidR="00B41B2C">
        <w:rPr>
          <w:rFonts w:ascii="Century" w:hAnsi="Century" w:cstheme="minorHAnsi"/>
        </w:rPr>
        <w:t>XXXXXXXXXXXXX</w:t>
      </w:r>
      <w:r w:rsidR="00CF6863" w:rsidRPr="00B53B5A">
        <w:rPr>
          <w:rFonts w:ascii="Century" w:hAnsi="Century" w:cstheme="minorHAnsi"/>
        </w:rPr>
        <w:t xml:space="preserve">, </w:t>
      </w:r>
      <w:r w:rsidR="00B41B2C">
        <w:rPr>
          <w:rFonts w:ascii="Century" w:hAnsi="Century" w:cstheme="minorHAnsi"/>
        </w:rPr>
        <w:t>XXXXXXXXXXXX</w:t>
      </w:r>
      <w:r w:rsidR="00CF6863" w:rsidRPr="00B53B5A">
        <w:rPr>
          <w:rFonts w:ascii="Century" w:hAnsi="Century" w:cstheme="minorHAnsi"/>
        </w:rPr>
        <w:t xml:space="preserve"> y </w:t>
      </w:r>
      <w:r w:rsidR="00B41B2C">
        <w:rPr>
          <w:rFonts w:ascii="Century" w:hAnsi="Century" w:cstheme="minorHAnsi"/>
        </w:rPr>
        <w:t>XXXXXXXXXXXXXX</w:t>
      </w:r>
      <w:r w:rsidR="00CF6863" w:rsidRPr="00B53B5A">
        <w:rPr>
          <w:rFonts w:ascii="Century" w:hAnsi="Century" w:cstheme="minorHAnsi"/>
        </w:rPr>
        <w:t xml:space="preserve">, acequia existente de por medio, del mojón tres al mojón nueve, distancia de ciento </w:t>
      </w:r>
      <w:r w:rsidR="00CF6863" w:rsidRPr="00B53B5A">
        <w:rPr>
          <w:rFonts w:ascii="Century" w:hAnsi="Century" w:cstheme="minorHAnsi"/>
        </w:rPr>
        <w:lastRenderedPageBreak/>
        <w:t xml:space="preserve">cuarenta y cuatro  punto cero tres metros lineales. </w:t>
      </w:r>
      <w:r w:rsidR="00734658" w:rsidRPr="00B53B5A">
        <w:rPr>
          <w:rFonts w:ascii="Century" w:hAnsi="Century" w:cstheme="minorHAnsi"/>
        </w:rPr>
        <w:t xml:space="preserve">LINDERO NORTE: conformado por un tramo. Colindando con terreno propiedad de las señoras </w:t>
      </w:r>
      <w:r w:rsidR="00B41B2C">
        <w:rPr>
          <w:rFonts w:ascii="Century" w:hAnsi="Century" w:cstheme="minorHAnsi"/>
        </w:rPr>
        <w:t>XXXXXXXXXXXXXXXXX</w:t>
      </w:r>
      <w:r w:rsidR="00734658" w:rsidRPr="00B53B5A">
        <w:rPr>
          <w:rFonts w:ascii="Century" w:hAnsi="Century" w:cstheme="minorHAnsi"/>
        </w:rPr>
        <w:t xml:space="preserve">, </w:t>
      </w:r>
      <w:r w:rsidR="004D07D7">
        <w:rPr>
          <w:rFonts w:ascii="Century" w:hAnsi="Century" w:cstheme="minorHAnsi"/>
        </w:rPr>
        <w:t>XXXXXXXXXXX</w:t>
      </w:r>
      <w:r w:rsidR="00734658" w:rsidRPr="00B53B5A">
        <w:rPr>
          <w:rFonts w:ascii="Century" w:hAnsi="Century" w:cstheme="minorHAnsi"/>
        </w:rPr>
        <w:t xml:space="preserve"> conocida por </w:t>
      </w:r>
      <w:r w:rsidR="004D07D7">
        <w:rPr>
          <w:rFonts w:ascii="Century" w:hAnsi="Century" w:cstheme="minorHAnsi"/>
        </w:rPr>
        <w:t>XXXXXXXXXXXXX</w:t>
      </w:r>
      <w:r w:rsidR="00734658" w:rsidRPr="00B53B5A">
        <w:rPr>
          <w:rFonts w:ascii="Century" w:hAnsi="Century" w:cstheme="minorHAnsi"/>
        </w:rPr>
        <w:t xml:space="preserve">, </w:t>
      </w:r>
      <w:r w:rsidR="004D07D7">
        <w:rPr>
          <w:rFonts w:ascii="Century" w:hAnsi="Century" w:cstheme="minorHAnsi"/>
        </w:rPr>
        <w:t xml:space="preserve">XXXXXXXXXX </w:t>
      </w:r>
      <w:r w:rsidR="00734658" w:rsidRPr="00B53B5A">
        <w:rPr>
          <w:rFonts w:ascii="Century" w:hAnsi="Century" w:cstheme="minorHAnsi"/>
        </w:rPr>
        <w:t xml:space="preserve"> y </w:t>
      </w:r>
      <w:r w:rsidR="004D07D7">
        <w:rPr>
          <w:rFonts w:ascii="Century" w:hAnsi="Century" w:cstheme="minorHAnsi"/>
        </w:rPr>
        <w:t>XXXXXXXXXXXXXX</w:t>
      </w:r>
      <w:r w:rsidR="00734658" w:rsidRPr="00B53B5A">
        <w:rPr>
          <w:rFonts w:ascii="Century" w:hAnsi="Century" w:cstheme="minorHAnsi"/>
        </w:rPr>
        <w:t>, del mojón nueve, al mojón diez distancia de Ochenta punt</w:t>
      </w:r>
      <w:r w:rsidR="00CF6863" w:rsidRPr="00B53B5A">
        <w:rPr>
          <w:rFonts w:ascii="Century" w:hAnsi="Century" w:cstheme="minorHAnsi"/>
        </w:rPr>
        <w:t>o noventa y dos metros lineales.</w:t>
      </w:r>
      <w:r w:rsidR="00734658" w:rsidRPr="00B53B5A">
        <w:rPr>
          <w:rFonts w:ascii="Century" w:hAnsi="Century" w:cstheme="minorHAnsi"/>
        </w:rPr>
        <w:t xml:space="preserve"> LINDERO ORIENTE, </w:t>
      </w:r>
      <w:r w:rsidR="003C7753" w:rsidRPr="00B53B5A">
        <w:rPr>
          <w:rFonts w:ascii="Century" w:hAnsi="Century" w:cstheme="minorHAnsi"/>
        </w:rPr>
        <w:t>conformado por veinte tramos, con casco urbano del Barrio Istepeque, Tramo uno: del mojón diez; al mojón</w:t>
      </w:r>
      <w:r w:rsidR="00CF6863" w:rsidRPr="00B53B5A">
        <w:rPr>
          <w:rFonts w:ascii="Century" w:hAnsi="Century" w:cstheme="minorHAnsi"/>
        </w:rPr>
        <w:t xml:space="preserve"> veintinueve, dis</w:t>
      </w:r>
      <w:r w:rsidR="00F64E9C">
        <w:rPr>
          <w:rFonts w:ascii="Century" w:hAnsi="Century" w:cstheme="minorHAnsi"/>
        </w:rPr>
        <w:t xml:space="preserve">tancia de ciento ochenta y tres </w:t>
      </w:r>
      <w:proofErr w:type="gramStart"/>
      <w:r w:rsidR="00F64E9C">
        <w:rPr>
          <w:rFonts w:ascii="Century" w:hAnsi="Century" w:cstheme="minorHAnsi"/>
        </w:rPr>
        <w:t>punto</w:t>
      </w:r>
      <w:proofErr w:type="gramEnd"/>
      <w:r w:rsidR="00F64E9C">
        <w:rPr>
          <w:rFonts w:ascii="Century" w:hAnsi="Century" w:cstheme="minorHAnsi"/>
        </w:rPr>
        <w:t xml:space="preserve"> cincuenta </w:t>
      </w:r>
      <w:r w:rsidR="00CF6863" w:rsidRPr="00B53B5A">
        <w:rPr>
          <w:rFonts w:ascii="Century" w:hAnsi="Century" w:cstheme="minorHAnsi"/>
        </w:rPr>
        <w:t xml:space="preserve">metros lineales. </w:t>
      </w:r>
      <w:r w:rsidR="003C7753" w:rsidRPr="00B53B5A">
        <w:rPr>
          <w:rFonts w:ascii="Century" w:hAnsi="Century" w:cstheme="minorHAnsi"/>
        </w:rPr>
        <w:t xml:space="preserve"> </w:t>
      </w:r>
    </w:p>
    <w:p w:rsidR="00FD4ABA" w:rsidRPr="00B53B5A" w:rsidRDefault="00FD4ABA" w:rsidP="00FD4ABA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Century" w:hAnsi="Century" w:cstheme="minorHAnsi"/>
        </w:rPr>
      </w:pPr>
      <w:r w:rsidRPr="00491076">
        <w:rPr>
          <w:rFonts w:ascii="Century" w:hAnsi="Century" w:cstheme="minorHAnsi"/>
          <w:b/>
        </w:rPr>
        <w:t>CANCHA DE FUTBOL</w:t>
      </w:r>
      <w:r w:rsidR="00491076">
        <w:rPr>
          <w:rFonts w:ascii="Century" w:hAnsi="Century" w:cstheme="minorHAnsi"/>
          <w:b/>
        </w:rPr>
        <w:t xml:space="preserve"> BARRIO ISTEPEQUE,</w:t>
      </w:r>
      <w:r w:rsidRPr="00491076">
        <w:rPr>
          <w:rFonts w:ascii="Century" w:hAnsi="Century" w:cstheme="minorHAnsi"/>
          <w:b/>
        </w:rPr>
        <w:t xml:space="preserve"> ANTIGUA</w:t>
      </w:r>
      <w:r w:rsidRPr="00B53B5A">
        <w:rPr>
          <w:rFonts w:ascii="Century" w:hAnsi="Century" w:cstheme="minorHAnsi"/>
        </w:rPr>
        <w:t>, terreno rústico situado en los suburbios del Barrio Ist</w:t>
      </w:r>
      <w:r w:rsidR="00491076">
        <w:rPr>
          <w:rFonts w:ascii="Century" w:hAnsi="Century" w:cstheme="minorHAnsi"/>
        </w:rPr>
        <w:t>epeque, San Cayetano Istepeque, Departamento de San Vicente.</w:t>
      </w:r>
    </w:p>
    <w:p w:rsidR="001036F8" w:rsidRPr="00B53B5A" w:rsidRDefault="009F6CB1" w:rsidP="00FD4ABA">
      <w:pPr>
        <w:spacing w:line="360" w:lineRule="auto"/>
        <w:jc w:val="both"/>
        <w:rPr>
          <w:rFonts w:ascii="Century" w:hAnsi="Century" w:cstheme="minorHAnsi"/>
        </w:rPr>
      </w:pPr>
      <w:r w:rsidRPr="00B53B5A">
        <w:rPr>
          <w:rFonts w:ascii="Century" w:hAnsi="Century" w:cstheme="minorHAnsi"/>
          <w:b/>
        </w:rPr>
        <w:t>PRIMERA PORCIÓN</w:t>
      </w:r>
      <w:r w:rsidR="00FD4ABA" w:rsidRPr="00B53B5A">
        <w:rPr>
          <w:rFonts w:ascii="Century" w:hAnsi="Century" w:cstheme="minorHAnsi"/>
        </w:rPr>
        <w:t xml:space="preserve"> que se </w:t>
      </w:r>
      <w:proofErr w:type="spellStart"/>
      <w:r w:rsidR="00FD4ABA" w:rsidRPr="00B53B5A">
        <w:rPr>
          <w:rFonts w:ascii="Century" w:hAnsi="Century" w:cstheme="minorHAnsi"/>
        </w:rPr>
        <w:t>desmembra</w:t>
      </w:r>
      <w:proofErr w:type="spellEnd"/>
      <w:r w:rsidR="00FD4ABA" w:rsidRPr="00B53B5A">
        <w:rPr>
          <w:rFonts w:ascii="Century" w:hAnsi="Century" w:cstheme="minorHAnsi"/>
        </w:rPr>
        <w:t xml:space="preserve"> del inmueble general compuesta de TRES MIL SETECIENTOS CINCUENTA Y NUEVE METROS CUADRADOS DE SUPERFICIE. </w:t>
      </w:r>
    </w:p>
    <w:p w:rsidR="00FD4ABA" w:rsidRPr="00B53B5A" w:rsidRDefault="00FD4ABA" w:rsidP="00FD4ABA">
      <w:pPr>
        <w:spacing w:line="360" w:lineRule="auto"/>
        <w:jc w:val="both"/>
        <w:rPr>
          <w:rFonts w:ascii="Century" w:hAnsi="Century" w:cstheme="minorHAnsi"/>
        </w:rPr>
      </w:pPr>
      <w:r w:rsidRPr="00B53B5A">
        <w:rPr>
          <w:rFonts w:ascii="Century" w:hAnsi="Century" w:cstheme="minorHAnsi"/>
        </w:rPr>
        <w:t>De las medidas y colindancias siguientes: AL NORTE:</w:t>
      </w:r>
      <w:r w:rsidR="00EB10B4" w:rsidRPr="00B53B5A">
        <w:rPr>
          <w:rFonts w:ascii="Century" w:hAnsi="Century" w:cstheme="minorHAnsi"/>
        </w:rPr>
        <w:t xml:space="preserve"> veintiséis metros ochenta y cinco centímetros, en línea recta, linda con el resto del inmueble de donde se </w:t>
      </w:r>
      <w:proofErr w:type="spellStart"/>
      <w:r w:rsidR="00EB10B4" w:rsidRPr="00B53B5A">
        <w:rPr>
          <w:rFonts w:ascii="Century" w:hAnsi="Century" w:cstheme="minorHAnsi"/>
        </w:rPr>
        <w:t>desmembra</w:t>
      </w:r>
      <w:proofErr w:type="spellEnd"/>
      <w:r w:rsidR="00EB10B4" w:rsidRPr="00B53B5A">
        <w:rPr>
          <w:rFonts w:ascii="Century" w:hAnsi="Century" w:cstheme="minorHAnsi"/>
        </w:rPr>
        <w:t xml:space="preserve"> esta porción, cerco de alambre de la porción que se </w:t>
      </w:r>
      <w:proofErr w:type="spellStart"/>
      <w:r w:rsidR="00EB10B4" w:rsidRPr="00B53B5A">
        <w:rPr>
          <w:rFonts w:ascii="Century" w:hAnsi="Century" w:cstheme="minorHAnsi"/>
        </w:rPr>
        <w:t>desmembra</w:t>
      </w:r>
      <w:proofErr w:type="spellEnd"/>
      <w:r w:rsidR="00EB10B4" w:rsidRPr="00B53B5A">
        <w:rPr>
          <w:rFonts w:ascii="Century" w:hAnsi="Century" w:cstheme="minorHAnsi"/>
        </w:rPr>
        <w:t xml:space="preserve"> de por medio. AL ORIENTE: ciento cuarenta metros, con porción que se le vendió al señor </w:t>
      </w:r>
      <w:r w:rsidR="002D30C5">
        <w:rPr>
          <w:rFonts w:ascii="Century" w:hAnsi="Century" w:cstheme="minorHAnsi"/>
        </w:rPr>
        <w:t>XXXXXXXXXXXXXXXXXX</w:t>
      </w:r>
      <w:r w:rsidR="00EB10B4" w:rsidRPr="00B53B5A">
        <w:rPr>
          <w:rFonts w:ascii="Century" w:hAnsi="Century" w:cstheme="minorHAnsi"/>
        </w:rPr>
        <w:t xml:space="preserve">, línea recta, mojones de jiote esquineros; AL SUR: </w:t>
      </w:r>
      <w:r w:rsidR="00DF4E05" w:rsidRPr="00B53B5A">
        <w:rPr>
          <w:rFonts w:ascii="Century" w:hAnsi="Century" w:cstheme="minorHAnsi"/>
        </w:rPr>
        <w:t xml:space="preserve">veintiséis metros ochenta y cinco centímetros, con terreno de </w:t>
      </w:r>
      <w:r w:rsidR="002D30C5">
        <w:rPr>
          <w:rFonts w:ascii="Century" w:hAnsi="Century" w:cstheme="minorHAnsi"/>
        </w:rPr>
        <w:t>XXXXXXXXXXXXXXXXXX</w:t>
      </w:r>
      <w:r w:rsidR="00DF4E05" w:rsidRPr="00B53B5A">
        <w:rPr>
          <w:rFonts w:ascii="Century" w:hAnsi="Century" w:cstheme="minorHAnsi"/>
        </w:rPr>
        <w:t xml:space="preserve">, del lindero general y AL PONIENTE: ciento cuarenta metros, con terreno que hoy es de </w:t>
      </w:r>
      <w:r w:rsidR="002D30C5">
        <w:rPr>
          <w:rFonts w:ascii="Century" w:hAnsi="Century" w:cstheme="minorHAnsi"/>
        </w:rPr>
        <w:t>XXXXXXXXXXXXXX</w:t>
      </w:r>
      <w:r w:rsidR="00DF4E05" w:rsidRPr="00B53B5A">
        <w:rPr>
          <w:rFonts w:ascii="Century" w:hAnsi="Century" w:cstheme="minorHAnsi"/>
        </w:rPr>
        <w:t>, del lindero general. Esta porción desmembrada gozará de una servidumbre de tránsito que se establece sobre el resto del terreno de donde se segrega ésta de cuatro metros de ancho.</w:t>
      </w:r>
      <w:r w:rsidR="00675A85">
        <w:rPr>
          <w:rFonts w:ascii="Century" w:hAnsi="Century" w:cstheme="minorHAnsi"/>
        </w:rPr>
        <w:t xml:space="preserve"> Inscrita en el Registro de Propiedad, bajo el Número cuarenta y ocho, Folios doscientos diez, Libro Número setecientos sesenta y dos del Departamento de San Vicente, en fecha cinco de mayo de dos mil.  </w:t>
      </w:r>
      <w:r w:rsidR="00DF4E05" w:rsidRPr="00B53B5A">
        <w:rPr>
          <w:rFonts w:ascii="Century" w:hAnsi="Century" w:cstheme="minorHAnsi"/>
        </w:rPr>
        <w:t xml:space="preserve">  </w:t>
      </w:r>
    </w:p>
    <w:p w:rsidR="009F6CB1" w:rsidRDefault="009F6CB1" w:rsidP="00FD4ABA">
      <w:pPr>
        <w:spacing w:line="360" w:lineRule="auto"/>
        <w:jc w:val="both"/>
        <w:rPr>
          <w:rFonts w:ascii="Century" w:hAnsi="Century" w:cstheme="minorHAnsi"/>
        </w:rPr>
      </w:pPr>
      <w:r w:rsidRPr="00B53B5A">
        <w:rPr>
          <w:rFonts w:ascii="Century" w:hAnsi="Century" w:cstheme="minorHAnsi"/>
          <w:b/>
        </w:rPr>
        <w:t xml:space="preserve">SEGUNDA PORCIÓN: </w:t>
      </w:r>
      <w:r w:rsidR="00901D87" w:rsidRPr="00B53B5A">
        <w:rPr>
          <w:rFonts w:ascii="Century" w:hAnsi="Century" w:cstheme="minorHAnsi"/>
        </w:rPr>
        <w:t xml:space="preserve">Que del inmueble general segrega una porción de la extensión superficial según su antecedente, con los linderos especiales </w:t>
      </w:r>
      <w:r w:rsidR="00901D87" w:rsidRPr="00B53B5A">
        <w:rPr>
          <w:rFonts w:ascii="Century" w:hAnsi="Century" w:cstheme="minorHAnsi"/>
        </w:rPr>
        <w:lastRenderedPageBreak/>
        <w:t xml:space="preserve">siguientes, AL NORTE, con resto del terreno del cual se segrega esta porción propiedad del compareciente, cerco de alambre propiedad del colindante; AL ORIENTE,  en línea recta  con terreno propiedad de </w:t>
      </w:r>
      <w:r w:rsidR="002D30C5">
        <w:rPr>
          <w:rFonts w:ascii="Century" w:hAnsi="Century" w:cstheme="minorHAnsi"/>
        </w:rPr>
        <w:t>XXXXXXXXXXXXXXX</w:t>
      </w:r>
      <w:r w:rsidR="00901D87" w:rsidRPr="00B53B5A">
        <w:rPr>
          <w:rFonts w:ascii="Century" w:hAnsi="Century" w:cstheme="minorHAnsi"/>
        </w:rPr>
        <w:t xml:space="preserve">, ahora de Burgos; cerco de alambre propiedad de la colindante de por medio; AL SUR, con terreno de </w:t>
      </w:r>
      <w:r w:rsidR="002D30C5">
        <w:rPr>
          <w:rFonts w:ascii="Century" w:hAnsi="Century" w:cstheme="minorHAnsi"/>
        </w:rPr>
        <w:t>XXXXXXXXXXXXXXXX</w:t>
      </w:r>
      <w:r w:rsidR="00901D87" w:rsidRPr="00B53B5A">
        <w:rPr>
          <w:rFonts w:ascii="Century" w:hAnsi="Century" w:cstheme="minorHAnsi"/>
        </w:rPr>
        <w:t xml:space="preserve">, quebrada de invierno de por medio; AL PONIENTE, con terreno que fue de </w:t>
      </w:r>
      <w:r w:rsidR="002D30C5">
        <w:rPr>
          <w:rFonts w:ascii="Century" w:hAnsi="Century" w:cstheme="minorHAnsi"/>
        </w:rPr>
        <w:t>XXXXXXXXXXXXXXXXXXX</w:t>
      </w:r>
      <w:r w:rsidR="00901D87" w:rsidRPr="00B53B5A">
        <w:rPr>
          <w:rFonts w:ascii="Century" w:hAnsi="Century" w:cstheme="minorHAnsi"/>
        </w:rPr>
        <w:t xml:space="preserve">, </w:t>
      </w:r>
      <w:r w:rsidR="00B91505" w:rsidRPr="00B53B5A">
        <w:rPr>
          <w:rFonts w:ascii="Century" w:hAnsi="Century" w:cstheme="minorHAnsi"/>
        </w:rPr>
        <w:t>ahora de la Municipalidad de San Cayetano Istepeque</w:t>
      </w:r>
      <w:r w:rsidR="00023842" w:rsidRPr="00B53B5A">
        <w:rPr>
          <w:rFonts w:ascii="Century" w:hAnsi="Century" w:cstheme="minorHAnsi"/>
        </w:rPr>
        <w:t xml:space="preserve">. Esta porción gozará de servidumbre de tránsito de un metro de ancho sobre todo el rumbo Poniente del resto del terreno para salir a la calle nacional. Inscrita en el Registro de la Propiedad bajo el </w:t>
      </w:r>
      <w:r w:rsidR="00415A2C" w:rsidRPr="00B53B5A">
        <w:rPr>
          <w:rFonts w:ascii="Century" w:hAnsi="Century" w:cstheme="minorHAnsi"/>
        </w:rPr>
        <w:t>N</w:t>
      </w:r>
      <w:r w:rsidR="00023842" w:rsidRPr="00B53B5A">
        <w:rPr>
          <w:rFonts w:ascii="Century" w:hAnsi="Century" w:cstheme="minorHAnsi"/>
        </w:rPr>
        <w:t>úmero Cincuenta y dos, folios Doscientos cuarenta –</w:t>
      </w:r>
      <w:r w:rsidR="00415A2C" w:rsidRPr="00B53B5A">
        <w:rPr>
          <w:rFonts w:ascii="Century" w:hAnsi="Century" w:cstheme="minorHAnsi"/>
        </w:rPr>
        <w:t xml:space="preserve"> dosci</w:t>
      </w:r>
      <w:r w:rsidR="00023842" w:rsidRPr="00B53B5A">
        <w:rPr>
          <w:rFonts w:ascii="Century" w:hAnsi="Century" w:cstheme="minorHAnsi"/>
        </w:rPr>
        <w:t xml:space="preserve">entos cuarenta y cinco, Libro Numero setecientos sesenta del Departamento de San Vicente, en fecha treinta y uno de marzo de dos mil. </w:t>
      </w:r>
    </w:p>
    <w:p w:rsidR="00855000" w:rsidRDefault="00B060D7" w:rsidP="00B060D7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Century" w:hAnsi="Century" w:cstheme="minorHAnsi"/>
          <w:b/>
        </w:rPr>
      </w:pPr>
      <w:r>
        <w:rPr>
          <w:rFonts w:ascii="Century" w:hAnsi="Century" w:cstheme="minorHAnsi"/>
          <w:b/>
        </w:rPr>
        <w:t xml:space="preserve">CASA COMUNAL BARRIO ISTEPEQUE. </w:t>
      </w:r>
    </w:p>
    <w:p w:rsidR="00B060D7" w:rsidRDefault="00855000" w:rsidP="00855000">
      <w:pPr>
        <w:spacing w:line="360" w:lineRule="auto"/>
        <w:jc w:val="both"/>
        <w:rPr>
          <w:rFonts w:ascii="Century" w:hAnsi="Century" w:cstheme="minorHAnsi"/>
        </w:rPr>
      </w:pPr>
      <w:r w:rsidRPr="00855000">
        <w:rPr>
          <w:rFonts w:ascii="Century" w:hAnsi="Century" w:cstheme="minorHAnsi"/>
        </w:rPr>
        <w:t>Del Inmueble general se otorga</w:t>
      </w:r>
      <w:r>
        <w:rPr>
          <w:rFonts w:ascii="Century" w:hAnsi="Century" w:cstheme="minorHAnsi"/>
        </w:rPr>
        <w:t xml:space="preserve"> en comodato,</w:t>
      </w:r>
      <w:r w:rsidRPr="00855000">
        <w:rPr>
          <w:rFonts w:ascii="Century" w:hAnsi="Century" w:cstheme="minorHAnsi"/>
        </w:rPr>
        <w:t xml:space="preserve"> </w:t>
      </w:r>
      <w:r>
        <w:rPr>
          <w:rFonts w:ascii="Century" w:hAnsi="Century" w:cstheme="minorHAnsi"/>
        </w:rPr>
        <w:t>un</w:t>
      </w:r>
      <w:r w:rsidRPr="00855000">
        <w:rPr>
          <w:rFonts w:ascii="Century" w:hAnsi="Century" w:cstheme="minorHAnsi"/>
        </w:rPr>
        <w:t>a porción</w:t>
      </w:r>
      <w:r>
        <w:rPr>
          <w:rFonts w:ascii="Century" w:hAnsi="Century" w:cstheme="minorHAnsi"/>
        </w:rPr>
        <w:t>,</w:t>
      </w:r>
      <w:r w:rsidRPr="00855000">
        <w:rPr>
          <w:rFonts w:ascii="Century" w:hAnsi="Century" w:cstheme="minorHAnsi"/>
        </w:rPr>
        <w:t xml:space="preserve"> </w:t>
      </w:r>
      <w:r>
        <w:rPr>
          <w:rFonts w:ascii="Century" w:hAnsi="Century" w:cstheme="minorHAnsi"/>
        </w:rPr>
        <w:t xml:space="preserve">en la que se encuentra </w:t>
      </w:r>
      <w:r w:rsidRPr="00855000">
        <w:rPr>
          <w:rFonts w:ascii="Century" w:hAnsi="Century" w:cstheme="minorHAnsi"/>
        </w:rPr>
        <w:t xml:space="preserve">construida </w:t>
      </w:r>
      <w:r>
        <w:rPr>
          <w:rFonts w:ascii="Century" w:hAnsi="Century" w:cstheme="minorHAnsi"/>
        </w:rPr>
        <w:t>la casa comunal, de las medidas y colindancias, siguientes:</w:t>
      </w:r>
    </w:p>
    <w:p w:rsidR="00E37810" w:rsidRDefault="00476226" w:rsidP="00E51D0D">
      <w:pPr>
        <w:spacing w:line="360" w:lineRule="auto"/>
        <w:jc w:val="both"/>
        <w:rPr>
          <w:rFonts w:ascii="Century" w:hAnsi="Century" w:cstheme="minorHAnsi"/>
        </w:rPr>
      </w:pPr>
      <w:r>
        <w:rPr>
          <w:rFonts w:ascii="Century" w:hAnsi="Century" w:cstheme="minorHAnsi"/>
        </w:rPr>
        <w:t xml:space="preserve">AL NORTE: veinte metros, noventa y cinco centímetros, con </w:t>
      </w:r>
      <w:r w:rsidR="002D30C5">
        <w:rPr>
          <w:rFonts w:ascii="Century" w:hAnsi="Century" w:cstheme="minorHAnsi"/>
        </w:rPr>
        <w:t>XXXXXXXXXXXXXXXXXXXX</w:t>
      </w:r>
      <w:r>
        <w:rPr>
          <w:rFonts w:ascii="Century" w:hAnsi="Century" w:cstheme="minorHAnsi"/>
        </w:rPr>
        <w:t xml:space="preserve"> y </w:t>
      </w:r>
      <w:r w:rsidR="002D30C5">
        <w:rPr>
          <w:rFonts w:ascii="Century" w:hAnsi="Century" w:cstheme="minorHAnsi"/>
        </w:rPr>
        <w:t>XXXXXXXXXXXXXXX</w:t>
      </w:r>
      <w:r>
        <w:rPr>
          <w:rFonts w:ascii="Century" w:hAnsi="Century" w:cstheme="minorHAnsi"/>
        </w:rPr>
        <w:t xml:space="preserve">. AL SUR: </w:t>
      </w:r>
      <w:r w:rsidR="00FE4A34">
        <w:rPr>
          <w:rFonts w:ascii="Century" w:hAnsi="Century" w:cstheme="minorHAnsi"/>
        </w:rPr>
        <w:t>veintiocho metros veinte cent</w:t>
      </w:r>
      <w:r>
        <w:rPr>
          <w:rFonts w:ascii="Century" w:hAnsi="Century" w:cstheme="minorHAnsi"/>
        </w:rPr>
        <w:t xml:space="preserve">ímetros, con </w:t>
      </w:r>
      <w:r w:rsidR="00FE4A34">
        <w:rPr>
          <w:rFonts w:ascii="Century" w:hAnsi="Century" w:cstheme="minorHAnsi"/>
        </w:rPr>
        <w:t xml:space="preserve">calle principal que conduce a </w:t>
      </w:r>
      <w:proofErr w:type="spellStart"/>
      <w:r w:rsidR="00FE4A34">
        <w:rPr>
          <w:rFonts w:ascii="Century" w:hAnsi="Century" w:cstheme="minorHAnsi"/>
        </w:rPr>
        <w:t>Tepetitán</w:t>
      </w:r>
      <w:proofErr w:type="spellEnd"/>
      <w:r w:rsidR="00FE4A34">
        <w:rPr>
          <w:rFonts w:ascii="Century" w:hAnsi="Century" w:cstheme="minorHAnsi"/>
        </w:rPr>
        <w:t xml:space="preserve">. AL ORIENTE: trece metros treinta centímetros, con Jugado de Paz. Y AL PONIENTE: veinticinco metros cuarenta centímetros con </w:t>
      </w:r>
      <w:r w:rsidR="00040C75">
        <w:rPr>
          <w:rFonts w:ascii="Century" w:hAnsi="Century" w:cstheme="minorHAnsi"/>
        </w:rPr>
        <w:t>XXXXXXXXXXXXXXXX</w:t>
      </w:r>
      <w:r w:rsidR="00FE4A34">
        <w:rPr>
          <w:rFonts w:ascii="Century" w:hAnsi="Century" w:cstheme="minorHAnsi"/>
        </w:rPr>
        <w:t xml:space="preserve"> y </w:t>
      </w:r>
      <w:r w:rsidR="00040C75">
        <w:rPr>
          <w:rFonts w:ascii="Century" w:hAnsi="Century" w:cstheme="minorHAnsi"/>
        </w:rPr>
        <w:t>XXXXXXXXXXXXXX</w:t>
      </w:r>
      <w:r w:rsidR="00FE4A34">
        <w:rPr>
          <w:rFonts w:ascii="Century" w:hAnsi="Century" w:cstheme="minorHAnsi"/>
        </w:rPr>
        <w:t>. Con una extensión superficial de Cuatrocientos cincuenta y ocho punto ochenta y un metros cuadrados.</w:t>
      </w:r>
    </w:p>
    <w:p w:rsidR="00855000" w:rsidRPr="00E51D0D" w:rsidRDefault="00E37810" w:rsidP="00E51D0D">
      <w:pPr>
        <w:spacing w:line="360" w:lineRule="auto"/>
        <w:jc w:val="both"/>
        <w:rPr>
          <w:rFonts w:ascii="Century" w:hAnsi="Century" w:cstheme="minorHAnsi"/>
        </w:rPr>
      </w:pPr>
      <w:r>
        <w:rPr>
          <w:rFonts w:ascii="Century" w:hAnsi="Century" w:cstheme="minorHAnsi"/>
        </w:rPr>
        <w:t xml:space="preserve">Así como también se hace la donación de la Bomba achicadora marca </w:t>
      </w:r>
      <w:bookmarkStart w:id="0" w:name="_GoBack"/>
      <w:r>
        <w:rPr>
          <w:rFonts w:ascii="Century" w:hAnsi="Century" w:cstheme="minorHAnsi"/>
        </w:rPr>
        <w:t xml:space="preserve">FREEDOOM </w:t>
      </w:r>
      <w:proofErr w:type="spellStart"/>
      <w:r>
        <w:rPr>
          <w:rFonts w:ascii="Century" w:hAnsi="Century" w:cstheme="minorHAnsi"/>
        </w:rPr>
        <w:t>By</w:t>
      </w:r>
      <w:proofErr w:type="spellEnd"/>
      <w:r>
        <w:rPr>
          <w:rFonts w:ascii="Century" w:hAnsi="Century" w:cstheme="minorHAnsi"/>
        </w:rPr>
        <w:t xml:space="preserve"> </w:t>
      </w:r>
      <w:proofErr w:type="spellStart"/>
      <w:r>
        <w:rPr>
          <w:rFonts w:ascii="Century" w:hAnsi="Century" w:cstheme="minorHAnsi"/>
        </w:rPr>
        <w:t>Gradisa</w:t>
      </w:r>
      <w:bookmarkEnd w:id="0"/>
      <w:proofErr w:type="spellEnd"/>
      <w:r>
        <w:rPr>
          <w:rFonts w:ascii="Century" w:hAnsi="Century" w:cstheme="minorHAnsi"/>
        </w:rPr>
        <w:t>, Modelo 212 cc, la cual se adquirió para el riego de la grama de la Cancha de Fútbol nueva del Barrio Istepeque.</w:t>
      </w:r>
      <w:r w:rsidR="00FE4A34">
        <w:rPr>
          <w:rFonts w:ascii="Century" w:hAnsi="Century" w:cstheme="minorHAnsi"/>
        </w:rPr>
        <w:t xml:space="preserve">- </w:t>
      </w:r>
      <w:r w:rsidR="00476226">
        <w:rPr>
          <w:rFonts w:ascii="Century" w:hAnsi="Century" w:cstheme="minorHAnsi"/>
        </w:rPr>
        <w:t xml:space="preserve"> </w:t>
      </w:r>
      <w:r w:rsidR="00E51D0D">
        <w:rPr>
          <w:rFonts w:ascii="Century" w:hAnsi="Century" w:cstheme="minorHAnsi"/>
        </w:rPr>
        <w:t>Certifíquese.</w:t>
      </w:r>
    </w:p>
    <w:p w:rsidR="00B85094" w:rsidRPr="00DD5C0B" w:rsidRDefault="00B85094" w:rsidP="00B85094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  <w:r w:rsidRPr="00DD5C0B">
        <w:rPr>
          <w:rFonts w:ascii="Century" w:hAnsi="Century"/>
          <w:sz w:val="24"/>
          <w:szCs w:val="24"/>
        </w:rPr>
        <w:t>Y no habiendo más que hacer constar damos por terminada la presente acta que firmamos.-</w:t>
      </w:r>
    </w:p>
    <w:p w:rsidR="00B85094" w:rsidRDefault="00B85094" w:rsidP="00B85094">
      <w:pPr>
        <w:pStyle w:val="Sinespaciado"/>
        <w:rPr>
          <w:rFonts w:ascii="Bookman Old Style" w:eastAsia="Calibri" w:hAnsi="Bookman Old Style"/>
          <w:lang w:eastAsia="en-US"/>
        </w:rPr>
      </w:pPr>
    </w:p>
    <w:p w:rsidR="00C761AF" w:rsidRDefault="00C761AF" w:rsidP="00B85094">
      <w:pPr>
        <w:pStyle w:val="Sinespaciado"/>
        <w:rPr>
          <w:rFonts w:ascii="Bookman Old Style" w:eastAsia="Calibri" w:hAnsi="Bookman Old Style"/>
          <w:lang w:eastAsia="en-US"/>
        </w:rPr>
      </w:pPr>
    </w:p>
    <w:p w:rsidR="00C761AF" w:rsidRDefault="00C761AF" w:rsidP="00B85094">
      <w:pPr>
        <w:pStyle w:val="Sinespaciado"/>
        <w:rPr>
          <w:rFonts w:ascii="Bookman Old Style" w:eastAsia="Calibri" w:hAnsi="Bookman Old Style"/>
          <w:lang w:eastAsia="en-US"/>
        </w:rPr>
      </w:pPr>
    </w:p>
    <w:p w:rsidR="00C761AF" w:rsidRDefault="00C761AF" w:rsidP="00B85094">
      <w:pPr>
        <w:pStyle w:val="Sinespaciado"/>
        <w:rPr>
          <w:rFonts w:ascii="Bookman Old Style" w:eastAsia="Calibri" w:hAnsi="Bookman Old Style"/>
          <w:lang w:eastAsia="en-US"/>
        </w:rPr>
      </w:pPr>
    </w:p>
    <w:p w:rsidR="00C761AF" w:rsidRPr="00414DF0" w:rsidRDefault="00C761AF" w:rsidP="00B85094">
      <w:pPr>
        <w:pStyle w:val="Sinespaciado"/>
        <w:rPr>
          <w:rFonts w:ascii="Bookman Old Style" w:hAnsi="Bookman Old Style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DA" w:rsidRDefault="00E11EDA" w:rsidP="002D1676">
      <w:r>
        <w:separator/>
      </w:r>
    </w:p>
  </w:endnote>
  <w:endnote w:type="continuationSeparator" w:id="0">
    <w:p w:rsidR="00E11EDA" w:rsidRDefault="00E11EDA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Pr="0023470C" w:rsidRDefault="0003587D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3587D" w:rsidRDefault="0003587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3587D" w:rsidRDefault="0003587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3587D" w:rsidRPr="00473CA0" w:rsidRDefault="0003587D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6745C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12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03587D" w:rsidRPr="00473CA0" w:rsidRDefault="0003587D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16745C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12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DA" w:rsidRDefault="00E11EDA" w:rsidP="002D1676">
      <w:r>
        <w:separator/>
      </w:r>
    </w:p>
  </w:footnote>
  <w:footnote w:type="continuationSeparator" w:id="0">
    <w:p w:rsidR="00E11EDA" w:rsidRDefault="00E11EDA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87D" w:rsidRDefault="0003587D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03587D" w:rsidRDefault="0003587D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03587D" w:rsidRDefault="0003587D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03587D" w:rsidRDefault="0003587D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0C75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5FF9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6745C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164C"/>
    <w:rsid w:val="002D1676"/>
    <w:rsid w:val="002D2479"/>
    <w:rsid w:val="002D2832"/>
    <w:rsid w:val="002D2B5E"/>
    <w:rsid w:val="002D2DBA"/>
    <w:rsid w:val="002D30C5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3210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0266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7D7"/>
    <w:rsid w:val="004D084A"/>
    <w:rsid w:val="004D10D6"/>
    <w:rsid w:val="004D1635"/>
    <w:rsid w:val="004D1A43"/>
    <w:rsid w:val="004D1DB8"/>
    <w:rsid w:val="004D2058"/>
    <w:rsid w:val="004D2EAA"/>
    <w:rsid w:val="004D41C6"/>
    <w:rsid w:val="004D4961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B09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47B3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92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1B2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B3F"/>
    <w:rsid w:val="00E1110F"/>
    <w:rsid w:val="00E11EDA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0D14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49AF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C524-707F-416B-81B3-7D606F5C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3282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6</cp:revision>
  <cp:lastPrinted>2024-04-09T17:33:00Z</cp:lastPrinted>
  <dcterms:created xsi:type="dcterms:W3CDTF">2024-04-29T20:39:00Z</dcterms:created>
  <dcterms:modified xsi:type="dcterms:W3CDTF">2024-04-30T16:46:00Z</dcterms:modified>
</cp:coreProperties>
</file>