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2E5" w:rsidRPr="00F3020A" w:rsidRDefault="003972E5" w:rsidP="003972E5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28EE9" wp14:editId="1EA1553E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2E5" w:rsidRPr="00DC12B1" w:rsidRDefault="003972E5" w:rsidP="003972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28EE9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oNLQIAAFc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">
                <v:textbox>
                  <w:txbxContent>
                    <w:p w:rsidR="003972E5" w:rsidRPr="00DC12B1" w:rsidRDefault="003972E5" w:rsidP="003972E5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72E5" w:rsidRDefault="003972E5" w:rsidP="003972E5">
      <w:pPr>
        <w:rPr>
          <w:rFonts w:ascii="Arial" w:hAnsi="Arial" w:cs="Arial"/>
        </w:rPr>
      </w:pPr>
    </w:p>
    <w:p w:rsidR="003972E5" w:rsidRDefault="003972E5" w:rsidP="003972E5">
      <w:pPr>
        <w:rPr>
          <w:rFonts w:ascii="Arial" w:hAnsi="Arial" w:cs="Arial"/>
          <w:b/>
        </w:rPr>
      </w:pPr>
    </w:p>
    <w:p w:rsidR="003972E5" w:rsidRPr="00A27492" w:rsidRDefault="003972E5" w:rsidP="003972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7854E7">
        <w:rPr>
          <w:rFonts w:ascii="Arial" w:hAnsi="Arial" w:cs="Arial"/>
          <w:b/>
        </w:rPr>
        <w:t>N° 028</w:t>
      </w:r>
    </w:p>
    <w:p w:rsidR="003972E5" w:rsidRPr="00173A7A" w:rsidRDefault="003972E5" w:rsidP="003972E5">
      <w:pPr>
        <w:rPr>
          <w:rFonts w:ascii="Arial" w:hAnsi="Arial" w:cs="Arial"/>
        </w:rPr>
      </w:pPr>
    </w:p>
    <w:p w:rsidR="003972E5" w:rsidRPr="00173A7A" w:rsidRDefault="003972E5" w:rsidP="003972E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09 días del mes de Febrero del año dos mil veintitrés</w:t>
      </w:r>
      <w:r w:rsidRPr="00173A7A">
        <w:rPr>
          <w:rFonts w:ascii="Arial" w:hAnsi="Arial" w:cs="Arial"/>
        </w:rPr>
        <w:t xml:space="preserve">, </w:t>
      </w:r>
    </w:p>
    <w:p w:rsidR="003972E5" w:rsidRPr="00B76DE7" w:rsidRDefault="003972E5" w:rsidP="003972E5">
      <w:pPr>
        <w:jc w:val="both"/>
        <w:rPr>
          <w:rFonts w:ascii="Arial" w:hAnsi="Arial" w:cs="Arial"/>
          <w:sz w:val="10"/>
          <w:szCs w:val="10"/>
        </w:rPr>
      </w:pPr>
    </w:p>
    <w:p w:rsidR="003972E5" w:rsidRPr="00173A7A" w:rsidRDefault="003972E5" w:rsidP="003972E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a la </w:t>
      </w:r>
      <w:r w:rsidRPr="008E527A">
        <w:rPr>
          <w:rFonts w:ascii="Arial" w:hAnsi="Arial" w:cs="Arial"/>
          <w:b/>
        </w:rPr>
        <w:t>OFICINA JURIDICA</w:t>
      </w:r>
      <w:r>
        <w:rPr>
          <w:rFonts w:ascii="Arial" w:hAnsi="Arial" w:cs="Arial"/>
        </w:rPr>
        <w:t xml:space="preserve">, ubicada en </w:t>
      </w:r>
      <w:r w:rsidRPr="0063469A">
        <w:rPr>
          <w:rFonts w:ascii="Arial" w:hAnsi="Arial" w:cs="Arial"/>
          <w:b/>
        </w:rPr>
        <w:t>3ª CALLE PONIENTE</w:t>
      </w:r>
      <w:r w:rsidRPr="00B61F16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63469A">
        <w:rPr>
          <w:rFonts w:ascii="Arial" w:hAnsi="Arial" w:cs="Arial"/>
          <w:b/>
        </w:rPr>
        <w:t>BARRIO CONCEPCION</w:t>
      </w:r>
      <w:r>
        <w:rPr>
          <w:rFonts w:ascii="Arial" w:hAnsi="Arial" w:cs="Arial"/>
        </w:rPr>
        <w:t xml:space="preserve"> Representante legal, </w:t>
      </w:r>
      <w:r w:rsidR="00F540BE" w:rsidRPr="00F540BE">
        <w:rPr>
          <w:rFonts w:ascii="Arial" w:hAnsi="Arial" w:cs="Arial"/>
          <w:b/>
          <w:highlight w:val="black"/>
        </w:rPr>
        <w:t>XXXXXXXXXXXXXXXXXXX</w:t>
      </w:r>
      <w:r w:rsidR="00F540BE" w:rsidRPr="00F540B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fecha 09 de Febrero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3972E5" w:rsidRPr="00B76DE7" w:rsidRDefault="003972E5" w:rsidP="003972E5">
      <w:pPr>
        <w:jc w:val="both"/>
        <w:rPr>
          <w:rFonts w:ascii="Arial" w:hAnsi="Arial" w:cs="Arial"/>
          <w:sz w:val="10"/>
          <w:szCs w:val="10"/>
        </w:rPr>
      </w:pPr>
    </w:p>
    <w:p w:rsidR="003972E5" w:rsidRPr="00173A7A" w:rsidRDefault="003972E5" w:rsidP="003972E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3972E5" w:rsidRPr="00B76DE7" w:rsidRDefault="003972E5" w:rsidP="003972E5">
      <w:pPr>
        <w:jc w:val="both"/>
        <w:rPr>
          <w:rFonts w:ascii="Arial" w:hAnsi="Arial" w:cs="Arial"/>
          <w:sz w:val="10"/>
          <w:szCs w:val="10"/>
        </w:rPr>
      </w:pPr>
    </w:p>
    <w:p w:rsidR="003972E5" w:rsidRDefault="003972E5" w:rsidP="003972E5">
      <w:pPr>
        <w:jc w:val="both"/>
        <w:rPr>
          <w:rFonts w:ascii="Arial" w:hAnsi="Arial" w:cs="Arial"/>
        </w:rPr>
      </w:pPr>
    </w:p>
    <w:p w:rsidR="003972E5" w:rsidRDefault="003972E5" w:rsidP="003972E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</w:t>
      </w:r>
      <w:bookmarkStart w:id="0" w:name="_GoBack"/>
      <w:bookmarkEnd w:id="0"/>
    </w:p>
    <w:p w:rsidR="003972E5" w:rsidRPr="00025E50" w:rsidRDefault="003972E5" w:rsidP="003972E5">
      <w:pPr>
        <w:jc w:val="both"/>
        <w:rPr>
          <w:rFonts w:ascii="Arial" w:hAnsi="Arial" w:cs="Arial"/>
          <w:sz w:val="10"/>
          <w:szCs w:val="10"/>
        </w:rPr>
      </w:pPr>
    </w:p>
    <w:p w:rsidR="003972E5" w:rsidRDefault="003972E5" w:rsidP="003972E5">
      <w:pPr>
        <w:jc w:val="center"/>
        <w:rPr>
          <w:rFonts w:ascii="Arial" w:hAnsi="Arial" w:cs="Arial"/>
          <w:b/>
        </w:rPr>
      </w:pPr>
    </w:p>
    <w:p w:rsidR="003972E5" w:rsidRPr="00A27492" w:rsidRDefault="003972E5" w:rsidP="003972E5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3972E5" w:rsidRPr="00A27492" w:rsidRDefault="003972E5" w:rsidP="003972E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765"/>
        <w:gridCol w:w="2063"/>
      </w:tblGrid>
      <w:tr w:rsidR="003972E5" w:rsidRPr="00173A7A" w:rsidTr="00E622C2">
        <w:trPr>
          <w:trHeight w:val="428"/>
        </w:trPr>
        <w:tc>
          <w:tcPr>
            <w:tcW w:w="7909" w:type="dxa"/>
          </w:tcPr>
          <w:p w:rsidR="003972E5" w:rsidRPr="00173A7A" w:rsidRDefault="003972E5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311" w:type="dxa"/>
          </w:tcPr>
          <w:p w:rsidR="003972E5" w:rsidRPr="00F540BE" w:rsidRDefault="003972E5" w:rsidP="00F540BE">
            <w:pPr>
              <w:rPr>
                <w:rFonts w:ascii="Arial" w:hAnsi="Arial" w:cs="Arial"/>
                <w:lang w:val="pt-BR"/>
              </w:rPr>
            </w:pPr>
            <w:r w:rsidRPr="00F540BE">
              <w:rPr>
                <w:rFonts w:ascii="Arial" w:hAnsi="Arial" w:cs="Arial"/>
                <w:lang w:val="pt-BR"/>
              </w:rPr>
              <w:t xml:space="preserve">$     </w:t>
            </w:r>
            <w:r w:rsidR="00F540BE" w:rsidRPr="00F540BE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3972E5" w:rsidRPr="00173A7A" w:rsidTr="00E622C2">
        <w:trPr>
          <w:trHeight w:val="428"/>
        </w:trPr>
        <w:tc>
          <w:tcPr>
            <w:tcW w:w="7909" w:type="dxa"/>
          </w:tcPr>
          <w:p w:rsidR="003972E5" w:rsidRPr="00173A7A" w:rsidRDefault="003972E5" w:rsidP="00E622C2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3972E5" w:rsidRPr="00F540BE" w:rsidRDefault="003972E5" w:rsidP="00E622C2">
            <w:pPr>
              <w:rPr>
                <w:rFonts w:ascii="Arial" w:hAnsi="Arial" w:cs="Arial"/>
              </w:rPr>
            </w:pPr>
          </w:p>
        </w:tc>
      </w:tr>
      <w:tr w:rsidR="003972E5" w:rsidRPr="00173A7A" w:rsidTr="00E622C2">
        <w:trPr>
          <w:trHeight w:val="428"/>
        </w:trPr>
        <w:tc>
          <w:tcPr>
            <w:tcW w:w="7909" w:type="dxa"/>
          </w:tcPr>
          <w:p w:rsidR="003972E5" w:rsidRPr="00173A7A" w:rsidRDefault="003972E5" w:rsidP="00E622C2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3972E5" w:rsidRPr="00F540BE" w:rsidRDefault="003972E5" w:rsidP="00E622C2">
            <w:pPr>
              <w:rPr>
                <w:rFonts w:ascii="Arial" w:hAnsi="Arial" w:cs="Arial"/>
              </w:rPr>
            </w:pPr>
          </w:p>
        </w:tc>
      </w:tr>
      <w:tr w:rsidR="003972E5" w:rsidRPr="00173A7A" w:rsidTr="00E622C2">
        <w:trPr>
          <w:trHeight w:val="428"/>
        </w:trPr>
        <w:tc>
          <w:tcPr>
            <w:tcW w:w="7909" w:type="dxa"/>
          </w:tcPr>
          <w:p w:rsidR="003972E5" w:rsidRPr="00173A7A" w:rsidRDefault="003972E5" w:rsidP="00E622C2">
            <w:pPr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:rsidR="003972E5" w:rsidRPr="00F540BE" w:rsidRDefault="003972E5" w:rsidP="00E622C2">
            <w:pPr>
              <w:rPr>
                <w:rFonts w:ascii="Arial" w:hAnsi="Arial" w:cs="Arial"/>
              </w:rPr>
            </w:pPr>
          </w:p>
        </w:tc>
      </w:tr>
      <w:tr w:rsidR="003972E5" w:rsidRPr="00173A7A" w:rsidTr="00E622C2">
        <w:trPr>
          <w:trHeight w:val="428"/>
        </w:trPr>
        <w:tc>
          <w:tcPr>
            <w:tcW w:w="7909" w:type="dxa"/>
          </w:tcPr>
          <w:p w:rsidR="003972E5" w:rsidRPr="00173A7A" w:rsidRDefault="003972E5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311" w:type="dxa"/>
          </w:tcPr>
          <w:p w:rsidR="003972E5" w:rsidRPr="00F540BE" w:rsidRDefault="003972E5" w:rsidP="00F540BE">
            <w:pPr>
              <w:rPr>
                <w:rFonts w:ascii="Arial" w:hAnsi="Arial" w:cs="Arial"/>
              </w:rPr>
            </w:pPr>
            <w:r w:rsidRPr="00F540BE">
              <w:rPr>
                <w:rFonts w:ascii="Arial" w:hAnsi="Arial" w:cs="Arial"/>
              </w:rPr>
              <w:t xml:space="preserve">$    </w:t>
            </w:r>
            <w:r w:rsidR="00F540BE" w:rsidRPr="00F540BE">
              <w:rPr>
                <w:rFonts w:ascii="Arial" w:hAnsi="Arial" w:cs="Arial"/>
                <w:highlight w:val="black"/>
              </w:rPr>
              <w:t>XXXX</w:t>
            </w:r>
          </w:p>
        </w:tc>
      </w:tr>
    </w:tbl>
    <w:p w:rsidR="003972E5" w:rsidRPr="00025E50" w:rsidRDefault="003972E5" w:rsidP="003972E5">
      <w:pPr>
        <w:rPr>
          <w:rFonts w:ascii="Arial" w:hAnsi="Arial" w:cs="Arial"/>
          <w:sz w:val="10"/>
          <w:szCs w:val="10"/>
        </w:rPr>
      </w:pPr>
    </w:p>
    <w:p w:rsidR="003972E5" w:rsidRPr="00D70DD5" w:rsidRDefault="003972E5" w:rsidP="003972E5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972E5" w:rsidRPr="00D70DD5" w:rsidRDefault="003972E5" w:rsidP="003972E5">
      <w:pPr>
        <w:rPr>
          <w:rFonts w:ascii="Arial" w:hAnsi="Arial" w:cs="Arial"/>
          <w:sz w:val="20"/>
          <w:szCs w:val="20"/>
        </w:rPr>
      </w:pPr>
    </w:p>
    <w:p w:rsidR="003972E5" w:rsidRPr="00173A7A" w:rsidRDefault="003972E5" w:rsidP="003972E5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3972E5" w:rsidRPr="00173A7A" w:rsidRDefault="003972E5" w:rsidP="003972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Monitoreo Catastral                                     Registrador de Catastro</w:t>
      </w:r>
    </w:p>
    <w:p w:rsidR="003972E5" w:rsidRDefault="003972E5" w:rsidP="003972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3972E5" w:rsidRPr="009E1B32" w:rsidRDefault="003972E5" w:rsidP="003972E5">
      <w:pPr>
        <w:jc w:val="center"/>
        <w:rPr>
          <w:rFonts w:ascii="Arial" w:hAnsi="Arial" w:cs="Arial"/>
          <w:b/>
          <w:sz w:val="28"/>
          <w:szCs w:val="28"/>
        </w:rPr>
      </w:pP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________________________________________________________</w:t>
      </w:r>
    </w:p>
    <w:p w:rsidR="003972E5" w:rsidRPr="00025E50" w:rsidRDefault="003972E5" w:rsidP="003972E5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3972E5" w:rsidRDefault="003972E5" w:rsidP="003972E5">
      <w:pPr>
        <w:rPr>
          <w:rFonts w:ascii="Arial" w:hAnsi="Arial" w:cs="Arial"/>
        </w:rPr>
      </w:pPr>
    </w:p>
    <w:p w:rsidR="003972E5" w:rsidRDefault="003972E5" w:rsidP="003972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3972E5" w:rsidRDefault="003972E5" w:rsidP="003972E5">
      <w:pPr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</w:p>
    <w:p w:rsidR="003972E5" w:rsidRDefault="003972E5" w:rsidP="003972E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3972E5" w:rsidRDefault="003972E5" w:rsidP="003972E5">
      <w:pPr>
        <w:rPr>
          <w:rFonts w:ascii="Arial" w:hAnsi="Arial" w:cs="Arial"/>
        </w:rPr>
      </w:pPr>
    </w:p>
    <w:p w:rsidR="003972E5" w:rsidRDefault="003972E5" w:rsidP="003972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3972E5" w:rsidRDefault="003972E5" w:rsidP="003972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3972E5" w:rsidRDefault="003972E5" w:rsidP="003972E5">
      <w:pPr>
        <w:rPr>
          <w:rFonts w:ascii="Arial" w:hAnsi="Arial" w:cs="Arial"/>
        </w:rPr>
      </w:pPr>
    </w:p>
    <w:p w:rsidR="007A1C37" w:rsidRPr="00B01AE3" w:rsidRDefault="007A1C37" w:rsidP="007A1C37"/>
    <w:p w:rsidR="00D77D5B" w:rsidRPr="007A1C37" w:rsidRDefault="00D77D5B" w:rsidP="007A1C37"/>
    <w:sectPr w:rsidR="00D77D5B" w:rsidRPr="007A1C3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AD9" w:rsidRDefault="001B1AD9" w:rsidP="00D77D5B">
      <w:r>
        <w:separator/>
      </w:r>
    </w:p>
  </w:endnote>
  <w:endnote w:type="continuationSeparator" w:id="0">
    <w:p w:rsidR="001B1AD9" w:rsidRDefault="001B1AD9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AD9" w:rsidRDefault="001B1AD9" w:rsidP="00D77D5B">
      <w:r>
        <w:separator/>
      </w:r>
    </w:p>
  </w:footnote>
  <w:footnote w:type="continuationSeparator" w:id="0">
    <w:p w:rsidR="001B1AD9" w:rsidRDefault="001B1AD9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1B1AD9"/>
    <w:rsid w:val="002A2EB9"/>
    <w:rsid w:val="002F033F"/>
    <w:rsid w:val="003972E5"/>
    <w:rsid w:val="004F4994"/>
    <w:rsid w:val="006B3E86"/>
    <w:rsid w:val="006B4676"/>
    <w:rsid w:val="007854E7"/>
    <w:rsid w:val="007A1C37"/>
    <w:rsid w:val="009F2274"/>
    <w:rsid w:val="00C12D41"/>
    <w:rsid w:val="00C36205"/>
    <w:rsid w:val="00CB2918"/>
    <w:rsid w:val="00D77D5B"/>
    <w:rsid w:val="00F540BE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2023-10-10T21:04:00Z</dcterms:created>
  <dcterms:modified xsi:type="dcterms:W3CDTF">2024-05-06T16:12:00Z</dcterms:modified>
</cp:coreProperties>
</file>