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4D77C7">
        <w:rPr>
          <w:rFonts w:asciiTheme="majorHAnsi" w:hAnsiTheme="majorHAnsi"/>
        </w:rPr>
        <w:t>11 de enero</w:t>
      </w:r>
      <w:r w:rsidRPr="00F8250E">
        <w:rPr>
          <w:rFonts w:asciiTheme="majorHAnsi" w:hAnsiTheme="majorHAnsi"/>
        </w:rPr>
        <w:t xml:space="preserve"> de 202</w:t>
      </w:r>
      <w:r w:rsidR="004D77C7">
        <w:rPr>
          <w:rFonts w:asciiTheme="majorHAnsi" w:hAnsiTheme="majorHAnsi"/>
        </w:rPr>
        <w:t>4</w:t>
      </w:r>
    </w:p>
    <w:p w:rsidR="00F738E7" w:rsidRDefault="00F738E7" w:rsidP="00F738E7">
      <w:pPr>
        <w:rPr>
          <w:rFonts w:asciiTheme="majorHAnsi" w:hAnsiTheme="majorHAnsi"/>
        </w:rPr>
      </w:pPr>
    </w:p>
    <w:p w:rsidR="00E16AF7" w:rsidRDefault="00E16AF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E16AF7" w:rsidRDefault="00E16AF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Pr="00F8250E" w:rsidRDefault="004D77C7" w:rsidP="00F738E7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Ing. Luis Jaime Alvarado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  <w:r w:rsidR="00B30AE1">
        <w:rPr>
          <w:rFonts w:asciiTheme="majorHAnsi" w:hAnsiTheme="majorHAnsi"/>
          <w:sz w:val="24"/>
          <w:szCs w:val="24"/>
        </w:rPr>
        <w:t xml:space="preserve"> suplente</w:t>
      </w:r>
      <w:bookmarkStart w:id="0" w:name="_GoBack"/>
      <w:bookmarkEnd w:id="0"/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997D0B">
        <w:rPr>
          <w:rFonts w:asciiTheme="majorHAnsi" w:hAnsiTheme="majorHAnsi"/>
          <w:sz w:val="24"/>
          <w:szCs w:val="24"/>
        </w:rPr>
        <w:t>bre las estadísticas d</w:t>
      </w:r>
      <w:r w:rsidR="001C0569">
        <w:rPr>
          <w:rFonts w:asciiTheme="majorHAnsi" w:hAnsiTheme="majorHAnsi"/>
          <w:sz w:val="24"/>
          <w:szCs w:val="24"/>
        </w:rPr>
        <w:t>esde julio a septiembre</w:t>
      </w:r>
      <w:r w:rsidR="00B25713">
        <w:rPr>
          <w:rFonts w:asciiTheme="majorHAnsi" w:hAnsiTheme="majorHAnsi"/>
          <w:sz w:val="24"/>
          <w:szCs w:val="24"/>
        </w:rPr>
        <w:t xml:space="preserve"> 2023</w:t>
      </w:r>
      <w:r>
        <w:rPr>
          <w:rFonts w:asciiTheme="majorHAnsi" w:hAnsiTheme="majorHAnsi"/>
          <w:sz w:val="24"/>
          <w:szCs w:val="24"/>
        </w:rPr>
        <w:t xml:space="preserve"> lo cual hasta la f</w:t>
      </w:r>
      <w:r w:rsidR="00F80A03">
        <w:rPr>
          <w:rFonts w:asciiTheme="majorHAnsi" w:hAnsiTheme="majorHAnsi"/>
          <w:sz w:val="24"/>
          <w:szCs w:val="24"/>
        </w:rPr>
        <w:t>e</w:t>
      </w:r>
      <w:r w:rsidR="004D77C7">
        <w:rPr>
          <w:rFonts w:asciiTheme="majorHAnsi" w:hAnsiTheme="majorHAnsi"/>
          <w:sz w:val="24"/>
          <w:szCs w:val="24"/>
        </w:rPr>
        <w:t>cha solamente se han atendido 7</w:t>
      </w:r>
      <w:r>
        <w:rPr>
          <w:rFonts w:asciiTheme="majorHAnsi" w:hAnsiTheme="majorHAnsi"/>
          <w:sz w:val="24"/>
          <w:szCs w:val="24"/>
        </w:rPr>
        <w:t xml:space="preserve"> casos de d</w:t>
      </w:r>
      <w:r w:rsidR="00B25713">
        <w:rPr>
          <w:rFonts w:asciiTheme="majorHAnsi" w:hAnsiTheme="majorHAnsi"/>
          <w:sz w:val="24"/>
          <w:szCs w:val="24"/>
        </w:rPr>
        <w:t>enuncias de mujeres y asesoría,</w:t>
      </w:r>
      <w:r>
        <w:rPr>
          <w:rFonts w:asciiTheme="majorHAnsi" w:hAnsiTheme="majorHAnsi"/>
          <w:sz w:val="24"/>
          <w:szCs w:val="24"/>
        </w:rPr>
        <w:t xml:space="preserve"> de hombre</w:t>
      </w:r>
      <w:r w:rsidR="00B25713">
        <w:rPr>
          <w:rFonts w:asciiTheme="majorHAnsi" w:hAnsiTheme="majorHAnsi"/>
          <w:sz w:val="24"/>
          <w:szCs w:val="24"/>
        </w:rPr>
        <w:t xml:space="preserve"> no se han recibido</w:t>
      </w:r>
      <w:r>
        <w:rPr>
          <w:rFonts w:asciiTheme="majorHAnsi" w:hAnsiTheme="majorHAnsi"/>
          <w:sz w:val="24"/>
          <w:szCs w:val="24"/>
        </w:rPr>
        <w:t xml:space="preserve"> lo cual se remiten a la institución que corresponde; por lo que a continuación presento la grafica</w:t>
      </w:r>
    </w:p>
    <w:p w:rsidR="00046DA5" w:rsidRDefault="00046DA5" w:rsidP="00F738E7">
      <w:pPr>
        <w:rPr>
          <w:sz w:val="28"/>
          <w:szCs w:val="28"/>
        </w:rPr>
      </w:pPr>
    </w:p>
    <w:p w:rsidR="00046DA5" w:rsidRPr="00046DA5" w:rsidRDefault="000C76D4" w:rsidP="00046DA5">
      <w:pPr>
        <w:rPr>
          <w:sz w:val="28"/>
          <w:szCs w:val="2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61D2D584" wp14:editId="7056033D">
            <wp:simplePos x="0" y="0"/>
            <wp:positionH relativeFrom="margin">
              <wp:posOffset>361950</wp:posOffset>
            </wp:positionH>
            <wp:positionV relativeFrom="paragraph">
              <wp:posOffset>146050</wp:posOffset>
            </wp:positionV>
            <wp:extent cx="4572000" cy="2295525"/>
            <wp:effectExtent l="0" t="0" r="0" b="952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46DA5" w:rsidP="00046DA5">
      <w:pPr>
        <w:tabs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423"/>
        <w:tblW w:w="0" w:type="auto"/>
        <w:tblLook w:val="04A0" w:firstRow="1" w:lastRow="0" w:firstColumn="1" w:lastColumn="0" w:noHBand="0" w:noVBand="1"/>
      </w:tblPr>
      <w:tblGrid>
        <w:gridCol w:w="1422"/>
        <w:gridCol w:w="1279"/>
        <w:gridCol w:w="1385"/>
      </w:tblGrid>
      <w:tr w:rsidR="00D5433C" w:rsidRPr="00D5433C" w:rsidTr="00D5433C">
        <w:trPr>
          <w:trHeight w:val="300"/>
        </w:trPr>
        <w:tc>
          <w:tcPr>
            <w:tcW w:w="1422" w:type="dxa"/>
            <w:noWrap/>
            <w:hideMark/>
          </w:tcPr>
          <w:p w:rsidR="00D5433C" w:rsidRPr="00D5433C" w:rsidRDefault="00D5433C" w:rsidP="00D5433C">
            <w:pPr>
              <w:rPr>
                <w:sz w:val="28"/>
                <w:szCs w:val="28"/>
              </w:rPr>
            </w:pPr>
            <w:r w:rsidRPr="00D5433C">
              <w:rPr>
                <w:sz w:val="28"/>
                <w:szCs w:val="28"/>
              </w:rPr>
              <w:t>AÑO 2023</w:t>
            </w:r>
          </w:p>
        </w:tc>
        <w:tc>
          <w:tcPr>
            <w:tcW w:w="1279" w:type="dxa"/>
            <w:noWrap/>
            <w:hideMark/>
          </w:tcPr>
          <w:p w:rsidR="00D5433C" w:rsidRPr="00D5433C" w:rsidRDefault="00D5433C" w:rsidP="00D5433C">
            <w:pPr>
              <w:rPr>
                <w:sz w:val="28"/>
                <w:szCs w:val="28"/>
              </w:rPr>
            </w:pPr>
            <w:r w:rsidRPr="00D5433C">
              <w:rPr>
                <w:sz w:val="28"/>
                <w:szCs w:val="28"/>
              </w:rPr>
              <w:t>MUJERES</w:t>
            </w:r>
          </w:p>
        </w:tc>
        <w:tc>
          <w:tcPr>
            <w:tcW w:w="1385" w:type="dxa"/>
            <w:noWrap/>
            <w:hideMark/>
          </w:tcPr>
          <w:p w:rsidR="00D5433C" w:rsidRPr="00D5433C" w:rsidRDefault="00D5433C" w:rsidP="00D5433C">
            <w:pPr>
              <w:rPr>
                <w:sz w:val="28"/>
                <w:szCs w:val="28"/>
              </w:rPr>
            </w:pPr>
            <w:r w:rsidRPr="00D5433C">
              <w:rPr>
                <w:sz w:val="28"/>
                <w:szCs w:val="28"/>
              </w:rPr>
              <w:t>HOMBRES</w:t>
            </w:r>
          </w:p>
        </w:tc>
      </w:tr>
      <w:tr w:rsidR="00D5433C" w:rsidRPr="00D5433C" w:rsidTr="00D5433C">
        <w:trPr>
          <w:trHeight w:val="300"/>
        </w:trPr>
        <w:tc>
          <w:tcPr>
            <w:tcW w:w="1422" w:type="dxa"/>
            <w:noWrap/>
            <w:hideMark/>
          </w:tcPr>
          <w:p w:rsidR="00D5433C" w:rsidRPr="00D5433C" w:rsidRDefault="00D5433C" w:rsidP="00D5433C">
            <w:pPr>
              <w:rPr>
                <w:sz w:val="28"/>
                <w:szCs w:val="28"/>
              </w:rPr>
            </w:pPr>
            <w:r w:rsidRPr="00D5433C">
              <w:rPr>
                <w:sz w:val="28"/>
                <w:szCs w:val="28"/>
              </w:rPr>
              <w:t>CANTIDAD</w:t>
            </w:r>
          </w:p>
        </w:tc>
        <w:tc>
          <w:tcPr>
            <w:tcW w:w="1279" w:type="dxa"/>
            <w:noWrap/>
            <w:hideMark/>
          </w:tcPr>
          <w:p w:rsidR="00D5433C" w:rsidRPr="00D5433C" w:rsidRDefault="003F0254" w:rsidP="00D54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5" w:type="dxa"/>
            <w:noWrap/>
            <w:hideMark/>
          </w:tcPr>
          <w:p w:rsidR="00D5433C" w:rsidRPr="00D5433C" w:rsidRDefault="00D5433C" w:rsidP="00D5433C">
            <w:pPr>
              <w:rPr>
                <w:sz w:val="28"/>
                <w:szCs w:val="28"/>
              </w:rPr>
            </w:pPr>
            <w:r w:rsidRPr="00D5433C">
              <w:rPr>
                <w:sz w:val="28"/>
                <w:szCs w:val="28"/>
              </w:rPr>
              <w:t>0</w:t>
            </w:r>
          </w:p>
        </w:tc>
      </w:tr>
    </w:tbl>
    <w:p w:rsidR="00046DA5" w:rsidRDefault="00046DA5" w:rsidP="00046DA5">
      <w:pPr>
        <w:rPr>
          <w:sz w:val="28"/>
          <w:szCs w:val="28"/>
        </w:rPr>
      </w:pPr>
    </w:p>
    <w:p w:rsidR="00997D0B" w:rsidRPr="00046DA5" w:rsidRDefault="00997D0B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997D0B" w:rsidRDefault="000E263F" w:rsidP="000E263F">
      <w:pPr>
        <w:pStyle w:val="Sinespaciado"/>
        <w:jc w:val="center"/>
        <w:rPr>
          <w:sz w:val="24"/>
          <w:szCs w:val="24"/>
        </w:rPr>
      </w:pPr>
      <w:r w:rsidRPr="00997D0B">
        <w:rPr>
          <w:sz w:val="24"/>
          <w:szCs w:val="24"/>
        </w:rP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B2" w:rsidRDefault="00D36EB2" w:rsidP="00825E7B">
      <w:pPr>
        <w:spacing w:after="0" w:line="240" w:lineRule="auto"/>
      </w:pPr>
      <w:r>
        <w:separator/>
      </w:r>
    </w:p>
  </w:endnote>
  <w:endnote w:type="continuationSeparator" w:id="0">
    <w:p w:rsidR="00D36EB2" w:rsidRDefault="00D36EB2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92" w:rsidRDefault="00962E92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962E92" w:rsidRDefault="00962E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B2" w:rsidRDefault="00D36EB2" w:rsidP="00825E7B">
      <w:pPr>
        <w:spacing w:after="0" w:line="240" w:lineRule="auto"/>
      </w:pPr>
      <w:r>
        <w:separator/>
      </w:r>
    </w:p>
  </w:footnote>
  <w:footnote w:type="continuationSeparator" w:id="0">
    <w:p w:rsidR="00D36EB2" w:rsidRDefault="00D36EB2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92" w:rsidRDefault="00962E92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936CF"/>
    <w:rsid w:val="000C76D4"/>
    <w:rsid w:val="000E263F"/>
    <w:rsid w:val="001B1965"/>
    <w:rsid w:val="001C0569"/>
    <w:rsid w:val="002223BE"/>
    <w:rsid w:val="003F0254"/>
    <w:rsid w:val="004D77C7"/>
    <w:rsid w:val="00825E7B"/>
    <w:rsid w:val="008E1C32"/>
    <w:rsid w:val="00903AEC"/>
    <w:rsid w:val="00962E92"/>
    <w:rsid w:val="00997D0B"/>
    <w:rsid w:val="00A12562"/>
    <w:rsid w:val="00A50A75"/>
    <w:rsid w:val="00A72B93"/>
    <w:rsid w:val="00AE0B15"/>
    <w:rsid w:val="00AF661F"/>
    <w:rsid w:val="00B25713"/>
    <w:rsid w:val="00B30AE1"/>
    <w:rsid w:val="00B85975"/>
    <w:rsid w:val="00CA08C4"/>
    <w:rsid w:val="00CE730F"/>
    <w:rsid w:val="00D36EB2"/>
    <w:rsid w:val="00D5433C"/>
    <w:rsid w:val="00DC1B46"/>
    <w:rsid w:val="00E16AF7"/>
    <w:rsid w:val="00EB5B52"/>
    <w:rsid w:val="00EB7686"/>
    <w:rsid w:val="00F53DA1"/>
    <w:rsid w:val="00F65FED"/>
    <w:rsid w:val="00F738E7"/>
    <w:rsid w:val="00F80A03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CANTIDAD DE MUJERES ATENDIDAS DESDE OCTUBRE A DICIEMBRE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Hoja1!$F$12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Hoja1!$G$11:$H$11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Hoja1!$G$12:$H$12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  <c:shape val="pyramidToMax"/>
          <c:extLst xmlns:c16r2="http://schemas.microsoft.com/office/drawing/2015/06/chart">
            <c:ext xmlns:c16="http://schemas.microsoft.com/office/drawing/2014/chart" uri="{C3380CC4-5D6E-409C-BE32-E72D297353CC}">
              <c16:uniqueId val="{00000000-D842-4BAD-84C7-3FD4A88AD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ToMax"/>
        <c:axId val="453592048"/>
        <c:axId val="449476176"/>
        <c:axId val="0"/>
      </c:bar3DChart>
      <c:catAx>
        <c:axId val="45359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476176"/>
        <c:crosses val="autoZero"/>
        <c:auto val="1"/>
        <c:lblAlgn val="ctr"/>
        <c:lblOffset val="100"/>
        <c:noMultiLvlLbl val="0"/>
      </c:catAx>
      <c:valAx>
        <c:axId val="44947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59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8878-15EF-46DE-9CA3-6AFE584B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cp:lastPrinted>2024-01-12T21:48:00Z</cp:lastPrinted>
  <dcterms:created xsi:type="dcterms:W3CDTF">2023-10-02T21:47:00Z</dcterms:created>
  <dcterms:modified xsi:type="dcterms:W3CDTF">2024-03-08T16:19:00Z</dcterms:modified>
</cp:coreProperties>
</file>