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12" w:rsidRDefault="00EC6112" w:rsidP="00EC6112">
      <w:pPr>
        <w:tabs>
          <w:tab w:val="left" w:pos="3565"/>
        </w:tabs>
        <w:spacing w:after="0" w:line="360" w:lineRule="auto"/>
        <w:jc w:val="both"/>
        <w:rPr>
          <w:b/>
          <w:sz w:val="24"/>
          <w:szCs w:val="24"/>
        </w:rPr>
      </w:pPr>
    </w:p>
    <w:p w:rsidR="00EC6112" w:rsidRDefault="00EC6112" w:rsidP="00EC6112">
      <w:pPr>
        <w:tabs>
          <w:tab w:val="left" w:pos="3565"/>
        </w:tabs>
        <w:spacing w:after="0" w:line="360" w:lineRule="auto"/>
        <w:jc w:val="both"/>
        <w:rPr>
          <w:b/>
          <w:sz w:val="24"/>
          <w:szCs w:val="24"/>
        </w:rPr>
      </w:pPr>
    </w:p>
    <w:p w:rsidR="00EC6112" w:rsidRDefault="00EC6112" w:rsidP="00EC6112">
      <w:pPr>
        <w:tabs>
          <w:tab w:val="left" w:pos="3565"/>
        </w:tabs>
        <w:spacing w:after="0" w:line="360" w:lineRule="auto"/>
        <w:jc w:val="both"/>
        <w:rPr>
          <w:b/>
          <w:sz w:val="24"/>
          <w:szCs w:val="24"/>
        </w:rPr>
      </w:pPr>
    </w:p>
    <w:p w:rsidR="00EC6112" w:rsidRDefault="00EC6112" w:rsidP="00EC6112">
      <w:pPr>
        <w:tabs>
          <w:tab w:val="left" w:pos="3565"/>
        </w:tabs>
        <w:spacing w:after="0" w:line="360" w:lineRule="auto"/>
        <w:jc w:val="both"/>
        <w:rPr>
          <w:b/>
          <w:sz w:val="24"/>
          <w:szCs w:val="24"/>
        </w:rPr>
      </w:pPr>
    </w:p>
    <w:p w:rsidR="00EC6112" w:rsidRPr="006835E1" w:rsidRDefault="00EC6112" w:rsidP="00EC6112">
      <w:pPr>
        <w:tabs>
          <w:tab w:val="left" w:pos="3565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Reunidos en el Salón de Usos Múltiples de la </w:t>
      </w:r>
      <w:r w:rsidR="00E17F6E">
        <w:rPr>
          <w:b/>
          <w:sz w:val="24"/>
          <w:szCs w:val="24"/>
        </w:rPr>
        <w:t xml:space="preserve">Pastelería </w:t>
      </w:r>
      <w:proofErr w:type="spellStart"/>
      <w:r w:rsidR="00E17F6E">
        <w:rPr>
          <w:b/>
          <w:sz w:val="24"/>
          <w:szCs w:val="24"/>
        </w:rPr>
        <w:t>Nataly</w:t>
      </w:r>
      <w:proofErr w:type="spellEnd"/>
      <w:r w:rsidR="00E17F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del Municipio de Santiago de María, Departamento de Usulut</w:t>
      </w:r>
      <w:r w:rsidR="00E17F6E">
        <w:rPr>
          <w:b/>
          <w:sz w:val="24"/>
          <w:szCs w:val="24"/>
        </w:rPr>
        <w:t>án, a las nueve horas del día Cuatro</w:t>
      </w:r>
      <w:r>
        <w:rPr>
          <w:b/>
          <w:sz w:val="24"/>
          <w:szCs w:val="24"/>
        </w:rPr>
        <w:t xml:space="preserve"> d</w:t>
      </w:r>
      <w:r w:rsidR="004700E8">
        <w:rPr>
          <w:b/>
          <w:sz w:val="24"/>
          <w:szCs w:val="24"/>
        </w:rPr>
        <w:t xml:space="preserve">e </w:t>
      </w:r>
      <w:r w:rsidR="00E17F6E">
        <w:rPr>
          <w:b/>
          <w:sz w:val="24"/>
          <w:szCs w:val="24"/>
        </w:rPr>
        <w:t xml:space="preserve"> diciembre dos mil veinte</w:t>
      </w:r>
      <w:r>
        <w:rPr>
          <w:b/>
          <w:sz w:val="24"/>
          <w:szCs w:val="24"/>
        </w:rPr>
        <w:t xml:space="preserve"> ,siendo el lugar y la hora señalada de conformidad a la convocatoria realizada por el Concejo Municipal por medio del alcalde Municipal. Para efectuar la RENDICION DE CUENTAS de la Municipalidad de Santiago de María correspon</w:t>
      </w:r>
      <w:r w:rsidR="004700E8">
        <w:rPr>
          <w:b/>
          <w:sz w:val="24"/>
          <w:szCs w:val="24"/>
        </w:rPr>
        <w:t>diente al periodo Noviembre 20</w:t>
      </w:r>
      <w:r w:rsidR="00E17F6E">
        <w:rPr>
          <w:b/>
          <w:sz w:val="24"/>
          <w:szCs w:val="24"/>
        </w:rPr>
        <w:t>19 a Octubre 2020</w:t>
      </w:r>
      <w:r>
        <w:rPr>
          <w:b/>
          <w:sz w:val="24"/>
          <w:szCs w:val="24"/>
        </w:rPr>
        <w:t>,contando con la asistencia de</w:t>
      </w:r>
      <w:r w:rsidR="00046CDC">
        <w:rPr>
          <w:b/>
          <w:sz w:val="24"/>
          <w:szCs w:val="24"/>
        </w:rPr>
        <w:t xml:space="preserve"> Sesenta Y Dos</w:t>
      </w:r>
      <w:bookmarkStart w:id="0" w:name="_GoBack"/>
      <w:bookmarkEnd w:id="0"/>
      <w:r w:rsidR="004700E8">
        <w:rPr>
          <w:b/>
          <w:sz w:val="24"/>
          <w:szCs w:val="24"/>
        </w:rPr>
        <w:t xml:space="preserve"> personas,</w:t>
      </w:r>
      <w:r>
        <w:rPr>
          <w:b/>
          <w:sz w:val="24"/>
          <w:szCs w:val="24"/>
        </w:rPr>
        <w:t xml:space="preserve"> residentes de todo el Municipio, </w:t>
      </w:r>
      <w:r w:rsidR="00E1561D">
        <w:rPr>
          <w:b/>
          <w:sz w:val="24"/>
          <w:szCs w:val="24"/>
        </w:rPr>
        <w:t>desarrollándose de la siguiente manera :</w:t>
      </w:r>
      <w:r>
        <w:rPr>
          <w:b/>
          <w:sz w:val="24"/>
          <w:szCs w:val="24"/>
        </w:rPr>
        <w:t xml:space="preserve"> </w:t>
      </w:r>
      <w:r w:rsidR="00E1561D">
        <w:rPr>
          <w:b/>
          <w:sz w:val="24"/>
          <w:szCs w:val="24"/>
        </w:rPr>
        <w:t xml:space="preserve">1) </w:t>
      </w:r>
      <w:r>
        <w:rPr>
          <w:b/>
          <w:sz w:val="24"/>
          <w:szCs w:val="24"/>
        </w:rPr>
        <w:t>Himno Nacional</w:t>
      </w:r>
      <w:r w:rsidR="00E1561D">
        <w:rPr>
          <w:b/>
          <w:sz w:val="24"/>
          <w:szCs w:val="24"/>
        </w:rPr>
        <w:t xml:space="preserve"> de el Salvador</w:t>
      </w:r>
      <w:r>
        <w:rPr>
          <w:b/>
          <w:sz w:val="24"/>
          <w:szCs w:val="24"/>
        </w:rPr>
        <w:t xml:space="preserve">, </w:t>
      </w:r>
      <w:r w:rsidR="00E1561D">
        <w:rPr>
          <w:b/>
          <w:sz w:val="24"/>
          <w:szCs w:val="24"/>
        </w:rPr>
        <w:t xml:space="preserve">2) </w:t>
      </w:r>
      <w:r>
        <w:rPr>
          <w:b/>
          <w:sz w:val="24"/>
          <w:szCs w:val="24"/>
        </w:rPr>
        <w:t xml:space="preserve">palabras de bienvenida, </w:t>
      </w:r>
      <w:r w:rsidR="00E1561D">
        <w:rPr>
          <w:b/>
          <w:sz w:val="24"/>
          <w:szCs w:val="24"/>
        </w:rPr>
        <w:t xml:space="preserve">3) </w:t>
      </w:r>
      <w:r>
        <w:rPr>
          <w:b/>
          <w:sz w:val="24"/>
          <w:szCs w:val="24"/>
        </w:rPr>
        <w:t>presentación  de la Rendición</w:t>
      </w:r>
      <w:r w:rsidR="00E1561D">
        <w:rPr>
          <w:b/>
          <w:sz w:val="24"/>
          <w:szCs w:val="24"/>
        </w:rPr>
        <w:t xml:space="preserve"> de Cuentas </w:t>
      </w:r>
      <w:r>
        <w:rPr>
          <w:b/>
          <w:sz w:val="24"/>
          <w:szCs w:val="24"/>
        </w:rPr>
        <w:t xml:space="preserve"> por parte de empleados Municipales</w:t>
      </w:r>
      <w:r w:rsidR="00E17F6E">
        <w:rPr>
          <w:b/>
          <w:sz w:val="24"/>
          <w:szCs w:val="24"/>
        </w:rPr>
        <w:t xml:space="preserve"> designados para la presentación de magno evento</w:t>
      </w:r>
      <w:r>
        <w:rPr>
          <w:b/>
          <w:sz w:val="24"/>
          <w:szCs w:val="24"/>
        </w:rPr>
        <w:t xml:space="preserve">, </w:t>
      </w:r>
      <w:r w:rsidR="00E1561D"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</w:rPr>
        <w:t xml:space="preserve"> explicaciones</w:t>
      </w:r>
      <w:r w:rsidR="00E1561D">
        <w:rPr>
          <w:b/>
          <w:sz w:val="24"/>
          <w:szCs w:val="24"/>
        </w:rPr>
        <w:t xml:space="preserve"> y aclaraciones </w:t>
      </w:r>
      <w:r>
        <w:rPr>
          <w:b/>
          <w:sz w:val="24"/>
          <w:szCs w:val="24"/>
        </w:rPr>
        <w:t>al respecto por parte del señor Al</w:t>
      </w:r>
      <w:r w:rsidR="00E1561D">
        <w:rPr>
          <w:b/>
          <w:sz w:val="24"/>
          <w:szCs w:val="24"/>
        </w:rPr>
        <w:t xml:space="preserve">calde Municipal  propietario </w:t>
      </w:r>
      <w:r>
        <w:rPr>
          <w:b/>
          <w:sz w:val="24"/>
          <w:szCs w:val="24"/>
        </w:rPr>
        <w:t xml:space="preserve"> Roberto Edmundo González Lara,</w:t>
      </w:r>
      <w:r w:rsidR="00E1561D">
        <w:rPr>
          <w:b/>
          <w:sz w:val="24"/>
          <w:szCs w:val="24"/>
        </w:rPr>
        <w:t xml:space="preserve"> 5) </w:t>
      </w:r>
      <w:r>
        <w:rPr>
          <w:b/>
          <w:sz w:val="24"/>
          <w:szCs w:val="24"/>
        </w:rPr>
        <w:t xml:space="preserve"> palabras de agradecimiento; dándose por terminada la Rendición de Cuentas.</w:t>
      </w:r>
      <w:r w:rsidR="00E17F6E">
        <w:rPr>
          <w:b/>
          <w:sz w:val="24"/>
          <w:szCs w:val="24"/>
        </w:rPr>
        <w:t>-</w:t>
      </w:r>
    </w:p>
    <w:p w:rsidR="00EC6112" w:rsidRDefault="00EC6112" w:rsidP="00EC6112">
      <w:pPr>
        <w:tabs>
          <w:tab w:val="left" w:pos="3565"/>
        </w:tabs>
        <w:spacing w:after="0"/>
        <w:rPr>
          <w:b/>
          <w:sz w:val="24"/>
          <w:szCs w:val="24"/>
        </w:rPr>
      </w:pPr>
    </w:p>
    <w:p w:rsidR="00EC6112" w:rsidRDefault="00EC6112" w:rsidP="00EC6112">
      <w:pPr>
        <w:rPr>
          <w:sz w:val="24"/>
          <w:szCs w:val="24"/>
        </w:rPr>
      </w:pPr>
    </w:p>
    <w:p w:rsidR="00EC6112" w:rsidRDefault="00EC6112" w:rsidP="00EC611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__________________________</w:t>
      </w:r>
    </w:p>
    <w:p w:rsidR="00EC6112" w:rsidRPr="00FC2B57" w:rsidRDefault="00EC6112" w:rsidP="00EC6112">
      <w:pPr>
        <w:tabs>
          <w:tab w:val="center" w:pos="496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Roberto Edmundo González Lara</w:t>
      </w:r>
      <w:r w:rsidRPr="00FC2B57">
        <w:rPr>
          <w:b/>
          <w:sz w:val="24"/>
          <w:szCs w:val="24"/>
        </w:rPr>
        <w:tab/>
        <w:t xml:space="preserve">                                      Nery Carmelina Iraheta de Ayala</w:t>
      </w:r>
    </w:p>
    <w:p w:rsidR="00EC6112" w:rsidRPr="00FC2B57" w:rsidRDefault="00EC6112" w:rsidP="00EC6112">
      <w:pPr>
        <w:tabs>
          <w:tab w:val="center" w:pos="496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Alcalde Municipal</w:t>
      </w:r>
      <w:r w:rsidRPr="00FC2B57">
        <w:rPr>
          <w:b/>
          <w:sz w:val="24"/>
          <w:szCs w:val="24"/>
        </w:rPr>
        <w:tab/>
        <w:t xml:space="preserve">                                                                 Síndico Municipal</w:t>
      </w:r>
    </w:p>
    <w:p w:rsidR="00EC6112" w:rsidRPr="00FC2B57" w:rsidRDefault="00EC6112" w:rsidP="00EC6112">
      <w:pPr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___________________________                                                       ___________________________</w:t>
      </w: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José Eulogio Mejía</w:t>
      </w:r>
      <w:r w:rsidRPr="00FC2B57">
        <w:rPr>
          <w:b/>
          <w:sz w:val="24"/>
          <w:szCs w:val="24"/>
        </w:rPr>
        <w:tab/>
        <w:t>Lcda. Alicia Valle Robles</w:t>
      </w: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Unidad de Participación Ciudadana</w:t>
      </w:r>
      <w:r w:rsidRPr="00FC2B57">
        <w:rPr>
          <w:b/>
          <w:sz w:val="24"/>
          <w:szCs w:val="24"/>
        </w:rPr>
        <w:tab/>
        <w:t>Oficial de Información</w:t>
      </w: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________________________</w:t>
      </w: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Roberto E.B. Mitjavila Juárez</w:t>
      </w:r>
    </w:p>
    <w:p w:rsidR="00EC6112" w:rsidRPr="00FC2B57" w:rsidRDefault="00EC6112" w:rsidP="00EC6112">
      <w:pPr>
        <w:tabs>
          <w:tab w:val="left" w:pos="6311"/>
        </w:tabs>
        <w:spacing w:after="0"/>
        <w:rPr>
          <w:b/>
          <w:sz w:val="24"/>
          <w:szCs w:val="24"/>
        </w:rPr>
      </w:pPr>
      <w:r w:rsidRPr="00FC2B57">
        <w:rPr>
          <w:b/>
          <w:sz w:val="24"/>
          <w:szCs w:val="24"/>
        </w:rPr>
        <w:t>Secretario Municipal</w:t>
      </w:r>
    </w:p>
    <w:p w:rsidR="000E7105" w:rsidRDefault="000E7105"/>
    <w:sectPr w:rsidR="000E7105" w:rsidSect="00131579"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12"/>
    <w:rsid w:val="00046CDC"/>
    <w:rsid w:val="000E7105"/>
    <w:rsid w:val="004700E8"/>
    <w:rsid w:val="00E1561D"/>
    <w:rsid w:val="00E17F6E"/>
    <w:rsid w:val="00E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1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1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P-Ciudadana</dc:creator>
  <cp:lastModifiedBy>PARTI-CIUDADANA</cp:lastModifiedBy>
  <cp:revision>3</cp:revision>
  <cp:lastPrinted>2021-01-21T22:21:00Z</cp:lastPrinted>
  <dcterms:created xsi:type="dcterms:W3CDTF">2019-05-06T16:57:00Z</dcterms:created>
  <dcterms:modified xsi:type="dcterms:W3CDTF">2021-01-21T22:25:00Z</dcterms:modified>
</cp:coreProperties>
</file>