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61" w:rsidRDefault="00BF243F" w:rsidP="001A1761">
      <w:pPr>
        <w:pStyle w:val="Default"/>
        <w:ind w:left="1080"/>
        <w:rPr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8D9302" wp14:editId="294D7B0F">
                <wp:simplePos x="0" y="0"/>
                <wp:positionH relativeFrom="column">
                  <wp:posOffset>-108585</wp:posOffset>
                </wp:positionH>
                <wp:positionV relativeFrom="paragraph">
                  <wp:posOffset>-365760</wp:posOffset>
                </wp:positionV>
                <wp:extent cx="5507355" cy="763270"/>
                <wp:effectExtent l="0" t="0" r="17145" b="17780"/>
                <wp:wrapNone/>
                <wp:docPr id="5" name="5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355" cy="7632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8D3" w:rsidRDefault="009D593B" w:rsidP="00BF243F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0F6D30"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  <w:t>PERFIL</w:t>
                            </w:r>
                            <w:r w:rsidR="00BF243F" w:rsidRPr="000F6D30"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2328D3"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  <w:t>UNIDAD DE LA NIÑEZ Y</w:t>
                            </w:r>
                          </w:p>
                          <w:p w:rsidR="00BF243F" w:rsidRPr="000F6D30" w:rsidRDefault="00F35526" w:rsidP="00BF243F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0F6D30">
                              <w:rPr>
                                <w:rFonts w:ascii="Britannic Bold" w:hAnsi="Britannic Bold" w:cs="Times New Roman"/>
                                <w:sz w:val="32"/>
                                <w:szCs w:val="32"/>
                              </w:rPr>
                              <w:t xml:space="preserve">CENTROS DE BIENESTAR INFANTIL </w:t>
                            </w:r>
                          </w:p>
                          <w:p w:rsidR="00BF243F" w:rsidRPr="00C770DE" w:rsidRDefault="00BF243F" w:rsidP="00BF243F">
                            <w:pPr>
                              <w:pStyle w:val="Default"/>
                              <w:jc w:val="center"/>
                              <w:rPr>
                                <w:rFonts w:ascii="Forte" w:hAnsi="Forte"/>
                                <w:sz w:val="2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D9302" id="5 Rectángulo redondeado" o:spid="_x0000_s1026" style="position:absolute;left:0;text-align:left;margin-left:-8.55pt;margin-top:-28.8pt;width:433.65pt;height:60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" fillcolor="white [3201]" strokecolor="#fbd4b4 [1305]" strokeweight="2pt">
                <v:path arrowok="t"/>
                <v:textbox>
                  <w:txbxContent>
                    <w:p w:rsidR="002328D3" w:rsidRDefault="009D593B" w:rsidP="00BF243F">
                      <w:pPr>
                        <w:pStyle w:val="Default"/>
                        <w:spacing w:line="276" w:lineRule="auto"/>
                        <w:jc w:val="center"/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  <w:r w:rsidRPr="000F6D30">
                        <w:rPr>
                          <w:rFonts w:ascii="Britannic Bold" w:hAnsi="Britannic Bold"/>
                          <w:sz w:val="32"/>
                          <w:szCs w:val="32"/>
                        </w:rPr>
                        <w:t>PERFIL</w:t>
                      </w:r>
                      <w:r w:rsidR="00BF243F" w:rsidRPr="000F6D30">
                        <w:rPr>
                          <w:rFonts w:ascii="Britannic Bold" w:hAnsi="Britannic Bold"/>
                          <w:sz w:val="32"/>
                          <w:szCs w:val="32"/>
                        </w:rPr>
                        <w:t xml:space="preserve">: </w:t>
                      </w:r>
                      <w:r w:rsidR="002328D3">
                        <w:rPr>
                          <w:rFonts w:ascii="Britannic Bold" w:hAnsi="Britannic Bold"/>
                          <w:sz w:val="32"/>
                          <w:szCs w:val="32"/>
                        </w:rPr>
                        <w:t>UNIDAD DE LA NIÑEZ Y</w:t>
                      </w:r>
                    </w:p>
                    <w:p w:rsidR="00BF243F" w:rsidRPr="000F6D30" w:rsidRDefault="00F35526" w:rsidP="00BF243F">
                      <w:pPr>
                        <w:pStyle w:val="Default"/>
                        <w:spacing w:line="276" w:lineRule="auto"/>
                        <w:jc w:val="center"/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  <w:r w:rsidRPr="000F6D30">
                        <w:rPr>
                          <w:rFonts w:ascii="Britannic Bold" w:hAnsi="Britannic Bold" w:cs="Times New Roman"/>
                          <w:sz w:val="32"/>
                          <w:szCs w:val="32"/>
                        </w:rPr>
                        <w:t xml:space="preserve">CENTROS DE BIENESTAR INFANTIL </w:t>
                      </w:r>
                    </w:p>
                    <w:p w:rsidR="00BF243F" w:rsidRPr="00C770DE" w:rsidRDefault="00BF243F" w:rsidP="00BF243F">
                      <w:pPr>
                        <w:pStyle w:val="Default"/>
                        <w:jc w:val="center"/>
                        <w:rPr>
                          <w:rFonts w:ascii="Forte" w:hAnsi="Forte"/>
                          <w:sz w:val="2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A1761" w:rsidRDefault="001A1761" w:rsidP="001A1761">
      <w:pPr>
        <w:pStyle w:val="Default"/>
        <w:ind w:left="1080"/>
        <w:rPr>
          <w:b/>
          <w:bCs/>
          <w:sz w:val="20"/>
          <w:szCs w:val="20"/>
        </w:rPr>
      </w:pPr>
    </w:p>
    <w:p w:rsidR="00524CA5" w:rsidRDefault="00524CA5" w:rsidP="001A1761">
      <w:pPr>
        <w:pStyle w:val="Default"/>
        <w:ind w:left="1080"/>
        <w:rPr>
          <w:b/>
          <w:bCs/>
          <w:sz w:val="20"/>
          <w:szCs w:val="20"/>
        </w:rPr>
      </w:pPr>
    </w:p>
    <w:p w:rsidR="00524CA5" w:rsidRDefault="00524CA5" w:rsidP="001A1761">
      <w:pPr>
        <w:pStyle w:val="Default"/>
        <w:ind w:left="1080"/>
        <w:rPr>
          <w:b/>
          <w:bCs/>
          <w:sz w:val="20"/>
          <w:szCs w:val="20"/>
        </w:rPr>
      </w:pPr>
    </w:p>
    <w:p w:rsidR="00524CA5" w:rsidRDefault="00524CA5" w:rsidP="001A1761">
      <w:pPr>
        <w:pStyle w:val="Default"/>
        <w:ind w:left="1080"/>
        <w:rPr>
          <w:b/>
          <w:bCs/>
          <w:sz w:val="20"/>
          <w:szCs w:val="20"/>
        </w:rPr>
      </w:pPr>
    </w:p>
    <w:p w:rsidR="00524CA5" w:rsidRDefault="00524CA5" w:rsidP="001A1761">
      <w:pPr>
        <w:pStyle w:val="Default"/>
        <w:ind w:left="1080"/>
        <w:rPr>
          <w:b/>
          <w:bCs/>
          <w:sz w:val="20"/>
          <w:szCs w:val="20"/>
        </w:rPr>
      </w:pPr>
    </w:p>
    <w:p w:rsidR="00524CA5" w:rsidRDefault="00524CA5" w:rsidP="001A1761">
      <w:pPr>
        <w:pStyle w:val="Default"/>
        <w:ind w:left="1080"/>
        <w:rPr>
          <w:b/>
          <w:bCs/>
          <w:sz w:val="20"/>
          <w:szCs w:val="20"/>
        </w:rPr>
      </w:pPr>
    </w:p>
    <w:p w:rsidR="00524CA5" w:rsidRDefault="00524CA5" w:rsidP="001A1761">
      <w:pPr>
        <w:pStyle w:val="Default"/>
        <w:ind w:left="1080"/>
        <w:rPr>
          <w:b/>
          <w:bCs/>
          <w:sz w:val="20"/>
          <w:szCs w:val="20"/>
        </w:rPr>
      </w:pPr>
    </w:p>
    <w:p w:rsidR="00524CA5" w:rsidRDefault="00524CA5" w:rsidP="001A1761">
      <w:pPr>
        <w:pStyle w:val="Default"/>
        <w:ind w:left="1080"/>
        <w:rPr>
          <w:b/>
          <w:bCs/>
          <w:sz w:val="20"/>
          <w:szCs w:val="20"/>
        </w:rPr>
      </w:pPr>
      <w:r>
        <w:rPr>
          <w:rFonts w:ascii="Courier New" w:hAnsi="Courier New" w:cs="Courier New"/>
          <w:b/>
          <w:noProof/>
          <w:sz w:val="40"/>
          <w:szCs w:val="40"/>
          <w:lang w:val="es-SV" w:eastAsia="es-SV"/>
        </w:rPr>
        <w:t xml:space="preserve">       </w:t>
      </w:r>
      <w:r>
        <w:rPr>
          <w:rFonts w:ascii="Courier New" w:hAnsi="Courier New" w:cs="Courier New"/>
          <w:b/>
          <w:noProof/>
          <w:sz w:val="40"/>
          <w:szCs w:val="40"/>
          <w:lang w:val="es-SV" w:eastAsia="es-SV"/>
        </w:rPr>
        <w:drawing>
          <wp:inline distT="0" distB="0" distL="0" distR="0">
            <wp:extent cx="1720850" cy="148463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48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4CA5" w:rsidRDefault="00524CA5" w:rsidP="00524CA5">
      <w:pPr>
        <w:pStyle w:val="Default"/>
        <w:rPr>
          <w:b/>
          <w:bCs/>
          <w:sz w:val="20"/>
          <w:szCs w:val="20"/>
        </w:rPr>
      </w:pPr>
    </w:p>
    <w:p w:rsidR="00524CA5" w:rsidRDefault="00524CA5" w:rsidP="001A1761">
      <w:pPr>
        <w:pStyle w:val="Default"/>
        <w:ind w:left="1080"/>
        <w:rPr>
          <w:b/>
          <w:bCs/>
          <w:sz w:val="20"/>
          <w:szCs w:val="20"/>
        </w:rPr>
      </w:pPr>
    </w:p>
    <w:p w:rsidR="00524CA5" w:rsidRPr="00C266FF" w:rsidRDefault="00524CA5" w:rsidP="001A1761">
      <w:pPr>
        <w:pStyle w:val="Default"/>
        <w:ind w:left="1080"/>
        <w:rPr>
          <w:b/>
          <w:bCs/>
          <w:sz w:val="20"/>
          <w:szCs w:val="20"/>
        </w:rPr>
      </w:pPr>
    </w:p>
    <w:p w:rsidR="001A1761" w:rsidRPr="00C37F37" w:rsidRDefault="001A1761" w:rsidP="001A1761">
      <w:pPr>
        <w:pStyle w:val="Default"/>
        <w:numPr>
          <w:ilvl w:val="0"/>
          <w:numId w:val="12"/>
        </w:numPr>
        <w:rPr>
          <w:rFonts w:ascii="Courier New" w:hAnsi="Courier New" w:cs="Courier New"/>
          <w:b/>
          <w:bCs/>
        </w:rPr>
      </w:pPr>
      <w:r w:rsidRPr="00C37F37">
        <w:rPr>
          <w:rFonts w:ascii="Courier New" w:hAnsi="Courier New" w:cs="Courier New"/>
          <w:b/>
          <w:bCs/>
        </w:rPr>
        <w:t>GENERALIDADES DEL PROYECTO</w:t>
      </w:r>
    </w:p>
    <w:p w:rsidR="001A1761" w:rsidRPr="00C37F37" w:rsidRDefault="001A1761" w:rsidP="001A1761">
      <w:pPr>
        <w:pStyle w:val="Default"/>
        <w:rPr>
          <w:rFonts w:ascii="Courier New" w:hAnsi="Courier New" w:cs="Courier New"/>
          <w:bCs/>
        </w:rPr>
      </w:pPr>
    </w:p>
    <w:p w:rsidR="001A1761" w:rsidRPr="00C37F37" w:rsidRDefault="001A1761" w:rsidP="001A1761">
      <w:pPr>
        <w:pStyle w:val="Default"/>
        <w:spacing w:line="360" w:lineRule="auto"/>
        <w:rPr>
          <w:rFonts w:ascii="Courier New" w:hAnsi="Courier New" w:cs="Courier New"/>
        </w:rPr>
      </w:pPr>
      <w:r w:rsidRPr="00C37F37">
        <w:rPr>
          <w:rFonts w:ascii="Courier New" w:hAnsi="Courier New" w:cs="Courier New"/>
        </w:rPr>
        <w:t>Representante:</w:t>
      </w:r>
      <w:r w:rsidRPr="00C37F37">
        <w:rPr>
          <w:rFonts w:ascii="Courier New" w:hAnsi="Courier New" w:cs="Courier New"/>
        </w:rPr>
        <w:tab/>
      </w:r>
      <w:r w:rsidRPr="00C37F37">
        <w:rPr>
          <w:rFonts w:ascii="Courier New" w:hAnsi="Courier New" w:cs="Courier New"/>
        </w:rPr>
        <w:tab/>
      </w:r>
      <w:r w:rsidR="00403AEE" w:rsidRPr="00C37F37">
        <w:rPr>
          <w:rFonts w:ascii="Courier New" w:hAnsi="Courier New" w:cs="Courier New"/>
        </w:rPr>
        <w:t>Señor Roberto Edmundo González Lara</w:t>
      </w:r>
    </w:p>
    <w:p w:rsidR="001A1761" w:rsidRPr="00C37F37" w:rsidRDefault="001A1761" w:rsidP="001A1761">
      <w:pPr>
        <w:pStyle w:val="Default"/>
        <w:spacing w:line="360" w:lineRule="auto"/>
        <w:rPr>
          <w:rFonts w:ascii="Courier New" w:hAnsi="Courier New" w:cs="Courier New"/>
        </w:rPr>
      </w:pPr>
      <w:r w:rsidRPr="00C37F37">
        <w:rPr>
          <w:rFonts w:ascii="Courier New" w:hAnsi="Courier New" w:cs="Courier New"/>
        </w:rPr>
        <w:t>Lugar:</w:t>
      </w:r>
      <w:r w:rsidRPr="00C37F37">
        <w:rPr>
          <w:rFonts w:ascii="Courier New" w:hAnsi="Courier New" w:cs="Courier New"/>
        </w:rPr>
        <w:tab/>
      </w:r>
      <w:r w:rsidRPr="00C37F37">
        <w:rPr>
          <w:rFonts w:ascii="Courier New" w:hAnsi="Courier New" w:cs="Courier New"/>
        </w:rPr>
        <w:tab/>
      </w:r>
      <w:r w:rsidRPr="00C37F37">
        <w:rPr>
          <w:rFonts w:ascii="Courier New" w:hAnsi="Courier New" w:cs="Courier New"/>
        </w:rPr>
        <w:tab/>
      </w:r>
      <w:r w:rsidRPr="00C37F37">
        <w:rPr>
          <w:rFonts w:ascii="Courier New" w:hAnsi="Courier New" w:cs="Courier New"/>
        </w:rPr>
        <w:tab/>
      </w:r>
      <w:r w:rsidR="00403AEE" w:rsidRPr="00C37F37">
        <w:rPr>
          <w:rFonts w:ascii="Courier New" w:hAnsi="Courier New" w:cs="Courier New"/>
        </w:rPr>
        <w:t>Municipio de Santiago de María, Usulután</w:t>
      </w:r>
    </w:p>
    <w:p w:rsidR="001A1761" w:rsidRPr="00C37F37" w:rsidRDefault="001A1761" w:rsidP="001A1761">
      <w:pPr>
        <w:pStyle w:val="Default"/>
        <w:spacing w:line="360" w:lineRule="auto"/>
        <w:rPr>
          <w:rFonts w:ascii="Courier New" w:hAnsi="Courier New" w:cs="Courier New"/>
        </w:rPr>
      </w:pPr>
      <w:r w:rsidRPr="00C37F37">
        <w:rPr>
          <w:rFonts w:ascii="Courier New" w:hAnsi="Courier New" w:cs="Courier New"/>
        </w:rPr>
        <w:t>Población del Municipio:</w:t>
      </w:r>
      <w:r w:rsidRPr="00C37F37">
        <w:rPr>
          <w:rFonts w:ascii="Courier New" w:hAnsi="Courier New" w:cs="Courier New"/>
        </w:rPr>
        <w:tab/>
      </w:r>
      <w:r w:rsidR="00E742BA">
        <w:rPr>
          <w:rFonts w:ascii="Courier New" w:hAnsi="Courier New" w:cs="Courier New"/>
        </w:rPr>
        <w:t>18,2</w:t>
      </w:r>
      <w:r w:rsidR="009D593B" w:rsidRPr="00C37F37">
        <w:rPr>
          <w:rFonts w:ascii="Courier New" w:hAnsi="Courier New" w:cs="Courier New"/>
        </w:rPr>
        <w:t>0</w:t>
      </w:r>
      <w:r w:rsidR="00E742BA">
        <w:rPr>
          <w:rFonts w:ascii="Courier New" w:hAnsi="Courier New" w:cs="Courier New"/>
        </w:rPr>
        <w:t>1</w:t>
      </w:r>
      <w:r w:rsidRPr="00C37F37">
        <w:rPr>
          <w:rFonts w:ascii="Courier New" w:hAnsi="Courier New" w:cs="Courier New"/>
        </w:rPr>
        <w:t xml:space="preserve"> Habitantes </w:t>
      </w:r>
    </w:p>
    <w:p w:rsidR="001A1761" w:rsidRPr="00C37F37" w:rsidRDefault="002328D3" w:rsidP="001A1761">
      <w:pPr>
        <w:pStyle w:val="Default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Beneficiarios Directos: N</w:t>
      </w:r>
      <w:r w:rsidRPr="00E742BA">
        <w:rPr>
          <w:rFonts w:ascii="Courier New" w:hAnsi="Courier New" w:cs="Courier New"/>
        </w:rPr>
        <w:t>iños</w:t>
      </w:r>
      <w:r>
        <w:rPr>
          <w:rFonts w:ascii="Courier New" w:hAnsi="Courier New" w:cs="Courier New"/>
        </w:rPr>
        <w:t xml:space="preserve"> y N</w:t>
      </w:r>
      <w:r w:rsidR="00F35526">
        <w:rPr>
          <w:rFonts w:ascii="Courier New" w:hAnsi="Courier New" w:cs="Courier New"/>
        </w:rPr>
        <w:t>iñas</w:t>
      </w:r>
      <w:r w:rsidR="001A1761" w:rsidRPr="00C37F37">
        <w:rPr>
          <w:rFonts w:ascii="Courier New" w:hAnsi="Courier New" w:cs="Courier New"/>
        </w:rPr>
        <w:t xml:space="preserve"> del área urbana</w:t>
      </w:r>
      <w:r w:rsidR="00206297">
        <w:rPr>
          <w:rFonts w:ascii="Courier New" w:hAnsi="Courier New" w:cs="Courier New"/>
        </w:rPr>
        <w:t xml:space="preserve"> y Rural</w:t>
      </w:r>
      <w:r w:rsidR="001A1761" w:rsidRPr="00C37F3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del Municipio</w:t>
      </w:r>
    </w:p>
    <w:p w:rsidR="001A1761" w:rsidRPr="00C37F37" w:rsidRDefault="00403AEE" w:rsidP="001A1761">
      <w:pPr>
        <w:pStyle w:val="Default"/>
        <w:spacing w:line="360" w:lineRule="auto"/>
        <w:rPr>
          <w:rFonts w:ascii="Courier New" w:hAnsi="Courier New" w:cs="Courier New"/>
        </w:rPr>
      </w:pPr>
      <w:r w:rsidRPr="00C37F37">
        <w:rPr>
          <w:rFonts w:ascii="Courier New" w:hAnsi="Courier New" w:cs="Courier New"/>
        </w:rPr>
        <w:t>Fuente de fondos:</w:t>
      </w:r>
      <w:r w:rsidR="001A1761" w:rsidRPr="00C37F37">
        <w:rPr>
          <w:rFonts w:ascii="Courier New" w:hAnsi="Courier New" w:cs="Courier New"/>
        </w:rPr>
        <w:t xml:space="preserve"> </w:t>
      </w:r>
      <w:r w:rsidR="001A1761" w:rsidRPr="00C37F37">
        <w:rPr>
          <w:rFonts w:ascii="Courier New" w:hAnsi="Courier New" w:cs="Courier New"/>
        </w:rPr>
        <w:tab/>
      </w:r>
      <w:r w:rsidR="001A1761" w:rsidRPr="00C37F37">
        <w:rPr>
          <w:rFonts w:ascii="Courier New" w:hAnsi="Courier New" w:cs="Courier New"/>
        </w:rPr>
        <w:tab/>
      </w:r>
      <w:r w:rsidR="005A0E74" w:rsidRPr="00C37F37">
        <w:rPr>
          <w:rFonts w:ascii="Courier New" w:hAnsi="Courier New" w:cs="Courier New"/>
        </w:rPr>
        <w:t>Fondos Propios</w:t>
      </w:r>
    </w:p>
    <w:p w:rsidR="001A1761" w:rsidRPr="00C37F37" w:rsidRDefault="001A1761" w:rsidP="001A1761">
      <w:pPr>
        <w:pStyle w:val="Default"/>
        <w:spacing w:line="360" w:lineRule="auto"/>
        <w:rPr>
          <w:rFonts w:ascii="Courier New" w:hAnsi="Courier New" w:cs="Courier New"/>
        </w:rPr>
      </w:pPr>
      <w:r w:rsidRPr="00C37F37">
        <w:rPr>
          <w:rFonts w:ascii="Courier New" w:hAnsi="Courier New" w:cs="Courier New"/>
        </w:rPr>
        <w:t xml:space="preserve">Fuente Ejecutora: </w:t>
      </w:r>
      <w:r w:rsidRPr="00C37F37">
        <w:rPr>
          <w:rFonts w:ascii="Courier New" w:hAnsi="Courier New" w:cs="Courier New"/>
        </w:rPr>
        <w:tab/>
      </w:r>
      <w:r w:rsidRPr="00C37F37">
        <w:rPr>
          <w:rFonts w:ascii="Courier New" w:hAnsi="Courier New" w:cs="Courier New"/>
        </w:rPr>
        <w:tab/>
        <w:t xml:space="preserve">Alcaldía Municipal de </w:t>
      </w:r>
      <w:r w:rsidR="00403AEE" w:rsidRPr="00C37F37">
        <w:rPr>
          <w:rFonts w:ascii="Courier New" w:hAnsi="Courier New" w:cs="Courier New"/>
        </w:rPr>
        <w:t>Santiago de María</w:t>
      </w:r>
    </w:p>
    <w:p w:rsidR="001A1761" w:rsidRPr="00F3383B" w:rsidRDefault="001A1761" w:rsidP="001A1761">
      <w:pPr>
        <w:pStyle w:val="Default"/>
        <w:spacing w:line="360" w:lineRule="auto"/>
        <w:rPr>
          <w:rFonts w:ascii="Courier New" w:hAnsi="Courier New" w:cs="Courier New"/>
          <w:b/>
        </w:rPr>
      </w:pPr>
      <w:r w:rsidRPr="00C37F37">
        <w:rPr>
          <w:rFonts w:ascii="Courier New" w:hAnsi="Courier New" w:cs="Courier New"/>
        </w:rPr>
        <w:tab/>
      </w:r>
      <w:r w:rsidRPr="00C37F37">
        <w:rPr>
          <w:rFonts w:ascii="Courier New" w:hAnsi="Courier New" w:cs="Courier New"/>
        </w:rPr>
        <w:tab/>
      </w:r>
      <w:r w:rsidRPr="00C37F37">
        <w:rPr>
          <w:rFonts w:ascii="Courier New" w:hAnsi="Courier New" w:cs="Courier New"/>
        </w:rPr>
        <w:tab/>
      </w:r>
      <w:r w:rsidRPr="00C37F37">
        <w:rPr>
          <w:rFonts w:ascii="Courier New" w:hAnsi="Courier New" w:cs="Courier New"/>
        </w:rPr>
        <w:tab/>
      </w:r>
      <w:r w:rsidRPr="00F3383B">
        <w:rPr>
          <w:rFonts w:ascii="Courier New" w:hAnsi="Courier New" w:cs="Courier New"/>
          <w:b/>
        </w:rPr>
        <w:t xml:space="preserve">(Administración Directa) </w:t>
      </w:r>
      <w:r w:rsidRPr="00F3383B">
        <w:rPr>
          <w:rFonts w:ascii="Courier New" w:hAnsi="Courier New" w:cs="Courier New"/>
          <w:b/>
        </w:rPr>
        <w:tab/>
      </w:r>
    </w:p>
    <w:p w:rsidR="00A44369" w:rsidRDefault="001A1761" w:rsidP="001A1761">
      <w:pPr>
        <w:pStyle w:val="Default"/>
        <w:spacing w:line="360" w:lineRule="auto"/>
        <w:rPr>
          <w:rFonts w:ascii="Courier New" w:hAnsi="Courier New" w:cs="Courier New"/>
          <w:b/>
          <w:color w:val="auto"/>
        </w:rPr>
      </w:pPr>
      <w:r w:rsidRPr="00C37F37">
        <w:rPr>
          <w:rFonts w:ascii="Courier New" w:hAnsi="Courier New" w:cs="Courier New"/>
        </w:rPr>
        <w:tab/>
      </w:r>
      <w:r w:rsidR="00A44369" w:rsidRPr="00C37F37">
        <w:rPr>
          <w:rFonts w:ascii="Courier New" w:hAnsi="Courier New" w:cs="Courier New"/>
        </w:rPr>
        <w:t xml:space="preserve">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24CA5" w:rsidTr="00524CA5">
        <w:tc>
          <w:tcPr>
            <w:tcW w:w="4247" w:type="dxa"/>
          </w:tcPr>
          <w:p w:rsidR="00524CA5" w:rsidRDefault="00524CA5" w:rsidP="001A1761">
            <w:pPr>
              <w:pStyle w:val="Default"/>
              <w:spacing w:line="360" w:lineRule="auto"/>
              <w:rPr>
                <w:rFonts w:ascii="Courier New" w:hAnsi="Courier New" w:cs="Courier New"/>
                <w:color w:val="auto"/>
              </w:rPr>
            </w:pPr>
            <w:r w:rsidRPr="00524CA5">
              <w:rPr>
                <w:rFonts w:ascii="Courier New" w:hAnsi="Courier New" w:cs="Courier New"/>
                <w:color w:val="auto"/>
              </w:rPr>
              <w:t>Monto de Ejecución:</w:t>
            </w:r>
          </w:p>
        </w:tc>
        <w:tc>
          <w:tcPr>
            <w:tcW w:w="4247" w:type="dxa"/>
          </w:tcPr>
          <w:p w:rsidR="00524CA5" w:rsidRPr="00F3383B" w:rsidRDefault="0001566B" w:rsidP="001B040F">
            <w:pPr>
              <w:pStyle w:val="Default"/>
              <w:spacing w:line="360" w:lineRule="auto"/>
              <w:rPr>
                <w:rFonts w:ascii="Courier New" w:hAnsi="Courier New" w:cs="Courier New"/>
                <w:b/>
                <w:color w:val="auto"/>
              </w:rPr>
            </w:pPr>
            <w:r>
              <w:rPr>
                <w:rFonts w:ascii="Courier New" w:hAnsi="Courier New" w:cs="Courier New"/>
                <w:b/>
                <w:color w:val="auto"/>
              </w:rPr>
              <w:t>$13,158.0</w:t>
            </w:r>
            <w:r w:rsidR="00F427C9">
              <w:rPr>
                <w:rFonts w:ascii="Courier New" w:hAnsi="Courier New" w:cs="Courier New"/>
                <w:b/>
                <w:color w:val="auto"/>
              </w:rPr>
              <w:t>0</w:t>
            </w:r>
          </w:p>
        </w:tc>
      </w:tr>
      <w:tr w:rsidR="00524CA5" w:rsidTr="00524CA5">
        <w:tc>
          <w:tcPr>
            <w:tcW w:w="4247" w:type="dxa"/>
          </w:tcPr>
          <w:p w:rsidR="00524CA5" w:rsidRDefault="00524CA5" w:rsidP="001A1761">
            <w:pPr>
              <w:pStyle w:val="Default"/>
              <w:spacing w:line="360" w:lineRule="auto"/>
              <w:rPr>
                <w:rFonts w:ascii="Courier New" w:hAnsi="Courier New" w:cs="Courier New"/>
                <w:color w:val="auto"/>
              </w:rPr>
            </w:pPr>
            <w:r w:rsidRPr="00524CA5">
              <w:rPr>
                <w:rFonts w:ascii="Courier New" w:hAnsi="Courier New" w:cs="Courier New"/>
                <w:color w:val="auto"/>
              </w:rPr>
              <w:t xml:space="preserve">Monto de Imprevistos                 </w:t>
            </w:r>
          </w:p>
        </w:tc>
        <w:tc>
          <w:tcPr>
            <w:tcW w:w="4247" w:type="dxa"/>
          </w:tcPr>
          <w:p w:rsidR="00524CA5" w:rsidRPr="00F3383B" w:rsidRDefault="0001566B" w:rsidP="001A1761">
            <w:pPr>
              <w:pStyle w:val="Default"/>
              <w:spacing w:line="360" w:lineRule="auto"/>
              <w:rPr>
                <w:rFonts w:ascii="Courier New" w:hAnsi="Courier New" w:cs="Courier New"/>
                <w:b/>
                <w:color w:val="auto"/>
              </w:rPr>
            </w:pPr>
            <w:r>
              <w:rPr>
                <w:rFonts w:ascii="Courier New" w:hAnsi="Courier New" w:cs="Courier New"/>
                <w:b/>
                <w:color w:val="auto"/>
              </w:rPr>
              <w:t>$ 2,342</w:t>
            </w:r>
            <w:r w:rsidR="00524CA5" w:rsidRPr="00F3383B">
              <w:rPr>
                <w:rFonts w:ascii="Courier New" w:hAnsi="Courier New" w:cs="Courier New"/>
                <w:b/>
                <w:color w:val="auto"/>
              </w:rPr>
              <w:t>.00</w:t>
            </w:r>
          </w:p>
        </w:tc>
      </w:tr>
      <w:tr w:rsidR="00524CA5" w:rsidTr="00524CA5">
        <w:tc>
          <w:tcPr>
            <w:tcW w:w="4247" w:type="dxa"/>
          </w:tcPr>
          <w:p w:rsidR="00524CA5" w:rsidRDefault="00524CA5" w:rsidP="001A1761">
            <w:pPr>
              <w:pStyle w:val="Default"/>
              <w:spacing w:line="360" w:lineRule="auto"/>
              <w:rPr>
                <w:rFonts w:ascii="Courier New" w:hAnsi="Courier New" w:cs="Courier New"/>
                <w:color w:val="auto"/>
              </w:rPr>
            </w:pPr>
            <w:r w:rsidRPr="00524CA5">
              <w:rPr>
                <w:rFonts w:ascii="Courier New" w:hAnsi="Courier New" w:cs="Courier New"/>
                <w:color w:val="auto"/>
              </w:rPr>
              <w:t>TOTAL</w:t>
            </w:r>
          </w:p>
        </w:tc>
        <w:tc>
          <w:tcPr>
            <w:tcW w:w="4247" w:type="dxa"/>
          </w:tcPr>
          <w:p w:rsidR="00524CA5" w:rsidRPr="00F3383B" w:rsidRDefault="0001566B" w:rsidP="001A1761">
            <w:pPr>
              <w:pStyle w:val="Default"/>
              <w:spacing w:line="360" w:lineRule="auto"/>
              <w:rPr>
                <w:rFonts w:ascii="Courier New" w:hAnsi="Courier New" w:cs="Courier New"/>
                <w:b/>
                <w:color w:val="auto"/>
              </w:rPr>
            </w:pPr>
            <w:r>
              <w:rPr>
                <w:rFonts w:ascii="Courier New" w:hAnsi="Courier New" w:cs="Courier New"/>
                <w:b/>
                <w:color w:val="auto"/>
              </w:rPr>
              <w:t>$15,500.</w:t>
            </w:r>
            <w:r w:rsidR="00937871">
              <w:rPr>
                <w:rFonts w:ascii="Courier New" w:hAnsi="Courier New" w:cs="Courier New"/>
                <w:b/>
                <w:color w:val="auto"/>
              </w:rPr>
              <w:t>0</w:t>
            </w:r>
            <w:r>
              <w:rPr>
                <w:rFonts w:ascii="Courier New" w:hAnsi="Courier New" w:cs="Courier New"/>
                <w:b/>
                <w:color w:val="auto"/>
              </w:rPr>
              <w:t>0</w:t>
            </w:r>
          </w:p>
        </w:tc>
      </w:tr>
    </w:tbl>
    <w:p w:rsidR="00524CA5" w:rsidRPr="00C37F37" w:rsidRDefault="00524CA5" w:rsidP="001A1761">
      <w:pPr>
        <w:pStyle w:val="Default"/>
        <w:spacing w:line="360" w:lineRule="auto"/>
        <w:rPr>
          <w:rFonts w:ascii="Courier New" w:hAnsi="Courier New" w:cs="Courier New"/>
          <w:color w:val="auto"/>
        </w:rPr>
      </w:pPr>
    </w:p>
    <w:p w:rsidR="001A1761" w:rsidRDefault="001A1761" w:rsidP="001A1761">
      <w:pPr>
        <w:pStyle w:val="Default"/>
        <w:spacing w:line="360" w:lineRule="auto"/>
        <w:rPr>
          <w:rFonts w:ascii="Courier New" w:hAnsi="Courier New" w:cs="Courier New"/>
          <w:color w:val="auto"/>
        </w:rPr>
      </w:pPr>
      <w:r w:rsidRPr="00C37F37">
        <w:rPr>
          <w:rFonts w:ascii="Courier New" w:hAnsi="Courier New" w:cs="Courier New"/>
          <w:color w:val="auto"/>
        </w:rPr>
        <w:tab/>
      </w:r>
      <w:r w:rsidRPr="00C37F37">
        <w:rPr>
          <w:rFonts w:ascii="Courier New" w:hAnsi="Courier New" w:cs="Courier New"/>
          <w:color w:val="auto"/>
        </w:rPr>
        <w:tab/>
      </w:r>
      <w:r w:rsidRPr="00C37F37">
        <w:rPr>
          <w:rFonts w:ascii="Courier New" w:hAnsi="Courier New" w:cs="Courier New"/>
          <w:color w:val="auto"/>
        </w:rPr>
        <w:tab/>
      </w:r>
      <w:r w:rsidRPr="00C37F37">
        <w:rPr>
          <w:rFonts w:ascii="Courier New" w:hAnsi="Courier New" w:cs="Courier New"/>
          <w:color w:val="auto"/>
        </w:rPr>
        <w:tab/>
      </w:r>
    </w:p>
    <w:p w:rsidR="003135E7" w:rsidRDefault="003135E7" w:rsidP="001A1761">
      <w:pPr>
        <w:pStyle w:val="Default"/>
        <w:spacing w:line="360" w:lineRule="auto"/>
        <w:rPr>
          <w:rFonts w:ascii="Courier New" w:hAnsi="Courier New" w:cs="Courier New"/>
          <w:color w:val="auto"/>
        </w:rPr>
      </w:pPr>
    </w:p>
    <w:p w:rsidR="00524CA5" w:rsidRDefault="00524CA5" w:rsidP="001A1761">
      <w:pPr>
        <w:pStyle w:val="Default"/>
        <w:spacing w:line="360" w:lineRule="auto"/>
        <w:rPr>
          <w:rFonts w:ascii="Courier New" w:hAnsi="Courier New" w:cs="Courier New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840"/>
      </w:tblGrid>
      <w:tr w:rsidR="002328D3" w:rsidRPr="00524CA5" w:rsidTr="00BB4C56">
        <w:tc>
          <w:tcPr>
            <w:tcW w:w="0" w:type="auto"/>
            <w:shd w:val="clear" w:color="auto" w:fill="FDE9D9" w:themeFill="accent6" w:themeFillTint="33"/>
            <w:vAlign w:val="center"/>
          </w:tcPr>
          <w:p w:rsidR="00524CA5" w:rsidRPr="00524CA5" w:rsidRDefault="00524CA5" w:rsidP="00524CA5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lastRenderedPageBreak/>
              <w:t>MUNICIPIO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CA5" w:rsidRPr="00524CA5" w:rsidRDefault="00524CA5" w:rsidP="00524CA5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SANTIAGO DE MARIA</w:t>
            </w:r>
          </w:p>
        </w:tc>
      </w:tr>
      <w:tr w:rsidR="002328D3" w:rsidRPr="00524CA5" w:rsidTr="00BB4C56">
        <w:tc>
          <w:tcPr>
            <w:tcW w:w="0" w:type="auto"/>
            <w:shd w:val="clear" w:color="auto" w:fill="FDE9D9" w:themeFill="accent6" w:themeFillTint="33"/>
            <w:vAlign w:val="center"/>
          </w:tcPr>
          <w:p w:rsidR="00524CA5" w:rsidRPr="00524CA5" w:rsidRDefault="00524CA5" w:rsidP="00524CA5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DEPARTAMENTO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CA5" w:rsidRPr="00524CA5" w:rsidRDefault="00524CA5" w:rsidP="00524CA5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USULUTAN</w:t>
            </w:r>
          </w:p>
        </w:tc>
      </w:tr>
      <w:tr w:rsidR="002328D3" w:rsidRPr="00524CA5" w:rsidTr="00BB4C56">
        <w:tc>
          <w:tcPr>
            <w:tcW w:w="0" w:type="auto"/>
            <w:shd w:val="clear" w:color="auto" w:fill="FDE9D9" w:themeFill="accent6" w:themeFillTint="33"/>
            <w:vAlign w:val="center"/>
          </w:tcPr>
          <w:p w:rsidR="00524CA5" w:rsidRPr="00524CA5" w:rsidRDefault="00524CA5" w:rsidP="00524CA5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NOMBRE DEL PROYECTO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CA5" w:rsidRPr="00524CA5" w:rsidRDefault="002328D3" w:rsidP="002328D3">
            <w:pPr>
              <w:rPr>
                <w:rFonts w:ascii="Palatino Linotype" w:hAnsi="Palatino Linotype" w:cs="Courier New"/>
                <w:b/>
                <w:szCs w:val="40"/>
              </w:rPr>
            </w:pPr>
            <w:r>
              <w:rPr>
                <w:rFonts w:ascii="Palatino Linotype" w:hAnsi="Palatino Linotype" w:cs="Courier New"/>
                <w:b/>
                <w:szCs w:val="40"/>
              </w:rPr>
              <w:t xml:space="preserve">UNIDAD DE LA NIÑEZ Y </w:t>
            </w:r>
            <w:r w:rsidR="001B247A" w:rsidRPr="001B247A">
              <w:rPr>
                <w:rFonts w:ascii="Palatino Linotype" w:hAnsi="Palatino Linotype" w:cs="Courier New"/>
                <w:b/>
                <w:szCs w:val="40"/>
              </w:rPr>
              <w:t>CENTROS DE BIENESTAR INFANTIL</w:t>
            </w:r>
            <w:r w:rsidR="00524CA5" w:rsidRPr="00524CA5">
              <w:rPr>
                <w:rFonts w:ascii="Palatino Linotype" w:hAnsi="Palatino Linotype" w:cs="Courier New"/>
                <w:b/>
                <w:szCs w:val="40"/>
              </w:rPr>
              <w:t xml:space="preserve"> EN EL MUNICIP</w:t>
            </w:r>
            <w:r w:rsidR="0001566B">
              <w:rPr>
                <w:rFonts w:ascii="Palatino Linotype" w:hAnsi="Palatino Linotype" w:cs="Courier New"/>
                <w:b/>
                <w:szCs w:val="40"/>
              </w:rPr>
              <w:t>IO DE SANTIAGO DE MARÍA, AÑO 2020</w:t>
            </w:r>
          </w:p>
        </w:tc>
      </w:tr>
      <w:tr w:rsidR="002328D3" w:rsidRPr="00524CA5" w:rsidTr="00BB4C56">
        <w:tc>
          <w:tcPr>
            <w:tcW w:w="0" w:type="auto"/>
            <w:shd w:val="clear" w:color="auto" w:fill="FDE9D9" w:themeFill="accent6" w:themeFillTint="33"/>
            <w:vAlign w:val="center"/>
          </w:tcPr>
          <w:p w:rsidR="00524CA5" w:rsidRPr="00524CA5" w:rsidRDefault="00524CA5" w:rsidP="00524CA5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UNIDADES O SECTOR A MEJORAR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CA5" w:rsidRPr="00524CA5" w:rsidRDefault="006B393A" w:rsidP="002328D3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2A4E3E">
              <w:rPr>
                <w:rFonts w:ascii="Palatino Linotype" w:hAnsi="Palatino Linotype" w:cs="Courier New"/>
                <w:b/>
                <w:szCs w:val="40"/>
              </w:rPr>
              <w:t xml:space="preserve">ACTIVIDAD SOCIAL EN BENEFICIO </w:t>
            </w:r>
            <w:r>
              <w:rPr>
                <w:rFonts w:ascii="Palatino Linotype" w:hAnsi="Palatino Linotype" w:cs="Courier New"/>
                <w:b/>
                <w:szCs w:val="40"/>
              </w:rPr>
              <w:t xml:space="preserve">DE  </w:t>
            </w:r>
            <w:r w:rsidR="002328D3">
              <w:rPr>
                <w:rFonts w:ascii="Palatino Linotype" w:hAnsi="Palatino Linotype" w:cs="Courier New"/>
                <w:b/>
                <w:szCs w:val="40"/>
              </w:rPr>
              <w:t>NIÑEZ SANTIAGUEÑA</w:t>
            </w:r>
          </w:p>
        </w:tc>
      </w:tr>
      <w:tr w:rsidR="002328D3" w:rsidRPr="00524CA5" w:rsidTr="00BB4C56">
        <w:tc>
          <w:tcPr>
            <w:tcW w:w="0" w:type="auto"/>
            <w:shd w:val="clear" w:color="auto" w:fill="FDE9D9" w:themeFill="accent6" w:themeFillTint="33"/>
            <w:vAlign w:val="center"/>
          </w:tcPr>
          <w:p w:rsidR="00524CA5" w:rsidRPr="00524CA5" w:rsidRDefault="00524CA5" w:rsidP="00524CA5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LOCALIZACION DEL PROYECTO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4CA5" w:rsidRPr="00524CA5" w:rsidRDefault="00524CA5" w:rsidP="00524CA5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MUNICIPIO DE SANTIAGO DE MARIA</w:t>
            </w:r>
          </w:p>
        </w:tc>
      </w:tr>
    </w:tbl>
    <w:p w:rsidR="00524CA5" w:rsidRDefault="00524CA5" w:rsidP="001A1761">
      <w:pPr>
        <w:pStyle w:val="Default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24CA5" w:rsidRPr="000F6D30" w:rsidRDefault="000F6D30" w:rsidP="000F6D30">
      <w:pPr>
        <w:pStyle w:val="Default"/>
        <w:spacing w:line="36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0F6D30">
        <w:rPr>
          <w:rFonts w:ascii="Courier New" w:hAnsi="Courier New" w:cs="Courier New"/>
          <w:b/>
          <w:sz w:val="28"/>
          <w:szCs w:val="28"/>
        </w:rPr>
        <w:t>COSTO</w:t>
      </w:r>
    </w:p>
    <w:tbl>
      <w:tblPr>
        <w:tblW w:w="8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5485"/>
      </w:tblGrid>
      <w:tr w:rsidR="00524CA5" w:rsidRPr="00524CA5" w:rsidTr="00BB4C56">
        <w:trPr>
          <w:trHeight w:val="299"/>
        </w:trPr>
        <w:tc>
          <w:tcPr>
            <w:tcW w:w="3045" w:type="dxa"/>
            <w:shd w:val="clear" w:color="auto" w:fill="FDE9D9" w:themeFill="accent6" w:themeFillTint="33"/>
            <w:vAlign w:val="center"/>
          </w:tcPr>
          <w:p w:rsidR="00524CA5" w:rsidRPr="00524CA5" w:rsidRDefault="00524CA5" w:rsidP="00524CA5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MONTO DEL PERFIL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524CA5" w:rsidRPr="00524CA5" w:rsidRDefault="00524CA5" w:rsidP="00937871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 xml:space="preserve">$ </w:t>
            </w:r>
            <w:r w:rsidR="0001566B">
              <w:rPr>
                <w:rFonts w:ascii="Palatino Linotype" w:hAnsi="Palatino Linotype" w:cs="Courier New"/>
                <w:b/>
                <w:szCs w:val="40"/>
              </w:rPr>
              <w:t>15,500.00</w:t>
            </w:r>
          </w:p>
        </w:tc>
      </w:tr>
      <w:tr w:rsidR="00524CA5" w:rsidRPr="00524CA5" w:rsidTr="00BB4C56">
        <w:trPr>
          <w:trHeight w:val="583"/>
        </w:trPr>
        <w:tc>
          <w:tcPr>
            <w:tcW w:w="3045" w:type="dxa"/>
            <w:shd w:val="clear" w:color="auto" w:fill="FDE9D9" w:themeFill="accent6" w:themeFillTint="33"/>
            <w:vAlign w:val="center"/>
          </w:tcPr>
          <w:p w:rsidR="00524CA5" w:rsidRPr="00524CA5" w:rsidRDefault="00524CA5" w:rsidP="00524CA5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FUENTE DE FINANCIAMIENTO</w:t>
            </w:r>
          </w:p>
        </w:tc>
        <w:tc>
          <w:tcPr>
            <w:tcW w:w="5485" w:type="dxa"/>
            <w:shd w:val="clear" w:color="auto" w:fill="auto"/>
            <w:vAlign w:val="center"/>
          </w:tcPr>
          <w:p w:rsidR="00524CA5" w:rsidRPr="00524CA5" w:rsidRDefault="00524CA5" w:rsidP="00524CA5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FONDO</w:t>
            </w:r>
            <w:r>
              <w:rPr>
                <w:rFonts w:ascii="Palatino Linotype" w:hAnsi="Palatino Linotype" w:cs="Courier New"/>
                <w:b/>
                <w:szCs w:val="40"/>
              </w:rPr>
              <w:t>S PROPIOS</w:t>
            </w:r>
            <w:r w:rsidRPr="00524CA5">
              <w:rPr>
                <w:rFonts w:ascii="Palatino Linotype" w:hAnsi="Palatino Linotype" w:cs="Courier New"/>
                <w:b/>
                <w:szCs w:val="40"/>
              </w:rPr>
              <w:t xml:space="preserve"> </w:t>
            </w:r>
          </w:p>
        </w:tc>
      </w:tr>
    </w:tbl>
    <w:p w:rsidR="001A1761" w:rsidRDefault="001A1761" w:rsidP="00907CDF">
      <w:pPr>
        <w:pStyle w:val="Textoindependiente2"/>
        <w:spacing w:line="360" w:lineRule="auto"/>
        <w:jc w:val="center"/>
        <w:rPr>
          <w:rFonts w:ascii="Courier New" w:hAnsi="Courier New" w:cs="Courier New"/>
          <w:b/>
          <w:sz w:val="24"/>
        </w:rPr>
      </w:pPr>
    </w:p>
    <w:p w:rsidR="000F6D30" w:rsidRPr="000F6D30" w:rsidRDefault="000F6D30" w:rsidP="00907CDF">
      <w:pPr>
        <w:pStyle w:val="Textoindependiente2"/>
        <w:spacing w:line="36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0F6D30">
        <w:rPr>
          <w:rFonts w:ascii="Courier New" w:hAnsi="Courier New" w:cs="Courier New"/>
          <w:b/>
          <w:sz w:val="28"/>
          <w:szCs w:val="28"/>
        </w:rPr>
        <w:t>ELABORADO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647"/>
      </w:tblGrid>
      <w:tr w:rsidR="000F6D30" w:rsidRPr="000F6D30" w:rsidTr="00BB4C56">
        <w:trPr>
          <w:trHeight w:val="426"/>
        </w:trPr>
        <w:tc>
          <w:tcPr>
            <w:tcW w:w="3227" w:type="dxa"/>
            <w:shd w:val="clear" w:color="auto" w:fill="FDE9D9" w:themeFill="accent6" w:themeFillTint="33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Cs w:val="40"/>
              </w:rPr>
              <w:t>PERFIL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Cs w:val="40"/>
              </w:rPr>
              <w:t>UACI</w:t>
            </w:r>
          </w:p>
        </w:tc>
      </w:tr>
      <w:tr w:rsidR="000F6D30" w:rsidRPr="000F6D30" w:rsidTr="00BB4C56">
        <w:trPr>
          <w:trHeight w:val="538"/>
        </w:trPr>
        <w:tc>
          <w:tcPr>
            <w:tcW w:w="3227" w:type="dxa"/>
            <w:shd w:val="clear" w:color="auto" w:fill="FDE9D9" w:themeFill="accent6" w:themeFillTint="33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Cs w:val="40"/>
              </w:rPr>
              <w:t>FIRMA Y SELLO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</w:p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</w:p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</w:p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Cs w:val="40"/>
              </w:rPr>
              <w:t xml:space="preserve">                                  </w:t>
            </w:r>
          </w:p>
        </w:tc>
      </w:tr>
      <w:tr w:rsidR="000F6D30" w:rsidRPr="000F6D30" w:rsidTr="00BB4C56">
        <w:trPr>
          <w:trHeight w:val="538"/>
        </w:trPr>
        <w:tc>
          <w:tcPr>
            <w:tcW w:w="3227" w:type="dxa"/>
            <w:shd w:val="clear" w:color="auto" w:fill="FDE9D9" w:themeFill="accent6" w:themeFillTint="33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 w:val="22"/>
                <w:szCs w:val="40"/>
              </w:rPr>
              <w:t>FECHA DE ELABORACION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F6D30" w:rsidRPr="000F6D30" w:rsidRDefault="0001566B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>
              <w:rPr>
                <w:rFonts w:ascii="Palatino Linotype" w:hAnsi="Palatino Linotype" w:cs="Courier New"/>
                <w:b/>
                <w:szCs w:val="40"/>
              </w:rPr>
              <w:t>ENERO 2020</w:t>
            </w:r>
          </w:p>
        </w:tc>
      </w:tr>
    </w:tbl>
    <w:p w:rsidR="00A44369" w:rsidRDefault="00A44369" w:rsidP="00C37F37">
      <w:pPr>
        <w:pStyle w:val="Textoindependiente2"/>
        <w:spacing w:line="360" w:lineRule="auto"/>
        <w:rPr>
          <w:rFonts w:ascii="Arial" w:hAnsi="Arial" w:cs="Arial"/>
          <w:b/>
          <w:sz w:val="24"/>
        </w:rPr>
      </w:pPr>
    </w:p>
    <w:p w:rsidR="000F6D30" w:rsidRPr="000F6D30" w:rsidRDefault="000F6D30" w:rsidP="000F6D30">
      <w:pPr>
        <w:pStyle w:val="Textoindependiente2"/>
        <w:spacing w:line="36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0F6D30">
        <w:rPr>
          <w:rFonts w:ascii="Courier New" w:hAnsi="Courier New" w:cs="Courier New"/>
          <w:b/>
          <w:sz w:val="28"/>
          <w:szCs w:val="28"/>
        </w:rPr>
        <w:t>APROBADO</w:t>
      </w:r>
    </w:p>
    <w:tbl>
      <w:tblPr>
        <w:tblW w:w="8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81"/>
      </w:tblGrid>
      <w:tr w:rsidR="000F6D30" w:rsidRPr="000F6D30" w:rsidTr="000F6D30">
        <w:trPr>
          <w:trHeight w:val="403"/>
        </w:trPr>
        <w:tc>
          <w:tcPr>
            <w:tcW w:w="4250" w:type="dxa"/>
            <w:shd w:val="clear" w:color="auto" w:fill="auto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</w:p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</w:p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</w:p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</w:p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</w:p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</w:p>
        </w:tc>
      </w:tr>
      <w:tr w:rsidR="000F6D30" w:rsidRPr="000F6D30" w:rsidTr="00BB4C56">
        <w:trPr>
          <w:trHeight w:val="510"/>
        </w:trPr>
        <w:tc>
          <w:tcPr>
            <w:tcW w:w="4250" w:type="dxa"/>
            <w:shd w:val="clear" w:color="auto" w:fill="FDE9D9" w:themeFill="accent6" w:themeFillTint="33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Cs w:val="40"/>
              </w:rPr>
              <w:t>______________________</w:t>
            </w:r>
          </w:p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Cs w:val="40"/>
              </w:rPr>
              <w:t>ALCALDE MUNICIPAL</w:t>
            </w:r>
          </w:p>
        </w:tc>
        <w:tc>
          <w:tcPr>
            <w:tcW w:w="4281" w:type="dxa"/>
            <w:shd w:val="clear" w:color="auto" w:fill="FDE9D9" w:themeFill="accent6" w:themeFillTint="33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Cs w:val="40"/>
              </w:rPr>
              <w:t>___________________</w:t>
            </w:r>
          </w:p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Cs w:val="40"/>
              </w:rPr>
              <w:t xml:space="preserve">SINDICA MUNICIPAL                             </w:t>
            </w:r>
          </w:p>
        </w:tc>
      </w:tr>
    </w:tbl>
    <w:p w:rsidR="000F6D30" w:rsidRDefault="000F6D30" w:rsidP="00C37F37">
      <w:pPr>
        <w:pStyle w:val="Textoindependiente2"/>
        <w:spacing w:line="360" w:lineRule="auto"/>
        <w:rPr>
          <w:rFonts w:ascii="Arial" w:hAnsi="Arial" w:cs="Arial"/>
          <w:b/>
          <w:sz w:val="24"/>
        </w:rPr>
      </w:pPr>
    </w:p>
    <w:p w:rsidR="00524CA5" w:rsidRDefault="00524CA5" w:rsidP="00C37F37">
      <w:pPr>
        <w:pStyle w:val="Textoindependiente2"/>
        <w:spacing w:line="360" w:lineRule="auto"/>
        <w:rPr>
          <w:rFonts w:ascii="Arial" w:hAnsi="Arial" w:cs="Arial"/>
          <w:b/>
          <w:sz w:val="24"/>
        </w:rPr>
      </w:pPr>
    </w:p>
    <w:p w:rsidR="003135E7" w:rsidRDefault="003135E7" w:rsidP="00C37F37">
      <w:pPr>
        <w:pStyle w:val="Textoindependiente2"/>
        <w:spacing w:line="360" w:lineRule="auto"/>
        <w:rPr>
          <w:rFonts w:ascii="Arial" w:hAnsi="Arial" w:cs="Arial"/>
          <w:b/>
          <w:sz w:val="24"/>
        </w:rPr>
      </w:pPr>
    </w:p>
    <w:p w:rsidR="00E138DA" w:rsidRPr="000C522E" w:rsidRDefault="00F25FBF" w:rsidP="00FD62C2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ourier New" w:hAnsi="Courier New" w:cs="Courier New"/>
          <w:bCs/>
          <w:sz w:val="28"/>
          <w:szCs w:val="28"/>
          <w:u w:val="single"/>
        </w:rPr>
      </w:pPr>
      <w:r w:rsidRPr="000C522E">
        <w:rPr>
          <w:rFonts w:ascii="Courier New" w:hAnsi="Courier New" w:cs="Courier New"/>
          <w:bCs/>
          <w:sz w:val="28"/>
          <w:szCs w:val="28"/>
          <w:u w:val="single"/>
        </w:rPr>
        <w:lastRenderedPageBreak/>
        <w:t>Marco Legal</w:t>
      </w:r>
    </w:p>
    <w:p w:rsidR="00A44369" w:rsidRDefault="00A64AF4" w:rsidP="00951265">
      <w:pPr>
        <w:spacing w:line="360" w:lineRule="auto"/>
        <w:ind w:left="-142"/>
        <w:jc w:val="both"/>
        <w:rPr>
          <w:rFonts w:ascii="Courier New" w:hAnsi="Courier New" w:cs="Courier New"/>
          <w:bCs/>
          <w:sz w:val="28"/>
          <w:szCs w:val="28"/>
        </w:rPr>
      </w:pPr>
      <w:r w:rsidRPr="000C522E">
        <w:rPr>
          <w:rFonts w:ascii="Courier New" w:hAnsi="Courier New" w:cs="Courier New"/>
          <w:bCs/>
          <w:sz w:val="28"/>
          <w:szCs w:val="28"/>
        </w:rPr>
        <w:t xml:space="preserve">La </w:t>
      </w:r>
      <w:r w:rsidR="00C770DE" w:rsidRPr="000C522E">
        <w:rPr>
          <w:rFonts w:ascii="Courier New" w:hAnsi="Courier New" w:cs="Courier New"/>
          <w:bCs/>
          <w:sz w:val="28"/>
          <w:szCs w:val="28"/>
        </w:rPr>
        <w:t>I</w:t>
      </w:r>
      <w:r w:rsidR="00567C66" w:rsidRPr="000C522E">
        <w:rPr>
          <w:rFonts w:ascii="Courier New" w:hAnsi="Courier New" w:cs="Courier New"/>
          <w:bCs/>
          <w:sz w:val="28"/>
          <w:szCs w:val="28"/>
        </w:rPr>
        <w:t>nversión</w:t>
      </w:r>
      <w:r w:rsidRPr="000C522E">
        <w:rPr>
          <w:rFonts w:ascii="Courier New" w:hAnsi="Courier New" w:cs="Courier New"/>
          <w:bCs/>
          <w:sz w:val="28"/>
          <w:szCs w:val="28"/>
        </w:rPr>
        <w:t xml:space="preserve"> de estas actividades, se realiza de acuerdo a lo que estipula el </w:t>
      </w:r>
      <w:r w:rsidR="00403AEE" w:rsidRPr="000C522E">
        <w:rPr>
          <w:rFonts w:ascii="Courier New" w:hAnsi="Courier New" w:cs="Courier New"/>
          <w:bCs/>
          <w:sz w:val="28"/>
          <w:szCs w:val="28"/>
        </w:rPr>
        <w:t>C</w:t>
      </w:r>
      <w:r w:rsidR="00567C66" w:rsidRPr="000C522E">
        <w:rPr>
          <w:rFonts w:ascii="Courier New" w:hAnsi="Courier New" w:cs="Courier New"/>
          <w:bCs/>
          <w:sz w:val="28"/>
          <w:szCs w:val="28"/>
        </w:rPr>
        <w:t>ódigo</w:t>
      </w:r>
      <w:r w:rsidR="00403AEE" w:rsidRPr="000C522E">
        <w:rPr>
          <w:rFonts w:ascii="Courier New" w:hAnsi="Courier New" w:cs="Courier New"/>
          <w:bCs/>
          <w:sz w:val="28"/>
          <w:szCs w:val="28"/>
        </w:rPr>
        <w:t xml:space="preserve"> M</w:t>
      </w:r>
      <w:r w:rsidR="0016021C" w:rsidRPr="000C522E">
        <w:rPr>
          <w:rFonts w:ascii="Courier New" w:hAnsi="Courier New" w:cs="Courier New"/>
          <w:bCs/>
          <w:sz w:val="28"/>
          <w:szCs w:val="28"/>
        </w:rPr>
        <w:t xml:space="preserve">unicipal, </w:t>
      </w:r>
      <w:r w:rsidR="00C770DE" w:rsidRPr="000C522E">
        <w:rPr>
          <w:rFonts w:ascii="Courier New" w:hAnsi="Courier New" w:cs="Courier New"/>
          <w:bCs/>
          <w:sz w:val="28"/>
          <w:szCs w:val="28"/>
        </w:rPr>
        <w:t xml:space="preserve">en </w:t>
      </w:r>
      <w:r w:rsidR="005F7C6C" w:rsidRPr="000C522E">
        <w:rPr>
          <w:rFonts w:ascii="Courier New" w:hAnsi="Courier New" w:cs="Courier New"/>
          <w:bCs/>
          <w:sz w:val="28"/>
          <w:szCs w:val="28"/>
        </w:rPr>
        <w:t xml:space="preserve">su </w:t>
      </w:r>
      <w:r w:rsidR="00951265" w:rsidRPr="00951265">
        <w:rPr>
          <w:rFonts w:ascii="Courier New" w:hAnsi="Courier New" w:cs="Courier New"/>
          <w:sz w:val="28"/>
          <w:szCs w:val="28"/>
        </w:rPr>
        <w:t>Art. 31 numeral 6 del Código Mun</w:t>
      </w:r>
      <w:r w:rsidR="00185E09">
        <w:rPr>
          <w:rFonts w:ascii="Courier New" w:hAnsi="Courier New" w:cs="Courier New"/>
          <w:sz w:val="28"/>
          <w:szCs w:val="28"/>
        </w:rPr>
        <w:t>icipal;</w:t>
      </w:r>
      <w:r w:rsidR="00951265" w:rsidRPr="00951265">
        <w:rPr>
          <w:rFonts w:ascii="Courier New" w:hAnsi="Courier New" w:cs="Courier New"/>
          <w:sz w:val="28"/>
          <w:szCs w:val="28"/>
        </w:rPr>
        <w:t xml:space="preserve"> </w:t>
      </w:r>
      <w:r w:rsidR="00185E09" w:rsidRPr="00185E09">
        <w:rPr>
          <w:rFonts w:ascii="Courier New" w:hAnsi="Courier New" w:cs="Courier New"/>
          <w:sz w:val="28"/>
          <w:szCs w:val="28"/>
          <w:lang w:val="es-ES_tradnl"/>
        </w:rPr>
        <w:t>Contribuir a la preservación de la salud y de los recursos naturales</w:t>
      </w:r>
      <w:r w:rsidR="00185E09">
        <w:rPr>
          <w:rFonts w:ascii="Courier New" w:hAnsi="Courier New" w:cs="Courier New"/>
          <w:sz w:val="28"/>
          <w:szCs w:val="28"/>
          <w:lang w:val="es-ES_tradnl"/>
        </w:rPr>
        <w:t>,</w:t>
      </w:r>
      <w:r w:rsidR="00951265" w:rsidRPr="00951265">
        <w:rPr>
          <w:rFonts w:ascii="Courier New" w:hAnsi="Courier New" w:cs="Courier New"/>
          <w:sz w:val="28"/>
          <w:szCs w:val="28"/>
        </w:rPr>
        <w:t xml:space="preserve">fomento de la educación y la cultura así como al mejoramiento económico-social </w:t>
      </w:r>
      <w:r w:rsidR="00185E09" w:rsidRPr="00185E09">
        <w:rPr>
          <w:rFonts w:ascii="Courier New" w:hAnsi="Courier New" w:cs="Courier New"/>
          <w:sz w:val="28"/>
          <w:szCs w:val="28"/>
          <w:lang w:val="es-ES_tradnl"/>
        </w:rPr>
        <w:t>y a la recreación de la comunidad</w:t>
      </w:r>
      <w:r w:rsidR="00185E09">
        <w:rPr>
          <w:rFonts w:ascii="Courier New" w:hAnsi="Courier New" w:cs="Courier New"/>
          <w:sz w:val="28"/>
          <w:szCs w:val="28"/>
        </w:rPr>
        <w:t>.</w:t>
      </w:r>
      <w:r w:rsidR="00A44369" w:rsidRPr="000C522E">
        <w:rPr>
          <w:rFonts w:ascii="Courier New" w:hAnsi="Courier New" w:cs="Courier New"/>
          <w:sz w:val="28"/>
          <w:szCs w:val="28"/>
        </w:rPr>
        <w:t xml:space="preserve"> </w:t>
      </w:r>
      <w:r w:rsidRPr="000C522E">
        <w:rPr>
          <w:rFonts w:ascii="Courier New" w:hAnsi="Courier New" w:cs="Courier New"/>
          <w:bCs/>
          <w:sz w:val="28"/>
          <w:szCs w:val="28"/>
        </w:rPr>
        <w:t xml:space="preserve">Realizado todo de acuerdo a la ley </w:t>
      </w:r>
      <w:r w:rsidR="00C770DE" w:rsidRPr="000C522E">
        <w:rPr>
          <w:rFonts w:ascii="Courier New" w:hAnsi="Courier New" w:cs="Courier New"/>
          <w:bCs/>
          <w:sz w:val="28"/>
          <w:szCs w:val="28"/>
        </w:rPr>
        <w:t xml:space="preserve">y </w:t>
      </w:r>
      <w:r w:rsidRPr="000C522E">
        <w:rPr>
          <w:rFonts w:ascii="Courier New" w:hAnsi="Courier New" w:cs="Courier New"/>
          <w:bCs/>
          <w:sz w:val="28"/>
          <w:szCs w:val="28"/>
        </w:rPr>
        <w:t xml:space="preserve">contemplando dicha </w:t>
      </w:r>
      <w:r w:rsidR="00567C66" w:rsidRPr="000C522E">
        <w:rPr>
          <w:rFonts w:ascii="Courier New" w:hAnsi="Courier New" w:cs="Courier New"/>
          <w:bCs/>
          <w:sz w:val="28"/>
          <w:szCs w:val="28"/>
        </w:rPr>
        <w:t>inversión</w:t>
      </w:r>
      <w:r w:rsidRPr="000C522E">
        <w:rPr>
          <w:rFonts w:ascii="Courier New" w:hAnsi="Courier New" w:cs="Courier New"/>
          <w:bCs/>
          <w:sz w:val="28"/>
          <w:szCs w:val="28"/>
        </w:rPr>
        <w:t xml:space="preserve"> en el </w:t>
      </w:r>
      <w:r w:rsidR="00C770DE" w:rsidRPr="000C522E">
        <w:rPr>
          <w:rFonts w:ascii="Courier New" w:hAnsi="Courier New" w:cs="Courier New"/>
          <w:bCs/>
          <w:sz w:val="28"/>
          <w:szCs w:val="28"/>
        </w:rPr>
        <w:t>P</w:t>
      </w:r>
      <w:r w:rsidRPr="000C522E">
        <w:rPr>
          <w:rFonts w:ascii="Courier New" w:hAnsi="Courier New" w:cs="Courier New"/>
          <w:bCs/>
          <w:sz w:val="28"/>
          <w:szCs w:val="28"/>
        </w:rPr>
        <w:t xml:space="preserve">resupuesto </w:t>
      </w:r>
      <w:r w:rsidR="00C770DE" w:rsidRPr="000C522E">
        <w:rPr>
          <w:rFonts w:ascii="Courier New" w:hAnsi="Courier New" w:cs="Courier New"/>
          <w:bCs/>
          <w:sz w:val="28"/>
          <w:szCs w:val="28"/>
        </w:rPr>
        <w:t>M</w:t>
      </w:r>
      <w:r w:rsidRPr="000C522E">
        <w:rPr>
          <w:rFonts w:ascii="Courier New" w:hAnsi="Courier New" w:cs="Courier New"/>
          <w:bCs/>
          <w:sz w:val="28"/>
          <w:szCs w:val="28"/>
        </w:rPr>
        <w:t>unicipal.</w:t>
      </w:r>
    </w:p>
    <w:p w:rsidR="00CE4711" w:rsidRPr="00CE4711" w:rsidRDefault="00CE4711" w:rsidP="00CE4711">
      <w:pPr>
        <w:spacing w:line="360" w:lineRule="auto"/>
        <w:ind w:left="-142"/>
        <w:jc w:val="both"/>
        <w:rPr>
          <w:rFonts w:ascii="Courier New" w:hAnsi="Courier New" w:cs="Courier New"/>
          <w:bCs/>
          <w:sz w:val="28"/>
          <w:szCs w:val="28"/>
        </w:rPr>
      </w:pPr>
      <w:r w:rsidRPr="00CE4711">
        <w:rPr>
          <w:rFonts w:ascii="Courier New" w:hAnsi="Courier New" w:cs="Courier New"/>
          <w:bCs/>
          <w:sz w:val="28"/>
          <w:szCs w:val="28"/>
        </w:rPr>
        <w:t xml:space="preserve">Artículo 86.- </w:t>
      </w:r>
      <w:r w:rsidR="00C601AA">
        <w:rPr>
          <w:rFonts w:ascii="Courier New" w:hAnsi="Courier New" w:cs="Courier New"/>
          <w:bCs/>
          <w:sz w:val="28"/>
          <w:szCs w:val="28"/>
        </w:rPr>
        <w:t>LEPINA</w:t>
      </w:r>
    </w:p>
    <w:p w:rsidR="00CE4711" w:rsidRPr="00CE4711" w:rsidRDefault="00CE4711" w:rsidP="00CE4711">
      <w:pPr>
        <w:spacing w:line="360" w:lineRule="auto"/>
        <w:ind w:left="-142"/>
        <w:jc w:val="both"/>
        <w:rPr>
          <w:rFonts w:ascii="Courier New" w:hAnsi="Courier New" w:cs="Courier New"/>
          <w:bCs/>
          <w:sz w:val="28"/>
          <w:szCs w:val="28"/>
        </w:rPr>
      </w:pPr>
      <w:r w:rsidRPr="00CE4711">
        <w:rPr>
          <w:rFonts w:ascii="Courier New" w:hAnsi="Courier New" w:cs="Courier New"/>
          <w:bCs/>
          <w:sz w:val="28"/>
          <w:szCs w:val="28"/>
        </w:rPr>
        <w:t>Responsabilidad del Estado en materia de educación Para hacer efectivo el derecho a la educación el Estado deberá:</w:t>
      </w:r>
    </w:p>
    <w:p w:rsidR="00CE4711" w:rsidRPr="00CE4711" w:rsidRDefault="00CE4711" w:rsidP="00CE4711">
      <w:pPr>
        <w:spacing w:line="360" w:lineRule="auto"/>
        <w:ind w:left="-142"/>
        <w:jc w:val="both"/>
        <w:rPr>
          <w:rFonts w:ascii="Courier New" w:hAnsi="Courier New" w:cs="Courier New"/>
          <w:bCs/>
          <w:sz w:val="28"/>
          <w:szCs w:val="28"/>
        </w:rPr>
      </w:pPr>
      <w:r w:rsidRPr="00CE4711">
        <w:rPr>
          <w:rFonts w:ascii="Courier New" w:hAnsi="Courier New" w:cs="Courier New"/>
          <w:bCs/>
          <w:sz w:val="28"/>
          <w:szCs w:val="28"/>
        </w:rPr>
        <w:t xml:space="preserve"> a) Garantizar educación integral de calidad y progresiva en condiciones de igualdad y equidad para toda niña, niño y adolescente;</w:t>
      </w:r>
    </w:p>
    <w:p w:rsidR="00CE4711" w:rsidRDefault="00CE4711" w:rsidP="00CE4711">
      <w:pPr>
        <w:spacing w:line="360" w:lineRule="auto"/>
        <w:ind w:left="-142"/>
        <w:jc w:val="both"/>
        <w:rPr>
          <w:rFonts w:ascii="Courier New" w:hAnsi="Courier New" w:cs="Courier New"/>
          <w:bCs/>
          <w:sz w:val="28"/>
          <w:szCs w:val="28"/>
        </w:rPr>
      </w:pPr>
      <w:r w:rsidRPr="00CE4711">
        <w:rPr>
          <w:rFonts w:ascii="Courier New" w:hAnsi="Courier New" w:cs="Courier New"/>
          <w:bCs/>
          <w:sz w:val="28"/>
          <w:szCs w:val="28"/>
        </w:rPr>
        <w:t xml:space="preserve"> b) Procurar asistencia alimentaria gratuita en los centros públicos de educación inicial, parvularia y primaria</w:t>
      </w:r>
    </w:p>
    <w:p w:rsidR="00CE4711" w:rsidRPr="00CE4711" w:rsidRDefault="00CE4711" w:rsidP="00CE4711">
      <w:pPr>
        <w:spacing w:line="360" w:lineRule="auto"/>
        <w:ind w:left="-142"/>
        <w:jc w:val="both"/>
        <w:rPr>
          <w:rFonts w:ascii="Courier New" w:hAnsi="Courier New" w:cs="Courier New"/>
          <w:sz w:val="28"/>
          <w:szCs w:val="28"/>
        </w:rPr>
      </w:pPr>
      <w:r w:rsidRPr="00CE4711">
        <w:rPr>
          <w:rFonts w:ascii="Courier New" w:hAnsi="Courier New" w:cs="Courier New"/>
          <w:sz w:val="28"/>
          <w:szCs w:val="28"/>
        </w:rPr>
        <w:t xml:space="preserve">d) Fomentar la expresión artística y cultural; </w:t>
      </w:r>
    </w:p>
    <w:p w:rsidR="00CE4711" w:rsidRPr="00CE4711" w:rsidRDefault="00CE4711" w:rsidP="00CE4711">
      <w:pPr>
        <w:spacing w:line="360" w:lineRule="auto"/>
        <w:ind w:left="-142"/>
        <w:jc w:val="both"/>
        <w:rPr>
          <w:rFonts w:ascii="Courier New" w:hAnsi="Courier New" w:cs="Courier New"/>
          <w:sz w:val="28"/>
          <w:szCs w:val="28"/>
        </w:rPr>
      </w:pPr>
      <w:r w:rsidRPr="00CE4711">
        <w:rPr>
          <w:rFonts w:ascii="Courier New" w:hAnsi="Courier New" w:cs="Courier New"/>
          <w:sz w:val="28"/>
          <w:szCs w:val="28"/>
        </w:rPr>
        <w:t>e) Promover los valores éticos, morales y ciudadanos;</w:t>
      </w:r>
    </w:p>
    <w:p w:rsidR="00CE4711" w:rsidRDefault="00CE4711" w:rsidP="00CE4711">
      <w:pPr>
        <w:spacing w:line="360" w:lineRule="auto"/>
        <w:ind w:left="-142"/>
        <w:jc w:val="both"/>
        <w:rPr>
          <w:rFonts w:ascii="Courier New" w:hAnsi="Courier New" w:cs="Courier New"/>
          <w:sz w:val="28"/>
          <w:szCs w:val="28"/>
        </w:rPr>
      </w:pPr>
      <w:r w:rsidRPr="00CE4711">
        <w:rPr>
          <w:rFonts w:ascii="Courier New" w:hAnsi="Courier New" w:cs="Courier New"/>
          <w:sz w:val="28"/>
          <w:szCs w:val="28"/>
        </w:rPr>
        <w:t>f) Difundir y promover el respeto a los derechos de toda niña, niño y adolescente y los Derechos Humanos en general;</w:t>
      </w:r>
    </w:p>
    <w:p w:rsidR="00CE4711" w:rsidRPr="00CE4711" w:rsidRDefault="00CE4711" w:rsidP="00CE4711">
      <w:pPr>
        <w:spacing w:line="360" w:lineRule="auto"/>
        <w:ind w:left="-142"/>
        <w:jc w:val="both"/>
        <w:rPr>
          <w:rFonts w:ascii="Courier New" w:hAnsi="Courier New" w:cs="Courier New"/>
          <w:sz w:val="28"/>
          <w:szCs w:val="28"/>
        </w:rPr>
      </w:pPr>
      <w:r w:rsidRPr="00CE4711">
        <w:rPr>
          <w:rFonts w:ascii="Courier New" w:hAnsi="Courier New" w:cs="Courier New"/>
          <w:sz w:val="28"/>
          <w:szCs w:val="28"/>
        </w:rPr>
        <w:t xml:space="preserve">h) Crear y mantener centros de estudios con infraestructura e instalaciones que cuenten con los </w:t>
      </w:r>
      <w:r w:rsidRPr="00CE4711">
        <w:rPr>
          <w:rFonts w:ascii="Courier New" w:hAnsi="Courier New" w:cs="Courier New"/>
          <w:sz w:val="28"/>
          <w:szCs w:val="28"/>
        </w:rPr>
        <w:lastRenderedPageBreak/>
        <w:t>espacios y condiciones físicas adecuadas para el desa</w:t>
      </w:r>
      <w:r w:rsidR="00C601AA">
        <w:rPr>
          <w:rFonts w:ascii="Courier New" w:hAnsi="Courier New" w:cs="Courier New"/>
          <w:sz w:val="28"/>
          <w:szCs w:val="28"/>
        </w:rPr>
        <w:t>rrollo de la enseñanza científi</w:t>
      </w:r>
      <w:r w:rsidRPr="00CE4711">
        <w:rPr>
          <w:rFonts w:ascii="Courier New" w:hAnsi="Courier New" w:cs="Courier New"/>
          <w:sz w:val="28"/>
          <w:szCs w:val="28"/>
        </w:rPr>
        <w:t>ca y tecnológica, las actividades lúdicas, deportivas y culturales;</w:t>
      </w:r>
    </w:p>
    <w:p w:rsidR="00C601AA" w:rsidRPr="00C601AA" w:rsidRDefault="00C601AA" w:rsidP="00C601AA">
      <w:pPr>
        <w:spacing w:line="360" w:lineRule="auto"/>
        <w:ind w:left="-142"/>
        <w:jc w:val="both"/>
        <w:rPr>
          <w:rFonts w:ascii="Courier New" w:hAnsi="Courier New" w:cs="Courier New"/>
          <w:sz w:val="28"/>
          <w:szCs w:val="28"/>
        </w:rPr>
      </w:pPr>
      <w:r w:rsidRPr="00C601AA">
        <w:rPr>
          <w:rFonts w:ascii="Courier New" w:hAnsi="Courier New" w:cs="Courier New"/>
          <w:sz w:val="28"/>
          <w:szCs w:val="28"/>
        </w:rPr>
        <w:t>n) Propiciar la comunicación y la creación de redes sociales entre las autoridades educativas y los padres, madres, representantes o responsables de niñas, niños y adolescentes;</w:t>
      </w:r>
    </w:p>
    <w:p w:rsidR="000C522E" w:rsidRPr="000C522E" w:rsidRDefault="000C522E" w:rsidP="00C601A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C522E" w:rsidRDefault="000C522E" w:rsidP="000C522E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PLANTEAMIENTO DEL PROBLEMA</w:t>
      </w:r>
    </w:p>
    <w:p w:rsidR="000C522E" w:rsidRDefault="000C522E" w:rsidP="000C522E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0C522E" w:rsidRDefault="000C522E" w:rsidP="000C522E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0C522E" w:rsidRPr="00C601AA" w:rsidRDefault="000C522E" w:rsidP="00C601AA">
      <w:pPr>
        <w:spacing w:line="360" w:lineRule="auto"/>
        <w:ind w:firstLine="708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El municipio de Santiago de María cuenta con una gran extensión territorial dond</w:t>
      </w:r>
      <w:r w:rsidR="002F0245">
        <w:rPr>
          <w:rFonts w:ascii="Courier New" w:hAnsi="Courier New" w:cs="Courier New"/>
          <w:sz w:val="28"/>
          <w:szCs w:val="28"/>
        </w:rPr>
        <w:t>e existe un aproximado de 18,201</w:t>
      </w:r>
      <w:r>
        <w:rPr>
          <w:rFonts w:ascii="Courier New" w:hAnsi="Courier New" w:cs="Courier New"/>
          <w:sz w:val="28"/>
          <w:szCs w:val="28"/>
        </w:rPr>
        <w:t xml:space="preserve"> habitantes, de lo</w:t>
      </w:r>
      <w:r w:rsidR="00F92116">
        <w:rPr>
          <w:rFonts w:ascii="Courier New" w:hAnsi="Courier New" w:cs="Courier New"/>
          <w:sz w:val="28"/>
          <w:szCs w:val="28"/>
        </w:rPr>
        <w:t xml:space="preserve">s cuales algunos de los ciudadanos tienen los niños y niñas </w:t>
      </w:r>
      <w:r w:rsidR="004C4CC9">
        <w:rPr>
          <w:rFonts w:ascii="Courier New" w:hAnsi="Courier New" w:cs="Courier New"/>
          <w:sz w:val="28"/>
          <w:szCs w:val="28"/>
        </w:rPr>
        <w:t xml:space="preserve"> dentro de las edades de 1 año a 7</w:t>
      </w:r>
      <w:r>
        <w:rPr>
          <w:rFonts w:ascii="Courier New" w:hAnsi="Courier New" w:cs="Courier New"/>
          <w:sz w:val="28"/>
          <w:szCs w:val="28"/>
        </w:rPr>
        <w:t xml:space="preserve"> años que se encuentran e</w:t>
      </w:r>
      <w:r w:rsidR="00F92116">
        <w:rPr>
          <w:rFonts w:ascii="Courier New" w:hAnsi="Courier New" w:cs="Courier New"/>
          <w:sz w:val="28"/>
          <w:szCs w:val="28"/>
        </w:rPr>
        <w:t>n situaciones de pobreza</w:t>
      </w:r>
      <w:r>
        <w:rPr>
          <w:rFonts w:ascii="Courier New" w:hAnsi="Courier New" w:cs="Courier New"/>
          <w:sz w:val="28"/>
          <w:szCs w:val="28"/>
        </w:rPr>
        <w:t>,</w:t>
      </w:r>
      <w:r w:rsidR="00F92116">
        <w:rPr>
          <w:rFonts w:ascii="Courier New" w:hAnsi="Courier New" w:cs="Courier New"/>
          <w:sz w:val="28"/>
          <w:szCs w:val="28"/>
        </w:rPr>
        <w:t xml:space="preserve"> lo cual tienen la necesidad de trabajar y no pueden</w:t>
      </w:r>
      <w:r w:rsidR="004C4CC9">
        <w:rPr>
          <w:rFonts w:ascii="Courier New" w:hAnsi="Courier New" w:cs="Courier New"/>
          <w:sz w:val="28"/>
          <w:szCs w:val="28"/>
        </w:rPr>
        <w:t xml:space="preserve"> dejar a sus hijos</w:t>
      </w:r>
      <w:r w:rsidR="00F92116">
        <w:rPr>
          <w:rFonts w:ascii="Courier New" w:hAnsi="Courier New" w:cs="Courier New"/>
          <w:sz w:val="28"/>
          <w:szCs w:val="28"/>
        </w:rPr>
        <w:t>.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="00F92116">
        <w:rPr>
          <w:rFonts w:ascii="Courier New" w:hAnsi="Courier New" w:cs="Courier New"/>
          <w:sz w:val="28"/>
          <w:szCs w:val="28"/>
        </w:rPr>
        <w:t>Tomando</w:t>
      </w:r>
      <w:r>
        <w:rPr>
          <w:rFonts w:ascii="Courier New" w:hAnsi="Courier New" w:cs="Courier New"/>
          <w:sz w:val="28"/>
          <w:szCs w:val="28"/>
        </w:rPr>
        <w:t xml:space="preserve"> esta situación la municipalidad tomo este proyecto para poder darle respuesta a la so</w:t>
      </w:r>
      <w:r w:rsidR="00F92116">
        <w:rPr>
          <w:rFonts w:ascii="Courier New" w:hAnsi="Courier New" w:cs="Courier New"/>
          <w:sz w:val="28"/>
          <w:szCs w:val="28"/>
        </w:rPr>
        <w:t>licitud de estos padres de familia</w:t>
      </w:r>
      <w:r w:rsidR="004C4CC9">
        <w:rPr>
          <w:rFonts w:ascii="Courier New" w:hAnsi="Courier New" w:cs="Courier New"/>
          <w:sz w:val="28"/>
          <w:szCs w:val="28"/>
        </w:rPr>
        <w:t>; junto con la institución ISNA y Aldeas Infantiles SOS.</w:t>
      </w:r>
      <w:r w:rsidR="00F92116">
        <w:rPr>
          <w:rFonts w:ascii="Courier New" w:hAnsi="Courier New" w:cs="Courier New"/>
          <w:sz w:val="28"/>
          <w:szCs w:val="28"/>
        </w:rPr>
        <w:t xml:space="preserve"> </w:t>
      </w:r>
    </w:p>
    <w:p w:rsidR="00340734" w:rsidRDefault="00340734" w:rsidP="00C37F37">
      <w:pPr>
        <w:pStyle w:val="Textoindependiente3"/>
        <w:spacing w:line="360" w:lineRule="auto"/>
        <w:jc w:val="both"/>
        <w:rPr>
          <w:rFonts w:ascii="Arial" w:hAnsi="Arial" w:cs="Arial"/>
          <w:b w:val="0"/>
        </w:rPr>
      </w:pPr>
    </w:p>
    <w:p w:rsidR="003135E7" w:rsidRDefault="003135E7" w:rsidP="00C37F37">
      <w:pPr>
        <w:pStyle w:val="Textoindependiente3"/>
        <w:spacing w:line="360" w:lineRule="auto"/>
        <w:jc w:val="both"/>
        <w:rPr>
          <w:rFonts w:ascii="Arial" w:hAnsi="Arial" w:cs="Arial"/>
          <w:b w:val="0"/>
        </w:rPr>
      </w:pPr>
    </w:p>
    <w:p w:rsidR="003135E7" w:rsidRDefault="003135E7" w:rsidP="00C37F37">
      <w:pPr>
        <w:pStyle w:val="Textoindependiente3"/>
        <w:spacing w:line="360" w:lineRule="auto"/>
        <w:jc w:val="both"/>
        <w:rPr>
          <w:rFonts w:ascii="Arial" w:hAnsi="Arial" w:cs="Arial"/>
          <w:b w:val="0"/>
        </w:rPr>
      </w:pPr>
    </w:p>
    <w:p w:rsidR="003135E7" w:rsidRDefault="003135E7" w:rsidP="00C37F37">
      <w:pPr>
        <w:pStyle w:val="Textoindependiente3"/>
        <w:spacing w:line="360" w:lineRule="auto"/>
        <w:jc w:val="both"/>
        <w:rPr>
          <w:rFonts w:ascii="Arial" w:hAnsi="Arial" w:cs="Arial"/>
          <w:b w:val="0"/>
        </w:rPr>
      </w:pPr>
    </w:p>
    <w:p w:rsidR="003135E7" w:rsidRDefault="003135E7" w:rsidP="00C37F37">
      <w:pPr>
        <w:pStyle w:val="Textoindependiente3"/>
        <w:spacing w:line="360" w:lineRule="auto"/>
        <w:jc w:val="both"/>
        <w:rPr>
          <w:rFonts w:ascii="Arial" w:hAnsi="Arial" w:cs="Arial"/>
          <w:b w:val="0"/>
        </w:rPr>
      </w:pPr>
    </w:p>
    <w:p w:rsidR="003135E7" w:rsidRDefault="003135E7" w:rsidP="00C37F37">
      <w:pPr>
        <w:pStyle w:val="Textoindependiente3"/>
        <w:spacing w:line="360" w:lineRule="auto"/>
        <w:jc w:val="both"/>
        <w:rPr>
          <w:rFonts w:ascii="Arial" w:hAnsi="Arial" w:cs="Arial"/>
          <w:b w:val="0"/>
        </w:rPr>
      </w:pPr>
    </w:p>
    <w:p w:rsidR="00623475" w:rsidRPr="00403AEE" w:rsidRDefault="00623475" w:rsidP="00C37F37">
      <w:pPr>
        <w:pStyle w:val="Textoindependiente3"/>
        <w:spacing w:line="360" w:lineRule="auto"/>
        <w:jc w:val="both"/>
        <w:rPr>
          <w:rFonts w:ascii="Arial" w:hAnsi="Arial" w:cs="Arial"/>
          <w:b w:val="0"/>
        </w:rPr>
      </w:pPr>
    </w:p>
    <w:p w:rsidR="00C37F37" w:rsidRDefault="00C37F37" w:rsidP="00C37F37">
      <w:pPr>
        <w:pStyle w:val="Ttulo1"/>
      </w:pPr>
      <w:r>
        <w:t>JUSTIFICACION</w:t>
      </w:r>
    </w:p>
    <w:p w:rsidR="00C37F37" w:rsidRPr="008777A1" w:rsidRDefault="00C37F37" w:rsidP="00C37F37"/>
    <w:p w:rsidR="00C37F37" w:rsidRDefault="00C37F37" w:rsidP="00C37F37">
      <w:pPr>
        <w:spacing w:line="360" w:lineRule="auto"/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C37F37" w:rsidRPr="00C37F37" w:rsidRDefault="00C37F37" w:rsidP="004C4CC9">
      <w:pPr>
        <w:spacing w:line="360" w:lineRule="auto"/>
        <w:ind w:firstLine="708"/>
        <w:jc w:val="both"/>
        <w:rPr>
          <w:rFonts w:ascii="Courier New" w:hAnsi="Courier New" w:cs="Courier New"/>
          <w:sz w:val="28"/>
          <w:szCs w:val="28"/>
        </w:rPr>
      </w:pPr>
      <w:r w:rsidRPr="00C37F37">
        <w:rPr>
          <w:rFonts w:ascii="Courier New" w:hAnsi="Courier New" w:cs="Courier New"/>
          <w:sz w:val="28"/>
          <w:szCs w:val="28"/>
        </w:rPr>
        <w:t xml:space="preserve">El Concejo Municipal de Santiago de María, en vista de que </w:t>
      </w:r>
      <w:r>
        <w:rPr>
          <w:rFonts w:ascii="Courier New" w:hAnsi="Courier New" w:cs="Courier New"/>
          <w:sz w:val="28"/>
          <w:szCs w:val="28"/>
        </w:rPr>
        <w:t xml:space="preserve">existen muchos </w:t>
      </w:r>
      <w:r w:rsidR="00147A6C">
        <w:rPr>
          <w:rFonts w:ascii="Courier New" w:hAnsi="Courier New" w:cs="Courier New"/>
          <w:sz w:val="28"/>
          <w:szCs w:val="28"/>
        </w:rPr>
        <w:t>niños</w:t>
      </w:r>
      <w:r w:rsidRPr="00C37F37">
        <w:rPr>
          <w:rFonts w:ascii="Courier New" w:hAnsi="Courier New" w:cs="Courier New"/>
          <w:sz w:val="28"/>
          <w:szCs w:val="28"/>
        </w:rPr>
        <w:t xml:space="preserve"> de bajos recursos económicos en el Municipio y basándose en el Artículo</w:t>
      </w:r>
      <w:r>
        <w:rPr>
          <w:rFonts w:ascii="Courier New" w:hAnsi="Courier New" w:cs="Courier New"/>
          <w:sz w:val="28"/>
          <w:szCs w:val="28"/>
        </w:rPr>
        <w:t xml:space="preserve"> 31</w:t>
      </w:r>
      <w:r w:rsidRPr="00C37F37">
        <w:rPr>
          <w:rFonts w:ascii="Courier New" w:hAnsi="Courier New" w:cs="Courier New"/>
          <w:sz w:val="28"/>
          <w:szCs w:val="28"/>
        </w:rPr>
        <w:t xml:space="preserve"> numeral 6 </w:t>
      </w:r>
      <w:r w:rsidR="004C4CC9" w:rsidRPr="00951265">
        <w:rPr>
          <w:rFonts w:ascii="Courier New" w:hAnsi="Courier New" w:cs="Courier New"/>
          <w:sz w:val="28"/>
          <w:szCs w:val="28"/>
        </w:rPr>
        <w:t>del Código Municipal se encuentra entre otros; el fomento de la educación y la cultura así como al mejoramiento económico-social de la comunidad.</w:t>
      </w:r>
      <w:r w:rsidRPr="00C37F37">
        <w:rPr>
          <w:rFonts w:ascii="Courier New" w:hAnsi="Courier New" w:cs="Courier New"/>
          <w:sz w:val="28"/>
          <w:szCs w:val="28"/>
        </w:rPr>
        <w:t xml:space="preserve">  </w:t>
      </w:r>
    </w:p>
    <w:p w:rsidR="00C37F37" w:rsidRPr="00C37F37" w:rsidRDefault="00C37F37" w:rsidP="00C37F3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340734" w:rsidRPr="00250F61" w:rsidRDefault="004C4CC9" w:rsidP="00C37F37">
      <w:pPr>
        <w:pStyle w:val="Textoindependiente3"/>
        <w:spacing w:line="360" w:lineRule="auto"/>
        <w:jc w:val="both"/>
        <w:rPr>
          <w:rFonts w:ascii="Courier New" w:hAnsi="Courier New" w:cs="Courier New"/>
          <w:b w:val="0"/>
          <w:bCs w:val="0"/>
          <w:i/>
          <w:sz w:val="28"/>
          <w:szCs w:val="28"/>
        </w:rPr>
      </w:pPr>
      <w:r w:rsidRPr="004C4CC9">
        <w:rPr>
          <w:rFonts w:ascii="Courier New" w:eastAsia="Calibri" w:hAnsi="Courier New" w:cs="Courier New"/>
          <w:b w:val="0"/>
          <w:bCs w:val="0"/>
          <w:i/>
          <w:sz w:val="28"/>
          <w:szCs w:val="28"/>
          <w:lang w:val="es-SV" w:eastAsia="en-US"/>
        </w:rPr>
        <w:t>Contribuyendo de esta forma al crecimiento y desarrollo integral de los niños y niñas relacionándose directamente con la salud, nutrición, afecto y cuidado</w:t>
      </w:r>
      <w:r w:rsidRPr="004C4CC9">
        <w:rPr>
          <w:rFonts w:ascii="Courier New" w:hAnsi="Courier New" w:cs="Courier New"/>
          <w:b w:val="0"/>
          <w:bCs w:val="0"/>
          <w:sz w:val="28"/>
          <w:szCs w:val="28"/>
        </w:rPr>
        <w:t xml:space="preserve">. </w:t>
      </w:r>
      <w:r w:rsidR="00C37F37" w:rsidRPr="00070BD6">
        <w:rPr>
          <w:rFonts w:ascii="Courier New" w:hAnsi="Courier New" w:cs="Courier New"/>
          <w:b w:val="0"/>
          <w:bCs w:val="0"/>
          <w:i/>
          <w:sz w:val="28"/>
          <w:szCs w:val="28"/>
        </w:rPr>
        <w:t>La Alcaldía Municipal de Santiago de María ha dispuesto</w:t>
      </w:r>
      <w:r>
        <w:rPr>
          <w:rFonts w:ascii="Courier New" w:hAnsi="Courier New" w:cs="Courier New"/>
          <w:b w:val="0"/>
          <w:bCs w:val="0"/>
          <w:i/>
          <w:sz w:val="28"/>
          <w:szCs w:val="28"/>
        </w:rPr>
        <w:t xml:space="preserve"> otorgar</w:t>
      </w:r>
      <w:r w:rsidR="00340734">
        <w:rPr>
          <w:rFonts w:ascii="Courier New" w:hAnsi="Courier New" w:cs="Courier New"/>
          <w:b w:val="0"/>
          <w:bCs w:val="0"/>
          <w:i/>
          <w:sz w:val="28"/>
          <w:szCs w:val="28"/>
        </w:rPr>
        <w:t xml:space="preserve"> una </w:t>
      </w:r>
      <w:r>
        <w:rPr>
          <w:rFonts w:ascii="Courier New" w:hAnsi="Courier New" w:cs="Courier New"/>
          <w:b w:val="0"/>
          <w:bCs w:val="0"/>
          <w:i/>
          <w:sz w:val="28"/>
          <w:szCs w:val="28"/>
        </w:rPr>
        <w:t>aportación</w:t>
      </w:r>
      <w:r w:rsidR="00340734">
        <w:rPr>
          <w:rFonts w:ascii="Courier New" w:hAnsi="Courier New" w:cs="Courier New"/>
          <w:b w:val="0"/>
          <w:bCs w:val="0"/>
          <w:i/>
          <w:sz w:val="28"/>
          <w:szCs w:val="28"/>
        </w:rPr>
        <w:t xml:space="preserve"> por el valor </w:t>
      </w:r>
      <w:r>
        <w:rPr>
          <w:rFonts w:ascii="Courier New" w:hAnsi="Courier New" w:cs="Courier New"/>
          <w:b w:val="0"/>
          <w:bCs w:val="0"/>
          <w:i/>
          <w:sz w:val="28"/>
          <w:szCs w:val="28"/>
        </w:rPr>
        <w:t>de</w:t>
      </w:r>
      <w:r w:rsidR="00C37F37" w:rsidRPr="00070BD6">
        <w:rPr>
          <w:rFonts w:ascii="Courier New" w:hAnsi="Courier New" w:cs="Courier New"/>
          <w:b w:val="0"/>
          <w:bCs w:val="0"/>
          <w:i/>
          <w:sz w:val="28"/>
          <w:szCs w:val="28"/>
        </w:rPr>
        <w:t xml:space="preserve"> mensual de </w:t>
      </w:r>
      <w:r w:rsidR="00C37F37" w:rsidRPr="00185E09">
        <w:rPr>
          <w:rFonts w:ascii="Courier New" w:hAnsi="Courier New" w:cs="Courier New"/>
          <w:b w:val="0"/>
          <w:bCs w:val="0"/>
          <w:i/>
          <w:sz w:val="28"/>
          <w:szCs w:val="28"/>
        </w:rPr>
        <w:t>$</w:t>
      </w:r>
      <w:r w:rsidR="00937871" w:rsidRPr="00185E09">
        <w:rPr>
          <w:rFonts w:ascii="Courier New" w:hAnsi="Courier New" w:cs="Courier New"/>
          <w:b w:val="0"/>
          <w:bCs w:val="0"/>
          <w:i/>
          <w:sz w:val="28"/>
          <w:szCs w:val="28"/>
        </w:rPr>
        <w:t>2</w:t>
      </w:r>
      <w:r w:rsidR="00250F61" w:rsidRPr="00185E09">
        <w:rPr>
          <w:rFonts w:ascii="Courier New" w:hAnsi="Courier New" w:cs="Courier New"/>
          <w:b w:val="0"/>
          <w:bCs w:val="0"/>
          <w:i/>
          <w:sz w:val="28"/>
          <w:szCs w:val="28"/>
        </w:rPr>
        <w:t>0</w:t>
      </w:r>
      <w:r w:rsidRPr="00185E09">
        <w:rPr>
          <w:rFonts w:ascii="Courier New" w:hAnsi="Courier New" w:cs="Courier New"/>
          <w:b w:val="0"/>
          <w:bCs w:val="0"/>
          <w:i/>
          <w:sz w:val="28"/>
          <w:szCs w:val="28"/>
        </w:rPr>
        <w:t>0.00</w:t>
      </w:r>
      <w:r w:rsidR="00E742BA" w:rsidRPr="00185E09">
        <w:rPr>
          <w:rFonts w:ascii="Courier New" w:hAnsi="Courier New" w:cs="Courier New"/>
          <w:b w:val="0"/>
          <w:bCs w:val="0"/>
          <w:i/>
          <w:sz w:val="28"/>
          <w:szCs w:val="28"/>
        </w:rPr>
        <w:t xml:space="preserve"> </w:t>
      </w:r>
      <w:r w:rsidR="00E742BA" w:rsidRPr="00E742BA">
        <w:rPr>
          <w:rFonts w:ascii="Courier New" w:hAnsi="Courier New" w:cs="Courier New"/>
          <w:b w:val="0"/>
          <w:bCs w:val="0"/>
          <w:i/>
          <w:sz w:val="28"/>
          <w:szCs w:val="28"/>
        </w:rPr>
        <w:t>dividido en 2</w:t>
      </w:r>
      <w:r w:rsidRPr="00E742BA">
        <w:rPr>
          <w:rFonts w:ascii="Courier New" w:hAnsi="Courier New" w:cs="Courier New"/>
          <w:b w:val="0"/>
          <w:bCs w:val="0"/>
          <w:i/>
          <w:sz w:val="28"/>
          <w:szCs w:val="28"/>
        </w:rPr>
        <w:t xml:space="preserve"> </w:t>
      </w:r>
      <w:r w:rsidR="00E742BA" w:rsidRPr="00E742BA">
        <w:rPr>
          <w:rFonts w:ascii="Courier New" w:hAnsi="Courier New" w:cs="Courier New"/>
          <w:b w:val="0"/>
          <w:bCs w:val="0"/>
          <w:i/>
          <w:sz w:val="28"/>
          <w:szCs w:val="28"/>
          <w:lang w:val="es-SV"/>
        </w:rPr>
        <w:t>educadoras</w:t>
      </w:r>
      <w:r w:rsidR="00250F61" w:rsidRPr="00E742BA">
        <w:rPr>
          <w:rFonts w:ascii="Courier New" w:eastAsia="Calibri" w:hAnsi="Courier New" w:cs="Courier New"/>
          <w:b w:val="0"/>
          <w:bCs w:val="0"/>
          <w:i/>
          <w:szCs w:val="26"/>
          <w:lang w:val="es-SV" w:eastAsia="en-US"/>
        </w:rPr>
        <w:t xml:space="preserve"> </w:t>
      </w:r>
      <w:r w:rsidR="00E742BA">
        <w:rPr>
          <w:rFonts w:ascii="Courier New" w:eastAsia="Calibri" w:hAnsi="Courier New" w:cs="Courier New"/>
          <w:b w:val="0"/>
          <w:bCs w:val="0"/>
          <w:i/>
          <w:sz w:val="28"/>
          <w:szCs w:val="28"/>
          <w:lang w:val="es-SV" w:eastAsia="en-US"/>
        </w:rPr>
        <w:t>concepto de bonificación.</w:t>
      </w:r>
      <w:r w:rsidRPr="00250F61">
        <w:rPr>
          <w:rFonts w:ascii="Courier New" w:hAnsi="Courier New" w:cs="Courier New"/>
          <w:b w:val="0"/>
          <w:bCs w:val="0"/>
          <w:i/>
          <w:sz w:val="28"/>
          <w:szCs w:val="28"/>
        </w:rPr>
        <w:t xml:space="preserve">  </w:t>
      </w:r>
    </w:p>
    <w:p w:rsidR="00064945" w:rsidRDefault="00340734" w:rsidP="00C37F37">
      <w:pPr>
        <w:pStyle w:val="Textoindependiente3"/>
        <w:spacing w:line="360" w:lineRule="auto"/>
        <w:jc w:val="both"/>
        <w:rPr>
          <w:rFonts w:ascii="Courier New" w:hAnsi="Courier New" w:cs="Courier New"/>
          <w:b w:val="0"/>
          <w:bCs w:val="0"/>
          <w:i/>
          <w:sz w:val="28"/>
          <w:szCs w:val="28"/>
        </w:rPr>
      </w:pPr>
      <w:r>
        <w:rPr>
          <w:rFonts w:ascii="Courier New" w:hAnsi="Courier New" w:cs="Courier New"/>
          <w:b w:val="0"/>
          <w:bCs w:val="0"/>
          <w:i/>
          <w:sz w:val="28"/>
          <w:szCs w:val="28"/>
        </w:rPr>
        <w:t xml:space="preserve"> </w:t>
      </w:r>
    </w:p>
    <w:p w:rsidR="00340734" w:rsidRPr="00340734" w:rsidRDefault="00340734" w:rsidP="00340734">
      <w:pPr>
        <w:spacing w:line="360" w:lineRule="auto"/>
        <w:jc w:val="center"/>
        <w:rPr>
          <w:rFonts w:ascii="Courier New" w:hAnsi="Courier New" w:cs="Courier New"/>
          <w:b/>
          <w:sz w:val="32"/>
          <w:szCs w:val="32"/>
        </w:rPr>
      </w:pPr>
      <w:r w:rsidRPr="00340734">
        <w:rPr>
          <w:rFonts w:ascii="Courier New" w:hAnsi="Courier New" w:cs="Courier New"/>
          <w:b/>
          <w:sz w:val="32"/>
          <w:szCs w:val="32"/>
        </w:rPr>
        <w:t>DESCRIPCION</w:t>
      </w:r>
    </w:p>
    <w:p w:rsidR="00340734" w:rsidRPr="00340734" w:rsidRDefault="00340734" w:rsidP="00340734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FC6EB6" w:rsidRPr="00FC6EB6" w:rsidRDefault="00FC6EB6" w:rsidP="00340734">
      <w:pPr>
        <w:keepNext/>
        <w:spacing w:line="360" w:lineRule="auto"/>
        <w:ind w:firstLine="708"/>
        <w:jc w:val="both"/>
        <w:outlineLvl w:val="0"/>
        <w:rPr>
          <w:rFonts w:ascii="Courier New" w:hAnsi="Courier New" w:cs="Courier New"/>
          <w:i/>
          <w:sz w:val="28"/>
          <w:szCs w:val="28"/>
        </w:rPr>
      </w:pPr>
      <w:r w:rsidRPr="00FC6EB6">
        <w:rPr>
          <w:rFonts w:ascii="Courier New" w:hAnsi="Courier New" w:cs="Courier New"/>
          <w:i/>
          <w:sz w:val="28"/>
          <w:szCs w:val="28"/>
        </w:rPr>
        <w:t>La Administración Municipal de Santiago de María, por medio de su unidad Encarg</w:t>
      </w:r>
      <w:r w:rsidR="00B87E84">
        <w:rPr>
          <w:rFonts w:ascii="Courier New" w:hAnsi="Courier New" w:cs="Courier New"/>
          <w:i/>
          <w:sz w:val="28"/>
          <w:szCs w:val="28"/>
        </w:rPr>
        <w:t xml:space="preserve">ada de la Niñez </w:t>
      </w:r>
      <w:r w:rsidRPr="00FC6EB6">
        <w:rPr>
          <w:rFonts w:ascii="Courier New" w:hAnsi="Courier New" w:cs="Courier New"/>
          <w:i/>
          <w:sz w:val="28"/>
          <w:szCs w:val="28"/>
        </w:rPr>
        <w:t xml:space="preserve"> administrara la </w:t>
      </w:r>
      <w:r w:rsidR="00B87E84">
        <w:rPr>
          <w:rFonts w:ascii="Courier New" w:hAnsi="Courier New" w:cs="Courier New"/>
          <w:i/>
          <w:sz w:val="28"/>
          <w:szCs w:val="28"/>
        </w:rPr>
        <w:t>relación entre esta institución</w:t>
      </w:r>
      <w:r w:rsidR="00652391">
        <w:rPr>
          <w:rFonts w:ascii="Courier New" w:hAnsi="Courier New" w:cs="Courier New"/>
          <w:i/>
          <w:sz w:val="28"/>
          <w:szCs w:val="28"/>
        </w:rPr>
        <w:t xml:space="preserve"> y los padres de familia</w:t>
      </w:r>
      <w:r w:rsidRPr="00FC6EB6">
        <w:rPr>
          <w:rFonts w:ascii="Courier New" w:hAnsi="Courier New" w:cs="Courier New"/>
          <w:i/>
          <w:sz w:val="28"/>
          <w:szCs w:val="28"/>
        </w:rPr>
        <w:t>, siendo las personas de dicha unidad en conjunto con el Alcalde Municipal</w:t>
      </w:r>
      <w:r w:rsidRPr="00FC6EB6">
        <w:rPr>
          <w:rFonts w:ascii="Courier New" w:hAnsi="Courier New" w:cs="Courier New"/>
          <w:sz w:val="28"/>
          <w:szCs w:val="28"/>
        </w:rPr>
        <w:t xml:space="preserve"> </w:t>
      </w:r>
      <w:r w:rsidRPr="00FC6EB6">
        <w:rPr>
          <w:rFonts w:ascii="Courier New" w:hAnsi="Courier New" w:cs="Courier New"/>
          <w:i/>
          <w:sz w:val="28"/>
          <w:szCs w:val="28"/>
        </w:rPr>
        <w:t xml:space="preserve">las personas </w:t>
      </w:r>
      <w:r w:rsidRPr="00FC6EB6">
        <w:rPr>
          <w:rFonts w:ascii="Courier New" w:hAnsi="Courier New" w:cs="Courier New"/>
          <w:i/>
          <w:sz w:val="28"/>
          <w:szCs w:val="28"/>
        </w:rPr>
        <w:lastRenderedPageBreak/>
        <w:t xml:space="preserve">establecidas para la toma de cualquier decisión relacionada con el programa niñez. </w:t>
      </w:r>
    </w:p>
    <w:p w:rsidR="00FC6EB6" w:rsidRPr="00FC6EB6" w:rsidRDefault="00FC6EB6" w:rsidP="00340734">
      <w:pPr>
        <w:keepNext/>
        <w:spacing w:line="360" w:lineRule="auto"/>
        <w:ind w:firstLine="708"/>
        <w:jc w:val="both"/>
        <w:outlineLvl w:val="0"/>
        <w:rPr>
          <w:rFonts w:ascii="Courier New" w:hAnsi="Courier New" w:cs="Courier New"/>
          <w:i/>
          <w:sz w:val="28"/>
          <w:szCs w:val="28"/>
        </w:rPr>
      </w:pPr>
    </w:p>
    <w:p w:rsidR="000F693E" w:rsidRPr="00FC6EB6" w:rsidRDefault="000F693E" w:rsidP="00340734">
      <w:pPr>
        <w:keepNext/>
        <w:spacing w:line="360" w:lineRule="auto"/>
        <w:ind w:firstLine="708"/>
        <w:jc w:val="both"/>
        <w:outlineLvl w:val="0"/>
        <w:rPr>
          <w:rFonts w:ascii="Courier New" w:hAnsi="Courier New" w:cs="Courier New"/>
          <w:i/>
          <w:sz w:val="28"/>
          <w:szCs w:val="28"/>
        </w:rPr>
      </w:pPr>
      <w:r w:rsidRPr="00FC6EB6">
        <w:rPr>
          <w:rFonts w:ascii="Courier New" w:hAnsi="Courier New" w:cs="Courier New"/>
          <w:i/>
          <w:sz w:val="28"/>
          <w:szCs w:val="28"/>
        </w:rPr>
        <w:t xml:space="preserve">Los beneficiados son de las diferentes áreas  urbanas y rurales del municipio. </w:t>
      </w:r>
    </w:p>
    <w:p w:rsidR="00FC6EB6" w:rsidRPr="00FC6EB6" w:rsidRDefault="00FC6EB6" w:rsidP="00FC6EB6">
      <w:pPr>
        <w:keepNext/>
        <w:spacing w:line="360" w:lineRule="auto"/>
        <w:ind w:firstLine="708"/>
        <w:jc w:val="both"/>
        <w:outlineLvl w:val="0"/>
        <w:rPr>
          <w:rFonts w:ascii="Courier New" w:hAnsi="Courier New" w:cs="Courier New"/>
          <w:i/>
          <w:sz w:val="28"/>
          <w:szCs w:val="28"/>
        </w:rPr>
      </w:pPr>
    </w:p>
    <w:p w:rsidR="006134D6" w:rsidRDefault="00FC6EB6" w:rsidP="006134D6">
      <w:pPr>
        <w:keepNext/>
        <w:spacing w:line="360" w:lineRule="auto"/>
        <w:ind w:firstLine="708"/>
        <w:jc w:val="both"/>
        <w:outlineLvl w:val="0"/>
        <w:rPr>
          <w:rFonts w:ascii="Courier New" w:hAnsi="Courier New" w:cs="Courier New"/>
          <w:i/>
          <w:sz w:val="28"/>
          <w:szCs w:val="28"/>
          <w:lang w:val="es-SV"/>
        </w:rPr>
      </w:pPr>
      <w:r w:rsidRPr="00FC6EB6">
        <w:rPr>
          <w:rFonts w:ascii="Courier New" w:hAnsi="Courier New" w:cs="Courier New"/>
          <w:i/>
          <w:sz w:val="28"/>
          <w:szCs w:val="28"/>
        </w:rPr>
        <w:t xml:space="preserve">El proyecto consiste en hacer conciencia que la </w:t>
      </w:r>
      <w:r w:rsidRPr="00FC6EB6">
        <w:rPr>
          <w:rFonts w:ascii="Courier New" w:hAnsi="Courier New" w:cs="Courier New"/>
          <w:i/>
          <w:sz w:val="28"/>
          <w:szCs w:val="28"/>
          <w:lang w:val="es-SV"/>
        </w:rPr>
        <w:t xml:space="preserve"> primera infancia es un periodo de la vida en el que se produce las mayores conexiones cerebrales y la mayor cantidad del aprendizaje en la medida que cuente con un ambiente estimulante y acogedor, es por ello la importancia de la inversión que como municipalidad se hace a los Centros de Bienestar Infantil.</w:t>
      </w:r>
    </w:p>
    <w:p w:rsidR="006134D6" w:rsidRPr="006134D6" w:rsidRDefault="006134D6" w:rsidP="006134D6">
      <w:pPr>
        <w:keepNext/>
        <w:spacing w:line="360" w:lineRule="auto"/>
        <w:ind w:firstLine="708"/>
        <w:jc w:val="both"/>
        <w:outlineLvl w:val="0"/>
        <w:rPr>
          <w:rFonts w:ascii="Courier New" w:hAnsi="Courier New" w:cs="Courier New"/>
          <w:i/>
          <w:sz w:val="28"/>
          <w:szCs w:val="28"/>
          <w:lang w:val="es-SV"/>
        </w:rPr>
      </w:pPr>
    </w:p>
    <w:p w:rsidR="003C370B" w:rsidRDefault="00FC6EB6" w:rsidP="003C370B">
      <w:pPr>
        <w:keepNext/>
        <w:spacing w:line="360" w:lineRule="auto"/>
        <w:ind w:firstLine="708"/>
        <w:jc w:val="both"/>
        <w:outlineLvl w:val="0"/>
        <w:rPr>
          <w:rFonts w:ascii="Courier New" w:hAnsi="Courier New" w:cs="Courier New"/>
          <w:sz w:val="28"/>
          <w:szCs w:val="28"/>
        </w:rPr>
      </w:pPr>
      <w:r w:rsidRPr="00FC6EB6">
        <w:rPr>
          <w:rFonts w:ascii="Courier New" w:hAnsi="Courier New" w:cs="Courier New"/>
          <w:i/>
          <w:sz w:val="28"/>
          <w:szCs w:val="28"/>
          <w:lang w:val="es-SV"/>
        </w:rPr>
        <w:t>El centro de Bienestar Infantil Santiago de María, es</w:t>
      </w:r>
      <w:r w:rsidR="00E742BA">
        <w:rPr>
          <w:rFonts w:ascii="Courier New" w:hAnsi="Courier New" w:cs="Courier New"/>
          <w:i/>
          <w:sz w:val="28"/>
          <w:szCs w:val="28"/>
          <w:lang w:val="es-SV"/>
        </w:rPr>
        <w:t>tán ubicado en el mercado y CBI M</w:t>
      </w:r>
      <w:r w:rsidRPr="00FC6EB6">
        <w:rPr>
          <w:rFonts w:ascii="Courier New" w:hAnsi="Courier New" w:cs="Courier New"/>
          <w:i/>
          <w:sz w:val="28"/>
          <w:szCs w:val="28"/>
          <w:lang w:val="es-SV"/>
        </w:rPr>
        <w:t xml:space="preserve">ercedes de </w:t>
      </w:r>
      <w:r w:rsidR="00417FF2">
        <w:rPr>
          <w:rFonts w:ascii="Courier New" w:hAnsi="Courier New" w:cs="Courier New"/>
          <w:i/>
          <w:sz w:val="28"/>
          <w:szCs w:val="28"/>
          <w:lang w:val="es-SV"/>
        </w:rPr>
        <w:t>Llach I y II</w:t>
      </w:r>
      <w:r w:rsidR="00E742BA">
        <w:rPr>
          <w:rFonts w:ascii="Courier New" w:hAnsi="Courier New" w:cs="Courier New"/>
          <w:i/>
          <w:sz w:val="28"/>
          <w:szCs w:val="28"/>
          <w:lang w:val="es-SV"/>
        </w:rPr>
        <w:t xml:space="preserve"> Y CBI Marquezado cuenta con una población de </w:t>
      </w:r>
      <w:r w:rsidR="00CF0FFA">
        <w:rPr>
          <w:rFonts w:ascii="Courier New" w:hAnsi="Courier New" w:cs="Courier New"/>
          <w:i/>
          <w:sz w:val="28"/>
          <w:szCs w:val="28"/>
          <w:lang w:val="es-SV"/>
        </w:rPr>
        <w:t>102</w:t>
      </w:r>
      <w:r w:rsidR="00E742BA">
        <w:rPr>
          <w:rFonts w:ascii="Courier New" w:hAnsi="Courier New" w:cs="Courier New"/>
          <w:i/>
          <w:sz w:val="28"/>
          <w:szCs w:val="28"/>
          <w:lang w:val="es-SV"/>
        </w:rPr>
        <w:t xml:space="preserve"> niños y niñas, divididos en 3</w:t>
      </w:r>
      <w:r w:rsidRPr="00FC6EB6">
        <w:rPr>
          <w:rFonts w:ascii="Courier New" w:hAnsi="Courier New" w:cs="Courier New"/>
          <w:i/>
          <w:sz w:val="28"/>
          <w:szCs w:val="28"/>
          <w:lang w:val="es-SV"/>
        </w:rPr>
        <w:t xml:space="preserve"> secciones Lactantes, maternal </w:t>
      </w:r>
      <w:r w:rsidRPr="006134D6">
        <w:rPr>
          <w:rFonts w:ascii="Courier New" w:hAnsi="Courier New" w:cs="Courier New"/>
          <w:i/>
          <w:sz w:val="28"/>
          <w:szCs w:val="28"/>
        </w:rPr>
        <w:t>y parvulario</w:t>
      </w:r>
      <w:r w:rsidR="003C370B" w:rsidRPr="00FC6EB6">
        <w:rPr>
          <w:rFonts w:ascii="Courier New" w:hAnsi="Courier New" w:cs="Courier New"/>
          <w:i/>
          <w:sz w:val="28"/>
          <w:szCs w:val="28"/>
        </w:rPr>
        <w:t>.</w:t>
      </w:r>
      <w:r w:rsidRPr="006134D6">
        <w:rPr>
          <w:rFonts w:ascii="Courier New" w:hAnsi="Courier New" w:cs="Courier New"/>
          <w:i/>
          <w:sz w:val="28"/>
          <w:szCs w:val="28"/>
        </w:rPr>
        <w:t xml:space="preserve"> </w:t>
      </w:r>
      <w:r w:rsidRPr="00FC6EB6">
        <w:rPr>
          <w:rFonts w:ascii="Courier New" w:hAnsi="Courier New" w:cs="Courier New"/>
          <w:i/>
          <w:sz w:val="28"/>
          <w:szCs w:val="28"/>
        </w:rPr>
        <w:t>Por lo que en el presupuesto quedara</w:t>
      </w:r>
      <w:r w:rsidRPr="00FC6EB6">
        <w:rPr>
          <w:rFonts w:ascii="Courier New" w:hAnsi="Courier New" w:cs="Courier New"/>
          <w:sz w:val="28"/>
          <w:szCs w:val="28"/>
        </w:rPr>
        <w:t xml:space="preserve"> </w:t>
      </w:r>
      <w:r w:rsidRPr="00160ED3">
        <w:rPr>
          <w:rFonts w:ascii="Courier New" w:hAnsi="Courier New" w:cs="Courier New"/>
          <w:i/>
          <w:sz w:val="28"/>
          <w:szCs w:val="28"/>
        </w:rPr>
        <w:t xml:space="preserve">imprevisto si es necesario el ingreso de </w:t>
      </w:r>
      <w:r w:rsidR="00160ED3" w:rsidRPr="00160ED3">
        <w:rPr>
          <w:rFonts w:ascii="Courier New" w:hAnsi="Courier New" w:cs="Courier New"/>
          <w:i/>
          <w:sz w:val="28"/>
          <w:szCs w:val="28"/>
        </w:rPr>
        <w:t xml:space="preserve">actividades para  niños y niñas, dentro del programa en coordinación con el ISNA y las Aldeas </w:t>
      </w:r>
      <w:r w:rsidR="00417FF2">
        <w:rPr>
          <w:rFonts w:ascii="Courier New" w:hAnsi="Courier New" w:cs="Courier New"/>
          <w:i/>
          <w:sz w:val="28"/>
          <w:szCs w:val="28"/>
        </w:rPr>
        <w:t xml:space="preserve">Infantiles </w:t>
      </w:r>
      <w:r w:rsidR="00160ED3" w:rsidRPr="00160ED3">
        <w:rPr>
          <w:rFonts w:ascii="Courier New" w:hAnsi="Courier New" w:cs="Courier New"/>
          <w:i/>
          <w:sz w:val="28"/>
          <w:szCs w:val="28"/>
        </w:rPr>
        <w:t>SOS</w:t>
      </w:r>
      <w:r w:rsidRPr="00FC6EB6">
        <w:rPr>
          <w:rFonts w:ascii="Courier New" w:hAnsi="Courier New" w:cs="Courier New"/>
          <w:sz w:val="28"/>
          <w:szCs w:val="28"/>
        </w:rPr>
        <w:t>.</w:t>
      </w:r>
    </w:p>
    <w:p w:rsidR="006134D6" w:rsidRDefault="006134D6" w:rsidP="00417FF2">
      <w:pPr>
        <w:spacing w:line="360" w:lineRule="auto"/>
        <w:rPr>
          <w:rFonts w:ascii="Courier New" w:hAnsi="Courier New" w:cs="Courier New"/>
          <w:b/>
          <w:sz w:val="32"/>
          <w:szCs w:val="32"/>
        </w:rPr>
      </w:pPr>
    </w:p>
    <w:p w:rsidR="003135E7" w:rsidRDefault="003135E7" w:rsidP="00417FF2">
      <w:pPr>
        <w:spacing w:line="360" w:lineRule="auto"/>
        <w:rPr>
          <w:rFonts w:ascii="Courier New" w:hAnsi="Courier New" w:cs="Courier New"/>
          <w:b/>
          <w:sz w:val="32"/>
          <w:szCs w:val="32"/>
        </w:rPr>
      </w:pPr>
    </w:p>
    <w:p w:rsidR="00623475" w:rsidRDefault="00623475" w:rsidP="00417FF2">
      <w:pPr>
        <w:spacing w:line="360" w:lineRule="auto"/>
        <w:rPr>
          <w:rFonts w:ascii="Courier New" w:hAnsi="Courier New" w:cs="Courier New"/>
          <w:b/>
          <w:sz w:val="32"/>
          <w:szCs w:val="32"/>
        </w:rPr>
      </w:pPr>
    </w:p>
    <w:p w:rsidR="006134D6" w:rsidRPr="000F6D30" w:rsidRDefault="00763C42" w:rsidP="000F6D30">
      <w:pPr>
        <w:spacing w:line="360" w:lineRule="auto"/>
        <w:jc w:val="center"/>
        <w:rPr>
          <w:rFonts w:ascii="Courier New" w:hAnsi="Courier New" w:cs="Courier New"/>
          <w:b/>
          <w:sz w:val="32"/>
          <w:szCs w:val="32"/>
        </w:rPr>
      </w:pPr>
      <w:r w:rsidRPr="006134D6">
        <w:rPr>
          <w:rFonts w:ascii="Courier New" w:hAnsi="Courier New" w:cs="Courier New"/>
          <w:b/>
          <w:sz w:val="32"/>
          <w:szCs w:val="32"/>
        </w:rPr>
        <w:lastRenderedPageBreak/>
        <w:t>OBJETIVO GENERAL</w:t>
      </w:r>
    </w:p>
    <w:p w:rsidR="00763C42" w:rsidRPr="000F6D30" w:rsidRDefault="008D7503" w:rsidP="00763C42">
      <w:pPr>
        <w:numPr>
          <w:ilvl w:val="0"/>
          <w:numId w:val="18"/>
        </w:numPr>
        <w:spacing w:line="360" w:lineRule="auto"/>
        <w:jc w:val="both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sz w:val="28"/>
          <w:szCs w:val="28"/>
        </w:rPr>
        <w:t>Apoyar a los niños y niñas</w:t>
      </w:r>
      <w:r w:rsidR="00763C42" w:rsidRPr="00763C42">
        <w:rPr>
          <w:rFonts w:ascii="Courier New" w:hAnsi="Courier New" w:cs="Courier New"/>
          <w:sz w:val="28"/>
          <w:szCs w:val="28"/>
        </w:rPr>
        <w:t xml:space="preserve"> de escasos recursos económicos del municipio de Santiago de María a </w:t>
      </w:r>
      <w:r>
        <w:rPr>
          <w:rFonts w:ascii="Courier New" w:hAnsi="Courier New" w:cs="Courier New"/>
          <w:sz w:val="28"/>
          <w:szCs w:val="28"/>
        </w:rPr>
        <w:t>tener una educación inicial</w:t>
      </w:r>
      <w:r w:rsidR="00763C42">
        <w:rPr>
          <w:rFonts w:ascii="Courier New" w:hAnsi="Courier New" w:cs="Courier New"/>
          <w:sz w:val="28"/>
          <w:szCs w:val="28"/>
        </w:rPr>
        <w:t xml:space="preserve"> mejor.</w:t>
      </w:r>
    </w:p>
    <w:p w:rsidR="00763C42" w:rsidRPr="00763C42" w:rsidRDefault="00763C42" w:rsidP="00763C42">
      <w:pPr>
        <w:ind w:left="360"/>
        <w:jc w:val="both"/>
        <w:rPr>
          <w:rFonts w:ascii="Courier New" w:hAnsi="Courier New" w:cs="Courier New"/>
          <w:b/>
          <w:sz w:val="36"/>
          <w:szCs w:val="36"/>
        </w:rPr>
      </w:pPr>
    </w:p>
    <w:p w:rsidR="00763C42" w:rsidRPr="00FD7F0B" w:rsidRDefault="00763C42" w:rsidP="00FD7F0B">
      <w:pPr>
        <w:keepNext/>
        <w:spacing w:line="360" w:lineRule="auto"/>
        <w:jc w:val="center"/>
        <w:outlineLvl w:val="0"/>
        <w:rPr>
          <w:rFonts w:ascii="Courier New" w:hAnsi="Courier New" w:cs="Courier New"/>
          <w:b/>
          <w:sz w:val="32"/>
          <w:szCs w:val="36"/>
        </w:rPr>
      </w:pPr>
      <w:r w:rsidRPr="00763C42">
        <w:rPr>
          <w:rFonts w:ascii="Courier New" w:hAnsi="Courier New" w:cs="Courier New"/>
          <w:b/>
          <w:sz w:val="32"/>
          <w:szCs w:val="36"/>
        </w:rPr>
        <w:t>OBJETIVOS ESPECIFICOS</w:t>
      </w:r>
    </w:p>
    <w:p w:rsidR="00FD7F0B" w:rsidRPr="00FD7F0B" w:rsidRDefault="008D7503" w:rsidP="00FD7F0B">
      <w:pPr>
        <w:numPr>
          <w:ilvl w:val="0"/>
          <w:numId w:val="17"/>
        </w:num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Mejorar el nivel de vida de la niñez</w:t>
      </w:r>
      <w:r w:rsidR="00763C42" w:rsidRPr="00763C42">
        <w:rPr>
          <w:rFonts w:ascii="Courier New" w:hAnsi="Courier New" w:cs="Courier New"/>
          <w:sz w:val="28"/>
          <w:szCs w:val="28"/>
        </w:rPr>
        <w:t>.</w:t>
      </w:r>
    </w:p>
    <w:p w:rsidR="00340734" w:rsidRPr="00524CA5" w:rsidRDefault="00763C42" w:rsidP="00524CA5">
      <w:pPr>
        <w:numPr>
          <w:ilvl w:val="0"/>
          <w:numId w:val="19"/>
        </w:num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763C42">
        <w:rPr>
          <w:rFonts w:ascii="Courier New" w:hAnsi="Courier New" w:cs="Courier New"/>
          <w:sz w:val="28"/>
          <w:szCs w:val="28"/>
        </w:rPr>
        <w:t xml:space="preserve">Erradicar los índices de </w:t>
      </w:r>
      <w:r w:rsidR="008D7503">
        <w:rPr>
          <w:rFonts w:ascii="Courier New" w:hAnsi="Courier New" w:cs="Courier New"/>
          <w:sz w:val="28"/>
          <w:szCs w:val="28"/>
        </w:rPr>
        <w:t>violencia</w:t>
      </w:r>
      <w:r w:rsidR="00524CA5">
        <w:rPr>
          <w:rFonts w:ascii="Courier New" w:hAnsi="Courier New" w:cs="Courier New"/>
          <w:sz w:val="28"/>
          <w:szCs w:val="28"/>
        </w:rPr>
        <w:t xml:space="preserve"> en la niñez con una educación diferente,</w:t>
      </w:r>
      <w:r w:rsidRPr="00763C42">
        <w:rPr>
          <w:rFonts w:ascii="Courier New" w:hAnsi="Courier New" w:cs="Courier New"/>
          <w:sz w:val="28"/>
          <w:szCs w:val="28"/>
        </w:rPr>
        <w:t xml:space="preserve"> en el municipio de Santiago de María.</w:t>
      </w:r>
    </w:p>
    <w:p w:rsidR="00524CA5" w:rsidRDefault="00524CA5" w:rsidP="00524CA5">
      <w:pPr>
        <w:pStyle w:val="Prrafodelista"/>
        <w:rPr>
          <w:rFonts w:ascii="Courier New" w:hAnsi="Courier New" w:cs="Courier New"/>
          <w:sz w:val="28"/>
          <w:szCs w:val="28"/>
        </w:rPr>
      </w:pPr>
    </w:p>
    <w:p w:rsidR="00524CA5" w:rsidRDefault="00524CA5" w:rsidP="00524CA5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524CA5">
        <w:rPr>
          <w:rFonts w:ascii="Courier New" w:hAnsi="Courier New" w:cs="Courier New"/>
          <w:sz w:val="28"/>
          <w:szCs w:val="28"/>
        </w:rPr>
        <w:t>La educación y valores que se transmiten a las niñas y niños marcaran la manera en que van hacer en su vida adulta y por lo tanto el futuro de nuestro municipio”</w:t>
      </w:r>
    </w:p>
    <w:p w:rsidR="00417FF2" w:rsidRDefault="00417FF2" w:rsidP="00417FF2">
      <w:pPr>
        <w:pStyle w:val="Prrafodelista"/>
        <w:rPr>
          <w:rFonts w:ascii="Courier New" w:hAnsi="Courier New" w:cs="Courier New"/>
          <w:sz w:val="28"/>
          <w:szCs w:val="28"/>
        </w:rPr>
      </w:pPr>
    </w:p>
    <w:p w:rsidR="00417FF2" w:rsidRDefault="00417FF2" w:rsidP="00417FF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417FF2">
        <w:rPr>
          <w:rFonts w:ascii="Courier New" w:hAnsi="Courier New" w:cs="Courier New"/>
          <w:sz w:val="28"/>
          <w:szCs w:val="28"/>
        </w:rPr>
        <w:t xml:space="preserve">Se realizan talleres y actividades con Padres, Madres o Responsables con el fin de concientizar sobre el crecimiento y desarrollo infantil, la característica del niño y niña </w:t>
      </w:r>
      <w:r>
        <w:rPr>
          <w:rFonts w:ascii="Courier New" w:hAnsi="Courier New" w:cs="Courier New"/>
          <w:sz w:val="28"/>
          <w:szCs w:val="28"/>
        </w:rPr>
        <w:t>desde el nacimiento hasta  los 7</w:t>
      </w:r>
      <w:r w:rsidRPr="00417FF2">
        <w:rPr>
          <w:rFonts w:ascii="Courier New" w:hAnsi="Courier New" w:cs="Courier New"/>
          <w:sz w:val="28"/>
          <w:szCs w:val="28"/>
        </w:rPr>
        <w:t xml:space="preserve"> años y la atención integral que deben tener para crecer, y desarrollarse adecuadamente que a través de los talleres y campañas adquieran conocimientos teóricos y prácticas sobre la estimulación del desarrollo, derechos y deberes, salud, nutrición y cuidado.</w:t>
      </w:r>
    </w:p>
    <w:p w:rsidR="00AB3559" w:rsidRPr="00AB3559" w:rsidRDefault="00AB3559" w:rsidP="00C601AA">
      <w:pPr>
        <w:pStyle w:val="NormalWeb"/>
        <w:jc w:val="both"/>
        <w:rPr>
          <w:rFonts w:ascii="Courier New" w:hAnsi="Courier New" w:cs="Courier New"/>
          <w:sz w:val="28"/>
          <w:szCs w:val="28"/>
        </w:rPr>
      </w:pPr>
      <w:r w:rsidRPr="00AB3559">
        <w:rPr>
          <w:rStyle w:val="Textoennegrita"/>
          <w:rFonts w:ascii="Courier New" w:hAnsi="Courier New" w:cs="Courier New"/>
          <w:sz w:val="28"/>
          <w:szCs w:val="28"/>
        </w:rPr>
        <w:lastRenderedPageBreak/>
        <w:t>Funciones de los Comités Locales de Derechos</w:t>
      </w:r>
    </w:p>
    <w:p w:rsidR="00C601AA" w:rsidRPr="00CE5A2F" w:rsidRDefault="00AB3559" w:rsidP="00CE5A2F">
      <w:pPr>
        <w:pStyle w:val="NormalWeb"/>
        <w:numPr>
          <w:ilvl w:val="0"/>
          <w:numId w:val="21"/>
        </w:num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AB3559">
        <w:rPr>
          <w:rFonts w:ascii="Courier New" w:hAnsi="Courier New" w:cs="Courier New"/>
          <w:sz w:val="28"/>
          <w:szCs w:val="28"/>
        </w:rPr>
        <w:t>Difundir y promover el conocimiento de los derechos y deberes de las niñas, niños y adolescentes.</w:t>
      </w:r>
    </w:p>
    <w:p w:rsidR="00AB3559" w:rsidRDefault="00AB3559" w:rsidP="00CE5A2F">
      <w:pPr>
        <w:pStyle w:val="NormalWeb"/>
        <w:numPr>
          <w:ilvl w:val="0"/>
          <w:numId w:val="21"/>
        </w:num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AB3559">
        <w:rPr>
          <w:rFonts w:ascii="Courier New" w:hAnsi="Courier New" w:cs="Courier New"/>
          <w:sz w:val="28"/>
          <w:szCs w:val="28"/>
        </w:rPr>
        <w:t>Vigilar la calidad de los servicios públicos que se presenten a las niñas, niños y adolescentes.</w:t>
      </w:r>
    </w:p>
    <w:p w:rsidR="00AB3559" w:rsidRPr="00AB3559" w:rsidRDefault="00AB3559" w:rsidP="00CE5A2F">
      <w:pPr>
        <w:pStyle w:val="NormalWeb"/>
        <w:numPr>
          <w:ilvl w:val="0"/>
          <w:numId w:val="21"/>
        </w:num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AB3559">
        <w:rPr>
          <w:rFonts w:ascii="Courier New" w:hAnsi="Courier New" w:cs="Courier New"/>
          <w:sz w:val="28"/>
          <w:szCs w:val="28"/>
        </w:rPr>
        <w:t>Proponer políticas locales en materia de niñez y adolescencia al Gobierno Municipal.</w:t>
      </w:r>
    </w:p>
    <w:p w:rsidR="00C601AA" w:rsidRPr="00CE5A2F" w:rsidRDefault="00AB3559" w:rsidP="00CE5A2F">
      <w:pPr>
        <w:pStyle w:val="NormalWeb"/>
        <w:numPr>
          <w:ilvl w:val="0"/>
          <w:numId w:val="21"/>
        </w:num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AB3559">
        <w:rPr>
          <w:rFonts w:ascii="Courier New" w:hAnsi="Courier New" w:cs="Courier New"/>
          <w:sz w:val="28"/>
          <w:szCs w:val="28"/>
        </w:rPr>
        <w:t>Proponer al Gobierno Local las reformas al ordenamiento municipal o la adopción de las acciones administrativas que fueran necesarias para garantizar el pleno goce de los derechos de la niñez y de la adolescencia.</w:t>
      </w:r>
    </w:p>
    <w:p w:rsidR="000F6D30" w:rsidRDefault="00AB3559" w:rsidP="00CE5A2F">
      <w:pPr>
        <w:pStyle w:val="NormalWeb"/>
        <w:numPr>
          <w:ilvl w:val="0"/>
          <w:numId w:val="21"/>
        </w:num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AB3559">
        <w:rPr>
          <w:rFonts w:ascii="Courier New" w:hAnsi="Courier New" w:cs="Courier New"/>
          <w:sz w:val="28"/>
          <w:szCs w:val="28"/>
        </w:rPr>
        <w:t>Promover la acción de protección en el caso de amenazas o violaciones contra los derechos colectivos  y difusos de las niñas.</w:t>
      </w:r>
    </w:p>
    <w:p w:rsidR="00AB3559" w:rsidRPr="00AB3559" w:rsidRDefault="00AB3559" w:rsidP="00CE5A2F">
      <w:pPr>
        <w:pStyle w:val="NormalWeb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AB3559">
        <w:rPr>
          <w:rFonts w:ascii="Courier New" w:hAnsi="Courier New" w:cs="Courier New"/>
          <w:b/>
          <w:bCs/>
          <w:sz w:val="28"/>
          <w:szCs w:val="28"/>
        </w:rPr>
        <w:t>Los Comités Locales estarán integrados por lo menos por seis miembros así:</w:t>
      </w:r>
    </w:p>
    <w:p w:rsidR="00C601AA" w:rsidRPr="00CE5A2F" w:rsidRDefault="00AB3559" w:rsidP="00CE5A2F">
      <w:pPr>
        <w:pStyle w:val="NormalWeb"/>
        <w:numPr>
          <w:ilvl w:val="0"/>
          <w:numId w:val="23"/>
        </w:num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AB3559">
        <w:rPr>
          <w:rFonts w:ascii="Courier New" w:hAnsi="Courier New" w:cs="Courier New"/>
          <w:sz w:val="28"/>
          <w:szCs w:val="28"/>
        </w:rPr>
        <w:t>Un miembro seleccionado por el Consejo Municipal entre sus concejales.</w:t>
      </w:r>
    </w:p>
    <w:p w:rsidR="00C601AA" w:rsidRPr="00CE5A2F" w:rsidRDefault="00AB3559" w:rsidP="00CE5A2F">
      <w:pPr>
        <w:pStyle w:val="NormalWeb"/>
        <w:numPr>
          <w:ilvl w:val="0"/>
          <w:numId w:val="23"/>
        </w:num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AB3559">
        <w:rPr>
          <w:rFonts w:ascii="Courier New" w:hAnsi="Courier New" w:cs="Courier New"/>
          <w:sz w:val="28"/>
          <w:szCs w:val="28"/>
        </w:rPr>
        <w:t>Un representante de las instituciones de salud pública de la localidad, designado al más alto nivel posible.</w:t>
      </w:r>
    </w:p>
    <w:p w:rsidR="00C601AA" w:rsidRPr="00CE5A2F" w:rsidRDefault="00AB3559" w:rsidP="00CE5A2F">
      <w:pPr>
        <w:pStyle w:val="NormalWeb"/>
        <w:numPr>
          <w:ilvl w:val="0"/>
          <w:numId w:val="23"/>
        </w:num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AB3559">
        <w:rPr>
          <w:rFonts w:ascii="Courier New" w:hAnsi="Courier New" w:cs="Courier New"/>
          <w:sz w:val="28"/>
          <w:szCs w:val="28"/>
        </w:rPr>
        <w:lastRenderedPageBreak/>
        <w:t>Un representante de las instituciones de educación pública de la localidad, designado al más alto nivel posible.</w:t>
      </w:r>
    </w:p>
    <w:p w:rsidR="00AB3559" w:rsidRPr="00535EB8" w:rsidRDefault="00AB3559" w:rsidP="00AB3559">
      <w:pPr>
        <w:pStyle w:val="NormalWeb"/>
        <w:numPr>
          <w:ilvl w:val="0"/>
          <w:numId w:val="23"/>
        </w:num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AB3559">
        <w:rPr>
          <w:rFonts w:ascii="Courier New" w:hAnsi="Courier New" w:cs="Courier New"/>
          <w:sz w:val="28"/>
          <w:szCs w:val="28"/>
        </w:rPr>
        <w:t>Tres representantes de la comunidad elegidos democráticamente por los miembros de la Red de Atención Compartida que tengan presencia en la localidad.</w:t>
      </w:r>
    </w:p>
    <w:p w:rsidR="000F6D30" w:rsidRPr="000F6D30" w:rsidRDefault="000F6D30" w:rsidP="000F6D30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0F6D30">
        <w:rPr>
          <w:rFonts w:ascii="Courier New" w:hAnsi="Courier New" w:cs="Courier New"/>
          <w:b/>
          <w:bCs/>
          <w:sz w:val="32"/>
          <w:szCs w:val="32"/>
        </w:rPr>
        <w:t xml:space="preserve">PRESUPUESTO DE </w:t>
      </w:r>
      <w:r w:rsidR="001B247A" w:rsidRPr="001B247A">
        <w:rPr>
          <w:rFonts w:ascii="Courier New" w:hAnsi="Courier New" w:cs="Courier New"/>
          <w:b/>
          <w:bCs/>
          <w:sz w:val="32"/>
          <w:szCs w:val="32"/>
        </w:rPr>
        <w:t xml:space="preserve">CENTROS DE BIENESTAR INFANTIL EN EL MUNICIPIO DE SANTIAGO DE MARÍA, </w:t>
      </w:r>
      <w:r w:rsidRPr="000F6D30">
        <w:rPr>
          <w:rFonts w:ascii="Courier New" w:hAnsi="Courier New" w:cs="Courier New"/>
          <w:b/>
          <w:bCs/>
          <w:sz w:val="32"/>
          <w:szCs w:val="32"/>
        </w:rPr>
        <w:t xml:space="preserve"> DE</w:t>
      </w:r>
      <w:r w:rsidR="00C601AA">
        <w:rPr>
          <w:rFonts w:ascii="Courier New" w:hAnsi="Courier New" w:cs="Courier New"/>
          <w:b/>
          <w:bCs/>
          <w:sz w:val="32"/>
          <w:szCs w:val="32"/>
        </w:rPr>
        <w:t>PARTAMENTO DE USULUTAN</w:t>
      </w:r>
      <w:r w:rsidR="007D0E4D">
        <w:rPr>
          <w:rFonts w:ascii="Courier New" w:hAnsi="Courier New" w:cs="Courier New"/>
          <w:b/>
          <w:bCs/>
          <w:sz w:val="32"/>
          <w:szCs w:val="32"/>
        </w:rPr>
        <w:t>, AÑO 2020</w:t>
      </w:r>
      <w:r w:rsidRPr="000F6D30">
        <w:rPr>
          <w:rFonts w:ascii="Courier New" w:hAnsi="Courier New" w:cs="Courier New"/>
          <w:b/>
          <w:bCs/>
          <w:sz w:val="32"/>
          <w:szCs w:val="32"/>
        </w:rPr>
        <w:t>.</w:t>
      </w:r>
    </w:p>
    <w:p w:rsidR="000F6D30" w:rsidRPr="000F6D30" w:rsidRDefault="000F6D30" w:rsidP="000F6D30">
      <w:pPr>
        <w:rPr>
          <w:rFonts w:ascii="Courier New" w:hAnsi="Courier New" w:cs="Courier New"/>
          <w:b/>
          <w:bCs/>
          <w:sz w:val="32"/>
          <w:szCs w:val="32"/>
        </w:rPr>
      </w:pPr>
    </w:p>
    <w:tbl>
      <w:tblPr>
        <w:tblW w:w="96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1276"/>
        <w:gridCol w:w="1275"/>
        <w:gridCol w:w="1418"/>
        <w:gridCol w:w="1393"/>
      </w:tblGrid>
      <w:tr w:rsidR="000F6D30" w:rsidRPr="000F6D30" w:rsidTr="00B93D40">
        <w:trPr>
          <w:jc w:val="center"/>
        </w:trPr>
        <w:tc>
          <w:tcPr>
            <w:tcW w:w="9607" w:type="dxa"/>
            <w:gridSpan w:val="5"/>
            <w:shd w:val="clear" w:color="auto" w:fill="BDFFDE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</w:p>
        </w:tc>
      </w:tr>
      <w:tr w:rsidR="000F6D30" w:rsidRPr="000F6D30" w:rsidTr="00B7586B">
        <w:trPr>
          <w:trHeight w:val="379"/>
          <w:jc w:val="center"/>
        </w:trPr>
        <w:tc>
          <w:tcPr>
            <w:tcW w:w="4245" w:type="dxa"/>
            <w:shd w:val="clear" w:color="auto" w:fill="D6E3BC" w:themeFill="accent3" w:themeFillTint="66"/>
            <w:vAlign w:val="center"/>
          </w:tcPr>
          <w:p w:rsidR="000F6D30" w:rsidRPr="000F6D30" w:rsidRDefault="000F6D30" w:rsidP="000F6D30">
            <w:pPr>
              <w:keepNext/>
              <w:jc w:val="center"/>
              <w:outlineLvl w:val="5"/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Unidad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Cantidad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Prec</w:t>
            </w:r>
            <w:r w:rsidR="00B7586B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io</w:t>
            </w: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. /Uni</w:t>
            </w:r>
            <w:r w:rsidR="00B7586B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tario</w:t>
            </w: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93" w:type="dxa"/>
            <w:shd w:val="clear" w:color="auto" w:fill="D6E3BC" w:themeFill="accent3" w:themeFillTint="66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Sub-Total</w:t>
            </w:r>
          </w:p>
        </w:tc>
      </w:tr>
      <w:tr w:rsidR="000F6D30" w:rsidRPr="000F6D30" w:rsidTr="00B7586B">
        <w:trPr>
          <w:jc w:val="center"/>
        </w:trPr>
        <w:tc>
          <w:tcPr>
            <w:tcW w:w="4245" w:type="dxa"/>
            <w:vAlign w:val="center"/>
          </w:tcPr>
          <w:p w:rsidR="000F6D30" w:rsidRPr="000F6D30" w:rsidRDefault="000F6D30" w:rsidP="000F6D30">
            <w:pPr>
              <w:jc w:val="both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  <w:highlight w:val="yellow"/>
              </w:rPr>
            </w:pPr>
          </w:p>
        </w:tc>
      </w:tr>
      <w:tr w:rsidR="000F6D30" w:rsidRPr="000F6D30" w:rsidTr="00B7586B">
        <w:trPr>
          <w:jc w:val="center"/>
        </w:trPr>
        <w:tc>
          <w:tcPr>
            <w:tcW w:w="4245" w:type="dxa"/>
            <w:vAlign w:val="center"/>
          </w:tcPr>
          <w:p w:rsidR="000F6D30" w:rsidRPr="000F6D30" w:rsidRDefault="00160ED3" w:rsidP="000F6D30">
            <w:pPr>
              <w:rPr>
                <w:rFonts w:ascii="Palatino Linotype" w:hAnsi="Palatino Linotype" w:cs="Courier New"/>
                <w:b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b/>
                <w:sz w:val="22"/>
                <w:szCs w:val="22"/>
              </w:rPr>
              <w:t>Para niños y niñas</w:t>
            </w:r>
          </w:p>
        </w:tc>
        <w:tc>
          <w:tcPr>
            <w:tcW w:w="1276" w:type="dxa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  <w:highlight w:val="yellow"/>
              </w:rPr>
            </w:pPr>
          </w:p>
        </w:tc>
      </w:tr>
      <w:tr w:rsidR="000F6D30" w:rsidRPr="000F6D30" w:rsidTr="00B7586B">
        <w:trPr>
          <w:jc w:val="center"/>
        </w:trPr>
        <w:tc>
          <w:tcPr>
            <w:tcW w:w="4245" w:type="dxa"/>
            <w:vAlign w:val="center"/>
          </w:tcPr>
          <w:p w:rsidR="000F6D30" w:rsidRPr="000F6D30" w:rsidRDefault="000F6D30" w:rsidP="000F6D30">
            <w:pPr>
              <w:jc w:val="both"/>
              <w:rPr>
                <w:rFonts w:ascii="Palatino Linotype" w:hAnsi="Palatino Linotype" w:cs="Courier New"/>
                <w:sz w:val="22"/>
                <w:szCs w:val="22"/>
              </w:rPr>
            </w:pPr>
            <w:r w:rsidRPr="000F6D30">
              <w:rPr>
                <w:rFonts w:ascii="Palatino Linotype" w:hAnsi="Palatino Linotype" w:cs="Courier New"/>
                <w:sz w:val="22"/>
                <w:szCs w:val="22"/>
              </w:rPr>
              <w:t>Pago</w:t>
            </w:r>
            <w:r>
              <w:rPr>
                <w:rFonts w:ascii="Palatino Linotype" w:hAnsi="Palatino Linotype" w:cs="Courier New"/>
                <w:sz w:val="22"/>
                <w:szCs w:val="22"/>
              </w:rPr>
              <w:t xml:space="preserve"> por gas propano</w:t>
            </w:r>
            <w:r w:rsidR="001B247A">
              <w:rPr>
                <w:rFonts w:ascii="Palatino Linotype" w:hAnsi="Palatino Linotype" w:cs="Courier New"/>
                <w:sz w:val="22"/>
                <w:szCs w:val="22"/>
              </w:rPr>
              <w:t xml:space="preserve"> (12 meses)</w:t>
            </w:r>
          </w:p>
        </w:tc>
        <w:tc>
          <w:tcPr>
            <w:tcW w:w="1276" w:type="dxa"/>
            <w:vAlign w:val="center"/>
          </w:tcPr>
          <w:p w:rsidR="000F6D30" w:rsidRPr="000F6D30" w:rsidRDefault="001B247A" w:rsidP="000F6D30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>
              <w:rPr>
                <w:rFonts w:ascii="Palatino Linotype" w:hAnsi="Palatino Linotype" w:cs="Courier New"/>
                <w:sz w:val="18"/>
                <w:szCs w:val="18"/>
              </w:rPr>
              <w:t>CILINDRO</w:t>
            </w:r>
            <w:r w:rsidR="00937871">
              <w:rPr>
                <w:rFonts w:ascii="Palatino Linotype" w:hAnsi="Palatino Linotype" w:cs="Courier New"/>
                <w:sz w:val="18"/>
                <w:szCs w:val="18"/>
              </w:rPr>
              <w:t xml:space="preserve"> 25 LIBRAS</w:t>
            </w:r>
          </w:p>
        </w:tc>
        <w:tc>
          <w:tcPr>
            <w:tcW w:w="1275" w:type="dxa"/>
            <w:vAlign w:val="center"/>
          </w:tcPr>
          <w:p w:rsidR="000F6D30" w:rsidRPr="000F6D30" w:rsidRDefault="001B040F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96</w:t>
            </w:r>
          </w:p>
        </w:tc>
        <w:tc>
          <w:tcPr>
            <w:tcW w:w="1418" w:type="dxa"/>
            <w:vAlign w:val="center"/>
          </w:tcPr>
          <w:p w:rsidR="000F6D30" w:rsidRPr="000F6D30" w:rsidRDefault="006700B9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$10.50</w:t>
            </w:r>
          </w:p>
        </w:tc>
        <w:tc>
          <w:tcPr>
            <w:tcW w:w="1393" w:type="dxa"/>
            <w:vAlign w:val="center"/>
          </w:tcPr>
          <w:p w:rsidR="000F6D30" w:rsidRPr="000F6D30" w:rsidRDefault="006700B9" w:rsidP="000F6D30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 xml:space="preserve">  $  1,008.0</w:t>
            </w:r>
            <w:r w:rsidR="001B040F">
              <w:rPr>
                <w:rFonts w:ascii="Palatino Linotype" w:hAnsi="Palatino Linotype" w:cs="Courier New"/>
                <w:sz w:val="22"/>
                <w:szCs w:val="22"/>
              </w:rPr>
              <w:t>0</w:t>
            </w:r>
          </w:p>
        </w:tc>
      </w:tr>
      <w:tr w:rsidR="00B4464A" w:rsidRPr="000F6D30" w:rsidTr="00B7586B">
        <w:trPr>
          <w:jc w:val="center"/>
        </w:trPr>
        <w:tc>
          <w:tcPr>
            <w:tcW w:w="4245" w:type="dxa"/>
            <w:vAlign w:val="center"/>
          </w:tcPr>
          <w:p w:rsidR="00B4464A" w:rsidRPr="000F6D30" w:rsidRDefault="00B4464A" w:rsidP="000F6D30">
            <w:pPr>
              <w:jc w:val="both"/>
              <w:rPr>
                <w:rFonts w:ascii="Palatino Linotype" w:hAnsi="Palatino Linotype" w:cs="Courier New"/>
                <w:sz w:val="22"/>
                <w:szCs w:val="22"/>
              </w:rPr>
            </w:pPr>
            <w:r w:rsidRPr="00B4464A">
              <w:rPr>
                <w:rFonts w:ascii="Palatino Linotype" w:hAnsi="Palatino Linotype" w:cs="Courier New"/>
                <w:sz w:val="22"/>
                <w:szCs w:val="22"/>
              </w:rPr>
              <w:t>Pago por gas propano (12 meses)</w:t>
            </w:r>
          </w:p>
        </w:tc>
        <w:tc>
          <w:tcPr>
            <w:tcW w:w="1276" w:type="dxa"/>
            <w:vAlign w:val="center"/>
          </w:tcPr>
          <w:p w:rsidR="00B4464A" w:rsidRDefault="00B4464A" w:rsidP="000F6D30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>
              <w:rPr>
                <w:rFonts w:ascii="Palatino Linotype" w:hAnsi="Palatino Linotype" w:cs="Courier New"/>
                <w:sz w:val="18"/>
                <w:szCs w:val="18"/>
              </w:rPr>
              <w:t>CILINDRO</w:t>
            </w:r>
            <w:r w:rsidR="00937871">
              <w:rPr>
                <w:rFonts w:ascii="Palatino Linotype" w:hAnsi="Palatino Linotype" w:cs="Courier New"/>
                <w:sz w:val="18"/>
                <w:szCs w:val="18"/>
              </w:rPr>
              <w:t xml:space="preserve"> 100 LIBRAS</w:t>
            </w:r>
          </w:p>
        </w:tc>
        <w:tc>
          <w:tcPr>
            <w:tcW w:w="1275" w:type="dxa"/>
            <w:vAlign w:val="center"/>
          </w:tcPr>
          <w:p w:rsidR="00B4464A" w:rsidRDefault="00937871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24</w:t>
            </w:r>
          </w:p>
        </w:tc>
        <w:tc>
          <w:tcPr>
            <w:tcW w:w="1418" w:type="dxa"/>
            <w:vAlign w:val="center"/>
          </w:tcPr>
          <w:p w:rsidR="00B4464A" w:rsidRDefault="006700B9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62.50</w:t>
            </w:r>
          </w:p>
        </w:tc>
        <w:tc>
          <w:tcPr>
            <w:tcW w:w="1393" w:type="dxa"/>
            <w:vAlign w:val="center"/>
          </w:tcPr>
          <w:p w:rsidR="00B4464A" w:rsidRDefault="006700B9" w:rsidP="000F6D30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 xml:space="preserve"> $  1,500</w:t>
            </w:r>
            <w:r w:rsidR="00937871">
              <w:rPr>
                <w:rFonts w:ascii="Palatino Linotype" w:hAnsi="Palatino Linotype" w:cs="Courier New"/>
                <w:sz w:val="22"/>
                <w:szCs w:val="22"/>
              </w:rPr>
              <w:t>.00</w:t>
            </w:r>
          </w:p>
        </w:tc>
      </w:tr>
      <w:tr w:rsidR="000F6D30" w:rsidRPr="000F6D30" w:rsidTr="00B7586B">
        <w:trPr>
          <w:trHeight w:val="54"/>
          <w:jc w:val="center"/>
        </w:trPr>
        <w:tc>
          <w:tcPr>
            <w:tcW w:w="4245" w:type="dxa"/>
            <w:vAlign w:val="center"/>
          </w:tcPr>
          <w:p w:rsidR="000F6D30" w:rsidRPr="000F6D30" w:rsidRDefault="000F6D30" w:rsidP="000F6D30">
            <w:pPr>
              <w:jc w:val="both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 xml:space="preserve">Pago por </w:t>
            </w:r>
            <w:r w:rsidR="001B247A">
              <w:rPr>
                <w:rFonts w:ascii="Palatino Linotype" w:hAnsi="Palatino Linotype" w:cs="Courier New"/>
                <w:sz w:val="22"/>
                <w:szCs w:val="22"/>
              </w:rPr>
              <w:t>francés (12 meses)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>
              <w:rPr>
                <w:rFonts w:ascii="Palatino Linotype" w:hAnsi="Palatino Linotype" w:cs="Courier New"/>
                <w:sz w:val="18"/>
                <w:szCs w:val="18"/>
              </w:rPr>
              <w:t>UNIDAD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F6D30" w:rsidRPr="000F6D30" w:rsidRDefault="00B4464A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18</w:t>
            </w:r>
            <w:r w:rsidR="001B247A">
              <w:rPr>
                <w:rFonts w:ascii="Palatino Linotype" w:hAnsi="Palatino Linotype" w:cs="Courier New"/>
                <w:sz w:val="22"/>
                <w:szCs w:val="22"/>
              </w:rPr>
              <w:t>,000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F6D30" w:rsidRPr="000F6D30" w:rsidRDefault="001B247A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$0.05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  <w:highlight w:val="yellow"/>
              </w:rPr>
            </w:pPr>
            <w:r w:rsidRPr="000F6D30">
              <w:rPr>
                <w:rFonts w:ascii="Palatino Linotype" w:hAnsi="Palatino Linotype" w:cs="Courier New"/>
                <w:sz w:val="22"/>
                <w:szCs w:val="22"/>
              </w:rPr>
              <w:t xml:space="preserve">$  </w:t>
            </w:r>
            <w:r w:rsidR="00B4464A">
              <w:rPr>
                <w:rFonts w:ascii="Palatino Linotype" w:hAnsi="Palatino Linotype" w:cs="Courier New"/>
                <w:sz w:val="22"/>
                <w:szCs w:val="22"/>
              </w:rPr>
              <w:t xml:space="preserve">   9</w:t>
            </w:r>
            <w:r w:rsidR="001B247A">
              <w:rPr>
                <w:rFonts w:ascii="Palatino Linotype" w:hAnsi="Palatino Linotype" w:cs="Courier New"/>
                <w:sz w:val="22"/>
                <w:szCs w:val="22"/>
              </w:rPr>
              <w:t>00</w:t>
            </w:r>
            <w:r w:rsidRPr="000F6D30">
              <w:rPr>
                <w:rFonts w:ascii="Palatino Linotype" w:hAnsi="Palatino Linotype" w:cs="Courier New"/>
                <w:sz w:val="22"/>
                <w:szCs w:val="22"/>
              </w:rPr>
              <w:t>.00</w:t>
            </w:r>
          </w:p>
        </w:tc>
      </w:tr>
      <w:tr w:rsidR="00B4464A" w:rsidRPr="000F6D30" w:rsidTr="00B7586B">
        <w:trPr>
          <w:trHeight w:val="54"/>
          <w:jc w:val="center"/>
        </w:trPr>
        <w:tc>
          <w:tcPr>
            <w:tcW w:w="4245" w:type="dxa"/>
            <w:vAlign w:val="center"/>
          </w:tcPr>
          <w:p w:rsidR="00B4464A" w:rsidRDefault="00B4464A" w:rsidP="000F6D30">
            <w:pPr>
              <w:jc w:val="both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Pago de recibo de agua y luz</w:t>
            </w:r>
          </w:p>
        </w:tc>
        <w:tc>
          <w:tcPr>
            <w:tcW w:w="1276" w:type="dxa"/>
            <w:vAlign w:val="center"/>
          </w:tcPr>
          <w:p w:rsidR="00B4464A" w:rsidRPr="000F6D30" w:rsidRDefault="00B4464A" w:rsidP="000F6D30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4464A" w:rsidRDefault="0001566B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:rsidR="00B4464A" w:rsidRDefault="009A34E8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$17</w:t>
            </w:r>
            <w:r w:rsidR="00B7586B">
              <w:rPr>
                <w:rFonts w:ascii="Palatino Linotype" w:hAnsi="Palatino Linotype" w:cs="Courier New"/>
                <w:sz w:val="22"/>
                <w:szCs w:val="22"/>
              </w:rPr>
              <w:t>0</w:t>
            </w:r>
            <w:r w:rsidR="00B4464A">
              <w:rPr>
                <w:rFonts w:ascii="Palatino Linotype" w:hAnsi="Palatino Linotype" w:cs="Courier New"/>
                <w:sz w:val="22"/>
                <w:szCs w:val="22"/>
              </w:rPr>
              <w:t>.00</w:t>
            </w:r>
          </w:p>
        </w:tc>
        <w:tc>
          <w:tcPr>
            <w:tcW w:w="1393" w:type="dxa"/>
            <w:vAlign w:val="center"/>
          </w:tcPr>
          <w:p w:rsidR="00B4464A" w:rsidRPr="000F6D30" w:rsidRDefault="009A34E8" w:rsidP="000F6D30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 xml:space="preserve">  $  2,04</w:t>
            </w:r>
            <w:r w:rsidR="00B4464A">
              <w:rPr>
                <w:rFonts w:ascii="Palatino Linotype" w:hAnsi="Palatino Linotype" w:cs="Courier New"/>
                <w:sz w:val="22"/>
                <w:szCs w:val="22"/>
              </w:rPr>
              <w:t>0.00</w:t>
            </w:r>
          </w:p>
        </w:tc>
      </w:tr>
      <w:tr w:rsidR="000F6D30" w:rsidRPr="000F6D30" w:rsidTr="00B7586B">
        <w:trPr>
          <w:trHeight w:val="54"/>
          <w:jc w:val="center"/>
        </w:trPr>
        <w:tc>
          <w:tcPr>
            <w:tcW w:w="4245" w:type="dxa"/>
            <w:vAlign w:val="center"/>
          </w:tcPr>
          <w:p w:rsidR="000F6D30" w:rsidRPr="000F6D30" w:rsidRDefault="001B247A" w:rsidP="000F6D30">
            <w:pPr>
              <w:jc w:val="both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Pago material didáctico</w:t>
            </w:r>
            <w:r w:rsidR="00417FF2">
              <w:rPr>
                <w:rFonts w:ascii="Palatino Linotype" w:hAnsi="Palatino Linotype" w:cs="Courier New"/>
                <w:sz w:val="22"/>
                <w:szCs w:val="22"/>
              </w:rPr>
              <w:t xml:space="preserve"> (al año)</w:t>
            </w:r>
          </w:p>
        </w:tc>
        <w:tc>
          <w:tcPr>
            <w:tcW w:w="1276" w:type="dxa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0F6D30" w:rsidRPr="000F6D30" w:rsidRDefault="000F6D30" w:rsidP="000F6D30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 w:rsidRPr="000F6D30">
              <w:rPr>
                <w:rFonts w:ascii="Palatino Linotype" w:hAnsi="Palatino Linotype" w:cs="Courier New"/>
                <w:sz w:val="22"/>
                <w:szCs w:val="22"/>
              </w:rPr>
              <w:t xml:space="preserve">  $   </w:t>
            </w:r>
            <w:r w:rsidR="001B247A">
              <w:rPr>
                <w:rFonts w:ascii="Palatino Linotype" w:hAnsi="Palatino Linotype" w:cs="Courier New"/>
                <w:sz w:val="22"/>
                <w:szCs w:val="22"/>
              </w:rPr>
              <w:t xml:space="preserve">  500</w:t>
            </w:r>
            <w:r w:rsidRPr="000F6D30">
              <w:rPr>
                <w:rFonts w:ascii="Palatino Linotype" w:hAnsi="Palatino Linotype" w:cs="Courier New"/>
                <w:sz w:val="22"/>
                <w:szCs w:val="22"/>
              </w:rPr>
              <w:t>.00</w:t>
            </w:r>
          </w:p>
        </w:tc>
      </w:tr>
      <w:tr w:rsidR="000F6D30" w:rsidRPr="000F6D30" w:rsidTr="009A34E8">
        <w:trPr>
          <w:trHeight w:val="41"/>
          <w:jc w:val="center"/>
        </w:trPr>
        <w:tc>
          <w:tcPr>
            <w:tcW w:w="4245" w:type="dxa"/>
            <w:vAlign w:val="center"/>
          </w:tcPr>
          <w:p w:rsidR="000F6D30" w:rsidRPr="000F6D30" w:rsidRDefault="009A34E8" w:rsidP="000F6D30">
            <w:pPr>
              <w:jc w:val="both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Material de Limpieza</w:t>
            </w:r>
          </w:p>
        </w:tc>
        <w:tc>
          <w:tcPr>
            <w:tcW w:w="1276" w:type="dxa"/>
            <w:vAlign w:val="center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F6D30" w:rsidRPr="000F6D30" w:rsidRDefault="0001566B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:rsidR="000F6D30" w:rsidRPr="000F6D30" w:rsidRDefault="009A34E8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$55.00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0F6D30" w:rsidRPr="000F6D30" w:rsidRDefault="009A34E8" w:rsidP="000F6D30">
            <w:pPr>
              <w:rPr>
                <w:rFonts w:ascii="Palatino Linotype" w:hAnsi="Palatino Linotype" w:cs="Courier New"/>
                <w:sz w:val="22"/>
                <w:szCs w:val="22"/>
                <w:highlight w:val="yellow"/>
              </w:rPr>
            </w:pPr>
            <w:r w:rsidRPr="009A34E8">
              <w:rPr>
                <w:rFonts w:ascii="Palatino Linotype" w:hAnsi="Palatino Linotype" w:cs="Courier New"/>
                <w:sz w:val="22"/>
                <w:szCs w:val="22"/>
              </w:rPr>
              <w:t xml:space="preserve">  $    660.00</w:t>
            </w:r>
          </w:p>
        </w:tc>
      </w:tr>
      <w:tr w:rsidR="006700B9" w:rsidRPr="000F6D30" w:rsidTr="009A34E8">
        <w:trPr>
          <w:trHeight w:val="41"/>
          <w:jc w:val="center"/>
        </w:trPr>
        <w:tc>
          <w:tcPr>
            <w:tcW w:w="4245" w:type="dxa"/>
            <w:vAlign w:val="center"/>
          </w:tcPr>
          <w:p w:rsidR="006700B9" w:rsidRDefault="006700B9" w:rsidP="000F6D30">
            <w:pPr>
              <w:jc w:val="both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Pintura para salones CBI</w:t>
            </w:r>
          </w:p>
        </w:tc>
        <w:tc>
          <w:tcPr>
            <w:tcW w:w="1276" w:type="dxa"/>
            <w:vAlign w:val="center"/>
          </w:tcPr>
          <w:p w:rsidR="006700B9" w:rsidRPr="000F6D30" w:rsidRDefault="006700B9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700B9" w:rsidRPr="000F6D30" w:rsidRDefault="0001566B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6700B9" w:rsidRDefault="006700B9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6700B9" w:rsidRPr="009A34E8" w:rsidRDefault="006700B9" w:rsidP="000F6D30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 xml:space="preserve">  $    200.00</w:t>
            </w:r>
          </w:p>
        </w:tc>
      </w:tr>
      <w:tr w:rsidR="006700B9" w:rsidRPr="000F6D30" w:rsidTr="009A34E8">
        <w:trPr>
          <w:trHeight w:val="41"/>
          <w:jc w:val="center"/>
        </w:trPr>
        <w:tc>
          <w:tcPr>
            <w:tcW w:w="4245" w:type="dxa"/>
            <w:vAlign w:val="center"/>
          </w:tcPr>
          <w:p w:rsidR="006700B9" w:rsidRDefault="006700B9" w:rsidP="000F6D30">
            <w:pPr>
              <w:jc w:val="both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Toldos tipo vela</w:t>
            </w:r>
          </w:p>
        </w:tc>
        <w:tc>
          <w:tcPr>
            <w:tcW w:w="1276" w:type="dxa"/>
            <w:vAlign w:val="center"/>
          </w:tcPr>
          <w:p w:rsidR="006700B9" w:rsidRPr="000F6D30" w:rsidRDefault="006700B9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700B9" w:rsidRPr="000F6D30" w:rsidRDefault="0001566B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6700B9" w:rsidRDefault="006700B9" w:rsidP="000F6D30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6700B9" w:rsidRPr="009A34E8" w:rsidRDefault="006700B9" w:rsidP="006700B9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 xml:space="preserve">  $   100.00</w:t>
            </w:r>
          </w:p>
        </w:tc>
      </w:tr>
      <w:tr w:rsidR="000F6D30" w:rsidRPr="000F6D30" w:rsidTr="00B93D40">
        <w:trPr>
          <w:jc w:val="center"/>
        </w:trPr>
        <w:tc>
          <w:tcPr>
            <w:tcW w:w="8214" w:type="dxa"/>
            <w:gridSpan w:val="4"/>
            <w:shd w:val="clear" w:color="auto" w:fill="D6E3BC" w:themeFill="accent3" w:themeFillTint="66"/>
            <w:vAlign w:val="center"/>
          </w:tcPr>
          <w:p w:rsidR="000F6D30" w:rsidRPr="000F6D30" w:rsidRDefault="000F6D30" w:rsidP="000F6D30">
            <w:pPr>
              <w:keepNext/>
              <w:jc w:val="center"/>
              <w:outlineLvl w:val="6"/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393" w:type="dxa"/>
            <w:shd w:val="clear" w:color="auto" w:fill="D6E3BC" w:themeFill="accent3" w:themeFillTint="66"/>
            <w:vAlign w:val="center"/>
          </w:tcPr>
          <w:p w:rsidR="000F6D30" w:rsidRPr="000F6D30" w:rsidRDefault="009A34E8" w:rsidP="00FF0EC6">
            <w:pPr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 xml:space="preserve"> </w:t>
            </w:r>
            <w:r w:rsidR="001B040F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 xml:space="preserve"> $</w:t>
            </w:r>
            <w:r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 xml:space="preserve"> </w:t>
            </w:r>
            <w:r w:rsidR="006700B9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6,</w:t>
            </w:r>
            <w:r w:rsidR="00FF0EC6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9</w:t>
            </w:r>
            <w:r w:rsidR="006700B9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08.0</w:t>
            </w:r>
            <w:r w:rsidR="001B040F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0</w:t>
            </w:r>
          </w:p>
        </w:tc>
      </w:tr>
    </w:tbl>
    <w:p w:rsidR="000F6D30" w:rsidRPr="000F6D30" w:rsidRDefault="000F6D30" w:rsidP="000F6D30">
      <w:pPr>
        <w:jc w:val="center"/>
        <w:rPr>
          <w:rFonts w:ascii="Courier New" w:hAnsi="Courier New" w:cs="Courier New"/>
          <w:b/>
          <w:sz w:val="16"/>
          <w:szCs w:val="1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71"/>
        <w:gridCol w:w="2063"/>
      </w:tblGrid>
      <w:tr w:rsidR="000F6D30" w:rsidRPr="000F6D30" w:rsidTr="00D51AB2">
        <w:trPr>
          <w:cantSplit/>
          <w:trHeight w:val="181"/>
          <w:jc w:val="center"/>
        </w:trPr>
        <w:tc>
          <w:tcPr>
            <w:tcW w:w="7571" w:type="dxa"/>
          </w:tcPr>
          <w:p w:rsidR="000F6D30" w:rsidRPr="000F6D30" w:rsidRDefault="000F6D30" w:rsidP="000F6D30">
            <w:pPr>
              <w:keepNext/>
              <w:jc w:val="both"/>
              <w:outlineLvl w:val="6"/>
              <w:rPr>
                <w:rFonts w:ascii="Palatino Linotype" w:hAnsi="Palatino Linotype" w:cs="Courier New"/>
                <w:b/>
                <w:bCs/>
                <w:sz w:val="28"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>APORTE DE LA COMUNIDAD</w:t>
            </w:r>
            <w:bookmarkStart w:id="0" w:name="_GoBack"/>
            <w:bookmarkEnd w:id="0"/>
          </w:p>
        </w:tc>
        <w:tc>
          <w:tcPr>
            <w:tcW w:w="2063" w:type="dxa"/>
          </w:tcPr>
          <w:p w:rsidR="000F6D30" w:rsidRPr="000F6D30" w:rsidRDefault="000F6D30" w:rsidP="000F6D30">
            <w:pPr>
              <w:jc w:val="center"/>
              <w:rPr>
                <w:rFonts w:ascii="Palatino Linotype" w:hAnsi="Palatino Linotype" w:cs="Courier New"/>
                <w:b/>
                <w:bCs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>$ -----------</w:t>
            </w:r>
          </w:p>
        </w:tc>
      </w:tr>
      <w:tr w:rsidR="000F6D30" w:rsidRPr="000F6D30" w:rsidTr="00D51AB2">
        <w:trPr>
          <w:cantSplit/>
          <w:trHeight w:val="181"/>
          <w:jc w:val="center"/>
        </w:trPr>
        <w:tc>
          <w:tcPr>
            <w:tcW w:w="7571" w:type="dxa"/>
          </w:tcPr>
          <w:p w:rsidR="000F6D30" w:rsidRPr="000F6D30" w:rsidRDefault="000F6D30" w:rsidP="000F6D30">
            <w:pPr>
              <w:keepNext/>
              <w:jc w:val="both"/>
              <w:outlineLvl w:val="6"/>
              <w:rPr>
                <w:rFonts w:ascii="Palatino Linotype" w:hAnsi="Palatino Linotype" w:cs="Courier New"/>
                <w:b/>
                <w:bCs/>
                <w:sz w:val="28"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>APORTE DE LA MUNICIPALIDAD</w:t>
            </w:r>
            <w:r w:rsidR="001B247A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 xml:space="preserve"> </w:t>
            </w:r>
          </w:p>
        </w:tc>
        <w:tc>
          <w:tcPr>
            <w:tcW w:w="2063" w:type="dxa"/>
          </w:tcPr>
          <w:p w:rsidR="000F6D30" w:rsidRPr="000F6D30" w:rsidRDefault="00FF0EC6" w:rsidP="001B040F">
            <w:pPr>
              <w:jc w:val="center"/>
              <w:rPr>
                <w:rFonts w:ascii="Palatino Linotype" w:hAnsi="Palatino Linotype" w:cs="Courier New"/>
                <w:b/>
                <w:bCs/>
                <w:szCs w:val="28"/>
              </w:rPr>
            </w:pPr>
            <w:r>
              <w:rPr>
                <w:rFonts w:ascii="Palatino Linotype" w:hAnsi="Palatino Linotype" w:cs="Courier New"/>
                <w:b/>
                <w:sz w:val="22"/>
                <w:szCs w:val="28"/>
              </w:rPr>
              <w:t>$6,9</w:t>
            </w:r>
            <w:r w:rsidR="006700B9">
              <w:rPr>
                <w:rFonts w:ascii="Palatino Linotype" w:hAnsi="Palatino Linotype" w:cs="Courier New"/>
                <w:b/>
                <w:sz w:val="22"/>
                <w:szCs w:val="28"/>
              </w:rPr>
              <w:t>08.00</w:t>
            </w:r>
          </w:p>
        </w:tc>
      </w:tr>
      <w:tr w:rsidR="000F6D30" w:rsidRPr="000F6D30" w:rsidTr="00D51AB2">
        <w:trPr>
          <w:cantSplit/>
          <w:trHeight w:val="181"/>
          <w:jc w:val="center"/>
        </w:trPr>
        <w:tc>
          <w:tcPr>
            <w:tcW w:w="7571" w:type="dxa"/>
          </w:tcPr>
          <w:p w:rsidR="000F6D30" w:rsidRPr="000F6D30" w:rsidRDefault="000F6D30" w:rsidP="000F6D30">
            <w:pPr>
              <w:keepNext/>
              <w:jc w:val="both"/>
              <w:outlineLvl w:val="6"/>
              <w:rPr>
                <w:rFonts w:ascii="Palatino Linotype" w:hAnsi="Palatino Linotype" w:cs="Courier New"/>
                <w:b/>
                <w:bCs/>
                <w:sz w:val="28"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>SUB TOTAL DEL PRESUPUESTO</w:t>
            </w:r>
          </w:p>
        </w:tc>
        <w:tc>
          <w:tcPr>
            <w:tcW w:w="2063" w:type="dxa"/>
          </w:tcPr>
          <w:p w:rsidR="000F6D30" w:rsidRPr="000F6D30" w:rsidRDefault="00FF0EC6" w:rsidP="001B247A">
            <w:pPr>
              <w:jc w:val="center"/>
              <w:rPr>
                <w:rFonts w:ascii="Palatino Linotype" w:hAnsi="Palatino Linotype" w:cs="Courier New"/>
                <w:b/>
                <w:bCs/>
                <w:szCs w:val="28"/>
              </w:rPr>
            </w:pPr>
            <w:r>
              <w:rPr>
                <w:rFonts w:ascii="Palatino Linotype" w:hAnsi="Palatino Linotype" w:cs="Courier New"/>
                <w:b/>
                <w:sz w:val="22"/>
                <w:szCs w:val="28"/>
              </w:rPr>
              <w:t>$6,9</w:t>
            </w:r>
            <w:r w:rsidR="006700B9">
              <w:rPr>
                <w:rFonts w:ascii="Palatino Linotype" w:hAnsi="Palatino Linotype" w:cs="Courier New"/>
                <w:b/>
                <w:sz w:val="22"/>
                <w:szCs w:val="28"/>
              </w:rPr>
              <w:t>08.00</w:t>
            </w:r>
          </w:p>
        </w:tc>
      </w:tr>
      <w:tr w:rsidR="000F6D30" w:rsidRPr="000F6D30" w:rsidTr="00D51AB2">
        <w:trPr>
          <w:cantSplit/>
          <w:trHeight w:val="181"/>
          <w:jc w:val="center"/>
        </w:trPr>
        <w:tc>
          <w:tcPr>
            <w:tcW w:w="7571" w:type="dxa"/>
          </w:tcPr>
          <w:p w:rsidR="000F6D30" w:rsidRPr="000F6D30" w:rsidRDefault="000F6D30" w:rsidP="000F6D30">
            <w:pPr>
              <w:keepNext/>
              <w:jc w:val="both"/>
              <w:outlineLvl w:val="6"/>
              <w:rPr>
                <w:rFonts w:ascii="Palatino Linotype" w:hAnsi="Palatino Linotype" w:cs="Courier New"/>
                <w:b/>
                <w:bCs/>
                <w:sz w:val="28"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 xml:space="preserve"> IMPREVISTOS</w:t>
            </w:r>
          </w:p>
        </w:tc>
        <w:tc>
          <w:tcPr>
            <w:tcW w:w="2063" w:type="dxa"/>
          </w:tcPr>
          <w:p w:rsidR="000F6D30" w:rsidRPr="000F6D30" w:rsidRDefault="00937871" w:rsidP="001B247A">
            <w:pPr>
              <w:rPr>
                <w:rFonts w:ascii="Palatino Linotype" w:hAnsi="Palatino Linotype" w:cs="Courier New"/>
                <w:b/>
                <w:bCs/>
                <w:szCs w:val="28"/>
              </w:rPr>
            </w:pPr>
            <w:r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 xml:space="preserve">         $</w:t>
            </w:r>
            <w:r w:rsidR="001B247A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>1</w:t>
            </w:r>
            <w:r w:rsidR="000F6D30"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>,</w:t>
            </w:r>
            <w:r w:rsidR="006700B9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>092</w:t>
            </w:r>
            <w:r w:rsidR="000F6D30"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 xml:space="preserve">.00 </w:t>
            </w:r>
          </w:p>
        </w:tc>
      </w:tr>
      <w:tr w:rsidR="000F6D30" w:rsidRPr="000F6D30" w:rsidTr="00B93D40">
        <w:trPr>
          <w:cantSplit/>
          <w:trHeight w:val="181"/>
          <w:jc w:val="center"/>
        </w:trPr>
        <w:tc>
          <w:tcPr>
            <w:tcW w:w="7571" w:type="dxa"/>
            <w:shd w:val="clear" w:color="auto" w:fill="D6E3BC" w:themeFill="accent3" w:themeFillTint="66"/>
          </w:tcPr>
          <w:p w:rsidR="000F6D30" w:rsidRPr="000F6D30" w:rsidRDefault="000F6D30" w:rsidP="000F6D30">
            <w:pPr>
              <w:keepNext/>
              <w:jc w:val="right"/>
              <w:outlineLvl w:val="6"/>
              <w:rPr>
                <w:rFonts w:ascii="Palatino Linotype" w:hAnsi="Palatino Linotype" w:cs="Courier New"/>
                <w:b/>
                <w:bCs/>
                <w:sz w:val="28"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>TOTAL DEL PRESUPUESTO</w:t>
            </w:r>
          </w:p>
        </w:tc>
        <w:tc>
          <w:tcPr>
            <w:tcW w:w="2063" w:type="dxa"/>
            <w:shd w:val="clear" w:color="auto" w:fill="D6E3BC" w:themeFill="accent3" w:themeFillTint="66"/>
          </w:tcPr>
          <w:p w:rsidR="000F6D30" w:rsidRPr="000F6D30" w:rsidRDefault="000F6D30" w:rsidP="001B040F">
            <w:pPr>
              <w:jc w:val="center"/>
              <w:rPr>
                <w:rFonts w:ascii="Palatino Linotype" w:hAnsi="Palatino Linotype" w:cs="Courier New"/>
                <w:b/>
                <w:bCs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 xml:space="preserve">$ </w:t>
            </w:r>
            <w:r w:rsidR="00FF0EC6">
              <w:rPr>
                <w:rFonts w:ascii="Palatino Linotype" w:hAnsi="Palatino Linotype" w:cs="Courier New"/>
                <w:b/>
                <w:sz w:val="22"/>
                <w:szCs w:val="28"/>
              </w:rPr>
              <w:t>8,0</w:t>
            </w:r>
            <w:r w:rsidR="006700B9">
              <w:rPr>
                <w:rFonts w:ascii="Palatino Linotype" w:hAnsi="Palatino Linotype" w:cs="Courier New"/>
                <w:b/>
                <w:sz w:val="22"/>
                <w:szCs w:val="28"/>
              </w:rPr>
              <w:t>00.0</w:t>
            </w:r>
            <w:r w:rsidR="00937871">
              <w:rPr>
                <w:rFonts w:ascii="Palatino Linotype" w:hAnsi="Palatino Linotype" w:cs="Courier New"/>
                <w:b/>
                <w:sz w:val="22"/>
                <w:szCs w:val="28"/>
              </w:rPr>
              <w:t>0</w:t>
            </w:r>
          </w:p>
        </w:tc>
      </w:tr>
    </w:tbl>
    <w:p w:rsidR="00FD7F0B" w:rsidRDefault="00FD7F0B" w:rsidP="00FC6EB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FD7F0B" w:rsidRDefault="00FD7F0B" w:rsidP="00FC6EB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AB3559" w:rsidRDefault="00AB3559" w:rsidP="00FC6EB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FC6EB6" w:rsidRPr="0083078B" w:rsidRDefault="00FD7F0B" w:rsidP="009739C8">
      <w:pPr>
        <w:pStyle w:val="Cita"/>
        <w:rPr>
          <w:rFonts w:ascii="Courier New" w:hAnsi="Courier New" w:cs="Courier New"/>
          <w:b/>
          <w:i w:val="0"/>
          <w:sz w:val="32"/>
          <w:szCs w:val="32"/>
        </w:rPr>
      </w:pPr>
      <w:r w:rsidRPr="0083078B">
        <w:rPr>
          <w:rFonts w:ascii="Courier New" w:hAnsi="Courier New" w:cs="Courier New"/>
          <w:b/>
          <w:i w:val="0"/>
          <w:sz w:val="32"/>
          <w:szCs w:val="32"/>
        </w:rPr>
        <w:t xml:space="preserve">PRESUPUESTO </w:t>
      </w:r>
      <w:r w:rsidR="009739C8" w:rsidRPr="0083078B">
        <w:rPr>
          <w:rFonts w:ascii="Courier New" w:hAnsi="Courier New" w:cs="Courier New"/>
          <w:b/>
          <w:i w:val="0"/>
          <w:sz w:val="32"/>
          <w:szCs w:val="32"/>
        </w:rPr>
        <w:t xml:space="preserve">ACTIVIDES </w:t>
      </w:r>
      <w:r w:rsidRPr="0083078B">
        <w:rPr>
          <w:rFonts w:ascii="Courier New" w:hAnsi="Courier New" w:cs="Courier New"/>
          <w:b/>
          <w:i w:val="0"/>
          <w:sz w:val="32"/>
          <w:szCs w:val="32"/>
        </w:rPr>
        <w:t>UNIDAD DE LA NIÑEZ</w:t>
      </w:r>
      <w:r w:rsidR="009739C8" w:rsidRPr="0083078B">
        <w:rPr>
          <w:rFonts w:ascii="Courier New" w:hAnsi="Courier New" w:cs="Courier New"/>
          <w:b/>
          <w:i w:val="0"/>
          <w:sz w:val="32"/>
          <w:szCs w:val="32"/>
        </w:rPr>
        <w:t xml:space="preserve"> CON CBI</w:t>
      </w:r>
      <w:r w:rsidRPr="0083078B">
        <w:rPr>
          <w:rFonts w:ascii="Courier New" w:hAnsi="Courier New" w:cs="Courier New"/>
          <w:b/>
          <w:i w:val="0"/>
          <w:sz w:val="32"/>
          <w:szCs w:val="32"/>
        </w:rPr>
        <w:t xml:space="preserve"> EN EL MUNICIPIO DE SANTIAGO DE MARIA, DE</w:t>
      </w:r>
      <w:r w:rsidR="007D0E4D">
        <w:rPr>
          <w:rFonts w:ascii="Courier New" w:hAnsi="Courier New" w:cs="Courier New"/>
          <w:b/>
          <w:i w:val="0"/>
          <w:sz w:val="32"/>
          <w:szCs w:val="32"/>
        </w:rPr>
        <w:t>PARTAMENTO DE USULUTAN, AÑO 2020</w:t>
      </w:r>
      <w:r w:rsidRPr="0083078B">
        <w:rPr>
          <w:rFonts w:ascii="Courier New" w:hAnsi="Courier New" w:cs="Courier New"/>
          <w:b/>
          <w:i w:val="0"/>
          <w:sz w:val="32"/>
          <w:szCs w:val="32"/>
        </w:rPr>
        <w:t>.</w:t>
      </w:r>
    </w:p>
    <w:tbl>
      <w:tblPr>
        <w:tblW w:w="96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2"/>
        <w:gridCol w:w="1701"/>
        <w:gridCol w:w="1417"/>
        <w:gridCol w:w="1677"/>
      </w:tblGrid>
      <w:tr w:rsidR="00FD7F0B" w:rsidRPr="000F6D30" w:rsidTr="00B93D40">
        <w:trPr>
          <w:jc w:val="center"/>
        </w:trPr>
        <w:tc>
          <w:tcPr>
            <w:tcW w:w="9607" w:type="dxa"/>
            <w:gridSpan w:val="4"/>
            <w:shd w:val="clear" w:color="auto" w:fill="BDFFDE"/>
            <w:vAlign w:val="center"/>
          </w:tcPr>
          <w:p w:rsidR="00FD7F0B" w:rsidRPr="000F6D30" w:rsidRDefault="00FD7F0B" w:rsidP="00D72E43">
            <w:pPr>
              <w:jc w:val="center"/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</w:p>
        </w:tc>
      </w:tr>
      <w:tr w:rsidR="00792EC8" w:rsidRPr="000F6D30" w:rsidTr="007D0E4D">
        <w:trPr>
          <w:trHeight w:val="379"/>
          <w:jc w:val="center"/>
        </w:trPr>
        <w:tc>
          <w:tcPr>
            <w:tcW w:w="4812" w:type="dxa"/>
            <w:shd w:val="clear" w:color="auto" w:fill="D6E3BC" w:themeFill="accent3" w:themeFillTint="66"/>
            <w:vAlign w:val="center"/>
          </w:tcPr>
          <w:p w:rsidR="00792EC8" w:rsidRPr="000F6D30" w:rsidRDefault="00792EC8" w:rsidP="00792EC8">
            <w:pPr>
              <w:jc w:val="center"/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92EC8" w:rsidRPr="000F6D30" w:rsidRDefault="00792EC8" w:rsidP="00792EC8">
            <w:pPr>
              <w:jc w:val="center"/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MESES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792EC8" w:rsidRPr="000F6D30" w:rsidRDefault="00792EC8" w:rsidP="00792EC8">
            <w:pPr>
              <w:jc w:val="center"/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 xml:space="preserve"> </w:t>
            </w:r>
            <w:r w:rsidRPr="00FD7F0B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 xml:space="preserve">Cantidad </w:t>
            </w:r>
          </w:p>
        </w:tc>
        <w:tc>
          <w:tcPr>
            <w:tcW w:w="1677" w:type="dxa"/>
            <w:shd w:val="clear" w:color="auto" w:fill="D6E3BC" w:themeFill="accent3" w:themeFillTint="66"/>
            <w:vAlign w:val="center"/>
          </w:tcPr>
          <w:p w:rsidR="00792EC8" w:rsidRPr="000F6D30" w:rsidRDefault="00792EC8" w:rsidP="00792EC8">
            <w:pPr>
              <w:jc w:val="center"/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Sub-Total</w:t>
            </w:r>
          </w:p>
        </w:tc>
      </w:tr>
      <w:tr w:rsidR="00792EC8" w:rsidRPr="000F6D30" w:rsidTr="007D0E4D">
        <w:trPr>
          <w:jc w:val="center"/>
        </w:trPr>
        <w:tc>
          <w:tcPr>
            <w:tcW w:w="4812" w:type="dxa"/>
            <w:vAlign w:val="center"/>
          </w:tcPr>
          <w:p w:rsidR="00792EC8" w:rsidRPr="000F6D30" w:rsidRDefault="00792EC8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92EC8" w:rsidRPr="000F6D30" w:rsidRDefault="00792EC8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92EC8" w:rsidRPr="000F6D30" w:rsidRDefault="00792EC8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792EC8" w:rsidRPr="000F6D30" w:rsidRDefault="00792EC8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  <w:highlight w:val="yellow"/>
              </w:rPr>
            </w:pPr>
          </w:p>
        </w:tc>
      </w:tr>
      <w:tr w:rsidR="00792EC8" w:rsidRPr="000F6D30" w:rsidTr="007D0E4D">
        <w:trPr>
          <w:jc w:val="center"/>
        </w:trPr>
        <w:tc>
          <w:tcPr>
            <w:tcW w:w="4812" w:type="dxa"/>
            <w:vAlign w:val="center"/>
          </w:tcPr>
          <w:p w:rsidR="00792EC8" w:rsidRPr="000F6D30" w:rsidRDefault="00792EC8" w:rsidP="00792EC8">
            <w:pPr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92EC8" w:rsidRPr="00792EC8" w:rsidRDefault="00792EC8" w:rsidP="00792EC8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 w:rsidRPr="00792EC8">
              <w:rPr>
                <w:rFonts w:ascii="Palatino Linotype" w:hAnsi="Palatino Linotype" w:cs="Courier New"/>
                <w:sz w:val="18"/>
                <w:szCs w:val="18"/>
              </w:rPr>
              <w:t>Enero</w:t>
            </w:r>
          </w:p>
        </w:tc>
        <w:tc>
          <w:tcPr>
            <w:tcW w:w="1417" w:type="dxa"/>
            <w:vAlign w:val="center"/>
          </w:tcPr>
          <w:p w:rsidR="00792EC8" w:rsidRPr="000F6D30" w:rsidRDefault="0083078B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1</w:t>
            </w:r>
          </w:p>
        </w:tc>
        <w:tc>
          <w:tcPr>
            <w:tcW w:w="1677" w:type="dxa"/>
            <w:vAlign w:val="center"/>
          </w:tcPr>
          <w:p w:rsidR="00792EC8" w:rsidRPr="000F6D30" w:rsidRDefault="00542AB2" w:rsidP="006700B9">
            <w:pPr>
              <w:rPr>
                <w:rFonts w:ascii="Palatino Linotype" w:hAnsi="Palatino Linotype" w:cs="Courier New"/>
                <w:sz w:val="22"/>
                <w:szCs w:val="22"/>
                <w:highlight w:val="yellow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 xml:space="preserve"> $ </w:t>
            </w:r>
          </w:p>
        </w:tc>
      </w:tr>
      <w:tr w:rsidR="00792EC8" w:rsidRPr="000F6D30" w:rsidTr="007D0E4D">
        <w:trPr>
          <w:jc w:val="center"/>
        </w:trPr>
        <w:tc>
          <w:tcPr>
            <w:tcW w:w="4812" w:type="dxa"/>
            <w:vAlign w:val="center"/>
          </w:tcPr>
          <w:p w:rsidR="00792EC8" w:rsidRPr="00542AB2" w:rsidRDefault="00792EC8" w:rsidP="00542AB2">
            <w:pPr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92EC8" w:rsidRPr="000F6D30" w:rsidRDefault="00792EC8" w:rsidP="00792EC8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>
              <w:rPr>
                <w:rFonts w:ascii="Palatino Linotype" w:hAnsi="Palatino Linotype" w:cs="Courier New"/>
                <w:sz w:val="18"/>
                <w:szCs w:val="18"/>
              </w:rPr>
              <w:t>Febrero</w:t>
            </w:r>
          </w:p>
        </w:tc>
        <w:tc>
          <w:tcPr>
            <w:tcW w:w="1417" w:type="dxa"/>
            <w:vAlign w:val="center"/>
          </w:tcPr>
          <w:p w:rsidR="00792EC8" w:rsidRPr="000F6D30" w:rsidRDefault="0083078B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1</w:t>
            </w:r>
          </w:p>
        </w:tc>
        <w:tc>
          <w:tcPr>
            <w:tcW w:w="1677" w:type="dxa"/>
            <w:vAlign w:val="center"/>
          </w:tcPr>
          <w:p w:rsidR="00792EC8" w:rsidRPr="000F6D30" w:rsidRDefault="00286763" w:rsidP="00FF0EC6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 xml:space="preserve"> </w:t>
            </w:r>
            <w:r w:rsidR="00FF0EC6">
              <w:rPr>
                <w:rFonts w:ascii="Palatino Linotype" w:hAnsi="Palatino Linotype" w:cs="Courier New"/>
                <w:sz w:val="22"/>
                <w:szCs w:val="22"/>
              </w:rPr>
              <w:t>$</w:t>
            </w:r>
          </w:p>
        </w:tc>
      </w:tr>
      <w:tr w:rsidR="007D0E4D" w:rsidRPr="000F6D30" w:rsidTr="007D0E4D">
        <w:trPr>
          <w:jc w:val="center"/>
        </w:trPr>
        <w:tc>
          <w:tcPr>
            <w:tcW w:w="4812" w:type="dxa"/>
            <w:vAlign w:val="center"/>
          </w:tcPr>
          <w:p w:rsidR="007D0E4D" w:rsidRPr="00542AB2" w:rsidRDefault="007D0E4D" w:rsidP="00542AB2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Celebración de cumpleaños</w:t>
            </w:r>
            <w:r w:rsidR="0036300A">
              <w:rPr>
                <w:rFonts w:ascii="Palatino Linotype" w:hAnsi="Palatino Linotype" w:cs="Courier New"/>
                <w:sz w:val="22"/>
                <w:szCs w:val="22"/>
              </w:rPr>
              <w:t xml:space="preserve"> de niños y niñas</w:t>
            </w:r>
          </w:p>
        </w:tc>
        <w:tc>
          <w:tcPr>
            <w:tcW w:w="1701" w:type="dxa"/>
            <w:vAlign w:val="center"/>
          </w:tcPr>
          <w:p w:rsidR="007D0E4D" w:rsidRDefault="007D0E4D" w:rsidP="00792EC8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>
              <w:rPr>
                <w:rFonts w:ascii="Palatino Linotype" w:hAnsi="Palatino Linotype" w:cs="Courier New"/>
                <w:sz w:val="18"/>
                <w:szCs w:val="18"/>
              </w:rPr>
              <w:t>Marzo</w:t>
            </w:r>
          </w:p>
        </w:tc>
        <w:tc>
          <w:tcPr>
            <w:tcW w:w="1417" w:type="dxa"/>
            <w:vAlign w:val="center"/>
          </w:tcPr>
          <w:p w:rsidR="007D0E4D" w:rsidRDefault="007D0E4D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1</w:t>
            </w:r>
          </w:p>
        </w:tc>
        <w:tc>
          <w:tcPr>
            <w:tcW w:w="1677" w:type="dxa"/>
            <w:vAlign w:val="center"/>
          </w:tcPr>
          <w:p w:rsidR="007D0E4D" w:rsidRDefault="007D0E4D" w:rsidP="00FF0EC6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$</w:t>
            </w:r>
            <w:r w:rsidR="0036300A">
              <w:rPr>
                <w:rFonts w:ascii="Palatino Linotype" w:hAnsi="Palatino Linotype" w:cs="Courier New"/>
                <w:sz w:val="22"/>
                <w:szCs w:val="22"/>
              </w:rPr>
              <w:t xml:space="preserve">       75.00</w:t>
            </w:r>
          </w:p>
        </w:tc>
      </w:tr>
      <w:tr w:rsidR="00FF0EC6" w:rsidRPr="000F6D30" w:rsidTr="007D0E4D">
        <w:trPr>
          <w:jc w:val="center"/>
        </w:trPr>
        <w:tc>
          <w:tcPr>
            <w:tcW w:w="4812" w:type="dxa"/>
            <w:vAlign w:val="center"/>
          </w:tcPr>
          <w:p w:rsidR="00FF0EC6" w:rsidRPr="00286763" w:rsidRDefault="00FF0EC6" w:rsidP="00542AB2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Capacitación a Madres y Padres de Familia</w:t>
            </w:r>
          </w:p>
        </w:tc>
        <w:tc>
          <w:tcPr>
            <w:tcW w:w="1701" w:type="dxa"/>
            <w:vAlign w:val="center"/>
          </w:tcPr>
          <w:p w:rsidR="00FF0EC6" w:rsidRDefault="00FF0EC6" w:rsidP="00792EC8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>
              <w:rPr>
                <w:rFonts w:ascii="Palatino Linotype" w:hAnsi="Palatino Linotype" w:cs="Courier New"/>
                <w:sz w:val="18"/>
                <w:szCs w:val="18"/>
              </w:rPr>
              <w:t>Marzo a Diciembre</w:t>
            </w:r>
          </w:p>
        </w:tc>
        <w:tc>
          <w:tcPr>
            <w:tcW w:w="1417" w:type="dxa"/>
            <w:vAlign w:val="center"/>
          </w:tcPr>
          <w:p w:rsidR="00FF0EC6" w:rsidRDefault="00FF0EC6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10</w:t>
            </w:r>
          </w:p>
        </w:tc>
        <w:tc>
          <w:tcPr>
            <w:tcW w:w="1677" w:type="dxa"/>
            <w:vAlign w:val="center"/>
          </w:tcPr>
          <w:p w:rsidR="007D0E4D" w:rsidRDefault="00FF0EC6" w:rsidP="00792EC8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$</w:t>
            </w:r>
            <w:r w:rsidR="007D0E4D">
              <w:rPr>
                <w:rFonts w:ascii="Palatino Linotype" w:hAnsi="Palatino Linotype" w:cs="Courier New"/>
                <w:sz w:val="22"/>
                <w:szCs w:val="22"/>
              </w:rPr>
              <w:t xml:space="preserve">  1,000.00</w:t>
            </w:r>
          </w:p>
        </w:tc>
      </w:tr>
      <w:tr w:rsidR="00792EC8" w:rsidRPr="000F6D30" w:rsidTr="007D0E4D">
        <w:trPr>
          <w:trHeight w:val="54"/>
          <w:jc w:val="center"/>
        </w:trPr>
        <w:tc>
          <w:tcPr>
            <w:tcW w:w="4812" w:type="dxa"/>
            <w:vAlign w:val="center"/>
          </w:tcPr>
          <w:p w:rsidR="00792EC8" w:rsidRPr="00286763" w:rsidRDefault="007D0E4D" w:rsidP="00286763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Jornada de Capacitación</w:t>
            </w:r>
            <w:r w:rsidR="00286763" w:rsidRPr="00286763">
              <w:rPr>
                <w:rFonts w:ascii="Palatino Linotype" w:hAnsi="Palatino Linotype" w:cs="Courier New"/>
                <w:sz w:val="22"/>
                <w:szCs w:val="22"/>
              </w:rPr>
              <w:t>/educadoras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92EC8" w:rsidRPr="000F6D30" w:rsidRDefault="007D0E4D" w:rsidP="00792EC8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>
              <w:rPr>
                <w:rFonts w:ascii="Palatino Linotype" w:hAnsi="Palatino Linotype" w:cs="Courier New"/>
                <w:sz w:val="18"/>
                <w:szCs w:val="18"/>
              </w:rPr>
              <w:t>A</w:t>
            </w:r>
            <w:r w:rsidR="00792EC8">
              <w:rPr>
                <w:rFonts w:ascii="Palatino Linotype" w:hAnsi="Palatino Linotype" w:cs="Courier New"/>
                <w:sz w:val="18"/>
                <w:szCs w:val="18"/>
              </w:rPr>
              <w:t>bril</w:t>
            </w:r>
            <w:r>
              <w:rPr>
                <w:rFonts w:ascii="Palatino Linotype" w:hAnsi="Palatino Linotype" w:cs="Courier New"/>
                <w:sz w:val="18"/>
                <w:szCs w:val="18"/>
              </w:rPr>
              <w:t>/junio/agosto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2EC8" w:rsidRPr="000F6D30" w:rsidRDefault="007D0E4D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3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792EC8" w:rsidRPr="000F6D30" w:rsidRDefault="007D0E4D" w:rsidP="00286763">
            <w:pPr>
              <w:rPr>
                <w:rFonts w:ascii="Palatino Linotype" w:hAnsi="Palatino Linotype" w:cs="Courier New"/>
                <w:sz w:val="22"/>
                <w:szCs w:val="22"/>
                <w:highlight w:val="yellow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 xml:space="preserve"> $    3</w:t>
            </w:r>
            <w:r w:rsidR="00286763" w:rsidRPr="00286763">
              <w:rPr>
                <w:rFonts w:ascii="Palatino Linotype" w:hAnsi="Palatino Linotype" w:cs="Courier New"/>
                <w:sz w:val="22"/>
                <w:szCs w:val="22"/>
              </w:rPr>
              <w:t>00.00</w:t>
            </w:r>
          </w:p>
        </w:tc>
      </w:tr>
      <w:tr w:rsidR="00792EC8" w:rsidRPr="000F6D30" w:rsidTr="007D0E4D">
        <w:trPr>
          <w:trHeight w:val="54"/>
          <w:jc w:val="center"/>
        </w:trPr>
        <w:tc>
          <w:tcPr>
            <w:tcW w:w="4812" w:type="dxa"/>
            <w:vAlign w:val="center"/>
          </w:tcPr>
          <w:p w:rsidR="00792EC8" w:rsidRPr="00AB3559" w:rsidRDefault="00286763" w:rsidP="00286763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 w:rsidRPr="00AB3559">
              <w:rPr>
                <w:rFonts w:ascii="Palatino Linotype" w:hAnsi="Palatino Linotype" w:cs="Courier New"/>
                <w:sz w:val="22"/>
                <w:szCs w:val="22"/>
              </w:rPr>
              <w:t xml:space="preserve">Celebración del </w:t>
            </w:r>
            <w:r w:rsidR="00F427C9" w:rsidRPr="00AB3559">
              <w:rPr>
                <w:rFonts w:ascii="Palatino Linotype" w:hAnsi="Palatino Linotype" w:cs="Courier New"/>
                <w:sz w:val="22"/>
                <w:szCs w:val="22"/>
              </w:rPr>
              <w:t>día</w:t>
            </w:r>
            <w:r w:rsidRPr="00AB3559">
              <w:rPr>
                <w:rFonts w:ascii="Palatino Linotype" w:hAnsi="Palatino Linotype" w:cs="Courier New"/>
                <w:sz w:val="22"/>
                <w:szCs w:val="22"/>
              </w:rPr>
              <w:t xml:space="preserve"> de la madre</w:t>
            </w:r>
          </w:p>
        </w:tc>
        <w:tc>
          <w:tcPr>
            <w:tcW w:w="1701" w:type="dxa"/>
            <w:vAlign w:val="center"/>
          </w:tcPr>
          <w:p w:rsidR="00792EC8" w:rsidRPr="000F6D30" w:rsidRDefault="00792EC8" w:rsidP="00792EC8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>
              <w:rPr>
                <w:rFonts w:ascii="Palatino Linotype" w:hAnsi="Palatino Linotype" w:cs="Courier New"/>
                <w:sz w:val="18"/>
                <w:szCs w:val="18"/>
              </w:rPr>
              <w:t>Mayo</w:t>
            </w:r>
          </w:p>
        </w:tc>
        <w:tc>
          <w:tcPr>
            <w:tcW w:w="1417" w:type="dxa"/>
            <w:vAlign w:val="center"/>
          </w:tcPr>
          <w:p w:rsidR="00792EC8" w:rsidRPr="000F6D30" w:rsidRDefault="0083078B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92EC8" w:rsidRPr="00286763" w:rsidRDefault="00286763" w:rsidP="00792EC8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 w:rsidRPr="00286763">
              <w:rPr>
                <w:rFonts w:ascii="Palatino Linotype" w:hAnsi="Palatino Linotype" w:cs="Courier New"/>
                <w:sz w:val="22"/>
                <w:szCs w:val="22"/>
              </w:rPr>
              <w:t xml:space="preserve"> $    300.00</w:t>
            </w:r>
          </w:p>
        </w:tc>
      </w:tr>
      <w:tr w:rsidR="00792EC8" w:rsidRPr="000F6D30" w:rsidTr="007D0E4D">
        <w:trPr>
          <w:trHeight w:val="54"/>
          <w:jc w:val="center"/>
        </w:trPr>
        <w:tc>
          <w:tcPr>
            <w:tcW w:w="4812" w:type="dxa"/>
            <w:vAlign w:val="center"/>
          </w:tcPr>
          <w:p w:rsidR="00792EC8" w:rsidRPr="00AB3559" w:rsidRDefault="00286763" w:rsidP="00286763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 w:rsidRPr="00AB3559">
              <w:rPr>
                <w:rFonts w:ascii="Palatino Linotype" w:hAnsi="Palatino Linotype" w:cs="Courier New"/>
                <w:sz w:val="22"/>
                <w:szCs w:val="22"/>
              </w:rPr>
              <w:t xml:space="preserve">Celebración </w:t>
            </w:r>
            <w:r w:rsidR="00F427C9" w:rsidRPr="00AB3559">
              <w:rPr>
                <w:rFonts w:ascii="Palatino Linotype" w:hAnsi="Palatino Linotype" w:cs="Courier New"/>
                <w:sz w:val="22"/>
                <w:szCs w:val="22"/>
              </w:rPr>
              <w:t>día</w:t>
            </w:r>
            <w:r w:rsidRPr="00AB3559">
              <w:rPr>
                <w:rFonts w:ascii="Palatino Linotype" w:hAnsi="Palatino Linotype" w:cs="Courier New"/>
                <w:sz w:val="22"/>
                <w:szCs w:val="22"/>
              </w:rPr>
              <w:t xml:space="preserve"> del padre</w:t>
            </w:r>
          </w:p>
        </w:tc>
        <w:tc>
          <w:tcPr>
            <w:tcW w:w="1701" w:type="dxa"/>
            <w:vAlign w:val="center"/>
          </w:tcPr>
          <w:p w:rsidR="00792EC8" w:rsidRPr="000F6D30" w:rsidRDefault="00792EC8" w:rsidP="00792EC8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>
              <w:rPr>
                <w:rFonts w:ascii="Palatino Linotype" w:hAnsi="Palatino Linotype" w:cs="Courier New"/>
                <w:sz w:val="18"/>
                <w:szCs w:val="18"/>
              </w:rPr>
              <w:t>Junio</w:t>
            </w:r>
          </w:p>
        </w:tc>
        <w:tc>
          <w:tcPr>
            <w:tcW w:w="1417" w:type="dxa"/>
            <w:vAlign w:val="center"/>
          </w:tcPr>
          <w:p w:rsidR="00792EC8" w:rsidRDefault="0083078B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1</w:t>
            </w:r>
          </w:p>
        </w:tc>
        <w:tc>
          <w:tcPr>
            <w:tcW w:w="1677" w:type="dxa"/>
            <w:vAlign w:val="center"/>
          </w:tcPr>
          <w:p w:rsidR="00792EC8" w:rsidRPr="000F6D30" w:rsidRDefault="00286763" w:rsidP="00792EC8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 xml:space="preserve"> $    200.00</w:t>
            </w:r>
          </w:p>
        </w:tc>
      </w:tr>
      <w:tr w:rsidR="007D0E4D" w:rsidRPr="000F6D30" w:rsidTr="007D0E4D">
        <w:trPr>
          <w:trHeight w:val="54"/>
          <w:jc w:val="center"/>
        </w:trPr>
        <w:tc>
          <w:tcPr>
            <w:tcW w:w="4812" w:type="dxa"/>
            <w:vAlign w:val="center"/>
          </w:tcPr>
          <w:p w:rsidR="007D0E4D" w:rsidRPr="00AB3559" w:rsidRDefault="0036300A" w:rsidP="00286763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Celebración de cumpleaños de niños y niñas</w:t>
            </w:r>
          </w:p>
        </w:tc>
        <w:tc>
          <w:tcPr>
            <w:tcW w:w="1701" w:type="dxa"/>
            <w:vAlign w:val="center"/>
          </w:tcPr>
          <w:p w:rsidR="007D0E4D" w:rsidRDefault="0036300A" w:rsidP="00792EC8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>
              <w:rPr>
                <w:rFonts w:ascii="Palatino Linotype" w:hAnsi="Palatino Linotype" w:cs="Courier New"/>
                <w:sz w:val="18"/>
                <w:szCs w:val="18"/>
              </w:rPr>
              <w:t>Junio</w:t>
            </w:r>
          </w:p>
        </w:tc>
        <w:tc>
          <w:tcPr>
            <w:tcW w:w="1417" w:type="dxa"/>
            <w:vAlign w:val="center"/>
          </w:tcPr>
          <w:p w:rsidR="007D0E4D" w:rsidRDefault="0036300A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1</w:t>
            </w:r>
          </w:p>
        </w:tc>
        <w:tc>
          <w:tcPr>
            <w:tcW w:w="1677" w:type="dxa"/>
            <w:vAlign w:val="center"/>
          </w:tcPr>
          <w:p w:rsidR="007D0E4D" w:rsidRDefault="0036300A" w:rsidP="00792EC8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$       75.00</w:t>
            </w:r>
          </w:p>
        </w:tc>
      </w:tr>
      <w:tr w:rsidR="00792EC8" w:rsidRPr="000F6D30" w:rsidTr="007D0E4D">
        <w:trPr>
          <w:trHeight w:val="54"/>
          <w:jc w:val="center"/>
        </w:trPr>
        <w:tc>
          <w:tcPr>
            <w:tcW w:w="4812" w:type="dxa"/>
            <w:vAlign w:val="center"/>
          </w:tcPr>
          <w:p w:rsidR="00792EC8" w:rsidRPr="00AB3559" w:rsidRDefault="00286763" w:rsidP="00286763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 w:rsidRPr="00AB3559">
              <w:rPr>
                <w:rFonts w:ascii="Palatino Linotype" w:hAnsi="Palatino Linotype" w:cs="Courier New"/>
                <w:sz w:val="22"/>
                <w:szCs w:val="22"/>
              </w:rPr>
              <w:t>Celebración de cumpleaños a niños y niñas</w:t>
            </w:r>
          </w:p>
        </w:tc>
        <w:tc>
          <w:tcPr>
            <w:tcW w:w="1701" w:type="dxa"/>
            <w:vAlign w:val="center"/>
          </w:tcPr>
          <w:p w:rsidR="00792EC8" w:rsidRPr="000F6D30" w:rsidRDefault="00792EC8" w:rsidP="00792EC8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>
              <w:rPr>
                <w:rFonts w:ascii="Palatino Linotype" w:hAnsi="Palatino Linotype" w:cs="Courier New"/>
                <w:sz w:val="18"/>
                <w:szCs w:val="18"/>
              </w:rPr>
              <w:t>Julio</w:t>
            </w:r>
          </w:p>
        </w:tc>
        <w:tc>
          <w:tcPr>
            <w:tcW w:w="1417" w:type="dxa"/>
            <w:vAlign w:val="center"/>
          </w:tcPr>
          <w:p w:rsidR="00792EC8" w:rsidRPr="000F6D30" w:rsidRDefault="0083078B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1</w:t>
            </w:r>
          </w:p>
        </w:tc>
        <w:tc>
          <w:tcPr>
            <w:tcW w:w="1677" w:type="dxa"/>
            <w:vAlign w:val="center"/>
          </w:tcPr>
          <w:p w:rsidR="00792EC8" w:rsidRPr="000F6D30" w:rsidRDefault="00286763" w:rsidP="00792EC8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 xml:space="preserve"> $    150.00</w:t>
            </w:r>
          </w:p>
        </w:tc>
      </w:tr>
      <w:tr w:rsidR="00792EC8" w:rsidRPr="000F6D30" w:rsidTr="007D0E4D">
        <w:trPr>
          <w:trHeight w:val="41"/>
          <w:jc w:val="center"/>
        </w:trPr>
        <w:tc>
          <w:tcPr>
            <w:tcW w:w="4812" w:type="dxa"/>
            <w:vAlign w:val="center"/>
          </w:tcPr>
          <w:p w:rsidR="00792EC8" w:rsidRPr="00AB3559" w:rsidRDefault="00286763" w:rsidP="00286763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 w:rsidRPr="00AB3559">
              <w:rPr>
                <w:rFonts w:ascii="Palatino Linotype" w:hAnsi="Palatino Linotype" w:cs="Courier New"/>
                <w:sz w:val="22"/>
                <w:szCs w:val="22"/>
              </w:rPr>
              <w:t>Festival familiar</w:t>
            </w:r>
          </w:p>
        </w:tc>
        <w:tc>
          <w:tcPr>
            <w:tcW w:w="1701" w:type="dxa"/>
            <w:vAlign w:val="center"/>
          </w:tcPr>
          <w:p w:rsidR="00792EC8" w:rsidRPr="00792EC8" w:rsidRDefault="00792EC8" w:rsidP="00792EC8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 w:rsidRPr="00792EC8">
              <w:rPr>
                <w:rFonts w:ascii="Palatino Linotype" w:hAnsi="Palatino Linotype" w:cs="Courier New"/>
                <w:sz w:val="18"/>
                <w:szCs w:val="18"/>
              </w:rPr>
              <w:t>Septiembre</w:t>
            </w:r>
          </w:p>
        </w:tc>
        <w:tc>
          <w:tcPr>
            <w:tcW w:w="1417" w:type="dxa"/>
            <w:vAlign w:val="center"/>
          </w:tcPr>
          <w:p w:rsidR="00792EC8" w:rsidRPr="000F6D30" w:rsidRDefault="0083078B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1</w:t>
            </w:r>
          </w:p>
        </w:tc>
        <w:tc>
          <w:tcPr>
            <w:tcW w:w="1677" w:type="dxa"/>
            <w:vAlign w:val="center"/>
          </w:tcPr>
          <w:p w:rsidR="00792EC8" w:rsidRPr="00286763" w:rsidRDefault="00286763" w:rsidP="00792EC8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 w:rsidRPr="00286763">
              <w:rPr>
                <w:rFonts w:ascii="Palatino Linotype" w:hAnsi="Palatino Linotype" w:cs="Courier New"/>
                <w:sz w:val="22"/>
                <w:szCs w:val="22"/>
              </w:rPr>
              <w:t xml:space="preserve"> $     200.00</w:t>
            </w:r>
          </w:p>
        </w:tc>
      </w:tr>
      <w:tr w:rsidR="0036300A" w:rsidRPr="000F6D30" w:rsidTr="007D0E4D">
        <w:trPr>
          <w:trHeight w:val="41"/>
          <w:jc w:val="center"/>
        </w:trPr>
        <w:tc>
          <w:tcPr>
            <w:tcW w:w="4812" w:type="dxa"/>
            <w:vAlign w:val="center"/>
          </w:tcPr>
          <w:p w:rsidR="0036300A" w:rsidRPr="00AB3559" w:rsidRDefault="0036300A" w:rsidP="00286763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Celebración de cumpleaños de niños y niñas</w:t>
            </w:r>
          </w:p>
        </w:tc>
        <w:tc>
          <w:tcPr>
            <w:tcW w:w="1701" w:type="dxa"/>
            <w:vAlign w:val="center"/>
          </w:tcPr>
          <w:p w:rsidR="0036300A" w:rsidRPr="00792EC8" w:rsidRDefault="0036300A" w:rsidP="00792EC8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>
              <w:rPr>
                <w:rFonts w:ascii="Palatino Linotype" w:hAnsi="Palatino Linotype" w:cs="Courier New"/>
                <w:sz w:val="18"/>
                <w:szCs w:val="18"/>
              </w:rPr>
              <w:t>Septiembre</w:t>
            </w:r>
          </w:p>
        </w:tc>
        <w:tc>
          <w:tcPr>
            <w:tcW w:w="1417" w:type="dxa"/>
            <w:vAlign w:val="center"/>
          </w:tcPr>
          <w:p w:rsidR="0036300A" w:rsidRDefault="0036300A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1</w:t>
            </w:r>
          </w:p>
        </w:tc>
        <w:tc>
          <w:tcPr>
            <w:tcW w:w="1677" w:type="dxa"/>
            <w:vAlign w:val="center"/>
          </w:tcPr>
          <w:p w:rsidR="0036300A" w:rsidRPr="00286763" w:rsidRDefault="0036300A" w:rsidP="00792EC8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$        75.00</w:t>
            </w:r>
          </w:p>
        </w:tc>
      </w:tr>
      <w:tr w:rsidR="00792EC8" w:rsidRPr="000F6D30" w:rsidTr="007D0E4D">
        <w:trPr>
          <w:trHeight w:val="41"/>
          <w:jc w:val="center"/>
        </w:trPr>
        <w:tc>
          <w:tcPr>
            <w:tcW w:w="4812" w:type="dxa"/>
            <w:vAlign w:val="center"/>
          </w:tcPr>
          <w:p w:rsidR="00792EC8" w:rsidRPr="000F6D30" w:rsidRDefault="00286763" w:rsidP="00286763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 xml:space="preserve">Celebración del </w:t>
            </w:r>
            <w:r w:rsidR="00F427C9">
              <w:rPr>
                <w:rFonts w:ascii="Palatino Linotype" w:hAnsi="Palatino Linotype" w:cs="Courier New"/>
                <w:sz w:val="22"/>
                <w:szCs w:val="22"/>
              </w:rPr>
              <w:t>Día</w:t>
            </w:r>
            <w:r>
              <w:rPr>
                <w:rFonts w:ascii="Palatino Linotype" w:hAnsi="Palatino Linotype" w:cs="Courier New"/>
                <w:sz w:val="22"/>
                <w:szCs w:val="22"/>
              </w:rPr>
              <w:t xml:space="preserve"> del niño</w:t>
            </w:r>
          </w:p>
        </w:tc>
        <w:tc>
          <w:tcPr>
            <w:tcW w:w="1701" w:type="dxa"/>
            <w:vAlign w:val="center"/>
          </w:tcPr>
          <w:p w:rsidR="00792EC8" w:rsidRPr="00792EC8" w:rsidRDefault="00792EC8" w:rsidP="00792EC8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 w:rsidRPr="00792EC8">
              <w:rPr>
                <w:rFonts w:ascii="Palatino Linotype" w:hAnsi="Palatino Linotype" w:cs="Courier New"/>
                <w:sz w:val="18"/>
                <w:szCs w:val="18"/>
              </w:rPr>
              <w:t>Octubre</w:t>
            </w:r>
          </w:p>
        </w:tc>
        <w:tc>
          <w:tcPr>
            <w:tcW w:w="1417" w:type="dxa"/>
            <w:vAlign w:val="center"/>
          </w:tcPr>
          <w:p w:rsidR="00792EC8" w:rsidRPr="000F6D30" w:rsidRDefault="0083078B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1</w:t>
            </w:r>
          </w:p>
        </w:tc>
        <w:tc>
          <w:tcPr>
            <w:tcW w:w="1677" w:type="dxa"/>
            <w:vAlign w:val="center"/>
          </w:tcPr>
          <w:p w:rsidR="00792EC8" w:rsidRPr="00286763" w:rsidRDefault="00286763" w:rsidP="00792EC8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 w:rsidRPr="00286763">
              <w:rPr>
                <w:rFonts w:ascii="Palatino Linotype" w:hAnsi="Palatino Linotype" w:cs="Courier New"/>
                <w:sz w:val="22"/>
                <w:szCs w:val="22"/>
              </w:rPr>
              <w:t xml:space="preserve"> $     350.00</w:t>
            </w:r>
          </w:p>
        </w:tc>
      </w:tr>
      <w:tr w:rsidR="00792EC8" w:rsidRPr="000F6D30" w:rsidTr="007D0E4D">
        <w:trPr>
          <w:trHeight w:val="41"/>
          <w:jc w:val="center"/>
        </w:trPr>
        <w:tc>
          <w:tcPr>
            <w:tcW w:w="4812" w:type="dxa"/>
            <w:vAlign w:val="center"/>
          </w:tcPr>
          <w:p w:rsidR="00792EC8" w:rsidRPr="000F6D30" w:rsidRDefault="00286763" w:rsidP="00286763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Feria de Derechos</w:t>
            </w:r>
          </w:p>
        </w:tc>
        <w:tc>
          <w:tcPr>
            <w:tcW w:w="1701" w:type="dxa"/>
            <w:vAlign w:val="center"/>
          </w:tcPr>
          <w:p w:rsidR="00792EC8" w:rsidRPr="00792EC8" w:rsidRDefault="00792EC8" w:rsidP="00792EC8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 w:rsidRPr="00792EC8">
              <w:rPr>
                <w:rFonts w:ascii="Palatino Linotype" w:hAnsi="Palatino Linotype" w:cs="Courier New"/>
                <w:sz w:val="18"/>
                <w:szCs w:val="18"/>
              </w:rPr>
              <w:t>Noviembre</w:t>
            </w:r>
          </w:p>
        </w:tc>
        <w:tc>
          <w:tcPr>
            <w:tcW w:w="1417" w:type="dxa"/>
            <w:vAlign w:val="center"/>
          </w:tcPr>
          <w:p w:rsidR="00792EC8" w:rsidRPr="000F6D30" w:rsidRDefault="0083078B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1</w:t>
            </w:r>
          </w:p>
        </w:tc>
        <w:tc>
          <w:tcPr>
            <w:tcW w:w="1677" w:type="dxa"/>
            <w:vAlign w:val="center"/>
          </w:tcPr>
          <w:p w:rsidR="00792EC8" w:rsidRPr="00286763" w:rsidRDefault="00286763" w:rsidP="00792EC8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 w:rsidRPr="00286763">
              <w:rPr>
                <w:rFonts w:ascii="Palatino Linotype" w:hAnsi="Palatino Linotype" w:cs="Courier New"/>
                <w:sz w:val="22"/>
                <w:szCs w:val="22"/>
              </w:rPr>
              <w:t xml:space="preserve"> $    </w:t>
            </w:r>
            <w:r>
              <w:rPr>
                <w:rFonts w:ascii="Palatino Linotype" w:hAnsi="Palatino Linotype" w:cs="Courier New"/>
                <w:sz w:val="22"/>
                <w:szCs w:val="22"/>
              </w:rPr>
              <w:t xml:space="preserve"> </w:t>
            </w:r>
            <w:r w:rsidRPr="00286763">
              <w:rPr>
                <w:rFonts w:ascii="Palatino Linotype" w:hAnsi="Palatino Linotype" w:cs="Courier New"/>
                <w:sz w:val="22"/>
                <w:szCs w:val="22"/>
              </w:rPr>
              <w:t>200.00</w:t>
            </w:r>
          </w:p>
        </w:tc>
      </w:tr>
      <w:tr w:rsidR="00792EC8" w:rsidRPr="000F6D30" w:rsidTr="007D0E4D">
        <w:trPr>
          <w:trHeight w:val="41"/>
          <w:jc w:val="center"/>
        </w:trPr>
        <w:tc>
          <w:tcPr>
            <w:tcW w:w="4812" w:type="dxa"/>
            <w:vAlign w:val="center"/>
          </w:tcPr>
          <w:p w:rsidR="00792EC8" w:rsidRPr="000F6D30" w:rsidRDefault="00286763" w:rsidP="00286763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Despedidas a niños y niñas CBI</w:t>
            </w:r>
          </w:p>
        </w:tc>
        <w:tc>
          <w:tcPr>
            <w:tcW w:w="1701" w:type="dxa"/>
            <w:vAlign w:val="center"/>
          </w:tcPr>
          <w:p w:rsidR="00792EC8" w:rsidRPr="00792EC8" w:rsidRDefault="00792EC8" w:rsidP="00792EC8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 w:rsidRPr="00792EC8">
              <w:rPr>
                <w:rFonts w:ascii="Palatino Linotype" w:hAnsi="Palatino Linotype" w:cs="Courier New"/>
                <w:sz w:val="18"/>
                <w:szCs w:val="18"/>
              </w:rPr>
              <w:t>diciembre</w:t>
            </w:r>
          </w:p>
        </w:tc>
        <w:tc>
          <w:tcPr>
            <w:tcW w:w="1417" w:type="dxa"/>
            <w:vAlign w:val="center"/>
          </w:tcPr>
          <w:p w:rsidR="00792EC8" w:rsidRPr="000F6D30" w:rsidRDefault="0083078B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1</w:t>
            </w:r>
          </w:p>
        </w:tc>
        <w:tc>
          <w:tcPr>
            <w:tcW w:w="1677" w:type="dxa"/>
            <w:vAlign w:val="center"/>
          </w:tcPr>
          <w:p w:rsidR="00792EC8" w:rsidRPr="00286763" w:rsidRDefault="00286763" w:rsidP="00792EC8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 w:rsidRPr="00286763">
              <w:rPr>
                <w:rFonts w:ascii="Palatino Linotype" w:hAnsi="Palatino Linotype" w:cs="Courier New"/>
                <w:sz w:val="22"/>
                <w:szCs w:val="22"/>
              </w:rPr>
              <w:t xml:space="preserve"> $     400.00</w:t>
            </w:r>
          </w:p>
        </w:tc>
      </w:tr>
      <w:tr w:rsidR="00792EC8" w:rsidRPr="000F6D30" w:rsidTr="007D0E4D">
        <w:trPr>
          <w:trHeight w:val="41"/>
          <w:jc w:val="center"/>
        </w:trPr>
        <w:tc>
          <w:tcPr>
            <w:tcW w:w="4812" w:type="dxa"/>
            <w:vAlign w:val="center"/>
          </w:tcPr>
          <w:p w:rsidR="00792EC8" w:rsidRPr="000F6D30" w:rsidRDefault="00792EC8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92EC8" w:rsidRPr="00792EC8" w:rsidRDefault="00792EC8" w:rsidP="00792EC8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92EC8" w:rsidRPr="000F6D30" w:rsidRDefault="00792EC8" w:rsidP="00792EC8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792EC8" w:rsidRPr="000F6D30" w:rsidRDefault="00792EC8" w:rsidP="00792EC8">
            <w:pPr>
              <w:rPr>
                <w:rFonts w:ascii="Palatino Linotype" w:hAnsi="Palatino Linotype" w:cs="Courier New"/>
                <w:sz w:val="22"/>
                <w:szCs w:val="22"/>
                <w:highlight w:val="yellow"/>
              </w:rPr>
            </w:pPr>
          </w:p>
        </w:tc>
      </w:tr>
      <w:tr w:rsidR="00792EC8" w:rsidRPr="000F6D30" w:rsidTr="007D0E4D">
        <w:trPr>
          <w:jc w:val="center"/>
        </w:trPr>
        <w:tc>
          <w:tcPr>
            <w:tcW w:w="7930" w:type="dxa"/>
            <w:gridSpan w:val="3"/>
            <w:shd w:val="clear" w:color="auto" w:fill="D6E3BC" w:themeFill="accent3" w:themeFillTint="66"/>
            <w:vAlign w:val="center"/>
          </w:tcPr>
          <w:p w:rsidR="00792EC8" w:rsidRPr="000F6D30" w:rsidRDefault="00792EC8" w:rsidP="00792EC8">
            <w:pPr>
              <w:keepNext/>
              <w:jc w:val="center"/>
              <w:outlineLvl w:val="6"/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77" w:type="dxa"/>
            <w:shd w:val="clear" w:color="auto" w:fill="D6E3BC" w:themeFill="accent3" w:themeFillTint="66"/>
            <w:vAlign w:val="center"/>
          </w:tcPr>
          <w:p w:rsidR="00792EC8" w:rsidRPr="000F6D30" w:rsidRDefault="0036300A" w:rsidP="00792EC8">
            <w:pPr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 xml:space="preserve">    $3,325</w:t>
            </w:r>
            <w:r w:rsidR="003C4DAD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.00</w:t>
            </w:r>
          </w:p>
        </w:tc>
      </w:tr>
    </w:tbl>
    <w:p w:rsidR="00FC6EB6" w:rsidRDefault="00FC6EB6" w:rsidP="00FC6EB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71"/>
        <w:gridCol w:w="2063"/>
      </w:tblGrid>
      <w:tr w:rsidR="00FD7F0B" w:rsidRPr="000F6D30" w:rsidTr="00D72E43">
        <w:trPr>
          <w:cantSplit/>
          <w:trHeight w:val="181"/>
          <w:jc w:val="center"/>
        </w:trPr>
        <w:tc>
          <w:tcPr>
            <w:tcW w:w="7571" w:type="dxa"/>
          </w:tcPr>
          <w:p w:rsidR="00FD7F0B" w:rsidRPr="000F6D30" w:rsidRDefault="00FD7F0B" w:rsidP="00D72E43">
            <w:pPr>
              <w:keepNext/>
              <w:jc w:val="both"/>
              <w:outlineLvl w:val="6"/>
              <w:rPr>
                <w:rFonts w:ascii="Palatino Linotype" w:hAnsi="Palatino Linotype" w:cs="Courier New"/>
                <w:b/>
                <w:bCs/>
                <w:sz w:val="28"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>APORTE DE LA COMUNIDAD</w:t>
            </w:r>
          </w:p>
        </w:tc>
        <w:tc>
          <w:tcPr>
            <w:tcW w:w="2063" w:type="dxa"/>
          </w:tcPr>
          <w:p w:rsidR="00FD7F0B" w:rsidRPr="000F6D30" w:rsidRDefault="00FD7F0B" w:rsidP="00D72E43">
            <w:pPr>
              <w:jc w:val="center"/>
              <w:rPr>
                <w:rFonts w:ascii="Palatino Linotype" w:hAnsi="Palatino Linotype" w:cs="Courier New"/>
                <w:b/>
                <w:bCs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>$ -----------</w:t>
            </w:r>
          </w:p>
        </w:tc>
      </w:tr>
      <w:tr w:rsidR="00FD7F0B" w:rsidRPr="000F6D30" w:rsidTr="00D72E43">
        <w:trPr>
          <w:cantSplit/>
          <w:trHeight w:val="181"/>
          <w:jc w:val="center"/>
        </w:trPr>
        <w:tc>
          <w:tcPr>
            <w:tcW w:w="7571" w:type="dxa"/>
          </w:tcPr>
          <w:p w:rsidR="00FD7F0B" w:rsidRPr="000F6D30" w:rsidRDefault="00FD7F0B" w:rsidP="00D72E43">
            <w:pPr>
              <w:keepNext/>
              <w:jc w:val="both"/>
              <w:outlineLvl w:val="6"/>
              <w:rPr>
                <w:rFonts w:ascii="Palatino Linotype" w:hAnsi="Palatino Linotype" w:cs="Courier New"/>
                <w:b/>
                <w:bCs/>
                <w:sz w:val="28"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>APORTE DE LA MUNICIPALIDAD</w:t>
            </w:r>
            <w:r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 xml:space="preserve"> </w:t>
            </w:r>
          </w:p>
        </w:tc>
        <w:tc>
          <w:tcPr>
            <w:tcW w:w="2063" w:type="dxa"/>
          </w:tcPr>
          <w:p w:rsidR="00FD7F0B" w:rsidRPr="000F6D30" w:rsidRDefault="0036300A" w:rsidP="00D72E43">
            <w:pPr>
              <w:jc w:val="center"/>
              <w:rPr>
                <w:rFonts w:ascii="Palatino Linotype" w:hAnsi="Palatino Linotype" w:cs="Courier New"/>
                <w:b/>
                <w:bCs/>
                <w:szCs w:val="28"/>
              </w:rPr>
            </w:pPr>
            <w:r>
              <w:rPr>
                <w:rFonts w:ascii="Palatino Linotype" w:hAnsi="Palatino Linotype" w:cs="Courier New"/>
                <w:b/>
                <w:sz w:val="22"/>
                <w:szCs w:val="28"/>
              </w:rPr>
              <w:t>$ 3,325</w:t>
            </w:r>
            <w:r w:rsidR="009739C8">
              <w:rPr>
                <w:rFonts w:ascii="Palatino Linotype" w:hAnsi="Palatino Linotype" w:cs="Courier New"/>
                <w:b/>
                <w:sz w:val="22"/>
                <w:szCs w:val="28"/>
              </w:rPr>
              <w:t>.00</w:t>
            </w:r>
          </w:p>
        </w:tc>
      </w:tr>
      <w:tr w:rsidR="00FD7F0B" w:rsidRPr="000F6D30" w:rsidTr="00D72E43">
        <w:trPr>
          <w:cantSplit/>
          <w:trHeight w:val="181"/>
          <w:jc w:val="center"/>
        </w:trPr>
        <w:tc>
          <w:tcPr>
            <w:tcW w:w="7571" w:type="dxa"/>
          </w:tcPr>
          <w:p w:rsidR="00FD7F0B" w:rsidRPr="000F6D30" w:rsidRDefault="00FD7F0B" w:rsidP="00D72E43">
            <w:pPr>
              <w:keepNext/>
              <w:jc w:val="both"/>
              <w:outlineLvl w:val="6"/>
              <w:rPr>
                <w:rFonts w:ascii="Palatino Linotype" w:hAnsi="Palatino Linotype" w:cs="Courier New"/>
                <w:b/>
                <w:bCs/>
                <w:sz w:val="28"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>SUB TOTAL DEL PRESUPUESTO</w:t>
            </w:r>
          </w:p>
        </w:tc>
        <w:tc>
          <w:tcPr>
            <w:tcW w:w="2063" w:type="dxa"/>
          </w:tcPr>
          <w:p w:rsidR="00FD7F0B" w:rsidRPr="000F6D30" w:rsidRDefault="0036300A" w:rsidP="00D72E43">
            <w:pPr>
              <w:jc w:val="center"/>
              <w:rPr>
                <w:rFonts w:ascii="Palatino Linotype" w:hAnsi="Palatino Linotype" w:cs="Courier New"/>
                <w:b/>
                <w:bCs/>
                <w:szCs w:val="28"/>
              </w:rPr>
            </w:pPr>
            <w:r>
              <w:rPr>
                <w:rFonts w:ascii="Palatino Linotype" w:hAnsi="Palatino Linotype" w:cs="Courier New"/>
                <w:b/>
                <w:sz w:val="22"/>
                <w:szCs w:val="28"/>
              </w:rPr>
              <w:t>$ 3,325</w:t>
            </w:r>
            <w:r w:rsidR="009739C8">
              <w:rPr>
                <w:rFonts w:ascii="Palatino Linotype" w:hAnsi="Palatino Linotype" w:cs="Courier New"/>
                <w:b/>
                <w:sz w:val="22"/>
                <w:szCs w:val="28"/>
              </w:rPr>
              <w:t>.0</w:t>
            </w:r>
            <w:r w:rsidR="00FD7F0B">
              <w:rPr>
                <w:rFonts w:ascii="Palatino Linotype" w:hAnsi="Palatino Linotype" w:cs="Courier New"/>
                <w:b/>
                <w:sz w:val="22"/>
                <w:szCs w:val="28"/>
              </w:rPr>
              <w:t>0</w:t>
            </w:r>
          </w:p>
        </w:tc>
      </w:tr>
      <w:tr w:rsidR="00FD7F0B" w:rsidRPr="000F6D30" w:rsidTr="00D72E43">
        <w:trPr>
          <w:cantSplit/>
          <w:trHeight w:val="181"/>
          <w:jc w:val="center"/>
        </w:trPr>
        <w:tc>
          <w:tcPr>
            <w:tcW w:w="7571" w:type="dxa"/>
          </w:tcPr>
          <w:p w:rsidR="00FD7F0B" w:rsidRPr="000F6D30" w:rsidRDefault="00FD7F0B" w:rsidP="00D72E43">
            <w:pPr>
              <w:keepNext/>
              <w:jc w:val="both"/>
              <w:outlineLvl w:val="6"/>
              <w:rPr>
                <w:rFonts w:ascii="Palatino Linotype" w:hAnsi="Palatino Linotype" w:cs="Courier New"/>
                <w:b/>
                <w:bCs/>
                <w:sz w:val="28"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 xml:space="preserve"> IMPREVISTOS</w:t>
            </w:r>
          </w:p>
        </w:tc>
        <w:tc>
          <w:tcPr>
            <w:tcW w:w="2063" w:type="dxa"/>
          </w:tcPr>
          <w:p w:rsidR="00FD7F0B" w:rsidRPr="000F6D30" w:rsidRDefault="00FD7F0B" w:rsidP="00D72E43">
            <w:pPr>
              <w:rPr>
                <w:rFonts w:ascii="Palatino Linotype" w:hAnsi="Palatino Linotype" w:cs="Courier New"/>
                <w:b/>
                <w:bCs/>
                <w:szCs w:val="28"/>
              </w:rPr>
            </w:pPr>
            <w:r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 xml:space="preserve">         $</w:t>
            </w:r>
            <w:r w:rsidR="0036300A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 xml:space="preserve">   675</w:t>
            </w: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 xml:space="preserve">.00 </w:t>
            </w:r>
          </w:p>
        </w:tc>
      </w:tr>
      <w:tr w:rsidR="00FD7F0B" w:rsidRPr="000F6D30" w:rsidTr="00B93D40">
        <w:trPr>
          <w:cantSplit/>
          <w:trHeight w:val="181"/>
          <w:jc w:val="center"/>
        </w:trPr>
        <w:tc>
          <w:tcPr>
            <w:tcW w:w="7571" w:type="dxa"/>
            <w:shd w:val="clear" w:color="auto" w:fill="D6E3BC" w:themeFill="accent3" w:themeFillTint="66"/>
          </w:tcPr>
          <w:p w:rsidR="00FD7F0B" w:rsidRPr="000F6D30" w:rsidRDefault="00FD7F0B" w:rsidP="00D72E43">
            <w:pPr>
              <w:keepNext/>
              <w:jc w:val="right"/>
              <w:outlineLvl w:val="6"/>
              <w:rPr>
                <w:rFonts w:ascii="Palatino Linotype" w:hAnsi="Palatino Linotype" w:cs="Courier New"/>
                <w:b/>
                <w:bCs/>
                <w:sz w:val="28"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>TOTAL DEL PRESUPUESTO</w:t>
            </w:r>
          </w:p>
        </w:tc>
        <w:tc>
          <w:tcPr>
            <w:tcW w:w="2063" w:type="dxa"/>
            <w:shd w:val="clear" w:color="auto" w:fill="D6E3BC" w:themeFill="accent3" w:themeFillTint="66"/>
          </w:tcPr>
          <w:p w:rsidR="00FD7F0B" w:rsidRPr="000F6D30" w:rsidRDefault="00FD7F0B" w:rsidP="00D72E43">
            <w:pPr>
              <w:jc w:val="center"/>
              <w:rPr>
                <w:rFonts w:ascii="Palatino Linotype" w:hAnsi="Palatino Linotype" w:cs="Courier New"/>
                <w:b/>
                <w:bCs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 xml:space="preserve">$ </w:t>
            </w:r>
            <w:r w:rsidR="0036300A">
              <w:rPr>
                <w:rFonts w:ascii="Palatino Linotype" w:hAnsi="Palatino Linotype" w:cs="Courier New"/>
                <w:b/>
                <w:sz w:val="22"/>
                <w:szCs w:val="28"/>
              </w:rPr>
              <w:t>4,00</w:t>
            </w:r>
            <w:r w:rsidR="009739C8">
              <w:rPr>
                <w:rFonts w:ascii="Palatino Linotype" w:hAnsi="Palatino Linotype" w:cs="Courier New"/>
                <w:b/>
                <w:sz w:val="22"/>
                <w:szCs w:val="28"/>
              </w:rPr>
              <w:t>0.00</w:t>
            </w:r>
          </w:p>
        </w:tc>
      </w:tr>
    </w:tbl>
    <w:p w:rsidR="00FD7F0B" w:rsidRDefault="00FD7F0B" w:rsidP="00FC6EB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535EB8" w:rsidRDefault="00535EB8" w:rsidP="00FC6EB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535EB8" w:rsidRDefault="00535EB8" w:rsidP="00FC6EB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535EB8" w:rsidRDefault="00535EB8" w:rsidP="00FC6EB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3135E7" w:rsidRDefault="003135E7" w:rsidP="00FC6EB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535EB8" w:rsidRDefault="00535EB8" w:rsidP="00FC6EB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83078B" w:rsidRPr="00F427C9" w:rsidRDefault="0083078B" w:rsidP="0083078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sz w:val="32"/>
          <w:szCs w:val="32"/>
        </w:rPr>
      </w:pPr>
      <w:r w:rsidRPr="00F427C9">
        <w:rPr>
          <w:rFonts w:ascii="Courier New" w:hAnsi="Courier New" w:cs="Courier New"/>
          <w:b/>
          <w:sz w:val="32"/>
          <w:szCs w:val="32"/>
        </w:rPr>
        <w:t>PRESUPUESTO P</w:t>
      </w:r>
      <w:r w:rsidR="0036300A">
        <w:rPr>
          <w:rFonts w:ascii="Courier New" w:hAnsi="Courier New" w:cs="Courier New"/>
          <w:b/>
          <w:sz w:val="32"/>
          <w:szCs w:val="32"/>
        </w:rPr>
        <w:t>ARA COMITÉ LOCAL DE DERECHO 2020</w:t>
      </w:r>
      <w:r w:rsidRPr="00F427C9">
        <w:rPr>
          <w:rFonts w:ascii="Courier New" w:hAnsi="Courier New" w:cs="Courier New"/>
          <w:b/>
          <w:sz w:val="32"/>
          <w:szCs w:val="32"/>
        </w:rPr>
        <w:t>.</w:t>
      </w:r>
    </w:p>
    <w:p w:rsidR="0083078B" w:rsidRDefault="0083078B" w:rsidP="0083078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sz w:val="28"/>
          <w:szCs w:val="28"/>
        </w:rPr>
      </w:pPr>
    </w:p>
    <w:tbl>
      <w:tblPr>
        <w:tblW w:w="96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2"/>
        <w:gridCol w:w="1276"/>
        <w:gridCol w:w="1276"/>
        <w:gridCol w:w="1393"/>
      </w:tblGrid>
      <w:tr w:rsidR="0083078B" w:rsidRPr="000F6D30" w:rsidTr="00B93D40">
        <w:trPr>
          <w:jc w:val="center"/>
        </w:trPr>
        <w:tc>
          <w:tcPr>
            <w:tcW w:w="9607" w:type="dxa"/>
            <w:gridSpan w:val="4"/>
            <w:shd w:val="clear" w:color="auto" w:fill="BDFFDE"/>
            <w:vAlign w:val="center"/>
          </w:tcPr>
          <w:p w:rsidR="0083078B" w:rsidRPr="000F6D30" w:rsidRDefault="0083078B" w:rsidP="00D72E43">
            <w:pPr>
              <w:jc w:val="center"/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</w:p>
        </w:tc>
      </w:tr>
      <w:tr w:rsidR="0083078B" w:rsidRPr="000F6D30" w:rsidTr="00B93D40">
        <w:trPr>
          <w:trHeight w:val="379"/>
          <w:jc w:val="center"/>
        </w:trPr>
        <w:tc>
          <w:tcPr>
            <w:tcW w:w="5662" w:type="dxa"/>
            <w:shd w:val="clear" w:color="auto" w:fill="D6E3BC" w:themeFill="accent3" w:themeFillTint="66"/>
            <w:vAlign w:val="center"/>
          </w:tcPr>
          <w:p w:rsidR="0083078B" w:rsidRPr="000F6D30" w:rsidRDefault="0083078B" w:rsidP="00D72E43">
            <w:pPr>
              <w:jc w:val="center"/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83078B" w:rsidRPr="000F6D30" w:rsidRDefault="0083078B" w:rsidP="00D72E43">
            <w:pPr>
              <w:jc w:val="center"/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MESES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83078B" w:rsidRPr="000F6D30" w:rsidRDefault="0083078B" w:rsidP="00D72E43">
            <w:pPr>
              <w:jc w:val="center"/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 xml:space="preserve"> </w:t>
            </w:r>
            <w:r w:rsidRPr="00FD7F0B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 xml:space="preserve">Cantidad </w:t>
            </w:r>
          </w:p>
        </w:tc>
        <w:tc>
          <w:tcPr>
            <w:tcW w:w="1393" w:type="dxa"/>
            <w:shd w:val="clear" w:color="auto" w:fill="D6E3BC" w:themeFill="accent3" w:themeFillTint="66"/>
            <w:vAlign w:val="center"/>
          </w:tcPr>
          <w:p w:rsidR="0083078B" w:rsidRPr="000F6D30" w:rsidRDefault="0083078B" w:rsidP="00D72E43">
            <w:pPr>
              <w:jc w:val="center"/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Sub-Total</w:t>
            </w:r>
          </w:p>
        </w:tc>
      </w:tr>
      <w:tr w:rsidR="0083078B" w:rsidRPr="000F6D30" w:rsidTr="00D72E43">
        <w:trPr>
          <w:jc w:val="center"/>
        </w:trPr>
        <w:tc>
          <w:tcPr>
            <w:tcW w:w="5662" w:type="dxa"/>
            <w:vAlign w:val="center"/>
          </w:tcPr>
          <w:p w:rsidR="0083078B" w:rsidRPr="000F6D30" w:rsidRDefault="0083078B" w:rsidP="00D72E43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3078B" w:rsidRPr="000F6D30" w:rsidRDefault="0083078B" w:rsidP="00D72E43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3078B" w:rsidRPr="000F6D30" w:rsidRDefault="0083078B" w:rsidP="00D72E43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83078B" w:rsidRPr="000F6D30" w:rsidRDefault="0083078B" w:rsidP="00D72E43">
            <w:pPr>
              <w:jc w:val="center"/>
              <w:rPr>
                <w:rFonts w:ascii="Palatino Linotype" w:hAnsi="Palatino Linotype" w:cs="Courier New"/>
                <w:sz w:val="22"/>
                <w:szCs w:val="22"/>
                <w:highlight w:val="yellow"/>
              </w:rPr>
            </w:pPr>
          </w:p>
        </w:tc>
      </w:tr>
      <w:tr w:rsidR="0083078B" w:rsidRPr="000F6D30" w:rsidTr="00D72E43">
        <w:trPr>
          <w:jc w:val="center"/>
        </w:trPr>
        <w:tc>
          <w:tcPr>
            <w:tcW w:w="5662" w:type="dxa"/>
            <w:vAlign w:val="center"/>
          </w:tcPr>
          <w:p w:rsidR="0083078B" w:rsidRPr="000F6D30" w:rsidRDefault="0083078B" w:rsidP="00D72E43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Capacitaciones y Reuniones del comité</w:t>
            </w:r>
          </w:p>
        </w:tc>
        <w:tc>
          <w:tcPr>
            <w:tcW w:w="1276" w:type="dxa"/>
            <w:vAlign w:val="center"/>
          </w:tcPr>
          <w:p w:rsidR="0083078B" w:rsidRPr="00792EC8" w:rsidRDefault="00F427C9" w:rsidP="00F427C9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>
              <w:rPr>
                <w:rFonts w:ascii="Palatino Linotype" w:hAnsi="Palatino Linotype" w:cs="Courier New"/>
                <w:sz w:val="18"/>
                <w:szCs w:val="18"/>
              </w:rPr>
              <w:t>Enero a Diciembre</w:t>
            </w:r>
          </w:p>
        </w:tc>
        <w:tc>
          <w:tcPr>
            <w:tcW w:w="1276" w:type="dxa"/>
            <w:vAlign w:val="center"/>
          </w:tcPr>
          <w:p w:rsidR="0083078B" w:rsidRPr="000F6D30" w:rsidRDefault="0083078B" w:rsidP="00D72E43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83078B" w:rsidRPr="000F6D30" w:rsidRDefault="0036300A" w:rsidP="00D72E43">
            <w:pPr>
              <w:rPr>
                <w:rFonts w:ascii="Palatino Linotype" w:hAnsi="Palatino Linotype" w:cs="Courier New"/>
                <w:sz w:val="22"/>
                <w:szCs w:val="22"/>
                <w:highlight w:val="yellow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 xml:space="preserve"> $ 6</w:t>
            </w:r>
            <w:r w:rsidR="0083078B">
              <w:rPr>
                <w:rFonts w:ascii="Palatino Linotype" w:hAnsi="Palatino Linotype" w:cs="Courier New"/>
                <w:sz w:val="22"/>
                <w:szCs w:val="22"/>
              </w:rPr>
              <w:t>0</w:t>
            </w:r>
            <w:r w:rsidR="0083078B" w:rsidRPr="00542AB2">
              <w:rPr>
                <w:rFonts w:ascii="Palatino Linotype" w:hAnsi="Palatino Linotype" w:cs="Courier New"/>
                <w:sz w:val="22"/>
                <w:szCs w:val="22"/>
              </w:rPr>
              <w:t>0.00</w:t>
            </w:r>
          </w:p>
        </w:tc>
      </w:tr>
      <w:tr w:rsidR="0083078B" w:rsidRPr="000F6D30" w:rsidTr="00D72E43">
        <w:trPr>
          <w:jc w:val="center"/>
        </w:trPr>
        <w:tc>
          <w:tcPr>
            <w:tcW w:w="5662" w:type="dxa"/>
            <w:vAlign w:val="center"/>
          </w:tcPr>
          <w:p w:rsidR="0083078B" w:rsidRPr="00542AB2" w:rsidRDefault="0083078B" w:rsidP="00D72E43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Material Didáctico</w:t>
            </w:r>
          </w:p>
        </w:tc>
        <w:tc>
          <w:tcPr>
            <w:tcW w:w="1276" w:type="dxa"/>
            <w:vAlign w:val="center"/>
          </w:tcPr>
          <w:p w:rsidR="0083078B" w:rsidRPr="000F6D30" w:rsidRDefault="00F427C9" w:rsidP="00D72E43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>
              <w:rPr>
                <w:rFonts w:ascii="Palatino Linotype" w:hAnsi="Palatino Linotype" w:cs="Courier New"/>
                <w:sz w:val="18"/>
                <w:szCs w:val="18"/>
              </w:rPr>
              <w:t>Enero a Diciembre</w:t>
            </w:r>
          </w:p>
        </w:tc>
        <w:tc>
          <w:tcPr>
            <w:tcW w:w="1276" w:type="dxa"/>
            <w:vAlign w:val="center"/>
          </w:tcPr>
          <w:p w:rsidR="0083078B" w:rsidRPr="000F6D30" w:rsidRDefault="0083078B" w:rsidP="00D72E43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83078B" w:rsidRPr="000F6D30" w:rsidRDefault="0083078B" w:rsidP="00D72E43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 xml:space="preserve"> $  300.00</w:t>
            </w:r>
          </w:p>
        </w:tc>
      </w:tr>
      <w:tr w:rsidR="0083078B" w:rsidRPr="000F6D30" w:rsidTr="00D72E43">
        <w:trPr>
          <w:jc w:val="center"/>
        </w:trPr>
        <w:tc>
          <w:tcPr>
            <w:tcW w:w="5662" w:type="dxa"/>
            <w:vAlign w:val="center"/>
          </w:tcPr>
          <w:p w:rsidR="0083078B" w:rsidRPr="00286763" w:rsidRDefault="0036300A" w:rsidP="00D72E43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Capacitaciones para Centros Escolares</w:t>
            </w:r>
          </w:p>
        </w:tc>
        <w:tc>
          <w:tcPr>
            <w:tcW w:w="1276" w:type="dxa"/>
            <w:vAlign w:val="center"/>
          </w:tcPr>
          <w:p w:rsidR="0083078B" w:rsidRDefault="0036300A" w:rsidP="00D72E43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>
              <w:rPr>
                <w:rFonts w:ascii="Palatino Linotype" w:hAnsi="Palatino Linotype" w:cs="Courier New"/>
                <w:sz w:val="18"/>
                <w:szCs w:val="18"/>
              </w:rPr>
              <w:t>Marzo a Diciembre</w:t>
            </w:r>
          </w:p>
        </w:tc>
        <w:tc>
          <w:tcPr>
            <w:tcW w:w="1276" w:type="dxa"/>
            <w:vAlign w:val="center"/>
          </w:tcPr>
          <w:p w:rsidR="0083078B" w:rsidRDefault="0083078B" w:rsidP="00D72E43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83078B" w:rsidRDefault="0036300A" w:rsidP="00D72E43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$1,725.00</w:t>
            </w:r>
          </w:p>
        </w:tc>
      </w:tr>
      <w:tr w:rsidR="00B45570" w:rsidRPr="000F6D30" w:rsidTr="00D72E43">
        <w:trPr>
          <w:jc w:val="center"/>
        </w:trPr>
        <w:tc>
          <w:tcPr>
            <w:tcW w:w="5662" w:type="dxa"/>
            <w:vAlign w:val="center"/>
          </w:tcPr>
          <w:p w:rsidR="00B45570" w:rsidRDefault="00B45570" w:rsidP="00D72E43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Capacitaciones a Directores Centros Escolares</w:t>
            </w:r>
          </w:p>
        </w:tc>
        <w:tc>
          <w:tcPr>
            <w:tcW w:w="1276" w:type="dxa"/>
            <w:vAlign w:val="center"/>
          </w:tcPr>
          <w:p w:rsidR="00B45570" w:rsidRDefault="00B45570" w:rsidP="00D72E43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  <w:r>
              <w:rPr>
                <w:rFonts w:ascii="Palatino Linotype" w:hAnsi="Palatino Linotype" w:cs="Courier New"/>
                <w:sz w:val="18"/>
                <w:szCs w:val="18"/>
              </w:rPr>
              <w:t>Enero/ junio/ septiembre</w:t>
            </w:r>
          </w:p>
        </w:tc>
        <w:tc>
          <w:tcPr>
            <w:tcW w:w="1276" w:type="dxa"/>
            <w:vAlign w:val="center"/>
          </w:tcPr>
          <w:p w:rsidR="00B45570" w:rsidRDefault="00B45570" w:rsidP="00D72E43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B45570" w:rsidRDefault="00B45570" w:rsidP="00D72E43">
            <w:pPr>
              <w:rPr>
                <w:rFonts w:ascii="Palatino Linotype" w:hAnsi="Palatino Linotype" w:cs="Courier New"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sz w:val="22"/>
                <w:szCs w:val="22"/>
              </w:rPr>
              <w:t>$   300.00</w:t>
            </w:r>
          </w:p>
        </w:tc>
      </w:tr>
      <w:tr w:rsidR="0083078B" w:rsidRPr="000F6D30" w:rsidTr="00D72E43">
        <w:trPr>
          <w:trHeight w:val="41"/>
          <w:jc w:val="center"/>
        </w:trPr>
        <w:tc>
          <w:tcPr>
            <w:tcW w:w="5662" w:type="dxa"/>
            <w:vAlign w:val="center"/>
          </w:tcPr>
          <w:p w:rsidR="0083078B" w:rsidRPr="000F6D30" w:rsidRDefault="0083078B" w:rsidP="00D72E43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3078B" w:rsidRPr="00792EC8" w:rsidRDefault="0083078B" w:rsidP="00D72E43">
            <w:pPr>
              <w:jc w:val="center"/>
              <w:rPr>
                <w:rFonts w:ascii="Palatino Linotype" w:hAnsi="Palatino Linotype" w:cs="Courier Ne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3078B" w:rsidRPr="000F6D30" w:rsidRDefault="0083078B" w:rsidP="00D72E43">
            <w:pPr>
              <w:jc w:val="center"/>
              <w:rPr>
                <w:rFonts w:ascii="Palatino Linotype" w:hAnsi="Palatino Linotype" w:cs="Courier New"/>
                <w:sz w:val="22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83078B" w:rsidRPr="000F6D30" w:rsidRDefault="0083078B" w:rsidP="00D72E43">
            <w:pPr>
              <w:rPr>
                <w:rFonts w:ascii="Palatino Linotype" w:hAnsi="Palatino Linotype" w:cs="Courier New"/>
                <w:sz w:val="22"/>
                <w:szCs w:val="22"/>
                <w:highlight w:val="yellow"/>
              </w:rPr>
            </w:pPr>
          </w:p>
        </w:tc>
      </w:tr>
      <w:tr w:rsidR="0083078B" w:rsidRPr="000F6D30" w:rsidTr="00B93D40">
        <w:trPr>
          <w:jc w:val="center"/>
        </w:trPr>
        <w:tc>
          <w:tcPr>
            <w:tcW w:w="8214" w:type="dxa"/>
            <w:gridSpan w:val="3"/>
            <w:shd w:val="clear" w:color="auto" w:fill="D6E3BC" w:themeFill="accent3" w:themeFillTint="66"/>
            <w:vAlign w:val="center"/>
          </w:tcPr>
          <w:p w:rsidR="0083078B" w:rsidRPr="000F6D30" w:rsidRDefault="0083078B" w:rsidP="00D72E43">
            <w:pPr>
              <w:keepNext/>
              <w:jc w:val="center"/>
              <w:outlineLvl w:val="6"/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393" w:type="dxa"/>
            <w:shd w:val="clear" w:color="auto" w:fill="D6E3BC" w:themeFill="accent3" w:themeFillTint="66"/>
            <w:vAlign w:val="center"/>
          </w:tcPr>
          <w:p w:rsidR="0083078B" w:rsidRPr="000F6D30" w:rsidRDefault="0036300A" w:rsidP="00D72E43">
            <w:pPr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 xml:space="preserve"> $2,</w:t>
            </w:r>
            <w:r w:rsidR="00B45570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9</w:t>
            </w:r>
            <w:r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25</w:t>
            </w:r>
            <w:r w:rsidR="0083078B">
              <w:rPr>
                <w:rFonts w:ascii="Palatino Linotype" w:hAnsi="Palatino Linotype" w:cs="Courier New"/>
                <w:b/>
                <w:bCs/>
                <w:sz w:val="22"/>
                <w:szCs w:val="22"/>
              </w:rPr>
              <w:t>.00</w:t>
            </w:r>
          </w:p>
        </w:tc>
      </w:tr>
    </w:tbl>
    <w:p w:rsidR="0083078B" w:rsidRDefault="0083078B" w:rsidP="00FC6EB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71"/>
        <w:gridCol w:w="2063"/>
      </w:tblGrid>
      <w:tr w:rsidR="00B45570" w:rsidRPr="000F6D30" w:rsidTr="0073580D">
        <w:trPr>
          <w:cantSplit/>
          <w:trHeight w:val="181"/>
          <w:jc w:val="center"/>
        </w:trPr>
        <w:tc>
          <w:tcPr>
            <w:tcW w:w="7571" w:type="dxa"/>
          </w:tcPr>
          <w:p w:rsidR="00B45570" w:rsidRPr="000F6D30" w:rsidRDefault="00B45570" w:rsidP="0073580D">
            <w:pPr>
              <w:keepNext/>
              <w:jc w:val="both"/>
              <w:outlineLvl w:val="6"/>
              <w:rPr>
                <w:rFonts w:ascii="Palatino Linotype" w:hAnsi="Palatino Linotype" w:cs="Courier New"/>
                <w:b/>
                <w:bCs/>
                <w:sz w:val="28"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>APORTE DE LA COMUNIDAD</w:t>
            </w:r>
          </w:p>
        </w:tc>
        <w:tc>
          <w:tcPr>
            <w:tcW w:w="2063" w:type="dxa"/>
          </w:tcPr>
          <w:p w:rsidR="00B45570" w:rsidRPr="000F6D30" w:rsidRDefault="00B45570" w:rsidP="0073580D">
            <w:pPr>
              <w:jc w:val="center"/>
              <w:rPr>
                <w:rFonts w:ascii="Palatino Linotype" w:hAnsi="Palatino Linotype" w:cs="Courier New"/>
                <w:b/>
                <w:bCs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>$ -----------</w:t>
            </w:r>
          </w:p>
        </w:tc>
      </w:tr>
      <w:tr w:rsidR="00B45570" w:rsidRPr="000F6D30" w:rsidTr="0073580D">
        <w:trPr>
          <w:cantSplit/>
          <w:trHeight w:val="181"/>
          <w:jc w:val="center"/>
        </w:trPr>
        <w:tc>
          <w:tcPr>
            <w:tcW w:w="7571" w:type="dxa"/>
          </w:tcPr>
          <w:p w:rsidR="00B45570" w:rsidRPr="000F6D30" w:rsidRDefault="00B45570" w:rsidP="0073580D">
            <w:pPr>
              <w:keepNext/>
              <w:jc w:val="both"/>
              <w:outlineLvl w:val="6"/>
              <w:rPr>
                <w:rFonts w:ascii="Palatino Linotype" w:hAnsi="Palatino Linotype" w:cs="Courier New"/>
                <w:b/>
                <w:bCs/>
                <w:sz w:val="28"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>APORTE DE LA MUNICIPALIDAD</w:t>
            </w:r>
            <w:r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 xml:space="preserve"> </w:t>
            </w:r>
          </w:p>
        </w:tc>
        <w:tc>
          <w:tcPr>
            <w:tcW w:w="2063" w:type="dxa"/>
          </w:tcPr>
          <w:p w:rsidR="00B45570" w:rsidRPr="000F6D30" w:rsidRDefault="00B45570" w:rsidP="0073580D">
            <w:pPr>
              <w:jc w:val="center"/>
              <w:rPr>
                <w:rFonts w:ascii="Palatino Linotype" w:hAnsi="Palatino Linotype" w:cs="Courier New"/>
                <w:b/>
                <w:bCs/>
                <w:szCs w:val="28"/>
              </w:rPr>
            </w:pPr>
            <w:r>
              <w:rPr>
                <w:rFonts w:ascii="Palatino Linotype" w:hAnsi="Palatino Linotype" w:cs="Courier New"/>
                <w:b/>
                <w:sz w:val="22"/>
                <w:szCs w:val="28"/>
              </w:rPr>
              <w:t>$ 2,9</w:t>
            </w:r>
            <w:r>
              <w:rPr>
                <w:rFonts w:ascii="Palatino Linotype" w:hAnsi="Palatino Linotype" w:cs="Courier New"/>
                <w:b/>
                <w:sz w:val="22"/>
                <w:szCs w:val="28"/>
              </w:rPr>
              <w:t>25.00</w:t>
            </w:r>
          </w:p>
        </w:tc>
      </w:tr>
      <w:tr w:rsidR="00B45570" w:rsidRPr="000F6D30" w:rsidTr="0073580D">
        <w:trPr>
          <w:cantSplit/>
          <w:trHeight w:val="181"/>
          <w:jc w:val="center"/>
        </w:trPr>
        <w:tc>
          <w:tcPr>
            <w:tcW w:w="7571" w:type="dxa"/>
          </w:tcPr>
          <w:p w:rsidR="00B45570" w:rsidRPr="000F6D30" w:rsidRDefault="00B45570" w:rsidP="0073580D">
            <w:pPr>
              <w:keepNext/>
              <w:jc w:val="both"/>
              <w:outlineLvl w:val="6"/>
              <w:rPr>
                <w:rFonts w:ascii="Palatino Linotype" w:hAnsi="Palatino Linotype" w:cs="Courier New"/>
                <w:b/>
                <w:bCs/>
                <w:sz w:val="28"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>SUB TOTAL DEL PRESUPUESTO</w:t>
            </w:r>
          </w:p>
        </w:tc>
        <w:tc>
          <w:tcPr>
            <w:tcW w:w="2063" w:type="dxa"/>
          </w:tcPr>
          <w:p w:rsidR="00B45570" w:rsidRPr="000F6D30" w:rsidRDefault="00B45570" w:rsidP="0073580D">
            <w:pPr>
              <w:jc w:val="center"/>
              <w:rPr>
                <w:rFonts w:ascii="Palatino Linotype" w:hAnsi="Palatino Linotype" w:cs="Courier New"/>
                <w:b/>
                <w:bCs/>
                <w:szCs w:val="28"/>
              </w:rPr>
            </w:pPr>
            <w:r>
              <w:rPr>
                <w:rFonts w:ascii="Palatino Linotype" w:hAnsi="Palatino Linotype" w:cs="Courier New"/>
                <w:b/>
                <w:sz w:val="22"/>
                <w:szCs w:val="28"/>
              </w:rPr>
              <w:t>$ 2,9</w:t>
            </w:r>
            <w:r>
              <w:rPr>
                <w:rFonts w:ascii="Palatino Linotype" w:hAnsi="Palatino Linotype" w:cs="Courier New"/>
                <w:b/>
                <w:sz w:val="22"/>
                <w:szCs w:val="28"/>
              </w:rPr>
              <w:t>25.00</w:t>
            </w:r>
          </w:p>
        </w:tc>
      </w:tr>
      <w:tr w:rsidR="00B45570" w:rsidRPr="000F6D30" w:rsidTr="0073580D">
        <w:trPr>
          <w:cantSplit/>
          <w:trHeight w:val="181"/>
          <w:jc w:val="center"/>
        </w:trPr>
        <w:tc>
          <w:tcPr>
            <w:tcW w:w="7571" w:type="dxa"/>
          </w:tcPr>
          <w:p w:rsidR="00B45570" w:rsidRPr="000F6D30" w:rsidRDefault="00B45570" w:rsidP="0073580D">
            <w:pPr>
              <w:keepNext/>
              <w:jc w:val="both"/>
              <w:outlineLvl w:val="6"/>
              <w:rPr>
                <w:rFonts w:ascii="Palatino Linotype" w:hAnsi="Palatino Linotype" w:cs="Courier New"/>
                <w:b/>
                <w:bCs/>
                <w:sz w:val="28"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 xml:space="preserve"> IMPREVISTOS</w:t>
            </w:r>
          </w:p>
        </w:tc>
        <w:tc>
          <w:tcPr>
            <w:tcW w:w="2063" w:type="dxa"/>
          </w:tcPr>
          <w:p w:rsidR="00B45570" w:rsidRPr="000F6D30" w:rsidRDefault="00B45570" w:rsidP="0073580D">
            <w:pPr>
              <w:rPr>
                <w:rFonts w:ascii="Palatino Linotype" w:hAnsi="Palatino Linotype" w:cs="Courier New"/>
                <w:b/>
                <w:bCs/>
                <w:szCs w:val="28"/>
              </w:rPr>
            </w:pPr>
            <w:r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 xml:space="preserve">         $</w:t>
            </w:r>
            <w:r w:rsidR="0001566B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 xml:space="preserve">   5</w:t>
            </w:r>
            <w:r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>75</w:t>
            </w: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 xml:space="preserve">.00 </w:t>
            </w:r>
          </w:p>
        </w:tc>
      </w:tr>
      <w:tr w:rsidR="00B45570" w:rsidRPr="000F6D30" w:rsidTr="0073580D">
        <w:trPr>
          <w:cantSplit/>
          <w:trHeight w:val="181"/>
          <w:jc w:val="center"/>
        </w:trPr>
        <w:tc>
          <w:tcPr>
            <w:tcW w:w="7571" w:type="dxa"/>
            <w:shd w:val="clear" w:color="auto" w:fill="D6E3BC" w:themeFill="accent3" w:themeFillTint="66"/>
          </w:tcPr>
          <w:p w:rsidR="00B45570" w:rsidRPr="000F6D30" w:rsidRDefault="00B45570" w:rsidP="0073580D">
            <w:pPr>
              <w:keepNext/>
              <w:jc w:val="right"/>
              <w:outlineLvl w:val="6"/>
              <w:rPr>
                <w:rFonts w:ascii="Palatino Linotype" w:hAnsi="Palatino Linotype" w:cs="Courier New"/>
                <w:b/>
                <w:bCs/>
                <w:sz w:val="28"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>TOTAL DEL PRESUPUESTO</w:t>
            </w:r>
          </w:p>
        </w:tc>
        <w:tc>
          <w:tcPr>
            <w:tcW w:w="2063" w:type="dxa"/>
            <w:shd w:val="clear" w:color="auto" w:fill="D6E3BC" w:themeFill="accent3" w:themeFillTint="66"/>
          </w:tcPr>
          <w:p w:rsidR="00B45570" w:rsidRPr="000F6D30" w:rsidRDefault="00B45570" w:rsidP="0073580D">
            <w:pPr>
              <w:jc w:val="center"/>
              <w:rPr>
                <w:rFonts w:ascii="Palatino Linotype" w:hAnsi="Palatino Linotype" w:cs="Courier New"/>
                <w:b/>
                <w:bCs/>
                <w:szCs w:val="28"/>
              </w:rPr>
            </w:pPr>
            <w:r w:rsidRPr="000F6D30">
              <w:rPr>
                <w:rFonts w:ascii="Palatino Linotype" w:hAnsi="Palatino Linotype" w:cs="Courier New"/>
                <w:b/>
                <w:bCs/>
                <w:sz w:val="22"/>
                <w:szCs w:val="28"/>
              </w:rPr>
              <w:t xml:space="preserve">$ </w:t>
            </w:r>
            <w:r>
              <w:rPr>
                <w:rFonts w:ascii="Palatino Linotype" w:hAnsi="Palatino Linotype" w:cs="Courier New"/>
                <w:b/>
                <w:sz w:val="22"/>
                <w:szCs w:val="28"/>
              </w:rPr>
              <w:t>3,500</w:t>
            </w:r>
            <w:r>
              <w:rPr>
                <w:rFonts w:ascii="Palatino Linotype" w:hAnsi="Palatino Linotype" w:cs="Courier New"/>
                <w:b/>
                <w:sz w:val="22"/>
                <w:szCs w:val="28"/>
              </w:rPr>
              <w:t>.00</w:t>
            </w:r>
          </w:p>
        </w:tc>
      </w:tr>
    </w:tbl>
    <w:p w:rsidR="0083078B" w:rsidRDefault="0083078B" w:rsidP="00FC6EB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83078B" w:rsidRPr="00206297" w:rsidRDefault="0083078B" w:rsidP="00FC6EB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sectPr w:rsidR="0083078B" w:rsidRPr="00206297" w:rsidSect="003135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701" w:right="1701" w:bottom="719" w:left="1701" w:header="709" w:footer="709" w:gutter="0"/>
      <w:pgBorders w:offsetFrom="page">
        <w:top w:val="basicWideMidline" w:sz="8" w:space="24" w:color="FBD4B4" w:themeColor="accent6" w:themeTint="66"/>
        <w:left w:val="basicWideMidline" w:sz="8" w:space="24" w:color="FBD4B4" w:themeColor="accent6" w:themeTint="66"/>
        <w:bottom w:val="basicWideMidline" w:sz="8" w:space="24" w:color="FBD4B4" w:themeColor="accent6" w:themeTint="66"/>
        <w:right w:val="basicWideMidline" w:sz="8" w:space="24" w:color="FBD4B4" w:themeColor="accent6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467" w:rsidRDefault="00DE7467" w:rsidP="001D4D8F">
      <w:r>
        <w:separator/>
      </w:r>
    </w:p>
  </w:endnote>
  <w:endnote w:type="continuationSeparator" w:id="0">
    <w:p w:rsidR="00DE7467" w:rsidRDefault="00DE7467" w:rsidP="001D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921 BT">
    <w:altName w:val="Impact"/>
    <w:charset w:val="00"/>
    <w:family w:val="swiss"/>
    <w:pitch w:val="variable"/>
    <w:sig w:usb0="00000007" w:usb1="00000000" w:usb2="00000000" w:usb3="00000000" w:csb0="00000011" w:csb1="00000000"/>
  </w:font>
  <w:font w:name="Abadi MT Condensed Light">
    <w:altName w:val="Swis721 LtCn B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enadier">
    <w:altName w:val="Grenadi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5ED" w:rsidRDefault="00FB65E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A8" w:rsidRPr="003135E7" w:rsidRDefault="00BB4C56">
    <w:pPr>
      <w:pStyle w:val="Piedepgina"/>
      <w:rPr>
        <w:color w:val="E36C0A" w:themeColor="accent6" w:themeShade="BF"/>
      </w:rPr>
    </w:pPr>
    <w:r w:rsidRPr="003135E7">
      <w:rPr>
        <w:caps/>
        <w:noProof/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posOffset>-22225</wp:posOffset>
              </wp:positionH>
              <wp:positionV relativeFrom="bottomMargin">
                <wp:posOffset>-158750</wp:posOffset>
              </wp:positionV>
              <wp:extent cx="415925" cy="295275"/>
              <wp:effectExtent l="0" t="0" r="3175" b="9525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925" cy="2952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135E7" w:rsidRDefault="003135E7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B65ED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0" o:spid="_x0000_s1027" style="position:absolute;margin-left:-1.75pt;margin-top:-12.5pt;width:32.75pt;height:23.25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" fillcolor="black [3213]" stroked="f" strokeweight="3pt">
              <v:textbox>
                <w:txbxContent>
                  <w:p w:rsidR="003135E7" w:rsidRDefault="003135E7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FB65ED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1655A9" w:rsidRPr="003135E7">
      <w:rPr>
        <w:caps/>
        <w:noProof/>
        <w:color w:val="808080" w:themeColor="background1" w:themeShade="80"/>
        <w:sz w:val="18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posOffset>-3810</wp:posOffset>
              </wp:positionH>
              <wp:positionV relativeFrom="bottomMargin">
                <wp:posOffset>-212725</wp:posOffset>
              </wp:positionV>
              <wp:extent cx="5943600" cy="266700"/>
              <wp:effectExtent l="0" t="0" r="0" b="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66700"/>
                        <a:chOff x="0" y="-125299"/>
                        <a:chExt cx="5962650" cy="582232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-125299"/>
                          <a:ext cx="5943600" cy="582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E36C0A" w:themeColor="accent6" w:themeShade="BF"/>
                              </w:rPr>
                              <w:alias w:val="Fech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3135E7" w:rsidRPr="00BB4C56" w:rsidRDefault="001655A9" w:rsidP="001655A9">
                                <w:pPr>
                                  <w:rPr>
                                    <w:color w:val="E36C0A" w:themeColor="accent6" w:themeShade="BF"/>
                                  </w:rPr>
                                </w:pPr>
                                <w:r w:rsidRPr="00BB4C56">
                                  <w:rPr>
                                    <w:color w:val="E36C0A" w:themeColor="accent6" w:themeShade="BF"/>
                                  </w:rPr>
                                  <w:t>UNIDAD DE ADQUISICIONES Y CONTRATACIONES    UACI</w:t>
                                </w:r>
                              </w:p>
                            </w:sdtContent>
                          </w:sdt>
                          <w:p w:rsidR="003135E7" w:rsidRDefault="003135E7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28" style="position:absolute;margin-left:-.3pt;margin-top:-16.75pt;width:468pt;height:21pt;z-index:251660288;mso-width-percent:1000;mso-wrap-distance-left:0;mso-wrap-distance-right:0;mso-position-horizontal-relative:margin;mso-position-vertical-relative:bottom-margin-area;mso-width-percent:1000;mso-width-relative:margin;mso-height-relative:margin" coordorigin=",-1252" coordsize="59626,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">
              <v:rect id="Rectángulo 38" o:spid="_x0000_s1029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swMAA&#10;AADbAAAADwAAAGRycy9kb3ducmV2LnhtbERPz2vCMBS+D/Y/hCd4m6kryOyaiowJngbtRHZ8NM+m&#10;tHkpTaz1vzeHgceP73e+m20vJhp961jBepWAIK6dbrlRcPo9vH2A8AFZY++YFNzJw654fckx0+7G&#10;JU1VaEQMYZ+hAhPCkEnpa0MW/coNxJG7uNFiiHBspB7xFsNtL9+TZCMtthwbDA70ZajuqqtV0Pwd&#10;vqe5M+RKn1bXbtiefs5aqeVi3n+CCDSHp/jffdQK0jg2fo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WswMAAAADbAAAADwAAAAAAAAAAAAAAAACYAgAAZHJzL2Rvd25y&#10;ZXYueG1sUEsFBgAAAAAEAAQA9QAAAIUD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30" type="#_x0000_t202" style="position:absolute;top:-1252;width:59436;height:582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E36C0A" w:themeColor="accent6" w:themeShade="BF"/>
                        </w:rPr>
                        <w:alias w:val="Fech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3135E7" w:rsidRPr="00BB4C56" w:rsidRDefault="001655A9" w:rsidP="001655A9">
                          <w:pPr>
                            <w:rPr>
                              <w:color w:val="E36C0A" w:themeColor="accent6" w:themeShade="BF"/>
                            </w:rPr>
                          </w:pPr>
                          <w:r w:rsidRPr="00BB4C56">
                            <w:rPr>
                              <w:color w:val="E36C0A" w:themeColor="accent6" w:themeShade="BF"/>
                            </w:rPr>
                            <w:t>UNIDAD DE ADQUISICIONES Y CONTRATACIONES    UACI</w:t>
                          </w:r>
                        </w:p>
                      </w:sdtContent>
                    </w:sdt>
                    <w:p w:rsidR="003135E7" w:rsidRDefault="003135E7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5ED" w:rsidRDefault="00FB65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467" w:rsidRDefault="00DE7467" w:rsidP="001D4D8F">
      <w:r>
        <w:separator/>
      </w:r>
    </w:p>
  </w:footnote>
  <w:footnote w:type="continuationSeparator" w:id="0">
    <w:p w:rsidR="00DE7467" w:rsidRDefault="00DE7467" w:rsidP="001D4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5ED" w:rsidRDefault="00FB65ED">
    <w:pPr>
      <w:pStyle w:val="Encabezado"/>
    </w:pPr>
    <w:r>
      <w:rPr>
        <w:noProof/>
        <w:lang w:val="es-SV"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4371329" o:spid="_x0000_s27650" type="#_x0000_t75" style="position:absolute;margin-left:0;margin-top:0;width:441.85pt;height:344.35pt;z-index:-251654144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5ED" w:rsidRDefault="00FB65ED">
    <w:pPr>
      <w:pStyle w:val="Encabezado"/>
    </w:pPr>
    <w:r>
      <w:rPr>
        <w:noProof/>
        <w:lang w:val="es-SV"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4371330" o:spid="_x0000_s27651" type="#_x0000_t75" style="position:absolute;margin-left:0;margin-top:0;width:441.85pt;height:344.35pt;z-index:-25165312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5ED" w:rsidRDefault="00FB65ED">
    <w:pPr>
      <w:pStyle w:val="Encabezado"/>
    </w:pPr>
    <w:r>
      <w:rPr>
        <w:noProof/>
        <w:lang w:val="es-SV"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4371328" o:spid="_x0000_s27649" type="#_x0000_t75" style="position:absolute;margin-left:0;margin-top:0;width:441.85pt;height:344.35pt;z-index:-251655168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6CA3"/>
    <w:multiLevelType w:val="hybridMultilevel"/>
    <w:tmpl w:val="B6AC9CD4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C484D8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27025"/>
    <w:multiLevelType w:val="hybridMultilevel"/>
    <w:tmpl w:val="15B087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0B7F"/>
    <w:multiLevelType w:val="hybridMultilevel"/>
    <w:tmpl w:val="F3AA7ED2"/>
    <w:lvl w:ilvl="0" w:tplc="F0242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A7720"/>
    <w:multiLevelType w:val="hybridMultilevel"/>
    <w:tmpl w:val="6036956A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7CDEC71C">
      <w:numFmt w:val="bullet"/>
      <w:lvlText w:val="–"/>
      <w:lvlJc w:val="left"/>
      <w:pPr>
        <w:ind w:left="1575" w:hanging="495"/>
      </w:pPr>
      <w:rPr>
        <w:rFonts w:ascii="Courier New" w:eastAsia="Times New Roman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A08E3"/>
    <w:multiLevelType w:val="hybridMultilevel"/>
    <w:tmpl w:val="F8D24F6C"/>
    <w:lvl w:ilvl="0" w:tplc="7D3E2F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7CD2D44"/>
    <w:multiLevelType w:val="hybridMultilevel"/>
    <w:tmpl w:val="9372F6D2"/>
    <w:lvl w:ilvl="0" w:tplc="0C0A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80B6DBF"/>
    <w:multiLevelType w:val="hybridMultilevel"/>
    <w:tmpl w:val="EC181264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B5D51B5"/>
    <w:multiLevelType w:val="hybridMultilevel"/>
    <w:tmpl w:val="CB340AAA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84963"/>
    <w:multiLevelType w:val="hybridMultilevel"/>
    <w:tmpl w:val="C338D2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72ADB"/>
    <w:multiLevelType w:val="hybridMultilevel"/>
    <w:tmpl w:val="994A458E"/>
    <w:lvl w:ilvl="0" w:tplc="7F44E09E">
      <w:start w:val="6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7E50CFF"/>
    <w:multiLevelType w:val="hybridMultilevel"/>
    <w:tmpl w:val="6A441B4A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38235BA3"/>
    <w:multiLevelType w:val="hybridMultilevel"/>
    <w:tmpl w:val="1E8A1F16"/>
    <w:lvl w:ilvl="0" w:tplc="63CE3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9326E"/>
    <w:multiLevelType w:val="hybridMultilevel"/>
    <w:tmpl w:val="616AA16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5791A"/>
    <w:multiLevelType w:val="hybridMultilevel"/>
    <w:tmpl w:val="0F6C0484"/>
    <w:lvl w:ilvl="0" w:tplc="6876ED9C">
      <w:numFmt w:val="bullet"/>
      <w:lvlText w:val=""/>
      <w:lvlJc w:val="left"/>
      <w:pPr>
        <w:tabs>
          <w:tab w:val="num" w:pos="855"/>
        </w:tabs>
        <w:ind w:left="855" w:hanging="495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E3BC6"/>
    <w:multiLevelType w:val="hybridMultilevel"/>
    <w:tmpl w:val="C72C88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836F15"/>
    <w:multiLevelType w:val="hybridMultilevel"/>
    <w:tmpl w:val="950A3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24634"/>
    <w:multiLevelType w:val="hybridMultilevel"/>
    <w:tmpl w:val="352C6150"/>
    <w:lvl w:ilvl="0" w:tplc="8F1EE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94E79"/>
    <w:multiLevelType w:val="hybridMultilevel"/>
    <w:tmpl w:val="FC18B22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A11F2"/>
    <w:multiLevelType w:val="hybridMultilevel"/>
    <w:tmpl w:val="4DEE1332"/>
    <w:lvl w:ilvl="0" w:tplc="38B61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6730D"/>
    <w:multiLevelType w:val="hybridMultilevel"/>
    <w:tmpl w:val="D7AC5AFA"/>
    <w:lvl w:ilvl="0" w:tplc="D32861C2">
      <w:start w:val="1"/>
      <w:numFmt w:val="decimal"/>
      <w:lvlText w:val="%1-"/>
      <w:lvlJc w:val="left"/>
      <w:pPr>
        <w:tabs>
          <w:tab w:val="num" w:pos="179"/>
        </w:tabs>
        <w:ind w:left="17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899"/>
        </w:tabs>
        <w:ind w:left="89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39"/>
        </w:tabs>
        <w:ind w:left="233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59"/>
        </w:tabs>
        <w:ind w:left="305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79"/>
        </w:tabs>
        <w:ind w:left="377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19"/>
        </w:tabs>
        <w:ind w:left="521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39"/>
        </w:tabs>
        <w:ind w:left="5939" w:hanging="180"/>
      </w:pPr>
    </w:lvl>
  </w:abstractNum>
  <w:abstractNum w:abstractNumId="20" w15:restartNumberingAfterBreak="0">
    <w:nsid w:val="77763E0D"/>
    <w:multiLevelType w:val="hybridMultilevel"/>
    <w:tmpl w:val="3B12849A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7BB11A9F"/>
    <w:multiLevelType w:val="hybridMultilevel"/>
    <w:tmpl w:val="DEFE67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E767E"/>
    <w:multiLevelType w:val="hybridMultilevel"/>
    <w:tmpl w:val="1E54D8CE"/>
    <w:lvl w:ilvl="0" w:tplc="09F8B0B2">
      <w:start w:val="1"/>
      <w:numFmt w:val="decimal"/>
      <w:lvlText w:val="%1-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8"/>
  </w:num>
  <w:num w:numId="2">
    <w:abstractNumId w:val="22"/>
  </w:num>
  <w:num w:numId="3">
    <w:abstractNumId w:val="9"/>
  </w:num>
  <w:num w:numId="4">
    <w:abstractNumId w:val="19"/>
  </w:num>
  <w:num w:numId="5">
    <w:abstractNumId w:val="10"/>
  </w:num>
  <w:num w:numId="6">
    <w:abstractNumId w:val="1"/>
  </w:num>
  <w:num w:numId="7">
    <w:abstractNumId w:val="14"/>
  </w:num>
  <w:num w:numId="8">
    <w:abstractNumId w:val="5"/>
  </w:num>
  <w:num w:numId="9">
    <w:abstractNumId w:val="6"/>
  </w:num>
  <w:num w:numId="10">
    <w:abstractNumId w:val="20"/>
  </w:num>
  <w:num w:numId="11">
    <w:abstractNumId w:val="21"/>
  </w:num>
  <w:num w:numId="12">
    <w:abstractNumId w:val="16"/>
  </w:num>
  <w:num w:numId="13">
    <w:abstractNumId w:val="4"/>
  </w:num>
  <w:num w:numId="14">
    <w:abstractNumId w:val="18"/>
  </w:num>
  <w:num w:numId="15">
    <w:abstractNumId w:val="11"/>
  </w:num>
  <w:num w:numId="16">
    <w:abstractNumId w:val="2"/>
  </w:num>
  <w:num w:numId="17">
    <w:abstractNumId w:val="13"/>
  </w:num>
  <w:num w:numId="18">
    <w:abstractNumId w:val="15"/>
  </w:num>
  <w:num w:numId="19">
    <w:abstractNumId w:val="3"/>
  </w:num>
  <w:num w:numId="20">
    <w:abstractNumId w:val="7"/>
  </w:num>
  <w:num w:numId="21">
    <w:abstractNumId w:val="0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7652"/>
    <o:shapelayout v:ext="edit">
      <o:idmap v:ext="edit" data="2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45"/>
    <w:rsid w:val="00000C02"/>
    <w:rsid w:val="00002E98"/>
    <w:rsid w:val="0001566B"/>
    <w:rsid w:val="0002317D"/>
    <w:rsid w:val="00024437"/>
    <w:rsid w:val="00052FF5"/>
    <w:rsid w:val="00056D62"/>
    <w:rsid w:val="000577F2"/>
    <w:rsid w:val="000605F6"/>
    <w:rsid w:val="00064945"/>
    <w:rsid w:val="00067213"/>
    <w:rsid w:val="00070BD6"/>
    <w:rsid w:val="000714E7"/>
    <w:rsid w:val="00071AC5"/>
    <w:rsid w:val="00072395"/>
    <w:rsid w:val="00077B84"/>
    <w:rsid w:val="00082BFF"/>
    <w:rsid w:val="00082CDB"/>
    <w:rsid w:val="00087C6C"/>
    <w:rsid w:val="00094F2B"/>
    <w:rsid w:val="00095042"/>
    <w:rsid w:val="00095B6F"/>
    <w:rsid w:val="000A03D2"/>
    <w:rsid w:val="000B59EE"/>
    <w:rsid w:val="000C4F05"/>
    <w:rsid w:val="000C522E"/>
    <w:rsid w:val="000C68A8"/>
    <w:rsid w:val="000E5F15"/>
    <w:rsid w:val="000E6053"/>
    <w:rsid w:val="000F693E"/>
    <w:rsid w:val="000F6D30"/>
    <w:rsid w:val="0010091A"/>
    <w:rsid w:val="00101937"/>
    <w:rsid w:val="0011617A"/>
    <w:rsid w:val="00121131"/>
    <w:rsid w:val="00121B3D"/>
    <w:rsid w:val="001242C1"/>
    <w:rsid w:val="00124EB3"/>
    <w:rsid w:val="00125B83"/>
    <w:rsid w:val="00130A51"/>
    <w:rsid w:val="001329E0"/>
    <w:rsid w:val="00133406"/>
    <w:rsid w:val="0014582B"/>
    <w:rsid w:val="00147A6C"/>
    <w:rsid w:val="0015243D"/>
    <w:rsid w:val="001571A3"/>
    <w:rsid w:val="001578BB"/>
    <w:rsid w:val="0016021C"/>
    <w:rsid w:val="00160ED3"/>
    <w:rsid w:val="001655A9"/>
    <w:rsid w:val="00180371"/>
    <w:rsid w:val="0018530C"/>
    <w:rsid w:val="00185E09"/>
    <w:rsid w:val="00190B2B"/>
    <w:rsid w:val="001A1761"/>
    <w:rsid w:val="001A483D"/>
    <w:rsid w:val="001B040F"/>
    <w:rsid w:val="001B247A"/>
    <w:rsid w:val="001C1B27"/>
    <w:rsid w:val="001C2F2B"/>
    <w:rsid w:val="001C68E3"/>
    <w:rsid w:val="001D4D8F"/>
    <w:rsid w:val="001E6D76"/>
    <w:rsid w:val="001F0C04"/>
    <w:rsid w:val="001F44E7"/>
    <w:rsid w:val="001F61A0"/>
    <w:rsid w:val="00206297"/>
    <w:rsid w:val="00211170"/>
    <w:rsid w:val="00213779"/>
    <w:rsid w:val="0021667D"/>
    <w:rsid w:val="00216DD6"/>
    <w:rsid w:val="00217A03"/>
    <w:rsid w:val="00230B67"/>
    <w:rsid w:val="0023115E"/>
    <w:rsid w:val="002328D3"/>
    <w:rsid w:val="00236F1F"/>
    <w:rsid w:val="00243348"/>
    <w:rsid w:val="00243FF9"/>
    <w:rsid w:val="00250F61"/>
    <w:rsid w:val="00286763"/>
    <w:rsid w:val="002871BC"/>
    <w:rsid w:val="002A4A69"/>
    <w:rsid w:val="002A6F0B"/>
    <w:rsid w:val="002B0CDB"/>
    <w:rsid w:val="002B1FAA"/>
    <w:rsid w:val="002B5E85"/>
    <w:rsid w:val="002B692E"/>
    <w:rsid w:val="002C2A9C"/>
    <w:rsid w:val="002D43E7"/>
    <w:rsid w:val="002D63C8"/>
    <w:rsid w:val="002D6431"/>
    <w:rsid w:val="002E009F"/>
    <w:rsid w:val="002F0245"/>
    <w:rsid w:val="002F0E61"/>
    <w:rsid w:val="002F1A57"/>
    <w:rsid w:val="00305778"/>
    <w:rsid w:val="00305FDC"/>
    <w:rsid w:val="003135E7"/>
    <w:rsid w:val="00324F89"/>
    <w:rsid w:val="0033661D"/>
    <w:rsid w:val="00340734"/>
    <w:rsid w:val="00341336"/>
    <w:rsid w:val="003416F2"/>
    <w:rsid w:val="003508CE"/>
    <w:rsid w:val="0036300A"/>
    <w:rsid w:val="00391FC6"/>
    <w:rsid w:val="0039421B"/>
    <w:rsid w:val="003A2159"/>
    <w:rsid w:val="003C370B"/>
    <w:rsid w:val="003C4DAD"/>
    <w:rsid w:val="003D13C9"/>
    <w:rsid w:val="003D6570"/>
    <w:rsid w:val="003E0A0B"/>
    <w:rsid w:val="003E3415"/>
    <w:rsid w:val="003F537A"/>
    <w:rsid w:val="003F5AA6"/>
    <w:rsid w:val="00403AEE"/>
    <w:rsid w:val="00417FF2"/>
    <w:rsid w:val="004233EB"/>
    <w:rsid w:val="0046059B"/>
    <w:rsid w:val="00462C15"/>
    <w:rsid w:val="00466B7A"/>
    <w:rsid w:val="00467661"/>
    <w:rsid w:val="00477563"/>
    <w:rsid w:val="00481E38"/>
    <w:rsid w:val="00487A1F"/>
    <w:rsid w:val="00495404"/>
    <w:rsid w:val="00497882"/>
    <w:rsid w:val="004A6646"/>
    <w:rsid w:val="004B0CF3"/>
    <w:rsid w:val="004B749D"/>
    <w:rsid w:val="004B76A9"/>
    <w:rsid w:val="004C1A7E"/>
    <w:rsid w:val="004C4CC9"/>
    <w:rsid w:val="004D493E"/>
    <w:rsid w:val="004D546A"/>
    <w:rsid w:val="004E0FD5"/>
    <w:rsid w:val="004F2A8A"/>
    <w:rsid w:val="004F4DF5"/>
    <w:rsid w:val="004F506C"/>
    <w:rsid w:val="004F532A"/>
    <w:rsid w:val="004F7A22"/>
    <w:rsid w:val="00516998"/>
    <w:rsid w:val="00524CA5"/>
    <w:rsid w:val="0053157D"/>
    <w:rsid w:val="00535EB8"/>
    <w:rsid w:val="00542AB2"/>
    <w:rsid w:val="00567C66"/>
    <w:rsid w:val="00570B57"/>
    <w:rsid w:val="005732E7"/>
    <w:rsid w:val="00582789"/>
    <w:rsid w:val="00585D2C"/>
    <w:rsid w:val="00597233"/>
    <w:rsid w:val="005A0E74"/>
    <w:rsid w:val="005A14C1"/>
    <w:rsid w:val="005A45AA"/>
    <w:rsid w:val="005A492B"/>
    <w:rsid w:val="005A4EAE"/>
    <w:rsid w:val="005D006D"/>
    <w:rsid w:val="005D0658"/>
    <w:rsid w:val="005D3A94"/>
    <w:rsid w:val="005E24C0"/>
    <w:rsid w:val="005E2B48"/>
    <w:rsid w:val="005E722F"/>
    <w:rsid w:val="005F7C6C"/>
    <w:rsid w:val="00600AEB"/>
    <w:rsid w:val="006134D6"/>
    <w:rsid w:val="00617147"/>
    <w:rsid w:val="00620B32"/>
    <w:rsid w:val="00623475"/>
    <w:rsid w:val="00626381"/>
    <w:rsid w:val="00652391"/>
    <w:rsid w:val="00653E3C"/>
    <w:rsid w:val="00665287"/>
    <w:rsid w:val="00666DB9"/>
    <w:rsid w:val="006700B9"/>
    <w:rsid w:val="00677B0B"/>
    <w:rsid w:val="00683E51"/>
    <w:rsid w:val="0069645A"/>
    <w:rsid w:val="006A0A73"/>
    <w:rsid w:val="006A22B2"/>
    <w:rsid w:val="006A66AC"/>
    <w:rsid w:val="006B393A"/>
    <w:rsid w:val="006B45F1"/>
    <w:rsid w:val="006D3A84"/>
    <w:rsid w:val="006E1EBD"/>
    <w:rsid w:val="006E7445"/>
    <w:rsid w:val="006F4B74"/>
    <w:rsid w:val="006F6E44"/>
    <w:rsid w:val="00707D54"/>
    <w:rsid w:val="007200FD"/>
    <w:rsid w:val="00725D67"/>
    <w:rsid w:val="00734244"/>
    <w:rsid w:val="00763C42"/>
    <w:rsid w:val="00773E25"/>
    <w:rsid w:val="0078117C"/>
    <w:rsid w:val="00785064"/>
    <w:rsid w:val="00792EC8"/>
    <w:rsid w:val="00792ED2"/>
    <w:rsid w:val="007B25F1"/>
    <w:rsid w:val="007B4CD1"/>
    <w:rsid w:val="007D055F"/>
    <w:rsid w:val="007D0E4D"/>
    <w:rsid w:val="007F2FF1"/>
    <w:rsid w:val="007F3DCD"/>
    <w:rsid w:val="007F5E66"/>
    <w:rsid w:val="0080670B"/>
    <w:rsid w:val="00812E08"/>
    <w:rsid w:val="00814CD5"/>
    <w:rsid w:val="00825997"/>
    <w:rsid w:val="0083078B"/>
    <w:rsid w:val="00831BC6"/>
    <w:rsid w:val="0084548E"/>
    <w:rsid w:val="0087125E"/>
    <w:rsid w:val="008830EB"/>
    <w:rsid w:val="008846B7"/>
    <w:rsid w:val="00891E11"/>
    <w:rsid w:val="008929B6"/>
    <w:rsid w:val="00893050"/>
    <w:rsid w:val="008940E9"/>
    <w:rsid w:val="008A6DEF"/>
    <w:rsid w:val="008B63A9"/>
    <w:rsid w:val="008C0758"/>
    <w:rsid w:val="008C2EB0"/>
    <w:rsid w:val="008D55B2"/>
    <w:rsid w:val="008D7503"/>
    <w:rsid w:val="008E1D51"/>
    <w:rsid w:val="008E76F4"/>
    <w:rsid w:val="008F7078"/>
    <w:rsid w:val="00907CDF"/>
    <w:rsid w:val="00912664"/>
    <w:rsid w:val="00936210"/>
    <w:rsid w:val="00937871"/>
    <w:rsid w:val="0095031F"/>
    <w:rsid w:val="00951265"/>
    <w:rsid w:val="009530F0"/>
    <w:rsid w:val="0095314C"/>
    <w:rsid w:val="009739C8"/>
    <w:rsid w:val="00976A18"/>
    <w:rsid w:val="00977ADE"/>
    <w:rsid w:val="009A34E8"/>
    <w:rsid w:val="009B7AA0"/>
    <w:rsid w:val="009C6011"/>
    <w:rsid w:val="009D4E7B"/>
    <w:rsid w:val="009D593B"/>
    <w:rsid w:val="009E53DC"/>
    <w:rsid w:val="00A06302"/>
    <w:rsid w:val="00A06A80"/>
    <w:rsid w:val="00A10540"/>
    <w:rsid w:val="00A23EDF"/>
    <w:rsid w:val="00A36332"/>
    <w:rsid w:val="00A44369"/>
    <w:rsid w:val="00A50060"/>
    <w:rsid w:val="00A5403B"/>
    <w:rsid w:val="00A56F5D"/>
    <w:rsid w:val="00A60A93"/>
    <w:rsid w:val="00A64AF4"/>
    <w:rsid w:val="00A66A2C"/>
    <w:rsid w:val="00A72252"/>
    <w:rsid w:val="00A80556"/>
    <w:rsid w:val="00A816BE"/>
    <w:rsid w:val="00A862EC"/>
    <w:rsid w:val="00A9042D"/>
    <w:rsid w:val="00A9419B"/>
    <w:rsid w:val="00A96F99"/>
    <w:rsid w:val="00AB331C"/>
    <w:rsid w:val="00AB3559"/>
    <w:rsid w:val="00AB5535"/>
    <w:rsid w:val="00AC0D68"/>
    <w:rsid w:val="00AC5757"/>
    <w:rsid w:val="00AE6B42"/>
    <w:rsid w:val="00B02AC4"/>
    <w:rsid w:val="00B24676"/>
    <w:rsid w:val="00B35B0B"/>
    <w:rsid w:val="00B42E97"/>
    <w:rsid w:val="00B4464A"/>
    <w:rsid w:val="00B45570"/>
    <w:rsid w:val="00B5551D"/>
    <w:rsid w:val="00B739DF"/>
    <w:rsid w:val="00B7586B"/>
    <w:rsid w:val="00B85791"/>
    <w:rsid w:val="00B869B3"/>
    <w:rsid w:val="00B87E84"/>
    <w:rsid w:val="00B93D40"/>
    <w:rsid w:val="00BA634E"/>
    <w:rsid w:val="00BB4C56"/>
    <w:rsid w:val="00BB5C53"/>
    <w:rsid w:val="00BB6368"/>
    <w:rsid w:val="00BC2A31"/>
    <w:rsid w:val="00BC56F2"/>
    <w:rsid w:val="00BC78AE"/>
    <w:rsid w:val="00BD2748"/>
    <w:rsid w:val="00BD5099"/>
    <w:rsid w:val="00BD7619"/>
    <w:rsid w:val="00BE001D"/>
    <w:rsid w:val="00BE2EA1"/>
    <w:rsid w:val="00BE4A9D"/>
    <w:rsid w:val="00BE6C31"/>
    <w:rsid w:val="00BF243F"/>
    <w:rsid w:val="00BF3390"/>
    <w:rsid w:val="00C012CF"/>
    <w:rsid w:val="00C06BD8"/>
    <w:rsid w:val="00C15EF0"/>
    <w:rsid w:val="00C207A8"/>
    <w:rsid w:val="00C37F37"/>
    <w:rsid w:val="00C406CD"/>
    <w:rsid w:val="00C429B7"/>
    <w:rsid w:val="00C601AA"/>
    <w:rsid w:val="00C614DA"/>
    <w:rsid w:val="00C62167"/>
    <w:rsid w:val="00C70669"/>
    <w:rsid w:val="00C75B2F"/>
    <w:rsid w:val="00C770DE"/>
    <w:rsid w:val="00C9681F"/>
    <w:rsid w:val="00CB02DE"/>
    <w:rsid w:val="00CC18DF"/>
    <w:rsid w:val="00CD562B"/>
    <w:rsid w:val="00CE364C"/>
    <w:rsid w:val="00CE4711"/>
    <w:rsid w:val="00CE5244"/>
    <w:rsid w:val="00CE5A2F"/>
    <w:rsid w:val="00CF0FFA"/>
    <w:rsid w:val="00D06CBA"/>
    <w:rsid w:val="00D07580"/>
    <w:rsid w:val="00D14EE9"/>
    <w:rsid w:val="00D169BF"/>
    <w:rsid w:val="00D31802"/>
    <w:rsid w:val="00D3503F"/>
    <w:rsid w:val="00D3663C"/>
    <w:rsid w:val="00D3718C"/>
    <w:rsid w:val="00D37926"/>
    <w:rsid w:val="00D4371C"/>
    <w:rsid w:val="00D508E9"/>
    <w:rsid w:val="00D51134"/>
    <w:rsid w:val="00D511AA"/>
    <w:rsid w:val="00D51AB2"/>
    <w:rsid w:val="00D55C8F"/>
    <w:rsid w:val="00D65C96"/>
    <w:rsid w:val="00D84AAB"/>
    <w:rsid w:val="00D97B70"/>
    <w:rsid w:val="00DA0E54"/>
    <w:rsid w:val="00DC6BFD"/>
    <w:rsid w:val="00DD25C2"/>
    <w:rsid w:val="00DD6FEC"/>
    <w:rsid w:val="00DE3631"/>
    <w:rsid w:val="00DE7467"/>
    <w:rsid w:val="00DF1181"/>
    <w:rsid w:val="00DF276C"/>
    <w:rsid w:val="00DF4B94"/>
    <w:rsid w:val="00E036F9"/>
    <w:rsid w:val="00E064D9"/>
    <w:rsid w:val="00E06D82"/>
    <w:rsid w:val="00E11E7E"/>
    <w:rsid w:val="00E138DA"/>
    <w:rsid w:val="00E13F70"/>
    <w:rsid w:val="00E17F78"/>
    <w:rsid w:val="00E263FD"/>
    <w:rsid w:val="00E46438"/>
    <w:rsid w:val="00E57B6D"/>
    <w:rsid w:val="00E6423B"/>
    <w:rsid w:val="00E71CF5"/>
    <w:rsid w:val="00E742BA"/>
    <w:rsid w:val="00E7432B"/>
    <w:rsid w:val="00E76949"/>
    <w:rsid w:val="00E979CC"/>
    <w:rsid w:val="00EA06D9"/>
    <w:rsid w:val="00EC17FE"/>
    <w:rsid w:val="00EC4A22"/>
    <w:rsid w:val="00ED06BC"/>
    <w:rsid w:val="00EE569C"/>
    <w:rsid w:val="00EF1FDE"/>
    <w:rsid w:val="00EF3D00"/>
    <w:rsid w:val="00EF6F7F"/>
    <w:rsid w:val="00F03666"/>
    <w:rsid w:val="00F07708"/>
    <w:rsid w:val="00F25FBF"/>
    <w:rsid w:val="00F3383B"/>
    <w:rsid w:val="00F35526"/>
    <w:rsid w:val="00F41890"/>
    <w:rsid w:val="00F427C9"/>
    <w:rsid w:val="00F42C5E"/>
    <w:rsid w:val="00F4709C"/>
    <w:rsid w:val="00F553D6"/>
    <w:rsid w:val="00F55422"/>
    <w:rsid w:val="00F62873"/>
    <w:rsid w:val="00F92116"/>
    <w:rsid w:val="00F94557"/>
    <w:rsid w:val="00F97B02"/>
    <w:rsid w:val="00FA0B1A"/>
    <w:rsid w:val="00FA1670"/>
    <w:rsid w:val="00FA609B"/>
    <w:rsid w:val="00FB3E5A"/>
    <w:rsid w:val="00FB65ED"/>
    <w:rsid w:val="00FC6EB6"/>
    <w:rsid w:val="00FD62C2"/>
    <w:rsid w:val="00FD67D6"/>
    <w:rsid w:val="00FD7B0B"/>
    <w:rsid w:val="00FD7F0B"/>
    <w:rsid w:val="00FE67C1"/>
    <w:rsid w:val="00FF0EC6"/>
    <w:rsid w:val="00FF2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2"/>
    <o:shapelayout v:ext="edit">
      <o:idmap v:ext="edit" data="1"/>
    </o:shapelayout>
  </w:shapeDefaults>
  <w:decimalSymbol w:val="."/>
  <w:listSeparator w:val=","/>
  <w15:docId w15:val="{C791592F-30A1-43AB-A906-BF5F4E92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78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48"/>
    </w:rPr>
  </w:style>
  <w:style w:type="paragraph" w:styleId="Ttulo4">
    <w:name w:val="heading 4"/>
    <w:basedOn w:val="Normal"/>
    <w:next w:val="Normal"/>
    <w:qFormat/>
    <w:pPr>
      <w:keepNext/>
      <w:pBdr>
        <w:top w:val="single" w:sz="24" w:space="1" w:color="auto"/>
        <w:left w:val="single" w:sz="24" w:space="4" w:color="auto"/>
        <w:bottom w:val="single" w:sz="24" w:space="31" w:color="auto"/>
        <w:right w:val="single" w:sz="24" w:space="4" w:color="auto"/>
      </w:pBdr>
      <w:jc w:val="center"/>
      <w:outlineLvl w:val="3"/>
    </w:pPr>
    <w:rPr>
      <w:rFonts w:ascii="Swiss921 BT" w:hAnsi="Swiss921 BT"/>
      <w:b/>
      <w:bCs/>
      <w:sz w:val="48"/>
    </w:rPr>
  </w:style>
  <w:style w:type="paragraph" w:styleId="Ttulo5">
    <w:name w:val="heading 5"/>
    <w:basedOn w:val="Normal"/>
    <w:next w:val="Normal"/>
    <w:qFormat/>
    <w:pPr>
      <w:keepNext/>
      <w:pBdr>
        <w:top w:val="single" w:sz="24" w:space="1" w:color="auto"/>
        <w:left w:val="single" w:sz="24" w:space="4" w:color="auto"/>
        <w:bottom w:val="single" w:sz="24" w:space="31" w:color="auto"/>
        <w:right w:val="single" w:sz="24" w:space="4" w:color="auto"/>
      </w:pBdr>
      <w:jc w:val="center"/>
      <w:outlineLvl w:val="4"/>
    </w:pPr>
    <w:rPr>
      <w:rFonts w:ascii="Abadi MT Condensed Light" w:hAnsi="Abadi MT Condensed Light"/>
      <w:b/>
      <w:bCs/>
      <w:sz w:val="40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F6D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F6D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bCs/>
      <w:sz w:val="48"/>
    </w:rPr>
  </w:style>
  <w:style w:type="paragraph" w:styleId="Textoindependiente2">
    <w:name w:val="Body Text 2"/>
    <w:basedOn w:val="Normal"/>
    <w:rPr>
      <w:sz w:val="52"/>
    </w:rPr>
  </w:style>
  <w:style w:type="paragraph" w:styleId="Textoindependiente3">
    <w:name w:val="Body Text 3"/>
    <w:basedOn w:val="Normal"/>
    <w:link w:val="Textoindependiente3Car"/>
    <w:rPr>
      <w:b/>
      <w:bCs/>
    </w:rPr>
  </w:style>
  <w:style w:type="paragraph" w:styleId="Encabezado">
    <w:name w:val="header"/>
    <w:basedOn w:val="Normal"/>
    <w:link w:val="EncabezadoCar"/>
    <w:uiPriority w:val="99"/>
    <w:rsid w:val="001D4D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4D8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D4D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D8F"/>
    <w:rPr>
      <w:sz w:val="24"/>
      <w:szCs w:val="24"/>
    </w:rPr>
  </w:style>
  <w:style w:type="paragraph" w:styleId="Textodeglobo">
    <w:name w:val="Balloon Text"/>
    <w:basedOn w:val="Normal"/>
    <w:link w:val="TextodegloboCar"/>
    <w:rsid w:val="001D4D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D4D8F"/>
    <w:rPr>
      <w:rFonts w:ascii="Tahoma" w:hAnsi="Tahoma" w:cs="Tahoma"/>
      <w:sz w:val="16"/>
      <w:szCs w:val="16"/>
    </w:rPr>
  </w:style>
  <w:style w:type="paragraph" w:customStyle="1" w:styleId="2909F619802848F09E01365C32F34654">
    <w:name w:val="2909F619802848F09E01365C32F34654"/>
    <w:rsid w:val="00683E5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DD25C2"/>
    <w:pPr>
      <w:autoSpaceDE w:val="0"/>
      <w:autoSpaceDN w:val="0"/>
      <w:adjustRightInd w:val="0"/>
    </w:pPr>
    <w:rPr>
      <w:rFonts w:ascii="Grenadier" w:hAnsi="Grenadier" w:cs="Grenadier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25FBF"/>
    <w:pPr>
      <w:ind w:left="720"/>
      <w:contextualSpacing/>
    </w:pPr>
  </w:style>
  <w:style w:type="table" w:styleId="Tablaconcuadrcula">
    <w:name w:val="Table Grid"/>
    <w:basedOn w:val="Tablanormal"/>
    <w:rsid w:val="00C1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3Car">
    <w:name w:val="Texto independiente 3 Car"/>
    <w:basedOn w:val="Fuentedeprrafopredeter"/>
    <w:link w:val="Textoindependiente3"/>
    <w:rsid w:val="00A60A93"/>
    <w:rPr>
      <w:b/>
      <w:bCs/>
      <w:sz w:val="24"/>
      <w:szCs w:val="24"/>
    </w:rPr>
  </w:style>
  <w:style w:type="character" w:styleId="nfasis">
    <w:name w:val="Emphasis"/>
    <w:basedOn w:val="Fuentedeprrafopredeter"/>
    <w:qFormat/>
    <w:rsid w:val="00250F61"/>
    <w:rPr>
      <w:i/>
      <w:iCs/>
    </w:rPr>
  </w:style>
  <w:style w:type="character" w:customStyle="1" w:styleId="Ttulo6Car">
    <w:name w:val="Título 6 Car"/>
    <w:basedOn w:val="Fuentedeprrafopredeter"/>
    <w:link w:val="Ttulo6"/>
    <w:semiHidden/>
    <w:rsid w:val="000F6D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semiHidden/>
    <w:rsid w:val="000F6D3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9739C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39C8"/>
    <w:rPr>
      <w:i/>
      <w:iCs/>
      <w:color w:val="404040" w:themeColor="text1" w:themeTint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3559"/>
    <w:pPr>
      <w:spacing w:before="100" w:beforeAutospacing="1" w:after="100" w:afterAutospacing="1"/>
    </w:pPr>
    <w:rPr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B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921 BT">
    <w:altName w:val="Impact"/>
    <w:charset w:val="00"/>
    <w:family w:val="swiss"/>
    <w:pitch w:val="variable"/>
    <w:sig w:usb0="00000007" w:usb1="00000000" w:usb2="00000000" w:usb3="00000000" w:csb0="00000011" w:csb1="00000000"/>
  </w:font>
  <w:font w:name="Abadi MT Condensed Light">
    <w:altName w:val="Swis721 LtCn B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enadier">
    <w:altName w:val="Grenadi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BC"/>
    <w:rsid w:val="0032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322DBC"/>
    <w:rPr>
      <w:color w:val="808080"/>
    </w:rPr>
  </w:style>
  <w:style w:type="paragraph" w:customStyle="1" w:styleId="2D9D714C90C544F59960D6DCC89D5B6C">
    <w:name w:val="2D9D714C90C544F59960D6DCC89D5B6C"/>
    <w:rsid w:val="00322DBC"/>
  </w:style>
  <w:style w:type="paragraph" w:customStyle="1" w:styleId="5345D49C56064FD7AEDE9ABAF45762A6">
    <w:name w:val="5345D49C56064FD7AEDE9ABAF45762A6"/>
    <w:rsid w:val="00322DBC"/>
  </w:style>
  <w:style w:type="paragraph" w:customStyle="1" w:styleId="04310E00A37F484A9D1C74A10F68614C">
    <w:name w:val="04310E00A37F484A9D1C74A10F68614C"/>
    <w:rsid w:val="00322D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UNIDAD DE ADQUISICIONES Y CONTRATACIONES    UACI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2B13CB-5FA1-44A8-A89B-0FCAD7E3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11</Pages>
  <Words>1481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ALCALDÍA MUNICIPAL DE SAN BUENAVENTURA</vt:lpstr>
    </vt:vector>
  </TitlesOfParts>
  <Company>Alcalía de San Buena Ventura</Company>
  <LinksUpToDate>false</LinksUpToDate>
  <CharactersWithSpaces>9737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ALCALDÍA MUNICIPAL DE SAN BUENAVENTURA</dc:title>
  <dc:subject/>
  <dc:creator>Alcalía de San Buena Ventura</dc:creator>
  <cp:keywords/>
  <dc:description/>
  <cp:lastModifiedBy>hp</cp:lastModifiedBy>
  <cp:revision>14</cp:revision>
  <cp:lastPrinted>2019-05-17T22:06:00Z</cp:lastPrinted>
  <dcterms:created xsi:type="dcterms:W3CDTF">2015-06-12T14:10:00Z</dcterms:created>
  <dcterms:modified xsi:type="dcterms:W3CDTF">2020-02-25T23:56:00Z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393135222</vt:i4>
  </property>
</Properties>
</file>