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3F05" w:rsidRPr="001D456B" w:rsidRDefault="00593F05" w:rsidP="004B5157">
      <w:pPr>
        <w:jc w:val="both"/>
        <w:rPr>
          <w:rFonts w:ascii="Andalus" w:hAnsi="Andalus" w:cs="Andalus"/>
          <w:b/>
          <w:sz w:val="20"/>
          <w:szCs w:val="20"/>
          <w:u w:val="single"/>
        </w:rPr>
      </w:pPr>
      <w:bookmarkStart w:id="0" w:name="_GoBack"/>
      <w:bookmarkEnd w:id="0"/>
    </w:p>
    <w:p w:rsidR="007A1E6C" w:rsidRDefault="007A1E6C" w:rsidP="004B5157">
      <w:pPr>
        <w:tabs>
          <w:tab w:val="left" w:pos="0"/>
        </w:tabs>
        <w:jc w:val="both"/>
        <w:rPr>
          <w:rFonts w:ascii="Andalus" w:hAnsi="Andalus" w:cs="Andalus"/>
          <w:b/>
          <w:sz w:val="20"/>
          <w:szCs w:val="20"/>
        </w:rPr>
      </w:pPr>
    </w:p>
    <w:p w:rsidR="00593F05" w:rsidRPr="00213C5C" w:rsidRDefault="00593F05" w:rsidP="004B5157">
      <w:pPr>
        <w:tabs>
          <w:tab w:val="left" w:pos="0"/>
        </w:tabs>
        <w:jc w:val="both"/>
        <w:rPr>
          <w:rFonts w:ascii="Andalus" w:hAnsi="Andalus" w:cs="Andalus"/>
          <w:b/>
        </w:rPr>
      </w:pPr>
      <w:r w:rsidRPr="00213C5C">
        <w:rPr>
          <w:rFonts w:ascii="Andalus" w:hAnsi="Andalus" w:cs="Andalus"/>
          <w:b/>
        </w:rPr>
        <w:t>PARA: Licda.</w:t>
      </w:r>
      <w:r w:rsidR="00387662" w:rsidRPr="00213C5C">
        <w:rPr>
          <w:rFonts w:ascii="Andalus" w:hAnsi="Andalus" w:cs="Andalus"/>
          <w:b/>
        </w:rPr>
        <w:t xml:space="preserve"> </w:t>
      </w:r>
      <w:r w:rsidRPr="00213C5C">
        <w:rPr>
          <w:rFonts w:ascii="Andalus" w:hAnsi="Andalus" w:cs="Andalus"/>
          <w:b/>
        </w:rPr>
        <w:t xml:space="preserve">Alicia </w:t>
      </w:r>
      <w:r w:rsidR="00387662" w:rsidRPr="00213C5C">
        <w:rPr>
          <w:rFonts w:ascii="Andalus" w:hAnsi="Andalus" w:cs="Andalus"/>
          <w:b/>
        </w:rPr>
        <w:t>María</w:t>
      </w:r>
      <w:r w:rsidRPr="00213C5C">
        <w:rPr>
          <w:rFonts w:ascii="Andalus" w:hAnsi="Andalus" w:cs="Andalus"/>
          <w:b/>
        </w:rPr>
        <w:t xml:space="preserve"> Valle Robles</w:t>
      </w:r>
    </w:p>
    <w:p w:rsidR="00593F05" w:rsidRPr="00213C5C" w:rsidRDefault="00593F05" w:rsidP="004B5157">
      <w:pPr>
        <w:keepLines/>
        <w:jc w:val="both"/>
        <w:rPr>
          <w:rFonts w:ascii="Andalus" w:hAnsi="Andalus" w:cs="Andalus"/>
          <w:b/>
        </w:rPr>
      </w:pPr>
      <w:r w:rsidRPr="00213C5C">
        <w:rPr>
          <w:rFonts w:ascii="Andalus" w:hAnsi="Andalus" w:cs="Andalus"/>
          <w:b/>
        </w:rPr>
        <w:t>DE: José Eulogio Mejía</w:t>
      </w:r>
    </w:p>
    <w:p w:rsidR="00593F05" w:rsidRPr="00213C5C" w:rsidRDefault="00593F05" w:rsidP="004B5157">
      <w:pPr>
        <w:keepLines/>
        <w:jc w:val="both"/>
        <w:rPr>
          <w:rFonts w:ascii="Andalus" w:hAnsi="Andalus" w:cs="Andalus"/>
          <w:b/>
        </w:rPr>
      </w:pPr>
      <w:r w:rsidRPr="00213C5C">
        <w:rPr>
          <w:rFonts w:ascii="Andalus" w:hAnsi="Andalus" w:cs="Andalus"/>
          <w:b/>
        </w:rPr>
        <w:t>ASUNTO: Solicitud de información</w:t>
      </w:r>
    </w:p>
    <w:p w:rsidR="00593F05" w:rsidRPr="00213C5C" w:rsidRDefault="00387662" w:rsidP="004B5157">
      <w:pPr>
        <w:jc w:val="both"/>
        <w:rPr>
          <w:rFonts w:ascii="Andalus" w:hAnsi="Andalus" w:cs="Andalus"/>
          <w:b/>
        </w:rPr>
      </w:pPr>
      <w:r w:rsidRPr="00213C5C">
        <w:rPr>
          <w:rFonts w:ascii="Andalus" w:hAnsi="Andalus" w:cs="Andalus"/>
          <w:b/>
        </w:rPr>
        <w:t>FECHA: 19-03-2018</w:t>
      </w:r>
    </w:p>
    <w:p w:rsidR="007A1E6C" w:rsidRPr="00213C5C" w:rsidRDefault="007A1E6C" w:rsidP="004B5157">
      <w:pPr>
        <w:pBdr>
          <w:bottom w:val="single" w:sz="12" w:space="1" w:color="auto"/>
        </w:pBdr>
        <w:jc w:val="both"/>
        <w:rPr>
          <w:rFonts w:cs="Calibri"/>
          <w:b/>
        </w:rPr>
      </w:pPr>
    </w:p>
    <w:p w:rsidR="007A1E6C" w:rsidRPr="00213C5C" w:rsidRDefault="007A1E6C" w:rsidP="004B5157">
      <w:pPr>
        <w:spacing w:line="360" w:lineRule="auto"/>
        <w:jc w:val="both"/>
        <w:rPr>
          <w:b/>
        </w:rPr>
      </w:pPr>
    </w:p>
    <w:p w:rsidR="00593F05" w:rsidRPr="00213C5C" w:rsidRDefault="00593F05" w:rsidP="00213C5C">
      <w:pPr>
        <w:spacing w:line="276" w:lineRule="auto"/>
        <w:ind w:left="-567"/>
        <w:jc w:val="both"/>
        <w:rPr>
          <w:b/>
        </w:rPr>
      </w:pPr>
      <w:r w:rsidRPr="00213C5C">
        <w:rPr>
          <w:b/>
        </w:rPr>
        <w:t xml:space="preserve">Por medio de la presente y </w:t>
      </w:r>
      <w:r w:rsidR="00387662" w:rsidRPr="00213C5C">
        <w:rPr>
          <w:b/>
        </w:rPr>
        <w:t>a solicitud</w:t>
      </w:r>
      <w:r w:rsidRPr="00213C5C">
        <w:rPr>
          <w:b/>
        </w:rPr>
        <w:t xml:space="preserve">  de fecha 08 de marzo del presente </w:t>
      </w:r>
      <w:r w:rsidR="00387662" w:rsidRPr="00213C5C">
        <w:rPr>
          <w:b/>
        </w:rPr>
        <w:t>año, de</w:t>
      </w:r>
      <w:r w:rsidRPr="00213C5C">
        <w:rPr>
          <w:b/>
        </w:rPr>
        <w:t xml:space="preserve"> la Unid</w:t>
      </w:r>
      <w:r w:rsidR="00387662" w:rsidRPr="00213C5C">
        <w:rPr>
          <w:b/>
        </w:rPr>
        <w:t xml:space="preserve">ad Acceso a la Información </w:t>
      </w:r>
      <w:r w:rsidRPr="00213C5C">
        <w:rPr>
          <w:b/>
        </w:rPr>
        <w:t>el cual usted dirige,</w:t>
      </w:r>
      <w:r w:rsidR="00A56DF4" w:rsidRPr="00213C5C">
        <w:rPr>
          <w:b/>
        </w:rPr>
        <w:t xml:space="preserve"> </w:t>
      </w:r>
      <w:r w:rsidRPr="00213C5C">
        <w:rPr>
          <w:b/>
        </w:rPr>
        <w:t xml:space="preserve">tengo a bien </w:t>
      </w:r>
      <w:r w:rsidR="00387662" w:rsidRPr="00213C5C">
        <w:rPr>
          <w:b/>
        </w:rPr>
        <w:t>informar:</w:t>
      </w:r>
    </w:p>
    <w:p w:rsidR="00213C5C" w:rsidRDefault="00213C5C" w:rsidP="00213C5C">
      <w:pPr>
        <w:spacing w:line="276" w:lineRule="auto"/>
        <w:ind w:left="-567"/>
        <w:jc w:val="both"/>
        <w:rPr>
          <w:b/>
        </w:rPr>
      </w:pPr>
    </w:p>
    <w:p w:rsidR="00A56DF4" w:rsidRPr="003A17B8" w:rsidRDefault="00550CAD" w:rsidP="00213C5C">
      <w:pPr>
        <w:spacing w:line="276" w:lineRule="auto"/>
        <w:ind w:left="-567"/>
        <w:jc w:val="both"/>
        <w:rPr>
          <w:b/>
          <w:sz w:val="22"/>
          <w:lang w:val="en-US" w:eastAsia="en-US"/>
        </w:rPr>
      </w:pPr>
      <w:r w:rsidRPr="003A17B8">
        <w:rPr>
          <w:b/>
          <w:sz w:val="22"/>
        </w:rPr>
        <w:t>Que esta Municipalidad realiza</w:t>
      </w:r>
      <w:r w:rsidR="00593F05" w:rsidRPr="003A17B8">
        <w:rPr>
          <w:b/>
          <w:sz w:val="22"/>
        </w:rPr>
        <w:t xml:space="preserve"> su </w:t>
      </w:r>
      <w:r w:rsidR="00387662" w:rsidRPr="003A17B8">
        <w:rPr>
          <w:b/>
          <w:sz w:val="22"/>
        </w:rPr>
        <w:t>Rendición</w:t>
      </w:r>
      <w:r w:rsidR="00593F05" w:rsidRPr="003A17B8">
        <w:rPr>
          <w:b/>
          <w:sz w:val="22"/>
        </w:rPr>
        <w:t xml:space="preserve"> de Cuentas </w:t>
      </w:r>
      <w:r w:rsidR="00A56DF4" w:rsidRPr="003A17B8">
        <w:rPr>
          <w:b/>
          <w:sz w:val="22"/>
        </w:rPr>
        <w:t>,</w:t>
      </w:r>
      <w:r w:rsidR="00A56DF4" w:rsidRPr="003A17B8">
        <w:rPr>
          <w:rFonts w:ascii="Andalus" w:hAnsi="Andalus" w:cs="Andalus"/>
          <w:b/>
          <w:sz w:val="22"/>
        </w:rPr>
        <w:t xml:space="preserve"> mecanismo de Participación Ciudadana en la Gestión Municipal,  el cual tiene su base legal en la Constitución de la Republica art,</w:t>
      </w:r>
      <w:r w:rsidR="008021F3" w:rsidRPr="003A17B8">
        <w:rPr>
          <w:rFonts w:ascii="Andalus" w:hAnsi="Andalus" w:cs="Andalus"/>
          <w:b/>
          <w:sz w:val="22"/>
        </w:rPr>
        <w:t xml:space="preserve"> 1, 3, 7, 18, 72, 83,86, Código Municipal </w:t>
      </w:r>
      <w:r w:rsidR="00A56DF4" w:rsidRPr="003A17B8">
        <w:rPr>
          <w:rFonts w:ascii="Andalus" w:hAnsi="Andalus" w:cs="Andalus"/>
          <w:b/>
          <w:sz w:val="22"/>
        </w:rPr>
        <w:t>art.115, 116, 118,125B y Ley de Acceso a la Información Publica art.17.</w:t>
      </w:r>
      <w:r w:rsidR="006644EC" w:rsidRPr="003A17B8">
        <w:rPr>
          <w:rFonts w:ascii="Andalus" w:hAnsi="Andalus" w:cs="Andalus"/>
          <w:b/>
          <w:sz w:val="22"/>
        </w:rPr>
        <w:t xml:space="preserve"> </w:t>
      </w:r>
      <w:r w:rsidR="004B5157" w:rsidRPr="003A17B8">
        <w:rPr>
          <w:b/>
          <w:sz w:val="22"/>
        </w:rPr>
        <w:t>Con la finalidad de</w:t>
      </w:r>
      <w:r w:rsidR="006644EC" w:rsidRPr="003A17B8">
        <w:rPr>
          <w:b/>
          <w:sz w:val="22"/>
        </w:rPr>
        <w:t xml:space="preserve"> informar y</w:t>
      </w:r>
      <w:r w:rsidR="004B5157" w:rsidRPr="003A17B8">
        <w:rPr>
          <w:b/>
          <w:sz w:val="22"/>
        </w:rPr>
        <w:t xml:space="preserve"> </w:t>
      </w:r>
      <w:r w:rsidR="006644EC" w:rsidRPr="003A17B8">
        <w:rPr>
          <w:b/>
          <w:sz w:val="22"/>
        </w:rPr>
        <w:t xml:space="preserve"> justiﬁcar  su  gestión en  lo técnico, administrativo,  jurídico,  ﬁnanciero  y  transferencias a  particulares.  Estos ejercicios </w:t>
      </w:r>
      <w:r w:rsidR="004B5157" w:rsidRPr="003A17B8">
        <w:rPr>
          <w:b/>
          <w:sz w:val="22"/>
        </w:rPr>
        <w:t>se</w:t>
      </w:r>
      <w:r w:rsidR="006644EC" w:rsidRPr="003A17B8">
        <w:rPr>
          <w:b/>
          <w:sz w:val="22"/>
        </w:rPr>
        <w:t xml:space="preserve"> </w:t>
      </w:r>
      <w:r w:rsidR="004B5157" w:rsidRPr="003A17B8">
        <w:rPr>
          <w:b/>
          <w:sz w:val="22"/>
        </w:rPr>
        <w:t>realizan</w:t>
      </w:r>
      <w:r w:rsidR="006644EC" w:rsidRPr="003A17B8">
        <w:rPr>
          <w:b/>
          <w:sz w:val="22"/>
        </w:rPr>
        <w:t xml:space="preserve"> al menos una vez al año, cuando sea  requerido por   temas  o   proyectos priorizados, ante  eventos extraordinarios de cualquier  naturaleza  o  a  solicitud,   propiciando  el  diálogo   abierto  y  la evaluación de los resultados de la gestión por parte de la población</w:t>
      </w:r>
      <w:r w:rsidR="006644EC" w:rsidRPr="003A17B8">
        <w:rPr>
          <w:b/>
          <w:color w:val="363435"/>
          <w:w w:val="110"/>
          <w:sz w:val="22"/>
          <w:lang w:val="en-US" w:eastAsia="en-US"/>
        </w:rPr>
        <w:t>.</w:t>
      </w:r>
      <w:r w:rsidR="006644EC" w:rsidRPr="003A17B8">
        <w:rPr>
          <w:b/>
          <w:sz w:val="22"/>
          <w:lang w:val="en-US" w:eastAsia="en-US"/>
        </w:rPr>
        <w:t xml:space="preserve">  </w:t>
      </w:r>
      <w:r w:rsidR="004B5157" w:rsidRPr="003A17B8">
        <w:rPr>
          <w:rFonts w:ascii="Andalus" w:hAnsi="Andalus" w:cs="Andalus"/>
          <w:b/>
          <w:sz w:val="22"/>
        </w:rPr>
        <w:t>Con</w:t>
      </w:r>
      <w:r w:rsidR="00A56DF4" w:rsidRPr="003A17B8">
        <w:rPr>
          <w:rFonts w:ascii="Andalus" w:hAnsi="Andalus" w:cs="Andalus"/>
          <w:b/>
          <w:sz w:val="22"/>
        </w:rPr>
        <w:t xml:space="preserve"> la siguiente metodología:</w:t>
      </w:r>
    </w:p>
    <w:p w:rsidR="00213C5C" w:rsidRPr="003A17B8" w:rsidRDefault="00A56DF4" w:rsidP="00213C5C">
      <w:pPr>
        <w:spacing w:line="276" w:lineRule="auto"/>
        <w:ind w:left="-567"/>
        <w:jc w:val="both"/>
        <w:rPr>
          <w:rFonts w:ascii="Andalus" w:hAnsi="Andalus" w:cs="Andalus"/>
          <w:b/>
          <w:sz w:val="22"/>
        </w:rPr>
      </w:pPr>
      <w:r w:rsidRPr="003A17B8">
        <w:rPr>
          <w:rFonts w:ascii="Andalus" w:hAnsi="Andalus" w:cs="Andalus"/>
          <w:b/>
          <w:sz w:val="22"/>
        </w:rPr>
        <w:t xml:space="preserve">Reunión con el consejo Municipal para determinar el responsable de su elaboración ; </w:t>
      </w:r>
      <w:r w:rsidR="00387662" w:rsidRPr="003A17B8">
        <w:rPr>
          <w:rFonts w:ascii="Andalus" w:hAnsi="Andalus" w:cs="Andalus"/>
          <w:b/>
          <w:sz w:val="22"/>
        </w:rPr>
        <w:t>Reunión</w:t>
      </w:r>
      <w:r w:rsidRPr="003A17B8">
        <w:rPr>
          <w:rFonts w:ascii="Andalus" w:hAnsi="Andalus" w:cs="Andalus"/>
          <w:b/>
          <w:sz w:val="22"/>
        </w:rPr>
        <w:t xml:space="preserve"> con la Unidad responsable de este mecanismo para identificar los requerimientos; </w:t>
      </w:r>
      <w:r w:rsidR="007A1E6C" w:rsidRPr="003A17B8">
        <w:rPr>
          <w:rFonts w:ascii="Andalus" w:hAnsi="Andalus" w:cs="Andalus"/>
          <w:b/>
          <w:sz w:val="22"/>
        </w:rPr>
        <w:t xml:space="preserve"> </w:t>
      </w:r>
      <w:r w:rsidR="00387662" w:rsidRPr="003A17B8">
        <w:rPr>
          <w:rFonts w:ascii="Andalus" w:hAnsi="Andalus" w:cs="Andalus"/>
          <w:b/>
          <w:sz w:val="22"/>
        </w:rPr>
        <w:t>Recopilación</w:t>
      </w:r>
      <w:r w:rsidRPr="003A17B8">
        <w:rPr>
          <w:rFonts w:ascii="Andalus" w:hAnsi="Andalus" w:cs="Andalus"/>
          <w:b/>
          <w:sz w:val="22"/>
        </w:rPr>
        <w:t xml:space="preserve"> de datos financieros para elaboración de Rendición de Cuentas; </w:t>
      </w:r>
      <w:r w:rsidR="007A1E6C" w:rsidRPr="003A17B8">
        <w:rPr>
          <w:rFonts w:ascii="Andalus" w:hAnsi="Andalus" w:cs="Andalus"/>
          <w:b/>
          <w:sz w:val="22"/>
        </w:rPr>
        <w:t xml:space="preserve">  </w:t>
      </w:r>
      <w:r w:rsidRPr="003A17B8">
        <w:rPr>
          <w:rFonts w:ascii="Andalus" w:hAnsi="Andalus" w:cs="Andalus"/>
          <w:b/>
          <w:sz w:val="22"/>
        </w:rPr>
        <w:t xml:space="preserve">Elaboración de Material didáctico; </w:t>
      </w:r>
      <w:r w:rsidR="00387662" w:rsidRPr="003A17B8">
        <w:rPr>
          <w:rFonts w:ascii="Andalus" w:hAnsi="Andalus" w:cs="Andalus"/>
          <w:b/>
          <w:sz w:val="22"/>
        </w:rPr>
        <w:t>Elaboración</w:t>
      </w:r>
      <w:r w:rsidRPr="003A17B8">
        <w:rPr>
          <w:rFonts w:ascii="Andalus" w:hAnsi="Andalus" w:cs="Andalus"/>
          <w:b/>
          <w:sz w:val="22"/>
        </w:rPr>
        <w:t xml:space="preserve"> de Agenda</w:t>
      </w:r>
      <w:r w:rsidR="00387662" w:rsidRPr="003A17B8">
        <w:rPr>
          <w:rFonts w:ascii="Andalus" w:hAnsi="Andalus" w:cs="Andalus"/>
          <w:b/>
          <w:sz w:val="22"/>
        </w:rPr>
        <w:t xml:space="preserve"> a desarrollar en el</w:t>
      </w:r>
      <w:r w:rsidRPr="003A17B8">
        <w:rPr>
          <w:rFonts w:ascii="Andalus" w:hAnsi="Andalus" w:cs="Andalus"/>
          <w:b/>
          <w:sz w:val="22"/>
        </w:rPr>
        <w:t xml:space="preserve"> evento;</w:t>
      </w:r>
      <w:r w:rsidR="007A1E6C" w:rsidRPr="003A17B8">
        <w:rPr>
          <w:rFonts w:ascii="Andalus" w:hAnsi="Andalus" w:cs="Andalus"/>
          <w:b/>
          <w:sz w:val="22"/>
        </w:rPr>
        <w:t xml:space="preserve"> </w:t>
      </w:r>
      <w:r w:rsidR="00387662" w:rsidRPr="003A17B8">
        <w:rPr>
          <w:rFonts w:ascii="Andalus" w:hAnsi="Andalus" w:cs="Andalus"/>
          <w:b/>
          <w:sz w:val="22"/>
        </w:rPr>
        <w:t xml:space="preserve"> Designación</w:t>
      </w:r>
      <w:r w:rsidRPr="003A17B8">
        <w:rPr>
          <w:rFonts w:ascii="Andalus" w:hAnsi="Andalus" w:cs="Andalus"/>
          <w:b/>
          <w:sz w:val="22"/>
        </w:rPr>
        <w:t xml:space="preserve"> de los Responsables para la </w:t>
      </w:r>
      <w:r w:rsidR="00387662" w:rsidRPr="003A17B8">
        <w:rPr>
          <w:rFonts w:ascii="Andalus" w:hAnsi="Andalus" w:cs="Andalus"/>
          <w:b/>
          <w:sz w:val="22"/>
        </w:rPr>
        <w:t>Rendición</w:t>
      </w:r>
      <w:r w:rsidRPr="003A17B8">
        <w:rPr>
          <w:rFonts w:ascii="Andalus" w:hAnsi="Andalus" w:cs="Andalus"/>
          <w:b/>
          <w:sz w:val="22"/>
        </w:rPr>
        <w:t xml:space="preserve"> de Cuentas; </w:t>
      </w:r>
      <w:r w:rsidR="007A1E6C" w:rsidRPr="003A17B8">
        <w:rPr>
          <w:rFonts w:ascii="Andalus" w:hAnsi="Andalus" w:cs="Andalus"/>
          <w:b/>
          <w:sz w:val="22"/>
        </w:rPr>
        <w:t xml:space="preserve"> </w:t>
      </w:r>
      <w:r w:rsidRPr="003A17B8">
        <w:rPr>
          <w:rFonts w:ascii="Andalus" w:hAnsi="Andalus" w:cs="Andalus"/>
          <w:b/>
          <w:sz w:val="22"/>
        </w:rPr>
        <w:t xml:space="preserve">Selección del lugar apropiado; </w:t>
      </w:r>
      <w:r w:rsidR="007A1E6C" w:rsidRPr="003A17B8">
        <w:rPr>
          <w:rFonts w:ascii="Andalus" w:hAnsi="Andalus" w:cs="Andalus"/>
          <w:b/>
          <w:sz w:val="22"/>
        </w:rPr>
        <w:t xml:space="preserve"> </w:t>
      </w:r>
      <w:r w:rsidRPr="003A17B8">
        <w:rPr>
          <w:rFonts w:ascii="Andalus" w:hAnsi="Andalus" w:cs="Andalus"/>
          <w:b/>
          <w:sz w:val="22"/>
        </w:rPr>
        <w:t xml:space="preserve">Diseño del apoyo </w:t>
      </w:r>
      <w:r w:rsidR="00387662" w:rsidRPr="003A17B8">
        <w:rPr>
          <w:rFonts w:ascii="Andalus" w:hAnsi="Andalus" w:cs="Andalus"/>
          <w:b/>
          <w:sz w:val="22"/>
        </w:rPr>
        <w:t>Logístico</w:t>
      </w:r>
      <w:r w:rsidRPr="003A17B8">
        <w:rPr>
          <w:rFonts w:ascii="Andalus" w:hAnsi="Andalus" w:cs="Andalus"/>
          <w:b/>
          <w:sz w:val="22"/>
        </w:rPr>
        <w:t xml:space="preserve">; Procesamiento de la </w:t>
      </w:r>
      <w:r w:rsidR="00387662" w:rsidRPr="003A17B8">
        <w:rPr>
          <w:rFonts w:ascii="Andalus" w:hAnsi="Andalus" w:cs="Andalus"/>
          <w:b/>
          <w:sz w:val="22"/>
        </w:rPr>
        <w:t xml:space="preserve">información para la elaboración del documento; </w:t>
      </w:r>
      <w:r w:rsidR="00213C5C" w:rsidRPr="003A17B8">
        <w:rPr>
          <w:rFonts w:ascii="Andalus" w:hAnsi="Andalus" w:cs="Andalus"/>
          <w:b/>
          <w:sz w:val="22"/>
        </w:rPr>
        <w:t>Listado de Asistencia al evento</w:t>
      </w:r>
    </w:p>
    <w:p w:rsidR="00213C5C" w:rsidRPr="003A17B8" w:rsidRDefault="00213C5C" w:rsidP="00213C5C">
      <w:pPr>
        <w:spacing w:line="276" w:lineRule="auto"/>
        <w:ind w:left="-567"/>
        <w:jc w:val="both"/>
        <w:rPr>
          <w:rFonts w:ascii="Andalus" w:hAnsi="Andalus" w:cs="Andalus"/>
          <w:b/>
          <w:sz w:val="22"/>
        </w:rPr>
      </w:pPr>
    </w:p>
    <w:p w:rsidR="00213C5C" w:rsidRPr="003A17B8" w:rsidRDefault="00213C5C" w:rsidP="00213C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ndalus" w:hAnsi="Andalus" w:cs="Andalus"/>
          <w:b/>
          <w:spacing w:val="2"/>
          <w:sz w:val="22"/>
        </w:rPr>
      </w:pPr>
    </w:p>
    <w:p w:rsidR="007A1E6C" w:rsidRPr="003A17B8" w:rsidRDefault="007A1E6C" w:rsidP="00213C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ndalus" w:hAnsi="Andalus" w:cs="Andalus"/>
          <w:b/>
          <w:spacing w:val="2"/>
          <w:sz w:val="22"/>
        </w:rPr>
      </w:pPr>
      <w:r w:rsidRPr="003A17B8">
        <w:rPr>
          <w:rFonts w:ascii="Andalus" w:hAnsi="Andalus" w:cs="Andalus"/>
          <w:b/>
          <w:spacing w:val="2"/>
          <w:sz w:val="22"/>
        </w:rPr>
        <w:t>_______________</w:t>
      </w:r>
    </w:p>
    <w:p w:rsidR="00593F05" w:rsidRPr="003A17B8" w:rsidRDefault="00593F05" w:rsidP="00213C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ndalus" w:hAnsi="Andalus" w:cs="Andalus"/>
          <w:b/>
          <w:spacing w:val="2"/>
          <w:sz w:val="22"/>
        </w:rPr>
      </w:pPr>
      <w:r w:rsidRPr="003A17B8">
        <w:rPr>
          <w:rFonts w:ascii="Andalus" w:hAnsi="Andalus" w:cs="Andalus"/>
          <w:b/>
          <w:spacing w:val="2"/>
          <w:sz w:val="22"/>
        </w:rPr>
        <w:t>José Eulogio Mejía</w:t>
      </w:r>
    </w:p>
    <w:p w:rsidR="00593F05" w:rsidRPr="003A17B8" w:rsidRDefault="00593F05" w:rsidP="00213C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ndalus" w:hAnsi="Andalus" w:cs="Andalus"/>
          <w:b/>
          <w:spacing w:val="2"/>
          <w:sz w:val="22"/>
        </w:rPr>
      </w:pPr>
      <w:r w:rsidRPr="003A17B8">
        <w:rPr>
          <w:rFonts w:ascii="Andalus" w:hAnsi="Andalus" w:cs="Andalus"/>
          <w:b/>
          <w:spacing w:val="2"/>
          <w:sz w:val="22"/>
        </w:rPr>
        <w:t>Unidad de Participación Ciudadana.</w:t>
      </w:r>
    </w:p>
    <w:p w:rsidR="008021F3" w:rsidRPr="00213C5C" w:rsidRDefault="008021F3" w:rsidP="00213C5C">
      <w:pPr>
        <w:widowControl w:val="0"/>
        <w:autoSpaceDE w:val="0"/>
        <w:autoSpaceDN w:val="0"/>
        <w:adjustRightInd w:val="0"/>
        <w:spacing w:line="276" w:lineRule="auto"/>
        <w:jc w:val="both"/>
        <w:rPr>
          <w:rFonts w:ascii="Andalus" w:hAnsi="Andalus" w:cs="Andalus"/>
          <w:b/>
          <w:spacing w:val="2"/>
        </w:rPr>
      </w:pPr>
    </w:p>
    <w:p w:rsidR="00593F05" w:rsidRPr="00387662" w:rsidRDefault="00593F05" w:rsidP="00213C5C">
      <w:pPr>
        <w:tabs>
          <w:tab w:val="left" w:pos="0"/>
        </w:tabs>
        <w:spacing w:line="276" w:lineRule="auto"/>
        <w:jc w:val="both"/>
        <w:rPr>
          <w:rFonts w:ascii="Andalus" w:hAnsi="Andalus" w:cs="Andalus"/>
          <w:b/>
          <w:sz w:val="20"/>
          <w:szCs w:val="20"/>
        </w:rPr>
      </w:pPr>
    </w:p>
    <w:sectPr w:rsidR="00593F05" w:rsidRPr="00387662" w:rsidSect="004B5157">
      <w:headerReference w:type="default" r:id="rId8"/>
      <w:pgSz w:w="12240" w:h="15840"/>
      <w:pgMar w:top="1417" w:right="1325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F0F62" w:rsidRDefault="002F0F62" w:rsidP="00A96783">
      <w:r>
        <w:separator/>
      </w:r>
    </w:p>
  </w:endnote>
  <w:endnote w:type="continuationSeparator" w:id="0">
    <w:p w:rsidR="002F0F62" w:rsidRDefault="002F0F62" w:rsidP="00A967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F0F62" w:rsidRDefault="002F0F62" w:rsidP="00A96783">
      <w:r>
        <w:separator/>
      </w:r>
    </w:p>
  </w:footnote>
  <w:footnote w:type="continuationSeparator" w:id="0">
    <w:p w:rsidR="002F0F62" w:rsidRDefault="002F0F62" w:rsidP="00A9678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783" w:rsidRPr="00A96783" w:rsidRDefault="00A96783" w:rsidP="00A96783"/>
  <w:p w:rsidR="00A96783" w:rsidRPr="00A96783" w:rsidRDefault="00A96783" w:rsidP="00A96783"/>
  <w:tbl>
    <w:tblPr>
      <w:tblW w:w="9900" w:type="dxa"/>
      <w:tblInd w:w="-432" w:type="dxa"/>
      <w:tblLook w:val="01E0" w:firstRow="1" w:lastRow="1" w:firstColumn="1" w:lastColumn="1" w:noHBand="0" w:noVBand="0"/>
    </w:tblPr>
    <w:tblGrid>
      <w:gridCol w:w="1260"/>
      <w:gridCol w:w="7200"/>
      <w:gridCol w:w="1440"/>
    </w:tblGrid>
    <w:tr w:rsidR="00A96783" w:rsidRPr="00A96783" w:rsidTr="00764F27">
      <w:tc>
        <w:tcPr>
          <w:tcW w:w="1260" w:type="dxa"/>
          <w:shd w:val="clear" w:color="auto" w:fill="auto"/>
        </w:tcPr>
        <w:p w:rsidR="00A96783" w:rsidRPr="00A96783" w:rsidRDefault="002F0F62" w:rsidP="005D02F9">
          <w:pPr>
            <w:tabs>
              <w:tab w:val="center" w:pos="4419"/>
              <w:tab w:val="right" w:pos="8838"/>
            </w:tabs>
            <w:rPr>
              <w:lang w:val="es-ES" w:eastAsia="es-ES"/>
            </w:rPr>
          </w:pPr>
          <w:r>
            <w:rPr>
              <w:noProof/>
            </w:rPr>
            <w:object w:dxaOrig="1440" w:dyaOrig="1440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s2049" type="#_x0000_t75" style="position:absolute;margin-left:4.1pt;margin-top:.05pt;width:51.45pt;height:63pt;z-index:251658240">
                <v:imagedata r:id="rId1" o:title=""/>
              </v:shape>
              <o:OLEObject Type="Embed" ProgID="PBrush" ShapeID="_x0000_s2049" DrawAspect="Content" ObjectID="_1583220484" r:id="rId2"/>
            </w:object>
          </w:r>
        </w:p>
        <w:p w:rsidR="00A96783" w:rsidRPr="00A96783" w:rsidRDefault="00A96783" w:rsidP="00A96783">
          <w:pPr>
            <w:tabs>
              <w:tab w:val="center" w:pos="4419"/>
              <w:tab w:val="right" w:pos="8838"/>
            </w:tabs>
            <w:rPr>
              <w:lang w:val="es-ES" w:eastAsia="es-ES"/>
            </w:rPr>
          </w:pPr>
        </w:p>
        <w:p w:rsidR="00A96783" w:rsidRPr="00A96783" w:rsidRDefault="00A96783" w:rsidP="00A96783">
          <w:pPr>
            <w:tabs>
              <w:tab w:val="center" w:pos="4419"/>
              <w:tab w:val="right" w:pos="8838"/>
            </w:tabs>
            <w:rPr>
              <w:lang w:val="es-ES" w:eastAsia="es-ES"/>
            </w:rPr>
          </w:pPr>
        </w:p>
        <w:p w:rsidR="00A96783" w:rsidRPr="00A96783" w:rsidRDefault="00A96783" w:rsidP="00A96783">
          <w:pPr>
            <w:tabs>
              <w:tab w:val="center" w:pos="4419"/>
              <w:tab w:val="right" w:pos="8838"/>
            </w:tabs>
            <w:rPr>
              <w:lang w:val="es-ES" w:eastAsia="es-ES"/>
            </w:rPr>
          </w:pPr>
        </w:p>
        <w:p w:rsidR="00A96783" w:rsidRPr="00A96783" w:rsidRDefault="00A96783" w:rsidP="00A96783">
          <w:pPr>
            <w:tabs>
              <w:tab w:val="center" w:pos="4419"/>
              <w:tab w:val="right" w:pos="8838"/>
            </w:tabs>
            <w:rPr>
              <w:lang w:val="es-ES" w:eastAsia="es-ES"/>
            </w:rPr>
          </w:pPr>
        </w:p>
      </w:tc>
      <w:tc>
        <w:tcPr>
          <w:tcW w:w="7200" w:type="dxa"/>
          <w:shd w:val="clear" w:color="auto" w:fill="auto"/>
        </w:tcPr>
        <w:p w:rsidR="00A96783" w:rsidRPr="00A96783" w:rsidRDefault="00A96783" w:rsidP="00A96783">
          <w:pPr>
            <w:jc w:val="center"/>
            <w:rPr>
              <w:rFonts w:ascii="Arial" w:hAnsi="Arial" w:cs="Arial"/>
              <w:b/>
              <w:sz w:val="28"/>
              <w:szCs w:val="28"/>
              <w:lang w:val="pt-BR"/>
            </w:rPr>
          </w:pPr>
          <w:r w:rsidRPr="00A96783">
            <w:rPr>
              <w:rFonts w:ascii="Arial" w:hAnsi="Arial" w:cs="Arial"/>
              <w:b/>
              <w:sz w:val="28"/>
              <w:szCs w:val="28"/>
              <w:lang w:val="pt-BR"/>
            </w:rPr>
            <w:t>ALCALDIA MUNICIPAL DE SANTIAGO DE MARIA</w:t>
          </w:r>
        </w:p>
        <w:p w:rsidR="00A96783" w:rsidRPr="00A96783" w:rsidRDefault="00A96783" w:rsidP="00A96783">
          <w:pPr>
            <w:jc w:val="center"/>
            <w:rPr>
              <w:rFonts w:ascii="Arial" w:hAnsi="Arial" w:cs="Arial"/>
              <w:b/>
              <w:sz w:val="28"/>
              <w:szCs w:val="28"/>
            </w:rPr>
          </w:pPr>
          <w:r w:rsidRPr="00A96783">
            <w:rPr>
              <w:rFonts w:ascii="Arial" w:hAnsi="Arial" w:cs="Arial"/>
              <w:b/>
              <w:sz w:val="20"/>
              <w:szCs w:val="20"/>
            </w:rPr>
            <w:t>DEPARTAMENTO DE USULUTÁN, EL SALVADOR, C. A.</w:t>
          </w:r>
        </w:p>
        <w:p w:rsidR="00A96783" w:rsidRPr="00A96783" w:rsidRDefault="00A96783" w:rsidP="00A96783">
          <w:pPr>
            <w:jc w:val="center"/>
          </w:pPr>
        </w:p>
      </w:tc>
      <w:tc>
        <w:tcPr>
          <w:tcW w:w="1440" w:type="dxa"/>
          <w:shd w:val="clear" w:color="auto" w:fill="auto"/>
        </w:tcPr>
        <w:p w:rsidR="00A96783" w:rsidRPr="00A96783" w:rsidRDefault="005D02F9" w:rsidP="00A96783">
          <w:pPr>
            <w:tabs>
              <w:tab w:val="center" w:pos="4419"/>
              <w:tab w:val="right" w:pos="8838"/>
            </w:tabs>
            <w:rPr>
              <w:lang w:val="es-ES" w:eastAsia="es-ES"/>
            </w:rPr>
          </w:pPr>
          <w:r w:rsidRPr="00A96783">
            <w:rPr>
              <w:noProof/>
              <w:lang w:val="es-SV" w:eastAsia="es-SV"/>
            </w:rPr>
            <w:drawing>
              <wp:anchor distT="0" distB="0" distL="114300" distR="114300" simplePos="0" relativeHeight="251659264" behindDoc="0" locked="0" layoutInCell="1" allowOverlap="1" wp14:anchorId="747DE85D" wp14:editId="1D483FDB">
                <wp:simplePos x="0" y="0"/>
                <wp:positionH relativeFrom="column">
                  <wp:posOffset>79375</wp:posOffset>
                </wp:positionH>
                <wp:positionV relativeFrom="paragraph">
                  <wp:posOffset>79375</wp:posOffset>
                </wp:positionV>
                <wp:extent cx="728980" cy="708025"/>
                <wp:effectExtent l="0" t="0" r="0" b="0"/>
                <wp:wrapNone/>
                <wp:docPr id="1" name="Imagen 1" descr="http://images.google.com.co/images?q=tbn:D7HFlSv3xckJ:www.el-salvador.dk/logo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http://images.google.com.co/images?q=tbn:D7HFlSv3xckJ:www.el-salvador.dk/logo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 r:link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28980" cy="7080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A96783" w:rsidRDefault="00A96783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F065451"/>
    <w:multiLevelType w:val="hybridMultilevel"/>
    <w:tmpl w:val="EDD6D330"/>
    <w:lvl w:ilvl="0" w:tplc="44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activeWritingStyle w:appName="MSWord" w:lang="pt-BR" w:vendorID="64" w:dllVersion="131078" w:nlCheck="1" w:checkStyle="0"/>
  <w:activeWritingStyle w:appName="MSWord" w:lang="es-ES_tradnl" w:vendorID="64" w:dllVersion="131078" w:nlCheck="1" w:checkStyle="1"/>
  <w:activeWritingStyle w:appName="MSWord" w:lang="es-SV" w:vendorID="64" w:dllVersion="131078" w:nlCheck="1" w:checkStyle="1"/>
  <w:activeWritingStyle w:appName="MSWord" w:lang="en-US" w:vendorID="64" w:dllVersion="131078" w:nlCheck="1" w:checkStyle="1"/>
  <w:activeWritingStyle w:appName="MSWord" w:lang="es-ES" w:vendorID="64" w:dllVersion="131078" w:nlCheck="1" w:checkStyle="1"/>
  <w:activeWritingStyle w:appName="MSWord" w:lang="es-MX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783"/>
    <w:rsid w:val="00012AC2"/>
    <w:rsid w:val="00012D69"/>
    <w:rsid w:val="00043722"/>
    <w:rsid w:val="00097F46"/>
    <w:rsid w:val="000C57ED"/>
    <w:rsid w:val="00127338"/>
    <w:rsid w:val="00136DB5"/>
    <w:rsid w:val="00161B7D"/>
    <w:rsid w:val="00176798"/>
    <w:rsid w:val="001B4881"/>
    <w:rsid w:val="001D161E"/>
    <w:rsid w:val="001D456B"/>
    <w:rsid w:val="001D6745"/>
    <w:rsid w:val="001F64F7"/>
    <w:rsid w:val="00213C5C"/>
    <w:rsid w:val="00224801"/>
    <w:rsid w:val="00264802"/>
    <w:rsid w:val="00265A58"/>
    <w:rsid w:val="00291699"/>
    <w:rsid w:val="002C5103"/>
    <w:rsid w:val="002D24CC"/>
    <w:rsid w:val="002F0F62"/>
    <w:rsid w:val="0030446A"/>
    <w:rsid w:val="0033064F"/>
    <w:rsid w:val="00367796"/>
    <w:rsid w:val="0037002D"/>
    <w:rsid w:val="00387662"/>
    <w:rsid w:val="003A17B8"/>
    <w:rsid w:val="003B2E98"/>
    <w:rsid w:val="003C04B2"/>
    <w:rsid w:val="0043002D"/>
    <w:rsid w:val="00430BEE"/>
    <w:rsid w:val="00433E20"/>
    <w:rsid w:val="00451EA3"/>
    <w:rsid w:val="00454F5B"/>
    <w:rsid w:val="004A3E63"/>
    <w:rsid w:val="004B5157"/>
    <w:rsid w:val="004C7086"/>
    <w:rsid w:val="00550CAD"/>
    <w:rsid w:val="00573DEC"/>
    <w:rsid w:val="00593F05"/>
    <w:rsid w:val="005C6DA2"/>
    <w:rsid w:val="005D02F9"/>
    <w:rsid w:val="006204B2"/>
    <w:rsid w:val="00647E7F"/>
    <w:rsid w:val="0066322A"/>
    <w:rsid w:val="006644EC"/>
    <w:rsid w:val="006C07FC"/>
    <w:rsid w:val="006D290F"/>
    <w:rsid w:val="006E535E"/>
    <w:rsid w:val="00706C94"/>
    <w:rsid w:val="007305FC"/>
    <w:rsid w:val="0073453D"/>
    <w:rsid w:val="00764F27"/>
    <w:rsid w:val="007A1E6C"/>
    <w:rsid w:val="007C44B3"/>
    <w:rsid w:val="007E0E74"/>
    <w:rsid w:val="008021F3"/>
    <w:rsid w:val="008078FC"/>
    <w:rsid w:val="00845746"/>
    <w:rsid w:val="00887759"/>
    <w:rsid w:val="008D05BB"/>
    <w:rsid w:val="008F00FC"/>
    <w:rsid w:val="008F6BFE"/>
    <w:rsid w:val="0093087B"/>
    <w:rsid w:val="009323A0"/>
    <w:rsid w:val="00933F56"/>
    <w:rsid w:val="00946BE5"/>
    <w:rsid w:val="009650C1"/>
    <w:rsid w:val="00966881"/>
    <w:rsid w:val="0099198F"/>
    <w:rsid w:val="0099667C"/>
    <w:rsid w:val="009A0499"/>
    <w:rsid w:val="009A1177"/>
    <w:rsid w:val="009A1525"/>
    <w:rsid w:val="009A29D6"/>
    <w:rsid w:val="009B69CB"/>
    <w:rsid w:val="009B722B"/>
    <w:rsid w:val="009C0501"/>
    <w:rsid w:val="009E3451"/>
    <w:rsid w:val="00A531DC"/>
    <w:rsid w:val="00A56DF4"/>
    <w:rsid w:val="00A6325F"/>
    <w:rsid w:val="00A750B0"/>
    <w:rsid w:val="00A87768"/>
    <w:rsid w:val="00A92A30"/>
    <w:rsid w:val="00A96783"/>
    <w:rsid w:val="00AA0951"/>
    <w:rsid w:val="00AA420A"/>
    <w:rsid w:val="00AA5225"/>
    <w:rsid w:val="00AE5E4A"/>
    <w:rsid w:val="00B153DF"/>
    <w:rsid w:val="00B314EE"/>
    <w:rsid w:val="00B3229B"/>
    <w:rsid w:val="00B4303C"/>
    <w:rsid w:val="00B45C70"/>
    <w:rsid w:val="00B63876"/>
    <w:rsid w:val="00B670C2"/>
    <w:rsid w:val="00B73B39"/>
    <w:rsid w:val="00BD6937"/>
    <w:rsid w:val="00BE0082"/>
    <w:rsid w:val="00C26A48"/>
    <w:rsid w:val="00C40BFC"/>
    <w:rsid w:val="00C76672"/>
    <w:rsid w:val="00CB2D0B"/>
    <w:rsid w:val="00CC2EC2"/>
    <w:rsid w:val="00CD25B0"/>
    <w:rsid w:val="00CF0149"/>
    <w:rsid w:val="00D128ED"/>
    <w:rsid w:val="00D522F1"/>
    <w:rsid w:val="00DA41C4"/>
    <w:rsid w:val="00DB55CA"/>
    <w:rsid w:val="00E46093"/>
    <w:rsid w:val="00E96CC3"/>
    <w:rsid w:val="00EA2505"/>
    <w:rsid w:val="00EB1400"/>
    <w:rsid w:val="00EC4477"/>
    <w:rsid w:val="00EE3138"/>
    <w:rsid w:val="00F25F83"/>
    <w:rsid w:val="00F455EB"/>
    <w:rsid w:val="00F81CD8"/>
    <w:rsid w:val="00F82C91"/>
    <w:rsid w:val="00F85650"/>
    <w:rsid w:val="00FC3E47"/>
    <w:rsid w:val="00FE17DB"/>
    <w:rsid w:val="00FE5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docId w15:val="{F871AB8B-6513-4974-8D7F-F119F6971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967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9678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96783"/>
  </w:style>
  <w:style w:type="paragraph" w:styleId="Piedepgina">
    <w:name w:val="footer"/>
    <w:basedOn w:val="Normal"/>
    <w:link w:val="PiedepginaCar"/>
    <w:uiPriority w:val="99"/>
    <w:unhideWhenUsed/>
    <w:rsid w:val="00A9678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96783"/>
  </w:style>
  <w:style w:type="table" w:customStyle="1" w:styleId="Tabladecuadrcula1Claro-nfasis21">
    <w:name w:val="Tabla de cuadrícula 1 Claro - Énfasis 21"/>
    <w:basedOn w:val="Tablanormal"/>
    <w:uiPriority w:val="46"/>
    <w:rsid w:val="00A96783"/>
    <w:pPr>
      <w:spacing w:after="0" w:line="240" w:lineRule="auto"/>
    </w:pPr>
    <w:tblPr>
      <w:tblStyleRowBandSize w:val="1"/>
      <w:tblStyleColBandSize w:val="1"/>
      <w:tblBorders>
        <w:top w:val="single" w:sz="4" w:space="0" w:color="F7CAAC" w:themeColor="accent2" w:themeTint="66"/>
        <w:left w:val="single" w:sz="4" w:space="0" w:color="F7CAAC" w:themeColor="accent2" w:themeTint="66"/>
        <w:bottom w:val="single" w:sz="4" w:space="0" w:color="F7CAAC" w:themeColor="accent2" w:themeTint="66"/>
        <w:right w:val="single" w:sz="4" w:space="0" w:color="F7CAAC" w:themeColor="accent2" w:themeTint="66"/>
        <w:insideH w:val="single" w:sz="4" w:space="0" w:color="F7CAAC" w:themeColor="accent2" w:themeTint="66"/>
        <w:insideV w:val="single" w:sz="4" w:space="0" w:color="F7CA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4B0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4B0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Textodeglobo">
    <w:name w:val="Balloon Text"/>
    <w:basedOn w:val="Normal"/>
    <w:link w:val="TextodegloboCar"/>
    <w:uiPriority w:val="99"/>
    <w:semiHidden/>
    <w:unhideWhenUsed/>
    <w:rsid w:val="009A152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1525"/>
    <w:rPr>
      <w:rFonts w:ascii="Tahoma" w:eastAsia="Times New Roman" w:hAnsi="Tahoma" w:cs="Tahoma"/>
      <w:sz w:val="16"/>
      <w:szCs w:val="16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D522F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jpeg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image" Target="http://images.google.com.co/images?q=tbn:D7HFlSv3xckJ:www.el-salvador.dk/logo1.jpg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0BE91E-0D08-4CB3-A90C-ECBED3F0EF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1202</TotalTime>
  <Pages>1</Pages>
  <Words>260</Words>
  <Characters>1434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41</cp:revision>
  <cp:lastPrinted>2018-03-19T17:25:00Z</cp:lastPrinted>
  <dcterms:created xsi:type="dcterms:W3CDTF">2017-07-28T17:47:00Z</dcterms:created>
  <dcterms:modified xsi:type="dcterms:W3CDTF">2018-03-22T16:42:00Z</dcterms:modified>
</cp:coreProperties>
</file>