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DB907" w14:textId="20DC22AF" w:rsidR="00014052" w:rsidRDefault="00014052" w:rsidP="00014052">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Santa Ana, </w:t>
      </w:r>
      <w:r w:rsidR="001B59E4">
        <w:rPr>
          <w:rFonts w:ascii="Times New Roman" w:hAnsi="Times New Roman" w:cs="Times New Roman"/>
          <w:b/>
          <w:bCs/>
          <w:sz w:val="24"/>
          <w:szCs w:val="24"/>
        </w:rPr>
        <w:t>0</w:t>
      </w:r>
      <w:r>
        <w:rPr>
          <w:rFonts w:ascii="Times New Roman" w:hAnsi="Times New Roman" w:cs="Times New Roman"/>
          <w:b/>
          <w:bCs/>
          <w:sz w:val="24"/>
          <w:szCs w:val="24"/>
        </w:rPr>
        <w:t>1 de mayo del 2020.-</w:t>
      </w:r>
    </w:p>
    <w:p w14:paraId="382B69D1" w14:textId="77777777" w:rsidR="00EF6AC5" w:rsidRDefault="00EF6AC5" w:rsidP="00014052">
      <w:pPr>
        <w:spacing w:line="360" w:lineRule="auto"/>
        <w:jc w:val="right"/>
        <w:rPr>
          <w:rFonts w:ascii="Times New Roman" w:hAnsi="Times New Roman" w:cs="Times New Roman"/>
          <w:b/>
          <w:bCs/>
          <w:sz w:val="24"/>
          <w:szCs w:val="24"/>
        </w:rPr>
      </w:pPr>
    </w:p>
    <w:p w14:paraId="2D73B7B0" w14:textId="701997A9" w:rsidR="00014052" w:rsidRDefault="00EF6AC5" w:rsidP="00EF6A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MODIFICACIÓN DEL POA DE LA UNIDAD DE GESTIÓN DE RIESGO DE LOS MESES MARZO Y ABRIL</w:t>
      </w:r>
    </w:p>
    <w:p w14:paraId="154533F6" w14:textId="77777777" w:rsidR="00014052" w:rsidRDefault="00014052" w:rsidP="00014052">
      <w:pPr>
        <w:spacing w:line="360" w:lineRule="auto"/>
        <w:jc w:val="right"/>
        <w:rPr>
          <w:rFonts w:ascii="Times New Roman" w:hAnsi="Times New Roman" w:cs="Times New Roman"/>
          <w:b/>
          <w:bCs/>
          <w:sz w:val="24"/>
          <w:szCs w:val="24"/>
        </w:rPr>
      </w:pPr>
    </w:p>
    <w:p w14:paraId="2C50189C" w14:textId="77777777" w:rsidR="00014052" w:rsidRDefault="00014052" w:rsidP="00014052">
      <w:pPr>
        <w:spacing w:line="360" w:lineRule="auto"/>
        <w:rPr>
          <w:rFonts w:ascii="Times New Roman" w:hAnsi="Times New Roman" w:cs="Times New Roman"/>
          <w:b/>
          <w:bCs/>
          <w:sz w:val="24"/>
          <w:szCs w:val="24"/>
        </w:rPr>
      </w:pPr>
      <w:r w:rsidRPr="00445085">
        <w:rPr>
          <w:rFonts w:ascii="Times New Roman" w:hAnsi="Times New Roman" w:cs="Times New Roman"/>
          <w:b/>
          <w:bCs/>
          <w:sz w:val="24"/>
          <w:szCs w:val="24"/>
        </w:rPr>
        <w:t>Estas eran las actividades de la Unidad de Gestión de Riesgo, que se debían ejecutar en el mes de marzo:</w:t>
      </w:r>
    </w:p>
    <w:p w14:paraId="17CCF510" w14:textId="77777777" w:rsidR="00014052" w:rsidRPr="00445085" w:rsidRDefault="00014052" w:rsidP="00014052">
      <w:pPr>
        <w:spacing w:line="360" w:lineRule="auto"/>
        <w:jc w:val="both"/>
        <w:rPr>
          <w:rFonts w:ascii="Times New Roman" w:hAnsi="Times New Roman" w:cs="Times New Roman"/>
          <w:b/>
          <w:bCs/>
          <w:sz w:val="24"/>
          <w:szCs w:val="24"/>
        </w:rPr>
      </w:pPr>
    </w:p>
    <w:p w14:paraId="2CE218DE" w14:textId="77777777" w:rsidR="00014052" w:rsidRPr="00445085" w:rsidRDefault="00014052" w:rsidP="00014052">
      <w:pPr>
        <w:pStyle w:val="Prrafodelista"/>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Dos reuniones para dar soluciones a diferentes problemáticas que se presenten en el Municipio.</w:t>
      </w:r>
    </w:p>
    <w:p w14:paraId="78E0BD02" w14:textId="77777777" w:rsidR="00014052" w:rsidRPr="00445085" w:rsidRDefault="00014052" w:rsidP="00014052">
      <w:pPr>
        <w:pStyle w:val="Prrafodelista"/>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Aprobación del Plan Verano 2020.</w:t>
      </w:r>
    </w:p>
    <w:p w14:paraId="60BFF70D" w14:textId="77777777" w:rsidR="00014052" w:rsidRPr="00445085" w:rsidRDefault="00014052" w:rsidP="00014052">
      <w:pPr>
        <w:pStyle w:val="Prrafodelista"/>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Ejecución del Plan Castor Fase I.</w:t>
      </w:r>
    </w:p>
    <w:p w14:paraId="3F759B58" w14:textId="1920FCAD" w:rsidR="00014052" w:rsidRPr="00EE7559" w:rsidRDefault="00014052" w:rsidP="00014052">
      <w:pPr>
        <w:pStyle w:val="Prrafodelista"/>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Convocatoria a las Comunidades para formar comisiones en las zonas más vulnerables dentro del municipio.</w:t>
      </w:r>
    </w:p>
    <w:p w14:paraId="1DD54ED8" w14:textId="77777777" w:rsidR="00014052" w:rsidRPr="00EE7559" w:rsidRDefault="00014052" w:rsidP="00014052">
      <w:pPr>
        <w:pStyle w:val="Prrafodelista"/>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Atención ante desastres.</w:t>
      </w:r>
    </w:p>
    <w:p w14:paraId="1B3E8013" w14:textId="77777777" w:rsidR="00014052" w:rsidRDefault="00014052" w:rsidP="00014052">
      <w:pPr>
        <w:pStyle w:val="Prrafodelista"/>
        <w:numPr>
          <w:ilvl w:val="0"/>
          <w:numId w:val="15"/>
        </w:numPr>
        <w:spacing w:line="360" w:lineRule="auto"/>
        <w:jc w:val="both"/>
        <w:rPr>
          <w:rFonts w:ascii="Times New Roman" w:hAnsi="Times New Roman" w:cs="Times New Roman"/>
          <w:sz w:val="24"/>
          <w:szCs w:val="24"/>
        </w:rPr>
      </w:pPr>
      <w:r w:rsidRPr="00EE7559">
        <w:rPr>
          <w:rFonts w:ascii="Times New Roman" w:hAnsi="Times New Roman" w:cs="Times New Roman"/>
          <w:sz w:val="24"/>
          <w:szCs w:val="24"/>
        </w:rPr>
        <w:t xml:space="preserve">Apoyar algunos proyectos </w:t>
      </w:r>
      <w:r>
        <w:rPr>
          <w:rFonts w:ascii="Times New Roman" w:hAnsi="Times New Roman" w:cs="Times New Roman"/>
          <w:sz w:val="24"/>
          <w:szCs w:val="24"/>
        </w:rPr>
        <w:t>pequeños con fondos provenientes del FODES, para ejecutarlos directamente por la Alcaldía Municipal.</w:t>
      </w:r>
    </w:p>
    <w:p w14:paraId="47C416F1" w14:textId="77777777" w:rsidR="00014052" w:rsidRDefault="00014052" w:rsidP="00014052">
      <w:pPr>
        <w:pStyle w:val="Prrafodelist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Reunión de carácter inter institucional para la ejecución del Plan Anual 2020.</w:t>
      </w:r>
    </w:p>
    <w:p w14:paraId="48B104AD" w14:textId="77777777" w:rsidR="00014052" w:rsidRDefault="00014052" w:rsidP="00014052">
      <w:pPr>
        <w:pStyle w:val="Prrafodelista"/>
        <w:numPr>
          <w:ilvl w:val="0"/>
          <w:numId w:val="15"/>
        </w:numPr>
        <w:spacing w:line="360" w:lineRule="auto"/>
        <w:jc w:val="both"/>
        <w:rPr>
          <w:rFonts w:ascii="Times New Roman" w:hAnsi="Times New Roman" w:cs="Times New Roman"/>
          <w:sz w:val="24"/>
          <w:szCs w:val="24"/>
        </w:rPr>
      </w:pPr>
      <w:bookmarkStart w:id="0" w:name="_Hlk39219387"/>
      <w:r>
        <w:rPr>
          <w:rFonts w:ascii="Times New Roman" w:hAnsi="Times New Roman" w:cs="Times New Roman"/>
          <w:sz w:val="24"/>
          <w:szCs w:val="24"/>
        </w:rPr>
        <w:t>Permanente apoyo a diferentes hechos que provoquen daños a la población del Municipio.</w:t>
      </w:r>
    </w:p>
    <w:bookmarkEnd w:id="0"/>
    <w:p w14:paraId="4A0D349E" w14:textId="77777777" w:rsidR="00014052" w:rsidRDefault="00014052" w:rsidP="00014052">
      <w:pPr>
        <w:pStyle w:val="Prrafodelista"/>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Inspecciones de verificación de mitigación de desastres.</w:t>
      </w:r>
    </w:p>
    <w:p w14:paraId="18E04E34" w14:textId="73B8B519" w:rsidR="00014052" w:rsidRDefault="00014052" w:rsidP="00014052">
      <w:pPr>
        <w:pStyle w:val="Prrafodelista"/>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Realizar las gestiones pertinentes y necesarias para fondos de diferentes fuentes financieras.</w:t>
      </w:r>
    </w:p>
    <w:p w14:paraId="10087114" w14:textId="5D5B8005" w:rsidR="00014052" w:rsidRDefault="00014052" w:rsidP="00014052">
      <w:pPr>
        <w:spacing w:line="360" w:lineRule="auto"/>
        <w:rPr>
          <w:rFonts w:ascii="Times New Roman" w:hAnsi="Times New Roman" w:cs="Times New Roman"/>
          <w:sz w:val="24"/>
          <w:szCs w:val="24"/>
        </w:rPr>
      </w:pPr>
    </w:p>
    <w:p w14:paraId="1A4B1B02" w14:textId="4E57D160" w:rsidR="00014052" w:rsidRDefault="00014052" w:rsidP="00014052">
      <w:pPr>
        <w:spacing w:line="360" w:lineRule="auto"/>
        <w:rPr>
          <w:rFonts w:ascii="Times New Roman" w:hAnsi="Times New Roman" w:cs="Times New Roman"/>
          <w:sz w:val="24"/>
          <w:szCs w:val="24"/>
        </w:rPr>
      </w:pPr>
    </w:p>
    <w:p w14:paraId="1A082BD1" w14:textId="46859F88" w:rsidR="00014052" w:rsidRDefault="00014052" w:rsidP="00014052">
      <w:pPr>
        <w:spacing w:line="360" w:lineRule="auto"/>
        <w:rPr>
          <w:rFonts w:ascii="Times New Roman" w:hAnsi="Times New Roman" w:cs="Times New Roman"/>
          <w:sz w:val="24"/>
          <w:szCs w:val="24"/>
        </w:rPr>
      </w:pPr>
    </w:p>
    <w:p w14:paraId="1DBE8C6F" w14:textId="30319E8F" w:rsidR="00014052" w:rsidRPr="00014052" w:rsidRDefault="00014052" w:rsidP="00DB090F">
      <w:pPr>
        <w:tabs>
          <w:tab w:val="left" w:pos="3708"/>
        </w:tabs>
        <w:spacing w:line="360" w:lineRule="auto"/>
        <w:rPr>
          <w:rFonts w:ascii="Times New Roman" w:hAnsi="Times New Roman" w:cs="Times New Roman"/>
          <w:sz w:val="24"/>
          <w:szCs w:val="24"/>
        </w:rPr>
      </w:pPr>
    </w:p>
    <w:p w14:paraId="4DCD623A" w14:textId="79D2F38C" w:rsidR="009A65D8" w:rsidRDefault="00014052" w:rsidP="00014052">
      <w:pPr>
        <w:spacing w:line="360" w:lineRule="auto"/>
        <w:rPr>
          <w:rFonts w:ascii="Times New Roman" w:hAnsi="Times New Roman" w:cs="Times New Roman"/>
          <w:b/>
          <w:bCs/>
          <w:sz w:val="24"/>
          <w:szCs w:val="24"/>
        </w:rPr>
      </w:pPr>
      <w:r w:rsidRPr="00014052">
        <w:rPr>
          <w:rFonts w:ascii="Times New Roman" w:hAnsi="Times New Roman" w:cs="Times New Roman"/>
          <w:b/>
          <w:bCs/>
          <w:sz w:val="24"/>
          <w:szCs w:val="24"/>
        </w:rPr>
        <w:lastRenderedPageBreak/>
        <w:t>Actividades ejecutadas</w:t>
      </w:r>
      <w:r>
        <w:rPr>
          <w:rFonts w:ascii="Times New Roman" w:hAnsi="Times New Roman" w:cs="Times New Roman"/>
          <w:b/>
          <w:bCs/>
          <w:sz w:val="24"/>
          <w:szCs w:val="24"/>
        </w:rPr>
        <w:t xml:space="preserve"> por la Unidad de Gestión de Riesgo </w:t>
      </w:r>
      <w:r w:rsidRPr="00014052">
        <w:rPr>
          <w:rFonts w:ascii="Times New Roman" w:hAnsi="Times New Roman" w:cs="Times New Roman"/>
          <w:b/>
          <w:bCs/>
          <w:sz w:val="24"/>
          <w:szCs w:val="24"/>
        </w:rPr>
        <w:t xml:space="preserve">durante el mes de marzo debido a la Emergencia Nacional </w:t>
      </w:r>
      <w:r>
        <w:rPr>
          <w:rFonts w:ascii="Times New Roman" w:hAnsi="Times New Roman" w:cs="Times New Roman"/>
          <w:b/>
          <w:bCs/>
          <w:sz w:val="24"/>
          <w:szCs w:val="24"/>
        </w:rPr>
        <w:t>COVID-19.</w:t>
      </w:r>
    </w:p>
    <w:p w14:paraId="2CD6358D" w14:textId="77777777" w:rsidR="009A65D8" w:rsidRDefault="009A65D8" w:rsidP="00014052">
      <w:pPr>
        <w:spacing w:line="360" w:lineRule="auto"/>
        <w:rPr>
          <w:rFonts w:ascii="Times New Roman" w:hAnsi="Times New Roman" w:cs="Times New Roman"/>
          <w:b/>
          <w:bCs/>
          <w:sz w:val="24"/>
          <w:szCs w:val="24"/>
        </w:rPr>
      </w:pPr>
    </w:p>
    <w:tbl>
      <w:tblPr>
        <w:tblStyle w:val="Tablaconcuadrcula"/>
        <w:tblW w:w="9889" w:type="dxa"/>
        <w:tblLook w:val="04A0" w:firstRow="1" w:lastRow="0" w:firstColumn="1" w:lastColumn="0" w:noHBand="0" w:noVBand="1"/>
      </w:tblPr>
      <w:tblGrid>
        <w:gridCol w:w="534"/>
        <w:gridCol w:w="5244"/>
        <w:gridCol w:w="2127"/>
        <w:gridCol w:w="1984"/>
      </w:tblGrid>
      <w:tr w:rsidR="00685CC3" w14:paraId="32BE7ED9" w14:textId="1A955E6F" w:rsidTr="00685CC3">
        <w:tc>
          <w:tcPr>
            <w:tcW w:w="534" w:type="dxa"/>
          </w:tcPr>
          <w:p w14:paraId="31A9DD3F" w14:textId="2B09CE57" w:rsidR="00685CC3" w:rsidRPr="009A65D8" w:rsidRDefault="00685CC3" w:rsidP="009A65D8">
            <w:pPr>
              <w:spacing w:line="36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N</w:t>
            </w:r>
            <w:r>
              <w:rPr>
                <w:rFonts w:ascii="Times New Roman" w:hAnsi="Times New Roman" w:cs="Times New Roman"/>
                <w:b/>
                <w:bCs/>
                <w:sz w:val="24"/>
                <w:szCs w:val="24"/>
                <w:vertAlign w:val="superscript"/>
              </w:rPr>
              <w:t>0</w:t>
            </w:r>
          </w:p>
        </w:tc>
        <w:tc>
          <w:tcPr>
            <w:tcW w:w="5244" w:type="dxa"/>
          </w:tcPr>
          <w:p w14:paraId="5C998C3B" w14:textId="717D1385" w:rsidR="00685CC3" w:rsidRDefault="00685CC3" w:rsidP="009A65D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Actividad Realizada</w:t>
            </w:r>
          </w:p>
        </w:tc>
        <w:tc>
          <w:tcPr>
            <w:tcW w:w="2127" w:type="dxa"/>
          </w:tcPr>
          <w:p w14:paraId="09A5A52E" w14:textId="1CFDA595" w:rsidR="00685CC3" w:rsidRDefault="00685CC3" w:rsidP="009A65D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Fecha</w:t>
            </w:r>
          </w:p>
        </w:tc>
        <w:tc>
          <w:tcPr>
            <w:tcW w:w="1984" w:type="dxa"/>
          </w:tcPr>
          <w:p w14:paraId="6F5491FA" w14:textId="2E30C1FE" w:rsidR="00685CC3" w:rsidRDefault="00685CC3" w:rsidP="009A65D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Resultado</w:t>
            </w:r>
          </w:p>
        </w:tc>
      </w:tr>
      <w:tr w:rsidR="00685CC3" w14:paraId="626085F6" w14:textId="1A7112DE" w:rsidTr="00685CC3">
        <w:tc>
          <w:tcPr>
            <w:tcW w:w="534" w:type="dxa"/>
          </w:tcPr>
          <w:p w14:paraId="511519F5" w14:textId="7AD48836"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w:t>
            </w:r>
          </w:p>
        </w:tc>
        <w:tc>
          <w:tcPr>
            <w:tcW w:w="5244" w:type="dxa"/>
          </w:tcPr>
          <w:p w14:paraId="31919EA7" w14:textId="4D297FA4" w:rsidR="00685CC3" w:rsidRPr="001B59E4" w:rsidRDefault="00685CC3" w:rsidP="001B59E4">
            <w:pPr>
              <w:spacing w:line="360" w:lineRule="auto"/>
              <w:jc w:val="both"/>
              <w:rPr>
                <w:rFonts w:ascii="Times New Roman" w:hAnsi="Times New Roman" w:cs="Times New Roman"/>
                <w:sz w:val="24"/>
                <w:szCs w:val="24"/>
              </w:rPr>
            </w:pPr>
            <w:r w:rsidRPr="001B59E4">
              <w:rPr>
                <w:rFonts w:ascii="Times New Roman" w:hAnsi="Times New Roman" w:cs="Times New Roman"/>
                <w:sz w:val="24"/>
                <w:szCs w:val="24"/>
              </w:rPr>
              <w:t>Reunión de la Comisión Departamental de Protección Civil, seguimiento a las acciones por Alerta Amarilla por Coronavirus.</w:t>
            </w:r>
          </w:p>
        </w:tc>
        <w:tc>
          <w:tcPr>
            <w:tcW w:w="2127" w:type="dxa"/>
          </w:tcPr>
          <w:p w14:paraId="3A802D8E" w14:textId="238BC888" w:rsidR="00685CC3" w:rsidRPr="001B59E4" w:rsidRDefault="00685CC3" w:rsidP="001B59E4">
            <w:pPr>
              <w:spacing w:line="360" w:lineRule="auto"/>
              <w:jc w:val="center"/>
              <w:rPr>
                <w:rFonts w:ascii="Times New Roman" w:hAnsi="Times New Roman" w:cs="Times New Roman"/>
                <w:sz w:val="24"/>
                <w:szCs w:val="24"/>
              </w:rPr>
            </w:pPr>
            <w:r w:rsidRPr="001B59E4">
              <w:rPr>
                <w:rFonts w:ascii="Times New Roman" w:hAnsi="Times New Roman" w:cs="Times New Roman"/>
                <w:sz w:val="24"/>
                <w:szCs w:val="24"/>
              </w:rPr>
              <w:t>11-03-2020</w:t>
            </w:r>
          </w:p>
        </w:tc>
        <w:tc>
          <w:tcPr>
            <w:tcW w:w="1984" w:type="dxa"/>
          </w:tcPr>
          <w:p w14:paraId="7EED899D" w14:textId="3FAB3C5C" w:rsidR="00685CC3" w:rsidRPr="001B59E4" w:rsidRDefault="001C13DD" w:rsidP="001C13DD">
            <w:pPr>
              <w:spacing w:line="360" w:lineRule="auto"/>
              <w:jc w:val="both"/>
              <w:rPr>
                <w:rFonts w:ascii="Times New Roman" w:hAnsi="Times New Roman" w:cs="Times New Roman"/>
                <w:sz w:val="24"/>
                <w:szCs w:val="24"/>
              </w:rPr>
            </w:pPr>
            <w:r>
              <w:rPr>
                <w:rFonts w:ascii="Times New Roman" w:hAnsi="Times New Roman" w:cs="Times New Roman"/>
                <w:sz w:val="24"/>
                <w:szCs w:val="24"/>
              </w:rPr>
              <w:t>La Alcaldía Municipal de Santa Ana realizo la campaña de prevención del Coronavirus.</w:t>
            </w:r>
          </w:p>
        </w:tc>
      </w:tr>
      <w:tr w:rsidR="00685CC3" w14:paraId="7B3BAB82" w14:textId="79C54A5C" w:rsidTr="00685CC3">
        <w:tc>
          <w:tcPr>
            <w:tcW w:w="534" w:type="dxa"/>
          </w:tcPr>
          <w:p w14:paraId="2C00255B" w14:textId="467A7362"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2</w:t>
            </w:r>
          </w:p>
        </w:tc>
        <w:tc>
          <w:tcPr>
            <w:tcW w:w="5244" w:type="dxa"/>
          </w:tcPr>
          <w:p w14:paraId="1CA5D89F" w14:textId="4D37E13E" w:rsidR="00685CC3" w:rsidRPr="00C2732B" w:rsidRDefault="00685CC3" w:rsidP="001B59E4">
            <w:pPr>
              <w:spacing w:line="360" w:lineRule="auto"/>
              <w:jc w:val="both"/>
              <w:rPr>
                <w:rFonts w:ascii="Times New Roman" w:hAnsi="Times New Roman" w:cs="Times New Roman"/>
                <w:sz w:val="24"/>
                <w:szCs w:val="24"/>
              </w:rPr>
            </w:pPr>
            <w:r>
              <w:rPr>
                <w:rFonts w:ascii="Times New Roman" w:hAnsi="Times New Roman" w:cs="Times New Roman"/>
                <w:sz w:val="24"/>
                <w:szCs w:val="24"/>
              </w:rPr>
              <w:t>Reunión en el Salón PLAMADUR de las instalaciones de la Alcaldía Municipal, para tratar el Decreto Ejecutivo N</w:t>
            </w:r>
            <w:r>
              <w:rPr>
                <w:rFonts w:ascii="Times New Roman" w:hAnsi="Times New Roman" w:cs="Times New Roman"/>
                <w:sz w:val="24"/>
                <w:szCs w:val="24"/>
                <w:vertAlign w:val="superscript"/>
              </w:rPr>
              <w:t xml:space="preserve">0 </w:t>
            </w:r>
            <w:r>
              <w:rPr>
                <w:rFonts w:ascii="Times New Roman" w:hAnsi="Times New Roman" w:cs="Times New Roman"/>
                <w:sz w:val="24"/>
                <w:szCs w:val="24"/>
              </w:rPr>
              <w:t>13 por evolución del COVID-19.</w:t>
            </w:r>
          </w:p>
        </w:tc>
        <w:tc>
          <w:tcPr>
            <w:tcW w:w="2127" w:type="dxa"/>
          </w:tcPr>
          <w:p w14:paraId="217406F5" w14:textId="5B1846EE" w:rsidR="00685CC3" w:rsidRPr="00C2732B" w:rsidRDefault="00685CC3" w:rsidP="001B59E4">
            <w:pPr>
              <w:spacing w:line="360" w:lineRule="auto"/>
              <w:jc w:val="center"/>
              <w:rPr>
                <w:rFonts w:ascii="Times New Roman" w:hAnsi="Times New Roman" w:cs="Times New Roman"/>
                <w:sz w:val="24"/>
                <w:szCs w:val="24"/>
              </w:rPr>
            </w:pPr>
            <w:r w:rsidRPr="00C2732B">
              <w:rPr>
                <w:rFonts w:ascii="Times New Roman" w:hAnsi="Times New Roman" w:cs="Times New Roman"/>
                <w:sz w:val="24"/>
                <w:szCs w:val="24"/>
              </w:rPr>
              <w:t>12-03-2020</w:t>
            </w:r>
          </w:p>
        </w:tc>
        <w:tc>
          <w:tcPr>
            <w:tcW w:w="1984" w:type="dxa"/>
          </w:tcPr>
          <w:p w14:paraId="20C2B538" w14:textId="2CD9AB53" w:rsidR="00685CC3" w:rsidRPr="001C13DD" w:rsidRDefault="001C13DD" w:rsidP="001C13DD">
            <w:pPr>
              <w:spacing w:line="360" w:lineRule="auto"/>
              <w:jc w:val="both"/>
              <w:rPr>
                <w:rFonts w:ascii="Times New Roman" w:hAnsi="Times New Roman" w:cs="Times New Roman"/>
                <w:sz w:val="24"/>
                <w:szCs w:val="24"/>
              </w:rPr>
            </w:pPr>
            <w:r>
              <w:rPr>
                <w:rFonts w:ascii="Times New Roman" w:hAnsi="Times New Roman" w:cs="Times New Roman"/>
                <w:sz w:val="24"/>
                <w:szCs w:val="24"/>
              </w:rPr>
              <w:t>Cumplimiento a los lineamientos que indica el Decreto Ejecutivo N</w:t>
            </w:r>
            <w:r>
              <w:rPr>
                <w:rFonts w:ascii="Times New Roman" w:hAnsi="Times New Roman" w:cs="Times New Roman"/>
                <w:sz w:val="24"/>
                <w:szCs w:val="24"/>
                <w:vertAlign w:val="superscript"/>
              </w:rPr>
              <w:t xml:space="preserve">0 </w:t>
            </w:r>
            <w:r>
              <w:rPr>
                <w:rFonts w:ascii="Times New Roman" w:hAnsi="Times New Roman" w:cs="Times New Roman"/>
                <w:sz w:val="24"/>
                <w:szCs w:val="24"/>
              </w:rPr>
              <w:t>13.</w:t>
            </w:r>
          </w:p>
        </w:tc>
      </w:tr>
      <w:tr w:rsidR="00685CC3" w14:paraId="218E43D6" w14:textId="68AEDA51" w:rsidTr="00685CC3">
        <w:tc>
          <w:tcPr>
            <w:tcW w:w="534" w:type="dxa"/>
          </w:tcPr>
          <w:p w14:paraId="62482CDD" w14:textId="62A94281"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3</w:t>
            </w:r>
          </w:p>
        </w:tc>
        <w:tc>
          <w:tcPr>
            <w:tcW w:w="5244" w:type="dxa"/>
          </w:tcPr>
          <w:p w14:paraId="05EE04B0" w14:textId="72CFC3F4" w:rsidR="00685CC3" w:rsidRDefault="00685CC3" w:rsidP="001B59E4">
            <w:pPr>
              <w:spacing w:line="360" w:lineRule="auto"/>
              <w:jc w:val="both"/>
              <w:rPr>
                <w:rFonts w:ascii="Times New Roman" w:hAnsi="Times New Roman" w:cs="Times New Roman"/>
                <w:sz w:val="24"/>
                <w:szCs w:val="24"/>
              </w:rPr>
            </w:pPr>
            <w:r>
              <w:rPr>
                <w:rFonts w:ascii="Times New Roman" w:hAnsi="Times New Roman" w:cs="Times New Roman"/>
                <w:sz w:val="24"/>
                <w:szCs w:val="24"/>
              </w:rPr>
              <w:t>Convocatoria a través de correos electrónicos a iglesias, ONGS y transportistas para que asistieran a la reunión para el análisis del coronavirus.</w:t>
            </w:r>
          </w:p>
        </w:tc>
        <w:tc>
          <w:tcPr>
            <w:tcW w:w="2127" w:type="dxa"/>
          </w:tcPr>
          <w:p w14:paraId="173684B8" w14:textId="434DDADE" w:rsidR="00685CC3" w:rsidRPr="00C2732B" w:rsidRDefault="00685CC3" w:rsidP="001B59E4">
            <w:pPr>
              <w:spacing w:line="360" w:lineRule="auto"/>
              <w:jc w:val="center"/>
              <w:rPr>
                <w:rFonts w:ascii="Times New Roman" w:hAnsi="Times New Roman" w:cs="Times New Roman"/>
                <w:sz w:val="24"/>
                <w:szCs w:val="24"/>
              </w:rPr>
            </w:pPr>
            <w:r>
              <w:rPr>
                <w:rFonts w:ascii="Times New Roman" w:hAnsi="Times New Roman" w:cs="Times New Roman"/>
                <w:sz w:val="24"/>
                <w:szCs w:val="24"/>
              </w:rPr>
              <w:t>12-03-2020</w:t>
            </w:r>
          </w:p>
        </w:tc>
        <w:tc>
          <w:tcPr>
            <w:tcW w:w="1984" w:type="dxa"/>
          </w:tcPr>
          <w:p w14:paraId="16FA3F61" w14:textId="5B393050" w:rsidR="00685CC3" w:rsidRDefault="001C13DD" w:rsidP="001C13DD">
            <w:pPr>
              <w:spacing w:line="360" w:lineRule="auto"/>
              <w:jc w:val="both"/>
              <w:rPr>
                <w:rFonts w:ascii="Times New Roman" w:hAnsi="Times New Roman" w:cs="Times New Roman"/>
                <w:sz w:val="24"/>
                <w:szCs w:val="24"/>
              </w:rPr>
            </w:pPr>
            <w:r>
              <w:rPr>
                <w:rFonts w:ascii="Times New Roman" w:hAnsi="Times New Roman" w:cs="Times New Roman"/>
                <w:sz w:val="24"/>
                <w:szCs w:val="24"/>
              </w:rPr>
              <w:t>Se obtuvo asistencia de representantes de lideres religiosas para que esta información fuera trasmitida a los demás integrantes de las iglesias, ONGS.</w:t>
            </w:r>
          </w:p>
        </w:tc>
      </w:tr>
      <w:tr w:rsidR="00685CC3" w14:paraId="4B1F5260" w14:textId="195E1993" w:rsidTr="00685CC3">
        <w:tc>
          <w:tcPr>
            <w:tcW w:w="534" w:type="dxa"/>
          </w:tcPr>
          <w:p w14:paraId="6B92D51C" w14:textId="126928C8"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4</w:t>
            </w:r>
          </w:p>
        </w:tc>
        <w:tc>
          <w:tcPr>
            <w:tcW w:w="5244" w:type="dxa"/>
          </w:tcPr>
          <w:p w14:paraId="7B06837C" w14:textId="3D9F10B8" w:rsidR="00685CC3" w:rsidRPr="001B59E4"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Convocatoria a través de correos electrónicos a las instituciones de primera respuesta y también a la Policía Nacional Civil.</w:t>
            </w:r>
          </w:p>
        </w:tc>
        <w:tc>
          <w:tcPr>
            <w:tcW w:w="2127" w:type="dxa"/>
          </w:tcPr>
          <w:p w14:paraId="43EF370A" w14:textId="2906988F" w:rsidR="00685CC3" w:rsidRPr="00C2732B" w:rsidRDefault="00685CC3" w:rsidP="00C2732B">
            <w:pPr>
              <w:spacing w:line="360" w:lineRule="auto"/>
              <w:jc w:val="center"/>
              <w:rPr>
                <w:rFonts w:ascii="Times New Roman" w:hAnsi="Times New Roman" w:cs="Times New Roman"/>
                <w:sz w:val="24"/>
                <w:szCs w:val="24"/>
              </w:rPr>
            </w:pPr>
            <w:r>
              <w:rPr>
                <w:rFonts w:ascii="Times New Roman" w:hAnsi="Times New Roman" w:cs="Times New Roman"/>
                <w:sz w:val="24"/>
                <w:szCs w:val="24"/>
              </w:rPr>
              <w:t>12-03-2020</w:t>
            </w:r>
          </w:p>
        </w:tc>
        <w:tc>
          <w:tcPr>
            <w:tcW w:w="1984" w:type="dxa"/>
          </w:tcPr>
          <w:p w14:paraId="4A07CBC2" w14:textId="2B3E34D7" w:rsidR="00685CC3" w:rsidRDefault="001C13DD" w:rsidP="001C13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obtuvo asistencia de varios representantes </w:t>
            </w:r>
            <w:r>
              <w:rPr>
                <w:rFonts w:ascii="Times New Roman" w:hAnsi="Times New Roman" w:cs="Times New Roman"/>
                <w:sz w:val="24"/>
                <w:szCs w:val="24"/>
              </w:rPr>
              <w:lastRenderedPageBreak/>
              <w:t>para dar a conocer medidas a tomar por el COVID-19.</w:t>
            </w:r>
          </w:p>
        </w:tc>
      </w:tr>
      <w:tr w:rsidR="00685CC3" w14:paraId="79ED6626" w14:textId="2820A386" w:rsidTr="00685CC3">
        <w:tc>
          <w:tcPr>
            <w:tcW w:w="534" w:type="dxa"/>
          </w:tcPr>
          <w:p w14:paraId="0BA7FB41" w14:textId="674E32EE"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lastRenderedPageBreak/>
              <w:t>5</w:t>
            </w:r>
          </w:p>
        </w:tc>
        <w:tc>
          <w:tcPr>
            <w:tcW w:w="5244" w:type="dxa"/>
          </w:tcPr>
          <w:p w14:paraId="465E9FF0" w14:textId="7D911280" w:rsidR="00685CC3" w:rsidRPr="001B59E4"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Reunión de la Comisión Departamental de Protección Civil Santa Ana por alerta roja por COVID-19.</w:t>
            </w:r>
          </w:p>
        </w:tc>
        <w:tc>
          <w:tcPr>
            <w:tcW w:w="2127" w:type="dxa"/>
          </w:tcPr>
          <w:p w14:paraId="372AA449" w14:textId="6BBF1E42" w:rsidR="00685CC3" w:rsidRPr="00C2732B" w:rsidRDefault="00685CC3" w:rsidP="00DE1AFA">
            <w:pPr>
              <w:spacing w:line="360" w:lineRule="auto"/>
              <w:jc w:val="center"/>
              <w:rPr>
                <w:rFonts w:ascii="Times New Roman" w:hAnsi="Times New Roman" w:cs="Times New Roman"/>
                <w:sz w:val="24"/>
                <w:szCs w:val="24"/>
              </w:rPr>
            </w:pPr>
            <w:r>
              <w:rPr>
                <w:rFonts w:ascii="Times New Roman" w:hAnsi="Times New Roman" w:cs="Times New Roman"/>
                <w:sz w:val="24"/>
                <w:szCs w:val="24"/>
              </w:rPr>
              <w:t>13-03-2020</w:t>
            </w:r>
          </w:p>
        </w:tc>
        <w:tc>
          <w:tcPr>
            <w:tcW w:w="1984" w:type="dxa"/>
          </w:tcPr>
          <w:p w14:paraId="072E218D" w14:textId="1D57A737" w:rsidR="00685CC3" w:rsidRDefault="009858B0" w:rsidP="009858B0">
            <w:pPr>
              <w:spacing w:line="360" w:lineRule="auto"/>
              <w:jc w:val="both"/>
              <w:rPr>
                <w:rFonts w:ascii="Times New Roman" w:hAnsi="Times New Roman" w:cs="Times New Roman"/>
                <w:sz w:val="24"/>
                <w:szCs w:val="24"/>
              </w:rPr>
            </w:pPr>
            <w:r>
              <w:rPr>
                <w:rFonts w:ascii="Times New Roman" w:hAnsi="Times New Roman" w:cs="Times New Roman"/>
                <w:sz w:val="24"/>
                <w:szCs w:val="24"/>
              </w:rPr>
              <w:t>Seguimiento a la Emergencia COVID-19.</w:t>
            </w:r>
          </w:p>
        </w:tc>
      </w:tr>
      <w:tr w:rsidR="00685CC3" w14:paraId="5379ADF7" w14:textId="0FC9D7D9" w:rsidTr="00685CC3">
        <w:tc>
          <w:tcPr>
            <w:tcW w:w="534" w:type="dxa"/>
          </w:tcPr>
          <w:p w14:paraId="2374B3A5" w14:textId="3E04D018"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6</w:t>
            </w:r>
          </w:p>
        </w:tc>
        <w:tc>
          <w:tcPr>
            <w:tcW w:w="5244" w:type="dxa"/>
          </w:tcPr>
          <w:p w14:paraId="4F1C93E3" w14:textId="2EC9357E" w:rsidR="00685CC3" w:rsidRPr="001B59E4"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Reunión para la activación de albergue Ciudad Mujer Santa Ana.</w:t>
            </w:r>
          </w:p>
        </w:tc>
        <w:tc>
          <w:tcPr>
            <w:tcW w:w="2127" w:type="dxa"/>
          </w:tcPr>
          <w:p w14:paraId="1662483B" w14:textId="57E2A617" w:rsidR="00685CC3" w:rsidRPr="00C2732B" w:rsidRDefault="00685CC3" w:rsidP="00DE1AFA">
            <w:pPr>
              <w:spacing w:line="360" w:lineRule="auto"/>
              <w:jc w:val="center"/>
              <w:rPr>
                <w:rFonts w:ascii="Times New Roman" w:hAnsi="Times New Roman" w:cs="Times New Roman"/>
                <w:sz w:val="24"/>
                <w:szCs w:val="24"/>
              </w:rPr>
            </w:pPr>
            <w:r>
              <w:rPr>
                <w:rFonts w:ascii="Times New Roman" w:hAnsi="Times New Roman" w:cs="Times New Roman"/>
                <w:sz w:val="24"/>
                <w:szCs w:val="24"/>
              </w:rPr>
              <w:t>14-03-2020</w:t>
            </w:r>
          </w:p>
        </w:tc>
        <w:tc>
          <w:tcPr>
            <w:tcW w:w="1984" w:type="dxa"/>
          </w:tcPr>
          <w:p w14:paraId="4D6A4718" w14:textId="30865150" w:rsidR="00685CC3" w:rsidRDefault="009858B0" w:rsidP="0099082C">
            <w:pPr>
              <w:spacing w:line="360" w:lineRule="auto"/>
              <w:jc w:val="both"/>
              <w:rPr>
                <w:rFonts w:ascii="Times New Roman" w:hAnsi="Times New Roman" w:cs="Times New Roman"/>
                <w:sz w:val="24"/>
                <w:szCs w:val="24"/>
              </w:rPr>
            </w:pPr>
            <w:r>
              <w:rPr>
                <w:rFonts w:ascii="Times New Roman" w:hAnsi="Times New Roman" w:cs="Times New Roman"/>
                <w:sz w:val="24"/>
                <w:szCs w:val="24"/>
              </w:rPr>
              <w:t>Seguimiento a la Emergencia COVID-19.</w:t>
            </w:r>
          </w:p>
        </w:tc>
      </w:tr>
      <w:tr w:rsidR="00685CC3" w14:paraId="31D67770" w14:textId="01364475" w:rsidTr="00685CC3">
        <w:tc>
          <w:tcPr>
            <w:tcW w:w="534" w:type="dxa"/>
          </w:tcPr>
          <w:p w14:paraId="7E13AED9" w14:textId="59AFF751"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7</w:t>
            </w:r>
          </w:p>
        </w:tc>
        <w:tc>
          <w:tcPr>
            <w:tcW w:w="5244" w:type="dxa"/>
          </w:tcPr>
          <w:p w14:paraId="5427BE08" w14:textId="691AA286" w:rsidR="00685CC3" w:rsidRPr="001B59E4"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Reunión de la Comisión Departamental de Protección Civil para el seguimiento del COVID-19.</w:t>
            </w:r>
          </w:p>
        </w:tc>
        <w:tc>
          <w:tcPr>
            <w:tcW w:w="2127" w:type="dxa"/>
          </w:tcPr>
          <w:p w14:paraId="13B214D9" w14:textId="6AC57BC2" w:rsidR="00685CC3" w:rsidRPr="00C2732B" w:rsidRDefault="00685CC3" w:rsidP="00A81D8A">
            <w:pPr>
              <w:spacing w:line="360" w:lineRule="auto"/>
              <w:jc w:val="center"/>
              <w:rPr>
                <w:rFonts w:ascii="Times New Roman" w:hAnsi="Times New Roman" w:cs="Times New Roman"/>
                <w:sz w:val="24"/>
                <w:szCs w:val="24"/>
              </w:rPr>
            </w:pPr>
            <w:r>
              <w:rPr>
                <w:rFonts w:ascii="Times New Roman" w:hAnsi="Times New Roman" w:cs="Times New Roman"/>
                <w:sz w:val="24"/>
                <w:szCs w:val="24"/>
              </w:rPr>
              <w:t>14-03-2020</w:t>
            </w:r>
          </w:p>
        </w:tc>
        <w:tc>
          <w:tcPr>
            <w:tcW w:w="1984" w:type="dxa"/>
          </w:tcPr>
          <w:p w14:paraId="19ECDCBA" w14:textId="2BEA269B" w:rsidR="00685CC3" w:rsidRDefault="009858B0" w:rsidP="009858B0">
            <w:pPr>
              <w:spacing w:line="360" w:lineRule="auto"/>
              <w:jc w:val="both"/>
              <w:rPr>
                <w:rFonts w:ascii="Times New Roman" w:hAnsi="Times New Roman" w:cs="Times New Roman"/>
                <w:sz w:val="24"/>
                <w:szCs w:val="24"/>
              </w:rPr>
            </w:pPr>
            <w:r>
              <w:rPr>
                <w:rFonts w:ascii="Times New Roman" w:hAnsi="Times New Roman" w:cs="Times New Roman"/>
                <w:sz w:val="24"/>
                <w:szCs w:val="24"/>
              </w:rPr>
              <w:t>Seguimiento a la Emergencia COVID-19.</w:t>
            </w:r>
          </w:p>
        </w:tc>
      </w:tr>
      <w:tr w:rsidR="00685CC3" w14:paraId="17BE28EF" w14:textId="2EDC8318" w:rsidTr="00685CC3">
        <w:tc>
          <w:tcPr>
            <w:tcW w:w="534" w:type="dxa"/>
          </w:tcPr>
          <w:p w14:paraId="37156852" w14:textId="4EAFCD05"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8</w:t>
            </w:r>
          </w:p>
        </w:tc>
        <w:tc>
          <w:tcPr>
            <w:tcW w:w="5244" w:type="dxa"/>
          </w:tcPr>
          <w:p w14:paraId="4B4FF418" w14:textId="630EEFE9" w:rsidR="00685CC3"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Reunión en la Oficina Departamental de Protección Civil, para acordar el Centro de Operaciones de Emergencia Departamental.</w:t>
            </w:r>
          </w:p>
        </w:tc>
        <w:tc>
          <w:tcPr>
            <w:tcW w:w="2127" w:type="dxa"/>
          </w:tcPr>
          <w:p w14:paraId="5554228C" w14:textId="646ECFD0" w:rsidR="00685CC3" w:rsidRDefault="00685CC3" w:rsidP="00A81D8A">
            <w:pPr>
              <w:spacing w:line="360" w:lineRule="auto"/>
              <w:jc w:val="center"/>
              <w:rPr>
                <w:rFonts w:ascii="Times New Roman" w:hAnsi="Times New Roman" w:cs="Times New Roman"/>
                <w:sz w:val="24"/>
                <w:szCs w:val="24"/>
              </w:rPr>
            </w:pPr>
            <w:r>
              <w:rPr>
                <w:rFonts w:ascii="Times New Roman" w:hAnsi="Times New Roman" w:cs="Times New Roman"/>
                <w:sz w:val="24"/>
                <w:szCs w:val="24"/>
              </w:rPr>
              <w:t>15-03-2020</w:t>
            </w:r>
          </w:p>
        </w:tc>
        <w:tc>
          <w:tcPr>
            <w:tcW w:w="1984" w:type="dxa"/>
          </w:tcPr>
          <w:p w14:paraId="5C9E058C" w14:textId="1DA97CE6" w:rsidR="00685CC3" w:rsidRDefault="00444A89" w:rsidP="00444A89">
            <w:pPr>
              <w:spacing w:line="360" w:lineRule="auto"/>
              <w:jc w:val="both"/>
              <w:rPr>
                <w:rFonts w:ascii="Times New Roman" w:hAnsi="Times New Roman" w:cs="Times New Roman"/>
                <w:sz w:val="24"/>
                <w:szCs w:val="24"/>
              </w:rPr>
            </w:pPr>
            <w:r>
              <w:rPr>
                <w:rFonts w:ascii="Times New Roman" w:hAnsi="Times New Roman" w:cs="Times New Roman"/>
                <w:sz w:val="24"/>
                <w:szCs w:val="24"/>
              </w:rPr>
              <w:t>Activación de la Comisión Municipal de protección Civil.</w:t>
            </w:r>
          </w:p>
        </w:tc>
      </w:tr>
      <w:tr w:rsidR="00685CC3" w14:paraId="2D8524B1" w14:textId="3547BB8A" w:rsidTr="00685CC3">
        <w:tc>
          <w:tcPr>
            <w:tcW w:w="534" w:type="dxa"/>
          </w:tcPr>
          <w:p w14:paraId="0C5ACFBB" w14:textId="492FBD18"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9</w:t>
            </w:r>
          </w:p>
        </w:tc>
        <w:tc>
          <w:tcPr>
            <w:tcW w:w="5244" w:type="dxa"/>
          </w:tcPr>
          <w:p w14:paraId="12DFE96A" w14:textId="45B16734" w:rsidR="00685CC3"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Reunión de la Comisión Municipal de Protección Civil con las diferentes representantes de las Iglesias, ONGS e instituciones de primera respuesta.</w:t>
            </w:r>
          </w:p>
        </w:tc>
        <w:tc>
          <w:tcPr>
            <w:tcW w:w="2127" w:type="dxa"/>
          </w:tcPr>
          <w:p w14:paraId="330A4EFE" w14:textId="5B1114B9" w:rsidR="00685CC3" w:rsidRDefault="00685CC3" w:rsidP="00A81D8A">
            <w:pPr>
              <w:spacing w:line="360" w:lineRule="auto"/>
              <w:jc w:val="center"/>
              <w:rPr>
                <w:rFonts w:ascii="Times New Roman" w:hAnsi="Times New Roman" w:cs="Times New Roman"/>
                <w:sz w:val="24"/>
                <w:szCs w:val="24"/>
              </w:rPr>
            </w:pPr>
            <w:r>
              <w:rPr>
                <w:rFonts w:ascii="Times New Roman" w:hAnsi="Times New Roman" w:cs="Times New Roman"/>
                <w:sz w:val="24"/>
                <w:szCs w:val="24"/>
              </w:rPr>
              <w:t>17-03-2020</w:t>
            </w:r>
          </w:p>
        </w:tc>
        <w:tc>
          <w:tcPr>
            <w:tcW w:w="1984" w:type="dxa"/>
          </w:tcPr>
          <w:p w14:paraId="141665C1" w14:textId="58F19760" w:rsidR="00685CC3" w:rsidRDefault="009858B0" w:rsidP="009858B0">
            <w:pPr>
              <w:spacing w:line="360" w:lineRule="auto"/>
              <w:jc w:val="both"/>
              <w:rPr>
                <w:rFonts w:ascii="Times New Roman" w:hAnsi="Times New Roman" w:cs="Times New Roman"/>
                <w:sz w:val="24"/>
                <w:szCs w:val="24"/>
              </w:rPr>
            </w:pPr>
            <w:r>
              <w:rPr>
                <w:rFonts w:ascii="Times New Roman" w:hAnsi="Times New Roman" w:cs="Times New Roman"/>
                <w:sz w:val="24"/>
                <w:szCs w:val="24"/>
              </w:rPr>
              <w:t>Brindarle información pertinente sobre la pandemia COVID-19.</w:t>
            </w:r>
          </w:p>
          <w:p w14:paraId="1BF2800A" w14:textId="0CAAEB6D" w:rsidR="009858B0" w:rsidRPr="009858B0" w:rsidRDefault="009858B0" w:rsidP="009858B0">
            <w:pPr>
              <w:jc w:val="both"/>
              <w:rPr>
                <w:rFonts w:ascii="Times New Roman" w:hAnsi="Times New Roman" w:cs="Times New Roman"/>
                <w:sz w:val="24"/>
                <w:szCs w:val="24"/>
              </w:rPr>
            </w:pPr>
          </w:p>
        </w:tc>
      </w:tr>
      <w:tr w:rsidR="00685CC3" w14:paraId="3AF059D5" w14:textId="4126D07B" w:rsidTr="00685CC3">
        <w:tc>
          <w:tcPr>
            <w:tcW w:w="534" w:type="dxa"/>
          </w:tcPr>
          <w:p w14:paraId="45861007" w14:textId="1A3CC0EA"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10</w:t>
            </w:r>
          </w:p>
        </w:tc>
        <w:tc>
          <w:tcPr>
            <w:tcW w:w="5244" w:type="dxa"/>
          </w:tcPr>
          <w:p w14:paraId="3D5DAF5B" w14:textId="77777777" w:rsidR="00685CC3"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Reunión en el Salón de USOS Múltiples Palmar (CUM) para informar sobre la situación actual y decisiones que se tomo con respectos a enfermedades graves lo cual se opto por mandarlos para las casas, cerrar los centros de alcance y así evitar las medidas de contagio. Además, se mencionó las causas del coronavirus.</w:t>
            </w:r>
          </w:p>
          <w:p w14:paraId="4321B243" w14:textId="0DA63C22" w:rsidR="00D64ED6" w:rsidRDefault="00D64ED6" w:rsidP="00C2732B">
            <w:pPr>
              <w:spacing w:line="360" w:lineRule="auto"/>
              <w:jc w:val="both"/>
              <w:rPr>
                <w:rFonts w:ascii="Times New Roman" w:hAnsi="Times New Roman" w:cs="Times New Roman"/>
                <w:sz w:val="24"/>
                <w:szCs w:val="24"/>
              </w:rPr>
            </w:pPr>
          </w:p>
        </w:tc>
        <w:tc>
          <w:tcPr>
            <w:tcW w:w="2127" w:type="dxa"/>
          </w:tcPr>
          <w:p w14:paraId="7EC08662" w14:textId="07C70B2B" w:rsidR="00685CC3" w:rsidRDefault="00685CC3" w:rsidP="00A81D8A">
            <w:pPr>
              <w:spacing w:line="360" w:lineRule="auto"/>
              <w:jc w:val="center"/>
              <w:rPr>
                <w:rFonts w:ascii="Times New Roman" w:hAnsi="Times New Roman" w:cs="Times New Roman"/>
                <w:sz w:val="24"/>
                <w:szCs w:val="24"/>
              </w:rPr>
            </w:pPr>
            <w:r>
              <w:rPr>
                <w:rFonts w:ascii="Times New Roman" w:hAnsi="Times New Roman" w:cs="Times New Roman"/>
                <w:sz w:val="24"/>
                <w:szCs w:val="24"/>
              </w:rPr>
              <w:t>18-03-2020</w:t>
            </w:r>
          </w:p>
        </w:tc>
        <w:tc>
          <w:tcPr>
            <w:tcW w:w="1984" w:type="dxa"/>
          </w:tcPr>
          <w:p w14:paraId="0918D827" w14:textId="6CDECCAD" w:rsidR="00685CC3" w:rsidRDefault="00D64ED6" w:rsidP="009858B0">
            <w:pPr>
              <w:spacing w:line="360" w:lineRule="auto"/>
              <w:jc w:val="both"/>
              <w:rPr>
                <w:rFonts w:ascii="Times New Roman" w:hAnsi="Times New Roman" w:cs="Times New Roman"/>
                <w:sz w:val="24"/>
                <w:szCs w:val="24"/>
              </w:rPr>
            </w:pPr>
            <w:r>
              <w:rPr>
                <w:rFonts w:ascii="Times New Roman" w:hAnsi="Times New Roman" w:cs="Times New Roman"/>
                <w:sz w:val="24"/>
                <w:szCs w:val="24"/>
              </w:rPr>
              <w:t>Tomar las medidas pertinentes para los empleados de la Municipalidad.</w:t>
            </w:r>
          </w:p>
        </w:tc>
      </w:tr>
      <w:tr w:rsidR="00685CC3" w14:paraId="714BC7E2" w14:textId="1928FF00" w:rsidTr="00685CC3">
        <w:tc>
          <w:tcPr>
            <w:tcW w:w="534" w:type="dxa"/>
          </w:tcPr>
          <w:p w14:paraId="2E45DE16" w14:textId="4979B2E3"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lastRenderedPageBreak/>
              <w:t>11</w:t>
            </w:r>
          </w:p>
        </w:tc>
        <w:tc>
          <w:tcPr>
            <w:tcW w:w="5244" w:type="dxa"/>
          </w:tcPr>
          <w:p w14:paraId="4965B8CD" w14:textId="47951F9D" w:rsidR="00685CC3"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Reunión en la Oficina Departamental de Protección Civil para acatar las medidas del señor presidente de la República </w:t>
            </w:r>
            <w:proofErr w:type="spellStart"/>
            <w:r>
              <w:rPr>
                <w:rFonts w:ascii="Times New Roman" w:hAnsi="Times New Roman" w:cs="Times New Roman"/>
                <w:sz w:val="24"/>
                <w:szCs w:val="24"/>
              </w:rPr>
              <w:t>Nayid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Bukele</w:t>
            </w:r>
            <w:proofErr w:type="spellEnd"/>
            <w:r>
              <w:rPr>
                <w:rFonts w:ascii="Times New Roman" w:hAnsi="Times New Roman" w:cs="Times New Roman"/>
                <w:sz w:val="24"/>
                <w:szCs w:val="24"/>
              </w:rPr>
              <w:t>.</w:t>
            </w:r>
          </w:p>
        </w:tc>
        <w:tc>
          <w:tcPr>
            <w:tcW w:w="2127" w:type="dxa"/>
          </w:tcPr>
          <w:p w14:paraId="5E6F5CE6" w14:textId="6C004399" w:rsidR="00685CC3" w:rsidRDefault="00685CC3" w:rsidP="00A81D8A">
            <w:pPr>
              <w:spacing w:line="360" w:lineRule="auto"/>
              <w:jc w:val="center"/>
              <w:rPr>
                <w:rFonts w:ascii="Times New Roman" w:hAnsi="Times New Roman" w:cs="Times New Roman"/>
                <w:sz w:val="24"/>
                <w:szCs w:val="24"/>
              </w:rPr>
            </w:pPr>
            <w:r>
              <w:rPr>
                <w:rFonts w:ascii="Times New Roman" w:hAnsi="Times New Roman" w:cs="Times New Roman"/>
                <w:sz w:val="24"/>
                <w:szCs w:val="24"/>
              </w:rPr>
              <w:t>25-03-2020</w:t>
            </w:r>
          </w:p>
        </w:tc>
        <w:tc>
          <w:tcPr>
            <w:tcW w:w="1984" w:type="dxa"/>
          </w:tcPr>
          <w:p w14:paraId="54CB6AA1" w14:textId="15554325" w:rsidR="00685CC3" w:rsidRDefault="00834F63" w:rsidP="00834F63">
            <w:pPr>
              <w:spacing w:line="360" w:lineRule="auto"/>
              <w:jc w:val="both"/>
              <w:rPr>
                <w:rFonts w:ascii="Times New Roman" w:hAnsi="Times New Roman" w:cs="Times New Roman"/>
                <w:sz w:val="24"/>
                <w:szCs w:val="24"/>
              </w:rPr>
            </w:pPr>
            <w:r>
              <w:rPr>
                <w:rFonts w:ascii="Times New Roman" w:hAnsi="Times New Roman" w:cs="Times New Roman"/>
                <w:sz w:val="24"/>
                <w:szCs w:val="24"/>
              </w:rPr>
              <w:t>Continuidad a los lineamientos establecidos.</w:t>
            </w:r>
          </w:p>
        </w:tc>
      </w:tr>
      <w:tr w:rsidR="00685CC3" w14:paraId="6E3E1C0A" w14:textId="1AC69535" w:rsidTr="00685CC3">
        <w:tc>
          <w:tcPr>
            <w:tcW w:w="534" w:type="dxa"/>
          </w:tcPr>
          <w:p w14:paraId="60CFD4C2" w14:textId="467A3079"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12</w:t>
            </w:r>
          </w:p>
        </w:tc>
        <w:tc>
          <w:tcPr>
            <w:tcW w:w="5244" w:type="dxa"/>
          </w:tcPr>
          <w:p w14:paraId="2021FF01" w14:textId="71CCAFDE" w:rsidR="00685CC3"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Reunión de seguimiento en la sala de crisis de alerta roja por COVID-19, en la Oficina Departamental de Protección Civil.</w:t>
            </w:r>
          </w:p>
        </w:tc>
        <w:tc>
          <w:tcPr>
            <w:tcW w:w="2127" w:type="dxa"/>
          </w:tcPr>
          <w:p w14:paraId="53408BC0" w14:textId="2C806DFD" w:rsidR="00685CC3" w:rsidRDefault="00685CC3" w:rsidP="00A81D8A">
            <w:pPr>
              <w:spacing w:line="360" w:lineRule="auto"/>
              <w:jc w:val="center"/>
              <w:rPr>
                <w:rFonts w:ascii="Times New Roman" w:hAnsi="Times New Roman" w:cs="Times New Roman"/>
                <w:sz w:val="24"/>
                <w:szCs w:val="24"/>
              </w:rPr>
            </w:pPr>
            <w:r>
              <w:rPr>
                <w:rFonts w:ascii="Times New Roman" w:hAnsi="Times New Roman" w:cs="Times New Roman"/>
                <w:sz w:val="24"/>
                <w:szCs w:val="24"/>
              </w:rPr>
              <w:t>28-03-2020</w:t>
            </w:r>
          </w:p>
        </w:tc>
        <w:tc>
          <w:tcPr>
            <w:tcW w:w="1984" w:type="dxa"/>
          </w:tcPr>
          <w:p w14:paraId="4F56C940" w14:textId="5A3F393A" w:rsidR="00685CC3" w:rsidRDefault="00D64ED6" w:rsidP="00D64ED6">
            <w:pPr>
              <w:spacing w:line="360" w:lineRule="auto"/>
              <w:jc w:val="both"/>
              <w:rPr>
                <w:rFonts w:ascii="Times New Roman" w:hAnsi="Times New Roman" w:cs="Times New Roman"/>
                <w:sz w:val="24"/>
                <w:szCs w:val="24"/>
              </w:rPr>
            </w:pPr>
            <w:r>
              <w:rPr>
                <w:rFonts w:ascii="Times New Roman" w:hAnsi="Times New Roman" w:cs="Times New Roman"/>
                <w:sz w:val="24"/>
                <w:szCs w:val="24"/>
              </w:rPr>
              <w:t>Continuacion de las actividades de desinfección en las distintas comunidades.</w:t>
            </w:r>
          </w:p>
        </w:tc>
      </w:tr>
      <w:tr w:rsidR="00685CC3" w14:paraId="7E35DD3D" w14:textId="4F738287" w:rsidTr="00685CC3">
        <w:tc>
          <w:tcPr>
            <w:tcW w:w="534" w:type="dxa"/>
          </w:tcPr>
          <w:p w14:paraId="3959A526" w14:textId="3D8E5BF8"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13</w:t>
            </w:r>
          </w:p>
        </w:tc>
        <w:tc>
          <w:tcPr>
            <w:tcW w:w="5244" w:type="dxa"/>
          </w:tcPr>
          <w:p w14:paraId="3F2166D7" w14:textId="1FD64DD2" w:rsidR="00685CC3" w:rsidRDefault="00D64ED6"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Seguimiento de la c</w:t>
            </w:r>
            <w:r w:rsidR="00685CC3">
              <w:rPr>
                <w:rFonts w:ascii="Times New Roman" w:hAnsi="Times New Roman" w:cs="Times New Roman"/>
                <w:sz w:val="24"/>
                <w:szCs w:val="24"/>
              </w:rPr>
              <w:t>ampaña de sanitización ejecutada por la Comisión Municipal de Protección Civil y Unidad de Gestión de Riesgo.</w:t>
            </w:r>
          </w:p>
        </w:tc>
        <w:tc>
          <w:tcPr>
            <w:tcW w:w="2127" w:type="dxa"/>
          </w:tcPr>
          <w:p w14:paraId="7F731D3E" w14:textId="4A920734" w:rsidR="00685CC3" w:rsidRDefault="00685CC3" w:rsidP="00A81D8A">
            <w:pPr>
              <w:spacing w:line="360" w:lineRule="auto"/>
              <w:jc w:val="center"/>
              <w:rPr>
                <w:rFonts w:ascii="Times New Roman" w:hAnsi="Times New Roman" w:cs="Times New Roman"/>
                <w:sz w:val="24"/>
                <w:szCs w:val="24"/>
              </w:rPr>
            </w:pPr>
            <w:r>
              <w:rPr>
                <w:rFonts w:ascii="Times New Roman" w:hAnsi="Times New Roman" w:cs="Times New Roman"/>
                <w:sz w:val="24"/>
                <w:szCs w:val="24"/>
              </w:rPr>
              <w:t>28-03-2020</w:t>
            </w:r>
          </w:p>
        </w:tc>
        <w:tc>
          <w:tcPr>
            <w:tcW w:w="1984" w:type="dxa"/>
          </w:tcPr>
          <w:p w14:paraId="1D634C90" w14:textId="477EB4FD" w:rsidR="00685CC3" w:rsidRDefault="009858B0" w:rsidP="009908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Desinfección de los puntos de impacto por el COVID-19. </w:t>
            </w:r>
          </w:p>
        </w:tc>
      </w:tr>
      <w:tr w:rsidR="00685CC3" w14:paraId="307C5C79" w14:textId="057CE9C9" w:rsidTr="00685CC3">
        <w:tc>
          <w:tcPr>
            <w:tcW w:w="534" w:type="dxa"/>
          </w:tcPr>
          <w:p w14:paraId="6B7A4B19" w14:textId="3B52288B"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14</w:t>
            </w:r>
          </w:p>
        </w:tc>
        <w:tc>
          <w:tcPr>
            <w:tcW w:w="5244" w:type="dxa"/>
          </w:tcPr>
          <w:p w14:paraId="4D9FEF86" w14:textId="5837509D" w:rsidR="00685CC3"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Reunión permanente sala de crisis de la Comisión Departamental de Protección Civil Santa Ana.</w:t>
            </w:r>
          </w:p>
        </w:tc>
        <w:tc>
          <w:tcPr>
            <w:tcW w:w="2127" w:type="dxa"/>
          </w:tcPr>
          <w:p w14:paraId="0BB4C1D2" w14:textId="36023733" w:rsidR="00685CC3" w:rsidRDefault="00685CC3" w:rsidP="00A81D8A">
            <w:pPr>
              <w:spacing w:line="360" w:lineRule="auto"/>
              <w:jc w:val="center"/>
              <w:rPr>
                <w:rFonts w:ascii="Times New Roman" w:hAnsi="Times New Roman" w:cs="Times New Roman"/>
                <w:sz w:val="24"/>
                <w:szCs w:val="24"/>
              </w:rPr>
            </w:pPr>
            <w:r>
              <w:rPr>
                <w:rFonts w:ascii="Times New Roman" w:hAnsi="Times New Roman" w:cs="Times New Roman"/>
                <w:sz w:val="24"/>
                <w:szCs w:val="24"/>
              </w:rPr>
              <w:t>29-03-2020</w:t>
            </w:r>
          </w:p>
        </w:tc>
        <w:tc>
          <w:tcPr>
            <w:tcW w:w="1984" w:type="dxa"/>
          </w:tcPr>
          <w:p w14:paraId="242183B6" w14:textId="2AF8F270" w:rsidR="00685CC3" w:rsidRDefault="00D64ED6" w:rsidP="00D64ED6">
            <w:pPr>
              <w:spacing w:line="360" w:lineRule="auto"/>
              <w:jc w:val="both"/>
              <w:rPr>
                <w:rFonts w:ascii="Times New Roman" w:hAnsi="Times New Roman" w:cs="Times New Roman"/>
                <w:sz w:val="24"/>
                <w:szCs w:val="24"/>
              </w:rPr>
            </w:pPr>
            <w:r>
              <w:rPr>
                <w:rFonts w:ascii="Times New Roman" w:hAnsi="Times New Roman" w:cs="Times New Roman"/>
                <w:sz w:val="24"/>
                <w:szCs w:val="24"/>
              </w:rPr>
              <w:t>Continuacion de las actividades de desinfección en las distintas comunidades.</w:t>
            </w:r>
          </w:p>
        </w:tc>
      </w:tr>
      <w:tr w:rsidR="00685CC3" w14:paraId="2D50D2D0" w14:textId="34C69FBB" w:rsidTr="00685CC3">
        <w:tc>
          <w:tcPr>
            <w:tcW w:w="534" w:type="dxa"/>
          </w:tcPr>
          <w:p w14:paraId="4DC5D0E5" w14:textId="08DD16CC"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15</w:t>
            </w:r>
          </w:p>
        </w:tc>
        <w:tc>
          <w:tcPr>
            <w:tcW w:w="5244" w:type="dxa"/>
          </w:tcPr>
          <w:p w14:paraId="38EBBA95" w14:textId="6B43BA04" w:rsidR="00685CC3" w:rsidRDefault="00685CC3" w:rsidP="00C2732B">
            <w:pPr>
              <w:spacing w:line="360" w:lineRule="auto"/>
              <w:jc w:val="both"/>
              <w:rPr>
                <w:rFonts w:ascii="Times New Roman" w:hAnsi="Times New Roman" w:cs="Times New Roman"/>
                <w:sz w:val="24"/>
                <w:szCs w:val="24"/>
              </w:rPr>
            </w:pPr>
            <w:r>
              <w:rPr>
                <w:rFonts w:ascii="Times New Roman" w:hAnsi="Times New Roman" w:cs="Times New Roman"/>
                <w:sz w:val="24"/>
                <w:szCs w:val="24"/>
              </w:rPr>
              <w:t>Seguimiento de la campaña de sanitización en el Municipio de Santa Ana, en los diferentes Barrios, Colonias, instituciones públicas, mercados, urbanizaciones y Condominios. Dichas acciones fueron ejecutadas por las dependencias de Unidad de Gestión de Riesgo, Ornato y Zonas verdes.</w:t>
            </w:r>
          </w:p>
        </w:tc>
        <w:tc>
          <w:tcPr>
            <w:tcW w:w="2127" w:type="dxa"/>
          </w:tcPr>
          <w:p w14:paraId="4661B45B" w14:textId="5E824838" w:rsidR="00685CC3" w:rsidRDefault="00685CC3" w:rsidP="00A81D8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29, 30, 31.-03-2020 </w:t>
            </w:r>
          </w:p>
        </w:tc>
        <w:tc>
          <w:tcPr>
            <w:tcW w:w="1984" w:type="dxa"/>
          </w:tcPr>
          <w:p w14:paraId="42EA8EC4" w14:textId="3B816908" w:rsidR="00685CC3" w:rsidRDefault="009858B0" w:rsidP="009858B0">
            <w:pPr>
              <w:spacing w:line="360" w:lineRule="auto"/>
              <w:jc w:val="both"/>
              <w:rPr>
                <w:rFonts w:ascii="Times New Roman" w:hAnsi="Times New Roman" w:cs="Times New Roman"/>
                <w:sz w:val="24"/>
                <w:szCs w:val="24"/>
              </w:rPr>
            </w:pPr>
            <w:r>
              <w:rPr>
                <w:rFonts w:ascii="Times New Roman" w:hAnsi="Times New Roman" w:cs="Times New Roman"/>
                <w:sz w:val="24"/>
                <w:szCs w:val="24"/>
              </w:rPr>
              <w:t>Desinfección de los puntos de impacto por el COVID-19.</w:t>
            </w:r>
          </w:p>
        </w:tc>
      </w:tr>
    </w:tbl>
    <w:p w14:paraId="4EDBCF71" w14:textId="77777777" w:rsidR="00014052" w:rsidRPr="00014052" w:rsidRDefault="00014052" w:rsidP="00014052">
      <w:pPr>
        <w:spacing w:line="360" w:lineRule="auto"/>
        <w:rPr>
          <w:rFonts w:ascii="Times New Roman" w:hAnsi="Times New Roman" w:cs="Times New Roman"/>
          <w:b/>
          <w:bCs/>
          <w:sz w:val="24"/>
          <w:szCs w:val="24"/>
        </w:rPr>
      </w:pPr>
    </w:p>
    <w:tbl>
      <w:tblPr>
        <w:tblStyle w:val="Tablaconcuadrcula"/>
        <w:tblW w:w="0" w:type="auto"/>
        <w:tblLook w:val="04A0" w:firstRow="1" w:lastRow="0" w:firstColumn="1" w:lastColumn="0" w:noHBand="0" w:noVBand="1"/>
      </w:tblPr>
      <w:tblGrid>
        <w:gridCol w:w="2093"/>
        <w:gridCol w:w="2268"/>
      </w:tblGrid>
      <w:tr w:rsidR="00685CC3" w14:paraId="7F8E7193" w14:textId="77777777" w:rsidTr="00685CC3">
        <w:tc>
          <w:tcPr>
            <w:tcW w:w="2093" w:type="dxa"/>
          </w:tcPr>
          <w:p w14:paraId="63FA8036" w14:textId="4E5BAB7C" w:rsidR="00685CC3" w:rsidRDefault="00685CC3" w:rsidP="0001405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Fórmula utilizada para </w:t>
            </w:r>
            <w:r w:rsidR="009858B0">
              <w:rPr>
                <w:rFonts w:ascii="Times New Roman" w:hAnsi="Times New Roman" w:cs="Times New Roman"/>
                <w:b/>
                <w:bCs/>
                <w:sz w:val="24"/>
                <w:szCs w:val="24"/>
              </w:rPr>
              <w:t>desinfección</w:t>
            </w:r>
          </w:p>
        </w:tc>
        <w:tc>
          <w:tcPr>
            <w:tcW w:w="2268" w:type="dxa"/>
          </w:tcPr>
          <w:p w14:paraId="1C157DF9" w14:textId="1210ED68" w:rsidR="00685CC3" w:rsidRDefault="00685CC3" w:rsidP="00685CC3">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Cloro Hidrato de Sodio</w:t>
            </w:r>
          </w:p>
        </w:tc>
      </w:tr>
    </w:tbl>
    <w:p w14:paraId="63A0793B" w14:textId="77777777" w:rsidR="006C75B6" w:rsidRDefault="006C75B6" w:rsidP="00014052">
      <w:pPr>
        <w:spacing w:line="360" w:lineRule="auto"/>
        <w:rPr>
          <w:rFonts w:ascii="Times New Roman" w:hAnsi="Times New Roman" w:cs="Times New Roman"/>
          <w:b/>
          <w:bCs/>
          <w:sz w:val="24"/>
          <w:szCs w:val="24"/>
        </w:rPr>
      </w:pPr>
    </w:p>
    <w:p w14:paraId="258C8658" w14:textId="77777777" w:rsidR="006C75B6" w:rsidRDefault="006C75B6" w:rsidP="00014052">
      <w:pPr>
        <w:spacing w:line="360" w:lineRule="auto"/>
        <w:rPr>
          <w:rFonts w:ascii="Times New Roman" w:hAnsi="Times New Roman" w:cs="Times New Roman"/>
          <w:b/>
          <w:bCs/>
          <w:sz w:val="24"/>
          <w:szCs w:val="24"/>
        </w:rPr>
      </w:pPr>
    </w:p>
    <w:p w14:paraId="65B8D317" w14:textId="77777777" w:rsidR="00DB090F" w:rsidRDefault="00DB090F" w:rsidP="00014052">
      <w:pPr>
        <w:spacing w:line="360" w:lineRule="auto"/>
        <w:rPr>
          <w:rFonts w:ascii="Times New Roman" w:hAnsi="Times New Roman" w:cs="Times New Roman"/>
          <w:b/>
          <w:bCs/>
          <w:sz w:val="24"/>
          <w:szCs w:val="24"/>
        </w:rPr>
      </w:pPr>
    </w:p>
    <w:p w14:paraId="3233809D" w14:textId="02F5B313" w:rsidR="00014052" w:rsidRDefault="00014052" w:rsidP="00014052">
      <w:pPr>
        <w:spacing w:line="360" w:lineRule="auto"/>
        <w:rPr>
          <w:rFonts w:ascii="Times New Roman" w:hAnsi="Times New Roman" w:cs="Times New Roman"/>
          <w:b/>
          <w:bCs/>
          <w:sz w:val="24"/>
          <w:szCs w:val="24"/>
        </w:rPr>
      </w:pPr>
      <w:r w:rsidRPr="00EE7559">
        <w:rPr>
          <w:rFonts w:ascii="Times New Roman" w:hAnsi="Times New Roman" w:cs="Times New Roman"/>
          <w:b/>
          <w:bCs/>
          <w:sz w:val="24"/>
          <w:szCs w:val="24"/>
        </w:rPr>
        <w:lastRenderedPageBreak/>
        <w:t xml:space="preserve">Estas eran las actividades de la Unidad de Gestión de Riesgo, que se debían ejecutar en el mes de </w:t>
      </w:r>
      <w:r>
        <w:rPr>
          <w:rFonts w:ascii="Times New Roman" w:hAnsi="Times New Roman" w:cs="Times New Roman"/>
          <w:b/>
          <w:bCs/>
          <w:sz w:val="24"/>
          <w:szCs w:val="24"/>
        </w:rPr>
        <w:t>abril</w:t>
      </w:r>
      <w:r w:rsidRPr="00EE7559">
        <w:rPr>
          <w:rFonts w:ascii="Times New Roman" w:hAnsi="Times New Roman" w:cs="Times New Roman"/>
          <w:b/>
          <w:bCs/>
          <w:sz w:val="24"/>
          <w:szCs w:val="24"/>
        </w:rPr>
        <w:t>:</w:t>
      </w:r>
    </w:p>
    <w:p w14:paraId="7CD9E37E" w14:textId="77777777" w:rsidR="00014052" w:rsidRPr="00EE7559" w:rsidRDefault="00014052" w:rsidP="00014052">
      <w:pPr>
        <w:spacing w:line="360" w:lineRule="auto"/>
        <w:rPr>
          <w:rFonts w:ascii="Times New Roman" w:hAnsi="Times New Roman" w:cs="Times New Roman"/>
          <w:sz w:val="24"/>
          <w:szCs w:val="24"/>
        </w:rPr>
      </w:pPr>
    </w:p>
    <w:p w14:paraId="4DF95E85" w14:textId="77777777" w:rsidR="00014052" w:rsidRPr="00445085" w:rsidRDefault="00014052" w:rsidP="00685CC3">
      <w:pPr>
        <w:pStyle w:val="Prrafodelista"/>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Dos reuniones para dar soluciones a diferentes problemáticas que se presenten en el Municipio.</w:t>
      </w:r>
    </w:p>
    <w:p w14:paraId="72ABF6FF" w14:textId="77777777" w:rsidR="00014052" w:rsidRDefault="00014052" w:rsidP="00685CC3">
      <w:pPr>
        <w:pStyle w:val="Prrafode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Ejecución del Plan Verano 2020.</w:t>
      </w:r>
    </w:p>
    <w:p w14:paraId="4A2F76F1" w14:textId="77777777" w:rsidR="00014052" w:rsidRDefault="00014052" w:rsidP="00685CC3">
      <w:pPr>
        <w:pStyle w:val="Prrafode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Ejecución del Plan Castor Fase I.</w:t>
      </w:r>
    </w:p>
    <w:p w14:paraId="19F2E162" w14:textId="77777777" w:rsidR="00014052" w:rsidRDefault="00014052" w:rsidP="00685CC3">
      <w:pPr>
        <w:pStyle w:val="Prrafodelista"/>
        <w:numPr>
          <w:ilvl w:val="0"/>
          <w:numId w:val="16"/>
        </w:numPr>
        <w:spacing w:line="360" w:lineRule="auto"/>
        <w:jc w:val="both"/>
        <w:rPr>
          <w:rFonts w:ascii="Times New Roman" w:hAnsi="Times New Roman" w:cs="Times New Roman"/>
          <w:sz w:val="24"/>
          <w:szCs w:val="24"/>
        </w:rPr>
      </w:pPr>
      <w:r w:rsidRPr="00EE7559">
        <w:rPr>
          <w:rFonts w:ascii="Times New Roman" w:hAnsi="Times New Roman" w:cs="Times New Roman"/>
          <w:sz w:val="24"/>
          <w:szCs w:val="24"/>
        </w:rPr>
        <w:t xml:space="preserve">Apoyar algunos proyectos </w:t>
      </w:r>
      <w:r>
        <w:rPr>
          <w:rFonts w:ascii="Times New Roman" w:hAnsi="Times New Roman" w:cs="Times New Roman"/>
          <w:sz w:val="24"/>
          <w:szCs w:val="24"/>
        </w:rPr>
        <w:t>pequeños con fondos provenientes del FODES, para ejecutarlos directamente por la Alcaldía Municipal.</w:t>
      </w:r>
    </w:p>
    <w:p w14:paraId="15BD1A50" w14:textId="77777777" w:rsidR="00014052" w:rsidRDefault="00014052" w:rsidP="00685CC3">
      <w:pPr>
        <w:pStyle w:val="Prrafode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Reunión de carácter inter institucional para la ejecución del Plan Anual 2020.</w:t>
      </w:r>
    </w:p>
    <w:p w14:paraId="12A71AE6" w14:textId="77777777" w:rsidR="00014052" w:rsidRDefault="00014052" w:rsidP="00685CC3">
      <w:pPr>
        <w:pStyle w:val="Prrafode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Permanente apoyo a diferentes hechos que provoquen daños a la población del Municipio.</w:t>
      </w:r>
    </w:p>
    <w:p w14:paraId="2FBFA6FF" w14:textId="77777777" w:rsidR="00014052" w:rsidRDefault="00014052" w:rsidP="00685CC3">
      <w:pPr>
        <w:pStyle w:val="Prrafode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Inspecciones de verificación de mitigación de desastres.</w:t>
      </w:r>
    </w:p>
    <w:p w14:paraId="66765C60" w14:textId="77777777" w:rsidR="00014052" w:rsidRDefault="00014052" w:rsidP="00685CC3">
      <w:pPr>
        <w:pStyle w:val="Prrafode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Ejecución de los Planes de seguridad durante el año: Verano, Fiestas Julias, Agustinas, día de los difuntos y Belén.</w:t>
      </w:r>
    </w:p>
    <w:p w14:paraId="65C2C39C" w14:textId="77777777" w:rsidR="00014052" w:rsidRPr="00EE7559" w:rsidRDefault="00014052" w:rsidP="00685CC3">
      <w:pPr>
        <w:pStyle w:val="Prrafodelist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Equipar la unidad de Gestión de Riesgo.</w:t>
      </w:r>
    </w:p>
    <w:p w14:paraId="225873E9" w14:textId="4A1D40DC" w:rsidR="00014052" w:rsidRDefault="00014052" w:rsidP="003E75A6">
      <w:pPr>
        <w:spacing w:line="240" w:lineRule="auto"/>
        <w:contextualSpacing/>
        <w:rPr>
          <w:rFonts w:ascii="Arial" w:hAnsi="Arial" w:cs="Arial"/>
          <w:b/>
          <w:sz w:val="24"/>
          <w:szCs w:val="24"/>
        </w:rPr>
      </w:pPr>
    </w:p>
    <w:p w14:paraId="5F4E0313" w14:textId="4ED8D0DC" w:rsidR="00EF6AC5" w:rsidRDefault="00EF6AC5" w:rsidP="003E75A6">
      <w:pPr>
        <w:spacing w:line="240" w:lineRule="auto"/>
        <w:contextualSpacing/>
        <w:rPr>
          <w:rFonts w:ascii="Arial" w:hAnsi="Arial" w:cs="Arial"/>
          <w:b/>
          <w:sz w:val="24"/>
          <w:szCs w:val="24"/>
        </w:rPr>
      </w:pPr>
    </w:p>
    <w:p w14:paraId="6ED16368" w14:textId="71DF84AA" w:rsidR="00EF6AC5" w:rsidRDefault="00EF6AC5" w:rsidP="003E75A6">
      <w:pPr>
        <w:spacing w:line="240" w:lineRule="auto"/>
        <w:contextualSpacing/>
        <w:rPr>
          <w:rFonts w:ascii="Arial" w:hAnsi="Arial" w:cs="Arial"/>
          <w:b/>
          <w:sz w:val="24"/>
          <w:szCs w:val="24"/>
        </w:rPr>
      </w:pPr>
    </w:p>
    <w:p w14:paraId="26F15F93" w14:textId="14EC60F3" w:rsidR="00EF6AC5" w:rsidRDefault="00EF6AC5" w:rsidP="003E75A6">
      <w:pPr>
        <w:spacing w:line="240" w:lineRule="auto"/>
        <w:contextualSpacing/>
        <w:rPr>
          <w:rFonts w:ascii="Arial" w:hAnsi="Arial" w:cs="Arial"/>
          <w:b/>
          <w:sz w:val="24"/>
          <w:szCs w:val="24"/>
        </w:rPr>
      </w:pPr>
    </w:p>
    <w:p w14:paraId="4B4FF5E3" w14:textId="2B798D0D" w:rsidR="00EF6AC5" w:rsidRDefault="00EF6AC5" w:rsidP="003E75A6">
      <w:pPr>
        <w:spacing w:line="240" w:lineRule="auto"/>
        <w:contextualSpacing/>
        <w:rPr>
          <w:rFonts w:ascii="Arial" w:hAnsi="Arial" w:cs="Arial"/>
          <w:b/>
          <w:sz w:val="24"/>
          <w:szCs w:val="24"/>
        </w:rPr>
      </w:pPr>
    </w:p>
    <w:p w14:paraId="712507CF" w14:textId="34A9731B" w:rsidR="00D64ED6" w:rsidRDefault="00D64ED6" w:rsidP="003E75A6">
      <w:pPr>
        <w:spacing w:line="240" w:lineRule="auto"/>
        <w:contextualSpacing/>
        <w:rPr>
          <w:rFonts w:ascii="Arial" w:hAnsi="Arial" w:cs="Arial"/>
          <w:b/>
          <w:sz w:val="24"/>
          <w:szCs w:val="24"/>
        </w:rPr>
      </w:pPr>
    </w:p>
    <w:p w14:paraId="63B1A3A8" w14:textId="30E03D7F" w:rsidR="00D64ED6" w:rsidRDefault="00D64ED6" w:rsidP="003E75A6">
      <w:pPr>
        <w:spacing w:line="240" w:lineRule="auto"/>
        <w:contextualSpacing/>
        <w:rPr>
          <w:rFonts w:ascii="Arial" w:hAnsi="Arial" w:cs="Arial"/>
          <w:b/>
          <w:sz w:val="24"/>
          <w:szCs w:val="24"/>
        </w:rPr>
      </w:pPr>
    </w:p>
    <w:p w14:paraId="25A40655" w14:textId="2093B283" w:rsidR="00D64ED6" w:rsidRDefault="00D64ED6" w:rsidP="003E75A6">
      <w:pPr>
        <w:spacing w:line="240" w:lineRule="auto"/>
        <w:contextualSpacing/>
        <w:rPr>
          <w:rFonts w:ascii="Arial" w:hAnsi="Arial" w:cs="Arial"/>
          <w:b/>
          <w:sz w:val="24"/>
          <w:szCs w:val="24"/>
        </w:rPr>
      </w:pPr>
    </w:p>
    <w:p w14:paraId="5D3417F1" w14:textId="328755EA" w:rsidR="00D64ED6" w:rsidRDefault="00D64ED6" w:rsidP="003E75A6">
      <w:pPr>
        <w:spacing w:line="240" w:lineRule="auto"/>
        <w:contextualSpacing/>
        <w:rPr>
          <w:rFonts w:ascii="Arial" w:hAnsi="Arial" w:cs="Arial"/>
          <w:b/>
          <w:sz w:val="24"/>
          <w:szCs w:val="24"/>
        </w:rPr>
      </w:pPr>
    </w:p>
    <w:p w14:paraId="0CF7B1ED" w14:textId="15718241" w:rsidR="00D64ED6" w:rsidRDefault="00D64ED6" w:rsidP="003E75A6">
      <w:pPr>
        <w:spacing w:line="240" w:lineRule="auto"/>
        <w:contextualSpacing/>
        <w:rPr>
          <w:rFonts w:ascii="Arial" w:hAnsi="Arial" w:cs="Arial"/>
          <w:b/>
          <w:sz w:val="24"/>
          <w:szCs w:val="24"/>
        </w:rPr>
      </w:pPr>
    </w:p>
    <w:p w14:paraId="3E9EB115" w14:textId="68FC58AE" w:rsidR="00D64ED6" w:rsidRDefault="00D64ED6" w:rsidP="003E75A6">
      <w:pPr>
        <w:spacing w:line="240" w:lineRule="auto"/>
        <w:contextualSpacing/>
        <w:rPr>
          <w:rFonts w:ascii="Arial" w:hAnsi="Arial" w:cs="Arial"/>
          <w:b/>
          <w:sz w:val="24"/>
          <w:szCs w:val="24"/>
        </w:rPr>
      </w:pPr>
    </w:p>
    <w:p w14:paraId="33E2F430" w14:textId="24BE9B46" w:rsidR="00D64ED6" w:rsidRDefault="00D64ED6" w:rsidP="003E75A6">
      <w:pPr>
        <w:spacing w:line="240" w:lineRule="auto"/>
        <w:contextualSpacing/>
        <w:rPr>
          <w:rFonts w:ascii="Arial" w:hAnsi="Arial" w:cs="Arial"/>
          <w:b/>
          <w:sz w:val="24"/>
          <w:szCs w:val="24"/>
        </w:rPr>
      </w:pPr>
    </w:p>
    <w:p w14:paraId="3F578AFF" w14:textId="1C7C25D1" w:rsidR="00D64ED6" w:rsidRDefault="00D64ED6" w:rsidP="003E75A6">
      <w:pPr>
        <w:spacing w:line="240" w:lineRule="auto"/>
        <w:contextualSpacing/>
        <w:rPr>
          <w:rFonts w:ascii="Arial" w:hAnsi="Arial" w:cs="Arial"/>
          <w:b/>
          <w:sz w:val="24"/>
          <w:szCs w:val="24"/>
        </w:rPr>
      </w:pPr>
    </w:p>
    <w:p w14:paraId="61C379D9" w14:textId="77777777" w:rsidR="00D64ED6" w:rsidRDefault="00D64ED6" w:rsidP="003E75A6">
      <w:pPr>
        <w:spacing w:line="240" w:lineRule="auto"/>
        <w:contextualSpacing/>
        <w:rPr>
          <w:rFonts w:ascii="Arial" w:hAnsi="Arial" w:cs="Arial"/>
          <w:b/>
          <w:sz w:val="24"/>
          <w:szCs w:val="24"/>
        </w:rPr>
      </w:pPr>
    </w:p>
    <w:p w14:paraId="6317D7E3" w14:textId="74875362" w:rsidR="00EF6AC5" w:rsidRDefault="00EF6AC5" w:rsidP="003E75A6">
      <w:pPr>
        <w:spacing w:line="240" w:lineRule="auto"/>
        <w:contextualSpacing/>
        <w:rPr>
          <w:rFonts w:ascii="Arial" w:hAnsi="Arial" w:cs="Arial"/>
          <w:b/>
          <w:sz w:val="24"/>
          <w:szCs w:val="24"/>
        </w:rPr>
      </w:pPr>
    </w:p>
    <w:p w14:paraId="0696DC5A" w14:textId="64902503" w:rsidR="00EF6AC5" w:rsidRDefault="00EF6AC5" w:rsidP="003E75A6">
      <w:pPr>
        <w:spacing w:line="240" w:lineRule="auto"/>
        <w:contextualSpacing/>
        <w:rPr>
          <w:rFonts w:ascii="Arial" w:hAnsi="Arial" w:cs="Arial"/>
          <w:b/>
          <w:sz w:val="24"/>
          <w:szCs w:val="24"/>
        </w:rPr>
      </w:pPr>
    </w:p>
    <w:p w14:paraId="08E8C666" w14:textId="650FF684" w:rsidR="00EF6AC5" w:rsidRDefault="00EF6AC5" w:rsidP="003E75A6">
      <w:pPr>
        <w:spacing w:line="240" w:lineRule="auto"/>
        <w:contextualSpacing/>
        <w:rPr>
          <w:rFonts w:ascii="Arial" w:hAnsi="Arial" w:cs="Arial"/>
          <w:b/>
          <w:sz w:val="24"/>
          <w:szCs w:val="24"/>
        </w:rPr>
      </w:pPr>
    </w:p>
    <w:p w14:paraId="3BD9105A" w14:textId="77777777" w:rsidR="00EF6AC5" w:rsidRDefault="00EF6AC5" w:rsidP="003E75A6">
      <w:pPr>
        <w:spacing w:line="240" w:lineRule="auto"/>
        <w:contextualSpacing/>
        <w:rPr>
          <w:rFonts w:ascii="Arial" w:hAnsi="Arial" w:cs="Arial"/>
          <w:b/>
          <w:sz w:val="24"/>
          <w:szCs w:val="24"/>
        </w:rPr>
      </w:pPr>
    </w:p>
    <w:p w14:paraId="04278ADB" w14:textId="4C315554" w:rsidR="00014052" w:rsidRDefault="00014052" w:rsidP="00014052">
      <w:pPr>
        <w:spacing w:line="360" w:lineRule="auto"/>
        <w:jc w:val="both"/>
        <w:rPr>
          <w:rFonts w:ascii="Times New Roman" w:hAnsi="Times New Roman" w:cs="Times New Roman"/>
          <w:b/>
          <w:bCs/>
          <w:sz w:val="24"/>
          <w:szCs w:val="24"/>
        </w:rPr>
      </w:pPr>
      <w:r w:rsidRPr="00014052">
        <w:rPr>
          <w:rFonts w:ascii="Times New Roman" w:hAnsi="Times New Roman" w:cs="Times New Roman"/>
          <w:b/>
          <w:bCs/>
          <w:sz w:val="24"/>
          <w:szCs w:val="24"/>
        </w:rPr>
        <w:lastRenderedPageBreak/>
        <w:t>Actividades ejecutadas</w:t>
      </w:r>
      <w:r>
        <w:rPr>
          <w:rFonts w:ascii="Times New Roman" w:hAnsi="Times New Roman" w:cs="Times New Roman"/>
          <w:b/>
          <w:bCs/>
          <w:sz w:val="24"/>
          <w:szCs w:val="24"/>
        </w:rPr>
        <w:t xml:space="preserve"> por la Unidad de Gestión de Riesgo </w:t>
      </w:r>
      <w:r w:rsidRPr="00014052">
        <w:rPr>
          <w:rFonts w:ascii="Times New Roman" w:hAnsi="Times New Roman" w:cs="Times New Roman"/>
          <w:b/>
          <w:bCs/>
          <w:sz w:val="24"/>
          <w:szCs w:val="24"/>
        </w:rPr>
        <w:t>durante el mes de</w:t>
      </w:r>
      <w:r>
        <w:rPr>
          <w:rFonts w:ascii="Times New Roman" w:hAnsi="Times New Roman" w:cs="Times New Roman"/>
          <w:b/>
          <w:bCs/>
          <w:sz w:val="24"/>
          <w:szCs w:val="24"/>
        </w:rPr>
        <w:t xml:space="preserve"> abril</w:t>
      </w:r>
      <w:r w:rsidRPr="00014052">
        <w:rPr>
          <w:rFonts w:ascii="Times New Roman" w:hAnsi="Times New Roman" w:cs="Times New Roman"/>
          <w:b/>
          <w:bCs/>
          <w:sz w:val="24"/>
          <w:szCs w:val="24"/>
        </w:rPr>
        <w:t xml:space="preserve"> debido a la Emergencia Nacional </w:t>
      </w:r>
      <w:r>
        <w:rPr>
          <w:rFonts w:ascii="Times New Roman" w:hAnsi="Times New Roman" w:cs="Times New Roman"/>
          <w:b/>
          <w:bCs/>
          <w:sz w:val="24"/>
          <w:szCs w:val="24"/>
        </w:rPr>
        <w:t>COVID-19.</w:t>
      </w:r>
    </w:p>
    <w:p w14:paraId="690067C0" w14:textId="77777777" w:rsidR="009A65D8" w:rsidRDefault="009A65D8" w:rsidP="009A65D8">
      <w:pPr>
        <w:spacing w:line="360" w:lineRule="auto"/>
        <w:rPr>
          <w:rFonts w:ascii="Times New Roman" w:hAnsi="Times New Roman" w:cs="Times New Roman"/>
          <w:b/>
          <w:bCs/>
          <w:sz w:val="24"/>
          <w:szCs w:val="24"/>
        </w:rPr>
      </w:pPr>
    </w:p>
    <w:tbl>
      <w:tblPr>
        <w:tblStyle w:val="Tablaconcuadrcula"/>
        <w:tblW w:w="9464" w:type="dxa"/>
        <w:tblLook w:val="04A0" w:firstRow="1" w:lastRow="0" w:firstColumn="1" w:lastColumn="0" w:noHBand="0" w:noVBand="1"/>
      </w:tblPr>
      <w:tblGrid>
        <w:gridCol w:w="618"/>
        <w:gridCol w:w="4870"/>
        <w:gridCol w:w="1917"/>
        <w:gridCol w:w="2059"/>
      </w:tblGrid>
      <w:tr w:rsidR="00272DAD" w14:paraId="7F837C03" w14:textId="7A2000B6" w:rsidTr="00685CC3">
        <w:tc>
          <w:tcPr>
            <w:tcW w:w="618" w:type="dxa"/>
          </w:tcPr>
          <w:p w14:paraId="4F9911C8" w14:textId="77777777" w:rsidR="00685CC3" w:rsidRPr="009A65D8" w:rsidRDefault="00685CC3" w:rsidP="00284F36">
            <w:pPr>
              <w:spacing w:line="36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N</w:t>
            </w:r>
            <w:r>
              <w:rPr>
                <w:rFonts w:ascii="Times New Roman" w:hAnsi="Times New Roman" w:cs="Times New Roman"/>
                <w:b/>
                <w:bCs/>
                <w:sz w:val="24"/>
                <w:szCs w:val="24"/>
                <w:vertAlign w:val="superscript"/>
              </w:rPr>
              <w:t>0</w:t>
            </w:r>
          </w:p>
        </w:tc>
        <w:tc>
          <w:tcPr>
            <w:tcW w:w="4870" w:type="dxa"/>
          </w:tcPr>
          <w:p w14:paraId="3E4C081D" w14:textId="77777777" w:rsidR="00685CC3" w:rsidRDefault="00685CC3" w:rsidP="00284F3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Actividad Realizada</w:t>
            </w:r>
          </w:p>
        </w:tc>
        <w:tc>
          <w:tcPr>
            <w:tcW w:w="1917" w:type="dxa"/>
          </w:tcPr>
          <w:p w14:paraId="05E00DF1" w14:textId="77777777" w:rsidR="00685CC3" w:rsidRDefault="00685CC3" w:rsidP="00284F3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Fecha</w:t>
            </w:r>
          </w:p>
        </w:tc>
        <w:tc>
          <w:tcPr>
            <w:tcW w:w="2059" w:type="dxa"/>
          </w:tcPr>
          <w:p w14:paraId="38C83FF4" w14:textId="481C4DC7" w:rsidR="00685CC3" w:rsidRDefault="00685CC3" w:rsidP="00284F3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Resultado</w:t>
            </w:r>
          </w:p>
        </w:tc>
      </w:tr>
      <w:tr w:rsidR="00272DAD" w14:paraId="6948A1C4" w14:textId="754A349A" w:rsidTr="00685CC3">
        <w:tc>
          <w:tcPr>
            <w:tcW w:w="618" w:type="dxa"/>
          </w:tcPr>
          <w:p w14:paraId="2A21BC13" w14:textId="24C04BAE"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w:t>
            </w:r>
          </w:p>
        </w:tc>
        <w:tc>
          <w:tcPr>
            <w:tcW w:w="4870" w:type="dxa"/>
          </w:tcPr>
          <w:p w14:paraId="782D07E2" w14:textId="27376752" w:rsidR="00685CC3"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Sanitización de la Unidad de Salud, de la Colonias: Los Pinos, Santa Leonor, Bella Vista, El Palmar, La Procavia, la Roca, España, Sihuatehuacan, Santa Cecilia, Santa Isabel, Guzmán, La Unión, Barrio San Miguelito, Condominios Santa Lucia, Bella Samaria, Sud Delegación del 911, Ex Línea Férrea, Instalaciones de la PGR, Comunidad Bella Samaria, Barrio San Antonio, Contornos de la Ex. Línea Férrea, Contexa y Sus Alrededores, Residencial don Bosco, Calles y aceras aledañas a Agencias Bancarias, Puesto Policiales, Ciudad Mujer Santa Ana, Alrededores de Imacasa, El Trébol, UNICAES (puntos de sanitización de vehículos)</w:t>
            </w:r>
            <w:r w:rsidR="001C13DD">
              <w:rPr>
                <w:rFonts w:ascii="Times New Roman" w:hAnsi="Times New Roman" w:cs="Times New Roman"/>
                <w:sz w:val="24"/>
                <w:szCs w:val="24"/>
              </w:rPr>
              <w:t>,</w:t>
            </w:r>
            <w:r>
              <w:rPr>
                <w:rFonts w:ascii="Times New Roman" w:hAnsi="Times New Roman" w:cs="Times New Roman"/>
                <w:sz w:val="24"/>
                <w:szCs w:val="24"/>
              </w:rPr>
              <w:t xml:space="preserve"> Entrada de Santa Ana, (punto de sanitización de vehículos a la altura de la gasolineria la Heroica), Centro de Contención, Hotel Latino,  Colonia San Luis y sus Alrededores,  Altos del Palmar, Residencial Villa I,II,III,  Terminal de Buses Lara Pineda, Mercado I,II</w:t>
            </w:r>
            <w:r w:rsidR="00A67E78">
              <w:rPr>
                <w:rFonts w:ascii="Times New Roman" w:hAnsi="Times New Roman" w:cs="Times New Roman"/>
                <w:sz w:val="24"/>
                <w:szCs w:val="24"/>
              </w:rPr>
              <w:t>.</w:t>
            </w:r>
          </w:p>
          <w:p w14:paraId="41765438" w14:textId="77777777" w:rsidR="00A67E78" w:rsidRDefault="00A67E78" w:rsidP="00E92105">
            <w:pPr>
              <w:spacing w:line="360" w:lineRule="auto"/>
              <w:jc w:val="both"/>
              <w:rPr>
                <w:rFonts w:ascii="Times New Roman" w:hAnsi="Times New Roman" w:cs="Times New Roman"/>
                <w:b/>
                <w:bCs/>
                <w:sz w:val="24"/>
                <w:szCs w:val="24"/>
              </w:rPr>
            </w:pPr>
          </w:p>
          <w:p w14:paraId="6B38FD9D" w14:textId="71024978" w:rsidR="00A67E78" w:rsidRPr="00A67E78" w:rsidRDefault="00A67E78" w:rsidP="00E92105">
            <w:pPr>
              <w:spacing w:line="360" w:lineRule="auto"/>
              <w:jc w:val="both"/>
              <w:rPr>
                <w:rFonts w:ascii="Times New Roman" w:hAnsi="Times New Roman" w:cs="Times New Roman"/>
                <w:sz w:val="24"/>
                <w:szCs w:val="24"/>
              </w:rPr>
            </w:pPr>
            <w:r w:rsidRPr="00A67E78">
              <w:rPr>
                <w:rFonts w:ascii="Times New Roman" w:hAnsi="Times New Roman" w:cs="Times New Roman"/>
                <w:sz w:val="24"/>
                <w:szCs w:val="24"/>
              </w:rPr>
              <w:t>Ejecutado por la Unidad de Gestión de Riesgo, Ornato y Zonas Verdes</w:t>
            </w:r>
            <w:r>
              <w:rPr>
                <w:rFonts w:ascii="Times New Roman" w:hAnsi="Times New Roman" w:cs="Times New Roman"/>
                <w:sz w:val="24"/>
                <w:szCs w:val="24"/>
              </w:rPr>
              <w:t>, Gerencia de Medio Ambiente y Mantenimiento.</w:t>
            </w:r>
          </w:p>
        </w:tc>
        <w:tc>
          <w:tcPr>
            <w:tcW w:w="1917" w:type="dxa"/>
          </w:tcPr>
          <w:p w14:paraId="78406FE0" w14:textId="77777777" w:rsidR="00685CC3" w:rsidRDefault="00685CC3" w:rsidP="00CE487A">
            <w:pPr>
              <w:spacing w:line="360" w:lineRule="auto"/>
              <w:jc w:val="center"/>
              <w:rPr>
                <w:rFonts w:ascii="Times New Roman" w:hAnsi="Times New Roman" w:cs="Times New Roman"/>
                <w:sz w:val="24"/>
                <w:szCs w:val="24"/>
              </w:rPr>
            </w:pPr>
          </w:p>
          <w:p w14:paraId="2EFEB777" w14:textId="77777777" w:rsidR="00685CC3" w:rsidRDefault="00685CC3" w:rsidP="00CE487A">
            <w:pPr>
              <w:spacing w:line="360" w:lineRule="auto"/>
              <w:jc w:val="center"/>
              <w:rPr>
                <w:rFonts w:ascii="Times New Roman" w:hAnsi="Times New Roman" w:cs="Times New Roman"/>
                <w:sz w:val="24"/>
                <w:szCs w:val="24"/>
              </w:rPr>
            </w:pPr>
          </w:p>
          <w:p w14:paraId="7F78A402" w14:textId="77777777" w:rsidR="00685CC3" w:rsidRDefault="00685CC3" w:rsidP="00CE487A">
            <w:pPr>
              <w:spacing w:line="360" w:lineRule="auto"/>
              <w:jc w:val="center"/>
              <w:rPr>
                <w:rFonts w:ascii="Times New Roman" w:hAnsi="Times New Roman" w:cs="Times New Roman"/>
                <w:sz w:val="24"/>
                <w:szCs w:val="24"/>
              </w:rPr>
            </w:pPr>
          </w:p>
          <w:p w14:paraId="6C0B5158" w14:textId="77777777" w:rsidR="00685CC3" w:rsidRDefault="00685CC3" w:rsidP="00CE487A">
            <w:pPr>
              <w:spacing w:line="360" w:lineRule="auto"/>
              <w:jc w:val="center"/>
              <w:rPr>
                <w:rFonts w:ascii="Times New Roman" w:hAnsi="Times New Roman" w:cs="Times New Roman"/>
                <w:sz w:val="24"/>
                <w:szCs w:val="24"/>
              </w:rPr>
            </w:pPr>
          </w:p>
          <w:p w14:paraId="707E4B52" w14:textId="77777777" w:rsidR="00685CC3" w:rsidRDefault="00685CC3" w:rsidP="00CE487A">
            <w:pPr>
              <w:spacing w:line="360" w:lineRule="auto"/>
              <w:jc w:val="center"/>
              <w:rPr>
                <w:rFonts w:ascii="Times New Roman" w:hAnsi="Times New Roman" w:cs="Times New Roman"/>
                <w:sz w:val="24"/>
                <w:szCs w:val="24"/>
              </w:rPr>
            </w:pPr>
          </w:p>
          <w:p w14:paraId="35B298C8" w14:textId="77777777" w:rsidR="00685CC3" w:rsidRDefault="00685CC3" w:rsidP="00CE487A">
            <w:pPr>
              <w:spacing w:line="360" w:lineRule="auto"/>
              <w:jc w:val="center"/>
              <w:rPr>
                <w:rFonts w:ascii="Times New Roman" w:hAnsi="Times New Roman" w:cs="Times New Roman"/>
                <w:sz w:val="24"/>
                <w:szCs w:val="24"/>
              </w:rPr>
            </w:pPr>
          </w:p>
          <w:p w14:paraId="046672A4" w14:textId="381C6DF1" w:rsidR="00685CC3" w:rsidRPr="00A8420F" w:rsidRDefault="00685CC3" w:rsidP="00444A89">
            <w:pPr>
              <w:spacing w:line="360" w:lineRule="auto"/>
              <w:jc w:val="both"/>
              <w:rPr>
                <w:rFonts w:ascii="Times New Roman" w:hAnsi="Times New Roman" w:cs="Times New Roman"/>
                <w:sz w:val="24"/>
                <w:szCs w:val="24"/>
              </w:rPr>
            </w:pPr>
            <w:r w:rsidRPr="00A8420F">
              <w:rPr>
                <w:rFonts w:ascii="Times New Roman" w:hAnsi="Times New Roman" w:cs="Times New Roman"/>
                <w:sz w:val="24"/>
                <w:szCs w:val="24"/>
              </w:rPr>
              <w:t>Realizado en todo el mes durante todo el mes de abril</w:t>
            </w:r>
          </w:p>
        </w:tc>
        <w:tc>
          <w:tcPr>
            <w:tcW w:w="2059" w:type="dxa"/>
          </w:tcPr>
          <w:p w14:paraId="3AD0E44B" w14:textId="758F962A" w:rsidR="00685CC3" w:rsidRDefault="00444A89" w:rsidP="00444A89">
            <w:pPr>
              <w:spacing w:line="360" w:lineRule="auto"/>
              <w:jc w:val="both"/>
              <w:rPr>
                <w:rFonts w:ascii="Times New Roman" w:hAnsi="Times New Roman" w:cs="Times New Roman"/>
                <w:sz w:val="24"/>
                <w:szCs w:val="24"/>
              </w:rPr>
            </w:pPr>
            <w:r>
              <w:rPr>
                <w:rFonts w:ascii="Times New Roman" w:hAnsi="Times New Roman" w:cs="Times New Roman"/>
                <w:sz w:val="24"/>
                <w:szCs w:val="24"/>
              </w:rPr>
              <w:t>La prevención de contagio del COVID-19 en los diversos puntos del municipio de Santa Ana.</w:t>
            </w:r>
          </w:p>
        </w:tc>
      </w:tr>
      <w:tr w:rsidR="00272DAD" w14:paraId="6983301C" w14:textId="7AD2DDE5" w:rsidTr="00685CC3">
        <w:tc>
          <w:tcPr>
            <w:tcW w:w="618" w:type="dxa"/>
          </w:tcPr>
          <w:p w14:paraId="2FFE5616" w14:textId="00241533"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lastRenderedPageBreak/>
              <w:t>2</w:t>
            </w:r>
          </w:p>
        </w:tc>
        <w:tc>
          <w:tcPr>
            <w:tcW w:w="4870" w:type="dxa"/>
          </w:tcPr>
          <w:p w14:paraId="4B3963D5" w14:textId="3BFF6180" w:rsidR="00685CC3" w:rsidRDefault="00685CC3" w:rsidP="00E92105">
            <w:pPr>
              <w:spacing w:line="360" w:lineRule="auto"/>
              <w:jc w:val="both"/>
              <w:rPr>
                <w:rFonts w:ascii="Times New Roman" w:hAnsi="Times New Roman" w:cs="Times New Roman"/>
                <w:sz w:val="24"/>
                <w:szCs w:val="24"/>
              </w:rPr>
            </w:pPr>
            <w:r w:rsidRPr="00307285">
              <w:rPr>
                <w:rFonts w:ascii="Times New Roman" w:hAnsi="Times New Roman" w:cs="Times New Roman"/>
                <w:sz w:val="24"/>
                <w:szCs w:val="24"/>
              </w:rPr>
              <w:t>Entrega de Solicitud para reprogramación presupuestaria debido a la Emergencia Nacional. COVID-19</w:t>
            </w:r>
            <w:r w:rsidR="001C13DD">
              <w:rPr>
                <w:rFonts w:ascii="Times New Roman" w:hAnsi="Times New Roman" w:cs="Times New Roman"/>
                <w:sz w:val="24"/>
                <w:szCs w:val="24"/>
              </w:rPr>
              <w:t>.</w:t>
            </w:r>
          </w:p>
        </w:tc>
        <w:tc>
          <w:tcPr>
            <w:tcW w:w="1917" w:type="dxa"/>
          </w:tcPr>
          <w:p w14:paraId="73B7B40C" w14:textId="73A107CF" w:rsidR="00685CC3" w:rsidRDefault="00685CC3" w:rsidP="00CE487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Pr="00307285">
              <w:rPr>
                <w:rFonts w:ascii="Times New Roman" w:hAnsi="Times New Roman" w:cs="Times New Roman"/>
                <w:sz w:val="24"/>
                <w:szCs w:val="24"/>
              </w:rPr>
              <w:t>1-04-2020</w:t>
            </w:r>
          </w:p>
        </w:tc>
        <w:tc>
          <w:tcPr>
            <w:tcW w:w="2059" w:type="dxa"/>
          </w:tcPr>
          <w:p w14:paraId="0697936E" w14:textId="5462FFC4" w:rsidR="00685CC3" w:rsidRDefault="001C13DD" w:rsidP="00272DAD">
            <w:pPr>
              <w:spacing w:line="360" w:lineRule="auto"/>
              <w:jc w:val="both"/>
              <w:rPr>
                <w:rFonts w:ascii="Times New Roman" w:hAnsi="Times New Roman" w:cs="Times New Roman"/>
                <w:sz w:val="24"/>
                <w:szCs w:val="24"/>
              </w:rPr>
            </w:pPr>
            <w:r>
              <w:rPr>
                <w:rFonts w:ascii="Times New Roman" w:hAnsi="Times New Roman" w:cs="Times New Roman"/>
                <w:sz w:val="24"/>
                <w:szCs w:val="24"/>
              </w:rPr>
              <w:t>Aprobación por parte del Concejo Municipal.</w:t>
            </w:r>
          </w:p>
        </w:tc>
      </w:tr>
      <w:tr w:rsidR="00272DAD" w14:paraId="012133A6" w14:textId="7FFF9289" w:rsidTr="00685CC3">
        <w:tc>
          <w:tcPr>
            <w:tcW w:w="618" w:type="dxa"/>
          </w:tcPr>
          <w:p w14:paraId="53E1B5D0" w14:textId="034E07D8"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3</w:t>
            </w:r>
          </w:p>
        </w:tc>
        <w:tc>
          <w:tcPr>
            <w:tcW w:w="4870" w:type="dxa"/>
          </w:tcPr>
          <w:p w14:paraId="1508D4DE" w14:textId="4F4C4FAE" w:rsidR="00685CC3" w:rsidRPr="00307285"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Presentación de requerimiento para la adquisición de materiales necesarios para realizar la campaña de sanitización en todo el municipio de Santa Ana debido a la emergencia del COVID-19</w:t>
            </w:r>
            <w:r w:rsidR="001C13DD">
              <w:rPr>
                <w:rFonts w:ascii="Times New Roman" w:hAnsi="Times New Roman" w:cs="Times New Roman"/>
                <w:sz w:val="24"/>
                <w:szCs w:val="24"/>
              </w:rPr>
              <w:t>.</w:t>
            </w:r>
          </w:p>
        </w:tc>
        <w:tc>
          <w:tcPr>
            <w:tcW w:w="1917" w:type="dxa"/>
          </w:tcPr>
          <w:p w14:paraId="0EDAF622" w14:textId="03B58744" w:rsidR="00685CC3" w:rsidRPr="00307285" w:rsidRDefault="00685CC3" w:rsidP="00CE487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Pr="00307285">
              <w:rPr>
                <w:rFonts w:ascii="Times New Roman" w:hAnsi="Times New Roman" w:cs="Times New Roman"/>
                <w:sz w:val="24"/>
                <w:szCs w:val="24"/>
              </w:rPr>
              <w:t>1-04-2020</w:t>
            </w:r>
          </w:p>
        </w:tc>
        <w:tc>
          <w:tcPr>
            <w:tcW w:w="2059" w:type="dxa"/>
          </w:tcPr>
          <w:p w14:paraId="0AA59F16" w14:textId="558D5DDE" w:rsidR="00685CC3" w:rsidRDefault="00272DAD" w:rsidP="00272D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Aprobado bajo Acuerdo Municipal numero dos de fecha cuatro de abril del año dos mil veinte, acta </w:t>
            </w:r>
            <w:r w:rsidR="00444A89">
              <w:rPr>
                <w:rFonts w:ascii="Times New Roman" w:hAnsi="Times New Roman" w:cs="Times New Roman"/>
                <w:sz w:val="24"/>
                <w:szCs w:val="24"/>
              </w:rPr>
              <w:t>número</w:t>
            </w:r>
            <w:r>
              <w:rPr>
                <w:rFonts w:ascii="Times New Roman" w:hAnsi="Times New Roman" w:cs="Times New Roman"/>
                <w:sz w:val="24"/>
                <w:szCs w:val="24"/>
              </w:rPr>
              <w:t xml:space="preserve"> quince.</w:t>
            </w:r>
          </w:p>
        </w:tc>
      </w:tr>
      <w:tr w:rsidR="00272DAD" w14:paraId="267163B5" w14:textId="0ED4D8A6" w:rsidTr="00685CC3">
        <w:tc>
          <w:tcPr>
            <w:tcW w:w="618" w:type="dxa"/>
          </w:tcPr>
          <w:p w14:paraId="0DA06976" w14:textId="638F936E"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4</w:t>
            </w:r>
          </w:p>
        </w:tc>
        <w:tc>
          <w:tcPr>
            <w:tcW w:w="4870" w:type="dxa"/>
          </w:tcPr>
          <w:p w14:paraId="5DFA8F0F" w14:textId="436C27CD" w:rsidR="00685CC3"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Recepción de 6</w:t>
            </w:r>
            <w:r w:rsidR="00444A89">
              <w:rPr>
                <w:rFonts w:ascii="Times New Roman" w:hAnsi="Times New Roman" w:cs="Times New Roman"/>
                <w:sz w:val="24"/>
                <w:szCs w:val="24"/>
              </w:rPr>
              <w:t>,</w:t>
            </w:r>
            <w:r>
              <w:rPr>
                <w:rFonts w:ascii="Times New Roman" w:hAnsi="Times New Roman" w:cs="Times New Roman"/>
                <w:sz w:val="24"/>
                <w:szCs w:val="24"/>
              </w:rPr>
              <w:t>340 tapa bocas quirúrgicos desechables con elástico</w:t>
            </w:r>
            <w:r w:rsidR="001C13DD">
              <w:rPr>
                <w:rFonts w:ascii="Times New Roman" w:hAnsi="Times New Roman" w:cs="Times New Roman"/>
                <w:sz w:val="24"/>
                <w:szCs w:val="24"/>
              </w:rPr>
              <w:t>.</w:t>
            </w:r>
          </w:p>
        </w:tc>
        <w:tc>
          <w:tcPr>
            <w:tcW w:w="1917" w:type="dxa"/>
          </w:tcPr>
          <w:p w14:paraId="704F1F51" w14:textId="62CC4EE7" w:rsidR="00685CC3" w:rsidRDefault="00685CC3" w:rsidP="00CE487A">
            <w:pPr>
              <w:spacing w:line="360" w:lineRule="auto"/>
              <w:jc w:val="center"/>
              <w:rPr>
                <w:rFonts w:ascii="Times New Roman" w:hAnsi="Times New Roman" w:cs="Times New Roman"/>
                <w:sz w:val="24"/>
                <w:szCs w:val="24"/>
              </w:rPr>
            </w:pPr>
            <w:r>
              <w:rPr>
                <w:rFonts w:ascii="Times New Roman" w:hAnsi="Times New Roman" w:cs="Times New Roman"/>
                <w:sz w:val="24"/>
                <w:szCs w:val="24"/>
              </w:rPr>
              <w:t>06-04-2020</w:t>
            </w:r>
          </w:p>
        </w:tc>
        <w:tc>
          <w:tcPr>
            <w:tcW w:w="2059" w:type="dxa"/>
          </w:tcPr>
          <w:p w14:paraId="168820FD" w14:textId="4D354C5E" w:rsidR="00685CC3" w:rsidRDefault="00444A89" w:rsidP="00444A8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Distribucion</w:t>
            </w:r>
            <w:proofErr w:type="spellEnd"/>
            <w:r>
              <w:rPr>
                <w:rFonts w:ascii="Times New Roman" w:hAnsi="Times New Roman" w:cs="Times New Roman"/>
                <w:sz w:val="24"/>
                <w:szCs w:val="24"/>
              </w:rPr>
              <w:t xml:space="preserve"> de las mascarillas a las Unidades que trabajan durante la emergencia, diferentes representantes de ADESCOS, población en general e instituciones tales como (</w:t>
            </w:r>
            <w:proofErr w:type="spellStart"/>
            <w:r>
              <w:rPr>
                <w:rFonts w:ascii="Times New Roman" w:hAnsi="Times New Roman" w:cs="Times New Roman"/>
                <w:sz w:val="24"/>
                <w:szCs w:val="24"/>
              </w:rPr>
              <w:t>Policia</w:t>
            </w:r>
            <w:proofErr w:type="spellEnd"/>
            <w:r>
              <w:rPr>
                <w:rFonts w:ascii="Times New Roman" w:hAnsi="Times New Roman" w:cs="Times New Roman"/>
                <w:sz w:val="24"/>
                <w:szCs w:val="24"/>
              </w:rPr>
              <w:t xml:space="preserve"> Nacional Civil, Bomberos de Santa Ana, Comandos de Salvamento, entre otros).</w:t>
            </w:r>
          </w:p>
        </w:tc>
      </w:tr>
      <w:tr w:rsidR="00272DAD" w14:paraId="12DA769A" w14:textId="7F6644BA" w:rsidTr="009B077C">
        <w:trPr>
          <w:trHeight w:val="4607"/>
        </w:trPr>
        <w:tc>
          <w:tcPr>
            <w:tcW w:w="618" w:type="dxa"/>
          </w:tcPr>
          <w:p w14:paraId="6EDC9D4F" w14:textId="1617C063" w:rsidR="00A67E78" w:rsidRPr="00DB090F" w:rsidRDefault="00A67E78"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lastRenderedPageBreak/>
              <w:t>5</w:t>
            </w:r>
          </w:p>
        </w:tc>
        <w:tc>
          <w:tcPr>
            <w:tcW w:w="4870" w:type="dxa"/>
          </w:tcPr>
          <w:p w14:paraId="208BE23A" w14:textId="616789FF" w:rsidR="00A67E78" w:rsidRDefault="00A67E78"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Recepción de 35 gafas de seguridad transparente, 50 capas impermeables color amarillo de 2 piezas tejidas, 12 pares de botas industriales de hule blanco, 96 pares de guantes de uso industrial de hule flexible, 12 cubetas multi usos capacidad de 5 galones con tapadera 8 barriles de 220 litros plásticos con tapaderas y 5 mil bolsas plásticas de media arroba transparentes 12</w:t>
            </w:r>
            <w:r>
              <w:rPr>
                <w:rFonts w:asciiTheme="minorEastAsia" w:hAnsiTheme="minorEastAsia" w:cstheme="minorEastAsia" w:hint="eastAsia"/>
                <w:sz w:val="24"/>
                <w:szCs w:val="24"/>
              </w:rPr>
              <w:t>×</w:t>
            </w:r>
            <w:r>
              <w:rPr>
                <w:rFonts w:ascii="Times New Roman" w:hAnsi="Times New Roman" w:cs="Times New Roman"/>
                <w:sz w:val="24"/>
                <w:szCs w:val="24"/>
              </w:rPr>
              <w:t>18, 10 bombas fumigadoras de mochila manual y 2 bombas a motor de mezcla de alta presión industrial.</w:t>
            </w:r>
          </w:p>
        </w:tc>
        <w:tc>
          <w:tcPr>
            <w:tcW w:w="1917" w:type="dxa"/>
          </w:tcPr>
          <w:p w14:paraId="31728EBB" w14:textId="3FE4B7D5" w:rsidR="00A67E78" w:rsidRDefault="00A67E78" w:rsidP="00CE487A">
            <w:pPr>
              <w:spacing w:line="360" w:lineRule="auto"/>
              <w:jc w:val="center"/>
              <w:rPr>
                <w:rFonts w:ascii="Times New Roman" w:hAnsi="Times New Roman" w:cs="Times New Roman"/>
                <w:sz w:val="24"/>
                <w:szCs w:val="24"/>
              </w:rPr>
            </w:pPr>
            <w:r>
              <w:rPr>
                <w:rFonts w:ascii="Times New Roman" w:hAnsi="Times New Roman" w:cs="Times New Roman"/>
                <w:sz w:val="24"/>
                <w:szCs w:val="24"/>
              </w:rPr>
              <w:t>06-04-2020</w:t>
            </w:r>
          </w:p>
        </w:tc>
        <w:tc>
          <w:tcPr>
            <w:tcW w:w="2059" w:type="dxa"/>
          </w:tcPr>
          <w:p w14:paraId="64C1F403" w14:textId="77777777" w:rsidR="00A67E78" w:rsidRDefault="00444A89" w:rsidP="00444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Fue el equipo de seguridad para los empleados que realizan las labores de desinfección en el Municipio de Santa Ana. </w:t>
            </w:r>
          </w:p>
          <w:p w14:paraId="43B0B580" w14:textId="77777777" w:rsidR="0099082C" w:rsidRDefault="0099082C" w:rsidP="00444A89">
            <w:pPr>
              <w:spacing w:line="360" w:lineRule="auto"/>
              <w:jc w:val="both"/>
              <w:rPr>
                <w:rFonts w:ascii="Times New Roman" w:hAnsi="Times New Roman" w:cs="Times New Roman"/>
                <w:sz w:val="24"/>
                <w:szCs w:val="24"/>
              </w:rPr>
            </w:pPr>
          </w:p>
          <w:p w14:paraId="116783F7" w14:textId="3E6E13FE" w:rsidR="0099082C" w:rsidRDefault="0099082C" w:rsidP="00444A89">
            <w:pPr>
              <w:spacing w:line="360" w:lineRule="auto"/>
              <w:jc w:val="both"/>
              <w:rPr>
                <w:rFonts w:ascii="Times New Roman" w:hAnsi="Times New Roman" w:cs="Times New Roman"/>
                <w:sz w:val="24"/>
                <w:szCs w:val="24"/>
              </w:rPr>
            </w:pPr>
            <w:r>
              <w:rPr>
                <w:rFonts w:ascii="Times New Roman" w:hAnsi="Times New Roman" w:cs="Times New Roman"/>
                <w:sz w:val="24"/>
                <w:szCs w:val="24"/>
              </w:rPr>
              <w:t>Las bolsas fueron utilizadas para armar los paquetes alimenticios entregados por Desarrollo Comunal.</w:t>
            </w:r>
          </w:p>
        </w:tc>
      </w:tr>
      <w:tr w:rsidR="00272DAD" w14:paraId="4AA98442" w14:textId="74F1B3AE" w:rsidTr="00685CC3">
        <w:tc>
          <w:tcPr>
            <w:tcW w:w="618" w:type="dxa"/>
          </w:tcPr>
          <w:p w14:paraId="66D61D8B" w14:textId="5C25E0DD"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6</w:t>
            </w:r>
          </w:p>
        </w:tc>
        <w:tc>
          <w:tcPr>
            <w:tcW w:w="4870" w:type="dxa"/>
          </w:tcPr>
          <w:p w14:paraId="3F385BC0" w14:textId="7C8A1A82" w:rsidR="00685CC3"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Recepción de 250 galones de alcohol gel antibacterial y 150 galones de jabón líquido para manos, con aromas surtidos antibacteriales </w:t>
            </w:r>
          </w:p>
        </w:tc>
        <w:tc>
          <w:tcPr>
            <w:tcW w:w="1917" w:type="dxa"/>
          </w:tcPr>
          <w:p w14:paraId="7024B10F" w14:textId="37C32C0A" w:rsidR="00685CC3" w:rsidRDefault="00685CC3" w:rsidP="00CE487A">
            <w:pPr>
              <w:spacing w:line="360" w:lineRule="auto"/>
              <w:jc w:val="center"/>
              <w:rPr>
                <w:rFonts w:ascii="Times New Roman" w:hAnsi="Times New Roman" w:cs="Times New Roman"/>
                <w:sz w:val="24"/>
                <w:szCs w:val="24"/>
              </w:rPr>
            </w:pPr>
            <w:r>
              <w:rPr>
                <w:rFonts w:ascii="Times New Roman" w:hAnsi="Times New Roman" w:cs="Times New Roman"/>
                <w:sz w:val="24"/>
                <w:szCs w:val="24"/>
              </w:rPr>
              <w:t>07-04-2020</w:t>
            </w:r>
          </w:p>
        </w:tc>
        <w:tc>
          <w:tcPr>
            <w:tcW w:w="2059" w:type="dxa"/>
          </w:tcPr>
          <w:p w14:paraId="77871A7C" w14:textId="7E7FBFE1" w:rsidR="00685CC3" w:rsidRDefault="0099082C" w:rsidP="0099082C">
            <w:pPr>
              <w:spacing w:line="360" w:lineRule="auto"/>
              <w:jc w:val="both"/>
              <w:rPr>
                <w:rFonts w:ascii="Times New Roman" w:hAnsi="Times New Roman" w:cs="Times New Roman"/>
                <w:sz w:val="24"/>
                <w:szCs w:val="24"/>
              </w:rPr>
            </w:pPr>
            <w:r>
              <w:rPr>
                <w:rFonts w:ascii="Times New Roman" w:hAnsi="Times New Roman" w:cs="Times New Roman"/>
                <w:sz w:val="24"/>
                <w:szCs w:val="24"/>
              </w:rPr>
              <w:t>Distribución en las diferentes unidades que laboran en la Municipalidad por la emergencia COVID-19.</w:t>
            </w:r>
          </w:p>
        </w:tc>
      </w:tr>
      <w:tr w:rsidR="00272DAD" w14:paraId="3AA6C840" w14:textId="1510060E" w:rsidTr="00685CC3">
        <w:tc>
          <w:tcPr>
            <w:tcW w:w="618" w:type="dxa"/>
          </w:tcPr>
          <w:p w14:paraId="6BC63E8F" w14:textId="34306756"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7</w:t>
            </w:r>
          </w:p>
        </w:tc>
        <w:tc>
          <w:tcPr>
            <w:tcW w:w="4870" w:type="dxa"/>
          </w:tcPr>
          <w:p w14:paraId="2F5ADBA7" w14:textId="0A8CE4CA" w:rsidR="00685CC3"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Recepción de 6</w:t>
            </w:r>
            <w:r w:rsidR="0099082C">
              <w:rPr>
                <w:rFonts w:ascii="Times New Roman" w:hAnsi="Times New Roman" w:cs="Times New Roman"/>
                <w:sz w:val="24"/>
                <w:szCs w:val="24"/>
              </w:rPr>
              <w:t>,</w:t>
            </w:r>
            <w:r>
              <w:rPr>
                <w:rFonts w:ascii="Times New Roman" w:hAnsi="Times New Roman" w:cs="Times New Roman"/>
                <w:sz w:val="24"/>
                <w:szCs w:val="24"/>
              </w:rPr>
              <w:t>350 pares de guantes de látex desechables.</w:t>
            </w:r>
          </w:p>
        </w:tc>
        <w:tc>
          <w:tcPr>
            <w:tcW w:w="1917" w:type="dxa"/>
          </w:tcPr>
          <w:p w14:paraId="4BA95821" w14:textId="135E4585" w:rsidR="00685CC3" w:rsidRDefault="00685CC3" w:rsidP="00CE487A">
            <w:pPr>
              <w:spacing w:line="360" w:lineRule="auto"/>
              <w:jc w:val="center"/>
              <w:rPr>
                <w:rFonts w:ascii="Times New Roman" w:hAnsi="Times New Roman" w:cs="Times New Roman"/>
                <w:sz w:val="24"/>
                <w:szCs w:val="24"/>
              </w:rPr>
            </w:pPr>
            <w:r>
              <w:rPr>
                <w:rFonts w:ascii="Times New Roman" w:hAnsi="Times New Roman" w:cs="Times New Roman"/>
                <w:sz w:val="24"/>
                <w:szCs w:val="24"/>
              </w:rPr>
              <w:t>07-04-2020</w:t>
            </w:r>
          </w:p>
        </w:tc>
        <w:tc>
          <w:tcPr>
            <w:tcW w:w="2059" w:type="dxa"/>
          </w:tcPr>
          <w:p w14:paraId="22C4F611" w14:textId="606E4392" w:rsidR="00685CC3" w:rsidRDefault="0099082C" w:rsidP="0099082C">
            <w:pPr>
              <w:spacing w:line="360" w:lineRule="auto"/>
              <w:jc w:val="both"/>
              <w:rPr>
                <w:rFonts w:ascii="Times New Roman" w:hAnsi="Times New Roman" w:cs="Times New Roman"/>
                <w:sz w:val="24"/>
                <w:szCs w:val="24"/>
              </w:rPr>
            </w:pPr>
            <w:r>
              <w:rPr>
                <w:rFonts w:ascii="Times New Roman" w:hAnsi="Times New Roman" w:cs="Times New Roman"/>
                <w:sz w:val="24"/>
                <w:szCs w:val="24"/>
              </w:rPr>
              <w:t>Protección a todo el personal que labora ante la Emergencia Nacional por COVID-19.</w:t>
            </w:r>
          </w:p>
        </w:tc>
      </w:tr>
      <w:tr w:rsidR="00272DAD" w14:paraId="2E48E342" w14:textId="7920BFBE" w:rsidTr="00685CC3">
        <w:tc>
          <w:tcPr>
            <w:tcW w:w="618" w:type="dxa"/>
          </w:tcPr>
          <w:p w14:paraId="3163635F" w14:textId="3FF91B0B"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8</w:t>
            </w:r>
          </w:p>
        </w:tc>
        <w:tc>
          <w:tcPr>
            <w:tcW w:w="4870" w:type="dxa"/>
          </w:tcPr>
          <w:p w14:paraId="4CE80F99" w14:textId="67EC8275" w:rsidR="00685CC3"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Recepción de 80 barriles de lejía al 5%</w:t>
            </w:r>
          </w:p>
        </w:tc>
        <w:tc>
          <w:tcPr>
            <w:tcW w:w="1917" w:type="dxa"/>
          </w:tcPr>
          <w:p w14:paraId="7DAB437C" w14:textId="15F4ECB3" w:rsidR="00685CC3" w:rsidRDefault="00685CC3" w:rsidP="00CE487A">
            <w:pPr>
              <w:spacing w:line="360" w:lineRule="auto"/>
              <w:jc w:val="center"/>
              <w:rPr>
                <w:rFonts w:ascii="Times New Roman" w:hAnsi="Times New Roman" w:cs="Times New Roman"/>
                <w:sz w:val="24"/>
                <w:szCs w:val="24"/>
              </w:rPr>
            </w:pPr>
            <w:r>
              <w:rPr>
                <w:rFonts w:ascii="Times New Roman" w:hAnsi="Times New Roman" w:cs="Times New Roman"/>
                <w:sz w:val="24"/>
                <w:szCs w:val="24"/>
              </w:rPr>
              <w:t>07-04-2020</w:t>
            </w:r>
          </w:p>
        </w:tc>
        <w:tc>
          <w:tcPr>
            <w:tcW w:w="2059" w:type="dxa"/>
          </w:tcPr>
          <w:p w14:paraId="7868C67E" w14:textId="3A300490" w:rsidR="00685CC3" w:rsidRDefault="0099082C" w:rsidP="0099082C">
            <w:pPr>
              <w:spacing w:line="360" w:lineRule="auto"/>
              <w:jc w:val="both"/>
              <w:rPr>
                <w:rFonts w:ascii="Times New Roman" w:hAnsi="Times New Roman" w:cs="Times New Roman"/>
                <w:sz w:val="24"/>
                <w:szCs w:val="24"/>
              </w:rPr>
            </w:pPr>
            <w:r>
              <w:rPr>
                <w:rFonts w:ascii="Times New Roman" w:hAnsi="Times New Roman" w:cs="Times New Roman"/>
                <w:sz w:val="24"/>
                <w:szCs w:val="24"/>
              </w:rPr>
              <w:t>Realizar las tareas de desinfección.</w:t>
            </w:r>
          </w:p>
        </w:tc>
      </w:tr>
      <w:tr w:rsidR="00272DAD" w14:paraId="4288FE0E" w14:textId="6693D452" w:rsidTr="00685CC3">
        <w:tc>
          <w:tcPr>
            <w:tcW w:w="618" w:type="dxa"/>
          </w:tcPr>
          <w:p w14:paraId="15CF86E5" w14:textId="528F55CD"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lastRenderedPageBreak/>
              <w:t>9</w:t>
            </w:r>
          </w:p>
        </w:tc>
        <w:tc>
          <w:tcPr>
            <w:tcW w:w="4870" w:type="dxa"/>
          </w:tcPr>
          <w:p w14:paraId="5576AA80" w14:textId="62911E72" w:rsidR="00685CC3"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Entrega de solicitud para la reprogramación presupuestaria debido a la Emergencia Nacional COVID-19</w:t>
            </w:r>
          </w:p>
        </w:tc>
        <w:tc>
          <w:tcPr>
            <w:tcW w:w="1917" w:type="dxa"/>
          </w:tcPr>
          <w:p w14:paraId="4477C9E4" w14:textId="4ABFD5C4" w:rsidR="00685CC3" w:rsidRDefault="00685CC3" w:rsidP="00440572">
            <w:pPr>
              <w:spacing w:line="360" w:lineRule="auto"/>
              <w:jc w:val="center"/>
              <w:rPr>
                <w:rFonts w:ascii="Times New Roman" w:hAnsi="Times New Roman" w:cs="Times New Roman"/>
                <w:sz w:val="24"/>
                <w:szCs w:val="24"/>
              </w:rPr>
            </w:pPr>
            <w:r>
              <w:rPr>
                <w:rFonts w:ascii="Times New Roman" w:hAnsi="Times New Roman" w:cs="Times New Roman"/>
                <w:sz w:val="24"/>
                <w:szCs w:val="24"/>
              </w:rPr>
              <w:t>16-04-2020</w:t>
            </w:r>
          </w:p>
        </w:tc>
        <w:tc>
          <w:tcPr>
            <w:tcW w:w="2059" w:type="dxa"/>
          </w:tcPr>
          <w:p w14:paraId="50453411" w14:textId="023183A6" w:rsidR="00685CC3" w:rsidRDefault="00272DAD" w:rsidP="00272DAD">
            <w:pPr>
              <w:spacing w:line="360" w:lineRule="auto"/>
              <w:jc w:val="both"/>
              <w:rPr>
                <w:rFonts w:ascii="Times New Roman" w:hAnsi="Times New Roman" w:cs="Times New Roman"/>
                <w:sz w:val="24"/>
                <w:szCs w:val="24"/>
              </w:rPr>
            </w:pPr>
            <w:r>
              <w:rPr>
                <w:rFonts w:ascii="Times New Roman" w:hAnsi="Times New Roman" w:cs="Times New Roman"/>
                <w:sz w:val="24"/>
                <w:szCs w:val="24"/>
              </w:rPr>
              <w:t>Aprobación por parte del Concejo Municipal</w:t>
            </w:r>
          </w:p>
        </w:tc>
      </w:tr>
      <w:tr w:rsidR="00272DAD" w14:paraId="0916C06F" w14:textId="09EB47B2" w:rsidTr="00685CC3">
        <w:tc>
          <w:tcPr>
            <w:tcW w:w="618" w:type="dxa"/>
          </w:tcPr>
          <w:p w14:paraId="77AE510B" w14:textId="04CBE8BC"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10</w:t>
            </w:r>
          </w:p>
        </w:tc>
        <w:tc>
          <w:tcPr>
            <w:tcW w:w="4870" w:type="dxa"/>
          </w:tcPr>
          <w:p w14:paraId="75681D16" w14:textId="34440985" w:rsidR="00685CC3" w:rsidRDefault="00685CC3" w:rsidP="00E92105">
            <w:pPr>
              <w:spacing w:line="360" w:lineRule="auto"/>
              <w:jc w:val="both"/>
              <w:rPr>
                <w:rFonts w:ascii="Times New Roman" w:hAnsi="Times New Roman" w:cs="Times New Roman"/>
                <w:sz w:val="24"/>
                <w:szCs w:val="24"/>
              </w:rPr>
            </w:pPr>
            <w:r w:rsidRPr="00307285">
              <w:rPr>
                <w:rFonts w:ascii="Times New Roman" w:hAnsi="Times New Roman" w:cs="Times New Roman"/>
                <w:sz w:val="24"/>
                <w:szCs w:val="24"/>
              </w:rPr>
              <w:t>Presentación de requerimiento para la Adquisición de materiales necesarios para la realización de la campaña de Cabinas de desintoxicación e insumos para la continuación de la campaña de sanitización en el municipio de santa Ana debido a la emergencia del COVID-19</w:t>
            </w:r>
          </w:p>
        </w:tc>
        <w:tc>
          <w:tcPr>
            <w:tcW w:w="1917" w:type="dxa"/>
          </w:tcPr>
          <w:p w14:paraId="3630CC34" w14:textId="56F66191" w:rsidR="00685CC3" w:rsidRDefault="00685CC3" w:rsidP="00440572">
            <w:pPr>
              <w:spacing w:line="360" w:lineRule="auto"/>
              <w:jc w:val="center"/>
              <w:rPr>
                <w:rFonts w:ascii="Times New Roman" w:hAnsi="Times New Roman" w:cs="Times New Roman"/>
                <w:sz w:val="24"/>
                <w:szCs w:val="24"/>
              </w:rPr>
            </w:pPr>
            <w:r>
              <w:rPr>
                <w:rFonts w:ascii="Times New Roman" w:hAnsi="Times New Roman" w:cs="Times New Roman"/>
                <w:sz w:val="24"/>
                <w:szCs w:val="24"/>
              </w:rPr>
              <w:t>17-04-2020</w:t>
            </w:r>
          </w:p>
        </w:tc>
        <w:tc>
          <w:tcPr>
            <w:tcW w:w="2059" w:type="dxa"/>
          </w:tcPr>
          <w:p w14:paraId="222A3123" w14:textId="73D3AAFC" w:rsidR="00685CC3" w:rsidRDefault="00272DAD" w:rsidP="00272DAD">
            <w:pPr>
              <w:spacing w:line="360" w:lineRule="auto"/>
              <w:jc w:val="both"/>
              <w:rPr>
                <w:rFonts w:ascii="Times New Roman" w:hAnsi="Times New Roman" w:cs="Times New Roman"/>
                <w:sz w:val="24"/>
                <w:szCs w:val="24"/>
              </w:rPr>
            </w:pPr>
            <w:r>
              <w:rPr>
                <w:rFonts w:ascii="Times New Roman" w:hAnsi="Times New Roman" w:cs="Times New Roman"/>
                <w:sz w:val="24"/>
                <w:szCs w:val="24"/>
              </w:rPr>
              <w:t>Aprobado bajo Acuerdo Municipal numero uno de fecha veinte uno de abril del año dos mil veinte, acta numero diecisiete.</w:t>
            </w:r>
          </w:p>
        </w:tc>
      </w:tr>
      <w:tr w:rsidR="00272DAD" w14:paraId="047DDDDB" w14:textId="47ABCB67" w:rsidTr="00685CC3">
        <w:tc>
          <w:tcPr>
            <w:tcW w:w="618" w:type="dxa"/>
          </w:tcPr>
          <w:p w14:paraId="2272D224" w14:textId="6E3A02B9"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11</w:t>
            </w:r>
          </w:p>
        </w:tc>
        <w:tc>
          <w:tcPr>
            <w:tcW w:w="4870" w:type="dxa"/>
          </w:tcPr>
          <w:p w14:paraId="29F4852C" w14:textId="20665633" w:rsidR="00685CC3" w:rsidRPr="00A8420F" w:rsidRDefault="00685CC3" w:rsidP="00E92105">
            <w:pPr>
              <w:spacing w:line="360" w:lineRule="auto"/>
              <w:jc w:val="both"/>
              <w:rPr>
                <w:rFonts w:ascii="Times New Roman" w:hAnsi="Times New Roman" w:cs="Times New Roman"/>
                <w:sz w:val="24"/>
                <w:szCs w:val="24"/>
              </w:rPr>
            </w:pPr>
            <w:r w:rsidRPr="00A8420F">
              <w:rPr>
                <w:rFonts w:ascii="Times New Roman" w:hAnsi="Times New Roman" w:cs="Times New Roman"/>
                <w:sz w:val="24"/>
                <w:szCs w:val="24"/>
              </w:rPr>
              <w:t>Reunión del Equipo Técnico de la Alcaldía Municipal de Santa Ana, Para definir el proceso de instalaciones de los túneles y Arcos de Saneamiento.</w:t>
            </w:r>
          </w:p>
        </w:tc>
        <w:tc>
          <w:tcPr>
            <w:tcW w:w="1917" w:type="dxa"/>
          </w:tcPr>
          <w:p w14:paraId="7F164F87" w14:textId="77777777" w:rsidR="00685CC3" w:rsidRDefault="00685CC3" w:rsidP="00440572">
            <w:pPr>
              <w:spacing w:line="360" w:lineRule="auto"/>
              <w:jc w:val="center"/>
              <w:rPr>
                <w:rFonts w:ascii="Times New Roman" w:hAnsi="Times New Roman" w:cs="Times New Roman"/>
                <w:sz w:val="24"/>
                <w:szCs w:val="24"/>
              </w:rPr>
            </w:pPr>
          </w:p>
          <w:p w14:paraId="24A5B783" w14:textId="5B664FF5" w:rsidR="00685CC3" w:rsidRDefault="00685CC3" w:rsidP="00440572">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23-04-2020.</w:t>
            </w:r>
          </w:p>
        </w:tc>
        <w:tc>
          <w:tcPr>
            <w:tcW w:w="2059" w:type="dxa"/>
          </w:tcPr>
          <w:p w14:paraId="6C1D40E4" w14:textId="7CC7D19D" w:rsidR="00685CC3" w:rsidRDefault="00272DAD" w:rsidP="00272DAD">
            <w:pPr>
              <w:spacing w:line="360" w:lineRule="auto"/>
              <w:jc w:val="both"/>
              <w:rPr>
                <w:rFonts w:ascii="Times New Roman" w:hAnsi="Times New Roman" w:cs="Times New Roman"/>
                <w:sz w:val="24"/>
                <w:szCs w:val="24"/>
              </w:rPr>
            </w:pPr>
            <w:r>
              <w:rPr>
                <w:rFonts w:ascii="Times New Roman" w:hAnsi="Times New Roman" w:cs="Times New Roman"/>
                <w:sz w:val="24"/>
                <w:szCs w:val="24"/>
              </w:rPr>
              <w:t>La instalación de los túneles de saneamiento</w:t>
            </w:r>
            <w:r w:rsidR="00BC2244">
              <w:rPr>
                <w:rFonts w:ascii="Times New Roman" w:hAnsi="Times New Roman" w:cs="Times New Roman"/>
                <w:sz w:val="24"/>
                <w:szCs w:val="24"/>
              </w:rPr>
              <w:t xml:space="preserve"> peatonal</w:t>
            </w:r>
            <w:r>
              <w:rPr>
                <w:rFonts w:ascii="Times New Roman" w:hAnsi="Times New Roman" w:cs="Times New Roman"/>
                <w:sz w:val="24"/>
                <w:szCs w:val="24"/>
              </w:rPr>
              <w:t>: tres túneles en el mercado central, uno en la Alcaldía Municipal, tres en el mercado colon, uno en la Terminal de Buses Francisco Lara Pineda y uno en el Cementerio Municipal Santa Isabel.</w:t>
            </w:r>
          </w:p>
          <w:p w14:paraId="36374A2D" w14:textId="639CE1D3" w:rsidR="00BC2244" w:rsidRDefault="00BC2244" w:rsidP="00272D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arcos de saneamiento para vehículos pesados </w:t>
            </w:r>
            <w:r>
              <w:rPr>
                <w:rFonts w:ascii="Times New Roman" w:hAnsi="Times New Roman" w:cs="Times New Roman"/>
                <w:sz w:val="24"/>
                <w:szCs w:val="24"/>
              </w:rPr>
              <w:lastRenderedPageBreak/>
              <w:t>estarán ubicados: uno en el Cantón Portezuelo, zona el Lagarto, uno por la Terminal la TUDO, uno en UNICAES, uno en Boulevard los 44 y uno en El Sauce.</w:t>
            </w:r>
          </w:p>
          <w:p w14:paraId="4D703E1E" w14:textId="60247E06" w:rsidR="00BC2244" w:rsidRDefault="00BC2244" w:rsidP="00272D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vehículos livianos: uno en la entrada del Cementerio Santa Isabel para los carros fúnebres, </w:t>
            </w:r>
          </w:p>
          <w:p w14:paraId="24A71765" w14:textId="394F6736" w:rsidR="00BC2244" w:rsidRDefault="00BC2244" w:rsidP="00272DAD">
            <w:pPr>
              <w:spacing w:line="360" w:lineRule="auto"/>
              <w:jc w:val="both"/>
              <w:rPr>
                <w:rFonts w:ascii="Times New Roman" w:hAnsi="Times New Roman" w:cs="Times New Roman"/>
                <w:sz w:val="24"/>
                <w:szCs w:val="24"/>
              </w:rPr>
            </w:pPr>
          </w:p>
        </w:tc>
      </w:tr>
      <w:tr w:rsidR="00272DAD" w14:paraId="4FFFAF58" w14:textId="39394386" w:rsidTr="00685CC3">
        <w:tc>
          <w:tcPr>
            <w:tcW w:w="618" w:type="dxa"/>
          </w:tcPr>
          <w:p w14:paraId="6BB4D60D" w14:textId="5F976995"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lastRenderedPageBreak/>
              <w:t>12</w:t>
            </w:r>
          </w:p>
        </w:tc>
        <w:tc>
          <w:tcPr>
            <w:tcW w:w="4870" w:type="dxa"/>
          </w:tcPr>
          <w:p w14:paraId="1384931B" w14:textId="6514A96C" w:rsidR="00685CC3" w:rsidRPr="00A8420F"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Se inicia la instalación de túneles de Saneamiento para Prevenir la Propagación del COVID-19</w:t>
            </w:r>
          </w:p>
        </w:tc>
        <w:tc>
          <w:tcPr>
            <w:tcW w:w="1917" w:type="dxa"/>
          </w:tcPr>
          <w:p w14:paraId="600C3951" w14:textId="76F97765" w:rsidR="00685CC3" w:rsidRPr="00C12537" w:rsidRDefault="00685CC3" w:rsidP="00440572">
            <w:pPr>
              <w:spacing w:line="360" w:lineRule="auto"/>
              <w:jc w:val="center"/>
              <w:rPr>
                <w:rFonts w:ascii="Times New Roman" w:hAnsi="Times New Roman" w:cs="Times New Roman"/>
                <w:sz w:val="24"/>
                <w:szCs w:val="24"/>
              </w:rPr>
            </w:pPr>
            <w:r w:rsidRPr="00C12537">
              <w:rPr>
                <w:rFonts w:ascii="Times New Roman" w:hAnsi="Times New Roman" w:cs="Times New Roman"/>
                <w:sz w:val="24"/>
                <w:szCs w:val="24"/>
              </w:rPr>
              <w:t>24-04-2020</w:t>
            </w:r>
          </w:p>
        </w:tc>
        <w:tc>
          <w:tcPr>
            <w:tcW w:w="2059" w:type="dxa"/>
          </w:tcPr>
          <w:p w14:paraId="64E0509B" w14:textId="425A4E25" w:rsidR="00685CC3" w:rsidRPr="00C12537" w:rsidRDefault="001C13DD" w:rsidP="001C13DD">
            <w:pPr>
              <w:spacing w:line="360" w:lineRule="auto"/>
              <w:jc w:val="both"/>
              <w:rPr>
                <w:rFonts w:ascii="Times New Roman" w:hAnsi="Times New Roman" w:cs="Times New Roman"/>
                <w:sz w:val="24"/>
                <w:szCs w:val="24"/>
              </w:rPr>
            </w:pPr>
            <w:r>
              <w:rPr>
                <w:rFonts w:ascii="Times New Roman" w:hAnsi="Times New Roman" w:cs="Times New Roman"/>
                <w:sz w:val="24"/>
                <w:szCs w:val="24"/>
              </w:rPr>
              <w:t>Prevenir la propagación del COVID-19 EN EL Municipio de Santa Ana.</w:t>
            </w:r>
          </w:p>
        </w:tc>
      </w:tr>
      <w:tr w:rsidR="00272DAD" w14:paraId="4B4B677F" w14:textId="0C813DDA" w:rsidTr="00685CC3">
        <w:tc>
          <w:tcPr>
            <w:tcW w:w="618" w:type="dxa"/>
          </w:tcPr>
          <w:p w14:paraId="0912110D" w14:textId="5F1BCE19"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13</w:t>
            </w:r>
          </w:p>
        </w:tc>
        <w:tc>
          <w:tcPr>
            <w:tcW w:w="4870" w:type="dxa"/>
          </w:tcPr>
          <w:p w14:paraId="1524D42D" w14:textId="5609DA37" w:rsidR="00685CC3"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Recepción de 256 pares de guantes anticorte nivel 4 Córdoba, 406 gafas de seguridad transparentes plásticas, 170 pares de botas de industriales de hule negro (30 talla 40 talla 41, 15 talla 42, 15 talla 32 y 10 talla 44, 256 gorras protectoras KBC 165-B ).</w:t>
            </w:r>
          </w:p>
        </w:tc>
        <w:tc>
          <w:tcPr>
            <w:tcW w:w="1917" w:type="dxa"/>
          </w:tcPr>
          <w:p w14:paraId="40EC7B85" w14:textId="21AE12D6" w:rsidR="00685CC3" w:rsidRPr="00C12537" w:rsidRDefault="00685CC3" w:rsidP="00440572">
            <w:pPr>
              <w:spacing w:line="360" w:lineRule="auto"/>
              <w:jc w:val="center"/>
              <w:rPr>
                <w:rFonts w:ascii="Times New Roman" w:hAnsi="Times New Roman" w:cs="Times New Roman"/>
                <w:sz w:val="24"/>
                <w:szCs w:val="24"/>
              </w:rPr>
            </w:pPr>
            <w:r>
              <w:rPr>
                <w:rFonts w:ascii="Times New Roman" w:hAnsi="Times New Roman" w:cs="Times New Roman"/>
                <w:sz w:val="24"/>
                <w:szCs w:val="24"/>
              </w:rPr>
              <w:t>24-04-2020</w:t>
            </w:r>
          </w:p>
        </w:tc>
        <w:tc>
          <w:tcPr>
            <w:tcW w:w="2059" w:type="dxa"/>
          </w:tcPr>
          <w:p w14:paraId="552E8B1E" w14:textId="36EAD541" w:rsidR="00685CC3" w:rsidRDefault="001C13DD" w:rsidP="00440572">
            <w:pPr>
              <w:spacing w:line="360" w:lineRule="auto"/>
              <w:jc w:val="center"/>
              <w:rPr>
                <w:rFonts w:ascii="Times New Roman" w:hAnsi="Times New Roman" w:cs="Times New Roman"/>
                <w:sz w:val="24"/>
                <w:szCs w:val="24"/>
              </w:rPr>
            </w:pPr>
            <w:r>
              <w:rPr>
                <w:rFonts w:ascii="Times New Roman" w:hAnsi="Times New Roman" w:cs="Times New Roman"/>
                <w:sz w:val="24"/>
                <w:szCs w:val="24"/>
              </w:rPr>
              <w:t>Serán entregadas al Departamento de Aseo Urbano.</w:t>
            </w:r>
          </w:p>
        </w:tc>
      </w:tr>
      <w:tr w:rsidR="00272DAD" w14:paraId="051A1EC3" w14:textId="759BDD34" w:rsidTr="00685CC3">
        <w:tc>
          <w:tcPr>
            <w:tcW w:w="618" w:type="dxa"/>
          </w:tcPr>
          <w:p w14:paraId="4591DA3C" w14:textId="4E97EF8D"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14</w:t>
            </w:r>
          </w:p>
        </w:tc>
        <w:tc>
          <w:tcPr>
            <w:tcW w:w="4870" w:type="dxa"/>
          </w:tcPr>
          <w:p w14:paraId="076E0598" w14:textId="778324FC" w:rsidR="00685CC3"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Recepción de 300 pares de guantes quirúrgicos talla L desechables y 15 cajas de gorros quirúrgicos desechables cada paquete de 20 </w:t>
            </w:r>
            <w:r>
              <w:rPr>
                <w:rFonts w:ascii="Times New Roman" w:hAnsi="Times New Roman" w:cs="Times New Roman"/>
                <w:sz w:val="24"/>
                <w:szCs w:val="24"/>
              </w:rPr>
              <w:lastRenderedPageBreak/>
              <w:t>unidades en total 300 unidades.</w:t>
            </w:r>
          </w:p>
        </w:tc>
        <w:tc>
          <w:tcPr>
            <w:tcW w:w="1917" w:type="dxa"/>
          </w:tcPr>
          <w:p w14:paraId="22D94ADF" w14:textId="3FAA1084" w:rsidR="00685CC3" w:rsidRPr="00C12537" w:rsidRDefault="00685CC3" w:rsidP="00440572">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24-04-2020</w:t>
            </w:r>
          </w:p>
        </w:tc>
        <w:tc>
          <w:tcPr>
            <w:tcW w:w="2059" w:type="dxa"/>
          </w:tcPr>
          <w:p w14:paraId="778215E3" w14:textId="5899E0FA" w:rsidR="00685CC3" w:rsidRDefault="00BC2244" w:rsidP="00BC22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 serán entregados a la </w:t>
            </w:r>
            <w:proofErr w:type="gramStart"/>
            <w:r w:rsidR="00444A89">
              <w:rPr>
                <w:rFonts w:ascii="Times New Roman" w:hAnsi="Times New Roman" w:cs="Times New Roman"/>
                <w:sz w:val="24"/>
                <w:szCs w:val="24"/>
              </w:rPr>
              <w:t>Jefa</w:t>
            </w:r>
            <w:proofErr w:type="gramEnd"/>
            <w:r>
              <w:rPr>
                <w:rFonts w:ascii="Times New Roman" w:hAnsi="Times New Roman" w:cs="Times New Roman"/>
                <w:sz w:val="24"/>
                <w:szCs w:val="24"/>
              </w:rPr>
              <w:t xml:space="preserve"> del </w:t>
            </w:r>
            <w:r>
              <w:rPr>
                <w:rFonts w:ascii="Times New Roman" w:hAnsi="Times New Roman" w:cs="Times New Roman"/>
                <w:sz w:val="24"/>
                <w:szCs w:val="24"/>
              </w:rPr>
              <w:lastRenderedPageBreak/>
              <w:t>Cementerio Municipal Santa Isabel.</w:t>
            </w:r>
          </w:p>
        </w:tc>
      </w:tr>
      <w:tr w:rsidR="00272DAD" w14:paraId="18CD64E6" w14:textId="548EAB5C" w:rsidTr="00685CC3">
        <w:tc>
          <w:tcPr>
            <w:tcW w:w="618" w:type="dxa"/>
          </w:tcPr>
          <w:p w14:paraId="1EF6916C" w14:textId="3272B87A"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lastRenderedPageBreak/>
              <w:t>15</w:t>
            </w:r>
          </w:p>
        </w:tc>
        <w:tc>
          <w:tcPr>
            <w:tcW w:w="4870" w:type="dxa"/>
          </w:tcPr>
          <w:p w14:paraId="74359687" w14:textId="0188C4FB" w:rsidR="00685CC3" w:rsidRPr="00C12537"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Jornada de reparto de agua potable en las Zonas aledañas a la fábrica Red-Fox.</w:t>
            </w:r>
          </w:p>
        </w:tc>
        <w:tc>
          <w:tcPr>
            <w:tcW w:w="1917" w:type="dxa"/>
          </w:tcPr>
          <w:p w14:paraId="46DC9F05" w14:textId="1815EB9B" w:rsidR="00685CC3" w:rsidRPr="00C12537" w:rsidRDefault="00685CC3" w:rsidP="00440572">
            <w:pPr>
              <w:spacing w:line="360" w:lineRule="auto"/>
              <w:jc w:val="center"/>
              <w:rPr>
                <w:rFonts w:ascii="Times New Roman" w:hAnsi="Times New Roman" w:cs="Times New Roman"/>
                <w:sz w:val="24"/>
                <w:szCs w:val="24"/>
              </w:rPr>
            </w:pPr>
            <w:r w:rsidRPr="00C12537">
              <w:rPr>
                <w:rFonts w:ascii="Times New Roman" w:hAnsi="Times New Roman" w:cs="Times New Roman"/>
                <w:sz w:val="24"/>
                <w:szCs w:val="24"/>
              </w:rPr>
              <w:t>25-04-2020</w:t>
            </w:r>
          </w:p>
        </w:tc>
        <w:tc>
          <w:tcPr>
            <w:tcW w:w="2059" w:type="dxa"/>
          </w:tcPr>
          <w:p w14:paraId="0050D90B" w14:textId="6B3D15E9" w:rsidR="00685CC3" w:rsidRPr="00C12537" w:rsidRDefault="00A67E78" w:rsidP="00A67E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 </w:t>
            </w:r>
            <w:r w:rsidR="001C13DD">
              <w:rPr>
                <w:rFonts w:ascii="Times New Roman" w:hAnsi="Times New Roman" w:cs="Times New Roman"/>
                <w:sz w:val="24"/>
                <w:szCs w:val="24"/>
              </w:rPr>
              <w:t>los habitantes de la zona tendrán</w:t>
            </w:r>
            <w:r>
              <w:rPr>
                <w:rFonts w:ascii="Times New Roman" w:hAnsi="Times New Roman" w:cs="Times New Roman"/>
                <w:sz w:val="24"/>
                <w:szCs w:val="24"/>
              </w:rPr>
              <w:t xml:space="preserve"> el vital </w:t>
            </w:r>
            <w:r w:rsidR="001C13DD">
              <w:rPr>
                <w:rFonts w:ascii="Times New Roman" w:hAnsi="Times New Roman" w:cs="Times New Roman"/>
                <w:sz w:val="24"/>
                <w:szCs w:val="24"/>
              </w:rPr>
              <w:t>líquido</w:t>
            </w:r>
            <w:r>
              <w:rPr>
                <w:rFonts w:ascii="Times New Roman" w:hAnsi="Times New Roman" w:cs="Times New Roman"/>
                <w:sz w:val="24"/>
                <w:szCs w:val="24"/>
              </w:rPr>
              <w:t xml:space="preserve"> para su consumo y aseo personal.</w:t>
            </w:r>
          </w:p>
        </w:tc>
      </w:tr>
      <w:tr w:rsidR="00272DAD" w14:paraId="02611673" w14:textId="38A32EB3" w:rsidTr="00685CC3">
        <w:tc>
          <w:tcPr>
            <w:tcW w:w="618" w:type="dxa"/>
          </w:tcPr>
          <w:p w14:paraId="1AA49C7B" w14:textId="2B0820AE"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16</w:t>
            </w:r>
          </w:p>
        </w:tc>
        <w:tc>
          <w:tcPr>
            <w:tcW w:w="4870" w:type="dxa"/>
          </w:tcPr>
          <w:p w14:paraId="3813D4C1" w14:textId="365399D7" w:rsidR="00685CC3" w:rsidRPr="00C12537" w:rsidRDefault="00685CC3" w:rsidP="00E92105">
            <w:pPr>
              <w:spacing w:line="360" w:lineRule="auto"/>
              <w:jc w:val="both"/>
              <w:rPr>
                <w:rFonts w:ascii="Times New Roman" w:hAnsi="Times New Roman" w:cs="Times New Roman"/>
                <w:sz w:val="24"/>
                <w:szCs w:val="24"/>
              </w:rPr>
            </w:pPr>
            <w:r w:rsidRPr="00C12537">
              <w:rPr>
                <w:rFonts w:ascii="Times New Roman" w:hAnsi="Times New Roman" w:cs="Times New Roman"/>
                <w:sz w:val="24"/>
                <w:szCs w:val="24"/>
              </w:rPr>
              <w:t>Instalación de Túneles de Saneamiento en los Lugares: para peatones</w:t>
            </w:r>
            <w:r w:rsidR="00BC2244">
              <w:rPr>
                <w:rFonts w:ascii="Times New Roman" w:hAnsi="Times New Roman" w:cs="Times New Roman"/>
                <w:sz w:val="24"/>
                <w:szCs w:val="24"/>
              </w:rPr>
              <w:t>.</w:t>
            </w:r>
          </w:p>
        </w:tc>
        <w:tc>
          <w:tcPr>
            <w:tcW w:w="1917" w:type="dxa"/>
          </w:tcPr>
          <w:p w14:paraId="6BD5C12F" w14:textId="15E35C14" w:rsidR="00685CC3" w:rsidRPr="00C12537" w:rsidRDefault="00685CC3" w:rsidP="0044057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12537">
              <w:rPr>
                <w:rFonts w:ascii="Times New Roman" w:hAnsi="Times New Roman" w:cs="Times New Roman"/>
                <w:sz w:val="24"/>
                <w:szCs w:val="24"/>
              </w:rPr>
              <w:t>25-0</w:t>
            </w:r>
            <w:r>
              <w:rPr>
                <w:rFonts w:ascii="Times New Roman" w:hAnsi="Times New Roman" w:cs="Times New Roman"/>
                <w:sz w:val="24"/>
                <w:szCs w:val="24"/>
              </w:rPr>
              <w:t>4</w:t>
            </w:r>
            <w:r w:rsidRPr="00C12537">
              <w:rPr>
                <w:rFonts w:ascii="Times New Roman" w:hAnsi="Times New Roman" w:cs="Times New Roman"/>
                <w:sz w:val="24"/>
                <w:szCs w:val="24"/>
              </w:rPr>
              <w:t>-2020</w:t>
            </w:r>
          </w:p>
        </w:tc>
        <w:tc>
          <w:tcPr>
            <w:tcW w:w="2059" w:type="dxa"/>
          </w:tcPr>
          <w:p w14:paraId="6743493E" w14:textId="627792A4" w:rsidR="00685CC3" w:rsidRDefault="00BC2244" w:rsidP="00BC2244">
            <w:pPr>
              <w:spacing w:line="360" w:lineRule="auto"/>
              <w:jc w:val="both"/>
              <w:rPr>
                <w:rFonts w:ascii="Times New Roman" w:hAnsi="Times New Roman" w:cs="Times New Roman"/>
                <w:sz w:val="24"/>
                <w:szCs w:val="24"/>
              </w:rPr>
            </w:pPr>
            <w:r>
              <w:rPr>
                <w:rFonts w:ascii="Times New Roman" w:hAnsi="Times New Roman" w:cs="Times New Roman"/>
                <w:sz w:val="24"/>
                <w:szCs w:val="24"/>
              </w:rPr>
              <w:t>Prevención del contagio del COVID-19 en las zonas de los mercados.</w:t>
            </w:r>
          </w:p>
        </w:tc>
      </w:tr>
      <w:tr w:rsidR="00272DAD" w14:paraId="683177FD" w14:textId="1B5DAAF0" w:rsidTr="00685CC3">
        <w:tc>
          <w:tcPr>
            <w:tcW w:w="618" w:type="dxa"/>
          </w:tcPr>
          <w:p w14:paraId="138CAAB5" w14:textId="652622A3"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17</w:t>
            </w:r>
          </w:p>
        </w:tc>
        <w:tc>
          <w:tcPr>
            <w:tcW w:w="4870" w:type="dxa"/>
          </w:tcPr>
          <w:p w14:paraId="167DAD5C" w14:textId="4041A825" w:rsidR="00685CC3" w:rsidRPr="00C12537"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Recepción de 2,500 mascarillas quirúrgicos de poliestireno sencillo</w:t>
            </w:r>
            <w:r w:rsidR="00BC2244">
              <w:rPr>
                <w:rFonts w:ascii="Times New Roman" w:hAnsi="Times New Roman" w:cs="Times New Roman"/>
                <w:sz w:val="24"/>
                <w:szCs w:val="24"/>
              </w:rPr>
              <w:t>.</w:t>
            </w:r>
          </w:p>
        </w:tc>
        <w:tc>
          <w:tcPr>
            <w:tcW w:w="1917" w:type="dxa"/>
          </w:tcPr>
          <w:p w14:paraId="6E706076" w14:textId="76C673C1" w:rsidR="00685CC3" w:rsidRDefault="00BC2244" w:rsidP="00BC2244">
            <w:pPr>
              <w:spacing w:line="360" w:lineRule="auto"/>
              <w:ind w:left="-108"/>
              <w:jc w:val="center"/>
              <w:rPr>
                <w:rFonts w:ascii="Times New Roman" w:hAnsi="Times New Roman" w:cs="Times New Roman"/>
                <w:sz w:val="24"/>
                <w:szCs w:val="24"/>
              </w:rPr>
            </w:pPr>
            <w:r>
              <w:rPr>
                <w:rFonts w:ascii="Times New Roman" w:hAnsi="Times New Roman" w:cs="Times New Roman"/>
                <w:sz w:val="24"/>
                <w:szCs w:val="24"/>
              </w:rPr>
              <w:t xml:space="preserve">    </w:t>
            </w:r>
            <w:r w:rsidR="00685CC3">
              <w:rPr>
                <w:rFonts w:ascii="Times New Roman" w:hAnsi="Times New Roman" w:cs="Times New Roman"/>
                <w:sz w:val="24"/>
                <w:szCs w:val="24"/>
              </w:rPr>
              <w:t>27-04-2020</w:t>
            </w:r>
          </w:p>
        </w:tc>
        <w:tc>
          <w:tcPr>
            <w:tcW w:w="2059" w:type="dxa"/>
          </w:tcPr>
          <w:p w14:paraId="737383BD" w14:textId="32ADC25E" w:rsidR="00685CC3" w:rsidRDefault="00444A89" w:rsidP="00444A89">
            <w:pPr>
              <w:spacing w:line="360" w:lineRule="auto"/>
              <w:jc w:val="both"/>
              <w:rPr>
                <w:rFonts w:ascii="Times New Roman" w:hAnsi="Times New Roman" w:cs="Times New Roman"/>
                <w:sz w:val="24"/>
                <w:szCs w:val="24"/>
              </w:rPr>
            </w:pPr>
            <w:r>
              <w:rPr>
                <w:rFonts w:ascii="Times New Roman" w:hAnsi="Times New Roman" w:cs="Times New Roman"/>
                <w:sz w:val="24"/>
                <w:szCs w:val="24"/>
              </w:rPr>
              <w:t>Que serán entregadas al personal que labora ante la emergencia nacional COVID-19, diferentes ADESCOS y población en general.</w:t>
            </w:r>
          </w:p>
        </w:tc>
      </w:tr>
      <w:tr w:rsidR="00272DAD" w14:paraId="5A715057" w14:textId="3191DF99" w:rsidTr="00685CC3">
        <w:tc>
          <w:tcPr>
            <w:tcW w:w="618" w:type="dxa"/>
          </w:tcPr>
          <w:p w14:paraId="61A6DC51" w14:textId="7586AA32" w:rsidR="00685CC3" w:rsidRPr="00DB090F" w:rsidRDefault="00685CC3" w:rsidP="00DB090F">
            <w:pPr>
              <w:spacing w:line="360" w:lineRule="auto"/>
              <w:jc w:val="center"/>
              <w:rPr>
                <w:rFonts w:ascii="Times New Roman" w:hAnsi="Times New Roman" w:cs="Times New Roman"/>
                <w:sz w:val="24"/>
                <w:szCs w:val="24"/>
              </w:rPr>
            </w:pPr>
            <w:r w:rsidRPr="00DB090F">
              <w:rPr>
                <w:rFonts w:ascii="Times New Roman" w:hAnsi="Times New Roman" w:cs="Times New Roman"/>
                <w:sz w:val="24"/>
                <w:szCs w:val="24"/>
              </w:rPr>
              <w:t>18</w:t>
            </w:r>
          </w:p>
        </w:tc>
        <w:tc>
          <w:tcPr>
            <w:tcW w:w="4870" w:type="dxa"/>
          </w:tcPr>
          <w:p w14:paraId="595F0584" w14:textId="49796705" w:rsidR="00685CC3" w:rsidRPr="00C12537" w:rsidRDefault="00685CC3" w:rsidP="00E921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Entrega de Equipo de Seguridad a empleados de Aseo Urbano (190 capas impermiables color amarillo de dos piezas (90 tallas XL, 30 talla M, 20 XXL, y 50 talla L) 170 botas de hule alta color negro (30 talla 38, 40 talla 39, 20 talla 40, 40 talla 41, 15 talla 42, 15 talla 42, 15 talla 43 y 10 talla 44) 256 pares de guantes de protección </w:t>
            </w:r>
            <w:r>
              <w:rPr>
                <w:rFonts w:ascii="Times New Roman" w:hAnsi="Times New Roman" w:cs="Times New Roman"/>
                <w:sz w:val="24"/>
                <w:szCs w:val="24"/>
              </w:rPr>
              <w:lastRenderedPageBreak/>
              <w:t>anti corte nivel 4, 256 gafas de seguridad transparente  y 256 gorras protectoras  KBC-B).</w:t>
            </w:r>
          </w:p>
        </w:tc>
        <w:tc>
          <w:tcPr>
            <w:tcW w:w="1917" w:type="dxa"/>
          </w:tcPr>
          <w:p w14:paraId="2D636DA0" w14:textId="2D34521A" w:rsidR="00685CC3" w:rsidRPr="00C12537" w:rsidRDefault="00685CC3" w:rsidP="00440572">
            <w:pPr>
              <w:spacing w:line="360" w:lineRule="auto"/>
              <w:jc w:val="center"/>
              <w:rPr>
                <w:rFonts w:ascii="Times New Roman" w:hAnsi="Times New Roman" w:cs="Times New Roman"/>
                <w:sz w:val="24"/>
                <w:szCs w:val="24"/>
              </w:rPr>
            </w:pPr>
            <w:r w:rsidRPr="00C12537">
              <w:rPr>
                <w:rFonts w:ascii="Times New Roman" w:hAnsi="Times New Roman" w:cs="Times New Roman"/>
                <w:sz w:val="24"/>
                <w:szCs w:val="24"/>
              </w:rPr>
              <w:lastRenderedPageBreak/>
              <w:t>29-04-2020</w:t>
            </w:r>
          </w:p>
        </w:tc>
        <w:tc>
          <w:tcPr>
            <w:tcW w:w="2059" w:type="dxa"/>
          </w:tcPr>
          <w:p w14:paraId="443BC6D3" w14:textId="3CA0E014" w:rsidR="00685CC3" w:rsidRPr="00C12537" w:rsidRDefault="00A67E78" w:rsidP="00A67E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 todo el personal que labora en Aseo Urbano tendrá su equipo de seguridad para evitar el contagio </w:t>
            </w:r>
            <w:r>
              <w:rPr>
                <w:rFonts w:ascii="Times New Roman" w:hAnsi="Times New Roman" w:cs="Times New Roman"/>
                <w:sz w:val="24"/>
                <w:szCs w:val="24"/>
              </w:rPr>
              <w:lastRenderedPageBreak/>
              <w:t>del COVID-19.</w:t>
            </w:r>
          </w:p>
        </w:tc>
      </w:tr>
      <w:tr w:rsidR="00272DAD" w14:paraId="4CE2DC00" w14:textId="4447691D" w:rsidTr="00685CC3">
        <w:tc>
          <w:tcPr>
            <w:tcW w:w="618" w:type="dxa"/>
          </w:tcPr>
          <w:p w14:paraId="67BCC590" w14:textId="03A98866" w:rsidR="00685CC3" w:rsidRPr="00DB090F" w:rsidRDefault="00685CC3" w:rsidP="00440572">
            <w:pPr>
              <w:spacing w:line="360" w:lineRule="auto"/>
              <w:rPr>
                <w:rFonts w:ascii="Times New Roman" w:hAnsi="Times New Roman" w:cs="Times New Roman"/>
                <w:sz w:val="24"/>
                <w:szCs w:val="24"/>
              </w:rPr>
            </w:pPr>
            <w:r w:rsidRPr="00DB090F">
              <w:rPr>
                <w:rFonts w:ascii="Times New Roman" w:hAnsi="Times New Roman" w:cs="Times New Roman"/>
                <w:sz w:val="24"/>
                <w:szCs w:val="24"/>
              </w:rPr>
              <w:lastRenderedPageBreak/>
              <w:t>19</w:t>
            </w:r>
          </w:p>
        </w:tc>
        <w:tc>
          <w:tcPr>
            <w:tcW w:w="4870" w:type="dxa"/>
          </w:tcPr>
          <w:p w14:paraId="4FF40B24" w14:textId="517212AB" w:rsidR="00685CC3" w:rsidRPr="00C12537" w:rsidRDefault="00685CC3" w:rsidP="00E92105">
            <w:pPr>
              <w:spacing w:line="360" w:lineRule="auto"/>
              <w:jc w:val="both"/>
              <w:rPr>
                <w:rFonts w:ascii="Times New Roman" w:hAnsi="Times New Roman" w:cs="Times New Roman"/>
                <w:sz w:val="24"/>
                <w:szCs w:val="24"/>
              </w:rPr>
            </w:pPr>
            <w:r w:rsidRPr="00C12537">
              <w:rPr>
                <w:rFonts w:ascii="Times New Roman" w:hAnsi="Times New Roman" w:cs="Times New Roman"/>
                <w:sz w:val="24"/>
                <w:szCs w:val="24"/>
              </w:rPr>
              <w:t>Inicio de Instalación de arcos de desinfección Livianos y Pesados</w:t>
            </w:r>
            <w:r>
              <w:rPr>
                <w:rFonts w:ascii="Times New Roman" w:hAnsi="Times New Roman" w:cs="Times New Roman"/>
                <w:sz w:val="24"/>
                <w:szCs w:val="24"/>
              </w:rPr>
              <w:t>.</w:t>
            </w:r>
          </w:p>
        </w:tc>
        <w:tc>
          <w:tcPr>
            <w:tcW w:w="1917" w:type="dxa"/>
          </w:tcPr>
          <w:p w14:paraId="605C3825" w14:textId="2042FA85" w:rsidR="00685CC3" w:rsidRPr="00C12537" w:rsidRDefault="00685CC3" w:rsidP="00440572">
            <w:pPr>
              <w:spacing w:line="360" w:lineRule="auto"/>
              <w:jc w:val="center"/>
              <w:rPr>
                <w:rFonts w:ascii="Times New Roman" w:hAnsi="Times New Roman" w:cs="Times New Roman"/>
                <w:sz w:val="24"/>
                <w:szCs w:val="24"/>
              </w:rPr>
            </w:pPr>
            <w:r w:rsidRPr="00C12537">
              <w:rPr>
                <w:rFonts w:ascii="Times New Roman" w:hAnsi="Times New Roman" w:cs="Times New Roman"/>
                <w:sz w:val="24"/>
                <w:szCs w:val="24"/>
              </w:rPr>
              <w:t>30-04-2020</w:t>
            </w:r>
          </w:p>
        </w:tc>
        <w:tc>
          <w:tcPr>
            <w:tcW w:w="2059" w:type="dxa"/>
          </w:tcPr>
          <w:p w14:paraId="02985CEC" w14:textId="26A4E892" w:rsidR="00685CC3" w:rsidRPr="00C12537" w:rsidRDefault="00444A89" w:rsidP="00444A89">
            <w:pPr>
              <w:spacing w:line="360" w:lineRule="auto"/>
              <w:jc w:val="both"/>
              <w:rPr>
                <w:rFonts w:ascii="Times New Roman" w:hAnsi="Times New Roman" w:cs="Times New Roman"/>
                <w:sz w:val="24"/>
                <w:szCs w:val="24"/>
              </w:rPr>
            </w:pPr>
            <w:r>
              <w:rPr>
                <w:rFonts w:ascii="Times New Roman" w:hAnsi="Times New Roman" w:cs="Times New Roman"/>
                <w:sz w:val="24"/>
                <w:szCs w:val="24"/>
              </w:rPr>
              <w:t>Evitar la propagación</w:t>
            </w:r>
            <w:r>
              <w:rPr>
                <w:rFonts w:ascii="Times New Roman" w:hAnsi="Times New Roman" w:cs="Times New Roman"/>
                <w:sz w:val="24"/>
                <w:szCs w:val="24"/>
              </w:rPr>
              <w:t xml:space="preserve"> del COVID-19 </w:t>
            </w:r>
            <w:r>
              <w:rPr>
                <w:rFonts w:ascii="Times New Roman" w:hAnsi="Times New Roman" w:cs="Times New Roman"/>
                <w:sz w:val="24"/>
                <w:szCs w:val="24"/>
              </w:rPr>
              <w:t>en el Municipio de Santa Ana.</w:t>
            </w:r>
          </w:p>
        </w:tc>
      </w:tr>
    </w:tbl>
    <w:p w14:paraId="46344F20" w14:textId="5FCC5C82" w:rsidR="00685CC3" w:rsidRDefault="00685CC3" w:rsidP="00DB090F">
      <w:pPr>
        <w:spacing w:line="240" w:lineRule="auto"/>
        <w:contextualSpacing/>
        <w:jc w:val="center"/>
        <w:rPr>
          <w:rFonts w:ascii="Arial" w:hAnsi="Arial" w:cs="Arial"/>
          <w:b/>
          <w:sz w:val="24"/>
          <w:szCs w:val="24"/>
        </w:rPr>
      </w:pPr>
    </w:p>
    <w:p w14:paraId="09EF3C0F" w14:textId="761A6CF0" w:rsidR="00A67E78" w:rsidRDefault="00A67E78" w:rsidP="00A67E78">
      <w:pPr>
        <w:spacing w:line="360" w:lineRule="auto"/>
        <w:rPr>
          <w:rFonts w:ascii="Times New Roman" w:hAnsi="Times New Roman" w:cs="Times New Roman"/>
          <w:b/>
          <w:bCs/>
          <w:sz w:val="24"/>
          <w:szCs w:val="24"/>
        </w:rPr>
      </w:pPr>
    </w:p>
    <w:p w14:paraId="6ED21CC2" w14:textId="77777777" w:rsidR="00D64ED6" w:rsidRPr="00014052" w:rsidRDefault="00D64ED6" w:rsidP="00A67E78">
      <w:pPr>
        <w:spacing w:line="360" w:lineRule="auto"/>
        <w:rPr>
          <w:rFonts w:ascii="Times New Roman" w:hAnsi="Times New Roman" w:cs="Times New Roman"/>
          <w:b/>
          <w:bCs/>
          <w:sz w:val="24"/>
          <w:szCs w:val="24"/>
        </w:rPr>
      </w:pPr>
    </w:p>
    <w:tbl>
      <w:tblPr>
        <w:tblStyle w:val="Tablaconcuadrcula"/>
        <w:tblW w:w="0" w:type="auto"/>
        <w:tblLook w:val="04A0" w:firstRow="1" w:lastRow="0" w:firstColumn="1" w:lastColumn="0" w:noHBand="0" w:noVBand="1"/>
      </w:tblPr>
      <w:tblGrid>
        <w:gridCol w:w="2093"/>
        <w:gridCol w:w="2268"/>
        <w:gridCol w:w="2268"/>
      </w:tblGrid>
      <w:tr w:rsidR="00A67E78" w14:paraId="25665B48" w14:textId="1BA6CB16" w:rsidTr="00437AB4">
        <w:tc>
          <w:tcPr>
            <w:tcW w:w="2093" w:type="dxa"/>
          </w:tcPr>
          <w:p w14:paraId="39DFD135" w14:textId="147EFB4F" w:rsidR="00A67E78" w:rsidRDefault="00A67E78" w:rsidP="00A67E7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Fórmula utilizada para </w:t>
            </w:r>
            <w:r w:rsidR="009858B0">
              <w:rPr>
                <w:rFonts w:ascii="Times New Roman" w:hAnsi="Times New Roman" w:cs="Times New Roman"/>
                <w:b/>
                <w:bCs/>
                <w:sz w:val="24"/>
                <w:szCs w:val="24"/>
              </w:rPr>
              <w:t>desinfección</w:t>
            </w:r>
          </w:p>
        </w:tc>
        <w:tc>
          <w:tcPr>
            <w:tcW w:w="2268" w:type="dxa"/>
          </w:tcPr>
          <w:p w14:paraId="5A69BC36" w14:textId="77777777" w:rsidR="00A67E78" w:rsidRDefault="00A67E78" w:rsidP="00A67E7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Cloro Hidrato de Sodio</w:t>
            </w:r>
          </w:p>
        </w:tc>
        <w:tc>
          <w:tcPr>
            <w:tcW w:w="2268" w:type="dxa"/>
          </w:tcPr>
          <w:p w14:paraId="6EAF54FC" w14:textId="77777777" w:rsidR="00A67E78" w:rsidRDefault="00A67E78" w:rsidP="00A67E7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Amonio</w:t>
            </w:r>
          </w:p>
          <w:p w14:paraId="68C9D625" w14:textId="2EEDAA69" w:rsidR="00A67E78" w:rsidRDefault="00A67E78" w:rsidP="00A67E7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Cuaternario</w:t>
            </w:r>
          </w:p>
        </w:tc>
      </w:tr>
    </w:tbl>
    <w:p w14:paraId="3E05E362" w14:textId="02F0FF9F" w:rsidR="00685CC3" w:rsidRDefault="00685CC3" w:rsidP="00DB090F">
      <w:pPr>
        <w:spacing w:line="240" w:lineRule="auto"/>
        <w:contextualSpacing/>
        <w:jc w:val="center"/>
        <w:rPr>
          <w:rFonts w:ascii="Arial" w:hAnsi="Arial" w:cs="Arial"/>
          <w:b/>
          <w:sz w:val="24"/>
          <w:szCs w:val="24"/>
        </w:rPr>
      </w:pPr>
    </w:p>
    <w:p w14:paraId="728B2224" w14:textId="77777777" w:rsidR="00685CC3" w:rsidRDefault="00685CC3" w:rsidP="00DB090F">
      <w:pPr>
        <w:spacing w:line="240" w:lineRule="auto"/>
        <w:contextualSpacing/>
        <w:jc w:val="center"/>
        <w:rPr>
          <w:rFonts w:ascii="Arial" w:hAnsi="Arial" w:cs="Arial"/>
          <w:b/>
          <w:sz w:val="24"/>
          <w:szCs w:val="24"/>
        </w:rPr>
      </w:pPr>
    </w:p>
    <w:p w14:paraId="7B2A3D69" w14:textId="7F099F71" w:rsidR="00DB090F" w:rsidRDefault="00DB090F" w:rsidP="003E75A6">
      <w:pPr>
        <w:spacing w:line="240" w:lineRule="auto"/>
        <w:contextualSpacing/>
        <w:rPr>
          <w:rFonts w:ascii="Arial" w:hAnsi="Arial" w:cs="Arial"/>
          <w:b/>
          <w:sz w:val="24"/>
          <w:szCs w:val="24"/>
        </w:rPr>
      </w:pPr>
    </w:p>
    <w:p w14:paraId="2F36A9CA" w14:textId="23265925" w:rsidR="00A67E78" w:rsidRDefault="00A67E78" w:rsidP="003E75A6">
      <w:pPr>
        <w:spacing w:line="240" w:lineRule="auto"/>
        <w:contextualSpacing/>
        <w:rPr>
          <w:rFonts w:ascii="Arial" w:hAnsi="Arial" w:cs="Arial"/>
          <w:b/>
          <w:sz w:val="24"/>
          <w:szCs w:val="24"/>
        </w:rPr>
      </w:pPr>
    </w:p>
    <w:p w14:paraId="113695B8" w14:textId="77777777" w:rsidR="00D64ED6" w:rsidRDefault="00D64ED6" w:rsidP="003E75A6">
      <w:pPr>
        <w:spacing w:line="240" w:lineRule="auto"/>
        <w:contextualSpacing/>
        <w:rPr>
          <w:rFonts w:ascii="Arial" w:hAnsi="Arial" w:cs="Arial"/>
          <w:b/>
          <w:sz w:val="24"/>
          <w:szCs w:val="24"/>
        </w:rPr>
      </w:pPr>
    </w:p>
    <w:p w14:paraId="5FD08101" w14:textId="77777777" w:rsidR="00A67E78" w:rsidRDefault="00A67E78" w:rsidP="003E75A6">
      <w:pPr>
        <w:spacing w:line="240" w:lineRule="auto"/>
        <w:contextualSpacing/>
        <w:rPr>
          <w:rFonts w:ascii="Arial" w:hAnsi="Arial" w:cs="Arial"/>
          <w:b/>
          <w:sz w:val="24"/>
          <w:szCs w:val="24"/>
        </w:rPr>
      </w:pPr>
    </w:p>
    <w:p w14:paraId="1F4931A2" w14:textId="5601E885" w:rsidR="00DB090F" w:rsidRPr="00DB090F" w:rsidRDefault="00DB090F" w:rsidP="003E75A6">
      <w:pPr>
        <w:spacing w:line="240" w:lineRule="auto"/>
        <w:contextualSpacing/>
        <w:rPr>
          <w:rFonts w:ascii="Times New Roman" w:hAnsi="Times New Roman" w:cs="Times New Roman"/>
          <w:b/>
          <w:sz w:val="24"/>
          <w:szCs w:val="24"/>
        </w:rPr>
      </w:pPr>
    </w:p>
    <w:p w14:paraId="224219E6" w14:textId="4644E131" w:rsidR="00DB090F" w:rsidRDefault="00DB090F" w:rsidP="00DB090F">
      <w:pPr>
        <w:spacing w:line="240" w:lineRule="auto"/>
        <w:contextualSpacing/>
        <w:jc w:val="center"/>
        <w:rPr>
          <w:rFonts w:ascii="Arial" w:hAnsi="Arial" w:cs="Arial"/>
          <w:b/>
          <w:sz w:val="24"/>
          <w:szCs w:val="24"/>
        </w:rPr>
      </w:pPr>
      <w:r>
        <w:rPr>
          <w:rFonts w:ascii="Arial" w:hAnsi="Arial" w:cs="Arial"/>
          <w:b/>
          <w:sz w:val="24"/>
          <w:szCs w:val="24"/>
        </w:rPr>
        <w:t>_____________________________</w:t>
      </w:r>
    </w:p>
    <w:p w14:paraId="799F833B" w14:textId="65078E06" w:rsidR="00DB090F" w:rsidRDefault="00DB090F" w:rsidP="00DB090F">
      <w:pPr>
        <w:spacing w:line="240" w:lineRule="auto"/>
        <w:contextualSpacing/>
        <w:jc w:val="center"/>
        <w:rPr>
          <w:rFonts w:ascii="Arial" w:hAnsi="Arial" w:cs="Arial"/>
          <w:b/>
          <w:sz w:val="24"/>
          <w:szCs w:val="24"/>
        </w:rPr>
      </w:pPr>
      <w:r>
        <w:rPr>
          <w:rFonts w:ascii="Arial" w:hAnsi="Arial" w:cs="Arial"/>
          <w:b/>
          <w:sz w:val="24"/>
          <w:szCs w:val="24"/>
        </w:rPr>
        <w:t>Neftalí Sanabria</w:t>
      </w:r>
    </w:p>
    <w:p w14:paraId="748639FD" w14:textId="77777777" w:rsidR="00DB090F" w:rsidRDefault="00DB090F" w:rsidP="00DB090F">
      <w:pPr>
        <w:spacing w:line="240" w:lineRule="auto"/>
        <w:contextualSpacing/>
        <w:jc w:val="center"/>
        <w:rPr>
          <w:rFonts w:ascii="Arial" w:hAnsi="Arial" w:cs="Arial"/>
          <w:b/>
          <w:sz w:val="24"/>
          <w:szCs w:val="24"/>
        </w:rPr>
      </w:pPr>
      <w:r>
        <w:rPr>
          <w:rFonts w:ascii="Arial" w:hAnsi="Arial" w:cs="Arial"/>
          <w:b/>
          <w:sz w:val="24"/>
          <w:szCs w:val="24"/>
        </w:rPr>
        <w:t xml:space="preserve">Coordinador de la Unidad de </w:t>
      </w:r>
    </w:p>
    <w:p w14:paraId="7D6CCD6F" w14:textId="28378215" w:rsidR="00DB090F" w:rsidRPr="000279D1" w:rsidRDefault="00DB090F" w:rsidP="00DB090F">
      <w:pPr>
        <w:spacing w:line="240" w:lineRule="auto"/>
        <w:contextualSpacing/>
        <w:jc w:val="center"/>
        <w:rPr>
          <w:rFonts w:ascii="Arial" w:hAnsi="Arial" w:cs="Arial"/>
          <w:b/>
          <w:sz w:val="24"/>
          <w:szCs w:val="24"/>
        </w:rPr>
      </w:pPr>
      <w:r>
        <w:rPr>
          <w:rFonts w:ascii="Arial" w:hAnsi="Arial" w:cs="Arial"/>
          <w:b/>
          <w:sz w:val="24"/>
          <w:szCs w:val="24"/>
        </w:rPr>
        <w:t>Gestión de Riesgo</w:t>
      </w:r>
    </w:p>
    <w:sectPr w:rsidR="00DB090F" w:rsidRPr="000279D1" w:rsidSect="00685CC3">
      <w:headerReference w:type="default" r:id="rId8"/>
      <w:footerReference w:type="default" r:id="rId9"/>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0E3A2" w14:textId="77777777" w:rsidR="00CF53FF" w:rsidRDefault="00CF53FF" w:rsidP="001E5370">
      <w:pPr>
        <w:spacing w:after="0" w:line="240" w:lineRule="auto"/>
      </w:pPr>
      <w:r>
        <w:separator/>
      </w:r>
    </w:p>
  </w:endnote>
  <w:endnote w:type="continuationSeparator" w:id="0">
    <w:p w14:paraId="6CCED39E" w14:textId="77777777" w:rsidR="00CF53FF" w:rsidRDefault="00CF53FF" w:rsidP="001E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83AA3" w14:textId="77777777" w:rsidR="003631B7" w:rsidRDefault="003631B7">
    <w:pPr>
      <w:pStyle w:val="Piedepgina"/>
    </w:pPr>
    <w:r>
      <w:rPr>
        <w:noProof/>
        <w:lang w:val="es-419" w:eastAsia="es-419"/>
      </w:rPr>
      <w:drawing>
        <wp:anchor distT="0" distB="0" distL="114300" distR="114300" simplePos="0" relativeHeight="251659264" behindDoc="1" locked="0" layoutInCell="1" allowOverlap="1" wp14:anchorId="49ED941D" wp14:editId="3A57E90A">
          <wp:simplePos x="0" y="0"/>
          <wp:positionH relativeFrom="margin">
            <wp:posOffset>-434405</wp:posOffset>
          </wp:positionH>
          <wp:positionV relativeFrom="paragraph">
            <wp:posOffset>-487133</wp:posOffset>
          </wp:positionV>
          <wp:extent cx="6429375" cy="5905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5905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04B4B" w14:textId="77777777" w:rsidR="00CF53FF" w:rsidRDefault="00CF53FF" w:rsidP="001E5370">
      <w:pPr>
        <w:spacing w:after="0" w:line="240" w:lineRule="auto"/>
      </w:pPr>
      <w:r>
        <w:separator/>
      </w:r>
    </w:p>
  </w:footnote>
  <w:footnote w:type="continuationSeparator" w:id="0">
    <w:p w14:paraId="4D28BCF9" w14:textId="77777777" w:rsidR="00CF53FF" w:rsidRDefault="00CF53FF" w:rsidP="001E5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6A5C9" w14:textId="77777777" w:rsidR="003631B7" w:rsidRDefault="003631B7" w:rsidP="001E5370">
    <w:pPr>
      <w:pStyle w:val="Encabezado"/>
      <w:jc w:val="both"/>
    </w:pPr>
    <w:r>
      <w:rPr>
        <w:noProof/>
        <w:lang w:val="es-419" w:eastAsia="es-419"/>
      </w:rPr>
      <w:drawing>
        <wp:anchor distT="0" distB="0" distL="114300" distR="114300" simplePos="0" relativeHeight="251656192" behindDoc="0" locked="0" layoutInCell="1" allowOverlap="1" wp14:anchorId="68C0F235" wp14:editId="4D18C294">
          <wp:simplePos x="0" y="0"/>
          <wp:positionH relativeFrom="page">
            <wp:posOffset>1333500</wp:posOffset>
          </wp:positionH>
          <wp:positionV relativeFrom="paragraph">
            <wp:posOffset>17145</wp:posOffset>
          </wp:positionV>
          <wp:extent cx="5105400" cy="5524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0" cy="5524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30208"/>
    <w:multiLevelType w:val="hybridMultilevel"/>
    <w:tmpl w:val="FE581E10"/>
    <w:lvl w:ilvl="0" w:tplc="8682926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A77B9A"/>
    <w:multiLevelType w:val="hybridMultilevel"/>
    <w:tmpl w:val="317025EC"/>
    <w:lvl w:ilvl="0" w:tplc="8682926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525E17"/>
    <w:multiLevelType w:val="hybridMultilevel"/>
    <w:tmpl w:val="16A893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59F3817"/>
    <w:multiLevelType w:val="hybridMultilevel"/>
    <w:tmpl w:val="1AAEEA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3A322C"/>
    <w:multiLevelType w:val="hybridMultilevel"/>
    <w:tmpl w:val="406E1F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91D0675"/>
    <w:multiLevelType w:val="hybridMultilevel"/>
    <w:tmpl w:val="C540D0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0D69E6"/>
    <w:multiLevelType w:val="hybridMultilevel"/>
    <w:tmpl w:val="6B260C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FC1AB6"/>
    <w:multiLevelType w:val="hybridMultilevel"/>
    <w:tmpl w:val="F35EEDE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cs="Wingdings" w:hint="default"/>
      </w:rPr>
    </w:lvl>
    <w:lvl w:ilvl="3" w:tplc="440A0001" w:tentative="1">
      <w:start w:val="1"/>
      <w:numFmt w:val="bullet"/>
      <w:lvlText w:val=""/>
      <w:lvlJc w:val="left"/>
      <w:pPr>
        <w:ind w:left="2880" w:hanging="360"/>
      </w:pPr>
      <w:rPr>
        <w:rFonts w:ascii="Symbol" w:hAnsi="Symbol" w:cs="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cs="Wingdings" w:hint="default"/>
      </w:rPr>
    </w:lvl>
    <w:lvl w:ilvl="6" w:tplc="440A0001" w:tentative="1">
      <w:start w:val="1"/>
      <w:numFmt w:val="bullet"/>
      <w:lvlText w:val=""/>
      <w:lvlJc w:val="left"/>
      <w:pPr>
        <w:ind w:left="5040" w:hanging="360"/>
      </w:pPr>
      <w:rPr>
        <w:rFonts w:ascii="Symbol" w:hAnsi="Symbol" w:cs="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08040EC"/>
    <w:multiLevelType w:val="hybridMultilevel"/>
    <w:tmpl w:val="BCE654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280B8C"/>
    <w:multiLevelType w:val="hybridMultilevel"/>
    <w:tmpl w:val="74FC7D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4C44DCF"/>
    <w:multiLevelType w:val="hybridMultilevel"/>
    <w:tmpl w:val="80EA0A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B90558"/>
    <w:multiLevelType w:val="hybridMultilevel"/>
    <w:tmpl w:val="E10AC2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cs="Wingdings" w:hint="default"/>
      </w:rPr>
    </w:lvl>
    <w:lvl w:ilvl="3" w:tplc="440A0001" w:tentative="1">
      <w:start w:val="1"/>
      <w:numFmt w:val="bullet"/>
      <w:lvlText w:val=""/>
      <w:lvlJc w:val="left"/>
      <w:pPr>
        <w:ind w:left="2880" w:hanging="360"/>
      </w:pPr>
      <w:rPr>
        <w:rFonts w:ascii="Symbol" w:hAnsi="Symbol" w:cs="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cs="Wingdings" w:hint="default"/>
      </w:rPr>
    </w:lvl>
    <w:lvl w:ilvl="6" w:tplc="440A0001" w:tentative="1">
      <w:start w:val="1"/>
      <w:numFmt w:val="bullet"/>
      <w:lvlText w:val=""/>
      <w:lvlJc w:val="left"/>
      <w:pPr>
        <w:ind w:left="5040" w:hanging="360"/>
      </w:pPr>
      <w:rPr>
        <w:rFonts w:ascii="Symbol" w:hAnsi="Symbol" w:cs="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61C1CD3"/>
    <w:multiLevelType w:val="hybridMultilevel"/>
    <w:tmpl w:val="F732E3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AF03BE7"/>
    <w:multiLevelType w:val="hybridMultilevel"/>
    <w:tmpl w:val="96DE3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AA0C97"/>
    <w:multiLevelType w:val="hybridMultilevel"/>
    <w:tmpl w:val="96E454AC"/>
    <w:lvl w:ilvl="0" w:tplc="86829268">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E22440D"/>
    <w:multiLevelType w:val="hybridMultilevel"/>
    <w:tmpl w:val="DE7241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2"/>
  </w:num>
  <w:num w:numId="4">
    <w:abstractNumId w:val="10"/>
  </w:num>
  <w:num w:numId="5">
    <w:abstractNumId w:val="15"/>
  </w:num>
  <w:num w:numId="6">
    <w:abstractNumId w:val="4"/>
  </w:num>
  <w:num w:numId="7">
    <w:abstractNumId w:val="2"/>
  </w:num>
  <w:num w:numId="8">
    <w:abstractNumId w:val="0"/>
  </w:num>
  <w:num w:numId="9">
    <w:abstractNumId w:val="1"/>
  </w:num>
  <w:num w:numId="10">
    <w:abstractNumId w:val="14"/>
  </w:num>
  <w:num w:numId="11">
    <w:abstractNumId w:val="3"/>
  </w:num>
  <w:num w:numId="12">
    <w:abstractNumId w:val="6"/>
  </w:num>
  <w:num w:numId="13">
    <w:abstractNumId w:val="9"/>
  </w:num>
  <w:num w:numId="14">
    <w:abstractNumId w:val="5"/>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2C82"/>
    <w:rsid w:val="00014052"/>
    <w:rsid w:val="00016439"/>
    <w:rsid w:val="000245F9"/>
    <w:rsid w:val="0003607D"/>
    <w:rsid w:val="000425C2"/>
    <w:rsid w:val="00084E3D"/>
    <w:rsid w:val="00085615"/>
    <w:rsid w:val="000957AC"/>
    <w:rsid w:val="000A2DA6"/>
    <w:rsid w:val="000C1060"/>
    <w:rsid w:val="000D50F5"/>
    <w:rsid w:val="000D611F"/>
    <w:rsid w:val="000E18EE"/>
    <w:rsid w:val="000F144F"/>
    <w:rsid w:val="00101C32"/>
    <w:rsid w:val="00101CC9"/>
    <w:rsid w:val="00102800"/>
    <w:rsid w:val="00102896"/>
    <w:rsid w:val="0012189C"/>
    <w:rsid w:val="0012406F"/>
    <w:rsid w:val="0012437E"/>
    <w:rsid w:val="00141F05"/>
    <w:rsid w:val="00142298"/>
    <w:rsid w:val="001422EE"/>
    <w:rsid w:val="001426DF"/>
    <w:rsid w:val="001479B5"/>
    <w:rsid w:val="00165DF5"/>
    <w:rsid w:val="00184228"/>
    <w:rsid w:val="00186220"/>
    <w:rsid w:val="00193D3B"/>
    <w:rsid w:val="001A0B24"/>
    <w:rsid w:val="001A2F39"/>
    <w:rsid w:val="001B59E4"/>
    <w:rsid w:val="001C13DD"/>
    <w:rsid w:val="001C5EBA"/>
    <w:rsid w:val="001D2A1A"/>
    <w:rsid w:val="001D4304"/>
    <w:rsid w:val="001D4C2C"/>
    <w:rsid w:val="001D7CB6"/>
    <w:rsid w:val="001E0EA7"/>
    <w:rsid w:val="001E5370"/>
    <w:rsid w:val="001F0291"/>
    <w:rsid w:val="001F4310"/>
    <w:rsid w:val="00210AAB"/>
    <w:rsid w:val="00215846"/>
    <w:rsid w:val="00216DAB"/>
    <w:rsid w:val="002171BF"/>
    <w:rsid w:val="00224594"/>
    <w:rsid w:val="00232CCB"/>
    <w:rsid w:val="00242B49"/>
    <w:rsid w:val="00265EE4"/>
    <w:rsid w:val="002714EF"/>
    <w:rsid w:val="002725B1"/>
    <w:rsid w:val="00272DAD"/>
    <w:rsid w:val="00275A73"/>
    <w:rsid w:val="0028742B"/>
    <w:rsid w:val="00290A1C"/>
    <w:rsid w:val="00295DFB"/>
    <w:rsid w:val="002A3E93"/>
    <w:rsid w:val="002A5260"/>
    <w:rsid w:val="002B2451"/>
    <w:rsid w:val="002C244F"/>
    <w:rsid w:val="002C2D4F"/>
    <w:rsid w:val="002C3397"/>
    <w:rsid w:val="002D79FE"/>
    <w:rsid w:val="002E6222"/>
    <w:rsid w:val="002E7E27"/>
    <w:rsid w:val="002F217A"/>
    <w:rsid w:val="00307285"/>
    <w:rsid w:val="00317923"/>
    <w:rsid w:val="00332F6F"/>
    <w:rsid w:val="00337719"/>
    <w:rsid w:val="00341D27"/>
    <w:rsid w:val="00347795"/>
    <w:rsid w:val="00352505"/>
    <w:rsid w:val="00352DDD"/>
    <w:rsid w:val="00360262"/>
    <w:rsid w:val="00360992"/>
    <w:rsid w:val="003631B7"/>
    <w:rsid w:val="003662BF"/>
    <w:rsid w:val="00373CDB"/>
    <w:rsid w:val="003935C1"/>
    <w:rsid w:val="003A0504"/>
    <w:rsid w:val="003A24AF"/>
    <w:rsid w:val="003C063A"/>
    <w:rsid w:val="003D2B5C"/>
    <w:rsid w:val="003E1235"/>
    <w:rsid w:val="003E75A6"/>
    <w:rsid w:val="003F2BA1"/>
    <w:rsid w:val="00417238"/>
    <w:rsid w:val="00423E71"/>
    <w:rsid w:val="00424F26"/>
    <w:rsid w:val="00425E36"/>
    <w:rsid w:val="0043195B"/>
    <w:rsid w:val="0043289A"/>
    <w:rsid w:val="00435A21"/>
    <w:rsid w:val="00440572"/>
    <w:rsid w:val="00443F42"/>
    <w:rsid w:val="00444A89"/>
    <w:rsid w:val="00450EAF"/>
    <w:rsid w:val="00460C9A"/>
    <w:rsid w:val="004644BC"/>
    <w:rsid w:val="00467D8B"/>
    <w:rsid w:val="00471BE3"/>
    <w:rsid w:val="004773E2"/>
    <w:rsid w:val="00493ACC"/>
    <w:rsid w:val="004A1175"/>
    <w:rsid w:val="004A6223"/>
    <w:rsid w:val="004A694A"/>
    <w:rsid w:val="004B0CA1"/>
    <w:rsid w:val="004B33C3"/>
    <w:rsid w:val="004B7042"/>
    <w:rsid w:val="004D2E39"/>
    <w:rsid w:val="004D32EE"/>
    <w:rsid w:val="00516730"/>
    <w:rsid w:val="00520C4F"/>
    <w:rsid w:val="00523DD2"/>
    <w:rsid w:val="00534A51"/>
    <w:rsid w:val="00535E10"/>
    <w:rsid w:val="005366A2"/>
    <w:rsid w:val="0054600E"/>
    <w:rsid w:val="00563056"/>
    <w:rsid w:val="00576E0A"/>
    <w:rsid w:val="00577A31"/>
    <w:rsid w:val="00590533"/>
    <w:rsid w:val="00595042"/>
    <w:rsid w:val="0059535A"/>
    <w:rsid w:val="005B401D"/>
    <w:rsid w:val="005C0A43"/>
    <w:rsid w:val="005E30B0"/>
    <w:rsid w:val="0060066A"/>
    <w:rsid w:val="00600DE1"/>
    <w:rsid w:val="00614D53"/>
    <w:rsid w:val="006151DA"/>
    <w:rsid w:val="0065489C"/>
    <w:rsid w:val="006561EA"/>
    <w:rsid w:val="006700E9"/>
    <w:rsid w:val="006809AA"/>
    <w:rsid w:val="00685CC3"/>
    <w:rsid w:val="006A1CB9"/>
    <w:rsid w:val="006A4874"/>
    <w:rsid w:val="006B7D7E"/>
    <w:rsid w:val="006C2F0B"/>
    <w:rsid w:val="006C75B6"/>
    <w:rsid w:val="006D69E7"/>
    <w:rsid w:val="006E230A"/>
    <w:rsid w:val="006F3A97"/>
    <w:rsid w:val="00710107"/>
    <w:rsid w:val="00717B00"/>
    <w:rsid w:val="00722544"/>
    <w:rsid w:val="007227B7"/>
    <w:rsid w:val="0072668B"/>
    <w:rsid w:val="007305F0"/>
    <w:rsid w:val="00732CBE"/>
    <w:rsid w:val="00734117"/>
    <w:rsid w:val="00735964"/>
    <w:rsid w:val="00737139"/>
    <w:rsid w:val="0074318E"/>
    <w:rsid w:val="00743450"/>
    <w:rsid w:val="00761D2A"/>
    <w:rsid w:val="0078334D"/>
    <w:rsid w:val="007874AD"/>
    <w:rsid w:val="0079085F"/>
    <w:rsid w:val="007A2320"/>
    <w:rsid w:val="007C2B00"/>
    <w:rsid w:val="007C3085"/>
    <w:rsid w:val="007C69E7"/>
    <w:rsid w:val="007D4B1F"/>
    <w:rsid w:val="007E2874"/>
    <w:rsid w:val="007E475B"/>
    <w:rsid w:val="007E638D"/>
    <w:rsid w:val="007E7C15"/>
    <w:rsid w:val="007F3945"/>
    <w:rsid w:val="007F6114"/>
    <w:rsid w:val="00810486"/>
    <w:rsid w:val="008340A1"/>
    <w:rsid w:val="00834F63"/>
    <w:rsid w:val="00851A7E"/>
    <w:rsid w:val="0085731C"/>
    <w:rsid w:val="008A1B26"/>
    <w:rsid w:val="008A5EFF"/>
    <w:rsid w:val="008A7E44"/>
    <w:rsid w:val="008B25FF"/>
    <w:rsid w:val="008F780D"/>
    <w:rsid w:val="00914727"/>
    <w:rsid w:val="009247C4"/>
    <w:rsid w:val="0092644F"/>
    <w:rsid w:val="00926476"/>
    <w:rsid w:val="00953FC7"/>
    <w:rsid w:val="00956152"/>
    <w:rsid w:val="00956215"/>
    <w:rsid w:val="00966042"/>
    <w:rsid w:val="0096677E"/>
    <w:rsid w:val="00971EBC"/>
    <w:rsid w:val="009858B0"/>
    <w:rsid w:val="0099082C"/>
    <w:rsid w:val="009A65D8"/>
    <w:rsid w:val="009B64E3"/>
    <w:rsid w:val="009B7077"/>
    <w:rsid w:val="009C323D"/>
    <w:rsid w:val="009C4B40"/>
    <w:rsid w:val="009C66F6"/>
    <w:rsid w:val="009E4AED"/>
    <w:rsid w:val="009F3813"/>
    <w:rsid w:val="00A040BC"/>
    <w:rsid w:val="00A06260"/>
    <w:rsid w:val="00A15EE0"/>
    <w:rsid w:val="00A203BF"/>
    <w:rsid w:val="00A27570"/>
    <w:rsid w:val="00A42D1F"/>
    <w:rsid w:val="00A45307"/>
    <w:rsid w:val="00A56DDC"/>
    <w:rsid w:val="00A67E78"/>
    <w:rsid w:val="00A779E1"/>
    <w:rsid w:val="00A81593"/>
    <w:rsid w:val="00A81D8A"/>
    <w:rsid w:val="00A8420F"/>
    <w:rsid w:val="00A965ED"/>
    <w:rsid w:val="00A97F25"/>
    <w:rsid w:val="00AA282D"/>
    <w:rsid w:val="00AA2EA9"/>
    <w:rsid w:val="00AB529F"/>
    <w:rsid w:val="00AB5F8F"/>
    <w:rsid w:val="00AC29C6"/>
    <w:rsid w:val="00AD00D7"/>
    <w:rsid w:val="00AD0556"/>
    <w:rsid w:val="00AD124E"/>
    <w:rsid w:val="00AE2E64"/>
    <w:rsid w:val="00AF2AB4"/>
    <w:rsid w:val="00AF42E0"/>
    <w:rsid w:val="00B1690B"/>
    <w:rsid w:val="00B21C03"/>
    <w:rsid w:val="00B21EEF"/>
    <w:rsid w:val="00B4129B"/>
    <w:rsid w:val="00B41F8F"/>
    <w:rsid w:val="00B60F39"/>
    <w:rsid w:val="00B63C07"/>
    <w:rsid w:val="00B643D9"/>
    <w:rsid w:val="00B70DA5"/>
    <w:rsid w:val="00B73AA7"/>
    <w:rsid w:val="00B764FA"/>
    <w:rsid w:val="00B7709B"/>
    <w:rsid w:val="00B87741"/>
    <w:rsid w:val="00B97B1D"/>
    <w:rsid w:val="00BC2244"/>
    <w:rsid w:val="00BE706B"/>
    <w:rsid w:val="00C109B6"/>
    <w:rsid w:val="00C12537"/>
    <w:rsid w:val="00C15A04"/>
    <w:rsid w:val="00C175D4"/>
    <w:rsid w:val="00C2732B"/>
    <w:rsid w:val="00C3433C"/>
    <w:rsid w:val="00C4755A"/>
    <w:rsid w:val="00C52F38"/>
    <w:rsid w:val="00C63FEC"/>
    <w:rsid w:val="00C80423"/>
    <w:rsid w:val="00C80C5E"/>
    <w:rsid w:val="00C83030"/>
    <w:rsid w:val="00C84589"/>
    <w:rsid w:val="00C86726"/>
    <w:rsid w:val="00CA0F11"/>
    <w:rsid w:val="00CA6842"/>
    <w:rsid w:val="00CA7077"/>
    <w:rsid w:val="00CB7158"/>
    <w:rsid w:val="00CC227A"/>
    <w:rsid w:val="00CC39DB"/>
    <w:rsid w:val="00CD0304"/>
    <w:rsid w:val="00CD3DED"/>
    <w:rsid w:val="00CE487A"/>
    <w:rsid w:val="00CF051B"/>
    <w:rsid w:val="00CF53FF"/>
    <w:rsid w:val="00CF579D"/>
    <w:rsid w:val="00CF5E90"/>
    <w:rsid w:val="00D03209"/>
    <w:rsid w:val="00D04950"/>
    <w:rsid w:val="00D0540A"/>
    <w:rsid w:val="00D2311E"/>
    <w:rsid w:val="00D3585F"/>
    <w:rsid w:val="00D40AFD"/>
    <w:rsid w:val="00D547C7"/>
    <w:rsid w:val="00D55A8A"/>
    <w:rsid w:val="00D6431C"/>
    <w:rsid w:val="00D64ED6"/>
    <w:rsid w:val="00D676A8"/>
    <w:rsid w:val="00D71E14"/>
    <w:rsid w:val="00D76E2E"/>
    <w:rsid w:val="00D81D23"/>
    <w:rsid w:val="00D86B1F"/>
    <w:rsid w:val="00D87328"/>
    <w:rsid w:val="00D94E20"/>
    <w:rsid w:val="00DA4619"/>
    <w:rsid w:val="00DA6CF6"/>
    <w:rsid w:val="00DB090F"/>
    <w:rsid w:val="00DB2714"/>
    <w:rsid w:val="00DD1514"/>
    <w:rsid w:val="00DE1AFA"/>
    <w:rsid w:val="00DF0645"/>
    <w:rsid w:val="00E004DE"/>
    <w:rsid w:val="00E02F12"/>
    <w:rsid w:val="00E038E5"/>
    <w:rsid w:val="00E06C19"/>
    <w:rsid w:val="00E1588D"/>
    <w:rsid w:val="00E16826"/>
    <w:rsid w:val="00E16A8A"/>
    <w:rsid w:val="00E2519C"/>
    <w:rsid w:val="00E30A49"/>
    <w:rsid w:val="00E31FF6"/>
    <w:rsid w:val="00E326BE"/>
    <w:rsid w:val="00E37A3E"/>
    <w:rsid w:val="00E524B6"/>
    <w:rsid w:val="00E60C7D"/>
    <w:rsid w:val="00E82DA0"/>
    <w:rsid w:val="00E90407"/>
    <w:rsid w:val="00E92105"/>
    <w:rsid w:val="00EB62D7"/>
    <w:rsid w:val="00ED564A"/>
    <w:rsid w:val="00EE6C3D"/>
    <w:rsid w:val="00EF15DF"/>
    <w:rsid w:val="00EF34EE"/>
    <w:rsid w:val="00EF3E9F"/>
    <w:rsid w:val="00EF6AC5"/>
    <w:rsid w:val="00F02592"/>
    <w:rsid w:val="00F03303"/>
    <w:rsid w:val="00F04626"/>
    <w:rsid w:val="00F20C50"/>
    <w:rsid w:val="00F21EB3"/>
    <w:rsid w:val="00F23DC9"/>
    <w:rsid w:val="00F3169E"/>
    <w:rsid w:val="00F32C82"/>
    <w:rsid w:val="00F34883"/>
    <w:rsid w:val="00F518C3"/>
    <w:rsid w:val="00F54A96"/>
    <w:rsid w:val="00F566B1"/>
    <w:rsid w:val="00F649FA"/>
    <w:rsid w:val="00F73E3F"/>
    <w:rsid w:val="00F771A6"/>
    <w:rsid w:val="00F8353A"/>
    <w:rsid w:val="00F9010F"/>
    <w:rsid w:val="00F92151"/>
    <w:rsid w:val="00F92966"/>
    <w:rsid w:val="00F963D2"/>
    <w:rsid w:val="00F96DD4"/>
    <w:rsid w:val="00FA5FCF"/>
    <w:rsid w:val="00FA7FF3"/>
    <w:rsid w:val="00FB14BD"/>
    <w:rsid w:val="00FB5F0F"/>
    <w:rsid w:val="00FC6013"/>
    <w:rsid w:val="00FD19A6"/>
    <w:rsid w:val="00FD5218"/>
    <w:rsid w:val="00FE300D"/>
    <w:rsid w:val="00FF0C22"/>
    <w:rsid w:val="00FF366D"/>
    <w:rsid w:val="00FF54A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43DB7"/>
  <w15:docId w15:val="{E2B0B6C8-45B5-4FD3-982B-6FA59305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3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5370"/>
  </w:style>
  <w:style w:type="paragraph" w:styleId="Piedepgina">
    <w:name w:val="footer"/>
    <w:basedOn w:val="Normal"/>
    <w:link w:val="PiedepginaCar"/>
    <w:uiPriority w:val="99"/>
    <w:unhideWhenUsed/>
    <w:rsid w:val="001E53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5370"/>
  </w:style>
  <w:style w:type="table" w:styleId="Tablaconcuadrcula">
    <w:name w:val="Table Grid"/>
    <w:basedOn w:val="Tablanormal"/>
    <w:uiPriority w:val="39"/>
    <w:rsid w:val="00F771A6"/>
    <w:pPr>
      <w:spacing w:after="0" w:line="240" w:lineRule="auto"/>
    </w:pPr>
    <w:rPr>
      <w:rFonts w:eastAsiaTheme="minorEastAsia"/>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25E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5E36"/>
    <w:rPr>
      <w:rFonts w:ascii="Segoe UI" w:hAnsi="Segoe UI" w:cs="Segoe UI"/>
      <w:sz w:val="18"/>
      <w:szCs w:val="18"/>
    </w:rPr>
  </w:style>
  <w:style w:type="paragraph" w:styleId="Prrafodelista">
    <w:name w:val="List Paragraph"/>
    <w:basedOn w:val="Normal"/>
    <w:uiPriority w:val="34"/>
    <w:qFormat/>
    <w:rsid w:val="004A6223"/>
    <w:pPr>
      <w:ind w:left="720"/>
      <w:contextualSpacing/>
    </w:pPr>
  </w:style>
  <w:style w:type="table" w:customStyle="1" w:styleId="Tablaconcuadrcula1">
    <w:name w:val="Tabla con cuadrícula1"/>
    <w:basedOn w:val="Tablanormal"/>
    <w:next w:val="Tablaconcuadrcula"/>
    <w:uiPriority w:val="39"/>
    <w:rsid w:val="0039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07F07-0B63-4431-995C-AAE5E734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1</Pages>
  <Words>1868</Words>
  <Characters>10274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PROTECCIÓN CIVIL</cp:lastModifiedBy>
  <cp:revision>19</cp:revision>
  <cp:lastPrinted>2020-05-01T23:04:00Z</cp:lastPrinted>
  <dcterms:created xsi:type="dcterms:W3CDTF">2019-05-07T11:01:00Z</dcterms:created>
  <dcterms:modified xsi:type="dcterms:W3CDTF">2020-05-01T23:05:00Z</dcterms:modified>
</cp:coreProperties>
</file>