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603E6" w14:textId="77777777" w:rsidR="007C173A" w:rsidRDefault="007C173A" w:rsidP="007C173A">
      <w:pPr>
        <w:jc w:val="center"/>
        <w:rPr>
          <w:rFonts w:ascii="Verdana" w:hAnsi="Verdana"/>
          <w:color w:val="333333"/>
          <w:sz w:val="28"/>
          <w:szCs w:val="28"/>
          <w:shd w:val="clear" w:color="auto" w:fill="FFFFFF"/>
        </w:rPr>
      </w:pPr>
    </w:p>
    <w:p w14:paraId="0D504BED" w14:textId="77777777" w:rsidR="007C173A" w:rsidRDefault="007C173A" w:rsidP="007C173A">
      <w:pPr>
        <w:jc w:val="center"/>
        <w:rPr>
          <w:rFonts w:ascii="Verdana" w:hAnsi="Verdana"/>
          <w:color w:val="333333"/>
          <w:sz w:val="28"/>
          <w:szCs w:val="28"/>
          <w:shd w:val="clear" w:color="auto" w:fill="FFFFFF"/>
        </w:rPr>
      </w:pPr>
      <w:r>
        <w:rPr>
          <w:rFonts w:ascii="Verdana" w:hAnsi="Verdana"/>
          <w:noProof/>
          <w:color w:val="333333"/>
          <w:sz w:val="28"/>
          <w:szCs w:val="28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15757A76" wp14:editId="56E7C62D">
            <wp:simplePos x="0" y="0"/>
            <wp:positionH relativeFrom="margin">
              <wp:posOffset>2301240</wp:posOffset>
            </wp:positionH>
            <wp:positionV relativeFrom="paragraph">
              <wp:posOffset>17780</wp:posOffset>
            </wp:positionV>
            <wp:extent cx="723900" cy="723900"/>
            <wp:effectExtent l="0" t="0" r="0" b="0"/>
            <wp:wrapSquare wrapText="bothSides"/>
            <wp:docPr id="2" name="Imagen 2" descr="Imagen que contiene firmar, reloj, azu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2495036_943584522361732_8201916558542191867_n[1286]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7D6D82" w14:textId="77777777" w:rsidR="007C173A" w:rsidRDefault="007C173A" w:rsidP="007C173A">
      <w:pPr>
        <w:jc w:val="center"/>
        <w:rPr>
          <w:rFonts w:ascii="Verdana" w:hAnsi="Verdana"/>
          <w:color w:val="333333"/>
          <w:sz w:val="28"/>
          <w:szCs w:val="28"/>
          <w:shd w:val="clear" w:color="auto" w:fill="FFFFFF"/>
        </w:rPr>
      </w:pPr>
    </w:p>
    <w:p w14:paraId="52DEF239" w14:textId="77777777" w:rsidR="007C173A" w:rsidRDefault="007C173A" w:rsidP="007C173A">
      <w:pPr>
        <w:jc w:val="center"/>
        <w:rPr>
          <w:rFonts w:ascii="Verdana" w:hAnsi="Verdana"/>
          <w:color w:val="333333"/>
          <w:sz w:val="28"/>
          <w:szCs w:val="28"/>
          <w:shd w:val="clear" w:color="auto" w:fill="FFFFFF"/>
        </w:rPr>
      </w:pPr>
    </w:p>
    <w:p w14:paraId="4DFF5CB5" w14:textId="77777777" w:rsidR="007C173A" w:rsidRDefault="007C173A" w:rsidP="007C173A">
      <w:pPr>
        <w:jc w:val="center"/>
        <w:rPr>
          <w:rFonts w:ascii="Verdana" w:hAnsi="Verdana"/>
          <w:color w:val="333333"/>
          <w:sz w:val="28"/>
          <w:szCs w:val="28"/>
          <w:shd w:val="clear" w:color="auto" w:fill="FFFFFF"/>
        </w:rPr>
      </w:pPr>
      <w:r>
        <w:rPr>
          <w:rFonts w:ascii="Verdana" w:hAnsi="Verdana"/>
          <w:color w:val="333333"/>
          <w:sz w:val="28"/>
          <w:szCs w:val="28"/>
          <w:shd w:val="clear" w:color="auto" w:fill="FFFFFF"/>
        </w:rPr>
        <w:t>USAID ENTREGA EQUIPO TECNOLOGICO A LA MUNICIPALIDAD DE SAN VICENTE</w:t>
      </w:r>
    </w:p>
    <w:p w14:paraId="58946A16" w14:textId="77777777" w:rsidR="007C173A" w:rsidRDefault="007C173A" w:rsidP="007C173A">
      <w:pPr>
        <w:jc w:val="center"/>
        <w:rPr>
          <w:rFonts w:ascii="Verdana" w:hAnsi="Verdana"/>
          <w:color w:val="333333"/>
          <w:sz w:val="28"/>
          <w:szCs w:val="28"/>
          <w:shd w:val="clear" w:color="auto" w:fill="FFFFFF"/>
        </w:rPr>
      </w:pPr>
    </w:p>
    <w:p w14:paraId="50B6C221" w14:textId="77777777" w:rsidR="007C173A" w:rsidRDefault="007C173A" w:rsidP="007C173A">
      <w:pPr>
        <w:jc w:val="center"/>
        <w:rPr>
          <w:rFonts w:ascii="Verdana" w:hAnsi="Verdana"/>
          <w:color w:val="333333"/>
          <w:sz w:val="28"/>
          <w:szCs w:val="28"/>
          <w:shd w:val="clear" w:color="auto" w:fill="FFFFFF"/>
        </w:rPr>
      </w:pPr>
      <w:r>
        <w:rPr>
          <w:rFonts w:ascii="Verdana" w:hAnsi="Verdana"/>
          <w:noProof/>
          <w:color w:val="333333"/>
          <w:sz w:val="28"/>
          <w:szCs w:val="28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63131193" wp14:editId="6D962C83">
            <wp:simplePos x="0" y="0"/>
            <wp:positionH relativeFrom="margin">
              <wp:posOffset>1263015</wp:posOffset>
            </wp:positionH>
            <wp:positionV relativeFrom="paragraph">
              <wp:posOffset>10795</wp:posOffset>
            </wp:positionV>
            <wp:extent cx="2735580" cy="2400300"/>
            <wp:effectExtent l="0" t="0" r="7620" b="0"/>
            <wp:wrapSquare wrapText="bothSides"/>
            <wp:docPr id="1" name="Imagen 1" descr="Imagen que contiene hombre, firmar, caja, muje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n vicente 2.jpe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927" b="18277"/>
                    <a:stretch/>
                  </pic:blipFill>
                  <pic:spPr bwMode="auto">
                    <a:xfrm>
                      <a:off x="0" y="0"/>
                      <a:ext cx="2735580" cy="2400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425AA9" w14:textId="77777777" w:rsidR="007C173A" w:rsidRDefault="007C173A" w:rsidP="007C173A">
      <w:pPr>
        <w:jc w:val="center"/>
        <w:rPr>
          <w:rFonts w:ascii="Verdana" w:hAnsi="Verdana"/>
          <w:color w:val="333333"/>
          <w:sz w:val="28"/>
          <w:szCs w:val="28"/>
          <w:shd w:val="clear" w:color="auto" w:fill="FFFFFF"/>
        </w:rPr>
      </w:pPr>
    </w:p>
    <w:p w14:paraId="229CC3BD" w14:textId="77777777" w:rsidR="007C173A" w:rsidRDefault="007C173A" w:rsidP="007C173A">
      <w:pPr>
        <w:jc w:val="center"/>
        <w:rPr>
          <w:rFonts w:ascii="Verdana" w:hAnsi="Verdana"/>
          <w:color w:val="333333"/>
          <w:sz w:val="28"/>
          <w:szCs w:val="28"/>
          <w:shd w:val="clear" w:color="auto" w:fill="FFFFFF"/>
        </w:rPr>
      </w:pPr>
    </w:p>
    <w:p w14:paraId="730DE1EE" w14:textId="77777777" w:rsidR="007C173A" w:rsidRDefault="007C173A" w:rsidP="007C173A">
      <w:pPr>
        <w:jc w:val="both"/>
        <w:rPr>
          <w:rFonts w:ascii="Verdana" w:hAnsi="Verdana"/>
          <w:color w:val="333333"/>
          <w:sz w:val="28"/>
          <w:szCs w:val="28"/>
          <w:shd w:val="clear" w:color="auto" w:fill="FFFFFF"/>
        </w:rPr>
      </w:pPr>
    </w:p>
    <w:p w14:paraId="76A1511B" w14:textId="77777777" w:rsidR="007C173A" w:rsidRDefault="007C173A" w:rsidP="007C173A">
      <w:pPr>
        <w:jc w:val="both"/>
        <w:rPr>
          <w:rFonts w:ascii="Verdana" w:hAnsi="Verdana"/>
          <w:color w:val="333333"/>
          <w:sz w:val="28"/>
          <w:szCs w:val="28"/>
          <w:shd w:val="clear" w:color="auto" w:fill="FFFFFF"/>
        </w:rPr>
      </w:pPr>
    </w:p>
    <w:p w14:paraId="25B17D82" w14:textId="77777777" w:rsidR="007C173A" w:rsidRDefault="007C173A" w:rsidP="007C173A">
      <w:pPr>
        <w:jc w:val="both"/>
        <w:rPr>
          <w:rFonts w:ascii="Verdana" w:hAnsi="Verdana"/>
          <w:color w:val="333333"/>
          <w:sz w:val="28"/>
          <w:szCs w:val="28"/>
          <w:shd w:val="clear" w:color="auto" w:fill="FFFFFF"/>
        </w:rPr>
      </w:pPr>
    </w:p>
    <w:p w14:paraId="2528B214" w14:textId="77777777" w:rsidR="007C173A" w:rsidRDefault="007C173A" w:rsidP="007C173A">
      <w:pPr>
        <w:jc w:val="both"/>
        <w:rPr>
          <w:rFonts w:ascii="Verdana" w:hAnsi="Verdana"/>
          <w:color w:val="333333"/>
          <w:sz w:val="28"/>
          <w:szCs w:val="28"/>
          <w:shd w:val="clear" w:color="auto" w:fill="FFFFFF"/>
        </w:rPr>
      </w:pPr>
    </w:p>
    <w:p w14:paraId="2544788B" w14:textId="77777777" w:rsidR="007C173A" w:rsidRDefault="007C173A" w:rsidP="007C173A">
      <w:pPr>
        <w:jc w:val="both"/>
        <w:rPr>
          <w:rFonts w:ascii="Verdana" w:hAnsi="Verdana"/>
          <w:color w:val="333333"/>
          <w:sz w:val="28"/>
          <w:szCs w:val="28"/>
          <w:shd w:val="clear" w:color="auto" w:fill="FFFFFF"/>
        </w:rPr>
      </w:pPr>
    </w:p>
    <w:p w14:paraId="4ED126B7" w14:textId="77777777" w:rsidR="007C173A" w:rsidRPr="007C173A" w:rsidRDefault="007C173A" w:rsidP="007C173A">
      <w:pPr>
        <w:jc w:val="both"/>
        <w:rPr>
          <w:sz w:val="28"/>
          <w:szCs w:val="28"/>
        </w:rPr>
      </w:pPr>
      <w:r w:rsidRPr="007C173A">
        <w:rPr>
          <w:rFonts w:ascii="Verdana" w:hAnsi="Verdana"/>
          <w:color w:val="333333"/>
          <w:sz w:val="28"/>
          <w:szCs w:val="28"/>
          <w:shd w:val="clear" w:color="auto" w:fill="FFFFFF"/>
        </w:rPr>
        <w:t xml:space="preserve">La Agencia de los Estados Unidos para el Desarrollo Internacional (USAID), en el marco del Proyecto Pro-Integridad Publica hizo la entrega de equipo tecnológico consistente en 2 computadoras portátiles, 2 modem inalámbricos para las Unidades de Gestión Documental de Archivo y Acceso a la Información, fortaleciendo con esto la transparencia en el municipio de San Vicente y facilitando la realización de teletrabajo en el marco de la emergencia por covid-19. Este es uno de los ejes en los que se </w:t>
      </w:r>
      <w:proofErr w:type="spellStart"/>
      <w:r w:rsidRPr="007C173A">
        <w:rPr>
          <w:rFonts w:ascii="Verdana" w:hAnsi="Verdana"/>
          <w:color w:val="333333"/>
          <w:sz w:val="28"/>
          <w:szCs w:val="28"/>
          <w:shd w:val="clear" w:color="auto" w:fill="FFFFFF"/>
        </w:rPr>
        <w:t>esta</w:t>
      </w:r>
      <w:proofErr w:type="spellEnd"/>
      <w:r w:rsidRPr="007C173A">
        <w:rPr>
          <w:rFonts w:ascii="Verdana" w:hAnsi="Verdana"/>
          <w:color w:val="333333"/>
          <w:sz w:val="28"/>
          <w:szCs w:val="28"/>
          <w:shd w:val="clear" w:color="auto" w:fill="FFFFFF"/>
        </w:rPr>
        <w:t xml:space="preserve"> t</w:t>
      </w:r>
      <w:bookmarkStart w:id="0" w:name="_GoBack"/>
      <w:bookmarkEnd w:id="0"/>
      <w:r w:rsidRPr="007C173A">
        <w:rPr>
          <w:rFonts w:ascii="Verdana" w:hAnsi="Verdana"/>
          <w:color w:val="333333"/>
          <w:sz w:val="28"/>
          <w:szCs w:val="28"/>
          <w:shd w:val="clear" w:color="auto" w:fill="FFFFFF"/>
        </w:rPr>
        <w:t xml:space="preserve">rabajando desde el proyecto, el cual también </w:t>
      </w:r>
      <w:r>
        <w:rPr>
          <w:rFonts w:ascii="Verdana" w:hAnsi="Verdana"/>
          <w:color w:val="333333"/>
          <w:sz w:val="28"/>
          <w:szCs w:val="28"/>
          <w:shd w:val="clear" w:color="auto" w:fill="FFFFFF"/>
        </w:rPr>
        <w:t xml:space="preserve">se </w:t>
      </w:r>
      <w:proofErr w:type="spellStart"/>
      <w:r>
        <w:rPr>
          <w:rFonts w:ascii="Verdana" w:hAnsi="Verdana"/>
          <w:color w:val="333333"/>
          <w:sz w:val="28"/>
          <w:szCs w:val="28"/>
          <w:shd w:val="clear" w:color="auto" w:fill="FFFFFF"/>
        </w:rPr>
        <w:t>esta</w:t>
      </w:r>
      <w:proofErr w:type="spellEnd"/>
      <w:r>
        <w:rPr>
          <w:rFonts w:ascii="Verdana" w:hAnsi="Verdana"/>
          <w:color w:val="333333"/>
          <w:sz w:val="28"/>
          <w:szCs w:val="28"/>
          <w:shd w:val="clear" w:color="auto" w:fill="FFFFFF"/>
        </w:rPr>
        <w:t xml:space="preserve"> </w:t>
      </w:r>
      <w:r w:rsidRPr="007C173A">
        <w:rPr>
          <w:rFonts w:ascii="Verdana" w:hAnsi="Verdana"/>
          <w:color w:val="333333"/>
          <w:sz w:val="28"/>
          <w:szCs w:val="28"/>
          <w:shd w:val="clear" w:color="auto" w:fill="FFFFFF"/>
        </w:rPr>
        <w:t>fortaleciendo el área tributaria y financiera de la municipalidad.</w:t>
      </w:r>
    </w:p>
    <w:sectPr w:rsidR="007C173A" w:rsidRPr="007C173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73A"/>
    <w:rsid w:val="007C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8A9D89"/>
  <w15:chartTrackingRefBased/>
  <w15:docId w15:val="{A6441B05-E4F8-4C5A-B324-509B3B2E2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598</Characters>
  <Application>Microsoft Office Word</Application>
  <DocSecurity>0</DocSecurity>
  <Lines>4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Aracely Rodriguez Mira</dc:creator>
  <cp:keywords/>
  <dc:description/>
  <cp:lastModifiedBy>Aracely Rodriguez Mira</cp:lastModifiedBy>
  <cp:revision>1</cp:revision>
  <dcterms:created xsi:type="dcterms:W3CDTF">2020-07-16T16:23:00Z</dcterms:created>
  <dcterms:modified xsi:type="dcterms:W3CDTF">2020-07-16T16:31:00Z</dcterms:modified>
</cp:coreProperties>
</file>