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B54724">
        <w:rPr>
          <w:b/>
          <w:iCs/>
          <w:sz w:val="28"/>
          <w:szCs w:val="28"/>
        </w:rPr>
        <w:t>1</w:t>
      </w:r>
      <w:r w:rsidR="00097447">
        <w:rPr>
          <w:b/>
          <w:iCs/>
          <w:sz w:val="28"/>
          <w:szCs w:val="28"/>
        </w:rPr>
        <w:t xml:space="preserve"> </w:t>
      </w:r>
      <w:r>
        <w:rPr>
          <w:b/>
          <w:iCs/>
          <w:sz w:val="28"/>
          <w:szCs w:val="28"/>
        </w:rPr>
        <w:t>A</w:t>
      </w:r>
      <w:r w:rsidRPr="00FF3A94">
        <w:rPr>
          <w:b/>
          <w:iCs/>
          <w:sz w:val="28"/>
          <w:szCs w:val="28"/>
        </w:rPr>
        <w:t xml:space="preserve">cta Nº </w:t>
      </w:r>
      <w:r w:rsidR="00DF4226">
        <w:rPr>
          <w:b/>
          <w:iCs/>
          <w:sz w:val="28"/>
          <w:szCs w:val="28"/>
        </w:rPr>
        <w:t xml:space="preserve">20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DF4226">
        <w:rPr>
          <w:b/>
          <w:bCs/>
          <w:iCs/>
          <w:sz w:val="28"/>
          <w:szCs w:val="28"/>
        </w:rPr>
        <w:t>27</w:t>
      </w:r>
      <w:r w:rsidRPr="000A2F9D">
        <w:rPr>
          <w:b/>
          <w:bCs/>
          <w:iCs/>
          <w:sz w:val="28"/>
          <w:szCs w:val="28"/>
        </w:rPr>
        <w:t>/0</w:t>
      </w:r>
      <w:r w:rsidR="00260C4A">
        <w:rPr>
          <w:b/>
          <w:bCs/>
          <w:iCs/>
          <w:sz w:val="28"/>
          <w:szCs w:val="28"/>
        </w:rPr>
        <w:t>5</w:t>
      </w:r>
      <w:r w:rsidRPr="000A2F9D">
        <w:rPr>
          <w:b/>
          <w:bCs/>
          <w:iCs/>
          <w:sz w:val="28"/>
          <w:szCs w:val="28"/>
        </w:rPr>
        <w:t>/20</w:t>
      </w:r>
      <w:r>
        <w:rPr>
          <w:b/>
          <w:bCs/>
          <w:iCs/>
          <w:sz w:val="28"/>
          <w:szCs w:val="28"/>
        </w:rPr>
        <w:t>20</w:t>
      </w:r>
      <w:r w:rsidRPr="00FF3A94">
        <w:rPr>
          <w:iCs/>
          <w:sz w:val="28"/>
          <w:szCs w:val="28"/>
        </w:rPr>
        <w:t>, que en su parte conducente, dice:</w:t>
      </w:r>
    </w:p>
    <w:p w:rsidR="00260C4A" w:rsidRDefault="00260C4A" w:rsidP="00FE2369">
      <w:pPr>
        <w:ind w:firstLine="720"/>
        <w:rPr>
          <w:iCs/>
          <w:sz w:val="28"/>
          <w:szCs w:val="28"/>
        </w:rPr>
      </w:pPr>
    </w:p>
    <w:p w:rsidR="00DF4226" w:rsidRDefault="00DF4226" w:rsidP="00DF4226">
      <w:pPr>
        <w:spacing w:line="360" w:lineRule="auto"/>
        <w:jc w:val="both"/>
        <w:rPr>
          <w:rFonts w:ascii="Arial Narrow" w:hAnsi="Arial Narrow"/>
        </w:rPr>
      </w:pPr>
      <w:r>
        <w:rPr>
          <w:rFonts w:ascii="Arial Narrow" w:hAnsi="Arial Narrow"/>
          <w:b/>
        </w:rPr>
        <w:t xml:space="preserve">ACUERDO NÚMERO UNO: </w:t>
      </w:r>
      <w:r>
        <w:rPr>
          <w:rFonts w:ascii="Arial Narrow" w:hAnsi="Arial Narrow"/>
        </w:rPr>
        <w:t xml:space="preserve">El Concejo Municipal de la ciudad San Vicente, Considerando </w:t>
      </w:r>
    </w:p>
    <w:p w:rsidR="00DF4226" w:rsidRPr="00E44116" w:rsidRDefault="00DF4226" w:rsidP="00DF4226">
      <w:pPr>
        <w:spacing w:line="360" w:lineRule="auto"/>
        <w:jc w:val="both"/>
        <w:rPr>
          <w:rFonts w:ascii="Arial Narrow" w:hAnsi="Arial Narrow" w:cs="Arial Narrow"/>
        </w:rPr>
      </w:pPr>
      <w:r>
        <w:rPr>
          <w:rFonts w:ascii="Arial Narrow" w:hAnsi="Arial Narrow"/>
        </w:rPr>
        <w:t>I.- Que mediante Acuerdo Municipal No. 1, Acta No. 14, de fecha 17 de abril del año 2020, se aprobó el proyecto:</w:t>
      </w:r>
      <w:r>
        <w:rPr>
          <w:rFonts w:ascii="Arial Narrow" w:hAnsi="Arial Narrow" w:cs="Arial Narrow"/>
        </w:rPr>
        <w:t xml:space="preserve"> </w:t>
      </w:r>
      <w:r>
        <w:rPr>
          <w:rFonts w:ascii="Arial Narrow" w:hAnsi="Arial Narrow" w:cs="Arial Narrow"/>
          <w:b/>
        </w:rPr>
        <w:t>“</w:t>
      </w:r>
      <w:bookmarkStart w:id="0" w:name="_GoBack"/>
      <w:r w:rsidRPr="00E44116">
        <w:rPr>
          <w:rFonts w:ascii="Arial Narrow" w:hAnsi="Arial Narrow" w:cs="Arial Narrow"/>
          <w:b/>
        </w:rPr>
        <w:t>ATENCION A EMERGENCIA POR PANDEMIA PROVOCADA POR EL COVID-19, FASE II, MUNICIPIO DE SAN VICENTE</w:t>
      </w:r>
      <w:bookmarkEnd w:id="0"/>
      <w:r w:rsidRPr="00E44116">
        <w:rPr>
          <w:rFonts w:ascii="Arial Narrow" w:hAnsi="Arial Narrow" w:cs="Arial Narrow"/>
          <w:b/>
        </w:rPr>
        <w:t xml:space="preserve">”, </w:t>
      </w:r>
      <w:r w:rsidRPr="00E44116">
        <w:rPr>
          <w:rFonts w:ascii="Arial Narrow" w:hAnsi="Arial Narrow" w:cs="Arial Narrow"/>
        </w:rPr>
        <w:t xml:space="preserve">hasta por un monto de CIEN MIL DOLARES DE LOS ESTADOS UNIDOS DE AMERICA ($ 100,000.00) con fondos FODES 2%. Año 2020. </w:t>
      </w:r>
    </w:p>
    <w:p w:rsidR="00DF4226" w:rsidRPr="00E44116" w:rsidRDefault="00DF4226" w:rsidP="00DF4226">
      <w:pPr>
        <w:spacing w:line="360" w:lineRule="auto"/>
        <w:jc w:val="both"/>
        <w:rPr>
          <w:rFonts w:ascii="Arial Narrow" w:hAnsi="Arial Narrow" w:cs="Arial Narrow"/>
        </w:rPr>
      </w:pPr>
      <w:r>
        <w:rPr>
          <w:rFonts w:ascii="Arial Narrow" w:hAnsi="Arial Narrow" w:cs="Arial Narrow"/>
        </w:rPr>
        <w:t xml:space="preserve">II.- Que la Emergencia del </w:t>
      </w:r>
      <w:r>
        <w:rPr>
          <w:rFonts w:ascii="Arial Narrow" w:hAnsi="Arial Narrow" w:cs="Arial Narrow"/>
          <w:b/>
        </w:rPr>
        <w:t xml:space="preserve">COVID-19, </w:t>
      </w:r>
      <w:r>
        <w:rPr>
          <w:rFonts w:ascii="Arial Narrow" w:hAnsi="Arial Narrow" w:cs="Arial Narrow"/>
        </w:rPr>
        <w:t xml:space="preserve">aún se mantiene  y por ende es necesario seguir dándole atención, mientras no existan otros lineamiento de parte de Asamblea Legislativa y la Presidencia de la Republica  de El Salvador; por lo que el señor Alcalde  Municipal considera necesario solicitar al Concejo Municipal más recursos para poder seguir enfrentando dicha Emergencia, por lo que pide una ADENDA al proyecto por la cantidad de VEINTICINCO MIL DOLARES DE LOS ESTADOS UNIDOS DE AMERICA ( $ 25,000.00 ), </w:t>
      </w:r>
      <w:r>
        <w:rPr>
          <w:rFonts w:ascii="Arial Narrow" w:hAnsi="Arial Narrow" w:cs="Arial Narrow"/>
          <w:b/>
        </w:rPr>
        <w:t xml:space="preserve">con fondos FODES 2%. Año 2020. </w:t>
      </w:r>
    </w:p>
    <w:p w:rsidR="00DF4226" w:rsidRDefault="00DF4226" w:rsidP="00DF4226">
      <w:pPr>
        <w:spacing w:line="360" w:lineRule="auto"/>
        <w:jc w:val="both"/>
        <w:rPr>
          <w:rFonts w:ascii="Arial Narrow" w:hAnsi="Arial Narrow"/>
        </w:rPr>
      </w:pPr>
      <w:r>
        <w:rPr>
          <w:rFonts w:ascii="Arial Narrow" w:hAnsi="Arial Narrow" w:cs="Arial Narrow"/>
          <w:b/>
        </w:rPr>
        <w:t>POR TANTO,</w:t>
      </w:r>
      <w:r>
        <w:rPr>
          <w:rFonts w:ascii="Arial Narrow" w:hAnsi="Arial Narrow" w:cs="Arial Narrow"/>
        </w:rPr>
        <w:t xml:space="preserve"> ESTE CONCEJO MUNICIPAL EN USO DE SUS FACULTADES LEGALES Y TOMANDO  EN CUENTA, LO SOLICITADO POR EL SEÑOR ALCALDE MUNICIPAL </w:t>
      </w:r>
      <w:r>
        <w:rPr>
          <w:rFonts w:ascii="Arial Narrow" w:hAnsi="Arial Narrow" w:cs="Arial Narrow"/>
          <w:b/>
        </w:rPr>
        <w:t xml:space="preserve">ACUERDA: 1)  </w:t>
      </w:r>
      <w:r>
        <w:rPr>
          <w:rFonts w:ascii="Arial Narrow" w:hAnsi="Arial Narrow" w:cs="Arial Narrow"/>
        </w:rPr>
        <w:t xml:space="preserve">Aprobar </w:t>
      </w:r>
      <w:r>
        <w:rPr>
          <w:rFonts w:ascii="Arial Narrow" w:hAnsi="Arial Narrow" w:cs="Arial Narrow"/>
          <w:b/>
        </w:rPr>
        <w:t>ADENDA No.1</w:t>
      </w:r>
      <w:r>
        <w:rPr>
          <w:rFonts w:ascii="Arial Narrow" w:hAnsi="Arial Narrow" w:cs="Arial Narrow"/>
        </w:rPr>
        <w:t>, consistente</w:t>
      </w:r>
      <w:r>
        <w:rPr>
          <w:rFonts w:ascii="Arial Narrow" w:hAnsi="Arial Narrow"/>
        </w:rPr>
        <w:t xml:space="preserve"> al presupuesto original de la carpeta técnica por la cantidad de  </w:t>
      </w:r>
      <w:r>
        <w:rPr>
          <w:rFonts w:ascii="Arial Narrow" w:hAnsi="Arial Narrow" w:cs="Arial Narrow"/>
        </w:rPr>
        <w:t xml:space="preserve">VEINTICINCO MIL DOLARES DE LOS ESTADOS UNIDOS DE AMERICA ( $ 25,000.00 ), </w:t>
      </w:r>
      <w:r>
        <w:rPr>
          <w:rFonts w:ascii="Arial Narrow" w:hAnsi="Arial Narrow" w:cs="Arial Narrow"/>
          <w:b/>
        </w:rPr>
        <w:t>con fondos FODES 2%. Año 2020.</w:t>
      </w:r>
      <w:r>
        <w:rPr>
          <w:rFonts w:ascii="Arial Narrow" w:hAnsi="Arial Narrow" w:cs="Arial Narrow"/>
        </w:rPr>
        <w:t xml:space="preserve"> </w:t>
      </w:r>
      <w:r>
        <w:rPr>
          <w:rFonts w:ascii="Arial Narrow" w:hAnsi="Arial Narrow"/>
        </w:rPr>
        <w:t xml:space="preserve">Siendo el nuevo de monto de CIENTO VEINTICINCO MIL DOLARES DE LOS ESTADOS UNIDOS DE AMERICA ($ 125,000.00). 2) </w:t>
      </w:r>
      <w:r>
        <w:rPr>
          <w:rFonts w:ascii="Arial Narrow" w:hAnsi="Arial Narrow" w:cs="Arial Narrow"/>
        </w:rPr>
        <w:t xml:space="preserve">Se instruye a la Jefa de la UACI para que dicha </w:t>
      </w:r>
      <w:r>
        <w:rPr>
          <w:rFonts w:ascii="Arial Narrow" w:hAnsi="Arial Narrow" w:cs="Arial Narrow"/>
          <w:b/>
        </w:rPr>
        <w:t>ADENDA</w:t>
      </w:r>
      <w:r>
        <w:rPr>
          <w:rFonts w:ascii="Arial Narrow" w:hAnsi="Arial Narrow" w:cs="Arial Narrow"/>
        </w:rPr>
        <w:t xml:space="preserve">, sea incorporada a la Carpeta técnica respectiva. De igual forma deberá  tomar  en cuenta, que, debido a la emergencia que se enfrenta a nivel nacional; deberán realizar las compras de forma directa, de conformidad al Art. 72 literal b) de la LACAP. 3) La mencionada </w:t>
      </w:r>
      <w:r>
        <w:rPr>
          <w:rFonts w:ascii="Arial Narrow" w:hAnsi="Arial Narrow" w:cs="Arial Narrow"/>
          <w:b/>
        </w:rPr>
        <w:t>ADENDA,</w:t>
      </w:r>
      <w:r>
        <w:rPr>
          <w:rFonts w:ascii="Arial Narrow" w:hAnsi="Arial Narrow" w:cs="Arial Narrow"/>
        </w:rPr>
        <w:t xml:space="preserve"> se entenderá incorporada a la documentación respectiva, pasando a ser parte de la carpeta técnica y demás documentos contractuales relacionado con el proyecto. CERTIFIQUESE.</w:t>
      </w:r>
      <w:r>
        <w:rPr>
          <w:rFonts w:ascii="Arial Narrow" w:hAnsi="Arial Narrow"/>
        </w:rPr>
        <w:t xml:space="preserve"> </w:t>
      </w:r>
    </w:p>
    <w:p w:rsidR="003E28C0" w:rsidRDefault="003E28C0" w:rsidP="00FE2369">
      <w:pPr>
        <w:ind w:firstLine="720"/>
        <w:rPr>
          <w:iCs/>
          <w:sz w:val="28"/>
          <w:szCs w:val="28"/>
        </w:rPr>
      </w:pPr>
    </w:p>
    <w:p w:rsidR="00636E75" w:rsidRPr="00FF3A94" w:rsidRDefault="00636E75" w:rsidP="00636E75">
      <w:pPr>
        <w:jc w:val="both"/>
        <w:rPr>
          <w:iCs/>
          <w:sz w:val="28"/>
          <w:szCs w:val="28"/>
          <w:lang w:val="es-ES_tradnl"/>
        </w:rPr>
      </w:pPr>
      <w:r w:rsidRPr="00FF3A94">
        <w:rPr>
          <w:iCs/>
          <w:sz w:val="28"/>
          <w:szCs w:val="28"/>
        </w:rPr>
        <w:t>Es conforme con su original que se guarda en la Secretaría Municipal.</w:t>
      </w: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F10" w:rsidRDefault="00074F10" w:rsidP="00636E75">
      <w:r>
        <w:separator/>
      </w:r>
    </w:p>
  </w:endnote>
  <w:endnote w:type="continuationSeparator" w:id="0">
    <w:p w:rsidR="00074F10" w:rsidRDefault="00074F10"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F10" w:rsidRDefault="00074F10" w:rsidP="00636E75">
      <w:r>
        <w:separator/>
      </w:r>
    </w:p>
  </w:footnote>
  <w:footnote w:type="continuationSeparator" w:id="0">
    <w:p w:rsidR="00074F10" w:rsidRDefault="00074F10"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74F10"/>
    <w:rsid w:val="00097447"/>
    <w:rsid w:val="000F6B55"/>
    <w:rsid w:val="00260C4A"/>
    <w:rsid w:val="003E28C0"/>
    <w:rsid w:val="00494CE7"/>
    <w:rsid w:val="00582738"/>
    <w:rsid w:val="00636E75"/>
    <w:rsid w:val="0085172E"/>
    <w:rsid w:val="009064ED"/>
    <w:rsid w:val="00951D18"/>
    <w:rsid w:val="009E6AD6"/>
    <w:rsid w:val="00B54724"/>
    <w:rsid w:val="00B87E82"/>
    <w:rsid w:val="00BB6603"/>
    <w:rsid w:val="00DF4226"/>
    <w:rsid w:val="00EE75A2"/>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B54724"/>
    <w:pPr>
      <w:spacing w:after="120" w:line="480" w:lineRule="auto"/>
    </w:pPr>
  </w:style>
  <w:style w:type="character" w:customStyle="1" w:styleId="Textoindependiente2Car">
    <w:name w:val="Texto independiente 2 Car"/>
    <w:basedOn w:val="Fuentedeprrafopredeter"/>
    <w:link w:val="Textoindependiente2"/>
    <w:uiPriority w:val="99"/>
    <w:semiHidden/>
    <w:rsid w:val="00B5472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2020-07-01T01:35:00Z</dcterms:created>
  <dcterms:modified xsi:type="dcterms:W3CDTF">2020-07-01T01:35:00Z</dcterms:modified>
</cp:coreProperties>
</file>