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</w:t>
      </w:r>
      <w:r w:rsidR="00BA68C1">
        <w:rPr>
          <w:b/>
          <w:sz w:val="24"/>
          <w:szCs w:val="24"/>
        </w:rPr>
        <w:t xml:space="preserve"> </w:t>
      </w:r>
      <w:r w:rsidR="000A5756">
        <w:rPr>
          <w:b/>
          <w:sz w:val="24"/>
          <w:szCs w:val="24"/>
        </w:rPr>
        <w:t>BERNABE MARTÍNEZ JURADO</w:t>
      </w:r>
      <w:r w:rsidR="00494DC3">
        <w:rPr>
          <w:sz w:val="24"/>
          <w:szCs w:val="24"/>
        </w:rPr>
        <w:t>, en calidad de Presidente</w:t>
      </w:r>
      <w:r w:rsidR="00AC3497" w:rsidRPr="0090224D">
        <w:rPr>
          <w:sz w:val="24"/>
          <w:szCs w:val="24"/>
        </w:rPr>
        <w:t xml:space="preserve"> de la Junta directiva </w:t>
      </w:r>
      <w:r w:rsidR="00BA68C1">
        <w:rPr>
          <w:b/>
          <w:sz w:val="24"/>
          <w:szCs w:val="24"/>
        </w:rPr>
        <w:t>ADESCO SANFRA</w:t>
      </w:r>
      <w:r w:rsidR="000A5756">
        <w:rPr>
          <w:b/>
          <w:sz w:val="24"/>
          <w:szCs w:val="24"/>
        </w:rPr>
        <w:t>N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BA68C1">
        <w:rPr>
          <w:sz w:val="24"/>
          <w:szCs w:val="24"/>
        </w:rPr>
        <w:t xml:space="preserve"> miércoles 02 de junio</w:t>
      </w:r>
      <w:r w:rsidR="00AC3497" w:rsidRPr="0090224D">
        <w:rPr>
          <w:sz w:val="24"/>
          <w:szCs w:val="24"/>
        </w:rPr>
        <w:t xml:space="preserve">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32" w:type="dxa"/>
        <w:tblLook w:val="04A0" w:firstRow="1" w:lastRow="0" w:firstColumn="1" w:lastColumn="0" w:noHBand="0" w:noVBand="1"/>
      </w:tblPr>
      <w:tblGrid>
        <w:gridCol w:w="6064"/>
        <w:gridCol w:w="2768"/>
      </w:tblGrid>
      <w:tr w:rsidR="00C85FBF" w:rsidRPr="0090224D" w:rsidTr="00BA68C1">
        <w:trPr>
          <w:trHeight w:val="433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BA68C1">
        <w:trPr>
          <w:trHeight w:val="406"/>
        </w:trPr>
        <w:tc>
          <w:tcPr>
            <w:tcW w:w="0" w:type="auto"/>
          </w:tcPr>
          <w:p w:rsidR="00AC3497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68C1">
              <w:rPr>
                <w:sz w:val="24"/>
                <w:szCs w:val="24"/>
              </w:rPr>
              <w:t xml:space="preserve">BERNABE MARTÍNEZ JURADO </w:t>
            </w:r>
          </w:p>
        </w:tc>
        <w:tc>
          <w:tcPr>
            <w:tcW w:w="0" w:type="auto"/>
          </w:tcPr>
          <w:p w:rsidR="00AC3497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BA68C1">
              <w:rPr>
                <w:sz w:val="24"/>
                <w:szCs w:val="24"/>
              </w:rPr>
              <w:t>PRESIDENTE</w:t>
            </w:r>
          </w:p>
        </w:tc>
      </w:tr>
      <w:tr w:rsidR="00C85FBF" w:rsidRPr="0090224D" w:rsidTr="00BA68C1">
        <w:trPr>
          <w:trHeight w:val="433"/>
        </w:trPr>
        <w:tc>
          <w:tcPr>
            <w:tcW w:w="0" w:type="auto"/>
          </w:tcPr>
          <w:p w:rsidR="00AC3497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68C1">
              <w:rPr>
                <w:sz w:val="24"/>
                <w:szCs w:val="24"/>
              </w:rPr>
              <w:t xml:space="preserve">FRANCISCO HERNÁNDEZ AMAYA </w:t>
            </w:r>
          </w:p>
        </w:tc>
        <w:tc>
          <w:tcPr>
            <w:tcW w:w="0" w:type="auto"/>
          </w:tcPr>
          <w:p w:rsidR="00AC3497" w:rsidRPr="0090224D" w:rsidRDefault="00BA68C1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BA68C1">
        <w:trPr>
          <w:trHeight w:val="433"/>
        </w:trPr>
        <w:tc>
          <w:tcPr>
            <w:tcW w:w="0" w:type="auto"/>
          </w:tcPr>
          <w:p w:rsidR="00AC3497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68C1">
              <w:rPr>
                <w:sz w:val="24"/>
                <w:szCs w:val="24"/>
              </w:rPr>
              <w:t xml:space="preserve">JUAN DE DIOS LUNA GÓMEZ </w:t>
            </w:r>
          </w:p>
        </w:tc>
        <w:tc>
          <w:tcPr>
            <w:tcW w:w="0" w:type="auto"/>
          </w:tcPr>
          <w:p w:rsidR="00AC3497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BA68C1" w:rsidRPr="0090224D">
              <w:rPr>
                <w:sz w:val="24"/>
                <w:szCs w:val="24"/>
              </w:rPr>
              <w:t>SÍNDICO</w:t>
            </w:r>
            <w:r w:rsidR="00BA68C1"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BA68C1">
        <w:trPr>
          <w:trHeight w:val="406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68C1">
              <w:rPr>
                <w:sz w:val="24"/>
                <w:szCs w:val="24"/>
              </w:rPr>
              <w:t xml:space="preserve">MARÍA ILDIFONSA CABRERA BARAHONA </w:t>
            </w:r>
          </w:p>
        </w:tc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BA68C1">
              <w:rPr>
                <w:sz w:val="24"/>
                <w:szCs w:val="24"/>
              </w:rPr>
              <w:t>TESORERA</w:t>
            </w:r>
          </w:p>
        </w:tc>
      </w:tr>
      <w:tr w:rsidR="00F212CD" w:rsidRPr="0090224D" w:rsidTr="00BA68C1">
        <w:trPr>
          <w:trHeight w:val="433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A68C1">
              <w:rPr>
                <w:sz w:val="24"/>
                <w:szCs w:val="24"/>
              </w:rPr>
              <w:t xml:space="preserve">RAQUEL ESMERALDA ORELLANA GÓMEZ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TESORERA</w:t>
            </w:r>
          </w:p>
        </w:tc>
      </w:tr>
      <w:tr w:rsidR="00F212CD" w:rsidRPr="0090224D" w:rsidTr="00BA68C1">
        <w:trPr>
          <w:trHeight w:val="406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68C1">
              <w:rPr>
                <w:sz w:val="24"/>
                <w:szCs w:val="24"/>
              </w:rPr>
              <w:t xml:space="preserve">SONIA MARGARITA AMAYA HERNÁNDEZ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</w:t>
            </w:r>
          </w:p>
        </w:tc>
      </w:tr>
      <w:tr w:rsidR="00F212CD" w:rsidRPr="0090224D" w:rsidTr="00BA68C1">
        <w:trPr>
          <w:trHeight w:val="433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68C1">
              <w:rPr>
                <w:sz w:val="24"/>
                <w:szCs w:val="24"/>
              </w:rPr>
              <w:t xml:space="preserve">BLANCA ELIA RAMÍREZ HERNÁNDEZ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SECRETARIA</w:t>
            </w:r>
          </w:p>
        </w:tc>
      </w:tr>
      <w:tr w:rsidR="00F212CD" w:rsidRPr="0090224D" w:rsidTr="00BA68C1">
        <w:trPr>
          <w:trHeight w:val="433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68C1">
              <w:rPr>
                <w:sz w:val="24"/>
                <w:szCs w:val="24"/>
              </w:rPr>
              <w:t xml:space="preserve">MARÍA IRENE GUILLEN DE DÍAZ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BA68C1">
        <w:trPr>
          <w:trHeight w:val="406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68C1">
              <w:rPr>
                <w:sz w:val="24"/>
                <w:szCs w:val="24"/>
              </w:rPr>
              <w:t xml:space="preserve">REINALDO SANTOS </w:t>
            </w:r>
            <w:proofErr w:type="spellStart"/>
            <w:r w:rsidR="00BA68C1">
              <w:rPr>
                <w:sz w:val="24"/>
                <w:szCs w:val="24"/>
              </w:rPr>
              <w:t>SANTOS</w:t>
            </w:r>
            <w:proofErr w:type="spellEnd"/>
            <w:r w:rsidR="00BA68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BA68C1">
        <w:trPr>
          <w:trHeight w:val="433"/>
        </w:trPr>
        <w:tc>
          <w:tcPr>
            <w:tcW w:w="0" w:type="auto"/>
          </w:tcPr>
          <w:p w:rsidR="00F212CD" w:rsidRPr="0090224D" w:rsidRDefault="00846A6C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A68C1">
              <w:rPr>
                <w:sz w:val="24"/>
                <w:szCs w:val="24"/>
              </w:rPr>
              <w:t xml:space="preserve">TERESO DE JESÚS SANTOS HERNÁNDEZ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BA68C1">
        <w:trPr>
          <w:trHeight w:val="433"/>
        </w:trPr>
        <w:tc>
          <w:tcPr>
            <w:tcW w:w="0" w:type="auto"/>
          </w:tcPr>
          <w:p w:rsidR="00F212CD" w:rsidRPr="0090224D" w:rsidRDefault="00BA68C1" w:rsidP="0084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ELIZABETH PARADA </w:t>
            </w:r>
          </w:p>
        </w:tc>
        <w:tc>
          <w:tcPr>
            <w:tcW w:w="0" w:type="auto"/>
          </w:tcPr>
          <w:p w:rsidR="00F212CD" w:rsidRPr="0090224D" w:rsidRDefault="00BA68C1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CUARTO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</w:t>
      </w:r>
      <w:r w:rsidR="00494DC3">
        <w:rPr>
          <w:b/>
          <w:sz w:val="24"/>
          <w:szCs w:val="24"/>
        </w:rPr>
        <w:t>DE</w:t>
      </w:r>
      <w:r w:rsidR="00500372">
        <w:rPr>
          <w:b/>
          <w:sz w:val="24"/>
          <w:szCs w:val="24"/>
        </w:rPr>
        <w:t xml:space="preserve"> DESARROLLO COMUNAL</w:t>
      </w:r>
      <w:r w:rsidR="000A5756">
        <w:rPr>
          <w:b/>
          <w:sz w:val="24"/>
          <w:szCs w:val="24"/>
        </w:rPr>
        <w:t xml:space="preserve"> DE CANTÓN SAN FRANCISCO</w:t>
      </w:r>
      <w:r w:rsidRPr="0090224D">
        <w:rPr>
          <w:b/>
          <w:sz w:val="24"/>
          <w:szCs w:val="24"/>
        </w:rPr>
        <w:t xml:space="preserve"> “</w:t>
      </w:r>
      <w:r w:rsidR="00BA68C1">
        <w:rPr>
          <w:b/>
          <w:sz w:val="24"/>
          <w:szCs w:val="24"/>
        </w:rPr>
        <w:t>SANFRA</w:t>
      </w:r>
      <w:r w:rsidR="000A5756">
        <w:rPr>
          <w:b/>
          <w:sz w:val="24"/>
          <w:szCs w:val="24"/>
        </w:rPr>
        <w:t>N</w:t>
      </w:r>
      <w:r w:rsidR="00F46AB9">
        <w:rPr>
          <w:b/>
          <w:sz w:val="24"/>
          <w:szCs w:val="24"/>
        </w:rPr>
        <w:t>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0A5756">
        <w:rPr>
          <w:sz w:val="24"/>
          <w:szCs w:val="24"/>
        </w:rPr>
        <w:t xml:space="preserve"> Simón, a los veintinueve </w:t>
      </w:r>
      <w:r w:rsidRPr="0090224D">
        <w:rPr>
          <w:sz w:val="24"/>
          <w:szCs w:val="24"/>
        </w:rPr>
        <w:t xml:space="preserve"> días del m</w:t>
      </w:r>
      <w:r w:rsidR="000A5756">
        <w:rPr>
          <w:sz w:val="24"/>
          <w:szCs w:val="24"/>
        </w:rPr>
        <w:t>es de juli</w:t>
      </w:r>
      <w:r w:rsidR="00D916FD">
        <w:rPr>
          <w:sz w:val="24"/>
          <w:szCs w:val="24"/>
        </w:rPr>
        <w:t>o</w:t>
      </w:r>
      <w:r w:rsidR="0090224D" w:rsidRPr="0090224D">
        <w:rPr>
          <w:sz w:val="24"/>
          <w:szCs w:val="24"/>
        </w:rPr>
        <w:t xml:space="preserve"> de dos mil veintiuno.</w:t>
      </w: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BD" w:rsidRDefault="008B3EBD" w:rsidP="00AC3497">
      <w:pPr>
        <w:spacing w:after="0" w:line="240" w:lineRule="auto"/>
      </w:pPr>
      <w:r>
        <w:separator/>
      </w:r>
    </w:p>
  </w:endnote>
  <w:endnote w:type="continuationSeparator" w:id="0">
    <w:p w:rsidR="008B3EBD" w:rsidRDefault="008B3EBD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BD" w:rsidRDefault="008B3EBD" w:rsidP="00AC3497">
      <w:pPr>
        <w:spacing w:after="0" w:line="240" w:lineRule="auto"/>
      </w:pPr>
      <w:r>
        <w:separator/>
      </w:r>
    </w:p>
  </w:footnote>
  <w:footnote w:type="continuationSeparator" w:id="0">
    <w:p w:rsidR="008B3EBD" w:rsidRDefault="008B3EBD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494DC3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5D90F9AF" wp14:editId="1DC7A197">
          <wp:simplePos x="0" y="0"/>
          <wp:positionH relativeFrom="margin">
            <wp:posOffset>4771720</wp:posOffset>
          </wp:positionH>
          <wp:positionV relativeFrom="paragraph">
            <wp:posOffset>-289229</wp:posOffset>
          </wp:positionV>
          <wp:extent cx="1264920" cy="1264920"/>
          <wp:effectExtent l="0" t="0" r="0" b="0"/>
          <wp:wrapThrough wrapText="bothSides">
            <wp:wrapPolygon edited="0">
              <wp:start x="0" y="0"/>
              <wp:lineTo x="0" y="21145"/>
              <wp:lineTo x="21145" y="21145"/>
              <wp:lineTo x="21145" y="0"/>
              <wp:lineTo x="0" y="0"/>
            </wp:wrapPolygon>
          </wp:wrapThrough>
          <wp:docPr id="4" name="Imagen 4" descr="Casa Presidencial ya publicó el primer tuit de Bukele - Diario El 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sa Presidencial ya publicó el primer tuit de Bukele - Diario El Mund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7"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3497"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="00AC3497"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="00AC3497"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="00AC3497"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 w:rsidR="00AC3497"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="00AC3497"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0A5756"/>
    <w:rsid w:val="00200925"/>
    <w:rsid w:val="00231BCA"/>
    <w:rsid w:val="002E3097"/>
    <w:rsid w:val="00345CCD"/>
    <w:rsid w:val="0038181F"/>
    <w:rsid w:val="004346B3"/>
    <w:rsid w:val="00494DC3"/>
    <w:rsid w:val="004C2540"/>
    <w:rsid w:val="00500372"/>
    <w:rsid w:val="0055624D"/>
    <w:rsid w:val="005A4F27"/>
    <w:rsid w:val="00671D00"/>
    <w:rsid w:val="006F7E48"/>
    <w:rsid w:val="00797C09"/>
    <w:rsid w:val="00846A6C"/>
    <w:rsid w:val="00861573"/>
    <w:rsid w:val="00874ED4"/>
    <w:rsid w:val="008B3EBD"/>
    <w:rsid w:val="0090224D"/>
    <w:rsid w:val="00924980"/>
    <w:rsid w:val="009C143E"/>
    <w:rsid w:val="00A17D3E"/>
    <w:rsid w:val="00A31745"/>
    <w:rsid w:val="00A76821"/>
    <w:rsid w:val="00AA0CD1"/>
    <w:rsid w:val="00AC3497"/>
    <w:rsid w:val="00BA68C1"/>
    <w:rsid w:val="00C85FBF"/>
    <w:rsid w:val="00CC3477"/>
    <w:rsid w:val="00CC7094"/>
    <w:rsid w:val="00D916FD"/>
    <w:rsid w:val="00E35B6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3</cp:revision>
  <cp:lastPrinted>2021-06-25T20:18:00Z</cp:lastPrinted>
  <dcterms:created xsi:type="dcterms:W3CDTF">2021-07-29T20:18:00Z</dcterms:created>
  <dcterms:modified xsi:type="dcterms:W3CDTF">2021-11-08T17:36:00Z</dcterms:modified>
</cp:coreProperties>
</file>