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7B" w:rsidRDefault="00DC1E7B" w:rsidP="00DC1E7B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</w:p>
    <w:p w:rsidR="00DC1E7B" w:rsidRPr="00B66004" w:rsidRDefault="00DC1E7B" w:rsidP="00DC1E7B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  <w:r w:rsidRPr="00B66004">
        <w:rPr>
          <w:b/>
        </w:rPr>
        <w:t>EL INFRASCRITO SECRETARIO MUNICIPAL</w:t>
      </w:r>
    </w:p>
    <w:p w:rsidR="00DC1E7B" w:rsidRPr="00B66004" w:rsidRDefault="00DC1E7B" w:rsidP="00DC1E7B">
      <w:pPr>
        <w:tabs>
          <w:tab w:val="left" w:pos="6795"/>
        </w:tabs>
        <w:spacing w:after="0" w:line="276" w:lineRule="auto"/>
        <w:rPr>
          <w:b/>
        </w:rPr>
      </w:pPr>
      <w:r>
        <w:rPr>
          <w:b/>
        </w:rPr>
        <w:tab/>
      </w:r>
    </w:p>
    <w:p w:rsidR="00DC1E7B" w:rsidRPr="00B66004" w:rsidRDefault="00DC1E7B" w:rsidP="00DC1E7B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es-SV"/>
        </w:rPr>
      </w:pPr>
      <w:r w:rsidRPr="00B66004">
        <w:rPr>
          <w:rFonts w:eastAsia="Times New Roman"/>
          <w:b/>
          <w:lang w:eastAsia="es-SV"/>
        </w:rPr>
        <w:t>CERTIFICA:</w:t>
      </w:r>
      <w:r w:rsidRPr="00B66004">
        <w:rPr>
          <w:rFonts w:eastAsia="Times New Roman"/>
          <w:lang w:eastAsia="es-SV"/>
        </w:rPr>
        <w:t xml:space="preserve"> Que en el Acta Número </w:t>
      </w:r>
      <w:r>
        <w:rPr>
          <w:rFonts w:eastAsia="Times New Roman"/>
          <w:lang w:eastAsia="es-SV"/>
        </w:rPr>
        <w:t>Veintiuno</w:t>
      </w:r>
      <w:r w:rsidRPr="00B66004">
        <w:rPr>
          <w:rFonts w:eastAsia="Times New Roman"/>
          <w:lang w:eastAsia="es-SV"/>
        </w:rPr>
        <w:t>, de Sesión</w:t>
      </w:r>
      <w:r>
        <w:rPr>
          <w:rFonts w:eastAsia="Times New Roman"/>
          <w:lang w:eastAsia="es-SV"/>
        </w:rPr>
        <w:t xml:space="preserve"> O</w:t>
      </w:r>
      <w:r w:rsidRPr="00B66004">
        <w:rPr>
          <w:rFonts w:eastAsia="Times New Roman"/>
          <w:lang w:eastAsia="es-SV"/>
        </w:rPr>
        <w:t xml:space="preserve">rdinaria celebrada por esta municipalidad, el día </w:t>
      </w:r>
      <w:r>
        <w:rPr>
          <w:rFonts w:eastAsia="Times New Roman"/>
          <w:lang w:eastAsia="es-SV"/>
        </w:rPr>
        <w:t xml:space="preserve">veintinueve </w:t>
      </w:r>
      <w:r w:rsidRPr="00B66004">
        <w:rPr>
          <w:rFonts w:eastAsia="Times New Roman"/>
          <w:lang w:eastAsia="es-SV"/>
        </w:rPr>
        <w:t xml:space="preserve">de </w:t>
      </w:r>
      <w:r>
        <w:rPr>
          <w:rFonts w:eastAsia="Times New Roman"/>
          <w:lang w:eastAsia="es-SV"/>
        </w:rPr>
        <w:t>mayo</w:t>
      </w:r>
      <w:r w:rsidRPr="00B66004">
        <w:rPr>
          <w:rFonts w:eastAsia="Times New Roman"/>
          <w:lang w:eastAsia="es-SV"/>
        </w:rPr>
        <w:t xml:space="preserve"> de dos mil veinte, consta el Acuerdo que lite</w:t>
      </w:r>
      <w:r>
        <w:rPr>
          <w:rFonts w:eastAsia="Times New Roman"/>
          <w:lang w:eastAsia="es-SV"/>
        </w:rPr>
        <w:t>ralmente dice: ///////////////////////////////////////////////////////////////////////////////////////////////////////////</w:t>
      </w:r>
    </w:p>
    <w:p w:rsidR="00DC1E7B" w:rsidRDefault="00DC1E7B" w:rsidP="00DC1E7B">
      <w:pPr>
        <w:spacing w:after="0"/>
        <w:jc w:val="both"/>
        <w:rPr>
          <w:rFonts w:eastAsia="Times New Roman"/>
          <w:lang w:eastAsia="es-SV"/>
        </w:rPr>
      </w:pPr>
      <w:r w:rsidRPr="00D150A0">
        <w:rPr>
          <w:b/>
          <w:lang w:val="es-MX" w:eastAsia="es-MX"/>
        </w:rPr>
        <w:t>ACUERDO NÚMERO UNO:</w:t>
      </w:r>
      <w:r>
        <w:rPr>
          <w:rFonts w:eastAsia="Times New Roman"/>
          <w:lang w:eastAsia="es-SV"/>
        </w:rPr>
        <w:t xml:space="preserve"> </w:t>
      </w:r>
      <w:r w:rsidRPr="00F51945">
        <w:rPr>
          <w:b/>
          <w:lang w:val="es-MX" w:eastAsia="es-MX"/>
        </w:rPr>
        <w:t>CONSIDERANDO: I.</w:t>
      </w:r>
      <w:r>
        <w:rPr>
          <w:lang w:val="es-MX" w:eastAsia="es-MX"/>
        </w:rPr>
        <w:t xml:space="preserve"> Que</w:t>
      </w:r>
      <w:r w:rsidRPr="00DB75A6">
        <w:rPr>
          <w:rFonts w:eastAsia="Times New Roman"/>
          <w:lang w:eastAsia="es-SV"/>
        </w:rPr>
        <w:t xml:space="preserve"> </w:t>
      </w:r>
      <w:r>
        <w:rPr>
          <w:rFonts w:eastAsia="Times New Roman"/>
          <w:lang w:eastAsia="es-SV"/>
        </w:rPr>
        <w:t xml:space="preserve">el Lic. William Ernesto Portillo Flores, Gerente de Inversión Social y Servicios Municipales expuso el informe denominado: </w:t>
      </w:r>
      <w:r w:rsidRPr="00C67721">
        <w:rPr>
          <w:rFonts w:eastAsia="Times New Roman"/>
          <w:b/>
          <w:lang w:eastAsia="es-SV"/>
        </w:rPr>
        <w:t>“PRINCIPALES ACCIONES DE ATENCIONES POR LA EMERGENCIA COVID-19”</w:t>
      </w:r>
      <w:r>
        <w:rPr>
          <w:rFonts w:eastAsia="Times New Roman"/>
          <w:lang w:eastAsia="es-SV"/>
        </w:rPr>
        <w:t xml:space="preserve"> que incluyó además de los detalles por rubro de la atención a la emergencia, la </w:t>
      </w:r>
      <w:r w:rsidRPr="007C6FA8">
        <w:rPr>
          <w:rFonts w:eastAsia="Times New Roman"/>
          <w:lang w:eastAsia="es-SV"/>
        </w:rPr>
        <w:t>ejecución del presupuesto prevención del COVID-19 en el municipio de San Marcos</w:t>
      </w:r>
      <w:r>
        <w:rPr>
          <w:rFonts w:eastAsia="Times New Roman"/>
          <w:lang w:eastAsia="es-SV"/>
        </w:rPr>
        <w:t>, en el período del 20 de marzo al 29 de mayo de 2020 de la siguiente manera:</w:t>
      </w:r>
    </w:p>
    <w:tbl>
      <w:tblPr>
        <w:tblStyle w:val="Tablaconcuadrcula"/>
        <w:tblW w:w="4854" w:type="pct"/>
        <w:tblInd w:w="108" w:type="dxa"/>
        <w:tblLook w:val="04A0" w:firstRow="1" w:lastRow="0" w:firstColumn="1" w:lastColumn="0" w:noHBand="0" w:noVBand="1"/>
      </w:tblPr>
      <w:tblGrid>
        <w:gridCol w:w="4414"/>
        <w:gridCol w:w="4156"/>
      </w:tblGrid>
      <w:tr w:rsidR="00DC1E7B" w:rsidRPr="00D934F8" w:rsidTr="00466D29">
        <w:tc>
          <w:tcPr>
            <w:tcW w:w="2575" w:type="pct"/>
          </w:tcPr>
          <w:p w:rsidR="00DC1E7B" w:rsidRPr="00D934F8" w:rsidRDefault="00DC1E7B" w:rsidP="00466D29">
            <w:pPr>
              <w:jc w:val="both"/>
              <w:rPr>
                <w:i/>
                <w:sz w:val="20"/>
                <w:szCs w:val="20"/>
              </w:rPr>
            </w:pPr>
            <w:r w:rsidRPr="00D934F8">
              <w:rPr>
                <w:i/>
                <w:sz w:val="20"/>
                <w:szCs w:val="20"/>
              </w:rPr>
              <w:t>MONTO APROBADO</w:t>
            </w:r>
          </w:p>
        </w:tc>
        <w:tc>
          <w:tcPr>
            <w:tcW w:w="2425" w:type="pct"/>
          </w:tcPr>
          <w:p w:rsidR="00DC1E7B" w:rsidRPr="00D934F8" w:rsidRDefault="00DC1E7B" w:rsidP="00466D29">
            <w:pPr>
              <w:jc w:val="both"/>
              <w:rPr>
                <w:i/>
                <w:sz w:val="20"/>
                <w:szCs w:val="20"/>
              </w:rPr>
            </w:pPr>
            <w:r w:rsidRPr="00D934F8">
              <w:rPr>
                <w:i/>
                <w:sz w:val="20"/>
                <w:szCs w:val="20"/>
              </w:rPr>
              <w:t>$311,536.75</w:t>
            </w:r>
          </w:p>
        </w:tc>
      </w:tr>
      <w:tr w:rsidR="00DC1E7B" w:rsidRPr="00D934F8" w:rsidTr="00466D29">
        <w:tc>
          <w:tcPr>
            <w:tcW w:w="2575" w:type="pct"/>
          </w:tcPr>
          <w:p w:rsidR="00DC1E7B" w:rsidRPr="00D934F8" w:rsidRDefault="00DC1E7B" w:rsidP="00466D29">
            <w:pPr>
              <w:jc w:val="both"/>
              <w:rPr>
                <w:i/>
                <w:sz w:val="20"/>
                <w:szCs w:val="20"/>
              </w:rPr>
            </w:pPr>
            <w:r w:rsidRPr="00D934F8">
              <w:rPr>
                <w:i/>
                <w:sz w:val="20"/>
                <w:szCs w:val="20"/>
              </w:rPr>
              <w:t>MONTO EJECUTADO</w:t>
            </w:r>
          </w:p>
        </w:tc>
        <w:tc>
          <w:tcPr>
            <w:tcW w:w="2425" w:type="pct"/>
          </w:tcPr>
          <w:p w:rsidR="00DC1E7B" w:rsidRPr="00D934F8" w:rsidRDefault="00DC1E7B" w:rsidP="00466D29">
            <w:pPr>
              <w:jc w:val="both"/>
              <w:rPr>
                <w:i/>
                <w:sz w:val="20"/>
                <w:szCs w:val="20"/>
              </w:rPr>
            </w:pPr>
            <w:r w:rsidRPr="00D934F8">
              <w:rPr>
                <w:i/>
                <w:sz w:val="20"/>
                <w:szCs w:val="20"/>
              </w:rPr>
              <w:t>$264,320.67</w:t>
            </w:r>
          </w:p>
        </w:tc>
      </w:tr>
      <w:tr w:rsidR="00DC1E7B" w:rsidRPr="00D934F8" w:rsidTr="00466D29">
        <w:tc>
          <w:tcPr>
            <w:tcW w:w="2575" w:type="pct"/>
          </w:tcPr>
          <w:p w:rsidR="00DC1E7B" w:rsidRPr="00D934F8" w:rsidRDefault="00DC1E7B" w:rsidP="00466D29">
            <w:pPr>
              <w:jc w:val="both"/>
              <w:rPr>
                <w:i/>
                <w:sz w:val="20"/>
                <w:szCs w:val="20"/>
              </w:rPr>
            </w:pPr>
            <w:r w:rsidRPr="00D934F8">
              <w:rPr>
                <w:i/>
                <w:sz w:val="20"/>
                <w:szCs w:val="20"/>
              </w:rPr>
              <w:t>DISPONIBILIDAD</w:t>
            </w:r>
          </w:p>
        </w:tc>
        <w:tc>
          <w:tcPr>
            <w:tcW w:w="2425" w:type="pct"/>
          </w:tcPr>
          <w:p w:rsidR="00DC1E7B" w:rsidRPr="00D934F8" w:rsidRDefault="00DC1E7B" w:rsidP="00466D29">
            <w:pPr>
              <w:jc w:val="both"/>
              <w:rPr>
                <w:i/>
                <w:sz w:val="20"/>
                <w:szCs w:val="20"/>
              </w:rPr>
            </w:pPr>
            <w:r w:rsidRPr="00D934F8">
              <w:rPr>
                <w:i/>
                <w:sz w:val="20"/>
                <w:szCs w:val="20"/>
              </w:rPr>
              <w:t>$  47,216.08</w:t>
            </w:r>
          </w:p>
        </w:tc>
      </w:tr>
    </w:tbl>
    <w:p w:rsidR="00DC1E7B" w:rsidRDefault="00DC1E7B" w:rsidP="00DC1E7B">
      <w:pPr>
        <w:spacing w:after="0"/>
        <w:jc w:val="both"/>
        <w:rPr>
          <w:lang w:val="es-MX" w:eastAsia="es-MX"/>
        </w:rPr>
      </w:pPr>
      <w:r w:rsidRPr="00A751B8">
        <w:rPr>
          <w:b/>
          <w:lang w:val="es-MX" w:eastAsia="es-MX"/>
        </w:rPr>
        <w:t>I</w:t>
      </w:r>
      <w:r>
        <w:rPr>
          <w:b/>
          <w:lang w:val="es-MX" w:eastAsia="es-MX"/>
        </w:rPr>
        <w:t>I</w:t>
      </w:r>
      <w:r w:rsidRPr="00A751B8">
        <w:rPr>
          <w:b/>
          <w:lang w:val="es-MX" w:eastAsia="es-MX"/>
        </w:rPr>
        <w:t>.</w:t>
      </w:r>
      <w:r w:rsidRPr="00A751B8">
        <w:rPr>
          <w:lang w:val="es-MX" w:eastAsia="es-MX"/>
        </w:rPr>
        <w:t xml:space="preserve"> </w:t>
      </w:r>
      <w:r>
        <w:t xml:space="preserve">Que además de conocido el informe </w:t>
      </w:r>
      <w:r>
        <w:rPr>
          <w:lang w:val="es-MX" w:eastAsia="es-MX"/>
        </w:rPr>
        <w:t xml:space="preserve">se presenta la solicitud de incremento a los alcances y al presupuesto </w:t>
      </w:r>
      <w:r w:rsidRPr="00A751B8">
        <w:rPr>
          <w:lang w:eastAsia="es-SV"/>
        </w:rPr>
        <w:t>“</w:t>
      </w:r>
      <w:r w:rsidRPr="00A751B8">
        <w:rPr>
          <w:b/>
          <w:lang w:eastAsia="es-SV"/>
        </w:rPr>
        <w:t>PREVENCIÓN DEL COVID-19 EN EL MUNICIPIO DE SAN MARCOS</w:t>
      </w:r>
      <w:r>
        <w:rPr>
          <w:lang w:eastAsia="es-SV"/>
        </w:rPr>
        <w:t>” para atender la referida emergencia; por el</w:t>
      </w:r>
      <w:r>
        <w:rPr>
          <w:lang w:val="es-MX" w:eastAsia="es-MX"/>
        </w:rPr>
        <w:t xml:space="preserve"> Lic. William Ernesto Portillo Flores, Gerente de Inversión Social y Servicios Municipales quien presentó la novena modificación al presupuesto manifestando que </w:t>
      </w:r>
      <w:r w:rsidRPr="007435C5">
        <w:rPr>
          <w:i/>
          <w:lang w:val="es-MX" w:eastAsia="es-MX"/>
        </w:rPr>
        <w:t>“corresponde a la necesidad de recursos necesarios para la ejecución y cumplimiento de objetivos trazados en el marco de la pandemia COVID-19”</w:t>
      </w:r>
      <w:r>
        <w:rPr>
          <w:lang w:val="es-MX" w:eastAsia="es-MX"/>
        </w:rPr>
        <w:t xml:space="preserve"> con el aumento de partidas presupuestarias implicando la modificación por </w:t>
      </w:r>
      <w:r>
        <w:rPr>
          <w:b/>
          <w:lang w:val="es-MX"/>
        </w:rPr>
        <w:t>SIETE MIL CIENTO VEINTICUATRO</w:t>
      </w:r>
      <w:r>
        <w:rPr>
          <w:lang w:val="es-MX"/>
        </w:rPr>
        <w:t xml:space="preserve"> </w:t>
      </w:r>
      <w:r>
        <w:rPr>
          <w:b/>
          <w:lang w:val="es-MX"/>
        </w:rPr>
        <w:t>00/100 DÓLARES (7,124.00)</w:t>
      </w:r>
      <w:r w:rsidRPr="000E757E">
        <w:rPr>
          <w:lang w:eastAsia="es-SV"/>
        </w:rPr>
        <w:t>;</w:t>
      </w:r>
      <w:r>
        <w:rPr>
          <w:lang w:eastAsia="es-SV"/>
        </w:rPr>
        <w:t xml:space="preserve"> </w:t>
      </w:r>
      <w:r>
        <w:rPr>
          <w:lang w:val="es-MX" w:eastAsia="es-MX"/>
        </w:rPr>
        <w:t>con el desglose de la siguiente manera:</w:t>
      </w:r>
    </w:p>
    <w:tbl>
      <w:tblPr>
        <w:tblStyle w:val="Tablaconcuadrcula"/>
        <w:tblW w:w="4854" w:type="pct"/>
        <w:tblInd w:w="108" w:type="dxa"/>
        <w:tblLook w:val="04A0" w:firstRow="1" w:lastRow="0" w:firstColumn="1" w:lastColumn="0" w:noHBand="0" w:noVBand="1"/>
      </w:tblPr>
      <w:tblGrid>
        <w:gridCol w:w="2943"/>
        <w:gridCol w:w="2943"/>
        <w:gridCol w:w="471"/>
        <w:gridCol w:w="2213"/>
      </w:tblGrid>
      <w:tr w:rsidR="00DC1E7B" w:rsidRPr="00301EF7" w:rsidTr="00466D29">
        <w:trPr>
          <w:trHeight w:val="170"/>
        </w:trPr>
        <w:tc>
          <w:tcPr>
            <w:tcW w:w="5000" w:type="pct"/>
            <w:gridSpan w:val="4"/>
          </w:tcPr>
          <w:p w:rsidR="00DC1E7B" w:rsidRPr="00301EF7" w:rsidRDefault="00DC1E7B" w:rsidP="00466D29">
            <w:pPr>
              <w:jc w:val="center"/>
              <w:rPr>
                <w:rFonts w:eastAsiaTheme="minorEastAsia"/>
                <w:i/>
                <w:sz w:val="20"/>
                <w:szCs w:val="20"/>
                <w:lang w:val="es-ES_tradnl"/>
              </w:rPr>
            </w:pPr>
            <w:r w:rsidRPr="00301EF7">
              <w:rPr>
                <w:rFonts w:eastAsiaTheme="minorEastAsia"/>
                <w:i/>
                <w:sz w:val="20"/>
                <w:szCs w:val="20"/>
                <w:lang w:val="es-ES_tradnl"/>
              </w:rPr>
              <w:t>AUMENTO A PARTIDAS PRESUPUESTARIA</w:t>
            </w:r>
          </w:p>
        </w:tc>
      </w:tr>
      <w:tr w:rsidR="00DC1E7B" w:rsidRPr="00301EF7" w:rsidTr="00466D29">
        <w:trPr>
          <w:trHeight w:val="74"/>
        </w:trPr>
        <w:tc>
          <w:tcPr>
            <w:tcW w:w="3709" w:type="pct"/>
            <w:gridSpan w:val="3"/>
          </w:tcPr>
          <w:p w:rsidR="00DC1E7B" w:rsidRPr="00301EF7" w:rsidRDefault="00DC1E7B" w:rsidP="00466D29">
            <w:pPr>
              <w:jc w:val="both"/>
              <w:rPr>
                <w:rFonts w:eastAsiaTheme="minorEastAsia"/>
                <w:i/>
                <w:sz w:val="20"/>
                <w:szCs w:val="20"/>
                <w:lang w:val="es-ES_tradnl"/>
              </w:rPr>
            </w:pPr>
            <w:r w:rsidRPr="00301EF7">
              <w:rPr>
                <w:rFonts w:eastAsiaTheme="minorEastAsia"/>
                <w:i/>
                <w:sz w:val="20"/>
                <w:szCs w:val="20"/>
                <w:lang w:val="es-ES_tradnl"/>
              </w:rPr>
              <w:t>PARTIDAS PRESUPUESTARIAS</w:t>
            </w:r>
          </w:p>
        </w:tc>
        <w:tc>
          <w:tcPr>
            <w:tcW w:w="1291" w:type="pct"/>
          </w:tcPr>
          <w:p w:rsidR="00DC1E7B" w:rsidRPr="00301EF7" w:rsidRDefault="00DC1E7B" w:rsidP="00466D29">
            <w:pPr>
              <w:jc w:val="both"/>
              <w:rPr>
                <w:rFonts w:eastAsiaTheme="minorEastAsia"/>
                <w:i/>
                <w:sz w:val="20"/>
                <w:szCs w:val="20"/>
                <w:lang w:val="es-ES_tradnl"/>
              </w:rPr>
            </w:pPr>
            <w:r w:rsidRPr="00301EF7">
              <w:rPr>
                <w:rFonts w:eastAsiaTheme="minorEastAsia"/>
                <w:i/>
                <w:sz w:val="20"/>
                <w:szCs w:val="20"/>
                <w:lang w:val="es-ES_tradnl"/>
              </w:rPr>
              <w:t>AUMENTO</w:t>
            </w:r>
          </w:p>
        </w:tc>
      </w:tr>
      <w:tr w:rsidR="00DC1E7B" w:rsidRPr="00301EF7" w:rsidTr="00466D29">
        <w:trPr>
          <w:trHeight w:val="43"/>
        </w:trPr>
        <w:tc>
          <w:tcPr>
            <w:tcW w:w="3709" w:type="pct"/>
            <w:gridSpan w:val="3"/>
          </w:tcPr>
          <w:p w:rsidR="00DC1E7B" w:rsidRPr="00301EF7" w:rsidRDefault="00DC1E7B" w:rsidP="00466D29">
            <w:pPr>
              <w:jc w:val="both"/>
              <w:rPr>
                <w:rFonts w:eastAsiaTheme="minorEastAsia"/>
                <w:i/>
                <w:sz w:val="20"/>
                <w:szCs w:val="20"/>
                <w:lang w:val="es-ES_tradnl"/>
              </w:rPr>
            </w:pPr>
            <w:r w:rsidRPr="00301EF7">
              <w:rPr>
                <w:rFonts w:eastAsiaTheme="minorEastAsia"/>
                <w:i/>
                <w:sz w:val="20"/>
                <w:szCs w:val="20"/>
                <w:lang w:val="es-ES_tradnl"/>
              </w:rPr>
              <w:t>REFRIGERIOS</w:t>
            </w:r>
          </w:p>
        </w:tc>
        <w:tc>
          <w:tcPr>
            <w:tcW w:w="1291" w:type="pct"/>
          </w:tcPr>
          <w:p w:rsidR="00DC1E7B" w:rsidRPr="00301EF7" w:rsidRDefault="00DC1E7B" w:rsidP="00466D29">
            <w:pPr>
              <w:jc w:val="both"/>
              <w:rPr>
                <w:rFonts w:eastAsiaTheme="minorEastAsia"/>
                <w:i/>
                <w:sz w:val="20"/>
                <w:szCs w:val="20"/>
                <w:lang w:val="es-ES_tradnl"/>
              </w:rPr>
            </w:pPr>
            <w:r w:rsidRPr="00301EF7">
              <w:rPr>
                <w:rFonts w:eastAsiaTheme="minorEastAsia"/>
                <w:i/>
                <w:sz w:val="20"/>
                <w:szCs w:val="20"/>
                <w:lang w:val="es-ES_tradnl"/>
              </w:rPr>
              <w:t>$ 500</w:t>
            </w:r>
          </w:p>
        </w:tc>
      </w:tr>
      <w:tr w:rsidR="00DC1E7B" w:rsidRPr="00301EF7" w:rsidTr="00466D29">
        <w:trPr>
          <w:trHeight w:val="362"/>
        </w:trPr>
        <w:tc>
          <w:tcPr>
            <w:tcW w:w="3709" w:type="pct"/>
            <w:gridSpan w:val="3"/>
          </w:tcPr>
          <w:p w:rsidR="00DC1E7B" w:rsidRPr="00301EF7" w:rsidRDefault="00DC1E7B" w:rsidP="00466D29">
            <w:pPr>
              <w:jc w:val="both"/>
              <w:rPr>
                <w:rFonts w:eastAsiaTheme="minorEastAsia"/>
                <w:i/>
                <w:sz w:val="20"/>
                <w:szCs w:val="20"/>
                <w:lang w:val="es-ES_tradnl"/>
              </w:rPr>
            </w:pPr>
            <w:r w:rsidRPr="00301EF7">
              <w:rPr>
                <w:rFonts w:eastAsiaTheme="minorEastAsia"/>
                <w:i/>
                <w:sz w:val="20"/>
                <w:szCs w:val="20"/>
                <w:lang w:val="es-ES_tradnl"/>
              </w:rPr>
              <w:t>APOYO A FAMILIAS AFECTADAS POR LA CUARENTENA SIN EL BENEFICIO DEL GOBIERNO CENTRAL</w:t>
            </w:r>
          </w:p>
        </w:tc>
        <w:tc>
          <w:tcPr>
            <w:tcW w:w="1291" w:type="pct"/>
          </w:tcPr>
          <w:p w:rsidR="00DC1E7B" w:rsidRPr="00301EF7" w:rsidRDefault="00DC1E7B" w:rsidP="00466D29">
            <w:pPr>
              <w:jc w:val="both"/>
              <w:rPr>
                <w:rFonts w:eastAsiaTheme="minorEastAsia"/>
                <w:i/>
                <w:sz w:val="20"/>
                <w:szCs w:val="20"/>
                <w:lang w:val="es-ES_tradnl"/>
              </w:rPr>
            </w:pPr>
            <w:r w:rsidRPr="00301EF7">
              <w:rPr>
                <w:rFonts w:eastAsiaTheme="minorEastAsia"/>
                <w:i/>
                <w:sz w:val="20"/>
                <w:szCs w:val="20"/>
                <w:lang w:val="es-ES_tradnl"/>
              </w:rPr>
              <w:t>$4,824</w:t>
            </w:r>
          </w:p>
        </w:tc>
      </w:tr>
      <w:tr w:rsidR="00DC1E7B" w:rsidRPr="00301EF7" w:rsidTr="00466D29">
        <w:trPr>
          <w:trHeight w:val="43"/>
        </w:trPr>
        <w:tc>
          <w:tcPr>
            <w:tcW w:w="3709" w:type="pct"/>
            <w:gridSpan w:val="3"/>
          </w:tcPr>
          <w:p w:rsidR="00DC1E7B" w:rsidRPr="00301EF7" w:rsidRDefault="00DC1E7B" w:rsidP="00466D29">
            <w:pPr>
              <w:jc w:val="both"/>
              <w:rPr>
                <w:rFonts w:eastAsiaTheme="minorEastAsia"/>
                <w:i/>
                <w:sz w:val="20"/>
                <w:szCs w:val="20"/>
                <w:lang w:val="es-ES_tradnl"/>
              </w:rPr>
            </w:pPr>
            <w:r w:rsidRPr="00301EF7">
              <w:rPr>
                <w:rFonts w:eastAsiaTheme="minorEastAsia"/>
                <w:i/>
                <w:sz w:val="20"/>
                <w:szCs w:val="20"/>
                <w:lang w:val="es-ES_tradnl"/>
              </w:rPr>
              <w:t>COMBUSTIBLE</w:t>
            </w:r>
          </w:p>
        </w:tc>
        <w:tc>
          <w:tcPr>
            <w:tcW w:w="1291" w:type="pct"/>
          </w:tcPr>
          <w:p w:rsidR="00DC1E7B" w:rsidRPr="00301EF7" w:rsidRDefault="00DC1E7B" w:rsidP="00466D29">
            <w:pPr>
              <w:jc w:val="both"/>
              <w:rPr>
                <w:rFonts w:eastAsiaTheme="minorEastAsia"/>
                <w:i/>
                <w:sz w:val="20"/>
                <w:szCs w:val="20"/>
                <w:lang w:val="es-ES_tradnl"/>
              </w:rPr>
            </w:pPr>
            <w:r w:rsidRPr="00301EF7">
              <w:rPr>
                <w:rFonts w:eastAsiaTheme="minorEastAsia"/>
                <w:i/>
                <w:sz w:val="20"/>
                <w:szCs w:val="20"/>
                <w:lang w:val="es-ES_tradnl"/>
              </w:rPr>
              <w:t>$1,800</w:t>
            </w:r>
          </w:p>
        </w:tc>
      </w:tr>
      <w:tr w:rsidR="00DC1E7B" w:rsidRPr="00301EF7" w:rsidTr="00466D29">
        <w:trPr>
          <w:trHeight w:val="134"/>
        </w:trPr>
        <w:tc>
          <w:tcPr>
            <w:tcW w:w="3709" w:type="pct"/>
            <w:gridSpan w:val="3"/>
          </w:tcPr>
          <w:p w:rsidR="00DC1E7B" w:rsidRPr="00301EF7" w:rsidRDefault="00DC1E7B" w:rsidP="00466D29">
            <w:pPr>
              <w:jc w:val="both"/>
              <w:rPr>
                <w:rFonts w:eastAsiaTheme="minorEastAsia"/>
                <w:i/>
                <w:sz w:val="20"/>
                <w:szCs w:val="20"/>
                <w:lang w:val="es-ES_tradnl"/>
              </w:rPr>
            </w:pPr>
            <w:r w:rsidRPr="00301EF7">
              <w:rPr>
                <w:rFonts w:eastAsiaTheme="minorEastAsia"/>
                <w:i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1291" w:type="pct"/>
          </w:tcPr>
          <w:p w:rsidR="00DC1E7B" w:rsidRPr="00301EF7" w:rsidRDefault="00DC1E7B" w:rsidP="00466D29">
            <w:pPr>
              <w:jc w:val="both"/>
              <w:rPr>
                <w:rFonts w:eastAsiaTheme="minorEastAsia"/>
                <w:i/>
                <w:sz w:val="20"/>
                <w:szCs w:val="20"/>
                <w:lang w:val="es-ES_tradnl"/>
              </w:rPr>
            </w:pPr>
            <w:r w:rsidRPr="00301EF7">
              <w:rPr>
                <w:rFonts w:eastAsiaTheme="minorEastAsia"/>
                <w:i/>
                <w:sz w:val="20"/>
                <w:szCs w:val="20"/>
                <w:lang w:val="es-ES_tradnl"/>
              </w:rPr>
              <w:t>$7,124</w:t>
            </w:r>
          </w:p>
        </w:tc>
      </w:tr>
      <w:tr w:rsidR="00DC1E7B" w:rsidRPr="00301EF7" w:rsidTr="00466D29">
        <w:trPr>
          <w:trHeight w:val="366"/>
        </w:trPr>
        <w:tc>
          <w:tcPr>
            <w:tcW w:w="1717" w:type="pct"/>
          </w:tcPr>
          <w:p w:rsidR="00DC1E7B" w:rsidRPr="00301EF7" w:rsidRDefault="00DC1E7B" w:rsidP="00466D29">
            <w:pPr>
              <w:rPr>
                <w:i/>
                <w:sz w:val="20"/>
                <w:szCs w:val="20"/>
                <w:lang w:val="es-ES_tradnl"/>
              </w:rPr>
            </w:pPr>
            <w:r w:rsidRPr="00301EF7">
              <w:rPr>
                <w:i/>
                <w:sz w:val="20"/>
                <w:szCs w:val="20"/>
                <w:lang w:val="es-ES_tradnl"/>
              </w:rPr>
              <w:t>Presupuesto actual</w:t>
            </w:r>
          </w:p>
        </w:tc>
        <w:tc>
          <w:tcPr>
            <w:tcW w:w="1717" w:type="pct"/>
          </w:tcPr>
          <w:p w:rsidR="00DC1E7B" w:rsidRPr="00301EF7" w:rsidRDefault="00DC1E7B" w:rsidP="00466D29">
            <w:pPr>
              <w:rPr>
                <w:i/>
                <w:sz w:val="20"/>
                <w:szCs w:val="20"/>
                <w:lang w:val="es-ES_tradnl"/>
              </w:rPr>
            </w:pPr>
            <w:r w:rsidRPr="00301EF7">
              <w:rPr>
                <w:i/>
                <w:sz w:val="20"/>
                <w:szCs w:val="20"/>
                <w:lang w:val="es-ES_tradnl"/>
              </w:rPr>
              <w:t>Total de aumentos a partidas presupuestarias</w:t>
            </w:r>
          </w:p>
        </w:tc>
        <w:tc>
          <w:tcPr>
            <w:tcW w:w="1566" w:type="pct"/>
            <w:gridSpan w:val="2"/>
          </w:tcPr>
          <w:p w:rsidR="00DC1E7B" w:rsidRPr="00301EF7" w:rsidRDefault="00DC1E7B" w:rsidP="00466D29">
            <w:pPr>
              <w:rPr>
                <w:i/>
                <w:sz w:val="20"/>
                <w:szCs w:val="20"/>
                <w:lang w:val="es-ES_tradnl"/>
              </w:rPr>
            </w:pPr>
            <w:r w:rsidRPr="00301EF7">
              <w:rPr>
                <w:i/>
                <w:sz w:val="20"/>
                <w:szCs w:val="20"/>
                <w:lang w:val="es-ES_tradnl"/>
              </w:rPr>
              <w:t>Total para cambio del presupuesto</w:t>
            </w:r>
          </w:p>
        </w:tc>
      </w:tr>
      <w:tr w:rsidR="00DC1E7B" w:rsidRPr="00301EF7" w:rsidTr="00466D29">
        <w:trPr>
          <w:trHeight w:val="118"/>
        </w:trPr>
        <w:tc>
          <w:tcPr>
            <w:tcW w:w="1717" w:type="pct"/>
          </w:tcPr>
          <w:p w:rsidR="00DC1E7B" w:rsidRPr="00301EF7" w:rsidRDefault="00DC1E7B" w:rsidP="00466D29">
            <w:pPr>
              <w:rPr>
                <w:i/>
                <w:sz w:val="20"/>
                <w:szCs w:val="20"/>
                <w:lang w:val="es-ES_tradnl"/>
              </w:rPr>
            </w:pPr>
            <w:r w:rsidRPr="00301EF7">
              <w:rPr>
                <w:i/>
                <w:sz w:val="20"/>
                <w:szCs w:val="20"/>
                <w:lang w:val="es-ES_tradnl"/>
              </w:rPr>
              <w:t>$311,536.75</w:t>
            </w:r>
          </w:p>
        </w:tc>
        <w:tc>
          <w:tcPr>
            <w:tcW w:w="1717" w:type="pct"/>
          </w:tcPr>
          <w:p w:rsidR="00DC1E7B" w:rsidRPr="00301EF7" w:rsidRDefault="00DC1E7B" w:rsidP="00466D29">
            <w:pPr>
              <w:rPr>
                <w:i/>
                <w:sz w:val="20"/>
                <w:szCs w:val="20"/>
                <w:lang w:val="es-ES_tradnl"/>
              </w:rPr>
            </w:pPr>
            <w:r w:rsidRPr="00301EF7">
              <w:rPr>
                <w:i/>
                <w:sz w:val="20"/>
                <w:szCs w:val="20"/>
                <w:lang w:val="es-ES_tradnl"/>
              </w:rPr>
              <w:t>$7,124</w:t>
            </w:r>
          </w:p>
        </w:tc>
        <w:tc>
          <w:tcPr>
            <w:tcW w:w="1566" w:type="pct"/>
            <w:gridSpan w:val="2"/>
          </w:tcPr>
          <w:p w:rsidR="00DC1E7B" w:rsidRPr="00301EF7" w:rsidRDefault="00DC1E7B" w:rsidP="00466D29">
            <w:pPr>
              <w:rPr>
                <w:i/>
                <w:sz w:val="20"/>
                <w:szCs w:val="20"/>
                <w:lang w:val="es-ES_tradnl"/>
              </w:rPr>
            </w:pPr>
            <w:r w:rsidRPr="00301EF7">
              <w:rPr>
                <w:i/>
                <w:sz w:val="20"/>
                <w:szCs w:val="20"/>
                <w:lang w:val="es-ES_tradnl"/>
              </w:rPr>
              <w:t>$318,660.75</w:t>
            </w:r>
          </w:p>
        </w:tc>
      </w:tr>
    </w:tbl>
    <w:p w:rsidR="00DC1E7B" w:rsidRDefault="00DC1E7B" w:rsidP="00DC1E7B">
      <w:pPr>
        <w:spacing w:after="0"/>
        <w:jc w:val="both"/>
        <w:rPr>
          <w:rFonts w:eastAsia="Times New Roman"/>
          <w:b/>
          <w:lang w:eastAsia="es-SV"/>
        </w:rPr>
      </w:pPr>
      <w:r w:rsidRPr="00A751B8">
        <w:rPr>
          <w:b/>
        </w:rPr>
        <w:t xml:space="preserve">POR TANTO: </w:t>
      </w:r>
      <w:r w:rsidRPr="00A751B8">
        <w:t xml:space="preserve">y en uso de sus competencias y facultades legales en los Art. 203 y 204 de la Constitución de la República; Arts. 2, 3 Numeral 3 del Código Municipal y </w:t>
      </w:r>
      <w:r w:rsidRPr="003D03E9">
        <w:t>Art. 72; literal “b”</w:t>
      </w:r>
      <w:r w:rsidRPr="00A751B8">
        <w:t xml:space="preserve"> de la Ley de Adquisiciones y Contrataciones de la</w:t>
      </w:r>
      <w:r>
        <w:t xml:space="preserve"> Administración Pública (LACAP)</w:t>
      </w:r>
      <w:r w:rsidRPr="00A751B8">
        <w:t>; sometido el punto a votación el Concejo por Unanimidad</w:t>
      </w:r>
      <w:r>
        <w:t xml:space="preserve"> </w:t>
      </w:r>
      <w:r>
        <w:rPr>
          <w:rFonts w:eastAsia="Times New Roman"/>
          <w:b/>
          <w:lang w:eastAsia="es-SV"/>
        </w:rPr>
        <w:t>ACUERDA: 1. D</w:t>
      </w:r>
      <w:r w:rsidRPr="00DB75A6">
        <w:rPr>
          <w:rFonts w:eastAsia="Times New Roman"/>
          <w:b/>
          <w:lang w:eastAsia="es-SV"/>
        </w:rPr>
        <w:t>ar</w:t>
      </w:r>
      <w:r w:rsidRPr="00DB75A6">
        <w:rPr>
          <w:rFonts w:eastAsia="Times New Roman"/>
          <w:lang w:eastAsia="es-SV"/>
        </w:rPr>
        <w:t xml:space="preserve"> </w:t>
      </w:r>
      <w:r>
        <w:rPr>
          <w:rFonts w:eastAsia="Times New Roman"/>
          <w:lang w:eastAsia="es-SV"/>
        </w:rPr>
        <w:t xml:space="preserve">por recibido </w:t>
      </w:r>
      <w:r w:rsidRPr="00DB75A6">
        <w:rPr>
          <w:rFonts w:eastAsia="Times New Roman"/>
          <w:lang w:eastAsia="es-SV"/>
        </w:rPr>
        <w:t xml:space="preserve">el </w:t>
      </w:r>
      <w:r>
        <w:rPr>
          <w:rFonts w:eastAsia="Times New Roman"/>
          <w:lang w:eastAsia="es-SV"/>
        </w:rPr>
        <w:t xml:space="preserve">informe de las </w:t>
      </w:r>
      <w:r w:rsidRPr="00C67721">
        <w:rPr>
          <w:rFonts w:eastAsia="Times New Roman"/>
          <w:b/>
          <w:lang w:eastAsia="es-SV"/>
        </w:rPr>
        <w:t xml:space="preserve">“PRINCIPALES ACCIONES DE ATENCIONES POR LA </w:t>
      </w:r>
      <w:r>
        <w:rPr>
          <w:rFonts w:eastAsia="Times New Roman"/>
          <w:b/>
          <w:lang w:eastAsia="es-SV"/>
        </w:rPr>
        <w:t>------------</w:t>
      </w:r>
    </w:p>
    <w:p w:rsidR="00DC1E7B" w:rsidRDefault="00DC1E7B" w:rsidP="00DC1E7B">
      <w:pPr>
        <w:spacing w:after="0"/>
        <w:jc w:val="both"/>
        <w:rPr>
          <w:rFonts w:eastAsia="Times New Roman"/>
          <w:b/>
          <w:lang w:eastAsia="es-SV"/>
        </w:rPr>
      </w:pPr>
    </w:p>
    <w:p w:rsidR="00DC1E7B" w:rsidRDefault="00DC1E7B" w:rsidP="00DC1E7B">
      <w:pPr>
        <w:spacing w:after="0"/>
        <w:jc w:val="both"/>
        <w:rPr>
          <w:rFonts w:eastAsia="Times New Roman"/>
          <w:b/>
          <w:lang w:eastAsia="es-SV"/>
        </w:rPr>
      </w:pPr>
    </w:p>
    <w:p w:rsidR="00DC1E7B" w:rsidRDefault="00DC1E7B" w:rsidP="00DC1E7B">
      <w:pPr>
        <w:spacing w:after="0"/>
        <w:jc w:val="both"/>
        <w:rPr>
          <w:rFonts w:eastAsia="Times New Roman"/>
          <w:b/>
          <w:lang w:eastAsia="es-SV"/>
        </w:rPr>
      </w:pPr>
      <w:r w:rsidRPr="00C67721">
        <w:rPr>
          <w:rFonts w:eastAsia="Times New Roman"/>
          <w:b/>
          <w:lang w:eastAsia="es-SV"/>
        </w:rPr>
        <w:t>EMERGENCIA COVID-19”</w:t>
      </w:r>
      <w:r>
        <w:rPr>
          <w:rFonts w:eastAsia="Times New Roman"/>
          <w:lang w:eastAsia="es-SV"/>
        </w:rPr>
        <w:t>, presentado por el Lic. William Ernesto Portillo Flores, Gerente de Inversión Social y Servicios Municipales</w:t>
      </w:r>
      <w:r w:rsidRPr="00DB75A6">
        <w:rPr>
          <w:rFonts w:eastAsia="Times New Roman"/>
          <w:lang w:eastAsia="es-SV"/>
        </w:rPr>
        <w:t>.</w:t>
      </w:r>
      <w:r>
        <w:rPr>
          <w:rFonts w:eastAsia="Times New Roman"/>
          <w:lang w:eastAsia="es-SV"/>
        </w:rPr>
        <w:t xml:space="preserve"> </w:t>
      </w:r>
      <w:r>
        <w:rPr>
          <w:b/>
          <w:lang w:val="es-MX"/>
        </w:rPr>
        <w:t>2.</w:t>
      </w:r>
      <w:r w:rsidRPr="00DD77E2">
        <w:rPr>
          <w:b/>
          <w:lang w:val="es-MX"/>
        </w:rPr>
        <w:t xml:space="preserve"> </w:t>
      </w:r>
      <w:r>
        <w:rPr>
          <w:b/>
          <w:lang w:val="es-MX"/>
        </w:rPr>
        <w:t xml:space="preserve">Modificar </w:t>
      </w:r>
      <w:r>
        <w:rPr>
          <w:lang w:val="es-MX"/>
        </w:rPr>
        <w:t>el presupuesto: “</w:t>
      </w:r>
      <w:r>
        <w:rPr>
          <w:b/>
          <w:lang w:val="es-MX"/>
        </w:rPr>
        <w:t>PREVENCIÓN DEL COVID-19 EN EL MUNICIPIO DE SAN MARCOS</w:t>
      </w:r>
      <w:r>
        <w:rPr>
          <w:lang w:val="es-MX"/>
        </w:rPr>
        <w:t xml:space="preserve">” aprobado para atender la emergencia, por incremento de alcances y el consiguiente aumento al </w:t>
      </w:r>
      <w:r>
        <w:rPr>
          <w:lang w:val="es-MX"/>
        </w:rPr>
        <w:lastRenderedPageBreak/>
        <w:t xml:space="preserve">presupuesto que asciende a un monto de </w:t>
      </w:r>
      <w:r>
        <w:rPr>
          <w:b/>
          <w:lang w:val="es-MX"/>
        </w:rPr>
        <w:t>SIETE MIL CIENTO VEINTICUATRO</w:t>
      </w:r>
      <w:r>
        <w:rPr>
          <w:lang w:val="es-MX"/>
        </w:rPr>
        <w:t xml:space="preserve"> </w:t>
      </w:r>
      <w:r>
        <w:rPr>
          <w:b/>
          <w:lang w:val="es-MX"/>
        </w:rPr>
        <w:t>00/100 DÓLARES (7,124.00)</w:t>
      </w:r>
      <w:r>
        <w:rPr>
          <w:lang w:val="es-MX"/>
        </w:rPr>
        <w:t>. Por tal motivo el nuevo monto del presupuesto “</w:t>
      </w:r>
      <w:r>
        <w:rPr>
          <w:b/>
          <w:lang w:val="es-MX"/>
        </w:rPr>
        <w:t>PREVENCIÓN DEL COVID-19 EN EL MUNICIPIO DE</w:t>
      </w:r>
      <w:r>
        <w:rPr>
          <w:lang w:val="es-MX"/>
        </w:rPr>
        <w:t xml:space="preserve"> </w:t>
      </w:r>
      <w:r>
        <w:rPr>
          <w:b/>
          <w:lang w:val="es-MX"/>
        </w:rPr>
        <w:t>SAN MARCOS</w:t>
      </w:r>
      <w:r>
        <w:rPr>
          <w:lang w:val="es-MX"/>
        </w:rPr>
        <w:t xml:space="preserve">” pasa de un monto de </w:t>
      </w:r>
      <w:r>
        <w:rPr>
          <w:b/>
          <w:lang w:val="es-MX"/>
        </w:rPr>
        <w:t xml:space="preserve">TRESCIENTOS ONCE MIL QUINIENTOS TREINTA Y SEIS 75/100 ($ 311.536.75) </w:t>
      </w:r>
      <w:r>
        <w:rPr>
          <w:lang w:val="es-MX"/>
        </w:rPr>
        <w:t xml:space="preserve">a un nuevo monto de </w:t>
      </w:r>
      <w:r>
        <w:rPr>
          <w:b/>
          <w:lang w:val="es-MX"/>
        </w:rPr>
        <w:t xml:space="preserve">TRESCIENTOS DIECIOCHO MIL SEISCIENTOS SESENTA 75/100 ($ 318.660.75). 3. Requerir </w:t>
      </w:r>
      <w:r>
        <w:rPr>
          <w:lang w:val="es-MX"/>
        </w:rPr>
        <w:t>a la Gerente Administrativa y Financiera, coordine con la ejecutora del referido presupuesto, la Tesorera Municipal y la Unidad de Adquisiciones y Contrataciones Institucional (UACI) se realicen los procedimientos de Ley correspondientes para la atención de la emergencia por COVID-19; así como, las medidas que garanticen el control interno en la ejecución de dichos recursos.</w:t>
      </w:r>
      <w:r w:rsidRPr="00F64D17">
        <w:rPr>
          <w:b/>
          <w:lang w:val="es-MX"/>
        </w:rPr>
        <w:t xml:space="preserve"> </w:t>
      </w:r>
      <w:r>
        <w:rPr>
          <w:b/>
          <w:lang w:val="es-MX"/>
        </w:rPr>
        <w:t xml:space="preserve">4. Mandar </w:t>
      </w:r>
      <w:r>
        <w:rPr>
          <w:lang w:val="es-MX"/>
        </w:rPr>
        <w:t>a la Oficial de Información de la municipalidad, Licda. Wendy Carolina De León</w:t>
      </w:r>
      <w:r>
        <w:rPr>
          <w:rFonts w:eastAsia="Times New Roman"/>
          <w:lang w:eastAsia="es-SV"/>
        </w:rPr>
        <w:t xml:space="preserve"> </w:t>
      </w:r>
      <w:r>
        <w:rPr>
          <w:lang w:val="es-MX"/>
        </w:rPr>
        <w:t>Rodríguez garantice la publicación del presente informe en el portal de transparencia de la municipalidad de San Marcos</w:t>
      </w:r>
      <w:r>
        <w:rPr>
          <w:rFonts w:eastAsia="Times New Roman"/>
          <w:lang w:eastAsia="es-SV"/>
        </w:rPr>
        <w:t xml:space="preserve"> </w:t>
      </w:r>
      <w:r>
        <w:rPr>
          <w:lang w:val="es-MX"/>
        </w:rPr>
        <w:t>y en el portal de transparencia del Instituto de Acceso a la Información Pública</w:t>
      </w:r>
      <w:r>
        <w:rPr>
          <w:rFonts w:eastAsia="Times New Roman"/>
          <w:lang w:eastAsia="es-SV"/>
        </w:rPr>
        <w:t xml:space="preserve"> </w:t>
      </w:r>
      <w:r>
        <w:rPr>
          <w:lang w:val="es-MX"/>
        </w:rPr>
        <w:t xml:space="preserve">(IAIP). </w:t>
      </w:r>
      <w:r w:rsidRPr="00D150A0">
        <w:rPr>
          <w:rFonts w:eastAsia="Times New Roman"/>
          <w:lang w:eastAsia="es-SV"/>
        </w:rPr>
        <w:t xml:space="preserve">Para los efectos legales y administrativos consiguientes </w:t>
      </w:r>
      <w:r w:rsidRPr="00D150A0">
        <w:rPr>
          <w:rFonts w:eastAsia="Times New Roman"/>
          <w:b/>
          <w:lang w:eastAsia="es-SV"/>
        </w:rPr>
        <w:t>COMUNÍQUESE.</w:t>
      </w:r>
      <w:r>
        <w:rPr>
          <w:rFonts w:eastAsia="Times New Roman"/>
          <w:b/>
          <w:lang w:eastAsia="es-SV"/>
        </w:rPr>
        <w:t>////////////////////////////////////</w:t>
      </w:r>
    </w:p>
    <w:p w:rsidR="00DC1E7B" w:rsidRDefault="00DC1E7B" w:rsidP="00DC1E7B">
      <w:pPr>
        <w:spacing w:after="0" w:line="276" w:lineRule="auto"/>
        <w:jc w:val="both"/>
      </w:pPr>
      <w:r w:rsidRPr="00EF3317">
        <w:rPr>
          <w:lang w:eastAsia="es-SV"/>
        </w:rPr>
        <w:t>ES CONFORME CO</w:t>
      </w:r>
      <w:r w:rsidRPr="00EF3317">
        <w:t>N SU ORIGINAL CON EL CUAL SE CONFRONTO</w:t>
      </w:r>
      <w:r w:rsidRPr="00EF3317">
        <w:rPr>
          <w:i/>
        </w:rPr>
        <w:t xml:space="preserve"> </w:t>
      </w:r>
      <w:r w:rsidRPr="00EF3317">
        <w:t xml:space="preserve">debidamente en la Alcaldía Municipal de San Marcos, a los </w:t>
      </w:r>
      <w:r>
        <w:t xml:space="preserve">cinco </w:t>
      </w:r>
      <w:r w:rsidRPr="00EF3317">
        <w:t xml:space="preserve">días del mes de </w:t>
      </w:r>
      <w:r>
        <w:t xml:space="preserve">junio </w:t>
      </w:r>
      <w:r w:rsidRPr="00EF3317">
        <w:t>del dos mil veinte.</w:t>
      </w:r>
    </w:p>
    <w:p w:rsidR="00DC1E7B" w:rsidRDefault="00DC1E7B" w:rsidP="00DC1E7B">
      <w:pPr>
        <w:tabs>
          <w:tab w:val="left" w:pos="2775"/>
        </w:tabs>
        <w:spacing w:after="0" w:line="276" w:lineRule="auto"/>
        <w:ind w:firstLine="708"/>
        <w:jc w:val="both"/>
      </w:pPr>
      <w:r>
        <w:tab/>
      </w:r>
    </w:p>
    <w:p w:rsidR="00DC1E7B" w:rsidRDefault="00DC1E7B" w:rsidP="00DC1E7B">
      <w:pPr>
        <w:tabs>
          <w:tab w:val="left" w:pos="1395"/>
        </w:tabs>
        <w:spacing w:after="0" w:line="276" w:lineRule="auto"/>
        <w:jc w:val="both"/>
      </w:pPr>
      <w:r>
        <w:tab/>
      </w:r>
    </w:p>
    <w:p w:rsidR="00DC1E7B" w:rsidRDefault="00DC1E7B" w:rsidP="00DC1E7B">
      <w:pPr>
        <w:spacing w:after="0" w:line="276" w:lineRule="auto"/>
        <w:jc w:val="both"/>
      </w:pPr>
    </w:p>
    <w:p w:rsidR="00DC1E7B" w:rsidRDefault="00DC1E7B" w:rsidP="00DC1E7B">
      <w:pPr>
        <w:spacing w:after="0" w:line="276" w:lineRule="auto"/>
        <w:jc w:val="both"/>
      </w:pPr>
    </w:p>
    <w:p w:rsidR="00DC1E7B" w:rsidRPr="00EF3317" w:rsidRDefault="00DC1E7B" w:rsidP="00DC1E7B">
      <w:pPr>
        <w:spacing w:after="0" w:line="276" w:lineRule="auto"/>
        <w:jc w:val="center"/>
        <w:rPr>
          <w:b/>
        </w:rPr>
      </w:pPr>
      <w:r w:rsidRPr="00EF3317">
        <w:rPr>
          <w:b/>
        </w:rPr>
        <w:t xml:space="preserve"> Dr. Vladimir Ernesto </w:t>
      </w:r>
      <w:proofErr w:type="spellStart"/>
      <w:r w:rsidRPr="00EF3317">
        <w:rPr>
          <w:b/>
        </w:rPr>
        <w:t>Chanchán</w:t>
      </w:r>
      <w:proofErr w:type="spellEnd"/>
      <w:r w:rsidRPr="00EF3317">
        <w:rPr>
          <w:b/>
        </w:rPr>
        <w:t xml:space="preserve"> Medina</w:t>
      </w:r>
    </w:p>
    <w:p w:rsidR="00DC1E7B" w:rsidRDefault="00DC1E7B" w:rsidP="00DC1E7B">
      <w:pPr>
        <w:jc w:val="center"/>
        <w:rPr>
          <w:b/>
        </w:rPr>
      </w:pPr>
      <w:r w:rsidRPr="00EF3317">
        <w:rPr>
          <w:b/>
        </w:rPr>
        <w:t>Secretario Municipal</w:t>
      </w:r>
    </w:p>
    <w:p w:rsidR="00DC1E7B" w:rsidRDefault="00DC1E7B" w:rsidP="00DC1E7B">
      <w:pPr>
        <w:tabs>
          <w:tab w:val="left" w:pos="5220"/>
        </w:tabs>
        <w:rPr>
          <w:b/>
        </w:rPr>
      </w:pPr>
      <w:r>
        <w:rPr>
          <w:b/>
        </w:rPr>
        <w:tab/>
      </w:r>
    </w:p>
    <w:p w:rsidR="00DC1E7B" w:rsidRDefault="00DC1E7B" w:rsidP="00DC1E7B">
      <w:r>
        <w:br w:type="page"/>
      </w:r>
    </w:p>
    <w:p w:rsidR="00083473" w:rsidRDefault="00083473">
      <w:bookmarkStart w:id="0" w:name="_GoBack"/>
      <w:bookmarkEnd w:id="0"/>
    </w:p>
    <w:sectPr w:rsidR="00083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7B"/>
    <w:rsid w:val="00083473"/>
    <w:rsid w:val="00782E60"/>
    <w:rsid w:val="00AD2306"/>
    <w:rsid w:val="00D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40C4D-7D31-476E-8850-504AFEDE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7B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1E7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1</cp:revision>
  <dcterms:created xsi:type="dcterms:W3CDTF">2020-06-09T20:24:00Z</dcterms:created>
  <dcterms:modified xsi:type="dcterms:W3CDTF">2020-06-09T20:27:00Z</dcterms:modified>
</cp:coreProperties>
</file>