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b/>
          <w:color w:val="FF6600"/>
          <w:sz w:val="27"/>
          <w:szCs w:val="27"/>
        </w:rPr>
      </w:pPr>
      <w:r w:rsidRPr="000A0A48">
        <w:rPr>
          <w:noProof/>
          <w:color w:val="FF6600"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-836295</wp:posOffset>
            </wp:positionH>
            <wp:positionV relativeFrom="paragraph">
              <wp:posOffset>-190847</wp:posOffset>
            </wp:positionV>
            <wp:extent cx="975360" cy="904875"/>
            <wp:effectExtent l="19050" t="0" r="0" b="0"/>
            <wp:wrapNone/>
            <wp:docPr id="1" name="2 Imagen" descr="Encabez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Encabezad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003" t="12312" r="81723" b="8704"/>
                    <a:stretch/>
                  </pic:blipFill>
                  <pic:spPr bwMode="auto">
                    <a:xfrm>
                      <a:off x="0" y="0"/>
                      <a:ext cx="97536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color w:val="FF6600"/>
          <w:lang w:val="es-SV" w:eastAsia="es-SV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5842635</wp:posOffset>
            </wp:positionH>
            <wp:positionV relativeFrom="paragraph">
              <wp:posOffset>-231140</wp:posOffset>
            </wp:positionV>
            <wp:extent cx="623570" cy="943610"/>
            <wp:effectExtent l="0" t="0" r="5080" b="8890"/>
            <wp:wrapSquare wrapText="bothSides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lcaldia Municip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69B8">
        <w:rPr>
          <w:rFonts w:ascii="Century" w:hAnsi="Century"/>
          <w:b/>
          <w:color w:val="FF6600"/>
          <w:sz w:val="27"/>
          <w:szCs w:val="27"/>
        </w:rPr>
        <w:t xml:space="preserve">  </w:t>
      </w:r>
      <w:r w:rsidRPr="000A0A48">
        <w:rPr>
          <w:rFonts w:ascii="Century" w:hAnsi="Century"/>
          <w:b/>
          <w:color w:val="FF6600"/>
          <w:sz w:val="27"/>
          <w:szCs w:val="27"/>
        </w:rPr>
        <w:t>ALCALDIA MUNICIPAL DE SAN LUIS LA HERRADURA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Calle Ppal. Edif. N° 1, B° Guadalupe, Villa San Luis La Herradura,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>Depto. La Paz, El Salvador, C. A.</w:t>
      </w:r>
    </w:p>
    <w:p w:rsidR="00C723F2" w:rsidRPr="000A0A48" w:rsidRDefault="00C723F2" w:rsidP="00C723F2">
      <w:pPr>
        <w:pStyle w:val="Encabezado"/>
        <w:tabs>
          <w:tab w:val="clear" w:pos="4252"/>
          <w:tab w:val="clear" w:pos="8504"/>
          <w:tab w:val="right" w:pos="9781"/>
        </w:tabs>
        <w:jc w:val="center"/>
        <w:rPr>
          <w:rFonts w:ascii="Century" w:hAnsi="Century"/>
          <w:color w:val="FF6600"/>
        </w:rPr>
      </w:pPr>
      <w:r w:rsidRPr="000A0A48">
        <w:rPr>
          <w:rFonts w:ascii="Century" w:hAnsi="Century"/>
          <w:color w:val="FF6600"/>
        </w:rPr>
        <w:t xml:space="preserve">Telf. 2347-2700; </w:t>
      </w:r>
      <w:proofErr w:type="spellStart"/>
      <w:r w:rsidRPr="000A0A48">
        <w:rPr>
          <w:rFonts w:ascii="Century" w:hAnsi="Century"/>
          <w:color w:val="FF6600"/>
        </w:rPr>
        <w:t>Facebook</w:t>
      </w:r>
      <w:proofErr w:type="spellEnd"/>
      <w:r w:rsidRPr="000A0A48">
        <w:rPr>
          <w:rFonts w:ascii="Century" w:hAnsi="Century"/>
          <w:color w:val="FF6600"/>
        </w:rPr>
        <w:t>: @</w:t>
      </w:r>
      <w:proofErr w:type="spellStart"/>
      <w:r w:rsidRPr="000A0A48">
        <w:rPr>
          <w:rFonts w:ascii="Century" w:hAnsi="Century"/>
          <w:color w:val="FF6600"/>
        </w:rPr>
        <w:t>alcaldiasanluis.laherradura</w:t>
      </w:r>
      <w:proofErr w:type="spellEnd"/>
    </w:p>
    <w:p w:rsidR="00C723F2" w:rsidRPr="00C723F2" w:rsidRDefault="008369B8" w:rsidP="00C723F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-86527</wp:posOffset>
            </wp:positionH>
            <wp:positionV relativeFrom="paragraph">
              <wp:posOffset>5648</wp:posOffset>
            </wp:positionV>
            <wp:extent cx="6177213" cy="6087979"/>
            <wp:effectExtent l="19050" t="0" r="0" b="0"/>
            <wp:wrapNone/>
            <wp:docPr id="6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7213" cy="6087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23F2" w:rsidRPr="00C723F2" w:rsidRDefault="00C723F2" w:rsidP="00E112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112DD" w:rsidRDefault="00C723F2" w:rsidP="00E112D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723F2">
        <w:rPr>
          <w:rFonts w:ascii="Arial" w:hAnsi="Arial" w:cs="Arial"/>
          <w:sz w:val="24"/>
          <w:szCs w:val="24"/>
        </w:rPr>
        <w:t>Información solicitada: expediente  personal</w:t>
      </w:r>
      <w:r w:rsidR="00E112DD">
        <w:rPr>
          <w:rFonts w:ascii="Arial" w:hAnsi="Arial" w:cs="Arial"/>
          <w:sz w:val="24"/>
          <w:szCs w:val="24"/>
        </w:rPr>
        <w:t>.</w:t>
      </w:r>
    </w:p>
    <w:p w:rsidR="00E112DD" w:rsidRDefault="00E112DD" w:rsidP="00E112D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23F2" w:rsidRDefault="00E112DD" w:rsidP="00D941D9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Los a</w:t>
      </w:r>
      <w:r w:rsidRPr="00C723F2">
        <w:rPr>
          <w:rFonts w:ascii="Arial" w:hAnsi="Arial" w:cs="Arial"/>
          <w:sz w:val="24"/>
          <w:szCs w:val="24"/>
        </w:rPr>
        <w:t xml:space="preserve">nexos de resolución de solicitud </w:t>
      </w:r>
      <w:r w:rsidR="005771C4">
        <w:rPr>
          <w:rFonts w:ascii="Arial" w:hAnsi="Arial" w:cs="Arial"/>
          <w:sz w:val="24"/>
          <w:szCs w:val="24"/>
        </w:rPr>
        <w:t>con referencia 006</w:t>
      </w:r>
      <w:r w:rsidR="009C6347">
        <w:rPr>
          <w:rFonts w:ascii="Arial" w:hAnsi="Arial" w:cs="Arial"/>
          <w:sz w:val="24"/>
          <w:szCs w:val="24"/>
        </w:rPr>
        <w:t>/UAIP/2018</w:t>
      </w:r>
      <w:r w:rsidR="00D941D9">
        <w:rPr>
          <w:rFonts w:ascii="Arial" w:hAnsi="Arial" w:cs="Arial"/>
          <w:sz w:val="24"/>
          <w:szCs w:val="24"/>
        </w:rPr>
        <w:t xml:space="preserve"> </w:t>
      </w:r>
      <w:r w:rsidR="00C723F2" w:rsidRPr="00C723F2">
        <w:rPr>
          <w:rFonts w:ascii="Arial" w:hAnsi="Arial" w:cs="Arial"/>
          <w:sz w:val="24"/>
          <w:szCs w:val="24"/>
        </w:rPr>
        <w:t>sola</w:t>
      </w:r>
      <w:r>
        <w:rPr>
          <w:rFonts w:ascii="Arial" w:hAnsi="Arial" w:cs="Arial"/>
          <w:sz w:val="24"/>
          <w:szCs w:val="24"/>
        </w:rPr>
        <w:t xml:space="preserve">mente se </w:t>
      </w:r>
      <w:r w:rsidR="00733228">
        <w:rPr>
          <w:rFonts w:ascii="Arial" w:hAnsi="Arial" w:cs="Arial"/>
          <w:sz w:val="24"/>
          <w:szCs w:val="24"/>
        </w:rPr>
        <w:t>encuentran</w:t>
      </w:r>
      <w:r>
        <w:rPr>
          <w:rFonts w:ascii="Arial" w:hAnsi="Arial" w:cs="Arial"/>
          <w:sz w:val="24"/>
          <w:szCs w:val="24"/>
        </w:rPr>
        <w:t xml:space="preserve"> en</w:t>
      </w:r>
      <w:r w:rsidR="00C723F2" w:rsidRPr="00C723F2">
        <w:rPr>
          <w:rFonts w:ascii="Arial" w:hAnsi="Arial" w:cs="Arial"/>
          <w:sz w:val="24"/>
          <w:szCs w:val="24"/>
        </w:rPr>
        <w:t xml:space="preserve"> la Unidad de Acceso a la Información Pública,</w:t>
      </w:r>
      <w:r w:rsidR="005771C4">
        <w:rPr>
          <w:rFonts w:ascii="Arial" w:hAnsi="Arial" w:cs="Arial"/>
          <w:sz w:val="24"/>
          <w:szCs w:val="24"/>
        </w:rPr>
        <w:t xml:space="preserve"> en físico y escaneada, </w:t>
      </w:r>
      <w:r w:rsidR="00C723F2" w:rsidRPr="00C723F2">
        <w:rPr>
          <w:rFonts w:ascii="Arial" w:hAnsi="Arial" w:cs="Arial"/>
          <w:sz w:val="24"/>
          <w:szCs w:val="24"/>
        </w:rPr>
        <w:t xml:space="preserve"> debido </w:t>
      </w:r>
      <w:r w:rsidR="00D941D9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es</w:t>
      </w:r>
      <w:r w:rsidR="00D941D9">
        <w:rPr>
          <w:rFonts w:ascii="Arial" w:hAnsi="Arial" w:cs="Arial"/>
          <w:sz w:val="24"/>
          <w:szCs w:val="24"/>
        </w:rPr>
        <w:t xml:space="preserve"> información  confidencial.</w:t>
      </w:r>
    </w:p>
    <w:p w:rsidR="00733228" w:rsidRDefault="00733228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941D9" w:rsidRPr="00C723F2" w:rsidRDefault="00D941D9" w:rsidP="00D941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C723F2" w:rsidRPr="00C723F2" w:rsidRDefault="00D941D9" w:rsidP="00D941D9">
      <w:pPr>
        <w:tabs>
          <w:tab w:val="left" w:pos="396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C723F2" w:rsidRPr="00C723F2" w:rsidSect="003556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oNotDisplayPageBoundaries/>
  <w:proofState w:spelling="clean" w:grammar="clean"/>
  <w:defaultTabStop w:val="708"/>
  <w:hyphenationZone w:val="425"/>
  <w:characterSpacingControl w:val="doNotCompress"/>
  <w:compat/>
  <w:rsids>
    <w:rsidRoot w:val="00131222"/>
    <w:rsid w:val="00131222"/>
    <w:rsid w:val="003556A8"/>
    <w:rsid w:val="003A74C7"/>
    <w:rsid w:val="004D1526"/>
    <w:rsid w:val="005771C4"/>
    <w:rsid w:val="00733228"/>
    <w:rsid w:val="008369B8"/>
    <w:rsid w:val="00887D67"/>
    <w:rsid w:val="009C6347"/>
    <w:rsid w:val="00C723F2"/>
    <w:rsid w:val="00D941D9"/>
    <w:rsid w:val="00E112DD"/>
    <w:rsid w:val="00E51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22"/>
    <w:pPr>
      <w:spacing w:after="160"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23F2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723F2"/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OFI_INFORMACION</dc:creator>
  <cp:lastModifiedBy>OFI_INFORMACION</cp:lastModifiedBy>
  <cp:revision>6</cp:revision>
  <dcterms:created xsi:type="dcterms:W3CDTF">2019-11-01T16:13:00Z</dcterms:created>
  <dcterms:modified xsi:type="dcterms:W3CDTF">2019-11-11T21:13:00Z</dcterms:modified>
</cp:coreProperties>
</file>