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9B8C" w14:textId="77777777" w:rsidR="0032744E" w:rsidRPr="0032744E" w:rsidRDefault="0032744E" w:rsidP="0032744E">
      <w:pPr>
        <w:spacing w:after="0" w:line="240" w:lineRule="auto"/>
        <w:jc w:val="both"/>
        <w:rPr>
          <w:rFonts w:ascii="Constantia" w:hAnsi="Constantia"/>
          <w:lang w:val="es-CO"/>
        </w:rPr>
      </w:pPr>
    </w:p>
    <w:p w14:paraId="108C00C9" w14:textId="77777777" w:rsidR="0032744E" w:rsidRDefault="0032744E" w:rsidP="0032744E">
      <w:pPr>
        <w:spacing w:after="0" w:line="240" w:lineRule="auto"/>
        <w:rPr>
          <w:rFonts w:ascii="Plantagenet Cherokee" w:hAnsi="Plantagenet Cherokee"/>
          <w:b/>
        </w:rPr>
      </w:pPr>
    </w:p>
    <w:p w14:paraId="6606D7F7" w14:textId="77777777" w:rsidR="0032744E" w:rsidRPr="00D47168" w:rsidRDefault="0032744E" w:rsidP="0032744E">
      <w:pPr>
        <w:spacing w:after="0" w:line="240" w:lineRule="auto"/>
        <w:jc w:val="both"/>
        <w:rPr>
          <w:rFonts w:ascii="Constantia" w:hAnsi="Constantia"/>
          <w:lang w:val="es-CO"/>
        </w:rPr>
      </w:pPr>
      <w:r>
        <w:rPr>
          <w:rFonts w:ascii="Constantia" w:hAnsi="Constantia"/>
          <w:lang w:val="es-CO"/>
        </w:rPr>
        <w:t xml:space="preserve"> </w:t>
      </w:r>
    </w:p>
    <w:p w14:paraId="2F97FA5E" w14:textId="77777777" w:rsidR="0032744E" w:rsidRPr="00B45536" w:rsidRDefault="0032744E" w:rsidP="0032744E">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DIECINUEVE</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 </w:t>
      </w:r>
      <w:r w:rsidRPr="00B45536">
        <w:rPr>
          <w:rFonts w:ascii="Constantia" w:hAnsi="Constantia"/>
          <w:b/>
          <w:sz w:val="24"/>
          <w:szCs w:val="24"/>
          <w:lang w:val="es-CO"/>
        </w:rPr>
        <w:t xml:space="preserve"> </w:t>
      </w:r>
      <w:r>
        <w:rPr>
          <w:rFonts w:ascii="Constantia" w:hAnsi="Constantia"/>
          <w:b/>
          <w:sz w:val="24"/>
          <w:szCs w:val="24"/>
          <w:lang w:val="es-CO"/>
        </w:rPr>
        <w:t xml:space="preserve">veintiocho </w:t>
      </w:r>
      <w:r w:rsidRPr="00B45536">
        <w:rPr>
          <w:rFonts w:ascii="Constantia" w:hAnsi="Constantia"/>
          <w:b/>
          <w:sz w:val="24"/>
          <w:szCs w:val="24"/>
          <w:lang w:val="es-CO"/>
        </w:rPr>
        <w:t xml:space="preserve">  de  </w:t>
      </w:r>
      <w:r>
        <w:rPr>
          <w:rFonts w:ascii="Constantia" w:hAnsi="Constantia"/>
          <w:b/>
          <w:sz w:val="24"/>
          <w:szCs w:val="24"/>
          <w:lang w:val="es-CO"/>
        </w:rPr>
        <w:t>Septiembre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746CC79B" w14:textId="77777777" w:rsidR="0032744E" w:rsidRPr="0025038C" w:rsidRDefault="0032744E" w:rsidP="0032744E">
      <w:pPr>
        <w:pStyle w:val="Prrafodelista"/>
        <w:numPr>
          <w:ilvl w:val="0"/>
          <w:numId w:val="1"/>
        </w:numPr>
        <w:spacing w:after="0" w:line="240" w:lineRule="auto"/>
        <w:jc w:val="both"/>
        <w:rPr>
          <w:rFonts w:ascii="Constantia" w:hAnsi="Constantia"/>
          <w:sz w:val="24"/>
          <w:szCs w:val="24"/>
          <w:lang w:val="es-CO"/>
        </w:rPr>
      </w:pPr>
      <w:r w:rsidRPr="0025038C">
        <w:rPr>
          <w:rFonts w:ascii="Constantia" w:hAnsi="Constantia"/>
          <w:sz w:val="24"/>
          <w:szCs w:val="24"/>
          <w:lang w:val="es-CO"/>
        </w:rPr>
        <w:t xml:space="preserve">  Comprobación   </w:t>
      </w:r>
      <w:proofErr w:type="gramStart"/>
      <w:r w:rsidRPr="0025038C">
        <w:rPr>
          <w:rFonts w:ascii="Constantia" w:hAnsi="Constantia"/>
          <w:sz w:val="24"/>
          <w:szCs w:val="24"/>
          <w:lang w:val="es-CO"/>
        </w:rPr>
        <w:t>de  quórum</w:t>
      </w:r>
      <w:proofErr w:type="gramEnd"/>
    </w:p>
    <w:p w14:paraId="0C326EE3" w14:textId="77777777" w:rsidR="0032744E" w:rsidRPr="0025038C" w:rsidRDefault="0032744E" w:rsidP="0032744E">
      <w:pPr>
        <w:pStyle w:val="Prrafodelista"/>
        <w:numPr>
          <w:ilvl w:val="0"/>
          <w:numId w:val="1"/>
        </w:numPr>
        <w:spacing w:after="0" w:line="240" w:lineRule="auto"/>
        <w:jc w:val="both"/>
        <w:rPr>
          <w:rFonts w:ascii="Constantia" w:hAnsi="Constantia"/>
          <w:sz w:val="24"/>
          <w:szCs w:val="24"/>
          <w:lang w:val="es-CO"/>
        </w:rPr>
      </w:pPr>
      <w:r w:rsidRPr="0025038C">
        <w:rPr>
          <w:rFonts w:ascii="Constantia" w:hAnsi="Constantia"/>
          <w:sz w:val="24"/>
          <w:szCs w:val="24"/>
          <w:lang w:val="es-CO"/>
        </w:rPr>
        <w:t xml:space="preserve">  Lectura del acta anterior</w:t>
      </w:r>
    </w:p>
    <w:p w14:paraId="05D4AB66" w14:textId="77777777" w:rsidR="0032744E" w:rsidRPr="0025038C" w:rsidRDefault="0032744E" w:rsidP="0032744E">
      <w:pPr>
        <w:pStyle w:val="Prrafodelista"/>
        <w:numPr>
          <w:ilvl w:val="0"/>
          <w:numId w:val="1"/>
        </w:numPr>
        <w:spacing w:after="0" w:line="240" w:lineRule="auto"/>
        <w:jc w:val="both"/>
        <w:rPr>
          <w:rFonts w:ascii="Constantia" w:hAnsi="Constantia"/>
          <w:sz w:val="24"/>
          <w:szCs w:val="24"/>
          <w:lang w:val="es-CO"/>
        </w:rPr>
      </w:pPr>
      <w:r w:rsidRPr="0025038C">
        <w:rPr>
          <w:rFonts w:ascii="Constantia" w:hAnsi="Constantia"/>
          <w:sz w:val="24"/>
          <w:szCs w:val="24"/>
          <w:lang w:val="es-CO"/>
        </w:rPr>
        <w:t xml:space="preserve">Información sobre gastos </w:t>
      </w:r>
      <w:proofErr w:type="gramStart"/>
      <w:r w:rsidRPr="0025038C">
        <w:rPr>
          <w:rFonts w:ascii="Constantia" w:hAnsi="Constantia"/>
          <w:sz w:val="24"/>
          <w:szCs w:val="24"/>
          <w:lang w:val="es-CO"/>
        </w:rPr>
        <w:t>efectuados  de</w:t>
      </w:r>
      <w:proofErr w:type="gramEnd"/>
      <w:r w:rsidRPr="0025038C">
        <w:rPr>
          <w:rFonts w:ascii="Constantia" w:hAnsi="Constantia"/>
          <w:sz w:val="24"/>
          <w:szCs w:val="24"/>
          <w:lang w:val="es-CO"/>
        </w:rPr>
        <w:t xml:space="preserve"> la  tormenta Amanda. </w:t>
      </w:r>
    </w:p>
    <w:p w14:paraId="4AC00C9F" w14:textId="77777777" w:rsidR="0032744E" w:rsidRPr="00006718" w:rsidRDefault="0032744E" w:rsidP="0032744E">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 </w:t>
      </w:r>
      <w:r w:rsidRPr="0025038C">
        <w:rPr>
          <w:rFonts w:ascii="Constantia" w:hAnsi="Constantia"/>
          <w:sz w:val="24"/>
          <w:szCs w:val="24"/>
          <w:lang w:val="es-CO"/>
        </w:rPr>
        <w:t>Autorización par</w:t>
      </w:r>
      <w:r>
        <w:rPr>
          <w:rFonts w:ascii="Constantia" w:hAnsi="Constantia"/>
          <w:sz w:val="24"/>
          <w:szCs w:val="24"/>
          <w:lang w:val="es-CO"/>
        </w:rPr>
        <w:t xml:space="preserve">a asentar </w:t>
      </w:r>
      <w:proofErr w:type="gramStart"/>
      <w:r>
        <w:rPr>
          <w:rFonts w:ascii="Constantia" w:hAnsi="Constantia"/>
          <w:sz w:val="24"/>
          <w:szCs w:val="24"/>
          <w:lang w:val="es-CO"/>
        </w:rPr>
        <w:t>partidas  de</w:t>
      </w:r>
      <w:proofErr w:type="gramEnd"/>
      <w:r>
        <w:rPr>
          <w:rFonts w:ascii="Constantia" w:hAnsi="Constantia"/>
          <w:sz w:val="24"/>
          <w:szCs w:val="24"/>
          <w:lang w:val="es-CO"/>
        </w:rPr>
        <w:t xml:space="preserve"> nacimiento</w:t>
      </w:r>
    </w:p>
    <w:p w14:paraId="44B0FBD0" w14:textId="77777777" w:rsidR="0032744E" w:rsidRDefault="0032744E" w:rsidP="003274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Presentación de la Asociación de </w:t>
      </w:r>
      <w:proofErr w:type="gramStart"/>
      <w:r>
        <w:rPr>
          <w:rFonts w:ascii="Constantia" w:hAnsi="Constantia"/>
          <w:lang w:val="es-CO"/>
        </w:rPr>
        <w:t>Alcaldes  del</w:t>
      </w:r>
      <w:proofErr w:type="gramEnd"/>
      <w:r>
        <w:rPr>
          <w:rFonts w:ascii="Constantia" w:hAnsi="Constantia"/>
          <w:lang w:val="es-CO"/>
        </w:rPr>
        <w:t xml:space="preserve"> departamento de Cuscatlán  ASOMUC </w:t>
      </w:r>
    </w:p>
    <w:p w14:paraId="54B9426A" w14:textId="77777777" w:rsidR="0032744E" w:rsidRDefault="0032744E" w:rsidP="0032744E">
      <w:pPr>
        <w:pStyle w:val="Prrafodelista"/>
        <w:numPr>
          <w:ilvl w:val="0"/>
          <w:numId w:val="1"/>
        </w:numPr>
        <w:spacing w:after="0" w:line="240" w:lineRule="auto"/>
        <w:jc w:val="both"/>
        <w:rPr>
          <w:rFonts w:ascii="Constantia" w:hAnsi="Constantia"/>
          <w:lang w:val="es-CO"/>
        </w:rPr>
      </w:pPr>
      <w:proofErr w:type="gramStart"/>
      <w:r>
        <w:rPr>
          <w:rFonts w:ascii="Constantia" w:hAnsi="Constantia"/>
          <w:sz w:val="24"/>
          <w:szCs w:val="24"/>
          <w:lang w:val="es-CO"/>
        </w:rPr>
        <w:t>N</w:t>
      </w:r>
      <w:r w:rsidRPr="009F2369">
        <w:rPr>
          <w:rFonts w:ascii="Constantia" w:hAnsi="Constantia"/>
          <w:sz w:val="24"/>
          <w:szCs w:val="24"/>
          <w:lang w:val="es-CO"/>
        </w:rPr>
        <w:t>ombrar  a</w:t>
      </w:r>
      <w:proofErr w:type="gramEnd"/>
      <w:r w:rsidRPr="009F2369">
        <w:rPr>
          <w:rFonts w:ascii="Constantia" w:hAnsi="Constantia"/>
          <w:sz w:val="24"/>
          <w:szCs w:val="24"/>
          <w:lang w:val="es-CO"/>
        </w:rPr>
        <w:t xml:space="preserve">  dos  Regidores  para que asistan en nombre y representación de la Mun</w:t>
      </w:r>
      <w:r>
        <w:rPr>
          <w:rFonts w:ascii="Constantia" w:hAnsi="Constantia"/>
          <w:sz w:val="24"/>
          <w:szCs w:val="24"/>
          <w:lang w:val="es-CO"/>
        </w:rPr>
        <w:t>icipalidad,</w:t>
      </w:r>
      <w:r w:rsidRPr="009F2369">
        <w:rPr>
          <w:rFonts w:ascii="Constantia" w:hAnsi="Constantia"/>
          <w:sz w:val="24"/>
          <w:szCs w:val="24"/>
          <w:lang w:val="es-CO"/>
        </w:rPr>
        <w:t xml:space="preserve"> a las sesiones  ordinarias y </w:t>
      </w:r>
      <w:r>
        <w:rPr>
          <w:rFonts w:ascii="Constantia" w:hAnsi="Constantia"/>
          <w:sz w:val="24"/>
          <w:szCs w:val="24"/>
          <w:lang w:val="es-CO"/>
        </w:rPr>
        <w:t>extra</w:t>
      </w:r>
      <w:r w:rsidRPr="009F2369">
        <w:rPr>
          <w:rFonts w:ascii="Constantia" w:hAnsi="Constantia"/>
          <w:sz w:val="24"/>
          <w:szCs w:val="24"/>
          <w:lang w:val="es-CO"/>
        </w:rPr>
        <w:t>ordinas</w:t>
      </w:r>
      <w:r>
        <w:rPr>
          <w:rFonts w:ascii="Constantia" w:hAnsi="Constantia"/>
          <w:sz w:val="24"/>
          <w:szCs w:val="24"/>
          <w:lang w:val="es-CO"/>
        </w:rPr>
        <w:t xml:space="preserve">. </w:t>
      </w:r>
    </w:p>
    <w:p w14:paraId="6235ACE7" w14:textId="0541D8C3" w:rsidR="0032744E" w:rsidRDefault="0032744E" w:rsidP="0032744E">
      <w:pPr>
        <w:pStyle w:val="Prrafodelista"/>
        <w:numPr>
          <w:ilvl w:val="0"/>
          <w:numId w:val="1"/>
        </w:numPr>
        <w:spacing w:after="0" w:line="240" w:lineRule="auto"/>
        <w:jc w:val="both"/>
        <w:rPr>
          <w:rFonts w:ascii="Constantia" w:hAnsi="Constantia"/>
          <w:lang w:val="es-CO"/>
        </w:rPr>
      </w:pPr>
      <w:r w:rsidRPr="008835AA">
        <w:rPr>
          <w:rFonts w:ascii="Constantia" w:hAnsi="Constantia"/>
          <w:lang w:val="es-CO"/>
        </w:rPr>
        <w:t xml:space="preserve">Petición de </w:t>
      </w:r>
      <w:r>
        <w:rPr>
          <w:rFonts w:ascii="Constantia" w:hAnsi="Constantia"/>
          <w:lang w:val="es-CO"/>
        </w:rPr>
        <w:t>un ciudadano</w:t>
      </w:r>
    </w:p>
    <w:p w14:paraId="4037164D" w14:textId="654187A5" w:rsidR="0032744E" w:rsidRDefault="0032744E" w:rsidP="0032744E">
      <w:pPr>
        <w:pStyle w:val="Prrafodelista"/>
        <w:numPr>
          <w:ilvl w:val="0"/>
          <w:numId w:val="1"/>
        </w:numPr>
        <w:spacing w:after="0" w:line="240" w:lineRule="auto"/>
        <w:jc w:val="both"/>
        <w:rPr>
          <w:rFonts w:ascii="Constantia" w:hAnsi="Constantia"/>
          <w:lang w:val="es-CO"/>
        </w:rPr>
      </w:pPr>
      <w:r w:rsidRPr="00F15E8B">
        <w:rPr>
          <w:rFonts w:ascii="Constantia" w:hAnsi="Constantia"/>
          <w:lang w:val="es-CO"/>
        </w:rPr>
        <w:t xml:space="preserve"> Petición </w:t>
      </w:r>
      <w:proofErr w:type="gramStart"/>
      <w:r w:rsidRPr="00F15E8B">
        <w:rPr>
          <w:rFonts w:ascii="Constantia" w:hAnsi="Constantia"/>
          <w:lang w:val="es-CO"/>
        </w:rPr>
        <w:t xml:space="preserve">de  </w:t>
      </w:r>
      <w:r>
        <w:rPr>
          <w:rFonts w:ascii="Constantia" w:hAnsi="Constantia"/>
          <w:lang w:val="es-CO"/>
        </w:rPr>
        <w:t>un</w:t>
      </w:r>
      <w:proofErr w:type="gramEnd"/>
      <w:r>
        <w:rPr>
          <w:rFonts w:ascii="Constantia" w:hAnsi="Constantia"/>
          <w:lang w:val="es-CO"/>
        </w:rPr>
        <w:t xml:space="preserve"> ciudadano</w:t>
      </w:r>
    </w:p>
    <w:p w14:paraId="1C5F4F88" w14:textId="13BF70B0" w:rsidR="0032744E" w:rsidRPr="00F15E8B" w:rsidRDefault="0032744E" w:rsidP="0032744E">
      <w:pPr>
        <w:pStyle w:val="Prrafodelista"/>
        <w:numPr>
          <w:ilvl w:val="0"/>
          <w:numId w:val="1"/>
        </w:numPr>
        <w:spacing w:after="0" w:line="240" w:lineRule="auto"/>
        <w:jc w:val="both"/>
        <w:rPr>
          <w:rFonts w:ascii="Constantia" w:hAnsi="Constantia"/>
          <w:lang w:val="es-CO"/>
        </w:rPr>
      </w:pPr>
      <w:r w:rsidRPr="00F15E8B">
        <w:rPr>
          <w:rFonts w:ascii="Constantia" w:hAnsi="Constantia"/>
          <w:lang w:val="es-CO"/>
        </w:rPr>
        <w:t xml:space="preserve">Petición de </w:t>
      </w:r>
      <w:r>
        <w:rPr>
          <w:rFonts w:ascii="Constantia" w:hAnsi="Constantia"/>
          <w:lang w:val="es-CO"/>
        </w:rPr>
        <w:t>un ciudadano</w:t>
      </w:r>
      <w:r w:rsidRPr="00F15E8B">
        <w:rPr>
          <w:rFonts w:ascii="Constantia" w:hAnsi="Constantia"/>
          <w:lang w:val="es-CO"/>
        </w:rPr>
        <w:t xml:space="preserve"> </w:t>
      </w:r>
    </w:p>
    <w:p w14:paraId="0F7AD9CB" w14:textId="0C8E57CE" w:rsidR="0032744E" w:rsidRPr="00F15E8B" w:rsidRDefault="0032744E" w:rsidP="0032744E">
      <w:pPr>
        <w:pStyle w:val="Prrafodelista"/>
        <w:numPr>
          <w:ilvl w:val="0"/>
          <w:numId w:val="1"/>
        </w:numPr>
        <w:spacing w:after="0" w:line="240" w:lineRule="auto"/>
        <w:jc w:val="both"/>
        <w:rPr>
          <w:rFonts w:ascii="Plantagenet Cherokee" w:hAnsi="Plantagenet Cherokee"/>
          <w:b/>
        </w:rPr>
      </w:pPr>
      <w:r w:rsidRPr="00F15E8B">
        <w:rPr>
          <w:rFonts w:ascii="Constantia" w:hAnsi="Constantia"/>
          <w:lang w:val="es-CO"/>
        </w:rPr>
        <w:t xml:space="preserve">Petición de </w:t>
      </w:r>
      <w:r>
        <w:rPr>
          <w:rFonts w:ascii="Constantia" w:hAnsi="Constantia"/>
          <w:lang w:val="es-CO"/>
        </w:rPr>
        <w:t>un ciudadano</w:t>
      </w:r>
    </w:p>
    <w:p w14:paraId="7701FBDD" w14:textId="11FF5C33" w:rsidR="0032744E" w:rsidRPr="00F15E8B" w:rsidRDefault="0032744E" w:rsidP="0032744E">
      <w:pPr>
        <w:pStyle w:val="Prrafodelista"/>
        <w:numPr>
          <w:ilvl w:val="0"/>
          <w:numId w:val="1"/>
        </w:numPr>
        <w:spacing w:after="0" w:line="240" w:lineRule="auto"/>
        <w:jc w:val="both"/>
        <w:rPr>
          <w:rFonts w:ascii="Plantagenet Cherokee" w:hAnsi="Plantagenet Cherokee"/>
          <w:b/>
        </w:rPr>
      </w:pPr>
      <w:r w:rsidRPr="00F15E8B">
        <w:rPr>
          <w:rFonts w:ascii="Constantia" w:hAnsi="Constantia"/>
        </w:rPr>
        <w:t xml:space="preserve">Petición </w:t>
      </w:r>
      <w:proofErr w:type="gramStart"/>
      <w:r w:rsidRPr="00F15E8B">
        <w:rPr>
          <w:rFonts w:ascii="Constantia" w:hAnsi="Constantia"/>
        </w:rPr>
        <w:t xml:space="preserve">de  </w:t>
      </w:r>
      <w:r>
        <w:rPr>
          <w:rFonts w:ascii="Constantia" w:hAnsi="Constantia"/>
        </w:rPr>
        <w:t>un</w:t>
      </w:r>
      <w:proofErr w:type="gramEnd"/>
      <w:r>
        <w:rPr>
          <w:rFonts w:ascii="Constantia" w:hAnsi="Constantia"/>
        </w:rPr>
        <w:t xml:space="preserve"> ciudadano</w:t>
      </w:r>
    </w:p>
    <w:p w14:paraId="22283331" w14:textId="77777777" w:rsidR="0032744E" w:rsidRPr="0025038C" w:rsidRDefault="0032744E" w:rsidP="0032744E">
      <w:pPr>
        <w:pStyle w:val="Prrafodelista"/>
        <w:numPr>
          <w:ilvl w:val="0"/>
          <w:numId w:val="1"/>
        </w:numPr>
        <w:spacing w:after="0" w:line="240" w:lineRule="auto"/>
        <w:jc w:val="both"/>
        <w:rPr>
          <w:rFonts w:ascii="Constantia" w:hAnsi="Constantia"/>
          <w:sz w:val="24"/>
          <w:szCs w:val="24"/>
          <w:lang w:val="es-CO"/>
        </w:rPr>
      </w:pPr>
      <w:proofErr w:type="gramStart"/>
      <w:r w:rsidRPr="0025038C">
        <w:rPr>
          <w:rFonts w:ascii="Constantia" w:hAnsi="Constantia"/>
          <w:sz w:val="24"/>
          <w:szCs w:val="24"/>
          <w:lang w:val="es-CO"/>
        </w:rPr>
        <w:t>Autorizase  de</w:t>
      </w:r>
      <w:proofErr w:type="gramEnd"/>
      <w:r w:rsidRPr="0025038C">
        <w:rPr>
          <w:rFonts w:ascii="Constantia" w:hAnsi="Constantia"/>
          <w:sz w:val="24"/>
          <w:szCs w:val="24"/>
          <w:lang w:val="es-CO"/>
        </w:rPr>
        <w:t xml:space="preserve">   gastos </w:t>
      </w:r>
    </w:p>
    <w:p w14:paraId="7B409379" w14:textId="77777777" w:rsidR="0032744E" w:rsidRDefault="0032744E" w:rsidP="0032744E">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77667D64" w14:textId="77777777" w:rsidR="0032744E" w:rsidRPr="0025038C" w:rsidRDefault="0032744E" w:rsidP="0032744E">
      <w:pPr>
        <w:spacing w:after="0" w:line="240" w:lineRule="auto"/>
        <w:rPr>
          <w:rFonts w:ascii="Constantia" w:hAnsi="Constantia"/>
          <w:b/>
          <w:sz w:val="24"/>
          <w:szCs w:val="24"/>
          <w:lang w:val="es-CO"/>
        </w:rPr>
      </w:pPr>
      <w:r>
        <w:rPr>
          <w:rFonts w:ascii="Constantia" w:hAnsi="Constantia"/>
          <w:sz w:val="24"/>
          <w:szCs w:val="24"/>
          <w:lang w:val="es-CO"/>
        </w:rPr>
        <w:t xml:space="preserve">I -   </w:t>
      </w:r>
      <w:r w:rsidRPr="0025038C">
        <w:rPr>
          <w:rFonts w:ascii="Constantia" w:hAnsi="Constantia"/>
          <w:sz w:val="24"/>
          <w:szCs w:val="24"/>
          <w:lang w:val="es-CO"/>
        </w:rPr>
        <w:t xml:space="preserve">Se comprobó el quórum con la asistencia del señor Alcalde, Síndico Municipal, cuatro regidores propietarios con </w:t>
      </w:r>
      <w:proofErr w:type="gramStart"/>
      <w:r w:rsidRPr="0025038C">
        <w:rPr>
          <w:rFonts w:ascii="Constantia" w:hAnsi="Constantia"/>
          <w:sz w:val="24"/>
          <w:szCs w:val="24"/>
          <w:lang w:val="es-CO"/>
        </w:rPr>
        <w:t>sus  respectivos</w:t>
      </w:r>
      <w:proofErr w:type="gramEnd"/>
      <w:r w:rsidRPr="0025038C">
        <w:rPr>
          <w:rFonts w:ascii="Constantia" w:hAnsi="Constantia"/>
          <w:sz w:val="24"/>
          <w:szCs w:val="24"/>
          <w:lang w:val="es-CO"/>
        </w:rPr>
        <w:t xml:space="preserve"> suplentes. </w:t>
      </w:r>
      <w:r w:rsidRPr="0025038C">
        <w:rPr>
          <w:rFonts w:ascii="Constantia" w:hAnsi="Constantia"/>
          <w:b/>
          <w:sz w:val="24"/>
          <w:szCs w:val="24"/>
          <w:lang w:val="es-CO"/>
        </w:rPr>
        <w:t xml:space="preserve"> </w:t>
      </w:r>
    </w:p>
    <w:p w14:paraId="31E57006" w14:textId="77777777" w:rsidR="0032744E" w:rsidRPr="0025038C" w:rsidRDefault="0032744E" w:rsidP="0032744E">
      <w:pPr>
        <w:spacing w:after="0" w:line="240" w:lineRule="auto"/>
        <w:jc w:val="both"/>
        <w:rPr>
          <w:rFonts w:ascii="Constantia" w:hAnsi="Constantia"/>
          <w:b/>
          <w:sz w:val="24"/>
          <w:szCs w:val="24"/>
          <w:lang w:val="es-CO"/>
        </w:rPr>
      </w:pPr>
      <w:r>
        <w:rPr>
          <w:rFonts w:ascii="Constantia" w:hAnsi="Constantia"/>
          <w:sz w:val="24"/>
          <w:szCs w:val="24"/>
          <w:lang w:val="es-CO"/>
        </w:rPr>
        <w:t xml:space="preserve">II -   </w:t>
      </w:r>
      <w:r w:rsidRPr="0025038C">
        <w:rPr>
          <w:rFonts w:ascii="Constantia" w:hAnsi="Constantia"/>
          <w:sz w:val="24"/>
          <w:szCs w:val="24"/>
          <w:lang w:val="es-CO"/>
        </w:rPr>
        <w:t xml:space="preserve">Se le dio lectura al </w:t>
      </w:r>
      <w:proofErr w:type="gramStart"/>
      <w:r w:rsidRPr="0025038C">
        <w:rPr>
          <w:rFonts w:ascii="Constantia" w:hAnsi="Constantia"/>
          <w:sz w:val="24"/>
          <w:szCs w:val="24"/>
          <w:lang w:val="es-CO"/>
        </w:rPr>
        <w:t>acta  anterior</w:t>
      </w:r>
      <w:proofErr w:type="gramEnd"/>
      <w:r w:rsidRPr="0025038C">
        <w:rPr>
          <w:rFonts w:ascii="Constantia" w:hAnsi="Constantia"/>
          <w:sz w:val="24"/>
          <w:szCs w:val="24"/>
          <w:lang w:val="es-CO"/>
        </w:rPr>
        <w:t xml:space="preserve">  la cual fue aprobada sin  que los asistentes hicieren   observación alguna.</w:t>
      </w:r>
      <w:r w:rsidRPr="0025038C">
        <w:rPr>
          <w:rFonts w:ascii="Constantia" w:hAnsi="Constantia"/>
          <w:b/>
          <w:sz w:val="24"/>
          <w:szCs w:val="24"/>
          <w:lang w:val="es-CO"/>
        </w:rPr>
        <w:t xml:space="preserve"> </w:t>
      </w:r>
    </w:p>
    <w:p w14:paraId="4A07520C" w14:textId="77777777" w:rsidR="0032744E" w:rsidRPr="0025038C" w:rsidRDefault="0032744E" w:rsidP="0032744E">
      <w:pPr>
        <w:spacing w:after="0" w:line="240" w:lineRule="auto"/>
        <w:jc w:val="both"/>
        <w:rPr>
          <w:rFonts w:ascii="Constantia" w:hAnsi="Constantia"/>
          <w:sz w:val="24"/>
          <w:szCs w:val="24"/>
        </w:rPr>
      </w:pPr>
      <w:r>
        <w:rPr>
          <w:rFonts w:ascii="Constantia" w:hAnsi="Constantia"/>
          <w:sz w:val="24"/>
          <w:szCs w:val="24"/>
        </w:rPr>
        <w:t xml:space="preserve">III -   </w:t>
      </w:r>
      <w:r w:rsidRPr="0025038C">
        <w:rPr>
          <w:rFonts w:ascii="Constantia" w:hAnsi="Constantia"/>
          <w:sz w:val="24"/>
          <w:szCs w:val="24"/>
        </w:rPr>
        <w:t xml:space="preserve">El Alcalde Municipal Ing. Mauricio Arturo Vilanova Vaquero, informó al </w:t>
      </w:r>
      <w:proofErr w:type="gramStart"/>
      <w:r w:rsidRPr="0025038C">
        <w:rPr>
          <w:rFonts w:ascii="Constantia" w:hAnsi="Constantia"/>
          <w:sz w:val="24"/>
          <w:szCs w:val="24"/>
        </w:rPr>
        <w:t>Concejo  sobre</w:t>
      </w:r>
      <w:proofErr w:type="gramEnd"/>
      <w:r w:rsidRPr="0025038C">
        <w:rPr>
          <w:rFonts w:ascii="Constantia" w:hAnsi="Constantia"/>
          <w:sz w:val="24"/>
          <w:szCs w:val="24"/>
        </w:rPr>
        <w:t xml:space="preserve">  los gastos realizados del 12 al  26 de Julio 2021, </w:t>
      </w:r>
      <w:r w:rsidRPr="0025038C">
        <w:rPr>
          <w:rFonts w:ascii="Constantia" w:hAnsi="Constantia"/>
          <w:b/>
        </w:rPr>
        <w:t xml:space="preserve">Rehabilitación y Mejoramiento de viviendas dañadas por la tormenta Amanda,  </w:t>
      </w:r>
      <w:r w:rsidRPr="0025038C">
        <w:rPr>
          <w:rFonts w:ascii="Constantia" w:hAnsi="Constantia"/>
          <w:sz w:val="24"/>
          <w:szCs w:val="24"/>
        </w:rPr>
        <w:t>de la siguiente manera:</w:t>
      </w:r>
    </w:p>
    <w:p w14:paraId="15E37539" w14:textId="77777777" w:rsidR="0032744E" w:rsidRPr="00195FB0" w:rsidRDefault="0032744E" w:rsidP="0032744E">
      <w:pPr>
        <w:pStyle w:val="Prrafodelista"/>
        <w:spacing w:after="0" w:line="240" w:lineRule="auto"/>
        <w:jc w:val="both"/>
        <w:rPr>
          <w:rFonts w:ascii="Constantia" w:hAnsi="Constantia"/>
          <w:sz w:val="20"/>
          <w:szCs w:val="20"/>
        </w:rPr>
      </w:pPr>
      <w:r w:rsidRPr="00195FB0">
        <w:rPr>
          <w:rFonts w:ascii="Constantia" w:hAnsi="Constantia"/>
          <w:sz w:val="20"/>
          <w:szCs w:val="20"/>
        </w:rPr>
        <w:t>ACECENTA de R.L. planilla de jornales r</w:t>
      </w:r>
      <w:r>
        <w:rPr>
          <w:rFonts w:ascii="Constantia" w:hAnsi="Constantia"/>
          <w:sz w:val="20"/>
          <w:szCs w:val="20"/>
        </w:rPr>
        <w:t>ehabilitación de viviendas …………………………</w:t>
      </w:r>
      <w:proofErr w:type="gramStart"/>
      <w:r>
        <w:rPr>
          <w:rFonts w:ascii="Constantia" w:hAnsi="Constantia"/>
          <w:sz w:val="20"/>
          <w:szCs w:val="20"/>
        </w:rPr>
        <w:t>$  1,464</w:t>
      </w:r>
      <w:r w:rsidRPr="00195FB0">
        <w:rPr>
          <w:rFonts w:ascii="Constantia" w:hAnsi="Constantia"/>
          <w:sz w:val="20"/>
          <w:szCs w:val="20"/>
        </w:rPr>
        <w:t>.00</w:t>
      </w:r>
      <w:proofErr w:type="gramEnd"/>
    </w:p>
    <w:p w14:paraId="5214BD89" w14:textId="6638B273" w:rsidR="0032744E" w:rsidRPr="00195FB0" w:rsidRDefault="0032744E" w:rsidP="0032744E">
      <w:pPr>
        <w:pStyle w:val="Prrafodelista"/>
        <w:spacing w:after="0" w:line="240" w:lineRule="auto"/>
        <w:jc w:val="both"/>
        <w:rPr>
          <w:rFonts w:ascii="Constantia" w:hAnsi="Constantia"/>
          <w:sz w:val="20"/>
          <w:szCs w:val="20"/>
        </w:rPr>
      </w:pPr>
      <w:r w:rsidRPr="00195FB0">
        <w:rPr>
          <w:rFonts w:ascii="Constantia" w:hAnsi="Constantia"/>
          <w:sz w:val="20"/>
          <w:szCs w:val="20"/>
        </w:rPr>
        <w:t>suministro de materi</w:t>
      </w:r>
      <w:r>
        <w:rPr>
          <w:rFonts w:ascii="Constantia" w:hAnsi="Constantia"/>
          <w:sz w:val="20"/>
          <w:szCs w:val="20"/>
        </w:rPr>
        <w:t>ales rehabilitación viviendas</w:t>
      </w:r>
      <w:r>
        <w:rPr>
          <w:rFonts w:ascii="Constantia" w:hAnsi="Constantia"/>
          <w:sz w:val="20"/>
          <w:szCs w:val="20"/>
        </w:rPr>
        <w:t>……………………………………………</w:t>
      </w:r>
      <w:proofErr w:type="gramStart"/>
      <w:r>
        <w:rPr>
          <w:rFonts w:ascii="Constantia" w:hAnsi="Constantia"/>
          <w:sz w:val="20"/>
          <w:szCs w:val="20"/>
        </w:rPr>
        <w:t>…….</w:t>
      </w:r>
      <w:proofErr w:type="gramEnd"/>
      <w:r>
        <w:rPr>
          <w:rFonts w:ascii="Constantia" w:hAnsi="Constantia"/>
          <w:sz w:val="20"/>
          <w:szCs w:val="20"/>
        </w:rPr>
        <w:t>….</w:t>
      </w:r>
      <w:r w:rsidRPr="00C67904">
        <w:rPr>
          <w:rFonts w:ascii="Constantia" w:hAnsi="Constantia"/>
          <w:sz w:val="20"/>
          <w:szCs w:val="20"/>
          <w:u w:val="single"/>
        </w:rPr>
        <w:t>$  1,067.87</w:t>
      </w:r>
      <w:r>
        <w:rPr>
          <w:rFonts w:ascii="Constantia" w:hAnsi="Constantia"/>
          <w:sz w:val="20"/>
          <w:szCs w:val="20"/>
        </w:rPr>
        <w:t xml:space="preserve">  </w:t>
      </w:r>
    </w:p>
    <w:p w14:paraId="00B80298" w14:textId="77777777" w:rsidR="0032744E" w:rsidRPr="00195FB0" w:rsidRDefault="0032744E" w:rsidP="0032744E">
      <w:pPr>
        <w:spacing w:after="0" w:line="240" w:lineRule="auto"/>
        <w:ind w:left="4248"/>
        <w:jc w:val="both"/>
        <w:rPr>
          <w:rFonts w:ascii="Constantia" w:hAnsi="Constantia"/>
          <w:sz w:val="20"/>
          <w:szCs w:val="20"/>
        </w:rPr>
      </w:pPr>
      <w:r w:rsidRPr="00195FB0">
        <w:rPr>
          <w:rFonts w:ascii="Constantia" w:hAnsi="Constantia"/>
          <w:sz w:val="20"/>
          <w:szCs w:val="20"/>
        </w:rPr>
        <w:t>Total…………………………………………………</w:t>
      </w:r>
      <w:proofErr w:type="gramStart"/>
      <w:r w:rsidRPr="00195FB0">
        <w:rPr>
          <w:rFonts w:ascii="Constantia" w:hAnsi="Constantia"/>
          <w:sz w:val="20"/>
          <w:szCs w:val="20"/>
        </w:rPr>
        <w:t>…</w:t>
      </w:r>
      <w:r>
        <w:rPr>
          <w:rFonts w:ascii="Constantia" w:hAnsi="Constantia"/>
          <w:sz w:val="20"/>
          <w:szCs w:val="20"/>
        </w:rPr>
        <w:t>….</w:t>
      </w:r>
      <w:proofErr w:type="gramEnd"/>
      <w:r>
        <w:rPr>
          <w:rFonts w:ascii="Constantia" w:hAnsi="Constantia"/>
          <w:sz w:val="20"/>
          <w:szCs w:val="20"/>
        </w:rPr>
        <w:t>.…$  2,531.87</w:t>
      </w:r>
    </w:p>
    <w:p w14:paraId="2E48422F" w14:textId="15895FCC" w:rsidR="0032744E" w:rsidRDefault="0032744E" w:rsidP="0032744E">
      <w:pPr>
        <w:spacing w:after="0" w:line="240" w:lineRule="auto"/>
        <w:jc w:val="both"/>
        <w:rPr>
          <w:rFonts w:ascii="Constantia" w:hAnsi="Constantia"/>
          <w:lang w:val="es-CO"/>
        </w:rPr>
      </w:pPr>
      <w:r>
        <w:rPr>
          <w:rFonts w:ascii="Constantia" w:hAnsi="Constantia"/>
        </w:rPr>
        <w:t xml:space="preserve">IV -    </w:t>
      </w:r>
      <w:r w:rsidRPr="00C67904">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w:t>
      </w:r>
      <w:r w:rsidRPr="00C67904">
        <w:rPr>
          <w:rFonts w:ascii="Constantia" w:hAnsi="Constantia"/>
          <w:lang w:val="es-CO"/>
        </w:rPr>
        <w:lastRenderedPageBreak/>
        <w:t xml:space="preserve">Jefe del Registro del Estado Familiar para que asiente en reposición la  partida   de </w:t>
      </w:r>
      <w:r w:rsidRPr="00C67904">
        <w:rPr>
          <w:rFonts w:ascii="Constantia" w:hAnsi="Constantia"/>
          <w:sz w:val="24"/>
          <w:szCs w:val="24"/>
          <w:lang w:val="es-CO"/>
        </w:rPr>
        <w:t xml:space="preserve">nacimiento de las personas siguientes: </w:t>
      </w:r>
      <w:r>
        <w:rPr>
          <w:rFonts w:ascii="Constantia" w:hAnsi="Constantia"/>
          <w:lang w:val="es-CO"/>
        </w:rPr>
        <w:t>_____________</w:t>
      </w:r>
      <w:r>
        <w:rPr>
          <w:rFonts w:ascii="Constantia" w:hAnsi="Constantia"/>
          <w:lang w:val="es-CO"/>
        </w:rPr>
        <w:t xml:space="preserve"> y </w:t>
      </w:r>
      <w:r>
        <w:rPr>
          <w:rFonts w:ascii="Constantia" w:hAnsi="Constantia"/>
          <w:lang w:val="es-CO"/>
        </w:rPr>
        <w:t>__________________</w:t>
      </w:r>
      <w:r>
        <w:rPr>
          <w:rFonts w:ascii="Constantia" w:hAnsi="Constantia"/>
          <w:lang w:val="es-CO"/>
        </w:rPr>
        <w:t>.</w:t>
      </w:r>
    </w:p>
    <w:p w14:paraId="251FCB0F" w14:textId="77777777" w:rsidR="0032744E" w:rsidRPr="00C37EF0" w:rsidRDefault="0032744E" w:rsidP="0032744E">
      <w:pPr>
        <w:spacing w:after="0" w:line="240" w:lineRule="auto"/>
        <w:jc w:val="both"/>
        <w:rPr>
          <w:rFonts w:ascii="Constantia" w:hAnsi="Constantia" w:cs="Arial"/>
        </w:rPr>
      </w:pPr>
      <w:r>
        <w:rPr>
          <w:rFonts w:ascii="Constantia" w:hAnsi="Constantia"/>
          <w:lang w:val="es-CO"/>
        </w:rPr>
        <w:t xml:space="preserve">V -   </w:t>
      </w:r>
      <w:r w:rsidRPr="00C37EF0">
        <w:rPr>
          <w:rFonts w:ascii="Constantia" w:hAnsi="Constantia"/>
          <w:lang w:val="es-CO"/>
        </w:rPr>
        <w:t xml:space="preserve"> </w:t>
      </w:r>
      <w:r w:rsidRPr="00C37EF0">
        <w:rPr>
          <w:rFonts w:ascii="Constantia" w:hAnsi="Constantia" w:cs="Arial"/>
          <w:lang w:val="es-SV"/>
        </w:rPr>
        <w:t xml:space="preserve">El Concejo Municipal, Considerando: </w:t>
      </w:r>
      <w:r w:rsidRPr="00C37EF0">
        <w:rPr>
          <w:rFonts w:ascii="Constantia" w:hAnsi="Constantia" w:cs="Arial"/>
          <w:b/>
          <w:lang w:val="es-SV"/>
        </w:rPr>
        <w:t>I)</w:t>
      </w:r>
      <w:r w:rsidRPr="00C37EF0">
        <w:rPr>
          <w:rFonts w:ascii="Constantia" w:hAnsi="Constantia" w:cs="Arial"/>
          <w:lang w:val="es-SV"/>
        </w:rPr>
        <w:t xml:space="preserve"> Que el articulo </w:t>
      </w:r>
      <w:r w:rsidRPr="00C37EF0">
        <w:rPr>
          <w:rFonts w:ascii="Constantia" w:hAnsi="Constantia" w:cs="Arial"/>
        </w:rPr>
        <w:t xml:space="preserve">11 del Código Municipal, expresa que “Los Municipios podrán asociarse para mejorar, defender y proyectar sus intereses o concretar entre ellos convenios cooperativos a fin de colaborar en la realización de obras o prestación de servicios que sean de interés común para dos o más municipios”, facultando a los municipios para poder Asociarse para el interés común con otros municipios; </w:t>
      </w:r>
      <w:r w:rsidRPr="00C37EF0">
        <w:rPr>
          <w:rFonts w:ascii="Constantia" w:hAnsi="Constantia" w:cs="Arial"/>
          <w:b/>
          <w:bCs/>
        </w:rPr>
        <w:t>II)</w:t>
      </w:r>
      <w:r w:rsidRPr="00C37EF0">
        <w:rPr>
          <w:rFonts w:ascii="Constantia" w:hAnsi="Constantia" w:cs="Arial"/>
        </w:rPr>
        <w:t xml:space="preserve"> Que el artículo 13, del mismo cuerpo normativo reconoce la creación de asociaciones o entidades de municipios, las cuales se constituirán siguiente los requisitos que en dicha norma jurídica se regula; </w:t>
      </w:r>
      <w:r w:rsidRPr="00C37EF0">
        <w:rPr>
          <w:rFonts w:ascii="Constantia" w:hAnsi="Constantia" w:cs="Arial"/>
          <w:b/>
          <w:bCs/>
        </w:rPr>
        <w:t>III)</w:t>
      </w:r>
      <w:r w:rsidRPr="00C37EF0">
        <w:rPr>
          <w:rFonts w:ascii="Constantia" w:hAnsi="Constantia" w:cs="Arial"/>
        </w:rPr>
        <w:t xml:space="preserve"> Que por Acta de fecha diecisiete de diciembre de dos mil quince, publicada en el Diario Oficial número NOVENTA Y CINCO del Tomo CUATROCIENTOS QUINCE, de fecha veinticinco de mayo de dos mil diecisiete, junto con sus estatutos, fue creada la Asociación de Municipios del Departamento de Cuscatlán, ASOMUC, constituida por los municipios: El Carmen, Cojutepeque, Suchitoto, San Bartolomé </w:t>
      </w:r>
      <w:proofErr w:type="spellStart"/>
      <w:r w:rsidRPr="00C37EF0">
        <w:rPr>
          <w:rFonts w:ascii="Constantia" w:hAnsi="Constantia" w:cs="Arial"/>
        </w:rPr>
        <w:t>Perulapia</w:t>
      </w:r>
      <w:proofErr w:type="spellEnd"/>
      <w:r w:rsidRPr="00C37EF0">
        <w:rPr>
          <w:rFonts w:ascii="Constantia" w:hAnsi="Constantia" w:cs="Arial"/>
        </w:rPr>
        <w:t xml:space="preserve">, Santa Cruz </w:t>
      </w:r>
      <w:proofErr w:type="spellStart"/>
      <w:r w:rsidRPr="00C37EF0">
        <w:rPr>
          <w:rFonts w:ascii="Constantia" w:hAnsi="Constantia" w:cs="Arial"/>
        </w:rPr>
        <w:t>Michapa</w:t>
      </w:r>
      <w:proofErr w:type="spellEnd"/>
      <w:r w:rsidRPr="00C37EF0">
        <w:rPr>
          <w:rFonts w:ascii="Constantia" w:hAnsi="Constantia" w:cs="Arial"/>
        </w:rPr>
        <w:t xml:space="preserve">, San Ramón, San Rafael Cedros, El Rosario, San Pedro </w:t>
      </w:r>
      <w:proofErr w:type="spellStart"/>
      <w:r w:rsidRPr="00C37EF0">
        <w:rPr>
          <w:rFonts w:ascii="Constantia" w:hAnsi="Constantia" w:cs="Arial"/>
        </w:rPr>
        <w:t>Perulapan</w:t>
      </w:r>
      <w:proofErr w:type="spellEnd"/>
      <w:r w:rsidRPr="00C37EF0">
        <w:rPr>
          <w:rFonts w:ascii="Constantia" w:hAnsi="Constantia" w:cs="Arial"/>
        </w:rPr>
        <w:t xml:space="preserve"> y Monte San Juan; </w:t>
      </w:r>
      <w:r w:rsidRPr="00C37EF0">
        <w:rPr>
          <w:rFonts w:ascii="Constantia" w:hAnsi="Constantia" w:cs="Arial"/>
          <w:b/>
          <w:bCs/>
        </w:rPr>
        <w:t>IV)</w:t>
      </w:r>
      <w:r w:rsidRPr="00C37EF0">
        <w:rPr>
          <w:rFonts w:ascii="Constantia" w:hAnsi="Constantia" w:cs="Arial"/>
        </w:rPr>
        <w:t xml:space="preserve"> Que en el artículo 5 de los Estatutos de la ASOMUC, se expresa que “La Asociación tendrá́ como objeto promover el desarrollo integral, equitativo y sostenible de la población en la Micro región de Cuscatlán, a través de procesos de planificación y gestión territorial ampliamente participativos, en los municipios asociados; así como resolver los problemas comunes de los municipios, encaminados a mejorar las condiciones de vida de sus habitantes”, objetivo que comparte este Concejo Municipal, por lo que es nuestro interés pertenecer a dicha Asociación; </w:t>
      </w:r>
      <w:r w:rsidRPr="00C37EF0">
        <w:rPr>
          <w:rFonts w:ascii="Constantia" w:hAnsi="Constantia" w:cs="Arial"/>
          <w:b/>
          <w:bCs/>
        </w:rPr>
        <w:t>V)</w:t>
      </w:r>
      <w:r w:rsidRPr="00C37EF0">
        <w:rPr>
          <w:rFonts w:ascii="Constantia" w:hAnsi="Constantia" w:cs="Arial"/>
        </w:rPr>
        <w:t xml:space="preserve"> Que hemos recibido invitación de la Asociación ASOMUC, para incorporarnos a dicha Asociación, ya que de conformidad a lo establecido en el artículo 7 de los mismos estatutos, “Serán miembros de la asociación, los municipios que voluntariamente decidan hacerlo, expresando su voluntad a través de un acuerdo municipal, siempre y cuando pertenezcan al departamento de Cuscatlán”, debiendo ser aceptados por la Asamblea General; por lo que este Concejo por medio de este acuerdo, y en vista de la invitación de la Asociación a pertenecer a la misma, expresamos nuestra voluntad de incorporarnos como municipio a dicha Asociación, solicitando entonces a la Asamblea General de la Asociación de Municipios del Departamento de Cuscatlán acepte nuestra incorporación; </w:t>
      </w:r>
      <w:r w:rsidRPr="00C37EF0">
        <w:rPr>
          <w:rFonts w:ascii="Constantia" w:hAnsi="Constantia" w:cs="Arial"/>
          <w:b/>
          <w:bCs/>
        </w:rPr>
        <w:t>VI)</w:t>
      </w:r>
      <w:r w:rsidRPr="00C37EF0">
        <w:rPr>
          <w:rFonts w:ascii="Constantia" w:hAnsi="Constantia" w:cs="Arial"/>
        </w:rPr>
        <w:t xml:space="preserve"> Que una vez aceptada nuestra solicitud por la Asamblea General de ASOMUC; debe pagarse el aporte inicial de CIEN DOLARES, y la cuota asociativa, establecida por la Asamblea General el tres de septiembre de dos mil veinte por la cantidad de DOCIENTOS DOLARES mensuales, de conformidad al articulo39 de los Estatutos de ASOMUC; por lo que en uso de sus facultades legales que le conceden los artículos 11, 12, 13 y 14 del Código Municipal, </w:t>
      </w:r>
      <w:r w:rsidRPr="00C37EF0">
        <w:rPr>
          <w:rFonts w:ascii="Constantia" w:hAnsi="Constantia" w:cs="Arial"/>
          <w:b/>
          <w:bCs/>
        </w:rPr>
        <w:t>ACUERDA: I)</w:t>
      </w:r>
      <w:r w:rsidRPr="00C37EF0">
        <w:rPr>
          <w:rFonts w:ascii="Constantia" w:hAnsi="Constantia" w:cs="Arial"/>
        </w:rPr>
        <w:t xml:space="preserve"> Por medio de este Acuerdo, expresamos nuestra voluntad de incorporarnos como municipio a la Asociación de Municipios del Departamento de Cuscatlán, ASOMUC, solicitando entonces a la Asamblea General de la Asociación de Municipios del Departamento de Cuscatlán, ASOMUC, acepte nuestra incorporación y nos notifique formalmente por medio del acuerdo respectivo; y </w:t>
      </w:r>
      <w:r w:rsidRPr="00C37EF0">
        <w:rPr>
          <w:rFonts w:ascii="Constantia" w:hAnsi="Constantia" w:cs="Arial"/>
          <w:b/>
          <w:bCs/>
        </w:rPr>
        <w:t>II)</w:t>
      </w:r>
      <w:r w:rsidRPr="00C37EF0">
        <w:rPr>
          <w:rFonts w:ascii="Constantia" w:hAnsi="Constantia" w:cs="Arial"/>
        </w:rPr>
        <w:t xml:space="preserve"> Que una vez aceptada nuestra solicitud por la Asamblea General de ASOMUC; se dan instrucciones al Tesorero Municipal, para que cancele el aporte inicial de CIEN DOLARES, y la cuota asociativa, establecida por la Asamblea General en el Acuerdo </w:t>
      </w:r>
      <w:r w:rsidRPr="00C37EF0">
        <w:rPr>
          <w:rFonts w:ascii="Constantia" w:hAnsi="Constantia" w:cs="Arial"/>
          <w:lang w:val="es-SV"/>
        </w:rPr>
        <w:t>numero DOS, de Acta número UNO, de fecha TRES de septiembre de 2020</w:t>
      </w:r>
      <w:r w:rsidRPr="00C37EF0">
        <w:rPr>
          <w:rFonts w:ascii="Constantia" w:hAnsi="Constantia" w:cs="Arial"/>
        </w:rPr>
        <w:t xml:space="preserve">, por la cantidad de DOCIENTOS DOLARES mensuales, de conformidad al artículo 39 de los Estatutos de ASOMUC, los cuales serán erogados de los fondos </w:t>
      </w:r>
      <w:r w:rsidRPr="00C37EF0">
        <w:rPr>
          <w:rFonts w:ascii="Constantia" w:hAnsi="Constantia" w:cs="Arial"/>
          <w:lang w:val="es-SV"/>
        </w:rPr>
        <w:t>de (FODES 25% o fondos propios según el caso)</w:t>
      </w:r>
      <w:r w:rsidRPr="00C37EF0">
        <w:rPr>
          <w:rFonts w:ascii="Constantia" w:hAnsi="Constantia" w:cs="Arial"/>
        </w:rPr>
        <w:t>, debiendo entonces realizarse refor</w:t>
      </w:r>
      <w:r>
        <w:rPr>
          <w:rFonts w:ascii="Constantia" w:hAnsi="Constantia" w:cs="Arial"/>
        </w:rPr>
        <w:t xml:space="preserve">ma al presupuesto </w:t>
      </w:r>
      <w:r w:rsidRPr="00C37EF0">
        <w:rPr>
          <w:rFonts w:ascii="Constantia" w:hAnsi="Constantia" w:cs="Arial"/>
        </w:rPr>
        <w:t xml:space="preserve">vigente, para incorporar los pagos correspondientes. </w:t>
      </w:r>
      <w:r w:rsidRPr="00C37EF0">
        <w:rPr>
          <w:rFonts w:ascii="Constantia" w:hAnsi="Constantia" w:cs="Arial"/>
          <w:lang w:val="es-SV"/>
        </w:rPr>
        <w:t>CERTIFIQUESE Y COMUNIQUESE</w:t>
      </w:r>
      <w:r>
        <w:rPr>
          <w:rFonts w:ascii="Arial" w:hAnsi="Arial" w:cs="Arial"/>
          <w:lang w:val="es-SV"/>
        </w:rPr>
        <w:t>.</w:t>
      </w:r>
    </w:p>
    <w:p w14:paraId="4FBDD674" w14:textId="77777777" w:rsidR="0032744E" w:rsidRPr="00F15E8B" w:rsidRDefault="0032744E" w:rsidP="0032744E">
      <w:pPr>
        <w:spacing w:after="0" w:line="240" w:lineRule="auto"/>
        <w:jc w:val="both"/>
        <w:rPr>
          <w:rFonts w:ascii="Constantia" w:hAnsi="Constantia"/>
          <w:sz w:val="24"/>
          <w:szCs w:val="24"/>
          <w:lang w:val="es-CO"/>
        </w:rPr>
      </w:pPr>
      <w:r w:rsidRPr="009F2369">
        <w:rPr>
          <w:rFonts w:ascii="Constantia" w:hAnsi="Constantia"/>
          <w:lang w:val="es-CO"/>
        </w:rPr>
        <w:t xml:space="preserve">VI -  </w:t>
      </w:r>
      <w:r>
        <w:rPr>
          <w:rFonts w:ascii="Constantia" w:hAnsi="Constantia"/>
          <w:lang w:val="es-CO"/>
        </w:rPr>
        <w:t xml:space="preserve">  </w:t>
      </w:r>
      <w:r w:rsidRPr="009F2369">
        <w:rPr>
          <w:rFonts w:ascii="Constantia" w:hAnsi="Constantia"/>
          <w:sz w:val="24"/>
          <w:szCs w:val="24"/>
          <w:lang w:val="es-CO"/>
        </w:rPr>
        <w:t xml:space="preserve">El Alcalde Municipal informo al Concejo sobre la necesidad de nombrar  a  dos  Regidores  para que asistan en nombre y representación de la Municipalidad de San José </w:t>
      </w:r>
      <w:r w:rsidRPr="009F2369">
        <w:rPr>
          <w:rFonts w:ascii="Constantia" w:hAnsi="Constantia"/>
          <w:sz w:val="24"/>
          <w:szCs w:val="24"/>
          <w:lang w:val="es-CO"/>
        </w:rPr>
        <w:lastRenderedPageBreak/>
        <w:t xml:space="preserve">Guayabal, a las sesiones  ordinarias y extraordinas de la </w:t>
      </w:r>
      <w:r w:rsidRPr="009F2369">
        <w:rPr>
          <w:rFonts w:ascii="Plantagenet Cherokee" w:hAnsi="Plantagenet Cherokee"/>
          <w:sz w:val="24"/>
          <w:szCs w:val="24"/>
          <w:lang w:val="es-CO"/>
        </w:rPr>
        <w:t>Asamblea G</w:t>
      </w:r>
      <w:r>
        <w:rPr>
          <w:rFonts w:ascii="Plantagenet Cherokee" w:hAnsi="Plantagenet Cherokee"/>
          <w:sz w:val="24"/>
          <w:szCs w:val="24"/>
          <w:lang w:val="es-CO"/>
        </w:rPr>
        <w:t xml:space="preserve">eneral </w:t>
      </w:r>
      <w:r w:rsidRPr="009F2369">
        <w:rPr>
          <w:rFonts w:ascii="Plantagenet Cherokee" w:hAnsi="Plantagenet Cherokee"/>
          <w:sz w:val="24"/>
          <w:szCs w:val="24"/>
          <w:lang w:val="es-CO"/>
        </w:rPr>
        <w:t xml:space="preserve"> d</w:t>
      </w:r>
      <w:r>
        <w:rPr>
          <w:rFonts w:ascii="Plantagenet Cherokee" w:hAnsi="Plantagenet Cherokee"/>
          <w:sz w:val="24"/>
          <w:szCs w:val="24"/>
          <w:lang w:val="es-CO"/>
        </w:rPr>
        <w:t xml:space="preserve">e la </w:t>
      </w:r>
      <w:r w:rsidRPr="00C37EF0">
        <w:rPr>
          <w:rFonts w:ascii="Constantia" w:hAnsi="Constantia" w:cs="Arial"/>
        </w:rPr>
        <w:t>Asociación de Municipios del De</w:t>
      </w:r>
      <w:r>
        <w:rPr>
          <w:rFonts w:ascii="Constantia" w:hAnsi="Constantia" w:cs="Arial"/>
        </w:rPr>
        <w:t>partamento de Cuscatlán, ASOMUC</w:t>
      </w:r>
      <w:r w:rsidRPr="009F2369">
        <w:rPr>
          <w:rFonts w:ascii="Plantagenet Cherokee" w:hAnsi="Plantagenet Cherokee"/>
          <w:sz w:val="24"/>
          <w:szCs w:val="24"/>
          <w:lang w:val="es-CO"/>
        </w:rPr>
        <w:t>; por tanto  en uso  de sus facultades legales se ACUERDA:  Nombrar</w:t>
      </w:r>
      <w:r w:rsidRPr="009F2369">
        <w:rPr>
          <w:rFonts w:ascii="Constantia" w:hAnsi="Constantia"/>
          <w:sz w:val="24"/>
          <w:szCs w:val="24"/>
          <w:lang w:val="es-CO"/>
        </w:rPr>
        <w:t xml:space="preserve">  </w:t>
      </w:r>
      <w:r>
        <w:rPr>
          <w:rFonts w:ascii="Plantagenet Cherokee" w:hAnsi="Plantagenet Cherokee"/>
          <w:sz w:val="24"/>
          <w:szCs w:val="24"/>
          <w:lang w:val="es-CO"/>
        </w:rPr>
        <w:t>al cuarto  Regidor Propietario JOSE DANIEL  GUZMAN PEREZ  y  la cuarta  Regidora Suplente</w:t>
      </w:r>
      <w:r w:rsidRPr="009655F5">
        <w:rPr>
          <w:rFonts w:ascii="Plantagenet Cherokee" w:hAnsi="Plantagenet Cherokee"/>
          <w:sz w:val="24"/>
          <w:szCs w:val="24"/>
          <w:lang w:val="es-CO"/>
        </w:rPr>
        <w:t xml:space="preserve"> JULIA ABELINA </w:t>
      </w:r>
      <w:r>
        <w:rPr>
          <w:rFonts w:ascii="Plantagenet Cherokee" w:hAnsi="Plantagenet Cherokee"/>
          <w:sz w:val="24"/>
          <w:szCs w:val="24"/>
          <w:lang w:val="es-CO"/>
        </w:rPr>
        <w:t>MAGAÑA</w:t>
      </w:r>
      <w:r w:rsidRPr="009F2369">
        <w:rPr>
          <w:rFonts w:ascii="Plantagenet Cherokee" w:hAnsi="Plantagenet Cherokee"/>
          <w:sz w:val="24"/>
          <w:szCs w:val="24"/>
          <w:lang w:val="es-CO"/>
        </w:rPr>
        <w:t>,  para  que en nombre  y representación  de la Municipalidad de San José Guayabal asistan a todas  las sesiones  ordinarias y extraordinarias de la Asamblea General  d</w:t>
      </w:r>
      <w:r>
        <w:rPr>
          <w:rFonts w:ascii="Plantagenet Cherokee" w:hAnsi="Plantagenet Cherokee"/>
          <w:sz w:val="24"/>
          <w:szCs w:val="24"/>
          <w:lang w:val="es-CO"/>
        </w:rPr>
        <w:t xml:space="preserve">e la </w:t>
      </w:r>
      <w:r w:rsidRPr="00C37EF0">
        <w:rPr>
          <w:rFonts w:ascii="Constantia" w:hAnsi="Constantia" w:cs="Arial"/>
        </w:rPr>
        <w:t>Asociación de Municipios del De</w:t>
      </w:r>
      <w:r>
        <w:rPr>
          <w:rFonts w:ascii="Constantia" w:hAnsi="Constantia" w:cs="Arial"/>
        </w:rPr>
        <w:t>partamento de Cuscatlán, ASOMUC</w:t>
      </w:r>
      <w:r w:rsidRPr="009F2369">
        <w:rPr>
          <w:rFonts w:ascii="Plantagenet Cherokee" w:hAnsi="Plantagenet Cherokee"/>
          <w:sz w:val="24"/>
          <w:szCs w:val="24"/>
          <w:lang w:val="es-CO"/>
        </w:rPr>
        <w:t>. Certifíquese.</w:t>
      </w:r>
    </w:p>
    <w:p w14:paraId="40D8F3B9" w14:textId="1CC087B6" w:rsidR="0032744E" w:rsidRPr="003636C7" w:rsidRDefault="0032744E" w:rsidP="0032744E">
      <w:pPr>
        <w:spacing w:after="0" w:line="240" w:lineRule="auto"/>
        <w:jc w:val="both"/>
        <w:rPr>
          <w:rFonts w:ascii="Constantia" w:hAnsi="Constantia"/>
          <w:lang w:val="es-CO"/>
        </w:rPr>
      </w:pPr>
      <w:r>
        <w:rPr>
          <w:rFonts w:ascii="Constantia" w:hAnsi="Constantia"/>
          <w:lang w:val="es-CO"/>
        </w:rPr>
        <w:t xml:space="preserve">VII -       Se tuvo a la </w:t>
      </w:r>
      <w:proofErr w:type="gramStart"/>
      <w:r>
        <w:rPr>
          <w:rFonts w:ascii="Constantia" w:hAnsi="Constantia"/>
          <w:lang w:val="es-CO"/>
        </w:rPr>
        <w:t>vista  p</w:t>
      </w:r>
      <w:r w:rsidRPr="003636C7">
        <w:rPr>
          <w:rFonts w:ascii="Constantia" w:hAnsi="Constantia"/>
          <w:lang w:val="es-CO"/>
        </w:rPr>
        <w:t>etición</w:t>
      </w:r>
      <w:proofErr w:type="gramEnd"/>
      <w:r w:rsidRPr="003636C7">
        <w:rPr>
          <w:rFonts w:ascii="Constantia" w:hAnsi="Constantia"/>
          <w:lang w:val="es-CO"/>
        </w:rPr>
        <w:t xml:space="preserve"> de</w:t>
      </w:r>
      <w:r>
        <w:rPr>
          <w:rFonts w:ascii="Constantia" w:hAnsi="Constantia"/>
          <w:lang w:val="es-CO"/>
        </w:rPr>
        <w:t xml:space="preserve"> parte del señor </w:t>
      </w:r>
      <w:r w:rsidRPr="003636C7">
        <w:rPr>
          <w:rFonts w:ascii="Constantia" w:hAnsi="Constantia"/>
          <w:lang w:val="es-CO"/>
        </w:rPr>
        <w:t xml:space="preserve"> </w:t>
      </w:r>
      <w:r>
        <w:rPr>
          <w:rFonts w:ascii="Constantia" w:hAnsi="Constantia"/>
          <w:lang w:val="es-CO"/>
        </w:rPr>
        <w:t>__________________</w:t>
      </w:r>
      <w:r w:rsidRPr="003636C7">
        <w:rPr>
          <w:rFonts w:ascii="Constantia" w:hAnsi="Constantia"/>
          <w:lang w:val="es-CO"/>
        </w:rPr>
        <w:t xml:space="preserve">, </w:t>
      </w:r>
      <w:r>
        <w:rPr>
          <w:rFonts w:ascii="Constantia" w:hAnsi="Constantia"/>
          <w:lang w:val="es-CO"/>
        </w:rPr>
        <w:t xml:space="preserve">por medio de la cual </w:t>
      </w:r>
      <w:r w:rsidRPr="003636C7">
        <w:rPr>
          <w:rFonts w:ascii="Constantia" w:hAnsi="Constantia"/>
          <w:lang w:val="es-CO"/>
        </w:rPr>
        <w:t>solicita  ayuda económica de $ 57.27, para cancelar</w:t>
      </w:r>
      <w:r>
        <w:rPr>
          <w:rFonts w:ascii="Constantia" w:hAnsi="Constantia"/>
          <w:lang w:val="es-CO"/>
        </w:rPr>
        <w:t xml:space="preserve"> </w:t>
      </w:r>
      <w:r w:rsidRPr="003636C7">
        <w:rPr>
          <w:rFonts w:ascii="Constantia" w:hAnsi="Constantia"/>
          <w:lang w:val="es-CO"/>
        </w:rPr>
        <w:t xml:space="preserve"> en CAESS, </w:t>
      </w:r>
      <w:r>
        <w:rPr>
          <w:rFonts w:ascii="Constantia" w:hAnsi="Constantia"/>
          <w:lang w:val="es-CO"/>
        </w:rPr>
        <w:t xml:space="preserve"> en concepto de </w:t>
      </w:r>
      <w:r w:rsidRPr="003636C7">
        <w:rPr>
          <w:rFonts w:ascii="Constantia" w:hAnsi="Constantia"/>
          <w:lang w:val="es-CO"/>
        </w:rPr>
        <w:t xml:space="preserve"> conexión del servicio de energía</w:t>
      </w:r>
      <w:r>
        <w:rPr>
          <w:rFonts w:ascii="Constantia" w:hAnsi="Constantia"/>
          <w:lang w:val="es-CO"/>
        </w:rPr>
        <w:t xml:space="preserve"> eléctrica en su casa de habitación, y no tiene un trabajo fijo y poder pagar dicho impuesto; enterado el Concejo  ACUERDA: Que se le apoyará con los               $ 57.27 para que cancele a  CAESS por la  conexión del servicio de energía  eléctrica de su casa de habitación. </w:t>
      </w:r>
    </w:p>
    <w:p w14:paraId="5E0ADE9D" w14:textId="68C5C691" w:rsidR="0032744E" w:rsidRPr="003636C7" w:rsidRDefault="0032744E" w:rsidP="0032744E">
      <w:pPr>
        <w:spacing w:after="0" w:line="240" w:lineRule="auto"/>
        <w:jc w:val="both"/>
        <w:rPr>
          <w:rFonts w:ascii="Constantia" w:hAnsi="Constantia"/>
          <w:lang w:val="es-CO"/>
        </w:rPr>
      </w:pPr>
      <w:r>
        <w:rPr>
          <w:rFonts w:ascii="Constantia" w:hAnsi="Constantia"/>
          <w:lang w:val="es-CO"/>
        </w:rPr>
        <w:t>VIII -     Se tuvo a la vista p</w:t>
      </w:r>
      <w:r w:rsidRPr="003636C7">
        <w:rPr>
          <w:rFonts w:ascii="Constantia" w:hAnsi="Constantia"/>
          <w:lang w:val="es-CO"/>
        </w:rPr>
        <w:t xml:space="preserve">etición de </w:t>
      </w:r>
      <w:r>
        <w:rPr>
          <w:rFonts w:ascii="Constantia" w:hAnsi="Constantia"/>
          <w:lang w:val="es-CO"/>
        </w:rPr>
        <w:t xml:space="preserve">parte de la </w:t>
      </w:r>
      <w:r>
        <w:rPr>
          <w:rFonts w:ascii="Constantia" w:hAnsi="Constantia"/>
          <w:lang w:val="es-CO"/>
        </w:rPr>
        <w:t>______________________</w:t>
      </w:r>
      <w:r w:rsidRPr="003636C7">
        <w:rPr>
          <w:rFonts w:ascii="Constantia" w:hAnsi="Constantia"/>
          <w:lang w:val="es-CO"/>
        </w:rPr>
        <w:t xml:space="preserve">, </w:t>
      </w:r>
      <w:r>
        <w:rPr>
          <w:rFonts w:ascii="Constantia" w:hAnsi="Constantia"/>
          <w:lang w:val="es-CO"/>
        </w:rPr>
        <w:t xml:space="preserve">por medio de la cual  </w:t>
      </w:r>
      <w:r w:rsidRPr="003636C7">
        <w:rPr>
          <w:rFonts w:ascii="Constantia" w:hAnsi="Constantia"/>
          <w:lang w:val="es-CO"/>
        </w:rPr>
        <w:t>solicita  el tras</w:t>
      </w:r>
      <w:r>
        <w:rPr>
          <w:rFonts w:ascii="Constantia" w:hAnsi="Constantia"/>
          <w:lang w:val="es-CO"/>
        </w:rPr>
        <w:t xml:space="preserve">paso del derecho de posesión de  un </w:t>
      </w:r>
      <w:r w:rsidRPr="003636C7">
        <w:rPr>
          <w:rFonts w:ascii="Constantia" w:hAnsi="Constantia"/>
          <w:lang w:val="es-CO"/>
        </w:rPr>
        <w:t xml:space="preserve"> inmueble </w:t>
      </w:r>
      <w:r>
        <w:rPr>
          <w:rFonts w:ascii="Constantia" w:hAnsi="Constantia"/>
          <w:lang w:val="es-CO"/>
        </w:rPr>
        <w:t xml:space="preserve">propiedad </w:t>
      </w:r>
      <w:r w:rsidRPr="003636C7">
        <w:rPr>
          <w:rFonts w:ascii="Constantia" w:hAnsi="Constantia"/>
          <w:lang w:val="es-CO"/>
        </w:rPr>
        <w:t>municipal</w:t>
      </w:r>
      <w:r>
        <w:rPr>
          <w:rFonts w:ascii="Constantia" w:hAnsi="Constantia"/>
          <w:lang w:val="es-CO"/>
        </w:rPr>
        <w:t xml:space="preserve">, ubicado en el Barrio El Calvario, </w:t>
      </w:r>
      <w:r w:rsidRPr="003636C7">
        <w:rPr>
          <w:rFonts w:ascii="Constantia" w:hAnsi="Constantia"/>
          <w:lang w:val="es-CO"/>
        </w:rPr>
        <w:t xml:space="preserve"> que estaba a nombre de su madre Cecilia Cornejo, ya</w:t>
      </w:r>
      <w:r>
        <w:rPr>
          <w:rFonts w:ascii="Constantia" w:hAnsi="Constantia"/>
          <w:lang w:val="es-CO"/>
        </w:rPr>
        <w:t xml:space="preserve"> que ella  falleció el  nueve de abril del dos mil veinte, presentando copia de la partida de defunción y anexando a esta petición, copia del permiso que el Concejo Municipal   le proporcionó  el 6 de Junio de mil novecientos  ochenta y cuatro, firmado por don Carlos Barrera, quien fungía como Alcalde Municipal, además presenta nota firmada por sus hermanas </w:t>
      </w:r>
      <w:r>
        <w:rPr>
          <w:rFonts w:ascii="Constantia" w:hAnsi="Constantia"/>
          <w:lang w:val="es-CO"/>
        </w:rPr>
        <w:t>______________</w:t>
      </w:r>
      <w:r>
        <w:rPr>
          <w:rFonts w:ascii="Constantia" w:hAnsi="Constantia"/>
          <w:lang w:val="es-CO"/>
        </w:rPr>
        <w:t xml:space="preserve"> y </w:t>
      </w:r>
      <w:r>
        <w:rPr>
          <w:rFonts w:ascii="Constantia" w:hAnsi="Constantia"/>
          <w:lang w:val="es-CO"/>
        </w:rPr>
        <w:t>_______________</w:t>
      </w:r>
      <w:r>
        <w:rPr>
          <w:rFonts w:ascii="Constantia" w:hAnsi="Constantia"/>
          <w:lang w:val="es-CO"/>
        </w:rPr>
        <w:t xml:space="preserve">, quienes le ceden el derecho que tienen sobre la infraestructura de la vivienda; enterado el Concejo  ACUERDA: Traspasar el derecho de posesión del inmueble a nombre de la señora  </w:t>
      </w:r>
      <w:r>
        <w:rPr>
          <w:rFonts w:ascii="Constantia" w:hAnsi="Constantia"/>
          <w:lang w:val="es-CO"/>
        </w:rPr>
        <w:t>_________________</w:t>
      </w:r>
      <w:r>
        <w:rPr>
          <w:rFonts w:ascii="Constantia" w:hAnsi="Constantia"/>
          <w:lang w:val="es-CO"/>
        </w:rPr>
        <w:t xml:space="preserve">, haciéndole saber: que dicho inmueble no lo puede vender, ni alquilar, ni titular por ser propiedad municipal y está comprometida a cancelar sus respectivas   tasas por  los servicios municipales que le presta la Municipalidad, como es la recolección de basura, alumbrado público y por el mantenimiento de la calle  pavimentada que esta frente a su casa de habitación. </w:t>
      </w:r>
    </w:p>
    <w:p w14:paraId="620B2824" w14:textId="2F235F35" w:rsidR="0032744E" w:rsidRPr="003636C7" w:rsidRDefault="0032744E" w:rsidP="0032744E">
      <w:pPr>
        <w:spacing w:after="0" w:line="240" w:lineRule="auto"/>
        <w:jc w:val="both"/>
        <w:rPr>
          <w:rFonts w:ascii="Constantia" w:hAnsi="Constantia"/>
          <w:lang w:val="es-CO"/>
        </w:rPr>
      </w:pPr>
      <w:r>
        <w:rPr>
          <w:rFonts w:ascii="Constantia" w:hAnsi="Constantia"/>
          <w:lang w:val="es-CO"/>
        </w:rPr>
        <w:t xml:space="preserve">IX -      Se tuvo </w:t>
      </w:r>
      <w:proofErr w:type="gramStart"/>
      <w:r>
        <w:rPr>
          <w:rFonts w:ascii="Constantia" w:hAnsi="Constantia"/>
          <w:lang w:val="es-CO"/>
        </w:rPr>
        <w:t>a  la</w:t>
      </w:r>
      <w:proofErr w:type="gramEnd"/>
      <w:r>
        <w:rPr>
          <w:rFonts w:ascii="Constantia" w:hAnsi="Constantia"/>
          <w:lang w:val="es-CO"/>
        </w:rPr>
        <w:t xml:space="preserve"> vista  p</w:t>
      </w:r>
      <w:r w:rsidRPr="003636C7">
        <w:rPr>
          <w:rFonts w:ascii="Constantia" w:hAnsi="Constantia"/>
          <w:lang w:val="es-CO"/>
        </w:rPr>
        <w:t xml:space="preserve">etición de </w:t>
      </w:r>
      <w:r>
        <w:rPr>
          <w:rFonts w:ascii="Constantia" w:hAnsi="Constantia"/>
          <w:lang w:val="es-CO"/>
        </w:rPr>
        <w:t xml:space="preserve">parte de la señora  </w:t>
      </w:r>
      <w:r>
        <w:rPr>
          <w:rFonts w:ascii="Constantia" w:hAnsi="Constantia"/>
          <w:lang w:val="es-CO"/>
        </w:rPr>
        <w:t>_______________</w:t>
      </w:r>
      <w:r w:rsidRPr="003636C7">
        <w:rPr>
          <w:rFonts w:ascii="Constantia" w:hAnsi="Constantia"/>
          <w:lang w:val="es-CO"/>
        </w:rPr>
        <w:t xml:space="preserve">, </w:t>
      </w:r>
      <w:r>
        <w:rPr>
          <w:rFonts w:ascii="Constantia" w:hAnsi="Constantia"/>
          <w:lang w:val="es-CO"/>
        </w:rPr>
        <w:t xml:space="preserve">por medio de la cual  </w:t>
      </w:r>
      <w:r w:rsidRPr="003636C7">
        <w:rPr>
          <w:rFonts w:ascii="Constantia" w:hAnsi="Constantia"/>
          <w:lang w:val="es-CO"/>
        </w:rPr>
        <w:t xml:space="preserve">solicita un local o puesto para un </w:t>
      </w:r>
      <w:r>
        <w:rPr>
          <w:rFonts w:ascii="Constantia" w:hAnsi="Constantia"/>
          <w:lang w:val="es-CO"/>
        </w:rPr>
        <w:t xml:space="preserve">pequeño negocio; enterado el Concejo  ACUERDA: Que se investigue; ya que según su documento único de Identidad, nació y reside en la Ciudad de Ilopango. </w:t>
      </w:r>
    </w:p>
    <w:p w14:paraId="610FD7A0" w14:textId="177B05C9" w:rsidR="0032744E" w:rsidRPr="003636C7" w:rsidRDefault="0032744E" w:rsidP="0032744E">
      <w:pPr>
        <w:spacing w:after="0" w:line="240" w:lineRule="auto"/>
        <w:jc w:val="both"/>
        <w:rPr>
          <w:rFonts w:ascii="Plantagenet Cherokee" w:hAnsi="Plantagenet Cherokee"/>
          <w:b/>
        </w:rPr>
      </w:pPr>
      <w:r>
        <w:rPr>
          <w:rFonts w:ascii="Constantia" w:hAnsi="Constantia"/>
          <w:lang w:val="es-CO"/>
        </w:rPr>
        <w:t xml:space="preserve">X -     Se tuvo a la vista petición </w:t>
      </w:r>
      <w:r w:rsidRPr="003636C7">
        <w:rPr>
          <w:rFonts w:ascii="Constantia" w:hAnsi="Constantia"/>
          <w:lang w:val="es-CO"/>
        </w:rPr>
        <w:t xml:space="preserve"> de </w:t>
      </w:r>
      <w:r>
        <w:rPr>
          <w:rFonts w:ascii="Constantia" w:hAnsi="Constantia"/>
          <w:lang w:val="es-CO"/>
        </w:rPr>
        <w:t xml:space="preserve"> parte de  </w:t>
      </w:r>
      <w:r>
        <w:rPr>
          <w:rFonts w:ascii="Constantia" w:hAnsi="Constantia"/>
          <w:lang w:val="es-CO"/>
        </w:rPr>
        <w:t>____________________</w:t>
      </w:r>
      <w:r w:rsidRPr="003636C7">
        <w:rPr>
          <w:rFonts w:ascii="Constantia" w:hAnsi="Constantia"/>
          <w:lang w:val="es-CO"/>
        </w:rPr>
        <w:t xml:space="preserve">, </w:t>
      </w:r>
      <w:r>
        <w:rPr>
          <w:rFonts w:ascii="Constantia" w:hAnsi="Constantia"/>
          <w:lang w:val="es-CO"/>
        </w:rPr>
        <w:t xml:space="preserve"> por medio de la cual </w:t>
      </w:r>
      <w:r w:rsidRPr="003636C7">
        <w:rPr>
          <w:rFonts w:ascii="Constantia" w:hAnsi="Constantia"/>
          <w:lang w:val="es-CO"/>
        </w:rPr>
        <w:t xml:space="preserve"> solicita permiso para pon</w:t>
      </w:r>
      <w:r>
        <w:rPr>
          <w:rFonts w:ascii="Constantia" w:hAnsi="Constantia"/>
          <w:lang w:val="es-CO"/>
        </w:rPr>
        <w:t>er un carrito sin moverlo</w:t>
      </w:r>
      <w:r w:rsidRPr="003636C7">
        <w:rPr>
          <w:rFonts w:ascii="Constantia" w:hAnsi="Constantia"/>
          <w:lang w:val="es-CO"/>
        </w:rPr>
        <w:t xml:space="preserve">, para vender  tortas, </w:t>
      </w:r>
      <w:proofErr w:type="spellStart"/>
      <w:r w:rsidRPr="003636C7">
        <w:rPr>
          <w:rFonts w:ascii="Constantia" w:hAnsi="Constantia"/>
          <w:lang w:val="es-CO"/>
        </w:rPr>
        <w:t>hotdog</w:t>
      </w:r>
      <w:proofErr w:type="spellEnd"/>
      <w:r w:rsidRPr="003636C7">
        <w:rPr>
          <w:rFonts w:ascii="Constantia" w:hAnsi="Constantia"/>
          <w:lang w:val="es-CO"/>
        </w:rPr>
        <w:t>, hamburguesas y nachos, en un espacio sobre la calle interna del NAO, por el polígono 6, de las 10:00 a.m. a 5:00 p.m.</w:t>
      </w:r>
      <w:r>
        <w:rPr>
          <w:rFonts w:ascii="Constantia" w:hAnsi="Constantia"/>
          <w:lang w:val="es-CO"/>
        </w:rPr>
        <w:t xml:space="preserve"> comprometiéndose  con la limpieza del espacio utilizado; enterado el Concejo  ACUERDA: Se traslade  a la  ADESCO de la comunidad del  NAO SAN JOSE, Cantón Animas para que sean ellos los que autoricen o no dicho permiso. </w:t>
      </w:r>
    </w:p>
    <w:p w14:paraId="37CFFA34" w14:textId="05401432" w:rsidR="0032744E" w:rsidRDefault="0032744E" w:rsidP="0032744E">
      <w:pPr>
        <w:spacing w:after="0" w:line="240" w:lineRule="auto"/>
        <w:jc w:val="both"/>
        <w:rPr>
          <w:rFonts w:ascii="Plantagenet Cherokee" w:hAnsi="Plantagenet Cherokee"/>
          <w:b/>
        </w:rPr>
      </w:pPr>
      <w:r>
        <w:rPr>
          <w:rFonts w:ascii="Constantia" w:hAnsi="Constantia"/>
        </w:rPr>
        <w:t xml:space="preserve">XI -       </w:t>
      </w:r>
      <w:proofErr w:type="gramStart"/>
      <w:r>
        <w:rPr>
          <w:rFonts w:ascii="Constantia" w:hAnsi="Constantia"/>
        </w:rPr>
        <w:t>Se  tuvo</w:t>
      </w:r>
      <w:proofErr w:type="gramEnd"/>
      <w:r>
        <w:rPr>
          <w:rFonts w:ascii="Constantia" w:hAnsi="Constantia"/>
        </w:rPr>
        <w:t xml:space="preserve"> a la vista  p</w:t>
      </w:r>
      <w:r w:rsidRPr="003636C7">
        <w:rPr>
          <w:rFonts w:ascii="Constantia" w:hAnsi="Constantia"/>
        </w:rPr>
        <w:t xml:space="preserve">etición de </w:t>
      </w:r>
      <w:r>
        <w:rPr>
          <w:rFonts w:ascii="Constantia" w:hAnsi="Constantia"/>
        </w:rPr>
        <w:t xml:space="preserve">parte de la señora </w:t>
      </w:r>
      <w:r w:rsidRPr="003636C7">
        <w:rPr>
          <w:rFonts w:ascii="Constantia" w:hAnsi="Constantia"/>
        </w:rPr>
        <w:t xml:space="preserve"> </w:t>
      </w:r>
      <w:r>
        <w:rPr>
          <w:rFonts w:ascii="Constantia" w:hAnsi="Constantia"/>
        </w:rPr>
        <w:t>_____________</w:t>
      </w:r>
      <w:r w:rsidRPr="003636C7">
        <w:rPr>
          <w:rFonts w:ascii="Constantia" w:hAnsi="Constantia"/>
        </w:rPr>
        <w:t xml:space="preserve">, </w:t>
      </w:r>
      <w:r>
        <w:rPr>
          <w:rFonts w:ascii="Constantia" w:hAnsi="Constantia"/>
        </w:rPr>
        <w:t xml:space="preserve">por medio de la cual </w:t>
      </w:r>
      <w:r w:rsidRPr="003636C7">
        <w:rPr>
          <w:rFonts w:ascii="Constantia" w:hAnsi="Constantia"/>
        </w:rPr>
        <w:t>solicita  ayuda para rec</w:t>
      </w:r>
      <w:r>
        <w:rPr>
          <w:rFonts w:ascii="Constantia" w:hAnsi="Constantia"/>
        </w:rPr>
        <w:t>onstruir un muro que se le cayó; enterado el Concejo  ACUERDA: Que se realice inspección.</w:t>
      </w:r>
    </w:p>
    <w:p w14:paraId="40BE7801" w14:textId="77777777" w:rsidR="0032744E" w:rsidRPr="000B1269" w:rsidRDefault="0032744E" w:rsidP="0032744E">
      <w:pPr>
        <w:spacing w:after="0" w:line="240" w:lineRule="auto"/>
        <w:jc w:val="both"/>
        <w:rPr>
          <w:rFonts w:ascii="Plantagenet Cherokee" w:hAnsi="Plantagenet Cherokee"/>
          <w:b/>
        </w:rPr>
      </w:pPr>
      <w:r w:rsidRPr="000B1269">
        <w:rPr>
          <w:rFonts w:ascii="Constantia" w:hAnsi="Constantia"/>
        </w:rPr>
        <w:t>XI</w:t>
      </w:r>
      <w:r>
        <w:rPr>
          <w:rFonts w:ascii="Constantia" w:hAnsi="Constantia"/>
        </w:rPr>
        <w:t>I</w:t>
      </w:r>
      <w:r w:rsidRPr="000B1269">
        <w:rPr>
          <w:rFonts w:ascii="Constantia" w:hAnsi="Constantia"/>
        </w:rPr>
        <w:t xml:space="preserve"> -       </w:t>
      </w:r>
      <w:r w:rsidRPr="000B1269">
        <w:rPr>
          <w:rFonts w:ascii="Constantia" w:hAnsi="Constantia"/>
          <w:sz w:val="24"/>
          <w:szCs w:val="24"/>
          <w:lang w:val="es-CO"/>
        </w:rPr>
        <w:t xml:space="preserve">El Concejo Municipal en uso de las facultades que le confiere el Código </w:t>
      </w:r>
      <w:proofErr w:type="gramStart"/>
      <w:r w:rsidRPr="000B1269">
        <w:rPr>
          <w:rFonts w:ascii="Constantia" w:hAnsi="Constantia"/>
          <w:sz w:val="24"/>
          <w:szCs w:val="24"/>
          <w:lang w:val="es-CO"/>
        </w:rPr>
        <w:t>Municipal,  ACUERDA</w:t>
      </w:r>
      <w:proofErr w:type="gramEnd"/>
      <w:r w:rsidRPr="000B1269">
        <w:rPr>
          <w:rFonts w:ascii="Constantia" w:hAnsi="Constantia"/>
          <w:sz w:val="24"/>
          <w:szCs w:val="24"/>
          <w:lang w:val="es-CO"/>
        </w:rPr>
        <w:t>: autorizar al Tesorero Municipal erogue del Fondo Común y  FODES Libre Disponibilidad, los siguientes gastos:</w:t>
      </w:r>
    </w:p>
    <w:p w14:paraId="660E9368" w14:textId="77777777" w:rsidR="0032744E" w:rsidRPr="000B1269" w:rsidRDefault="0032744E" w:rsidP="0032744E">
      <w:pPr>
        <w:spacing w:after="0" w:line="240" w:lineRule="auto"/>
        <w:jc w:val="both"/>
        <w:rPr>
          <w:rFonts w:ascii="Constantia" w:hAnsi="Constantia"/>
          <w:b/>
          <w:sz w:val="24"/>
          <w:szCs w:val="24"/>
          <w:u w:val="single"/>
          <w:lang w:val="es-CO"/>
        </w:rPr>
      </w:pPr>
      <w:r w:rsidRPr="000B1269">
        <w:rPr>
          <w:rFonts w:ascii="Constantia" w:hAnsi="Constantia"/>
          <w:b/>
          <w:sz w:val="24"/>
          <w:szCs w:val="24"/>
          <w:u w:val="single"/>
          <w:lang w:val="es-CO"/>
        </w:rPr>
        <w:t xml:space="preserve">FONDO COMUN: </w:t>
      </w:r>
    </w:p>
    <w:p w14:paraId="5839DCD7" w14:textId="3DDF0483"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51999</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 Doscientos cuarenta y siete    dólares cincuenta  centavos  ($ 247.50) para cancelar a </w:t>
      </w:r>
      <w:r>
        <w:rPr>
          <w:rFonts w:ascii="Constantia" w:hAnsi="Constantia"/>
          <w:sz w:val="24"/>
          <w:szCs w:val="24"/>
          <w:lang w:val="es-CO"/>
        </w:rPr>
        <w:t>___________________</w:t>
      </w:r>
      <w:r>
        <w:rPr>
          <w:rFonts w:ascii="Constantia" w:hAnsi="Constantia"/>
          <w:sz w:val="24"/>
          <w:szCs w:val="24"/>
          <w:lang w:val="es-CO"/>
        </w:rPr>
        <w:t xml:space="preserve">, por el interinato de </w:t>
      </w:r>
      <w:r>
        <w:rPr>
          <w:rFonts w:ascii="Constantia" w:hAnsi="Constantia"/>
          <w:sz w:val="24"/>
          <w:szCs w:val="24"/>
          <w:lang w:val="es-CO"/>
        </w:rPr>
        <w:t>___________________</w:t>
      </w:r>
      <w:r>
        <w:rPr>
          <w:rFonts w:ascii="Constantia" w:hAnsi="Constantia"/>
          <w:sz w:val="24"/>
          <w:szCs w:val="24"/>
          <w:lang w:val="es-CO"/>
        </w:rPr>
        <w:t xml:space="preserve">, por vacaciones anuales. </w:t>
      </w:r>
    </w:p>
    <w:p w14:paraId="3ED9F8B3" w14:textId="77777777"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Código</w:t>
      </w:r>
      <w:r w:rsidRPr="00CE1D06">
        <w:rPr>
          <w:rFonts w:ascii="Constantia" w:hAnsi="Constantia"/>
          <w:sz w:val="24"/>
          <w:szCs w:val="24"/>
          <w:lang w:val="es-CO"/>
        </w:rPr>
        <w:t>:</w:t>
      </w:r>
      <w:r>
        <w:rPr>
          <w:rFonts w:ascii="Constantia" w:hAnsi="Constantia"/>
          <w:sz w:val="24"/>
          <w:szCs w:val="24"/>
          <w:lang w:val="es-CO"/>
        </w:rPr>
        <w:t xml:space="preserve"> </w:t>
      </w:r>
      <w:proofErr w:type="gramStart"/>
      <w:r>
        <w:rPr>
          <w:rFonts w:ascii="Constantia" w:hAnsi="Constantia"/>
          <w:b/>
          <w:sz w:val="24"/>
          <w:szCs w:val="24"/>
          <w:lang w:val="es-CO"/>
        </w:rPr>
        <w:t xml:space="preserve">54199 </w:t>
      </w:r>
      <w:r>
        <w:rPr>
          <w:rFonts w:ascii="Constantia" w:hAnsi="Constantia"/>
          <w:sz w:val="24"/>
          <w:szCs w:val="24"/>
          <w:lang w:val="es-CO"/>
        </w:rPr>
        <w:t xml:space="preserve"> –</w:t>
      </w:r>
      <w:proofErr w:type="gramEnd"/>
      <w:r>
        <w:rPr>
          <w:rFonts w:ascii="Constantia" w:hAnsi="Constantia"/>
          <w:sz w:val="24"/>
          <w:szCs w:val="24"/>
          <w:lang w:val="es-CO"/>
        </w:rPr>
        <w:t xml:space="preserve"> Ciento setenta y seis   dólares  ($ 176.00) para cancelar a Copiadoras de El Salvador, S. A. de C. V. por el suministro de tóner para la copiadora.</w:t>
      </w:r>
    </w:p>
    <w:p w14:paraId="4B26C7A3" w14:textId="44CC37F6"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lastRenderedPageBreak/>
        <w:t>Código</w:t>
      </w:r>
      <w:r w:rsidRPr="00A30196">
        <w:rPr>
          <w:rFonts w:ascii="Constantia" w:hAnsi="Constantia"/>
          <w:sz w:val="24"/>
          <w:szCs w:val="24"/>
          <w:lang w:val="es-CO"/>
        </w:rPr>
        <w:t>:</w:t>
      </w:r>
      <w:r>
        <w:rPr>
          <w:rFonts w:ascii="Constantia" w:hAnsi="Constantia"/>
          <w:sz w:val="24"/>
          <w:szCs w:val="24"/>
          <w:lang w:val="es-CO"/>
        </w:rPr>
        <w:t xml:space="preserve"> </w:t>
      </w:r>
      <w:r w:rsidRPr="00A30196">
        <w:rPr>
          <w:rFonts w:ascii="Constantia" w:hAnsi="Constantia"/>
          <w:b/>
          <w:sz w:val="24"/>
          <w:szCs w:val="24"/>
          <w:lang w:val="es-CO"/>
        </w:rPr>
        <w:t xml:space="preserve">54399 </w:t>
      </w:r>
      <w:r>
        <w:rPr>
          <w:rFonts w:ascii="Constantia" w:hAnsi="Constantia"/>
          <w:sz w:val="24"/>
          <w:szCs w:val="24"/>
          <w:lang w:val="es-CO"/>
        </w:rPr>
        <w:t xml:space="preserve">– Ciento sesenta y </w:t>
      </w:r>
      <w:proofErr w:type="gramStart"/>
      <w:r>
        <w:rPr>
          <w:rFonts w:ascii="Constantia" w:hAnsi="Constantia"/>
          <w:sz w:val="24"/>
          <w:szCs w:val="24"/>
          <w:lang w:val="es-CO"/>
        </w:rPr>
        <w:t>seis  dólares</w:t>
      </w:r>
      <w:proofErr w:type="gramEnd"/>
      <w:r>
        <w:rPr>
          <w:rFonts w:ascii="Constantia" w:hAnsi="Constantia"/>
          <w:sz w:val="24"/>
          <w:szCs w:val="24"/>
          <w:lang w:val="es-CO"/>
        </w:rPr>
        <w:t xml:space="preserve"> sesenta y seis centavos  ($ 166.66) para cancelar a  </w:t>
      </w:r>
      <w:r>
        <w:rPr>
          <w:rFonts w:ascii="Constantia" w:hAnsi="Constantia"/>
          <w:sz w:val="24"/>
          <w:szCs w:val="24"/>
          <w:lang w:val="es-CO"/>
        </w:rPr>
        <w:t>__________________</w:t>
      </w:r>
      <w:r>
        <w:rPr>
          <w:rFonts w:ascii="Constantia" w:hAnsi="Constantia"/>
          <w:sz w:val="24"/>
          <w:szCs w:val="24"/>
          <w:lang w:val="es-CO"/>
        </w:rPr>
        <w:t>, por 2 enterramientos  bajo protocolo COVID-19.</w:t>
      </w:r>
    </w:p>
    <w:p w14:paraId="29C5A589" w14:textId="77777777" w:rsidR="0032744E" w:rsidRDefault="0032744E" w:rsidP="0032744E">
      <w:pPr>
        <w:spacing w:after="0" w:line="240" w:lineRule="auto"/>
        <w:jc w:val="both"/>
        <w:rPr>
          <w:rFonts w:ascii="Constantia" w:hAnsi="Constantia"/>
          <w:b/>
          <w:sz w:val="24"/>
          <w:szCs w:val="24"/>
          <w:u w:val="single"/>
          <w:lang w:val="es-CO"/>
        </w:rPr>
      </w:pPr>
      <w:r w:rsidRPr="005975E4">
        <w:rPr>
          <w:rFonts w:ascii="Constantia" w:hAnsi="Constantia"/>
          <w:b/>
          <w:sz w:val="24"/>
          <w:szCs w:val="24"/>
          <w:u w:val="single"/>
          <w:lang w:val="es-CO"/>
        </w:rPr>
        <w:t>FODES LIBRE DISPONIBILIDAD</w:t>
      </w:r>
    </w:p>
    <w:p w14:paraId="1E6C5323" w14:textId="77777777"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54203</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Pr>
          <w:rFonts w:ascii="Constantia" w:hAnsi="Constantia"/>
          <w:sz w:val="24"/>
          <w:szCs w:val="24"/>
          <w:lang w:val="es-CO"/>
        </w:rPr>
        <w:t xml:space="preserve"> Dos mil  ochocientos doce  dólares treinta y seis centavos  ($ 2,812.36) para cancelar  a CTE, S. A. de C. V. por servicios de telefonía, internet, y telefonía PBX, mes de  mayo, julio y agosto 2021; y Cuatro mil ciento setenta y cuatro dólares diez centavos ($ 4,174.10) para cancelar a CTE TELECOM  PERSONAL,S. A. de C. V. por servicios de telefonía móvil  y  pago por servicios de telefonía de la Casa de la Juventud, mes de junio, julio y agosto  2021. </w:t>
      </w:r>
    </w:p>
    <w:p w14:paraId="3CBE1B70" w14:textId="672D38A3"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sidRPr="00FE1B72">
        <w:rPr>
          <w:rFonts w:ascii="Constantia" w:hAnsi="Constantia"/>
          <w:b/>
          <w:sz w:val="24"/>
          <w:szCs w:val="24"/>
          <w:lang w:val="es-CO"/>
        </w:rPr>
        <w:t xml:space="preserve"> </w:t>
      </w:r>
      <w:r>
        <w:rPr>
          <w:rFonts w:ascii="Constantia" w:hAnsi="Constantia"/>
          <w:b/>
          <w:sz w:val="24"/>
          <w:szCs w:val="24"/>
          <w:lang w:val="es-CO"/>
        </w:rPr>
        <w:t>–</w:t>
      </w:r>
      <w:proofErr w:type="gramEnd"/>
      <w:r>
        <w:rPr>
          <w:rFonts w:ascii="Constantia" w:hAnsi="Constantia"/>
          <w:sz w:val="24"/>
          <w:szCs w:val="24"/>
          <w:lang w:val="es-CO"/>
        </w:rPr>
        <w:t xml:space="preserve"> Cuatrocientos cincuenta </w:t>
      </w:r>
      <w:r w:rsidRPr="00FE1B72">
        <w:rPr>
          <w:rFonts w:ascii="Constantia" w:hAnsi="Constantia"/>
          <w:sz w:val="24"/>
          <w:szCs w:val="24"/>
          <w:lang w:val="es-CO"/>
        </w:rPr>
        <w:t xml:space="preserve">dólares </w:t>
      </w:r>
      <w:r>
        <w:rPr>
          <w:rFonts w:ascii="Constantia" w:hAnsi="Constantia"/>
          <w:sz w:val="24"/>
          <w:szCs w:val="24"/>
          <w:lang w:val="es-CO"/>
        </w:rPr>
        <w:t xml:space="preserve"> ($ 450.00</w:t>
      </w:r>
      <w:r w:rsidRPr="00FE1B72">
        <w:rPr>
          <w:rFonts w:ascii="Constantia" w:hAnsi="Constantia"/>
          <w:sz w:val="24"/>
          <w:szCs w:val="24"/>
          <w:lang w:val="es-CO"/>
        </w:rPr>
        <w:t>)</w:t>
      </w:r>
      <w:r>
        <w:rPr>
          <w:rFonts w:ascii="Constantia" w:hAnsi="Constantia"/>
          <w:sz w:val="24"/>
          <w:szCs w:val="24"/>
          <w:lang w:val="es-CO"/>
        </w:rPr>
        <w:t xml:space="preserve"> para cancelar a  </w:t>
      </w:r>
      <w:r>
        <w:rPr>
          <w:rFonts w:ascii="Constantia" w:hAnsi="Constantia"/>
          <w:sz w:val="24"/>
          <w:szCs w:val="24"/>
          <w:lang w:val="es-CO"/>
        </w:rPr>
        <w:t>_________________</w:t>
      </w:r>
      <w:r>
        <w:rPr>
          <w:rFonts w:ascii="Constantia" w:hAnsi="Constantia"/>
          <w:sz w:val="24"/>
          <w:szCs w:val="24"/>
          <w:lang w:val="es-CO"/>
        </w:rPr>
        <w:t xml:space="preserve">, por elaboración e instalación de  canales  del mercado municipal. </w:t>
      </w:r>
    </w:p>
    <w:p w14:paraId="642F7A97" w14:textId="77777777"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w:t>
      </w:r>
      <w:r>
        <w:rPr>
          <w:rFonts w:ascii="Constantia" w:hAnsi="Constantia"/>
          <w:b/>
          <w:sz w:val="24"/>
          <w:szCs w:val="24"/>
          <w:lang w:val="es-CO"/>
        </w:rPr>
        <w:t xml:space="preserve"> 55602</w:t>
      </w:r>
      <w:r w:rsidRPr="00FE1B72">
        <w:rPr>
          <w:rFonts w:ascii="Constantia" w:hAnsi="Constantia"/>
          <w:b/>
          <w:sz w:val="24"/>
          <w:szCs w:val="24"/>
          <w:lang w:val="es-CO"/>
        </w:rPr>
        <w:t xml:space="preserve"> </w:t>
      </w:r>
      <w:r>
        <w:rPr>
          <w:rFonts w:ascii="Constantia" w:hAnsi="Constantia"/>
          <w:b/>
          <w:sz w:val="24"/>
          <w:szCs w:val="24"/>
          <w:lang w:val="es-CO"/>
        </w:rPr>
        <w:t>–</w:t>
      </w:r>
      <w:r>
        <w:rPr>
          <w:rFonts w:ascii="Constantia" w:hAnsi="Constantia"/>
          <w:sz w:val="24"/>
          <w:szCs w:val="24"/>
          <w:lang w:val="es-CO"/>
        </w:rPr>
        <w:t xml:space="preserve"> </w:t>
      </w:r>
      <w:proofErr w:type="gramStart"/>
      <w:r>
        <w:rPr>
          <w:rFonts w:ascii="Constantia" w:hAnsi="Constantia"/>
          <w:sz w:val="24"/>
          <w:szCs w:val="24"/>
          <w:lang w:val="es-CO"/>
        </w:rPr>
        <w:t>Quinientos  trece</w:t>
      </w:r>
      <w:proofErr w:type="gramEnd"/>
      <w:r>
        <w:rPr>
          <w:rFonts w:ascii="Constantia" w:hAnsi="Constantia"/>
          <w:sz w:val="24"/>
          <w:szCs w:val="24"/>
          <w:lang w:val="es-CO"/>
        </w:rPr>
        <w:t xml:space="preserve">  </w:t>
      </w:r>
      <w:r w:rsidRPr="00FE1B72">
        <w:rPr>
          <w:rFonts w:ascii="Constantia" w:hAnsi="Constantia"/>
          <w:sz w:val="24"/>
          <w:szCs w:val="24"/>
          <w:lang w:val="es-CO"/>
        </w:rPr>
        <w:t xml:space="preserve"> dólares</w:t>
      </w:r>
      <w:r>
        <w:rPr>
          <w:rFonts w:ascii="Constantia" w:hAnsi="Constantia"/>
          <w:sz w:val="24"/>
          <w:szCs w:val="24"/>
          <w:lang w:val="es-CO"/>
        </w:rPr>
        <w:t xml:space="preserve">  cuarenta y nueve   centavos ($ 513.49)  para cancelar a  ASSA Compañía  de Seguros, S. A. 4ª. Cuota del seguro de los vehículos propiedad de esta Alcaldía.</w:t>
      </w:r>
    </w:p>
    <w:p w14:paraId="0C7EEA12" w14:textId="77777777" w:rsidR="0032744E" w:rsidRPr="000B1269" w:rsidRDefault="0032744E" w:rsidP="0032744E">
      <w:pPr>
        <w:spacing w:after="0" w:line="240" w:lineRule="auto"/>
        <w:jc w:val="both"/>
        <w:rPr>
          <w:rFonts w:ascii="Constantia" w:hAnsi="Constantia"/>
          <w:b/>
          <w:sz w:val="24"/>
          <w:szCs w:val="24"/>
          <w:lang w:val="es-CO"/>
        </w:rPr>
      </w:pPr>
      <w:r w:rsidRPr="000B1269">
        <w:rPr>
          <w:rFonts w:ascii="Constantia" w:hAnsi="Constantia"/>
          <w:b/>
          <w:sz w:val="24"/>
          <w:szCs w:val="24"/>
          <w:lang w:val="es-CO"/>
        </w:rPr>
        <w:t>Apoyo a la seguridad 2021</w:t>
      </w:r>
    </w:p>
    <w:p w14:paraId="7BE667A3" w14:textId="77777777"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Código: 54101</w:t>
      </w:r>
      <w:r w:rsidRPr="00122D6A">
        <w:rPr>
          <w:rFonts w:ascii="Constantia" w:hAnsi="Constantia"/>
          <w:b/>
          <w:sz w:val="24"/>
          <w:szCs w:val="24"/>
          <w:lang w:val="es-CO"/>
        </w:rPr>
        <w:t xml:space="preserve"> – </w:t>
      </w:r>
      <w:r>
        <w:rPr>
          <w:rFonts w:ascii="Constantia" w:hAnsi="Constantia"/>
          <w:sz w:val="24"/>
          <w:szCs w:val="24"/>
          <w:lang w:val="es-CO"/>
        </w:rPr>
        <w:t xml:space="preserve">Mil </w:t>
      </w:r>
      <w:proofErr w:type="gramStart"/>
      <w:r>
        <w:rPr>
          <w:rFonts w:ascii="Constantia" w:hAnsi="Constantia"/>
          <w:sz w:val="24"/>
          <w:szCs w:val="24"/>
          <w:lang w:val="es-CO"/>
        </w:rPr>
        <w:t xml:space="preserve">veinte </w:t>
      </w:r>
      <w:r w:rsidRPr="00FE1B72">
        <w:rPr>
          <w:rFonts w:ascii="Constantia" w:hAnsi="Constantia"/>
          <w:sz w:val="24"/>
          <w:szCs w:val="24"/>
          <w:lang w:val="es-CO"/>
        </w:rPr>
        <w:t xml:space="preserve"> dólares</w:t>
      </w:r>
      <w:proofErr w:type="gramEnd"/>
      <w:r>
        <w:rPr>
          <w:rFonts w:ascii="Constantia" w:hAnsi="Constantia"/>
          <w:sz w:val="24"/>
          <w:szCs w:val="24"/>
          <w:lang w:val="es-CO"/>
        </w:rPr>
        <w:t xml:space="preserve">  ($ 1,020.00) para cancelar a Electro </w:t>
      </w:r>
      <w:proofErr w:type="spellStart"/>
      <w:r>
        <w:rPr>
          <w:rFonts w:ascii="Constantia" w:hAnsi="Constantia"/>
          <w:sz w:val="24"/>
          <w:szCs w:val="24"/>
          <w:lang w:val="es-CO"/>
        </w:rPr>
        <w:t>Injectión</w:t>
      </w:r>
      <w:proofErr w:type="spellEnd"/>
      <w:r>
        <w:rPr>
          <w:rFonts w:ascii="Constantia" w:hAnsi="Constantia"/>
          <w:sz w:val="24"/>
          <w:szCs w:val="24"/>
          <w:lang w:val="es-CO"/>
        </w:rPr>
        <w:t xml:space="preserve">, S, A, de C. V. por el suministro e instalación del aire acondicionado  al pickup  Placa  N8479 propiedad municipal.  </w:t>
      </w:r>
    </w:p>
    <w:p w14:paraId="5122D3C5" w14:textId="77777777" w:rsidR="0032744E" w:rsidRPr="000B1269" w:rsidRDefault="0032744E" w:rsidP="0032744E">
      <w:pPr>
        <w:spacing w:after="0" w:line="240" w:lineRule="auto"/>
        <w:jc w:val="both"/>
        <w:rPr>
          <w:rFonts w:ascii="Constantia" w:hAnsi="Constantia"/>
          <w:b/>
          <w:sz w:val="24"/>
          <w:szCs w:val="24"/>
          <w:lang w:val="es-CO"/>
        </w:rPr>
      </w:pPr>
      <w:r w:rsidRPr="000B1269">
        <w:rPr>
          <w:rFonts w:ascii="Constantia" w:hAnsi="Constantia"/>
          <w:b/>
          <w:sz w:val="24"/>
          <w:szCs w:val="24"/>
          <w:lang w:val="es-CO"/>
        </w:rPr>
        <w:t>Proyecto</w:t>
      </w:r>
      <w:r>
        <w:rPr>
          <w:rFonts w:ascii="Constantia" w:hAnsi="Constantia"/>
          <w:b/>
          <w:sz w:val="24"/>
          <w:szCs w:val="24"/>
          <w:lang w:val="es-CO"/>
        </w:rPr>
        <w:t xml:space="preserve"> Apoyo al </w:t>
      </w:r>
      <w:proofErr w:type="gramStart"/>
      <w:r>
        <w:rPr>
          <w:rFonts w:ascii="Constantia" w:hAnsi="Constantia"/>
          <w:b/>
          <w:sz w:val="24"/>
          <w:szCs w:val="24"/>
          <w:lang w:val="es-CO"/>
        </w:rPr>
        <w:t xml:space="preserve">Deporte </w:t>
      </w:r>
      <w:r w:rsidRPr="000B1269">
        <w:rPr>
          <w:rFonts w:ascii="Constantia" w:hAnsi="Constantia"/>
          <w:b/>
          <w:sz w:val="24"/>
          <w:szCs w:val="24"/>
          <w:lang w:val="es-CO"/>
        </w:rPr>
        <w:t xml:space="preserve"> 2021</w:t>
      </w:r>
      <w:proofErr w:type="gramEnd"/>
    </w:p>
    <w:p w14:paraId="40231AA3" w14:textId="77777777" w:rsidR="0032744E"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Ciento sesenta  </w:t>
      </w:r>
      <w:r w:rsidRPr="00FE1B72">
        <w:rPr>
          <w:rFonts w:ascii="Constantia" w:hAnsi="Constantia"/>
          <w:sz w:val="24"/>
          <w:szCs w:val="24"/>
          <w:lang w:val="es-CO"/>
        </w:rPr>
        <w:t xml:space="preserve"> dólares</w:t>
      </w:r>
      <w:r>
        <w:rPr>
          <w:rFonts w:ascii="Constantia" w:hAnsi="Constantia"/>
          <w:sz w:val="24"/>
          <w:szCs w:val="24"/>
          <w:lang w:val="es-CO"/>
        </w:rPr>
        <w:t xml:space="preserve">   ($ 160.00) para cancelar a   Muebles y Pizarrones Sandra, S. A. de C. V.,  por el suministro de  pizarrones para clases en la casa de la Juventud. </w:t>
      </w:r>
    </w:p>
    <w:p w14:paraId="1DC1B28A" w14:textId="77777777" w:rsidR="0032744E" w:rsidRPr="000B1269" w:rsidRDefault="0032744E" w:rsidP="0032744E">
      <w:pPr>
        <w:spacing w:after="0" w:line="240" w:lineRule="auto"/>
        <w:jc w:val="both"/>
        <w:rPr>
          <w:rFonts w:ascii="Constantia" w:hAnsi="Constantia"/>
          <w:sz w:val="24"/>
          <w:szCs w:val="24"/>
          <w:lang w:val="es-CO"/>
        </w:rPr>
      </w:pPr>
      <w:proofErr w:type="gramStart"/>
      <w:r>
        <w:rPr>
          <w:rFonts w:ascii="Constantia" w:hAnsi="Constantia"/>
          <w:b/>
          <w:sz w:val="24"/>
          <w:szCs w:val="24"/>
          <w:lang w:val="es-CO"/>
        </w:rPr>
        <w:t>Proyecto  Mantenimiento</w:t>
      </w:r>
      <w:proofErr w:type="gramEnd"/>
      <w:r>
        <w:rPr>
          <w:rFonts w:ascii="Constantia" w:hAnsi="Constantia"/>
          <w:b/>
          <w:sz w:val="24"/>
          <w:szCs w:val="24"/>
          <w:lang w:val="es-CO"/>
        </w:rPr>
        <w:t xml:space="preserve"> de Alumbrado Público </w:t>
      </w:r>
      <w:r w:rsidRPr="000B1269">
        <w:rPr>
          <w:rFonts w:ascii="Constantia" w:hAnsi="Constantia"/>
          <w:b/>
          <w:sz w:val="24"/>
          <w:szCs w:val="24"/>
          <w:lang w:val="es-CO"/>
        </w:rPr>
        <w:t>2021</w:t>
      </w:r>
    </w:p>
    <w:p w14:paraId="2AEB0B03" w14:textId="77777777" w:rsidR="0032744E" w:rsidRPr="00E22D2C" w:rsidRDefault="0032744E" w:rsidP="003274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54109 </w:t>
      </w:r>
      <w:r>
        <w:rPr>
          <w:rFonts w:ascii="Constantia" w:hAnsi="Constantia"/>
          <w:sz w:val="24"/>
          <w:szCs w:val="24"/>
          <w:lang w:val="es-CO"/>
        </w:rPr>
        <w:t xml:space="preserve"> –</w:t>
      </w:r>
      <w:proofErr w:type="gramEnd"/>
      <w:r>
        <w:rPr>
          <w:rFonts w:ascii="Constantia" w:hAnsi="Constantia"/>
          <w:sz w:val="24"/>
          <w:szCs w:val="24"/>
          <w:lang w:val="es-CO"/>
        </w:rPr>
        <w:t xml:space="preserve">  Ochocientos  cincuenta y siete  dólares  treinta centavos ($ 857.30</w:t>
      </w:r>
      <w:r w:rsidRPr="00FE1B72">
        <w:rPr>
          <w:rFonts w:ascii="Constantia" w:hAnsi="Constantia"/>
          <w:sz w:val="24"/>
          <w:szCs w:val="24"/>
          <w:lang w:val="es-CO"/>
        </w:rPr>
        <w:t>)</w:t>
      </w:r>
      <w:r>
        <w:rPr>
          <w:rFonts w:ascii="Constantia" w:hAnsi="Constantia"/>
          <w:sz w:val="24"/>
          <w:szCs w:val="24"/>
          <w:lang w:val="es-CO"/>
        </w:rPr>
        <w:t xml:space="preserve"> para cancelar a VIDRI, S. A. de C. V.  por el </w:t>
      </w:r>
      <w:proofErr w:type="gramStart"/>
      <w:r>
        <w:rPr>
          <w:rFonts w:ascii="Constantia" w:hAnsi="Constantia"/>
          <w:sz w:val="24"/>
          <w:szCs w:val="24"/>
          <w:lang w:val="es-CO"/>
        </w:rPr>
        <w:t>suministro  de</w:t>
      </w:r>
      <w:proofErr w:type="gramEnd"/>
      <w:r>
        <w:rPr>
          <w:rFonts w:ascii="Constantia" w:hAnsi="Constantia"/>
          <w:sz w:val="24"/>
          <w:szCs w:val="24"/>
          <w:lang w:val="es-CO"/>
        </w:rPr>
        <w:t xml:space="preserve"> material eléctrico y  equipo de protección para el electricista. </w:t>
      </w:r>
      <w:r w:rsidRPr="00E22D2C">
        <w:rPr>
          <w:rFonts w:ascii="Constantia" w:hAnsi="Constantia"/>
          <w:sz w:val="24"/>
          <w:szCs w:val="24"/>
          <w:lang w:val="es-CO"/>
        </w:rPr>
        <w:t xml:space="preserve">Estos gastos se </w:t>
      </w:r>
      <w:proofErr w:type="gramStart"/>
      <w:r w:rsidRPr="00E22D2C">
        <w:rPr>
          <w:rFonts w:ascii="Constantia" w:hAnsi="Constantia"/>
          <w:sz w:val="24"/>
          <w:szCs w:val="24"/>
          <w:lang w:val="es-CO"/>
        </w:rPr>
        <w:t>comprobaran</w:t>
      </w:r>
      <w:proofErr w:type="gramEnd"/>
      <w:r w:rsidRPr="00E22D2C">
        <w:rPr>
          <w:rFonts w:ascii="Constantia" w:hAnsi="Constantia"/>
          <w:sz w:val="24"/>
          <w:szCs w:val="24"/>
          <w:lang w:val="es-CO"/>
        </w:rPr>
        <w:t xml:space="preserve"> como lo establece el Art. 86 del Código Municipal vigente. Y no </w:t>
      </w:r>
      <w:proofErr w:type="gramStart"/>
      <w:r w:rsidRPr="00E22D2C">
        <w:rPr>
          <w:rFonts w:ascii="Constantia" w:hAnsi="Constantia"/>
          <w:sz w:val="24"/>
          <w:szCs w:val="24"/>
          <w:lang w:val="es-CO"/>
        </w:rPr>
        <w:t>habiendo  más</w:t>
      </w:r>
      <w:proofErr w:type="gramEnd"/>
      <w:r w:rsidRPr="00E22D2C">
        <w:rPr>
          <w:rFonts w:ascii="Constantia" w:hAnsi="Constantia"/>
          <w:sz w:val="24"/>
          <w:szCs w:val="24"/>
          <w:lang w:val="es-CO"/>
        </w:rPr>
        <w:t xml:space="preserve"> que hacer constar,  se termina la presente acta que firmamos.   </w:t>
      </w:r>
    </w:p>
    <w:p w14:paraId="16123262" w14:textId="77777777" w:rsidR="0032744E" w:rsidRDefault="0032744E" w:rsidP="0032744E">
      <w:pPr>
        <w:spacing w:line="259" w:lineRule="auto"/>
        <w:rPr>
          <w:rFonts w:ascii="Constantia" w:hAnsi="Constantia"/>
          <w:sz w:val="24"/>
          <w:szCs w:val="24"/>
        </w:rPr>
      </w:pPr>
    </w:p>
    <w:p w14:paraId="5323873B" w14:textId="77777777" w:rsidR="0032744E" w:rsidRPr="004144CB" w:rsidRDefault="0032744E" w:rsidP="0032744E">
      <w:pPr>
        <w:spacing w:line="259" w:lineRule="auto"/>
        <w:rPr>
          <w:rFonts w:ascii="Constantia" w:hAnsi="Constantia"/>
          <w:sz w:val="24"/>
          <w:szCs w:val="24"/>
        </w:rPr>
      </w:pPr>
    </w:p>
    <w:p w14:paraId="1507D407" w14:textId="77777777" w:rsidR="0032744E" w:rsidRPr="004144CB" w:rsidRDefault="0032744E" w:rsidP="0032744E">
      <w:pPr>
        <w:pStyle w:val="Prrafodelista"/>
        <w:spacing w:after="0"/>
        <w:rPr>
          <w:rFonts w:ascii="Constantia" w:eastAsia="KaiTi" w:hAnsi="Constantia"/>
          <w:sz w:val="24"/>
          <w:szCs w:val="24"/>
        </w:rPr>
      </w:pPr>
      <w:r w:rsidRPr="004144CB">
        <w:rPr>
          <w:rFonts w:ascii="Constantia" w:eastAsia="KaiTi" w:hAnsi="Constantia"/>
          <w:sz w:val="24"/>
          <w:szCs w:val="24"/>
        </w:rPr>
        <w:t xml:space="preserve">                                        Mauricio Arturo Vilanova Vaquero  </w:t>
      </w:r>
    </w:p>
    <w:p w14:paraId="685DD21A" w14:textId="77777777" w:rsidR="0032744E" w:rsidRPr="004144CB" w:rsidRDefault="0032744E" w:rsidP="0032744E">
      <w:pPr>
        <w:pStyle w:val="Prrafodelista"/>
        <w:spacing w:after="0"/>
        <w:rPr>
          <w:rFonts w:ascii="Constantia" w:eastAsia="KaiTi" w:hAnsi="Constantia"/>
          <w:sz w:val="24"/>
          <w:szCs w:val="24"/>
        </w:rPr>
      </w:pPr>
      <w:r w:rsidRPr="004144CB">
        <w:rPr>
          <w:rFonts w:ascii="Constantia" w:eastAsia="KaiTi" w:hAnsi="Constantia"/>
          <w:sz w:val="24"/>
          <w:szCs w:val="24"/>
        </w:rPr>
        <w:t xml:space="preserve">                                              Alcalde Municipal</w:t>
      </w:r>
    </w:p>
    <w:p w14:paraId="72522D2C" w14:textId="77777777" w:rsidR="0032744E" w:rsidRPr="004144CB" w:rsidRDefault="0032744E" w:rsidP="0032744E">
      <w:pPr>
        <w:pStyle w:val="Prrafodelista"/>
        <w:spacing w:after="0"/>
        <w:rPr>
          <w:rFonts w:ascii="Constantia" w:eastAsia="KaiTi" w:hAnsi="Constantia"/>
          <w:sz w:val="24"/>
          <w:szCs w:val="24"/>
        </w:rPr>
      </w:pPr>
    </w:p>
    <w:p w14:paraId="559BE93E" w14:textId="77777777" w:rsidR="0032744E" w:rsidRPr="004144CB" w:rsidRDefault="0032744E" w:rsidP="0032744E">
      <w:pPr>
        <w:pStyle w:val="Prrafodelista"/>
        <w:spacing w:after="0"/>
        <w:rPr>
          <w:rFonts w:ascii="Constantia" w:eastAsia="KaiTi" w:hAnsi="Constantia"/>
          <w:sz w:val="24"/>
          <w:szCs w:val="24"/>
        </w:rPr>
      </w:pPr>
    </w:p>
    <w:p w14:paraId="594FDDE4" w14:textId="77777777" w:rsidR="0032744E" w:rsidRPr="004144CB" w:rsidRDefault="0032744E" w:rsidP="0032744E">
      <w:pPr>
        <w:spacing w:after="0"/>
        <w:rPr>
          <w:rFonts w:ascii="Constantia" w:eastAsia="KaiTi" w:hAnsi="Constantia"/>
          <w:sz w:val="24"/>
          <w:szCs w:val="24"/>
        </w:rPr>
      </w:pPr>
      <w:r w:rsidRPr="004144CB">
        <w:rPr>
          <w:rFonts w:ascii="Constantia" w:eastAsia="KaiTi" w:hAnsi="Constantia"/>
          <w:sz w:val="24"/>
          <w:szCs w:val="24"/>
        </w:rPr>
        <w:t xml:space="preserve">     José Julián Benítez Melara                                María Lucila Martínez Hernández   </w:t>
      </w:r>
    </w:p>
    <w:p w14:paraId="68006305" w14:textId="77777777" w:rsidR="0032744E" w:rsidRPr="004144CB" w:rsidRDefault="0032744E" w:rsidP="0032744E">
      <w:pPr>
        <w:spacing w:after="0"/>
        <w:rPr>
          <w:rFonts w:ascii="Constantia" w:eastAsia="KaiTi" w:hAnsi="Constantia"/>
          <w:sz w:val="24"/>
          <w:szCs w:val="24"/>
        </w:rPr>
      </w:pPr>
      <w:r w:rsidRPr="004144CB">
        <w:rPr>
          <w:rFonts w:ascii="Constantia" w:eastAsia="KaiTi" w:hAnsi="Constantia"/>
          <w:sz w:val="24"/>
          <w:szCs w:val="24"/>
        </w:rPr>
        <w:t xml:space="preserve">       Síndico Municipal                                                                  Primer Regidor  </w:t>
      </w:r>
    </w:p>
    <w:p w14:paraId="71E3A5EF" w14:textId="77777777" w:rsidR="0032744E" w:rsidRPr="004144CB" w:rsidRDefault="0032744E" w:rsidP="0032744E">
      <w:pPr>
        <w:spacing w:after="0"/>
        <w:rPr>
          <w:rFonts w:ascii="Constantia" w:eastAsia="KaiTi" w:hAnsi="Constantia"/>
          <w:sz w:val="24"/>
          <w:szCs w:val="24"/>
          <w:lang w:val="es-SV"/>
        </w:rPr>
      </w:pPr>
    </w:p>
    <w:p w14:paraId="4561A9F9" w14:textId="77777777" w:rsidR="0032744E" w:rsidRDefault="0032744E" w:rsidP="0032744E">
      <w:pPr>
        <w:spacing w:after="0"/>
        <w:ind w:firstLine="360"/>
        <w:rPr>
          <w:rFonts w:ascii="Constantia" w:eastAsia="KaiTi" w:hAnsi="Constantia"/>
          <w:sz w:val="24"/>
          <w:szCs w:val="24"/>
        </w:rPr>
      </w:pPr>
    </w:p>
    <w:p w14:paraId="4EC2A1E1" w14:textId="77777777" w:rsidR="0032744E" w:rsidRDefault="0032744E" w:rsidP="0032744E">
      <w:pPr>
        <w:spacing w:after="0"/>
        <w:ind w:firstLine="360"/>
        <w:rPr>
          <w:rFonts w:ascii="Constantia" w:eastAsia="KaiTi" w:hAnsi="Constantia"/>
          <w:sz w:val="24"/>
          <w:szCs w:val="24"/>
        </w:rPr>
      </w:pPr>
    </w:p>
    <w:p w14:paraId="1BC90836" w14:textId="77777777" w:rsidR="0032744E" w:rsidRPr="004144CB" w:rsidRDefault="0032744E" w:rsidP="0032744E">
      <w:pPr>
        <w:spacing w:after="0"/>
        <w:ind w:firstLine="360"/>
        <w:rPr>
          <w:rFonts w:ascii="Constantia" w:eastAsia="KaiTi" w:hAnsi="Constantia"/>
          <w:sz w:val="24"/>
          <w:szCs w:val="24"/>
        </w:rPr>
      </w:pPr>
      <w:r w:rsidRPr="004144CB">
        <w:rPr>
          <w:rFonts w:ascii="Constantia" w:eastAsia="KaiTi" w:hAnsi="Constantia"/>
          <w:sz w:val="24"/>
          <w:szCs w:val="24"/>
        </w:rPr>
        <w:t xml:space="preserve">José Santos Hernández                                         Luis </w:t>
      </w:r>
      <w:proofErr w:type="gramStart"/>
      <w:r w:rsidRPr="004144CB">
        <w:rPr>
          <w:rFonts w:ascii="Constantia" w:eastAsia="KaiTi" w:hAnsi="Constantia"/>
          <w:sz w:val="24"/>
          <w:szCs w:val="24"/>
        </w:rPr>
        <w:t>Héctor  Alvarenga</w:t>
      </w:r>
      <w:proofErr w:type="gramEnd"/>
      <w:r w:rsidRPr="004144CB">
        <w:rPr>
          <w:rFonts w:ascii="Constantia" w:eastAsia="KaiTi" w:hAnsi="Constantia"/>
          <w:sz w:val="24"/>
          <w:szCs w:val="24"/>
        </w:rPr>
        <w:t xml:space="preserve">  Guzmán                          </w:t>
      </w:r>
    </w:p>
    <w:p w14:paraId="0A4CC06F" w14:textId="77777777" w:rsidR="0032744E" w:rsidRPr="004144CB" w:rsidRDefault="0032744E" w:rsidP="0032744E">
      <w:pPr>
        <w:pStyle w:val="Prrafodelista"/>
        <w:spacing w:after="0"/>
        <w:rPr>
          <w:rFonts w:ascii="Constantia" w:eastAsia="KaiTi" w:hAnsi="Constantia"/>
          <w:sz w:val="24"/>
          <w:szCs w:val="24"/>
        </w:rPr>
      </w:pPr>
      <w:r w:rsidRPr="004144CB">
        <w:rPr>
          <w:rFonts w:ascii="Constantia" w:eastAsia="KaiTi" w:hAnsi="Constantia"/>
          <w:sz w:val="24"/>
          <w:szCs w:val="24"/>
        </w:rPr>
        <w:t xml:space="preserve">Segundo Regidor                                                                    Tercer Regidor </w:t>
      </w:r>
    </w:p>
    <w:p w14:paraId="3D7F1A5F" w14:textId="77777777" w:rsidR="0032744E" w:rsidRPr="004144CB" w:rsidRDefault="0032744E" w:rsidP="0032744E">
      <w:pPr>
        <w:pStyle w:val="Prrafodelista"/>
        <w:spacing w:after="0"/>
        <w:rPr>
          <w:rFonts w:ascii="Constantia" w:eastAsia="KaiTi" w:hAnsi="Constantia"/>
          <w:sz w:val="24"/>
          <w:szCs w:val="24"/>
        </w:rPr>
      </w:pPr>
      <w:r w:rsidRPr="004144CB">
        <w:rPr>
          <w:rFonts w:ascii="Constantia" w:eastAsia="KaiTi" w:hAnsi="Constantia"/>
          <w:sz w:val="24"/>
          <w:szCs w:val="24"/>
        </w:rPr>
        <w:t xml:space="preserve">                                                                                                                                                                                                                                                                                        </w:t>
      </w:r>
    </w:p>
    <w:p w14:paraId="50238341" w14:textId="77777777" w:rsidR="0032744E" w:rsidRPr="004144CB" w:rsidRDefault="0032744E" w:rsidP="0032744E">
      <w:pPr>
        <w:pStyle w:val="Prrafodelista"/>
        <w:spacing w:after="0"/>
        <w:rPr>
          <w:rFonts w:ascii="Constantia" w:eastAsia="KaiTi" w:hAnsi="Constantia"/>
          <w:sz w:val="24"/>
          <w:szCs w:val="24"/>
        </w:rPr>
      </w:pPr>
      <w:r w:rsidRPr="004144CB">
        <w:rPr>
          <w:rFonts w:ascii="Constantia" w:eastAsia="KaiTi" w:hAnsi="Constantia"/>
          <w:sz w:val="24"/>
          <w:szCs w:val="24"/>
        </w:rPr>
        <w:lastRenderedPageBreak/>
        <w:t xml:space="preserve">   </w:t>
      </w:r>
    </w:p>
    <w:p w14:paraId="7D6F3F28" w14:textId="77777777" w:rsidR="0032744E" w:rsidRPr="004144CB" w:rsidRDefault="0032744E" w:rsidP="0032744E">
      <w:pPr>
        <w:pStyle w:val="Prrafodelista"/>
        <w:spacing w:after="0"/>
        <w:rPr>
          <w:rFonts w:ascii="Constantia" w:eastAsia="KaiTi" w:hAnsi="Constantia"/>
          <w:sz w:val="24"/>
          <w:szCs w:val="24"/>
        </w:rPr>
      </w:pPr>
    </w:p>
    <w:p w14:paraId="2FD6ECF9" w14:textId="77777777" w:rsidR="0032744E" w:rsidRPr="004144CB" w:rsidRDefault="0032744E" w:rsidP="0032744E">
      <w:pPr>
        <w:spacing w:after="0"/>
        <w:ind w:left="360"/>
        <w:rPr>
          <w:rFonts w:ascii="Constantia" w:eastAsia="KaiTi" w:hAnsi="Constantia"/>
          <w:sz w:val="24"/>
          <w:szCs w:val="24"/>
        </w:rPr>
      </w:pPr>
      <w:r w:rsidRPr="004144CB">
        <w:rPr>
          <w:rFonts w:ascii="Constantia" w:eastAsia="KaiTi" w:hAnsi="Constantia"/>
          <w:sz w:val="24"/>
          <w:szCs w:val="24"/>
        </w:rPr>
        <w:t xml:space="preserve">José </w:t>
      </w:r>
      <w:proofErr w:type="gramStart"/>
      <w:r w:rsidRPr="004144CB">
        <w:rPr>
          <w:rFonts w:ascii="Constantia" w:eastAsia="KaiTi" w:hAnsi="Constantia"/>
          <w:sz w:val="24"/>
          <w:szCs w:val="24"/>
        </w:rPr>
        <w:t>Daniel  Guzmán</w:t>
      </w:r>
      <w:proofErr w:type="gramEnd"/>
      <w:r w:rsidRPr="004144CB">
        <w:rPr>
          <w:rFonts w:ascii="Constantia" w:eastAsia="KaiTi" w:hAnsi="Constantia"/>
          <w:sz w:val="24"/>
          <w:szCs w:val="24"/>
        </w:rPr>
        <w:t xml:space="preserve">  Pérez                                        Blanca Celia Meléndez Preza      Cuarto Regidor                                                             Primer Regidor Suplente</w:t>
      </w:r>
    </w:p>
    <w:p w14:paraId="634DE7A5" w14:textId="77777777" w:rsidR="0032744E" w:rsidRPr="00EF7CA6" w:rsidRDefault="0032744E" w:rsidP="0032744E">
      <w:pPr>
        <w:spacing w:after="0"/>
        <w:rPr>
          <w:rFonts w:ascii="Constantia" w:hAnsi="Constantia" w:cs="Arial"/>
          <w:sz w:val="24"/>
          <w:szCs w:val="24"/>
        </w:rPr>
      </w:pPr>
      <w:r w:rsidRPr="00EF7CA6">
        <w:rPr>
          <w:rFonts w:ascii="Constantia" w:hAnsi="Constantia" w:cs="Arial"/>
          <w:sz w:val="24"/>
          <w:szCs w:val="24"/>
        </w:rPr>
        <w:t xml:space="preserve"> </w:t>
      </w:r>
    </w:p>
    <w:p w14:paraId="3EBC80F4" w14:textId="77777777" w:rsidR="0032744E" w:rsidRDefault="0032744E" w:rsidP="0032744E">
      <w:pPr>
        <w:spacing w:after="0"/>
        <w:ind w:left="360"/>
        <w:rPr>
          <w:rFonts w:ascii="Constantia" w:eastAsia="KaiTi" w:hAnsi="Constantia"/>
          <w:sz w:val="24"/>
          <w:szCs w:val="24"/>
        </w:rPr>
      </w:pPr>
    </w:p>
    <w:p w14:paraId="60ABEC93" w14:textId="77777777" w:rsidR="0032744E" w:rsidRDefault="0032744E" w:rsidP="0032744E">
      <w:pPr>
        <w:spacing w:after="0"/>
        <w:ind w:left="360"/>
        <w:rPr>
          <w:rFonts w:ascii="Constantia" w:eastAsia="KaiTi" w:hAnsi="Constantia"/>
          <w:sz w:val="24"/>
          <w:szCs w:val="24"/>
        </w:rPr>
      </w:pPr>
    </w:p>
    <w:p w14:paraId="3E9FBEBC" w14:textId="77777777" w:rsidR="0032744E" w:rsidRPr="004144CB" w:rsidRDefault="0032744E" w:rsidP="0032744E">
      <w:pPr>
        <w:spacing w:after="0"/>
        <w:ind w:left="360"/>
        <w:rPr>
          <w:rFonts w:ascii="Constantia" w:eastAsia="KaiTi" w:hAnsi="Constantia"/>
          <w:sz w:val="24"/>
          <w:szCs w:val="24"/>
        </w:rPr>
      </w:pPr>
      <w:r w:rsidRPr="004144CB">
        <w:rPr>
          <w:rFonts w:ascii="Constantia" w:eastAsia="KaiTi" w:hAnsi="Constantia"/>
          <w:sz w:val="24"/>
          <w:szCs w:val="24"/>
        </w:rPr>
        <w:t>Jeremías Flores Casco                                                    Ana María Torres de Cotto                Segundo Regidor suplente                                                 Tercer Regidor Suplente</w:t>
      </w:r>
    </w:p>
    <w:p w14:paraId="11650B64" w14:textId="77777777" w:rsidR="0032744E" w:rsidRPr="004144CB" w:rsidRDefault="0032744E" w:rsidP="0032744E">
      <w:pPr>
        <w:pStyle w:val="Prrafodelista"/>
        <w:spacing w:after="0"/>
        <w:rPr>
          <w:rFonts w:ascii="Constantia" w:hAnsi="Constantia" w:cs="Arial"/>
          <w:sz w:val="24"/>
          <w:szCs w:val="24"/>
        </w:rPr>
      </w:pPr>
      <w:r w:rsidRPr="004144CB">
        <w:rPr>
          <w:rFonts w:ascii="Constantia" w:hAnsi="Constantia" w:cs="Arial"/>
          <w:sz w:val="24"/>
          <w:szCs w:val="24"/>
        </w:rPr>
        <w:t xml:space="preserve">      </w:t>
      </w:r>
    </w:p>
    <w:p w14:paraId="6C72ADAD" w14:textId="77777777" w:rsidR="0032744E" w:rsidRPr="004144CB" w:rsidRDefault="0032744E" w:rsidP="0032744E">
      <w:pPr>
        <w:pStyle w:val="Prrafodelista"/>
        <w:spacing w:after="0"/>
        <w:rPr>
          <w:rFonts w:ascii="Constantia" w:hAnsi="Constantia" w:cs="Arial"/>
          <w:sz w:val="24"/>
          <w:szCs w:val="24"/>
        </w:rPr>
      </w:pPr>
    </w:p>
    <w:p w14:paraId="067DC874" w14:textId="77777777" w:rsidR="0032744E" w:rsidRPr="004144CB" w:rsidRDefault="0032744E" w:rsidP="0032744E">
      <w:pPr>
        <w:pStyle w:val="Prrafodelista"/>
        <w:spacing w:after="0"/>
        <w:rPr>
          <w:rFonts w:ascii="Constantia" w:hAnsi="Constantia" w:cs="Arial"/>
          <w:sz w:val="24"/>
          <w:szCs w:val="24"/>
        </w:rPr>
      </w:pPr>
    </w:p>
    <w:p w14:paraId="227FAE55" w14:textId="77777777" w:rsidR="0032744E" w:rsidRPr="004144CB" w:rsidRDefault="0032744E" w:rsidP="0032744E">
      <w:pPr>
        <w:spacing w:after="0"/>
        <w:ind w:firstLine="360"/>
        <w:rPr>
          <w:rFonts w:ascii="Constantia" w:hAnsi="Constantia" w:cs="Arial"/>
          <w:sz w:val="24"/>
          <w:szCs w:val="24"/>
        </w:rPr>
      </w:pPr>
      <w:r w:rsidRPr="004144CB">
        <w:rPr>
          <w:rFonts w:ascii="Constantia" w:hAnsi="Constantia" w:cs="Arial"/>
          <w:sz w:val="24"/>
          <w:szCs w:val="24"/>
        </w:rPr>
        <w:t xml:space="preserve">Julia </w:t>
      </w:r>
      <w:proofErr w:type="gramStart"/>
      <w:r w:rsidRPr="004144CB">
        <w:rPr>
          <w:rFonts w:ascii="Constantia" w:hAnsi="Constantia" w:cs="Arial"/>
          <w:sz w:val="24"/>
          <w:szCs w:val="24"/>
        </w:rPr>
        <w:t>Abelina  Magaña</w:t>
      </w:r>
      <w:proofErr w:type="gramEnd"/>
      <w:r w:rsidRPr="004144CB">
        <w:rPr>
          <w:rFonts w:ascii="Constantia" w:hAnsi="Constantia" w:cs="Arial"/>
          <w:sz w:val="24"/>
          <w:szCs w:val="24"/>
        </w:rPr>
        <w:t xml:space="preserve"> Alas                </w:t>
      </w:r>
      <w:r w:rsidRPr="004144CB">
        <w:rPr>
          <w:rFonts w:ascii="Constantia" w:eastAsia="KaiTi" w:hAnsi="Constantia"/>
          <w:sz w:val="24"/>
          <w:szCs w:val="24"/>
        </w:rPr>
        <w:t xml:space="preserve">                                Mirian Estela Melara Salas </w:t>
      </w:r>
    </w:p>
    <w:p w14:paraId="174FC275" w14:textId="77777777" w:rsidR="0032744E" w:rsidRPr="004144CB" w:rsidRDefault="0032744E" w:rsidP="0032744E">
      <w:pPr>
        <w:spacing w:after="0" w:line="240" w:lineRule="auto"/>
        <w:ind w:firstLine="360"/>
        <w:jc w:val="both"/>
        <w:rPr>
          <w:rFonts w:ascii="Constantia" w:eastAsia="KaiTi" w:hAnsi="Constantia"/>
          <w:sz w:val="24"/>
          <w:szCs w:val="24"/>
        </w:rPr>
      </w:pPr>
      <w:r w:rsidRPr="004144CB">
        <w:rPr>
          <w:rFonts w:ascii="Constantia" w:eastAsia="KaiTi" w:hAnsi="Constantia"/>
          <w:sz w:val="24"/>
          <w:szCs w:val="24"/>
        </w:rPr>
        <w:t xml:space="preserve">Cuarto Regidor Suplente                                                        </w:t>
      </w:r>
      <w:proofErr w:type="gramStart"/>
      <w:r w:rsidRPr="004144CB">
        <w:rPr>
          <w:rFonts w:ascii="Constantia" w:eastAsia="KaiTi" w:hAnsi="Constantia"/>
          <w:sz w:val="24"/>
          <w:szCs w:val="24"/>
        </w:rPr>
        <w:t>Secretaria</w:t>
      </w:r>
      <w:proofErr w:type="gramEnd"/>
      <w:r w:rsidRPr="004144CB">
        <w:rPr>
          <w:rFonts w:ascii="Constantia" w:eastAsia="KaiTi" w:hAnsi="Constantia"/>
          <w:sz w:val="24"/>
          <w:szCs w:val="24"/>
        </w:rPr>
        <w:t xml:space="preserve"> Municipal</w:t>
      </w:r>
    </w:p>
    <w:p w14:paraId="69E3B23B" w14:textId="77777777" w:rsidR="0032744E" w:rsidRPr="004144CB" w:rsidRDefault="0032744E" w:rsidP="0032744E">
      <w:pPr>
        <w:pStyle w:val="Prrafodelista"/>
        <w:spacing w:after="0" w:line="240" w:lineRule="auto"/>
        <w:jc w:val="both"/>
        <w:rPr>
          <w:rFonts w:ascii="Constantia" w:hAnsi="Constantia"/>
          <w:lang w:val="es-US"/>
        </w:rPr>
      </w:pPr>
    </w:p>
    <w:p w14:paraId="3097DBFB" w14:textId="77777777" w:rsidR="0032744E" w:rsidRDefault="0032744E" w:rsidP="0032744E"/>
    <w:p w14:paraId="4CDF09B2" w14:textId="77777777" w:rsidR="0032744E" w:rsidRPr="00C45A4C" w:rsidRDefault="0032744E" w:rsidP="0032744E">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5F397652"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lantagenet Cherokee">
    <w:altName w:val="Plantagenet Cherokee"/>
    <w:charset w:val="00"/>
    <w:family w:val="roman"/>
    <w:pitch w:val="variable"/>
    <w:sig w:usb0="00000003" w:usb1="00000000" w:usb2="00001000" w:usb3="00000000" w:csb0="00000001"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F6107"/>
    <w:multiLevelType w:val="hybridMultilevel"/>
    <w:tmpl w:val="28C4322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4E"/>
    <w:rsid w:val="00213600"/>
    <w:rsid w:val="0032744E"/>
    <w:rsid w:val="007640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4F85"/>
  <w15:chartTrackingRefBased/>
  <w15:docId w15:val="{C148321A-7D2D-4BDD-8441-D6144F8D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4E"/>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744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2255</Words>
  <Characters>12407</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1</cp:revision>
  <dcterms:created xsi:type="dcterms:W3CDTF">2022-02-21T19:56:00Z</dcterms:created>
  <dcterms:modified xsi:type="dcterms:W3CDTF">2022-02-21T20:08:00Z</dcterms:modified>
</cp:coreProperties>
</file>