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3211" w14:textId="60927EE9" w:rsidR="006B168C" w:rsidRPr="00F671F3" w:rsidRDefault="006B168C" w:rsidP="006B168C">
      <w:pPr>
        <w:spacing w:after="0" w:line="240" w:lineRule="auto"/>
        <w:jc w:val="both"/>
        <w:rPr>
          <w:rFonts w:ascii="Constantia" w:eastAsia="KaiTi" w:hAnsi="Constantia"/>
          <w:lang w:val="es-SV"/>
        </w:rPr>
      </w:pPr>
      <w:r>
        <w:rPr>
          <w:rFonts w:ascii="Constantia" w:hAnsi="Constantia"/>
          <w:b/>
          <w:lang w:val="es-CO"/>
        </w:rPr>
        <w:t>ACTA NÚMERO VEINTITRES</w:t>
      </w:r>
      <w:r w:rsidRPr="00F671F3">
        <w:rPr>
          <w:rFonts w:ascii="Constantia" w:hAnsi="Constantia"/>
          <w:b/>
          <w:lang w:val="es-CO"/>
        </w:rPr>
        <w:t>.</w:t>
      </w:r>
      <w:r w:rsidRPr="00F671F3">
        <w:rPr>
          <w:rFonts w:ascii="Constantia" w:hAnsi="Constantia"/>
          <w:lang w:val="es-CO"/>
        </w:rPr>
        <w:t xml:space="preserve">  En la Alcaldía Municipal de la Ciudad de San José Guayabal, a las catorce horas del día </w:t>
      </w:r>
      <w:r>
        <w:rPr>
          <w:rFonts w:ascii="Constantia" w:hAnsi="Constantia"/>
          <w:b/>
          <w:lang w:val="es-CO"/>
        </w:rPr>
        <w:t xml:space="preserve">  treinta </w:t>
      </w:r>
      <w:r w:rsidRPr="00F671F3">
        <w:rPr>
          <w:rFonts w:ascii="Constantia" w:hAnsi="Constantia"/>
          <w:b/>
          <w:lang w:val="es-CO"/>
        </w:rPr>
        <w:t>de noviembre    del dos mil   Veinte</w:t>
      </w:r>
      <w:r w:rsidRPr="00F671F3">
        <w:rPr>
          <w:rFonts w:ascii="Constantia" w:hAnsi="Constantia"/>
          <w:lang w:val="es-CO"/>
        </w:rPr>
        <w:t xml:space="preserve">. Reunido el Concejo Municipal por convocatoria efectuada por el Ing. Mauricio Arturo Vilanova Vaquero, a la cual asistieron los Concejales Propietarios, en su orden: </w:t>
      </w:r>
      <w:r w:rsidRPr="00F671F3">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F671F3">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2FE7A06D" w14:textId="12681D02" w:rsidR="006B168C" w:rsidRPr="00B95577" w:rsidRDefault="006B168C" w:rsidP="006B168C">
      <w:pPr>
        <w:pStyle w:val="Prrafodelista"/>
        <w:numPr>
          <w:ilvl w:val="0"/>
          <w:numId w:val="1"/>
        </w:numPr>
        <w:spacing w:after="0" w:line="240" w:lineRule="auto"/>
        <w:jc w:val="both"/>
        <w:rPr>
          <w:rFonts w:ascii="Constantia" w:hAnsi="Constantia"/>
          <w:lang w:val="es-CO"/>
        </w:rPr>
      </w:pPr>
      <w:r w:rsidRPr="00B95577">
        <w:rPr>
          <w:rFonts w:ascii="Constantia" w:hAnsi="Constantia"/>
          <w:lang w:val="es-CO"/>
        </w:rPr>
        <w:t>Comprobación   de quórum</w:t>
      </w:r>
    </w:p>
    <w:p w14:paraId="64023EF3" w14:textId="77777777" w:rsidR="006B168C" w:rsidRPr="00B95577" w:rsidRDefault="006B168C" w:rsidP="006B168C">
      <w:pPr>
        <w:pStyle w:val="Prrafodelista"/>
        <w:numPr>
          <w:ilvl w:val="0"/>
          <w:numId w:val="1"/>
        </w:numPr>
        <w:spacing w:after="0" w:line="240" w:lineRule="auto"/>
        <w:jc w:val="both"/>
        <w:rPr>
          <w:rFonts w:ascii="Constantia" w:hAnsi="Constantia"/>
          <w:lang w:val="es-CO"/>
        </w:rPr>
      </w:pPr>
      <w:r w:rsidRPr="00B95577">
        <w:rPr>
          <w:rFonts w:ascii="Constantia" w:hAnsi="Constantia"/>
          <w:lang w:val="es-CO"/>
        </w:rPr>
        <w:t>Lectura del acta anterior</w:t>
      </w:r>
    </w:p>
    <w:p w14:paraId="4535E9D0" w14:textId="77777777" w:rsidR="006B168C" w:rsidRDefault="006B168C" w:rsidP="006B168C">
      <w:pPr>
        <w:pStyle w:val="Prrafodelista"/>
        <w:numPr>
          <w:ilvl w:val="0"/>
          <w:numId w:val="1"/>
        </w:numPr>
        <w:spacing w:after="0" w:line="240" w:lineRule="auto"/>
        <w:rPr>
          <w:rFonts w:ascii="Constantia" w:hAnsi="Constantia"/>
        </w:rPr>
      </w:pPr>
      <w:r w:rsidRPr="0001353F">
        <w:rPr>
          <w:rFonts w:ascii="Constantia" w:hAnsi="Constantia"/>
        </w:rPr>
        <w:t>Informe de las acciones realizadas por la pandemia COVID-19</w:t>
      </w:r>
    </w:p>
    <w:p w14:paraId="40579BDE" w14:textId="77777777" w:rsidR="006B168C" w:rsidRDefault="006B168C" w:rsidP="006B168C">
      <w:pPr>
        <w:pStyle w:val="Prrafodelista"/>
        <w:numPr>
          <w:ilvl w:val="0"/>
          <w:numId w:val="1"/>
        </w:numPr>
        <w:spacing w:after="0" w:line="240" w:lineRule="auto"/>
        <w:rPr>
          <w:rFonts w:ascii="Constantia" w:hAnsi="Constantia"/>
        </w:rPr>
      </w:pPr>
      <w:r>
        <w:rPr>
          <w:rFonts w:ascii="Constantia" w:hAnsi="Constantia"/>
        </w:rPr>
        <w:t xml:space="preserve">Autorización para asentar en reposición partidas de nacimiento </w:t>
      </w:r>
    </w:p>
    <w:p w14:paraId="7C035C2D" w14:textId="77777777"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Contratación del joven Ever Ricardo Cerón Henríquez, para las labores de mantenimiento de los aires acondicionados.</w:t>
      </w:r>
    </w:p>
    <w:p w14:paraId="27F423F5" w14:textId="54DDB48E" w:rsidR="006B168C" w:rsidRDefault="006B168C" w:rsidP="006B168C">
      <w:pPr>
        <w:pStyle w:val="Prrafodelista"/>
        <w:numPr>
          <w:ilvl w:val="0"/>
          <w:numId w:val="1"/>
        </w:numPr>
        <w:spacing w:after="0" w:line="240" w:lineRule="auto"/>
        <w:rPr>
          <w:rFonts w:ascii="Constantia" w:hAnsi="Constantia"/>
        </w:rPr>
      </w:pPr>
      <w:r>
        <w:rPr>
          <w:rFonts w:ascii="Constantia" w:hAnsi="Constantia"/>
        </w:rPr>
        <w:t>Informe de Salud de los Empleados Municipales, presentado por las Doctoras y Licenciadas.</w:t>
      </w:r>
    </w:p>
    <w:p w14:paraId="5C144059" w14:textId="32CE4FC6"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w:t>
      </w:r>
      <w:r w:rsidRPr="00DC7157">
        <w:rPr>
          <w:rFonts w:ascii="Constantia" w:hAnsi="Constantia"/>
        </w:rPr>
        <w:t>et</w:t>
      </w:r>
      <w:r>
        <w:rPr>
          <w:rFonts w:ascii="Constantia" w:hAnsi="Constantia"/>
        </w:rPr>
        <w:t xml:space="preserve">ición de habitantes de la </w:t>
      </w:r>
      <w:r w:rsidRPr="00DC7157">
        <w:rPr>
          <w:rFonts w:ascii="Constantia" w:hAnsi="Constantia"/>
        </w:rPr>
        <w:t>comunidad</w:t>
      </w:r>
      <w:r>
        <w:rPr>
          <w:rFonts w:ascii="Constantia" w:hAnsi="Constantia"/>
        </w:rPr>
        <w:t xml:space="preserve"> camino al rio el barillo</w:t>
      </w:r>
    </w:p>
    <w:p w14:paraId="0FF58814" w14:textId="77777777"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los Coordinadores de las Fiestas Patronales en honor a la Virgen de Guadalupe, Cantón Animas.</w:t>
      </w:r>
    </w:p>
    <w:p w14:paraId="59721066" w14:textId="77777777" w:rsidR="006B168C" w:rsidRDefault="006B168C" w:rsidP="006B168C">
      <w:pPr>
        <w:pStyle w:val="Prrafodelista"/>
        <w:numPr>
          <w:ilvl w:val="0"/>
          <w:numId w:val="1"/>
        </w:numPr>
        <w:spacing w:after="0" w:line="240" w:lineRule="auto"/>
        <w:rPr>
          <w:rFonts w:ascii="Constantia" w:hAnsi="Constantia"/>
        </w:rPr>
      </w:pPr>
      <w:r>
        <w:rPr>
          <w:rFonts w:ascii="Constantia" w:hAnsi="Constantia"/>
        </w:rPr>
        <w:t xml:space="preserve">Conocese petición de arrendantes de locales del ranchón </w:t>
      </w:r>
    </w:p>
    <w:p w14:paraId="07EC0E8C" w14:textId="0FC7BC50"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un ciudadano.</w:t>
      </w:r>
    </w:p>
    <w:p w14:paraId="05F6BD25" w14:textId="77777777" w:rsidR="006B168C" w:rsidRDefault="006B168C" w:rsidP="006B168C">
      <w:pPr>
        <w:pStyle w:val="Prrafodelista"/>
        <w:numPr>
          <w:ilvl w:val="0"/>
          <w:numId w:val="1"/>
        </w:numPr>
        <w:spacing w:after="0" w:line="240" w:lineRule="auto"/>
        <w:rPr>
          <w:rFonts w:ascii="Constantia" w:hAnsi="Constantia"/>
        </w:rPr>
      </w:pPr>
      <w:r>
        <w:rPr>
          <w:rFonts w:ascii="Constantia" w:hAnsi="Constantia"/>
        </w:rPr>
        <w:t xml:space="preserve">Conocese petición comunidad del Barrio </w:t>
      </w:r>
      <w:proofErr w:type="spellStart"/>
      <w:r>
        <w:rPr>
          <w:rFonts w:ascii="Constantia" w:hAnsi="Constantia"/>
        </w:rPr>
        <w:t>Aguacayo</w:t>
      </w:r>
      <w:proofErr w:type="spellEnd"/>
      <w:r>
        <w:rPr>
          <w:rFonts w:ascii="Constantia" w:hAnsi="Constantia"/>
        </w:rPr>
        <w:t>, calle principal a Suchitoto</w:t>
      </w:r>
    </w:p>
    <w:p w14:paraId="65C2F554" w14:textId="72DE9263" w:rsidR="006B168C" w:rsidRDefault="006B168C" w:rsidP="006B168C">
      <w:pPr>
        <w:pStyle w:val="Prrafodelista"/>
        <w:numPr>
          <w:ilvl w:val="0"/>
          <w:numId w:val="1"/>
        </w:numPr>
        <w:spacing w:after="0" w:line="240" w:lineRule="auto"/>
        <w:rPr>
          <w:rFonts w:ascii="Constantia" w:hAnsi="Constantia"/>
        </w:rPr>
      </w:pPr>
      <w:r>
        <w:rPr>
          <w:rFonts w:ascii="Constantia" w:hAnsi="Constantia"/>
        </w:rPr>
        <w:t xml:space="preserve">Conocese petición de </w:t>
      </w:r>
      <w:proofErr w:type="gramStart"/>
      <w:r>
        <w:rPr>
          <w:rFonts w:ascii="Constantia" w:hAnsi="Constantia"/>
        </w:rPr>
        <w:t>parte  de</w:t>
      </w:r>
      <w:proofErr w:type="gramEnd"/>
      <w:r>
        <w:rPr>
          <w:rFonts w:ascii="Constantia" w:hAnsi="Constantia"/>
        </w:rPr>
        <w:t xml:space="preserve"> miembros de la Iglesia ELIM y  habitantes  del Barrio </w:t>
      </w:r>
      <w:proofErr w:type="spellStart"/>
      <w:r>
        <w:rPr>
          <w:rFonts w:ascii="Constantia" w:hAnsi="Constantia"/>
        </w:rPr>
        <w:t>Aguacayo</w:t>
      </w:r>
      <w:proofErr w:type="spellEnd"/>
      <w:r>
        <w:rPr>
          <w:rFonts w:ascii="Constantia" w:hAnsi="Constantia"/>
        </w:rPr>
        <w:t xml:space="preserve"> final de la 5ª. Calle  poniente</w:t>
      </w:r>
    </w:p>
    <w:p w14:paraId="034A7CE6" w14:textId="16F21451"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parte de un ciudadano</w:t>
      </w:r>
    </w:p>
    <w:p w14:paraId="5BA62DD0" w14:textId="6530146C"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parte de un ciudadano</w:t>
      </w:r>
    </w:p>
    <w:p w14:paraId="11386F7E" w14:textId="54B22861"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parte de un ciudadano</w:t>
      </w:r>
    </w:p>
    <w:p w14:paraId="3D19E09B" w14:textId="20B9C440"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parte de un ciudadano</w:t>
      </w:r>
    </w:p>
    <w:p w14:paraId="24CA7E1D" w14:textId="5B9236CD"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petición de parte del Ministerio Canaán de la Iglesia Evangélica de las Asambleas de Dios, Cantón Animas.</w:t>
      </w:r>
    </w:p>
    <w:p w14:paraId="0754F648" w14:textId="674590BD" w:rsidR="006B168C" w:rsidRDefault="006B168C" w:rsidP="006B168C">
      <w:pPr>
        <w:pStyle w:val="Prrafodelista"/>
        <w:numPr>
          <w:ilvl w:val="0"/>
          <w:numId w:val="1"/>
        </w:numPr>
        <w:spacing w:after="0" w:line="240" w:lineRule="auto"/>
        <w:rPr>
          <w:rFonts w:ascii="Constantia" w:hAnsi="Constantia"/>
        </w:rPr>
      </w:pPr>
      <w:r>
        <w:rPr>
          <w:rFonts w:ascii="Constantia" w:hAnsi="Constantia"/>
        </w:rPr>
        <w:t>Conocese informe de la Unidad de Catastro sobre inspección inmueble municipal.</w:t>
      </w:r>
    </w:p>
    <w:p w14:paraId="6178D02B" w14:textId="121D7C2E" w:rsidR="006B168C" w:rsidRDefault="006B168C" w:rsidP="006B168C">
      <w:pPr>
        <w:pStyle w:val="Prrafodelista"/>
        <w:numPr>
          <w:ilvl w:val="0"/>
          <w:numId w:val="1"/>
        </w:numPr>
        <w:spacing w:after="0" w:line="240" w:lineRule="auto"/>
        <w:rPr>
          <w:rFonts w:ascii="Constantia" w:hAnsi="Constantia"/>
        </w:rPr>
      </w:pPr>
      <w:r>
        <w:rPr>
          <w:rFonts w:ascii="Constantia" w:hAnsi="Constantia"/>
        </w:rPr>
        <w:t xml:space="preserve">Celebraciones de Fiestas Patronales en honor a San José, a la Virgen de Guadalupe y la Romería en honor a Jesús del Rescate. </w:t>
      </w:r>
    </w:p>
    <w:p w14:paraId="72D6DB4F" w14:textId="77777777" w:rsidR="006B168C" w:rsidRDefault="006B168C" w:rsidP="006B168C">
      <w:pPr>
        <w:pStyle w:val="Prrafodelista"/>
        <w:numPr>
          <w:ilvl w:val="0"/>
          <w:numId w:val="1"/>
        </w:numPr>
        <w:spacing w:after="0" w:line="240" w:lineRule="auto"/>
        <w:rPr>
          <w:rFonts w:ascii="Constantia" w:hAnsi="Constantia"/>
        </w:rPr>
      </w:pPr>
      <w:r w:rsidRPr="00DC7157">
        <w:rPr>
          <w:rFonts w:ascii="Constantia" w:hAnsi="Constantia"/>
        </w:rPr>
        <w:t>Autorización de los gastos</w:t>
      </w:r>
    </w:p>
    <w:p w14:paraId="37A84FCC" w14:textId="1C5C73BD" w:rsidR="006B168C" w:rsidRDefault="006B168C" w:rsidP="006B168C">
      <w:pPr>
        <w:pStyle w:val="Prrafodelista"/>
        <w:numPr>
          <w:ilvl w:val="0"/>
          <w:numId w:val="1"/>
        </w:numPr>
        <w:spacing w:after="0" w:line="240" w:lineRule="auto"/>
        <w:rPr>
          <w:rFonts w:ascii="Constantia" w:hAnsi="Constantia"/>
        </w:rPr>
      </w:pPr>
      <w:r>
        <w:rPr>
          <w:rFonts w:ascii="Constantia" w:hAnsi="Constantia"/>
        </w:rPr>
        <w:t>Autorización para realizar una reforma presupuestaria para ingresar los fondos del Gobierno Central –BID.</w:t>
      </w:r>
    </w:p>
    <w:p w14:paraId="4F0A26BE" w14:textId="77777777" w:rsidR="006B168C" w:rsidRPr="00DC7157" w:rsidRDefault="006B168C" w:rsidP="006B168C">
      <w:pPr>
        <w:pStyle w:val="Prrafodelista"/>
        <w:numPr>
          <w:ilvl w:val="0"/>
          <w:numId w:val="1"/>
        </w:numPr>
        <w:spacing w:after="0" w:line="240" w:lineRule="auto"/>
        <w:rPr>
          <w:rFonts w:ascii="Constantia" w:hAnsi="Constantia"/>
        </w:rPr>
      </w:pPr>
      <w:r w:rsidRPr="00DC7157">
        <w:rPr>
          <w:rFonts w:ascii="Constantia" w:hAnsi="Constantia"/>
        </w:rPr>
        <w:t xml:space="preserve">Autorización de reintegro del Fondo Circulante. </w:t>
      </w:r>
    </w:p>
    <w:p w14:paraId="537D1480" w14:textId="77777777" w:rsidR="006B168C" w:rsidRPr="00CA7821" w:rsidRDefault="006B168C" w:rsidP="006B168C">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14:paraId="0088454D" w14:textId="757795E7" w:rsidR="006B168C" w:rsidRPr="00B95577" w:rsidRDefault="006B168C" w:rsidP="006B168C">
      <w:pPr>
        <w:pStyle w:val="Prrafodelista"/>
        <w:numPr>
          <w:ilvl w:val="0"/>
          <w:numId w:val="2"/>
        </w:numPr>
        <w:spacing w:after="0" w:line="240" w:lineRule="auto"/>
        <w:rPr>
          <w:rFonts w:ascii="Constantia" w:hAnsi="Constantia"/>
          <w:b/>
          <w:lang w:val="es-CO"/>
        </w:rPr>
      </w:pPr>
      <w:r w:rsidRPr="00B95577">
        <w:rPr>
          <w:rFonts w:ascii="Constantia" w:hAnsi="Constantia"/>
          <w:lang w:val="es-CO"/>
        </w:rPr>
        <w:t xml:space="preserve">Se comprobó el quórum con la asistencia del señor Alcalde, Síndico Municipal, cuatro regidores propietarios con sus respectivos suplentes. </w:t>
      </w:r>
      <w:r w:rsidRPr="00B95577">
        <w:rPr>
          <w:rFonts w:ascii="Constantia" w:hAnsi="Constantia"/>
          <w:b/>
          <w:lang w:val="es-CO"/>
        </w:rPr>
        <w:t xml:space="preserve"> </w:t>
      </w:r>
    </w:p>
    <w:p w14:paraId="06D74370" w14:textId="14019CDF" w:rsidR="006B168C" w:rsidRPr="00B95577" w:rsidRDefault="006B168C" w:rsidP="006B168C">
      <w:pPr>
        <w:pStyle w:val="Prrafodelista"/>
        <w:numPr>
          <w:ilvl w:val="0"/>
          <w:numId w:val="2"/>
        </w:numPr>
        <w:spacing w:after="0" w:line="240" w:lineRule="auto"/>
        <w:jc w:val="both"/>
        <w:rPr>
          <w:rFonts w:ascii="Constantia" w:hAnsi="Constantia"/>
          <w:b/>
          <w:lang w:val="es-CO"/>
        </w:rPr>
      </w:pPr>
      <w:r w:rsidRPr="00B95577">
        <w:rPr>
          <w:rFonts w:ascii="Constantia" w:hAnsi="Constantia"/>
          <w:lang w:val="es-CO"/>
        </w:rPr>
        <w:t>Se le dio lectura al acta anterior la cual fue aprobada sin que los asistentes hicieren   observación alguna.</w:t>
      </w:r>
      <w:r w:rsidRPr="00B95577">
        <w:rPr>
          <w:rFonts w:ascii="Constantia" w:hAnsi="Constantia"/>
          <w:b/>
          <w:lang w:val="es-CO"/>
        </w:rPr>
        <w:t xml:space="preserve"> </w:t>
      </w:r>
    </w:p>
    <w:p w14:paraId="0B42D677" w14:textId="77777777" w:rsidR="006B168C" w:rsidRDefault="006B168C" w:rsidP="006B168C">
      <w:pPr>
        <w:pStyle w:val="Prrafodelista"/>
        <w:numPr>
          <w:ilvl w:val="0"/>
          <w:numId w:val="2"/>
        </w:numPr>
        <w:spacing w:after="0" w:line="240" w:lineRule="auto"/>
        <w:jc w:val="both"/>
        <w:rPr>
          <w:rFonts w:ascii="Constantia" w:hAnsi="Constantia"/>
        </w:rPr>
      </w:pPr>
      <w:r w:rsidRPr="00B95577">
        <w:rPr>
          <w:rFonts w:ascii="Constantia" w:hAnsi="Constantia"/>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w:t>
      </w:r>
      <w:r w:rsidRPr="00B95577">
        <w:rPr>
          <w:rFonts w:ascii="Constantia" w:hAnsi="Constantia"/>
        </w:rPr>
        <w:lastRenderedPageBreak/>
        <w:t xml:space="preserve">de sanitización, y también se continua entregando alcohol gel en todas las tiendas  y negocios de que se dedican a la venta de la canasta básica;  además se informó sobre  los gastos realizados del   </w:t>
      </w:r>
      <w:r>
        <w:rPr>
          <w:rFonts w:ascii="Constantia" w:hAnsi="Constantia"/>
        </w:rPr>
        <w:t xml:space="preserve">12 al  30 </w:t>
      </w:r>
      <w:r w:rsidRPr="00B95577">
        <w:rPr>
          <w:rFonts w:ascii="Constantia" w:hAnsi="Constantia"/>
        </w:rPr>
        <w:t xml:space="preserve"> de  noviembre  2020, </w:t>
      </w:r>
      <w:r w:rsidRPr="00B95577">
        <w:rPr>
          <w:rFonts w:ascii="Constantia" w:hAnsi="Constantia"/>
          <w:b/>
        </w:rPr>
        <w:t>“Atención Municipal al Estado de Emergencia Nacional de la Pandemia por  COVD-19</w:t>
      </w:r>
      <w:r w:rsidRPr="00B95577">
        <w:rPr>
          <w:rFonts w:ascii="Constantia" w:hAnsi="Constantia"/>
        </w:rPr>
        <w:t>”  de la siguiente manera:</w:t>
      </w:r>
    </w:p>
    <w:p w14:paraId="1E2A49BE" w14:textId="2D15B43D" w:rsidR="006B168C" w:rsidRPr="002F4870" w:rsidRDefault="006B168C" w:rsidP="006B168C">
      <w:pPr>
        <w:pStyle w:val="Prrafodelista"/>
        <w:spacing w:after="0" w:line="240" w:lineRule="auto"/>
        <w:jc w:val="both"/>
        <w:rPr>
          <w:rFonts w:ascii="Constantia" w:hAnsi="Constantia"/>
        </w:rPr>
      </w:pPr>
      <w:r>
        <w:rPr>
          <w:rFonts w:ascii="Constantia" w:hAnsi="Constantia"/>
        </w:rPr>
        <w:t>1-Honorarios persona……………………………………………………………………………</w:t>
      </w:r>
      <w:proofErr w:type="gramStart"/>
      <w:r w:rsidRPr="002F4870">
        <w:rPr>
          <w:rFonts w:ascii="Constantia" w:hAnsi="Constantia"/>
        </w:rPr>
        <w:t>……</w:t>
      </w:r>
      <w:r>
        <w:rPr>
          <w:rFonts w:ascii="Constantia" w:hAnsi="Constantia"/>
        </w:rPr>
        <w:t>.</w:t>
      </w:r>
      <w:proofErr w:type="gramEnd"/>
      <w:r w:rsidRPr="002F4870">
        <w:rPr>
          <w:rFonts w:ascii="Constantia" w:hAnsi="Constantia"/>
        </w:rPr>
        <w:t>…$     666.67</w:t>
      </w:r>
    </w:p>
    <w:p w14:paraId="575BCA30" w14:textId="5D5D5176" w:rsidR="006B168C" w:rsidRPr="002F4870" w:rsidRDefault="006B168C" w:rsidP="006B168C">
      <w:pPr>
        <w:pStyle w:val="Prrafodelista"/>
        <w:spacing w:after="0" w:line="240" w:lineRule="auto"/>
        <w:jc w:val="both"/>
        <w:rPr>
          <w:rFonts w:ascii="Constantia" w:hAnsi="Constantia"/>
          <w:sz w:val="28"/>
          <w:szCs w:val="28"/>
        </w:rPr>
      </w:pPr>
      <w:r>
        <w:rPr>
          <w:rFonts w:ascii="Constantia" w:hAnsi="Constantia"/>
        </w:rPr>
        <w:t>2-Honorarios personal médico……</w:t>
      </w:r>
      <w:proofErr w:type="gramStart"/>
      <w:r>
        <w:rPr>
          <w:rFonts w:ascii="Constantia" w:hAnsi="Constantia"/>
        </w:rPr>
        <w:t>……</w:t>
      </w:r>
      <w:r w:rsidRPr="002F4870">
        <w:rPr>
          <w:rFonts w:ascii="Constantia" w:hAnsi="Constantia"/>
        </w:rPr>
        <w:t>.</w:t>
      </w:r>
      <w:proofErr w:type="gramEnd"/>
      <w:r w:rsidRPr="002F4870">
        <w:rPr>
          <w:rFonts w:ascii="Constantia" w:hAnsi="Constantia"/>
        </w:rPr>
        <w:t>……</w:t>
      </w:r>
      <w:r>
        <w:rPr>
          <w:rFonts w:ascii="Constantia" w:hAnsi="Constantia"/>
        </w:rPr>
        <w:t>…………………………………………</w:t>
      </w:r>
      <w:r w:rsidRPr="002F4870">
        <w:rPr>
          <w:rFonts w:ascii="Constantia" w:hAnsi="Constantia"/>
        </w:rPr>
        <w:t xml:space="preserve">…………..$ </w:t>
      </w:r>
      <w:r w:rsidRPr="002F4870">
        <w:rPr>
          <w:rFonts w:ascii="Constantia" w:hAnsi="Constantia"/>
          <w:sz w:val="28"/>
          <w:szCs w:val="28"/>
        </w:rPr>
        <w:t xml:space="preserve">  1,111.11</w:t>
      </w:r>
    </w:p>
    <w:p w14:paraId="7768728E" w14:textId="03F9497B" w:rsidR="006B168C" w:rsidRPr="002F4870" w:rsidRDefault="006B168C" w:rsidP="006B168C">
      <w:pPr>
        <w:spacing w:after="0" w:line="240" w:lineRule="auto"/>
        <w:ind w:firstLine="708"/>
        <w:jc w:val="both"/>
        <w:rPr>
          <w:rFonts w:ascii="Constantia" w:hAnsi="Constantia"/>
          <w:sz w:val="28"/>
          <w:szCs w:val="28"/>
        </w:rPr>
      </w:pPr>
      <w:r>
        <w:rPr>
          <w:rFonts w:ascii="Constantia" w:hAnsi="Constantia"/>
        </w:rPr>
        <w:t>3-</w:t>
      </w:r>
      <w:r w:rsidR="0088663E">
        <w:rPr>
          <w:rFonts w:ascii="Constantia" w:hAnsi="Constantia"/>
        </w:rPr>
        <w:t>H</w:t>
      </w:r>
      <w:r>
        <w:rPr>
          <w:rFonts w:ascii="Constantia" w:hAnsi="Constantia"/>
        </w:rPr>
        <w:t>onorarios de personal…………</w:t>
      </w:r>
      <w:r w:rsidRPr="002F4870">
        <w:rPr>
          <w:rFonts w:ascii="Constantia" w:hAnsi="Constantia"/>
        </w:rPr>
        <w:t>……</w:t>
      </w:r>
      <w:r w:rsidR="0088663E">
        <w:rPr>
          <w:rFonts w:ascii="Constantia" w:hAnsi="Constantia"/>
        </w:rPr>
        <w:t>…………………………………………………</w:t>
      </w:r>
      <w:proofErr w:type="gramStart"/>
      <w:r w:rsidRPr="002F4870">
        <w:rPr>
          <w:rFonts w:ascii="Constantia" w:hAnsi="Constantia"/>
        </w:rPr>
        <w:t>…….</w:t>
      </w:r>
      <w:proofErr w:type="gramEnd"/>
      <w:r w:rsidRPr="002F4870">
        <w:rPr>
          <w:rFonts w:ascii="Constantia" w:hAnsi="Constantia"/>
        </w:rPr>
        <w:t xml:space="preserve">.…….$  </w:t>
      </w:r>
      <w:r w:rsidRPr="002F4870">
        <w:rPr>
          <w:rFonts w:ascii="Constantia" w:hAnsi="Constantia"/>
          <w:sz w:val="26"/>
          <w:szCs w:val="26"/>
        </w:rPr>
        <w:t xml:space="preserve"> </w:t>
      </w:r>
      <w:r w:rsidRPr="002F4870">
        <w:rPr>
          <w:rFonts w:ascii="Constantia" w:hAnsi="Constantia"/>
          <w:sz w:val="28"/>
          <w:szCs w:val="28"/>
        </w:rPr>
        <w:t>1,111.11</w:t>
      </w:r>
    </w:p>
    <w:p w14:paraId="7CFFB54E" w14:textId="7873F122" w:rsidR="006B168C" w:rsidRPr="002F4870" w:rsidRDefault="006B168C" w:rsidP="006B168C">
      <w:pPr>
        <w:pStyle w:val="Prrafodelista"/>
        <w:spacing w:after="0" w:line="240" w:lineRule="auto"/>
        <w:jc w:val="both"/>
        <w:rPr>
          <w:rFonts w:ascii="Constantia" w:hAnsi="Constantia"/>
        </w:rPr>
      </w:pPr>
      <w:r>
        <w:rPr>
          <w:rFonts w:ascii="Constantia" w:hAnsi="Constantia"/>
        </w:rPr>
        <w:t>4 Honorarios de personal………</w:t>
      </w:r>
      <w:r w:rsidR="0088663E">
        <w:rPr>
          <w:rFonts w:ascii="Constantia" w:hAnsi="Constantia"/>
        </w:rPr>
        <w:t>……………………………………………………</w:t>
      </w:r>
      <w:r w:rsidRPr="002F4870">
        <w:rPr>
          <w:rFonts w:ascii="Constantia" w:hAnsi="Constantia"/>
        </w:rPr>
        <w:t>………………...$    666.67</w:t>
      </w:r>
    </w:p>
    <w:p w14:paraId="78DB7E20" w14:textId="05A077FE" w:rsidR="006B168C" w:rsidRPr="002F4870" w:rsidRDefault="006B168C" w:rsidP="006B168C">
      <w:pPr>
        <w:pStyle w:val="Prrafodelista"/>
        <w:spacing w:after="0" w:line="240" w:lineRule="auto"/>
        <w:jc w:val="both"/>
        <w:rPr>
          <w:rFonts w:ascii="Constantia" w:hAnsi="Constantia"/>
        </w:rPr>
      </w:pPr>
      <w:r>
        <w:rPr>
          <w:rFonts w:ascii="Constantia" w:hAnsi="Constantia"/>
        </w:rPr>
        <w:t>5-</w:t>
      </w:r>
      <w:r w:rsidR="0088663E">
        <w:rPr>
          <w:rFonts w:ascii="Constantia" w:hAnsi="Constantia"/>
        </w:rPr>
        <w:t>H</w:t>
      </w:r>
      <w:r>
        <w:rPr>
          <w:rFonts w:ascii="Constantia" w:hAnsi="Constantia"/>
        </w:rPr>
        <w:t xml:space="preserve">onorarios </w:t>
      </w:r>
      <w:proofErr w:type="gramStart"/>
      <w:r>
        <w:rPr>
          <w:rFonts w:ascii="Constantia" w:hAnsi="Constantia"/>
        </w:rPr>
        <w:t>personal….</w:t>
      </w:r>
      <w:proofErr w:type="gramEnd"/>
      <w:r>
        <w:rPr>
          <w:rFonts w:ascii="Constantia" w:hAnsi="Constantia"/>
        </w:rPr>
        <w:t>.</w:t>
      </w:r>
      <w:r w:rsidRPr="002F4870">
        <w:rPr>
          <w:rFonts w:ascii="Constantia" w:hAnsi="Constantia"/>
        </w:rPr>
        <w:t>……………</w:t>
      </w:r>
      <w:r w:rsidR="0088663E">
        <w:rPr>
          <w:rFonts w:ascii="Constantia" w:hAnsi="Constantia"/>
        </w:rPr>
        <w:t>…………………………………………………….</w:t>
      </w:r>
      <w:r w:rsidRPr="002F4870">
        <w:rPr>
          <w:rFonts w:ascii="Constantia" w:hAnsi="Constantia"/>
        </w:rPr>
        <w:t>…………..$    666.67</w:t>
      </w:r>
    </w:p>
    <w:p w14:paraId="17827728" w14:textId="2F84083D" w:rsidR="006B168C" w:rsidRPr="005644A9" w:rsidRDefault="006B168C" w:rsidP="006B168C">
      <w:pPr>
        <w:spacing w:after="0" w:line="240" w:lineRule="auto"/>
        <w:ind w:firstLine="708"/>
        <w:jc w:val="both"/>
        <w:rPr>
          <w:rFonts w:ascii="Constantia" w:hAnsi="Constantia"/>
        </w:rPr>
      </w:pPr>
      <w:r>
        <w:rPr>
          <w:rFonts w:ascii="Constantia" w:hAnsi="Constantia"/>
        </w:rPr>
        <w:t>6-</w:t>
      </w:r>
      <w:r w:rsidRPr="00E600EE">
        <w:rPr>
          <w:rFonts w:ascii="Constantia" w:hAnsi="Constantia"/>
        </w:rPr>
        <w:t xml:space="preserve"> </w:t>
      </w:r>
      <w:r w:rsidRPr="005644A9">
        <w:rPr>
          <w:rFonts w:ascii="Constantia" w:hAnsi="Constantia"/>
        </w:rPr>
        <w:t xml:space="preserve">Planilla de jornales de </w:t>
      </w:r>
      <w:r w:rsidR="0088663E" w:rsidRPr="005644A9">
        <w:rPr>
          <w:rFonts w:ascii="Constantia" w:hAnsi="Constantia"/>
        </w:rPr>
        <w:t>sanitización</w:t>
      </w:r>
      <w:r>
        <w:rPr>
          <w:rFonts w:ascii="Constantia" w:hAnsi="Constantia"/>
        </w:rPr>
        <w:t xml:space="preserve"> al 20/11/20</w:t>
      </w:r>
      <w:r w:rsidRPr="005644A9">
        <w:rPr>
          <w:rFonts w:ascii="Constantia" w:hAnsi="Constantia"/>
        </w:rPr>
        <w:t>…………</w:t>
      </w:r>
      <w:r>
        <w:rPr>
          <w:rFonts w:ascii="Constantia" w:hAnsi="Constantia"/>
        </w:rPr>
        <w:t>………………………</w:t>
      </w:r>
      <w:proofErr w:type="gramStart"/>
      <w:r>
        <w:rPr>
          <w:rFonts w:ascii="Constantia" w:hAnsi="Constantia"/>
        </w:rPr>
        <w:t>…….</w:t>
      </w:r>
      <w:proofErr w:type="gramEnd"/>
      <w:r>
        <w:rPr>
          <w:rFonts w:ascii="Constantia" w:hAnsi="Constantia"/>
        </w:rPr>
        <w:t>….$  1,619.00</w:t>
      </w:r>
    </w:p>
    <w:p w14:paraId="0321F1CE" w14:textId="4F8F8708" w:rsidR="006B168C" w:rsidRDefault="006B168C" w:rsidP="006B168C">
      <w:pPr>
        <w:pStyle w:val="Prrafodelista"/>
        <w:spacing w:after="0" w:line="240" w:lineRule="auto"/>
        <w:jc w:val="both"/>
        <w:rPr>
          <w:rFonts w:ascii="Constantia" w:hAnsi="Constantia"/>
        </w:rPr>
      </w:pPr>
      <w:r>
        <w:rPr>
          <w:rFonts w:ascii="Constantia" w:hAnsi="Constantia"/>
        </w:rPr>
        <w:t xml:space="preserve">7- </w:t>
      </w:r>
      <w:r w:rsidR="0088663E">
        <w:rPr>
          <w:rFonts w:ascii="Constantia" w:hAnsi="Constantia"/>
        </w:rPr>
        <w:t>S</w:t>
      </w:r>
      <w:r w:rsidRPr="005644A9">
        <w:rPr>
          <w:rFonts w:ascii="Constantia" w:hAnsi="Constantia"/>
        </w:rPr>
        <w:t xml:space="preserve">uministro </w:t>
      </w:r>
      <w:r>
        <w:rPr>
          <w:rFonts w:ascii="Constantia" w:hAnsi="Constantia"/>
        </w:rPr>
        <w:t>de comida………</w:t>
      </w:r>
      <w:r w:rsidRPr="005644A9">
        <w:rPr>
          <w:rFonts w:ascii="Constantia" w:hAnsi="Constantia"/>
        </w:rPr>
        <w:t>………</w:t>
      </w:r>
      <w:r>
        <w:rPr>
          <w:rFonts w:ascii="Constantia" w:hAnsi="Constantia"/>
        </w:rPr>
        <w:t>……</w:t>
      </w:r>
      <w:r w:rsidR="0088663E">
        <w:rPr>
          <w:rFonts w:ascii="Constantia" w:hAnsi="Constantia"/>
        </w:rPr>
        <w:t>……………………………………………………</w:t>
      </w:r>
      <w:proofErr w:type="gramStart"/>
      <w:r>
        <w:rPr>
          <w:rFonts w:ascii="Constantia" w:hAnsi="Constantia"/>
        </w:rPr>
        <w:t>…….</w:t>
      </w:r>
      <w:proofErr w:type="gramEnd"/>
      <w:r w:rsidRPr="005644A9">
        <w:rPr>
          <w:rFonts w:ascii="Constantia" w:hAnsi="Constantia"/>
        </w:rPr>
        <w:t>.</w:t>
      </w:r>
      <w:r w:rsidRPr="001A52C6">
        <w:rPr>
          <w:rFonts w:ascii="Constantia" w:hAnsi="Constantia"/>
        </w:rPr>
        <w:t>$     281.75</w:t>
      </w:r>
    </w:p>
    <w:p w14:paraId="48462F1F" w14:textId="4B555181" w:rsidR="006B168C" w:rsidRDefault="006B168C" w:rsidP="006B168C">
      <w:pPr>
        <w:pStyle w:val="Prrafodelista"/>
        <w:spacing w:after="0" w:line="240" w:lineRule="auto"/>
        <w:jc w:val="both"/>
        <w:rPr>
          <w:rFonts w:ascii="Constantia" w:hAnsi="Constantia"/>
        </w:rPr>
      </w:pPr>
      <w:r>
        <w:rPr>
          <w:rFonts w:ascii="Constantia" w:hAnsi="Constantia"/>
        </w:rPr>
        <w:t>8-</w:t>
      </w:r>
      <w:r w:rsidR="0088663E">
        <w:rPr>
          <w:rFonts w:ascii="Constantia" w:hAnsi="Constantia"/>
        </w:rPr>
        <w:t>S</w:t>
      </w:r>
      <w:r>
        <w:rPr>
          <w:rFonts w:ascii="Constantia" w:hAnsi="Constantia"/>
        </w:rPr>
        <w:t xml:space="preserve">uministro combustible personal </w:t>
      </w:r>
      <w:r w:rsidR="0088663E">
        <w:rPr>
          <w:rFonts w:ascii="Constantia" w:hAnsi="Constantia"/>
        </w:rPr>
        <w:t>sanitizació</w:t>
      </w:r>
      <w:r w:rsidR="0088663E" w:rsidRPr="001A52C6">
        <w:rPr>
          <w:rFonts w:ascii="Constantia" w:hAnsi="Constantia"/>
          <w:u w:val="single"/>
        </w:rPr>
        <w:t>n</w:t>
      </w:r>
      <w:r w:rsidRPr="001A52C6">
        <w:rPr>
          <w:rFonts w:ascii="Constantia" w:hAnsi="Constantia"/>
          <w:u w:val="single"/>
        </w:rPr>
        <w:t>$ 347.05</w:t>
      </w:r>
    </w:p>
    <w:p w14:paraId="478A9673" w14:textId="77777777" w:rsidR="006B168C" w:rsidRDefault="006B168C" w:rsidP="006B168C">
      <w:pPr>
        <w:spacing w:after="0" w:line="240" w:lineRule="auto"/>
        <w:jc w:val="both"/>
        <w:rPr>
          <w:rFonts w:ascii="Constantia" w:hAnsi="Constantia"/>
        </w:rPr>
      </w:pPr>
      <w:r>
        <w:rPr>
          <w:rFonts w:ascii="Constantia" w:hAnsi="Constantia"/>
        </w:rPr>
        <w:t xml:space="preserve">                 Atención a la Salud……………………………</w:t>
      </w:r>
      <w:proofErr w:type="gramStart"/>
      <w:r>
        <w:rPr>
          <w:rFonts w:ascii="Constantia" w:hAnsi="Constantia"/>
        </w:rPr>
        <w:t>…….</w:t>
      </w:r>
      <w:proofErr w:type="gramEnd"/>
      <w:r>
        <w:rPr>
          <w:rFonts w:ascii="Constantia" w:hAnsi="Constantia"/>
        </w:rPr>
        <w:t>.………………………………………………..$ 6,470.03</w:t>
      </w:r>
    </w:p>
    <w:p w14:paraId="2ABA909F" w14:textId="77777777" w:rsidR="006B168C" w:rsidRDefault="006B168C" w:rsidP="006B168C">
      <w:pPr>
        <w:spacing w:after="0" w:line="240" w:lineRule="auto"/>
        <w:jc w:val="both"/>
        <w:rPr>
          <w:rFonts w:ascii="Constantia" w:hAnsi="Constantia"/>
        </w:rPr>
      </w:pPr>
      <w:r>
        <w:rPr>
          <w:rFonts w:ascii="Constantia" w:hAnsi="Constantia"/>
        </w:rPr>
        <w:t xml:space="preserve">             1-MIDES, S. A. de C. V. pago por servicio disposición desechos sólidos, meses</w:t>
      </w:r>
    </w:p>
    <w:p w14:paraId="524AEB3E" w14:textId="77777777" w:rsidR="006B168C" w:rsidRPr="005644A9" w:rsidRDefault="006B168C" w:rsidP="006B168C">
      <w:pPr>
        <w:spacing w:after="0" w:line="240" w:lineRule="auto"/>
        <w:jc w:val="both"/>
        <w:rPr>
          <w:rFonts w:ascii="Constantia" w:hAnsi="Constantia"/>
        </w:rPr>
      </w:pPr>
      <w:r>
        <w:rPr>
          <w:rFonts w:ascii="Constantia" w:hAnsi="Constantia"/>
        </w:rPr>
        <w:t xml:space="preserve">                Julio a septiembre 2020…………………………………………</w:t>
      </w:r>
      <w:proofErr w:type="gramStart"/>
      <w:r>
        <w:rPr>
          <w:rFonts w:ascii="Constantia" w:hAnsi="Constantia"/>
        </w:rPr>
        <w:t>…….</w:t>
      </w:r>
      <w:proofErr w:type="gramEnd"/>
      <w:r>
        <w:rPr>
          <w:rFonts w:ascii="Constantia" w:hAnsi="Constantia"/>
        </w:rPr>
        <w:t>……..………….…………..</w:t>
      </w:r>
      <w:r w:rsidRPr="008A3ABB">
        <w:rPr>
          <w:rFonts w:ascii="Constantia" w:hAnsi="Constantia"/>
          <w:u w:val="single"/>
        </w:rPr>
        <w:t>$10,738.20</w:t>
      </w:r>
    </w:p>
    <w:p w14:paraId="1F2F8E4E" w14:textId="77777777" w:rsidR="006B168C" w:rsidRPr="005644A9" w:rsidRDefault="006B168C" w:rsidP="006B168C">
      <w:pPr>
        <w:spacing w:after="0" w:line="240" w:lineRule="auto"/>
        <w:jc w:val="both"/>
        <w:rPr>
          <w:rFonts w:ascii="Constantia" w:hAnsi="Constantia"/>
          <w:b/>
        </w:rPr>
      </w:pPr>
      <w:r>
        <w:rPr>
          <w:rFonts w:ascii="Constantia" w:hAnsi="Constantia"/>
          <w:b/>
        </w:rPr>
        <w:t xml:space="preserve">                                                               Total ……………………………</w:t>
      </w:r>
      <w:proofErr w:type="gramStart"/>
      <w:r>
        <w:rPr>
          <w:rFonts w:ascii="Constantia" w:hAnsi="Constantia"/>
          <w:b/>
        </w:rPr>
        <w:t>…….</w:t>
      </w:r>
      <w:proofErr w:type="gramEnd"/>
      <w:r>
        <w:rPr>
          <w:rFonts w:ascii="Constantia" w:hAnsi="Constantia"/>
          <w:b/>
        </w:rPr>
        <w:t>………………..……….</w:t>
      </w:r>
      <w:r>
        <w:rPr>
          <w:rFonts w:ascii="Constantia" w:hAnsi="Constantia"/>
          <w:b/>
          <w:u w:val="single"/>
        </w:rPr>
        <w:t>$17,208.23</w:t>
      </w:r>
    </w:p>
    <w:p w14:paraId="7E730592" w14:textId="11768235" w:rsidR="006B168C" w:rsidRPr="008C35E5"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  </w:t>
      </w:r>
      <w:r w:rsidRPr="00B95577">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BA6378">
        <w:rPr>
          <w:rFonts w:ascii="Constantia" w:hAnsi="Constantia"/>
          <w:lang w:val="es-CO"/>
        </w:rPr>
        <w:t>_____________________</w:t>
      </w:r>
      <w:r>
        <w:rPr>
          <w:rFonts w:ascii="Constantia" w:hAnsi="Constantia"/>
          <w:lang w:val="es-CO"/>
        </w:rPr>
        <w:t xml:space="preserve">, </w:t>
      </w:r>
      <w:r w:rsidR="00BA6378">
        <w:rPr>
          <w:rFonts w:ascii="Constantia" w:hAnsi="Constantia"/>
          <w:lang w:val="es-CO"/>
        </w:rPr>
        <w:t>______________________</w:t>
      </w:r>
      <w:r>
        <w:rPr>
          <w:rFonts w:ascii="Constantia" w:hAnsi="Constantia"/>
          <w:lang w:val="es-CO"/>
        </w:rPr>
        <w:t xml:space="preserve">, </w:t>
      </w:r>
      <w:r w:rsidR="00BA6378">
        <w:rPr>
          <w:rFonts w:ascii="Constantia" w:hAnsi="Constantia"/>
          <w:lang w:val="es-CO"/>
        </w:rPr>
        <w:t>_________________</w:t>
      </w:r>
      <w:r>
        <w:rPr>
          <w:rFonts w:ascii="Constantia" w:hAnsi="Constantia"/>
          <w:lang w:val="es-CO"/>
        </w:rPr>
        <w:t xml:space="preserve">,  y la partida de matrimonio de los señores: </w:t>
      </w:r>
      <w:r w:rsidR="00BA6378">
        <w:rPr>
          <w:rFonts w:ascii="Constantia" w:hAnsi="Constantia"/>
          <w:lang w:val="es-CO"/>
        </w:rPr>
        <w:t>_____________________</w:t>
      </w:r>
      <w:r>
        <w:rPr>
          <w:rFonts w:ascii="Constantia" w:hAnsi="Constantia"/>
          <w:lang w:val="es-CO"/>
        </w:rPr>
        <w:t xml:space="preserve"> y  </w:t>
      </w:r>
      <w:r w:rsidR="00BA6378">
        <w:rPr>
          <w:rFonts w:ascii="Constantia" w:hAnsi="Constantia"/>
          <w:lang w:val="es-CO"/>
        </w:rPr>
        <w:t>_________________________</w:t>
      </w:r>
      <w:r>
        <w:rPr>
          <w:rFonts w:ascii="Constantia" w:hAnsi="Constantia"/>
          <w:lang w:val="es-CO"/>
        </w:rPr>
        <w:t>.</w:t>
      </w:r>
    </w:p>
    <w:p w14:paraId="1DA9BDEF" w14:textId="77777777" w:rsidR="006B168C" w:rsidRPr="00BC2E36" w:rsidRDefault="006B168C" w:rsidP="006B168C">
      <w:pPr>
        <w:pStyle w:val="Prrafodelista"/>
        <w:numPr>
          <w:ilvl w:val="0"/>
          <w:numId w:val="2"/>
        </w:numPr>
        <w:spacing w:after="0" w:line="240" w:lineRule="auto"/>
        <w:jc w:val="both"/>
        <w:rPr>
          <w:rFonts w:ascii="Constantia" w:hAnsi="Constantia"/>
        </w:rPr>
      </w:pPr>
      <w:r>
        <w:rPr>
          <w:rFonts w:ascii="Constantia" w:hAnsi="Constantia"/>
          <w:lang w:val="es-CO"/>
        </w:rPr>
        <w:t xml:space="preserve">El Concejo Municipal en uso de las facultades que le confiere el Código Municipal y tomando en cuenta que es necesario asignar  una persona  como  operador en el Centro de Monitoreo,  ACUERDA: Contratar los servicios de Ever Ricardo Cerón Henríquez, para que desempeñen dichas funciones a partir del primero de  Diciembre del corriente año, por un plazo de  3  meses, quien devengara el salario mínimo mensual; y b) Autorizar al Alcalde Municipal Ing. Mauricio Arturo Vilanova  Vaquero para que firme  el  contrato  respectivo. </w:t>
      </w:r>
    </w:p>
    <w:p w14:paraId="13E83219" w14:textId="665F7C48" w:rsidR="006B168C" w:rsidRPr="00BC2E36" w:rsidRDefault="006B168C" w:rsidP="006B168C">
      <w:pPr>
        <w:pStyle w:val="Prrafodelista"/>
        <w:numPr>
          <w:ilvl w:val="0"/>
          <w:numId w:val="2"/>
        </w:numPr>
        <w:spacing w:after="0" w:line="240" w:lineRule="auto"/>
        <w:jc w:val="both"/>
        <w:rPr>
          <w:rFonts w:ascii="Constantia" w:hAnsi="Constantia"/>
        </w:rPr>
      </w:pPr>
      <w:r>
        <w:rPr>
          <w:rFonts w:ascii="Constantia" w:hAnsi="Constantia"/>
          <w:lang w:val="es-CO"/>
        </w:rPr>
        <w:t xml:space="preserve">El Alcalde Municipal presento al </w:t>
      </w:r>
      <w:r w:rsidR="009E70CA">
        <w:rPr>
          <w:rFonts w:ascii="Constantia" w:hAnsi="Constantia"/>
          <w:lang w:val="es-CO"/>
        </w:rPr>
        <w:t>Concejo el</w:t>
      </w:r>
      <w:r>
        <w:rPr>
          <w:rFonts w:ascii="Constantia" w:hAnsi="Constantia"/>
          <w:lang w:val="es-CO"/>
        </w:rPr>
        <w:t xml:space="preserve"> informe de </w:t>
      </w:r>
      <w:r w:rsidR="009E70CA">
        <w:rPr>
          <w:rFonts w:ascii="Constantia" w:hAnsi="Constantia"/>
          <w:lang w:val="es-CO"/>
        </w:rPr>
        <w:t>salud de</w:t>
      </w:r>
      <w:r>
        <w:rPr>
          <w:rFonts w:ascii="Constantia" w:hAnsi="Constantia"/>
          <w:lang w:val="es-CO"/>
        </w:rPr>
        <w:t xml:space="preserve"> los Empleados Municipales presentados por las Doctoras y las Licenciadas. </w:t>
      </w:r>
    </w:p>
    <w:p w14:paraId="4DD6AC5E" w14:textId="45316B03" w:rsidR="006B168C" w:rsidRPr="00432DA6" w:rsidRDefault="006B168C" w:rsidP="006B168C">
      <w:pPr>
        <w:pStyle w:val="Prrafodelista"/>
        <w:numPr>
          <w:ilvl w:val="0"/>
          <w:numId w:val="2"/>
        </w:numPr>
        <w:spacing w:after="0" w:line="240" w:lineRule="auto"/>
        <w:jc w:val="both"/>
        <w:rPr>
          <w:rFonts w:ascii="Constantia" w:hAnsi="Constantia"/>
        </w:rPr>
      </w:pPr>
      <w:r>
        <w:rPr>
          <w:rFonts w:ascii="Constantia" w:hAnsi="Constantia"/>
          <w:lang w:val="es-CO"/>
        </w:rPr>
        <w:t xml:space="preserve">Se tuvo a la vista petición de parte de los habitantes de la </w:t>
      </w:r>
      <w:r w:rsidR="002A5D31">
        <w:rPr>
          <w:rFonts w:ascii="Constantia" w:hAnsi="Constantia"/>
          <w:lang w:val="es-CO"/>
        </w:rPr>
        <w:t>comunidad de</w:t>
      </w:r>
      <w:r>
        <w:rPr>
          <w:rFonts w:ascii="Constantia" w:hAnsi="Constantia"/>
          <w:lang w:val="es-CO"/>
        </w:rPr>
        <w:t xml:space="preserve"> la calle </w:t>
      </w:r>
      <w:r w:rsidR="009E70CA">
        <w:rPr>
          <w:rFonts w:ascii="Constantia" w:hAnsi="Constantia"/>
          <w:lang w:val="es-CO"/>
        </w:rPr>
        <w:t>al Barillo</w:t>
      </w:r>
      <w:r>
        <w:rPr>
          <w:rFonts w:ascii="Constantia" w:hAnsi="Constantia"/>
          <w:lang w:val="es-CO"/>
        </w:rPr>
        <w:t xml:space="preserve">, Barrio El Niño, por medio de la cual solicita autorización para hacer una canaleta de </w:t>
      </w:r>
      <w:r w:rsidR="009E70CA">
        <w:rPr>
          <w:rFonts w:ascii="Constantia" w:hAnsi="Constantia"/>
          <w:lang w:val="es-CO"/>
        </w:rPr>
        <w:t>aproximadamente 30</w:t>
      </w:r>
      <w:r>
        <w:rPr>
          <w:rFonts w:ascii="Constantia" w:hAnsi="Constantia"/>
          <w:lang w:val="es-CO"/>
        </w:rPr>
        <w:t xml:space="preserve"> </w:t>
      </w:r>
      <w:r w:rsidR="009E70CA">
        <w:rPr>
          <w:rFonts w:ascii="Constantia" w:hAnsi="Constantia"/>
          <w:lang w:val="es-CO"/>
        </w:rPr>
        <w:t>metros y</w:t>
      </w:r>
      <w:r>
        <w:rPr>
          <w:rFonts w:ascii="Constantia" w:hAnsi="Constantia"/>
          <w:lang w:val="es-CO"/>
        </w:rPr>
        <w:t xml:space="preserve"> como comunidad aportaremos los materiales; ya que el agua se riega por toda la calle y es necesaria la canaleta; enterado el </w:t>
      </w:r>
      <w:proofErr w:type="gramStart"/>
      <w:r>
        <w:rPr>
          <w:rFonts w:ascii="Constantia" w:hAnsi="Constantia"/>
          <w:lang w:val="es-CO"/>
        </w:rPr>
        <w:t>Concejo  ACUERDA</w:t>
      </w:r>
      <w:proofErr w:type="gramEnd"/>
      <w:r>
        <w:rPr>
          <w:rFonts w:ascii="Constantia" w:hAnsi="Constantia"/>
          <w:lang w:val="es-CO"/>
        </w:rPr>
        <w:t xml:space="preserve">: Que se realizara una inspección para verificar la cantidad de material a utilizar. </w:t>
      </w:r>
    </w:p>
    <w:p w14:paraId="3F9F7055" w14:textId="77777777"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los coordinadores  de las Fiestas Patronales  del Cantón Animas  en honor a la Virgen de Guadalupe;  por medio de la cual solicitan el apoyo en dichas celebraciones, siendo lo siguiente:  12 docenas  de cohetes de trueno,  3 docenas de cohetes de luces, el acompañamiento del  Combo Municipal en la procesión y el resguardo de la Policía Nacional Civil en el recorrido, materiales para la bio seguridad el día de la misa el 12 de diciembre, con el termómetro, alcohol gel, la fórmula del amoniaco y además la poda de los árboles que se encuentran a la orilla de la calle principal del NAO </w:t>
      </w:r>
      <w:r>
        <w:rPr>
          <w:rFonts w:ascii="Constantia" w:hAnsi="Constantia"/>
        </w:rPr>
        <w:lastRenderedPageBreak/>
        <w:t>para que pueda pasar la carroza donde ira la imagen de la Virgen de Guadalupe; enterado el Concejo  ACUERDA: Que se les apoyara con las 12 docenas de cohetes de trueno, 3 docenas de cohetes  de luces, y con el acompañamiento del combo municipal en el trayecto de la procesión y el resguardo de elementos de la Policía Nacional Civil.</w:t>
      </w:r>
    </w:p>
    <w:p w14:paraId="62A55314" w14:textId="77777777"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Se tuvieron a la vista dos peticiones de parte de los arrendantes de los locales del ranchón; por medio de las cuales  solicitan: 1- Que se les permita cancelar la mensualidad  de los locales  a partir  del mes de enero 2021;  ya que las ventas  no están favorables por la temporada y por la emergencia del COVID19 les ha costado sacar el dinero invertido, dificultándoseles  a pagar el mes de diciembre; y 2- Que el horario de cierre del ranchón, se extienda hasta las 9 de la noche, los días sábados y domingos; porque los fines de semana es cuando tienen la oportunidad  de vender un poco más sus productos;  enterado el Concejo  ACUERDA: en cuanto a la primera petición, se les ayudará que el pago,  lo realicen a partir del mes de enero 2021; y  la segunda se hará una reunión con todos los arrendantes para tratar este punto y llegar un acuerdo con los mismos.</w:t>
      </w:r>
    </w:p>
    <w:p w14:paraId="7B711D2C" w14:textId="500A15A1"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Se tuvo a la vista la petición de parte de</w:t>
      </w:r>
      <w:r w:rsidR="009E70CA">
        <w:rPr>
          <w:rFonts w:ascii="Constantia" w:hAnsi="Constantia"/>
        </w:rPr>
        <w:t>_____________________</w:t>
      </w:r>
      <w:r>
        <w:rPr>
          <w:rFonts w:ascii="Constantia" w:hAnsi="Constantia"/>
        </w:rPr>
        <w:t xml:space="preserve">, por medio de la cual solicita le concedan la autorización de cederle el derecho de un cuartito que construyo en el predio municipal  y que está a nombre de su hija </w:t>
      </w:r>
      <w:r w:rsidR="009E70CA">
        <w:rPr>
          <w:rFonts w:ascii="Constantia" w:hAnsi="Constantia"/>
        </w:rPr>
        <w:t>______________________</w:t>
      </w:r>
      <w:r>
        <w:rPr>
          <w:rFonts w:ascii="Constantia" w:hAnsi="Constantia"/>
        </w:rPr>
        <w:t xml:space="preserve">, y que por diferentes motivos ella lo saco de ese lugar; por lo que pide se le ceda el derecho y lo pongan a su nombre; enterado el Concejo  ACUERDA: Que el encargado de Catastro Iván Marroquín y la Concejal  María Lucila Martínez Hernández, realicen una inspección para verificar en que se le puede  ayudar a </w:t>
      </w:r>
      <w:r w:rsidR="009E70CA">
        <w:rPr>
          <w:rFonts w:ascii="Constantia" w:hAnsi="Constantia"/>
        </w:rPr>
        <w:t>__________________________</w:t>
      </w:r>
      <w:r>
        <w:rPr>
          <w:rFonts w:ascii="Constantia" w:hAnsi="Constantia"/>
        </w:rPr>
        <w:t>.</w:t>
      </w:r>
    </w:p>
    <w:p w14:paraId="3D792B4D" w14:textId="72F05A72"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la comunidad  del Barrio </w:t>
      </w:r>
      <w:proofErr w:type="spellStart"/>
      <w:r>
        <w:rPr>
          <w:rFonts w:ascii="Constantia" w:hAnsi="Constantia"/>
        </w:rPr>
        <w:t>Aguacayo</w:t>
      </w:r>
      <w:proofErr w:type="spellEnd"/>
      <w:r>
        <w:rPr>
          <w:rFonts w:ascii="Constantia" w:hAnsi="Constantia"/>
        </w:rPr>
        <w:t xml:space="preserve">, sector calle a Suchitoto, por medio de la cual solicitan ayuda  para gestionar a donde corresponda para que sea derramado un árbol de ceiba que se encuentra  ubicado a la orilla de la calle principal que conduce a la Ciudad de Suchitoto, específicamente frente  a la  Tienda  de </w:t>
      </w:r>
      <w:r w:rsidR="009E70CA">
        <w:rPr>
          <w:rFonts w:ascii="Constantia" w:hAnsi="Constantia"/>
        </w:rPr>
        <w:t>______________________</w:t>
      </w:r>
      <w:r>
        <w:rPr>
          <w:rFonts w:ascii="Constantia" w:hAnsi="Constantia"/>
        </w:rPr>
        <w:t xml:space="preserve">; ya con el derramado  de las ramas se estará previniendo daños en viviendas, en las líneas de energía eléctrica y de telefonía; esta petición se ha hecho  varias veces de manera verbal, pero ha sido ignorado, es por eso que necesitamos de su colaboración; enterado el Concejo,  ACUERDA: Que después que sea decorado el parque central, se realizara la poda de este árbol de ceiba. </w:t>
      </w:r>
    </w:p>
    <w:p w14:paraId="6C7F0ECC" w14:textId="77777777"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miembros de la Iglesia ELIM y  habitantes  del Barrio </w:t>
      </w:r>
      <w:proofErr w:type="spellStart"/>
      <w:r>
        <w:rPr>
          <w:rFonts w:ascii="Constantia" w:hAnsi="Constantia"/>
        </w:rPr>
        <w:t>Aguacayo</w:t>
      </w:r>
      <w:proofErr w:type="spellEnd"/>
      <w:r>
        <w:rPr>
          <w:rFonts w:ascii="Constantia" w:hAnsi="Constantia"/>
        </w:rPr>
        <w:t xml:space="preserve"> final de la 5ª. Calle  poniente; por medio de la cual  solicitan reparación de esta calle  de 108 metros de largo y de ancho varía entre  los 3 y 3.50 metros, que consiste en el cordón cuneta y el rodaje cama de piedra y un repellado como terminado, también es necesario un muro de trece metros de largo y de alto un metro con cincuenta centímetros en forma de “V” por terminar  en puntas y si pueden colocar una defensa   en la barranca;  ya que por las fuertes lluvias  de las tormentas ETA e IOTA se  terminó de deteriorar; enterado el Concejo  ACUERDA: Se realizará  inspección para incluirlo dentro de los proyectos a ejecutar con fondos que han proporcionado para la emergencia de las tormentas.</w:t>
      </w:r>
    </w:p>
    <w:p w14:paraId="6167A28A" w14:textId="539981A2"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w:t>
      </w:r>
      <w:r w:rsidR="009E70CA">
        <w:rPr>
          <w:rFonts w:ascii="Constantia" w:hAnsi="Constantia"/>
        </w:rPr>
        <w:t>_____________________</w:t>
      </w:r>
      <w:r>
        <w:rPr>
          <w:rFonts w:ascii="Constantia" w:hAnsi="Constantia"/>
        </w:rPr>
        <w:t xml:space="preserve">, por medio de la cual  solicita permiso para  construir  la acera  que está en la parte  baja de su casa y que ha quedado después de terminar el proyecto de  la construcción de la calle y al ver que la  empresa encargada del proyecto no va a construir las  aceras  ha decidido construirla ella, y es por eso que solicita el permiso; enterado el Concejo  ACUERDA: Que la parte que ha quedado después del cordón cuneta queda como zona verde, las cuales  serán  reforestadas  por la Municipalidad. </w:t>
      </w:r>
    </w:p>
    <w:p w14:paraId="5FD380D7" w14:textId="5C96AEBB"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lastRenderedPageBreak/>
        <w:t>Se tuvo a la vista petición  de parte  de</w:t>
      </w:r>
      <w:r w:rsidR="009E70CA">
        <w:rPr>
          <w:rFonts w:ascii="Constantia" w:hAnsi="Constantia"/>
        </w:rPr>
        <w:t xml:space="preserve"> _____________________________</w:t>
      </w:r>
      <w:r>
        <w:rPr>
          <w:rFonts w:ascii="Constantia" w:hAnsi="Constantia"/>
        </w:rPr>
        <w:t>, por medio de la cual  solicita se le  proporcione  un inmueble de propiedad Municipal ubicado por la entrada de los lavaderos, el cual solicita para vivir; enterado el Concejo  ACUERDA: Que no se le puede proporcionar este inmueble de propiedad municipal, pues  la delegada de Protección Civil y la encargada de medio ambiente  con anterioridad realizaron inspección en este inmueble y fue declarado inhabitable; ya que es una ladera.</w:t>
      </w:r>
    </w:p>
    <w:p w14:paraId="5002A9D9" w14:textId="1293DF33"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w:t>
      </w:r>
      <w:r w:rsidR="009E70CA">
        <w:rPr>
          <w:rFonts w:ascii="Constantia" w:hAnsi="Constantia"/>
        </w:rPr>
        <w:t>_________________________</w:t>
      </w:r>
      <w:r>
        <w:rPr>
          <w:rFonts w:ascii="Constantia" w:hAnsi="Constantia"/>
        </w:rPr>
        <w:t xml:space="preserve">   por medio de la cual solicita se le conceda permiso para construir una acera y una pestaña o sombra a un lado de la </w:t>
      </w:r>
      <w:proofErr w:type="gramStart"/>
      <w:r>
        <w:rPr>
          <w:rFonts w:ascii="Constantia" w:hAnsi="Constantia"/>
        </w:rPr>
        <w:t>casa;  ya</w:t>
      </w:r>
      <w:proofErr w:type="gramEnd"/>
      <w:r>
        <w:rPr>
          <w:rFonts w:ascii="Constantia" w:hAnsi="Constantia"/>
        </w:rPr>
        <w:t xml:space="preserve"> que cuando llueve se hace mucho lodo y es utilizado  como paso peatonal,   enterado   el Concejo ACUERDA: Que no se le puede conceder  permiso para que construya la acera y la sombre porque es parte de la zona verde.</w:t>
      </w:r>
    </w:p>
    <w:p w14:paraId="113AB956" w14:textId="3628D3AF"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w:t>
      </w:r>
      <w:r w:rsidR="009E70CA">
        <w:rPr>
          <w:rFonts w:ascii="Constantia" w:hAnsi="Constantia"/>
        </w:rPr>
        <w:t xml:space="preserve">la </w:t>
      </w:r>
      <w:r>
        <w:rPr>
          <w:rFonts w:ascii="Constantia" w:hAnsi="Constantia"/>
        </w:rPr>
        <w:t xml:space="preserve">Directora  de la Escuela Parvularia de San José Guayabal, por medio de la cual solicita se le apoye con personal de mantenimiento para poder cortar las ramas de un árbol que pone en riesgo  a los niños de parvularia, ya que se encuentran en el patio del vecino </w:t>
      </w:r>
      <w:r w:rsidR="009E70CA">
        <w:rPr>
          <w:rFonts w:ascii="Constantia" w:hAnsi="Constantia"/>
        </w:rPr>
        <w:t>___________________</w:t>
      </w:r>
      <w:r>
        <w:rPr>
          <w:rFonts w:ascii="Constantia" w:hAnsi="Constantia"/>
        </w:rPr>
        <w:t xml:space="preserve"> y que colinda con la Institución, y  ya el dueño les da permiso para realizar dicha actividad; enterado el Concejo  ACUERDA: Que después que sea decorado el parque central, se realizara la poda de este árbol.</w:t>
      </w:r>
    </w:p>
    <w:p w14:paraId="14E4C102" w14:textId="574DA0A3"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tuvo a </w:t>
      </w:r>
      <w:proofErr w:type="gramStart"/>
      <w:r>
        <w:rPr>
          <w:rFonts w:ascii="Constantia" w:hAnsi="Constantia"/>
        </w:rPr>
        <w:t>la  vista</w:t>
      </w:r>
      <w:proofErr w:type="gramEnd"/>
      <w:r>
        <w:rPr>
          <w:rFonts w:ascii="Constantia" w:hAnsi="Constantia"/>
        </w:rPr>
        <w:t xml:space="preserve">  petición de parte  del Ministerio Canaán de la Iglesia Evangélica de las Asambleas de Dios, Cantón Animas, por medio de la cual solicitan se les  colabore  con  80 bolsas de cemento para empedrar y fraguar parte de la entrada  de la iglesia; enterado el Concejo  ACUERDA: Que por el momento no se le puede colaborar; ya que no le han entregado el  FODES, a las alcaldías, pero al estar al día se les apoyara.  </w:t>
      </w:r>
    </w:p>
    <w:p w14:paraId="26CD1603" w14:textId="77777777"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conoció del informe de la Unidad de Catastro referente  a la solicitud presentada   por los habitantes del sector del cementerio viejo y agua caliente, se procedió a  realizar  la toma de las medidas de cada uno de los inmuebles de dichos sectores  y así obtener el área y con base a esta realizar el cobro por el servicio de recolección de basura, siendo  69 propietarios de los  inmuebles, de los  cuales 64 propietarios están de acuerdo  en que se les preste el servicio y 5 no  por motivos personales no pueden cancelar; enterado el Concejo ACUERDA: Que se les preste el servicio y sean calificados con la tasa correspondiente. </w:t>
      </w:r>
    </w:p>
    <w:p w14:paraId="24D231FB" w14:textId="77777777" w:rsidR="006B168C" w:rsidRDefault="006B168C" w:rsidP="006B168C">
      <w:pPr>
        <w:pStyle w:val="Prrafodelista"/>
        <w:numPr>
          <w:ilvl w:val="0"/>
          <w:numId w:val="2"/>
        </w:numPr>
        <w:spacing w:after="0" w:line="240" w:lineRule="auto"/>
        <w:jc w:val="both"/>
        <w:rPr>
          <w:rFonts w:ascii="Constantia" w:hAnsi="Constantia"/>
        </w:rPr>
      </w:pPr>
      <w:r>
        <w:rPr>
          <w:rFonts w:ascii="Constantia" w:hAnsi="Constantia"/>
        </w:rPr>
        <w:t xml:space="preserve">Se trataron los puntos referentes a las Celebración de las Fiestas: 1-  La  celebración de la Patrona Virgen de Guadalupe, que se celebran el ll y 12 de diciembre en el cantón Animas,  las Fiestas Patronales en honor al Patrono San José, que se celebran del 15 al 20 de diciembre y la celebración de la Romería en honor a Jesús del Rescate del  15 de enero al 2 de febrero del 2021; que por motivos de la Pandemia del COVID 19; pues en ninguna parte del país se  han estado  celebrando en su totalidad, casi solamente la celebraciones son religiosas, por lo que paso a consenso de todos los miembros del Concejo y por unanimidad,  ACUERDAN: 1) Con respecto a la Celebración de las Fiestas de la Virgen de Guadalupe en el Cantón Animas, el día 11 se hará la procesión pero los feligreses acompañaran pero en vehículo, en el trayecto de la ronda y continuaran hacia la colonia NAO SAN JOSE donde retornaran hacia la iglesia de esta Ciudad, la ermita no se abrirá, y el día 12 solamente se celebrará la Santa Misa en honor a la Patrona, siempre respetando los protocolos por la Pandemia;  2 - Las otras dos celebraciones una  en honor al patrono San José, se estará  celebrando siempre en lo religioso, así:  el  día 18 el rezado en honor a San José  en  la calle la  Ronda,  el 19 el rezado  en honor a la Virgen Santísima, así como la celebración de la Santa Misa a las 10 de la mañana, siempre respetando  la bioseguridad, y 3 -  La celebración de la   Romería  que se encargará el Párroco  Amílcar Martínez, quien coordinará la forma de la celebración de las misas, siendo el principal día el   31 de Enero del próximo año: en esta celebración  no se permitirán ninguna clase de ventas en las principales calles, ni en el </w:t>
      </w:r>
      <w:r>
        <w:rPr>
          <w:rFonts w:ascii="Constantia" w:hAnsi="Constantia"/>
        </w:rPr>
        <w:lastRenderedPageBreak/>
        <w:t>parque;   pero a la vez se tomará en cuenta  la opinión de la Comisión Municipal de  Protección Civil, del grupo de médicos que tiene contratados la Municipalidad para pedir sus opiniones también sobre estas celebraciones.</w:t>
      </w:r>
    </w:p>
    <w:p w14:paraId="2ED42933" w14:textId="11F37DB0" w:rsidR="006B168C" w:rsidRPr="00B95577" w:rsidRDefault="006B168C" w:rsidP="006B168C">
      <w:pPr>
        <w:pStyle w:val="Prrafodelista"/>
        <w:numPr>
          <w:ilvl w:val="0"/>
          <w:numId w:val="2"/>
        </w:numPr>
        <w:spacing w:after="0" w:line="240" w:lineRule="auto"/>
        <w:jc w:val="both"/>
        <w:rPr>
          <w:rFonts w:ascii="Constantia" w:hAnsi="Constantia"/>
        </w:rPr>
      </w:pPr>
      <w:r w:rsidRPr="00B95577">
        <w:rPr>
          <w:rFonts w:ascii="Constantia" w:hAnsi="Constantia"/>
          <w:lang w:val="es-CO"/>
        </w:rPr>
        <w:t xml:space="preserve">El Concejo Municipal en uso de las facultades que le confiere el Código </w:t>
      </w:r>
      <w:r w:rsidR="002636E8" w:rsidRPr="00B95577">
        <w:rPr>
          <w:rFonts w:ascii="Constantia" w:hAnsi="Constantia"/>
          <w:lang w:val="es-CO"/>
        </w:rPr>
        <w:t>Municipal, ACUERDA</w:t>
      </w:r>
      <w:r w:rsidRPr="00B95577">
        <w:rPr>
          <w:rFonts w:ascii="Constantia" w:hAnsi="Constantia"/>
          <w:lang w:val="es-CO"/>
        </w:rPr>
        <w:t>: autorizar al Tesorero Municipal erog</w:t>
      </w:r>
      <w:r>
        <w:rPr>
          <w:rFonts w:ascii="Constantia" w:hAnsi="Constantia"/>
          <w:lang w:val="es-CO"/>
        </w:rPr>
        <w:t xml:space="preserve">ue del Fondo </w:t>
      </w:r>
      <w:r w:rsidR="002636E8">
        <w:rPr>
          <w:rFonts w:ascii="Constantia" w:hAnsi="Constantia"/>
          <w:lang w:val="es-CO"/>
        </w:rPr>
        <w:t>Común, los</w:t>
      </w:r>
      <w:r w:rsidRPr="00B95577">
        <w:rPr>
          <w:rFonts w:ascii="Constantia" w:hAnsi="Constantia"/>
          <w:lang w:val="es-CO"/>
        </w:rPr>
        <w:t xml:space="preserve"> siguientes gastos:</w:t>
      </w:r>
    </w:p>
    <w:p w14:paraId="1C3D5A27" w14:textId="77777777" w:rsidR="006B168C" w:rsidRPr="000F7260" w:rsidRDefault="006B168C" w:rsidP="006B168C">
      <w:pPr>
        <w:spacing w:after="0" w:line="240" w:lineRule="auto"/>
        <w:ind w:firstLine="708"/>
        <w:jc w:val="both"/>
        <w:rPr>
          <w:rFonts w:ascii="Constantia" w:hAnsi="Constantia"/>
          <w:b/>
          <w:lang w:val="es-CO"/>
        </w:rPr>
      </w:pPr>
      <w:r w:rsidRPr="000F7260">
        <w:rPr>
          <w:rFonts w:ascii="Constantia" w:hAnsi="Constantia"/>
          <w:b/>
          <w:lang w:val="es-CO"/>
        </w:rPr>
        <w:t>FONDO COMUN:</w:t>
      </w:r>
    </w:p>
    <w:p w14:paraId="78B84EB9" w14:textId="2ECAA068" w:rsidR="006B168C" w:rsidRPr="005F01C6" w:rsidRDefault="006B168C" w:rsidP="006B168C">
      <w:pPr>
        <w:spacing w:after="0" w:line="240" w:lineRule="auto"/>
        <w:ind w:left="708"/>
        <w:jc w:val="both"/>
        <w:rPr>
          <w:rFonts w:ascii="Constantia" w:hAnsi="Constantia"/>
          <w:lang w:val="es-CO"/>
        </w:rPr>
      </w:pPr>
      <w:r w:rsidRPr="005F01C6">
        <w:rPr>
          <w:rFonts w:ascii="Constantia" w:hAnsi="Constantia"/>
          <w:b/>
          <w:lang w:val="es-CO"/>
        </w:rPr>
        <w:t xml:space="preserve">Código: 51999 – </w:t>
      </w:r>
      <w:r w:rsidRPr="005F01C6">
        <w:rPr>
          <w:rFonts w:ascii="Constantia" w:hAnsi="Constantia"/>
          <w:lang w:val="es-CO"/>
        </w:rPr>
        <w:t xml:space="preserve">Dos mil doscientos diez dólares ($ 2,210.00) para </w:t>
      </w:r>
      <w:r w:rsidR="002636E8" w:rsidRPr="005F01C6">
        <w:rPr>
          <w:rFonts w:ascii="Constantia" w:hAnsi="Constantia"/>
          <w:lang w:val="es-CO"/>
        </w:rPr>
        <w:t>cancelar planilla</w:t>
      </w:r>
      <w:r w:rsidRPr="005F01C6">
        <w:rPr>
          <w:rFonts w:ascii="Constantia" w:hAnsi="Constantia"/>
          <w:lang w:val="es-CO"/>
        </w:rPr>
        <w:t xml:space="preserve"> de jornales mes de noviembre 2020, Seiscientos dólares ($ 600.00) para cancelar la planilla de madres </w:t>
      </w:r>
      <w:r w:rsidR="002636E8" w:rsidRPr="005F01C6">
        <w:rPr>
          <w:rFonts w:ascii="Constantia" w:hAnsi="Constantia"/>
          <w:lang w:val="es-CO"/>
        </w:rPr>
        <w:t>comunitarias mes</w:t>
      </w:r>
      <w:r w:rsidRPr="005F01C6">
        <w:rPr>
          <w:rFonts w:ascii="Constantia" w:hAnsi="Constantia"/>
          <w:lang w:val="es-CO"/>
        </w:rPr>
        <w:t xml:space="preserve"> de noviembre 2020.</w:t>
      </w:r>
      <w:r w:rsidRPr="005F01C6">
        <w:rPr>
          <w:rFonts w:ascii="Constantia" w:hAnsi="Constantia"/>
          <w:b/>
          <w:lang w:val="es-CO"/>
        </w:rPr>
        <w:t xml:space="preserve"> </w:t>
      </w:r>
    </w:p>
    <w:p w14:paraId="51B11720" w14:textId="668CC175" w:rsidR="006B168C" w:rsidRPr="005F01C6" w:rsidRDefault="006B168C" w:rsidP="006B168C">
      <w:pPr>
        <w:spacing w:after="0" w:line="240" w:lineRule="auto"/>
        <w:ind w:left="708"/>
        <w:jc w:val="both"/>
        <w:rPr>
          <w:rFonts w:ascii="Constantia" w:hAnsi="Constantia"/>
          <w:lang w:val="es-CO"/>
        </w:rPr>
      </w:pPr>
      <w:r w:rsidRPr="005F01C6">
        <w:rPr>
          <w:rFonts w:ascii="Constantia" w:hAnsi="Constantia"/>
          <w:b/>
          <w:lang w:val="es-CO"/>
        </w:rPr>
        <w:t xml:space="preserve">Código: 54399 – </w:t>
      </w:r>
      <w:r w:rsidRPr="005F01C6">
        <w:rPr>
          <w:rFonts w:ascii="Constantia" w:hAnsi="Constantia"/>
          <w:lang w:val="es-CO"/>
        </w:rPr>
        <w:t xml:space="preserve">Ochocientos ochenta y nueve dólares ($ 889.00) para cancelar </w:t>
      </w:r>
      <w:proofErr w:type="gramStart"/>
      <w:r w:rsidRPr="005F01C6">
        <w:rPr>
          <w:rFonts w:ascii="Constantia" w:hAnsi="Constantia"/>
          <w:lang w:val="es-CO"/>
        </w:rPr>
        <w:t xml:space="preserve">a  </w:t>
      </w:r>
      <w:r w:rsidR="002636E8">
        <w:rPr>
          <w:rFonts w:ascii="Constantia" w:hAnsi="Constantia"/>
          <w:lang w:val="es-CO"/>
        </w:rPr>
        <w:t>_</w:t>
      </w:r>
      <w:proofErr w:type="gramEnd"/>
      <w:r w:rsidR="002636E8">
        <w:rPr>
          <w:rFonts w:ascii="Constantia" w:hAnsi="Constantia"/>
          <w:lang w:val="es-CO"/>
        </w:rPr>
        <w:t>__________________</w:t>
      </w:r>
      <w:r w:rsidRPr="005F01C6">
        <w:rPr>
          <w:rFonts w:ascii="Constantia" w:hAnsi="Constantia"/>
          <w:lang w:val="es-CO"/>
        </w:rPr>
        <w:t xml:space="preserve">pago por operador de sistema de bombeo de los cantones Ramírez, Piedra Labrada y Santa Inés, ciento ochenta dólares ($ 180.00) para cancelar  a </w:t>
      </w:r>
      <w:r w:rsidR="002636E8">
        <w:rPr>
          <w:rFonts w:ascii="Constantia" w:hAnsi="Constantia"/>
          <w:lang w:val="es-CO"/>
        </w:rPr>
        <w:t>_________________</w:t>
      </w:r>
      <w:r w:rsidRPr="005F01C6">
        <w:rPr>
          <w:rFonts w:ascii="Constantia" w:hAnsi="Constantia"/>
          <w:lang w:val="es-CO"/>
        </w:rPr>
        <w:t xml:space="preserve">, servicios de gestión de sistemas de agua potable de todos los cantones. </w:t>
      </w:r>
    </w:p>
    <w:p w14:paraId="11D113A6" w14:textId="79C4914C" w:rsidR="006B168C" w:rsidRPr="005F01C6" w:rsidRDefault="006B168C" w:rsidP="006B168C">
      <w:pPr>
        <w:spacing w:after="0" w:line="240" w:lineRule="auto"/>
        <w:ind w:left="708"/>
        <w:jc w:val="both"/>
        <w:rPr>
          <w:rFonts w:ascii="Constantia" w:hAnsi="Constantia"/>
          <w:lang w:val="es-CO"/>
        </w:rPr>
      </w:pPr>
      <w:r w:rsidRPr="005F01C6">
        <w:rPr>
          <w:rFonts w:ascii="Constantia" w:hAnsi="Constantia"/>
          <w:b/>
          <w:lang w:val="es-CO"/>
        </w:rPr>
        <w:t xml:space="preserve">Código: 55799 – </w:t>
      </w:r>
      <w:r w:rsidRPr="005F01C6">
        <w:rPr>
          <w:rFonts w:ascii="Constantia" w:hAnsi="Constantia"/>
          <w:lang w:val="es-CO"/>
        </w:rPr>
        <w:t xml:space="preserve">Setecientos dólares ($ 700.00) para cancelar a </w:t>
      </w:r>
      <w:r w:rsidR="002636E8">
        <w:rPr>
          <w:rFonts w:ascii="Constantia" w:hAnsi="Constantia"/>
          <w:lang w:val="es-CO"/>
        </w:rPr>
        <w:t>____________________</w:t>
      </w:r>
      <w:r w:rsidRPr="005F01C6">
        <w:rPr>
          <w:rFonts w:ascii="Constantia" w:hAnsi="Constantia"/>
          <w:lang w:val="es-CO"/>
        </w:rPr>
        <w:t xml:space="preserve">, pago arrendamiento de </w:t>
      </w:r>
      <w:r w:rsidR="00FA2D1C" w:rsidRPr="005F01C6">
        <w:rPr>
          <w:rFonts w:ascii="Constantia" w:hAnsi="Constantia"/>
          <w:lang w:val="es-CO"/>
        </w:rPr>
        <w:t>local. -</w:t>
      </w:r>
      <w:r w:rsidRPr="005F01C6">
        <w:rPr>
          <w:rFonts w:ascii="Constantia" w:hAnsi="Constantia"/>
          <w:b/>
          <w:lang w:val="es-CO"/>
        </w:rPr>
        <w:t xml:space="preserve"> </w:t>
      </w:r>
      <w:r w:rsidRPr="005F01C6">
        <w:rPr>
          <w:rFonts w:ascii="Constantia" w:hAnsi="Constantia"/>
          <w:lang w:val="es-CO"/>
        </w:rPr>
        <w:t xml:space="preserve">Estos gastos se </w:t>
      </w:r>
      <w:r w:rsidR="00FA2D1C" w:rsidRPr="005F01C6">
        <w:rPr>
          <w:rFonts w:ascii="Constantia" w:hAnsi="Constantia"/>
          <w:lang w:val="es-CO"/>
        </w:rPr>
        <w:t>comprobarán</w:t>
      </w:r>
      <w:r w:rsidRPr="005F01C6">
        <w:rPr>
          <w:rFonts w:ascii="Constantia" w:hAnsi="Constantia"/>
          <w:lang w:val="es-CO"/>
        </w:rPr>
        <w:t xml:space="preserve"> como lo establece el Art. 86 del Código Municipal vigente.</w:t>
      </w:r>
    </w:p>
    <w:p w14:paraId="1CEB85CC" w14:textId="16368E12" w:rsidR="006B168C" w:rsidRPr="005F01C6" w:rsidRDefault="00FA2D1C" w:rsidP="006B168C">
      <w:pPr>
        <w:spacing w:after="0" w:line="240" w:lineRule="auto"/>
        <w:jc w:val="both"/>
        <w:rPr>
          <w:rFonts w:ascii="Garamond" w:hAnsi="Garamond"/>
          <w:lang w:val="es-CO"/>
        </w:rPr>
      </w:pPr>
      <w:r w:rsidRPr="005F01C6">
        <w:rPr>
          <w:rFonts w:ascii="Constantia" w:eastAsia="Times New Roman" w:hAnsi="Constantia" w:cs="Calibri"/>
          <w:color w:val="222222"/>
          <w:lang w:eastAsia="es-US"/>
        </w:rPr>
        <w:t xml:space="preserve">XXI - </w:t>
      </w:r>
      <w:r>
        <w:rPr>
          <w:rFonts w:ascii="Constantia" w:eastAsia="Times New Roman" w:hAnsi="Constantia" w:cs="Calibri"/>
          <w:color w:val="222222"/>
          <w:lang w:eastAsia="es-US"/>
        </w:rPr>
        <w:t>El</w:t>
      </w:r>
      <w:r w:rsidR="006B168C" w:rsidRPr="005F01C6">
        <w:rPr>
          <w:rFonts w:ascii="Garamond" w:eastAsia="Times New Roman" w:hAnsi="Garamond" w:cs="Calibri"/>
          <w:color w:val="222222"/>
          <w:lang w:eastAsia="es-US"/>
        </w:rPr>
        <w:t xml:space="preserve"> Concejo </w:t>
      </w:r>
      <w:r w:rsidRPr="005F01C6">
        <w:rPr>
          <w:rFonts w:ascii="Garamond" w:eastAsia="Times New Roman" w:hAnsi="Garamond" w:cs="Calibri"/>
          <w:color w:val="222222"/>
          <w:lang w:eastAsia="es-US"/>
        </w:rPr>
        <w:t>Municipal en</w:t>
      </w:r>
      <w:r w:rsidR="006B168C" w:rsidRPr="005F01C6">
        <w:rPr>
          <w:rFonts w:ascii="Garamond" w:hAnsi="Garamond"/>
          <w:lang w:val="es-CO"/>
        </w:rPr>
        <w:t xml:space="preserve"> uso de </w:t>
      </w:r>
      <w:r w:rsidRPr="005F01C6">
        <w:rPr>
          <w:rFonts w:ascii="Garamond" w:hAnsi="Garamond"/>
          <w:lang w:val="es-CO"/>
        </w:rPr>
        <w:t>las facultades</w:t>
      </w:r>
      <w:r w:rsidR="006B168C" w:rsidRPr="005F01C6">
        <w:rPr>
          <w:rFonts w:ascii="Garamond" w:hAnsi="Garamond"/>
          <w:lang w:val="es-CO"/>
        </w:rPr>
        <w:t xml:space="preserve"> que le confiere el Código Municipal, en relación con los Artos. 3 numeral 2, 72 y 77 del mismo </w:t>
      </w:r>
      <w:r w:rsidRPr="005F01C6">
        <w:rPr>
          <w:rFonts w:ascii="Garamond" w:hAnsi="Garamond"/>
          <w:lang w:val="es-CO"/>
        </w:rPr>
        <w:t>Código, ACUERDA</w:t>
      </w:r>
      <w:r w:rsidR="006B168C" w:rsidRPr="005F01C6">
        <w:rPr>
          <w:rFonts w:ascii="Garamond" w:hAnsi="Garamond"/>
          <w:lang w:val="es-CO"/>
        </w:rPr>
        <w:t xml:space="preserve">: Autorizar la siguiente modificación al Presupuesto </w:t>
      </w:r>
      <w:r w:rsidRPr="005F01C6">
        <w:rPr>
          <w:rFonts w:ascii="Garamond" w:hAnsi="Garamond"/>
          <w:lang w:val="es-CO"/>
        </w:rPr>
        <w:t>Municipal vigente</w:t>
      </w:r>
      <w:r w:rsidR="006B168C" w:rsidRPr="005F01C6">
        <w:rPr>
          <w:rFonts w:ascii="Garamond" w:hAnsi="Garamond"/>
          <w:lang w:val="es-CO"/>
        </w:rPr>
        <w:t>, así:</w:t>
      </w:r>
    </w:p>
    <w:p w14:paraId="1278A952" w14:textId="77777777" w:rsidR="006B168C" w:rsidRPr="005F01C6" w:rsidRDefault="006B168C" w:rsidP="006B168C">
      <w:pPr>
        <w:spacing w:after="0" w:line="240" w:lineRule="auto"/>
        <w:jc w:val="both"/>
        <w:rPr>
          <w:rFonts w:ascii="Garamond" w:hAnsi="Garamond"/>
          <w:b/>
          <w:u w:val="single"/>
          <w:lang w:val="es-CO"/>
        </w:rPr>
      </w:pPr>
      <w:r w:rsidRPr="005F01C6">
        <w:rPr>
          <w:rFonts w:ascii="Garamond" w:hAnsi="Garamond"/>
          <w:b/>
          <w:u w:val="single"/>
          <w:lang w:val="es-CO"/>
        </w:rPr>
        <w:t>FONDOS GOES - BID</w:t>
      </w:r>
    </w:p>
    <w:p w14:paraId="3A0469D5" w14:textId="77777777" w:rsidR="006B168C" w:rsidRPr="005F01C6" w:rsidRDefault="006B168C" w:rsidP="006B168C">
      <w:pPr>
        <w:spacing w:after="0" w:line="240" w:lineRule="auto"/>
        <w:jc w:val="both"/>
        <w:rPr>
          <w:rFonts w:ascii="Garamond" w:hAnsi="Garamond"/>
          <w:b/>
          <w:u w:val="single"/>
          <w:lang w:val="es-CO"/>
        </w:rPr>
      </w:pPr>
      <w:r w:rsidRPr="005F01C6">
        <w:rPr>
          <w:rFonts w:ascii="Garamond" w:hAnsi="Garamond"/>
          <w:b/>
          <w:u w:val="single"/>
          <w:lang w:val="es-CO"/>
        </w:rPr>
        <w:t>RUBROS DE INGRESOS QUE SE REFUERZAN:</w:t>
      </w:r>
    </w:p>
    <w:p w14:paraId="565CEF50"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b/>
          <w:sz w:val="20"/>
          <w:szCs w:val="20"/>
          <w:lang w:val="es-CO"/>
        </w:rPr>
        <w:t xml:space="preserve">Unidad P.   </w:t>
      </w:r>
      <w:proofErr w:type="spellStart"/>
      <w:r w:rsidRPr="005F01C6">
        <w:rPr>
          <w:rFonts w:ascii="Garamond" w:hAnsi="Garamond"/>
          <w:b/>
          <w:sz w:val="20"/>
          <w:szCs w:val="20"/>
          <w:lang w:val="es-CO"/>
        </w:rPr>
        <w:t>Espec</w:t>
      </w:r>
      <w:proofErr w:type="spellEnd"/>
      <w:r w:rsidRPr="005F01C6">
        <w:rPr>
          <w:rFonts w:ascii="Garamond" w:hAnsi="Garamond"/>
          <w:b/>
          <w:sz w:val="20"/>
          <w:szCs w:val="20"/>
          <w:lang w:val="es-CO"/>
        </w:rPr>
        <w:t xml:space="preserve">. P.    Línea Trabajo     Concepto                              </w:t>
      </w:r>
      <w:r>
        <w:rPr>
          <w:rFonts w:ascii="Garamond" w:hAnsi="Garamond"/>
          <w:b/>
          <w:sz w:val="20"/>
          <w:szCs w:val="20"/>
          <w:lang w:val="es-CO"/>
        </w:rPr>
        <w:t xml:space="preserve">                           </w:t>
      </w:r>
      <w:r w:rsidRPr="005F01C6">
        <w:rPr>
          <w:rFonts w:ascii="Garamond" w:hAnsi="Garamond"/>
          <w:b/>
          <w:sz w:val="20"/>
          <w:szCs w:val="20"/>
          <w:lang w:val="es-CO"/>
        </w:rPr>
        <w:t xml:space="preserve"> Aumenta     </w:t>
      </w:r>
    </w:p>
    <w:p w14:paraId="4655AF39"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UP-35           2220701                               Transferencia de capital de sector                         $   75,261.00</w:t>
      </w:r>
    </w:p>
    <w:p w14:paraId="602FEB68"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UP-36           2220701                               Transferencia de capital de sector                         </w:t>
      </w:r>
      <w:r w:rsidRPr="005F01C6">
        <w:rPr>
          <w:rFonts w:ascii="Garamond" w:hAnsi="Garamond"/>
          <w:sz w:val="20"/>
          <w:szCs w:val="20"/>
          <w:u w:val="single"/>
          <w:lang w:val="es-CO"/>
        </w:rPr>
        <w:t>$ 180,385.77</w:t>
      </w:r>
    </w:p>
    <w:p w14:paraId="2966DC7C"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sz w:val="20"/>
          <w:szCs w:val="20"/>
          <w:lang w:val="es-CO"/>
        </w:rPr>
        <w:t xml:space="preserve">          </w:t>
      </w:r>
      <w:r w:rsidRPr="005F01C6">
        <w:rPr>
          <w:rFonts w:ascii="Garamond" w:hAnsi="Garamond"/>
          <w:b/>
          <w:sz w:val="20"/>
          <w:szCs w:val="20"/>
          <w:lang w:val="es-CO"/>
        </w:rPr>
        <w:t xml:space="preserve">  Total de Ingresos……………</w:t>
      </w:r>
      <w:proofErr w:type="gramStart"/>
      <w:r w:rsidRPr="005F01C6">
        <w:rPr>
          <w:rFonts w:ascii="Garamond" w:hAnsi="Garamond"/>
          <w:b/>
          <w:sz w:val="20"/>
          <w:szCs w:val="20"/>
          <w:lang w:val="es-CO"/>
        </w:rPr>
        <w:t>…….</w:t>
      </w:r>
      <w:proofErr w:type="gramEnd"/>
      <w:r w:rsidRPr="005F01C6">
        <w:rPr>
          <w:rFonts w:ascii="Garamond" w:hAnsi="Garamond"/>
          <w:b/>
          <w:sz w:val="20"/>
          <w:szCs w:val="20"/>
          <w:lang w:val="es-CO"/>
        </w:rPr>
        <w:t>……………………………………………..$ 255,646.77</w:t>
      </w:r>
    </w:p>
    <w:p w14:paraId="6A254382"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b/>
          <w:sz w:val="20"/>
          <w:szCs w:val="20"/>
          <w:u w:val="single"/>
          <w:lang w:val="es-CO"/>
        </w:rPr>
        <w:t xml:space="preserve">RUBRO DE EGRESOS QUE </w:t>
      </w:r>
      <w:proofErr w:type="gramStart"/>
      <w:r w:rsidRPr="005F01C6">
        <w:rPr>
          <w:rFonts w:ascii="Garamond" w:hAnsi="Garamond"/>
          <w:b/>
          <w:sz w:val="20"/>
          <w:szCs w:val="20"/>
          <w:u w:val="single"/>
          <w:lang w:val="es-CO"/>
        </w:rPr>
        <w:t>SE  REFUERZAN</w:t>
      </w:r>
      <w:proofErr w:type="gramEnd"/>
      <w:r w:rsidRPr="005F01C6">
        <w:rPr>
          <w:rFonts w:ascii="Garamond" w:hAnsi="Garamond"/>
          <w:b/>
          <w:sz w:val="20"/>
          <w:szCs w:val="20"/>
          <w:u w:val="single"/>
          <w:lang w:val="es-CO"/>
        </w:rPr>
        <w:t>:</w:t>
      </w:r>
    </w:p>
    <w:p w14:paraId="329BB07D"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b/>
          <w:sz w:val="20"/>
          <w:szCs w:val="20"/>
          <w:lang w:val="es-CO"/>
        </w:rPr>
        <w:t xml:space="preserve">Unidad P.   </w:t>
      </w:r>
      <w:proofErr w:type="spellStart"/>
      <w:r w:rsidRPr="005F01C6">
        <w:rPr>
          <w:rFonts w:ascii="Garamond" w:hAnsi="Garamond"/>
          <w:b/>
          <w:sz w:val="20"/>
          <w:szCs w:val="20"/>
          <w:lang w:val="es-CO"/>
        </w:rPr>
        <w:t>Espec</w:t>
      </w:r>
      <w:proofErr w:type="spellEnd"/>
      <w:r w:rsidRPr="005F01C6">
        <w:rPr>
          <w:rFonts w:ascii="Garamond" w:hAnsi="Garamond"/>
          <w:b/>
          <w:sz w:val="20"/>
          <w:szCs w:val="20"/>
          <w:lang w:val="es-CO"/>
        </w:rPr>
        <w:t xml:space="preserve">. P.    Línea Trabajo     Concepto                                                            Aumenta     </w:t>
      </w:r>
    </w:p>
    <w:p w14:paraId="19CE7238"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sz w:val="20"/>
          <w:szCs w:val="20"/>
          <w:lang w:val="es-CO"/>
        </w:rPr>
        <w:t>UP-35</w:t>
      </w:r>
      <w:r w:rsidRPr="005F01C6">
        <w:rPr>
          <w:rFonts w:ascii="Garamond" w:hAnsi="Garamond"/>
          <w:b/>
          <w:sz w:val="20"/>
          <w:szCs w:val="20"/>
          <w:lang w:val="es-CO"/>
        </w:rPr>
        <w:t xml:space="preserve">                                                          PANDEMIA COVID-19         </w:t>
      </w:r>
      <w:r>
        <w:rPr>
          <w:rFonts w:ascii="Garamond" w:hAnsi="Garamond"/>
          <w:b/>
          <w:sz w:val="20"/>
          <w:szCs w:val="20"/>
          <w:lang w:val="es-CO"/>
        </w:rPr>
        <w:t xml:space="preserve">                            $ </w:t>
      </w:r>
      <w:r w:rsidRPr="005F01C6">
        <w:rPr>
          <w:rFonts w:ascii="Garamond" w:hAnsi="Garamond"/>
          <w:b/>
          <w:sz w:val="20"/>
          <w:szCs w:val="20"/>
          <w:lang w:val="es-CO"/>
        </w:rPr>
        <w:t xml:space="preserve">75,261.00                                                                   </w:t>
      </w:r>
    </w:p>
    <w:p w14:paraId="20009AC6"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w:t>
      </w:r>
      <w:r w:rsidRPr="005F01C6">
        <w:rPr>
          <w:rFonts w:ascii="Garamond" w:hAnsi="Garamond"/>
          <w:b/>
          <w:sz w:val="20"/>
          <w:szCs w:val="20"/>
          <w:lang w:val="es-CO"/>
        </w:rPr>
        <w:t>LT-3501</w:t>
      </w:r>
      <w:r w:rsidRPr="005F01C6">
        <w:rPr>
          <w:rFonts w:ascii="Garamond" w:hAnsi="Garamond"/>
          <w:sz w:val="20"/>
          <w:szCs w:val="20"/>
          <w:lang w:val="es-CO"/>
        </w:rPr>
        <w:t xml:space="preserve">           </w:t>
      </w:r>
      <w:r w:rsidRPr="005F01C6">
        <w:rPr>
          <w:rFonts w:ascii="Garamond" w:hAnsi="Garamond"/>
          <w:b/>
          <w:sz w:val="20"/>
          <w:szCs w:val="20"/>
          <w:lang w:val="es-CO"/>
        </w:rPr>
        <w:t xml:space="preserve">Atención a </w:t>
      </w:r>
      <w:proofErr w:type="gramStart"/>
      <w:r w:rsidRPr="005F01C6">
        <w:rPr>
          <w:rFonts w:ascii="Garamond" w:hAnsi="Garamond"/>
          <w:b/>
          <w:sz w:val="20"/>
          <w:szCs w:val="20"/>
          <w:lang w:val="es-CO"/>
        </w:rPr>
        <w:t>la  Salud</w:t>
      </w:r>
      <w:proofErr w:type="gramEnd"/>
      <w:r w:rsidRPr="005F01C6">
        <w:rPr>
          <w:rFonts w:ascii="Garamond" w:hAnsi="Garamond"/>
          <w:b/>
          <w:sz w:val="20"/>
          <w:szCs w:val="20"/>
          <w:lang w:val="es-CO"/>
        </w:rPr>
        <w:t xml:space="preserve">                         $ 32,461.00</w:t>
      </w:r>
    </w:p>
    <w:p w14:paraId="523E5BE5"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51901                                </w:t>
      </w:r>
      <w:proofErr w:type="gramStart"/>
      <w:r w:rsidRPr="005F01C6">
        <w:rPr>
          <w:rFonts w:ascii="Garamond" w:hAnsi="Garamond"/>
          <w:sz w:val="20"/>
          <w:szCs w:val="20"/>
          <w:lang w:val="es-CO"/>
        </w:rPr>
        <w:t>Honorarios</w:t>
      </w:r>
      <w:proofErr w:type="gramEnd"/>
      <w:r w:rsidRPr="005F01C6">
        <w:rPr>
          <w:rFonts w:ascii="Garamond" w:hAnsi="Garamond"/>
          <w:sz w:val="20"/>
          <w:szCs w:val="20"/>
          <w:lang w:val="es-CO"/>
        </w:rPr>
        <w:t xml:space="preserve">                       $ 12,700.00</w:t>
      </w:r>
    </w:p>
    <w:p w14:paraId="3D584259"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51999                                </w:t>
      </w:r>
      <w:proofErr w:type="gramStart"/>
      <w:r w:rsidRPr="005F01C6">
        <w:rPr>
          <w:rFonts w:ascii="Garamond" w:hAnsi="Garamond"/>
          <w:sz w:val="20"/>
          <w:szCs w:val="20"/>
          <w:lang w:val="es-CO"/>
        </w:rPr>
        <w:t>Remuneraciones</w:t>
      </w:r>
      <w:proofErr w:type="gramEnd"/>
      <w:r w:rsidRPr="005F01C6">
        <w:rPr>
          <w:rFonts w:ascii="Garamond" w:hAnsi="Garamond"/>
          <w:sz w:val="20"/>
          <w:szCs w:val="20"/>
          <w:lang w:val="es-CO"/>
        </w:rPr>
        <w:t xml:space="preserve"> Diversas   $ 12,300.00            </w:t>
      </w:r>
    </w:p>
    <w:p w14:paraId="7DF62838"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55603                                C.  y Gastos Bancarios        $       50.00</w:t>
      </w:r>
    </w:p>
    <w:p w14:paraId="6771EF04"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54107                                </w:t>
      </w:r>
      <w:proofErr w:type="gramStart"/>
      <w:r w:rsidRPr="005F01C6">
        <w:rPr>
          <w:rFonts w:ascii="Garamond" w:hAnsi="Garamond"/>
          <w:sz w:val="20"/>
          <w:szCs w:val="20"/>
          <w:lang w:val="es-CO"/>
        </w:rPr>
        <w:t>Productos</w:t>
      </w:r>
      <w:proofErr w:type="gramEnd"/>
      <w:r w:rsidRPr="005F01C6">
        <w:rPr>
          <w:rFonts w:ascii="Garamond" w:hAnsi="Garamond"/>
          <w:sz w:val="20"/>
          <w:szCs w:val="20"/>
          <w:lang w:val="es-CO"/>
        </w:rPr>
        <w:t xml:space="preserve"> Químicos           $   3,900.00 </w:t>
      </w:r>
    </w:p>
    <w:p w14:paraId="18EB6444"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54199                                </w:t>
      </w:r>
      <w:proofErr w:type="gramStart"/>
      <w:r w:rsidRPr="005F01C6">
        <w:rPr>
          <w:rFonts w:ascii="Garamond" w:hAnsi="Garamond"/>
          <w:sz w:val="20"/>
          <w:szCs w:val="20"/>
          <w:lang w:val="es-CO"/>
        </w:rPr>
        <w:t>Bienes</w:t>
      </w:r>
      <w:proofErr w:type="gramEnd"/>
      <w:r w:rsidRPr="005F01C6">
        <w:rPr>
          <w:rFonts w:ascii="Garamond" w:hAnsi="Garamond"/>
          <w:sz w:val="20"/>
          <w:szCs w:val="20"/>
          <w:lang w:val="es-CO"/>
        </w:rPr>
        <w:t xml:space="preserve"> de uso y consumo d.</w:t>
      </w:r>
      <w:r w:rsidRPr="005F01C6">
        <w:rPr>
          <w:rFonts w:ascii="Garamond" w:hAnsi="Garamond"/>
          <w:sz w:val="20"/>
          <w:szCs w:val="20"/>
          <w:u w:val="single"/>
          <w:lang w:val="es-CO"/>
        </w:rPr>
        <w:t>$   3,511.00</w:t>
      </w:r>
      <w:r w:rsidRPr="005F01C6">
        <w:rPr>
          <w:rFonts w:ascii="Garamond" w:hAnsi="Garamond"/>
          <w:sz w:val="20"/>
          <w:szCs w:val="20"/>
          <w:lang w:val="es-CO"/>
        </w:rPr>
        <w:t xml:space="preserve"> </w:t>
      </w:r>
    </w:p>
    <w:p w14:paraId="19724931"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LT-3502        </w:t>
      </w:r>
      <w:r w:rsidRPr="005F01C6">
        <w:rPr>
          <w:rFonts w:ascii="Garamond" w:hAnsi="Garamond"/>
          <w:b/>
          <w:sz w:val="20"/>
          <w:szCs w:val="20"/>
          <w:lang w:val="es-CO"/>
        </w:rPr>
        <w:t xml:space="preserve">    Asistencia a los hogares                  </w:t>
      </w:r>
      <w:proofErr w:type="gramStart"/>
      <w:r w:rsidRPr="005F01C6">
        <w:rPr>
          <w:rFonts w:ascii="Garamond" w:hAnsi="Garamond"/>
          <w:b/>
          <w:sz w:val="20"/>
          <w:szCs w:val="20"/>
          <w:lang w:val="es-CO"/>
        </w:rPr>
        <w:t>$  35,000.00</w:t>
      </w:r>
      <w:proofErr w:type="gramEnd"/>
      <w:r w:rsidRPr="005F01C6">
        <w:rPr>
          <w:rFonts w:ascii="Garamond" w:hAnsi="Garamond"/>
          <w:sz w:val="20"/>
          <w:szCs w:val="20"/>
          <w:lang w:val="es-CO"/>
        </w:rPr>
        <w:t xml:space="preserve"> </w:t>
      </w:r>
    </w:p>
    <w:p w14:paraId="506E9106" w14:textId="77777777" w:rsidR="006B168C" w:rsidRPr="005F01C6" w:rsidRDefault="006B168C" w:rsidP="006B168C">
      <w:pPr>
        <w:spacing w:after="0" w:line="240" w:lineRule="auto"/>
        <w:jc w:val="both"/>
        <w:rPr>
          <w:rFonts w:ascii="Garamond" w:hAnsi="Garamond"/>
          <w:sz w:val="20"/>
          <w:szCs w:val="20"/>
          <w:u w:val="single"/>
          <w:lang w:val="es-CO"/>
        </w:rPr>
      </w:pPr>
      <w:r w:rsidRPr="005F01C6">
        <w:rPr>
          <w:rFonts w:ascii="Garamond" w:hAnsi="Garamond"/>
          <w:sz w:val="20"/>
          <w:szCs w:val="20"/>
          <w:lang w:val="es-CO"/>
        </w:rPr>
        <w:t xml:space="preserve">                     54101                               </w:t>
      </w:r>
      <w:proofErr w:type="gramStart"/>
      <w:r w:rsidRPr="005F01C6">
        <w:rPr>
          <w:rFonts w:ascii="Garamond" w:hAnsi="Garamond"/>
          <w:sz w:val="20"/>
          <w:szCs w:val="20"/>
          <w:lang w:val="es-CO"/>
        </w:rPr>
        <w:t>Bienes</w:t>
      </w:r>
      <w:proofErr w:type="gramEnd"/>
      <w:r w:rsidRPr="005F01C6">
        <w:rPr>
          <w:rFonts w:ascii="Garamond" w:hAnsi="Garamond"/>
          <w:sz w:val="20"/>
          <w:szCs w:val="20"/>
          <w:lang w:val="es-CO"/>
        </w:rPr>
        <w:t xml:space="preserve"> de uso y consumo d.</w:t>
      </w:r>
      <w:r w:rsidRPr="005F01C6">
        <w:rPr>
          <w:rFonts w:ascii="Garamond" w:hAnsi="Garamond"/>
          <w:sz w:val="20"/>
          <w:szCs w:val="20"/>
          <w:u w:val="single"/>
          <w:lang w:val="es-CO"/>
        </w:rPr>
        <w:t>$ 35,000.00</w:t>
      </w:r>
    </w:p>
    <w:p w14:paraId="3CBE842C" w14:textId="77777777" w:rsidR="006B168C" w:rsidRPr="005F01C6" w:rsidRDefault="006B168C" w:rsidP="006B168C">
      <w:pPr>
        <w:spacing w:after="0" w:line="240" w:lineRule="auto"/>
        <w:jc w:val="both"/>
        <w:rPr>
          <w:rFonts w:ascii="Garamond" w:hAnsi="Garamond"/>
          <w:b/>
          <w:sz w:val="20"/>
          <w:szCs w:val="20"/>
          <w:u w:val="single"/>
          <w:lang w:val="es-CO"/>
        </w:rPr>
      </w:pPr>
      <w:r w:rsidRPr="005F01C6">
        <w:rPr>
          <w:rFonts w:ascii="Garamond" w:hAnsi="Garamond"/>
          <w:sz w:val="20"/>
          <w:szCs w:val="20"/>
          <w:lang w:val="es-CO"/>
        </w:rPr>
        <w:t xml:space="preserve">                                       </w:t>
      </w:r>
      <w:r w:rsidRPr="005F01C6">
        <w:rPr>
          <w:rFonts w:ascii="Garamond" w:hAnsi="Garamond"/>
          <w:b/>
          <w:sz w:val="20"/>
          <w:szCs w:val="20"/>
          <w:lang w:val="es-CO"/>
        </w:rPr>
        <w:t xml:space="preserve">LT-3503           Tratamiento de desechos                 </w:t>
      </w:r>
      <w:r w:rsidRPr="005F01C6">
        <w:rPr>
          <w:rFonts w:ascii="Garamond" w:hAnsi="Garamond"/>
          <w:b/>
          <w:sz w:val="20"/>
          <w:szCs w:val="20"/>
          <w:u w:val="single"/>
          <w:lang w:val="es-CO"/>
        </w:rPr>
        <w:t>$    7,800.00</w:t>
      </w:r>
    </w:p>
    <w:p w14:paraId="73E16286"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61602                               </w:t>
      </w:r>
      <w:proofErr w:type="gramStart"/>
      <w:r w:rsidRPr="005F01C6">
        <w:rPr>
          <w:rFonts w:ascii="Garamond" w:hAnsi="Garamond"/>
          <w:sz w:val="20"/>
          <w:szCs w:val="20"/>
          <w:lang w:val="es-CO"/>
        </w:rPr>
        <w:t>De</w:t>
      </w:r>
      <w:proofErr w:type="gramEnd"/>
      <w:r w:rsidRPr="005F01C6">
        <w:rPr>
          <w:rFonts w:ascii="Garamond" w:hAnsi="Garamond"/>
          <w:sz w:val="20"/>
          <w:szCs w:val="20"/>
          <w:lang w:val="es-CO"/>
        </w:rPr>
        <w:t xml:space="preserve"> Salud y Saneamiento A. </w:t>
      </w:r>
      <w:r w:rsidRPr="005F01C6">
        <w:rPr>
          <w:rFonts w:ascii="Garamond" w:hAnsi="Garamond"/>
          <w:sz w:val="20"/>
          <w:szCs w:val="20"/>
          <w:u w:val="single"/>
          <w:lang w:val="es-CO"/>
        </w:rPr>
        <w:t>$    7,800.00</w:t>
      </w:r>
    </w:p>
    <w:p w14:paraId="288DA704"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UP-36                                                      </w:t>
      </w:r>
      <w:r w:rsidRPr="005F01C6">
        <w:rPr>
          <w:rFonts w:ascii="Garamond" w:hAnsi="Garamond"/>
          <w:b/>
          <w:sz w:val="20"/>
          <w:szCs w:val="20"/>
          <w:lang w:val="es-CO"/>
        </w:rPr>
        <w:t xml:space="preserve"> Tormenta tropical Amanda              </w:t>
      </w:r>
      <w:r w:rsidRPr="005F01C6">
        <w:rPr>
          <w:rFonts w:ascii="Garamond" w:hAnsi="Garamond"/>
          <w:sz w:val="20"/>
          <w:szCs w:val="20"/>
          <w:lang w:val="es-CO"/>
        </w:rPr>
        <w:t xml:space="preserve">                     </w:t>
      </w:r>
      <w:r w:rsidRPr="005F01C6">
        <w:rPr>
          <w:rFonts w:ascii="Garamond" w:hAnsi="Garamond"/>
          <w:sz w:val="20"/>
          <w:szCs w:val="20"/>
          <w:u w:val="single"/>
          <w:lang w:val="es-CO"/>
        </w:rPr>
        <w:t>$</w:t>
      </w:r>
      <w:r w:rsidRPr="005F01C6">
        <w:rPr>
          <w:rFonts w:ascii="Garamond" w:hAnsi="Garamond"/>
          <w:b/>
          <w:sz w:val="20"/>
          <w:szCs w:val="20"/>
          <w:u w:val="single"/>
          <w:lang w:val="es-CO"/>
        </w:rPr>
        <w:t>180,385.77</w:t>
      </w:r>
    </w:p>
    <w:p w14:paraId="5D4D1380"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LT-3601            Rehabilitación de caminos                  $ 55,385.77 </w:t>
      </w:r>
    </w:p>
    <w:p w14:paraId="70F2078A"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55603                      </w:t>
      </w:r>
      <w:r w:rsidRPr="005F01C6">
        <w:rPr>
          <w:rFonts w:ascii="Garamond" w:hAnsi="Garamond"/>
          <w:sz w:val="20"/>
          <w:szCs w:val="20"/>
          <w:lang w:val="es-CO"/>
        </w:rPr>
        <w:tab/>
        <w:t xml:space="preserve">C. </w:t>
      </w:r>
      <w:proofErr w:type="gramStart"/>
      <w:r w:rsidRPr="005F01C6">
        <w:rPr>
          <w:rFonts w:ascii="Garamond" w:hAnsi="Garamond"/>
          <w:sz w:val="20"/>
          <w:szCs w:val="20"/>
          <w:lang w:val="es-CO"/>
        </w:rPr>
        <w:t>y  Gastos</w:t>
      </w:r>
      <w:proofErr w:type="gramEnd"/>
      <w:r w:rsidRPr="005F01C6">
        <w:rPr>
          <w:rFonts w:ascii="Garamond" w:hAnsi="Garamond"/>
          <w:sz w:val="20"/>
          <w:szCs w:val="20"/>
          <w:lang w:val="es-CO"/>
        </w:rPr>
        <w:t xml:space="preserve"> Bancarios      $         50.00</w:t>
      </w:r>
    </w:p>
    <w:p w14:paraId="10182482"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61601                                 Viales                                </w:t>
      </w:r>
      <w:proofErr w:type="gramStart"/>
      <w:r w:rsidRPr="005F01C6">
        <w:rPr>
          <w:rFonts w:ascii="Garamond" w:hAnsi="Garamond"/>
          <w:sz w:val="20"/>
          <w:szCs w:val="20"/>
          <w:u w:val="single"/>
          <w:lang w:val="es-CO"/>
        </w:rPr>
        <w:t>$  55,335.77</w:t>
      </w:r>
      <w:proofErr w:type="gramEnd"/>
      <w:r w:rsidRPr="005F01C6">
        <w:rPr>
          <w:rFonts w:ascii="Garamond" w:hAnsi="Garamond"/>
          <w:sz w:val="20"/>
          <w:szCs w:val="20"/>
          <w:lang w:val="es-CO"/>
        </w:rPr>
        <w:t xml:space="preserve">                                            </w:t>
      </w:r>
    </w:p>
    <w:p w14:paraId="093D4DF2"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LT-3603            Rehabilitación Infraestructura            </w:t>
      </w:r>
      <w:r w:rsidRPr="005F01C6">
        <w:rPr>
          <w:rFonts w:ascii="Garamond" w:hAnsi="Garamond"/>
          <w:sz w:val="20"/>
          <w:szCs w:val="20"/>
          <w:u w:val="single"/>
          <w:lang w:val="es-CO"/>
        </w:rPr>
        <w:t>$ 125,000.00__________</w:t>
      </w:r>
    </w:p>
    <w:p w14:paraId="0FE3F1AB" w14:textId="77777777" w:rsidR="006B168C" w:rsidRPr="005F01C6" w:rsidRDefault="006B168C" w:rsidP="006B168C">
      <w:pPr>
        <w:spacing w:after="0" w:line="240" w:lineRule="auto"/>
        <w:jc w:val="both"/>
        <w:rPr>
          <w:rFonts w:ascii="Garamond" w:hAnsi="Garamond"/>
          <w:b/>
          <w:sz w:val="20"/>
          <w:szCs w:val="20"/>
          <w:lang w:val="es-CO"/>
        </w:rPr>
      </w:pPr>
      <w:r w:rsidRPr="005F01C6">
        <w:rPr>
          <w:rFonts w:ascii="Garamond" w:hAnsi="Garamond"/>
          <w:sz w:val="20"/>
          <w:szCs w:val="20"/>
          <w:lang w:val="es-CO"/>
        </w:rPr>
        <w:t xml:space="preserve">            </w:t>
      </w:r>
      <w:r>
        <w:rPr>
          <w:rFonts w:ascii="Garamond" w:hAnsi="Garamond"/>
          <w:sz w:val="20"/>
          <w:szCs w:val="20"/>
          <w:lang w:val="es-CO"/>
        </w:rPr>
        <w:t xml:space="preserve">     </w:t>
      </w:r>
      <w:r w:rsidRPr="005F01C6">
        <w:rPr>
          <w:rFonts w:ascii="Garamond" w:hAnsi="Garamond"/>
          <w:sz w:val="20"/>
          <w:szCs w:val="20"/>
          <w:lang w:val="es-CO"/>
        </w:rPr>
        <w:t xml:space="preserve">   </w:t>
      </w:r>
      <w:r w:rsidRPr="005F01C6">
        <w:rPr>
          <w:rFonts w:ascii="Garamond" w:hAnsi="Garamond"/>
          <w:b/>
          <w:sz w:val="20"/>
          <w:szCs w:val="20"/>
          <w:lang w:val="es-CO"/>
        </w:rPr>
        <w:t xml:space="preserve">   Total de Egresos………………………………………………………</w:t>
      </w:r>
      <w:proofErr w:type="gramStart"/>
      <w:r w:rsidRPr="005F01C6">
        <w:rPr>
          <w:rFonts w:ascii="Garamond" w:hAnsi="Garamond"/>
          <w:b/>
          <w:sz w:val="20"/>
          <w:szCs w:val="20"/>
          <w:lang w:val="es-CO"/>
        </w:rPr>
        <w:t>…….</w:t>
      </w:r>
      <w:proofErr w:type="gramEnd"/>
      <w:r w:rsidRPr="005F01C6">
        <w:rPr>
          <w:rFonts w:ascii="Garamond" w:hAnsi="Garamond"/>
          <w:b/>
          <w:sz w:val="20"/>
          <w:szCs w:val="20"/>
          <w:lang w:val="es-CO"/>
        </w:rPr>
        <w:t>.$ 255,646.77</w:t>
      </w:r>
    </w:p>
    <w:p w14:paraId="36BADBCD" w14:textId="77777777" w:rsidR="006B168C" w:rsidRPr="005F01C6" w:rsidRDefault="006B168C" w:rsidP="006B168C">
      <w:pPr>
        <w:spacing w:after="0"/>
        <w:jc w:val="both"/>
        <w:rPr>
          <w:rFonts w:ascii="Garamond" w:hAnsi="Garamond"/>
          <w:lang w:val="es-CO"/>
        </w:rPr>
      </w:pPr>
      <w:r w:rsidRPr="005F01C6">
        <w:rPr>
          <w:rFonts w:ascii="Garamond" w:hAnsi="Garamond"/>
          <w:b/>
          <w:u w:val="single"/>
          <w:lang w:val="es-CO"/>
        </w:rPr>
        <w:t>DONACION</w:t>
      </w:r>
    </w:p>
    <w:p w14:paraId="398F2788" w14:textId="77777777" w:rsidR="006B168C" w:rsidRPr="005F01C6" w:rsidRDefault="006B168C" w:rsidP="006B168C">
      <w:pPr>
        <w:tabs>
          <w:tab w:val="left" w:pos="5103"/>
        </w:tabs>
        <w:spacing w:after="0"/>
        <w:jc w:val="both"/>
        <w:rPr>
          <w:rFonts w:ascii="Garamond" w:hAnsi="Garamond"/>
          <w:b/>
          <w:sz w:val="24"/>
          <w:szCs w:val="24"/>
          <w:u w:val="single"/>
          <w:lang w:val="es-CO" w:eastAsia="es-ES"/>
        </w:rPr>
      </w:pPr>
      <w:r w:rsidRPr="005F01C6">
        <w:rPr>
          <w:rFonts w:ascii="Garamond" w:hAnsi="Garamond"/>
          <w:b/>
          <w:u w:val="single"/>
          <w:lang w:val="es-CO"/>
        </w:rPr>
        <w:t xml:space="preserve">RUBROS DE INGRESOS </w:t>
      </w:r>
      <w:proofErr w:type="gramStart"/>
      <w:r w:rsidRPr="005F01C6">
        <w:rPr>
          <w:rFonts w:ascii="Garamond" w:hAnsi="Garamond"/>
          <w:b/>
          <w:u w:val="single"/>
          <w:lang w:val="es-CO"/>
        </w:rPr>
        <w:t>QUE  SE</w:t>
      </w:r>
      <w:proofErr w:type="gramEnd"/>
      <w:r w:rsidRPr="005F01C6">
        <w:rPr>
          <w:rFonts w:ascii="Garamond" w:hAnsi="Garamond"/>
          <w:b/>
          <w:u w:val="single"/>
          <w:lang w:val="es-CO"/>
        </w:rPr>
        <w:t xml:space="preserve"> REFUERZA:</w:t>
      </w:r>
    </w:p>
    <w:p w14:paraId="43EC6100" w14:textId="77777777" w:rsidR="006B168C" w:rsidRPr="005F01C6" w:rsidRDefault="006B168C" w:rsidP="006B168C">
      <w:pPr>
        <w:spacing w:after="0"/>
        <w:jc w:val="both"/>
        <w:rPr>
          <w:rFonts w:ascii="Garamond" w:hAnsi="Garamond"/>
          <w:sz w:val="20"/>
          <w:szCs w:val="20"/>
          <w:lang w:val="es-CO"/>
        </w:rPr>
      </w:pPr>
      <w:r w:rsidRPr="005F01C6">
        <w:rPr>
          <w:rFonts w:ascii="Garamond" w:hAnsi="Garamond"/>
          <w:sz w:val="20"/>
          <w:szCs w:val="20"/>
          <w:lang w:val="es-CO"/>
        </w:rPr>
        <w:t xml:space="preserve">22231 – Transferencia de capital del sector </w:t>
      </w:r>
      <w:proofErr w:type="spellStart"/>
      <w:r w:rsidRPr="005F01C6">
        <w:rPr>
          <w:rFonts w:ascii="Garamond" w:hAnsi="Garamond"/>
          <w:sz w:val="20"/>
          <w:szCs w:val="20"/>
          <w:lang w:val="es-CO"/>
        </w:rPr>
        <w:t>publico</w:t>
      </w:r>
      <w:proofErr w:type="spellEnd"/>
      <w:r w:rsidRPr="005F01C6">
        <w:rPr>
          <w:rFonts w:ascii="Garamond" w:hAnsi="Garamond"/>
          <w:sz w:val="20"/>
          <w:szCs w:val="20"/>
          <w:lang w:val="es-CO"/>
        </w:rPr>
        <w:t xml:space="preserve"> ramo de Educación……</w:t>
      </w:r>
      <w:proofErr w:type="gramStart"/>
      <w:r w:rsidRPr="005F01C6">
        <w:rPr>
          <w:rFonts w:ascii="Garamond" w:hAnsi="Garamond"/>
          <w:sz w:val="20"/>
          <w:szCs w:val="20"/>
          <w:lang w:val="es-CO"/>
        </w:rPr>
        <w:t>…….</w:t>
      </w:r>
      <w:proofErr w:type="gramEnd"/>
      <w:r w:rsidRPr="005F01C6">
        <w:rPr>
          <w:rFonts w:ascii="Garamond" w:hAnsi="Garamond"/>
          <w:sz w:val="20"/>
          <w:szCs w:val="20"/>
          <w:lang w:val="es-CO"/>
        </w:rPr>
        <w:t>.…$ 11,142.52</w:t>
      </w:r>
    </w:p>
    <w:p w14:paraId="5E52199C" w14:textId="77777777" w:rsidR="006B168C" w:rsidRPr="005F01C6" w:rsidRDefault="006B168C" w:rsidP="006B168C">
      <w:pPr>
        <w:spacing w:after="0"/>
        <w:jc w:val="both"/>
        <w:rPr>
          <w:rFonts w:ascii="Garamond" w:hAnsi="Garamond"/>
          <w:lang w:val="es-CO"/>
        </w:rPr>
      </w:pPr>
      <w:r w:rsidRPr="005F01C6">
        <w:rPr>
          <w:rFonts w:ascii="Garamond" w:hAnsi="Garamond"/>
          <w:b/>
          <w:u w:val="single"/>
          <w:lang w:val="es-CO"/>
        </w:rPr>
        <w:t xml:space="preserve">RUBRO DE INGRESOS QUE </w:t>
      </w:r>
      <w:proofErr w:type="gramStart"/>
      <w:r w:rsidRPr="005F01C6">
        <w:rPr>
          <w:rFonts w:ascii="Garamond" w:hAnsi="Garamond"/>
          <w:b/>
          <w:u w:val="single"/>
          <w:lang w:val="es-CO"/>
        </w:rPr>
        <w:t>SE  REFUERZAN</w:t>
      </w:r>
      <w:proofErr w:type="gramEnd"/>
      <w:r w:rsidRPr="005F01C6">
        <w:rPr>
          <w:rFonts w:ascii="Garamond" w:hAnsi="Garamond"/>
          <w:b/>
          <w:u w:val="single"/>
          <w:lang w:val="es-CO"/>
        </w:rPr>
        <w:t>:</w:t>
      </w:r>
    </w:p>
    <w:p w14:paraId="0EAD62FF" w14:textId="77777777" w:rsidR="006B168C" w:rsidRPr="005F01C6" w:rsidRDefault="006B168C" w:rsidP="006B168C">
      <w:pPr>
        <w:spacing w:after="0"/>
        <w:jc w:val="both"/>
        <w:rPr>
          <w:rFonts w:ascii="Garamond" w:hAnsi="Garamond"/>
          <w:sz w:val="20"/>
          <w:szCs w:val="20"/>
          <w:lang w:val="es-CO"/>
        </w:rPr>
      </w:pPr>
      <w:proofErr w:type="gramStart"/>
      <w:r w:rsidRPr="005F01C6">
        <w:rPr>
          <w:rFonts w:ascii="Garamond" w:hAnsi="Garamond"/>
          <w:sz w:val="20"/>
          <w:szCs w:val="20"/>
          <w:lang w:val="es-CO"/>
        </w:rPr>
        <w:t>51999  –</w:t>
      </w:r>
      <w:proofErr w:type="gramEnd"/>
      <w:r w:rsidRPr="005F01C6">
        <w:rPr>
          <w:rFonts w:ascii="Garamond" w:hAnsi="Garamond"/>
          <w:sz w:val="20"/>
          <w:szCs w:val="20"/>
          <w:lang w:val="es-CO"/>
        </w:rPr>
        <w:t xml:space="preserve">  Remuneraciones Diversas……………………………………….         </w:t>
      </w:r>
      <w:r>
        <w:rPr>
          <w:rFonts w:ascii="Garamond" w:hAnsi="Garamond"/>
          <w:sz w:val="20"/>
          <w:szCs w:val="20"/>
          <w:lang w:val="es-CO"/>
        </w:rPr>
        <w:t xml:space="preserve">                           $</w:t>
      </w:r>
      <w:r w:rsidRPr="005F01C6">
        <w:rPr>
          <w:rFonts w:ascii="Garamond" w:hAnsi="Garamond"/>
          <w:sz w:val="20"/>
          <w:szCs w:val="20"/>
          <w:lang w:val="es-CO"/>
        </w:rPr>
        <w:t>4,657.20</w:t>
      </w:r>
    </w:p>
    <w:p w14:paraId="2CBB84A3" w14:textId="77777777" w:rsidR="006B168C" w:rsidRPr="005F01C6" w:rsidRDefault="006B168C" w:rsidP="006B168C">
      <w:pPr>
        <w:spacing w:after="0"/>
        <w:jc w:val="both"/>
        <w:rPr>
          <w:rFonts w:ascii="Garamond" w:hAnsi="Garamond"/>
          <w:sz w:val="20"/>
          <w:szCs w:val="20"/>
          <w:lang w:val="es-CO"/>
        </w:rPr>
      </w:pPr>
      <w:r w:rsidRPr="005F01C6">
        <w:rPr>
          <w:rFonts w:ascii="Garamond" w:hAnsi="Garamond"/>
          <w:sz w:val="20"/>
          <w:szCs w:val="20"/>
          <w:lang w:val="es-CO"/>
        </w:rPr>
        <w:t xml:space="preserve">54199 – Bienes de Usos y Consumo Diversos…………………………….    </w:t>
      </w:r>
      <w:r w:rsidRPr="005F01C6">
        <w:rPr>
          <w:rFonts w:ascii="Garamond" w:hAnsi="Garamond"/>
          <w:sz w:val="20"/>
          <w:szCs w:val="20"/>
          <w:lang w:val="es-CO"/>
        </w:rPr>
        <w:tab/>
        <w:t xml:space="preserve">  </w:t>
      </w:r>
      <w:r>
        <w:rPr>
          <w:rFonts w:ascii="Garamond" w:hAnsi="Garamond"/>
          <w:sz w:val="20"/>
          <w:szCs w:val="20"/>
          <w:u w:val="single"/>
          <w:lang w:val="es-CO"/>
        </w:rPr>
        <w:t xml:space="preserve">                       $</w:t>
      </w:r>
      <w:r w:rsidRPr="005F01C6">
        <w:rPr>
          <w:rFonts w:ascii="Garamond" w:hAnsi="Garamond"/>
          <w:sz w:val="20"/>
          <w:szCs w:val="20"/>
          <w:u w:val="single"/>
          <w:lang w:val="es-CO"/>
        </w:rPr>
        <w:t>6,485.32</w:t>
      </w:r>
      <w:r w:rsidRPr="005F01C6">
        <w:rPr>
          <w:rFonts w:ascii="Garamond" w:hAnsi="Garamond"/>
          <w:sz w:val="20"/>
          <w:szCs w:val="20"/>
          <w:lang w:val="es-CO"/>
        </w:rPr>
        <w:t xml:space="preserve">    </w:t>
      </w:r>
      <w:r w:rsidRPr="005F01C6">
        <w:rPr>
          <w:rFonts w:ascii="Garamond" w:hAnsi="Garamond"/>
          <w:sz w:val="20"/>
          <w:szCs w:val="20"/>
          <w:lang w:val="es-CO"/>
        </w:rPr>
        <w:tab/>
        <w:t xml:space="preserve">     </w:t>
      </w:r>
      <w:r w:rsidRPr="005F01C6">
        <w:rPr>
          <w:rFonts w:ascii="Garamond" w:hAnsi="Garamond"/>
          <w:sz w:val="20"/>
          <w:szCs w:val="20"/>
          <w:lang w:val="es-CO"/>
        </w:rPr>
        <w:tab/>
        <w:t xml:space="preserve">              </w:t>
      </w:r>
      <w:r>
        <w:rPr>
          <w:rFonts w:ascii="Garamond" w:hAnsi="Garamond"/>
          <w:sz w:val="20"/>
          <w:szCs w:val="20"/>
          <w:lang w:val="es-CO"/>
        </w:rPr>
        <w:t xml:space="preserve">                          </w:t>
      </w:r>
      <w:r w:rsidRPr="005F01C6">
        <w:rPr>
          <w:rFonts w:ascii="Garamond" w:hAnsi="Garamond"/>
          <w:b/>
          <w:sz w:val="20"/>
          <w:szCs w:val="20"/>
          <w:lang w:val="es-CO"/>
        </w:rPr>
        <w:t>Suman…</w:t>
      </w:r>
      <w:proofErr w:type="gramStart"/>
      <w:r w:rsidRPr="005F01C6">
        <w:rPr>
          <w:rFonts w:ascii="Garamond" w:hAnsi="Garamond"/>
          <w:b/>
          <w:sz w:val="20"/>
          <w:szCs w:val="20"/>
          <w:lang w:val="es-CO"/>
        </w:rPr>
        <w:t>…….</w:t>
      </w:r>
      <w:proofErr w:type="gramEnd"/>
      <w:r w:rsidRPr="005F01C6">
        <w:rPr>
          <w:rFonts w:ascii="Garamond" w:hAnsi="Garamond"/>
          <w:b/>
          <w:sz w:val="20"/>
          <w:szCs w:val="20"/>
          <w:lang w:val="es-CO"/>
        </w:rPr>
        <w:t>.………………..….…..$ 11,142.52  $ 11,142.52</w:t>
      </w:r>
    </w:p>
    <w:p w14:paraId="30DC3D4E" w14:textId="77777777" w:rsidR="006B168C" w:rsidRPr="005F01C6" w:rsidRDefault="006B168C" w:rsidP="006B168C">
      <w:pPr>
        <w:spacing w:after="0" w:line="240" w:lineRule="auto"/>
        <w:jc w:val="both"/>
        <w:rPr>
          <w:rFonts w:ascii="Garamond" w:hAnsi="Garamond"/>
          <w:lang w:val="es-CO"/>
        </w:rPr>
      </w:pPr>
      <w:proofErr w:type="gramStart"/>
      <w:r>
        <w:rPr>
          <w:rFonts w:ascii="Constantia" w:hAnsi="Constantia"/>
          <w:lang w:val="es-CO"/>
        </w:rPr>
        <w:lastRenderedPageBreak/>
        <w:t>XXII  -</w:t>
      </w:r>
      <w:proofErr w:type="gramEnd"/>
      <w:r>
        <w:rPr>
          <w:rFonts w:ascii="Constantia" w:hAnsi="Constantia"/>
          <w:lang w:val="es-CO"/>
        </w:rPr>
        <w:t xml:space="preserve">   </w:t>
      </w:r>
      <w:r w:rsidRPr="005F01C6">
        <w:rPr>
          <w:rFonts w:ascii="Garamond" w:hAnsi="Garamond"/>
          <w:lang w:val="es-CO"/>
        </w:rPr>
        <w:t xml:space="preserve">El Concejo Municipal en uso de las facultades que le confiere el Código Municipal, ACUERDA: autorizar el reintegro del Fondo Circulante por  la cantidad de </w:t>
      </w:r>
      <w:r w:rsidRPr="005F01C6">
        <w:rPr>
          <w:rFonts w:ascii="Garamond" w:hAnsi="Garamond"/>
          <w:b/>
          <w:lang w:val="es-CO"/>
        </w:rPr>
        <w:t>SETECIENTOS  CUARENTA  Y OCHO    DOLARES   CUARENTA Y TRES      CENTAVOS    ($ 748.43);</w:t>
      </w:r>
      <w:r w:rsidRPr="005F01C6">
        <w:rPr>
          <w:rFonts w:ascii="Garamond" w:hAnsi="Garamond"/>
          <w:lang w:val="es-CO"/>
        </w:rPr>
        <w:t xml:space="preserve"> en concepto de reintegro a la Caja Chica  liquidada el día  17  de  Noviembre   del corriente año, de acuerdo a detalle de gastos:</w:t>
      </w:r>
    </w:p>
    <w:p w14:paraId="0C2895E2" w14:textId="77777777" w:rsidR="006B168C" w:rsidRPr="005F01C6" w:rsidRDefault="006B168C" w:rsidP="006B168C">
      <w:pPr>
        <w:pStyle w:val="Prrafodelista"/>
        <w:spacing w:after="0" w:line="240" w:lineRule="auto"/>
        <w:jc w:val="both"/>
        <w:rPr>
          <w:rFonts w:ascii="Garamond" w:hAnsi="Garamond"/>
          <w:b/>
          <w:sz w:val="20"/>
          <w:szCs w:val="20"/>
          <w:lang w:val="es-CO"/>
        </w:rPr>
      </w:pPr>
      <w:r w:rsidRPr="005F01C6">
        <w:rPr>
          <w:rFonts w:ascii="Garamond" w:hAnsi="Garamond"/>
          <w:b/>
          <w:sz w:val="20"/>
          <w:szCs w:val="20"/>
          <w:lang w:val="es-CO"/>
        </w:rPr>
        <w:t>FONDO COMUN</w:t>
      </w:r>
    </w:p>
    <w:p w14:paraId="0C0AA997" w14:textId="77777777" w:rsidR="006B168C" w:rsidRPr="005F01C6" w:rsidRDefault="006B168C" w:rsidP="006B168C">
      <w:pPr>
        <w:pStyle w:val="Prrafodelista"/>
        <w:spacing w:after="0" w:line="240" w:lineRule="auto"/>
        <w:jc w:val="both"/>
        <w:rPr>
          <w:rFonts w:ascii="Garamond" w:hAnsi="Garamond"/>
          <w:sz w:val="20"/>
          <w:szCs w:val="20"/>
          <w:lang w:val="es-CO"/>
        </w:rPr>
      </w:pPr>
      <w:r w:rsidRPr="005F01C6">
        <w:rPr>
          <w:rFonts w:ascii="Garamond" w:hAnsi="Garamond"/>
          <w:sz w:val="20"/>
          <w:szCs w:val="20"/>
          <w:lang w:val="es-CO"/>
        </w:rPr>
        <w:t>Código: 51999………………......$ 114.36</w:t>
      </w:r>
    </w:p>
    <w:p w14:paraId="1018B8F6" w14:textId="77777777" w:rsidR="006B168C" w:rsidRPr="005F01C6" w:rsidRDefault="006B168C" w:rsidP="006B168C">
      <w:pPr>
        <w:pStyle w:val="Prrafodelista"/>
        <w:spacing w:after="0" w:line="240" w:lineRule="auto"/>
        <w:jc w:val="both"/>
        <w:rPr>
          <w:rFonts w:ascii="Garamond" w:hAnsi="Garamond"/>
          <w:sz w:val="20"/>
          <w:szCs w:val="20"/>
          <w:lang w:val="es-CO"/>
        </w:rPr>
      </w:pPr>
      <w:r w:rsidRPr="005F01C6">
        <w:rPr>
          <w:rFonts w:ascii="Garamond" w:hAnsi="Garamond"/>
          <w:sz w:val="20"/>
          <w:szCs w:val="20"/>
          <w:lang w:val="es-CO"/>
        </w:rPr>
        <w:t>Código: 54399………………......</w:t>
      </w:r>
      <w:proofErr w:type="gramStart"/>
      <w:r w:rsidRPr="005F01C6">
        <w:rPr>
          <w:rFonts w:ascii="Garamond" w:hAnsi="Garamond"/>
          <w:sz w:val="20"/>
          <w:szCs w:val="20"/>
          <w:lang w:val="es-CO"/>
        </w:rPr>
        <w:t>$  50.00</w:t>
      </w:r>
      <w:proofErr w:type="gramEnd"/>
    </w:p>
    <w:p w14:paraId="1F7C6433"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 xml:space="preserve">Código: </w:t>
      </w:r>
      <w:proofErr w:type="gramStart"/>
      <w:r w:rsidRPr="005F01C6">
        <w:rPr>
          <w:rFonts w:ascii="Garamond" w:hAnsi="Garamond"/>
          <w:sz w:val="20"/>
          <w:szCs w:val="20"/>
          <w:lang w:val="es-CO"/>
        </w:rPr>
        <w:t>54401.…</w:t>
      </w:r>
      <w:proofErr w:type="gramEnd"/>
      <w:r w:rsidRPr="005F01C6">
        <w:rPr>
          <w:rFonts w:ascii="Garamond" w:hAnsi="Garamond"/>
          <w:sz w:val="20"/>
          <w:szCs w:val="20"/>
          <w:lang w:val="es-CO"/>
        </w:rPr>
        <w:t>………………</w:t>
      </w:r>
      <w:r w:rsidRPr="005F01C6">
        <w:rPr>
          <w:rFonts w:ascii="Garamond" w:hAnsi="Garamond"/>
          <w:sz w:val="20"/>
          <w:szCs w:val="20"/>
          <w:u w:val="single"/>
          <w:lang w:val="es-CO"/>
        </w:rPr>
        <w:t>$     1.70</w:t>
      </w:r>
    </w:p>
    <w:p w14:paraId="021CC02A" w14:textId="77777777" w:rsidR="006B168C" w:rsidRPr="005F01C6" w:rsidRDefault="006B168C" w:rsidP="006B168C">
      <w:pPr>
        <w:pStyle w:val="Prrafodelista"/>
        <w:spacing w:after="0" w:line="240" w:lineRule="auto"/>
        <w:ind w:left="1440"/>
        <w:jc w:val="both"/>
        <w:rPr>
          <w:rFonts w:ascii="Garamond" w:hAnsi="Garamond"/>
          <w:sz w:val="20"/>
          <w:szCs w:val="20"/>
          <w:lang w:val="es-CO"/>
        </w:rPr>
      </w:pPr>
      <w:r w:rsidRPr="005F01C6">
        <w:rPr>
          <w:rFonts w:ascii="Garamond" w:hAnsi="Garamond"/>
          <w:sz w:val="20"/>
          <w:szCs w:val="20"/>
          <w:lang w:val="es-CO"/>
        </w:rPr>
        <w:t xml:space="preserve">  Total……………</w:t>
      </w:r>
      <w:proofErr w:type="gramStart"/>
      <w:r w:rsidRPr="005F01C6">
        <w:rPr>
          <w:rFonts w:ascii="Garamond" w:hAnsi="Garamond"/>
          <w:sz w:val="20"/>
          <w:szCs w:val="20"/>
          <w:lang w:val="es-CO"/>
        </w:rPr>
        <w:t>…….</w:t>
      </w:r>
      <w:proofErr w:type="gramEnd"/>
      <w:r w:rsidRPr="005F01C6">
        <w:rPr>
          <w:rFonts w:ascii="Garamond" w:hAnsi="Garamond"/>
          <w:sz w:val="20"/>
          <w:szCs w:val="20"/>
          <w:lang w:val="es-CO"/>
        </w:rPr>
        <w:t>$ 166.06</w:t>
      </w:r>
    </w:p>
    <w:p w14:paraId="2404B140" w14:textId="77777777" w:rsidR="006B168C" w:rsidRPr="005F01C6" w:rsidRDefault="006B168C" w:rsidP="006B168C">
      <w:pPr>
        <w:pStyle w:val="Prrafodelista"/>
        <w:spacing w:after="0" w:line="240" w:lineRule="auto"/>
        <w:jc w:val="both"/>
        <w:rPr>
          <w:rFonts w:ascii="Garamond" w:hAnsi="Garamond"/>
          <w:b/>
          <w:sz w:val="20"/>
          <w:szCs w:val="20"/>
          <w:lang w:val="es-CO"/>
        </w:rPr>
      </w:pPr>
      <w:r w:rsidRPr="005F01C6">
        <w:rPr>
          <w:rFonts w:ascii="Garamond" w:hAnsi="Garamond"/>
          <w:b/>
          <w:sz w:val="20"/>
          <w:szCs w:val="20"/>
          <w:lang w:val="es-CO"/>
        </w:rPr>
        <w:t>FODES  25%</w:t>
      </w:r>
    </w:p>
    <w:p w14:paraId="63109B3F"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54101………………......$   40.50</w:t>
      </w:r>
    </w:p>
    <w:p w14:paraId="0F20BD2C"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54118……………</w:t>
      </w:r>
      <w:proofErr w:type="gramStart"/>
      <w:r w:rsidRPr="005F01C6">
        <w:rPr>
          <w:rFonts w:ascii="Garamond" w:hAnsi="Garamond"/>
          <w:sz w:val="20"/>
          <w:szCs w:val="20"/>
          <w:lang w:val="es-CO"/>
        </w:rPr>
        <w:t>…….</w:t>
      </w:r>
      <w:proofErr w:type="gramEnd"/>
      <w:r w:rsidRPr="005F01C6">
        <w:rPr>
          <w:rFonts w:ascii="Garamond" w:hAnsi="Garamond"/>
          <w:sz w:val="20"/>
          <w:szCs w:val="20"/>
          <w:lang w:val="es-CO"/>
        </w:rPr>
        <w:t>$     6.90</w:t>
      </w:r>
    </w:p>
    <w:p w14:paraId="7605E911"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54199………………......$ 298.58</w:t>
      </w:r>
    </w:p>
    <w:p w14:paraId="5BCB3832"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54201……………...........$   23.64</w:t>
      </w:r>
    </w:p>
    <w:p w14:paraId="1E37BC4B"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54202……………...........$     8.00</w:t>
      </w:r>
    </w:p>
    <w:p w14:paraId="5B3F52D3"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54301……………...........$   55.55</w:t>
      </w:r>
    </w:p>
    <w:p w14:paraId="275950BB"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54302……………...........$   18.00</w:t>
      </w:r>
    </w:p>
    <w:p w14:paraId="287AD4E0"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54313……………...........$   56.00</w:t>
      </w:r>
    </w:p>
    <w:p w14:paraId="0B455F08" w14:textId="77777777" w:rsidR="006B168C" w:rsidRPr="005F01C6" w:rsidRDefault="006B168C" w:rsidP="006B168C">
      <w:pPr>
        <w:spacing w:after="0" w:line="240" w:lineRule="auto"/>
        <w:ind w:firstLine="708"/>
        <w:jc w:val="both"/>
        <w:rPr>
          <w:rFonts w:ascii="Garamond" w:hAnsi="Garamond"/>
          <w:sz w:val="20"/>
          <w:szCs w:val="20"/>
          <w:lang w:val="es-CO"/>
        </w:rPr>
      </w:pPr>
      <w:r w:rsidRPr="005F01C6">
        <w:rPr>
          <w:rFonts w:ascii="Garamond" w:hAnsi="Garamond"/>
          <w:sz w:val="20"/>
          <w:szCs w:val="20"/>
          <w:lang w:val="es-CO"/>
        </w:rPr>
        <w:t>Código: 55603………………......$     9.45</w:t>
      </w:r>
    </w:p>
    <w:p w14:paraId="7F5B7E95" w14:textId="77777777" w:rsidR="006B168C" w:rsidRPr="005F01C6" w:rsidRDefault="006B168C" w:rsidP="006B168C">
      <w:pPr>
        <w:spacing w:after="0" w:line="240" w:lineRule="auto"/>
        <w:ind w:firstLine="708"/>
        <w:jc w:val="both"/>
        <w:rPr>
          <w:rFonts w:ascii="Garamond" w:hAnsi="Garamond"/>
          <w:sz w:val="20"/>
          <w:szCs w:val="20"/>
          <w:u w:val="single"/>
          <w:lang w:val="es-CO"/>
        </w:rPr>
      </w:pPr>
      <w:r w:rsidRPr="005F01C6">
        <w:rPr>
          <w:rFonts w:ascii="Garamond" w:hAnsi="Garamond"/>
          <w:sz w:val="20"/>
          <w:szCs w:val="20"/>
          <w:lang w:val="es-CO"/>
        </w:rPr>
        <w:t>Código: 55799……………</w:t>
      </w:r>
      <w:proofErr w:type="gramStart"/>
      <w:r w:rsidRPr="005F01C6">
        <w:rPr>
          <w:rFonts w:ascii="Garamond" w:hAnsi="Garamond"/>
          <w:sz w:val="20"/>
          <w:szCs w:val="20"/>
          <w:lang w:val="es-CO"/>
        </w:rPr>
        <w:t>…….</w:t>
      </w:r>
      <w:proofErr w:type="gramEnd"/>
      <w:r w:rsidRPr="005F01C6">
        <w:rPr>
          <w:rFonts w:ascii="Garamond" w:hAnsi="Garamond"/>
          <w:sz w:val="20"/>
          <w:szCs w:val="20"/>
          <w:lang w:val="es-CO"/>
        </w:rPr>
        <w:t>.</w:t>
      </w:r>
      <w:r w:rsidRPr="005F01C6">
        <w:rPr>
          <w:rFonts w:ascii="Garamond" w:hAnsi="Garamond"/>
          <w:sz w:val="20"/>
          <w:szCs w:val="20"/>
          <w:u w:val="single"/>
          <w:lang w:val="es-CO"/>
        </w:rPr>
        <w:t>$   65.75</w:t>
      </w:r>
    </w:p>
    <w:p w14:paraId="741421AC" w14:textId="77777777" w:rsidR="006B168C" w:rsidRPr="005F01C6" w:rsidRDefault="006B168C" w:rsidP="006B168C">
      <w:pPr>
        <w:spacing w:after="0" w:line="240" w:lineRule="auto"/>
        <w:jc w:val="both"/>
        <w:rPr>
          <w:rFonts w:ascii="Garamond" w:hAnsi="Garamond"/>
          <w:sz w:val="20"/>
          <w:szCs w:val="20"/>
          <w:lang w:val="es-CO"/>
        </w:rPr>
      </w:pPr>
      <w:r w:rsidRPr="005F01C6">
        <w:rPr>
          <w:rFonts w:ascii="Garamond" w:hAnsi="Garamond"/>
          <w:sz w:val="20"/>
          <w:szCs w:val="20"/>
          <w:lang w:val="es-CO"/>
        </w:rPr>
        <w:t xml:space="preserve">                           </w:t>
      </w:r>
      <w:proofErr w:type="gramStart"/>
      <w:r w:rsidRPr="005F01C6">
        <w:rPr>
          <w:rFonts w:ascii="Garamond" w:hAnsi="Garamond"/>
          <w:sz w:val="20"/>
          <w:szCs w:val="20"/>
          <w:lang w:val="es-CO"/>
        </w:rPr>
        <w:t>Total….</w:t>
      </w:r>
      <w:proofErr w:type="gramEnd"/>
      <w:r w:rsidRPr="005F01C6">
        <w:rPr>
          <w:rFonts w:ascii="Garamond" w:hAnsi="Garamond"/>
          <w:sz w:val="20"/>
          <w:szCs w:val="20"/>
          <w:lang w:val="es-CO"/>
        </w:rPr>
        <w:t>.…………….....$ 582.37</w:t>
      </w:r>
    </w:p>
    <w:p w14:paraId="435CB3F4" w14:textId="77777777" w:rsidR="006B168C" w:rsidRPr="005F01C6" w:rsidRDefault="006B168C" w:rsidP="006B168C">
      <w:pPr>
        <w:spacing w:after="0" w:line="240" w:lineRule="auto"/>
        <w:jc w:val="both"/>
        <w:rPr>
          <w:rFonts w:ascii="Garamond" w:hAnsi="Garamond"/>
          <w:lang w:val="es-CO"/>
        </w:rPr>
      </w:pPr>
      <w:r w:rsidRPr="005F01C6">
        <w:rPr>
          <w:rFonts w:ascii="Garamond" w:hAnsi="Garamond"/>
          <w:lang w:val="es-CO"/>
        </w:rPr>
        <w:t xml:space="preserve">No habiendo más que hacer constar, se termina la </w:t>
      </w:r>
      <w:proofErr w:type="gramStart"/>
      <w:r w:rsidRPr="005F01C6">
        <w:rPr>
          <w:rFonts w:ascii="Garamond" w:hAnsi="Garamond"/>
          <w:lang w:val="es-CO"/>
        </w:rPr>
        <w:t>presente  acta</w:t>
      </w:r>
      <w:proofErr w:type="gramEnd"/>
      <w:r w:rsidRPr="005F01C6">
        <w:rPr>
          <w:rFonts w:ascii="Garamond" w:hAnsi="Garamond"/>
          <w:lang w:val="es-CO"/>
        </w:rPr>
        <w:t xml:space="preserve">  que firmamos.</w:t>
      </w:r>
    </w:p>
    <w:p w14:paraId="567063D7" w14:textId="77777777" w:rsidR="006B168C" w:rsidRPr="005F01C6" w:rsidRDefault="006B168C" w:rsidP="006B168C">
      <w:pPr>
        <w:spacing w:after="0"/>
        <w:rPr>
          <w:rFonts w:ascii="Constantia" w:eastAsia="KaiTi" w:hAnsi="Constantia"/>
        </w:rPr>
      </w:pPr>
    </w:p>
    <w:p w14:paraId="2A92CC14" w14:textId="77777777" w:rsidR="00520969" w:rsidRDefault="006B168C" w:rsidP="006B168C">
      <w:pPr>
        <w:pStyle w:val="Prrafodelista"/>
        <w:spacing w:after="0"/>
        <w:ind w:left="1428" w:firstLine="696"/>
        <w:rPr>
          <w:rFonts w:ascii="Constantia" w:eastAsia="KaiTi" w:hAnsi="Constantia"/>
        </w:rPr>
      </w:pPr>
      <w:r w:rsidRPr="00523F66">
        <w:rPr>
          <w:rFonts w:ascii="Constantia" w:eastAsia="KaiTi" w:hAnsi="Constantia"/>
        </w:rPr>
        <w:t xml:space="preserve">       </w:t>
      </w:r>
    </w:p>
    <w:p w14:paraId="4899C481" w14:textId="77777777" w:rsidR="00520969" w:rsidRDefault="00520969" w:rsidP="006B168C">
      <w:pPr>
        <w:pStyle w:val="Prrafodelista"/>
        <w:spacing w:after="0"/>
        <w:ind w:left="1428" w:firstLine="696"/>
        <w:rPr>
          <w:rFonts w:ascii="Constantia" w:eastAsia="KaiTi" w:hAnsi="Constantia"/>
        </w:rPr>
      </w:pPr>
    </w:p>
    <w:p w14:paraId="7CA30183" w14:textId="77777777" w:rsidR="00520969" w:rsidRDefault="00520969" w:rsidP="006B168C">
      <w:pPr>
        <w:pStyle w:val="Prrafodelista"/>
        <w:spacing w:after="0"/>
        <w:ind w:left="1428" w:firstLine="696"/>
        <w:rPr>
          <w:rFonts w:ascii="Constantia" w:eastAsia="KaiTi" w:hAnsi="Constantia"/>
        </w:rPr>
      </w:pPr>
    </w:p>
    <w:p w14:paraId="30B324E5" w14:textId="4E145238" w:rsidR="006B168C" w:rsidRPr="00523F66" w:rsidRDefault="006B168C" w:rsidP="00520969">
      <w:pPr>
        <w:pStyle w:val="Prrafodelista"/>
        <w:spacing w:after="0"/>
        <w:ind w:left="1428" w:firstLine="1266"/>
        <w:rPr>
          <w:rFonts w:ascii="Constantia" w:eastAsia="KaiTi" w:hAnsi="Constantia"/>
        </w:rPr>
      </w:pPr>
      <w:r w:rsidRPr="00523F66">
        <w:rPr>
          <w:rFonts w:ascii="Constantia" w:eastAsia="KaiTi" w:hAnsi="Constantia"/>
        </w:rPr>
        <w:t xml:space="preserve">    Mauricio Arturo Vilanova Vaquero  </w:t>
      </w:r>
    </w:p>
    <w:p w14:paraId="639B2D58" w14:textId="77777777" w:rsidR="006B168C" w:rsidRPr="000F238F" w:rsidRDefault="006B168C" w:rsidP="00520969">
      <w:pPr>
        <w:pStyle w:val="Prrafodelista"/>
        <w:spacing w:after="0"/>
        <w:ind w:firstLine="556"/>
        <w:rPr>
          <w:rFonts w:ascii="Constantia" w:eastAsia="KaiTi" w:hAnsi="Constantia"/>
        </w:rPr>
      </w:pPr>
      <w:r w:rsidRPr="00523F66">
        <w:rPr>
          <w:rFonts w:ascii="Constantia" w:eastAsia="KaiTi" w:hAnsi="Constantia"/>
        </w:rPr>
        <w:t xml:space="preserve">                               </w:t>
      </w:r>
      <w:r>
        <w:rPr>
          <w:rFonts w:ascii="Constantia" w:eastAsia="KaiTi" w:hAnsi="Constantia"/>
        </w:rPr>
        <w:t xml:space="preserve">               Alcalde Municipal</w:t>
      </w:r>
      <w:r w:rsidRPr="000F238F">
        <w:rPr>
          <w:rFonts w:ascii="Constantia" w:eastAsia="KaiTi" w:hAnsi="Constantia"/>
        </w:rPr>
        <w:t xml:space="preserve">           </w:t>
      </w:r>
    </w:p>
    <w:p w14:paraId="53278619" w14:textId="77777777" w:rsidR="006B168C" w:rsidRDefault="006B168C" w:rsidP="006B168C">
      <w:pPr>
        <w:pStyle w:val="Prrafodelista"/>
        <w:spacing w:after="0"/>
        <w:rPr>
          <w:rFonts w:ascii="Constantia" w:eastAsia="KaiTi" w:hAnsi="Constantia"/>
          <w:sz w:val="24"/>
          <w:szCs w:val="24"/>
        </w:rPr>
      </w:pPr>
    </w:p>
    <w:p w14:paraId="2E5053F6" w14:textId="77777777" w:rsidR="006B168C" w:rsidRDefault="006B168C" w:rsidP="006B168C">
      <w:pPr>
        <w:pStyle w:val="Prrafodelista"/>
        <w:spacing w:after="0"/>
        <w:rPr>
          <w:rFonts w:ascii="Constantia" w:eastAsia="KaiTi" w:hAnsi="Constantia"/>
          <w:sz w:val="24"/>
          <w:szCs w:val="24"/>
        </w:rPr>
      </w:pPr>
    </w:p>
    <w:p w14:paraId="5AB1C6E7" w14:textId="77777777" w:rsidR="006B168C" w:rsidRDefault="006B168C" w:rsidP="006B168C">
      <w:pPr>
        <w:pStyle w:val="Prrafodelista"/>
        <w:spacing w:after="0"/>
        <w:rPr>
          <w:rFonts w:ascii="Constantia" w:eastAsia="KaiTi" w:hAnsi="Constantia"/>
          <w:sz w:val="24"/>
          <w:szCs w:val="24"/>
        </w:rPr>
      </w:pPr>
    </w:p>
    <w:p w14:paraId="71287125" w14:textId="77777777" w:rsidR="006B168C" w:rsidRPr="000F238F" w:rsidRDefault="006B168C" w:rsidP="006B168C">
      <w:pPr>
        <w:pStyle w:val="Prrafodelista"/>
        <w:spacing w:after="0"/>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w:t>
      </w:r>
      <w:r>
        <w:rPr>
          <w:rFonts w:ascii="Constantia" w:eastAsia="KaiTi" w:hAnsi="Constantia"/>
        </w:rPr>
        <w:t xml:space="preserve">  </w:t>
      </w:r>
      <w:r w:rsidRPr="000F238F">
        <w:rPr>
          <w:rFonts w:ascii="Constantia" w:eastAsia="KaiTi" w:hAnsi="Constantia"/>
        </w:rPr>
        <w:t xml:space="preserve"> María Lucila Martínez Hernández   </w:t>
      </w:r>
    </w:p>
    <w:p w14:paraId="3789817E" w14:textId="77777777" w:rsidR="006B168C" w:rsidRPr="000F238F" w:rsidRDefault="006B168C" w:rsidP="006B168C">
      <w:pPr>
        <w:pStyle w:val="Prrafodelista"/>
        <w:spacing w:after="0"/>
        <w:rPr>
          <w:rFonts w:ascii="Constantia" w:eastAsia="KaiTi" w:hAnsi="Constantia"/>
        </w:rPr>
      </w:pPr>
      <w:r w:rsidRPr="000F238F">
        <w:rPr>
          <w:rFonts w:ascii="Constantia" w:eastAsia="KaiTi" w:hAnsi="Constantia"/>
        </w:rPr>
        <w:t xml:space="preserve">            Síndico Municipal                                                                  Primer Regidor</w:t>
      </w:r>
    </w:p>
    <w:p w14:paraId="31398BBA" w14:textId="77777777" w:rsidR="006B168C" w:rsidRDefault="006B168C" w:rsidP="006B168C">
      <w:pPr>
        <w:spacing w:after="0"/>
        <w:rPr>
          <w:rFonts w:ascii="Constantia" w:eastAsia="KaiTi" w:hAnsi="Constantia"/>
        </w:rPr>
      </w:pPr>
    </w:p>
    <w:p w14:paraId="07B226F4" w14:textId="77777777" w:rsidR="006B168C" w:rsidRPr="00B77229" w:rsidRDefault="006B168C" w:rsidP="006B168C">
      <w:pPr>
        <w:spacing w:after="0"/>
        <w:rPr>
          <w:rFonts w:ascii="Constantia" w:eastAsia="KaiTi" w:hAnsi="Constantia"/>
        </w:rPr>
      </w:pPr>
    </w:p>
    <w:p w14:paraId="588D23F3" w14:textId="77777777" w:rsidR="006B168C" w:rsidRDefault="006B168C" w:rsidP="006B168C">
      <w:pPr>
        <w:pStyle w:val="Prrafodelista"/>
        <w:spacing w:after="0"/>
        <w:ind w:left="1416"/>
        <w:rPr>
          <w:rFonts w:ascii="Constantia" w:eastAsia="KaiTi" w:hAnsi="Constantia"/>
        </w:rPr>
      </w:pPr>
    </w:p>
    <w:p w14:paraId="39A8FBCB" w14:textId="77777777" w:rsidR="006B168C" w:rsidRPr="00475B5F" w:rsidRDefault="006B168C" w:rsidP="006B168C">
      <w:pPr>
        <w:pStyle w:val="Prrafodelista"/>
        <w:spacing w:after="0"/>
        <w:ind w:left="1416"/>
        <w:rPr>
          <w:rFonts w:ascii="Constantia" w:eastAsia="KaiTi" w:hAnsi="Constantia"/>
        </w:rPr>
      </w:pPr>
      <w:r w:rsidRPr="00523F66">
        <w:rPr>
          <w:rFonts w:ascii="Constantia" w:eastAsia="KaiTi" w:hAnsi="Constantia"/>
        </w:rPr>
        <w:t xml:space="preserve">José Santos Hernández                                                      Jeremías Flores Casco        </w:t>
      </w:r>
      <w:r>
        <w:rPr>
          <w:rFonts w:ascii="Constantia" w:eastAsia="KaiTi" w:hAnsi="Constantia"/>
        </w:rPr>
        <w:t xml:space="preserve">         </w:t>
      </w:r>
      <w:r w:rsidRPr="00523F66">
        <w:rPr>
          <w:rFonts w:ascii="Constantia" w:eastAsia="KaiTi" w:hAnsi="Constantia"/>
        </w:rPr>
        <w:t xml:space="preserve">Segundo Regidor                                                                    Tercer Regidor </w:t>
      </w:r>
    </w:p>
    <w:p w14:paraId="22D05E69" w14:textId="77777777" w:rsidR="006B168C" w:rsidRDefault="006B168C" w:rsidP="006B168C">
      <w:pPr>
        <w:pStyle w:val="Prrafodelista"/>
        <w:spacing w:after="0"/>
        <w:rPr>
          <w:rFonts w:ascii="Constantia" w:eastAsia="KaiTi" w:hAnsi="Constantia"/>
        </w:rPr>
      </w:pPr>
    </w:p>
    <w:p w14:paraId="2EC29672" w14:textId="77777777" w:rsidR="006B168C" w:rsidRDefault="006B168C" w:rsidP="006B168C">
      <w:pPr>
        <w:pStyle w:val="Prrafodelista"/>
        <w:spacing w:after="0"/>
        <w:rPr>
          <w:rFonts w:ascii="Constantia" w:eastAsia="KaiTi" w:hAnsi="Constantia"/>
        </w:rPr>
      </w:pPr>
    </w:p>
    <w:p w14:paraId="7A126502" w14:textId="77777777" w:rsidR="006B168C" w:rsidRPr="000F238F" w:rsidRDefault="006B168C" w:rsidP="006B168C">
      <w:pPr>
        <w:pStyle w:val="Prrafodelista"/>
        <w:spacing w:after="0"/>
        <w:rPr>
          <w:rFonts w:ascii="Constantia" w:eastAsia="KaiTi" w:hAnsi="Constantia"/>
        </w:rPr>
      </w:pPr>
    </w:p>
    <w:p w14:paraId="2EB9F683" w14:textId="77777777" w:rsidR="006B168C" w:rsidRPr="000F238F" w:rsidRDefault="006B168C" w:rsidP="006B168C">
      <w:pPr>
        <w:pStyle w:val="Prrafodelista"/>
        <w:spacing w:after="0"/>
        <w:ind w:left="1416"/>
        <w:rPr>
          <w:rFonts w:ascii="Constantia" w:eastAsia="KaiTi" w:hAnsi="Constantia"/>
        </w:rPr>
      </w:pPr>
      <w:r w:rsidRPr="000F238F">
        <w:rPr>
          <w:rFonts w:ascii="Constantia" w:eastAsia="KaiTi" w:hAnsi="Constantia"/>
        </w:rPr>
        <w:t xml:space="preserve">Nelson Antonio Guillen Avalos                               Blanca Celia Meléndez Preza       Cuarto Regidor                                                             Primer Regidor Suplente </w:t>
      </w:r>
    </w:p>
    <w:p w14:paraId="2F32D1F0" w14:textId="77777777" w:rsidR="006B168C" w:rsidRPr="008D1F71" w:rsidRDefault="006B168C" w:rsidP="006B168C">
      <w:pPr>
        <w:spacing w:after="0"/>
        <w:rPr>
          <w:rFonts w:ascii="Constantia" w:eastAsia="KaiTi" w:hAnsi="Constantia"/>
        </w:rPr>
      </w:pPr>
      <w:r w:rsidRPr="008D1F71">
        <w:rPr>
          <w:rFonts w:ascii="Constantia" w:eastAsia="KaiTi" w:hAnsi="Constantia"/>
        </w:rPr>
        <w:t xml:space="preserve">     </w:t>
      </w:r>
    </w:p>
    <w:p w14:paraId="4BACAF91" w14:textId="77777777" w:rsidR="006B168C" w:rsidRDefault="006B168C" w:rsidP="006B168C">
      <w:pPr>
        <w:pStyle w:val="Prrafodelista"/>
        <w:spacing w:after="0"/>
        <w:rPr>
          <w:rFonts w:ascii="Constantia" w:eastAsia="KaiTi" w:hAnsi="Constantia"/>
        </w:rPr>
      </w:pPr>
      <w:r w:rsidRPr="000F238F">
        <w:rPr>
          <w:rFonts w:ascii="Constantia" w:eastAsia="KaiTi" w:hAnsi="Constantia"/>
        </w:rPr>
        <w:t xml:space="preserve">       </w:t>
      </w:r>
    </w:p>
    <w:p w14:paraId="3AD81D2D" w14:textId="77777777" w:rsidR="006B168C" w:rsidRPr="000F238F" w:rsidRDefault="006B168C" w:rsidP="006B168C">
      <w:pPr>
        <w:pStyle w:val="Prrafodelista"/>
        <w:spacing w:after="0"/>
        <w:rPr>
          <w:rFonts w:ascii="Constantia" w:eastAsia="KaiTi" w:hAnsi="Constantia"/>
        </w:rPr>
      </w:pPr>
    </w:p>
    <w:p w14:paraId="0FE4167A" w14:textId="77777777" w:rsidR="006B168C" w:rsidRPr="00523F66" w:rsidRDefault="006B168C" w:rsidP="006B168C">
      <w:pPr>
        <w:pStyle w:val="Prrafodelista"/>
        <w:spacing w:after="0"/>
        <w:ind w:left="1410"/>
        <w:rPr>
          <w:rFonts w:ascii="Constantia" w:eastAsia="KaiTi" w:hAnsi="Constantia"/>
        </w:rPr>
      </w:pPr>
      <w:r w:rsidRPr="00523F66">
        <w:rPr>
          <w:rFonts w:ascii="Constantia" w:hAnsi="Constantia" w:cs="Arial"/>
        </w:rPr>
        <w:lastRenderedPageBreak/>
        <w:t>José Rene Rivera Portillo</w:t>
      </w:r>
      <w:r w:rsidRPr="00523F66">
        <w:rPr>
          <w:rFonts w:ascii="Constantia" w:eastAsia="KaiTi" w:hAnsi="Constantia"/>
        </w:rPr>
        <w:t xml:space="preserve">                                             Mauricio Torres Aguirre               Segundo Regidor suplente                                           Tercer Regidor Suplente</w:t>
      </w:r>
    </w:p>
    <w:p w14:paraId="3C3EF29A" w14:textId="77777777" w:rsidR="006B168C" w:rsidRPr="00523F66" w:rsidRDefault="006B168C" w:rsidP="006B168C">
      <w:pPr>
        <w:pStyle w:val="Prrafodelista"/>
        <w:spacing w:after="0"/>
        <w:rPr>
          <w:rFonts w:ascii="Constantia" w:hAnsi="Constantia" w:cs="Arial"/>
        </w:rPr>
      </w:pPr>
      <w:r w:rsidRPr="00523F66">
        <w:rPr>
          <w:rFonts w:ascii="Constantia" w:hAnsi="Constantia" w:cs="Arial"/>
        </w:rPr>
        <w:t xml:space="preserve">       </w:t>
      </w:r>
    </w:p>
    <w:p w14:paraId="55EDE532" w14:textId="77777777" w:rsidR="006B168C" w:rsidRDefault="006B168C" w:rsidP="006B168C">
      <w:pPr>
        <w:spacing w:after="0"/>
        <w:rPr>
          <w:rFonts w:ascii="Constantia" w:hAnsi="Constantia" w:cs="Arial"/>
        </w:rPr>
      </w:pPr>
    </w:p>
    <w:p w14:paraId="227E948B" w14:textId="77777777" w:rsidR="006B168C" w:rsidRPr="00475B5F" w:rsidRDefault="006B168C" w:rsidP="006B168C">
      <w:pPr>
        <w:spacing w:after="0"/>
        <w:rPr>
          <w:rFonts w:ascii="Constantia" w:hAnsi="Constantia" w:cs="Arial"/>
        </w:rPr>
      </w:pPr>
    </w:p>
    <w:p w14:paraId="6D15691E" w14:textId="77777777" w:rsidR="006B168C" w:rsidRPr="00523F66" w:rsidRDefault="006B168C" w:rsidP="006B168C">
      <w:pPr>
        <w:pStyle w:val="Prrafodelista"/>
        <w:spacing w:after="0"/>
        <w:ind w:firstLine="690"/>
        <w:rPr>
          <w:rFonts w:ascii="Constantia" w:eastAsia="KaiTi" w:hAnsi="Constantia"/>
        </w:rPr>
      </w:pPr>
      <w:r w:rsidRPr="00523F66">
        <w:rPr>
          <w:rFonts w:ascii="Constantia" w:hAnsi="Constantia" w:cs="Arial"/>
        </w:rPr>
        <w:t>Ana Siboney Hernández Rodríguez</w:t>
      </w:r>
      <w:r w:rsidRPr="00523F66">
        <w:rPr>
          <w:rFonts w:ascii="Constantia" w:eastAsia="KaiTi" w:hAnsi="Constantia"/>
        </w:rPr>
        <w:t xml:space="preserve">                          Mirian Estela Melara Salas </w:t>
      </w:r>
    </w:p>
    <w:p w14:paraId="696E8ED2" w14:textId="77777777" w:rsidR="006B168C" w:rsidRPr="000F238F" w:rsidRDefault="006B168C" w:rsidP="006B168C">
      <w:pPr>
        <w:pStyle w:val="Prrafodelista"/>
        <w:spacing w:after="0"/>
        <w:jc w:val="both"/>
        <w:rPr>
          <w:rFonts w:ascii="Constantia" w:eastAsia="KaiTi" w:hAnsi="Constantia"/>
        </w:rPr>
      </w:pPr>
      <w:r w:rsidRPr="000F238F">
        <w:rPr>
          <w:rFonts w:ascii="Constantia" w:eastAsia="KaiTi" w:hAnsi="Constantia"/>
        </w:rPr>
        <w:t xml:space="preserve">            </w:t>
      </w:r>
      <w:r>
        <w:rPr>
          <w:rFonts w:ascii="Constantia" w:eastAsia="KaiTi" w:hAnsi="Constantia"/>
        </w:rPr>
        <w:tab/>
      </w:r>
      <w:r w:rsidRPr="000F238F">
        <w:rPr>
          <w:rFonts w:ascii="Constantia" w:eastAsia="KaiTi" w:hAnsi="Constantia"/>
        </w:rPr>
        <w:t>Cuarto Regidor Suplente                                                 Secretaria Municipal</w:t>
      </w:r>
    </w:p>
    <w:p w14:paraId="5169EFEB" w14:textId="77777777" w:rsidR="006B168C" w:rsidRPr="00417C04" w:rsidRDefault="006B168C" w:rsidP="006B168C">
      <w:pPr>
        <w:pStyle w:val="Prrafodelista"/>
        <w:spacing w:after="0" w:line="240" w:lineRule="auto"/>
        <w:jc w:val="both"/>
        <w:rPr>
          <w:rFonts w:ascii="Constantia" w:hAnsi="Constantia"/>
          <w:lang w:val="es-CO"/>
        </w:rPr>
      </w:pPr>
    </w:p>
    <w:p w14:paraId="6825FE35" w14:textId="77777777" w:rsidR="006B168C" w:rsidRDefault="006B168C" w:rsidP="006B168C">
      <w:pPr>
        <w:spacing w:after="0" w:line="240" w:lineRule="auto"/>
        <w:jc w:val="both"/>
        <w:rPr>
          <w:rFonts w:ascii="Constantia" w:hAnsi="Constantia"/>
          <w:b/>
          <w:lang w:val="es-CO"/>
        </w:rPr>
      </w:pPr>
    </w:p>
    <w:p w14:paraId="5A1B6007" w14:textId="77777777" w:rsidR="007E31BD" w:rsidRDefault="007E31BD"/>
    <w:sectPr w:rsidR="007E3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DAC"/>
    <w:multiLevelType w:val="hybridMultilevel"/>
    <w:tmpl w:val="058E66B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32423E3"/>
    <w:multiLevelType w:val="hybridMultilevel"/>
    <w:tmpl w:val="E9EC9BB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8C"/>
    <w:rsid w:val="002636E8"/>
    <w:rsid w:val="002A5D31"/>
    <w:rsid w:val="00520969"/>
    <w:rsid w:val="006B168C"/>
    <w:rsid w:val="007E31BD"/>
    <w:rsid w:val="0088663E"/>
    <w:rsid w:val="009E70CA"/>
    <w:rsid w:val="00BA6378"/>
    <w:rsid w:val="00E72FBD"/>
    <w:rsid w:val="00FA2D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C13C"/>
  <w15:chartTrackingRefBased/>
  <w15:docId w15:val="{9CBB46D5-EA2B-47C5-B22E-440ED34B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C"/>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68C"/>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3362</Words>
  <Characters>18491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10</cp:revision>
  <dcterms:created xsi:type="dcterms:W3CDTF">2021-05-26T19:11:00Z</dcterms:created>
  <dcterms:modified xsi:type="dcterms:W3CDTF">2021-05-27T14:55:00Z</dcterms:modified>
</cp:coreProperties>
</file>