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F460" w14:textId="775AB96E" w:rsidR="00807669" w:rsidRDefault="00807669" w:rsidP="00807669">
      <w:pPr>
        <w:spacing w:after="0"/>
        <w:jc w:val="both"/>
        <w:rPr>
          <w:rFonts w:ascii="Constantia" w:eastAsia="KaiTi" w:hAnsi="Constantia"/>
        </w:rPr>
      </w:pPr>
      <w:r>
        <w:rPr>
          <w:rFonts w:ascii="Constantia" w:hAnsi="Constantia"/>
          <w:b/>
          <w:lang w:val="es-CO"/>
        </w:rPr>
        <w:t>ACTA NÚMERO VEINTIDOS.</w:t>
      </w:r>
      <w:r>
        <w:rPr>
          <w:rFonts w:ascii="Constantia" w:hAnsi="Constantia"/>
          <w:lang w:val="es-CO"/>
        </w:rPr>
        <w:t xml:space="preserve">  En la Alcaldía Municipal de la Ciudad de San José Guayabal, a las </w:t>
      </w:r>
      <w:r w:rsidR="00636B34">
        <w:rPr>
          <w:rFonts w:ascii="Constantia" w:hAnsi="Constantia"/>
          <w:lang w:val="es-CO"/>
        </w:rPr>
        <w:t>catorce horas</w:t>
      </w:r>
      <w:r>
        <w:rPr>
          <w:rFonts w:ascii="Constantia" w:hAnsi="Constantia"/>
          <w:lang w:val="es-CO"/>
        </w:rPr>
        <w:t xml:space="preserve"> del día </w:t>
      </w:r>
      <w:r>
        <w:rPr>
          <w:rFonts w:ascii="Constantia" w:hAnsi="Constantia"/>
          <w:b/>
          <w:lang w:val="es-CO"/>
        </w:rPr>
        <w:t xml:space="preserve">  </w:t>
      </w:r>
      <w:r w:rsidR="00636B34">
        <w:rPr>
          <w:rFonts w:ascii="Constantia" w:hAnsi="Constantia"/>
          <w:b/>
          <w:lang w:val="es-CO"/>
        </w:rPr>
        <w:t>doce de noviembre</w:t>
      </w:r>
      <w:r>
        <w:rPr>
          <w:rFonts w:ascii="Constantia" w:hAnsi="Constantia"/>
          <w:b/>
          <w:lang w:val="es-CO"/>
        </w:rPr>
        <w:t xml:space="preserve">    del dos mil   Veinte</w:t>
      </w:r>
      <w:r>
        <w:rPr>
          <w:rFonts w:ascii="Constantia" w:hAnsi="Constantia"/>
          <w:lang w:val="es-CO"/>
        </w:rPr>
        <w:t xml:space="preserve">. Reunido el Concejo Municipal por convocatoria efectuada por el Ing. Mauricio Arturo Vilanova Vaquero, a la cual asistieron los Concejales Propietarios, en su orden: </w:t>
      </w:r>
      <w:r>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10CAFE9D" w14:textId="77777777" w:rsidR="00807669" w:rsidRDefault="00807669" w:rsidP="00807669">
      <w:pPr>
        <w:pStyle w:val="Prrafodelista"/>
        <w:numPr>
          <w:ilvl w:val="0"/>
          <w:numId w:val="1"/>
        </w:numPr>
        <w:spacing w:after="0" w:line="240" w:lineRule="auto"/>
        <w:jc w:val="both"/>
        <w:rPr>
          <w:rFonts w:ascii="Constantia" w:hAnsi="Constantia"/>
          <w:lang w:val="es-CO"/>
        </w:rPr>
      </w:pPr>
      <w:r>
        <w:rPr>
          <w:rFonts w:ascii="Constantia" w:hAnsi="Constantia"/>
          <w:lang w:val="es-CO"/>
        </w:rPr>
        <w:t>Comprobación   de  quórum</w:t>
      </w:r>
    </w:p>
    <w:p w14:paraId="56968A8D" w14:textId="77777777" w:rsidR="00807669" w:rsidRDefault="00807669" w:rsidP="00807669">
      <w:pPr>
        <w:pStyle w:val="Prrafodelista"/>
        <w:numPr>
          <w:ilvl w:val="0"/>
          <w:numId w:val="1"/>
        </w:numPr>
        <w:spacing w:after="0" w:line="240" w:lineRule="auto"/>
        <w:jc w:val="both"/>
        <w:rPr>
          <w:rFonts w:ascii="Constantia" w:hAnsi="Constantia"/>
          <w:lang w:val="es-CO"/>
        </w:rPr>
      </w:pPr>
      <w:r>
        <w:rPr>
          <w:rFonts w:ascii="Constantia" w:hAnsi="Constantia"/>
          <w:lang w:val="es-CO"/>
        </w:rPr>
        <w:t>Lectura del acta anterior</w:t>
      </w:r>
    </w:p>
    <w:p w14:paraId="684E21EE" w14:textId="77777777" w:rsidR="00807669" w:rsidRDefault="00807669" w:rsidP="00807669">
      <w:pPr>
        <w:pStyle w:val="Prrafodelista"/>
        <w:numPr>
          <w:ilvl w:val="0"/>
          <w:numId w:val="1"/>
        </w:numPr>
        <w:spacing w:after="0" w:line="240" w:lineRule="auto"/>
        <w:jc w:val="both"/>
        <w:rPr>
          <w:rFonts w:ascii="Constantia" w:hAnsi="Constantia"/>
        </w:rPr>
      </w:pPr>
      <w:r>
        <w:rPr>
          <w:rFonts w:ascii="Constantia" w:hAnsi="Constantia"/>
        </w:rPr>
        <w:t>Informe de las acciones realizadas por la pandemia COVID-19</w:t>
      </w:r>
    </w:p>
    <w:p w14:paraId="18789815" w14:textId="77777777" w:rsidR="00807669" w:rsidRDefault="00807669" w:rsidP="00807669">
      <w:pPr>
        <w:pStyle w:val="Prrafodelista"/>
        <w:numPr>
          <w:ilvl w:val="0"/>
          <w:numId w:val="1"/>
        </w:numPr>
        <w:spacing w:after="0" w:line="240" w:lineRule="auto"/>
        <w:jc w:val="both"/>
        <w:rPr>
          <w:rFonts w:ascii="Constantia" w:hAnsi="Constantia"/>
        </w:rPr>
      </w:pPr>
      <w:r>
        <w:rPr>
          <w:rFonts w:ascii="Constantia" w:hAnsi="Constantia"/>
        </w:rPr>
        <w:t>Autorización para asentar en reposición partidas de nacimiento</w:t>
      </w:r>
    </w:p>
    <w:p w14:paraId="656F1154" w14:textId="0B329EE8" w:rsidR="00807669" w:rsidRDefault="00636B34" w:rsidP="00807669">
      <w:pPr>
        <w:pStyle w:val="Prrafodelista"/>
        <w:numPr>
          <w:ilvl w:val="0"/>
          <w:numId w:val="1"/>
        </w:numPr>
        <w:spacing w:after="0" w:line="240" w:lineRule="auto"/>
        <w:jc w:val="both"/>
        <w:rPr>
          <w:rFonts w:ascii="Constantia" w:hAnsi="Constantia"/>
        </w:rPr>
      </w:pPr>
      <w:r>
        <w:rPr>
          <w:rFonts w:ascii="Constantia" w:hAnsi="Constantia"/>
        </w:rPr>
        <w:t>Autorización Orden</w:t>
      </w:r>
      <w:r w:rsidR="00807669">
        <w:rPr>
          <w:rFonts w:ascii="Constantia" w:hAnsi="Constantia"/>
        </w:rPr>
        <w:t xml:space="preserve"> de Cambio del proyecto Concreteado de las Calles: Tramo Segunda Avenida </w:t>
      </w:r>
      <w:proofErr w:type="gramStart"/>
      <w:r w:rsidR="00807669">
        <w:rPr>
          <w:rFonts w:ascii="Constantia" w:hAnsi="Constantia"/>
        </w:rPr>
        <w:t>Norte,  Tramo</w:t>
      </w:r>
      <w:proofErr w:type="gramEnd"/>
      <w:r w:rsidR="00807669">
        <w:rPr>
          <w:rFonts w:ascii="Constantia" w:hAnsi="Constantia"/>
        </w:rPr>
        <w:t xml:space="preserve"> Séptima Calle  Oriente, Tramo Calle a Caserío El Perical, San José Guayabal. </w:t>
      </w:r>
    </w:p>
    <w:p w14:paraId="70F8AA17" w14:textId="05E1A81F" w:rsidR="00807669" w:rsidRDefault="00807669" w:rsidP="00807669">
      <w:pPr>
        <w:pStyle w:val="Prrafodelista"/>
        <w:numPr>
          <w:ilvl w:val="0"/>
          <w:numId w:val="1"/>
        </w:numPr>
        <w:spacing w:after="0" w:line="240" w:lineRule="auto"/>
        <w:rPr>
          <w:rFonts w:ascii="Constantia" w:hAnsi="Constantia"/>
        </w:rPr>
      </w:pPr>
      <w:r>
        <w:rPr>
          <w:rFonts w:ascii="Constantia" w:hAnsi="Constantia"/>
        </w:rPr>
        <w:t xml:space="preserve">Prorrogase un mes más el contrato de los médicos y licenciadas. </w:t>
      </w:r>
    </w:p>
    <w:p w14:paraId="0EA227C0" w14:textId="39F88515" w:rsidR="00807669" w:rsidRDefault="00807669" w:rsidP="00807669">
      <w:pPr>
        <w:pStyle w:val="Prrafodelista"/>
        <w:numPr>
          <w:ilvl w:val="0"/>
          <w:numId w:val="1"/>
        </w:numPr>
        <w:spacing w:after="0" w:line="240" w:lineRule="auto"/>
        <w:rPr>
          <w:rFonts w:ascii="Constantia" w:hAnsi="Constantia"/>
        </w:rPr>
      </w:pPr>
      <w:r>
        <w:rPr>
          <w:rFonts w:ascii="Constantia" w:hAnsi="Constantia"/>
        </w:rPr>
        <w:t xml:space="preserve">Conocese petición </w:t>
      </w:r>
      <w:proofErr w:type="gramStart"/>
      <w:r>
        <w:rPr>
          <w:rFonts w:ascii="Constantia" w:hAnsi="Constantia"/>
        </w:rPr>
        <w:t>de  ciudadanos</w:t>
      </w:r>
      <w:proofErr w:type="gramEnd"/>
      <w:r>
        <w:rPr>
          <w:rFonts w:ascii="Constantia" w:hAnsi="Constantia"/>
        </w:rPr>
        <w:t>.</w:t>
      </w:r>
    </w:p>
    <w:p w14:paraId="7DDB99BB" w14:textId="0E164442" w:rsidR="00807669" w:rsidRDefault="00807669" w:rsidP="00807669">
      <w:pPr>
        <w:pStyle w:val="Prrafodelista"/>
        <w:numPr>
          <w:ilvl w:val="0"/>
          <w:numId w:val="1"/>
        </w:numPr>
        <w:spacing w:after="0" w:line="240" w:lineRule="auto"/>
        <w:rPr>
          <w:rFonts w:ascii="Constantia" w:hAnsi="Constantia"/>
        </w:rPr>
      </w:pPr>
      <w:r>
        <w:rPr>
          <w:rFonts w:ascii="Constantia" w:hAnsi="Constantia"/>
        </w:rPr>
        <w:t xml:space="preserve">Conocese petición de parte del </w:t>
      </w:r>
      <w:proofErr w:type="gramStart"/>
      <w:r>
        <w:rPr>
          <w:rFonts w:ascii="Constantia" w:hAnsi="Constantia"/>
        </w:rPr>
        <w:t>Jefe  de</w:t>
      </w:r>
      <w:proofErr w:type="gramEnd"/>
      <w:r>
        <w:rPr>
          <w:rFonts w:ascii="Constantia" w:hAnsi="Constantia"/>
        </w:rPr>
        <w:t xml:space="preserve"> Base Rural Cuscatlán</w:t>
      </w:r>
    </w:p>
    <w:p w14:paraId="6CA5A8D8" w14:textId="747DF655" w:rsidR="00807669" w:rsidRDefault="00807669" w:rsidP="00807669">
      <w:pPr>
        <w:pStyle w:val="Prrafodelista"/>
        <w:numPr>
          <w:ilvl w:val="0"/>
          <w:numId w:val="1"/>
        </w:numPr>
        <w:spacing w:after="0" w:line="240" w:lineRule="auto"/>
        <w:rPr>
          <w:rFonts w:ascii="Constantia" w:hAnsi="Constantia"/>
        </w:rPr>
      </w:pPr>
      <w:r>
        <w:rPr>
          <w:rFonts w:ascii="Constantia" w:hAnsi="Constantia"/>
        </w:rPr>
        <w:t xml:space="preserve">Conocese petición de </w:t>
      </w:r>
      <w:proofErr w:type="gramStart"/>
      <w:r>
        <w:rPr>
          <w:rFonts w:ascii="Constantia" w:hAnsi="Constantia"/>
        </w:rPr>
        <w:t>parte  de</w:t>
      </w:r>
      <w:proofErr w:type="gramEnd"/>
      <w:r>
        <w:rPr>
          <w:rFonts w:ascii="Constantia" w:hAnsi="Constantia"/>
        </w:rPr>
        <w:t xml:space="preserve"> un ciudadano</w:t>
      </w:r>
    </w:p>
    <w:p w14:paraId="2A4B67DF" w14:textId="6FFC402D" w:rsidR="00807669" w:rsidRDefault="00807669" w:rsidP="00807669">
      <w:pPr>
        <w:pStyle w:val="Prrafodelista"/>
        <w:numPr>
          <w:ilvl w:val="0"/>
          <w:numId w:val="1"/>
        </w:numPr>
        <w:spacing w:after="0" w:line="240" w:lineRule="auto"/>
        <w:rPr>
          <w:rFonts w:ascii="Constantia" w:hAnsi="Constantia"/>
        </w:rPr>
      </w:pPr>
      <w:r>
        <w:rPr>
          <w:rFonts w:ascii="Constantia" w:hAnsi="Constantia"/>
        </w:rPr>
        <w:t>Conocese petición de parte de ciudadanos</w:t>
      </w:r>
    </w:p>
    <w:p w14:paraId="29DCA42A" w14:textId="77777777" w:rsidR="00807669" w:rsidRDefault="00807669" w:rsidP="00807669">
      <w:pPr>
        <w:pStyle w:val="Prrafodelista"/>
        <w:numPr>
          <w:ilvl w:val="0"/>
          <w:numId w:val="1"/>
        </w:numPr>
        <w:spacing w:after="0" w:line="240" w:lineRule="auto"/>
        <w:rPr>
          <w:rFonts w:ascii="Constantia" w:hAnsi="Constantia"/>
        </w:rPr>
      </w:pPr>
      <w:r>
        <w:rPr>
          <w:rFonts w:ascii="Constantia" w:hAnsi="Constantia"/>
        </w:rPr>
        <w:t xml:space="preserve">Conocese peticiones de parte </w:t>
      </w:r>
      <w:proofErr w:type="gramStart"/>
      <w:r>
        <w:rPr>
          <w:rFonts w:ascii="Constantia" w:hAnsi="Constantia"/>
        </w:rPr>
        <w:t>de  la</w:t>
      </w:r>
      <w:proofErr w:type="gramEnd"/>
      <w:r>
        <w:rPr>
          <w:rFonts w:ascii="Constantia" w:hAnsi="Constantia"/>
        </w:rPr>
        <w:t xml:space="preserve"> Directiva de la Adesco del Cantón Palacios</w:t>
      </w:r>
    </w:p>
    <w:p w14:paraId="1092A40C" w14:textId="3B370033" w:rsidR="00807669" w:rsidRDefault="00807669" w:rsidP="00807669">
      <w:pPr>
        <w:pStyle w:val="Prrafodelista"/>
        <w:numPr>
          <w:ilvl w:val="0"/>
          <w:numId w:val="1"/>
        </w:numPr>
        <w:spacing w:after="0" w:line="240" w:lineRule="auto"/>
        <w:rPr>
          <w:rFonts w:ascii="Constantia" w:hAnsi="Constantia"/>
        </w:rPr>
      </w:pPr>
      <w:r>
        <w:rPr>
          <w:rFonts w:ascii="Constantia" w:hAnsi="Constantia"/>
        </w:rPr>
        <w:t>Conocese petición de la Directora del Instituto Nacional</w:t>
      </w:r>
    </w:p>
    <w:p w14:paraId="64AC0A18" w14:textId="77777777" w:rsidR="00807669" w:rsidRDefault="00807669" w:rsidP="00807669">
      <w:pPr>
        <w:pStyle w:val="Prrafodelista"/>
        <w:numPr>
          <w:ilvl w:val="0"/>
          <w:numId w:val="1"/>
        </w:numPr>
        <w:spacing w:after="0" w:line="240" w:lineRule="auto"/>
        <w:rPr>
          <w:rFonts w:ascii="Constantia" w:hAnsi="Constantia"/>
        </w:rPr>
      </w:pPr>
      <w:r>
        <w:rPr>
          <w:rFonts w:ascii="Constantia" w:hAnsi="Constantia"/>
        </w:rPr>
        <w:t>Autorización de los gastos</w:t>
      </w:r>
    </w:p>
    <w:p w14:paraId="370C1B3A" w14:textId="77777777" w:rsidR="00807669" w:rsidRDefault="00807669" w:rsidP="00807669">
      <w:pPr>
        <w:pStyle w:val="Prrafodelista"/>
        <w:numPr>
          <w:ilvl w:val="0"/>
          <w:numId w:val="1"/>
        </w:numPr>
        <w:spacing w:after="0" w:line="240" w:lineRule="auto"/>
        <w:rPr>
          <w:rFonts w:ascii="Constantia" w:hAnsi="Constantia"/>
        </w:rPr>
      </w:pPr>
      <w:r>
        <w:rPr>
          <w:rFonts w:ascii="Constantia" w:hAnsi="Constantia"/>
        </w:rPr>
        <w:t xml:space="preserve">Autorización de reintegro del Fondo Circulante. </w:t>
      </w:r>
    </w:p>
    <w:p w14:paraId="667D581C" w14:textId="77777777" w:rsidR="00807669" w:rsidRDefault="00807669" w:rsidP="00807669">
      <w:pPr>
        <w:spacing w:after="0" w:line="240" w:lineRule="auto"/>
        <w:rPr>
          <w:rFonts w:ascii="Constantia" w:hAnsi="Constantia"/>
          <w:b/>
          <w:sz w:val="24"/>
          <w:szCs w:val="24"/>
          <w:lang w:val="es-CO"/>
        </w:rPr>
      </w:pPr>
      <w:r>
        <w:rPr>
          <w:rFonts w:ascii="Constantia" w:hAnsi="Constantia"/>
          <w:b/>
          <w:sz w:val="24"/>
          <w:szCs w:val="24"/>
          <w:lang w:val="es-CO"/>
        </w:rPr>
        <w:t xml:space="preserve">A - ASUNTOS ADMINISTRATIVOS </w:t>
      </w:r>
    </w:p>
    <w:p w14:paraId="71AA146B" w14:textId="77777777" w:rsidR="00807669" w:rsidRDefault="00807669" w:rsidP="00807669">
      <w:pPr>
        <w:pStyle w:val="Prrafodelista"/>
        <w:numPr>
          <w:ilvl w:val="0"/>
          <w:numId w:val="2"/>
        </w:numPr>
        <w:spacing w:after="0" w:line="240" w:lineRule="auto"/>
        <w:rPr>
          <w:rFonts w:ascii="Constantia" w:hAnsi="Constantia"/>
          <w:b/>
          <w:lang w:val="es-CO"/>
        </w:rPr>
      </w:pPr>
      <w:r>
        <w:rPr>
          <w:rFonts w:ascii="Constantia" w:hAnsi="Constantia"/>
          <w:lang w:val="es-CO"/>
        </w:rPr>
        <w:t xml:space="preserve">Se comprobó el quórum con la asistencia del señor Alcalde, Síndico Municipal, cuatro regidores propietarios con </w:t>
      </w:r>
      <w:proofErr w:type="gramStart"/>
      <w:r>
        <w:rPr>
          <w:rFonts w:ascii="Constantia" w:hAnsi="Constantia"/>
          <w:lang w:val="es-CO"/>
        </w:rPr>
        <w:t>sus  respectivos</w:t>
      </w:r>
      <w:proofErr w:type="gramEnd"/>
      <w:r>
        <w:rPr>
          <w:rFonts w:ascii="Constantia" w:hAnsi="Constantia"/>
          <w:lang w:val="es-CO"/>
        </w:rPr>
        <w:t xml:space="preserve"> suplentes. </w:t>
      </w:r>
      <w:r>
        <w:rPr>
          <w:rFonts w:ascii="Constantia" w:hAnsi="Constantia"/>
          <w:b/>
          <w:lang w:val="es-CO"/>
        </w:rPr>
        <w:t xml:space="preserve"> </w:t>
      </w:r>
    </w:p>
    <w:p w14:paraId="24DE3C71" w14:textId="77777777" w:rsidR="00807669" w:rsidRDefault="00807669" w:rsidP="00807669">
      <w:pPr>
        <w:pStyle w:val="Prrafodelista"/>
        <w:numPr>
          <w:ilvl w:val="0"/>
          <w:numId w:val="2"/>
        </w:numPr>
        <w:spacing w:after="0" w:line="240" w:lineRule="auto"/>
        <w:jc w:val="both"/>
        <w:rPr>
          <w:rFonts w:ascii="Constantia" w:hAnsi="Constantia"/>
          <w:b/>
          <w:lang w:val="es-CO"/>
        </w:rPr>
      </w:pPr>
      <w:r>
        <w:rPr>
          <w:rFonts w:ascii="Constantia" w:hAnsi="Constantia"/>
          <w:lang w:val="es-CO"/>
        </w:rPr>
        <w:t xml:space="preserve">Se le dio lectura al </w:t>
      </w:r>
      <w:proofErr w:type="gramStart"/>
      <w:r>
        <w:rPr>
          <w:rFonts w:ascii="Constantia" w:hAnsi="Constantia"/>
          <w:lang w:val="es-CO"/>
        </w:rPr>
        <w:t>acta  anterior</w:t>
      </w:r>
      <w:proofErr w:type="gramEnd"/>
      <w:r>
        <w:rPr>
          <w:rFonts w:ascii="Constantia" w:hAnsi="Constantia"/>
          <w:lang w:val="es-CO"/>
        </w:rPr>
        <w:t xml:space="preserve">  la cual fue aprobada sin  que los asistentes hicieren   observación alguna.</w:t>
      </w:r>
      <w:r>
        <w:rPr>
          <w:rFonts w:ascii="Constantia" w:hAnsi="Constantia"/>
          <w:b/>
          <w:lang w:val="es-CO"/>
        </w:rPr>
        <w:t xml:space="preserve"> </w:t>
      </w:r>
    </w:p>
    <w:p w14:paraId="7CC1805B" w14:textId="77777777"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sobre  los gastos realizados del    27 de octubre al  12  de  noviembre  2020, </w:t>
      </w:r>
      <w:r>
        <w:rPr>
          <w:rFonts w:ascii="Constantia" w:hAnsi="Constantia"/>
          <w:b/>
        </w:rPr>
        <w:t>“Atención Municipal al Estado de Emergencia Nacional de la Pandemia por  COVD-19</w:t>
      </w:r>
      <w:r>
        <w:rPr>
          <w:rFonts w:ascii="Constantia" w:hAnsi="Constantia"/>
        </w:rPr>
        <w:t>”  de la siguiente manera:</w:t>
      </w:r>
    </w:p>
    <w:p w14:paraId="266623F0" w14:textId="77777777" w:rsidR="00807669" w:rsidRDefault="00807669" w:rsidP="00807669">
      <w:pPr>
        <w:pStyle w:val="Prrafodelista"/>
        <w:spacing w:after="0" w:line="240" w:lineRule="auto"/>
        <w:jc w:val="both"/>
        <w:rPr>
          <w:rFonts w:ascii="Constantia" w:hAnsi="Constantia"/>
        </w:rPr>
      </w:pPr>
      <w:r>
        <w:rPr>
          <w:rFonts w:ascii="Constantia" w:hAnsi="Constantia"/>
        </w:rPr>
        <w:t xml:space="preserve">DIAGRI, S. A. de C. V. suministro de 50 galones de </w:t>
      </w:r>
      <w:proofErr w:type="spellStart"/>
      <w:r>
        <w:rPr>
          <w:rFonts w:ascii="Constantia" w:hAnsi="Constantia"/>
        </w:rPr>
        <w:t>germisol</w:t>
      </w:r>
      <w:proofErr w:type="spellEnd"/>
      <w:r>
        <w:rPr>
          <w:rFonts w:ascii="Constantia" w:hAnsi="Constantia"/>
        </w:rPr>
        <w:t>…………………</w:t>
      </w:r>
      <w:proofErr w:type="gramStart"/>
      <w:r>
        <w:rPr>
          <w:rFonts w:ascii="Constantia" w:hAnsi="Constantia"/>
        </w:rPr>
        <w:t>…….</w:t>
      </w:r>
      <w:proofErr w:type="gramEnd"/>
      <w:r>
        <w:rPr>
          <w:rFonts w:ascii="Constantia" w:hAnsi="Constantia"/>
        </w:rPr>
        <w:t>$ 1,299.50</w:t>
      </w:r>
    </w:p>
    <w:p w14:paraId="377D71D9" w14:textId="1DD89000" w:rsidR="00807669" w:rsidRDefault="00807669" w:rsidP="00807669">
      <w:pPr>
        <w:pStyle w:val="Prrafodelista"/>
        <w:spacing w:after="0" w:line="240" w:lineRule="auto"/>
        <w:jc w:val="both"/>
        <w:rPr>
          <w:rFonts w:ascii="Constantia" w:hAnsi="Constantia"/>
        </w:rPr>
      </w:pPr>
      <w:r>
        <w:rPr>
          <w:rFonts w:ascii="Constantia" w:hAnsi="Constantia"/>
        </w:rPr>
        <w:t>Suministro comida personal …………………………………………………</w:t>
      </w:r>
      <w:proofErr w:type="gramStart"/>
      <w:r>
        <w:rPr>
          <w:rFonts w:ascii="Constantia" w:hAnsi="Constantia"/>
        </w:rPr>
        <w:t>…….</w:t>
      </w:r>
      <w:proofErr w:type="gramEnd"/>
      <w:r>
        <w:rPr>
          <w:rFonts w:ascii="Constantia" w:hAnsi="Constantia"/>
        </w:rPr>
        <w:t>………..……..$     112.00</w:t>
      </w:r>
    </w:p>
    <w:p w14:paraId="62856C7E" w14:textId="6D728314" w:rsidR="00807669" w:rsidRDefault="00807669" w:rsidP="00807669">
      <w:pPr>
        <w:pStyle w:val="Prrafodelista"/>
        <w:spacing w:after="0" w:line="240" w:lineRule="auto"/>
        <w:jc w:val="both"/>
        <w:rPr>
          <w:rFonts w:ascii="Constantia" w:hAnsi="Constantia"/>
        </w:rPr>
      </w:pPr>
      <w:r>
        <w:rPr>
          <w:rFonts w:ascii="Constantia" w:hAnsi="Constantia"/>
        </w:rPr>
        <w:t>Planilla de jornales de sanitización……………</w:t>
      </w:r>
      <w:proofErr w:type="gramStart"/>
      <w:r>
        <w:rPr>
          <w:rFonts w:ascii="Constantia" w:hAnsi="Constantia"/>
        </w:rPr>
        <w:t>…….</w:t>
      </w:r>
      <w:proofErr w:type="gramEnd"/>
      <w:r>
        <w:rPr>
          <w:rFonts w:ascii="Constantia" w:hAnsi="Constantia"/>
        </w:rPr>
        <w:t>…………………………………………...$ 1,897.00</w:t>
      </w:r>
    </w:p>
    <w:p w14:paraId="33A015BC" w14:textId="3ABCD4DA" w:rsidR="00807669" w:rsidRDefault="00807669" w:rsidP="00807669">
      <w:pPr>
        <w:pStyle w:val="Prrafodelista"/>
        <w:spacing w:after="0" w:line="240" w:lineRule="auto"/>
        <w:jc w:val="both"/>
        <w:rPr>
          <w:rFonts w:ascii="Constantia" w:hAnsi="Constantia"/>
          <w:u w:val="single"/>
        </w:rPr>
      </w:pPr>
      <w:r>
        <w:rPr>
          <w:rFonts w:ascii="Constantia" w:hAnsi="Constantia"/>
        </w:rPr>
        <w:t>Suministro de comida personal</w:t>
      </w:r>
      <w:proofErr w:type="gramStart"/>
      <w:r>
        <w:rPr>
          <w:rFonts w:ascii="Constantia" w:hAnsi="Constantia"/>
        </w:rPr>
        <w:t>…….</w:t>
      </w:r>
      <w:proofErr w:type="gramEnd"/>
      <w:r>
        <w:rPr>
          <w:rFonts w:ascii="Constantia" w:hAnsi="Constantia"/>
        </w:rPr>
        <w:t>.……………………………………………………………..</w:t>
      </w:r>
      <w:r>
        <w:rPr>
          <w:rFonts w:ascii="Constantia" w:hAnsi="Constantia"/>
          <w:u w:val="single"/>
        </w:rPr>
        <w:t>$    353.50</w:t>
      </w:r>
    </w:p>
    <w:p w14:paraId="1F6E9FB8" w14:textId="77777777" w:rsidR="00807669" w:rsidRDefault="00807669" w:rsidP="00807669">
      <w:pPr>
        <w:pStyle w:val="Prrafodelista"/>
        <w:spacing w:after="0" w:line="240" w:lineRule="auto"/>
        <w:jc w:val="both"/>
        <w:rPr>
          <w:rFonts w:ascii="Constantia" w:hAnsi="Constantia"/>
        </w:rPr>
      </w:pPr>
      <w:r>
        <w:rPr>
          <w:rFonts w:ascii="Constantia" w:hAnsi="Constantia"/>
          <w:b/>
        </w:rPr>
        <w:t xml:space="preserve">       Total en atención a la salud…………………………………</w:t>
      </w:r>
      <w:proofErr w:type="gramStart"/>
      <w:r>
        <w:rPr>
          <w:rFonts w:ascii="Constantia" w:hAnsi="Constantia"/>
          <w:b/>
        </w:rPr>
        <w:t>…….</w:t>
      </w:r>
      <w:proofErr w:type="gramEnd"/>
      <w:r>
        <w:rPr>
          <w:rFonts w:ascii="Constantia" w:hAnsi="Constantia"/>
          <w:b/>
        </w:rPr>
        <w:t>…………………….</w:t>
      </w:r>
      <w:r>
        <w:rPr>
          <w:rFonts w:ascii="Constantia" w:hAnsi="Constantia"/>
          <w:b/>
          <w:u w:val="single"/>
        </w:rPr>
        <w:t>$  3,662.00</w:t>
      </w:r>
    </w:p>
    <w:p w14:paraId="71F22830" w14:textId="3795AC9D"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  </w:t>
      </w:r>
      <w:r>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w:t>
      </w:r>
      <w:r>
        <w:rPr>
          <w:rFonts w:ascii="Constantia" w:hAnsi="Constantia"/>
          <w:lang w:val="es-CO"/>
        </w:rPr>
        <w:lastRenderedPageBreak/>
        <w:t xml:space="preserve">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siguientes____________________, _____________________. </w:t>
      </w:r>
    </w:p>
    <w:p w14:paraId="71FCAB2D" w14:textId="4287401E"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El Concejo Municipal en uso de las facultades que le confiere el Código Municipal y habiendo presentado el informe de parte de la Sociedad Constructora de Oriente,  S. A. de  C. V., representada por  ___________________________,   del proyecto </w:t>
      </w:r>
      <w:r>
        <w:rPr>
          <w:rFonts w:ascii="Constantia" w:hAnsi="Constantia"/>
          <w:b/>
        </w:rPr>
        <w:t>“</w:t>
      </w:r>
      <w:r w:rsidR="00CF18A9">
        <w:rPr>
          <w:rFonts w:ascii="Constantia" w:hAnsi="Constantia"/>
          <w:b/>
        </w:rPr>
        <w:t>Concretado</w:t>
      </w:r>
      <w:r>
        <w:rPr>
          <w:rFonts w:ascii="Constantia" w:hAnsi="Constantia"/>
          <w:b/>
        </w:rPr>
        <w:t xml:space="preserve"> de las Calles: Tramo Segunda Avenida Norte,  Tramo Séptima Calle  Oriente, Tramo Calle a Caserío El Perical, del municipio de San José Guayabal, departamento de  Cuscatlán”</w:t>
      </w:r>
      <w:r>
        <w:rPr>
          <w:rFonts w:ascii="Constantia" w:hAnsi="Constantia"/>
        </w:rPr>
        <w:t xml:space="preserve">,  sobre la orden de cambio # 1, por el monto de $ 42,487.93 que corresponde  al 19.14% del valor original del  contrato, y  en la que  informa  tanto el Constructor, la Supervisión Externa y el Administrador del Contrato;  que se han revisado cada una de las partidas del presupuesto que sufrieron aumentos, disminuciones y nuevas partidas de volúmenes de obra;  que a criterio técnico son necesarias  para una correcta terminación de la obra,  y  solicitan una ampliación del plazo contractual en 40 días calendario, a partir del  día 15 de  noviembre hasta el 24 de diciembre de 2020 respectivamente;  por motivos de las condiciones  climáticas que el país ha sufrido recientemente y que justifican la ampliación del plazo original del contrato; además  sostuvieron  una reunión con la Comisión del Concejo Municipal, donde  expusieron a detalle los aumentos, disminuciones y nuevas partidas en volúmenes de obra, todo ello para aclarar dudas e interrogantes y justificar documentalmente y técnicamente las modificaciones pertinentes, dándose  no objeción para continuar el trámite de ley; enterado el Concejo  ACUERDA: 1- Aprobar la Orden de Cambio # 1, por el monto de $ 42,487.93;  2-Aprobar la ampliación del plazo contractual en 40 días a partir del  día 15 de  noviembre hasta el 24 de diciembre de 2020, 3- También se amplía  el plazo contractual en 40 días a la Supervisión Externa, a partir del 15 de noviembre y finaliza  el 24 de diciembre 2020.   Así mismo la Sociedad </w:t>
      </w:r>
      <w:proofErr w:type="gramStart"/>
      <w:r>
        <w:rPr>
          <w:rFonts w:ascii="Constantia" w:hAnsi="Constantia"/>
        </w:rPr>
        <w:t>contratada  y</w:t>
      </w:r>
      <w:proofErr w:type="gramEnd"/>
      <w:r>
        <w:rPr>
          <w:rFonts w:ascii="Constantia" w:hAnsi="Constantia"/>
        </w:rPr>
        <w:t xml:space="preserve"> la supervisión deberán gestionar y presentar las ampliaciones de las garantías que de conformidad a la Ley deberá modificar. </w:t>
      </w:r>
    </w:p>
    <w:p w14:paraId="053FD35D" w14:textId="77777777"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lang w:val="es-CO"/>
        </w:rPr>
        <w:t xml:space="preserve">El Alcalde Municipal Ing. Mauricio Arturo Vilanova Vaquero, informo al Concejo que el 22 de  Noviembre del corriente mes se vence la primera </w:t>
      </w:r>
      <w:proofErr w:type="spellStart"/>
      <w:r>
        <w:rPr>
          <w:rFonts w:ascii="Constantia" w:hAnsi="Constantia"/>
          <w:lang w:val="es-CO"/>
        </w:rPr>
        <w:t>prorroga</w:t>
      </w:r>
      <w:proofErr w:type="spellEnd"/>
      <w:r>
        <w:rPr>
          <w:rFonts w:ascii="Constantia" w:hAnsi="Constantia"/>
          <w:lang w:val="es-CO"/>
        </w:rPr>
        <w:t xml:space="preserve">  del contrato con los  médicos y enfermeras que han sido contratado por la Municipalidad, pero también manifiesta que todavía son necesarios  para continuar  detectando  si hay personas con los síntomas de  COVID-19; enterado el Concejo  ACUERDA:  Que se les prorrogue  el contrato  a  los médicos  y enfermeras por un mes más, el cual concluirá el 22 de  diciembre del año en curso. Se </w:t>
      </w:r>
      <w:proofErr w:type="gramStart"/>
      <w:r>
        <w:rPr>
          <w:rFonts w:ascii="Constantia" w:hAnsi="Constantia"/>
          <w:lang w:val="es-CO"/>
        </w:rPr>
        <w:t>establece  que</w:t>
      </w:r>
      <w:proofErr w:type="gramEnd"/>
      <w:r>
        <w:rPr>
          <w:rFonts w:ascii="Constantia" w:hAnsi="Constantia"/>
          <w:lang w:val="es-CO"/>
        </w:rPr>
        <w:t xml:space="preserve"> dichos contratos  podrán ser prorrogados por el mismo periodo siempre y cuando exista el riesgo por la pandemia de COVID-19 en el municipio de San José Guayabal. </w:t>
      </w:r>
    </w:p>
    <w:p w14:paraId="7C9C4D8E" w14:textId="3B8B2854"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w:t>
      </w:r>
      <w:r w:rsidR="00CF18A9">
        <w:rPr>
          <w:rFonts w:ascii="Constantia" w:hAnsi="Constantia"/>
        </w:rPr>
        <w:t>___________________________</w:t>
      </w:r>
      <w:r>
        <w:rPr>
          <w:rFonts w:ascii="Constantia" w:hAnsi="Constantia"/>
        </w:rPr>
        <w:t xml:space="preserve">, </w:t>
      </w:r>
      <w:r>
        <w:rPr>
          <w:rFonts w:ascii="Constantia" w:hAnsi="Constantia"/>
          <w:lang w:val="es-CO"/>
        </w:rPr>
        <w:t xml:space="preserve"> por medio de la cual solicita permiso para utilizar como lugar de trabajo un área  verde, que está ubicada en la 2ª. Avenida Norte,  (lugar donde se encuentran unas matas de huerta), y así poder  levantar una champa y ocupar ahí como Llantería; ya que actualmente la tiene enfrente de la Casa de la Juventud y  que le alquila un señor que también tiene una casa en la zona verde y ya tienen problemas; por tal motivo es que solicita dicho permiso;  enterado el Concejo  ACUERDA: No se le puede dar permiso porque es una zona verde la cual será reforestada.</w:t>
      </w:r>
    </w:p>
    <w:p w14:paraId="13583853" w14:textId="19ECDD38"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del Subinspector  </w:t>
      </w:r>
      <w:r w:rsidR="00CF18A9">
        <w:rPr>
          <w:rFonts w:ascii="Constantia" w:hAnsi="Constantia"/>
        </w:rPr>
        <w:t>___________________</w:t>
      </w:r>
      <w:r>
        <w:rPr>
          <w:rFonts w:ascii="Constantia" w:hAnsi="Constantia"/>
        </w:rPr>
        <w:t xml:space="preserve">, Jefe  de Base Rural Cuscatlán; por medio de la cual solicita  se les apoye proporcionándoles una  </w:t>
      </w:r>
      <w:r>
        <w:rPr>
          <w:rFonts w:ascii="Constantia" w:hAnsi="Constantia"/>
        </w:rPr>
        <w:lastRenderedPageBreak/>
        <w:t xml:space="preserve">lámpara usada y cableado para la instalación de la misma, aproximadamente 20 metros de largo; dicha solicitud  la  hacen  en vista de que  en esa parte  de las instalaciones  de la Base Rural, es utilizado por el personal policial para realizar actividades  de acondicionamiento físico y que las realizan en horas nocturnas, siendo el único  espacio libre  queda  por la carga laboral que durante el transcurso del día se mantiene; es por ese motivo que solicitan el apoyo, enterado el Concejo  ACUERDA: Que el Alcalde gestionará con el Alcalde de San Bartolomé Perulapía. </w:t>
      </w:r>
    </w:p>
    <w:p w14:paraId="3A7585D2" w14:textId="1250CBF0"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Se tuvo a la </w:t>
      </w:r>
      <w:r w:rsidR="00CF18A9">
        <w:rPr>
          <w:rFonts w:ascii="Constantia" w:hAnsi="Constantia"/>
        </w:rPr>
        <w:t>vista petición</w:t>
      </w:r>
      <w:r>
        <w:rPr>
          <w:rFonts w:ascii="Constantia" w:hAnsi="Constantia"/>
        </w:rPr>
        <w:t xml:space="preserve"> de </w:t>
      </w:r>
      <w:proofErr w:type="gramStart"/>
      <w:r>
        <w:rPr>
          <w:rFonts w:ascii="Constantia" w:hAnsi="Constantia"/>
        </w:rPr>
        <w:t xml:space="preserve">parte  </w:t>
      </w:r>
      <w:r w:rsidR="0021636E">
        <w:rPr>
          <w:rFonts w:ascii="Constantia" w:hAnsi="Constantia"/>
        </w:rPr>
        <w:t>_</w:t>
      </w:r>
      <w:proofErr w:type="gramEnd"/>
      <w:r w:rsidR="0021636E">
        <w:rPr>
          <w:rFonts w:ascii="Constantia" w:hAnsi="Constantia"/>
        </w:rPr>
        <w:t>__________________________</w:t>
      </w:r>
      <w:r>
        <w:rPr>
          <w:rFonts w:ascii="Constantia" w:hAnsi="Constantia"/>
        </w:rPr>
        <w:t>, por medio de  la cual   solicita se le ayude a la instalación de un mini bar en su local y si es posible  ayudarle  con comida para abastecer  su local, como por ejemplo, cocteles y en las tardes  vender atol de elote y tamales  para iniciar con su negocio; enterado el Concejo  ACUERDA: Que se le puede proporcionar un local en el ranchón para que pueda vender toda clase de comidas.</w:t>
      </w:r>
    </w:p>
    <w:p w14:paraId="499B8F92" w14:textId="41C8CAFE"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Se tuvo a </w:t>
      </w:r>
      <w:proofErr w:type="gramStart"/>
      <w:r>
        <w:rPr>
          <w:rFonts w:ascii="Constantia" w:hAnsi="Constantia"/>
        </w:rPr>
        <w:t>la  vista</w:t>
      </w:r>
      <w:proofErr w:type="gramEnd"/>
      <w:r>
        <w:rPr>
          <w:rFonts w:ascii="Constantia" w:hAnsi="Constantia"/>
        </w:rPr>
        <w:t xml:space="preserve"> petición de parte de </w:t>
      </w:r>
      <w:r w:rsidR="0021636E">
        <w:rPr>
          <w:rFonts w:ascii="Constantia" w:hAnsi="Constantia"/>
        </w:rPr>
        <w:t>_______________________</w:t>
      </w:r>
      <w:r>
        <w:rPr>
          <w:rFonts w:ascii="Constantia" w:hAnsi="Constantia"/>
        </w:rPr>
        <w:t xml:space="preserve">, por medio de la cual solicita se le apoye  con una andadera para  su madre  </w:t>
      </w:r>
      <w:r w:rsidR="0021636E">
        <w:rPr>
          <w:rFonts w:ascii="Constantia" w:hAnsi="Constantia"/>
        </w:rPr>
        <w:t>_________________________</w:t>
      </w:r>
      <w:r>
        <w:rPr>
          <w:rFonts w:ascii="Constantia" w:hAnsi="Constantia"/>
        </w:rPr>
        <w:t xml:space="preserve">; ya que de una caída  se fracturo  la  pierna izquierda, y el Doctor le recomendó que iniciara a  caminar con la ayuda de una andadera; enterado el Concejo  ACUERDA: El Alcalde Municipal gestionara con otra Institución a fin de que puedan donar dicha andadera. </w:t>
      </w:r>
    </w:p>
    <w:p w14:paraId="6FDFBC69" w14:textId="336520B3"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Se tuvieron a la vista  dos peticiones de parte de  la Directiva de la Adesco del Cantón Palacios, por medio de la cual solicitan: 1- Se les colabore con materiales para solucionar el problema de  las aguas llovidas que bajan desde el cerro y se reparten entre  las dos  calles inmediatas llevando mayor cause del tramo de la cruz calle al terreno de la familia </w:t>
      </w:r>
      <w:r w:rsidR="0021636E">
        <w:rPr>
          <w:rFonts w:ascii="Constantia" w:hAnsi="Constantia"/>
        </w:rPr>
        <w:t>_____________</w:t>
      </w:r>
      <w:r>
        <w:rPr>
          <w:rFonts w:ascii="Constantia" w:hAnsi="Constantia"/>
        </w:rPr>
        <w:t xml:space="preserve">y la otra parte que desemboca por la calle a las familias  </w:t>
      </w:r>
      <w:r w:rsidR="0021636E">
        <w:rPr>
          <w:rFonts w:ascii="Constantia" w:hAnsi="Constantia"/>
        </w:rPr>
        <w:t>_______________</w:t>
      </w:r>
      <w:r>
        <w:rPr>
          <w:rFonts w:ascii="Constantia" w:hAnsi="Constantia"/>
        </w:rPr>
        <w:t xml:space="preserve">, la cual necesitan conducir mediante una cuneta de 88 metros de largo por sesenta centímetros  de ancho por treinta de alto a terminar en una caída más amplia de siete  metros de largo por cuatro metros de ancho y con mayor desnivel de caída de agua, evitando las grandes cantidades de lodos en la calle frente  a la familia </w:t>
      </w:r>
      <w:r w:rsidR="0021636E">
        <w:rPr>
          <w:rFonts w:ascii="Constantia" w:hAnsi="Constantia"/>
        </w:rPr>
        <w:t>_______________</w:t>
      </w:r>
      <w:r>
        <w:rPr>
          <w:rFonts w:ascii="Constantia" w:hAnsi="Constantia"/>
        </w:rPr>
        <w:t xml:space="preserve">, para lo cual necesitan el apoyo del siguiente material:  40 bolsas de cemento fuerte, 1  camionada de arena, 1 camionada de graba, 1 camionada de piedra, un quintal de hierro de 3/8, 1 docena de regla pacha de 8 centímetros;  y 2- Presentan el problema del tratamiento final de la basura de sus hogares con el tren de aseo que solicitan el servicio una vez por semana, con el  objetivo es evitar  promontorios en las casas, calles, ríos y quebradas, las cuales ya han dado bastante problemas de salud, creando plagas, insalubridad, mala higiene y mala imagen;  enterado el Concejo de dichas peticiones  ACUERDAN: Con respecto a la primera petición: Se les apoyara  con los materiales solicitados;  y la segunda: no se puede ampliar el servicio de aseo por falta de recursos. </w:t>
      </w:r>
    </w:p>
    <w:p w14:paraId="754C0951" w14:textId="58713A1E"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de la,  Directora del Instituto Nacional de esta Ciudad, por medio de la cual manifiesta que se les permita pagar  las tasas  por los servicios municipales del presente año, ya que cuentan  con el dinero para ello proveniente  del  MINEDUCYT en la cuenta estrictamente  anual,  la cual comprenderá que deben  rendir cuentas  actualizadas  del presente año y no pueden pagar  deudas atrasadas  o de años  anteriores y se comprometen  como Consejo Directivo Escolar  a pagar  de la cuenta  de otros ingresos dos años atrasados de los que adeudan y así la deuda se reduce  y  el próximo año pueden pagar lo que falte de la deuda;  enterado el Concejo y de conformidad al art. 8 de la Constitución de la Republica, establece que nadie está obligado a hacer  lo que la Ley no manda ni a privarse de lo que ella no prohíbe, el Código Municipal, la Ley General Tributaria Municipal y la Ordenanza Reguladora de las Tasas por Servicios Municipales, del municipio de San José Guayabal, Departamento de Cuscatlán, vigente no  prohíbe que se efectúen pagos parciales con aplicación  a las deudas que el contribuyente determine </w:t>
      </w:r>
      <w:r>
        <w:rPr>
          <w:rFonts w:ascii="Constantia" w:hAnsi="Constantia"/>
        </w:rPr>
        <w:lastRenderedPageBreak/>
        <w:t xml:space="preserve">cuando se trata de una Tasa  Municipal, se puede realizar el recibo de dicho pago, por lo que el Concejo,   ACUERDA:  Que se  le acepte el pago del presente año y de los dos años anteriores atrasados y que suscriba un acuerdo entre  el  Municipio y el Consejo Directivo Escolar, representado por </w:t>
      </w:r>
      <w:r w:rsidR="00B970BB">
        <w:rPr>
          <w:rFonts w:ascii="Constantia" w:hAnsi="Constantia"/>
        </w:rPr>
        <w:t>________________________</w:t>
      </w:r>
      <w:r>
        <w:rPr>
          <w:rFonts w:ascii="Constantia" w:hAnsi="Constantia"/>
        </w:rPr>
        <w:t xml:space="preserve">, en su calidad de Directora del Instituto Nacional de San José Guayabal, en que quede  por escrito el compromiso de pago de los años que quedarían pendientes de pago. </w:t>
      </w:r>
      <w:r w:rsidR="0021636E">
        <w:rPr>
          <w:rFonts w:ascii="Constantia" w:hAnsi="Constantia"/>
        </w:rPr>
        <w:t>Notifíquese. -</w:t>
      </w:r>
      <w:r>
        <w:rPr>
          <w:rFonts w:ascii="Constantia" w:hAnsi="Constantia"/>
        </w:rPr>
        <w:t xml:space="preserve"> </w:t>
      </w:r>
    </w:p>
    <w:p w14:paraId="010E6E54" w14:textId="07A4FDB2" w:rsidR="00807669" w:rsidRDefault="00807669" w:rsidP="00807669">
      <w:pPr>
        <w:pStyle w:val="Prrafodelista"/>
        <w:numPr>
          <w:ilvl w:val="0"/>
          <w:numId w:val="2"/>
        </w:numPr>
        <w:spacing w:after="0" w:line="240" w:lineRule="auto"/>
        <w:jc w:val="both"/>
        <w:rPr>
          <w:rFonts w:ascii="Constantia" w:hAnsi="Constantia"/>
        </w:rPr>
      </w:pPr>
      <w:r>
        <w:rPr>
          <w:rFonts w:ascii="Constantia" w:hAnsi="Constantia"/>
        </w:rPr>
        <w:t xml:space="preserve"> </w:t>
      </w:r>
      <w:r>
        <w:rPr>
          <w:rFonts w:ascii="Constantia" w:hAnsi="Constantia"/>
          <w:lang w:val="es-CO"/>
        </w:rPr>
        <w:t xml:space="preserve">El Concejo Municipal en uso de las facultades que le confiere el Código </w:t>
      </w:r>
      <w:r w:rsidR="00B970BB">
        <w:rPr>
          <w:rFonts w:ascii="Constantia" w:hAnsi="Constantia"/>
          <w:lang w:val="es-CO"/>
        </w:rPr>
        <w:t>Municipal, ACUERDA</w:t>
      </w:r>
      <w:r>
        <w:rPr>
          <w:rFonts w:ascii="Constantia" w:hAnsi="Constantia"/>
          <w:lang w:val="es-CO"/>
        </w:rPr>
        <w:t xml:space="preserve">: autorizar al Tesorero Municipal erogue del Fondo </w:t>
      </w:r>
      <w:r w:rsidR="00B970BB">
        <w:rPr>
          <w:rFonts w:ascii="Constantia" w:hAnsi="Constantia"/>
          <w:lang w:val="es-CO"/>
        </w:rPr>
        <w:t>Común, 25% FODES</w:t>
      </w:r>
      <w:r>
        <w:rPr>
          <w:rFonts w:ascii="Constantia" w:hAnsi="Constantia"/>
          <w:lang w:val="es-CO"/>
        </w:rPr>
        <w:t>, los siguientes gastos:</w:t>
      </w:r>
    </w:p>
    <w:p w14:paraId="21AB3069" w14:textId="77777777" w:rsidR="00807669" w:rsidRDefault="00807669" w:rsidP="00807669">
      <w:pPr>
        <w:pStyle w:val="Prrafodelista"/>
        <w:spacing w:after="0" w:line="240" w:lineRule="auto"/>
        <w:jc w:val="both"/>
        <w:rPr>
          <w:rFonts w:ascii="Constantia" w:hAnsi="Constantia"/>
          <w:b/>
          <w:lang w:val="es-CO"/>
        </w:rPr>
      </w:pPr>
      <w:r>
        <w:rPr>
          <w:rFonts w:ascii="Constantia" w:hAnsi="Constantia"/>
          <w:b/>
          <w:lang w:val="es-CO"/>
        </w:rPr>
        <w:t>FONDO COMUN:</w:t>
      </w:r>
    </w:p>
    <w:p w14:paraId="3F6CDFD9" w14:textId="08A80066"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Código: 51999 – </w:t>
      </w:r>
      <w:r>
        <w:rPr>
          <w:rFonts w:ascii="Constantia" w:hAnsi="Constantia"/>
          <w:lang w:val="es-CO"/>
        </w:rPr>
        <w:t xml:space="preserve">Noventa dólares ($ 90.00) para cancelar a </w:t>
      </w:r>
      <w:r w:rsidR="008D5DF2">
        <w:rPr>
          <w:rFonts w:ascii="Constantia" w:hAnsi="Constantia"/>
          <w:lang w:val="es-CO"/>
        </w:rPr>
        <w:t>___________________</w:t>
      </w:r>
      <w:r>
        <w:rPr>
          <w:rFonts w:ascii="Constantia" w:hAnsi="Constantia"/>
          <w:lang w:val="es-CO"/>
        </w:rPr>
        <w:t xml:space="preserve">, por servicios de vigilante en el parque central, servicios de </w:t>
      </w:r>
      <w:r w:rsidR="008D5DF2">
        <w:rPr>
          <w:rFonts w:ascii="Constantia" w:hAnsi="Constantia"/>
          <w:lang w:val="es-CO"/>
        </w:rPr>
        <w:t>sanitización</w:t>
      </w:r>
      <w:r>
        <w:rPr>
          <w:rFonts w:ascii="Constantia" w:hAnsi="Constantia"/>
          <w:lang w:val="es-CO"/>
        </w:rPr>
        <w:t xml:space="preserve"> en el </w:t>
      </w:r>
      <w:proofErr w:type="gramStart"/>
      <w:r>
        <w:rPr>
          <w:rFonts w:ascii="Constantia" w:hAnsi="Constantia"/>
          <w:lang w:val="es-CO"/>
        </w:rPr>
        <w:t>ranchón;</w:t>
      </w:r>
      <w:r>
        <w:rPr>
          <w:rFonts w:ascii="Constantia" w:hAnsi="Constantia"/>
          <w:b/>
          <w:lang w:val="es-CO"/>
        </w:rPr>
        <w:t xml:space="preserve">  </w:t>
      </w:r>
      <w:r>
        <w:rPr>
          <w:rFonts w:ascii="Constantia" w:hAnsi="Constantia"/>
          <w:lang w:val="es-CO"/>
        </w:rPr>
        <w:t>Dos</w:t>
      </w:r>
      <w:proofErr w:type="gramEnd"/>
      <w:r>
        <w:rPr>
          <w:rFonts w:ascii="Constantia" w:hAnsi="Constantia"/>
          <w:lang w:val="es-CO"/>
        </w:rPr>
        <w:t xml:space="preserve"> mil doscientos diez dólares ($ 2,210.00) para cancelar planilla de jornales mes de  noviembre 2020; y Seiscientos dólares ($ 600.00) para cancelar planilla de madres comunitarias mes noviembre  2020.</w:t>
      </w:r>
    </w:p>
    <w:p w14:paraId="4ED4538C" w14:textId="38CA2F0B"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Código: </w:t>
      </w:r>
      <w:proofErr w:type="gramStart"/>
      <w:r>
        <w:rPr>
          <w:rFonts w:ascii="Constantia" w:hAnsi="Constantia"/>
          <w:b/>
          <w:lang w:val="es-CO"/>
        </w:rPr>
        <w:t>54199  –</w:t>
      </w:r>
      <w:proofErr w:type="gramEnd"/>
      <w:r>
        <w:rPr>
          <w:rFonts w:ascii="Constantia" w:hAnsi="Constantia"/>
          <w:b/>
          <w:lang w:val="es-CO"/>
        </w:rPr>
        <w:t xml:space="preserve"> </w:t>
      </w:r>
      <w:r>
        <w:rPr>
          <w:rFonts w:ascii="Constantia" w:hAnsi="Constantia"/>
          <w:lang w:val="es-CO"/>
        </w:rPr>
        <w:t xml:space="preserve">Doscientos sesenta  dólares ($ 260.00) para cancelar a </w:t>
      </w:r>
      <w:r w:rsidR="00B970BB">
        <w:rPr>
          <w:rFonts w:ascii="Constantia" w:hAnsi="Constantia"/>
          <w:lang w:val="es-CO"/>
        </w:rPr>
        <w:t>_____________________</w:t>
      </w:r>
      <w:r>
        <w:rPr>
          <w:rFonts w:ascii="Constantia" w:hAnsi="Constantia"/>
          <w:lang w:val="es-CO"/>
        </w:rPr>
        <w:t xml:space="preserve">, por la compra de 2 placas  de mármol para </w:t>
      </w:r>
      <w:r w:rsidR="0023511B">
        <w:rPr>
          <w:rFonts w:ascii="Constantia" w:hAnsi="Constantia"/>
          <w:lang w:val="es-CO"/>
        </w:rPr>
        <w:t>__________________</w:t>
      </w:r>
      <w:r>
        <w:rPr>
          <w:rFonts w:ascii="Constantia" w:hAnsi="Constantia"/>
          <w:lang w:val="es-CO"/>
        </w:rPr>
        <w:t xml:space="preserve">; y Setecientos noventa y seis  dólares sesenta y cinco centavos  ($ 796.65) para cancelar a  </w:t>
      </w:r>
      <w:proofErr w:type="spellStart"/>
      <w:r>
        <w:rPr>
          <w:rFonts w:ascii="Constantia" w:hAnsi="Constantia"/>
          <w:lang w:val="es-CO"/>
        </w:rPr>
        <w:t>Pitta</w:t>
      </w:r>
      <w:proofErr w:type="spellEnd"/>
      <w:r>
        <w:rPr>
          <w:rFonts w:ascii="Constantia" w:hAnsi="Constantia"/>
          <w:lang w:val="es-CO"/>
        </w:rPr>
        <w:t xml:space="preserve"> </w:t>
      </w:r>
      <w:proofErr w:type="spellStart"/>
      <w:r>
        <w:rPr>
          <w:rFonts w:ascii="Constantia" w:hAnsi="Constantia"/>
          <w:lang w:val="es-CO"/>
        </w:rPr>
        <w:t>Vairo</w:t>
      </w:r>
      <w:proofErr w:type="spellEnd"/>
      <w:r>
        <w:rPr>
          <w:rFonts w:ascii="Constantia" w:hAnsi="Constantia"/>
          <w:lang w:val="es-CO"/>
        </w:rPr>
        <w:t xml:space="preserve"> S. A. de C. V. por el suministro de medidores. </w:t>
      </w:r>
    </w:p>
    <w:p w14:paraId="4295FD92" w14:textId="77777777"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25% FODES: </w:t>
      </w:r>
    </w:p>
    <w:p w14:paraId="0F2DB078" w14:textId="77777777"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Código: 54202 – </w:t>
      </w:r>
      <w:r>
        <w:rPr>
          <w:rFonts w:ascii="Constantia" w:hAnsi="Constantia"/>
          <w:lang w:val="es-CO"/>
        </w:rPr>
        <w:t xml:space="preserve">Ciento setenta y siete </w:t>
      </w:r>
      <w:proofErr w:type="gramStart"/>
      <w:r>
        <w:rPr>
          <w:rFonts w:ascii="Constantia" w:hAnsi="Constantia"/>
          <w:lang w:val="es-CO"/>
        </w:rPr>
        <w:t>dólares  cincuenta</w:t>
      </w:r>
      <w:proofErr w:type="gramEnd"/>
      <w:r>
        <w:rPr>
          <w:rFonts w:ascii="Constantia" w:hAnsi="Constantia"/>
          <w:lang w:val="es-CO"/>
        </w:rPr>
        <w:t xml:space="preserve"> y un centavos ($ 177.51)</w:t>
      </w:r>
      <w:r>
        <w:rPr>
          <w:rFonts w:ascii="Constantia" w:hAnsi="Constantia"/>
          <w:b/>
          <w:lang w:val="es-CO"/>
        </w:rPr>
        <w:t xml:space="preserve"> </w:t>
      </w:r>
      <w:r>
        <w:rPr>
          <w:rFonts w:ascii="Constantia" w:hAnsi="Constantia"/>
          <w:lang w:val="es-CO"/>
        </w:rPr>
        <w:t xml:space="preserve">para  cancelar a la Empresa  Municipal Hídricos Guayabalences, pago por servicios de agua potable.  </w:t>
      </w:r>
    </w:p>
    <w:p w14:paraId="66D7AAAE" w14:textId="77777777"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Código: 54301 </w:t>
      </w:r>
      <w:proofErr w:type="gramStart"/>
      <w:r>
        <w:rPr>
          <w:rFonts w:ascii="Constantia" w:hAnsi="Constantia"/>
          <w:b/>
          <w:lang w:val="es-CO"/>
        </w:rPr>
        <w:t xml:space="preserve">–  </w:t>
      </w:r>
      <w:r>
        <w:rPr>
          <w:rFonts w:ascii="Constantia" w:hAnsi="Constantia"/>
          <w:lang w:val="es-CO"/>
        </w:rPr>
        <w:t>Ciento</w:t>
      </w:r>
      <w:proofErr w:type="gramEnd"/>
      <w:r>
        <w:rPr>
          <w:rFonts w:ascii="Constantia" w:hAnsi="Constantia"/>
          <w:lang w:val="es-CO"/>
        </w:rPr>
        <w:t xml:space="preserve"> noventa dólares  ($ 190.00) para cancelar a Copiadoras  de El Salvador, S. A. de C. V. por cambio de unidad de fijación de la copiadora ubicada en las áreas de tesorería, UACI, </w:t>
      </w:r>
      <w:proofErr w:type="spellStart"/>
      <w:r>
        <w:rPr>
          <w:rFonts w:ascii="Constantia" w:hAnsi="Constantia"/>
          <w:lang w:val="es-CO"/>
        </w:rPr>
        <w:t>Auditoria</w:t>
      </w:r>
      <w:proofErr w:type="spellEnd"/>
      <w:r>
        <w:rPr>
          <w:rFonts w:ascii="Constantia" w:hAnsi="Constantia"/>
          <w:lang w:val="es-CO"/>
        </w:rPr>
        <w:t xml:space="preserve"> Interna y colecturía.</w:t>
      </w:r>
    </w:p>
    <w:p w14:paraId="7ABBD32A" w14:textId="77777777"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Código: 55603 – </w:t>
      </w:r>
      <w:r>
        <w:rPr>
          <w:rFonts w:ascii="Constantia" w:hAnsi="Constantia"/>
          <w:lang w:val="es-CO"/>
        </w:rPr>
        <w:t xml:space="preserve">Un dólar ($ 1.00) para </w:t>
      </w:r>
      <w:proofErr w:type="gramStart"/>
      <w:r>
        <w:rPr>
          <w:rFonts w:ascii="Constantia" w:hAnsi="Constantia"/>
          <w:lang w:val="es-CO"/>
        </w:rPr>
        <w:t>cancelar  al</w:t>
      </w:r>
      <w:proofErr w:type="gramEnd"/>
      <w:r>
        <w:rPr>
          <w:rFonts w:ascii="Constantia" w:hAnsi="Constantia"/>
          <w:lang w:val="es-CO"/>
        </w:rPr>
        <w:t xml:space="preserve"> Banco Scotiabank El Salvador, por comisión por envió uní-transferencia.  </w:t>
      </w:r>
    </w:p>
    <w:p w14:paraId="12A0D910" w14:textId="77777777" w:rsidR="00807669" w:rsidRDefault="00807669" w:rsidP="00807669">
      <w:pPr>
        <w:pStyle w:val="Prrafodelista"/>
        <w:spacing w:after="0" w:line="240" w:lineRule="auto"/>
        <w:jc w:val="both"/>
        <w:rPr>
          <w:rFonts w:ascii="Constantia" w:hAnsi="Constantia"/>
          <w:b/>
          <w:lang w:val="es-CO"/>
        </w:rPr>
      </w:pPr>
      <w:r>
        <w:rPr>
          <w:rFonts w:ascii="Constantia" w:hAnsi="Constantia"/>
          <w:b/>
          <w:lang w:val="es-CO"/>
        </w:rPr>
        <w:t>75</w:t>
      </w:r>
      <w:proofErr w:type="gramStart"/>
      <w:r>
        <w:rPr>
          <w:rFonts w:ascii="Constantia" w:hAnsi="Constantia"/>
          <w:b/>
          <w:lang w:val="es-CO"/>
        </w:rPr>
        <w:t>%  FODES</w:t>
      </w:r>
      <w:proofErr w:type="gramEnd"/>
      <w:r>
        <w:rPr>
          <w:rFonts w:ascii="Constantia" w:hAnsi="Constantia"/>
          <w:b/>
          <w:lang w:val="es-CO"/>
        </w:rPr>
        <w:t xml:space="preserve"> </w:t>
      </w:r>
    </w:p>
    <w:p w14:paraId="3FB3F661" w14:textId="77777777" w:rsidR="00807669" w:rsidRDefault="00807669" w:rsidP="00807669">
      <w:pPr>
        <w:pStyle w:val="Prrafodelista"/>
        <w:spacing w:after="0" w:line="240" w:lineRule="auto"/>
        <w:jc w:val="both"/>
        <w:rPr>
          <w:rFonts w:ascii="Constantia" w:hAnsi="Constantia"/>
          <w:b/>
          <w:lang w:val="es-CO"/>
        </w:rPr>
      </w:pPr>
      <w:r>
        <w:rPr>
          <w:rFonts w:ascii="Constantia" w:hAnsi="Constantia"/>
          <w:b/>
          <w:lang w:val="es-CO"/>
        </w:rPr>
        <w:t>Proyecto Ornato, Limpieza, decoración y mantenimiento espacios públicos 2020.</w:t>
      </w:r>
    </w:p>
    <w:p w14:paraId="75FFD096" w14:textId="77777777"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Código: 55603 – </w:t>
      </w:r>
      <w:r>
        <w:rPr>
          <w:rFonts w:ascii="Constantia" w:hAnsi="Constantia"/>
          <w:lang w:val="es-CO"/>
        </w:rPr>
        <w:t xml:space="preserve">Un dólar ($ 1.00) para </w:t>
      </w:r>
      <w:proofErr w:type="gramStart"/>
      <w:r>
        <w:rPr>
          <w:rFonts w:ascii="Constantia" w:hAnsi="Constantia"/>
          <w:lang w:val="es-CO"/>
        </w:rPr>
        <w:t>cancelar  al</w:t>
      </w:r>
      <w:proofErr w:type="gramEnd"/>
      <w:r>
        <w:rPr>
          <w:rFonts w:ascii="Constantia" w:hAnsi="Constantia"/>
          <w:lang w:val="es-CO"/>
        </w:rPr>
        <w:t xml:space="preserve"> Banco Scotiabank El Salvador, por comisión por envío uní-transferencia.  </w:t>
      </w:r>
    </w:p>
    <w:p w14:paraId="71F1F32A" w14:textId="77777777" w:rsidR="00807669" w:rsidRDefault="00807669" w:rsidP="00807669">
      <w:pPr>
        <w:pStyle w:val="Prrafodelista"/>
        <w:spacing w:after="0" w:line="240" w:lineRule="auto"/>
        <w:jc w:val="both"/>
        <w:rPr>
          <w:rFonts w:ascii="Constantia" w:hAnsi="Constantia"/>
          <w:b/>
          <w:lang w:val="es-CO"/>
        </w:rPr>
      </w:pPr>
      <w:r>
        <w:rPr>
          <w:rFonts w:ascii="Constantia" w:hAnsi="Constantia"/>
          <w:b/>
          <w:lang w:val="es-CO"/>
        </w:rPr>
        <w:t>Proyecto Apoyo a la Educación, Cultura y Adolescencia 2020</w:t>
      </w:r>
    </w:p>
    <w:p w14:paraId="6A0A8904" w14:textId="77777777"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Código: 55603 – </w:t>
      </w:r>
      <w:r>
        <w:rPr>
          <w:rFonts w:ascii="Constantia" w:hAnsi="Constantia"/>
          <w:lang w:val="es-CO"/>
        </w:rPr>
        <w:t xml:space="preserve">Un dólar ($ 1.00) para </w:t>
      </w:r>
      <w:proofErr w:type="gramStart"/>
      <w:r>
        <w:rPr>
          <w:rFonts w:ascii="Constantia" w:hAnsi="Constantia"/>
          <w:lang w:val="es-CO"/>
        </w:rPr>
        <w:t>cancelar  al</w:t>
      </w:r>
      <w:proofErr w:type="gramEnd"/>
      <w:r>
        <w:rPr>
          <w:rFonts w:ascii="Constantia" w:hAnsi="Constantia"/>
          <w:lang w:val="es-CO"/>
        </w:rPr>
        <w:t xml:space="preserve"> Banco Scotiabank El Salvador, por comisión por envió uní-transferencia.  </w:t>
      </w:r>
    </w:p>
    <w:p w14:paraId="31375AE9" w14:textId="77777777" w:rsidR="00807669" w:rsidRDefault="00807669" w:rsidP="00807669">
      <w:pPr>
        <w:pStyle w:val="Prrafodelista"/>
        <w:spacing w:after="0" w:line="240" w:lineRule="auto"/>
        <w:jc w:val="both"/>
        <w:rPr>
          <w:rFonts w:ascii="Constantia" w:hAnsi="Constantia"/>
          <w:b/>
          <w:lang w:val="es-CO"/>
        </w:rPr>
      </w:pPr>
      <w:r>
        <w:rPr>
          <w:rFonts w:ascii="Constantia" w:hAnsi="Constantia"/>
          <w:b/>
          <w:lang w:val="es-CO"/>
        </w:rPr>
        <w:t xml:space="preserve">Proyecto </w:t>
      </w:r>
      <w:proofErr w:type="gramStart"/>
      <w:r>
        <w:rPr>
          <w:rFonts w:ascii="Constantia" w:hAnsi="Constantia"/>
          <w:b/>
          <w:lang w:val="es-CO"/>
        </w:rPr>
        <w:t>Mantenimiento  de</w:t>
      </w:r>
      <w:proofErr w:type="gramEnd"/>
      <w:r>
        <w:rPr>
          <w:rFonts w:ascii="Constantia" w:hAnsi="Constantia"/>
          <w:b/>
          <w:lang w:val="es-CO"/>
        </w:rPr>
        <w:t xml:space="preserve"> Equipo de transporte  municipal 2020</w:t>
      </w:r>
    </w:p>
    <w:p w14:paraId="33A76B2C" w14:textId="77777777" w:rsidR="00807669" w:rsidRDefault="00807669" w:rsidP="00807669">
      <w:pPr>
        <w:pStyle w:val="Prrafodelista"/>
        <w:spacing w:after="0" w:line="240" w:lineRule="auto"/>
        <w:jc w:val="both"/>
        <w:rPr>
          <w:rFonts w:ascii="Constantia" w:hAnsi="Constantia"/>
          <w:lang w:val="es-CO"/>
        </w:rPr>
      </w:pPr>
      <w:r>
        <w:rPr>
          <w:rFonts w:ascii="Constantia" w:hAnsi="Constantia"/>
          <w:b/>
          <w:lang w:val="es-CO"/>
        </w:rPr>
        <w:t xml:space="preserve">Código: 55603 – </w:t>
      </w:r>
      <w:r>
        <w:rPr>
          <w:rFonts w:ascii="Constantia" w:hAnsi="Constantia"/>
          <w:lang w:val="es-CO"/>
        </w:rPr>
        <w:t xml:space="preserve">Un dólar ($ 1.00) para </w:t>
      </w:r>
      <w:proofErr w:type="gramStart"/>
      <w:r>
        <w:rPr>
          <w:rFonts w:ascii="Constantia" w:hAnsi="Constantia"/>
          <w:lang w:val="es-CO"/>
        </w:rPr>
        <w:t>cancelar  al</w:t>
      </w:r>
      <w:proofErr w:type="gramEnd"/>
      <w:r>
        <w:rPr>
          <w:rFonts w:ascii="Constantia" w:hAnsi="Constantia"/>
          <w:lang w:val="es-CO"/>
        </w:rPr>
        <w:t xml:space="preserve"> Banco Scotiabank El Salvador, por comisión por envío uní-transferencia.  Estos gastos se </w:t>
      </w:r>
      <w:proofErr w:type="gramStart"/>
      <w:r>
        <w:rPr>
          <w:rFonts w:ascii="Constantia" w:hAnsi="Constantia"/>
          <w:lang w:val="es-CO"/>
        </w:rPr>
        <w:t>comprobaran</w:t>
      </w:r>
      <w:proofErr w:type="gramEnd"/>
      <w:r>
        <w:rPr>
          <w:rFonts w:ascii="Constantia" w:hAnsi="Constantia"/>
          <w:lang w:val="es-CO"/>
        </w:rPr>
        <w:t xml:space="preserve"> como lo establece el Art. 86 del Código Municipal vigente.</w:t>
      </w:r>
    </w:p>
    <w:p w14:paraId="38C7383F" w14:textId="77777777" w:rsidR="00807669" w:rsidRDefault="00807669" w:rsidP="00807669">
      <w:pPr>
        <w:pStyle w:val="Prrafodelista"/>
        <w:numPr>
          <w:ilvl w:val="0"/>
          <w:numId w:val="2"/>
        </w:numPr>
        <w:spacing w:after="0" w:line="240" w:lineRule="auto"/>
        <w:jc w:val="both"/>
        <w:rPr>
          <w:rFonts w:ascii="Constantia" w:hAnsi="Constantia"/>
          <w:lang w:val="es-CO"/>
        </w:rPr>
      </w:pPr>
      <w:r>
        <w:rPr>
          <w:rFonts w:ascii="Constantia" w:hAnsi="Constantia"/>
          <w:lang w:val="es-CO"/>
        </w:rPr>
        <w:t xml:space="preserve">El Concejo Municipal en uso de las facultades que le confiere el Código Municipal, ACUERDA: autorizar el reintegro del Fondo Circulante </w:t>
      </w:r>
      <w:proofErr w:type="gramStart"/>
      <w:r>
        <w:rPr>
          <w:rFonts w:ascii="Constantia" w:hAnsi="Constantia"/>
          <w:lang w:val="es-CO"/>
        </w:rPr>
        <w:t>por  la</w:t>
      </w:r>
      <w:proofErr w:type="gramEnd"/>
      <w:r>
        <w:rPr>
          <w:rFonts w:ascii="Constantia" w:hAnsi="Constantia"/>
          <w:lang w:val="es-CO"/>
        </w:rPr>
        <w:t xml:space="preserve"> cantidad de </w:t>
      </w:r>
      <w:r>
        <w:rPr>
          <w:rFonts w:ascii="Constantia" w:hAnsi="Constantia"/>
          <w:b/>
          <w:lang w:val="es-CO"/>
        </w:rPr>
        <w:t>SETECIENTOS  CUARENTA  Y SIETE    DOLARES   TREINTA Y CINCO     CENTAVOS    ($ 747.35);</w:t>
      </w:r>
      <w:r>
        <w:rPr>
          <w:rFonts w:ascii="Constantia" w:hAnsi="Constantia"/>
          <w:lang w:val="es-CO"/>
        </w:rPr>
        <w:t xml:space="preserve"> en concepto de reintegro a la Caja Chica  liquidada el día  4  de  Noviembre   del corriente año, de acuerdo a detalle de gastos:</w:t>
      </w:r>
    </w:p>
    <w:p w14:paraId="4DC5AABE" w14:textId="77777777" w:rsidR="00807669" w:rsidRDefault="00807669" w:rsidP="00807669">
      <w:pPr>
        <w:pStyle w:val="Prrafodelista"/>
        <w:spacing w:after="0" w:line="240" w:lineRule="auto"/>
        <w:jc w:val="both"/>
        <w:rPr>
          <w:rFonts w:ascii="Constantia" w:hAnsi="Constantia"/>
          <w:b/>
          <w:lang w:val="es-CO"/>
        </w:rPr>
      </w:pPr>
      <w:r>
        <w:rPr>
          <w:rFonts w:ascii="Constantia" w:hAnsi="Constantia"/>
          <w:b/>
          <w:lang w:val="es-CO"/>
        </w:rPr>
        <w:t>FONDO COMUN</w:t>
      </w:r>
    </w:p>
    <w:p w14:paraId="33341D68" w14:textId="77777777" w:rsidR="00807669" w:rsidRDefault="00807669" w:rsidP="00807669">
      <w:pPr>
        <w:pStyle w:val="Prrafodelista"/>
        <w:spacing w:after="0" w:line="240" w:lineRule="auto"/>
        <w:jc w:val="both"/>
        <w:rPr>
          <w:rFonts w:ascii="Garamond" w:hAnsi="Garamond"/>
          <w:lang w:val="es-CO"/>
        </w:rPr>
      </w:pPr>
      <w:r>
        <w:rPr>
          <w:rFonts w:ascii="Garamond" w:hAnsi="Garamond"/>
          <w:lang w:val="es-CO"/>
        </w:rPr>
        <w:t>Código: 51999………………......$ 147.22</w:t>
      </w:r>
    </w:p>
    <w:p w14:paraId="7158E536" w14:textId="77777777" w:rsidR="00807669" w:rsidRDefault="00807669" w:rsidP="00807669">
      <w:pPr>
        <w:pStyle w:val="Prrafodelista"/>
        <w:spacing w:after="0" w:line="240" w:lineRule="auto"/>
        <w:jc w:val="both"/>
        <w:rPr>
          <w:rFonts w:ascii="Garamond" w:hAnsi="Garamond"/>
          <w:lang w:val="es-CO"/>
        </w:rPr>
      </w:pPr>
      <w:r>
        <w:rPr>
          <w:rFonts w:ascii="Garamond" w:hAnsi="Garamond"/>
          <w:lang w:val="es-CO"/>
        </w:rPr>
        <w:t xml:space="preserve">Código: </w:t>
      </w:r>
      <w:proofErr w:type="gramStart"/>
      <w:r>
        <w:rPr>
          <w:rFonts w:ascii="Garamond" w:hAnsi="Garamond"/>
          <w:lang w:val="es-CO"/>
        </w:rPr>
        <w:t>54401.…</w:t>
      </w:r>
      <w:proofErr w:type="gramEnd"/>
      <w:r>
        <w:rPr>
          <w:rFonts w:ascii="Garamond" w:hAnsi="Garamond"/>
          <w:lang w:val="es-CO"/>
        </w:rPr>
        <w:t>………………</w:t>
      </w:r>
      <w:r>
        <w:rPr>
          <w:rFonts w:ascii="Garamond" w:hAnsi="Garamond"/>
          <w:u w:val="single"/>
          <w:lang w:val="es-CO"/>
        </w:rPr>
        <w:t>$     4.20</w:t>
      </w:r>
    </w:p>
    <w:p w14:paraId="7A5E3EED" w14:textId="77777777" w:rsidR="00807669" w:rsidRDefault="00807669" w:rsidP="00807669">
      <w:pPr>
        <w:pStyle w:val="Prrafodelista"/>
        <w:spacing w:after="0" w:line="240" w:lineRule="auto"/>
        <w:ind w:left="1440"/>
        <w:jc w:val="both"/>
        <w:rPr>
          <w:rFonts w:ascii="Garamond" w:hAnsi="Garamond"/>
          <w:lang w:val="es-CO"/>
        </w:rPr>
      </w:pPr>
      <w:r>
        <w:rPr>
          <w:rFonts w:ascii="Garamond" w:hAnsi="Garamond"/>
          <w:lang w:val="es-CO"/>
        </w:rPr>
        <w:t xml:space="preserve">  Total……………</w:t>
      </w:r>
      <w:proofErr w:type="gramStart"/>
      <w:r>
        <w:rPr>
          <w:rFonts w:ascii="Garamond" w:hAnsi="Garamond"/>
          <w:lang w:val="es-CO"/>
        </w:rPr>
        <w:t>…….</w:t>
      </w:r>
      <w:proofErr w:type="gramEnd"/>
      <w:r>
        <w:rPr>
          <w:rFonts w:ascii="Garamond" w:hAnsi="Garamond"/>
          <w:lang w:val="es-CO"/>
        </w:rPr>
        <w:t>$ 151.42</w:t>
      </w:r>
    </w:p>
    <w:p w14:paraId="0CA1031C" w14:textId="77777777" w:rsidR="00807669" w:rsidRDefault="00807669" w:rsidP="00807669">
      <w:pPr>
        <w:pStyle w:val="Prrafodelista"/>
        <w:spacing w:after="0" w:line="240" w:lineRule="auto"/>
        <w:jc w:val="both"/>
        <w:rPr>
          <w:rFonts w:ascii="Constantia" w:hAnsi="Constantia"/>
          <w:b/>
          <w:lang w:val="es-CO"/>
        </w:rPr>
      </w:pPr>
      <w:r>
        <w:rPr>
          <w:rFonts w:ascii="Constantia" w:hAnsi="Constantia"/>
          <w:b/>
          <w:lang w:val="es-CO"/>
        </w:rPr>
        <w:lastRenderedPageBreak/>
        <w:t>FODES  25%</w:t>
      </w:r>
    </w:p>
    <w:p w14:paraId="18010A23" w14:textId="77777777" w:rsidR="00807669" w:rsidRDefault="00807669" w:rsidP="00807669">
      <w:pPr>
        <w:spacing w:after="0" w:line="240" w:lineRule="auto"/>
        <w:ind w:firstLine="708"/>
        <w:jc w:val="both"/>
        <w:rPr>
          <w:rFonts w:ascii="Garamond" w:hAnsi="Garamond"/>
          <w:lang w:val="es-CO"/>
        </w:rPr>
      </w:pPr>
      <w:r>
        <w:rPr>
          <w:rFonts w:ascii="Garamond" w:hAnsi="Garamond"/>
          <w:lang w:val="es-CO"/>
        </w:rPr>
        <w:t>Código: 54101………………......$   70.20</w:t>
      </w:r>
    </w:p>
    <w:p w14:paraId="7AEEA6B2" w14:textId="77777777" w:rsidR="00807669" w:rsidRDefault="00807669" w:rsidP="00807669">
      <w:pPr>
        <w:spacing w:after="0" w:line="240" w:lineRule="auto"/>
        <w:ind w:firstLine="708"/>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90.50</w:t>
      </w:r>
    </w:p>
    <w:p w14:paraId="307DED88" w14:textId="77777777" w:rsidR="00807669" w:rsidRDefault="00807669" w:rsidP="00807669">
      <w:pPr>
        <w:spacing w:after="0" w:line="240" w:lineRule="auto"/>
        <w:ind w:firstLine="708"/>
        <w:jc w:val="both"/>
        <w:rPr>
          <w:rFonts w:ascii="Garamond" w:hAnsi="Garamond"/>
          <w:lang w:val="es-CO"/>
        </w:rPr>
      </w:pPr>
      <w:r>
        <w:rPr>
          <w:rFonts w:ascii="Garamond" w:hAnsi="Garamond"/>
          <w:lang w:val="es-CO"/>
        </w:rPr>
        <w:t>Código: 54115………………......$   28.00</w:t>
      </w:r>
    </w:p>
    <w:p w14:paraId="6A0E3F6A" w14:textId="77777777" w:rsidR="00807669" w:rsidRDefault="00807669" w:rsidP="00807669">
      <w:pPr>
        <w:spacing w:after="0" w:line="240" w:lineRule="auto"/>
        <w:ind w:firstLine="708"/>
        <w:jc w:val="both"/>
        <w:rPr>
          <w:rFonts w:ascii="Garamond" w:hAnsi="Garamond"/>
          <w:lang w:val="es-CO"/>
        </w:rPr>
      </w:pPr>
      <w:r>
        <w:rPr>
          <w:rFonts w:ascii="Garamond" w:hAnsi="Garamond"/>
          <w:lang w:val="es-CO"/>
        </w:rPr>
        <w:t>Código: 54118………………......$   10.27</w:t>
      </w:r>
    </w:p>
    <w:p w14:paraId="3FA3AA83" w14:textId="77777777" w:rsidR="00807669" w:rsidRDefault="00807669" w:rsidP="00807669">
      <w:pPr>
        <w:spacing w:after="0" w:line="240" w:lineRule="auto"/>
        <w:ind w:firstLine="708"/>
        <w:jc w:val="both"/>
        <w:rPr>
          <w:rFonts w:ascii="Garamond" w:hAnsi="Garamond"/>
          <w:lang w:val="es-CO"/>
        </w:rPr>
      </w:pPr>
      <w:r>
        <w:rPr>
          <w:rFonts w:ascii="Garamond" w:hAnsi="Garamond"/>
          <w:lang w:val="es-CO"/>
        </w:rPr>
        <w:t>Código: 54199………………......$ 201.51</w:t>
      </w:r>
    </w:p>
    <w:p w14:paraId="04D137BD" w14:textId="77777777" w:rsidR="00807669" w:rsidRDefault="00807669" w:rsidP="00807669">
      <w:pPr>
        <w:spacing w:after="0" w:line="240" w:lineRule="auto"/>
        <w:ind w:firstLine="708"/>
        <w:jc w:val="both"/>
        <w:rPr>
          <w:rFonts w:ascii="Garamond" w:hAnsi="Garamond"/>
          <w:lang w:val="es-CO"/>
        </w:rPr>
      </w:pPr>
      <w:r>
        <w:rPr>
          <w:rFonts w:ascii="Garamond" w:hAnsi="Garamond"/>
          <w:lang w:val="es-CO"/>
        </w:rPr>
        <w:t>Código: 54302……………...........$ 139.65</w:t>
      </w:r>
    </w:p>
    <w:p w14:paraId="69540076" w14:textId="77777777" w:rsidR="00807669" w:rsidRDefault="00807669" w:rsidP="00807669">
      <w:pPr>
        <w:spacing w:after="0" w:line="240" w:lineRule="auto"/>
        <w:ind w:firstLine="708"/>
        <w:jc w:val="both"/>
        <w:rPr>
          <w:rFonts w:ascii="Garamond" w:hAnsi="Garamond"/>
          <w:lang w:val="es-CO"/>
        </w:rPr>
      </w:pPr>
      <w:r>
        <w:rPr>
          <w:rFonts w:ascii="Garamond" w:hAnsi="Garamond"/>
          <w:lang w:val="es-CO"/>
        </w:rPr>
        <w:t>Código: 55603………………......$   34.65</w:t>
      </w:r>
    </w:p>
    <w:p w14:paraId="56A28E8D" w14:textId="77777777" w:rsidR="00807669" w:rsidRDefault="00807669" w:rsidP="00807669">
      <w:pPr>
        <w:spacing w:after="0" w:line="240" w:lineRule="auto"/>
        <w:ind w:firstLine="708"/>
        <w:jc w:val="both"/>
        <w:rPr>
          <w:rFonts w:ascii="Garamond" w:hAnsi="Garamond"/>
          <w:u w:val="single"/>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lang w:val="es-CO"/>
        </w:rPr>
        <w:t>.</w:t>
      </w:r>
      <w:r>
        <w:rPr>
          <w:rFonts w:ascii="Garamond" w:hAnsi="Garamond"/>
          <w:u w:val="single"/>
          <w:lang w:val="es-CO"/>
        </w:rPr>
        <w:t>$   21.15</w:t>
      </w:r>
    </w:p>
    <w:p w14:paraId="35438F57" w14:textId="77777777" w:rsidR="00807669" w:rsidRDefault="00807669" w:rsidP="00807669">
      <w:pPr>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.…………….....$ 595.93</w:t>
      </w:r>
    </w:p>
    <w:p w14:paraId="7BDEC775" w14:textId="77777777" w:rsidR="00807669" w:rsidRDefault="00807669" w:rsidP="00807669">
      <w:pPr>
        <w:spacing w:after="0" w:line="240" w:lineRule="auto"/>
        <w:jc w:val="both"/>
        <w:rPr>
          <w:rFonts w:ascii="Constantia" w:hAnsi="Constantia"/>
          <w:lang w:val="es-CO"/>
        </w:rPr>
      </w:pPr>
      <w:r>
        <w:rPr>
          <w:rFonts w:ascii="Constantia" w:hAnsi="Constantia"/>
          <w:lang w:val="es-CO"/>
        </w:rPr>
        <w:t xml:space="preserve">No habiendo más que hacer constar, se termina la </w:t>
      </w:r>
      <w:proofErr w:type="gramStart"/>
      <w:r>
        <w:rPr>
          <w:rFonts w:ascii="Constantia" w:hAnsi="Constantia"/>
          <w:lang w:val="es-CO"/>
        </w:rPr>
        <w:t>presente  acta</w:t>
      </w:r>
      <w:proofErr w:type="gramEnd"/>
      <w:r>
        <w:rPr>
          <w:rFonts w:ascii="Constantia" w:hAnsi="Constantia"/>
          <w:lang w:val="es-CO"/>
        </w:rPr>
        <w:t xml:space="preserve">  que firmamos. </w:t>
      </w:r>
    </w:p>
    <w:p w14:paraId="2C96BEF4" w14:textId="77777777" w:rsidR="00807669" w:rsidRDefault="00807669" w:rsidP="00807669">
      <w:pPr>
        <w:spacing w:after="0" w:line="240" w:lineRule="auto"/>
        <w:jc w:val="both"/>
        <w:rPr>
          <w:rFonts w:ascii="Constantia" w:hAnsi="Constantia"/>
          <w:lang w:val="es-CO"/>
        </w:rPr>
      </w:pPr>
    </w:p>
    <w:p w14:paraId="2E285C66" w14:textId="77777777" w:rsidR="00807669" w:rsidRDefault="00807669" w:rsidP="00807669">
      <w:pPr>
        <w:pStyle w:val="Prrafodelista"/>
        <w:spacing w:after="0"/>
        <w:rPr>
          <w:rFonts w:ascii="Constantia" w:eastAsia="KaiTi" w:hAnsi="Constantia"/>
        </w:rPr>
      </w:pPr>
      <w:r>
        <w:rPr>
          <w:rFonts w:ascii="Constantia" w:eastAsia="KaiTi" w:hAnsi="Constantia"/>
        </w:rPr>
        <w:tab/>
      </w:r>
      <w:r>
        <w:rPr>
          <w:rFonts w:ascii="Constantia" w:eastAsia="KaiTi" w:hAnsi="Constantia"/>
        </w:rPr>
        <w:tab/>
        <w:t xml:space="preserve">    </w:t>
      </w:r>
    </w:p>
    <w:p w14:paraId="5D6D9303" w14:textId="77777777" w:rsidR="00807669" w:rsidRDefault="00807669" w:rsidP="00807669">
      <w:pPr>
        <w:pStyle w:val="Prrafodelista"/>
        <w:spacing w:after="0"/>
        <w:ind w:left="1428" w:firstLine="696"/>
        <w:rPr>
          <w:rFonts w:ascii="Constantia" w:eastAsia="KaiTi" w:hAnsi="Constantia"/>
        </w:rPr>
      </w:pPr>
      <w:r>
        <w:rPr>
          <w:rFonts w:ascii="Constantia" w:eastAsia="KaiTi" w:hAnsi="Constantia"/>
        </w:rPr>
        <w:t xml:space="preserve">           Mauricio Arturo Vilanova Vaquero  </w:t>
      </w:r>
    </w:p>
    <w:p w14:paraId="4FADD1C0" w14:textId="77777777" w:rsidR="00807669" w:rsidRDefault="00807669" w:rsidP="00807669">
      <w:pPr>
        <w:pStyle w:val="Prrafodelista"/>
        <w:spacing w:after="0"/>
        <w:rPr>
          <w:rFonts w:ascii="Constantia" w:eastAsia="KaiTi" w:hAnsi="Constantia"/>
        </w:rPr>
      </w:pPr>
      <w:r>
        <w:rPr>
          <w:rFonts w:ascii="Constantia" w:eastAsia="KaiTi" w:hAnsi="Constantia"/>
        </w:rPr>
        <w:t xml:space="preserve">                                              Alcalde Municipal           </w:t>
      </w:r>
    </w:p>
    <w:p w14:paraId="5A548FA9" w14:textId="77777777" w:rsidR="00807669" w:rsidRDefault="00807669" w:rsidP="00807669">
      <w:pPr>
        <w:pStyle w:val="Prrafodelista"/>
        <w:spacing w:after="0"/>
        <w:rPr>
          <w:rFonts w:ascii="Constantia" w:eastAsia="KaiTi" w:hAnsi="Constantia"/>
          <w:sz w:val="24"/>
          <w:szCs w:val="24"/>
        </w:rPr>
      </w:pPr>
    </w:p>
    <w:p w14:paraId="79182939" w14:textId="77777777" w:rsidR="00807669" w:rsidRDefault="00807669" w:rsidP="00807669">
      <w:pPr>
        <w:pStyle w:val="Prrafodelista"/>
        <w:spacing w:after="0"/>
        <w:rPr>
          <w:rFonts w:ascii="Constantia" w:eastAsia="KaiTi" w:hAnsi="Constantia"/>
          <w:sz w:val="24"/>
          <w:szCs w:val="24"/>
        </w:rPr>
      </w:pPr>
    </w:p>
    <w:p w14:paraId="2EF25FF3" w14:textId="77777777" w:rsidR="00807669" w:rsidRDefault="00807669" w:rsidP="00807669">
      <w:pPr>
        <w:pStyle w:val="Prrafodelista"/>
        <w:spacing w:after="0"/>
        <w:rPr>
          <w:rFonts w:ascii="Constantia" w:eastAsia="KaiTi" w:hAnsi="Constantia"/>
        </w:rPr>
      </w:pPr>
      <w:r>
        <w:rPr>
          <w:rFonts w:ascii="Constantia" w:eastAsia="KaiTi" w:hAnsi="Constantia"/>
          <w:sz w:val="24"/>
          <w:szCs w:val="24"/>
        </w:rPr>
        <w:t xml:space="preserve">    </w:t>
      </w:r>
      <w:r>
        <w:rPr>
          <w:rFonts w:ascii="Constantia" w:eastAsia="KaiTi" w:hAnsi="Constantia"/>
        </w:rPr>
        <w:t xml:space="preserve">      José Julián Benítez Melara                                 María Lucila Martínez Hernández   </w:t>
      </w:r>
    </w:p>
    <w:p w14:paraId="2357CB04" w14:textId="77777777" w:rsidR="00807669" w:rsidRDefault="00807669" w:rsidP="00807669">
      <w:pPr>
        <w:pStyle w:val="Prrafodelista"/>
        <w:spacing w:after="0"/>
        <w:rPr>
          <w:rFonts w:ascii="Constantia" w:eastAsia="KaiTi" w:hAnsi="Constantia"/>
        </w:rPr>
      </w:pPr>
      <w:r>
        <w:rPr>
          <w:rFonts w:ascii="Constantia" w:eastAsia="KaiTi" w:hAnsi="Constantia"/>
        </w:rPr>
        <w:t xml:space="preserve">            Síndico Municipal                                                                  Primer Regidor</w:t>
      </w:r>
    </w:p>
    <w:p w14:paraId="7A1414D8" w14:textId="77777777" w:rsidR="00807669" w:rsidRDefault="00807669" w:rsidP="00807669">
      <w:pPr>
        <w:spacing w:after="0"/>
        <w:rPr>
          <w:rFonts w:ascii="Constantia" w:eastAsia="KaiTi" w:hAnsi="Constantia"/>
        </w:rPr>
      </w:pPr>
    </w:p>
    <w:p w14:paraId="6F708BBE" w14:textId="77777777" w:rsidR="00807669" w:rsidRDefault="00807669" w:rsidP="00807669">
      <w:pPr>
        <w:pStyle w:val="Prrafodelista"/>
        <w:spacing w:after="0"/>
        <w:ind w:left="1416"/>
        <w:rPr>
          <w:rFonts w:ascii="Constantia" w:eastAsia="KaiTi" w:hAnsi="Constantia"/>
        </w:rPr>
      </w:pPr>
    </w:p>
    <w:p w14:paraId="4BADD9CE" w14:textId="77777777" w:rsidR="00807669" w:rsidRDefault="00807669" w:rsidP="00807669">
      <w:pPr>
        <w:pStyle w:val="Prrafodelista"/>
        <w:spacing w:after="0"/>
        <w:ind w:left="1416"/>
        <w:rPr>
          <w:rFonts w:ascii="Constantia" w:eastAsia="KaiTi" w:hAnsi="Constantia"/>
        </w:rPr>
      </w:pPr>
    </w:p>
    <w:p w14:paraId="67898F52" w14:textId="77777777" w:rsidR="00807669" w:rsidRDefault="00807669" w:rsidP="00807669">
      <w:pPr>
        <w:pStyle w:val="Prrafodelista"/>
        <w:spacing w:after="0"/>
        <w:ind w:left="1416"/>
        <w:rPr>
          <w:rFonts w:ascii="Constantia" w:eastAsia="KaiTi" w:hAnsi="Constantia"/>
        </w:rPr>
      </w:pPr>
      <w:r>
        <w:rPr>
          <w:rFonts w:ascii="Constantia" w:eastAsia="KaiTi" w:hAnsi="Constantia"/>
        </w:rPr>
        <w:t xml:space="preserve">José Santos Hernández                                                      Jeremías Flores Casco                 Segundo Regidor                                                                    Tercer Regidor </w:t>
      </w:r>
    </w:p>
    <w:p w14:paraId="234C34AD" w14:textId="77777777" w:rsidR="00807669" w:rsidRDefault="00807669" w:rsidP="00807669">
      <w:pPr>
        <w:pStyle w:val="Prrafodelista"/>
        <w:spacing w:after="0"/>
        <w:rPr>
          <w:rFonts w:ascii="Constantia" w:eastAsia="KaiTi" w:hAnsi="Constantia"/>
        </w:rPr>
      </w:pPr>
    </w:p>
    <w:p w14:paraId="3D8D9C4D" w14:textId="77777777" w:rsidR="00807669" w:rsidRDefault="00807669" w:rsidP="00807669">
      <w:pPr>
        <w:pStyle w:val="Prrafodelista"/>
        <w:spacing w:after="0"/>
        <w:rPr>
          <w:rFonts w:ascii="Constantia" w:eastAsia="KaiTi" w:hAnsi="Constantia"/>
        </w:rPr>
      </w:pPr>
    </w:p>
    <w:p w14:paraId="7CB20C70" w14:textId="77777777" w:rsidR="00807669" w:rsidRDefault="00807669" w:rsidP="00807669">
      <w:pPr>
        <w:pStyle w:val="Prrafodelista"/>
        <w:spacing w:after="0"/>
        <w:rPr>
          <w:rFonts w:ascii="Constantia" w:eastAsia="KaiTi" w:hAnsi="Constantia"/>
        </w:rPr>
      </w:pPr>
    </w:p>
    <w:p w14:paraId="5594160E" w14:textId="77777777" w:rsidR="00807669" w:rsidRDefault="00807669" w:rsidP="00807669">
      <w:pPr>
        <w:pStyle w:val="Prrafodelista"/>
        <w:spacing w:after="0"/>
        <w:ind w:left="1416"/>
        <w:rPr>
          <w:rFonts w:ascii="Constantia" w:eastAsia="KaiTi" w:hAnsi="Constantia"/>
        </w:rPr>
      </w:pPr>
      <w:r>
        <w:rPr>
          <w:rFonts w:ascii="Constantia" w:eastAsia="KaiTi" w:hAnsi="Constantia"/>
        </w:rPr>
        <w:t xml:space="preserve">Nelson Antonio Guillen Avalos                               Blanca Celia Meléndez Preza       Cuarto Regidor                                                             Primer Regidor Suplente </w:t>
      </w:r>
    </w:p>
    <w:p w14:paraId="2D1EEA2F" w14:textId="77777777" w:rsidR="00807669" w:rsidRDefault="00807669" w:rsidP="00807669">
      <w:pPr>
        <w:spacing w:after="0"/>
        <w:rPr>
          <w:rFonts w:ascii="Constantia" w:eastAsia="KaiTi" w:hAnsi="Constantia"/>
        </w:rPr>
      </w:pPr>
      <w:r>
        <w:rPr>
          <w:rFonts w:ascii="Constantia" w:eastAsia="KaiTi" w:hAnsi="Constantia"/>
        </w:rPr>
        <w:t xml:space="preserve">     </w:t>
      </w:r>
    </w:p>
    <w:p w14:paraId="160AD169" w14:textId="77777777" w:rsidR="00807669" w:rsidRDefault="00807669" w:rsidP="00807669">
      <w:pPr>
        <w:pStyle w:val="Prrafodelista"/>
        <w:spacing w:after="0"/>
        <w:ind w:left="1410"/>
        <w:rPr>
          <w:rFonts w:ascii="Constantia" w:eastAsia="KaiTi" w:hAnsi="Constantia"/>
        </w:rPr>
      </w:pPr>
      <w:r>
        <w:rPr>
          <w:rFonts w:ascii="Constantia" w:hAnsi="Constantia" w:cs="Arial"/>
        </w:rPr>
        <w:t>José Rene Rivera Portillo</w:t>
      </w:r>
      <w:r>
        <w:rPr>
          <w:rFonts w:ascii="Constantia" w:eastAsia="KaiTi" w:hAnsi="Constantia"/>
        </w:rPr>
        <w:t xml:space="preserve">                                             Mauricio Torres Aguirre               Segundo Regidor suplente                                           Tercer Regidor Suplente</w:t>
      </w:r>
    </w:p>
    <w:p w14:paraId="381075CC" w14:textId="77777777" w:rsidR="00807669" w:rsidRDefault="00807669" w:rsidP="00807669">
      <w:pPr>
        <w:pStyle w:val="Prrafodelista"/>
        <w:spacing w:after="0"/>
        <w:rPr>
          <w:rFonts w:ascii="Constantia" w:hAnsi="Constantia" w:cs="Arial"/>
        </w:rPr>
      </w:pPr>
      <w:r>
        <w:rPr>
          <w:rFonts w:ascii="Constantia" w:hAnsi="Constantia" w:cs="Arial"/>
        </w:rPr>
        <w:t xml:space="preserve">       </w:t>
      </w:r>
    </w:p>
    <w:p w14:paraId="6A83E5FA" w14:textId="77777777" w:rsidR="00807669" w:rsidRDefault="00807669" w:rsidP="00807669">
      <w:pPr>
        <w:pStyle w:val="Prrafodelista"/>
        <w:spacing w:after="0"/>
        <w:rPr>
          <w:rFonts w:ascii="Constantia" w:hAnsi="Constantia" w:cs="Arial"/>
        </w:rPr>
      </w:pPr>
    </w:p>
    <w:p w14:paraId="611AA3FA" w14:textId="77777777" w:rsidR="00807669" w:rsidRDefault="00807669" w:rsidP="00807669">
      <w:pPr>
        <w:pStyle w:val="Prrafodelista"/>
        <w:spacing w:after="0"/>
        <w:rPr>
          <w:rFonts w:ascii="Constantia" w:hAnsi="Constantia" w:cs="Arial"/>
        </w:rPr>
      </w:pPr>
    </w:p>
    <w:p w14:paraId="561186D6" w14:textId="77777777" w:rsidR="00807669" w:rsidRDefault="00807669" w:rsidP="00807669">
      <w:pPr>
        <w:pStyle w:val="Prrafodelista"/>
        <w:spacing w:after="0"/>
        <w:ind w:firstLine="690"/>
        <w:rPr>
          <w:rFonts w:ascii="Constantia" w:eastAsia="KaiTi" w:hAnsi="Constantia"/>
        </w:rPr>
      </w:pPr>
      <w:r>
        <w:rPr>
          <w:rFonts w:ascii="Constantia" w:hAnsi="Constantia" w:cs="Arial"/>
        </w:rPr>
        <w:t>Ana Siboney Hernández Rodríguez</w:t>
      </w:r>
      <w:r>
        <w:rPr>
          <w:rFonts w:ascii="Constantia" w:eastAsia="KaiTi" w:hAnsi="Constantia"/>
        </w:rPr>
        <w:t xml:space="preserve">                          Mirian Estela Melara Salas </w:t>
      </w:r>
    </w:p>
    <w:p w14:paraId="796E917C" w14:textId="77777777" w:rsidR="00807669" w:rsidRDefault="00807669" w:rsidP="00807669">
      <w:pPr>
        <w:pStyle w:val="Prrafodelista"/>
        <w:spacing w:after="0"/>
        <w:jc w:val="both"/>
        <w:rPr>
          <w:rFonts w:ascii="Constantia" w:eastAsia="KaiTi" w:hAnsi="Constantia"/>
        </w:rPr>
      </w:pPr>
      <w:r>
        <w:rPr>
          <w:rFonts w:ascii="Constantia" w:eastAsia="KaiTi" w:hAnsi="Constantia"/>
        </w:rPr>
        <w:t xml:space="preserve">            </w:t>
      </w:r>
      <w:r>
        <w:rPr>
          <w:rFonts w:ascii="Constantia" w:eastAsia="KaiTi" w:hAnsi="Constantia"/>
        </w:rPr>
        <w:tab/>
        <w:t>Cuarto Regidor Suplente                                                 Secretaria Municipal</w:t>
      </w:r>
    </w:p>
    <w:p w14:paraId="21D048C5" w14:textId="77777777" w:rsidR="00807669" w:rsidRDefault="00807669" w:rsidP="00807669">
      <w:pPr>
        <w:spacing w:after="0" w:line="240" w:lineRule="auto"/>
        <w:jc w:val="both"/>
        <w:rPr>
          <w:rFonts w:ascii="Constantia" w:hAnsi="Constantia"/>
          <w:lang w:val="es-CO"/>
        </w:rPr>
      </w:pPr>
    </w:p>
    <w:p w14:paraId="3A65D246" w14:textId="77777777" w:rsidR="007E31BD" w:rsidRDefault="007E31BD"/>
    <w:sectPr w:rsidR="007E31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CD2"/>
    <w:multiLevelType w:val="hybridMultilevel"/>
    <w:tmpl w:val="5D8892BC"/>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1" w15:restartNumberingAfterBreak="0">
    <w:nsid w:val="5DB41141"/>
    <w:multiLevelType w:val="hybridMultilevel"/>
    <w:tmpl w:val="4B6849C0"/>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69"/>
    <w:rsid w:val="0021636E"/>
    <w:rsid w:val="0023511B"/>
    <w:rsid w:val="00636B34"/>
    <w:rsid w:val="007E31BD"/>
    <w:rsid w:val="00807669"/>
    <w:rsid w:val="008D5DF2"/>
    <w:rsid w:val="00B970BB"/>
    <w:rsid w:val="00CE0407"/>
    <w:rsid w:val="00CF18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7618"/>
  <w15:chartTrackingRefBased/>
  <w15:docId w15:val="{8343FA39-C65A-4FEB-8F31-D7E3E8FD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69"/>
    <w:pPr>
      <w:spacing w:line="252"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7669"/>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8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2516</Words>
  <Characters>13843</Characters>
  <Application>Microsoft Office Word</Application>
  <DocSecurity>0</DocSecurity>
  <Lines>115</Lines>
  <Paragraphs>32</Paragraphs>
  <ScaleCrop>false</ScaleCrop>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8</cp:revision>
  <dcterms:created xsi:type="dcterms:W3CDTF">2021-05-26T17:40:00Z</dcterms:created>
  <dcterms:modified xsi:type="dcterms:W3CDTF">2021-05-27T14:47:00Z</dcterms:modified>
</cp:coreProperties>
</file>