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5D77" w14:textId="7963C998" w:rsidR="009C44CB" w:rsidRDefault="009C44CB" w:rsidP="009C44CB">
      <w:pPr>
        <w:spacing w:after="0" w:line="240" w:lineRule="auto"/>
        <w:jc w:val="both"/>
        <w:rPr>
          <w:rFonts w:ascii="Constantia" w:eastAsia="KaiTi" w:hAnsi="Constantia"/>
          <w:lang w:val="es-SV"/>
        </w:rPr>
      </w:pPr>
      <w:r>
        <w:rPr>
          <w:rFonts w:ascii="Constantia" w:hAnsi="Constantia"/>
          <w:b/>
          <w:lang w:val="es-CO"/>
        </w:rPr>
        <w:t>ACTA NÚMERO VEINTIUNA.</w:t>
      </w:r>
      <w:r>
        <w:rPr>
          <w:rFonts w:ascii="Constantia" w:hAnsi="Constantia"/>
          <w:lang w:val="es-CO"/>
        </w:rPr>
        <w:t xml:space="preserve">  En la Alcaldía Municipal de la Ciudad de San José Guayabal, a las catorce horas del día </w:t>
      </w:r>
      <w:r>
        <w:rPr>
          <w:rFonts w:ascii="Constantia" w:hAnsi="Constantia"/>
          <w:b/>
          <w:lang w:val="es-CO"/>
        </w:rPr>
        <w:t>veintisiete de octubre    del dos mil   Veinte</w:t>
      </w:r>
      <w:r>
        <w:rPr>
          <w:rFonts w:ascii="Constantia" w:hAnsi="Constantia"/>
          <w:lang w:val="es-CO"/>
        </w:rPr>
        <w:t xml:space="preserve">. Reunido el Concejo Municipal por convocatoria efectuada por el Ing. Mauricio Arturo Vilanova Vaquero, a la cual asistieron los Concejales Propietarios, en su orden: </w:t>
      </w:r>
      <w:r>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55B667A9" w14:textId="391C14B4" w:rsidR="009C44CB" w:rsidRDefault="009C44CB" w:rsidP="009C44CB">
      <w:pPr>
        <w:pStyle w:val="Prrafodelista"/>
        <w:numPr>
          <w:ilvl w:val="0"/>
          <w:numId w:val="1"/>
        </w:numPr>
        <w:spacing w:after="0" w:line="240" w:lineRule="auto"/>
        <w:jc w:val="both"/>
        <w:rPr>
          <w:rFonts w:ascii="Constantia" w:hAnsi="Constantia"/>
          <w:lang w:val="es-CO"/>
        </w:rPr>
      </w:pPr>
      <w:r>
        <w:rPr>
          <w:rFonts w:ascii="Constantia" w:hAnsi="Constantia"/>
          <w:lang w:val="es-CO"/>
        </w:rPr>
        <w:t>Comprobación   de quórum</w:t>
      </w:r>
    </w:p>
    <w:p w14:paraId="51B39888" w14:textId="77777777" w:rsidR="009C44CB" w:rsidRDefault="009C44CB" w:rsidP="009C44CB">
      <w:pPr>
        <w:pStyle w:val="Prrafodelista"/>
        <w:numPr>
          <w:ilvl w:val="0"/>
          <w:numId w:val="1"/>
        </w:numPr>
        <w:spacing w:after="0" w:line="240" w:lineRule="auto"/>
        <w:jc w:val="both"/>
        <w:rPr>
          <w:rFonts w:ascii="Constantia" w:hAnsi="Constantia"/>
          <w:lang w:val="es-CO"/>
        </w:rPr>
      </w:pPr>
      <w:r>
        <w:rPr>
          <w:rFonts w:ascii="Constantia" w:hAnsi="Constantia"/>
          <w:lang w:val="es-CO"/>
        </w:rPr>
        <w:t>Lectura del acta anterior</w:t>
      </w:r>
    </w:p>
    <w:p w14:paraId="71EF86F3" w14:textId="77777777" w:rsidR="009C44CB" w:rsidRDefault="009C44CB" w:rsidP="009C44CB">
      <w:pPr>
        <w:pStyle w:val="Prrafodelista"/>
        <w:numPr>
          <w:ilvl w:val="0"/>
          <w:numId w:val="1"/>
        </w:numPr>
        <w:spacing w:after="0" w:line="240" w:lineRule="auto"/>
        <w:rPr>
          <w:rFonts w:ascii="Constantia" w:hAnsi="Constantia"/>
        </w:rPr>
      </w:pPr>
      <w:r>
        <w:rPr>
          <w:rFonts w:ascii="Constantia" w:hAnsi="Constantia"/>
        </w:rPr>
        <w:t>Informe de las acciones realizadas por la pandemia COVID-19</w:t>
      </w:r>
    </w:p>
    <w:p w14:paraId="0D19078D" w14:textId="7C38FA1B" w:rsidR="009C44CB" w:rsidRDefault="009C44CB" w:rsidP="009C44CB">
      <w:pPr>
        <w:pStyle w:val="Prrafodelista"/>
        <w:numPr>
          <w:ilvl w:val="0"/>
          <w:numId w:val="1"/>
        </w:numPr>
        <w:spacing w:after="0" w:line="240" w:lineRule="auto"/>
        <w:rPr>
          <w:rFonts w:ascii="Constantia" w:hAnsi="Constantia"/>
        </w:rPr>
      </w:pPr>
      <w:r>
        <w:rPr>
          <w:rFonts w:ascii="Constantia" w:hAnsi="Constantia"/>
          <w:lang w:val="es-CO"/>
        </w:rPr>
        <w:t>Presentación del examen Especial relacionado con los Proyectos “Apoyo a la Seguridad Ciudadana 2019; Apoyo al Deporte 2019; Apoyo a la Educación, Cultura de la Niñez y la Adolescencia 2019, y Celebración de Fiestas Patronales 2019, del municipio de San José Guayabal” ejecutado del   01 de enero   al 31 de diciembre 2020.</w:t>
      </w:r>
    </w:p>
    <w:p w14:paraId="144355A9" w14:textId="77777777" w:rsidR="009C44CB" w:rsidRDefault="009C44CB" w:rsidP="009C44CB">
      <w:pPr>
        <w:pStyle w:val="Prrafodelista"/>
        <w:numPr>
          <w:ilvl w:val="0"/>
          <w:numId w:val="1"/>
        </w:numPr>
        <w:spacing w:after="0" w:line="240" w:lineRule="auto"/>
        <w:rPr>
          <w:rFonts w:ascii="Constantia" w:hAnsi="Constantia"/>
        </w:rPr>
      </w:pPr>
      <w:r>
        <w:rPr>
          <w:rFonts w:ascii="Constantia" w:hAnsi="Constantia"/>
          <w:lang w:val="es-CO"/>
        </w:rPr>
        <w:t>Acuerdo solicitando al ISNA el apoyo para el 2021</w:t>
      </w:r>
    </w:p>
    <w:p w14:paraId="7639F907" w14:textId="668AA8D9" w:rsidR="009C44CB" w:rsidRDefault="009C44CB" w:rsidP="009C44CB">
      <w:pPr>
        <w:pStyle w:val="Prrafodelista"/>
        <w:numPr>
          <w:ilvl w:val="0"/>
          <w:numId w:val="1"/>
        </w:numPr>
        <w:spacing w:after="0" w:line="240" w:lineRule="auto"/>
        <w:rPr>
          <w:rFonts w:ascii="Constantia" w:hAnsi="Constantia"/>
        </w:rPr>
      </w:pPr>
      <w:r>
        <w:rPr>
          <w:rFonts w:ascii="Constantia" w:hAnsi="Constantia"/>
          <w:lang w:val="es-CO"/>
        </w:rPr>
        <w:t xml:space="preserve">Autorización para reponer las partidas de nacimientos de ciudadanos </w:t>
      </w:r>
    </w:p>
    <w:p w14:paraId="29136A12" w14:textId="403588BA" w:rsidR="009C44CB" w:rsidRDefault="009C44CB" w:rsidP="009C44CB">
      <w:pPr>
        <w:pStyle w:val="Prrafodelista"/>
        <w:numPr>
          <w:ilvl w:val="0"/>
          <w:numId w:val="1"/>
        </w:numPr>
        <w:spacing w:after="0" w:line="240" w:lineRule="auto"/>
        <w:rPr>
          <w:rFonts w:ascii="Constantia" w:hAnsi="Constantia"/>
        </w:rPr>
      </w:pPr>
      <w:r>
        <w:rPr>
          <w:rFonts w:ascii="Constantia" w:hAnsi="Constantia"/>
          <w:sz w:val="24"/>
          <w:szCs w:val="24"/>
          <w:lang w:val="es-CO"/>
        </w:rPr>
        <w:t>Autorización para realizar un Préstamo Interno entre cuentas Bancarias,</w:t>
      </w:r>
      <w:r>
        <w:rPr>
          <w:rFonts w:ascii="Plantagenet Cherokee" w:hAnsi="Plantagenet Cherokee"/>
          <w:sz w:val="24"/>
          <w:szCs w:val="24"/>
        </w:rPr>
        <w:t xml:space="preserve"> de la Cuenta de Ahorro del FODES  75% </w:t>
      </w:r>
      <w:proofErr w:type="spellStart"/>
      <w:r>
        <w:rPr>
          <w:rFonts w:ascii="Plantagenet Cherokee" w:hAnsi="Plantagenet Cherokee"/>
          <w:sz w:val="24"/>
          <w:szCs w:val="24"/>
        </w:rPr>
        <w:t>NoXXXXXXXX</w:t>
      </w:r>
      <w:proofErr w:type="spellEnd"/>
      <w:r>
        <w:rPr>
          <w:rFonts w:ascii="Plantagenet Cherokee" w:hAnsi="Plantagenet Cherokee"/>
          <w:sz w:val="24"/>
          <w:szCs w:val="24"/>
        </w:rPr>
        <w:t xml:space="preserve"> a la cuenta corriente del FODES 25%.</w:t>
      </w:r>
    </w:p>
    <w:p w14:paraId="68D8F700" w14:textId="73051D6A" w:rsidR="009C44CB" w:rsidRDefault="009C44CB" w:rsidP="009C44CB">
      <w:pPr>
        <w:pStyle w:val="Prrafodelista"/>
        <w:numPr>
          <w:ilvl w:val="0"/>
          <w:numId w:val="1"/>
        </w:numPr>
        <w:jc w:val="both"/>
        <w:rPr>
          <w:rFonts w:ascii="Constantia" w:hAnsi="Constantia"/>
        </w:rPr>
      </w:pPr>
      <w:r>
        <w:rPr>
          <w:rFonts w:ascii="Constantia" w:hAnsi="Constantia"/>
        </w:rPr>
        <w:t>Autorizase el arrendamiento de local para la Cruz Roja</w:t>
      </w:r>
    </w:p>
    <w:p w14:paraId="66889942" w14:textId="6DFBACA0"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Petición de la Encargada de Radio Mercado, solicita la computadora para la radio </w:t>
      </w:r>
      <w:proofErr w:type="gramStart"/>
      <w:r>
        <w:rPr>
          <w:rFonts w:ascii="Constantia" w:hAnsi="Constantia"/>
        </w:rPr>
        <w:t>amiga  del</w:t>
      </w:r>
      <w:proofErr w:type="gramEnd"/>
      <w:r>
        <w:rPr>
          <w:rFonts w:ascii="Constantia" w:hAnsi="Constantia"/>
        </w:rPr>
        <w:t xml:space="preserve"> mercado municipal.</w:t>
      </w:r>
    </w:p>
    <w:p w14:paraId="216C6626" w14:textId="775887D1"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Petición </w:t>
      </w:r>
      <w:proofErr w:type="gramStart"/>
      <w:r>
        <w:rPr>
          <w:rFonts w:ascii="Constantia" w:hAnsi="Constantia"/>
        </w:rPr>
        <w:t>de  _</w:t>
      </w:r>
      <w:proofErr w:type="gramEnd"/>
      <w:r>
        <w:rPr>
          <w:rFonts w:ascii="Constantia" w:hAnsi="Constantia"/>
        </w:rPr>
        <w:t>______________, solicita esquina cerca de alcantarilla frente a la propiedad de _________________, si se lo pueden vender  o donar para poner un negocio formal.</w:t>
      </w:r>
    </w:p>
    <w:p w14:paraId="56978C3B" w14:textId="347FD4E2"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Petición de dos ciudadanos, solicitan colaboración de $ 1,000.00 para una </w:t>
      </w:r>
      <w:proofErr w:type="gramStart"/>
      <w:r>
        <w:rPr>
          <w:rFonts w:ascii="Constantia" w:hAnsi="Constantia"/>
        </w:rPr>
        <w:t>examen  de</w:t>
      </w:r>
      <w:proofErr w:type="gramEnd"/>
      <w:r>
        <w:rPr>
          <w:rFonts w:ascii="Constantia" w:hAnsi="Constantia"/>
        </w:rPr>
        <w:t xml:space="preserve"> la señora ____________________, que se llama CPRE.</w:t>
      </w:r>
    </w:p>
    <w:p w14:paraId="0EEB97C4" w14:textId="5384FFF3"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Petición de </w:t>
      </w:r>
      <w:r w:rsidR="005D39D4">
        <w:rPr>
          <w:rFonts w:ascii="Constantia" w:hAnsi="Constantia"/>
        </w:rPr>
        <w:t>un ciudadano</w:t>
      </w:r>
      <w:r>
        <w:rPr>
          <w:rFonts w:ascii="Constantia" w:hAnsi="Constantia"/>
        </w:rPr>
        <w:t>, solicita colaboración para reparar el techo y paredes, ya que por las fuertes lluvias se le ha dañado.</w:t>
      </w:r>
    </w:p>
    <w:p w14:paraId="7F29F5FE" w14:textId="6C1E3D8C"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Petición </w:t>
      </w:r>
      <w:proofErr w:type="gramStart"/>
      <w:r>
        <w:rPr>
          <w:rFonts w:ascii="Constantia" w:hAnsi="Constantia"/>
        </w:rPr>
        <w:t xml:space="preserve">de  </w:t>
      </w:r>
      <w:r w:rsidR="005D39D4">
        <w:rPr>
          <w:rFonts w:ascii="Constantia" w:hAnsi="Constantia"/>
        </w:rPr>
        <w:t>un</w:t>
      </w:r>
      <w:proofErr w:type="gramEnd"/>
      <w:r w:rsidR="005D39D4">
        <w:rPr>
          <w:rFonts w:ascii="Constantia" w:hAnsi="Constantia"/>
        </w:rPr>
        <w:t xml:space="preserve"> ciudadano</w:t>
      </w:r>
      <w:r>
        <w:rPr>
          <w:rFonts w:ascii="Constantia" w:hAnsi="Constantia"/>
        </w:rPr>
        <w:t>, solicita un puesto en el ranchón</w:t>
      </w:r>
    </w:p>
    <w:p w14:paraId="07CF0F88" w14:textId="77777777"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Comité de Seguridad Ciudadana, solicita que el personal médico que está laborando para la Alcaldía, realice un chequeo al personal de </w:t>
      </w:r>
      <w:proofErr w:type="gramStart"/>
      <w:r>
        <w:rPr>
          <w:rFonts w:ascii="Constantia" w:hAnsi="Constantia"/>
        </w:rPr>
        <w:t>esta  oficina</w:t>
      </w:r>
      <w:proofErr w:type="gramEnd"/>
      <w:r>
        <w:rPr>
          <w:rFonts w:ascii="Constantia" w:hAnsi="Constantia"/>
        </w:rPr>
        <w:t>.</w:t>
      </w:r>
    </w:p>
    <w:p w14:paraId="2D938A6E" w14:textId="312464EA" w:rsidR="009C44CB" w:rsidRDefault="009C44CB" w:rsidP="009C44CB">
      <w:pPr>
        <w:pStyle w:val="Prrafodelista"/>
        <w:numPr>
          <w:ilvl w:val="0"/>
          <w:numId w:val="1"/>
        </w:numPr>
        <w:spacing w:after="0" w:line="240" w:lineRule="auto"/>
        <w:rPr>
          <w:rFonts w:ascii="Constantia" w:hAnsi="Constantia"/>
        </w:rPr>
      </w:pPr>
      <w:proofErr w:type="gramStart"/>
      <w:r>
        <w:rPr>
          <w:rFonts w:ascii="Constantia" w:hAnsi="Constantia"/>
        </w:rPr>
        <w:t>Petición  de</w:t>
      </w:r>
      <w:proofErr w:type="gramEnd"/>
      <w:r>
        <w:rPr>
          <w:rFonts w:ascii="Constantia" w:hAnsi="Constantia"/>
        </w:rPr>
        <w:t xml:space="preserve"> </w:t>
      </w:r>
      <w:r w:rsidR="005D39D4">
        <w:rPr>
          <w:rFonts w:ascii="Constantia" w:hAnsi="Constantia"/>
        </w:rPr>
        <w:t>un ciudadano</w:t>
      </w:r>
      <w:r>
        <w:rPr>
          <w:rFonts w:ascii="Constantia" w:hAnsi="Constantia"/>
        </w:rPr>
        <w:t>, solicita el cambio del nombre de dos locales  No. 21 y 63 que están a nombre de ___________________,  por lo que pide sesión de derecho sobre los locales.</w:t>
      </w:r>
    </w:p>
    <w:p w14:paraId="10327661" w14:textId="271709E1" w:rsidR="009C44CB" w:rsidRDefault="009C44CB" w:rsidP="009C44CB">
      <w:pPr>
        <w:pStyle w:val="Prrafodelista"/>
        <w:numPr>
          <w:ilvl w:val="0"/>
          <w:numId w:val="1"/>
        </w:numPr>
        <w:spacing w:after="0" w:line="240" w:lineRule="auto"/>
        <w:rPr>
          <w:rFonts w:ascii="Constantia" w:hAnsi="Constantia"/>
        </w:rPr>
      </w:pPr>
      <w:r>
        <w:rPr>
          <w:rFonts w:ascii="Constantia" w:hAnsi="Constantia"/>
        </w:rPr>
        <w:t>Petición de</w:t>
      </w:r>
      <w:r w:rsidR="005D39D4">
        <w:rPr>
          <w:rFonts w:ascii="Constantia" w:hAnsi="Constantia"/>
        </w:rPr>
        <w:t xml:space="preserve"> un ciudadano</w:t>
      </w:r>
      <w:r>
        <w:rPr>
          <w:rFonts w:ascii="Constantia" w:hAnsi="Constantia"/>
        </w:rPr>
        <w:t xml:space="preserve">, solicita ayuda para un muro de retención </w:t>
      </w:r>
    </w:p>
    <w:p w14:paraId="7AF42799" w14:textId="77777777" w:rsidR="009C44CB" w:rsidRDefault="009C44CB" w:rsidP="009C44CB">
      <w:pPr>
        <w:pStyle w:val="Prrafodelista"/>
        <w:numPr>
          <w:ilvl w:val="0"/>
          <w:numId w:val="1"/>
        </w:numPr>
        <w:spacing w:after="0" w:line="240" w:lineRule="auto"/>
        <w:rPr>
          <w:rFonts w:ascii="Constantia" w:hAnsi="Constantia"/>
        </w:rPr>
      </w:pPr>
      <w:r>
        <w:rPr>
          <w:rFonts w:ascii="Constantia" w:hAnsi="Constantia"/>
        </w:rPr>
        <w:t>Revisión de los presupuestos de las viviendas que tienen daños por las tormentas de Amanda y Cristóbal.</w:t>
      </w:r>
    </w:p>
    <w:p w14:paraId="03A019EA" w14:textId="77777777" w:rsidR="009C44CB" w:rsidRDefault="009C44CB" w:rsidP="009C44CB">
      <w:pPr>
        <w:pStyle w:val="Prrafodelista"/>
        <w:numPr>
          <w:ilvl w:val="0"/>
          <w:numId w:val="1"/>
        </w:numPr>
        <w:spacing w:after="0" w:line="240" w:lineRule="auto"/>
        <w:rPr>
          <w:rFonts w:ascii="Constantia" w:hAnsi="Constantia"/>
        </w:rPr>
      </w:pPr>
      <w:r>
        <w:rPr>
          <w:rFonts w:ascii="Constantia" w:hAnsi="Constantia"/>
        </w:rPr>
        <w:t>Autorización de los gastos</w:t>
      </w:r>
    </w:p>
    <w:p w14:paraId="300EC6E7" w14:textId="77777777"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Autorización de reintegro del Fondo Circulante. </w:t>
      </w:r>
    </w:p>
    <w:p w14:paraId="41F15BCB" w14:textId="77777777" w:rsidR="009C44CB" w:rsidRDefault="009C44CB" w:rsidP="009C44CB">
      <w:pPr>
        <w:pStyle w:val="Prrafodelista"/>
        <w:numPr>
          <w:ilvl w:val="0"/>
          <w:numId w:val="1"/>
        </w:numPr>
        <w:spacing w:after="0" w:line="240" w:lineRule="auto"/>
        <w:rPr>
          <w:rFonts w:ascii="Constantia" w:hAnsi="Constantia"/>
        </w:rPr>
      </w:pPr>
      <w:r>
        <w:rPr>
          <w:rFonts w:ascii="Constantia" w:hAnsi="Constantia"/>
        </w:rPr>
        <w:t xml:space="preserve">Autorización de reintegro del Fondo Circulante. </w:t>
      </w:r>
    </w:p>
    <w:p w14:paraId="635B4659" w14:textId="77777777" w:rsidR="009C44CB" w:rsidRDefault="009C44CB" w:rsidP="009C44CB">
      <w:pPr>
        <w:spacing w:after="0" w:line="240" w:lineRule="auto"/>
        <w:rPr>
          <w:rFonts w:ascii="Constantia" w:hAnsi="Constantia"/>
          <w:b/>
          <w:sz w:val="24"/>
          <w:szCs w:val="24"/>
          <w:lang w:val="es-CO"/>
        </w:rPr>
      </w:pPr>
      <w:r>
        <w:rPr>
          <w:rFonts w:ascii="Constantia" w:hAnsi="Constantia"/>
          <w:b/>
          <w:sz w:val="24"/>
          <w:szCs w:val="24"/>
          <w:lang w:val="es-CO"/>
        </w:rPr>
        <w:t xml:space="preserve">A - ASUNTOS ADMINISTRATIVOS </w:t>
      </w:r>
    </w:p>
    <w:p w14:paraId="3FA6A8BC" w14:textId="17A370A5" w:rsidR="009C44CB" w:rsidRDefault="009C44CB" w:rsidP="009C44CB">
      <w:pPr>
        <w:spacing w:after="0" w:line="240" w:lineRule="auto"/>
        <w:rPr>
          <w:rFonts w:ascii="Constantia" w:hAnsi="Constantia"/>
          <w:b/>
          <w:lang w:val="es-CO"/>
        </w:rPr>
      </w:pPr>
      <w:r>
        <w:rPr>
          <w:rFonts w:ascii="Constantia" w:hAnsi="Constantia"/>
          <w:lang w:val="es-CO"/>
        </w:rPr>
        <w:t xml:space="preserve">I - Se comprobó el quórum con la asistencia del señor </w:t>
      </w:r>
      <w:proofErr w:type="gramStart"/>
      <w:r>
        <w:rPr>
          <w:rFonts w:ascii="Constantia" w:hAnsi="Constantia"/>
          <w:lang w:val="es-CO"/>
        </w:rPr>
        <w:t>Alcalde</w:t>
      </w:r>
      <w:proofErr w:type="gramEnd"/>
      <w:r>
        <w:rPr>
          <w:rFonts w:ascii="Constantia" w:hAnsi="Constantia"/>
          <w:lang w:val="es-CO"/>
        </w:rPr>
        <w:t xml:space="preserve">, Síndico Municipal, cuatro regidores propietarios con sus respectivos suplentes. </w:t>
      </w:r>
      <w:r>
        <w:rPr>
          <w:rFonts w:ascii="Constantia" w:hAnsi="Constantia"/>
          <w:b/>
          <w:lang w:val="es-CO"/>
        </w:rPr>
        <w:t xml:space="preserve"> </w:t>
      </w:r>
    </w:p>
    <w:p w14:paraId="77A41D6B" w14:textId="77777777" w:rsidR="009C44CB" w:rsidRDefault="009C44CB" w:rsidP="009C44CB">
      <w:pPr>
        <w:spacing w:after="0" w:line="240" w:lineRule="auto"/>
        <w:jc w:val="both"/>
        <w:rPr>
          <w:rFonts w:ascii="Constantia" w:hAnsi="Constantia"/>
          <w:b/>
          <w:lang w:val="es-CO"/>
        </w:rPr>
      </w:pPr>
      <w:r>
        <w:rPr>
          <w:rFonts w:ascii="Constantia" w:hAnsi="Constantia"/>
          <w:lang w:val="es-CO"/>
        </w:rPr>
        <w:lastRenderedPageBreak/>
        <w:t xml:space="preserve">II - Se le dio lectura al </w:t>
      </w:r>
      <w:proofErr w:type="gramStart"/>
      <w:r>
        <w:rPr>
          <w:rFonts w:ascii="Constantia" w:hAnsi="Constantia"/>
          <w:lang w:val="es-CO"/>
        </w:rPr>
        <w:t>acta  anterior</w:t>
      </w:r>
      <w:proofErr w:type="gramEnd"/>
      <w:r>
        <w:rPr>
          <w:rFonts w:ascii="Constantia" w:hAnsi="Constantia"/>
          <w:lang w:val="es-CO"/>
        </w:rPr>
        <w:t xml:space="preserve">  la cual fue aprobada sin  que los asistentes hicieren   observación alguna.</w:t>
      </w:r>
      <w:r>
        <w:rPr>
          <w:rFonts w:ascii="Constantia" w:hAnsi="Constantia"/>
          <w:b/>
          <w:lang w:val="es-CO"/>
        </w:rPr>
        <w:t xml:space="preserve"> </w:t>
      </w:r>
    </w:p>
    <w:p w14:paraId="6E098C00" w14:textId="77777777" w:rsidR="009C44CB" w:rsidRDefault="009C44CB" w:rsidP="009C44CB">
      <w:pPr>
        <w:spacing w:after="0" w:line="240" w:lineRule="auto"/>
        <w:jc w:val="both"/>
        <w:rPr>
          <w:rFonts w:ascii="Constantia" w:hAnsi="Constantia"/>
        </w:rPr>
      </w:pPr>
      <w:r>
        <w:rPr>
          <w:rFonts w:ascii="Constantia" w:hAnsi="Constantia"/>
        </w:rPr>
        <w:t xml:space="preserve">III - 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  los gastos realizados del  9 al 27 de octubre  2020, </w:t>
      </w:r>
      <w:r>
        <w:rPr>
          <w:rFonts w:ascii="Constantia" w:hAnsi="Constantia"/>
          <w:b/>
        </w:rPr>
        <w:t>“Atención Municipal al Estado de Emergencia Nacional de la Pandemia por  COVD-19</w:t>
      </w:r>
      <w:r>
        <w:rPr>
          <w:rFonts w:ascii="Constantia" w:hAnsi="Constantia"/>
        </w:rPr>
        <w:t>”  de la siguiente manera:</w:t>
      </w:r>
    </w:p>
    <w:p w14:paraId="7F4CDF32" w14:textId="01B8CEB8" w:rsidR="009C44CB" w:rsidRDefault="009C44CB" w:rsidP="009C44CB">
      <w:pPr>
        <w:spacing w:after="0" w:line="240" w:lineRule="auto"/>
        <w:jc w:val="both"/>
        <w:rPr>
          <w:rFonts w:ascii="Constantia" w:hAnsi="Constantia"/>
        </w:rPr>
      </w:pPr>
      <w:r>
        <w:rPr>
          <w:rFonts w:ascii="Constantia" w:hAnsi="Constantia"/>
        </w:rPr>
        <w:t>1-Suministro comida personal …………………………………………………</w:t>
      </w:r>
      <w:proofErr w:type="gramStart"/>
      <w:r>
        <w:rPr>
          <w:rFonts w:ascii="Constantia" w:hAnsi="Constantia"/>
        </w:rPr>
        <w:t>…….</w:t>
      </w:r>
      <w:proofErr w:type="gramEnd"/>
      <w:r>
        <w:rPr>
          <w:rFonts w:ascii="Constantia" w:hAnsi="Constantia"/>
        </w:rPr>
        <w:t>……………….$     633.50</w:t>
      </w:r>
    </w:p>
    <w:p w14:paraId="431B8377" w14:textId="6E2BF486" w:rsidR="009C44CB" w:rsidRDefault="009C44CB" w:rsidP="009C44CB">
      <w:pPr>
        <w:spacing w:after="0" w:line="240" w:lineRule="auto"/>
        <w:jc w:val="both"/>
        <w:rPr>
          <w:rFonts w:ascii="Constantia" w:hAnsi="Constantia"/>
        </w:rPr>
      </w:pPr>
      <w:r>
        <w:rPr>
          <w:rFonts w:ascii="Constantia" w:hAnsi="Constantia"/>
        </w:rPr>
        <w:t xml:space="preserve">2-Planilla de jornales de sanitización </w:t>
      </w:r>
      <w:proofErr w:type="gramStart"/>
      <w:r>
        <w:rPr>
          <w:rFonts w:ascii="Constantia" w:hAnsi="Constantia"/>
        </w:rPr>
        <w:t>al  9</w:t>
      </w:r>
      <w:proofErr w:type="gramEnd"/>
      <w:r>
        <w:rPr>
          <w:rFonts w:ascii="Constantia" w:hAnsi="Constantia"/>
        </w:rPr>
        <w:t>/10/20…………………………………………….$  2,686.00</w:t>
      </w:r>
    </w:p>
    <w:p w14:paraId="118F4147" w14:textId="5B95AD18" w:rsidR="009C44CB" w:rsidRDefault="009C44CB" w:rsidP="009C44CB">
      <w:pPr>
        <w:spacing w:after="0" w:line="240" w:lineRule="auto"/>
        <w:jc w:val="both"/>
        <w:rPr>
          <w:rFonts w:ascii="Constantia" w:hAnsi="Constantia"/>
        </w:rPr>
      </w:pPr>
      <w:r>
        <w:rPr>
          <w:rFonts w:ascii="Constantia" w:hAnsi="Constantia"/>
        </w:rPr>
        <w:t>3-Servicios Técnicos Médicos, S. A. de C. V. suministro de glucómetros…</w:t>
      </w:r>
      <w:proofErr w:type="gramStart"/>
      <w:r>
        <w:rPr>
          <w:rFonts w:ascii="Constantia" w:hAnsi="Constantia"/>
        </w:rPr>
        <w:t>…….</w:t>
      </w:r>
      <w:proofErr w:type="gramEnd"/>
      <w:r>
        <w:rPr>
          <w:rFonts w:ascii="Constantia" w:hAnsi="Constantia"/>
        </w:rPr>
        <w:t>$       167.10</w:t>
      </w:r>
    </w:p>
    <w:p w14:paraId="3FC7FA7D" w14:textId="41EA0B2C" w:rsidR="009C44CB" w:rsidRDefault="009C44CB" w:rsidP="009C44CB">
      <w:pPr>
        <w:spacing w:after="0" w:line="240" w:lineRule="auto"/>
        <w:jc w:val="both"/>
        <w:rPr>
          <w:rFonts w:ascii="Constantia" w:hAnsi="Constantia"/>
        </w:rPr>
      </w:pPr>
      <w:r>
        <w:rPr>
          <w:rFonts w:ascii="Constantia" w:hAnsi="Constantia"/>
        </w:rPr>
        <w:t xml:space="preserve">4- </w:t>
      </w:r>
      <w:r w:rsidR="00372A0E">
        <w:rPr>
          <w:rFonts w:ascii="Constantia" w:hAnsi="Constantia"/>
        </w:rPr>
        <w:t>S</w:t>
      </w:r>
      <w:r>
        <w:rPr>
          <w:rFonts w:ascii="Constantia" w:hAnsi="Constantia"/>
        </w:rPr>
        <w:t>uministro comida personal ……</w:t>
      </w:r>
      <w:proofErr w:type="gramStart"/>
      <w:r>
        <w:rPr>
          <w:rFonts w:ascii="Constantia" w:hAnsi="Constantia"/>
        </w:rPr>
        <w:t>…….</w:t>
      </w:r>
      <w:proofErr w:type="gramEnd"/>
      <w:r>
        <w:rPr>
          <w:rFonts w:ascii="Constantia" w:hAnsi="Constantia"/>
        </w:rPr>
        <w:t>.…</w:t>
      </w:r>
      <w:r w:rsidR="00372A0E">
        <w:rPr>
          <w:rFonts w:ascii="Constantia" w:hAnsi="Constantia"/>
        </w:rPr>
        <w:t>…………………………………………………..</w:t>
      </w:r>
      <w:r>
        <w:rPr>
          <w:rFonts w:ascii="Constantia" w:hAnsi="Constantia"/>
        </w:rPr>
        <w:t>…..$     210.00</w:t>
      </w:r>
    </w:p>
    <w:p w14:paraId="75E16200" w14:textId="44D02D9F" w:rsidR="009C44CB" w:rsidRDefault="009C44CB" w:rsidP="009C44CB">
      <w:pPr>
        <w:spacing w:after="0" w:line="240" w:lineRule="auto"/>
        <w:jc w:val="both"/>
        <w:rPr>
          <w:rFonts w:ascii="Constantia" w:hAnsi="Constantia"/>
        </w:rPr>
      </w:pPr>
      <w:r>
        <w:rPr>
          <w:rFonts w:ascii="Constantia" w:hAnsi="Constantia"/>
        </w:rPr>
        <w:t xml:space="preserve">5- honorarios </w:t>
      </w:r>
      <w:r w:rsidR="00372A0E">
        <w:rPr>
          <w:rFonts w:ascii="Constantia" w:hAnsi="Constantia"/>
        </w:rPr>
        <w:t xml:space="preserve">personal </w:t>
      </w:r>
      <w:proofErr w:type="spellStart"/>
      <w:r w:rsidR="00372A0E">
        <w:rPr>
          <w:rFonts w:ascii="Constantia" w:hAnsi="Constantia"/>
        </w:rPr>
        <w:t>medico</w:t>
      </w:r>
      <w:proofErr w:type="spellEnd"/>
      <w:r w:rsidR="00372A0E">
        <w:rPr>
          <w:rFonts w:ascii="Constantia" w:hAnsi="Constantia"/>
        </w:rPr>
        <w:t>………………………………………</w:t>
      </w:r>
      <w:proofErr w:type="gramStart"/>
      <w:r w:rsidR="00372A0E">
        <w:rPr>
          <w:rFonts w:ascii="Constantia" w:hAnsi="Constantia"/>
        </w:rPr>
        <w:t>…….</w:t>
      </w:r>
      <w:proofErr w:type="gramEnd"/>
      <w:r>
        <w:rPr>
          <w:rFonts w:ascii="Constantia" w:hAnsi="Constantia"/>
        </w:rPr>
        <w:t>…………………………$     666.67</w:t>
      </w:r>
    </w:p>
    <w:p w14:paraId="62799CF9" w14:textId="6DC55D11" w:rsidR="009C44CB" w:rsidRDefault="009C44CB" w:rsidP="009C44CB">
      <w:pPr>
        <w:spacing w:after="0" w:line="240" w:lineRule="auto"/>
        <w:jc w:val="both"/>
        <w:rPr>
          <w:rFonts w:ascii="Constantia" w:hAnsi="Constantia"/>
          <w:sz w:val="28"/>
          <w:szCs w:val="28"/>
        </w:rPr>
      </w:pPr>
      <w:r>
        <w:rPr>
          <w:rFonts w:ascii="Constantia" w:hAnsi="Constantia"/>
        </w:rPr>
        <w:t>6-</w:t>
      </w:r>
      <w:r w:rsidR="00372A0E">
        <w:rPr>
          <w:rFonts w:ascii="Constantia" w:hAnsi="Constantia"/>
        </w:rPr>
        <w:t>H</w:t>
      </w:r>
      <w:r>
        <w:rPr>
          <w:rFonts w:ascii="Constantia" w:hAnsi="Constantia"/>
        </w:rPr>
        <w:t>onorarios personal médico………</w:t>
      </w:r>
      <w:proofErr w:type="gramStart"/>
      <w:r>
        <w:rPr>
          <w:rFonts w:ascii="Constantia" w:hAnsi="Constantia"/>
        </w:rPr>
        <w:t>…….</w:t>
      </w:r>
      <w:proofErr w:type="gramEnd"/>
      <w:r>
        <w:rPr>
          <w:rFonts w:ascii="Constantia" w:hAnsi="Constantia"/>
        </w:rPr>
        <w:t>……………</w:t>
      </w:r>
      <w:r w:rsidR="00372A0E">
        <w:rPr>
          <w:rFonts w:ascii="Constantia" w:hAnsi="Constantia"/>
        </w:rPr>
        <w:t>……………………………………….</w:t>
      </w:r>
      <w:r>
        <w:rPr>
          <w:rFonts w:ascii="Constantia" w:hAnsi="Constantia"/>
        </w:rPr>
        <w:t xml:space="preserve">…..$ </w:t>
      </w:r>
      <w:r>
        <w:rPr>
          <w:rFonts w:ascii="Constantia" w:hAnsi="Constantia"/>
          <w:sz w:val="28"/>
          <w:szCs w:val="28"/>
        </w:rPr>
        <w:t xml:space="preserve">  1,111.11</w:t>
      </w:r>
    </w:p>
    <w:p w14:paraId="6E87E9C6" w14:textId="49AB649C" w:rsidR="009C44CB" w:rsidRDefault="009C44CB" w:rsidP="009C44CB">
      <w:pPr>
        <w:spacing w:after="0" w:line="240" w:lineRule="auto"/>
        <w:jc w:val="both"/>
        <w:rPr>
          <w:rFonts w:ascii="Constantia" w:hAnsi="Constantia"/>
          <w:sz w:val="28"/>
          <w:szCs w:val="28"/>
        </w:rPr>
      </w:pPr>
      <w:r>
        <w:rPr>
          <w:rFonts w:ascii="Constantia" w:hAnsi="Constantia"/>
        </w:rPr>
        <w:t>7-</w:t>
      </w:r>
      <w:r w:rsidR="00372A0E">
        <w:rPr>
          <w:rFonts w:ascii="Constantia" w:hAnsi="Constantia"/>
        </w:rPr>
        <w:t>H</w:t>
      </w:r>
      <w:r>
        <w:rPr>
          <w:rFonts w:ascii="Constantia" w:hAnsi="Constantia"/>
        </w:rPr>
        <w:t>onorarios de personal………………………</w:t>
      </w:r>
      <w:r w:rsidR="00372A0E">
        <w:rPr>
          <w:rFonts w:ascii="Constantia" w:hAnsi="Constantia"/>
        </w:rPr>
        <w:t>…………………………………………………</w:t>
      </w:r>
      <w:proofErr w:type="gramStart"/>
      <w:r>
        <w:rPr>
          <w:rFonts w:ascii="Constantia" w:hAnsi="Constantia"/>
        </w:rPr>
        <w:t>…….</w:t>
      </w:r>
      <w:proofErr w:type="gramEnd"/>
      <w:r>
        <w:rPr>
          <w:rFonts w:ascii="Constantia" w:hAnsi="Constantia"/>
        </w:rPr>
        <w:t xml:space="preserve">$  </w:t>
      </w:r>
      <w:r>
        <w:rPr>
          <w:rFonts w:ascii="Constantia" w:hAnsi="Constantia"/>
          <w:sz w:val="26"/>
          <w:szCs w:val="26"/>
        </w:rPr>
        <w:t xml:space="preserve"> </w:t>
      </w:r>
      <w:r>
        <w:rPr>
          <w:rFonts w:ascii="Constantia" w:hAnsi="Constantia"/>
          <w:sz w:val="28"/>
          <w:szCs w:val="28"/>
        </w:rPr>
        <w:t>1,111.11</w:t>
      </w:r>
    </w:p>
    <w:p w14:paraId="6F2051A7" w14:textId="4F21FF92" w:rsidR="009C44CB" w:rsidRDefault="009C44CB" w:rsidP="009C44CB">
      <w:pPr>
        <w:spacing w:after="0" w:line="240" w:lineRule="auto"/>
        <w:jc w:val="both"/>
        <w:rPr>
          <w:rFonts w:ascii="Constantia" w:hAnsi="Constantia"/>
        </w:rPr>
      </w:pPr>
      <w:r>
        <w:rPr>
          <w:rFonts w:ascii="Constantia" w:hAnsi="Constantia"/>
        </w:rPr>
        <w:t>8-</w:t>
      </w:r>
      <w:r w:rsidR="00372A0E">
        <w:rPr>
          <w:rFonts w:ascii="Constantia" w:hAnsi="Constantia"/>
        </w:rPr>
        <w:t>H</w:t>
      </w:r>
      <w:r>
        <w:rPr>
          <w:rFonts w:ascii="Constantia" w:hAnsi="Constantia"/>
        </w:rPr>
        <w:t>onorarios de personal ………</w:t>
      </w:r>
      <w:r w:rsidR="00372A0E">
        <w:rPr>
          <w:rFonts w:ascii="Constantia" w:hAnsi="Constantia"/>
        </w:rPr>
        <w:t>………………………………………………..</w:t>
      </w:r>
      <w:r>
        <w:rPr>
          <w:rFonts w:ascii="Constantia" w:hAnsi="Constantia"/>
        </w:rPr>
        <w:t>....………………...$    666.67</w:t>
      </w:r>
    </w:p>
    <w:p w14:paraId="45E97645" w14:textId="165635DB" w:rsidR="009C44CB" w:rsidRDefault="009C44CB" w:rsidP="009C44CB">
      <w:pPr>
        <w:spacing w:after="0" w:line="240" w:lineRule="auto"/>
        <w:jc w:val="both"/>
        <w:rPr>
          <w:rFonts w:ascii="Constantia" w:hAnsi="Constantia"/>
        </w:rPr>
      </w:pPr>
      <w:r>
        <w:rPr>
          <w:rFonts w:ascii="Constantia" w:hAnsi="Constantia"/>
        </w:rPr>
        <w:t>9-</w:t>
      </w:r>
      <w:r w:rsidR="00372A0E">
        <w:rPr>
          <w:rFonts w:ascii="Constantia" w:hAnsi="Constantia"/>
        </w:rPr>
        <w:t>H</w:t>
      </w:r>
      <w:r>
        <w:rPr>
          <w:rFonts w:ascii="Constantia" w:hAnsi="Constantia"/>
        </w:rPr>
        <w:t>onorarios personal…</w:t>
      </w:r>
      <w:r w:rsidR="00372A0E">
        <w:rPr>
          <w:rFonts w:ascii="Constantia" w:hAnsi="Constantia"/>
        </w:rPr>
        <w:t>………………………………………………</w:t>
      </w:r>
      <w:proofErr w:type="gramStart"/>
      <w:r w:rsidR="00372A0E">
        <w:rPr>
          <w:rFonts w:ascii="Constantia" w:hAnsi="Constantia"/>
        </w:rPr>
        <w:t>…..</w:t>
      </w:r>
      <w:r>
        <w:rPr>
          <w:rFonts w:ascii="Constantia" w:hAnsi="Constantia"/>
        </w:rPr>
        <w:t>..</w:t>
      </w:r>
      <w:proofErr w:type="gramEnd"/>
      <w:r>
        <w:rPr>
          <w:rFonts w:ascii="Constantia" w:hAnsi="Constantia"/>
        </w:rPr>
        <w:t>…………………………..$    666.67</w:t>
      </w:r>
    </w:p>
    <w:p w14:paraId="286AFF9F" w14:textId="1C42874D" w:rsidR="009C44CB" w:rsidRDefault="009C44CB" w:rsidP="009C44CB">
      <w:pPr>
        <w:spacing w:after="0" w:line="240" w:lineRule="auto"/>
        <w:jc w:val="both"/>
        <w:rPr>
          <w:rFonts w:ascii="Constantia" w:hAnsi="Constantia"/>
        </w:rPr>
      </w:pPr>
      <w:r>
        <w:rPr>
          <w:rFonts w:ascii="Constantia" w:hAnsi="Constantia"/>
        </w:rPr>
        <w:t xml:space="preserve">10-Planilla de jornales de </w:t>
      </w:r>
      <w:r w:rsidR="00372A0E">
        <w:rPr>
          <w:rFonts w:ascii="Constantia" w:hAnsi="Constantia"/>
        </w:rPr>
        <w:t>sanitización</w:t>
      </w:r>
      <w:r>
        <w:rPr>
          <w:rFonts w:ascii="Constantia" w:hAnsi="Constantia"/>
        </w:rPr>
        <w:t>……………</w:t>
      </w:r>
      <w:proofErr w:type="gramStart"/>
      <w:r>
        <w:rPr>
          <w:rFonts w:ascii="Constantia" w:hAnsi="Constantia"/>
        </w:rPr>
        <w:t>…….</w:t>
      </w:r>
      <w:proofErr w:type="gramEnd"/>
      <w:r>
        <w:rPr>
          <w:rFonts w:ascii="Constantia" w:hAnsi="Constantia"/>
        </w:rPr>
        <w:t>…………………………………………$ 2,608.00</w:t>
      </w:r>
    </w:p>
    <w:p w14:paraId="2BDD4656" w14:textId="2C02FAA2" w:rsidR="009C44CB" w:rsidRDefault="009C44CB" w:rsidP="009C44CB">
      <w:pPr>
        <w:spacing w:after="0" w:line="240" w:lineRule="auto"/>
        <w:jc w:val="both"/>
        <w:rPr>
          <w:rFonts w:ascii="Constantia" w:hAnsi="Constantia"/>
        </w:rPr>
      </w:pPr>
      <w:r>
        <w:rPr>
          <w:rFonts w:ascii="Constantia" w:hAnsi="Constantia"/>
        </w:rPr>
        <w:t>11-</w:t>
      </w:r>
      <w:r w:rsidR="00372A0E">
        <w:rPr>
          <w:rFonts w:ascii="Constantia" w:hAnsi="Constantia"/>
        </w:rPr>
        <w:t>S</w:t>
      </w:r>
      <w:r>
        <w:rPr>
          <w:rFonts w:ascii="Constantia" w:hAnsi="Constantia"/>
        </w:rPr>
        <w:t xml:space="preserve">uministro de alcohol </w:t>
      </w:r>
      <w:r w:rsidR="00372A0E">
        <w:rPr>
          <w:rFonts w:ascii="Constantia" w:hAnsi="Constantia"/>
        </w:rPr>
        <w:t>gel y</w:t>
      </w:r>
      <w:r>
        <w:rPr>
          <w:rFonts w:ascii="Constantia" w:hAnsi="Constantia"/>
        </w:rPr>
        <w:t xml:space="preserve"> </w:t>
      </w:r>
      <w:r w:rsidR="00372A0E">
        <w:rPr>
          <w:rFonts w:ascii="Constantia" w:hAnsi="Constantia"/>
        </w:rPr>
        <w:t>lejía…</w:t>
      </w:r>
      <w:proofErr w:type="gramStart"/>
      <w:r>
        <w:rPr>
          <w:rFonts w:ascii="Constantia" w:hAnsi="Constantia"/>
        </w:rPr>
        <w:t>…….</w:t>
      </w:r>
      <w:proofErr w:type="gramEnd"/>
      <w:r>
        <w:rPr>
          <w:rFonts w:ascii="Constantia" w:hAnsi="Constantia"/>
        </w:rPr>
        <w:t>…</w:t>
      </w:r>
      <w:r w:rsidR="00372A0E">
        <w:rPr>
          <w:rFonts w:ascii="Constantia" w:hAnsi="Constantia"/>
        </w:rPr>
        <w:t>………………………………………….…….</w:t>
      </w:r>
      <w:r>
        <w:rPr>
          <w:rFonts w:ascii="Constantia" w:hAnsi="Constantia"/>
        </w:rPr>
        <w:t>……$     277.50</w:t>
      </w:r>
    </w:p>
    <w:p w14:paraId="62E02755" w14:textId="4E8EEEA6" w:rsidR="009C44CB" w:rsidRDefault="009C44CB" w:rsidP="009C44CB">
      <w:pPr>
        <w:spacing w:after="0" w:line="240" w:lineRule="auto"/>
        <w:jc w:val="both"/>
        <w:rPr>
          <w:rFonts w:ascii="Constantia" w:hAnsi="Constantia"/>
        </w:rPr>
      </w:pPr>
      <w:r>
        <w:rPr>
          <w:rFonts w:ascii="Constantia" w:hAnsi="Constantia"/>
        </w:rPr>
        <w:t>12-</w:t>
      </w:r>
      <w:r w:rsidR="00372A0E">
        <w:rPr>
          <w:rFonts w:ascii="Constantia" w:hAnsi="Constantia"/>
        </w:rPr>
        <w:t>S</w:t>
      </w:r>
      <w:r>
        <w:rPr>
          <w:rFonts w:ascii="Constantia" w:hAnsi="Constantia"/>
        </w:rPr>
        <w:t>uministro de materiales diversos………</w:t>
      </w:r>
      <w:r w:rsidR="00372A0E">
        <w:rPr>
          <w:rFonts w:ascii="Constantia" w:hAnsi="Constantia"/>
        </w:rPr>
        <w:t>…………………………………………………</w:t>
      </w:r>
      <w:r>
        <w:rPr>
          <w:rFonts w:ascii="Constantia" w:hAnsi="Constantia"/>
        </w:rPr>
        <w:t>……$      87.98</w:t>
      </w:r>
    </w:p>
    <w:p w14:paraId="4C51DCC4" w14:textId="74EB78F6" w:rsidR="009C44CB" w:rsidRDefault="009C44CB" w:rsidP="009C44CB">
      <w:pPr>
        <w:spacing w:after="0" w:line="240" w:lineRule="auto"/>
        <w:jc w:val="both"/>
        <w:rPr>
          <w:rFonts w:ascii="Constantia" w:hAnsi="Constantia"/>
        </w:rPr>
      </w:pPr>
      <w:r>
        <w:rPr>
          <w:rFonts w:ascii="Constantia" w:hAnsi="Constantia"/>
        </w:rPr>
        <w:t>13-</w:t>
      </w:r>
      <w:r w:rsidR="00372A0E">
        <w:rPr>
          <w:rFonts w:ascii="Constantia" w:hAnsi="Constantia"/>
        </w:rPr>
        <w:t>S</w:t>
      </w:r>
      <w:r>
        <w:rPr>
          <w:rFonts w:ascii="Constantia" w:hAnsi="Constantia"/>
        </w:rPr>
        <w:t>uministro de comida………………</w:t>
      </w:r>
      <w:r w:rsidR="00372A0E">
        <w:rPr>
          <w:rFonts w:ascii="Constantia" w:hAnsi="Constantia"/>
        </w:rPr>
        <w:t>……………………………………………………………</w:t>
      </w:r>
      <w:proofErr w:type="gramStart"/>
      <w:r>
        <w:rPr>
          <w:rFonts w:ascii="Constantia" w:hAnsi="Constantia"/>
        </w:rPr>
        <w:t>…….</w:t>
      </w:r>
      <w:proofErr w:type="gramEnd"/>
      <w:r>
        <w:rPr>
          <w:rFonts w:ascii="Constantia" w:hAnsi="Constantia"/>
          <w:u w:val="single"/>
        </w:rPr>
        <w:t>$    633.50</w:t>
      </w:r>
    </w:p>
    <w:p w14:paraId="7B8F32D3" w14:textId="77777777" w:rsidR="009C44CB" w:rsidRDefault="009C44CB" w:rsidP="009C44CB">
      <w:pPr>
        <w:spacing w:after="0" w:line="240" w:lineRule="auto"/>
        <w:jc w:val="both"/>
        <w:rPr>
          <w:rFonts w:ascii="Constantia" w:hAnsi="Constantia"/>
        </w:rPr>
      </w:pPr>
      <w:r>
        <w:rPr>
          <w:rFonts w:ascii="Constantia" w:hAnsi="Constantia"/>
          <w:b/>
        </w:rPr>
        <w:t xml:space="preserve">           Total en atención a la salud…………………………………</w:t>
      </w:r>
      <w:proofErr w:type="gramStart"/>
      <w:r>
        <w:rPr>
          <w:rFonts w:ascii="Constantia" w:hAnsi="Constantia"/>
          <w:b/>
        </w:rPr>
        <w:t>…….</w:t>
      </w:r>
      <w:proofErr w:type="gramEnd"/>
      <w:r>
        <w:rPr>
          <w:rFonts w:ascii="Constantia" w:hAnsi="Constantia"/>
          <w:b/>
        </w:rPr>
        <w:t>………………………</w:t>
      </w:r>
      <w:r>
        <w:rPr>
          <w:rFonts w:ascii="Constantia" w:hAnsi="Constantia"/>
          <w:b/>
          <w:u w:val="single"/>
        </w:rPr>
        <w:t>$ 11,525.81</w:t>
      </w:r>
      <w:r>
        <w:rPr>
          <w:rFonts w:ascii="Constantia" w:hAnsi="Constantia"/>
        </w:rPr>
        <w:t xml:space="preserve">      </w:t>
      </w:r>
    </w:p>
    <w:p w14:paraId="3F9DD0DF" w14:textId="77777777" w:rsidR="009C44CB" w:rsidRDefault="009C44CB" w:rsidP="009C44CB">
      <w:pPr>
        <w:spacing w:after="0" w:line="240" w:lineRule="auto"/>
        <w:jc w:val="both"/>
        <w:rPr>
          <w:rFonts w:ascii="Constantia" w:hAnsi="Constantia"/>
          <w:lang w:val="es-CO"/>
        </w:rPr>
      </w:pPr>
      <w:r>
        <w:rPr>
          <w:rFonts w:ascii="Constantia" w:hAnsi="Constantia"/>
          <w:lang w:val="es-SV"/>
        </w:rPr>
        <w:t xml:space="preserve">IV -    </w:t>
      </w:r>
      <w:r>
        <w:rPr>
          <w:rFonts w:ascii="Constantia" w:hAnsi="Constantia"/>
          <w:lang w:val="es-CO"/>
        </w:rPr>
        <w:t xml:space="preserve">El Lic.  Octavio  Augusto Jiménez Hernández, presento  al Concejo el informe de  Auditoria de  Examen Especial  relacionado  con  los  Proyectos  “Apoyo a la Seguridad Ciudadana 2019; Apoyo al Deporte 2019; Apoyo a la Educación, Cultura de la Niñez y la Adolescencia 2019, y Celebración de Fiestas  Patronales 2019, del municipio de San José Guayabal”   ejecutado del   01 de  enero   al  31 de  Diciembre 2020; resultado del examen, no se encontró situaciones  que afectaran la ejecución,   en dicho informe realizado no existen condiciones que merezcan ser reportadas; ya que durante  el desarrollo de la auditoria comunicó  presuntas deficiencias  al señor  Tesorero Municipal para que solventara dichas deficiencias; por lo  cual fueron corregidas por el señor Tesorero. </w:t>
      </w:r>
    </w:p>
    <w:p w14:paraId="2462DD8B" w14:textId="4F0BE49F" w:rsidR="009C44CB" w:rsidRDefault="009C44CB" w:rsidP="009C44CB">
      <w:pPr>
        <w:spacing w:after="0" w:line="240" w:lineRule="auto"/>
        <w:jc w:val="both"/>
        <w:rPr>
          <w:rFonts w:ascii="Constantia" w:hAnsi="Constantia"/>
          <w:lang w:val="es-CO"/>
        </w:rPr>
      </w:pPr>
      <w:r>
        <w:rPr>
          <w:rFonts w:ascii="Constantia" w:hAnsi="Constantia"/>
          <w:lang w:val="es-CO"/>
        </w:rPr>
        <w:t xml:space="preserve">V -      </w:t>
      </w:r>
      <w:r>
        <w:rPr>
          <w:rFonts w:ascii="Constantia" w:hAnsi="Constantia"/>
          <w:sz w:val="24"/>
          <w:szCs w:val="24"/>
          <w:lang w:val="es-CO"/>
        </w:rPr>
        <w:t xml:space="preserve">El Concejo </w:t>
      </w:r>
      <w:r w:rsidR="00244D7F">
        <w:rPr>
          <w:rFonts w:ascii="Constantia" w:hAnsi="Constantia"/>
          <w:sz w:val="24"/>
          <w:szCs w:val="24"/>
          <w:lang w:val="es-CO"/>
        </w:rPr>
        <w:t>Municipal en</w:t>
      </w:r>
      <w:r>
        <w:rPr>
          <w:rFonts w:ascii="Constantia" w:hAnsi="Constantia"/>
          <w:sz w:val="24"/>
          <w:szCs w:val="24"/>
          <w:lang w:val="es-CO"/>
        </w:rPr>
        <w:t xml:space="preserve"> uso de las facultades que le confiere el Código Municipal, </w:t>
      </w:r>
      <w:r>
        <w:rPr>
          <w:rFonts w:ascii="Constantia" w:hAnsi="Constantia"/>
          <w:lang w:val="es-CO"/>
        </w:rPr>
        <w:t xml:space="preserve">ACUERDA:  </w:t>
      </w:r>
      <w:proofErr w:type="gramStart"/>
      <w:r>
        <w:rPr>
          <w:rFonts w:ascii="Constantia" w:hAnsi="Constantia"/>
          <w:lang w:val="es-CO"/>
        </w:rPr>
        <w:t>solicitar  al</w:t>
      </w:r>
      <w:proofErr w:type="gramEnd"/>
      <w:r>
        <w:rPr>
          <w:rFonts w:ascii="Constantia" w:hAnsi="Constantia"/>
          <w:lang w:val="es-CO"/>
        </w:rPr>
        <w:t xml:space="preserve"> Instituto Salvadoreño para el Desarrollo Integral de la  Niñez y Adolescencia (ISNA) el apoyo para el próximo año 2021,  a  los   Centros de Bienestar  Infantil (CBI)  NAO y  Guayabal; y se autoriza al señor  Alcalde  Municipal  de San José Guayabal, para que firme el Convenio y todos los documentos que se refieran  a los Centros de Bienestar Infantil.</w:t>
      </w:r>
    </w:p>
    <w:p w14:paraId="7FD9F1DD" w14:textId="5BC0BF74" w:rsidR="009C44CB" w:rsidRDefault="009C44CB" w:rsidP="009C44CB">
      <w:pPr>
        <w:spacing w:after="0" w:line="240" w:lineRule="auto"/>
        <w:jc w:val="both"/>
        <w:rPr>
          <w:rFonts w:ascii="Constantia" w:hAnsi="Constantia"/>
          <w:lang w:val="es-CO"/>
        </w:rPr>
      </w:pPr>
      <w:r>
        <w:rPr>
          <w:rFonts w:ascii="Constantia" w:hAnsi="Constantia"/>
          <w:lang w:val="es-CO"/>
        </w:rPr>
        <w:t xml:space="preserve">VI – </w:t>
      </w:r>
      <w:r>
        <w:rPr>
          <w:rFonts w:ascii="Constantia" w:hAnsi="Constantia"/>
        </w:rPr>
        <w:t xml:space="preserve">     </w:t>
      </w:r>
      <w:r>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w:t>
      </w:r>
      <w:r w:rsidR="00244D7F">
        <w:rPr>
          <w:rFonts w:ascii="Constantia" w:hAnsi="Constantia"/>
          <w:lang w:val="es-CO"/>
        </w:rPr>
        <w:t>__________________</w:t>
      </w:r>
      <w:r>
        <w:rPr>
          <w:rFonts w:ascii="Constantia" w:hAnsi="Constantia"/>
          <w:lang w:val="es-CO"/>
        </w:rPr>
        <w:t xml:space="preserve">y </w:t>
      </w:r>
      <w:r w:rsidR="00244D7F">
        <w:rPr>
          <w:rFonts w:ascii="Constantia" w:hAnsi="Constantia"/>
          <w:lang w:val="es-CO"/>
        </w:rPr>
        <w:t>_______________________</w:t>
      </w:r>
      <w:r>
        <w:rPr>
          <w:rFonts w:ascii="Constantia" w:hAnsi="Constantia"/>
          <w:lang w:val="es-CO"/>
        </w:rPr>
        <w:t xml:space="preserve">. </w:t>
      </w:r>
    </w:p>
    <w:p w14:paraId="6720995A" w14:textId="372BD106" w:rsidR="009C44CB" w:rsidRDefault="009C44CB" w:rsidP="009C44CB">
      <w:pPr>
        <w:spacing w:after="0" w:line="240" w:lineRule="auto"/>
        <w:jc w:val="both"/>
        <w:rPr>
          <w:rFonts w:ascii="Constantia" w:hAnsi="Constantia"/>
          <w:sz w:val="24"/>
          <w:szCs w:val="24"/>
        </w:rPr>
      </w:pPr>
      <w:r>
        <w:rPr>
          <w:rFonts w:ascii="Constantia" w:hAnsi="Constantia"/>
        </w:rPr>
        <w:lastRenderedPageBreak/>
        <w:t xml:space="preserve">VII -    </w:t>
      </w:r>
      <w:r>
        <w:rPr>
          <w:rFonts w:ascii="Constantia" w:hAnsi="Constantia"/>
          <w:sz w:val="24"/>
          <w:szCs w:val="24"/>
          <w:lang w:val="es-CO"/>
        </w:rPr>
        <w:t xml:space="preserve">El Concejo Municipal en uso de las facultades que le confiere el Código </w:t>
      </w:r>
      <w:r w:rsidR="00244D7F">
        <w:rPr>
          <w:rFonts w:ascii="Constantia" w:hAnsi="Constantia"/>
          <w:sz w:val="24"/>
          <w:szCs w:val="24"/>
          <w:lang w:val="es-CO"/>
        </w:rPr>
        <w:t>Municipal, ACUERDA</w:t>
      </w:r>
      <w:r>
        <w:rPr>
          <w:rFonts w:ascii="Constantia" w:hAnsi="Constantia"/>
          <w:sz w:val="24"/>
          <w:szCs w:val="24"/>
          <w:lang w:val="es-CO"/>
        </w:rPr>
        <w:t xml:space="preserve">: </w:t>
      </w:r>
      <w:r w:rsidR="00244D7F">
        <w:rPr>
          <w:rFonts w:ascii="Constantia" w:hAnsi="Constantia"/>
          <w:sz w:val="24"/>
          <w:szCs w:val="24"/>
          <w:lang w:val="es-CO"/>
        </w:rPr>
        <w:t>Autorizar un</w:t>
      </w:r>
      <w:r>
        <w:rPr>
          <w:rFonts w:ascii="Constantia" w:hAnsi="Constantia"/>
          <w:sz w:val="24"/>
          <w:szCs w:val="24"/>
          <w:lang w:val="es-CO"/>
        </w:rPr>
        <w:t xml:space="preserve"> Préstamo Interno entre cuentas Bancarias, realizando la </w:t>
      </w:r>
      <w:r>
        <w:rPr>
          <w:rFonts w:ascii="Plantagenet Cherokee" w:hAnsi="Plantagenet Cherokee"/>
          <w:sz w:val="24"/>
          <w:szCs w:val="24"/>
        </w:rPr>
        <w:t xml:space="preserve">transferencia de la Cuenta de Ahorro </w:t>
      </w:r>
      <w:r w:rsidR="00244D7F">
        <w:rPr>
          <w:rFonts w:ascii="Plantagenet Cherokee" w:hAnsi="Plantagenet Cherokee"/>
          <w:sz w:val="24"/>
          <w:szCs w:val="24"/>
        </w:rPr>
        <w:t>del FODES</w:t>
      </w:r>
      <w:r>
        <w:rPr>
          <w:rFonts w:ascii="Plantagenet Cherokee" w:hAnsi="Plantagenet Cherokee"/>
          <w:sz w:val="24"/>
          <w:szCs w:val="24"/>
        </w:rPr>
        <w:t xml:space="preserve">  75% No. </w:t>
      </w:r>
      <w:r w:rsidR="00244D7F">
        <w:rPr>
          <w:rFonts w:ascii="Plantagenet Cherokee" w:hAnsi="Plantagenet Cherokee"/>
          <w:sz w:val="24"/>
          <w:szCs w:val="24"/>
        </w:rPr>
        <w:t>XXXXXXXXX</w:t>
      </w:r>
      <w:r>
        <w:rPr>
          <w:rFonts w:ascii="Plantagenet Cherokee" w:hAnsi="Plantagenet Cherokee"/>
          <w:sz w:val="24"/>
          <w:szCs w:val="24"/>
        </w:rPr>
        <w:t xml:space="preserve"> a la cuenta corriente </w:t>
      </w:r>
      <w:r w:rsidR="00244D7F">
        <w:rPr>
          <w:rFonts w:ascii="Plantagenet Cherokee" w:hAnsi="Plantagenet Cherokee"/>
          <w:sz w:val="24"/>
          <w:szCs w:val="24"/>
        </w:rPr>
        <w:t>del FODES</w:t>
      </w:r>
      <w:r>
        <w:rPr>
          <w:rFonts w:ascii="Plantagenet Cherokee" w:hAnsi="Plantagenet Cherokee"/>
          <w:sz w:val="24"/>
          <w:szCs w:val="24"/>
        </w:rPr>
        <w:t xml:space="preserve"> 25% No. </w:t>
      </w:r>
      <w:r w:rsidR="00244D7F">
        <w:rPr>
          <w:rFonts w:ascii="Plantagenet Cherokee" w:hAnsi="Plantagenet Cherokee"/>
          <w:sz w:val="24"/>
          <w:szCs w:val="24"/>
        </w:rPr>
        <w:t>XXXXXXXXX</w:t>
      </w:r>
      <w:r>
        <w:rPr>
          <w:rFonts w:ascii="Plantagenet Cherokee" w:hAnsi="Plantagenet Cherokee"/>
          <w:sz w:val="24"/>
          <w:szCs w:val="24"/>
        </w:rPr>
        <w:t xml:space="preserve">, correspondiente a las asignaciones de </w:t>
      </w:r>
      <w:r w:rsidR="00244D7F">
        <w:rPr>
          <w:rFonts w:ascii="Plantagenet Cherokee" w:hAnsi="Plantagenet Cherokee"/>
          <w:sz w:val="24"/>
          <w:szCs w:val="24"/>
        </w:rPr>
        <w:t>agosto</w:t>
      </w:r>
      <w:r>
        <w:rPr>
          <w:rFonts w:ascii="Plantagenet Cherokee" w:hAnsi="Plantagenet Cherokee"/>
          <w:sz w:val="24"/>
          <w:szCs w:val="24"/>
        </w:rPr>
        <w:t xml:space="preserve"> y </w:t>
      </w:r>
      <w:r w:rsidR="00244D7F">
        <w:rPr>
          <w:rFonts w:ascii="Plantagenet Cherokee" w:hAnsi="Plantagenet Cherokee"/>
          <w:sz w:val="24"/>
          <w:szCs w:val="24"/>
        </w:rPr>
        <w:t>septiembre</w:t>
      </w:r>
      <w:r>
        <w:rPr>
          <w:rFonts w:ascii="Plantagenet Cherokee" w:hAnsi="Plantagenet Cherokee"/>
          <w:sz w:val="24"/>
          <w:szCs w:val="24"/>
        </w:rPr>
        <w:t xml:space="preserve">, por la cantidad de $ 56,228.86; para realizar </w:t>
      </w:r>
      <w:r w:rsidR="00244D7F">
        <w:rPr>
          <w:rFonts w:ascii="Plantagenet Cherokee" w:hAnsi="Plantagenet Cherokee"/>
          <w:sz w:val="24"/>
          <w:szCs w:val="24"/>
        </w:rPr>
        <w:t>pagos; porque</w:t>
      </w:r>
      <w:r>
        <w:rPr>
          <w:rFonts w:ascii="Plantagenet Cherokee" w:hAnsi="Plantagenet Cherokee"/>
          <w:sz w:val="24"/>
          <w:szCs w:val="24"/>
        </w:rPr>
        <w:t xml:space="preserve"> a la fecha se continua </w:t>
      </w:r>
      <w:r w:rsidR="00244D7F">
        <w:rPr>
          <w:rFonts w:ascii="Plantagenet Cherokee" w:hAnsi="Plantagenet Cherokee"/>
          <w:sz w:val="24"/>
          <w:szCs w:val="24"/>
        </w:rPr>
        <w:t>sin recibir el</w:t>
      </w:r>
      <w:r>
        <w:rPr>
          <w:rFonts w:ascii="Plantagenet Cherokee" w:hAnsi="Plantagenet Cherokee"/>
          <w:sz w:val="24"/>
          <w:szCs w:val="24"/>
        </w:rPr>
        <w:t xml:space="preserve"> FODES </w:t>
      </w:r>
      <w:r w:rsidR="00244D7F">
        <w:rPr>
          <w:rFonts w:ascii="Plantagenet Cherokee" w:hAnsi="Plantagenet Cherokee"/>
          <w:sz w:val="24"/>
          <w:szCs w:val="24"/>
        </w:rPr>
        <w:t>de los meses</w:t>
      </w:r>
      <w:r>
        <w:rPr>
          <w:rFonts w:ascii="Plantagenet Cherokee" w:hAnsi="Plantagenet Cherokee"/>
          <w:sz w:val="24"/>
          <w:szCs w:val="24"/>
        </w:rPr>
        <w:t xml:space="preserve"> junio, julio, agosto, septiembre, octubre   2020. </w:t>
      </w:r>
    </w:p>
    <w:p w14:paraId="68A80B74" w14:textId="499DE7ED" w:rsidR="009C44CB" w:rsidRDefault="009C44CB" w:rsidP="009C44CB">
      <w:pPr>
        <w:spacing w:after="0" w:line="240" w:lineRule="auto"/>
        <w:jc w:val="both"/>
        <w:rPr>
          <w:rFonts w:ascii="Constantia" w:hAnsi="Constantia"/>
          <w:sz w:val="24"/>
          <w:szCs w:val="24"/>
        </w:rPr>
      </w:pPr>
      <w:r>
        <w:rPr>
          <w:rFonts w:ascii="Constantia" w:hAnsi="Constantia"/>
          <w:lang w:val="es-CO"/>
        </w:rPr>
        <w:t xml:space="preserve">VIII –   </w:t>
      </w:r>
      <w:r>
        <w:rPr>
          <w:rFonts w:ascii="Constantia" w:hAnsi="Constantia"/>
          <w:sz w:val="24"/>
          <w:szCs w:val="24"/>
        </w:rPr>
        <w:t xml:space="preserve">El Concejo Municipal, teniendo en cuenta nota de fecha 26 de octubre de 2020, enviada por Cruz Roja San José Guayabal, en la cual solicitan el apoyo, con alquiler de un nuevo local, ya que el que viene funcionando actualmente, y es arrendado de parte de la municipalidad ha caducado y ya no existe posibilidad de prorrogarse con sus titulares, solicitan el apoyo con cien 00/100 dólares, mensuales por el plazo de seis meses, plazo que podría ser prorrogable, para alquilar un nuevo local, ubicado en la  Primera calle Poniente y Tercera Avenida Norte,  Numero 17, Barrio  San Agustín, San José Guayabal, identificado como Plaza Torogoz, local # 1, con un área  de 32.67 metros cuadrados, de sistema mixto, ladrillo y cemento, techo  de lámina y teja, con sus servicios de agua potable y energía eléctrica, la cual se encuentra en buen estado; propiedad de </w:t>
      </w:r>
      <w:r w:rsidR="00244D7F">
        <w:rPr>
          <w:rFonts w:ascii="Constantia" w:hAnsi="Constantia"/>
          <w:sz w:val="24"/>
          <w:szCs w:val="24"/>
        </w:rPr>
        <w:t>__________________</w:t>
      </w:r>
      <w:r>
        <w:rPr>
          <w:rFonts w:ascii="Constantia" w:hAnsi="Constantia"/>
          <w:sz w:val="24"/>
          <w:szCs w:val="24"/>
        </w:rPr>
        <w:t xml:space="preserve">, así mismo se adjunta carta compromiso de parte de la Cruz Roja Salvadoreña, Seccional Cojutepeque, nota de fecha 26 de octubre de 2020, de parte de </w:t>
      </w:r>
      <w:r w:rsidR="00244D7F">
        <w:rPr>
          <w:rFonts w:ascii="Constantia" w:hAnsi="Constantia"/>
          <w:sz w:val="24"/>
          <w:szCs w:val="24"/>
        </w:rPr>
        <w:t>________________</w:t>
      </w:r>
      <w:r>
        <w:rPr>
          <w:rFonts w:ascii="Constantia" w:hAnsi="Constantia"/>
          <w:sz w:val="24"/>
          <w:szCs w:val="24"/>
        </w:rPr>
        <w:t xml:space="preserve">, Presidenta de Delegación Departamental de Cuscatlán, en la cual presentan carta compromiso y contrapartida de un monto de setenta y cinco 00/100 dólares por un plazo de seis meses, para completar el precio ofrecido por el titular del inmueble, quien según carta de </w:t>
      </w:r>
      <w:r w:rsidR="00A13A6D">
        <w:rPr>
          <w:rFonts w:ascii="Constantia" w:hAnsi="Constantia"/>
          <w:sz w:val="24"/>
          <w:szCs w:val="24"/>
        </w:rPr>
        <w:t>_________________________</w:t>
      </w:r>
      <w:r>
        <w:rPr>
          <w:rFonts w:ascii="Constantia" w:hAnsi="Constantia"/>
          <w:sz w:val="24"/>
          <w:szCs w:val="24"/>
        </w:rPr>
        <w:t xml:space="preserve">, Coordinadora del Puesto de Socorro de San José Guayabal, es por el monto total de Doscientos 00/100 dólares, el cual se compondría por cien 00/100 dólares de parte de la municipalidad de San José Guayabal, setenta y cinco 00/100 dólares de Cruz Roja y veinticinco 00/100 dólares, como apoyo social de parte del titular del inmueble, razón por la cual acude al Concejo Municipal de San José Guayabal para otorgar dicho apoyo, por tanto el Concejo Municipal teniendo como base los artículos 3, 4 y 8 lit,8 del Código Municipal, y como una medida de ofrecer a la ciudad de San José Guayabal, un apoyo estratégico ante posibles calamidades, y acciones de socorro y sanitarias que sean requeridas, por lo que se  </w:t>
      </w:r>
      <w:r>
        <w:rPr>
          <w:rFonts w:ascii="Constantia" w:hAnsi="Constantia"/>
          <w:b/>
          <w:sz w:val="24"/>
          <w:szCs w:val="24"/>
        </w:rPr>
        <w:t xml:space="preserve">ACUERDA: </w:t>
      </w:r>
      <w:r>
        <w:rPr>
          <w:rFonts w:ascii="Constantia" w:hAnsi="Constantia"/>
          <w:sz w:val="24"/>
          <w:szCs w:val="24"/>
        </w:rPr>
        <w:t xml:space="preserve">Apoyar al puesto local de la Cruz Roja Salvadoreña con el arrendamiento del local ofrecido, por lo que se </w:t>
      </w:r>
      <w:r>
        <w:rPr>
          <w:rFonts w:ascii="Constantia" w:hAnsi="Constantia"/>
          <w:b/>
          <w:sz w:val="24"/>
          <w:szCs w:val="24"/>
        </w:rPr>
        <w:t xml:space="preserve">autoriza </w:t>
      </w:r>
      <w:r>
        <w:rPr>
          <w:rFonts w:ascii="Constantia" w:hAnsi="Constantia"/>
          <w:sz w:val="24"/>
          <w:szCs w:val="24"/>
        </w:rPr>
        <w:t xml:space="preserve">al Señor Alcalde Ing. Mauricio Arturo Vilanova Vaquero otorgue  el respectivo contrato juntamente con </w:t>
      </w:r>
      <w:r w:rsidR="00A13A6D">
        <w:rPr>
          <w:rFonts w:ascii="Constantia" w:hAnsi="Constantia"/>
          <w:sz w:val="24"/>
          <w:szCs w:val="24"/>
        </w:rPr>
        <w:t>_________________________</w:t>
      </w:r>
      <w:r>
        <w:rPr>
          <w:rFonts w:ascii="Constantia" w:hAnsi="Constantia"/>
          <w:sz w:val="24"/>
          <w:szCs w:val="24"/>
        </w:rPr>
        <w:t>, por el plazo de seis meses el cual podría ser prorrogable,   a partir  del 20 de noviembre del  año dos mil veinte; por un monto total de seiscientos 00/100 dólares, pagaderos por cuotas mensuales y sucesivas de cien 00/100 dólares, y se comunique del mismo al Tesorero Municipal, erogue del Proyecto Apoyo a la Salud dicha cantidad una vez firmado el contrato entre los otorgantes.</w:t>
      </w:r>
    </w:p>
    <w:p w14:paraId="11CC415A" w14:textId="6B6FEEC7" w:rsidR="009C44CB" w:rsidRDefault="009C44CB" w:rsidP="009C44CB">
      <w:pPr>
        <w:spacing w:after="0" w:line="240" w:lineRule="auto"/>
        <w:jc w:val="both"/>
        <w:rPr>
          <w:rFonts w:ascii="Constantia" w:hAnsi="Constantia"/>
          <w:sz w:val="24"/>
          <w:szCs w:val="24"/>
        </w:rPr>
      </w:pPr>
      <w:r>
        <w:rPr>
          <w:rFonts w:ascii="Constantia" w:hAnsi="Constantia"/>
          <w:sz w:val="24"/>
          <w:szCs w:val="24"/>
        </w:rPr>
        <w:t xml:space="preserve">IX -    </w:t>
      </w:r>
      <w:r>
        <w:rPr>
          <w:rFonts w:ascii="Constantia" w:hAnsi="Constantia"/>
          <w:lang w:val="es-CO"/>
        </w:rPr>
        <w:t xml:space="preserve">Se tuvo a la </w:t>
      </w:r>
      <w:r w:rsidR="00A13A6D">
        <w:rPr>
          <w:rFonts w:ascii="Constantia" w:hAnsi="Constantia"/>
          <w:lang w:val="es-CO"/>
        </w:rPr>
        <w:t>vista petición</w:t>
      </w:r>
      <w:r>
        <w:rPr>
          <w:rFonts w:ascii="Constantia" w:hAnsi="Constantia"/>
        </w:rPr>
        <w:t xml:space="preserve"> de parte </w:t>
      </w:r>
      <w:proofErr w:type="gramStart"/>
      <w:r>
        <w:rPr>
          <w:rFonts w:ascii="Constantia" w:hAnsi="Constantia"/>
        </w:rPr>
        <w:t xml:space="preserve">de  </w:t>
      </w:r>
      <w:r w:rsidR="00A13A6D">
        <w:rPr>
          <w:rFonts w:ascii="Constantia" w:hAnsi="Constantia"/>
        </w:rPr>
        <w:t>_</w:t>
      </w:r>
      <w:proofErr w:type="gramEnd"/>
      <w:r w:rsidR="00A13A6D">
        <w:rPr>
          <w:rFonts w:ascii="Constantia" w:hAnsi="Constantia"/>
        </w:rPr>
        <w:t>_________________________</w:t>
      </w:r>
      <w:r>
        <w:rPr>
          <w:rFonts w:ascii="Constantia" w:hAnsi="Constantia"/>
        </w:rPr>
        <w:t>, por medio de la cual , solicita  una computadora nueva con su propia batería, para la radio amiga  del mercado municipal;  ya que en estos momentos  no está laborando en dicha radio porque o funciona la computadora; enterado el  Concejo  ACUERDA: Que se le compre la computadora con su propia batería para que  pueda funcionar la radio amiga en el mercado municipal.</w:t>
      </w:r>
    </w:p>
    <w:p w14:paraId="63F3D5DC" w14:textId="32F96AFE" w:rsidR="009C44CB" w:rsidRDefault="009C44CB" w:rsidP="009C44CB">
      <w:pPr>
        <w:spacing w:after="0" w:line="240" w:lineRule="auto"/>
        <w:jc w:val="both"/>
        <w:rPr>
          <w:rFonts w:ascii="Constantia" w:hAnsi="Constantia"/>
        </w:rPr>
      </w:pPr>
      <w:r>
        <w:rPr>
          <w:rFonts w:ascii="Constantia" w:hAnsi="Constantia"/>
        </w:rPr>
        <w:t xml:space="preserve">IX -   Se tuvo a la </w:t>
      </w:r>
      <w:r w:rsidR="00A13A6D">
        <w:rPr>
          <w:rFonts w:ascii="Constantia" w:hAnsi="Constantia"/>
        </w:rPr>
        <w:t>vista petición de__________________________</w:t>
      </w:r>
      <w:r>
        <w:rPr>
          <w:rFonts w:ascii="Constantia" w:hAnsi="Constantia"/>
        </w:rPr>
        <w:t xml:space="preserve">, por medio de la cual solicita </w:t>
      </w:r>
      <w:r w:rsidR="00A13A6D">
        <w:rPr>
          <w:rFonts w:ascii="Constantia" w:hAnsi="Constantia"/>
        </w:rPr>
        <w:t>la esquina que</w:t>
      </w:r>
      <w:r>
        <w:rPr>
          <w:rFonts w:ascii="Constantia" w:hAnsi="Constantia"/>
        </w:rPr>
        <w:t xml:space="preserve"> </w:t>
      </w:r>
      <w:proofErr w:type="gramStart"/>
      <w:r>
        <w:rPr>
          <w:rFonts w:ascii="Constantia" w:hAnsi="Constantia"/>
        </w:rPr>
        <w:t>está  cerca</w:t>
      </w:r>
      <w:proofErr w:type="gramEnd"/>
      <w:r>
        <w:rPr>
          <w:rFonts w:ascii="Constantia" w:hAnsi="Constantia"/>
        </w:rPr>
        <w:t xml:space="preserve"> de alcantarilla, por donde  está el poste de la cámara de vigilancia,  y poder  </w:t>
      </w:r>
      <w:r>
        <w:rPr>
          <w:rFonts w:ascii="Constantia" w:hAnsi="Constantia"/>
        </w:rPr>
        <w:lastRenderedPageBreak/>
        <w:t xml:space="preserve">ver si  se lo pueden vender  por pagos o donarme para hacer  su  negocio más formal; ya que donde actualmente esta no es de su propiedad; enterado el Concejo  ACUERDA: Que no se le puede vender  ni donar. </w:t>
      </w:r>
    </w:p>
    <w:p w14:paraId="1C6053A8" w14:textId="4F926536" w:rsidR="009C44CB" w:rsidRDefault="009C44CB" w:rsidP="009C44CB">
      <w:pPr>
        <w:spacing w:after="0" w:line="240" w:lineRule="auto"/>
        <w:jc w:val="both"/>
        <w:rPr>
          <w:rFonts w:ascii="Constantia" w:hAnsi="Constantia"/>
        </w:rPr>
      </w:pPr>
      <w:r>
        <w:rPr>
          <w:rFonts w:ascii="Constantia" w:hAnsi="Constantia"/>
        </w:rPr>
        <w:t xml:space="preserve">X -      Se tuvo a la </w:t>
      </w:r>
      <w:proofErr w:type="gramStart"/>
      <w:r>
        <w:rPr>
          <w:rFonts w:ascii="Constantia" w:hAnsi="Constantia"/>
        </w:rPr>
        <w:t>vista  petición</w:t>
      </w:r>
      <w:proofErr w:type="gramEnd"/>
      <w:r>
        <w:rPr>
          <w:rFonts w:ascii="Constantia" w:hAnsi="Constantia"/>
        </w:rPr>
        <w:t xml:space="preserve"> de </w:t>
      </w:r>
      <w:r w:rsidR="00A13A6D">
        <w:rPr>
          <w:rFonts w:ascii="Constantia" w:hAnsi="Constantia"/>
        </w:rPr>
        <w:t>___________________</w:t>
      </w:r>
      <w:r>
        <w:rPr>
          <w:rFonts w:ascii="Constantia" w:hAnsi="Constantia"/>
        </w:rPr>
        <w:t xml:space="preserve">, por medio de la cual solicitan colaboración de $ 1,000.00 para una examen  de </w:t>
      </w:r>
      <w:r w:rsidR="00A13A6D">
        <w:rPr>
          <w:rFonts w:ascii="Constantia" w:hAnsi="Constantia"/>
        </w:rPr>
        <w:t>______________________</w:t>
      </w:r>
      <w:r>
        <w:rPr>
          <w:rFonts w:ascii="Constantia" w:hAnsi="Constantia"/>
        </w:rPr>
        <w:t xml:space="preserve">, que se llama CPRE;  ya que le han diagnosticado colelitiasis síndrome uterico obstructivo y que se lo han dejado en el Hospital Nacional de San Bartolo, y en ese hospital no lo están realizando; enterado el Concejo  ACUERDA: Que no se le puede colaborar </w:t>
      </w:r>
      <w:proofErr w:type="spellStart"/>
      <w:r>
        <w:rPr>
          <w:rFonts w:ascii="Constantia" w:hAnsi="Constantia"/>
        </w:rPr>
        <w:t>por que</w:t>
      </w:r>
      <w:proofErr w:type="spellEnd"/>
      <w:r>
        <w:rPr>
          <w:rFonts w:ascii="Constantia" w:hAnsi="Constantia"/>
        </w:rPr>
        <w:t xml:space="preserve"> no han entregado el  FODES. </w:t>
      </w:r>
    </w:p>
    <w:p w14:paraId="36761BBD" w14:textId="1E453F3A" w:rsidR="009C44CB" w:rsidRDefault="009C44CB" w:rsidP="009C44CB">
      <w:pPr>
        <w:spacing w:after="0" w:line="240" w:lineRule="auto"/>
        <w:jc w:val="both"/>
        <w:rPr>
          <w:rFonts w:ascii="Constantia" w:hAnsi="Constantia"/>
        </w:rPr>
      </w:pPr>
      <w:r>
        <w:rPr>
          <w:rFonts w:ascii="Constantia" w:hAnsi="Constantia"/>
        </w:rPr>
        <w:t xml:space="preserve">XI -     Se tuvo a la </w:t>
      </w:r>
      <w:proofErr w:type="gramStart"/>
      <w:r>
        <w:rPr>
          <w:rFonts w:ascii="Constantia" w:hAnsi="Constantia"/>
        </w:rPr>
        <w:t>vista  petición</w:t>
      </w:r>
      <w:proofErr w:type="gramEnd"/>
      <w:r>
        <w:rPr>
          <w:rFonts w:ascii="Constantia" w:hAnsi="Constantia"/>
        </w:rPr>
        <w:t xml:space="preserve"> de  parte de  </w:t>
      </w:r>
      <w:r w:rsidR="00A13A6D">
        <w:rPr>
          <w:rFonts w:ascii="Constantia" w:hAnsi="Constantia"/>
        </w:rPr>
        <w:t>_______________________</w:t>
      </w:r>
      <w:r>
        <w:rPr>
          <w:rFonts w:ascii="Constantia" w:hAnsi="Constantia"/>
        </w:rPr>
        <w:t>,  por medio de la cual solicita colaboración para reparar el techo y paredes de su vivienda  ubicada en el caserío Los Gramales, Cantón Animas, ya que  debido a las  fuertes lluvias se le ha dañado; enterado el Concejo  ACUERDA: Que realice inspección miembros de la Comisión de Protección Civil.</w:t>
      </w:r>
    </w:p>
    <w:p w14:paraId="6C12F4FA" w14:textId="0C7C9FAD" w:rsidR="009C44CB" w:rsidRDefault="009C44CB" w:rsidP="009C44CB">
      <w:pPr>
        <w:spacing w:after="0" w:line="240" w:lineRule="auto"/>
        <w:jc w:val="both"/>
        <w:rPr>
          <w:rFonts w:ascii="Constantia" w:hAnsi="Constantia"/>
          <w:lang w:val="es-CO"/>
        </w:rPr>
      </w:pPr>
      <w:r>
        <w:rPr>
          <w:rFonts w:ascii="Constantia" w:hAnsi="Constantia"/>
        </w:rPr>
        <w:t xml:space="preserve">XII -    Se tuvo a la </w:t>
      </w:r>
      <w:proofErr w:type="gramStart"/>
      <w:r>
        <w:rPr>
          <w:rFonts w:ascii="Constantia" w:hAnsi="Constantia"/>
        </w:rPr>
        <w:t>vista  petición</w:t>
      </w:r>
      <w:proofErr w:type="gramEnd"/>
      <w:r>
        <w:rPr>
          <w:rFonts w:ascii="Constantia" w:hAnsi="Constantia"/>
        </w:rPr>
        <w:t xml:space="preserve"> de parte de</w:t>
      </w:r>
      <w:r w:rsidR="00A13A6D">
        <w:rPr>
          <w:rFonts w:ascii="Constantia" w:hAnsi="Constantia"/>
        </w:rPr>
        <w:t xml:space="preserve"> ____________________</w:t>
      </w:r>
      <w:r>
        <w:rPr>
          <w:rFonts w:ascii="Constantia" w:hAnsi="Constantia"/>
        </w:rPr>
        <w:t xml:space="preserve">,  por medio de la cual  solicita un puesto en el ranchón, para vender  productos helados y congelados entre ellos frozen, gourmet, gelatinas, flan, coctel de frutas, jugos, bebidas embotelladas entre otros; enterado el Concejo,  ACUERDA: </w:t>
      </w:r>
      <w:r>
        <w:rPr>
          <w:rFonts w:ascii="Constantia" w:hAnsi="Constantia"/>
          <w:lang w:val="es-CO"/>
        </w:rPr>
        <w:t>Queda pendiente pues por motivos de la pandemia se encuentra cerrado el ranchón.</w:t>
      </w:r>
    </w:p>
    <w:p w14:paraId="2E4D1A6D" w14:textId="77777777" w:rsidR="009C44CB" w:rsidRDefault="009C44CB" w:rsidP="009C44CB">
      <w:pPr>
        <w:spacing w:after="0" w:line="240" w:lineRule="auto"/>
        <w:jc w:val="both"/>
        <w:rPr>
          <w:rFonts w:ascii="Constantia" w:hAnsi="Constantia"/>
        </w:rPr>
      </w:pPr>
      <w:r>
        <w:rPr>
          <w:rFonts w:ascii="Constantia" w:hAnsi="Constantia"/>
        </w:rPr>
        <w:t xml:space="preserve">XIII -   Se tuvo a la vista petición de parte </w:t>
      </w:r>
      <w:proofErr w:type="gramStart"/>
      <w:r>
        <w:rPr>
          <w:rFonts w:ascii="Constantia" w:hAnsi="Constantia"/>
        </w:rPr>
        <w:t>del  Comité</w:t>
      </w:r>
      <w:proofErr w:type="gramEnd"/>
      <w:r>
        <w:rPr>
          <w:rFonts w:ascii="Constantia" w:hAnsi="Constantia"/>
        </w:rPr>
        <w:t xml:space="preserve"> de Seguridad Ciudadana, por medio de la cual  solicita que el personal médico que está laborando para la Alcaldía, realice un chequeo general a todo el personal que  labora en la Alcaldía Municipal y que emitan  un diagnostico que ayude  a mejorar  la salud de los mismos; enterado el Concejo  ACUERDA: Que se  autoriza para que el personal médico realice el chequeo a todo el personal de esta Alcaldía. </w:t>
      </w:r>
    </w:p>
    <w:p w14:paraId="5EFB87F6" w14:textId="7EBED337" w:rsidR="009C44CB" w:rsidRDefault="009C44CB" w:rsidP="009C44CB">
      <w:pPr>
        <w:spacing w:after="0" w:line="240" w:lineRule="auto"/>
        <w:jc w:val="both"/>
        <w:rPr>
          <w:rFonts w:ascii="Constantia" w:hAnsi="Constantia"/>
        </w:rPr>
      </w:pPr>
      <w:r>
        <w:rPr>
          <w:rFonts w:ascii="Constantia" w:hAnsi="Constantia"/>
        </w:rPr>
        <w:t xml:space="preserve">XIV -    Se tuvo a la vista  petición  de parte de </w:t>
      </w:r>
      <w:r w:rsidR="00D57073">
        <w:rPr>
          <w:rFonts w:ascii="Constantia" w:hAnsi="Constantia"/>
        </w:rPr>
        <w:t>___________________________</w:t>
      </w:r>
      <w:r>
        <w:rPr>
          <w:rFonts w:ascii="Constantia" w:hAnsi="Constantia"/>
        </w:rPr>
        <w:t xml:space="preserve">, por medio de la cual solicita la cesión de derecho sobre  dos locales   No. 21 y 63, ubicados en el Mercado Municipal de esta Ciudad, y  que están a nombre de </w:t>
      </w:r>
      <w:r w:rsidR="00D57073">
        <w:rPr>
          <w:rFonts w:ascii="Constantia" w:hAnsi="Constantia"/>
        </w:rPr>
        <w:t>______________________</w:t>
      </w:r>
      <w:r>
        <w:rPr>
          <w:rFonts w:ascii="Constantia" w:hAnsi="Constantia"/>
        </w:rPr>
        <w:t xml:space="preserve">; quien por su incapacidad  no labora; enterado el Concejo  ACUERDA: Que se autoriza para que elaboren por medio de un abogado el traspaso de derecho a nombre de </w:t>
      </w:r>
      <w:r w:rsidR="00D57073">
        <w:rPr>
          <w:rFonts w:ascii="Constantia" w:hAnsi="Constantia"/>
        </w:rPr>
        <w:t>____________________</w:t>
      </w:r>
      <w:r>
        <w:rPr>
          <w:rFonts w:ascii="Constantia" w:hAnsi="Constantia"/>
        </w:rPr>
        <w:t xml:space="preserve"> y deberá presentar a esta oficina el documento para el cambio de nombre en las tarjetas de cobro del Mercado Municipal. </w:t>
      </w:r>
    </w:p>
    <w:p w14:paraId="729BC354" w14:textId="77777777" w:rsidR="009C44CB" w:rsidRDefault="009C44CB" w:rsidP="009C44CB">
      <w:pPr>
        <w:spacing w:after="0" w:line="240" w:lineRule="auto"/>
        <w:jc w:val="both"/>
        <w:rPr>
          <w:rFonts w:ascii="Constantia" w:hAnsi="Constantia"/>
        </w:rPr>
      </w:pPr>
      <w:r>
        <w:rPr>
          <w:rFonts w:ascii="Constantia" w:hAnsi="Constantia"/>
        </w:rPr>
        <w:t xml:space="preserve">XV </w:t>
      </w:r>
      <w:proofErr w:type="gramStart"/>
      <w:r>
        <w:rPr>
          <w:rFonts w:ascii="Constantia" w:hAnsi="Constantia"/>
        </w:rPr>
        <w:t>-  Se</w:t>
      </w:r>
      <w:proofErr w:type="gramEnd"/>
      <w:r>
        <w:rPr>
          <w:rFonts w:ascii="Constantia" w:hAnsi="Constantia"/>
        </w:rPr>
        <w:t xml:space="preserve"> tuvo a la vista petición de parte del señor  Moisés de Jesús  Cerón, por medio de la cual necesita  se le donen  12 láminas para techar  un cuarto que lo tienen sin techo; enterado el Concejo  ACUERDA: Que no se le puede donar las 12 láminas que necesita porque no hay fondos. </w:t>
      </w:r>
    </w:p>
    <w:p w14:paraId="5CA15AFC" w14:textId="0333436D" w:rsidR="009C44CB" w:rsidRDefault="009C44CB" w:rsidP="009C44CB">
      <w:pPr>
        <w:spacing w:after="0" w:line="240" w:lineRule="auto"/>
        <w:jc w:val="both"/>
        <w:rPr>
          <w:rFonts w:ascii="Constantia" w:hAnsi="Constantia"/>
        </w:rPr>
      </w:pPr>
      <w:r>
        <w:rPr>
          <w:rFonts w:ascii="Constantia" w:hAnsi="Constantia"/>
        </w:rPr>
        <w:t xml:space="preserve">XVI </w:t>
      </w:r>
      <w:proofErr w:type="gramStart"/>
      <w:r>
        <w:rPr>
          <w:rFonts w:ascii="Constantia" w:hAnsi="Constantia"/>
        </w:rPr>
        <w:t>-  Se</w:t>
      </w:r>
      <w:proofErr w:type="gramEnd"/>
      <w:r>
        <w:rPr>
          <w:rFonts w:ascii="Constantia" w:hAnsi="Constantia"/>
        </w:rPr>
        <w:t xml:space="preserve"> tuvo a la  vista  petición de  parte de </w:t>
      </w:r>
      <w:r w:rsidR="00D57073">
        <w:rPr>
          <w:rFonts w:ascii="Constantia" w:hAnsi="Constantia"/>
        </w:rPr>
        <w:t>___________________________</w:t>
      </w:r>
      <w:r>
        <w:rPr>
          <w:rFonts w:ascii="Constantia" w:hAnsi="Constantia"/>
        </w:rPr>
        <w:t>, por medio de la cual  solicita ayuda para un muro de retención;  ya que por motivos  de las fuertes lluvias que han azotado nuestro país, especialmente las tormentas Amanda y Cristóbal, anexa  el presupuesto de  los  materiales   y mano de obra;  enterado el Concejo ACUERDA: pasará a la  Comisión Municipal de Protección para verificar con cuanto se les puede  apoyar.</w:t>
      </w:r>
    </w:p>
    <w:p w14:paraId="352C5DEC" w14:textId="1D43C398" w:rsidR="009C44CB" w:rsidRDefault="009C44CB" w:rsidP="009C44CB">
      <w:pPr>
        <w:spacing w:after="0" w:line="240" w:lineRule="auto"/>
        <w:jc w:val="both"/>
        <w:rPr>
          <w:rFonts w:ascii="Constantia" w:hAnsi="Constantia"/>
        </w:rPr>
      </w:pPr>
      <w:r>
        <w:rPr>
          <w:rFonts w:ascii="Constantia" w:hAnsi="Constantia"/>
        </w:rPr>
        <w:t xml:space="preserve">XVI – </w:t>
      </w:r>
      <w:r w:rsidR="00D57073">
        <w:rPr>
          <w:rFonts w:ascii="Constantia" w:hAnsi="Constantia"/>
        </w:rPr>
        <w:t xml:space="preserve">Se </w:t>
      </w:r>
      <w:proofErr w:type="gramStart"/>
      <w:r w:rsidR="00D57073">
        <w:rPr>
          <w:rFonts w:ascii="Constantia" w:hAnsi="Constantia"/>
        </w:rPr>
        <w:t>presentaron</w:t>
      </w:r>
      <w:r>
        <w:rPr>
          <w:rFonts w:ascii="Constantia" w:hAnsi="Constantia"/>
        </w:rPr>
        <w:t xml:space="preserve">  los</w:t>
      </w:r>
      <w:proofErr w:type="gramEnd"/>
      <w:r>
        <w:rPr>
          <w:rFonts w:ascii="Constantia" w:hAnsi="Constantia"/>
        </w:rPr>
        <w:t xml:space="preserve"> presupuestos de todas  las viviendas que han sufrido daños por las tormentas de Amanda y Cristóbal, los cuales pasara por la Comisión Municipal de Protección Civil para verificar con cuanto se les puede apoyar.</w:t>
      </w:r>
    </w:p>
    <w:p w14:paraId="021C018D" w14:textId="77777777" w:rsidR="009C44CB" w:rsidRDefault="009C44CB" w:rsidP="009C44CB">
      <w:pPr>
        <w:spacing w:after="0" w:line="240" w:lineRule="auto"/>
        <w:jc w:val="both"/>
        <w:rPr>
          <w:rFonts w:ascii="Constantia" w:hAnsi="Constantia"/>
        </w:rPr>
      </w:pPr>
      <w:r>
        <w:rPr>
          <w:rFonts w:ascii="Constantia" w:hAnsi="Constantia"/>
          <w:lang w:val="es-CO"/>
        </w:rPr>
        <w:t xml:space="preserve">XVII -    El Concejo Municipal en uso de las facultades que le confiere el Código </w:t>
      </w:r>
      <w:proofErr w:type="gramStart"/>
      <w:r>
        <w:rPr>
          <w:rFonts w:ascii="Constantia" w:hAnsi="Constantia"/>
          <w:lang w:val="es-CO"/>
        </w:rPr>
        <w:t>Municipal,  ACUERDA</w:t>
      </w:r>
      <w:proofErr w:type="gramEnd"/>
      <w:r>
        <w:rPr>
          <w:rFonts w:ascii="Constantia" w:hAnsi="Constantia"/>
          <w:lang w:val="es-CO"/>
        </w:rPr>
        <w:t>: autorizar al Tesorero Municipal erogue del Fondo Común,  25%  y 75% FODES, los siguientes gastos:</w:t>
      </w:r>
    </w:p>
    <w:p w14:paraId="07743766" w14:textId="77777777" w:rsidR="009C44CB" w:rsidRDefault="009C44CB" w:rsidP="009C44CB">
      <w:pPr>
        <w:spacing w:after="0" w:line="240" w:lineRule="auto"/>
        <w:jc w:val="both"/>
        <w:rPr>
          <w:rFonts w:ascii="Constantia" w:hAnsi="Constantia"/>
          <w:b/>
          <w:lang w:val="es-CO"/>
        </w:rPr>
      </w:pPr>
      <w:r>
        <w:rPr>
          <w:rFonts w:ascii="Constantia" w:hAnsi="Constantia"/>
          <w:b/>
          <w:lang w:val="es-CO"/>
        </w:rPr>
        <w:t>FONDO COMUN:</w:t>
      </w:r>
    </w:p>
    <w:p w14:paraId="107DE7E0" w14:textId="77777777" w:rsidR="009C44CB" w:rsidRDefault="009C44CB" w:rsidP="009C44CB">
      <w:pPr>
        <w:spacing w:after="0" w:line="240" w:lineRule="auto"/>
        <w:jc w:val="both"/>
        <w:rPr>
          <w:rFonts w:ascii="Constantia" w:hAnsi="Constantia"/>
          <w:lang w:val="es-CO"/>
        </w:rPr>
      </w:pPr>
      <w:r>
        <w:rPr>
          <w:rFonts w:ascii="Constantia" w:hAnsi="Constantia"/>
          <w:b/>
          <w:lang w:val="es-CO"/>
        </w:rPr>
        <w:t xml:space="preserve">Código: 51901 – </w:t>
      </w:r>
      <w:r>
        <w:rPr>
          <w:rFonts w:ascii="Constantia" w:hAnsi="Constantia"/>
          <w:lang w:val="es-CO"/>
        </w:rPr>
        <w:t xml:space="preserve">Cuatrocientos cuarenta y cuatro </w:t>
      </w:r>
      <w:proofErr w:type="gramStart"/>
      <w:r>
        <w:rPr>
          <w:rFonts w:ascii="Constantia" w:hAnsi="Constantia"/>
          <w:lang w:val="es-CO"/>
        </w:rPr>
        <w:t>dólares  cuarenta</w:t>
      </w:r>
      <w:proofErr w:type="gramEnd"/>
      <w:r>
        <w:rPr>
          <w:rFonts w:ascii="Constantia" w:hAnsi="Constantia"/>
          <w:lang w:val="es-CO"/>
        </w:rPr>
        <w:t xml:space="preserve"> y cuatro  centavos                  ($ 444.44) para cancelar al Lic. Walter Ramón Pineda,  para que represente al Alcalde en el Juzgado respectivo, en un Juicio de Nulidad de partida de nacimiento.</w:t>
      </w:r>
    </w:p>
    <w:p w14:paraId="4935401A" w14:textId="7274FDA9" w:rsidR="009C44CB" w:rsidRDefault="009C44CB" w:rsidP="009C44CB">
      <w:pPr>
        <w:spacing w:after="0" w:line="240" w:lineRule="auto"/>
        <w:jc w:val="both"/>
        <w:rPr>
          <w:rFonts w:ascii="Constantia" w:hAnsi="Constantia"/>
          <w:lang w:val="es-CO"/>
        </w:rPr>
      </w:pPr>
      <w:r>
        <w:rPr>
          <w:rFonts w:ascii="Constantia" w:hAnsi="Constantia"/>
          <w:b/>
          <w:lang w:val="es-CO"/>
        </w:rPr>
        <w:t xml:space="preserve">Código: 51999 – </w:t>
      </w:r>
      <w:r>
        <w:rPr>
          <w:rFonts w:ascii="Constantia" w:hAnsi="Constantia"/>
          <w:lang w:val="es-CO"/>
        </w:rPr>
        <w:t xml:space="preserve">Dos mil </w:t>
      </w:r>
      <w:proofErr w:type="gramStart"/>
      <w:r>
        <w:rPr>
          <w:rFonts w:ascii="Constantia" w:hAnsi="Constantia"/>
          <w:lang w:val="es-CO"/>
        </w:rPr>
        <w:t>doscientos  cincuenta</w:t>
      </w:r>
      <w:proofErr w:type="gramEnd"/>
      <w:r>
        <w:rPr>
          <w:rFonts w:ascii="Constantia" w:hAnsi="Constantia"/>
          <w:lang w:val="es-CO"/>
        </w:rPr>
        <w:t xml:space="preserve"> dólares ($ 2,250.00) para cancelar  planilla de empleados eventuales mes de octubre 2020, Seiscientos dólares  ($ 600.00) para cancelar planilla </w:t>
      </w:r>
      <w:r>
        <w:rPr>
          <w:rFonts w:ascii="Constantia" w:hAnsi="Constantia"/>
          <w:lang w:val="es-CO"/>
        </w:rPr>
        <w:lastRenderedPageBreak/>
        <w:t>de madres comunitarias, mes de octubre; y  Ochenta y un dólares ($ 81.00) para  cancelar a</w:t>
      </w:r>
      <w:r w:rsidR="00964758">
        <w:rPr>
          <w:rFonts w:ascii="Constantia" w:hAnsi="Constantia"/>
          <w:lang w:val="es-CO"/>
        </w:rPr>
        <w:t>__________________</w:t>
      </w:r>
      <w:r>
        <w:rPr>
          <w:rFonts w:ascii="Constantia" w:hAnsi="Constantia"/>
          <w:lang w:val="es-CO"/>
        </w:rPr>
        <w:t>, como auxiliar del sistema de bombeo del  NAO SAN JOSE, Cantón Animas.</w:t>
      </w:r>
      <w:r>
        <w:rPr>
          <w:rFonts w:ascii="Constantia" w:hAnsi="Constantia"/>
          <w:b/>
          <w:lang w:val="es-CO"/>
        </w:rPr>
        <w:t xml:space="preserve"> </w:t>
      </w:r>
    </w:p>
    <w:p w14:paraId="1AE8F7D5" w14:textId="5A49778A" w:rsidR="009C44CB" w:rsidRDefault="009C44CB" w:rsidP="009C44CB">
      <w:pPr>
        <w:spacing w:after="0" w:line="240" w:lineRule="auto"/>
        <w:jc w:val="both"/>
        <w:rPr>
          <w:rFonts w:ascii="Constantia" w:hAnsi="Constantia"/>
          <w:lang w:val="es-CO"/>
        </w:rPr>
      </w:pPr>
      <w:r>
        <w:rPr>
          <w:rFonts w:ascii="Constantia" w:hAnsi="Constantia"/>
          <w:b/>
          <w:lang w:val="es-CO"/>
        </w:rPr>
        <w:t>Código:</w:t>
      </w:r>
      <w:r>
        <w:rPr>
          <w:rFonts w:ascii="Constantia" w:hAnsi="Constantia"/>
          <w:lang w:val="es-CO"/>
        </w:rPr>
        <w:t xml:space="preserve"> </w:t>
      </w:r>
      <w:r>
        <w:rPr>
          <w:rFonts w:ascii="Constantia" w:hAnsi="Constantia"/>
          <w:b/>
          <w:lang w:val="es-CO"/>
        </w:rPr>
        <w:t>54399</w:t>
      </w:r>
      <w:r>
        <w:rPr>
          <w:rFonts w:ascii="Constantia" w:hAnsi="Constantia"/>
          <w:lang w:val="es-CO"/>
        </w:rPr>
        <w:t xml:space="preserve"> </w:t>
      </w:r>
      <w:proofErr w:type="gramStart"/>
      <w:r>
        <w:rPr>
          <w:rFonts w:ascii="Constantia" w:hAnsi="Constantia"/>
          <w:lang w:val="es-CO"/>
        </w:rPr>
        <w:t>–  Ochocientos</w:t>
      </w:r>
      <w:proofErr w:type="gramEnd"/>
      <w:r>
        <w:rPr>
          <w:rFonts w:ascii="Constantia" w:hAnsi="Constantia"/>
          <w:lang w:val="es-CO"/>
        </w:rPr>
        <w:t xml:space="preserve"> ochenta y nueve dólares ($ 889.00) para cancelar a  </w:t>
      </w:r>
      <w:r w:rsidR="00964758">
        <w:rPr>
          <w:rFonts w:ascii="Constantia" w:hAnsi="Constantia"/>
          <w:lang w:val="es-CO"/>
        </w:rPr>
        <w:t>______________</w:t>
      </w:r>
      <w:r>
        <w:rPr>
          <w:rFonts w:ascii="Constantia" w:hAnsi="Constantia"/>
          <w:lang w:val="es-CO"/>
        </w:rPr>
        <w:t>,  honorarios por operación y mantenimiento del sistema de agua potable de los cantones Ramírez, Piedra Labrada y Santa Inés.</w:t>
      </w:r>
    </w:p>
    <w:p w14:paraId="76786205" w14:textId="77777777" w:rsidR="009C44CB" w:rsidRDefault="009C44CB" w:rsidP="009C44CB">
      <w:pPr>
        <w:spacing w:after="0" w:line="240" w:lineRule="auto"/>
        <w:jc w:val="both"/>
        <w:rPr>
          <w:rFonts w:ascii="Constantia" w:hAnsi="Constantia"/>
          <w:lang w:val="es-CO"/>
        </w:rPr>
      </w:pPr>
      <w:r>
        <w:rPr>
          <w:rFonts w:ascii="Constantia" w:hAnsi="Constantia"/>
          <w:b/>
          <w:lang w:val="es-CO"/>
        </w:rPr>
        <w:t>Código</w:t>
      </w:r>
      <w:r>
        <w:rPr>
          <w:rFonts w:ascii="Constantia" w:hAnsi="Constantia"/>
          <w:lang w:val="es-CO"/>
        </w:rPr>
        <w:t xml:space="preserve">: </w:t>
      </w:r>
      <w:r>
        <w:rPr>
          <w:rFonts w:ascii="Constantia" w:hAnsi="Constantia"/>
          <w:b/>
          <w:lang w:val="es-CO"/>
        </w:rPr>
        <w:t xml:space="preserve">55603 </w:t>
      </w:r>
      <w:r>
        <w:rPr>
          <w:rFonts w:ascii="Constantia" w:hAnsi="Constantia"/>
          <w:lang w:val="es-CO"/>
        </w:rPr>
        <w:t xml:space="preserve">– Ciento un dólares setenta centavos ($ 101.70) para cancelar al Banco Agrícola por la compra de una chequera.  </w:t>
      </w:r>
    </w:p>
    <w:p w14:paraId="03554A23" w14:textId="77777777" w:rsidR="009C44CB" w:rsidRDefault="009C44CB" w:rsidP="009C44CB">
      <w:pPr>
        <w:spacing w:after="0" w:line="240" w:lineRule="auto"/>
        <w:jc w:val="both"/>
        <w:rPr>
          <w:rFonts w:ascii="Constantia" w:hAnsi="Constantia"/>
          <w:lang w:val="es-CO"/>
        </w:rPr>
      </w:pPr>
      <w:r>
        <w:rPr>
          <w:rFonts w:ascii="Constantia" w:hAnsi="Constantia"/>
          <w:b/>
          <w:lang w:val="es-CO"/>
        </w:rPr>
        <w:t xml:space="preserve">25% FODES: </w:t>
      </w:r>
    </w:p>
    <w:p w14:paraId="7A09DEFA" w14:textId="77777777" w:rsidR="009C44CB" w:rsidRDefault="009C44CB" w:rsidP="009C44CB">
      <w:pPr>
        <w:spacing w:after="0" w:line="240" w:lineRule="auto"/>
        <w:jc w:val="both"/>
        <w:rPr>
          <w:rFonts w:ascii="Constantia" w:hAnsi="Constantia"/>
          <w:lang w:val="es-CO"/>
        </w:rPr>
      </w:pPr>
      <w:r>
        <w:rPr>
          <w:rFonts w:ascii="Constantia" w:hAnsi="Constantia"/>
          <w:b/>
          <w:lang w:val="es-CO"/>
        </w:rPr>
        <w:t xml:space="preserve">Código: 54203 – </w:t>
      </w:r>
      <w:r>
        <w:rPr>
          <w:rFonts w:ascii="Constantia" w:hAnsi="Constantia"/>
          <w:lang w:val="es-CO"/>
        </w:rPr>
        <w:t xml:space="preserve">Tres </w:t>
      </w:r>
      <w:proofErr w:type="gramStart"/>
      <w:r>
        <w:rPr>
          <w:rFonts w:ascii="Constantia" w:hAnsi="Constantia"/>
          <w:lang w:val="es-CO"/>
        </w:rPr>
        <w:t>mil  seiscientos</w:t>
      </w:r>
      <w:proofErr w:type="gramEnd"/>
      <w:r>
        <w:rPr>
          <w:rFonts w:ascii="Constantia" w:hAnsi="Constantia"/>
          <w:lang w:val="es-CO"/>
        </w:rPr>
        <w:t xml:space="preserve">  quince dólares setenta centavos ($3,615.70) para cancelar a  CTE TELECOM Personal, S. A. de C. V. pago por servicios de telefonía, meses de agosto a octubre 2020.</w:t>
      </w:r>
    </w:p>
    <w:p w14:paraId="67BC1ADA" w14:textId="77777777" w:rsidR="009C44CB" w:rsidRDefault="009C44CB" w:rsidP="009C44CB">
      <w:pPr>
        <w:spacing w:after="0" w:line="240" w:lineRule="auto"/>
        <w:jc w:val="both"/>
        <w:rPr>
          <w:rFonts w:ascii="Constantia" w:hAnsi="Constantia"/>
          <w:b/>
          <w:lang w:val="es-CO"/>
        </w:rPr>
      </w:pPr>
      <w:r>
        <w:rPr>
          <w:rFonts w:ascii="Constantia" w:hAnsi="Constantia"/>
          <w:b/>
          <w:lang w:val="es-CO"/>
        </w:rPr>
        <w:t xml:space="preserve">75% FODES: </w:t>
      </w:r>
    </w:p>
    <w:p w14:paraId="365EFBAE" w14:textId="77777777" w:rsidR="009C44CB" w:rsidRDefault="009C44CB" w:rsidP="009C44CB">
      <w:pPr>
        <w:spacing w:after="0" w:line="240" w:lineRule="auto"/>
        <w:jc w:val="both"/>
        <w:rPr>
          <w:rFonts w:ascii="Constantia" w:hAnsi="Constantia"/>
          <w:lang w:val="es-CO"/>
        </w:rPr>
      </w:pPr>
      <w:r>
        <w:rPr>
          <w:rFonts w:ascii="Constantia" w:hAnsi="Constantia"/>
          <w:b/>
          <w:lang w:val="es-CO"/>
        </w:rPr>
        <w:t xml:space="preserve">Código: 54307 – </w:t>
      </w:r>
      <w:r>
        <w:rPr>
          <w:rFonts w:ascii="Constantia" w:hAnsi="Constantia"/>
          <w:lang w:val="es-CO"/>
        </w:rPr>
        <w:t>Ciento cuarenta y cuatro dólares sesenta y nueve centavos ($ 144.69</w:t>
      </w:r>
      <w:proofErr w:type="gramStart"/>
      <w:r>
        <w:rPr>
          <w:rFonts w:ascii="Constantia" w:hAnsi="Constantia"/>
          <w:lang w:val="es-CO"/>
        </w:rPr>
        <w:t>)  para</w:t>
      </w:r>
      <w:proofErr w:type="gramEnd"/>
      <w:r>
        <w:rPr>
          <w:rFonts w:ascii="Constantia" w:hAnsi="Constantia"/>
          <w:lang w:val="es-CO"/>
        </w:rPr>
        <w:t xml:space="preserve"> cancelar a CTE TELECOM Personal, S. A. de C. V. pago por servicios de  telefonía en la Casa de la Juventud.</w:t>
      </w:r>
      <w:r>
        <w:rPr>
          <w:rFonts w:ascii="Constantia" w:hAnsi="Constantia"/>
          <w:b/>
          <w:lang w:val="es-CO"/>
        </w:rPr>
        <w:t xml:space="preserve"> </w:t>
      </w:r>
      <w:r>
        <w:rPr>
          <w:rFonts w:ascii="Constantia" w:hAnsi="Constantia"/>
          <w:lang w:val="es-CO"/>
        </w:rPr>
        <w:t xml:space="preserve">Estos gastos se </w:t>
      </w:r>
      <w:proofErr w:type="gramStart"/>
      <w:r>
        <w:rPr>
          <w:rFonts w:ascii="Constantia" w:hAnsi="Constantia"/>
          <w:lang w:val="es-CO"/>
        </w:rPr>
        <w:t>comprobaran</w:t>
      </w:r>
      <w:proofErr w:type="gramEnd"/>
      <w:r>
        <w:rPr>
          <w:rFonts w:ascii="Constantia" w:hAnsi="Constantia"/>
          <w:lang w:val="es-CO"/>
        </w:rPr>
        <w:t xml:space="preserve"> como lo establece el Art. 86 del Código Municipal vigente.</w:t>
      </w:r>
    </w:p>
    <w:p w14:paraId="74EA1DEC" w14:textId="77777777" w:rsidR="009C44CB" w:rsidRDefault="009C44CB" w:rsidP="009C44CB">
      <w:pPr>
        <w:spacing w:after="0" w:line="240" w:lineRule="auto"/>
        <w:jc w:val="both"/>
        <w:rPr>
          <w:rFonts w:ascii="Constantia" w:hAnsi="Constantia"/>
          <w:lang w:val="es-CO"/>
        </w:rPr>
      </w:pPr>
      <w:r>
        <w:rPr>
          <w:rFonts w:ascii="Constantia" w:hAnsi="Constantia"/>
          <w:lang w:val="es-SV"/>
        </w:rPr>
        <w:t xml:space="preserve">XVIII -    </w:t>
      </w:r>
      <w:r>
        <w:rPr>
          <w:rFonts w:ascii="Constantia" w:hAnsi="Constantia"/>
          <w:lang w:val="es-CO"/>
        </w:rPr>
        <w:t xml:space="preserve">El Concejo Municipal en uso de las facultades que le confiere el Código Municipal, ACUERDA: autorizar el reintegro del Fondo Circulante </w:t>
      </w:r>
      <w:proofErr w:type="gramStart"/>
      <w:r>
        <w:rPr>
          <w:rFonts w:ascii="Constantia" w:hAnsi="Constantia"/>
          <w:lang w:val="es-CO"/>
        </w:rPr>
        <w:t>por  la</w:t>
      </w:r>
      <w:proofErr w:type="gramEnd"/>
      <w:r>
        <w:rPr>
          <w:rFonts w:ascii="Constantia" w:hAnsi="Constantia"/>
          <w:lang w:val="es-CO"/>
        </w:rPr>
        <w:t xml:space="preserve"> cantidad de </w:t>
      </w:r>
      <w:r>
        <w:rPr>
          <w:rFonts w:ascii="Constantia" w:hAnsi="Constantia"/>
          <w:b/>
          <w:lang w:val="es-CO"/>
        </w:rPr>
        <w:t>SETECIENTOS  TREINTA  Y NUEVE   DOLARES  SETENTA Y OCHO     CENTAVOS    ($ 739.78);</w:t>
      </w:r>
      <w:r>
        <w:rPr>
          <w:rFonts w:ascii="Constantia" w:hAnsi="Constantia"/>
          <w:lang w:val="es-CO"/>
        </w:rPr>
        <w:t xml:space="preserve"> en concepto de reintegro a la Caja Chica  liquidada el día  12  de  Octubre   del corriente año, de acuerdo a detalle de gastos:</w:t>
      </w:r>
    </w:p>
    <w:p w14:paraId="548ACD29" w14:textId="77777777" w:rsidR="009C44CB" w:rsidRDefault="009C44CB" w:rsidP="009C44CB">
      <w:pPr>
        <w:spacing w:after="0" w:line="240" w:lineRule="auto"/>
        <w:jc w:val="both"/>
        <w:rPr>
          <w:rFonts w:ascii="Constantia" w:hAnsi="Constantia"/>
          <w:b/>
          <w:lang w:val="es-CO"/>
        </w:rPr>
      </w:pPr>
      <w:r>
        <w:rPr>
          <w:rFonts w:ascii="Constantia" w:hAnsi="Constantia"/>
          <w:b/>
          <w:lang w:val="es-CO"/>
        </w:rPr>
        <w:t>FONDO COMUN</w:t>
      </w:r>
    </w:p>
    <w:p w14:paraId="6BED836C" w14:textId="77777777" w:rsidR="009C44CB" w:rsidRDefault="009C44CB" w:rsidP="009C44CB">
      <w:pPr>
        <w:spacing w:after="0" w:line="240" w:lineRule="auto"/>
        <w:jc w:val="both"/>
        <w:rPr>
          <w:rFonts w:ascii="Garamond" w:hAnsi="Garamond"/>
          <w:lang w:val="es-CO"/>
        </w:rPr>
      </w:pPr>
      <w:r>
        <w:rPr>
          <w:rFonts w:ascii="Garamond" w:hAnsi="Garamond"/>
          <w:lang w:val="es-CO"/>
        </w:rPr>
        <w:t>Código: 51999………………......$ 132.50</w:t>
      </w:r>
    </w:p>
    <w:p w14:paraId="11D7A4CC" w14:textId="77777777" w:rsidR="009C44CB" w:rsidRDefault="009C44CB" w:rsidP="009C44CB">
      <w:pPr>
        <w:spacing w:after="0" w:line="240" w:lineRule="auto"/>
        <w:jc w:val="both"/>
        <w:rPr>
          <w:rFonts w:ascii="Garamond" w:hAnsi="Garamond"/>
          <w:lang w:val="es-CO"/>
        </w:rPr>
      </w:pPr>
      <w:r>
        <w:rPr>
          <w:rFonts w:ascii="Garamond" w:hAnsi="Garamond"/>
          <w:lang w:val="es-CO"/>
        </w:rPr>
        <w:t>Código: 54107………………......$   11.10</w:t>
      </w:r>
    </w:p>
    <w:p w14:paraId="18D9E294" w14:textId="77777777" w:rsidR="009C44CB" w:rsidRDefault="009C44CB" w:rsidP="009C44CB">
      <w:pPr>
        <w:spacing w:after="0" w:line="240" w:lineRule="auto"/>
        <w:jc w:val="both"/>
        <w:rPr>
          <w:rFonts w:ascii="Garamond" w:hAnsi="Garamond"/>
          <w:lang w:val="es-CO"/>
        </w:rPr>
      </w:pPr>
      <w:r>
        <w:rPr>
          <w:rFonts w:ascii="Garamond" w:hAnsi="Garamond"/>
          <w:lang w:val="es-CO"/>
        </w:rPr>
        <w:t>Código: 54119………………......$   13.95</w:t>
      </w:r>
    </w:p>
    <w:p w14:paraId="79D611A4" w14:textId="77777777" w:rsidR="009C44CB" w:rsidRDefault="009C44CB" w:rsidP="009C44CB">
      <w:pPr>
        <w:spacing w:after="0" w:line="240" w:lineRule="auto"/>
        <w:jc w:val="both"/>
        <w:rPr>
          <w:rFonts w:ascii="Garamond" w:hAnsi="Garamond"/>
          <w:lang w:val="es-CO"/>
        </w:rPr>
      </w:pPr>
      <w:r>
        <w:rPr>
          <w:rFonts w:ascii="Garamond" w:hAnsi="Garamond"/>
          <w:lang w:val="es-CO"/>
        </w:rPr>
        <w:t>Código: 54304………………......$   27.77</w:t>
      </w:r>
    </w:p>
    <w:p w14:paraId="246FC487" w14:textId="77777777" w:rsidR="009C44CB" w:rsidRDefault="009C44CB" w:rsidP="009C44CB">
      <w:pPr>
        <w:spacing w:after="0" w:line="240" w:lineRule="auto"/>
        <w:jc w:val="both"/>
        <w:rPr>
          <w:rFonts w:ascii="Garamond" w:hAnsi="Garamond"/>
          <w:lang w:val="es-CO"/>
        </w:rPr>
      </w:pPr>
      <w:r>
        <w:rPr>
          <w:rFonts w:ascii="Garamond" w:hAnsi="Garamond"/>
          <w:lang w:val="es-CO"/>
        </w:rPr>
        <w:t xml:space="preserve">Código: </w:t>
      </w:r>
      <w:proofErr w:type="gramStart"/>
      <w:r>
        <w:rPr>
          <w:rFonts w:ascii="Garamond" w:hAnsi="Garamond"/>
          <w:lang w:val="es-CO"/>
        </w:rPr>
        <w:t>54401.…</w:t>
      </w:r>
      <w:proofErr w:type="gramEnd"/>
      <w:r>
        <w:rPr>
          <w:rFonts w:ascii="Garamond" w:hAnsi="Garamond"/>
          <w:lang w:val="es-CO"/>
        </w:rPr>
        <w:t>………………</w:t>
      </w:r>
      <w:r>
        <w:rPr>
          <w:rFonts w:ascii="Garamond" w:hAnsi="Garamond"/>
          <w:u w:val="single"/>
          <w:lang w:val="es-CO"/>
        </w:rPr>
        <w:t>$     1.60</w:t>
      </w:r>
    </w:p>
    <w:p w14:paraId="6ED343EF" w14:textId="77777777" w:rsidR="009C44CB" w:rsidRDefault="009C44CB" w:rsidP="009C44CB">
      <w:pPr>
        <w:spacing w:after="0" w:line="240" w:lineRule="auto"/>
        <w:jc w:val="both"/>
        <w:rPr>
          <w:rFonts w:ascii="Garamond" w:hAnsi="Garamond"/>
          <w:lang w:val="es-CO"/>
        </w:rPr>
      </w:pPr>
      <w:r>
        <w:rPr>
          <w:rFonts w:ascii="Garamond" w:hAnsi="Garamond"/>
          <w:lang w:val="es-CO"/>
        </w:rPr>
        <w:t xml:space="preserve">               Total……………</w:t>
      </w:r>
      <w:proofErr w:type="gramStart"/>
      <w:r>
        <w:rPr>
          <w:rFonts w:ascii="Garamond" w:hAnsi="Garamond"/>
          <w:lang w:val="es-CO"/>
        </w:rPr>
        <w:t>…….</w:t>
      </w:r>
      <w:proofErr w:type="gramEnd"/>
      <w:r>
        <w:rPr>
          <w:rFonts w:ascii="Garamond" w:hAnsi="Garamond"/>
          <w:lang w:val="es-CO"/>
        </w:rPr>
        <w:t>$ 186.92</w:t>
      </w:r>
    </w:p>
    <w:p w14:paraId="39E2204F" w14:textId="77777777" w:rsidR="009C44CB" w:rsidRDefault="009C44CB" w:rsidP="009C44CB">
      <w:pPr>
        <w:spacing w:after="0" w:line="240" w:lineRule="auto"/>
        <w:jc w:val="both"/>
        <w:rPr>
          <w:rFonts w:ascii="Constantia" w:hAnsi="Constantia"/>
          <w:b/>
          <w:lang w:val="es-CO"/>
        </w:rPr>
      </w:pPr>
      <w:r>
        <w:rPr>
          <w:rFonts w:ascii="Constantia" w:hAnsi="Constantia"/>
          <w:b/>
          <w:lang w:val="es-CO"/>
        </w:rPr>
        <w:t>FODES  25%</w:t>
      </w:r>
    </w:p>
    <w:p w14:paraId="32FE5389" w14:textId="77777777" w:rsidR="009C44CB" w:rsidRDefault="009C44CB" w:rsidP="009C44CB">
      <w:pPr>
        <w:spacing w:after="0" w:line="240" w:lineRule="auto"/>
        <w:jc w:val="both"/>
        <w:rPr>
          <w:rFonts w:ascii="Garamond" w:hAnsi="Garamond"/>
          <w:lang w:val="es-CO"/>
        </w:rPr>
      </w:pPr>
      <w:r>
        <w:rPr>
          <w:rFonts w:ascii="Garamond" w:hAnsi="Garamond"/>
          <w:lang w:val="es-CO"/>
        </w:rPr>
        <w:t>Código: 54101………………......$   90.90</w:t>
      </w:r>
    </w:p>
    <w:p w14:paraId="61D78AA1" w14:textId="77777777" w:rsidR="009C44CB" w:rsidRDefault="009C44CB" w:rsidP="009C44CB">
      <w:pPr>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48.05</w:t>
      </w:r>
    </w:p>
    <w:p w14:paraId="24EE36DB" w14:textId="77777777" w:rsidR="009C44CB" w:rsidRDefault="009C44CB" w:rsidP="009C44CB">
      <w:pPr>
        <w:spacing w:after="0" w:line="240" w:lineRule="auto"/>
        <w:jc w:val="both"/>
        <w:rPr>
          <w:rFonts w:ascii="Garamond" w:hAnsi="Garamond"/>
          <w:lang w:val="es-CO"/>
        </w:rPr>
      </w:pPr>
      <w:r>
        <w:rPr>
          <w:rFonts w:ascii="Garamond" w:hAnsi="Garamond"/>
          <w:lang w:val="es-CO"/>
        </w:rPr>
        <w:t>Código: 54115………………......$   10.50</w:t>
      </w:r>
    </w:p>
    <w:p w14:paraId="61BB2668" w14:textId="77777777" w:rsidR="009C44CB" w:rsidRDefault="009C44CB" w:rsidP="009C44CB">
      <w:pPr>
        <w:spacing w:after="0" w:line="240" w:lineRule="auto"/>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.$ 107.10</w:t>
      </w:r>
    </w:p>
    <w:p w14:paraId="63BD3C1F" w14:textId="77777777" w:rsidR="009C44CB" w:rsidRDefault="009C44CB" w:rsidP="009C44CB">
      <w:pPr>
        <w:spacing w:after="0" w:line="240" w:lineRule="auto"/>
        <w:jc w:val="both"/>
        <w:rPr>
          <w:rFonts w:ascii="Garamond" w:hAnsi="Garamond"/>
          <w:lang w:val="es-CO"/>
        </w:rPr>
      </w:pPr>
      <w:r>
        <w:rPr>
          <w:rFonts w:ascii="Garamond" w:hAnsi="Garamond"/>
          <w:lang w:val="es-CO"/>
        </w:rPr>
        <w:t>Código: 54199………………......$ 105.75</w:t>
      </w:r>
    </w:p>
    <w:p w14:paraId="6DB85105" w14:textId="77777777" w:rsidR="009C44CB" w:rsidRDefault="009C44CB" w:rsidP="009C44CB">
      <w:pPr>
        <w:spacing w:after="0" w:line="240" w:lineRule="auto"/>
        <w:jc w:val="both"/>
        <w:rPr>
          <w:rFonts w:ascii="Garamond" w:hAnsi="Garamond"/>
          <w:lang w:val="es-CO"/>
        </w:rPr>
      </w:pPr>
      <w:r>
        <w:rPr>
          <w:rFonts w:ascii="Garamond" w:hAnsi="Garamond"/>
          <w:lang w:val="es-CO"/>
        </w:rPr>
        <w:t>Código: 54201………………......$   43.37</w:t>
      </w:r>
    </w:p>
    <w:p w14:paraId="53090BE6" w14:textId="77777777" w:rsidR="009C44CB" w:rsidRDefault="009C44CB" w:rsidP="009C44CB">
      <w:pPr>
        <w:spacing w:after="0" w:line="240" w:lineRule="auto"/>
        <w:jc w:val="both"/>
        <w:rPr>
          <w:rFonts w:ascii="Garamond" w:hAnsi="Garamond"/>
          <w:lang w:val="es-CO"/>
        </w:rPr>
      </w:pPr>
      <w:r>
        <w:rPr>
          <w:rFonts w:ascii="Garamond" w:hAnsi="Garamond"/>
          <w:lang w:val="es-CO"/>
        </w:rPr>
        <w:t>Código: 54302……………...........$   53.88</w:t>
      </w:r>
    </w:p>
    <w:p w14:paraId="1D1A63BA" w14:textId="77777777" w:rsidR="009C44CB" w:rsidRDefault="009C44CB" w:rsidP="009C44CB">
      <w:pPr>
        <w:spacing w:after="0" w:line="240" w:lineRule="auto"/>
        <w:jc w:val="both"/>
        <w:rPr>
          <w:rFonts w:ascii="Garamond" w:hAnsi="Garamond"/>
          <w:lang w:val="es-CO"/>
        </w:rPr>
      </w:pPr>
      <w:r>
        <w:rPr>
          <w:rFonts w:ascii="Garamond" w:hAnsi="Garamond"/>
          <w:lang w:val="es-CO"/>
        </w:rPr>
        <w:t>Código: 55603………………......$   36.00</w:t>
      </w:r>
    </w:p>
    <w:p w14:paraId="1870A300" w14:textId="77777777" w:rsidR="009C44CB" w:rsidRDefault="009C44CB" w:rsidP="009C44CB">
      <w:pPr>
        <w:spacing w:after="0" w:line="240" w:lineRule="auto"/>
        <w:jc w:val="both"/>
        <w:rPr>
          <w:rFonts w:ascii="Garamond" w:hAnsi="Garamond"/>
          <w:u w:val="single"/>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lang w:val="es-CO"/>
        </w:rPr>
        <w:t>.</w:t>
      </w:r>
      <w:r>
        <w:rPr>
          <w:rFonts w:ascii="Garamond" w:hAnsi="Garamond"/>
          <w:u w:val="single"/>
          <w:lang w:val="es-CO"/>
        </w:rPr>
        <w:t>$   57.31</w:t>
      </w:r>
    </w:p>
    <w:p w14:paraId="3429F4F7" w14:textId="77777777" w:rsidR="009C44CB" w:rsidRDefault="009C44CB" w:rsidP="009C44CB">
      <w:pPr>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.…………….....$ 552.86</w:t>
      </w:r>
    </w:p>
    <w:p w14:paraId="48A789E3" w14:textId="77777777" w:rsidR="009C44CB" w:rsidRDefault="009C44CB" w:rsidP="009C44CB">
      <w:pPr>
        <w:spacing w:after="0" w:line="240" w:lineRule="auto"/>
        <w:jc w:val="both"/>
        <w:rPr>
          <w:rFonts w:ascii="Constantia" w:hAnsi="Constantia"/>
          <w:lang w:val="es-CO"/>
        </w:rPr>
      </w:pPr>
      <w:r>
        <w:rPr>
          <w:rFonts w:ascii="Constantia" w:hAnsi="Constantia"/>
          <w:lang w:val="es-SV"/>
        </w:rPr>
        <w:t xml:space="preserve">XIX -    </w:t>
      </w:r>
      <w:r>
        <w:rPr>
          <w:rFonts w:ascii="Constantia" w:hAnsi="Constantia"/>
          <w:lang w:val="es-CO"/>
        </w:rPr>
        <w:t xml:space="preserve">El Concejo Municipal en uso de las facultades que le confiere el Código Municipal, ACUERDA: autorizar el reintegro del Fondo Circulante </w:t>
      </w:r>
      <w:proofErr w:type="gramStart"/>
      <w:r>
        <w:rPr>
          <w:rFonts w:ascii="Constantia" w:hAnsi="Constantia"/>
          <w:lang w:val="es-CO"/>
        </w:rPr>
        <w:t>por  la</w:t>
      </w:r>
      <w:proofErr w:type="gramEnd"/>
      <w:r>
        <w:rPr>
          <w:rFonts w:ascii="Constantia" w:hAnsi="Constantia"/>
          <w:lang w:val="es-CO"/>
        </w:rPr>
        <w:t xml:space="preserve"> cantidad de </w:t>
      </w:r>
      <w:r>
        <w:rPr>
          <w:rFonts w:ascii="Constantia" w:hAnsi="Constantia"/>
          <w:b/>
          <w:lang w:val="es-CO"/>
        </w:rPr>
        <w:t>SETECIENTOS  CUARENTA Y CUATRO   DOLARES  NOVENTA Y OCHO     CENTAVOS    ($ 744.98);</w:t>
      </w:r>
      <w:r>
        <w:rPr>
          <w:rFonts w:ascii="Constantia" w:hAnsi="Constantia"/>
          <w:lang w:val="es-CO"/>
        </w:rPr>
        <w:t xml:space="preserve"> en concepto de reintegro a la Caja Chica  liquidada el día  22  de  Octubre   del corriente año, de acuerdo a detalle de gastos:</w:t>
      </w:r>
    </w:p>
    <w:p w14:paraId="5E61A15B" w14:textId="77777777" w:rsidR="009C44CB" w:rsidRDefault="009C44CB" w:rsidP="009C44CB">
      <w:pPr>
        <w:spacing w:after="0" w:line="240" w:lineRule="auto"/>
        <w:jc w:val="both"/>
        <w:rPr>
          <w:rFonts w:ascii="Constantia" w:hAnsi="Constantia"/>
          <w:b/>
          <w:lang w:val="es-CO"/>
        </w:rPr>
      </w:pPr>
      <w:r>
        <w:rPr>
          <w:rFonts w:ascii="Constantia" w:hAnsi="Constantia"/>
          <w:b/>
          <w:lang w:val="es-CO"/>
        </w:rPr>
        <w:t>FONDO COMUN</w:t>
      </w:r>
    </w:p>
    <w:p w14:paraId="6277FC5E" w14:textId="77777777" w:rsidR="009C44CB" w:rsidRDefault="009C44CB" w:rsidP="009C44CB">
      <w:pPr>
        <w:spacing w:after="0" w:line="240" w:lineRule="auto"/>
        <w:jc w:val="both"/>
        <w:rPr>
          <w:rFonts w:ascii="Garamond" w:hAnsi="Garamond"/>
          <w:lang w:val="es-CO"/>
        </w:rPr>
      </w:pPr>
      <w:r>
        <w:rPr>
          <w:rFonts w:ascii="Garamond" w:hAnsi="Garamond"/>
          <w:lang w:val="es-CO"/>
        </w:rPr>
        <w:t>Código: 51999………………......$ 135.00</w:t>
      </w:r>
    </w:p>
    <w:p w14:paraId="301999F6" w14:textId="77777777" w:rsidR="009C44CB" w:rsidRDefault="009C44CB" w:rsidP="009C44CB">
      <w:pPr>
        <w:spacing w:after="0" w:line="240" w:lineRule="auto"/>
        <w:jc w:val="both"/>
        <w:rPr>
          <w:rFonts w:ascii="Garamond" w:hAnsi="Garamond"/>
          <w:lang w:val="es-CO"/>
        </w:rPr>
      </w:pPr>
      <w:r>
        <w:rPr>
          <w:rFonts w:ascii="Garamond" w:hAnsi="Garamond"/>
          <w:lang w:val="es-CO"/>
        </w:rPr>
        <w:t>Código: 54399………………......$   50.00</w:t>
      </w:r>
    </w:p>
    <w:p w14:paraId="613436DA" w14:textId="77777777" w:rsidR="009C44CB" w:rsidRDefault="009C44CB" w:rsidP="009C44CB">
      <w:pPr>
        <w:spacing w:after="0" w:line="240" w:lineRule="auto"/>
        <w:jc w:val="both"/>
        <w:rPr>
          <w:rFonts w:ascii="Garamond" w:hAnsi="Garamond"/>
          <w:lang w:val="es-CO"/>
        </w:rPr>
      </w:pPr>
      <w:r>
        <w:rPr>
          <w:rFonts w:ascii="Garamond" w:hAnsi="Garamond"/>
          <w:lang w:val="es-CO"/>
        </w:rPr>
        <w:t xml:space="preserve">Código: </w:t>
      </w:r>
      <w:proofErr w:type="gramStart"/>
      <w:r>
        <w:rPr>
          <w:rFonts w:ascii="Garamond" w:hAnsi="Garamond"/>
          <w:lang w:val="es-CO"/>
        </w:rPr>
        <w:t>54401.…</w:t>
      </w:r>
      <w:proofErr w:type="gramEnd"/>
      <w:r>
        <w:rPr>
          <w:rFonts w:ascii="Garamond" w:hAnsi="Garamond"/>
          <w:lang w:val="es-CO"/>
        </w:rPr>
        <w:t>………………</w:t>
      </w:r>
      <w:r>
        <w:rPr>
          <w:rFonts w:ascii="Garamond" w:hAnsi="Garamond"/>
          <w:u w:val="single"/>
          <w:lang w:val="es-CO"/>
        </w:rPr>
        <w:t>$     7.60</w:t>
      </w:r>
    </w:p>
    <w:p w14:paraId="2B2923C9" w14:textId="77777777" w:rsidR="009C44CB" w:rsidRDefault="009C44CB" w:rsidP="009C44CB">
      <w:pPr>
        <w:spacing w:after="0" w:line="240" w:lineRule="auto"/>
        <w:jc w:val="both"/>
        <w:rPr>
          <w:rFonts w:ascii="Garamond" w:hAnsi="Garamond"/>
          <w:lang w:val="es-CO"/>
        </w:rPr>
      </w:pPr>
      <w:r>
        <w:rPr>
          <w:rFonts w:ascii="Garamond" w:hAnsi="Garamond"/>
          <w:lang w:val="es-CO"/>
        </w:rPr>
        <w:t xml:space="preserve">               Total……………</w:t>
      </w:r>
      <w:proofErr w:type="gramStart"/>
      <w:r>
        <w:rPr>
          <w:rFonts w:ascii="Garamond" w:hAnsi="Garamond"/>
          <w:lang w:val="es-CO"/>
        </w:rPr>
        <w:t>…….</w:t>
      </w:r>
      <w:proofErr w:type="gramEnd"/>
      <w:r>
        <w:rPr>
          <w:rFonts w:ascii="Garamond" w:hAnsi="Garamond"/>
          <w:lang w:val="es-CO"/>
        </w:rPr>
        <w:t>$ 192.60</w:t>
      </w:r>
    </w:p>
    <w:p w14:paraId="644EA0A5" w14:textId="77777777" w:rsidR="009C44CB" w:rsidRDefault="009C44CB" w:rsidP="009C44CB">
      <w:pPr>
        <w:spacing w:after="0" w:line="240" w:lineRule="auto"/>
        <w:jc w:val="both"/>
        <w:rPr>
          <w:rFonts w:ascii="Constantia" w:hAnsi="Constantia"/>
          <w:b/>
          <w:lang w:val="es-CO"/>
        </w:rPr>
      </w:pPr>
      <w:r>
        <w:rPr>
          <w:rFonts w:ascii="Constantia" w:hAnsi="Constantia"/>
          <w:b/>
          <w:lang w:val="es-CO"/>
        </w:rPr>
        <w:t>FODES  25%</w:t>
      </w:r>
    </w:p>
    <w:p w14:paraId="3775D6D9" w14:textId="77777777" w:rsidR="009C44CB" w:rsidRDefault="009C44CB" w:rsidP="009C44CB">
      <w:pPr>
        <w:spacing w:after="0" w:line="240" w:lineRule="auto"/>
        <w:jc w:val="both"/>
        <w:rPr>
          <w:rFonts w:ascii="Garamond" w:hAnsi="Garamond"/>
          <w:lang w:val="es-CO"/>
        </w:rPr>
      </w:pPr>
      <w:r>
        <w:rPr>
          <w:rFonts w:ascii="Garamond" w:hAnsi="Garamond"/>
          <w:lang w:val="es-CO"/>
        </w:rPr>
        <w:lastRenderedPageBreak/>
        <w:t>Código: 54101………………......$   35.00</w:t>
      </w:r>
    </w:p>
    <w:p w14:paraId="3EC014CE" w14:textId="77777777" w:rsidR="009C44CB" w:rsidRDefault="009C44CB" w:rsidP="009C44CB">
      <w:pPr>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40.00</w:t>
      </w:r>
    </w:p>
    <w:p w14:paraId="69EAF1BC" w14:textId="77777777" w:rsidR="009C44CB" w:rsidRDefault="009C44CB" w:rsidP="009C44CB">
      <w:pPr>
        <w:spacing w:after="0" w:line="240" w:lineRule="auto"/>
        <w:jc w:val="both"/>
        <w:rPr>
          <w:rFonts w:ascii="Garamond" w:hAnsi="Garamond"/>
          <w:lang w:val="es-CO"/>
        </w:rPr>
      </w:pPr>
      <w:r>
        <w:rPr>
          <w:rFonts w:ascii="Garamond" w:hAnsi="Garamond"/>
          <w:lang w:val="es-CO"/>
        </w:rPr>
        <w:t>Código: 54118………………......$   33.00</w:t>
      </w:r>
    </w:p>
    <w:p w14:paraId="75489D66" w14:textId="77777777" w:rsidR="009C44CB" w:rsidRDefault="009C44CB" w:rsidP="009C44CB">
      <w:pPr>
        <w:spacing w:after="0" w:line="240" w:lineRule="auto"/>
        <w:jc w:val="both"/>
        <w:rPr>
          <w:rFonts w:ascii="Garamond" w:hAnsi="Garamond"/>
          <w:lang w:val="es-CO"/>
        </w:rPr>
      </w:pPr>
      <w:r>
        <w:rPr>
          <w:rFonts w:ascii="Garamond" w:hAnsi="Garamond"/>
          <w:lang w:val="es-CO"/>
        </w:rPr>
        <w:t>Código: 54199………………......$ 213.90</w:t>
      </w:r>
    </w:p>
    <w:p w14:paraId="7DCB45AA" w14:textId="77777777" w:rsidR="009C44CB" w:rsidRDefault="009C44CB" w:rsidP="009C44CB">
      <w:pPr>
        <w:spacing w:after="0" w:line="240" w:lineRule="auto"/>
        <w:jc w:val="both"/>
        <w:rPr>
          <w:rFonts w:ascii="Garamond" w:hAnsi="Garamond"/>
          <w:lang w:val="es-CO"/>
        </w:rPr>
      </w:pPr>
      <w:r>
        <w:rPr>
          <w:rFonts w:ascii="Garamond" w:hAnsi="Garamond"/>
          <w:lang w:val="es-CO"/>
        </w:rPr>
        <w:t>Código: 54202………………......$   44.82</w:t>
      </w:r>
    </w:p>
    <w:p w14:paraId="7A3C9572" w14:textId="77777777" w:rsidR="009C44CB" w:rsidRDefault="009C44CB" w:rsidP="009C44CB">
      <w:pPr>
        <w:spacing w:after="0" w:line="240" w:lineRule="auto"/>
        <w:jc w:val="both"/>
        <w:rPr>
          <w:rFonts w:ascii="Garamond" w:hAnsi="Garamond"/>
          <w:lang w:val="es-CO"/>
        </w:rPr>
      </w:pPr>
      <w:r>
        <w:rPr>
          <w:rFonts w:ascii="Garamond" w:hAnsi="Garamond"/>
          <w:lang w:val="es-CO"/>
        </w:rPr>
        <w:t>Código: 54302……………...........$ 106.66</w:t>
      </w:r>
    </w:p>
    <w:p w14:paraId="013E3F03" w14:textId="77777777" w:rsidR="009C44CB" w:rsidRDefault="009C44CB" w:rsidP="009C44CB">
      <w:pPr>
        <w:spacing w:after="0" w:line="240" w:lineRule="auto"/>
        <w:jc w:val="both"/>
        <w:rPr>
          <w:rFonts w:ascii="Garamond" w:hAnsi="Garamond"/>
          <w:lang w:val="es-CO"/>
        </w:rPr>
      </w:pPr>
      <w:r>
        <w:rPr>
          <w:rFonts w:ascii="Garamond" w:hAnsi="Garamond"/>
          <w:lang w:val="es-CO"/>
        </w:rPr>
        <w:t>Código: 54313………………......$   47.00</w:t>
      </w:r>
    </w:p>
    <w:p w14:paraId="4C040EA9" w14:textId="77777777" w:rsidR="009C44CB" w:rsidRDefault="009C44CB" w:rsidP="009C44CB">
      <w:pPr>
        <w:spacing w:after="0" w:line="240" w:lineRule="auto"/>
        <w:jc w:val="both"/>
        <w:rPr>
          <w:rFonts w:ascii="Garamond" w:hAnsi="Garamond"/>
          <w:u w:val="single"/>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lang w:val="es-CO"/>
        </w:rPr>
        <w:t>.</w:t>
      </w:r>
      <w:r>
        <w:rPr>
          <w:rFonts w:ascii="Garamond" w:hAnsi="Garamond"/>
          <w:u w:val="single"/>
          <w:lang w:val="es-CO"/>
        </w:rPr>
        <w:t>$   32.00</w:t>
      </w:r>
    </w:p>
    <w:p w14:paraId="52B3488E" w14:textId="3E89EA9B" w:rsidR="009C44CB" w:rsidRDefault="009C44CB" w:rsidP="009C44CB">
      <w:pPr>
        <w:spacing w:after="0" w:line="240" w:lineRule="auto"/>
        <w:jc w:val="both"/>
        <w:rPr>
          <w:rFonts w:ascii="Garamond" w:hAnsi="Garamond"/>
          <w:lang w:val="es-CO"/>
        </w:rPr>
      </w:pPr>
      <w:r>
        <w:rPr>
          <w:rFonts w:ascii="Garamond" w:hAnsi="Garamond"/>
          <w:lang w:val="es-CO"/>
        </w:rPr>
        <w:t xml:space="preserve">              </w:t>
      </w:r>
      <w:proofErr w:type="gramStart"/>
      <w:r w:rsidR="00432110">
        <w:rPr>
          <w:rFonts w:ascii="Garamond" w:hAnsi="Garamond"/>
          <w:lang w:val="es-CO"/>
        </w:rPr>
        <w:t>Total…</w:t>
      </w:r>
      <w:r>
        <w:rPr>
          <w:rFonts w:ascii="Garamond" w:hAnsi="Garamond"/>
          <w:lang w:val="es-CO"/>
        </w:rPr>
        <w:t>.</w:t>
      </w:r>
      <w:proofErr w:type="gramEnd"/>
      <w:r>
        <w:rPr>
          <w:rFonts w:ascii="Garamond" w:hAnsi="Garamond"/>
          <w:lang w:val="es-CO"/>
        </w:rPr>
        <w:t>………</w:t>
      </w:r>
      <w:r w:rsidR="00432110">
        <w:rPr>
          <w:rFonts w:ascii="Garamond" w:hAnsi="Garamond"/>
          <w:lang w:val="es-CO"/>
        </w:rPr>
        <w:t>.</w:t>
      </w:r>
      <w:r>
        <w:rPr>
          <w:rFonts w:ascii="Garamond" w:hAnsi="Garamond"/>
          <w:lang w:val="es-CO"/>
        </w:rPr>
        <w:t>…….....$ 552.38</w:t>
      </w:r>
    </w:p>
    <w:p w14:paraId="42F348C0" w14:textId="32ABFF1F" w:rsidR="009C44CB" w:rsidRDefault="009C44CB" w:rsidP="009C44CB">
      <w:pPr>
        <w:spacing w:after="0" w:line="240" w:lineRule="auto"/>
        <w:jc w:val="both"/>
        <w:rPr>
          <w:rFonts w:ascii="Constantia" w:hAnsi="Constantia"/>
          <w:lang w:val="es-CO"/>
        </w:rPr>
      </w:pPr>
      <w:r>
        <w:rPr>
          <w:rFonts w:ascii="Constantia" w:hAnsi="Constantia"/>
          <w:lang w:val="es-CO"/>
        </w:rPr>
        <w:t xml:space="preserve">No habiendo más que hacer constar, se termina la </w:t>
      </w:r>
      <w:r w:rsidR="00432110">
        <w:rPr>
          <w:rFonts w:ascii="Constantia" w:hAnsi="Constantia"/>
          <w:lang w:val="es-CO"/>
        </w:rPr>
        <w:t>presente acta que</w:t>
      </w:r>
      <w:r>
        <w:rPr>
          <w:rFonts w:ascii="Constantia" w:hAnsi="Constantia"/>
          <w:lang w:val="es-CO"/>
        </w:rPr>
        <w:t xml:space="preserve"> firmamos. </w:t>
      </w:r>
    </w:p>
    <w:p w14:paraId="0A3ACD70" w14:textId="77777777" w:rsidR="009C44CB" w:rsidRDefault="009C44CB" w:rsidP="009C44CB">
      <w:pPr>
        <w:spacing w:after="0" w:line="240" w:lineRule="auto"/>
        <w:jc w:val="both"/>
        <w:rPr>
          <w:rFonts w:ascii="Constantia" w:hAnsi="Constantia"/>
          <w:lang w:val="es-CO"/>
        </w:rPr>
      </w:pPr>
    </w:p>
    <w:p w14:paraId="0CE7F371" w14:textId="77777777" w:rsidR="009C44CB" w:rsidRDefault="009C44CB" w:rsidP="009C44CB">
      <w:pPr>
        <w:pStyle w:val="Prrafodelista"/>
        <w:spacing w:after="0"/>
        <w:rPr>
          <w:rFonts w:ascii="Constantia" w:eastAsia="KaiTi" w:hAnsi="Constantia"/>
        </w:rPr>
      </w:pPr>
      <w:r>
        <w:rPr>
          <w:rFonts w:ascii="Constantia" w:eastAsia="KaiTi" w:hAnsi="Constantia"/>
        </w:rPr>
        <w:tab/>
      </w:r>
      <w:r>
        <w:rPr>
          <w:rFonts w:ascii="Constantia" w:eastAsia="KaiTi" w:hAnsi="Constantia"/>
        </w:rPr>
        <w:tab/>
        <w:t xml:space="preserve">    </w:t>
      </w:r>
    </w:p>
    <w:p w14:paraId="397300E8" w14:textId="77777777" w:rsidR="009C44CB" w:rsidRDefault="009C44CB" w:rsidP="009C44CB">
      <w:pPr>
        <w:pStyle w:val="Prrafodelista"/>
        <w:spacing w:after="0"/>
        <w:ind w:left="1428" w:firstLine="696"/>
        <w:rPr>
          <w:rFonts w:ascii="Constantia" w:eastAsia="KaiTi" w:hAnsi="Constantia"/>
        </w:rPr>
      </w:pPr>
      <w:r>
        <w:rPr>
          <w:rFonts w:ascii="Constantia" w:eastAsia="KaiTi" w:hAnsi="Constantia"/>
        </w:rPr>
        <w:t xml:space="preserve">           Mauricio Arturo Vilanova Vaquero  </w:t>
      </w:r>
    </w:p>
    <w:p w14:paraId="0BF6895E" w14:textId="77777777" w:rsidR="009C44CB" w:rsidRDefault="009C44CB" w:rsidP="009C44CB">
      <w:pPr>
        <w:pStyle w:val="Prrafodelista"/>
        <w:spacing w:after="0"/>
        <w:rPr>
          <w:rFonts w:ascii="Constantia" w:eastAsia="KaiTi" w:hAnsi="Constantia"/>
        </w:rPr>
      </w:pPr>
      <w:r>
        <w:rPr>
          <w:rFonts w:ascii="Constantia" w:eastAsia="KaiTi" w:hAnsi="Constantia"/>
        </w:rPr>
        <w:t xml:space="preserve">                                              Alcalde Municipal           </w:t>
      </w:r>
    </w:p>
    <w:p w14:paraId="0C00A0C3" w14:textId="77777777" w:rsidR="009C44CB" w:rsidRDefault="009C44CB" w:rsidP="009C44CB">
      <w:pPr>
        <w:pStyle w:val="Prrafodelista"/>
        <w:spacing w:after="0"/>
        <w:rPr>
          <w:rFonts w:ascii="Constantia" w:eastAsia="KaiTi" w:hAnsi="Constantia"/>
          <w:sz w:val="24"/>
          <w:szCs w:val="24"/>
        </w:rPr>
      </w:pPr>
    </w:p>
    <w:p w14:paraId="0F240281" w14:textId="4F7BD3C1" w:rsidR="009C44CB" w:rsidRDefault="009C44CB" w:rsidP="009C44CB">
      <w:pPr>
        <w:spacing w:after="0"/>
        <w:rPr>
          <w:rFonts w:ascii="Constantia" w:eastAsia="KaiTi" w:hAnsi="Constantia"/>
        </w:rPr>
      </w:pPr>
      <w:r>
        <w:rPr>
          <w:rFonts w:ascii="Constantia" w:eastAsia="KaiTi" w:hAnsi="Constantia"/>
        </w:rPr>
        <w:t xml:space="preserve">José Julián Benítez Melara                                 </w:t>
      </w:r>
      <w:r w:rsidR="00964758">
        <w:rPr>
          <w:rFonts w:ascii="Constantia" w:eastAsia="KaiTi" w:hAnsi="Constantia"/>
        </w:rPr>
        <w:tab/>
      </w:r>
      <w:r>
        <w:rPr>
          <w:rFonts w:ascii="Constantia" w:eastAsia="KaiTi" w:hAnsi="Constantia"/>
        </w:rPr>
        <w:t xml:space="preserve">María Lucila Martínez Hernández  </w:t>
      </w:r>
    </w:p>
    <w:p w14:paraId="7380C209" w14:textId="77777777" w:rsidR="009C44CB" w:rsidRDefault="009C44CB" w:rsidP="009C44CB">
      <w:pPr>
        <w:spacing w:after="0"/>
        <w:rPr>
          <w:rFonts w:ascii="Constantia" w:eastAsia="KaiTi" w:hAnsi="Constantia"/>
        </w:rPr>
      </w:pPr>
      <w:r>
        <w:rPr>
          <w:rFonts w:ascii="Constantia" w:eastAsia="KaiTi" w:hAnsi="Constantia"/>
        </w:rPr>
        <w:t xml:space="preserve">     Síndico Municipal                                                            Primer Regidor</w:t>
      </w:r>
    </w:p>
    <w:p w14:paraId="2DA0D5CC" w14:textId="77777777" w:rsidR="009C44CB" w:rsidRDefault="009C44CB" w:rsidP="009C44CB">
      <w:pPr>
        <w:spacing w:after="0"/>
        <w:rPr>
          <w:rFonts w:ascii="Constantia" w:eastAsia="KaiTi" w:hAnsi="Constantia"/>
        </w:rPr>
      </w:pPr>
    </w:p>
    <w:p w14:paraId="0E36B6C6" w14:textId="77777777" w:rsidR="009C44CB" w:rsidRDefault="009C44CB" w:rsidP="009C44CB">
      <w:pPr>
        <w:pStyle w:val="Prrafodelista"/>
        <w:spacing w:after="0"/>
        <w:ind w:left="1416"/>
        <w:rPr>
          <w:rFonts w:ascii="Constantia" w:eastAsia="KaiTi" w:hAnsi="Constantia"/>
        </w:rPr>
      </w:pPr>
    </w:p>
    <w:p w14:paraId="023085AE" w14:textId="4F143C81" w:rsidR="00964758" w:rsidRDefault="009C44CB" w:rsidP="009C44CB">
      <w:pPr>
        <w:spacing w:after="0"/>
        <w:rPr>
          <w:rFonts w:ascii="Constantia" w:eastAsia="KaiTi" w:hAnsi="Constantia"/>
        </w:rPr>
      </w:pPr>
      <w:r>
        <w:rPr>
          <w:rFonts w:ascii="Constantia" w:eastAsia="KaiTi" w:hAnsi="Constantia"/>
        </w:rPr>
        <w:t xml:space="preserve">José Santos Hernández                                            </w:t>
      </w:r>
      <w:r w:rsidR="00374139">
        <w:rPr>
          <w:rFonts w:ascii="Constantia" w:eastAsia="KaiTi" w:hAnsi="Constantia"/>
        </w:rPr>
        <w:tab/>
        <w:t xml:space="preserve"> Jeremías</w:t>
      </w:r>
      <w:r>
        <w:rPr>
          <w:rFonts w:ascii="Constantia" w:eastAsia="KaiTi" w:hAnsi="Constantia"/>
        </w:rPr>
        <w:t xml:space="preserve"> Flores Casco                 </w:t>
      </w:r>
    </w:p>
    <w:p w14:paraId="640E7E3A" w14:textId="06DA5D0E" w:rsidR="009C44CB" w:rsidRDefault="009C44CB" w:rsidP="009C44CB">
      <w:pPr>
        <w:spacing w:after="0"/>
        <w:rPr>
          <w:rFonts w:ascii="Constantia" w:eastAsia="KaiTi" w:hAnsi="Constantia"/>
        </w:rPr>
      </w:pPr>
      <w:r>
        <w:rPr>
          <w:rFonts w:ascii="Constantia" w:eastAsia="KaiTi" w:hAnsi="Constantia"/>
        </w:rPr>
        <w:t xml:space="preserve">Segundo Regidor                                                                    Tercer Regidor </w:t>
      </w:r>
    </w:p>
    <w:p w14:paraId="1B0D6F08" w14:textId="77777777" w:rsidR="009C44CB" w:rsidRDefault="009C44CB" w:rsidP="009C44CB">
      <w:pPr>
        <w:pStyle w:val="Prrafodelista"/>
        <w:spacing w:after="0"/>
        <w:rPr>
          <w:rFonts w:ascii="Constantia" w:eastAsia="KaiTi" w:hAnsi="Constantia"/>
        </w:rPr>
      </w:pPr>
    </w:p>
    <w:p w14:paraId="6D695853" w14:textId="77777777" w:rsidR="009C44CB" w:rsidRDefault="009C44CB" w:rsidP="009C44CB">
      <w:pPr>
        <w:spacing w:after="0"/>
        <w:rPr>
          <w:rFonts w:ascii="Constantia" w:eastAsia="KaiTi" w:hAnsi="Constantia"/>
        </w:rPr>
      </w:pPr>
    </w:p>
    <w:p w14:paraId="7D6E60DC" w14:textId="47D39F57" w:rsidR="009C44CB" w:rsidRDefault="009C44CB" w:rsidP="009C44CB">
      <w:pPr>
        <w:spacing w:after="0"/>
        <w:rPr>
          <w:rFonts w:ascii="Constantia" w:eastAsia="KaiTi" w:hAnsi="Constantia"/>
        </w:rPr>
      </w:pPr>
      <w:r>
        <w:rPr>
          <w:rFonts w:ascii="Constantia" w:eastAsia="KaiTi" w:hAnsi="Constantia"/>
        </w:rPr>
        <w:t xml:space="preserve">Nelson Antonio Guillen Avalos                            </w:t>
      </w:r>
      <w:r w:rsidR="00374139">
        <w:rPr>
          <w:rFonts w:ascii="Constantia" w:eastAsia="KaiTi" w:hAnsi="Constantia"/>
        </w:rPr>
        <w:tab/>
      </w:r>
      <w:r>
        <w:rPr>
          <w:rFonts w:ascii="Constantia" w:eastAsia="KaiTi" w:hAnsi="Constantia"/>
        </w:rPr>
        <w:t xml:space="preserve">   Blanca Celia Meléndez Preza       </w:t>
      </w:r>
    </w:p>
    <w:p w14:paraId="0E86C9BE" w14:textId="1C94A240" w:rsidR="009C44CB" w:rsidRDefault="009C44CB" w:rsidP="009C44CB">
      <w:pPr>
        <w:spacing w:after="0"/>
        <w:rPr>
          <w:rFonts w:ascii="Constantia" w:eastAsia="KaiTi" w:hAnsi="Constantia"/>
        </w:rPr>
      </w:pPr>
      <w:r>
        <w:rPr>
          <w:rFonts w:ascii="Constantia" w:eastAsia="KaiTi" w:hAnsi="Constantia"/>
        </w:rPr>
        <w:t xml:space="preserve">Cuarto Regidor                                                          </w:t>
      </w:r>
      <w:r w:rsidR="00374139">
        <w:rPr>
          <w:rFonts w:ascii="Constantia" w:eastAsia="KaiTi" w:hAnsi="Constantia"/>
        </w:rPr>
        <w:tab/>
      </w:r>
      <w:r>
        <w:rPr>
          <w:rFonts w:ascii="Constantia" w:eastAsia="KaiTi" w:hAnsi="Constantia"/>
        </w:rPr>
        <w:t xml:space="preserve">   Primer Regidor Suplente </w:t>
      </w:r>
    </w:p>
    <w:p w14:paraId="63F62E33" w14:textId="77777777" w:rsidR="009C44CB" w:rsidRDefault="009C44CB" w:rsidP="009C44CB">
      <w:pPr>
        <w:spacing w:after="0"/>
        <w:rPr>
          <w:rFonts w:ascii="Constantia" w:eastAsia="KaiTi" w:hAnsi="Constantia"/>
        </w:rPr>
      </w:pPr>
      <w:r>
        <w:rPr>
          <w:rFonts w:ascii="Constantia" w:eastAsia="KaiTi" w:hAnsi="Constantia"/>
        </w:rPr>
        <w:t xml:space="preserve">     </w:t>
      </w:r>
    </w:p>
    <w:p w14:paraId="765752DC" w14:textId="77777777" w:rsidR="009C44CB" w:rsidRDefault="009C44CB" w:rsidP="009C44CB">
      <w:pPr>
        <w:pStyle w:val="Prrafodelista"/>
        <w:spacing w:after="0"/>
        <w:rPr>
          <w:rFonts w:ascii="Constantia" w:eastAsia="KaiTi" w:hAnsi="Constantia"/>
        </w:rPr>
      </w:pPr>
      <w:r>
        <w:rPr>
          <w:rFonts w:ascii="Constantia" w:eastAsia="KaiTi" w:hAnsi="Constantia"/>
        </w:rPr>
        <w:t xml:space="preserve">       </w:t>
      </w:r>
    </w:p>
    <w:p w14:paraId="4FE964FA" w14:textId="56620079" w:rsidR="00374139" w:rsidRDefault="009C44CB" w:rsidP="009C44CB">
      <w:pPr>
        <w:spacing w:after="0"/>
        <w:rPr>
          <w:rFonts w:ascii="Constantia" w:eastAsia="KaiTi" w:hAnsi="Constantia"/>
        </w:rPr>
      </w:pPr>
      <w:r>
        <w:rPr>
          <w:rFonts w:ascii="Constantia" w:hAnsi="Constantia" w:cs="Arial"/>
        </w:rPr>
        <w:t>José Rene Rivera Portillo</w:t>
      </w:r>
      <w:r>
        <w:rPr>
          <w:rFonts w:ascii="Constantia" w:eastAsia="KaiTi" w:hAnsi="Constantia"/>
        </w:rPr>
        <w:t xml:space="preserve">                                             </w:t>
      </w:r>
      <w:r w:rsidR="00374139">
        <w:rPr>
          <w:rFonts w:ascii="Constantia" w:eastAsia="KaiTi" w:hAnsi="Constantia"/>
        </w:rPr>
        <w:tab/>
      </w:r>
      <w:r>
        <w:rPr>
          <w:rFonts w:ascii="Constantia" w:eastAsia="KaiTi" w:hAnsi="Constantia"/>
        </w:rPr>
        <w:t xml:space="preserve">Mauricio Torres Aguirre             </w:t>
      </w:r>
    </w:p>
    <w:p w14:paraId="0F12B730" w14:textId="521A2424" w:rsidR="009C44CB" w:rsidRDefault="009C44CB" w:rsidP="009C44CB">
      <w:pPr>
        <w:spacing w:after="0"/>
        <w:rPr>
          <w:rFonts w:ascii="Constantia" w:eastAsia="KaiTi" w:hAnsi="Constantia"/>
        </w:rPr>
      </w:pPr>
      <w:r>
        <w:rPr>
          <w:rFonts w:ascii="Constantia" w:eastAsia="KaiTi" w:hAnsi="Constantia"/>
        </w:rPr>
        <w:t xml:space="preserve">   Segundo Regidor suplente                                           Tercer Regidor Suplente</w:t>
      </w:r>
    </w:p>
    <w:p w14:paraId="5C0A6A41" w14:textId="77777777" w:rsidR="009C44CB" w:rsidRDefault="009C44CB" w:rsidP="009C44CB">
      <w:pPr>
        <w:pStyle w:val="Prrafodelista"/>
        <w:spacing w:after="0"/>
        <w:rPr>
          <w:rFonts w:ascii="Constantia" w:hAnsi="Constantia" w:cs="Arial"/>
        </w:rPr>
      </w:pPr>
      <w:r>
        <w:rPr>
          <w:rFonts w:ascii="Constantia" w:hAnsi="Constantia" w:cs="Arial"/>
        </w:rPr>
        <w:t xml:space="preserve">       </w:t>
      </w:r>
    </w:p>
    <w:p w14:paraId="169B13D6" w14:textId="77777777" w:rsidR="009C44CB" w:rsidRDefault="009C44CB" w:rsidP="009C44CB">
      <w:pPr>
        <w:spacing w:after="0"/>
        <w:rPr>
          <w:rFonts w:ascii="Constantia" w:hAnsi="Constantia" w:cs="Arial"/>
        </w:rPr>
      </w:pPr>
    </w:p>
    <w:p w14:paraId="5654B283" w14:textId="77777777" w:rsidR="009C44CB" w:rsidRDefault="009C44CB" w:rsidP="009C44CB">
      <w:pPr>
        <w:spacing w:after="0"/>
        <w:rPr>
          <w:rFonts w:ascii="Constantia" w:eastAsia="KaiTi" w:hAnsi="Constantia"/>
        </w:rPr>
      </w:pPr>
      <w:r>
        <w:rPr>
          <w:rFonts w:ascii="Constantia" w:hAnsi="Constantia" w:cs="Arial"/>
        </w:rPr>
        <w:t>Ana Siboney Hernández Rodríguez</w:t>
      </w:r>
      <w:r>
        <w:rPr>
          <w:rFonts w:ascii="Constantia" w:eastAsia="KaiTi" w:hAnsi="Constantia"/>
        </w:rPr>
        <w:t xml:space="preserve">                          Mirian Estela Melara Salas            </w:t>
      </w:r>
    </w:p>
    <w:p w14:paraId="0A512728" w14:textId="77777777" w:rsidR="009C44CB" w:rsidRDefault="009C44CB" w:rsidP="009C44CB">
      <w:pPr>
        <w:spacing w:after="0"/>
        <w:rPr>
          <w:rFonts w:ascii="Constantia" w:eastAsia="KaiTi" w:hAnsi="Constantia"/>
        </w:rPr>
      </w:pPr>
      <w:r>
        <w:rPr>
          <w:rFonts w:ascii="Constantia" w:eastAsia="KaiTi" w:hAnsi="Constantia"/>
        </w:rPr>
        <w:t>Cuarto Regidor Suplente                                                 Secretaria Municipal</w:t>
      </w:r>
    </w:p>
    <w:p w14:paraId="35C3FBF2" w14:textId="77777777" w:rsidR="007E31BD" w:rsidRDefault="007E31BD"/>
    <w:sectPr w:rsidR="007E31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4A48"/>
    <w:multiLevelType w:val="hybridMultilevel"/>
    <w:tmpl w:val="266417A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CB"/>
    <w:rsid w:val="00244D7F"/>
    <w:rsid w:val="00372A0E"/>
    <w:rsid w:val="00374139"/>
    <w:rsid w:val="00432110"/>
    <w:rsid w:val="005D39D4"/>
    <w:rsid w:val="007E31BD"/>
    <w:rsid w:val="00964758"/>
    <w:rsid w:val="009C44CB"/>
    <w:rsid w:val="00A13A6D"/>
    <w:rsid w:val="00B0029F"/>
    <w:rsid w:val="00D570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346C"/>
  <w15:chartTrackingRefBased/>
  <w15:docId w15:val="{053F94A3-CB54-4060-8E19-C351F19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CB"/>
    <w:pPr>
      <w:spacing w:line="252"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4CB"/>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2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2932</Words>
  <Characters>16126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5</cp:revision>
  <dcterms:created xsi:type="dcterms:W3CDTF">2021-05-26T16:44:00Z</dcterms:created>
  <dcterms:modified xsi:type="dcterms:W3CDTF">2021-05-26T21:43:00Z</dcterms:modified>
</cp:coreProperties>
</file>