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A281C" w14:textId="77777777" w:rsidR="002E48CF" w:rsidRPr="00D129BD" w:rsidRDefault="002E48CF" w:rsidP="002E48CF">
      <w:pPr>
        <w:spacing w:after="0"/>
        <w:jc w:val="both"/>
        <w:rPr>
          <w:rFonts w:ascii="Constantia" w:eastAsia="KaiTi" w:hAnsi="Constantia"/>
          <w:sz w:val="24"/>
          <w:szCs w:val="24"/>
        </w:rPr>
      </w:pPr>
      <w:r>
        <w:rPr>
          <w:rFonts w:ascii="Constantia" w:hAnsi="Constantia"/>
          <w:b/>
          <w:sz w:val="24"/>
          <w:szCs w:val="24"/>
          <w:lang w:val="es-CO"/>
        </w:rPr>
        <w:t>ACTA NUMERO VEINTIUNA</w:t>
      </w:r>
      <w:r w:rsidRPr="001455CE">
        <w:rPr>
          <w:rFonts w:ascii="Constantia" w:hAnsi="Constantia"/>
          <w:b/>
          <w:sz w:val="24"/>
          <w:szCs w:val="24"/>
          <w:lang w:val="es-CO"/>
        </w:rPr>
        <w:t>.</w:t>
      </w:r>
      <w:r w:rsidRPr="001455CE">
        <w:rPr>
          <w:rFonts w:ascii="Constantia" w:hAnsi="Constantia"/>
          <w:sz w:val="24"/>
          <w:szCs w:val="24"/>
          <w:lang w:val="es-CO"/>
        </w:rPr>
        <w:t xml:space="preserve"> En la Alcaldía Municipal de la Ciudad d</w:t>
      </w:r>
      <w:r>
        <w:rPr>
          <w:rFonts w:ascii="Constantia" w:hAnsi="Constantia"/>
          <w:sz w:val="24"/>
          <w:szCs w:val="24"/>
          <w:lang w:val="es-CO"/>
        </w:rPr>
        <w:t xml:space="preserve">e San José Guayabal, a </w:t>
      </w:r>
      <w:r w:rsidR="00505A97">
        <w:rPr>
          <w:rFonts w:ascii="Constantia" w:hAnsi="Constantia"/>
          <w:sz w:val="24"/>
          <w:szCs w:val="24"/>
          <w:lang w:val="es-CO"/>
        </w:rPr>
        <w:t xml:space="preserve">las catorce </w:t>
      </w:r>
      <w:r w:rsidR="00505A97" w:rsidRPr="001455CE">
        <w:rPr>
          <w:rFonts w:ascii="Constantia" w:hAnsi="Constantia"/>
          <w:sz w:val="24"/>
          <w:szCs w:val="24"/>
          <w:lang w:val="es-CO"/>
        </w:rPr>
        <w:t>horas</w:t>
      </w:r>
      <w:r w:rsidRPr="001455CE">
        <w:rPr>
          <w:rFonts w:ascii="Constantia" w:hAnsi="Constantia"/>
          <w:sz w:val="24"/>
          <w:szCs w:val="24"/>
          <w:lang w:val="es-CO"/>
        </w:rPr>
        <w:t xml:space="preserve"> del </w:t>
      </w:r>
      <w:r w:rsidR="00505A97" w:rsidRPr="001455CE">
        <w:rPr>
          <w:rFonts w:ascii="Constantia" w:hAnsi="Constantia"/>
          <w:sz w:val="24"/>
          <w:szCs w:val="24"/>
          <w:lang w:val="es-CO"/>
        </w:rPr>
        <w:t xml:space="preserve">día </w:t>
      </w:r>
      <w:r w:rsidR="00505A97">
        <w:rPr>
          <w:rFonts w:ascii="Constantia" w:hAnsi="Constantia"/>
          <w:b/>
          <w:sz w:val="24"/>
          <w:szCs w:val="24"/>
          <w:lang w:val="es-CO"/>
        </w:rPr>
        <w:t>primero</w:t>
      </w:r>
      <w:r>
        <w:rPr>
          <w:rFonts w:ascii="Constantia" w:hAnsi="Constantia"/>
          <w:b/>
          <w:sz w:val="24"/>
          <w:szCs w:val="24"/>
          <w:lang w:val="es-CO"/>
        </w:rPr>
        <w:t xml:space="preserve">     de   </w:t>
      </w:r>
      <w:r w:rsidR="00505A97">
        <w:rPr>
          <w:rFonts w:ascii="Constantia" w:hAnsi="Constantia"/>
          <w:b/>
          <w:sz w:val="24"/>
          <w:szCs w:val="24"/>
          <w:lang w:val="es-CO"/>
        </w:rPr>
        <w:t>noviembre</w:t>
      </w:r>
      <w:r w:rsidRPr="001455CE">
        <w:rPr>
          <w:rFonts w:ascii="Constantia" w:hAnsi="Constantia"/>
          <w:b/>
          <w:sz w:val="24"/>
          <w:szCs w:val="24"/>
          <w:lang w:val="es-CO"/>
        </w:rPr>
        <w:t xml:space="preserve">   del dos mil   Diecinueve</w:t>
      </w:r>
      <w:r w:rsidRPr="001455CE">
        <w:rPr>
          <w:rFonts w:ascii="Constantia" w:hAnsi="Constantia"/>
          <w:sz w:val="24"/>
          <w:szCs w:val="24"/>
          <w:lang w:val="es-CO"/>
        </w:rPr>
        <w:t xml:space="preserve">. Reunido el Concejo Municipal por convocatoria efectuada por el Ing. Mauricio Arturo Vilanova Vaquero, a la cual asistieron los Concejales Propietarios, en su orden: </w:t>
      </w:r>
      <w:r w:rsidRPr="001455CE">
        <w:rPr>
          <w:rFonts w:ascii="Constantia" w:hAnsi="Constantia" w:cs="Arial"/>
          <w:sz w:val="24"/>
          <w:szCs w:val="24"/>
        </w:rPr>
        <w:t>María Lucila Martínez Hernández, José Santos Hernández, Jeremías Flores, Nelson Antonio Guillen Avalos,  Concejales Suplentes,  Blanca Celia Meléndez Preza,  José Rene Rivera Portillo,  Mauricio Torres Aguirre, Ana Siboney Hernández Rodríguez,</w:t>
      </w:r>
      <w:r w:rsidRPr="001455CE">
        <w:rPr>
          <w:rFonts w:ascii="Constantia" w:hAnsi="Constantia"/>
          <w:sz w:val="24"/>
          <w:szCs w:val="24"/>
          <w:lang w:val="es-CO"/>
        </w:rPr>
        <w:t xml:space="preserve"> Síndico Municipal, José Julián Benítez  Melara, y la Secretaria del Concejo Municipal señora Mirian Estela Melara Salas.   El señor Alcalde Municipal declaró abierta la sesión, seguidamente leyó el acta correspondiente a la sesión anterior, la cual fue aprobada por unanimidad, y dio a conocer los puntos contenidos en la siguiente agenda:</w:t>
      </w:r>
    </w:p>
    <w:p w14:paraId="45F1A279" w14:textId="77777777" w:rsidR="002E48CF" w:rsidRPr="004B111C" w:rsidRDefault="002E48CF" w:rsidP="002E48C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4B111C">
        <w:rPr>
          <w:rFonts w:ascii="Constantia" w:hAnsi="Constantia"/>
          <w:lang w:val="es-CO"/>
        </w:rPr>
        <w:t>Comprobación   de quórum</w:t>
      </w:r>
    </w:p>
    <w:p w14:paraId="61F2CFCD" w14:textId="77777777" w:rsidR="002E48CF" w:rsidRPr="004B111C" w:rsidRDefault="002E48CF" w:rsidP="002E48C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nstantia" w:hAnsi="Constantia"/>
          <w:lang w:val="es-CO"/>
        </w:rPr>
      </w:pPr>
      <w:r w:rsidRPr="004B111C">
        <w:rPr>
          <w:rFonts w:ascii="Constantia" w:hAnsi="Constantia"/>
          <w:lang w:val="es-CO"/>
        </w:rPr>
        <w:t>Lectura del acta anterior</w:t>
      </w:r>
    </w:p>
    <w:p w14:paraId="3B1ACF21" w14:textId="77777777" w:rsidR="002E48CF" w:rsidRPr="004B111C" w:rsidRDefault="002E48CF" w:rsidP="002E48CF">
      <w:pPr>
        <w:pStyle w:val="Prrafodelista"/>
        <w:numPr>
          <w:ilvl w:val="0"/>
          <w:numId w:val="1"/>
        </w:numPr>
        <w:spacing w:after="0"/>
        <w:jc w:val="both"/>
        <w:rPr>
          <w:rFonts w:ascii="Constantia" w:hAnsi="Constantia"/>
          <w:b/>
        </w:rPr>
      </w:pPr>
      <w:r w:rsidRPr="004B111C">
        <w:rPr>
          <w:rFonts w:ascii="Constantia" w:hAnsi="Constantia"/>
          <w:lang w:val="es-CO"/>
        </w:rPr>
        <w:t>Acuerdo solicitando apoyo al ISNA para el año 2020</w:t>
      </w:r>
    </w:p>
    <w:p w14:paraId="0E88EECC" w14:textId="77777777" w:rsidR="002E48CF" w:rsidRPr="004B111C" w:rsidRDefault="002E48CF" w:rsidP="002E48CF">
      <w:pPr>
        <w:pStyle w:val="Prrafodelista"/>
        <w:numPr>
          <w:ilvl w:val="0"/>
          <w:numId w:val="1"/>
        </w:numPr>
        <w:spacing w:after="0"/>
        <w:jc w:val="both"/>
        <w:rPr>
          <w:rFonts w:ascii="Constantia" w:hAnsi="Constantia"/>
          <w:b/>
        </w:rPr>
      </w:pPr>
      <w:r w:rsidRPr="004B111C">
        <w:rPr>
          <w:rFonts w:ascii="Constantia" w:hAnsi="Constantia"/>
        </w:rPr>
        <w:t xml:space="preserve">Petición de </w:t>
      </w:r>
      <w:r w:rsidR="00505A97">
        <w:rPr>
          <w:rFonts w:ascii="Constantia" w:hAnsi="Constantia"/>
        </w:rPr>
        <w:t>un ciudadano</w:t>
      </w:r>
    </w:p>
    <w:p w14:paraId="363DB85D" w14:textId="77777777" w:rsidR="002E48CF" w:rsidRPr="004B111C" w:rsidRDefault="002E48CF" w:rsidP="002E48CF">
      <w:pPr>
        <w:pStyle w:val="Prrafodelista"/>
        <w:numPr>
          <w:ilvl w:val="0"/>
          <w:numId w:val="1"/>
        </w:numPr>
        <w:spacing w:after="0"/>
        <w:jc w:val="both"/>
        <w:rPr>
          <w:rFonts w:ascii="Constantia" w:hAnsi="Constantia"/>
          <w:b/>
        </w:rPr>
      </w:pPr>
      <w:r w:rsidRPr="004B111C">
        <w:rPr>
          <w:rFonts w:ascii="Constantia" w:hAnsi="Constantia"/>
        </w:rPr>
        <w:t xml:space="preserve">Informe del proyecto de agua potable de los cantones de Llano Grande y Ánimas, respecto al problema de muchas reparaciones en cañería madre. </w:t>
      </w:r>
    </w:p>
    <w:p w14:paraId="78D6A0B9" w14:textId="77777777" w:rsidR="002E48CF" w:rsidRPr="0056452F" w:rsidRDefault="002E48CF" w:rsidP="002E48CF">
      <w:pPr>
        <w:spacing w:after="0" w:line="240" w:lineRule="auto"/>
        <w:rPr>
          <w:rFonts w:ascii="Constantia" w:hAnsi="Constantia"/>
          <w:b/>
          <w:sz w:val="24"/>
          <w:szCs w:val="24"/>
          <w:lang w:val="es-CO"/>
        </w:rPr>
      </w:pPr>
      <w:r w:rsidRPr="00C86790">
        <w:rPr>
          <w:rFonts w:ascii="Constantia" w:hAnsi="Constantia"/>
          <w:b/>
          <w:sz w:val="24"/>
          <w:szCs w:val="24"/>
          <w:lang w:val="es-CO"/>
        </w:rPr>
        <w:t>A - ASUN</w:t>
      </w:r>
      <w:r w:rsidRPr="0056452F">
        <w:rPr>
          <w:rFonts w:ascii="Constantia" w:hAnsi="Constantia"/>
          <w:b/>
          <w:sz w:val="24"/>
          <w:szCs w:val="24"/>
          <w:lang w:val="es-CO"/>
        </w:rPr>
        <w:t xml:space="preserve">TOS ADMINISTRATIVOS </w:t>
      </w:r>
    </w:p>
    <w:p w14:paraId="5CE0CA59" w14:textId="77777777" w:rsidR="002E48CF" w:rsidRPr="005C7724" w:rsidRDefault="002E48CF" w:rsidP="002E48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b/>
          <w:sz w:val="24"/>
          <w:szCs w:val="24"/>
          <w:lang w:val="es-CO"/>
        </w:rPr>
      </w:pPr>
      <w:r w:rsidRPr="005C7724">
        <w:rPr>
          <w:rFonts w:ascii="Constantia" w:hAnsi="Constantia"/>
          <w:sz w:val="24"/>
          <w:szCs w:val="24"/>
          <w:lang w:val="es-CO"/>
        </w:rPr>
        <w:t xml:space="preserve">Se comprobó el quórum con la asistencia del señor </w:t>
      </w:r>
      <w:r w:rsidR="00505A97" w:rsidRPr="005C7724">
        <w:rPr>
          <w:rFonts w:ascii="Constantia" w:hAnsi="Constantia"/>
          <w:sz w:val="24"/>
          <w:szCs w:val="24"/>
          <w:lang w:val="es-CO"/>
        </w:rPr>
        <w:t>alcalde</w:t>
      </w:r>
      <w:r w:rsidRPr="005C7724">
        <w:rPr>
          <w:rFonts w:ascii="Constantia" w:hAnsi="Constantia"/>
          <w:sz w:val="24"/>
          <w:szCs w:val="24"/>
          <w:lang w:val="es-CO"/>
        </w:rPr>
        <w:t xml:space="preserve">, Síndico Municipal, cuatro regidores propietarios con sus respectivos suplentes. </w:t>
      </w:r>
      <w:r w:rsidRPr="005C7724">
        <w:rPr>
          <w:rFonts w:ascii="Constantia" w:hAnsi="Constantia"/>
          <w:b/>
          <w:sz w:val="24"/>
          <w:szCs w:val="24"/>
          <w:lang w:val="es-CO"/>
        </w:rPr>
        <w:t xml:space="preserve"> </w:t>
      </w:r>
    </w:p>
    <w:p w14:paraId="36BF9CF6" w14:textId="77777777" w:rsidR="002E48CF" w:rsidRPr="005C7724" w:rsidRDefault="002E48CF" w:rsidP="002E48C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nstantia" w:hAnsi="Constantia"/>
          <w:sz w:val="24"/>
          <w:szCs w:val="24"/>
          <w:lang w:val="es-CO"/>
        </w:rPr>
      </w:pPr>
      <w:r w:rsidRPr="005C7724">
        <w:rPr>
          <w:rFonts w:ascii="Constantia" w:hAnsi="Constantia"/>
          <w:sz w:val="24"/>
          <w:szCs w:val="24"/>
          <w:lang w:val="es-CO"/>
        </w:rPr>
        <w:t xml:space="preserve">Se le dio lectura al acta anterior la cual fue aprobada sin que los asistentes hicieren   observación alguna. </w:t>
      </w:r>
    </w:p>
    <w:p w14:paraId="6FF56108" w14:textId="77777777" w:rsidR="002E48CF" w:rsidRPr="004B111C" w:rsidRDefault="002E48CF" w:rsidP="002E48CF">
      <w:pPr>
        <w:pStyle w:val="Prrafodelista"/>
        <w:numPr>
          <w:ilvl w:val="0"/>
          <w:numId w:val="2"/>
        </w:numPr>
        <w:spacing w:after="0"/>
        <w:jc w:val="both"/>
        <w:rPr>
          <w:rFonts w:ascii="Constantia" w:hAnsi="Constantia"/>
          <w:b/>
        </w:rPr>
      </w:pPr>
      <w:r>
        <w:rPr>
          <w:rFonts w:ascii="Constantia" w:hAnsi="Constantia"/>
          <w:sz w:val="24"/>
          <w:szCs w:val="24"/>
          <w:lang w:val="es-CO"/>
        </w:rPr>
        <w:t xml:space="preserve"> El Concejo </w:t>
      </w:r>
      <w:r w:rsidR="00505A97">
        <w:rPr>
          <w:rFonts w:ascii="Constantia" w:hAnsi="Constantia"/>
          <w:sz w:val="24"/>
          <w:szCs w:val="24"/>
          <w:lang w:val="es-CO"/>
        </w:rPr>
        <w:t>Municipal en</w:t>
      </w:r>
      <w:r>
        <w:rPr>
          <w:rFonts w:ascii="Constantia" w:hAnsi="Constantia"/>
          <w:sz w:val="24"/>
          <w:szCs w:val="24"/>
          <w:lang w:val="es-CO"/>
        </w:rPr>
        <w:t xml:space="preserve"> uso de las facultades que le confiere el Código Municipal, </w:t>
      </w:r>
      <w:r>
        <w:rPr>
          <w:rFonts w:ascii="Constantia" w:hAnsi="Constantia"/>
          <w:lang w:val="es-CO"/>
        </w:rPr>
        <w:t xml:space="preserve">ACUERDA:  </w:t>
      </w:r>
      <w:r w:rsidR="00505A97">
        <w:rPr>
          <w:rFonts w:ascii="Constantia" w:hAnsi="Constantia"/>
          <w:lang w:val="es-CO"/>
        </w:rPr>
        <w:t>solicitar al</w:t>
      </w:r>
      <w:r>
        <w:rPr>
          <w:rFonts w:ascii="Constantia" w:hAnsi="Constantia"/>
          <w:lang w:val="es-CO"/>
        </w:rPr>
        <w:t xml:space="preserve"> Instituto Salvadoreño para el Desarrollo Integral de </w:t>
      </w:r>
      <w:r w:rsidR="00505A97">
        <w:rPr>
          <w:rFonts w:ascii="Constantia" w:hAnsi="Constantia"/>
          <w:lang w:val="es-CO"/>
        </w:rPr>
        <w:t>la Niñez</w:t>
      </w:r>
      <w:r>
        <w:rPr>
          <w:rFonts w:ascii="Constantia" w:hAnsi="Constantia"/>
          <w:lang w:val="es-CO"/>
        </w:rPr>
        <w:t xml:space="preserve"> y Adolescencia (ISNA) el apoyo para el próximo año </w:t>
      </w:r>
      <w:r w:rsidR="00505A97">
        <w:rPr>
          <w:rFonts w:ascii="Constantia" w:hAnsi="Constantia"/>
          <w:lang w:val="es-CO"/>
        </w:rPr>
        <w:t>2020, a los</w:t>
      </w:r>
      <w:r>
        <w:rPr>
          <w:rFonts w:ascii="Constantia" w:hAnsi="Constantia"/>
          <w:lang w:val="es-CO"/>
        </w:rPr>
        <w:t xml:space="preserve">   Centros de </w:t>
      </w:r>
      <w:r w:rsidR="00505A97">
        <w:rPr>
          <w:rFonts w:ascii="Constantia" w:hAnsi="Constantia"/>
          <w:lang w:val="es-CO"/>
        </w:rPr>
        <w:t>Bienestar Infantil</w:t>
      </w:r>
      <w:r>
        <w:rPr>
          <w:rFonts w:ascii="Constantia" w:hAnsi="Constantia"/>
          <w:lang w:val="es-CO"/>
        </w:rPr>
        <w:t xml:space="preserve"> (</w:t>
      </w:r>
      <w:r w:rsidR="00505A97">
        <w:rPr>
          <w:rFonts w:ascii="Constantia" w:hAnsi="Constantia"/>
          <w:lang w:val="es-CO"/>
        </w:rPr>
        <w:t>CBI) NAO</w:t>
      </w:r>
      <w:r>
        <w:rPr>
          <w:rFonts w:ascii="Constantia" w:hAnsi="Constantia"/>
          <w:lang w:val="es-CO"/>
        </w:rPr>
        <w:t xml:space="preserve"> </w:t>
      </w:r>
      <w:r w:rsidR="00505A97">
        <w:rPr>
          <w:rFonts w:ascii="Constantia" w:hAnsi="Constantia"/>
          <w:lang w:val="es-CO"/>
        </w:rPr>
        <w:t>y Guayabal</w:t>
      </w:r>
      <w:r>
        <w:rPr>
          <w:rFonts w:ascii="Constantia" w:hAnsi="Constantia"/>
          <w:lang w:val="es-CO"/>
        </w:rPr>
        <w:t xml:space="preserve">; y se autoriza al </w:t>
      </w:r>
      <w:r w:rsidR="00505A97">
        <w:rPr>
          <w:rFonts w:ascii="Constantia" w:hAnsi="Constantia"/>
          <w:lang w:val="es-CO"/>
        </w:rPr>
        <w:t>señor Alcalde Municipal de</w:t>
      </w:r>
      <w:r>
        <w:rPr>
          <w:rFonts w:ascii="Constantia" w:hAnsi="Constantia"/>
          <w:lang w:val="es-CO"/>
        </w:rPr>
        <w:t xml:space="preserve"> San José Guayabal, para que firme el Convenio y todos los documentos que se </w:t>
      </w:r>
      <w:r w:rsidR="00505A97">
        <w:rPr>
          <w:rFonts w:ascii="Constantia" w:hAnsi="Constantia"/>
          <w:lang w:val="es-CO"/>
        </w:rPr>
        <w:t>refieran a</w:t>
      </w:r>
      <w:r>
        <w:rPr>
          <w:rFonts w:ascii="Constantia" w:hAnsi="Constantia"/>
          <w:lang w:val="es-CO"/>
        </w:rPr>
        <w:t xml:space="preserve"> los Centros de Bienestar Infantil.  </w:t>
      </w:r>
    </w:p>
    <w:p w14:paraId="33985DAD" w14:textId="77777777" w:rsidR="002E48CF" w:rsidRPr="00D75383" w:rsidRDefault="002E48CF" w:rsidP="002E48CF">
      <w:pPr>
        <w:pStyle w:val="Prrafodelista"/>
        <w:numPr>
          <w:ilvl w:val="0"/>
          <w:numId w:val="2"/>
        </w:numPr>
        <w:spacing w:after="0"/>
        <w:jc w:val="both"/>
        <w:rPr>
          <w:rFonts w:ascii="Constantia" w:hAnsi="Constantia"/>
          <w:b/>
        </w:rPr>
      </w:pPr>
      <w:r>
        <w:rPr>
          <w:rFonts w:ascii="Constantia" w:hAnsi="Constantia"/>
        </w:rPr>
        <w:t>Se tuvo a la vista petición</w:t>
      </w:r>
      <w:r w:rsidRPr="004B111C">
        <w:rPr>
          <w:rFonts w:ascii="Constantia" w:hAnsi="Constantia"/>
        </w:rPr>
        <w:t xml:space="preserve"> de </w:t>
      </w:r>
      <w:r>
        <w:rPr>
          <w:rFonts w:ascii="Constantia" w:hAnsi="Constantia"/>
        </w:rPr>
        <w:t xml:space="preserve">parte de la señora </w:t>
      </w:r>
      <w:r w:rsidR="00505A97">
        <w:rPr>
          <w:rFonts w:ascii="Constantia" w:hAnsi="Constantia"/>
        </w:rPr>
        <w:t>_________________________</w:t>
      </w:r>
      <w:r>
        <w:rPr>
          <w:rFonts w:ascii="Constantia" w:hAnsi="Constantia"/>
        </w:rPr>
        <w:t>, por medio de la cual solicita autorización para vender producto 100% natural (belleza, salud, hogar, nutrilite</w:t>
      </w:r>
      <w:bookmarkStart w:id="0" w:name="_GoBack"/>
      <w:bookmarkEnd w:id="0"/>
      <w:r>
        <w:rPr>
          <w:rFonts w:ascii="Constantia" w:hAnsi="Constantia"/>
        </w:rPr>
        <w:t xml:space="preserve">) de la marca reconocida a nivel mundial AMWAY, en el parque de San José Guayabal, solo los fines de semana; enterado el Concejo ACUERDA: Que no se le puede conceder permiso porque no se puede violentar el reglamento, pero si se le puede proporcionar un puesto en el Mercado Municipal. </w:t>
      </w:r>
    </w:p>
    <w:p w14:paraId="774E93BB" w14:textId="77777777" w:rsidR="002E48CF" w:rsidRPr="00D75383" w:rsidRDefault="002E48CF" w:rsidP="002E48CF">
      <w:pPr>
        <w:pStyle w:val="Prrafodelista"/>
        <w:numPr>
          <w:ilvl w:val="0"/>
          <w:numId w:val="2"/>
        </w:numPr>
        <w:spacing w:after="0"/>
        <w:jc w:val="both"/>
        <w:rPr>
          <w:rFonts w:ascii="Constantia" w:hAnsi="Constantia"/>
          <w:b/>
        </w:rPr>
      </w:pPr>
      <w:r w:rsidRPr="00D75383">
        <w:rPr>
          <w:rFonts w:ascii="Constantia" w:hAnsi="Constantia"/>
        </w:rPr>
        <w:t xml:space="preserve">El </w:t>
      </w:r>
      <w:r w:rsidR="00505A97" w:rsidRPr="00D75383">
        <w:rPr>
          <w:rFonts w:ascii="Constantia" w:hAnsi="Constantia"/>
        </w:rPr>
        <w:t>alcalde</w:t>
      </w:r>
      <w:r w:rsidRPr="00D75383">
        <w:rPr>
          <w:rFonts w:ascii="Constantia" w:hAnsi="Constantia"/>
        </w:rPr>
        <w:t xml:space="preserve"> municipal Informo al Concejo Municipal sobre los problemas que se están dando con respecto a las muchas reparaciones de tubería madre en el proyecto de agua potable de los cantones de Llano Grande y Ánimas, el </w:t>
      </w:r>
      <w:r w:rsidR="00505A97" w:rsidRPr="00D75383">
        <w:rPr>
          <w:rFonts w:ascii="Constantia" w:hAnsi="Constantia"/>
        </w:rPr>
        <w:t>cual,</w:t>
      </w:r>
      <w:r w:rsidRPr="00D75383">
        <w:rPr>
          <w:rFonts w:ascii="Constantia" w:hAnsi="Constantia"/>
        </w:rPr>
        <w:t xml:space="preserve"> según inspección realizada por un Ingeniero especialista en esta clase de proyectos, manifiesta que   es por motivos de que necesita más válvulas de aire.  </w:t>
      </w:r>
      <w:r w:rsidRPr="00D75383">
        <w:rPr>
          <w:rFonts w:ascii="Constantia" w:hAnsi="Constantia"/>
          <w:sz w:val="24"/>
          <w:szCs w:val="24"/>
          <w:lang w:val="es-CO"/>
        </w:rPr>
        <w:t>No habiendo más que hacer constar, se termina la presente acta que firmamos.</w:t>
      </w:r>
    </w:p>
    <w:p w14:paraId="1C865DA1" w14:textId="77777777" w:rsidR="002E48CF" w:rsidRDefault="002E48CF" w:rsidP="002E48CF">
      <w:pPr>
        <w:spacing w:after="0"/>
        <w:rPr>
          <w:rFonts w:ascii="Constantia" w:eastAsia="KaiTi" w:hAnsi="Constantia"/>
          <w:sz w:val="24"/>
          <w:szCs w:val="24"/>
        </w:rPr>
      </w:pPr>
      <w:r w:rsidRPr="00C91783">
        <w:rPr>
          <w:rFonts w:ascii="Constantia" w:eastAsia="KaiTi" w:hAnsi="Constantia"/>
          <w:sz w:val="24"/>
          <w:szCs w:val="24"/>
        </w:rPr>
        <w:tab/>
        <w:t xml:space="preserve">        </w:t>
      </w:r>
      <w:r w:rsidRPr="00C91783">
        <w:rPr>
          <w:rFonts w:ascii="Constantia" w:eastAsia="KaiTi" w:hAnsi="Constantia"/>
          <w:sz w:val="24"/>
          <w:szCs w:val="24"/>
        </w:rPr>
        <w:tab/>
        <w:t xml:space="preserve">             </w:t>
      </w:r>
    </w:p>
    <w:p w14:paraId="69C2A428" w14:textId="77777777" w:rsidR="002E48CF" w:rsidRPr="00C91783" w:rsidRDefault="002E48CF" w:rsidP="002E48CF">
      <w:pPr>
        <w:spacing w:after="0"/>
        <w:rPr>
          <w:rFonts w:ascii="Constantia" w:eastAsia="KaiTi" w:hAnsi="Constantia"/>
          <w:sz w:val="24"/>
          <w:szCs w:val="24"/>
        </w:rPr>
      </w:pPr>
      <w:r>
        <w:rPr>
          <w:rFonts w:ascii="Constantia" w:eastAsia="KaiTi" w:hAnsi="Constantia"/>
          <w:sz w:val="24"/>
          <w:szCs w:val="24"/>
        </w:rPr>
        <w:lastRenderedPageBreak/>
        <w:t xml:space="preserve">        </w:t>
      </w:r>
      <w:r w:rsidRPr="00C91783">
        <w:rPr>
          <w:rFonts w:ascii="Constantia" w:eastAsia="KaiTi" w:hAnsi="Constantia"/>
          <w:sz w:val="24"/>
          <w:szCs w:val="24"/>
        </w:rPr>
        <w:t xml:space="preserve">                                  Mauricio Arturo Vilanova Vaquero  </w:t>
      </w:r>
    </w:p>
    <w:p w14:paraId="6B2074FC" w14:textId="77777777" w:rsidR="002E48CF" w:rsidRPr="009073A9" w:rsidRDefault="002E48CF" w:rsidP="002E48CF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  <w:r w:rsidRPr="009073A9">
        <w:rPr>
          <w:rFonts w:ascii="Constantia" w:eastAsia="KaiTi" w:hAnsi="Constantia"/>
          <w:sz w:val="24"/>
          <w:szCs w:val="24"/>
        </w:rPr>
        <w:t xml:space="preserve">                                              Alcalde Municipal</w:t>
      </w:r>
    </w:p>
    <w:p w14:paraId="5734DB4F" w14:textId="77777777" w:rsidR="002E48CF" w:rsidRPr="00C91783" w:rsidRDefault="002E48CF" w:rsidP="002E48CF">
      <w:pPr>
        <w:spacing w:after="0"/>
        <w:rPr>
          <w:rFonts w:ascii="Constantia" w:eastAsia="KaiTi" w:hAnsi="Constantia"/>
          <w:sz w:val="24"/>
          <w:szCs w:val="24"/>
        </w:rPr>
      </w:pPr>
    </w:p>
    <w:p w14:paraId="21CE57F8" w14:textId="77777777" w:rsidR="002E48CF" w:rsidRPr="009073A9" w:rsidRDefault="002E48CF" w:rsidP="002E48CF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</w:p>
    <w:p w14:paraId="041178A6" w14:textId="77777777" w:rsidR="002E48CF" w:rsidRPr="00334F01" w:rsidRDefault="002E48CF" w:rsidP="002E48CF">
      <w:pPr>
        <w:spacing w:after="0"/>
        <w:rPr>
          <w:rFonts w:ascii="Constantia" w:eastAsia="KaiTi" w:hAnsi="Constantia"/>
          <w:sz w:val="24"/>
          <w:szCs w:val="24"/>
        </w:rPr>
      </w:pPr>
      <w:r w:rsidRPr="00334F01">
        <w:rPr>
          <w:rFonts w:ascii="Constantia" w:eastAsia="KaiTi" w:hAnsi="Constantia"/>
          <w:sz w:val="24"/>
          <w:szCs w:val="24"/>
        </w:rPr>
        <w:t xml:space="preserve">José Julián Benítez Melara                                María Lucila Martínez Hernández                  </w:t>
      </w:r>
      <w:r>
        <w:rPr>
          <w:rFonts w:ascii="Constantia" w:eastAsia="KaiTi" w:hAnsi="Constantia"/>
          <w:sz w:val="24"/>
          <w:szCs w:val="24"/>
        </w:rPr>
        <w:t xml:space="preserve">  </w:t>
      </w:r>
      <w:r w:rsidRPr="00334F01">
        <w:rPr>
          <w:rFonts w:ascii="Constantia" w:eastAsia="KaiTi" w:hAnsi="Constantia"/>
          <w:sz w:val="24"/>
          <w:szCs w:val="24"/>
        </w:rPr>
        <w:t>Síndico Municipal                                                         Primer Regidor</w:t>
      </w:r>
    </w:p>
    <w:p w14:paraId="2D4E2A95" w14:textId="77777777" w:rsidR="002E48CF" w:rsidRPr="009073A9" w:rsidRDefault="002E48CF" w:rsidP="002E48CF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</w:p>
    <w:p w14:paraId="2AC46B66" w14:textId="77777777" w:rsidR="002E48CF" w:rsidRPr="00C91783" w:rsidRDefault="002E48CF" w:rsidP="002E48CF">
      <w:pPr>
        <w:spacing w:after="0"/>
        <w:rPr>
          <w:rFonts w:ascii="Constantia" w:eastAsia="KaiTi" w:hAnsi="Constantia"/>
          <w:sz w:val="24"/>
          <w:szCs w:val="24"/>
        </w:rPr>
      </w:pPr>
    </w:p>
    <w:p w14:paraId="4C58F6A7" w14:textId="77777777" w:rsidR="002E48CF" w:rsidRPr="009073A9" w:rsidRDefault="002E48CF" w:rsidP="002E48CF">
      <w:pPr>
        <w:pStyle w:val="Prrafodelista"/>
        <w:spacing w:after="0"/>
        <w:rPr>
          <w:rFonts w:ascii="Constantia" w:eastAsia="KaiTi" w:hAnsi="Constantia"/>
          <w:sz w:val="24"/>
          <w:szCs w:val="24"/>
        </w:rPr>
      </w:pPr>
    </w:p>
    <w:p w14:paraId="0BFB5344" w14:textId="77777777" w:rsidR="002E48CF" w:rsidRPr="00334F01" w:rsidRDefault="002E48CF" w:rsidP="002E48CF">
      <w:pPr>
        <w:spacing w:after="0"/>
        <w:rPr>
          <w:rFonts w:ascii="Constantia" w:eastAsia="KaiTi" w:hAnsi="Constantia"/>
          <w:sz w:val="24"/>
          <w:szCs w:val="24"/>
        </w:rPr>
      </w:pPr>
      <w:r w:rsidRPr="00334F01">
        <w:rPr>
          <w:rFonts w:ascii="Constantia" w:eastAsia="KaiTi" w:hAnsi="Constantia"/>
          <w:sz w:val="24"/>
          <w:szCs w:val="24"/>
        </w:rPr>
        <w:t xml:space="preserve">José Santos Hernández                                                      Jeremías Flores Casco   Segundo Regidor                                                                    Tercer Regidor </w:t>
      </w:r>
    </w:p>
    <w:p w14:paraId="43B60F13" w14:textId="77777777" w:rsidR="002E48CF" w:rsidRDefault="002E48CF" w:rsidP="002E48CF">
      <w:pPr>
        <w:spacing w:after="0"/>
        <w:rPr>
          <w:rFonts w:ascii="Constantia" w:eastAsia="KaiTi" w:hAnsi="Constantia"/>
          <w:sz w:val="24"/>
          <w:szCs w:val="24"/>
        </w:rPr>
      </w:pPr>
    </w:p>
    <w:p w14:paraId="3A6D2EA9" w14:textId="77777777" w:rsidR="002E48CF" w:rsidRDefault="002E48CF" w:rsidP="002E48CF">
      <w:pPr>
        <w:spacing w:after="0"/>
        <w:rPr>
          <w:rFonts w:ascii="Constantia" w:eastAsia="KaiTi" w:hAnsi="Constantia"/>
          <w:sz w:val="24"/>
          <w:szCs w:val="24"/>
        </w:rPr>
      </w:pPr>
    </w:p>
    <w:p w14:paraId="09A3CC4F" w14:textId="77777777" w:rsidR="002E48CF" w:rsidRDefault="002E48CF" w:rsidP="002E48CF">
      <w:pPr>
        <w:spacing w:after="0"/>
        <w:rPr>
          <w:rFonts w:ascii="Constantia" w:eastAsia="KaiTi" w:hAnsi="Constantia"/>
          <w:sz w:val="24"/>
          <w:szCs w:val="24"/>
        </w:rPr>
      </w:pPr>
      <w:r w:rsidRPr="00334F01">
        <w:rPr>
          <w:rFonts w:ascii="Constantia" w:eastAsia="KaiTi" w:hAnsi="Constantia"/>
          <w:sz w:val="24"/>
          <w:szCs w:val="24"/>
        </w:rPr>
        <w:t xml:space="preserve"> </w:t>
      </w:r>
    </w:p>
    <w:p w14:paraId="6BE1AE0A" w14:textId="77777777" w:rsidR="002E48CF" w:rsidRPr="00334F01" w:rsidRDefault="002E48CF" w:rsidP="002E48CF">
      <w:pPr>
        <w:spacing w:after="0"/>
        <w:rPr>
          <w:rFonts w:ascii="Constantia" w:eastAsia="KaiTi" w:hAnsi="Constantia"/>
          <w:sz w:val="24"/>
          <w:szCs w:val="24"/>
        </w:rPr>
      </w:pPr>
      <w:r w:rsidRPr="00334F01">
        <w:rPr>
          <w:rFonts w:ascii="Constantia" w:eastAsia="KaiTi" w:hAnsi="Constantia"/>
          <w:sz w:val="24"/>
          <w:szCs w:val="24"/>
        </w:rPr>
        <w:t xml:space="preserve">Nelson Antonio Guillen Avalos                                   Blanca Celia Meléndez Preza </w:t>
      </w:r>
    </w:p>
    <w:p w14:paraId="4BDEB071" w14:textId="77777777" w:rsidR="002E48CF" w:rsidRPr="00334F01" w:rsidRDefault="002E48CF" w:rsidP="002E48CF">
      <w:pPr>
        <w:spacing w:after="0"/>
        <w:rPr>
          <w:rFonts w:ascii="Constantia" w:eastAsia="KaiTi" w:hAnsi="Constantia"/>
          <w:sz w:val="24"/>
          <w:szCs w:val="24"/>
        </w:rPr>
      </w:pPr>
      <w:r w:rsidRPr="00334F01">
        <w:rPr>
          <w:rFonts w:ascii="Constantia" w:eastAsia="KaiTi" w:hAnsi="Constantia"/>
          <w:sz w:val="24"/>
          <w:szCs w:val="24"/>
        </w:rPr>
        <w:t>Cuarto Regidor                                                             Primer Regidor Suplente</w:t>
      </w:r>
    </w:p>
    <w:p w14:paraId="3923ADCD" w14:textId="77777777" w:rsidR="002E48CF" w:rsidRPr="00334F01" w:rsidRDefault="002E48CF" w:rsidP="002E48CF">
      <w:pPr>
        <w:spacing w:after="0"/>
        <w:rPr>
          <w:rFonts w:ascii="Constantia" w:hAnsi="Constantia" w:cs="Arial"/>
          <w:sz w:val="24"/>
          <w:szCs w:val="24"/>
        </w:rPr>
      </w:pPr>
    </w:p>
    <w:p w14:paraId="28CF67A4" w14:textId="77777777" w:rsidR="002E48CF" w:rsidRDefault="002E48CF" w:rsidP="002E48CF">
      <w:pPr>
        <w:spacing w:after="0"/>
        <w:rPr>
          <w:rFonts w:ascii="Constantia" w:hAnsi="Constantia" w:cs="Arial"/>
          <w:sz w:val="24"/>
          <w:szCs w:val="24"/>
        </w:rPr>
      </w:pPr>
    </w:p>
    <w:p w14:paraId="37C7D412" w14:textId="77777777" w:rsidR="002E48CF" w:rsidRPr="00334F01" w:rsidRDefault="002E48CF" w:rsidP="002E48CF">
      <w:pPr>
        <w:spacing w:after="0"/>
        <w:rPr>
          <w:rFonts w:ascii="Constantia" w:hAnsi="Constantia" w:cs="Arial"/>
          <w:sz w:val="24"/>
          <w:szCs w:val="24"/>
        </w:rPr>
      </w:pPr>
    </w:p>
    <w:p w14:paraId="081F9A0C" w14:textId="77777777" w:rsidR="002E48CF" w:rsidRPr="00334F01" w:rsidRDefault="002E48CF" w:rsidP="002E48CF">
      <w:pPr>
        <w:spacing w:after="0"/>
        <w:rPr>
          <w:rFonts w:ascii="Constantia" w:eastAsia="KaiTi" w:hAnsi="Constantia"/>
          <w:sz w:val="24"/>
          <w:szCs w:val="24"/>
        </w:rPr>
      </w:pPr>
      <w:r w:rsidRPr="00334F01">
        <w:rPr>
          <w:rFonts w:ascii="Constantia" w:hAnsi="Constantia" w:cs="Arial"/>
          <w:sz w:val="24"/>
          <w:szCs w:val="24"/>
        </w:rPr>
        <w:t>José Rene Rivera Portillo</w:t>
      </w:r>
      <w:r w:rsidRPr="00334F01">
        <w:rPr>
          <w:rFonts w:ascii="Constantia" w:eastAsia="KaiTi" w:hAnsi="Constantia"/>
          <w:sz w:val="24"/>
          <w:szCs w:val="24"/>
        </w:rPr>
        <w:t xml:space="preserve">                                                   Mauricio Torres Aguirre                                   Segundo Regidor suplente                                                 Tercer Regidor Suplente</w:t>
      </w:r>
    </w:p>
    <w:p w14:paraId="3F657A3A" w14:textId="77777777" w:rsidR="002E48CF" w:rsidRDefault="002E48CF" w:rsidP="002E48CF">
      <w:pPr>
        <w:spacing w:after="0"/>
        <w:rPr>
          <w:rFonts w:ascii="Constantia" w:hAnsi="Constantia" w:cs="Arial"/>
          <w:sz w:val="24"/>
          <w:szCs w:val="24"/>
        </w:rPr>
      </w:pPr>
    </w:p>
    <w:p w14:paraId="330EE1EE" w14:textId="77777777" w:rsidR="002E48CF" w:rsidRDefault="002E48CF" w:rsidP="002E48CF">
      <w:pPr>
        <w:spacing w:after="0"/>
        <w:rPr>
          <w:rFonts w:ascii="Constantia" w:hAnsi="Constantia" w:cs="Arial"/>
          <w:sz w:val="24"/>
          <w:szCs w:val="24"/>
        </w:rPr>
      </w:pPr>
    </w:p>
    <w:p w14:paraId="5CFE3FA6" w14:textId="77777777" w:rsidR="002E48CF" w:rsidRDefault="002E48CF" w:rsidP="002E48CF">
      <w:pPr>
        <w:spacing w:after="0"/>
        <w:rPr>
          <w:rFonts w:ascii="Constantia" w:hAnsi="Constantia" w:cs="Arial"/>
          <w:sz w:val="24"/>
          <w:szCs w:val="24"/>
        </w:rPr>
      </w:pPr>
      <w:r w:rsidRPr="00334F01">
        <w:rPr>
          <w:rFonts w:ascii="Constantia" w:hAnsi="Constantia" w:cs="Arial"/>
          <w:sz w:val="24"/>
          <w:szCs w:val="24"/>
        </w:rPr>
        <w:t xml:space="preserve">      </w:t>
      </w:r>
    </w:p>
    <w:p w14:paraId="20DCBB7E" w14:textId="77777777" w:rsidR="002E48CF" w:rsidRPr="00334F01" w:rsidRDefault="002E48CF" w:rsidP="002E48CF">
      <w:pPr>
        <w:spacing w:after="0"/>
        <w:rPr>
          <w:rFonts w:ascii="Constantia" w:eastAsia="KaiTi" w:hAnsi="Constantia"/>
          <w:sz w:val="24"/>
          <w:szCs w:val="24"/>
        </w:rPr>
      </w:pPr>
      <w:r w:rsidRPr="00334F01">
        <w:rPr>
          <w:rFonts w:ascii="Constantia" w:hAnsi="Constantia" w:cs="Arial"/>
          <w:sz w:val="24"/>
          <w:szCs w:val="24"/>
        </w:rPr>
        <w:t xml:space="preserve"> Ana Siboney Hernández Rodríguez</w:t>
      </w:r>
      <w:r w:rsidRPr="00334F01">
        <w:rPr>
          <w:rFonts w:ascii="Constantia" w:eastAsia="KaiTi" w:hAnsi="Constantia"/>
          <w:sz w:val="24"/>
          <w:szCs w:val="24"/>
        </w:rPr>
        <w:t xml:space="preserve">                                  Mirian Estela Melara Salas </w:t>
      </w:r>
    </w:p>
    <w:p w14:paraId="4F1191BC" w14:textId="77777777" w:rsidR="00BC04B7" w:rsidRDefault="002E48CF" w:rsidP="002E48CF">
      <w:r w:rsidRPr="00334F01">
        <w:rPr>
          <w:rFonts w:ascii="Constantia" w:eastAsia="KaiTi" w:hAnsi="Constantia"/>
          <w:sz w:val="24"/>
          <w:szCs w:val="24"/>
        </w:rPr>
        <w:t>Cuarto Regidor Suplente                                                          Secretaria Municipal</w:t>
      </w:r>
    </w:p>
    <w:sectPr w:rsidR="00BC04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KaiTi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749F5"/>
    <w:multiLevelType w:val="hybridMultilevel"/>
    <w:tmpl w:val="EA58E59E"/>
    <w:lvl w:ilvl="0" w:tplc="6B76FB3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76F57"/>
    <w:multiLevelType w:val="hybridMultilevel"/>
    <w:tmpl w:val="5F70D714"/>
    <w:lvl w:ilvl="0" w:tplc="6B76FB3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CF"/>
    <w:rsid w:val="002E48CF"/>
    <w:rsid w:val="00342B7A"/>
    <w:rsid w:val="00505A97"/>
    <w:rsid w:val="006D5D69"/>
    <w:rsid w:val="00B7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B1771"/>
  <w15:chartTrackingRefBased/>
  <w15:docId w15:val="{2D46971F-E9D4-449C-9F53-4D4BBF20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8CF"/>
    <w:pPr>
      <w:spacing w:line="254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48CF"/>
    <w:pPr>
      <w:spacing w:after="200" w:line="276" w:lineRule="auto"/>
      <w:ind w:left="720"/>
      <w:contextualSpacing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623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guayabal</dc:creator>
  <cp:keywords/>
  <dc:description/>
  <cp:lastModifiedBy>guayabal</cp:lastModifiedBy>
  <cp:revision>3</cp:revision>
  <dcterms:created xsi:type="dcterms:W3CDTF">2020-03-09T15:53:00Z</dcterms:created>
  <dcterms:modified xsi:type="dcterms:W3CDTF">2020-03-11T15:13:00Z</dcterms:modified>
</cp:coreProperties>
</file>