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56" w:rsidRPr="001455CE" w:rsidRDefault="00653156" w:rsidP="00653156">
      <w:pPr>
        <w:spacing w:after="0" w:line="240" w:lineRule="auto"/>
        <w:jc w:val="both"/>
        <w:rPr>
          <w:rFonts w:ascii="Constantia" w:hAnsi="Constantia"/>
          <w:b/>
          <w:sz w:val="24"/>
          <w:szCs w:val="24"/>
          <w:lang w:val="es-CO"/>
        </w:rPr>
      </w:pPr>
      <w:r>
        <w:rPr>
          <w:rFonts w:ascii="Constantia" w:hAnsi="Constantia"/>
          <w:b/>
          <w:sz w:val="24"/>
          <w:szCs w:val="24"/>
          <w:lang w:val="es-CO"/>
        </w:rPr>
        <w:t>ACTA NUMERO DIECISEIS</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 xml:space="preserve"> treinta   de   Agosto</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653156" w:rsidRPr="009E6FF5" w:rsidRDefault="00653156" w:rsidP="00653156">
      <w:pPr>
        <w:pStyle w:val="Prrafodelista"/>
        <w:numPr>
          <w:ilvl w:val="0"/>
          <w:numId w:val="1"/>
        </w:numPr>
        <w:spacing w:after="0" w:line="240" w:lineRule="auto"/>
        <w:jc w:val="both"/>
        <w:rPr>
          <w:rFonts w:ascii="Constantia" w:hAnsi="Constantia"/>
          <w:sz w:val="24"/>
          <w:szCs w:val="24"/>
          <w:lang w:val="es-CO"/>
        </w:rPr>
      </w:pPr>
      <w:r w:rsidRPr="009E6FF5">
        <w:rPr>
          <w:rFonts w:ascii="Constantia" w:hAnsi="Constantia"/>
          <w:sz w:val="24"/>
          <w:szCs w:val="24"/>
          <w:lang w:val="es-CO"/>
        </w:rPr>
        <w:t>Comprobación   de  quórum</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l</w:t>
      </w:r>
      <w:r w:rsidRPr="009E6FF5">
        <w:rPr>
          <w:rFonts w:ascii="Constantia" w:hAnsi="Constantia"/>
          <w:sz w:val="24"/>
          <w:szCs w:val="24"/>
          <w:lang w:val="es-CO"/>
        </w:rPr>
        <w:t>ectura del acta anterior</w:t>
      </w:r>
    </w:p>
    <w:p w:rsidR="00653156" w:rsidRPr="00B260B3"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Contratación temporal de una persona para poner al día la Contabilidad Gubernamental. </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Informe de nota del Ministerio de Trabajo; Aplicación de la Ley  Marco para la Convivencia Ciudadana y Contravenciones  Administrativas  y Unidad de  Acreditación de Centros de Mediación.</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Aprobación del manual para la elaboración  de carpetas técnicas.</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un ciudadano, </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Peticiones de ciudadanos, </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Petición de los vecinos del Barrio El Calvario</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Petición de la Directiva y monitores de la escuelita de futbol</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Petición de  un ciudadano</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Presentación de  informe </w:t>
      </w:r>
      <w:r w:rsidR="00EC1274">
        <w:rPr>
          <w:rFonts w:ascii="Constantia" w:hAnsi="Constantia"/>
          <w:sz w:val="24"/>
          <w:szCs w:val="24"/>
          <w:lang w:val="es-CO"/>
        </w:rPr>
        <w:t>de,</w:t>
      </w:r>
      <w:r>
        <w:rPr>
          <w:rFonts w:ascii="Constantia" w:hAnsi="Constantia"/>
          <w:sz w:val="24"/>
          <w:szCs w:val="24"/>
          <w:lang w:val="es-CO"/>
        </w:rPr>
        <w:t xml:space="preserve">  Técnico de Protección Civil y, Encargada de Medio Ambiente.</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Información sobre  reparaciones de Bodega </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Autorización reintegro del Fondo Circulante </w:t>
      </w:r>
    </w:p>
    <w:p w:rsidR="00653156" w:rsidRDefault="00653156" w:rsidP="00653156">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Autorización reintegro del Fondo Circulante </w:t>
      </w:r>
    </w:p>
    <w:p w:rsidR="00653156" w:rsidRPr="001C4F8B" w:rsidRDefault="00653156" w:rsidP="00653156">
      <w:pPr>
        <w:pStyle w:val="Prrafodelista"/>
        <w:numPr>
          <w:ilvl w:val="0"/>
          <w:numId w:val="1"/>
        </w:numPr>
        <w:spacing w:after="0" w:line="240" w:lineRule="auto"/>
        <w:jc w:val="both"/>
        <w:rPr>
          <w:rFonts w:ascii="Constantia" w:hAnsi="Constantia"/>
          <w:sz w:val="24"/>
          <w:szCs w:val="24"/>
          <w:lang w:val="es-CO"/>
        </w:rPr>
      </w:pPr>
      <w:r w:rsidRPr="001C4F8B">
        <w:rPr>
          <w:rFonts w:ascii="Constantia" w:hAnsi="Constantia"/>
          <w:sz w:val="24"/>
          <w:szCs w:val="24"/>
          <w:lang w:val="es-CO"/>
        </w:rPr>
        <w:t xml:space="preserve">Autorización de los gastos </w:t>
      </w:r>
    </w:p>
    <w:p w:rsidR="00653156" w:rsidRPr="0056452F" w:rsidRDefault="00653156" w:rsidP="00653156">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653156" w:rsidRPr="009E6FF5" w:rsidRDefault="00653156" w:rsidP="00653156">
      <w:pPr>
        <w:pStyle w:val="Prrafodelista"/>
        <w:numPr>
          <w:ilvl w:val="0"/>
          <w:numId w:val="2"/>
        </w:numPr>
        <w:spacing w:after="0" w:line="240" w:lineRule="auto"/>
        <w:jc w:val="both"/>
        <w:rPr>
          <w:rFonts w:ascii="Constantia" w:hAnsi="Constantia"/>
          <w:b/>
          <w:sz w:val="24"/>
          <w:szCs w:val="24"/>
          <w:lang w:val="es-CO"/>
        </w:rPr>
      </w:pPr>
      <w:r w:rsidRPr="009E6FF5">
        <w:rPr>
          <w:rFonts w:ascii="Constantia" w:hAnsi="Constantia"/>
          <w:sz w:val="24"/>
          <w:szCs w:val="24"/>
          <w:lang w:val="es-CO"/>
        </w:rPr>
        <w:t xml:space="preserve">Se comprobó el quórum con la asistencia del señor Alcalde, Síndico Municipal, cuatro regidores propietarios con sus  respectivos suplentes. </w:t>
      </w:r>
      <w:r w:rsidRPr="009E6FF5">
        <w:rPr>
          <w:rFonts w:ascii="Constantia" w:hAnsi="Constantia"/>
          <w:b/>
          <w:sz w:val="24"/>
          <w:szCs w:val="24"/>
          <w:lang w:val="es-CO"/>
        </w:rPr>
        <w:t xml:space="preserve"> </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sidRPr="0063210F">
        <w:rPr>
          <w:rFonts w:ascii="Constantia" w:hAnsi="Constantia"/>
          <w:sz w:val="24"/>
          <w:szCs w:val="24"/>
          <w:lang w:val="es-CO"/>
        </w:rPr>
        <w:t>Se le dio lectura al acta  anterior  la cual fue aprobada sin  que los asistentes hicieren   observación alguna.</w:t>
      </w:r>
      <w:r w:rsidRPr="00DE3990">
        <w:rPr>
          <w:rFonts w:ascii="Constantia" w:hAnsi="Constantia"/>
          <w:sz w:val="24"/>
          <w:szCs w:val="24"/>
          <w:lang w:val="es-CO"/>
        </w:rPr>
        <w:t xml:space="preserve"> </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 A) El Lic. Octavio Augusto Jiménez, Auditor Interno de esta Alcaldía informo al Concejo Municipal  sobre el atraso que se tiene  en la Contabilidad Gubernamental, y que es necesario ponerse al día y si es posible contratar temporalmente a una persona idónea que tenga experiencia sobre esta clase de trabajo; B) Las operaciones financieras, como pago de salarios y jornales, pago de suministrantes, remisión de aportaciones y cotizaciones y descuentos por préstamos, son actividades que realiza la Tesorería han aumentado su volumen y quien además en el Sistema SAFIM tiene que registrar el devengamiento de los gastos, incluyendo los descuentos de ley y los descuentos por préstamos, </w:t>
      </w:r>
      <w:r>
        <w:rPr>
          <w:rFonts w:ascii="Constantia" w:hAnsi="Constantia"/>
          <w:sz w:val="24"/>
          <w:szCs w:val="24"/>
          <w:lang w:val="es-CO"/>
        </w:rPr>
        <w:lastRenderedPageBreak/>
        <w:t>registrar el pago, así como fallas en el Sistema de SAFIM, se ha retrasado los registros contables. enterado el Concejo ACUERDA: Contratar temporalmente los servicios de  JOSUE ANTONIO MONTERROZA FLORES, actualmente estudiante del 5º. Año de Contaduría Pública,   a partir del 1 de Septiembre al 31 de diciembre de 2019, con una remuneración mensual de $ 200.00; quien realizará su trabajo con un horario de 8 a.m. a 12 m. de lunes a viernes. Además  ya tiene la experiencia  con el  SAFIM porque  realizo prácticas colaborando con la Tesorería;  dicha contratación  se realiza con el objetivo de poner al día la Contabilidad.</w:t>
      </w:r>
    </w:p>
    <w:p w:rsidR="00653156" w:rsidRPr="004963B4"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El señor Alcalde Municipal  informó al Concejo Municipal sobre varias notas que le fueron entregadas  en una reunión que estuvo presente; las cuales son: 1- Ley  Marco para la Convivencia Ciudadana y Contravenciones  Administrativas, que como Concejo Municipal se debe  hacer: aprobar las Ordenanzas y Políticas que contribuyan a la Convivencia, legalizar Comités, mesas  interinstitucionales o sociales que vean la  prevención y convivencia, realizar campañas talleres y capacitaciones para promover la Ley y Resolver Apelaciones, Nombrar al Delegado Contravencional  y a su suplente, Provisión de Fondos para Funcionamiento del Delegado Contravencional y Revisar Periódicamente el Funcionamiento del Delegado Contravencional; 2-   Unidad de  Acreditación de Centros de Mediación que también es competencia del Concejo hacer  cumplir  la Ley y tener una persona  idónea para este cargo; y 3-   N</w:t>
      </w:r>
      <w:r w:rsidRPr="004963B4">
        <w:rPr>
          <w:rFonts w:ascii="Constantia" w:hAnsi="Constantia"/>
          <w:sz w:val="24"/>
          <w:szCs w:val="24"/>
          <w:lang w:val="es-CO"/>
        </w:rPr>
        <w:t>ota del Minis</w:t>
      </w:r>
      <w:r>
        <w:rPr>
          <w:rFonts w:ascii="Constantia" w:hAnsi="Constantia"/>
          <w:sz w:val="24"/>
          <w:szCs w:val="24"/>
          <w:lang w:val="es-CO"/>
        </w:rPr>
        <w:t xml:space="preserve">terio de Trabajo que expone que es necesario el cumplimiento  a lo establecido en el Art. 24 de la Ley de Equiparación de Oportunidades  para las Personas con Discapacidad, la cual se encuentra vigente  desde el año 2,000, donde establece que: “Todo patrono privado tiene la obligación  de contratar como mínimo por  cada  25 trabajadores que tenga al servicio,  a una persona con discapacidad  y formación  profesional, apta para desempeñar  el puesto de que se trate; enterado el Concejo,  ACUERDA: Conformar una comisión para darle seguimiento a estas normativas, quedando de la siguiente manera: el Síndico Municipal José Julián Benítez Melara, el Segundo Regidor Propietario José Santos Hernández, Cuarto Regidor Propietario </w:t>
      </w:r>
      <w:r w:rsidRPr="001455CE">
        <w:rPr>
          <w:rFonts w:ascii="Constantia" w:hAnsi="Constantia" w:cs="Arial"/>
          <w:sz w:val="24"/>
          <w:szCs w:val="24"/>
        </w:rPr>
        <w:t>Ana Siboney Hernández Rodríguez</w:t>
      </w:r>
      <w:r>
        <w:rPr>
          <w:rFonts w:ascii="Constantia" w:hAnsi="Constantia" w:cs="Arial"/>
          <w:sz w:val="24"/>
          <w:szCs w:val="24"/>
        </w:rPr>
        <w:t xml:space="preserve"> y el Jefe de la UACI Vladimir Israel Torres Umanzor.</w:t>
      </w:r>
    </w:p>
    <w:p w:rsidR="00653156" w:rsidRPr="00CD101C" w:rsidRDefault="00653156" w:rsidP="00653156">
      <w:pPr>
        <w:pStyle w:val="Prrafodelista"/>
        <w:numPr>
          <w:ilvl w:val="0"/>
          <w:numId w:val="2"/>
        </w:numPr>
        <w:spacing w:line="240" w:lineRule="auto"/>
        <w:jc w:val="both"/>
        <w:rPr>
          <w:rFonts w:ascii="Constantia" w:hAnsi="Constantia"/>
        </w:rPr>
      </w:pPr>
      <w:r>
        <w:rPr>
          <w:rFonts w:ascii="Constantia" w:hAnsi="Constantia"/>
          <w:sz w:val="24"/>
          <w:szCs w:val="24"/>
        </w:rPr>
        <w:t xml:space="preserve">El </w:t>
      </w:r>
      <w:r w:rsidRPr="00CD101C">
        <w:rPr>
          <w:rFonts w:ascii="Constantia" w:hAnsi="Constantia"/>
          <w:sz w:val="24"/>
          <w:szCs w:val="24"/>
        </w:rPr>
        <w:t xml:space="preserve">Encargado del área de Recursos Humanos Enrique Antonio Cantor Rodríguez, realizo   la  presentación  para  su debida aprobación el  Manual </w:t>
      </w:r>
      <w:r w:rsidRPr="00CD101C">
        <w:rPr>
          <w:rFonts w:ascii="Constantia" w:hAnsi="Constantia"/>
          <w:sz w:val="24"/>
          <w:szCs w:val="24"/>
          <w:lang w:val="es-CO"/>
        </w:rPr>
        <w:t>para la elaboración  de carpetas técnicas</w:t>
      </w:r>
      <w:r w:rsidRPr="00CD101C">
        <w:rPr>
          <w:rFonts w:ascii="Constantia" w:hAnsi="Constantia"/>
          <w:sz w:val="24"/>
          <w:szCs w:val="24"/>
        </w:rPr>
        <w:t xml:space="preserve">; después de  haber sido presentado  al Concejo  ACUERDA: Aprobar el  Manual </w:t>
      </w:r>
      <w:r w:rsidRPr="00CD101C">
        <w:rPr>
          <w:rFonts w:ascii="Constantia" w:hAnsi="Constantia"/>
          <w:sz w:val="24"/>
          <w:szCs w:val="24"/>
          <w:lang w:val="es-CO"/>
        </w:rPr>
        <w:t>para la elaboración  de carpetas técnicas</w:t>
      </w:r>
      <w:r w:rsidRPr="00CD101C">
        <w:rPr>
          <w:rFonts w:ascii="Constantia" w:hAnsi="Constantia"/>
          <w:sz w:val="24"/>
          <w:szCs w:val="24"/>
        </w:rPr>
        <w:t xml:space="preserve">.  </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del señor  _________________, actuando en calidad  de Apoderado General Judicial del señor ______________, por medio de la cual  solicita se  realice acuerdo municipal, en el sentido de  cancelar  el registro de la partida de nacimiento No. 311, asentada a página 157 del libro del año 1980, en la que se hizo  constar  que el señor _______________;  nació a las  veinte horas del día primero de septiembre  del año próximo pasado (1979) en el Barrio El Calvario de San José Guayabal, en la misma se consignó </w:t>
      </w:r>
      <w:r>
        <w:rPr>
          <w:rFonts w:ascii="Constantia" w:hAnsi="Constantia"/>
          <w:sz w:val="24"/>
          <w:szCs w:val="24"/>
          <w:lang w:val="es-CO"/>
        </w:rPr>
        <w:lastRenderedPageBreak/>
        <w:t>erróneamente que es hijo de  ___________ y de  ____________, en esta partida se impuso una multa de cinco colones por no haberse asentado  en su debido tiempo según artículo 336 del Código Civil vigente; pero posteriormente se presentó a la alcaldía a  solicitar  la certificación del mencionado señor ______________ y le manifestaron que no se tenía registro y posterior  presenta una copia de partida de nacimiento que la obtuvo antes de que se quemara el archivo de mil novecientos ochenta, y fue repuesta  de conformidad a la Ley de Reposiciones de partidas y que aparece que el señor _____________es hijo de ______________ y de  ____________; en esta última consta de forma  correcta los nombres de los padres y es la que se debe mantener como  la correcta y no la anterior; pero el _________________, se presentó al Juzgado de Familia de Cojutepeque a tramitar la nulidad de la primera partida de nacimiento, quienes le dieron el debido tramite a dicha solicitud  resolviendo  que  debe ser   rectificado de forma administrativa y por acuerdo de la Alcaldía  en su registro correspondiente; enterado el Concejo de tal situación,  ACUERDA: Que pase al Asesor Jurídico Doctor  Pablo Edgardo Portillo para ser analizada de conformidad  a las respectivas  Leyes  y resolver  si procede o no la cancelación de la partida de nacimiento que solicita el Apoderado General Judicial del señor _____________________. Comuníquese.-</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tuvieron peticiones de parte de las señoras  ______________-y _________________, por medio de las cuales  solicitan  permiso para que se les asigne un lugar  para la venta  de papas fritas,  panes con pollo,  el  día 15 de  septiembre del corriente año; enterado el Concejo  ACUERDA: Que se llamen a una reunión con el Encargado de Catastro Iván Marroquín para que les asigne el puesto en el portal de la Casa comunal. </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  los vecinos del Barrio El Calvario,  por medio de la cual  exponen la preocupación   por un vecino   que posee ganado  y que mantienen con  insalubridad el lugar, afectándolos a todos los que se encuentran  cerca y tienen que  transitar  por el referido lugar; ya que obstaculiza  el camino, además coloca leña y láminas en la calle,  tiene un matadero sin autorización que contamina el medio ambiente y hay mucha insalubridad por las heces de estos animales; ya la Unidad de Salud ha verificado este inconveniente en varias ocasiones  pero no se ha logrado solventar este   problema, por lo que piden se les resuelva esta situación por la que atraviesa esta comunidad; enterado el  Concejo  ACUERDA:  Que el encargado de Catastro Iván Marroquín realice inspección para  verificar si es cierto lo que  exponen en la presente solicitud. </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Se tuvo a la vista petición de parte de  la Directiva y monitores de la Escuelita de futbol, por medio de  la cual solicitan autorización para utilizar la cancha de futbol sala  para el entreno de los alumnos de los niveles  2, 3, 4, 5   y 6.; enterado el Concejo  ACUERDA: Que los miembros de la Comisión de Deporte de este Concejo se reúna con los monitores.</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 la joven _________________, por medio de la cual informa que de parte de la Microrregión MICGUAZAPA, fue </w:t>
      </w:r>
      <w:r>
        <w:rPr>
          <w:rFonts w:ascii="Constantia" w:hAnsi="Constantia"/>
          <w:sz w:val="24"/>
          <w:szCs w:val="24"/>
          <w:lang w:val="es-CO"/>
        </w:rPr>
        <w:lastRenderedPageBreak/>
        <w:t xml:space="preserve">beneficiada con una   beca  para la Universidad Andrés Bello de Chalatenango, estudiante de la Carrera Técnico en Idioma Ingles;  que  supuestamente cubría  todos los gastos; pero ya pasado el primer ciclo resulta que tiene que pagar matricula que tiene un costo de $ 80.00  por cada ciclo, mas $ 10.00  de gastos administrativos y  $ 18.00 por los parciales, mas pasajes y alimentación; por lo que pide  se le pueda apoyar para continuar sus estudios; ya que es de familia de escasos recursos económicos;  enterado el Concejo ACUERDA: Que se investigara en la Microrregión MICGUAZAPA que ha sucedido con la beca de esta joven. </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Se presentó un informe de parte de  ___________________,  Técnico de Protección Civil ____________________, Encargada de Medio Ambiente; de los daños ocasionados a unas viviendas  por las  fuertes lluvias  y vientos  del día  28 de agosto del corriente año,  que provocaron la caída de un árbol de ojuste</w:t>
      </w:r>
      <w:bookmarkStart w:id="0" w:name="_GoBack"/>
      <w:bookmarkEnd w:id="0"/>
      <w:r>
        <w:rPr>
          <w:rFonts w:ascii="Constantia" w:hAnsi="Constantia"/>
          <w:sz w:val="24"/>
          <w:szCs w:val="24"/>
          <w:lang w:val="es-CO"/>
        </w:rPr>
        <w:t xml:space="preserve"> en la vivienda del señor Pablo de Jesús Peraza  dañándole el techo por lo que se apoyó con personal y maquinaria para el retiro del árbol caído; y  en la vivienda de ______________________, que también las lluvias y el viento causaron daños  en el techo de la vivienda; por lo que el Concejo  ACUERDA: Apoyar con materiales:  como es lámina y madera para la reparación de los  techos. Este gasto se erogara de Fondo Propios. </w:t>
      </w:r>
    </w:p>
    <w:p w:rsidR="00653156" w:rsidRDefault="00653156" w:rsidP="0065315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Cuarto Regidor  Propietario Nelson Antonio Guillen Avalos, informo al Concejo Municipal sobre  la necesidad  de  la  reparación de la Bodega; ya que toda la madera no sirve, enterado el Concejo  ACUERDA: Que se repare el techo y se verifique en bodega si hay material que pueda servir y si no que se compre.  </w:t>
      </w:r>
    </w:p>
    <w:p w:rsidR="00653156" w:rsidRPr="0017117A" w:rsidRDefault="00653156" w:rsidP="00653156">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el  Código   Municipal, ACUERDA: autorizar el reintegro del Fondo Circulante por  la cantidad de </w:t>
      </w:r>
      <w:r>
        <w:rPr>
          <w:rFonts w:ascii="Constantia" w:hAnsi="Constantia"/>
          <w:b/>
          <w:sz w:val="24"/>
          <w:szCs w:val="24"/>
          <w:lang w:val="es-CO"/>
        </w:rPr>
        <w:t xml:space="preserve">SETECIENTOS CUARENTA Y CINCO </w:t>
      </w:r>
      <w:r w:rsidRPr="0017117A">
        <w:rPr>
          <w:rFonts w:ascii="Constantia" w:hAnsi="Constantia"/>
          <w:b/>
          <w:sz w:val="24"/>
          <w:szCs w:val="24"/>
          <w:lang w:val="es-CO"/>
        </w:rPr>
        <w:t xml:space="preserve"> DOLARES </w:t>
      </w:r>
      <w:r>
        <w:rPr>
          <w:rFonts w:ascii="Constantia" w:hAnsi="Constantia"/>
          <w:b/>
          <w:sz w:val="24"/>
          <w:szCs w:val="24"/>
          <w:lang w:val="es-CO"/>
        </w:rPr>
        <w:t xml:space="preserve">  CUARENTA  Y DOS    CENTAVOS ($ 745.42</w:t>
      </w:r>
      <w:r w:rsidRPr="0017117A">
        <w:rPr>
          <w:rFonts w:ascii="Constantia" w:hAnsi="Constantia"/>
          <w:b/>
          <w:sz w:val="24"/>
          <w:szCs w:val="24"/>
          <w:lang w:val="es-CO"/>
        </w:rPr>
        <w:t>);</w:t>
      </w:r>
      <w:r w:rsidRPr="0017117A">
        <w:rPr>
          <w:rFonts w:ascii="Constantia" w:hAnsi="Constantia"/>
          <w:sz w:val="24"/>
          <w:szCs w:val="24"/>
          <w:lang w:val="es-CO"/>
        </w:rPr>
        <w:t xml:space="preserve"> en concepto de reintegro a la C</w:t>
      </w:r>
      <w:r>
        <w:rPr>
          <w:rFonts w:ascii="Constantia" w:hAnsi="Constantia"/>
          <w:sz w:val="24"/>
          <w:szCs w:val="24"/>
          <w:lang w:val="es-CO"/>
        </w:rPr>
        <w:t>aja Chica  liquidada el día  21   de  Agosto</w:t>
      </w:r>
      <w:r w:rsidRPr="0017117A">
        <w:rPr>
          <w:rFonts w:ascii="Constantia" w:hAnsi="Constantia"/>
          <w:sz w:val="24"/>
          <w:szCs w:val="24"/>
          <w:lang w:val="es-CO"/>
        </w:rPr>
        <w:t xml:space="preserve">     del corriente año, de acuerdo a detalle de gastos:</w:t>
      </w:r>
    </w:p>
    <w:p w:rsidR="00653156" w:rsidRPr="002C08FB" w:rsidRDefault="00653156" w:rsidP="00653156">
      <w:pPr>
        <w:pStyle w:val="Prrafodelista"/>
        <w:spacing w:after="0" w:line="240" w:lineRule="auto"/>
        <w:jc w:val="both"/>
        <w:rPr>
          <w:rFonts w:ascii="Constantia" w:hAnsi="Constantia"/>
          <w:b/>
          <w:lang w:val="es-CO"/>
        </w:rPr>
      </w:pPr>
      <w:r w:rsidRPr="002C08FB">
        <w:rPr>
          <w:rFonts w:ascii="Constantia" w:hAnsi="Constantia"/>
          <w:b/>
          <w:lang w:val="es-CO"/>
        </w:rPr>
        <w:t>FONDO COMUN</w:t>
      </w:r>
    </w:p>
    <w:p w:rsidR="00653156" w:rsidRDefault="00653156" w:rsidP="00653156">
      <w:pPr>
        <w:pStyle w:val="Prrafodelista"/>
        <w:spacing w:after="0" w:line="240" w:lineRule="auto"/>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242.33</w:t>
      </w:r>
    </w:p>
    <w:p w:rsidR="00653156" w:rsidRDefault="00653156" w:rsidP="00653156">
      <w:pPr>
        <w:pStyle w:val="Prrafodelista"/>
        <w:spacing w:after="0" w:line="240" w:lineRule="auto"/>
        <w:jc w:val="both"/>
        <w:rPr>
          <w:rFonts w:ascii="Garamond" w:hAnsi="Garamond"/>
          <w:lang w:val="es-CO"/>
        </w:rPr>
      </w:pPr>
      <w:r w:rsidRPr="0017117A">
        <w:rPr>
          <w:rFonts w:ascii="Garamond" w:hAnsi="Garamond"/>
          <w:lang w:val="es-CO"/>
        </w:rPr>
        <w:t>Có</w:t>
      </w:r>
      <w:r>
        <w:rPr>
          <w:rFonts w:ascii="Garamond" w:hAnsi="Garamond"/>
          <w:lang w:val="es-CO"/>
        </w:rPr>
        <w:t>digo: 54104…………………</w:t>
      </w:r>
      <w:proofErr w:type="gramStart"/>
      <w:r>
        <w:rPr>
          <w:rFonts w:ascii="Garamond" w:hAnsi="Garamond"/>
          <w:lang w:val="es-CO"/>
        </w:rPr>
        <w:t>.$</w:t>
      </w:r>
      <w:proofErr w:type="gramEnd"/>
      <w:r>
        <w:rPr>
          <w:rFonts w:ascii="Garamond" w:hAnsi="Garamond"/>
          <w:lang w:val="es-CO"/>
        </w:rPr>
        <w:t xml:space="preserve">   60.00</w:t>
      </w:r>
    </w:p>
    <w:p w:rsidR="00653156" w:rsidRDefault="00653156" w:rsidP="00653156">
      <w:pPr>
        <w:pStyle w:val="Prrafodelista"/>
        <w:spacing w:after="0" w:line="240" w:lineRule="auto"/>
        <w:jc w:val="both"/>
        <w:rPr>
          <w:rFonts w:ascii="Garamond" w:hAnsi="Garamond"/>
          <w:lang w:val="es-CO"/>
        </w:rPr>
      </w:pPr>
      <w:r w:rsidRPr="0017117A">
        <w:rPr>
          <w:rFonts w:ascii="Garamond" w:hAnsi="Garamond"/>
          <w:lang w:val="es-CO"/>
        </w:rPr>
        <w:t>Có</w:t>
      </w:r>
      <w:r>
        <w:rPr>
          <w:rFonts w:ascii="Garamond" w:hAnsi="Garamond"/>
          <w:lang w:val="es-CO"/>
        </w:rPr>
        <w:t>digo: 54119…………………</w:t>
      </w:r>
      <w:proofErr w:type="gramStart"/>
      <w:r>
        <w:rPr>
          <w:rFonts w:ascii="Garamond" w:hAnsi="Garamond"/>
          <w:lang w:val="es-CO"/>
        </w:rPr>
        <w:t>.$</w:t>
      </w:r>
      <w:proofErr w:type="gramEnd"/>
      <w:r>
        <w:rPr>
          <w:rFonts w:ascii="Garamond" w:hAnsi="Garamond"/>
          <w:lang w:val="es-CO"/>
        </w:rPr>
        <w:t xml:space="preserve">     5.00</w:t>
      </w:r>
    </w:p>
    <w:p w:rsidR="00653156" w:rsidRPr="002434FD" w:rsidRDefault="00653156" w:rsidP="00653156">
      <w:pPr>
        <w:spacing w:after="0" w:line="240" w:lineRule="auto"/>
        <w:ind w:firstLine="708"/>
        <w:jc w:val="both"/>
        <w:rPr>
          <w:rFonts w:ascii="Garamond" w:hAnsi="Garamond"/>
          <w:lang w:val="es-CO"/>
        </w:rPr>
      </w:pPr>
      <w:r w:rsidRPr="002434FD">
        <w:rPr>
          <w:rFonts w:ascii="Garamond" w:hAnsi="Garamond"/>
          <w:lang w:val="es-CO"/>
        </w:rPr>
        <w:t>Código: 54401…………………</w:t>
      </w:r>
      <w:proofErr w:type="gramStart"/>
      <w:r w:rsidRPr="002434FD">
        <w:rPr>
          <w:rFonts w:ascii="Garamond" w:hAnsi="Garamond"/>
          <w:lang w:val="es-CO"/>
        </w:rPr>
        <w:t>.</w:t>
      </w:r>
      <w:r w:rsidRPr="002434FD">
        <w:rPr>
          <w:rFonts w:ascii="Garamond" w:hAnsi="Garamond"/>
          <w:u w:val="single"/>
          <w:lang w:val="es-CO"/>
        </w:rPr>
        <w:t>$</w:t>
      </w:r>
      <w:proofErr w:type="gramEnd"/>
      <w:r w:rsidRPr="002434FD">
        <w:rPr>
          <w:rFonts w:ascii="Garamond" w:hAnsi="Garamond"/>
          <w:u w:val="single"/>
          <w:lang w:val="es-CO"/>
        </w:rPr>
        <w:t xml:space="preserve">   </w:t>
      </w:r>
      <w:r>
        <w:rPr>
          <w:rFonts w:ascii="Garamond" w:hAnsi="Garamond"/>
          <w:u w:val="single"/>
          <w:lang w:val="es-CO"/>
        </w:rPr>
        <w:t>10.70</w:t>
      </w:r>
    </w:p>
    <w:p w:rsidR="00653156" w:rsidRPr="002C08FB" w:rsidRDefault="00653156" w:rsidP="00653156">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r>
        <w:rPr>
          <w:rFonts w:ascii="Garamond" w:hAnsi="Garamond"/>
          <w:lang w:val="es-CO"/>
        </w:rPr>
        <w:t>.$ 318.03</w:t>
      </w:r>
    </w:p>
    <w:p w:rsidR="00653156" w:rsidRPr="002C08FB" w:rsidRDefault="00653156" w:rsidP="00653156">
      <w:pPr>
        <w:pStyle w:val="Prrafodelista"/>
        <w:spacing w:after="0" w:line="240" w:lineRule="auto"/>
        <w:jc w:val="both"/>
        <w:rPr>
          <w:rFonts w:ascii="Constantia" w:hAnsi="Constantia"/>
          <w:b/>
          <w:lang w:val="es-CO"/>
        </w:rPr>
      </w:pPr>
      <w:r w:rsidRPr="002C08FB">
        <w:rPr>
          <w:rFonts w:ascii="Constantia" w:hAnsi="Constantia"/>
          <w:b/>
          <w:lang w:val="es-CO"/>
        </w:rPr>
        <w:t>FODES  25%</w:t>
      </w:r>
    </w:p>
    <w:p w:rsidR="00653156" w:rsidRPr="002C08FB" w:rsidRDefault="00653156" w:rsidP="00653156">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60.15</w:t>
      </w:r>
    </w:p>
    <w:p w:rsidR="00653156" w:rsidRPr="002C08FB" w:rsidRDefault="00653156" w:rsidP="00653156">
      <w:pPr>
        <w:pStyle w:val="Prrafodelista"/>
        <w:spacing w:after="0" w:line="240" w:lineRule="auto"/>
        <w:jc w:val="both"/>
        <w:rPr>
          <w:rFonts w:ascii="Garamond" w:hAnsi="Garamond"/>
          <w:lang w:val="es-CO"/>
        </w:rPr>
      </w:pPr>
      <w:r>
        <w:rPr>
          <w:rFonts w:ascii="Garamond" w:hAnsi="Garamond"/>
          <w:lang w:val="es-CO"/>
        </w:rPr>
        <w:t>Código: 54199……………..........$ 306.13</w:t>
      </w:r>
    </w:p>
    <w:p w:rsidR="00653156" w:rsidRDefault="00653156" w:rsidP="00653156">
      <w:pPr>
        <w:pStyle w:val="Prrafodelista"/>
        <w:spacing w:after="0" w:line="240" w:lineRule="auto"/>
        <w:jc w:val="both"/>
        <w:rPr>
          <w:rFonts w:ascii="Garamond" w:hAnsi="Garamond"/>
          <w:lang w:val="es-CO"/>
        </w:rPr>
      </w:pPr>
      <w:r>
        <w:rPr>
          <w:rFonts w:ascii="Garamond" w:hAnsi="Garamond"/>
          <w:lang w:val="es-CO"/>
        </w:rPr>
        <w:t>Código: 54301…………………</w:t>
      </w:r>
      <w:proofErr w:type="gramStart"/>
      <w:r>
        <w:rPr>
          <w:rFonts w:ascii="Garamond" w:hAnsi="Garamond"/>
          <w:lang w:val="es-CO"/>
        </w:rPr>
        <w:t>.$</w:t>
      </w:r>
      <w:proofErr w:type="gramEnd"/>
      <w:r>
        <w:rPr>
          <w:rFonts w:ascii="Garamond" w:hAnsi="Garamond"/>
          <w:lang w:val="es-CO"/>
        </w:rPr>
        <w:t xml:space="preserve">   11.11</w:t>
      </w:r>
    </w:p>
    <w:p w:rsidR="00653156" w:rsidRDefault="00653156" w:rsidP="00653156">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r>
        <w:rPr>
          <w:rFonts w:ascii="Garamond" w:hAnsi="Garamond"/>
          <w:u w:val="single"/>
          <w:lang w:val="es-CO"/>
        </w:rPr>
        <w:t>$</w:t>
      </w:r>
      <w:proofErr w:type="gramEnd"/>
      <w:r>
        <w:rPr>
          <w:rFonts w:ascii="Garamond" w:hAnsi="Garamond"/>
          <w:u w:val="single"/>
          <w:lang w:val="es-CO"/>
        </w:rPr>
        <w:t xml:space="preserve">   50.00</w:t>
      </w:r>
    </w:p>
    <w:p w:rsidR="00653156" w:rsidRPr="002C08FB" w:rsidRDefault="00653156" w:rsidP="00653156">
      <w:pPr>
        <w:pStyle w:val="Prrafodelista"/>
        <w:spacing w:after="0" w:line="240" w:lineRule="auto"/>
        <w:jc w:val="both"/>
        <w:rPr>
          <w:rFonts w:ascii="Garamond" w:hAnsi="Garamond"/>
          <w:lang w:val="es-CO"/>
        </w:rPr>
      </w:pPr>
      <w:r>
        <w:rPr>
          <w:rFonts w:ascii="Garamond" w:hAnsi="Garamond"/>
          <w:lang w:val="es-CO"/>
        </w:rPr>
        <w:t xml:space="preserve">              Total…..……………....</w:t>
      </w:r>
      <w:r w:rsidRPr="002C08FB">
        <w:rPr>
          <w:rFonts w:ascii="Garamond" w:hAnsi="Garamond"/>
          <w:lang w:val="es-CO"/>
        </w:rPr>
        <w:t>$</w:t>
      </w:r>
      <w:r>
        <w:rPr>
          <w:rFonts w:ascii="Garamond" w:hAnsi="Garamond"/>
          <w:lang w:val="es-CO"/>
        </w:rPr>
        <w:t xml:space="preserve"> 427.39</w:t>
      </w:r>
    </w:p>
    <w:p w:rsidR="00653156" w:rsidRPr="0017117A" w:rsidRDefault="00653156" w:rsidP="00653156">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el  Código   Municipal, ACUERDA: autorizar el reintegro del Fondo Circulante por  la cantidad de </w:t>
      </w:r>
      <w:r>
        <w:rPr>
          <w:rFonts w:ascii="Constantia" w:hAnsi="Constantia"/>
          <w:b/>
          <w:sz w:val="24"/>
          <w:szCs w:val="24"/>
          <w:lang w:val="es-CO"/>
        </w:rPr>
        <w:t xml:space="preserve">SETECIENTOS CUARENTA Y SIETE </w:t>
      </w:r>
      <w:r w:rsidRPr="0017117A">
        <w:rPr>
          <w:rFonts w:ascii="Constantia" w:hAnsi="Constantia"/>
          <w:b/>
          <w:sz w:val="24"/>
          <w:szCs w:val="24"/>
          <w:lang w:val="es-CO"/>
        </w:rPr>
        <w:t xml:space="preserve"> DOLARES </w:t>
      </w:r>
      <w:r>
        <w:rPr>
          <w:rFonts w:ascii="Constantia" w:hAnsi="Constantia"/>
          <w:b/>
          <w:sz w:val="24"/>
          <w:szCs w:val="24"/>
          <w:lang w:val="es-CO"/>
        </w:rPr>
        <w:t xml:space="preserve"> CINCUENTA Y OCHO    CENTAVOS ($ 747.58</w:t>
      </w:r>
      <w:r w:rsidRPr="0017117A">
        <w:rPr>
          <w:rFonts w:ascii="Constantia" w:hAnsi="Constantia"/>
          <w:b/>
          <w:sz w:val="24"/>
          <w:szCs w:val="24"/>
          <w:lang w:val="es-CO"/>
        </w:rPr>
        <w:t>);</w:t>
      </w:r>
      <w:r w:rsidRPr="0017117A">
        <w:rPr>
          <w:rFonts w:ascii="Constantia" w:hAnsi="Constantia"/>
          <w:sz w:val="24"/>
          <w:szCs w:val="24"/>
          <w:lang w:val="es-CO"/>
        </w:rPr>
        <w:t xml:space="preserve"> en concepto de reintegro a la C</w:t>
      </w:r>
      <w:r>
        <w:rPr>
          <w:rFonts w:ascii="Constantia" w:hAnsi="Constantia"/>
          <w:sz w:val="24"/>
          <w:szCs w:val="24"/>
          <w:lang w:val="es-CO"/>
        </w:rPr>
        <w:t xml:space="preserve">aja Chica  </w:t>
      </w:r>
      <w:r>
        <w:rPr>
          <w:rFonts w:ascii="Constantia" w:hAnsi="Constantia"/>
          <w:sz w:val="24"/>
          <w:szCs w:val="24"/>
          <w:lang w:val="es-CO"/>
        </w:rPr>
        <w:lastRenderedPageBreak/>
        <w:t>liquidada el día  26   de  Agosto</w:t>
      </w:r>
      <w:r w:rsidRPr="0017117A">
        <w:rPr>
          <w:rFonts w:ascii="Constantia" w:hAnsi="Constantia"/>
          <w:sz w:val="24"/>
          <w:szCs w:val="24"/>
          <w:lang w:val="es-CO"/>
        </w:rPr>
        <w:t xml:space="preserve">     del corriente año, de acuerdo a detalle de gastos:</w:t>
      </w:r>
    </w:p>
    <w:p w:rsidR="00653156" w:rsidRPr="002C08FB" w:rsidRDefault="00653156" w:rsidP="00653156">
      <w:pPr>
        <w:pStyle w:val="Prrafodelista"/>
        <w:spacing w:after="0" w:line="240" w:lineRule="auto"/>
        <w:jc w:val="both"/>
        <w:rPr>
          <w:rFonts w:ascii="Constantia" w:hAnsi="Constantia"/>
          <w:b/>
          <w:lang w:val="es-CO"/>
        </w:rPr>
      </w:pPr>
      <w:r w:rsidRPr="002C08FB">
        <w:rPr>
          <w:rFonts w:ascii="Constantia" w:hAnsi="Constantia"/>
          <w:b/>
          <w:lang w:val="es-CO"/>
        </w:rPr>
        <w:t>FONDO COMUN</w:t>
      </w:r>
    </w:p>
    <w:p w:rsidR="00653156" w:rsidRDefault="00653156" w:rsidP="00653156">
      <w:pPr>
        <w:pStyle w:val="Prrafodelista"/>
        <w:spacing w:after="0" w:line="240" w:lineRule="auto"/>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r w:rsidRPr="00F811E9">
        <w:rPr>
          <w:rFonts w:ascii="Garamond" w:hAnsi="Garamond"/>
          <w:u w:val="single"/>
          <w:lang w:val="es-CO"/>
        </w:rPr>
        <w:t>$</w:t>
      </w:r>
      <w:proofErr w:type="gramEnd"/>
      <w:r w:rsidRPr="00F811E9">
        <w:rPr>
          <w:rFonts w:ascii="Garamond" w:hAnsi="Garamond"/>
          <w:u w:val="single"/>
          <w:lang w:val="es-CO"/>
        </w:rPr>
        <w:t xml:space="preserve"> 188.33</w:t>
      </w:r>
    </w:p>
    <w:p w:rsidR="00653156" w:rsidRPr="002C08FB" w:rsidRDefault="00653156" w:rsidP="00653156">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r>
        <w:rPr>
          <w:rFonts w:ascii="Garamond" w:hAnsi="Garamond"/>
          <w:lang w:val="es-CO"/>
        </w:rPr>
        <w:t>.$ 188.33</w:t>
      </w:r>
    </w:p>
    <w:p w:rsidR="00653156" w:rsidRPr="002C08FB" w:rsidRDefault="00653156" w:rsidP="00653156">
      <w:pPr>
        <w:pStyle w:val="Prrafodelista"/>
        <w:spacing w:after="0" w:line="240" w:lineRule="auto"/>
        <w:jc w:val="both"/>
        <w:rPr>
          <w:rFonts w:ascii="Constantia" w:hAnsi="Constantia"/>
          <w:b/>
          <w:lang w:val="es-CO"/>
        </w:rPr>
      </w:pPr>
      <w:r w:rsidRPr="002C08FB">
        <w:rPr>
          <w:rFonts w:ascii="Constantia" w:hAnsi="Constantia"/>
          <w:b/>
          <w:lang w:val="es-CO"/>
        </w:rPr>
        <w:t>FODES  25%</w:t>
      </w:r>
    </w:p>
    <w:p w:rsidR="00653156" w:rsidRDefault="00653156" w:rsidP="00653156">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87.50</w:t>
      </w:r>
    </w:p>
    <w:p w:rsidR="00653156" w:rsidRDefault="00653156" w:rsidP="00653156">
      <w:pPr>
        <w:pStyle w:val="Prrafodelista"/>
        <w:spacing w:after="0" w:line="240" w:lineRule="auto"/>
        <w:jc w:val="both"/>
        <w:rPr>
          <w:rFonts w:ascii="Garamond" w:hAnsi="Garamond"/>
          <w:lang w:val="es-CO"/>
        </w:rPr>
      </w:pPr>
      <w:r>
        <w:rPr>
          <w:rFonts w:ascii="Garamond" w:hAnsi="Garamond"/>
          <w:lang w:val="es-CO"/>
        </w:rPr>
        <w:t>Código: 54114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74.98</w:t>
      </w:r>
    </w:p>
    <w:p w:rsidR="00653156" w:rsidRDefault="00653156" w:rsidP="00653156">
      <w:pPr>
        <w:pStyle w:val="Prrafodelista"/>
        <w:spacing w:after="0" w:line="240" w:lineRule="auto"/>
        <w:jc w:val="both"/>
        <w:rPr>
          <w:rFonts w:ascii="Garamond" w:hAnsi="Garamond"/>
          <w:lang w:val="es-CO"/>
        </w:rPr>
      </w:pPr>
      <w:r>
        <w:rPr>
          <w:rFonts w:ascii="Garamond" w:hAnsi="Garamond"/>
          <w:lang w:val="es-CO"/>
        </w:rPr>
        <w:t>Código: 54115</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19.95</w:t>
      </w:r>
    </w:p>
    <w:p w:rsidR="00653156" w:rsidRDefault="00653156" w:rsidP="00653156">
      <w:pPr>
        <w:pStyle w:val="Prrafodelista"/>
        <w:spacing w:after="0" w:line="240" w:lineRule="auto"/>
        <w:jc w:val="both"/>
        <w:rPr>
          <w:rFonts w:ascii="Garamond" w:hAnsi="Garamond"/>
          <w:lang w:val="es-CO"/>
        </w:rPr>
      </w:pPr>
      <w:r>
        <w:rPr>
          <w:rFonts w:ascii="Garamond" w:hAnsi="Garamond"/>
          <w:lang w:val="es-CO"/>
        </w:rPr>
        <w:t>Código: 54118</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10.00</w:t>
      </w:r>
    </w:p>
    <w:p w:rsidR="00653156" w:rsidRPr="00F811E9" w:rsidRDefault="00653156" w:rsidP="00653156">
      <w:pPr>
        <w:spacing w:after="0" w:line="240" w:lineRule="auto"/>
        <w:ind w:firstLine="708"/>
        <w:jc w:val="both"/>
        <w:rPr>
          <w:rFonts w:ascii="Garamond" w:hAnsi="Garamond"/>
          <w:lang w:val="es-CO"/>
        </w:rPr>
      </w:pPr>
      <w:r w:rsidRPr="00F811E9">
        <w:rPr>
          <w:rFonts w:ascii="Garamond" w:hAnsi="Garamond"/>
          <w:lang w:val="es-CO"/>
        </w:rPr>
        <w:t>Códi</w:t>
      </w:r>
      <w:r>
        <w:rPr>
          <w:rFonts w:ascii="Garamond" w:hAnsi="Garamond"/>
          <w:lang w:val="es-CO"/>
        </w:rPr>
        <w:t>go: 54199……………..........$  223.40</w:t>
      </w:r>
    </w:p>
    <w:p w:rsidR="00653156" w:rsidRDefault="00653156" w:rsidP="00653156">
      <w:pPr>
        <w:pStyle w:val="Prrafodelista"/>
        <w:spacing w:after="0" w:line="240" w:lineRule="auto"/>
        <w:jc w:val="both"/>
        <w:rPr>
          <w:rFonts w:ascii="Garamond" w:hAnsi="Garamond"/>
          <w:lang w:val="es-CO"/>
        </w:rPr>
      </w:pPr>
      <w:r>
        <w:rPr>
          <w:rFonts w:ascii="Garamond" w:hAnsi="Garamond"/>
          <w:lang w:val="es-CO"/>
        </w:rPr>
        <w:t>Código: 55603…………………</w:t>
      </w:r>
      <w:proofErr w:type="gramStart"/>
      <w:r>
        <w:rPr>
          <w:rFonts w:ascii="Garamond" w:hAnsi="Garamond"/>
          <w:lang w:val="es-CO"/>
        </w:rPr>
        <w:t>.$</w:t>
      </w:r>
      <w:proofErr w:type="gramEnd"/>
      <w:r>
        <w:rPr>
          <w:rFonts w:ascii="Garamond" w:hAnsi="Garamond"/>
          <w:lang w:val="es-CO"/>
        </w:rPr>
        <w:t xml:space="preserve">     2.25</w:t>
      </w:r>
    </w:p>
    <w:p w:rsidR="00653156" w:rsidRDefault="00653156" w:rsidP="00653156">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r>
        <w:rPr>
          <w:rFonts w:ascii="Garamond" w:hAnsi="Garamond"/>
          <w:u w:val="single"/>
          <w:lang w:val="es-CO"/>
        </w:rPr>
        <w:t>$</w:t>
      </w:r>
      <w:proofErr w:type="gramEnd"/>
      <w:r>
        <w:rPr>
          <w:rFonts w:ascii="Garamond" w:hAnsi="Garamond"/>
          <w:u w:val="single"/>
          <w:lang w:val="es-CO"/>
        </w:rPr>
        <w:t xml:space="preserve"> 141.17</w:t>
      </w:r>
    </w:p>
    <w:p w:rsidR="00653156" w:rsidRPr="00F7372B" w:rsidRDefault="00653156" w:rsidP="00653156">
      <w:pPr>
        <w:pStyle w:val="Prrafodelista"/>
        <w:spacing w:after="0" w:line="240" w:lineRule="auto"/>
        <w:jc w:val="both"/>
        <w:rPr>
          <w:rFonts w:ascii="Garamond" w:hAnsi="Garamond"/>
          <w:lang w:val="es-CO"/>
        </w:rPr>
      </w:pPr>
      <w:r>
        <w:rPr>
          <w:rFonts w:ascii="Garamond" w:hAnsi="Garamond"/>
          <w:lang w:val="es-CO"/>
        </w:rPr>
        <w:t xml:space="preserve">              Total…..……………....</w:t>
      </w:r>
      <w:r w:rsidRPr="002C08FB">
        <w:rPr>
          <w:rFonts w:ascii="Garamond" w:hAnsi="Garamond"/>
          <w:lang w:val="es-CO"/>
        </w:rPr>
        <w:t>$</w:t>
      </w:r>
      <w:r>
        <w:rPr>
          <w:rFonts w:ascii="Garamond" w:hAnsi="Garamond"/>
          <w:lang w:val="es-CO"/>
        </w:rPr>
        <w:t xml:space="preserve"> 559.25</w:t>
      </w:r>
    </w:p>
    <w:p w:rsidR="00653156" w:rsidRPr="00DB08AE" w:rsidRDefault="00653156" w:rsidP="00653156">
      <w:pPr>
        <w:pStyle w:val="Prrafodelista"/>
        <w:numPr>
          <w:ilvl w:val="0"/>
          <w:numId w:val="2"/>
        </w:numPr>
        <w:spacing w:after="0" w:line="240" w:lineRule="auto"/>
        <w:jc w:val="both"/>
        <w:rPr>
          <w:rFonts w:ascii="Constantia" w:hAnsi="Constantia"/>
          <w:sz w:val="24"/>
          <w:szCs w:val="24"/>
        </w:rPr>
      </w:pPr>
      <w:r w:rsidRPr="00DB08AE">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rsidR="00653156" w:rsidRPr="00F76AB6" w:rsidRDefault="00653156" w:rsidP="00653156">
      <w:pPr>
        <w:spacing w:after="0" w:line="240" w:lineRule="auto"/>
        <w:ind w:left="360" w:firstLine="348"/>
        <w:jc w:val="both"/>
        <w:rPr>
          <w:rFonts w:ascii="Constantia" w:hAnsi="Constantia"/>
          <w:b/>
          <w:sz w:val="24"/>
          <w:szCs w:val="24"/>
          <w:lang w:val="es-CO"/>
        </w:rPr>
      </w:pPr>
      <w:r w:rsidRPr="00F76AB6">
        <w:rPr>
          <w:rFonts w:ascii="Constantia" w:hAnsi="Constantia"/>
          <w:b/>
          <w:sz w:val="24"/>
          <w:szCs w:val="24"/>
          <w:lang w:val="es-CO"/>
        </w:rPr>
        <w:t>FONDO COMUN:</w:t>
      </w:r>
    </w:p>
    <w:p w:rsidR="00653156" w:rsidRPr="00EA553A" w:rsidRDefault="00653156" w:rsidP="00653156">
      <w:pPr>
        <w:spacing w:after="0" w:line="240" w:lineRule="auto"/>
        <w:ind w:left="708"/>
        <w:jc w:val="both"/>
        <w:rPr>
          <w:rFonts w:ascii="Constantia" w:hAnsi="Constantia"/>
          <w:sz w:val="24"/>
          <w:szCs w:val="24"/>
          <w:lang w:val="es-CO"/>
        </w:rPr>
      </w:pPr>
      <w:r w:rsidRPr="00F76AB6">
        <w:rPr>
          <w:rFonts w:ascii="Constantia" w:hAnsi="Constantia"/>
          <w:b/>
          <w:sz w:val="24"/>
          <w:szCs w:val="24"/>
          <w:lang w:val="es-CO"/>
        </w:rPr>
        <w:t>Código: 51999 –</w:t>
      </w:r>
      <w:r>
        <w:rPr>
          <w:rFonts w:ascii="Constantia" w:hAnsi="Constantia"/>
          <w:b/>
          <w:sz w:val="24"/>
          <w:szCs w:val="24"/>
          <w:lang w:val="es-CO"/>
        </w:rPr>
        <w:t xml:space="preserve"> </w:t>
      </w:r>
      <w:r w:rsidRPr="00EA553A">
        <w:rPr>
          <w:rFonts w:ascii="Constantia" w:hAnsi="Constantia"/>
          <w:sz w:val="24"/>
          <w:szCs w:val="24"/>
          <w:lang w:val="es-CO"/>
        </w:rPr>
        <w:t>Doscientos  cincuenta dólares</w:t>
      </w:r>
      <w:r>
        <w:rPr>
          <w:rFonts w:ascii="Constantia" w:hAnsi="Constantia"/>
          <w:b/>
          <w:sz w:val="24"/>
          <w:szCs w:val="24"/>
          <w:lang w:val="es-CO"/>
        </w:rPr>
        <w:t xml:space="preserve"> </w:t>
      </w:r>
      <w:r w:rsidRPr="00EA553A">
        <w:rPr>
          <w:rFonts w:ascii="Constantia" w:hAnsi="Constantia"/>
          <w:sz w:val="24"/>
          <w:szCs w:val="24"/>
          <w:lang w:val="es-CO"/>
        </w:rPr>
        <w:t xml:space="preserve">($ 250.00) para cancelar a </w:t>
      </w:r>
      <w:r>
        <w:rPr>
          <w:rFonts w:ascii="Constantia" w:hAnsi="Constantia"/>
          <w:sz w:val="24"/>
          <w:szCs w:val="24"/>
          <w:lang w:val="es-CO"/>
        </w:rPr>
        <w:t>______________</w:t>
      </w:r>
      <w:r w:rsidRPr="00EA553A">
        <w:rPr>
          <w:rFonts w:ascii="Constantia" w:hAnsi="Constantia"/>
          <w:sz w:val="24"/>
          <w:szCs w:val="24"/>
          <w:lang w:val="es-CO"/>
        </w:rPr>
        <w:t xml:space="preserve">, por interinato de Juan Coronado de Paz por vacaciones </w:t>
      </w:r>
      <w:r>
        <w:rPr>
          <w:rFonts w:ascii="Constantia" w:hAnsi="Constantia"/>
          <w:sz w:val="24"/>
          <w:szCs w:val="24"/>
          <w:lang w:val="es-CO"/>
        </w:rPr>
        <w:t xml:space="preserve">anuales 2019. </w:t>
      </w:r>
    </w:p>
    <w:p w:rsidR="00653156" w:rsidRPr="00E07A55" w:rsidRDefault="00653156" w:rsidP="00653156">
      <w:pPr>
        <w:pStyle w:val="Prrafodelista"/>
        <w:spacing w:after="0" w:line="240" w:lineRule="auto"/>
        <w:jc w:val="both"/>
        <w:rPr>
          <w:rFonts w:ascii="Constantia" w:hAnsi="Constantia"/>
          <w:sz w:val="24"/>
          <w:szCs w:val="24"/>
        </w:rPr>
      </w:pPr>
      <w:r>
        <w:rPr>
          <w:rFonts w:ascii="Constantia" w:hAnsi="Constantia"/>
          <w:b/>
          <w:sz w:val="24"/>
          <w:szCs w:val="24"/>
          <w:lang w:val="es-CO"/>
        </w:rPr>
        <w:t>Código: 54107</w:t>
      </w:r>
      <w:r w:rsidRPr="00F76AB6">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Seiscientos  ocho</w:t>
      </w:r>
      <w:r w:rsidRPr="00EA553A">
        <w:rPr>
          <w:rFonts w:ascii="Constantia" w:hAnsi="Constantia"/>
          <w:sz w:val="24"/>
          <w:szCs w:val="24"/>
          <w:lang w:val="es-CO"/>
        </w:rPr>
        <w:t xml:space="preserve"> dólares</w:t>
      </w:r>
      <w:r>
        <w:rPr>
          <w:rFonts w:ascii="Constantia" w:hAnsi="Constantia"/>
          <w:b/>
          <w:sz w:val="24"/>
          <w:szCs w:val="24"/>
          <w:lang w:val="es-CO"/>
        </w:rPr>
        <w:t xml:space="preserve"> </w:t>
      </w:r>
      <w:r>
        <w:rPr>
          <w:rFonts w:ascii="Constantia" w:hAnsi="Constantia"/>
          <w:sz w:val="24"/>
          <w:szCs w:val="24"/>
          <w:lang w:val="es-CO"/>
        </w:rPr>
        <w:t>($ 608.00</w:t>
      </w:r>
      <w:r w:rsidRPr="00EA553A">
        <w:rPr>
          <w:rFonts w:ascii="Constantia" w:hAnsi="Constantia"/>
          <w:sz w:val="24"/>
          <w:szCs w:val="24"/>
          <w:lang w:val="es-CO"/>
        </w:rPr>
        <w:t>) para cancelar a</w:t>
      </w:r>
      <w:r>
        <w:rPr>
          <w:rFonts w:ascii="Constantia" w:hAnsi="Constantia"/>
          <w:sz w:val="24"/>
          <w:szCs w:val="24"/>
          <w:lang w:val="es-CO"/>
        </w:rPr>
        <w:t xml:space="preserve"> _____________-, por el suministro de cloro.</w:t>
      </w:r>
    </w:p>
    <w:p w:rsidR="00653156" w:rsidRDefault="00653156" w:rsidP="00653156">
      <w:pPr>
        <w:spacing w:after="0" w:line="240" w:lineRule="auto"/>
        <w:ind w:left="708" w:firstLine="12"/>
        <w:jc w:val="both"/>
        <w:rPr>
          <w:rFonts w:ascii="Constantia" w:hAnsi="Constantia"/>
          <w:sz w:val="24"/>
          <w:szCs w:val="24"/>
          <w:lang w:val="es-CO"/>
        </w:rPr>
      </w:pPr>
      <w:r>
        <w:rPr>
          <w:rFonts w:ascii="Constantia" w:hAnsi="Constantia"/>
          <w:b/>
          <w:sz w:val="24"/>
          <w:szCs w:val="24"/>
          <w:lang w:val="es-CO"/>
        </w:rPr>
        <w:t>Código: 54199</w:t>
      </w:r>
      <w:r w:rsidRPr="00F76AB6">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Ochocientos cuarenta y   ocho</w:t>
      </w:r>
      <w:r w:rsidRPr="00EA553A">
        <w:rPr>
          <w:rFonts w:ascii="Constantia" w:hAnsi="Constantia"/>
          <w:sz w:val="24"/>
          <w:szCs w:val="24"/>
          <w:lang w:val="es-CO"/>
        </w:rPr>
        <w:t xml:space="preserve"> dólares</w:t>
      </w:r>
      <w:r>
        <w:rPr>
          <w:rFonts w:ascii="Constantia" w:hAnsi="Constantia"/>
          <w:b/>
          <w:sz w:val="24"/>
          <w:szCs w:val="24"/>
          <w:lang w:val="es-CO"/>
        </w:rPr>
        <w:t xml:space="preserve"> </w:t>
      </w:r>
      <w:r>
        <w:rPr>
          <w:rFonts w:ascii="Constantia" w:hAnsi="Constantia"/>
          <w:sz w:val="24"/>
          <w:szCs w:val="24"/>
          <w:lang w:val="es-CO"/>
        </w:rPr>
        <w:t>($ 848.00</w:t>
      </w:r>
      <w:r w:rsidRPr="00EA553A">
        <w:rPr>
          <w:rFonts w:ascii="Constantia" w:hAnsi="Constantia"/>
          <w:sz w:val="24"/>
          <w:szCs w:val="24"/>
          <w:lang w:val="es-CO"/>
        </w:rPr>
        <w:t xml:space="preserve">) para cancelar </w:t>
      </w:r>
      <w:r>
        <w:rPr>
          <w:rFonts w:ascii="Constantia" w:hAnsi="Constantia"/>
          <w:sz w:val="24"/>
          <w:szCs w:val="24"/>
          <w:lang w:val="es-CO"/>
        </w:rPr>
        <w:t>a ___________________, por  el suministro de materiales  para reparación del sistema de agua potable.</w:t>
      </w:r>
    </w:p>
    <w:p w:rsidR="00653156" w:rsidRDefault="00653156" w:rsidP="00653156">
      <w:pPr>
        <w:spacing w:after="0" w:line="240" w:lineRule="auto"/>
        <w:ind w:left="708" w:firstLine="12"/>
        <w:jc w:val="both"/>
        <w:rPr>
          <w:rFonts w:ascii="Constantia" w:hAnsi="Constantia"/>
          <w:sz w:val="24"/>
          <w:szCs w:val="24"/>
          <w:lang w:val="es-CO"/>
        </w:rPr>
      </w:pPr>
      <w:r>
        <w:rPr>
          <w:rFonts w:ascii="Constantia" w:hAnsi="Constantia"/>
          <w:b/>
          <w:sz w:val="24"/>
          <w:szCs w:val="24"/>
          <w:lang w:val="es-CO"/>
        </w:rPr>
        <w:t>Código: 55799</w:t>
      </w:r>
      <w:r w:rsidRPr="00F76AB6">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 xml:space="preserve">Seiscientos Quince </w:t>
      </w:r>
      <w:r w:rsidRPr="00EA553A">
        <w:rPr>
          <w:rFonts w:ascii="Constantia" w:hAnsi="Constantia"/>
          <w:sz w:val="24"/>
          <w:szCs w:val="24"/>
          <w:lang w:val="es-CO"/>
        </w:rPr>
        <w:t xml:space="preserve"> dólares</w:t>
      </w:r>
      <w:r>
        <w:rPr>
          <w:rFonts w:ascii="Constantia" w:hAnsi="Constantia"/>
          <w:b/>
          <w:sz w:val="24"/>
          <w:szCs w:val="24"/>
          <w:lang w:val="es-CO"/>
        </w:rPr>
        <w:t xml:space="preserve"> </w:t>
      </w:r>
      <w:r>
        <w:rPr>
          <w:rFonts w:ascii="Constantia" w:hAnsi="Constantia"/>
          <w:sz w:val="24"/>
          <w:szCs w:val="24"/>
          <w:lang w:val="es-CO"/>
        </w:rPr>
        <w:t>($ 615.00</w:t>
      </w:r>
      <w:r w:rsidRPr="00EA553A">
        <w:rPr>
          <w:rFonts w:ascii="Constantia" w:hAnsi="Constantia"/>
          <w:sz w:val="24"/>
          <w:szCs w:val="24"/>
          <w:lang w:val="es-CO"/>
        </w:rPr>
        <w:t>) para cancelar a</w:t>
      </w:r>
      <w:r>
        <w:rPr>
          <w:rFonts w:ascii="Constantia" w:hAnsi="Constantia"/>
          <w:sz w:val="24"/>
          <w:szCs w:val="24"/>
          <w:lang w:val="es-CO"/>
        </w:rPr>
        <w:t xml:space="preserve"> Hoteles, S. A. de C. V. por arrendamiento de salón para conferencia de Prensa. </w:t>
      </w:r>
    </w:p>
    <w:p w:rsidR="00653156" w:rsidRDefault="00653156" w:rsidP="00653156">
      <w:pPr>
        <w:spacing w:after="0" w:line="240" w:lineRule="auto"/>
        <w:ind w:left="708" w:firstLine="12"/>
        <w:jc w:val="both"/>
        <w:rPr>
          <w:rFonts w:ascii="Constantia" w:hAnsi="Constantia"/>
          <w:b/>
          <w:sz w:val="24"/>
          <w:szCs w:val="24"/>
          <w:lang w:val="es-CO"/>
        </w:rPr>
      </w:pPr>
      <w:r>
        <w:rPr>
          <w:rFonts w:ascii="Constantia" w:hAnsi="Constantia"/>
          <w:b/>
          <w:sz w:val="24"/>
          <w:szCs w:val="24"/>
          <w:lang w:val="es-CO"/>
        </w:rPr>
        <w:t xml:space="preserve">25%  FODES </w:t>
      </w:r>
    </w:p>
    <w:p w:rsidR="00653156" w:rsidRPr="002B5598" w:rsidRDefault="00653156" w:rsidP="00653156">
      <w:pPr>
        <w:spacing w:after="0" w:line="240" w:lineRule="auto"/>
        <w:ind w:left="708"/>
        <w:jc w:val="both"/>
        <w:rPr>
          <w:rFonts w:ascii="Constantia" w:hAnsi="Constantia"/>
          <w:b/>
          <w:sz w:val="24"/>
          <w:szCs w:val="24"/>
          <w:lang w:val="es-CO"/>
        </w:rPr>
      </w:pPr>
      <w:r>
        <w:rPr>
          <w:rFonts w:ascii="Constantia" w:hAnsi="Constantia"/>
          <w:b/>
          <w:sz w:val="24"/>
          <w:szCs w:val="24"/>
          <w:lang w:val="es-CO"/>
        </w:rPr>
        <w:t>Código: 54203</w:t>
      </w:r>
      <w:r w:rsidRPr="00F76AB6">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 xml:space="preserve"> Doscientos  diez </w:t>
      </w:r>
      <w:r w:rsidRPr="00EA553A">
        <w:rPr>
          <w:rFonts w:ascii="Constantia" w:hAnsi="Constantia"/>
          <w:sz w:val="24"/>
          <w:szCs w:val="24"/>
          <w:lang w:val="es-CO"/>
        </w:rPr>
        <w:t xml:space="preserve"> dólares</w:t>
      </w:r>
      <w:r>
        <w:rPr>
          <w:rFonts w:ascii="Constantia" w:hAnsi="Constantia"/>
          <w:b/>
          <w:sz w:val="24"/>
          <w:szCs w:val="24"/>
          <w:lang w:val="es-CO"/>
        </w:rPr>
        <w:t xml:space="preserve"> </w:t>
      </w:r>
      <w:r>
        <w:rPr>
          <w:rFonts w:ascii="Constantia" w:hAnsi="Constantia"/>
          <w:sz w:val="24"/>
          <w:szCs w:val="24"/>
          <w:lang w:val="es-CO"/>
        </w:rPr>
        <w:t>($ 210.00</w:t>
      </w:r>
      <w:r w:rsidRPr="00EA553A">
        <w:rPr>
          <w:rFonts w:ascii="Constantia" w:hAnsi="Constantia"/>
          <w:sz w:val="24"/>
          <w:szCs w:val="24"/>
          <w:lang w:val="es-CO"/>
        </w:rPr>
        <w:t>) para cancelar a</w:t>
      </w:r>
      <w:r>
        <w:rPr>
          <w:rFonts w:ascii="Constantia" w:hAnsi="Constantia"/>
          <w:sz w:val="24"/>
          <w:szCs w:val="24"/>
          <w:lang w:val="es-CO"/>
        </w:rPr>
        <w:t xml:space="preserve"> </w:t>
      </w:r>
      <w:r w:rsidR="003B5876">
        <w:rPr>
          <w:rFonts w:ascii="Constantia" w:hAnsi="Constantia"/>
          <w:sz w:val="24"/>
          <w:szCs w:val="24"/>
          <w:lang w:val="es-CO"/>
        </w:rPr>
        <w:t>_____________</w:t>
      </w:r>
      <w:r>
        <w:rPr>
          <w:rFonts w:ascii="Constantia" w:hAnsi="Constantia"/>
          <w:sz w:val="24"/>
          <w:szCs w:val="24"/>
          <w:lang w:val="es-CO"/>
        </w:rPr>
        <w:t xml:space="preserve">, el mantenimiento de los aires acondicionados de esta Alcaldía. </w:t>
      </w:r>
      <w:r w:rsidRPr="002B5598">
        <w:rPr>
          <w:rFonts w:ascii="Constantia" w:hAnsi="Constantia"/>
          <w:sz w:val="24"/>
          <w:szCs w:val="24"/>
          <w:lang w:val="es-CO"/>
        </w:rPr>
        <w:t>Estos gastos se comprobaran como lo establece el Art. 86 del Código Municipal vigente.</w:t>
      </w:r>
      <w:r w:rsidRPr="002B5598">
        <w:rPr>
          <w:rFonts w:ascii="Constantia" w:hAnsi="Constantia"/>
          <w:b/>
          <w:sz w:val="24"/>
          <w:szCs w:val="24"/>
          <w:lang w:val="es-CO"/>
        </w:rPr>
        <w:t xml:space="preserve">- </w:t>
      </w:r>
      <w:r w:rsidRPr="002B5598">
        <w:rPr>
          <w:rFonts w:ascii="Constantia" w:hAnsi="Constantia"/>
          <w:sz w:val="24"/>
          <w:szCs w:val="24"/>
          <w:lang w:val="es-CO"/>
        </w:rPr>
        <w:t>No habiendo más que hacer constar, se termina la presente  acta  que firmamos.</w:t>
      </w:r>
    </w:p>
    <w:p w:rsidR="00653156" w:rsidRDefault="00653156" w:rsidP="00653156">
      <w:pPr>
        <w:spacing w:after="0"/>
        <w:rPr>
          <w:rFonts w:ascii="Constantia" w:eastAsia="KaiTi" w:hAnsi="Constantia"/>
          <w:sz w:val="24"/>
          <w:szCs w:val="24"/>
        </w:rPr>
      </w:pPr>
      <w:r w:rsidRPr="00F76AB6">
        <w:rPr>
          <w:rFonts w:ascii="Constantia" w:eastAsia="KaiTi" w:hAnsi="Constantia"/>
          <w:sz w:val="24"/>
          <w:szCs w:val="24"/>
        </w:rPr>
        <w:tab/>
      </w:r>
    </w:p>
    <w:p w:rsidR="00653156" w:rsidRDefault="00653156" w:rsidP="00653156">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ab/>
        <w:t xml:space="preserve">             </w:t>
      </w:r>
    </w:p>
    <w:p w:rsidR="00653156" w:rsidRPr="00D31D8D" w:rsidRDefault="00653156" w:rsidP="00653156">
      <w:pPr>
        <w:spacing w:after="0"/>
        <w:ind w:left="1416" w:firstLine="708"/>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 xml:space="preserve">  Mauricio Arturo Vilanova Vaquero  </w:t>
      </w:r>
    </w:p>
    <w:p w:rsidR="00653156" w:rsidRPr="00F1454C" w:rsidRDefault="00653156" w:rsidP="00653156">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rsidR="00653156" w:rsidRDefault="00653156" w:rsidP="00653156">
      <w:pPr>
        <w:spacing w:after="0"/>
        <w:rPr>
          <w:rFonts w:ascii="Constantia" w:eastAsia="KaiTi" w:hAnsi="Constantia"/>
          <w:sz w:val="24"/>
          <w:szCs w:val="24"/>
          <w:lang w:val="es-SV"/>
        </w:rPr>
      </w:pPr>
    </w:p>
    <w:p w:rsidR="00653156" w:rsidRDefault="00653156" w:rsidP="00653156">
      <w:pPr>
        <w:spacing w:after="0"/>
        <w:rPr>
          <w:rFonts w:ascii="Constantia" w:eastAsia="KaiTi" w:hAnsi="Constantia"/>
          <w:sz w:val="24"/>
          <w:szCs w:val="24"/>
          <w:lang w:val="es-SV"/>
        </w:rPr>
      </w:pPr>
    </w:p>
    <w:p w:rsidR="00653156" w:rsidRPr="00D31D8D" w:rsidRDefault="00653156" w:rsidP="00653156">
      <w:pPr>
        <w:spacing w:after="0"/>
        <w:rPr>
          <w:rFonts w:ascii="Constantia" w:eastAsia="KaiTi" w:hAnsi="Constantia"/>
          <w:sz w:val="24"/>
          <w:szCs w:val="24"/>
          <w:lang w:val="es-SV"/>
        </w:rPr>
      </w:pPr>
    </w:p>
    <w:p w:rsidR="00653156" w:rsidRPr="0083782D" w:rsidRDefault="00653156" w:rsidP="00653156">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83782D">
        <w:rPr>
          <w:rFonts w:ascii="Constantia" w:eastAsia="KaiTi" w:hAnsi="Constantia"/>
          <w:sz w:val="24"/>
          <w:szCs w:val="24"/>
        </w:rPr>
        <w:t xml:space="preserve">José Julián Benítez Melara                                María Lucila Martínez Hernández   </w:t>
      </w:r>
    </w:p>
    <w:p w:rsidR="00653156" w:rsidRPr="0083782D" w:rsidRDefault="00653156" w:rsidP="00653156">
      <w:pPr>
        <w:spacing w:after="0"/>
        <w:rPr>
          <w:rFonts w:ascii="Constantia" w:eastAsia="KaiTi" w:hAnsi="Constantia"/>
          <w:sz w:val="24"/>
          <w:szCs w:val="24"/>
        </w:rPr>
      </w:pPr>
      <w:r w:rsidRPr="0083782D">
        <w:rPr>
          <w:rFonts w:ascii="Constantia" w:eastAsia="KaiTi" w:hAnsi="Constantia"/>
          <w:sz w:val="24"/>
          <w:szCs w:val="24"/>
        </w:rPr>
        <w:t xml:space="preserve">               Síndico Municipal                                                         Primer Regido</w:t>
      </w:r>
      <w:r>
        <w:rPr>
          <w:rFonts w:ascii="Constantia" w:eastAsia="KaiTi" w:hAnsi="Constantia"/>
          <w:sz w:val="24"/>
          <w:szCs w:val="24"/>
        </w:rPr>
        <w:t>r</w:t>
      </w:r>
    </w:p>
    <w:p w:rsidR="00653156" w:rsidRDefault="00653156" w:rsidP="00653156">
      <w:pPr>
        <w:spacing w:after="0"/>
        <w:rPr>
          <w:rFonts w:ascii="Constantia" w:eastAsia="KaiTi" w:hAnsi="Constantia"/>
          <w:sz w:val="24"/>
          <w:szCs w:val="24"/>
        </w:rPr>
      </w:pPr>
    </w:p>
    <w:p w:rsidR="00653156" w:rsidRDefault="00653156" w:rsidP="00653156">
      <w:pPr>
        <w:spacing w:after="0"/>
        <w:rPr>
          <w:rFonts w:ascii="Constantia" w:eastAsia="KaiTi" w:hAnsi="Constantia"/>
          <w:sz w:val="24"/>
          <w:szCs w:val="24"/>
        </w:rPr>
      </w:pPr>
    </w:p>
    <w:p w:rsidR="00653156" w:rsidRDefault="00653156" w:rsidP="00653156">
      <w:pPr>
        <w:spacing w:after="0"/>
        <w:rPr>
          <w:rFonts w:ascii="Constantia" w:eastAsia="KaiTi" w:hAnsi="Constantia"/>
          <w:sz w:val="24"/>
          <w:szCs w:val="24"/>
        </w:rPr>
      </w:pPr>
    </w:p>
    <w:p w:rsidR="00653156" w:rsidRPr="0083782D" w:rsidRDefault="00653156" w:rsidP="00653156">
      <w:pPr>
        <w:spacing w:after="0"/>
        <w:rPr>
          <w:rFonts w:ascii="Constantia" w:eastAsia="KaiTi" w:hAnsi="Constantia"/>
          <w:sz w:val="24"/>
          <w:szCs w:val="24"/>
        </w:rPr>
      </w:pPr>
      <w:r w:rsidRPr="0083782D">
        <w:rPr>
          <w:rFonts w:ascii="Constantia" w:eastAsia="KaiTi" w:hAnsi="Constantia"/>
          <w:sz w:val="24"/>
          <w:szCs w:val="24"/>
        </w:rPr>
        <w:t xml:space="preserve">         José Santos Hernández                                                      Jeremías Flores Casco</w:t>
      </w:r>
    </w:p>
    <w:p w:rsidR="00653156" w:rsidRPr="0083782D" w:rsidRDefault="00653156" w:rsidP="00653156">
      <w:pPr>
        <w:pStyle w:val="Prrafodelista"/>
        <w:spacing w:after="0"/>
        <w:rPr>
          <w:rFonts w:ascii="Constantia" w:eastAsia="KaiTi" w:hAnsi="Constantia"/>
          <w:sz w:val="24"/>
          <w:szCs w:val="24"/>
        </w:rPr>
      </w:pPr>
      <w:r w:rsidRPr="0083782D">
        <w:rPr>
          <w:rFonts w:ascii="Constantia" w:eastAsia="KaiTi" w:hAnsi="Constantia"/>
          <w:sz w:val="24"/>
          <w:szCs w:val="24"/>
        </w:rPr>
        <w:t xml:space="preserve">   Segundo Regidor                                                                    Tercer Regidor </w:t>
      </w:r>
    </w:p>
    <w:p w:rsidR="00653156" w:rsidRPr="0083782D" w:rsidRDefault="00653156" w:rsidP="00653156">
      <w:pPr>
        <w:pStyle w:val="Prrafodelista"/>
        <w:spacing w:after="0"/>
        <w:rPr>
          <w:rFonts w:ascii="Constantia" w:eastAsia="KaiTi" w:hAnsi="Constantia"/>
          <w:sz w:val="24"/>
          <w:szCs w:val="24"/>
        </w:rPr>
      </w:pPr>
    </w:p>
    <w:p w:rsidR="00653156" w:rsidRPr="0083782D" w:rsidRDefault="00653156" w:rsidP="00653156">
      <w:pPr>
        <w:spacing w:after="0"/>
        <w:rPr>
          <w:rFonts w:ascii="Constantia" w:eastAsia="KaiTi" w:hAnsi="Constantia"/>
          <w:sz w:val="24"/>
          <w:szCs w:val="24"/>
        </w:rPr>
      </w:pPr>
    </w:p>
    <w:p w:rsidR="00653156" w:rsidRPr="0083782D" w:rsidRDefault="00653156" w:rsidP="00653156">
      <w:pPr>
        <w:spacing w:after="0"/>
        <w:rPr>
          <w:rFonts w:ascii="Constantia" w:eastAsia="KaiTi" w:hAnsi="Constantia"/>
          <w:sz w:val="24"/>
          <w:szCs w:val="24"/>
        </w:rPr>
      </w:pPr>
    </w:p>
    <w:p w:rsidR="00653156" w:rsidRPr="0083782D" w:rsidRDefault="00653156" w:rsidP="00653156">
      <w:pPr>
        <w:spacing w:after="0"/>
        <w:rPr>
          <w:rFonts w:ascii="Constantia" w:eastAsia="KaiTi" w:hAnsi="Constantia"/>
          <w:sz w:val="24"/>
          <w:szCs w:val="24"/>
        </w:rPr>
      </w:pPr>
      <w:r>
        <w:rPr>
          <w:rFonts w:ascii="Constantia" w:eastAsia="KaiTi" w:hAnsi="Constantia"/>
          <w:sz w:val="24"/>
          <w:szCs w:val="24"/>
        </w:rPr>
        <w:t xml:space="preserve">     </w:t>
      </w:r>
      <w:r w:rsidRPr="0083782D">
        <w:rPr>
          <w:rFonts w:ascii="Constantia" w:eastAsia="KaiTi" w:hAnsi="Constantia"/>
          <w:sz w:val="24"/>
          <w:szCs w:val="24"/>
        </w:rPr>
        <w:t xml:space="preserve">Nelson Antonio Guillen Avalos                                   Blanca Celia Meléndez Preza </w:t>
      </w:r>
    </w:p>
    <w:p w:rsidR="00653156" w:rsidRPr="002C6D89" w:rsidRDefault="00653156" w:rsidP="00653156">
      <w:pPr>
        <w:pStyle w:val="Prrafodelista"/>
        <w:spacing w:after="0"/>
        <w:rPr>
          <w:rFonts w:ascii="Constantia" w:eastAsia="KaiTi" w:hAnsi="Constantia"/>
          <w:sz w:val="24"/>
          <w:szCs w:val="24"/>
        </w:rPr>
      </w:pPr>
      <w:r w:rsidRPr="0083782D">
        <w:rPr>
          <w:rFonts w:ascii="Constantia" w:eastAsia="KaiTi" w:hAnsi="Constantia"/>
          <w:sz w:val="24"/>
          <w:szCs w:val="24"/>
        </w:rPr>
        <w:t>Cuarto Regidor                                                             Primer Regidor Suplente</w:t>
      </w:r>
    </w:p>
    <w:p w:rsidR="00653156" w:rsidRPr="00BB7F7D" w:rsidRDefault="00653156" w:rsidP="00653156">
      <w:pPr>
        <w:spacing w:after="0"/>
        <w:ind w:left="420"/>
        <w:rPr>
          <w:rFonts w:ascii="Constantia" w:eastAsia="KaiTi" w:hAnsi="Constantia"/>
          <w:sz w:val="24"/>
          <w:szCs w:val="24"/>
        </w:rPr>
      </w:pPr>
      <w:r w:rsidRPr="00BB7F7D">
        <w:rPr>
          <w:rFonts w:ascii="Constantia" w:hAnsi="Constantia" w:cs="Arial"/>
          <w:sz w:val="24"/>
          <w:szCs w:val="24"/>
        </w:rPr>
        <w:t>José Rene Rivera Portillo</w:t>
      </w:r>
      <w:r w:rsidRPr="00BB7F7D">
        <w:rPr>
          <w:rFonts w:ascii="Constantia" w:eastAsia="KaiTi" w:hAnsi="Constantia"/>
          <w:sz w:val="24"/>
          <w:szCs w:val="24"/>
        </w:rPr>
        <w:t xml:space="preserve">                                                   Mauricio Torres Aguirre                                   Segundo Regidor suplente                                                 Tercer Regidor Suplente</w:t>
      </w:r>
    </w:p>
    <w:p w:rsidR="00653156" w:rsidRPr="00BB7F7D" w:rsidRDefault="00653156" w:rsidP="00653156">
      <w:pPr>
        <w:pStyle w:val="Prrafodelista"/>
        <w:spacing w:after="0"/>
        <w:rPr>
          <w:rFonts w:ascii="Constantia" w:hAnsi="Constantia" w:cs="Arial"/>
          <w:sz w:val="24"/>
          <w:szCs w:val="24"/>
        </w:rPr>
      </w:pPr>
      <w:r w:rsidRPr="00BB7F7D">
        <w:rPr>
          <w:rFonts w:ascii="Constantia" w:hAnsi="Constantia" w:cs="Arial"/>
          <w:sz w:val="24"/>
          <w:szCs w:val="24"/>
        </w:rPr>
        <w:t xml:space="preserve">      </w:t>
      </w:r>
    </w:p>
    <w:p w:rsidR="00653156" w:rsidRPr="00BB7F7D" w:rsidRDefault="00653156" w:rsidP="00653156">
      <w:pPr>
        <w:spacing w:after="0"/>
        <w:rPr>
          <w:rFonts w:ascii="Constantia" w:hAnsi="Constantia" w:cs="Arial"/>
          <w:sz w:val="24"/>
          <w:szCs w:val="24"/>
        </w:rPr>
      </w:pPr>
    </w:p>
    <w:p w:rsidR="00653156" w:rsidRPr="00BB7F7D" w:rsidRDefault="00653156" w:rsidP="00653156">
      <w:pPr>
        <w:spacing w:after="0"/>
        <w:rPr>
          <w:rFonts w:ascii="Constantia" w:hAnsi="Constantia" w:cs="Arial"/>
          <w:sz w:val="24"/>
          <w:szCs w:val="24"/>
        </w:rPr>
      </w:pPr>
    </w:p>
    <w:p w:rsidR="00653156" w:rsidRPr="00BB7F7D" w:rsidRDefault="00653156" w:rsidP="00653156">
      <w:pPr>
        <w:spacing w:after="0"/>
        <w:rPr>
          <w:rFonts w:ascii="Constantia" w:eastAsia="KaiTi" w:hAnsi="Constantia"/>
          <w:sz w:val="24"/>
          <w:szCs w:val="24"/>
        </w:rPr>
      </w:pPr>
      <w:r w:rsidRPr="00BB7F7D">
        <w:rPr>
          <w:rFonts w:ascii="Constantia" w:hAnsi="Constantia" w:cs="Arial"/>
          <w:sz w:val="24"/>
          <w:szCs w:val="24"/>
        </w:rPr>
        <w:t xml:space="preserve">    Ana Siboney Hernández Rodríguez</w:t>
      </w:r>
      <w:r w:rsidRPr="00BB7F7D">
        <w:rPr>
          <w:rFonts w:ascii="Constantia" w:eastAsia="KaiTi" w:hAnsi="Constantia"/>
          <w:sz w:val="24"/>
          <w:szCs w:val="24"/>
        </w:rPr>
        <w:t xml:space="preserve">                                  Mirian Estela Melara Salas </w:t>
      </w:r>
    </w:p>
    <w:p w:rsidR="00653156" w:rsidRPr="00BB7F7D" w:rsidRDefault="00653156" w:rsidP="00653156">
      <w:pPr>
        <w:spacing w:after="0"/>
        <w:jc w:val="both"/>
        <w:rPr>
          <w:rFonts w:ascii="Constantia" w:eastAsia="KaiTi" w:hAnsi="Constantia"/>
          <w:sz w:val="24"/>
          <w:szCs w:val="24"/>
        </w:rPr>
      </w:pPr>
      <w:r w:rsidRPr="00BB7F7D">
        <w:rPr>
          <w:rFonts w:ascii="Constantia" w:eastAsia="KaiTi" w:hAnsi="Constantia"/>
          <w:sz w:val="24"/>
          <w:szCs w:val="24"/>
        </w:rPr>
        <w:t xml:space="preserve">    Cuarto Regidor Suplente                                                          Secretaria Municipal</w:t>
      </w:r>
    </w:p>
    <w:p w:rsidR="00653156" w:rsidRPr="00BB7F7D" w:rsidRDefault="00653156" w:rsidP="00653156">
      <w:pPr>
        <w:spacing w:after="0" w:line="240" w:lineRule="auto"/>
        <w:ind w:left="708" w:firstLine="12"/>
        <w:jc w:val="both"/>
        <w:rPr>
          <w:rFonts w:ascii="Constantia" w:hAnsi="Constantia"/>
          <w:sz w:val="24"/>
          <w:szCs w:val="24"/>
          <w:lang w:val="es-CO"/>
        </w:rPr>
      </w:pPr>
    </w:p>
    <w:p w:rsidR="004C4522" w:rsidRDefault="00EC1274"/>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C123D"/>
    <w:multiLevelType w:val="hybridMultilevel"/>
    <w:tmpl w:val="A5680346"/>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D306822"/>
    <w:multiLevelType w:val="hybridMultilevel"/>
    <w:tmpl w:val="574C8DF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56"/>
    <w:rsid w:val="003B5876"/>
    <w:rsid w:val="003C0E4D"/>
    <w:rsid w:val="00653156"/>
    <w:rsid w:val="0072567A"/>
    <w:rsid w:val="00EC12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091B9-99D2-43A4-AD2E-0471E9E3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156"/>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3156"/>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2249</Words>
  <Characters>12372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2020-03-06T21:30:00Z</dcterms:created>
  <dcterms:modified xsi:type="dcterms:W3CDTF">2020-03-10T21:59:00Z</dcterms:modified>
</cp:coreProperties>
</file>