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011" w:rsidRDefault="00282011" w:rsidP="00282011">
      <w:pPr>
        <w:pStyle w:val="Textoindependiente"/>
        <w:spacing w:after="0"/>
        <w:jc w:val="both"/>
        <w:rPr>
          <w:rFonts w:ascii="Constantia" w:hAnsi="Constantia"/>
          <w:lang w:val="es-CO"/>
        </w:rPr>
      </w:pPr>
      <w:r>
        <w:rPr>
          <w:rFonts w:ascii="Constantia" w:hAnsi="Constantia"/>
          <w:b/>
          <w:lang w:val="es-CO"/>
        </w:rPr>
        <w:t>ACTA NUMERO CINCO</w:t>
      </w:r>
      <w:r w:rsidRPr="00DA5C80">
        <w:rPr>
          <w:rFonts w:ascii="Constantia" w:hAnsi="Constantia"/>
          <w:b/>
          <w:lang w:val="es-CO"/>
        </w:rPr>
        <w:t>.</w:t>
      </w:r>
      <w:r w:rsidRPr="00D31D8D">
        <w:rPr>
          <w:rFonts w:ascii="Constantia" w:hAnsi="Constantia"/>
          <w:lang w:val="es-CO"/>
        </w:rPr>
        <w:t xml:space="preserve"> </w:t>
      </w:r>
      <w:r>
        <w:rPr>
          <w:rFonts w:ascii="Constantia" w:hAnsi="Constantia"/>
          <w:lang w:val="es-CO"/>
        </w:rPr>
        <w:t xml:space="preserve">En la Alcaldía Municipal de la Ciudad de </w:t>
      </w:r>
      <w:r w:rsidRPr="00D31D8D">
        <w:rPr>
          <w:rFonts w:ascii="Constantia" w:hAnsi="Constantia"/>
          <w:lang w:val="es-CO"/>
        </w:rPr>
        <w:t xml:space="preserve">San José Guayabal, a las catorce horas del día </w:t>
      </w:r>
      <w:r w:rsidRPr="00D31D8D">
        <w:rPr>
          <w:rFonts w:ascii="Constantia" w:hAnsi="Constantia"/>
          <w:b/>
          <w:lang w:val="es-CO"/>
        </w:rPr>
        <w:t xml:space="preserve">  </w:t>
      </w:r>
      <w:r>
        <w:rPr>
          <w:rFonts w:ascii="Constantia" w:hAnsi="Constantia"/>
          <w:b/>
          <w:lang w:val="es-CO"/>
        </w:rPr>
        <w:t>quince  de  Marzo</w:t>
      </w:r>
      <w:r w:rsidRPr="00D31D8D">
        <w:rPr>
          <w:rFonts w:ascii="Constantia" w:hAnsi="Constantia"/>
          <w:b/>
          <w:lang w:val="es-CO"/>
        </w:rPr>
        <w:t xml:space="preserve">   del dos mil   Diecinueve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Comprobación   de  quórum</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Lectura del acta anterior</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 Autorización para  la reparación urgente de la bomba del pozo del  cantón Animas</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 Aprobación del Plan  de Auditoria para el ejercicio de 2020.</w:t>
      </w:r>
    </w:p>
    <w:p w:rsidR="00282011"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Autorización para asentar partidas  de nacimiento </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Autorización para que la encargada de la Contabilidad  realice las reprogramaciones entre las partidas presupuestaria. </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Acuerdo para autorizar al Alcalde  para que firme Convenio de Cooperación entre el Gobierno Municipal  y el Consejo Nacional de la Niñez y de la Adolescencia.</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Autorización para que la encargada de la Contabilidad  pueda hacer  la liquidación y cierre presupuestario de los proyectos ejecutados en el año 2018.  </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Propuesta Técnica y Económica de pliego tarifario para los 4 sistemas de agua potable.</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Aprobación de los Planes de la Unidad de  Medio Ambiente y de la Mujer</w:t>
      </w:r>
    </w:p>
    <w:p w:rsidR="00282011"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Autorización para la compra de dos inmuebles  y  solicitar el valuó al Ministerio </w:t>
      </w:r>
      <w:r>
        <w:rPr>
          <w:rFonts w:ascii="Constantia" w:hAnsi="Constantia"/>
          <w:sz w:val="24"/>
          <w:szCs w:val="24"/>
          <w:lang w:val="es-CO"/>
        </w:rPr>
        <w:t xml:space="preserve">de Hacienda. </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Petición de  un ciudadano</w:t>
      </w:r>
    </w:p>
    <w:p w:rsidR="00282011" w:rsidRPr="00D35339" w:rsidRDefault="00282011" w:rsidP="00282011">
      <w:pPr>
        <w:pStyle w:val="Prrafodelista"/>
        <w:numPr>
          <w:ilvl w:val="0"/>
          <w:numId w:val="1"/>
        </w:numPr>
        <w:spacing w:after="0" w:line="240" w:lineRule="auto"/>
        <w:jc w:val="both"/>
        <w:rPr>
          <w:rFonts w:ascii="Constantia" w:hAnsi="Constantia"/>
          <w:sz w:val="24"/>
          <w:szCs w:val="24"/>
          <w:lang w:val="es-CO"/>
        </w:rPr>
      </w:pPr>
      <w:r w:rsidRPr="00D35339">
        <w:rPr>
          <w:rFonts w:ascii="Constantia" w:hAnsi="Constantia"/>
          <w:sz w:val="24"/>
          <w:szCs w:val="24"/>
          <w:lang w:val="es-CO"/>
        </w:rPr>
        <w:t xml:space="preserve">Petición de </w:t>
      </w:r>
      <w:r>
        <w:rPr>
          <w:rFonts w:ascii="Constantia" w:hAnsi="Constantia"/>
          <w:sz w:val="24"/>
          <w:szCs w:val="24"/>
          <w:lang w:val="es-CO"/>
        </w:rPr>
        <w:t>un ciudadano</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lang w:val="es-CO"/>
        </w:rPr>
        <w:t xml:space="preserve">Petición de </w:t>
      </w:r>
      <w:r>
        <w:rPr>
          <w:rFonts w:ascii="Constantia" w:hAnsi="Constantia"/>
          <w:sz w:val="24"/>
          <w:szCs w:val="24"/>
          <w:lang w:val="es-CO"/>
        </w:rPr>
        <w:t>un ciudadano</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lang w:val="es-CO"/>
        </w:rPr>
        <w:t xml:space="preserve">Petición de </w:t>
      </w:r>
      <w:r>
        <w:rPr>
          <w:rFonts w:ascii="Constantia" w:hAnsi="Constantia"/>
          <w:sz w:val="24"/>
          <w:szCs w:val="24"/>
          <w:lang w:val="es-CO"/>
        </w:rPr>
        <w:t>un ciudadano</w:t>
      </w:r>
    </w:p>
    <w:p w:rsidR="00282011"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p>
    <w:p w:rsidR="00282011" w:rsidRPr="00D35339"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p>
    <w:p w:rsidR="00282011"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p>
    <w:p w:rsidR="00282011" w:rsidRPr="00D35339"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r>
        <w:rPr>
          <w:rFonts w:ascii="Constantia" w:hAnsi="Constantia"/>
          <w:sz w:val="24"/>
          <w:szCs w:val="24"/>
        </w:rPr>
        <w:t>s</w:t>
      </w:r>
    </w:p>
    <w:p w:rsidR="00282011" w:rsidRPr="00D35339"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Informe del encargado de Catastro sobre el permiso  de Carmen Elena López Viu</w:t>
      </w:r>
      <w:r>
        <w:rPr>
          <w:rFonts w:ascii="Constantia" w:hAnsi="Constantia"/>
          <w:sz w:val="24"/>
          <w:szCs w:val="24"/>
        </w:rPr>
        <w:t>da de  Henríquez.</w:t>
      </w:r>
    </w:p>
    <w:p w:rsidR="00282011"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Petición de  Comité de ayuda de coordinadores  de pastoral</w:t>
      </w:r>
    </w:p>
    <w:p w:rsidR="00282011" w:rsidRPr="00D35339" w:rsidRDefault="00282011" w:rsidP="00282011">
      <w:pPr>
        <w:pStyle w:val="Prrafodelista"/>
        <w:numPr>
          <w:ilvl w:val="0"/>
          <w:numId w:val="1"/>
        </w:numPr>
        <w:spacing w:after="0" w:line="240" w:lineRule="auto"/>
        <w:jc w:val="both"/>
        <w:rPr>
          <w:rFonts w:ascii="Constantia" w:hAnsi="Constantia"/>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rPr>
        <w:t xml:space="preserve">Petición  de  </w:t>
      </w:r>
      <w:r>
        <w:rPr>
          <w:rFonts w:ascii="Constantia" w:hAnsi="Constantia"/>
          <w:sz w:val="24"/>
          <w:szCs w:val="24"/>
          <w:lang w:val="es-CO"/>
        </w:rPr>
        <w:t>un ciudadano</w:t>
      </w:r>
    </w:p>
    <w:p w:rsidR="00282011" w:rsidRPr="00282011" w:rsidRDefault="00282011" w:rsidP="00282011">
      <w:pPr>
        <w:pStyle w:val="Prrafodelista"/>
        <w:numPr>
          <w:ilvl w:val="0"/>
          <w:numId w:val="1"/>
        </w:numPr>
        <w:spacing w:after="0" w:line="240" w:lineRule="auto"/>
        <w:jc w:val="both"/>
        <w:rPr>
          <w:rFonts w:ascii="Constantia" w:hAnsi="Constantia"/>
          <w:b/>
          <w:sz w:val="24"/>
          <w:szCs w:val="24"/>
        </w:rPr>
      </w:pPr>
      <w:r w:rsidRPr="00282011">
        <w:rPr>
          <w:rFonts w:ascii="Constantia" w:hAnsi="Constantia"/>
          <w:sz w:val="24"/>
          <w:szCs w:val="24"/>
        </w:rPr>
        <w:t xml:space="preserve">Petición de  </w:t>
      </w:r>
      <w:r>
        <w:rPr>
          <w:rFonts w:ascii="Constantia" w:hAnsi="Constantia"/>
          <w:sz w:val="24"/>
          <w:szCs w:val="24"/>
          <w:lang w:val="es-CO"/>
        </w:rPr>
        <w:t>un ciudadano</w:t>
      </w:r>
      <w:r w:rsidRPr="00282011">
        <w:rPr>
          <w:rFonts w:ascii="Constantia" w:hAnsi="Constantia"/>
          <w:sz w:val="24"/>
          <w:szCs w:val="24"/>
        </w:rPr>
        <w:t xml:space="preserve"> </w:t>
      </w:r>
    </w:p>
    <w:p w:rsidR="00282011" w:rsidRPr="00282011" w:rsidRDefault="00282011" w:rsidP="00282011">
      <w:pPr>
        <w:pStyle w:val="Prrafodelista"/>
        <w:numPr>
          <w:ilvl w:val="0"/>
          <w:numId w:val="1"/>
        </w:numPr>
        <w:spacing w:after="0" w:line="240" w:lineRule="auto"/>
        <w:jc w:val="both"/>
        <w:rPr>
          <w:rFonts w:ascii="Constantia" w:hAnsi="Constantia"/>
          <w:b/>
          <w:sz w:val="24"/>
          <w:szCs w:val="24"/>
        </w:rPr>
      </w:pPr>
      <w:r w:rsidRPr="00282011">
        <w:rPr>
          <w:rFonts w:ascii="Constantia" w:hAnsi="Constantia"/>
          <w:sz w:val="24"/>
          <w:szCs w:val="24"/>
        </w:rPr>
        <w:t xml:space="preserve">Petición de </w:t>
      </w:r>
      <w:r>
        <w:rPr>
          <w:rFonts w:ascii="Constantia" w:hAnsi="Constantia"/>
          <w:sz w:val="24"/>
          <w:szCs w:val="24"/>
          <w:lang w:val="es-CO"/>
        </w:rPr>
        <w:t>un ciudadano</w:t>
      </w:r>
      <w:r w:rsidRPr="00282011">
        <w:rPr>
          <w:rFonts w:ascii="Constantia" w:hAnsi="Constantia"/>
          <w:sz w:val="24"/>
          <w:szCs w:val="24"/>
        </w:rPr>
        <w:t xml:space="preserve"> </w:t>
      </w:r>
    </w:p>
    <w:p w:rsidR="00282011" w:rsidRPr="00282011" w:rsidRDefault="00282011" w:rsidP="00282011">
      <w:pPr>
        <w:pStyle w:val="Prrafodelista"/>
        <w:numPr>
          <w:ilvl w:val="0"/>
          <w:numId w:val="1"/>
        </w:numPr>
        <w:spacing w:after="0" w:line="240" w:lineRule="auto"/>
        <w:jc w:val="both"/>
        <w:rPr>
          <w:rFonts w:ascii="Constantia" w:hAnsi="Constantia"/>
          <w:b/>
          <w:sz w:val="24"/>
          <w:szCs w:val="24"/>
        </w:rPr>
      </w:pPr>
      <w:r w:rsidRPr="00282011">
        <w:rPr>
          <w:rFonts w:ascii="Constantia" w:hAnsi="Constantia"/>
          <w:sz w:val="24"/>
          <w:szCs w:val="24"/>
        </w:rPr>
        <w:lastRenderedPageBreak/>
        <w:t xml:space="preserve">Petición de </w:t>
      </w:r>
      <w:r>
        <w:rPr>
          <w:rFonts w:ascii="Constantia" w:hAnsi="Constantia"/>
          <w:sz w:val="24"/>
          <w:szCs w:val="24"/>
          <w:lang w:val="es-CO"/>
        </w:rPr>
        <w:t>un ciudadano</w:t>
      </w:r>
    </w:p>
    <w:p w:rsidR="00282011" w:rsidRPr="0000179A"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rPr>
        <w:t xml:space="preserve">Informe de Catastro sobre lo recaudado del  1 al 28 de febrero </w:t>
      </w:r>
      <w:r>
        <w:rPr>
          <w:rFonts w:ascii="Constantia" w:hAnsi="Constantia"/>
          <w:sz w:val="24"/>
          <w:szCs w:val="24"/>
        </w:rPr>
        <w:t>2019.</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rPr>
        <w:t xml:space="preserve"> Petición de la Adesco del Cantón Palacios</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rPr>
        <w:t>Informe  sobre amenazas</w:t>
      </w:r>
      <w:r>
        <w:rPr>
          <w:rFonts w:ascii="Constantia" w:hAnsi="Constantia"/>
          <w:sz w:val="24"/>
          <w:szCs w:val="24"/>
        </w:rPr>
        <w:t xml:space="preserve"> de la ranfla </w:t>
      </w:r>
      <w:r w:rsidRPr="00D35339">
        <w:rPr>
          <w:rFonts w:ascii="Constantia" w:hAnsi="Constantia"/>
          <w:sz w:val="24"/>
          <w:szCs w:val="24"/>
        </w:rPr>
        <w:t xml:space="preserve"> al Alcalde Municipal </w:t>
      </w:r>
    </w:p>
    <w:p w:rsidR="00282011" w:rsidRPr="00D35339" w:rsidRDefault="00282011" w:rsidP="00282011">
      <w:pPr>
        <w:pStyle w:val="Prrafodelista"/>
        <w:numPr>
          <w:ilvl w:val="0"/>
          <w:numId w:val="1"/>
        </w:numPr>
        <w:spacing w:after="0" w:line="240" w:lineRule="auto"/>
        <w:jc w:val="both"/>
        <w:rPr>
          <w:rFonts w:ascii="Constantia" w:hAnsi="Constantia"/>
          <w:b/>
          <w:sz w:val="24"/>
          <w:szCs w:val="24"/>
        </w:rPr>
      </w:pPr>
      <w:r w:rsidRPr="00D35339">
        <w:rPr>
          <w:rFonts w:ascii="Constantia" w:hAnsi="Constantia"/>
          <w:sz w:val="24"/>
          <w:szCs w:val="24"/>
        </w:rPr>
        <w:t xml:space="preserve">Reintegro del Fondo Circulante </w:t>
      </w:r>
    </w:p>
    <w:p w:rsidR="00282011" w:rsidRPr="00C86790" w:rsidRDefault="00282011" w:rsidP="00282011">
      <w:pPr>
        <w:pStyle w:val="Prrafodelista"/>
        <w:numPr>
          <w:ilvl w:val="0"/>
          <w:numId w:val="1"/>
        </w:numPr>
        <w:spacing w:after="0" w:line="240" w:lineRule="auto"/>
        <w:jc w:val="both"/>
        <w:rPr>
          <w:rFonts w:ascii="Constantia" w:hAnsi="Constantia"/>
          <w:b/>
          <w:sz w:val="24"/>
          <w:szCs w:val="24"/>
        </w:rPr>
      </w:pPr>
      <w:r w:rsidRPr="00C86790">
        <w:rPr>
          <w:rFonts w:ascii="Constantia" w:hAnsi="Constantia"/>
          <w:sz w:val="24"/>
          <w:szCs w:val="24"/>
          <w:lang w:val="es-CO"/>
        </w:rPr>
        <w:t xml:space="preserve">Autorizase los gastos </w:t>
      </w:r>
    </w:p>
    <w:p w:rsidR="00282011" w:rsidRPr="0056452F" w:rsidRDefault="00282011" w:rsidP="00282011">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282011" w:rsidRPr="008E5B0E" w:rsidRDefault="00282011" w:rsidP="00282011">
      <w:pPr>
        <w:pStyle w:val="Prrafodelista"/>
        <w:numPr>
          <w:ilvl w:val="0"/>
          <w:numId w:val="2"/>
        </w:numPr>
        <w:spacing w:after="0" w:line="240" w:lineRule="auto"/>
        <w:jc w:val="both"/>
        <w:rPr>
          <w:rFonts w:ascii="Constantia" w:hAnsi="Constantia"/>
          <w:b/>
          <w:sz w:val="24"/>
          <w:szCs w:val="24"/>
          <w:lang w:val="es-CO"/>
        </w:rPr>
      </w:pPr>
      <w:r w:rsidRPr="008E5B0E">
        <w:rPr>
          <w:rFonts w:ascii="Constantia" w:hAnsi="Constantia"/>
          <w:sz w:val="24"/>
          <w:szCs w:val="24"/>
          <w:lang w:val="es-CO"/>
        </w:rPr>
        <w:t xml:space="preserve">Se comprobó el quórum con la asistencia del señor Alcalde, Síndico Municipal, cuatro regidores propietarios con sus  respectivos suplentes. </w:t>
      </w:r>
      <w:r w:rsidRPr="008E5B0E">
        <w:rPr>
          <w:rFonts w:ascii="Constantia" w:hAnsi="Constantia"/>
          <w:b/>
          <w:sz w:val="24"/>
          <w:szCs w:val="24"/>
          <w:lang w:val="es-CO"/>
        </w:rPr>
        <w:t xml:space="preserve"> </w:t>
      </w:r>
    </w:p>
    <w:p w:rsidR="00282011" w:rsidRDefault="00282011" w:rsidP="00282011">
      <w:pPr>
        <w:pStyle w:val="Prrafodelista"/>
        <w:numPr>
          <w:ilvl w:val="0"/>
          <w:numId w:val="2"/>
        </w:numPr>
        <w:spacing w:after="0" w:line="240" w:lineRule="auto"/>
        <w:jc w:val="both"/>
        <w:rPr>
          <w:rFonts w:ascii="Constantia" w:hAnsi="Constantia"/>
          <w:b/>
          <w:sz w:val="24"/>
          <w:szCs w:val="24"/>
          <w:lang w:val="es-CO"/>
        </w:rPr>
      </w:pPr>
      <w:r w:rsidRPr="008E5B0E">
        <w:rPr>
          <w:rFonts w:ascii="Constantia" w:hAnsi="Constantia"/>
          <w:sz w:val="24"/>
          <w:szCs w:val="24"/>
          <w:lang w:val="es-CO"/>
        </w:rPr>
        <w:t>Se le dio lectura al acta  anterior  la cual fue aprobada sin  que los asistentes hicieren   observación alguna.</w:t>
      </w:r>
      <w:r w:rsidRPr="008E5B0E">
        <w:rPr>
          <w:rFonts w:ascii="Constantia" w:hAnsi="Constantia"/>
          <w:b/>
          <w:sz w:val="24"/>
          <w:szCs w:val="24"/>
          <w:lang w:val="es-CO"/>
        </w:rPr>
        <w:t xml:space="preserve"> </w:t>
      </w:r>
    </w:p>
    <w:p w:rsidR="00282011" w:rsidRPr="008A23E7" w:rsidRDefault="00282011" w:rsidP="00282011">
      <w:pPr>
        <w:pStyle w:val="Prrafodelista"/>
        <w:widowControl w:val="0"/>
        <w:numPr>
          <w:ilvl w:val="0"/>
          <w:numId w:val="2"/>
        </w:numPr>
        <w:jc w:val="both"/>
        <w:rPr>
          <w:rFonts w:ascii="Constantia" w:hAnsi="Constantia"/>
          <w:sz w:val="24"/>
          <w:szCs w:val="24"/>
        </w:rPr>
      </w:pPr>
      <w:r w:rsidRPr="008A23E7">
        <w:rPr>
          <w:rFonts w:ascii="Constantia" w:hAnsi="Constantia"/>
          <w:sz w:val="24"/>
          <w:szCs w:val="24"/>
        </w:rPr>
        <w:t xml:space="preserve">El Concejo Municipal, Considerando. </w:t>
      </w:r>
      <w:r w:rsidRPr="008A23E7">
        <w:rPr>
          <w:rFonts w:ascii="Constantia" w:hAnsi="Constantia"/>
          <w:b/>
          <w:sz w:val="24"/>
          <w:szCs w:val="24"/>
        </w:rPr>
        <w:t>I)</w:t>
      </w:r>
      <w:r w:rsidRPr="008A23E7">
        <w:rPr>
          <w:rFonts w:ascii="Constantia" w:hAnsi="Constantia"/>
          <w:sz w:val="24"/>
          <w:szCs w:val="24"/>
        </w:rPr>
        <w:t xml:space="preserve"> Que el Alcalde Municipal Ing. Mauricio Arturo Vilanova Vaquero, informó al Concejo Municipal sobre la falla reportada el 15 de los corrientes por el Encargado de la bomba, de la estación de bombeo ubicada en el Cantón Patuluya, Calle al Jiote que surte de agua a los Cantones Llano Grande, Ánima  y sus caseríos, por lo que hubo la necesidad de contactar de emergencia a la empresa </w:t>
      </w:r>
      <w:bookmarkStart w:id="0" w:name="_Hlk4673624"/>
      <w:r w:rsidRPr="008A23E7">
        <w:rPr>
          <w:rFonts w:ascii="Constantia" w:hAnsi="Constantia"/>
          <w:sz w:val="24"/>
          <w:szCs w:val="24"/>
        </w:rPr>
        <w:t>Suministro y Mantenimiento en Equipos de Bombeo (SYSBO)</w:t>
      </w:r>
      <w:bookmarkEnd w:id="0"/>
      <w:r w:rsidRPr="008A23E7">
        <w:rPr>
          <w:rFonts w:ascii="Constantia" w:hAnsi="Constantia"/>
          <w:sz w:val="24"/>
          <w:szCs w:val="24"/>
        </w:rPr>
        <w:t>, quien mediante el diagnóstico que hizo el problema reportó : 1) El día 15 de marzo se trasladaron con la maquinaria y su personal técnico a desmontar el equipo de bombeo para poder sacar la tubería y verificar los daños (Diagnóstico); 2) Detectaron que la tubería de descarga de la bomba instalada en el pozo profundo se encontró dañada y obstruida</w:t>
      </w:r>
      <w:r>
        <w:rPr>
          <w:rFonts w:ascii="Constantia" w:hAnsi="Constantia"/>
          <w:sz w:val="24"/>
          <w:szCs w:val="24"/>
        </w:rPr>
        <w:t xml:space="preserve"> con las </w:t>
      </w:r>
      <w:r w:rsidRPr="008A23E7">
        <w:rPr>
          <w:rFonts w:ascii="Constantia" w:hAnsi="Constantia"/>
          <w:sz w:val="24"/>
          <w:szCs w:val="24"/>
        </w:rPr>
        <w:t xml:space="preserve"> roscas picadas a punto de romperse por lo que sugirieron cambiar 15 caños en HoGo de 3” tipo pesado C-40 así como recomendaron realizar limpieza del pozo; además la bomba se encuentra gastada de los impulsores, razón por la cual el caudal del pozo está disminuido; el motor se encuentra con un asentamiento no a totalidad pero el closh, siendo lo mejor hacer el cambio completo del equipo. De conformidad a lo anterior y considerando la gravedad de los daño y que los usuarios de los cantones mencionados corrían el riesgo de no contar con el valioso líquido, este Concejo Municipal, de conformidad al artículo 91 del Código Municipal, ACUERDA: I) Contratar los servicios profesionales de la  empresa Suministro y Mantenimiento en Equipos de Bombeo (SYSBO) para que efectúe todas las reparaciones necesarias y cambio de equipo a fin de dejar funcionando la Estación de Bombeo en Patuluya, según el diagnóstico presentado por dicha empresa, y que por la emergencia del caso no se generó competencia; II) Instruir al Jefe de la UACI para que elabore las Órdenes de Compra respectivas, </w:t>
      </w:r>
      <w:r w:rsidRPr="008A23E7">
        <w:rPr>
          <w:rFonts w:ascii="Constantia" w:hAnsi="Constantia"/>
          <w:b/>
          <w:sz w:val="24"/>
          <w:szCs w:val="24"/>
        </w:rPr>
        <w:t>III)</w:t>
      </w:r>
      <w:r w:rsidRPr="008A23E7">
        <w:rPr>
          <w:rFonts w:ascii="Constantia" w:hAnsi="Constantia"/>
          <w:sz w:val="24"/>
          <w:szCs w:val="24"/>
        </w:rPr>
        <w:t xml:space="preserve"> Autorizar al Tesorero Municipal para que erogue la cantidad de QUINCE MIL SESENTA Y DOS DOLARES ($15,062.00) de los fondos asignados al Proyecto Mantenimiento de Equipo y Sistema Distribución de Agua Potable 2019, para cancelar el valor de la reparación de todo el sistema </w:t>
      </w:r>
      <w:r w:rsidRPr="008A23E7">
        <w:rPr>
          <w:rFonts w:ascii="Constantia" w:hAnsi="Constantia"/>
          <w:sz w:val="24"/>
          <w:szCs w:val="24"/>
        </w:rPr>
        <w:lastRenderedPageBreak/>
        <w:t xml:space="preserve">de la Estación de Bombeo ubicado en Patuluya. </w:t>
      </w:r>
    </w:p>
    <w:p w:rsidR="00282011" w:rsidRPr="00DA771B" w:rsidRDefault="00282011" w:rsidP="00282011">
      <w:pPr>
        <w:pStyle w:val="Prrafodelista"/>
        <w:numPr>
          <w:ilvl w:val="0"/>
          <w:numId w:val="2"/>
        </w:numPr>
        <w:spacing w:after="0" w:line="240" w:lineRule="auto"/>
        <w:jc w:val="both"/>
        <w:rPr>
          <w:rFonts w:ascii="Constantia" w:hAnsi="Constantia"/>
          <w:b/>
          <w:sz w:val="24"/>
          <w:szCs w:val="24"/>
          <w:lang w:val="es-CO"/>
        </w:rPr>
      </w:pPr>
      <w:r w:rsidRPr="00DA771B">
        <w:rPr>
          <w:rFonts w:ascii="Constantia" w:hAnsi="Constantia"/>
          <w:sz w:val="24"/>
          <w:szCs w:val="24"/>
          <w:lang w:val="es-CO"/>
        </w:rPr>
        <w:t>El  Alcalde Municipal Ing. Mauricio Arturo Vilanova, presento al Concejo el Plan de Auditoria para el ejercicio de 2020, el cual  fue revisado  minuciosamente  por el Concejo y  ACUERDA: Aprobar  en todo su contenido el Plan de Auditoria para el año 2020,  elaborado por el Licenciado Octavio Augusto Jiménez Hernández,  Auditor Interno de esta Municipalidad. Comuníquese.</w:t>
      </w:r>
    </w:p>
    <w:p w:rsidR="00282011" w:rsidRDefault="00282011" w:rsidP="00282011">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 xml:space="preserve">o de  </w:t>
      </w:r>
      <w:r w:rsidR="005A77A2">
        <w:rPr>
          <w:rFonts w:ascii="Constantia" w:hAnsi="Constantia"/>
          <w:sz w:val="24"/>
          <w:szCs w:val="24"/>
          <w:lang w:val="es-CO"/>
        </w:rPr>
        <w:t>_______________</w:t>
      </w:r>
      <w:r w:rsidRPr="00BF43D0">
        <w:rPr>
          <w:rFonts w:ascii="Constantia" w:hAnsi="Constantia"/>
          <w:sz w:val="24"/>
          <w:szCs w:val="24"/>
          <w:lang w:val="es-CO"/>
        </w:rPr>
        <w:t xml:space="preserve">, </w:t>
      </w:r>
      <w:r w:rsidR="005A77A2">
        <w:rPr>
          <w:rFonts w:ascii="Constantia" w:hAnsi="Constantia"/>
          <w:sz w:val="24"/>
          <w:szCs w:val="24"/>
          <w:lang w:val="es-CO"/>
        </w:rPr>
        <w:t>________________</w:t>
      </w:r>
      <w:r w:rsidRPr="00BF43D0">
        <w:rPr>
          <w:rFonts w:ascii="Constantia" w:hAnsi="Constantia"/>
          <w:sz w:val="24"/>
          <w:szCs w:val="24"/>
          <w:lang w:val="es-CO"/>
        </w:rPr>
        <w:t xml:space="preserve">, </w:t>
      </w:r>
      <w:r w:rsidR="005A77A2">
        <w:rPr>
          <w:rFonts w:ascii="Constantia" w:hAnsi="Constantia"/>
          <w:sz w:val="24"/>
          <w:szCs w:val="24"/>
          <w:lang w:val="es-CO"/>
        </w:rPr>
        <w:t>______________</w:t>
      </w:r>
      <w:r w:rsidRPr="00BF43D0">
        <w:rPr>
          <w:rFonts w:ascii="Constantia" w:hAnsi="Constantia"/>
          <w:sz w:val="24"/>
          <w:szCs w:val="24"/>
          <w:lang w:val="es-CO"/>
        </w:rPr>
        <w:t xml:space="preserve">, </w:t>
      </w:r>
      <w:r w:rsidR="005A77A2">
        <w:rPr>
          <w:rFonts w:ascii="Constantia" w:hAnsi="Constantia"/>
          <w:sz w:val="24"/>
          <w:szCs w:val="24"/>
          <w:lang w:val="es-CO"/>
        </w:rPr>
        <w:t>____________</w:t>
      </w:r>
      <w:r w:rsidRPr="00BF43D0">
        <w:rPr>
          <w:rFonts w:ascii="Constantia" w:hAnsi="Constantia"/>
          <w:sz w:val="24"/>
          <w:szCs w:val="24"/>
          <w:lang w:val="es-CO"/>
        </w:rPr>
        <w:t xml:space="preserve">, </w:t>
      </w:r>
      <w:r w:rsidR="005A77A2">
        <w:rPr>
          <w:rFonts w:ascii="Constantia" w:hAnsi="Constantia"/>
          <w:sz w:val="24"/>
          <w:szCs w:val="24"/>
          <w:lang w:val="es-CO"/>
        </w:rPr>
        <w:t>_______________</w:t>
      </w:r>
      <w:r w:rsidRPr="00BF43D0">
        <w:rPr>
          <w:rFonts w:ascii="Constantia" w:hAnsi="Constantia"/>
          <w:sz w:val="24"/>
          <w:szCs w:val="24"/>
          <w:lang w:val="es-CO"/>
        </w:rPr>
        <w:t>.</w:t>
      </w:r>
    </w:p>
    <w:p w:rsidR="00282011" w:rsidRPr="00BF43D0" w:rsidRDefault="00282011" w:rsidP="00282011">
      <w:pPr>
        <w:pStyle w:val="Prrafodelista"/>
        <w:numPr>
          <w:ilvl w:val="0"/>
          <w:numId w:val="2"/>
        </w:numPr>
        <w:spacing w:after="0" w:line="240" w:lineRule="auto"/>
        <w:jc w:val="both"/>
        <w:rPr>
          <w:rFonts w:ascii="Constantia" w:hAnsi="Constantia"/>
          <w:sz w:val="24"/>
          <w:szCs w:val="24"/>
          <w:lang w:val="es-CO"/>
        </w:rPr>
      </w:pPr>
      <w:r w:rsidRPr="00BF43D0">
        <w:rPr>
          <w:rFonts w:ascii="Constantia" w:hAnsi="Constantia"/>
          <w:sz w:val="24"/>
          <w:szCs w:val="24"/>
          <w:lang w:val="es-CO"/>
        </w:rPr>
        <w:t xml:space="preserve">El Concejo Municipal en uso de las facultades que le confiere el  Código  Municipal, </w:t>
      </w:r>
      <w:r>
        <w:rPr>
          <w:rFonts w:ascii="Constantia" w:hAnsi="Constantia"/>
          <w:sz w:val="24"/>
          <w:szCs w:val="24"/>
          <w:lang w:val="es-CO"/>
        </w:rPr>
        <w:t>ACUERDA: Autorizar</w:t>
      </w:r>
      <w:r w:rsidRPr="00BF43D0">
        <w:rPr>
          <w:rFonts w:ascii="Constantia" w:hAnsi="Constantia"/>
          <w:sz w:val="24"/>
          <w:szCs w:val="24"/>
          <w:lang w:val="es-CO"/>
        </w:rPr>
        <w:t xml:space="preserve"> </w:t>
      </w:r>
      <w:r>
        <w:rPr>
          <w:rFonts w:ascii="Constantia" w:hAnsi="Constantia"/>
          <w:sz w:val="24"/>
          <w:szCs w:val="24"/>
          <w:lang w:val="es-CO"/>
        </w:rPr>
        <w:t xml:space="preserve">a </w:t>
      </w:r>
      <w:r w:rsidRPr="00BF43D0">
        <w:rPr>
          <w:rFonts w:ascii="Constantia" w:hAnsi="Constantia"/>
          <w:sz w:val="24"/>
          <w:szCs w:val="24"/>
          <w:lang w:val="es-CO"/>
        </w:rPr>
        <w:t xml:space="preserve"> la </w:t>
      </w:r>
      <w:r>
        <w:rPr>
          <w:rFonts w:ascii="Constantia" w:hAnsi="Constantia"/>
          <w:sz w:val="24"/>
          <w:szCs w:val="24"/>
          <w:lang w:val="es-CO"/>
        </w:rPr>
        <w:t>E</w:t>
      </w:r>
      <w:r w:rsidRPr="00BF43D0">
        <w:rPr>
          <w:rFonts w:ascii="Constantia" w:hAnsi="Constantia"/>
          <w:sz w:val="24"/>
          <w:szCs w:val="24"/>
          <w:lang w:val="es-CO"/>
        </w:rPr>
        <w:t xml:space="preserve">ncargada de la Contabilidad  </w:t>
      </w:r>
      <w:r>
        <w:rPr>
          <w:rFonts w:ascii="Constantia" w:hAnsi="Constantia"/>
          <w:sz w:val="24"/>
          <w:szCs w:val="24"/>
          <w:lang w:val="es-CO"/>
        </w:rPr>
        <w:t xml:space="preserve">señora María Josefina Rivera Figueroa, para que  </w:t>
      </w:r>
      <w:r w:rsidRPr="00BF43D0">
        <w:rPr>
          <w:rFonts w:ascii="Constantia" w:hAnsi="Constantia"/>
          <w:sz w:val="24"/>
          <w:szCs w:val="24"/>
          <w:lang w:val="es-CO"/>
        </w:rPr>
        <w:t>realice las reprogramaciones ent</w:t>
      </w:r>
      <w:r>
        <w:rPr>
          <w:rFonts w:ascii="Constantia" w:hAnsi="Constantia"/>
          <w:sz w:val="24"/>
          <w:szCs w:val="24"/>
          <w:lang w:val="es-CO"/>
        </w:rPr>
        <w:t xml:space="preserve">re las partidas presupuestaria dentro  de los fondos Municipales. </w:t>
      </w:r>
    </w:p>
    <w:p w:rsidR="00282011" w:rsidRDefault="00282011" w:rsidP="00282011">
      <w:pPr>
        <w:pStyle w:val="Prrafodelista"/>
        <w:numPr>
          <w:ilvl w:val="0"/>
          <w:numId w:val="2"/>
        </w:numPr>
        <w:spacing w:after="0" w:line="240" w:lineRule="auto"/>
        <w:jc w:val="both"/>
        <w:rPr>
          <w:rFonts w:ascii="Constantia" w:hAnsi="Constantia"/>
          <w:sz w:val="24"/>
          <w:szCs w:val="24"/>
          <w:lang w:val="es-CO"/>
        </w:rPr>
      </w:pPr>
      <w:r w:rsidRPr="0070022E">
        <w:rPr>
          <w:rFonts w:ascii="Constantia" w:hAnsi="Constantia"/>
          <w:sz w:val="24"/>
          <w:szCs w:val="24"/>
          <w:lang w:val="es-CO"/>
        </w:rPr>
        <w:t>El Concejo Municipal en uso de las facultades que le confiere el  Código  Municipal, ACUERDA: Autoriza</w:t>
      </w:r>
      <w:r>
        <w:rPr>
          <w:rFonts w:ascii="Constantia" w:hAnsi="Constantia"/>
          <w:sz w:val="24"/>
          <w:szCs w:val="24"/>
          <w:lang w:val="es-CO"/>
        </w:rPr>
        <w:t>r</w:t>
      </w:r>
      <w:r w:rsidRPr="0070022E">
        <w:rPr>
          <w:rFonts w:ascii="Constantia" w:hAnsi="Constantia"/>
          <w:sz w:val="24"/>
          <w:szCs w:val="24"/>
          <w:lang w:val="es-CO"/>
        </w:rPr>
        <w:t xml:space="preserve">  al Alcalde Municipal Ing. Mauricio Arturo Vilanova Vaquero  para que firme  el respectivo Convenio de Coordinación  y Cooperación entre el Gobierno Municipal  de San José Guayabal y  el Consejo Nacional de la Niñez y de la Adolescencia, y para los efectos legales consiguientes comuníquese a donde corresponda.</w:t>
      </w:r>
    </w:p>
    <w:p w:rsidR="00282011" w:rsidRPr="00DF5874" w:rsidRDefault="00282011" w:rsidP="00282011">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Concejo Municipal en uso de las facultades que le confiere el Código Municipal,  ACUERDA:</w:t>
      </w:r>
      <w:r w:rsidRPr="00DF5874">
        <w:rPr>
          <w:rFonts w:ascii="Constantia" w:hAnsi="Constantia"/>
          <w:sz w:val="24"/>
          <w:szCs w:val="24"/>
          <w:lang w:val="es-CO"/>
        </w:rPr>
        <w:t xml:space="preserve"> Autorizar a  la señora María  Josefina Rivera Figueroa,  Encargada de la Contabilidad Municipal, pueda hacer  la liquidación y cierre presupuestario de los proyectos ejecutados en el año 2018, según el detalle siguiente: </w:t>
      </w:r>
    </w:p>
    <w:p w:rsidR="00282011" w:rsidRPr="00DF5874" w:rsidRDefault="00282011" w:rsidP="00282011">
      <w:pPr>
        <w:pStyle w:val="Prrafodelista"/>
        <w:numPr>
          <w:ilvl w:val="0"/>
          <w:numId w:val="3"/>
        </w:numPr>
        <w:spacing w:after="0" w:line="240" w:lineRule="auto"/>
        <w:jc w:val="both"/>
        <w:rPr>
          <w:rFonts w:ascii="Constantia" w:hAnsi="Constantia"/>
          <w:lang w:val="es-CO"/>
        </w:rPr>
      </w:pPr>
      <w:r w:rsidRPr="00DF5874">
        <w:rPr>
          <w:rFonts w:ascii="Constantia" w:hAnsi="Constantia"/>
          <w:lang w:val="es-CO"/>
        </w:rPr>
        <w:t>Apoyo a la Educación y Cultura de la Niñez y Adolescencia del Municipio de San José Guayabal.</w:t>
      </w:r>
    </w:p>
    <w:p w:rsidR="00282011" w:rsidRPr="00DF5874" w:rsidRDefault="00282011" w:rsidP="00282011">
      <w:pPr>
        <w:pStyle w:val="Prrafodelista"/>
        <w:numPr>
          <w:ilvl w:val="0"/>
          <w:numId w:val="3"/>
        </w:numPr>
        <w:spacing w:after="0" w:line="240" w:lineRule="auto"/>
        <w:jc w:val="both"/>
        <w:rPr>
          <w:rFonts w:ascii="Constantia" w:hAnsi="Constantia"/>
          <w:lang w:val="es-CO"/>
        </w:rPr>
      </w:pPr>
      <w:r w:rsidRPr="00DF5874">
        <w:rPr>
          <w:rFonts w:ascii="Constantia" w:hAnsi="Constantia"/>
          <w:lang w:val="es-CO"/>
        </w:rPr>
        <w:t>Apoyo a la Salud</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Apoyo a la Seguridad Ciudadana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Contribución al  Desarrollo del Agro del Municipio  de San José Guayabal </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Apoyo al  Deporte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Fomento y Apoyo al Turismo como Generación de Desarrollo  Económico y Social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Compra de Equipo Informático y de Oficina </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Celebración de  Fiestas Patronales del Municipio de San José Guayabal </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Disposición  y Manejo de Desechos Sólidos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lastRenderedPageBreak/>
        <w:t>Mantenimiento de Equipo de Transporte  Municipal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Reparación  y Mantenimiento de Alumbrado Público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Ornato, Limpieza, Decoración y Mantenimiento de Espacios Públicos de la Ciudad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Mantenimiento de Equipo y Sistemas  de Red de Distribución de Agua Potable del Municipio de San José Guayabal.</w:t>
      </w:r>
    </w:p>
    <w:p w:rsidR="00282011"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Reparación y Mantenimiento de Red Vial de la Ciudad de San José Guayabal</w:t>
      </w:r>
    </w:p>
    <w:p w:rsidR="00282011" w:rsidRPr="009A3B7A" w:rsidRDefault="00282011" w:rsidP="00282011">
      <w:pPr>
        <w:pStyle w:val="Prrafodelista"/>
        <w:numPr>
          <w:ilvl w:val="0"/>
          <w:numId w:val="3"/>
        </w:numPr>
        <w:spacing w:after="0" w:line="240" w:lineRule="auto"/>
        <w:jc w:val="both"/>
        <w:rPr>
          <w:rFonts w:ascii="Constantia" w:hAnsi="Constantia"/>
          <w:lang w:val="es-CO"/>
        </w:rPr>
      </w:pPr>
      <w:r>
        <w:rPr>
          <w:rFonts w:ascii="Constantia" w:hAnsi="Constantia"/>
          <w:lang w:val="es-CO"/>
        </w:rPr>
        <w:t>Centro de Desarrollo Municipal.</w:t>
      </w:r>
    </w:p>
    <w:p w:rsidR="00282011" w:rsidRPr="009A3B7A" w:rsidRDefault="00282011" w:rsidP="00282011">
      <w:pPr>
        <w:widowControl w:val="0"/>
        <w:tabs>
          <w:tab w:val="left" w:pos="567"/>
        </w:tabs>
        <w:jc w:val="both"/>
        <w:rPr>
          <w:rFonts w:ascii="Constantia" w:hAnsi="Constantia"/>
          <w:sz w:val="24"/>
          <w:szCs w:val="24"/>
        </w:rPr>
      </w:pPr>
      <w:r w:rsidRPr="009A3B7A">
        <w:rPr>
          <w:sz w:val="24"/>
          <w:szCs w:val="24"/>
        </w:rPr>
        <w:t xml:space="preserve">IX - </w:t>
      </w:r>
      <w:r w:rsidRPr="009A3B7A">
        <w:rPr>
          <w:rFonts w:ascii="Constantia" w:hAnsi="Constantia"/>
          <w:sz w:val="24"/>
          <w:szCs w:val="24"/>
        </w:rPr>
        <w:t xml:space="preserve"> El Concejo Municipal, Considerando. </w:t>
      </w:r>
      <w:r w:rsidRPr="009A3B7A">
        <w:rPr>
          <w:rFonts w:ascii="Constantia" w:hAnsi="Constantia"/>
          <w:b/>
          <w:sz w:val="24"/>
          <w:szCs w:val="24"/>
        </w:rPr>
        <w:t>I)</w:t>
      </w:r>
      <w:r w:rsidRPr="009A3B7A">
        <w:rPr>
          <w:rFonts w:ascii="Constantia" w:hAnsi="Constantia"/>
          <w:sz w:val="24"/>
          <w:szCs w:val="24"/>
        </w:rPr>
        <w:t xml:space="preserve"> Que de acuerdo al Reporte de fecha 27 de marzo del corriente año, enviado por el FISDL, como producto de la Supervisión de los Proyectos financiados con la Ficha 2010, contratado por la Administración de Acueductos y Alcantarillados, (ANDA), efectuaron la supervisión en el sistema de Servicio de Agua para los Cantones Piedra Labrada, Santa Inés y Los Ramírez, efectuado por el FISDL con contrapartida municipal, manifiestan en dicho reporte que con lo recaudado no se logra cubrir la totalidad de los gastos que se generan, por lo que mes a mes se tiene que aportar con recursos propios entre $500.00 y $600.00, y que en el año 2019 se gastó en el orden de $9,000.00 para la reparación y mantenimiento del sistema eléctrico del pozo, </w:t>
      </w:r>
      <w:r w:rsidRPr="009A3B7A">
        <w:rPr>
          <w:rFonts w:ascii="Constantia" w:hAnsi="Constantia"/>
          <w:b/>
          <w:sz w:val="24"/>
          <w:szCs w:val="24"/>
        </w:rPr>
        <w:t>II)</w:t>
      </w:r>
      <w:r w:rsidRPr="009A3B7A">
        <w:rPr>
          <w:rFonts w:ascii="Constantia" w:hAnsi="Constantia"/>
          <w:sz w:val="24"/>
          <w:szCs w:val="24"/>
        </w:rPr>
        <w:t xml:space="preserve"> Que el mismo caso está sucediendo en los otros Sistema de Agua Potable del Cantón Animas y Llano Grande;  Sistema de Agua Potable de los Cantones de Meléndez y Rodríguez, y del Sistema de Agua Potable de la Colonia Nuevo Asentamiento Organizado NAO San José, </w:t>
      </w:r>
      <w:r w:rsidRPr="009A3B7A">
        <w:rPr>
          <w:rFonts w:ascii="Constantia" w:hAnsi="Constantia"/>
          <w:b/>
          <w:sz w:val="24"/>
          <w:szCs w:val="24"/>
        </w:rPr>
        <w:t>III)</w:t>
      </w:r>
      <w:r w:rsidRPr="009A3B7A">
        <w:rPr>
          <w:rFonts w:ascii="Constantia" w:hAnsi="Constantia"/>
          <w:sz w:val="24"/>
          <w:szCs w:val="24"/>
        </w:rPr>
        <w:t xml:space="preserve"> El señor Alcalde Municipal para poder realizar el estudio de las nuevas tarifas de servicio de agua potable, presentó al Concejo Municipal la propuesta para la Elaboración del Nuevo Pliego Tributario, presentada por el Consultor </w:t>
      </w:r>
      <w:r w:rsidR="005A77A2">
        <w:rPr>
          <w:rFonts w:ascii="Constantia" w:hAnsi="Constantia"/>
          <w:sz w:val="24"/>
          <w:szCs w:val="24"/>
        </w:rPr>
        <w:t>____________________</w:t>
      </w:r>
      <w:r w:rsidRPr="009A3B7A">
        <w:rPr>
          <w:rFonts w:ascii="Constantia" w:hAnsi="Constantia"/>
          <w:sz w:val="24"/>
          <w:szCs w:val="24"/>
        </w:rPr>
        <w:t xml:space="preserve">, quien propone entre otras: elaborar el pliego tarifario; concientizar al operador de la insostenibilidad de los sistemas con el manejo administrativo; concientizar a los usuarios sobre el uso racional y la responsabilidad de pago mensual, y construir una Tarifa sostenible conjuntamente con los usuarios. En vista de lo anterior y de conformidad a los artículos 129, 130 y 158 de la Ley Tributaria Municipal y numeral 21 del artículo 30 del Código Municipal, el Concejo Municipal: </w:t>
      </w:r>
      <w:r w:rsidRPr="009A3B7A">
        <w:rPr>
          <w:rFonts w:ascii="Constantia" w:hAnsi="Constantia"/>
          <w:b/>
          <w:sz w:val="24"/>
          <w:szCs w:val="24"/>
        </w:rPr>
        <w:t>Acuerda</w:t>
      </w:r>
      <w:r w:rsidRPr="009A3B7A">
        <w:rPr>
          <w:rFonts w:ascii="Constantia" w:hAnsi="Constantia"/>
          <w:sz w:val="24"/>
          <w:szCs w:val="24"/>
        </w:rPr>
        <w:t xml:space="preserve">: Crear una Comisión conformada por el señor Alcalde Municipal, Asesor Jurídico, Síndico Municipal y Cuarto Regidor para analizar dicha propuesta y revisar las actividades contenidas en la propuesta del consultor </w:t>
      </w:r>
      <w:r w:rsidR="005A77A2">
        <w:rPr>
          <w:rFonts w:ascii="Constantia" w:hAnsi="Constantia"/>
          <w:sz w:val="24"/>
          <w:szCs w:val="24"/>
        </w:rPr>
        <w:t>_____________________</w:t>
      </w:r>
      <w:r w:rsidRPr="009A3B7A">
        <w:rPr>
          <w:rFonts w:ascii="Constantia" w:hAnsi="Constantia"/>
          <w:sz w:val="24"/>
          <w:szCs w:val="24"/>
        </w:rPr>
        <w:t>, para lograr una tarifa sostenible y consensuada de abajo hacia arriba o sea con todos los usuarios y las recomendaciones que puedan surgir de dicho estudio.</w:t>
      </w:r>
    </w:p>
    <w:p w:rsidR="00282011" w:rsidRPr="00FB33C3" w:rsidRDefault="00282011" w:rsidP="00282011">
      <w:pPr>
        <w:spacing w:line="240" w:lineRule="auto"/>
        <w:jc w:val="both"/>
        <w:rPr>
          <w:rFonts w:ascii="Plantagenet Cherokee" w:hAnsi="Plantagenet Cherokee"/>
          <w:sz w:val="24"/>
          <w:szCs w:val="24"/>
        </w:rPr>
      </w:pPr>
      <w:r>
        <w:rPr>
          <w:rFonts w:ascii="Plantagenet Cherokee" w:hAnsi="Plantagenet Cherokee"/>
          <w:sz w:val="24"/>
          <w:szCs w:val="24"/>
        </w:rPr>
        <w:t xml:space="preserve">X -      </w:t>
      </w:r>
      <w:r w:rsidRPr="00FB33C3">
        <w:rPr>
          <w:rFonts w:ascii="Plantagenet Cherokee" w:hAnsi="Plantagenet Cherokee"/>
          <w:sz w:val="24"/>
          <w:szCs w:val="24"/>
        </w:rPr>
        <w:t>El Alcalde Municipal  Ing. Mauricio Arturo Vilanova presento al Concejo  Municipal los  Planes de</w:t>
      </w:r>
      <w:r>
        <w:rPr>
          <w:rFonts w:ascii="Plantagenet Cherokee" w:hAnsi="Plantagenet Cherokee"/>
          <w:sz w:val="24"/>
          <w:szCs w:val="24"/>
        </w:rPr>
        <w:t xml:space="preserve"> Trabajo de las Unidades de </w:t>
      </w:r>
      <w:r w:rsidRPr="00FB33C3">
        <w:rPr>
          <w:rFonts w:ascii="Plantagenet Cherokee" w:hAnsi="Plantagenet Cherokee"/>
          <w:sz w:val="24"/>
          <w:szCs w:val="24"/>
        </w:rPr>
        <w:t xml:space="preserve"> Medio Ambie</w:t>
      </w:r>
      <w:r>
        <w:rPr>
          <w:rFonts w:ascii="Plantagenet Cherokee" w:hAnsi="Plantagenet Cherokee"/>
          <w:sz w:val="24"/>
          <w:szCs w:val="24"/>
        </w:rPr>
        <w:t>nte año 2019, por un monto de  CUATRO MIL SEISCIENTOS  DOLARES  ($ 4,60</w:t>
      </w:r>
      <w:r w:rsidRPr="00FB33C3">
        <w:rPr>
          <w:rFonts w:ascii="Plantagenet Cherokee" w:hAnsi="Plantagenet Cherokee"/>
          <w:sz w:val="24"/>
          <w:szCs w:val="24"/>
        </w:rPr>
        <w:t xml:space="preserve">0.00) y el de la Unidad de la </w:t>
      </w:r>
      <w:r>
        <w:rPr>
          <w:rFonts w:ascii="Plantagenet Cherokee" w:hAnsi="Plantagenet Cherokee"/>
          <w:sz w:val="24"/>
          <w:szCs w:val="24"/>
        </w:rPr>
        <w:t>Mujer, por un monto de $ 7,022.50</w:t>
      </w:r>
      <w:r w:rsidRPr="00FB33C3">
        <w:rPr>
          <w:rFonts w:ascii="Plantagenet Cherokee" w:hAnsi="Plantagenet Cherokee"/>
          <w:sz w:val="24"/>
          <w:szCs w:val="24"/>
        </w:rPr>
        <w:t xml:space="preserve">, enterado el Concejo  ACUERDA:  Aprobar  los  Planes  de  Medio Ambiente </w:t>
      </w:r>
      <w:r>
        <w:rPr>
          <w:rFonts w:ascii="Plantagenet Cherokee" w:hAnsi="Plantagenet Cherokee"/>
          <w:sz w:val="24"/>
          <w:szCs w:val="24"/>
        </w:rPr>
        <w:t xml:space="preserve"> año 2019, por un monto  de CUATRO MIL </w:t>
      </w:r>
      <w:r>
        <w:rPr>
          <w:rFonts w:ascii="Plantagenet Cherokee" w:hAnsi="Plantagenet Cherokee"/>
          <w:sz w:val="24"/>
          <w:szCs w:val="24"/>
        </w:rPr>
        <w:lastRenderedPageBreak/>
        <w:t>SEIS</w:t>
      </w:r>
      <w:r w:rsidRPr="00FB33C3">
        <w:rPr>
          <w:rFonts w:ascii="Plantagenet Cherokee" w:hAnsi="Plantagenet Cherokee"/>
          <w:sz w:val="24"/>
          <w:szCs w:val="24"/>
        </w:rPr>
        <w:t xml:space="preserve">CIENTOS  DOLARES  </w:t>
      </w:r>
      <w:r>
        <w:rPr>
          <w:rFonts w:ascii="Plantagenet Cherokee" w:hAnsi="Plantagenet Cherokee"/>
          <w:sz w:val="24"/>
          <w:szCs w:val="24"/>
        </w:rPr>
        <w:t xml:space="preserve">                ($ 4,60</w:t>
      </w:r>
      <w:r w:rsidRPr="00FB33C3">
        <w:rPr>
          <w:rFonts w:ascii="Plantagenet Cherokee" w:hAnsi="Plantagenet Cherokee"/>
          <w:sz w:val="24"/>
          <w:szCs w:val="24"/>
        </w:rPr>
        <w:t>0.00) y de la Unidad de la Muj</w:t>
      </w:r>
      <w:r>
        <w:rPr>
          <w:rFonts w:ascii="Plantagenet Cherokee" w:hAnsi="Plantagenet Cherokee"/>
          <w:sz w:val="24"/>
          <w:szCs w:val="24"/>
        </w:rPr>
        <w:t>er, por un monto de $ 7,022.50</w:t>
      </w:r>
      <w:r w:rsidRPr="00FB33C3">
        <w:rPr>
          <w:rFonts w:ascii="Plantagenet Cherokee" w:hAnsi="Plantagenet Cherokee"/>
          <w:sz w:val="24"/>
          <w:szCs w:val="24"/>
        </w:rPr>
        <w:t>,  los  cual</w:t>
      </w:r>
      <w:r>
        <w:rPr>
          <w:rFonts w:ascii="Plantagenet Cherokee" w:hAnsi="Plantagenet Cherokee"/>
          <w:sz w:val="24"/>
          <w:szCs w:val="24"/>
        </w:rPr>
        <w:t>es</w:t>
      </w:r>
      <w:r w:rsidRPr="00FB33C3">
        <w:rPr>
          <w:rFonts w:ascii="Plantagenet Cherokee" w:hAnsi="Plantagenet Cherokee"/>
          <w:sz w:val="24"/>
          <w:szCs w:val="24"/>
        </w:rPr>
        <w:t xml:space="preserve"> será financiado con fondos propios.</w:t>
      </w:r>
    </w:p>
    <w:p w:rsidR="00282011" w:rsidRPr="00FB33C3" w:rsidRDefault="00282011" w:rsidP="00282011">
      <w:pPr>
        <w:spacing w:after="0" w:line="240" w:lineRule="auto"/>
        <w:jc w:val="both"/>
        <w:rPr>
          <w:rFonts w:ascii="Garamond" w:hAnsi="Garamond"/>
          <w:sz w:val="24"/>
          <w:szCs w:val="24"/>
          <w:lang w:val="es-CO"/>
        </w:rPr>
      </w:pPr>
      <w:r>
        <w:rPr>
          <w:rFonts w:ascii="Plantagenet Cherokee" w:hAnsi="Plantagenet Cherokee"/>
          <w:sz w:val="24"/>
          <w:szCs w:val="24"/>
        </w:rPr>
        <w:t xml:space="preserve">XI -     </w:t>
      </w:r>
      <w:r w:rsidRPr="00FB33C3">
        <w:rPr>
          <w:rFonts w:ascii="Plantagenet Cherokee" w:hAnsi="Plantagenet Cherokee"/>
          <w:sz w:val="24"/>
          <w:szCs w:val="24"/>
        </w:rPr>
        <w:t xml:space="preserve">El Alcalde Municipal  Ing. Mauricio Arturo Vilanova </w:t>
      </w:r>
      <w:r>
        <w:rPr>
          <w:rFonts w:ascii="Plantagenet Cherokee" w:hAnsi="Plantagenet Cherokee"/>
          <w:sz w:val="24"/>
          <w:szCs w:val="24"/>
        </w:rPr>
        <w:t xml:space="preserve"> informo </w:t>
      </w:r>
      <w:r w:rsidRPr="00FB33C3">
        <w:rPr>
          <w:rFonts w:ascii="Plantagenet Cherokee" w:hAnsi="Plantagenet Cherokee"/>
          <w:sz w:val="24"/>
          <w:szCs w:val="24"/>
        </w:rPr>
        <w:t xml:space="preserve"> al Concejo  Municipal, </w:t>
      </w:r>
      <w:r>
        <w:rPr>
          <w:rFonts w:ascii="Plantagenet Cherokee" w:hAnsi="Plantagenet Cherokee"/>
          <w:sz w:val="24"/>
          <w:szCs w:val="24"/>
        </w:rPr>
        <w:t xml:space="preserve">lo siguiente:  </w:t>
      </w:r>
      <w:r w:rsidRPr="00FB33C3">
        <w:rPr>
          <w:rFonts w:ascii="Plantagenet Cherokee" w:hAnsi="Plantagenet Cherokee"/>
          <w:sz w:val="24"/>
          <w:szCs w:val="24"/>
        </w:rPr>
        <w:t xml:space="preserve">1) </w:t>
      </w:r>
      <w:r>
        <w:rPr>
          <w:rFonts w:ascii="Plantagenet Cherokee" w:hAnsi="Plantagenet Cherokee"/>
          <w:sz w:val="24"/>
          <w:szCs w:val="24"/>
        </w:rPr>
        <w:t xml:space="preserve">La Adesco del Cantón Palacios presentó la oferta  del </w:t>
      </w:r>
      <w:r w:rsidRPr="00FB33C3">
        <w:rPr>
          <w:rFonts w:ascii="Plantagenet Cherokee" w:hAnsi="Plantagenet Cherokee"/>
          <w:sz w:val="24"/>
          <w:szCs w:val="24"/>
        </w:rPr>
        <w:t xml:space="preserve"> señor José Guillermo Rivera Hernández, </w:t>
      </w:r>
      <w:r>
        <w:rPr>
          <w:rFonts w:ascii="Plantagenet Cherokee" w:hAnsi="Plantagenet Cherokee"/>
          <w:sz w:val="24"/>
          <w:szCs w:val="24"/>
        </w:rPr>
        <w:t xml:space="preserve">en la que </w:t>
      </w:r>
      <w:r w:rsidRPr="00FB33C3">
        <w:rPr>
          <w:rFonts w:ascii="Plantagenet Cherokee" w:hAnsi="Plantagenet Cherokee"/>
          <w:sz w:val="24"/>
          <w:szCs w:val="24"/>
        </w:rPr>
        <w:t>propone un terreno de  400 metros de largo por  23 metros de ancho, el cual está ubicado en el cantón  Palacios, por un monto de $ 14,000.00</w:t>
      </w:r>
      <w:r>
        <w:rPr>
          <w:rFonts w:ascii="Plantagenet Cherokee" w:hAnsi="Plantagenet Cherokee"/>
          <w:sz w:val="24"/>
          <w:szCs w:val="24"/>
        </w:rPr>
        <w:t>; la cual solicitan  la compra de dicho inmueble, ya que la comunidad  construirá   una Casa Comunal</w:t>
      </w:r>
      <w:r w:rsidRPr="00FB33C3">
        <w:rPr>
          <w:rFonts w:ascii="Plantagenet Cherokee" w:hAnsi="Plantagenet Cherokee"/>
          <w:sz w:val="24"/>
          <w:szCs w:val="24"/>
        </w:rPr>
        <w:t>;  2)</w:t>
      </w:r>
      <w:r>
        <w:rPr>
          <w:rFonts w:ascii="Plantagenet Cherokee" w:hAnsi="Plantagenet Cherokee"/>
          <w:sz w:val="24"/>
          <w:szCs w:val="24"/>
        </w:rPr>
        <w:t xml:space="preserve"> El Alcalde comunica la necesidad que se tiene de adquirir un inmueble para un cementerio municipal; ya que con los que  se cuenta actualmente  están por colapsar, pues hay muy poco espacio para seguir efectuando enterramientos; por lo que  l</w:t>
      </w:r>
      <w:r w:rsidRPr="00FB33C3">
        <w:rPr>
          <w:rFonts w:ascii="Plantagenet Cherokee" w:hAnsi="Plantagenet Cherokee"/>
          <w:sz w:val="24"/>
          <w:szCs w:val="24"/>
        </w:rPr>
        <w:t xml:space="preserve">a señora  Doris Esperanza Pereira, propone  un terreno de 3 ½ manzanas, el cual está ubicado en el Cantón Animas, atrás de la comunidad el  NAO SAN JOSE, por un monto de $ 50,000.00; enterado el Conejo  ACUERDA: </w:t>
      </w:r>
      <w:r>
        <w:rPr>
          <w:rFonts w:ascii="Plantagenet Cherokee" w:hAnsi="Plantagenet Cherokee"/>
          <w:sz w:val="24"/>
          <w:szCs w:val="24"/>
        </w:rPr>
        <w:t xml:space="preserve">Iniciar el proceso solicitando al señor Director General del Presupuesto,  del Ministerio de Hacienda, practique el valuó respectivo por cada una de las propiedades, tal como lo estipula el Código Municipal. </w:t>
      </w:r>
    </w:p>
    <w:p w:rsidR="00282011" w:rsidRPr="00C73B7B" w:rsidRDefault="00282011" w:rsidP="00282011">
      <w:pPr>
        <w:spacing w:after="0" w:line="240" w:lineRule="auto"/>
        <w:jc w:val="both"/>
        <w:rPr>
          <w:rFonts w:ascii="Garamond" w:hAnsi="Garamond"/>
          <w:sz w:val="24"/>
          <w:szCs w:val="24"/>
          <w:lang w:val="es-CO"/>
        </w:rPr>
      </w:pPr>
      <w:r>
        <w:rPr>
          <w:rFonts w:ascii="Plantagenet Cherokee" w:hAnsi="Plantagenet Cherokee"/>
          <w:sz w:val="24"/>
          <w:szCs w:val="24"/>
          <w:lang w:val="es-CO"/>
        </w:rPr>
        <w:t xml:space="preserve">XII -  </w:t>
      </w:r>
      <w:r w:rsidRPr="00C73B7B">
        <w:rPr>
          <w:rFonts w:ascii="Plantagenet Cherokee" w:hAnsi="Plantagenet Cherokee"/>
          <w:sz w:val="24"/>
          <w:szCs w:val="24"/>
        </w:rPr>
        <w:t xml:space="preserve">Se tuvo a la vista petición de parte  del señor </w:t>
      </w:r>
      <w:r w:rsidR="00E1393D">
        <w:rPr>
          <w:rFonts w:ascii="Plantagenet Cherokee" w:hAnsi="Plantagenet Cherokee"/>
          <w:sz w:val="24"/>
          <w:szCs w:val="24"/>
        </w:rPr>
        <w:t>________________________</w:t>
      </w:r>
      <w:r w:rsidRPr="00C73B7B">
        <w:rPr>
          <w:rFonts w:ascii="Plantagenet Cherokee" w:hAnsi="Plantagenet Cherokee"/>
          <w:sz w:val="24"/>
          <w:szCs w:val="24"/>
        </w:rPr>
        <w:t>, por medio de la cual solicita se le brinde una  pequeña  ayuda, porque desea construir una casita humilde; ya que no  cuenta con muchos recursos; enterado el Concejo ACUERDA: Que no se le puede ayudar ya que no se tienen fondos para esta clase de ayudas.</w:t>
      </w:r>
    </w:p>
    <w:p w:rsidR="00282011" w:rsidRPr="00C73B7B" w:rsidRDefault="00282011" w:rsidP="00282011">
      <w:pPr>
        <w:spacing w:after="0" w:line="240" w:lineRule="auto"/>
        <w:jc w:val="both"/>
        <w:rPr>
          <w:rFonts w:ascii="Constantia" w:hAnsi="Constantia"/>
          <w:sz w:val="24"/>
          <w:szCs w:val="24"/>
          <w:lang w:val="es-CO"/>
        </w:rPr>
      </w:pPr>
      <w:r>
        <w:rPr>
          <w:rFonts w:ascii="Constantia" w:hAnsi="Constantia"/>
          <w:sz w:val="24"/>
          <w:szCs w:val="24"/>
          <w:lang w:val="es-CO"/>
        </w:rPr>
        <w:t xml:space="preserve">XIII -     </w:t>
      </w:r>
      <w:r w:rsidRPr="00C73B7B">
        <w:rPr>
          <w:rFonts w:ascii="Constantia" w:hAnsi="Constantia"/>
          <w:sz w:val="24"/>
          <w:szCs w:val="24"/>
          <w:lang w:val="es-CO"/>
        </w:rPr>
        <w:t xml:space="preserve">Se tuvo a la vista  petición de parte de </w:t>
      </w:r>
      <w:r w:rsidR="00E1393D">
        <w:rPr>
          <w:rFonts w:ascii="Constantia" w:hAnsi="Constantia"/>
          <w:sz w:val="24"/>
          <w:szCs w:val="24"/>
          <w:lang w:val="es-CO"/>
        </w:rPr>
        <w:t>_________________</w:t>
      </w:r>
      <w:r w:rsidRPr="00C73B7B">
        <w:rPr>
          <w:rFonts w:ascii="Constantia" w:hAnsi="Constantia"/>
          <w:sz w:val="24"/>
          <w:szCs w:val="24"/>
          <w:lang w:val="es-CO"/>
        </w:rPr>
        <w:t xml:space="preserve">, por medio de la cual solicita se le proporcione  un  predio municipal para construir una casita; enterado el Concejo Municipal  ACUERDA: Que no se le puede proporcionar ningún predio municipal porque  no hay en el área urbana. </w:t>
      </w:r>
    </w:p>
    <w:p w:rsidR="00282011" w:rsidRPr="00C73B7B" w:rsidRDefault="00282011" w:rsidP="00282011">
      <w:pPr>
        <w:spacing w:after="0" w:line="240" w:lineRule="auto"/>
        <w:jc w:val="both"/>
        <w:rPr>
          <w:rFonts w:ascii="Constantia" w:hAnsi="Constantia"/>
          <w:b/>
          <w:sz w:val="24"/>
          <w:szCs w:val="24"/>
        </w:rPr>
      </w:pPr>
      <w:r>
        <w:rPr>
          <w:rFonts w:ascii="Constantia" w:hAnsi="Constantia"/>
          <w:sz w:val="24"/>
          <w:szCs w:val="24"/>
          <w:lang w:val="es-CO"/>
        </w:rPr>
        <w:t xml:space="preserve">XIV -     </w:t>
      </w:r>
      <w:r w:rsidRPr="00C73B7B">
        <w:rPr>
          <w:rFonts w:ascii="Constantia" w:hAnsi="Constantia"/>
          <w:sz w:val="24"/>
          <w:szCs w:val="24"/>
          <w:lang w:val="es-CO"/>
        </w:rPr>
        <w:t xml:space="preserve">Se tuvo a la vista  petición de parte de los señores  </w:t>
      </w:r>
      <w:r w:rsidR="00E1393D">
        <w:rPr>
          <w:rFonts w:ascii="Constantia" w:hAnsi="Constantia"/>
          <w:sz w:val="24"/>
          <w:szCs w:val="24"/>
          <w:lang w:val="es-CO"/>
        </w:rPr>
        <w:t>_____________________</w:t>
      </w:r>
      <w:r w:rsidRPr="00C73B7B">
        <w:rPr>
          <w:rFonts w:ascii="Constantia" w:hAnsi="Constantia"/>
          <w:sz w:val="24"/>
          <w:szCs w:val="24"/>
          <w:lang w:val="es-CO"/>
        </w:rPr>
        <w:t xml:space="preserve">, </w:t>
      </w:r>
      <w:r w:rsidR="00E1393D">
        <w:rPr>
          <w:rFonts w:ascii="Constantia" w:hAnsi="Constantia"/>
          <w:sz w:val="24"/>
          <w:szCs w:val="24"/>
          <w:lang w:val="es-CO"/>
        </w:rPr>
        <w:t>____________</w:t>
      </w:r>
      <w:r w:rsidRPr="00C73B7B">
        <w:rPr>
          <w:rFonts w:ascii="Constantia" w:hAnsi="Constantia"/>
          <w:sz w:val="24"/>
          <w:szCs w:val="24"/>
          <w:lang w:val="es-CO"/>
        </w:rPr>
        <w:t xml:space="preserve">, </w:t>
      </w:r>
      <w:r w:rsidR="00E1393D">
        <w:rPr>
          <w:rFonts w:ascii="Constantia" w:hAnsi="Constantia"/>
          <w:sz w:val="24"/>
          <w:szCs w:val="24"/>
          <w:lang w:val="es-CO"/>
        </w:rPr>
        <w:t>_______________</w:t>
      </w:r>
      <w:r w:rsidRPr="00C73B7B">
        <w:rPr>
          <w:rFonts w:ascii="Constantia" w:hAnsi="Constantia"/>
          <w:sz w:val="24"/>
          <w:szCs w:val="24"/>
          <w:lang w:val="es-CO"/>
        </w:rPr>
        <w:t xml:space="preserve">    y  </w:t>
      </w:r>
      <w:r w:rsidR="00E1393D">
        <w:rPr>
          <w:rFonts w:ascii="Constantia" w:hAnsi="Constantia"/>
          <w:sz w:val="24"/>
          <w:szCs w:val="24"/>
          <w:lang w:val="es-CO"/>
        </w:rPr>
        <w:t>_______________</w:t>
      </w:r>
      <w:r w:rsidRPr="00C73B7B">
        <w:rPr>
          <w:rFonts w:ascii="Constantia" w:hAnsi="Constantia"/>
          <w:sz w:val="24"/>
          <w:szCs w:val="24"/>
          <w:lang w:val="es-CO"/>
        </w:rPr>
        <w:t>,  por medio de la cual  solicita colaboración de 15 bolsas de cemento para reparar calle  vecina  que conecta a la pavimentada y la salida al jiote; enterado el Concejo  de dicha petición,  ACUERDA: Que se les colaborara con las 15 bolsas de cemento para que reparen la calle que conecta a la pavimentada y la salida al jiote.</w:t>
      </w:r>
    </w:p>
    <w:p w:rsidR="00282011" w:rsidRPr="00C73B7B" w:rsidRDefault="00282011" w:rsidP="00282011">
      <w:pPr>
        <w:spacing w:after="0" w:line="240" w:lineRule="auto"/>
        <w:jc w:val="both"/>
        <w:rPr>
          <w:rFonts w:ascii="Constantia" w:hAnsi="Constantia"/>
          <w:b/>
          <w:sz w:val="24"/>
          <w:szCs w:val="24"/>
        </w:rPr>
      </w:pPr>
      <w:r>
        <w:rPr>
          <w:rFonts w:ascii="Constantia" w:hAnsi="Constantia"/>
          <w:sz w:val="24"/>
          <w:szCs w:val="24"/>
        </w:rPr>
        <w:t xml:space="preserve">XV -      </w:t>
      </w:r>
      <w:r w:rsidRPr="00C73B7B">
        <w:rPr>
          <w:rFonts w:ascii="Constantia" w:hAnsi="Constantia"/>
          <w:sz w:val="24"/>
          <w:szCs w:val="24"/>
          <w:lang w:val="es-CO"/>
        </w:rPr>
        <w:t xml:space="preserve">Se tuvo a la vista  petición de parte  de los  miembros  del  Consejo Directivo Escolar de la Escuela  de Educación  Parvularia de San José Guayabal, por medio de la cual   solicitan  apoyo en la   solución de  la  problemática  en la que se encuentra  la Institución Educativa,  con la extracción del agua acumulada en una de  las fosas sépticas y el cierre de la misma con una plancha de cemento de 5 centímetros de grosor, 1 metro de ancho  y 4 metros de largo, para evitar futuros problemas  en la población estudiantil, personal docente y viviendas aledañas, anexan a esta petición  la evaluación realizada, el 6 de marzo, por el inspector de UCSF </w:t>
      </w:r>
      <w:r w:rsidR="00E1393D">
        <w:rPr>
          <w:rFonts w:ascii="Constantia" w:hAnsi="Constantia"/>
          <w:sz w:val="24"/>
          <w:szCs w:val="24"/>
          <w:lang w:val="es-CO"/>
        </w:rPr>
        <w:t>__________________</w:t>
      </w:r>
      <w:r w:rsidRPr="00C73B7B">
        <w:rPr>
          <w:rFonts w:ascii="Constantia" w:hAnsi="Constantia"/>
          <w:sz w:val="24"/>
          <w:szCs w:val="24"/>
          <w:lang w:val="es-CO"/>
        </w:rPr>
        <w:t xml:space="preserve">, en la cual se les orienta a dar solución a este problema en un plazo de 15 días; enterado el Concejo  ACUERDA: Que el señor  Noé Cuellar, encargado de proyectos realice inspección para determinar  la ayuda que se le proporcionará. </w:t>
      </w:r>
    </w:p>
    <w:p w:rsidR="00282011" w:rsidRPr="00C73B7B" w:rsidRDefault="00282011" w:rsidP="00282011">
      <w:pPr>
        <w:spacing w:after="0" w:line="240" w:lineRule="auto"/>
        <w:jc w:val="both"/>
        <w:rPr>
          <w:rFonts w:ascii="Constantia" w:hAnsi="Constantia"/>
          <w:b/>
          <w:sz w:val="24"/>
          <w:szCs w:val="24"/>
        </w:rPr>
      </w:pPr>
      <w:r>
        <w:rPr>
          <w:rFonts w:ascii="Constantia" w:hAnsi="Constantia"/>
          <w:sz w:val="24"/>
          <w:szCs w:val="24"/>
        </w:rPr>
        <w:lastRenderedPageBreak/>
        <w:t xml:space="preserve">XVI -     </w:t>
      </w:r>
      <w:r w:rsidRPr="00C73B7B">
        <w:rPr>
          <w:rFonts w:ascii="Constantia" w:hAnsi="Constantia"/>
          <w:sz w:val="24"/>
          <w:szCs w:val="24"/>
        </w:rPr>
        <w:t xml:space="preserve">Se tuvo a la vista  petición de parte de </w:t>
      </w:r>
      <w:r w:rsidR="00E1393D">
        <w:rPr>
          <w:rFonts w:ascii="Constantia" w:hAnsi="Constantia"/>
          <w:sz w:val="24"/>
          <w:szCs w:val="24"/>
        </w:rPr>
        <w:t>____________________</w:t>
      </w:r>
      <w:r w:rsidRPr="00C73B7B">
        <w:rPr>
          <w:rFonts w:ascii="Constantia" w:hAnsi="Constantia"/>
          <w:sz w:val="24"/>
          <w:szCs w:val="24"/>
        </w:rPr>
        <w:t xml:space="preserve">,  por medio de la cual  solicita   colaboración con sonido  (bocinas y micrófonos), transporte y también  algunos regalos para  realizar unas carreras de cinta, el día 31 de marzo del corriente año, para recaudar fondos para medicamentos  y otras necesidades  del puesto de socorro de Cruz Roja; enterado el Concejo  ACUERDA: Que se le colaborara  a </w:t>
      </w:r>
      <w:r w:rsidR="00E1393D">
        <w:rPr>
          <w:rFonts w:ascii="Constantia" w:hAnsi="Constantia"/>
          <w:sz w:val="24"/>
          <w:szCs w:val="24"/>
        </w:rPr>
        <w:t>_________________________</w:t>
      </w:r>
      <w:r w:rsidRPr="00C73B7B">
        <w:rPr>
          <w:rFonts w:ascii="Constantia" w:hAnsi="Constantia"/>
          <w:sz w:val="24"/>
          <w:szCs w:val="24"/>
        </w:rPr>
        <w:t xml:space="preserve">, con el sonido y regalos para las carreras de cinta a beneficio de la Cruz Roja para la compra de medicamentos y otras necesidades. </w:t>
      </w:r>
    </w:p>
    <w:p w:rsidR="00282011" w:rsidRPr="00C73B7B" w:rsidRDefault="00282011" w:rsidP="00282011">
      <w:pPr>
        <w:spacing w:after="0" w:line="240" w:lineRule="auto"/>
        <w:jc w:val="both"/>
        <w:rPr>
          <w:rFonts w:ascii="Constantia" w:hAnsi="Constantia"/>
          <w:sz w:val="24"/>
          <w:szCs w:val="24"/>
        </w:rPr>
      </w:pPr>
      <w:r>
        <w:rPr>
          <w:rFonts w:ascii="Constantia" w:hAnsi="Constantia"/>
          <w:sz w:val="24"/>
          <w:szCs w:val="24"/>
        </w:rPr>
        <w:t xml:space="preserve">XVII -    </w:t>
      </w:r>
      <w:r w:rsidRPr="00C73B7B">
        <w:rPr>
          <w:rFonts w:ascii="Constantia" w:hAnsi="Constantia"/>
          <w:sz w:val="24"/>
          <w:szCs w:val="24"/>
        </w:rPr>
        <w:t xml:space="preserve">Se tuvo a la vista  petición de parte de </w:t>
      </w:r>
      <w:r w:rsidR="00E1393D">
        <w:rPr>
          <w:rFonts w:ascii="Constantia" w:hAnsi="Constantia"/>
          <w:sz w:val="24"/>
          <w:szCs w:val="24"/>
        </w:rPr>
        <w:t>______________________</w:t>
      </w:r>
      <w:r w:rsidRPr="00C73B7B">
        <w:rPr>
          <w:rFonts w:ascii="Constantia" w:hAnsi="Constantia"/>
          <w:sz w:val="24"/>
          <w:szCs w:val="24"/>
        </w:rPr>
        <w:t xml:space="preserve">, por medio de la cual  solicita  permiso para colocar un poste para energía eléctrica sugerido por CAESS en la 5ª. Av. Sur y 1ª. Calle poniente; ya que lo necesita para  hacer llegar  los cables hasta su casa de habitación; enterado el Concejo  ACUERDA: Que se realice inspección. </w:t>
      </w:r>
    </w:p>
    <w:p w:rsidR="00282011" w:rsidRPr="00C73B7B" w:rsidRDefault="00282011" w:rsidP="00282011">
      <w:pPr>
        <w:spacing w:after="0" w:line="240" w:lineRule="auto"/>
        <w:jc w:val="both"/>
        <w:rPr>
          <w:rFonts w:ascii="Constantia" w:hAnsi="Constantia"/>
          <w:sz w:val="24"/>
          <w:szCs w:val="24"/>
        </w:rPr>
      </w:pPr>
      <w:r>
        <w:rPr>
          <w:rFonts w:ascii="Constantia" w:hAnsi="Constantia"/>
          <w:sz w:val="24"/>
          <w:szCs w:val="24"/>
        </w:rPr>
        <w:t xml:space="preserve">XVIII -     </w:t>
      </w:r>
      <w:r w:rsidRPr="00C73B7B">
        <w:rPr>
          <w:rFonts w:ascii="Constantia" w:hAnsi="Constantia"/>
          <w:sz w:val="24"/>
          <w:szCs w:val="24"/>
        </w:rPr>
        <w:t>Se tuvo a la vista  petición de parte de</w:t>
      </w:r>
      <w:r w:rsidR="00E1393D">
        <w:rPr>
          <w:rFonts w:ascii="Constantia" w:hAnsi="Constantia"/>
          <w:sz w:val="24"/>
          <w:szCs w:val="24"/>
        </w:rPr>
        <w:t xml:space="preserve"> ________________________</w:t>
      </w:r>
      <w:r w:rsidRPr="00C73B7B">
        <w:rPr>
          <w:rFonts w:ascii="Constantia" w:hAnsi="Constantia"/>
          <w:sz w:val="24"/>
          <w:szCs w:val="24"/>
        </w:rPr>
        <w:t xml:space="preserve">, por medio de la cual  solicita  60 cohetes de vara y  4 piñatas  para celebrar  la Fiesta de Beato Monseñor Romero, el día domingo de  24 de Marzo del corriente año; enterado el Concejo  ACUERDA: Que se le  colabore al señor  </w:t>
      </w:r>
      <w:r w:rsidR="00E1393D">
        <w:rPr>
          <w:rFonts w:ascii="Constantia" w:hAnsi="Constantia"/>
          <w:sz w:val="24"/>
          <w:szCs w:val="24"/>
        </w:rPr>
        <w:t>___________________</w:t>
      </w:r>
      <w:r w:rsidRPr="00C73B7B">
        <w:rPr>
          <w:rFonts w:ascii="Constantia" w:hAnsi="Constantia"/>
          <w:sz w:val="24"/>
          <w:szCs w:val="24"/>
        </w:rPr>
        <w:t xml:space="preserve"> con lo solicitado 60 cohetes de vara y 3 piñatas para celebrar  la Fiesta de Beato Monseñor Romero, el día domingo de  24 de Marzo del corriente año.</w:t>
      </w:r>
      <w:r>
        <w:rPr>
          <w:rFonts w:ascii="Constantia" w:hAnsi="Constantia"/>
          <w:sz w:val="24"/>
          <w:szCs w:val="24"/>
        </w:rPr>
        <w:t xml:space="preserve"> Dicha erogación se hará de los fondos propios. </w:t>
      </w:r>
    </w:p>
    <w:p w:rsidR="00282011" w:rsidRPr="00C73B7B" w:rsidRDefault="00282011" w:rsidP="00282011">
      <w:pPr>
        <w:spacing w:after="0" w:line="240" w:lineRule="auto"/>
        <w:jc w:val="both"/>
        <w:rPr>
          <w:rFonts w:ascii="Constantia" w:hAnsi="Constantia"/>
          <w:sz w:val="24"/>
          <w:szCs w:val="24"/>
        </w:rPr>
      </w:pPr>
      <w:r>
        <w:rPr>
          <w:rFonts w:ascii="Constantia" w:hAnsi="Constantia"/>
          <w:sz w:val="24"/>
          <w:szCs w:val="24"/>
        </w:rPr>
        <w:t xml:space="preserve">XIX -    </w:t>
      </w:r>
      <w:r w:rsidRPr="00C73B7B">
        <w:rPr>
          <w:rFonts w:ascii="Constantia" w:hAnsi="Constantia"/>
          <w:sz w:val="24"/>
          <w:szCs w:val="24"/>
        </w:rPr>
        <w:t xml:space="preserve">Se tuvo a la vista  petición de parte de los  señores   </w:t>
      </w:r>
      <w:r w:rsidR="00E1393D">
        <w:rPr>
          <w:rFonts w:ascii="Constantia" w:hAnsi="Constantia"/>
          <w:sz w:val="24"/>
          <w:szCs w:val="24"/>
        </w:rPr>
        <w:t>_________________</w:t>
      </w:r>
      <w:r w:rsidRPr="00C73B7B">
        <w:rPr>
          <w:rFonts w:ascii="Constantia" w:hAnsi="Constantia"/>
          <w:sz w:val="24"/>
          <w:szCs w:val="24"/>
        </w:rPr>
        <w:t xml:space="preserve"> y </w:t>
      </w:r>
      <w:r w:rsidR="00E1393D">
        <w:rPr>
          <w:rFonts w:ascii="Constantia" w:hAnsi="Constantia"/>
          <w:sz w:val="24"/>
          <w:szCs w:val="24"/>
        </w:rPr>
        <w:t>_________________________</w:t>
      </w:r>
      <w:r w:rsidRPr="00C73B7B">
        <w:rPr>
          <w:rFonts w:ascii="Constantia" w:hAnsi="Constantia"/>
          <w:sz w:val="24"/>
          <w:szCs w:val="24"/>
        </w:rPr>
        <w:t xml:space="preserve">, por medio de la cual  solicitan ayuda con materiales para  poner la energía eléctrica en su casa de habitación ubicada en el caserío El Rastro, haciendo un total de $ 210.60, anexando a esta solicitud el listado de  los materiales; enterado el Concejo  ACUERDA: Que el señor José Roberto Aguilera, Electricista de esta Municipalidad  realice inspección para verificar  en que se le puede apoyar. </w:t>
      </w:r>
    </w:p>
    <w:p w:rsidR="00282011" w:rsidRPr="00D26E19" w:rsidRDefault="00282011" w:rsidP="00282011">
      <w:pPr>
        <w:spacing w:after="0" w:line="240" w:lineRule="auto"/>
        <w:jc w:val="both"/>
        <w:rPr>
          <w:rFonts w:ascii="Constantia" w:hAnsi="Constantia"/>
          <w:sz w:val="24"/>
          <w:szCs w:val="24"/>
        </w:rPr>
      </w:pPr>
      <w:r>
        <w:rPr>
          <w:rFonts w:ascii="Constantia" w:hAnsi="Constantia"/>
          <w:sz w:val="24"/>
          <w:szCs w:val="24"/>
        </w:rPr>
        <w:t xml:space="preserve">XX -  </w:t>
      </w:r>
      <w:r w:rsidRPr="00D26E19">
        <w:rPr>
          <w:rFonts w:ascii="Constantia" w:hAnsi="Constantia"/>
          <w:sz w:val="24"/>
          <w:szCs w:val="24"/>
        </w:rPr>
        <w:t xml:space="preserve">El señor Alcalde Municipal presento al Concejo Municipal el  Informe del Encargado de Catastro Iván Marroquín, sobre el permiso  solicitado por  la señora </w:t>
      </w:r>
      <w:r w:rsidR="00E1393D">
        <w:rPr>
          <w:rFonts w:ascii="Constantia" w:hAnsi="Constantia"/>
          <w:sz w:val="24"/>
          <w:szCs w:val="24"/>
        </w:rPr>
        <w:t>________________</w:t>
      </w:r>
      <w:r w:rsidRPr="00D26E19">
        <w:rPr>
          <w:rFonts w:ascii="Constantia" w:hAnsi="Constantia"/>
          <w:sz w:val="24"/>
          <w:szCs w:val="24"/>
        </w:rPr>
        <w:t xml:space="preserve">,  para  la  remodelación  de su vivienda;  y según inspección  ampliara  0.75 centímetros de ancho por 6.22 de largo que es la parte del corredor;  enterado el Concejo  ACUERDA: Concederle el permiso para que amplié su vivienda solamente hasta lo del corredor, respetando las medidas de 6.22 de largo por 0.75 de ancho. </w:t>
      </w:r>
    </w:p>
    <w:p w:rsidR="00282011" w:rsidRPr="00D26E19" w:rsidRDefault="00282011" w:rsidP="00282011">
      <w:pPr>
        <w:spacing w:after="0" w:line="240" w:lineRule="auto"/>
        <w:jc w:val="both"/>
        <w:rPr>
          <w:rFonts w:ascii="Constantia" w:hAnsi="Constantia"/>
          <w:sz w:val="24"/>
          <w:szCs w:val="24"/>
        </w:rPr>
      </w:pPr>
      <w:r>
        <w:rPr>
          <w:rFonts w:ascii="Constantia" w:hAnsi="Constantia"/>
          <w:sz w:val="24"/>
          <w:szCs w:val="24"/>
        </w:rPr>
        <w:t xml:space="preserve">XXI -     </w:t>
      </w:r>
      <w:r w:rsidRPr="00D26E19">
        <w:rPr>
          <w:rFonts w:ascii="Constantia" w:hAnsi="Constantia"/>
          <w:sz w:val="24"/>
          <w:szCs w:val="24"/>
        </w:rPr>
        <w:t xml:space="preserve">Se tuvo  a  la vista  petición de parte   Comité de ayuda de coordinadores  de </w:t>
      </w:r>
      <w:r>
        <w:rPr>
          <w:rFonts w:ascii="Constantia" w:hAnsi="Constantia"/>
          <w:sz w:val="24"/>
          <w:szCs w:val="24"/>
        </w:rPr>
        <w:t>la P</w:t>
      </w:r>
      <w:r w:rsidRPr="00D26E19">
        <w:rPr>
          <w:rFonts w:ascii="Constantia" w:hAnsi="Constantia"/>
          <w:sz w:val="24"/>
          <w:szCs w:val="24"/>
        </w:rPr>
        <w:t xml:space="preserve">astoral, </w:t>
      </w:r>
      <w:r>
        <w:rPr>
          <w:rFonts w:ascii="Constantia" w:hAnsi="Constantia"/>
          <w:sz w:val="24"/>
          <w:szCs w:val="24"/>
        </w:rPr>
        <w:t xml:space="preserve">quienes  </w:t>
      </w:r>
      <w:r w:rsidRPr="00D26E19">
        <w:rPr>
          <w:rFonts w:ascii="Constantia" w:hAnsi="Constantia"/>
          <w:sz w:val="24"/>
          <w:szCs w:val="24"/>
        </w:rPr>
        <w:t>solicita</w:t>
      </w:r>
      <w:r>
        <w:rPr>
          <w:rFonts w:ascii="Constantia" w:hAnsi="Constantia"/>
          <w:sz w:val="24"/>
          <w:szCs w:val="24"/>
        </w:rPr>
        <w:t xml:space="preserve">n </w:t>
      </w:r>
      <w:r w:rsidRPr="00D26E19">
        <w:rPr>
          <w:rFonts w:ascii="Constantia" w:hAnsi="Constantia"/>
          <w:sz w:val="24"/>
          <w:szCs w:val="24"/>
        </w:rPr>
        <w:t xml:space="preserve"> ayuda económica para una</w:t>
      </w:r>
      <w:r>
        <w:rPr>
          <w:rFonts w:ascii="Constantia" w:hAnsi="Constantia"/>
          <w:sz w:val="24"/>
          <w:szCs w:val="24"/>
        </w:rPr>
        <w:t xml:space="preserve">  excursión al parque acuático L</w:t>
      </w:r>
      <w:r w:rsidRPr="00D26E19">
        <w:rPr>
          <w:rFonts w:ascii="Constantia" w:hAnsi="Constantia"/>
          <w:sz w:val="24"/>
          <w:szCs w:val="24"/>
        </w:rPr>
        <w:t xml:space="preserve">a </w:t>
      </w:r>
      <w:r>
        <w:rPr>
          <w:rFonts w:ascii="Constantia" w:hAnsi="Constantia"/>
          <w:sz w:val="24"/>
          <w:szCs w:val="24"/>
        </w:rPr>
        <w:t>C</w:t>
      </w:r>
      <w:r w:rsidRPr="00D26E19">
        <w:rPr>
          <w:rFonts w:ascii="Constantia" w:hAnsi="Constantia"/>
          <w:sz w:val="24"/>
          <w:szCs w:val="24"/>
        </w:rPr>
        <w:t xml:space="preserve">ascada, a beneficio de la remodelación de la urna que se utiliza en el santo entierro, enterado el Concejo  ACUERDA: Que se le colabora con $ 100.00 para contribuir con  el pago  del transporte para la excursión al parque acuático  la cascada a beneficio de la remodelación de la urna que se utiliza en el santo entierro. </w:t>
      </w:r>
    </w:p>
    <w:p w:rsidR="00282011" w:rsidRPr="00D26E19" w:rsidRDefault="00282011" w:rsidP="00282011">
      <w:pPr>
        <w:spacing w:after="0" w:line="240" w:lineRule="auto"/>
        <w:jc w:val="both"/>
        <w:rPr>
          <w:rFonts w:ascii="Garamond" w:hAnsi="Garamond"/>
          <w:sz w:val="24"/>
          <w:szCs w:val="24"/>
        </w:rPr>
      </w:pPr>
      <w:r>
        <w:rPr>
          <w:rFonts w:ascii="Constantia" w:hAnsi="Constantia"/>
          <w:sz w:val="24"/>
          <w:szCs w:val="24"/>
        </w:rPr>
        <w:t xml:space="preserve">XXII -   </w:t>
      </w:r>
      <w:r w:rsidRPr="00D26E19">
        <w:rPr>
          <w:rFonts w:ascii="Constantia" w:hAnsi="Constantia"/>
          <w:sz w:val="24"/>
          <w:szCs w:val="24"/>
        </w:rPr>
        <w:t xml:space="preserve">Se tuvo a la vista  petición de  parte de </w:t>
      </w:r>
      <w:r w:rsidR="00E1393D">
        <w:rPr>
          <w:rFonts w:ascii="Constantia" w:hAnsi="Constantia"/>
          <w:sz w:val="24"/>
          <w:szCs w:val="24"/>
        </w:rPr>
        <w:t>_______________________</w:t>
      </w:r>
      <w:r w:rsidRPr="00D26E19">
        <w:rPr>
          <w:rFonts w:ascii="Constantia" w:hAnsi="Constantia"/>
          <w:sz w:val="24"/>
          <w:szCs w:val="24"/>
        </w:rPr>
        <w:t xml:space="preserve">, por medio de la cual  solicita ayuda económica  de $ 35.00 que es el costo de un lente de contacto  que necesitan en  FUDEM  para cambiárselo en la próxima cita que tiene en  FUDEM; enterado el Concejo  ACUERDA: Apoyar económicamente con los $ 35.00   a </w:t>
      </w:r>
      <w:r w:rsidR="00E1393D">
        <w:rPr>
          <w:rFonts w:ascii="Constantia" w:hAnsi="Constantia"/>
          <w:sz w:val="24"/>
          <w:szCs w:val="24"/>
        </w:rPr>
        <w:t>_____________________</w:t>
      </w:r>
      <w:r w:rsidRPr="00D26E19">
        <w:rPr>
          <w:rFonts w:ascii="Constantia" w:hAnsi="Constantia"/>
          <w:sz w:val="24"/>
          <w:szCs w:val="24"/>
        </w:rPr>
        <w:t xml:space="preserve">  para la compra del lente de contacto</w:t>
      </w:r>
      <w:r>
        <w:rPr>
          <w:rFonts w:ascii="Garamond" w:hAnsi="Garamond"/>
          <w:sz w:val="24"/>
          <w:szCs w:val="24"/>
        </w:rPr>
        <w:t>;</w:t>
      </w:r>
      <w:r w:rsidRPr="00D26E19">
        <w:rPr>
          <w:rFonts w:ascii="Constantia" w:hAnsi="Constantia"/>
          <w:sz w:val="24"/>
          <w:szCs w:val="24"/>
        </w:rPr>
        <w:t xml:space="preserve"> erogación que se hará  con fondos propios. </w:t>
      </w:r>
    </w:p>
    <w:p w:rsidR="00282011" w:rsidRPr="00D26E19" w:rsidRDefault="00282011" w:rsidP="00282011">
      <w:pPr>
        <w:spacing w:after="0" w:line="240" w:lineRule="auto"/>
        <w:jc w:val="both"/>
        <w:rPr>
          <w:rFonts w:ascii="Constantia" w:hAnsi="Constantia"/>
          <w:b/>
          <w:sz w:val="24"/>
          <w:szCs w:val="24"/>
        </w:rPr>
      </w:pPr>
      <w:r>
        <w:rPr>
          <w:rFonts w:ascii="Constantia" w:hAnsi="Constantia"/>
          <w:sz w:val="24"/>
          <w:szCs w:val="24"/>
        </w:rPr>
        <w:lastRenderedPageBreak/>
        <w:t xml:space="preserve">XXIII -      </w:t>
      </w:r>
      <w:r w:rsidRPr="00D26E19">
        <w:rPr>
          <w:rFonts w:ascii="Constantia" w:hAnsi="Constantia"/>
          <w:sz w:val="24"/>
          <w:szCs w:val="24"/>
        </w:rPr>
        <w:t>Se tuvo a la vista  petición  de parte  de</w:t>
      </w:r>
      <w:r w:rsidR="00E1393D">
        <w:rPr>
          <w:rFonts w:ascii="Constantia" w:hAnsi="Constantia"/>
          <w:sz w:val="24"/>
          <w:szCs w:val="24"/>
        </w:rPr>
        <w:t xml:space="preserve"> ______________________</w:t>
      </w:r>
      <w:r w:rsidRPr="00D26E19">
        <w:rPr>
          <w:rFonts w:ascii="Constantia" w:hAnsi="Constantia"/>
          <w:sz w:val="24"/>
          <w:szCs w:val="24"/>
        </w:rPr>
        <w:t>, por medio de la cual  solicita ayuda con madera para reparar el techo de la vivienda; enterado el Concejo  ACUERDA: Que por el momento no se le puede  colaborar con madera; ya que no se cuenta con fondos ni presupuesto  para esta clase de gastos.</w:t>
      </w:r>
    </w:p>
    <w:p w:rsidR="00282011" w:rsidRPr="00D26E19" w:rsidRDefault="00282011" w:rsidP="00282011">
      <w:pPr>
        <w:spacing w:after="0" w:line="240" w:lineRule="auto"/>
        <w:jc w:val="both"/>
        <w:rPr>
          <w:rFonts w:ascii="Constantia" w:hAnsi="Constantia"/>
          <w:b/>
          <w:sz w:val="24"/>
          <w:szCs w:val="24"/>
        </w:rPr>
      </w:pPr>
      <w:r>
        <w:rPr>
          <w:rFonts w:ascii="Constantia" w:hAnsi="Constantia"/>
          <w:sz w:val="24"/>
          <w:szCs w:val="24"/>
        </w:rPr>
        <w:t xml:space="preserve">XXIV -     </w:t>
      </w:r>
      <w:r w:rsidRPr="00D26E19">
        <w:rPr>
          <w:rFonts w:ascii="Constantia" w:hAnsi="Constantia"/>
          <w:sz w:val="24"/>
          <w:szCs w:val="24"/>
        </w:rPr>
        <w:t xml:space="preserve">Se tuvo a la vista  petición de  parte de </w:t>
      </w:r>
      <w:r w:rsidR="00593116">
        <w:rPr>
          <w:rFonts w:ascii="Constantia" w:hAnsi="Constantia"/>
          <w:sz w:val="24"/>
          <w:szCs w:val="24"/>
        </w:rPr>
        <w:t>____________________</w:t>
      </w:r>
      <w:r w:rsidRPr="00D26E19">
        <w:rPr>
          <w:rFonts w:ascii="Constantia" w:hAnsi="Constantia"/>
          <w:sz w:val="24"/>
          <w:szCs w:val="24"/>
        </w:rPr>
        <w:t>, por medio de la cual  solicita una lámpara de alumbrado  público en la calle la Junta # 36 Barrio La Virgen; enterado el Concejo  ACUERDA: Que el encargado de Catastro realice inspección para verificar cuantas son los beneficiados y si están de acuerdo en  cancelar  por el servicio de alumbrado público.</w:t>
      </w:r>
      <w:r>
        <w:rPr>
          <w:rFonts w:ascii="Constantia" w:hAnsi="Constantia"/>
          <w:sz w:val="24"/>
          <w:szCs w:val="24"/>
        </w:rPr>
        <w:t xml:space="preserve"> Comuníquese.-</w:t>
      </w:r>
    </w:p>
    <w:p w:rsidR="00282011" w:rsidRPr="00D26E19" w:rsidRDefault="00282011" w:rsidP="00282011">
      <w:pPr>
        <w:spacing w:after="0" w:line="240" w:lineRule="auto"/>
        <w:jc w:val="both"/>
        <w:rPr>
          <w:rFonts w:ascii="Constantia" w:hAnsi="Constantia"/>
          <w:b/>
          <w:sz w:val="24"/>
          <w:szCs w:val="24"/>
        </w:rPr>
      </w:pPr>
      <w:r>
        <w:rPr>
          <w:rFonts w:ascii="Constantia" w:hAnsi="Constantia"/>
          <w:sz w:val="24"/>
          <w:szCs w:val="24"/>
        </w:rPr>
        <w:t xml:space="preserve">XXV -      </w:t>
      </w:r>
      <w:r w:rsidRPr="00D26E19">
        <w:rPr>
          <w:rFonts w:ascii="Constantia" w:hAnsi="Constantia"/>
          <w:sz w:val="24"/>
          <w:szCs w:val="24"/>
        </w:rPr>
        <w:t xml:space="preserve">Se tuvo a la vista petición de parte de </w:t>
      </w:r>
      <w:r w:rsidR="00593116">
        <w:rPr>
          <w:rFonts w:ascii="Constantia" w:hAnsi="Constantia"/>
          <w:sz w:val="24"/>
          <w:szCs w:val="24"/>
        </w:rPr>
        <w:t>____________________</w:t>
      </w:r>
      <w:r w:rsidRPr="00D26E19">
        <w:rPr>
          <w:rFonts w:ascii="Constantia" w:hAnsi="Constantia"/>
          <w:sz w:val="24"/>
          <w:szCs w:val="24"/>
        </w:rPr>
        <w:t xml:space="preserve">,  por medio de la cual solicita colaboración de $ 97.27, para cancelar a CAESS el pago del derecho por el servicio de energía en su casa de habitación incluyendo el pago de garantía por no tener escritura del  terreno; entrado el Concejo  ACUERDA: Que se realice inspección por parte del electricista. </w:t>
      </w:r>
    </w:p>
    <w:p w:rsidR="00282011" w:rsidRPr="00D26E19" w:rsidRDefault="00282011" w:rsidP="00282011">
      <w:pPr>
        <w:spacing w:after="0" w:line="240" w:lineRule="auto"/>
        <w:jc w:val="both"/>
        <w:rPr>
          <w:rFonts w:ascii="Constantia" w:hAnsi="Constantia"/>
          <w:b/>
          <w:sz w:val="24"/>
          <w:szCs w:val="24"/>
        </w:rPr>
      </w:pPr>
      <w:r>
        <w:rPr>
          <w:rFonts w:ascii="Constantia" w:hAnsi="Constantia"/>
          <w:sz w:val="24"/>
          <w:szCs w:val="24"/>
        </w:rPr>
        <w:t xml:space="preserve">XXVI  -    </w:t>
      </w:r>
      <w:r w:rsidRPr="00D26E19">
        <w:rPr>
          <w:rFonts w:ascii="Constantia" w:hAnsi="Constantia"/>
          <w:sz w:val="24"/>
          <w:szCs w:val="24"/>
        </w:rPr>
        <w:t xml:space="preserve">Se tuvo a la vista  petición de parte de señor  </w:t>
      </w:r>
      <w:r w:rsidR="00593116">
        <w:rPr>
          <w:rFonts w:ascii="Constantia" w:hAnsi="Constantia"/>
          <w:sz w:val="24"/>
          <w:szCs w:val="24"/>
        </w:rPr>
        <w:t>__________________</w:t>
      </w:r>
      <w:r w:rsidRPr="00D26E19">
        <w:rPr>
          <w:rFonts w:ascii="Constantia" w:hAnsi="Constantia"/>
          <w:sz w:val="24"/>
          <w:szCs w:val="24"/>
        </w:rPr>
        <w:t xml:space="preserve">, miembro del Comité pro reconstrucción de la ermita de Santa Inés, por medio de la cual solicita  permiso para utilizar un inmueble propiedad municipal para realizar cultivos a beneficio de la ermita, el que ha sido utilizado por el señor </w:t>
      </w:r>
      <w:r w:rsidR="00593116">
        <w:rPr>
          <w:rFonts w:ascii="Constantia" w:hAnsi="Constantia"/>
          <w:sz w:val="24"/>
          <w:szCs w:val="24"/>
        </w:rPr>
        <w:t>__________________</w:t>
      </w:r>
      <w:r w:rsidRPr="00D26E19">
        <w:rPr>
          <w:rFonts w:ascii="Constantia" w:hAnsi="Constantia"/>
          <w:sz w:val="24"/>
          <w:szCs w:val="24"/>
        </w:rPr>
        <w:t xml:space="preserve">, pero que este año no cultivaran; enterado el Concejo  ACUERDA: Que </w:t>
      </w:r>
      <w:r>
        <w:rPr>
          <w:rFonts w:ascii="Constantia" w:hAnsi="Constantia"/>
          <w:sz w:val="24"/>
          <w:szCs w:val="24"/>
        </w:rPr>
        <w:t xml:space="preserve">el Encargado de Catastro </w:t>
      </w:r>
      <w:r w:rsidRPr="00D26E19">
        <w:rPr>
          <w:rFonts w:ascii="Constantia" w:hAnsi="Constantia"/>
          <w:sz w:val="24"/>
          <w:szCs w:val="24"/>
        </w:rPr>
        <w:t xml:space="preserve"> realice inspección en el inmueble donde desean sembrar.   </w:t>
      </w:r>
    </w:p>
    <w:p w:rsidR="00282011" w:rsidRPr="00145725" w:rsidRDefault="00282011" w:rsidP="00282011">
      <w:pPr>
        <w:spacing w:line="240" w:lineRule="auto"/>
        <w:jc w:val="both"/>
        <w:rPr>
          <w:rFonts w:ascii="Constantia" w:hAnsi="Constantia"/>
          <w:b/>
          <w:sz w:val="24"/>
          <w:szCs w:val="24"/>
        </w:rPr>
      </w:pPr>
      <w:r>
        <w:rPr>
          <w:rFonts w:ascii="Constantia" w:hAnsi="Constantia"/>
          <w:sz w:val="24"/>
          <w:szCs w:val="24"/>
        </w:rPr>
        <w:t xml:space="preserve">XXVII -    </w:t>
      </w:r>
      <w:r w:rsidRPr="00145725">
        <w:rPr>
          <w:rFonts w:ascii="Constantia" w:hAnsi="Constantia"/>
          <w:sz w:val="24"/>
          <w:szCs w:val="24"/>
        </w:rPr>
        <w:t xml:space="preserve">El Alcalde Municipal Ing. Mauricio Arturo Vilanova Vaquero  informo al Concejo sobre la  gestión realizada por el  Encargado de Catastro  Iván   Marroquín  y la  auxiliar Celia  Isabel Rivas, en la  recuperación  de mora,  por permisos de construcción y multas  del 01 al  28  de Febrero  2018, que asciende  a DOS   MIL  QUINIENTOS  SESENTA   DOLARES  SIETE            </w:t>
      </w:r>
      <w:r>
        <w:rPr>
          <w:rFonts w:ascii="Constantia" w:hAnsi="Constantia"/>
          <w:sz w:val="24"/>
          <w:szCs w:val="24"/>
        </w:rPr>
        <w:t>CENTAVOS ($ 2,560.07</w:t>
      </w:r>
      <w:r w:rsidRPr="00145725">
        <w:rPr>
          <w:rFonts w:ascii="Constantia" w:hAnsi="Constantia"/>
          <w:sz w:val="24"/>
          <w:szCs w:val="24"/>
        </w:rPr>
        <w:t>), que se desglosa de la siguiente manera:</w:t>
      </w:r>
    </w:p>
    <w:p w:rsidR="00282011" w:rsidRPr="009D6E4E" w:rsidRDefault="00282011" w:rsidP="00282011">
      <w:pPr>
        <w:pStyle w:val="Prrafodelista"/>
        <w:spacing w:after="0" w:line="240" w:lineRule="auto"/>
        <w:jc w:val="both"/>
        <w:rPr>
          <w:rFonts w:ascii="Constantia" w:hAnsi="Constantia"/>
          <w:sz w:val="24"/>
          <w:szCs w:val="24"/>
        </w:rPr>
      </w:pPr>
      <w:r w:rsidRPr="009D6E4E">
        <w:rPr>
          <w:rFonts w:ascii="Constantia" w:hAnsi="Constantia"/>
          <w:sz w:val="24"/>
          <w:szCs w:val="24"/>
        </w:rPr>
        <w:t>Por Tasas Municipales, Impuesto</w:t>
      </w:r>
      <w:r>
        <w:rPr>
          <w:rFonts w:ascii="Constantia" w:hAnsi="Constantia"/>
          <w:sz w:val="24"/>
          <w:szCs w:val="24"/>
        </w:rPr>
        <w:t xml:space="preserve">  y Mora………………………………..……$ 2,018.27</w:t>
      </w:r>
    </w:p>
    <w:p w:rsidR="00282011" w:rsidRPr="009D6E4E" w:rsidRDefault="00282011" w:rsidP="00282011">
      <w:pPr>
        <w:pStyle w:val="Prrafodelista"/>
        <w:spacing w:after="0" w:line="240" w:lineRule="auto"/>
        <w:jc w:val="both"/>
        <w:rPr>
          <w:rFonts w:ascii="Constantia" w:hAnsi="Constantia"/>
          <w:sz w:val="24"/>
          <w:szCs w:val="24"/>
        </w:rPr>
      </w:pPr>
      <w:r w:rsidRPr="009D6E4E">
        <w:rPr>
          <w:rFonts w:ascii="Constantia" w:hAnsi="Constantia"/>
          <w:sz w:val="24"/>
          <w:szCs w:val="24"/>
        </w:rPr>
        <w:t>Por Permisos de Construcción……</w:t>
      </w:r>
      <w:r>
        <w:rPr>
          <w:rFonts w:ascii="Constantia" w:hAnsi="Constantia"/>
          <w:sz w:val="24"/>
          <w:szCs w:val="24"/>
        </w:rPr>
        <w:t>………………………………….………………</w:t>
      </w:r>
      <w:r w:rsidRPr="009D6E4E">
        <w:rPr>
          <w:rFonts w:ascii="Constantia" w:hAnsi="Constantia"/>
          <w:sz w:val="24"/>
          <w:szCs w:val="24"/>
          <w:u w:val="single"/>
        </w:rPr>
        <w:t>$    541.80</w:t>
      </w:r>
    </w:p>
    <w:p w:rsidR="00282011" w:rsidRPr="009D6E4E" w:rsidRDefault="00282011" w:rsidP="00282011">
      <w:pPr>
        <w:spacing w:after="0" w:line="240" w:lineRule="auto"/>
        <w:jc w:val="both"/>
        <w:rPr>
          <w:rFonts w:ascii="Constantia" w:hAnsi="Constantia"/>
          <w:sz w:val="24"/>
          <w:szCs w:val="24"/>
        </w:rPr>
      </w:pPr>
      <w:r w:rsidRPr="009D6E4E">
        <w:rPr>
          <w:rFonts w:ascii="Constantia" w:hAnsi="Constantia"/>
          <w:sz w:val="24"/>
          <w:szCs w:val="24"/>
        </w:rPr>
        <w:t xml:space="preserve">                                                     </w:t>
      </w:r>
      <w:r>
        <w:rPr>
          <w:rFonts w:ascii="Constantia" w:hAnsi="Constantia"/>
          <w:sz w:val="24"/>
          <w:szCs w:val="24"/>
        </w:rPr>
        <w:t xml:space="preserve"> </w:t>
      </w:r>
      <w:r w:rsidRPr="009D6E4E">
        <w:rPr>
          <w:rFonts w:ascii="Constantia" w:hAnsi="Constantia"/>
          <w:sz w:val="24"/>
          <w:szCs w:val="24"/>
        </w:rPr>
        <w:t xml:space="preserve">     Total…………………………………………....…</w:t>
      </w:r>
      <w:r>
        <w:rPr>
          <w:rFonts w:ascii="Constantia" w:hAnsi="Constantia"/>
          <w:sz w:val="24"/>
          <w:szCs w:val="24"/>
        </w:rPr>
        <w:t>....$ 2,560.07</w:t>
      </w:r>
    </w:p>
    <w:p w:rsidR="00282011" w:rsidRPr="00145725" w:rsidRDefault="00282011" w:rsidP="00282011">
      <w:pPr>
        <w:spacing w:after="0" w:line="240" w:lineRule="auto"/>
        <w:jc w:val="both"/>
        <w:rPr>
          <w:rFonts w:ascii="Constantia" w:hAnsi="Constantia"/>
          <w:b/>
          <w:sz w:val="24"/>
          <w:szCs w:val="24"/>
        </w:rPr>
      </w:pPr>
      <w:r>
        <w:rPr>
          <w:rFonts w:ascii="Constantia" w:hAnsi="Constantia"/>
          <w:sz w:val="24"/>
          <w:szCs w:val="24"/>
        </w:rPr>
        <w:t xml:space="preserve">XXVIII -     </w:t>
      </w:r>
      <w:r w:rsidRPr="00145725">
        <w:rPr>
          <w:rFonts w:ascii="Constantia" w:hAnsi="Constantia"/>
          <w:sz w:val="24"/>
          <w:szCs w:val="24"/>
        </w:rPr>
        <w:t xml:space="preserve">Se tuvo a la vista  petición de parte de </w:t>
      </w:r>
      <w:r w:rsidR="00593116">
        <w:rPr>
          <w:rFonts w:ascii="Constantia" w:hAnsi="Constantia"/>
          <w:sz w:val="24"/>
          <w:szCs w:val="24"/>
        </w:rPr>
        <w:t>__________________</w:t>
      </w:r>
      <w:r w:rsidRPr="00145725">
        <w:rPr>
          <w:rFonts w:ascii="Constantia" w:hAnsi="Constantia"/>
          <w:sz w:val="24"/>
          <w:szCs w:val="24"/>
        </w:rPr>
        <w:t xml:space="preserve"> y </w:t>
      </w:r>
      <w:r w:rsidR="00593116">
        <w:rPr>
          <w:rFonts w:ascii="Constantia" w:hAnsi="Constantia"/>
          <w:sz w:val="24"/>
          <w:szCs w:val="24"/>
        </w:rPr>
        <w:t>___________________</w:t>
      </w:r>
      <w:r w:rsidRPr="00145725">
        <w:rPr>
          <w:rFonts w:ascii="Constantia" w:hAnsi="Constantia"/>
          <w:sz w:val="24"/>
          <w:szCs w:val="24"/>
        </w:rPr>
        <w:t>, ambos miembros  de  la Adesco del Cantón Palacios, además firmada por todos los habitantes de la comunidad;  por medio de la cual  solicitan l</w:t>
      </w:r>
      <w:r>
        <w:rPr>
          <w:rFonts w:ascii="Constantia" w:hAnsi="Constantia"/>
          <w:sz w:val="24"/>
          <w:szCs w:val="24"/>
        </w:rPr>
        <w:t>a colaboración de materiales (40</w:t>
      </w:r>
      <w:r w:rsidRPr="00145725">
        <w:rPr>
          <w:rFonts w:ascii="Constantia" w:hAnsi="Constantia"/>
          <w:sz w:val="24"/>
          <w:szCs w:val="24"/>
        </w:rPr>
        <w:t>0 bolsas de cemento, 32.4 metros cúbicos de arena y 32.4 metros cúbicos de grava) para fraguar la cuesta empedrada,  formar 3 franjas de 10 centímetro</w:t>
      </w:r>
      <w:r>
        <w:rPr>
          <w:rFonts w:ascii="Constantia" w:hAnsi="Constantia"/>
          <w:sz w:val="24"/>
          <w:szCs w:val="24"/>
        </w:rPr>
        <w:t xml:space="preserve">s de espesor por 4.25 </w:t>
      </w:r>
      <w:r w:rsidRPr="00145725">
        <w:rPr>
          <w:rFonts w:ascii="Constantia" w:hAnsi="Constantia"/>
          <w:sz w:val="24"/>
          <w:szCs w:val="24"/>
        </w:rPr>
        <w:t>de an</w:t>
      </w:r>
      <w:r>
        <w:rPr>
          <w:rFonts w:ascii="Constantia" w:hAnsi="Constantia"/>
          <w:sz w:val="24"/>
          <w:szCs w:val="24"/>
        </w:rPr>
        <w:t>cho cada uno por un largo de 125</w:t>
      </w:r>
      <w:r w:rsidRPr="00145725">
        <w:rPr>
          <w:rFonts w:ascii="Constantia" w:hAnsi="Constantia"/>
          <w:sz w:val="24"/>
          <w:szCs w:val="24"/>
        </w:rPr>
        <w:t xml:space="preserve"> metros, poniendo la mano de obra por parte de la comunidad; enterado el Concejo  ACUERDA: Colaborar con los materiales solicitados por  los miembros de la Adesco del Cantón Palacios para que puedan fraguar la cuesta empedrada.</w:t>
      </w:r>
    </w:p>
    <w:p w:rsidR="00282011" w:rsidRPr="00145725" w:rsidRDefault="00282011" w:rsidP="00282011">
      <w:pPr>
        <w:widowControl w:val="0"/>
        <w:spacing w:after="0"/>
        <w:jc w:val="both"/>
        <w:rPr>
          <w:rFonts w:ascii="Constantia" w:hAnsi="Constantia" w:cs="Arial"/>
          <w:sz w:val="24"/>
          <w:szCs w:val="24"/>
        </w:rPr>
      </w:pPr>
      <w:r>
        <w:rPr>
          <w:rFonts w:ascii="Constantia" w:hAnsi="Constantia"/>
          <w:sz w:val="24"/>
          <w:szCs w:val="24"/>
        </w:rPr>
        <w:t xml:space="preserve">XXIX -     </w:t>
      </w:r>
      <w:r w:rsidRPr="00145725">
        <w:rPr>
          <w:rFonts w:ascii="Constantia" w:hAnsi="Constantia"/>
          <w:sz w:val="24"/>
          <w:szCs w:val="24"/>
        </w:rPr>
        <w:t xml:space="preserve">El Concejo Municipal, Considerando. </w:t>
      </w:r>
      <w:r w:rsidRPr="00145725">
        <w:rPr>
          <w:rFonts w:ascii="Constantia" w:hAnsi="Constantia"/>
          <w:b/>
          <w:sz w:val="24"/>
          <w:szCs w:val="24"/>
        </w:rPr>
        <w:t>I)</w:t>
      </w:r>
      <w:r w:rsidRPr="00145725">
        <w:rPr>
          <w:rFonts w:ascii="Constantia" w:hAnsi="Constantia"/>
          <w:sz w:val="24"/>
          <w:szCs w:val="24"/>
        </w:rPr>
        <w:t xml:space="preserve"> Que de conformidad al Acuerdo Número Seis, del Acta Número veintitrés, de la Sesión de Concejo Municipal del Municipio de San José Guayabal, celebrada el dos de agosto de dos mil doce, acordó: </w:t>
      </w:r>
      <w:r w:rsidRPr="00145725">
        <w:rPr>
          <w:rFonts w:ascii="Constantia" w:hAnsi="Constantia"/>
          <w:b/>
          <w:sz w:val="24"/>
          <w:szCs w:val="24"/>
        </w:rPr>
        <w:t>a)</w:t>
      </w:r>
      <w:r w:rsidRPr="00145725">
        <w:rPr>
          <w:rFonts w:ascii="Constantia" w:hAnsi="Constantia"/>
          <w:sz w:val="24"/>
          <w:szCs w:val="24"/>
        </w:rPr>
        <w:t xml:space="preserve"> Aprobar la cantidad de $600.00 mensuales como Gastos de Representación al Señor Alcalde Municipal; </w:t>
      </w:r>
      <w:r w:rsidRPr="00145725">
        <w:rPr>
          <w:rFonts w:ascii="Constantia" w:hAnsi="Constantia"/>
          <w:b/>
          <w:sz w:val="24"/>
          <w:szCs w:val="24"/>
        </w:rPr>
        <w:t>b)</w:t>
      </w:r>
      <w:r w:rsidRPr="00145725">
        <w:rPr>
          <w:rFonts w:ascii="Constantia" w:hAnsi="Constantia"/>
          <w:sz w:val="24"/>
          <w:szCs w:val="24"/>
        </w:rPr>
        <w:t xml:space="preserve"> Dejar sin efecto el Acuerdo Municipal No. VI, contenido en el </w:t>
      </w:r>
      <w:r w:rsidRPr="00145725">
        <w:rPr>
          <w:rFonts w:ascii="Constantia" w:hAnsi="Constantia"/>
          <w:sz w:val="24"/>
          <w:szCs w:val="24"/>
        </w:rPr>
        <w:lastRenderedPageBreak/>
        <w:t xml:space="preserve">Acta No. 16, de fecha cuatro de mayo del año de dos mil doce, en el cual se le había asignado hasta $200.00 en concepto de combustible por el uso de los vehículos propiedad del Señor Alcalde, ya que eran utilizados en el desempeño de misiones oficiales. </w:t>
      </w:r>
      <w:r w:rsidRPr="00145725">
        <w:rPr>
          <w:rFonts w:ascii="Constantia" w:hAnsi="Constantia"/>
          <w:b/>
          <w:sz w:val="24"/>
          <w:szCs w:val="24"/>
        </w:rPr>
        <w:t>I)</w:t>
      </w:r>
      <w:r w:rsidRPr="00145725">
        <w:rPr>
          <w:rFonts w:ascii="Constantia" w:hAnsi="Constantia"/>
          <w:sz w:val="24"/>
          <w:szCs w:val="24"/>
        </w:rPr>
        <w:t xml:space="preserve"> Que el uso de los dos vehículos (Pick Up) de la Alcaldía Municipal cada día son insuficientes para seguir atendiendo no solo las actividades administrativas de la Alcaldía sino también las que demanda la población, como son: el traslado de emergencias de este Municipio a los distintos hospitales;  como del Casco Urbano hacia los Cantones de esta ciudad; traslado de empleados a atender demandas de servicios de los barrios y cantones; dado a estas y otras razones se utilizan frecuentemente los vehículos propiedad del señor Alcalde para realizar actividades propias de la Municipalidad, como llevar remesas al Banco, traslado de empleados cuando sale en misiones oficiales, traslado de emergencias, etc. </w:t>
      </w:r>
      <w:r w:rsidRPr="00145725">
        <w:rPr>
          <w:rFonts w:ascii="Constantia" w:hAnsi="Constantia"/>
          <w:b/>
          <w:sz w:val="24"/>
          <w:szCs w:val="24"/>
        </w:rPr>
        <w:t>II)</w:t>
      </w:r>
      <w:r w:rsidRPr="00145725">
        <w:rPr>
          <w:rFonts w:ascii="Constantia" w:hAnsi="Constantia"/>
          <w:sz w:val="24"/>
          <w:szCs w:val="24"/>
        </w:rPr>
        <w:t xml:space="preserve"> Que debido al protagonismo del señor Alcalde en cuanto al combate de la inseguridad mediante inversión propia ha adquirido (el Alcalde) armas, municiones, equipo (chalecos) que utilizan los elementos de su Seguridad, a la par que se puede observar en los gastos mismos de la Alcaldía ninguna erogación municipal en gastos de alimentación de la seguridad municipal. </w:t>
      </w:r>
      <w:r w:rsidRPr="00145725">
        <w:rPr>
          <w:rFonts w:ascii="Constantia" w:hAnsi="Constantia"/>
          <w:b/>
          <w:sz w:val="24"/>
          <w:szCs w:val="24"/>
        </w:rPr>
        <w:t>III)</w:t>
      </w:r>
      <w:r w:rsidRPr="00145725">
        <w:rPr>
          <w:rFonts w:ascii="Constantia" w:hAnsi="Constantia"/>
          <w:sz w:val="24"/>
          <w:szCs w:val="24"/>
        </w:rPr>
        <w:t xml:space="preserve"> Que ha habido innumerables ocasiones donde él ha compensado económicamente la alimentación para testigos que han contribuido al esclarecimiento de hechos delictivos y pudiendo así hacer efectiva órdenes administrativas de captura, lo que ha contribuido a que el Municipio sea considerado un ejemplo a nivel nacional e internacional  </w:t>
      </w:r>
      <w:r w:rsidRPr="00145725">
        <w:rPr>
          <w:rFonts w:ascii="Constantia" w:hAnsi="Constantia"/>
          <w:b/>
          <w:sz w:val="24"/>
          <w:szCs w:val="24"/>
        </w:rPr>
        <w:t>IV)</w:t>
      </w:r>
      <w:r w:rsidRPr="00145725">
        <w:rPr>
          <w:rFonts w:ascii="Constantia" w:hAnsi="Constantia"/>
          <w:sz w:val="24"/>
          <w:szCs w:val="24"/>
        </w:rPr>
        <w:t xml:space="preserve"> Que el Señor Alcalde Municipal, Ingeniero Mauricio Arturo Vilanova Vaquero ha informado a este Concejo Municipal, que con fecha cuatro de los corrientes ha presentado a la Fiscalía General de la República, una denuncia por estar siendo objeto de amenazas a muerte, por su trabajo en cuanto al combate a las maras; es decir, que se ha suscitado una Proposición y Conspiración en el Delito de Homicidio Agravado, estipulado en el Art. 129-A del Código Penal de la República de El Salvador, contra su persona, tal como consta en la Certificación que ha presentado a este Concejo. </w:t>
      </w:r>
      <w:r w:rsidRPr="00145725">
        <w:rPr>
          <w:rFonts w:ascii="Constantia" w:hAnsi="Constantia"/>
          <w:b/>
          <w:sz w:val="24"/>
          <w:szCs w:val="24"/>
        </w:rPr>
        <w:t>V)</w:t>
      </w:r>
      <w:r w:rsidRPr="00145725">
        <w:rPr>
          <w:rFonts w:ascii="Constantia" w:hAnsi="Constantia"/>
          <w:sz w:val="24"/>
          <w:szCs w:val="24"/>
        </w:rPr>
        <w:t xml:space="preserve"> Que las amenazas, Proposición y Conspiración en el Delito de Homicidio Agravado contra la persona del Señor Alcalde Municipal de este Concejo, proviene del Órgano Superior de Mando de las Pandillas, conocidas como Maras MS, que le llaman “RANFLA”, la cual indudablemente se extiende a su amada familia. </w:t>
      </w:r>
      <w:r w:rsidRPr="00145725">
        <w:rPr>
          <w:rFonts w:ascii="Constantia" w:hAnsi="Constantia"/>
          <w:b/>
          <w:sz w:val="24"/>
          <w:szCs w:val="24"/>
        </w:rPr>
        <w:t>VI)</w:t>
      </w:r>
      <w:r w:rsidRPr="00145725">
        <w:rPr>
          <w:rFonts w:ascii="Constantia" w:hAnsi="Constantia"/>
          <w:sz w:val="24"/>
          <w:szCs w:val="24"/>
        </w:rPr>
        <w:t xml:space="preserve"> Que el Señor Alcalde Municipal ha pretendido obtener mayor información de los motivos para que su persona haya sido escogido o elegido para ser objeto de ese atentado, sin obtener un resultado único y claramente definido, sin embargo, entre los motivos se encuentran por una parte el hecho de que esté realizando el Proyecto de Seguridad Ciudadana de este Municipio, consistente en la Instalación de Cámaras de Video Vigilancia Perimetral y s</w:t>
      </w:r>
      <w:bookmarkStart w:id="1" w:name="_GoBack"/>
      <w:bookmarkEnd w:id="1"/>
      <w:r w:rsidRPr="00145725">
        <w:rPr>
          <w:rFonts w:ascii="Constantia" w:hAnsi="Constantia"/>
          <w:sz w:val="24"/>
          <w:szCs w:val="24"/>
        </w:rPr>
        <w:t>u Centro de Monitoreo del casco urbano y por otra, la realización de visitas de campo, en el área rural y urbano, con elementos del Ejército y de la Policía Nacional Civil, lo que ha produci</w:t>
      </w:r>
      <w:r>
        <w:rPr>
          <w:rFonts w:ascii="Constantia" w:hAnsi="Constantia"/>
          <w:sz w:val="24"/>
          <w:szCs w:val="24"/>
        </w:rPr>
        <w:t>0000000000000000</w:t>
      </w:r>
      <w:r w:rsidRPr="00145725">
        <w:rPr>
          <w:rFonts w:ascii="Constantia" w:hAnsi="Constantia"/>
          <w:sz w:val="24"/>
          <w:szCs w:val="24"/>
        </w:rPr>
        <w:t xml:space="preserve">do una disminución sustentable de casos delincuenciales de parte de los Pandilleros de la MS., lo que además le ha permitido ser declarado como una persona de alto riesgo. </w:t>
      </w:r>
      <w:r w:rsidRPr="00145725">
        <w:rPr>
          <w:rFonts w:ascii="Constantia" w:hAnsi="Constantia"/>
          <w:b/>
          <w:sz w:val="24"/>
          <w:szCs w:val="24"/>
        </w:rPr>
        <w:t>VII)</w:t>
      </w:r>
      <w:r w:rsidRPr="00145725">
        <w:rPr>
          <w:rFonts w:ascii="Constantia" w:hAnsi="Constantia"/>
          <w:sz w:val="24"/>
          <w:szCs w:val="24"/>
        </w:rPr>
        <w:t xml:space="preserve"> Que el Señor Alcalde Municipal a efecto de </w:t>
      </w:r>
      <w:r w:rsidRPr="00145725">
        <w:rPr>
          <w:rFonts w:ascii="Constantia" w:hAnsi="Constantia"/>
          <w:sz w:val="24"/>
          <w:szCs w:val="24"/>
        </w:rPr>
        <w:lastRenderedPageBreak/>
        <w:t>contrarrestar el riesgo de sufrir el atentado del que ha sido objeto, ha sostenido reuniones con el Señor Director General de la Policía Nacional Civil y con el Señor Fiscal Adjunto de la Fiscalía General de la República, quienes le han recomendado que además de las precauciones que debe de tener, debe de movilizarse en un vehículo blindado, razón por la que por sus propios medios ha logrado que le proporcionen un vehículo blindado de las características siguientes: Marca: GMC, Tipo: Automóvil, Año: 2001, con blindaje No. 7, haciendo un aproximado de 18 kilómetros por galón de gasolina.</w:t>
      </w:r>
      <w:r w:rsidRPr="00145725">
        <w:rPr>
          <w:rFonts w:ascii="Constantia" w:hAnsi="Constantia"/>
          <w:b/>
          <w:sz w:val="24"/>
          <w:szCs w:val="24"/>
        </w:rPr>
        <w:t xml:space="preserve"> VIII)</w:t>
      </w:r>
      <w:r w:rsidRPr="00145725">
        <w:rPr>
          <w:rFonts w:ascii="Constantia" w:hAnsi="Constantia"/>
          <w:sz w:val="24"/>
          <w:szCs w:val="24"/>
        </w:rPr>
        <w:t xml:space="preserve"> Que el Señor Alcalde Municipal para el cumplimiento de sus funciones que le corresponden como tal, así como las funciones a que se refiere el Número Romano I) del Acuerdo Número Seis, del Acta Número veintitrés, de la Sesión de Concejo Municipal del Municipio de San José Guayabal, celebrada el dos de agosto de dos mil doce, antes relacionado, lo hará en este vehículo que contiene un blindaje, lo que requerirá la utilización de mayor recurso financiero. En razón de lo antes relacionado y en uso de sus facultades que le concede el Código Municipal, este Concejo Municipal, </w:t>
      </w:r>
      <w:r w:rsidRPr="00145725">
        <w:rPr>
          <w:rFonts w:ascii="Constantia" w:hAnsi="Constantia"/>
          <w:b/>
          <w:sz w:val="24"/>
          <w:szCs w:val="24"/>
        </w:rPr>
        <w:t>ACUERDA:</w:t>
      </w:r>
      <w:r w:rsidRPr="00145725">
        <w:rPr>
          <w:rFonts w:ascii="Constantia" w:hAnsi="Constantia"/>
          <w:sz w:val="24"/>
          <w:szCs w:val="24"/>
        </w:rPr>
        <w:t xml:space="preserve"> </w:t>
      </w:r>
      <w:r w:rsidRPr="00145725">
        <w:rPr>
          <w:rFonts w:ascii="Constantia" w:hAnsi="Constantia"/>
          <w:b/>
          <w:sz w:val="24"/>
          <w:szCs w:val="24"/>
        </w:rPr>
        <w:t>1)</w:t>
      </w:r>
      <w:r w:rsidRPr="00145725">
        <w:rPr>
          <w:rFonts w:ascii="Constantia" w:hAnsi="Constantia"/>
          <w:sz w:val="24"/>
          <w:szCs w:val="24"/>
        </w:rPr>
        <w:t xml:space="preserve"> Aprobar </w:t>
      </w:r>
      <w:r>
        <w:rPr>
          <w:rFonts w:ascii="Constantia" w:hAnsi="Constantia"/>
          <w:sz w:val="24"/>
          <w:szCs w:val="24"/>
        </w:rPr>
        <w:t xml:space="preserve">a partir del mes de Abril del corriente año,  </w:t>
      </w:r>
      <w:r w:rsidRPr="00145725">
        <w:rPr>
          <w:rFonts w:ascii="Constantia" w:hAnsi="Constantia"/>
          <w:sz w:val="24"/>
          <w:szCs w:val="24"/>
        </w:rPr>
        <w:t xml:space="preserve">la cantidad de $400.00 mensuales, adicionales a la cantidad de los $600.00 mensuales que como Gastos de Representación se aprobaron al Señor Alcalde Municipal, en el Acuerdo Número Seis, del Acta Número veintitrés, de la Sesión de Concejo Municipal del Municipio de San José Guayabal, celebrada el dos de agosto de dos mil doce, al principio relacionado, hasta que el riesgo de éste se haya disipado o superado. </w:t>
      </w:r>
      <w:r w:rsidRPr="00145725">
        <w:rPr>
          <w:rFonts w:ascii="Constantia" w:hAnsi="Constantia"/>
          <w:b/>
          <w:sz w:val="24"/>
          <w:szCs w:val="24"/>
        </w:rPr>
        <w:t>2)</w:t>
      </w:r>
      <w:r w:rsidRPr="00145725">
        <w:rPr>
          <w:rFonts w:ascii="Constantia" w:hAnsi="Constantia"/>
          <w:sz w:val="24"/>
          <w:szCs w:val="24"/>
        </w:rPr>
        <w:t xml:space="preserve"> Otorgar su apoyo solidario a su titular Ingeniero Mauricio Arturo Vilanova Vaquero, Alcalde Municipal del Municipio de San José Guayabal, en consecuencia, mantenerse atento y darle seguimiento a este caso, comprometiéndose a revocar este acuerdo cuando estimare que dicho Señor Alcalde ha superado las amenazas de los hechos delictivos de que está siendo objeto. </w:t>
      </w:r>
      <w:r w:rsidRPr="00145725">
        <w:rPr>
          <w:rFonts w:ascii="Constantia" w:hAnsi="Constantia"/>
          <w:b/>
          <w:sz w:val="24"/>
          <w:szCs w:val="24"/>
        </w:rPr>
        <w:t>3)</w:t>
      </w:r>
      <w:r w:rsidRPr="00145725">
        <w:rPr>
          <w:rFonts w:ascii="Constantia" w:hAnsi="Constantia"/>
          <w:sz w:val="24"/>
          <w:szCs w:val="24"/>
        </w:rPr>
        <w:t xml:space="preserve"> Que, por su calidad de Alcalde Municipal, Titular de este Concejo y Representante Legal y administrativo de este Municipio, se le exime al Señor Alcalde, Ing. Mauricio Arturo Vilanova Vaquero de llevar bitácoras y de presentar facturas de gastos de combustibles, excepto si este Concejo se lo requiriere. </w:t>
      </w:r>
      <w:r w:rsidRPr="00145725">
        <w:rPr>
          <w:rFonts w:ascii="Constantia" w:hAnsi="Constantia"/>
          <w:b/>
          <w:sz w:val="24"/>
          <w:szCs w:val="24"/>
        </w:rPr>
        <w:t>4)</w:t>
      </w:r>
      <w:r w:rsidRPr="00145725">
        <w:rPr>
          <w:rFonts w:ascii="Constantia" w:hAnsi="Constantia"/>
          <w:sz w:val="24"/>
          <w:szCs w:val="24"/>
        </w:rPr>
        <w:t xml:space="preserve"> Ratificar el Acuerdo Número Seis, del Acta Número veintitrés, de la Sesión de Concejo Municipal del Municipio de San José Guayabal, celebrada el dos de agosto de dos mil doce, al principio relacionado. </w:t>
      </w:r>
      <w:r w:rsidRPr="00145725">
        <w:rPr>
          <w:rFonts w:ascii="Constantia" w:hAnsi="Constantia"/>
          <w:b/>
          <w:sz w:val="24"/>
          <w:szCs w:val="24"/>
        </w:rPr>
        <w:t>5)</w:t>
      </w:r>
      <w:r w:rsidRPr="00145725">
        <w:rPr>
          <w:rFonts w:ascii="Constantia" w:hAnsi="Constantia"/>
          <w:sz w:val="24"/>
          <w:szCs w:val="24"/>
        </w:rPr>
        <w:t xml:space="preserve"> Comuníquese y certifíquese a las unidades pertinentes de esta Municipalidad.</w:t>
      </w:r>
    </w:p>
    <w:p w:rsidR="00282011" w:rsidRPr="00137879" w:rsidRDefault="00282011" w:rsidP="00282011">
      <w:pPr>
        <w:spacing w:after="0"/>
        <w:jc w:val="both"/>
        <w:rPr>
          <w:rFonts w:ascii="Constantia" w:hAnsi="Constantia" w:cs="Arial"/>
          <w:sz w:val="24"/>
          <w:szCs w:val="24"/>
        </w:rPr>
      </w:pPr>
      <w:r>
        <w:rPr>
          <w:rFonts w:ascii="Constantia" w:hAnsi="Constantia" w:cs="Arial"/>
          <w:sz w:val="24"/>
          <w:szCs w:val="24"/>
        </w:rPr>
        <w:t xml:space="preserve">XXX -     </w:t>
      </w:r>
      <w:r w:rsidRPr="00D73E8B">
        <w:rPr>
          <w:rFonts w:ascii="Constantia" w:hAnsi="Constantia"/>
          <w:sz w:val="24"/>
          <w:szCs w:val="24"/>
          <w:lang w:val="es-CO"/>
        </w:rPr>
        <w:t xml:space="preserve">El Concejo Municipal en uso de las facultades que le confiere el  Código </w:t>
      </w:r>
      <w:r>
        <w:rPr>
          <w:rFonts w:ascii="Constantia" w:hAnsi="Constantia"/>
          <w:sz w:val="24"/>
          <w:szCs w:val="24"/>
          <w:lang w:val="es-CO"/>
        </w:rPr>
        <w:t xml:space="preserve">  </w:t>
      </w:r>
      <w:r w:rsidRPr="00D73E8B">
        <w:rPr>
          <w:rFonts w:ascii="Constantia" w:hAnsi="Constantia"/>
          <w:sz w:val="24"/>
          <w:szCs w:val="24"/>
          <w:lang w:val="es-CO"/>
        </w:rPr>
        <w:t xml:space="preserve">Municipal, ACUERDA: autorizar el reintegro del Fondo Circulante por  la cantidad de </w:t>
      </w:r>
      <w:r w:rsidRPr="00D73E8B">
        <w:rPr>
          <w:rFonts w:ascii="Constantia" w:hAnsi="Constantia"/>
          <w:b/>
          <w:sz w:val="24"/>
          <w:szCs w:val="24"/>
          <w:lang w:val="es-CO"/>
        </w:rPr>
        <w:t>SETECIENTOS  C</w:t>
      </w:r>
      <w:r>
        <w:rPr>
          <w:rFonts w:ascii="Constantia" w:hAnsi="Constantia"/>
          <w:b/>
          <w:sz w:val="24"/>
          <w:szCs w:val="24"/>
          <w:lang w:val="es-CO"/>
        </w:rPr>
        <w:t xml:space="preserve">UARENTA Y SIETE    DOLARES  NOVENTA Y CUATRO </w:t>
      </w:r>
      <w:r w:rsidRPr="00D73E8B">
        <w:rPr>
          <w:rFonts w:ascii="Constantia" w:hAnsi="Constantia"/>
          <w:b/>
          <w:sz w:val="24"/>
          <w:szCs w:val="24"/>
          <w:lang w:val="es-CO"/>
        </w:rPr>
        <w:t xml:space="preserve"> CENTAVOS  </w:t>
      </w:r>
      <w:r>
        <w:rPr>
          <w:rFonts w:ascii="Constantia" w:hAnsi="Constantia"/>
          <w:b/>
          <w:sz w:val="24"/>
          <w:szCs w:val="24"/>
          <w:lang w:val="es-CO"/>
        </w:rPr>
        <w:t xml:space="preserve"> ($ 747.94</w:t>
      </w:r>
      <w:r w:rsidRPr="00D73E8B">
        <w:rPr>
          <w:rFonts w:ascii="Constantia" w:hAnsi="Constantia"/>
          <w:b/>
          <w:sz w:val="24"/>
          <w:szCs w:val="24"/>
          <w:lang w:val="es-CO"/>
        </w:rPr>
        <w:t>);</w:t>
      </w:r>
      <w:r w:rsidRPr="00D73E8B">
        <w:rPr>
          <w:rFonts w:ascii="Constantia" w:hAnsi="Constantia"/>
          <w:sz w:val="24"/>
          <w:szCs w:val="24"/>
          <w:lang w:val="es-CO"/>
        </w:rPr>
        <w:t xml:space="preserve"> en concepto de reintegro a la Caja </w:t>
      </w:r>
      <w:r>
        <w:rPr>
          <w:rFonts w:ascii="Constantia" w:hAnsi="Constantia"/>
          <w:sz w:val="24"/>
          <w:szCs w:val="24"/>
          <w:lang w:val="es-CO"/>
        </w:rPr>
        <w:t>Chica  liquidada el día   7</w:t>
      </w:r>
      <w:r w:rsidRPr="00D73E8B">
        <w:rPr>
          <w:rFonts w:ascii="Constantia" w:hAnsi="Constantia"/>
          <w:sz w:val="24"/>
          <w:szCs w:val="24"/>
          <w:lang w:val="es-CO"/>
        </w:rPr>
        <w:t xml:space="preserve"> de </w:t>
      </w:r>
      <w:r>
        <w:rPr>
          <w:rFonts w:ascii="Constantia" w:hAnsi="Constantia"/>
          <w:sz w:val="24"/>
          <w:szCs w:val="24"/>
          <w:lang w:val="es-CO"/>
        </w:rPr>
        <w:t xml:space="preserve">  Marzo </w:t>
      </w:r>
      <w:r w:rsidRPr="00D73E8B">
        <w:rPr>
          <w:rFonts w:ascii="Constantia" w:hAnsi="Constantia"/>
          <w:sz w:val="24"/>
          <w:szCs w:val="24"/>
          <w:lang w:val="es-CO"/>
        </w:rPr>
        <w:t xml:space="preserve">   del corriente año, de acuerdo a detalle de gastos:</w:t>
      </w:r>
    </w:p>
    <w:p w:rsidR="00282011" w:rsidRPr="00E56D29" w:rsidRDefault="00282011" w:rsidP="00282011">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282011" w:rsidRPr="00481B3A"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170.00</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54204……………….....$      0.50</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54304……………….....$    15.00</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54307……………….....$    40.00</w:t>
      </w:r>
    </w:p>
    <w:p w:rsidR="00282011" w:rsidRPr="005C5203" w:rsidRDefault="00282011" w:rsidP="00282011">
      <w:pPr>
        <w:spacing w:after="0" w:line="240" w:lineRule="auto"/>
        <w:ind w:firstLine="708"/>
        <w:jc w:val="both"/>
        <w:rPr>
          <w:rFonts w:ascii="Garamond" w:hAnsi="Garamond"/>
          <w:sz w:val="24"/>
          <w:szCs w:val="24"/>
          <w:lang w:val="es-CO"/>
        </w:rPr>
      </w:pPr>
      <w:r w:rsidRPr="005C5203">
        <w:rPr>
          <w:rFonts w:ascii="Garamond" w:hAnsi="Garamond"/>
          <w:sz w:val="24"/>
          <w:szCs w:val="24"/>
          <w:lang w:val="es-CO"/>
        </w:rPr>
        <w:lastRenderedPageBreak/>
        <w:t>Código: 54401…………………</w:t>
      </w:r>
      <w:proofErr w:type="gramStart"/>
      <w:r w:rsidRPr="005C5203">
        <w:rPr>
          <w:rFonts w:ascii="Garamond" w:hAnsi="Garamond"/>
          <w:sz w:val="24"/>
          <w:szCs w:val="24"/>
          <w:lang w:val="es-CO"/>
        </w:rPr>
        <w:t>.</w:t>
      </w:r>
      <w:r w:rsidRPr="005C5203">
        <w:rPr>
          <w:rFonts w:ascii="Garamond" w:hAnsi="Garamond"/>
          <w:sz w:val="24"/>
          <w:szCs w:val="24"/>
          <w:u w:val="single"/>
          <w:lang w:val="es-CO"/>
        </w:rPr>
        <w:t>$</w:t>
      </w:r>
      <w:proofErr w:type="gramEnd"/>
      <w:r w:rsidRPr="005C5203">
        <w:rPr>
          <w:rFonts w:ascii="Garamond" w:hAnsi="Garamond"/>
          <w:sz w:val="24"/>
          <w:szCs w:val="24"/>
          <w:u w:val="single"/>
          <w:lang w:val="es-CO"/>
        </w:rPr>
        <w:t xml:space="preserve">  </w:t>
      </w:r>
      <w:r>
        <w:rPr>
          <w:rFonts w:ascii="Garamond" w:hAnsi="Garamond"/>
          <w:sz w:val="24"/>
          <w:szCs w:val="24"/>
          <w:u w:val="single"/>
          <w:lang w:val="es-CO"/>
        </w:rPr>
        <w:t>175.80</w:t>
      </w:r>
    </w:p>
    <w:p w:rsidR="00282011" w:rsidRPr="00481B3A" w:rsidRDefault="00282011" w:rsidP="00282011">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401.30</w:t>
      </w:r>
    </w:p>
    <w:p w:rsidR="00282011" w:rsidRPr="00E56D29" w:rsidRDefault="00282011" w:rsidP="00282011">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282011" w:rsidRPr="00481B3A" w:rsidRDefault="00282011" w:rsidP="00282011">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168.60</w:t>
      </w:r>
    </w:p>
    <w:p w:rsidR="00282011" w:rsidRPr="00481B3A"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54105……………..........$      3.50</w:t>
      </w:r>
    </w:p>
    <w:p w:rsidR="00282011" w:rsidRPr="00481B3A"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54115……………..........$      6.00</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w:t>
      </w:r>
      <w:proofErr w:type="gramStart"/>
      <w:r>
        <w:rPr>
          <w:rFonts w:ascii="Garamond" w:hAnsi="Garamond"/>
          <w:sz w:val="24"/>
          <w:szCs w:val="24"/>
          <w:lang w:val="es-CO"/>
        </w:rPr>
        <w:t>.$</w:t>
      </w:r>
      <w:proofErr w:type="gramEnd"/>
      <w:r>
        <w:rPr>
          <w:rFonts w:ascii="Garamond" w:hAnsi="Garamond"/>
          <w:sz w:val="24"/>
          <w:szCs w:val="24"/>
          <w:lang w:val="es-CO"/>
        </w:rPr>
        <w:t xml:space="preserve">      8.00</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54199…………………</w:t>
      </w:r>
      <w:proofErr w:type="gramStart"/>
      <w:r>
        <w:rPr>
          <w:rFonts w:ascii="Garamond" w:hAnsi="Garamond"/>
          <w:sz w:val="24"/>
          <w:szCs w:val="24"/>
          <w:lang w:val="es-CO"/>
        </w:rPr>
        <w:t>.$</w:t>
      </w:r>
      <w:proofErr w:type="gramEnd"/>
      <w:r>
        <w:rPr>
          <w:rFonts w:ascii="Garamond" w:hAnsi="Garamond"/>
          <w:sz w:val="24"/>
          <w:szCs w:val="24"/>
          <w:lang w:val="es-CO"/>
        </w:rPr>
        <w:t xml:space="preserve">  111.09</w:t>
      </w:r>
    </w:p>
    <w:p w:rsidR="00282011" w:rsidRDefault="00282011" w:rsidP="00282011">
      <w:pPr>
        <w:pStyle w:val="Prrafodelista"/>
        <w:spacing w:after="0" w:line="240" w:lineRule="auto"/>
        <w:jc w:val="both"/>
        <w:rPr>
          <w:rFonts w:ascii="Garamond" w:hAnsi="Garamond"/>
          <w:sz w:val="24"/>
          <w:szCs w:val="24"/>
          <w:lang w:val="es-CO"/>
        </w:rPr>
      </w:pPr>
      <w:r>
        <w:rPr>
          <w:rFonts w:ascii="Garamond" w:hAnsi="Garamond"/>
          <w:sz w:val="24"/>
          <w:szCs w:val="24"/>
          <w:lang w:val="es-CO"/>
        </w:rPr>
        <w:t>Código: 55603……………….....$      7.20</w:t>
      </w:r>
    </w:p>
    <w:p w:rsidR="00282011" w:rsidRDefault="00282011" w:rsidP="00282011">
      <w:pPr>
        <w:spacing w:after="0" w:line="240" w:lineRule="auto"/>
        <w:ind w:firstLine="708"/>
        <w:jc w:val="both"/>
        <w:rPr>
          <w:rFonts w:ascii="Garamond" w:hAnsi="Garamond"/>
          <w:sz w:val="24"/>
          <w:szCs w:val="24"/>
          <w:u w:val="single"/>
          <w:lang w:val="es-CO"/>
        </w:rPr>
      </w:pPr>
      <w:r w:rsidRPr="005E7D55">
        <w:rPr>
          <w:rFonts w:ascii="Garamond" w:hAnsi="Garamond"/>
          <w:sz w:val="24"/>
          <w:szCs w:val="24"/>
          <w:lang w:val="es-CO"/>
        </w:rPr>
        <w:t>Código: 55799………………......</w:t>
      </w:r>
      <w:r w:rsidRPr="005E7D55">
        <w:rPr>
          <w:rFonts w:ascii="Garamond" w:hAnsi="Garamond"/>
          <w:sz w:val="24"/>
          <w:szCs w:val="24"/>
          <w:u w:val="single"/>
          <w:lang w:val="es-CO"/>
        </w:rPr>
        <w:t xml:space="preserve">$    </w:t>
      </w:r>
      <w:r>
        <w:rPr>
          <w:rFonts w:ascii="Garamond" w:hAnsi="Garamond"/>
          <w:sz w:val="24"/>
          <w:szCs w:val="24"/>
          <w:u w:val="single"/>
          <w:lang w:val="es-CO"/>
        </w:rPr>
        <w:t>42.25</w:t>
      </w:r>
    </w:p>
    <w:p w:rsidR="00282011" w:rsidRPr="005E7D55" w:rsidRDefault="00282011" w:rsidP="00282011">
      <w:pPr>
        <w:spacing w:after="0" w:line="240" w:lineRule="auto"/>
        <w:ind w:firstLine="708"/>
        <w:jc w:val="both"/>
        <w:rPr>
          <w:rFonts w:ascii="Garamond" w:hAnsi="Garamond"/>
          <w:sz w:val="24"/>
          <w:szCs w:val="24"/>
          <w:lang w:val="es-CO"/>
        </w:rPr>
      </w:pPr>
      <w:r>
        <w:rPr>
          <w:rFonts w:ascii="Garamond" w:hAnsi="Garamond"/>
          <w:sz w:val="24"/>
          <w:szCs w:val="24"/>
          <w:lang w:val="es-CO"/>
        </w:rPr>
        <w:t xml:space="preserve">             Total…..……………......$  346.64</w:t>
      </w:r>
    </w:p>
    <w:p w:rsidR="00282011" w:rsidRPr="00707CEE" w:rsidRDefault="00282011" w:rsidP="00282011">
      <w:pPr>
        <w:spacing w:after="0" w:line="240" w:lineRule="auto"/>
        <w:ind w:left="360"/>
        <w:jc w:val="both"/>
        <w:rPr>
          <w:rFonts w:ascii="Constantia" w:hAnsi="Constantia"/>
          <w:sz w:val="24"/>
          <w:szCs w:val="24"/>
        </w:rPr>
      </w:pPr>
      <w:r>
        <w:rPr>
          <w:rFonts w:ascii="Constantia" w:hAnsi="Constantia"/>
          <w:sz w:val="24"/>
          <w:szCs w:val="24"/>
          <w:lang w:val="es-CO"/>
        </w:rPr>
        <w:t xml:space="preserve">XXXI -  </w:t>
      </w:r>
      <w:r w:rsidRPr="00707CEE">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282011" w:rsidRPr="00707CEE" w:rsidRDefault="00282011" w:rsidP="00282011">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rsidR="00282011" w:rsidRDefault="00282011" w:rsidP="00282011">
      <w:pPr>
        <w:spacing w:after="0" w:line="240" w:lineRule="auto"/>
        <w:ind w:left="360"/>
        <w:jc w:val="both"/>
        <w:rPr>
          <w:rFonts w:ascii="Constantia" w:hAnsi="Constantia"/>
          <w:sz w:val="24"/>
          <w:szCs w:val="24"/>
          <w:lang w:val="es-CO"/>
        </w:rPr>
      </w:pPr>
      <w:r w:rsidRPr="00707CEE">
        <w:rPr>
          <w:rFonts w:ascii="Constantia" w:hAnsi="Constantia"/>
          <w:b/>
          <w:sz w:val="24"/>
          <w:szCs w:val="24"/>
          <w:lang w:val="es-CO"/>
        </w:rPr>
        <w:t xml:space="preserve">Código: 51999 – </w:t>
      </w:r>
      <w:r w:rsidRPr="00462827">
        <w:rPr>
          <w:rFonts w:ascii="Constantia" w:hAnsi="Constantia"/>
          <w:sz w:val="24"/>
          <w:szCs w:val="24"/>
          <w:lang w:val="es-CO"/>
        </w:rPr>
        <w:t>Seiscientos dólares ($ 600.00) para cancelar a las madres comunitarias, mes  de marzo 2019;  y Ochocientos dólares ($ 800.00) para cancelar  remuneraciones  eventuales mes de marzo 2019.</w:t>
      </w:r>
    </w:p>
    <w:p w:rsidR="00282011" w:rsidRPr="00707CEE"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55603 – Un dólar  setenta centavos ($ 1.70) para cancelar comisión por certificación de cheque.</w:t>
      </w:r>
    </w:p>
    <w:p w:rsidR="00282011" w:rsidRDefault="00282011" w:rsidP="00282011">
      <w:pPr>
        <w:spacing w:after="0" w:line="240" w:lineRule="auto"/>
        <w:ind w:firstLine="360"/>
        <w:jc w:val="both"/>
        <w:rPr>
          <w:rFonts w:ascii="Constantia" w:hAnsi="Constantia"/>
          <w:b/>
          <w:sz w:val="24"/>
          <w:szCs w:val="24"/>
          <w:lang w:val="es-CO"/>
        </w:rPr>
      </w:pPr>
      <w:r w:rsidRPr="00707CEE">
        <w:rPr>
          <w:rFonts w:ascii="Constantia" w:hAnsi="Constantia"/>
          <w:b/>
          <w:sz w:val="24"/>
          <w:szCs w:val="24"/>
          <w:lang w:val="es-CO"/>
        </w:rPr>
        <w:t>25% FODES</w:t>
      </w:r>
    </w:p>
    <w:p w:rsidR="00282011" w:rsidRPr="00707CEE" w:rsidRDefault="00282011" w:rsidP="00282011">
      <w:pPr>
        <w:spacing w:after="0" w:line="240" w:lineRule="auto"/>
        <w:ind w:firstLine="360"/>
        <w:jc w:val="both"/>
        <w:rPr>
          <w:rFonts w:ascii="Constantia" w:hAnsi="Constantia"/>
          <w:b/>
          <w:sz w:val="24"/>
          <w:szCs w:val="24"/>
          <w:lang w:val="es-CO"/>
        </w:rPr>
      </w:pPr>
    </w:p>
    <w:p w:rsidR="00282011"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 xml:space="preserve">Código: 54118 – </w:t>
      </w:r>
      <w:r w:rsidRPr="00462827">
        <w:rPr>
          <w:rFonts w:ascii="Constantia" w:hAnsi="Constantia"/>
          <w:sz w:val="24"/>
          <w:szCs w:val="24"/>
          <w:lang w:val="es-CO"/>
        </w:rPr>
        <w:t>Ciento ochenta y nueve dólares ($ 189.84) para  cancelar a  SERCOHID, S. A. de  C, V. por suministro de accesorios para sistema de agua potable.</w:t>
      </w:r>
    </w:p>
    <w:p w:rsidR="00282011"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54201 – Cinco mil  ochocientos cuarenta  y seis dólares  doce centavos       ($ 5,846.12) para cancelar a CAESS, S. A. de C. V. por pago de servicios de energía eléctrica mes de febrero 2019.</w:t>
      </w:r>
    </w:p>
    <w:p w:rsidR="00282011"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54202 – Setecientos sesenta y seis dólares  treinta centavos ($ 766.30) para cancelar a la Empresa Municipal Hídricos Guayabalences, por servicios de agua potable mes de febrero 2019. </w:t>
      </w:r>
    </w:p>
    <w:p w:rsidR="00282011"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54203 – Ochocientos diecisiete dólares treinta y ocho centavos ($ 817.38) para cancelar  a CTE, S. A. de C. V. por servicios de telefonía mes de febrero 2019; y Mil  sesenta y ocho dólares nueve centavos ($ 1,068.09) para cancelar  a Digicel, S. A. de C. V. por servicios de  telefonía celular mes de febrero 2019.</w:t>
      </w:r>
    </w:p>
    <w:p w:rsidR="00282011"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54205 – Mil cuatrocientos  cuarenta dólares  doce centavos ($1,440.12) para cancelar a CAESS, S. A. de C. V. por servicios de energía eléctrica del alumbrado público mes de febrero 2019. </w:t>
      </w:r>
    </w:p>
    <w:p w:rsidR="00282011" w:rsidRDefault="00282011" w:rsidP="00282011">
      <w:pPr>
        <w:spacing w:after="0" w:line="240" w:lineRule="auto"/>
        <w:ind w:left="360"/>
        <w:jc w:val="both"/>
        <w:rPr>
          <w:rFonts w:ascii="Constantia" w:hAnsi="Constantia"/>
          <w:b/>
          <w:sz w:val="24"/>
          <w:szCs w:val="24"/>
          <w:lang w:val="es-CO"/>
        </w:rPr>
      </w:pPr>
      <w:r>
        <w:rPr>
          <w:rFonts w:ascii="Constantia" w:hAnsi="Constantia"/>
          <w:b/>
          <w:sz w:val="24"/>
          <w:szCs w:val="24"/>
          <w:lang w:val="es-CO"/>
        </w:rPr>
        <w:t>Código:</w:t>
      </w:r>
      <w:r>
        <w:rPr>
          <w:rFonts w:ascii="Constantia" w:hAnsi="Constantia"/>
          <w:sz w:val="24"/>
          <w:szCs w:val="24"/>
          <w:lang w:val="es-CO"/>
        </w:rPr>
        <w:t xml:space="preserve">   54301 – Ciento setenta y cinco dólares ($ 175</w:t>
      </w:r>
      <w:r w:rsidRPr="001949A0">
        <w:rPr>
          <w:rFonts w:ascii="Constantia" w:hAnsi="Constantia"/>
          <w:sz w:val="24"/>
          <w:szCs w:val="24"/>
          <w:lang w:val="es-CO"/>
        </w:rPr>
        <w:t xml:space="preserve">.00) para cancelar  a </w:t>
      </w:r>
      <w:r w:rsidR="00593116">
        <w:rPr>
          <w:rFonts w:ascii="Constantia" w:hAnsi="Constantia"/>
          <w:sz w:val="24"/>
          <w:szCs w:val="24"/>
          <w:lang w:val="es-CO"/>
        </w:rPr>
        <w:t>_________________________</w:t>
      </w:r>
      <w:r w:rsidRPr="001949A0">
        <w:rPr>
          <w:rFonts w:ascii="Constantia" w:hAnsi="Constantia"/>
          <w:sz w:val="24"/>
          <w:szCs w:val="24"/>
          <w:lang w:val="es-CO"/>
        </w:rPr>
        <w:t>, por reparaciones  al equipo de sonido.</w:t>
      </w:r>
      <w:r>
        <w:rPr>
          <w:rFonts w:ascii="Constantia" w:hAnsi="Constantia"/>
          <w:b/>
          <w:sz w:val="24"/>
          <w:szCs w:val="24"/>
          <w:lang w:val="es-CO"/>
        </w:rPr>
        <w:t xml:space="preserve"> </w:t>
      </w:r>
    </w:p>
    <w:p w:rsidR="00282011" w:rsidRPr="00D31D8D" w:rsidRDefault="00282011" w:rsidP="00282011">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54399 – Ochenta y ocho dólares ochenta y nueve centavos ($ 88.89) para cancelar a </w:t>
      </w:r>
      <w:r w:rsidR="00593116">
        <w:rPr>
          <w:rFonts w:ascii="Constantia" w:hAnsi="Constantia"/>
          <w:sz w:val="24"/>
          <w:szCs w:val="24"/>
          <w:lang w:val="es-CO"/>
        </w:rPr>
        <w:t>________________________</w:t>
      </w:r>
      <w:r>
        <w:rPr>
          <w:rFonts w:ascii="Constantia" w:hAnsi="Constantia"/>
          <w:sz w:val="24"/>
          <w:szCs w:val="24"/>
          <w:lang w:val="es-CO"/>
        </w:rPr>
        <w:t xml:space="preserve">, por  pago de transporte de agricultores hacia el Paisnal. </w:t>
      </w:r>
      <w:r w:rsidRPr="00D31D8D">
        <w:rPr>
          <w:rFonts w:ascii="Constantia" w:hAnsi="Constantia"/>
          <w:sz w:val="24"/>
          <w:szCs w:val="24"/>
          <w:lang w:val="es-CO"/>
        </w:rPr>
        <w:t>Estos gastos se comprobaran como lo establece el Art. 86 del Código Municipal vigente. No habiendo más que hacer constar, se termina la presente  acta  que firmamos.</w:t>
      </w:r>
    </w:p>
    <w:p w:rsidR="00282011" w:rsidRPr="00D31D8D" w:rsidRDefault="00282011" w:rsidP="00282011">
      <w:pPr>
        <w:spacing w:after="0" w:line="240" w:lineRule="auto"/>
        <w:jc w:val="both"/>
        <w:rPr>
          <w:rFonts w:ascii="Constantia" w:hAnsi="Constantia"/>
          <w:sz w:val="24"/>
          <w:szCs w:val="24"/>
          <w:lang w:val="es-CO"/>
        </w:rPr>
      </w:pPr>
    </w:p>
    <w:p w:rsidR="00282011" w:rsidRPr="00D31D8D" w:rsidRDefault="00282011" w:rsidP="00282011">
      <w:pPr>
        <w:spacing w:after="0" w:line="240" w:lineRule="auto"/>
        <w:jc w:val="both"/>
        <w:rPr>
          <w:rFonts w:ascii="Constantia" w:hAnsi="Constantia"/>
          <w:sz w:val="24"/>
          <w:szCs w:val="24"/>
          <w:lang w:val="es-CO"/>
        </w:rPr>
      </w:pPr>
    </w:p>
    <w:p w:rsidR="00282011" w:rsidRPr="00D31D8D" w:rsidRDefault="00282011" w:rsidP="00282011">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282011" w:rsidRPr="00D73E8B" w:rsidRDefault="00282011" w:rsidP="00282011">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282011" w:rsidRPr="00D31D8D" w:rsidRDefault="00282011" w:rsidP="00282011">
      <w:pPr>
        <w:spacing w:after="0"/>
        <w:rPr>
          <w:rFonts w:ascii="Constantia" w:eastAsia="KaiTi" w:hAnsi="Constantia"/>
          <w:sz w:val="24"/>
          <w:szCs w:val="24"/>
          <w:lang w:val="es-SV"/>
        </w:rPr>
      </w:pPr>
    </w:p>
    <w:p w:rsidR="00282011" w:rsidRDefault="00282011" w:rsidP="00282011">
      <w:pPr>
        <w:spacing w:after="0"/>
        <w:rPr>
          <w:rFonts w:ascii="Constantia" w:eastAsia="KaiTi" w:hAnsi="Constantia"/>
          <w:sz w:val="24"/>
          <w:szCs w:val="24"/>
          <w:lang w:val="es-SV"/>
        </w:rPr>
      </w:pPr>
    </w:p>
    <w:p w:rsidR="00282011" w:rsidRPr="00D31D8D" w:rsidRDefault="00282011" w:rsidP="00282011">
      <w:pPr>
        <w:spacing w:after="0"/>
        <w:rPr>
          <w:rFonts w:ascii="Constantia" w:eastAsia="KaiTi" w:hAnsi="Constantia"/>
          <w:sz w:val="24"/>
          <w:szCs w:val="24"/>
          <w:lang w:val="es-SV"/>
        </w:rPr>
      </w:pPr>
    </w:p>
    <w:p w:rsidR="00282011" w:rsidRPr="00D31D8D" w:rsidRDefault="00282011" w:rsidP="00282011">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282011" w:rsidRPr="00D31D8D" w:rsidRDefault="00282011" w:rsidP="00282011">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282011" w:rsidRPr="00D31D8D" w:rsidRDefault="00282011" w:rsidP="00282011">
      <w:pPr>
        <w:spacing w:after="0"/>
        <w:rPr>
          <w:rFonts w:ascii="Constantia" w:eastAsia="KaiTi" w:hAnsi="Constantia"/>
          <w:sz w:val="24"/>
          <w:szCs w:val="24"/>
        </w:rPr>
      </w:pPr>
    </w:p>
    <w:p w:rsidR="00282011" w:rsidRPr="00D31D8D" w:rsidRDefault="00282011" w:rsidP="00282011">
      <w:pPr>
        <w:pStyle w:val="Prrafodelista"/>
        <w:spacing w:after="0"/>
        <w:rPr>
          <w:rFonts w:ascii="Constantia" w:eastAsia="KaiTi" w:hAnsi="Constantia"/>
          <w:sz w:val="24"/>
          <w:szCs w:val="24"/>
        </w:rPr>
      </w:pPr>
    </w:p>
    <w:p w:rsidR="00282011" w:rsidRPr="00D31D8D" w:rsidRDefault="00282011" w:rsidP="00282011">
      <w:pPr>
        <w:pStyle w:val="Prrafodelista"/>
        <w:spacing w:after="0"/>
        <w:rPr>
          <w:rFonts w:ascii="Constantia" w:eastAsia="KaiTi" w:hAnsi="Constantia"/>
          <w:sz w:val="24"/>
          <w:szCs w:val="24"/>
        </w:rPr>
      </w:pPr>
    </w:p>
    <w:p w:rsidR="00282011" w:rsidRPr="00D31D8D" w:rsidRDefault="00282011" w:rsidP="00282011">
      <w:pPr>
        <w:pStyle w:val="Prrafodelista"/>
        <w:spacing w:after="0"/>
        <w:ind w:left="708"/>
        <w:rPr>
          <w:rFonts w:ascii="Constantia" w:eastAsia="KaiTi" w:hAnsi="Constantia"/>
          <w:sz w:val="24"/>
          <w:szCs w:val="24"/>
        </w:rPr>
      </w:pPr>
      <w:r w:rsidRPr="00D31D8D">
        <w:rPr>
          <w:rFonts w:ascii="Constantia" w:eastAsia="KaiTi" w:hAnsi="Constantia"/>
          <w:sz w:val="24"/>
          <w:szCs w:val="24"/>
        </w:rPr>
        <w:t>José Santos Hernández                                                      Jeremías Flores Casco</w:t>
      </w:r>
    </w:p>
    <w:p w:rsidR="00282011" w:rsidRPr="00D31D8D" w:rsidRDefault="00282011" w:rsidP="00282011">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 </w:t>
      </w:r>
    </w:p>
    <w:p w:rsidR="00282011" w:rsidRPr="00D31D8D" w:rsidRDefault="00282011" w:rsidP="00282011">
      <w:pPr>
        <w:spacing w:after="0"/>
        <w:rPr>
          <w:rFonts w:ascii="Constantia" w:eastAsia="KaiTi" w:hAnsi="Constantia"/>
          <w:sz w:val="24"/>
          <w:szCs w:val="24"/>
        </w:rPr>
      </w:pPr>
    </w:p>
    <w:p w:rsidR="00282011" w:rsidRPr="00D31D8D" w:rsidRDefault="00282011" w:rsidP="00282011">
      <w:pPr>
        <w:spacing w:after="0"/>
        <w:rPr>
          <w:rFonts w:ascii="Constantia" w:eastAsia="KaiTi" w:hAnsi="Constantia"/>
          <w:sz w:val="24"/>
          <w:szCs w:val="24"/>
        </w:rPr>
      </w:pPr>
    </w:p>
    <w:p w:rsidR="00282011" w:rsidRPr="00D31D8D" w:rsidRDefault="00282011" w:rsidP="00282011">
      <w:pPr>
        <w:spacing w:after="0"/>
        <w:rPr>
          <w:rFonts w:ascii="Constantia" w:eastAsia="KaiTi" w:hAnsi="Constantia"/>
          <w:sz w:val="24"/>
          <w:szCs w:val="24"/>
        </w:rPr>
      </w:pPr>
    </w:p>
    <w:p w:rsidR="00282011" w:rsidRPr="00D31D8D" w:rsidRDefault="00282011" w:rsidP="00282011">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rsidR="00282011" w:rsidRDefault="00282011" w:rsidP="00282011">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rsidR="00282011" w:rsidRPr="001949A0" w:rsidRDefault="00282011" w:rsidP="00282011">
      <w:pPr>
        <w:pStyle w:val="Prrafodelista"/>
        <w:spacing w:after="0"/>
        <w:rPr>
          <w:rFonts w:ascii="Constantia" w:eastAsia="KaiTi" w:hAnsi="Constantia"/>
          <w:sz w:val="24"/>
          <w:szCs w:val="24"/>
        </w:rPr>
      </w:pPr>
    </w:p>
    <w:p w:rsidR="00282011" w:rsidRPr="0003575C" w:rsidRDefault="00282011" w:rsidP="00282011">
      <w:pPr>
        <w:spacing w:after="0"/>
        <w:rPr>
          <w:rFonts w:ascii="Constantia" w:eastAsia="KaiTi" w:hAnsi="Constantia"/>
          <w:sz w:val="24"/>
          <w:szCs w:val="24"/>
        </w:rPr>
      </w:pPr>
      <w:r w:rsidRPr="0003575C">
        <w:rPr>
          <w:rFonts w:ascii="Constantia" w:hAnsi="Constantia" w:cs="Arial"/>
          <w:color w:val="FFFFFF" w:themeColor="background1"/>
          <w:sz w:val="24"/>
          <w:szCs w:val="24"/>
        </w:rPr>
        <w:t xml:space="preserve">      </w:t>
      </w:r>
      <w:r w:rsidRPr="0003575C">
        <w:rPr>
          <w:rFonts w:ascii="Constantia" w:hAnsi="Constantia" w:cs="Arial"/>
          <w:sz w:val="24"/>
          <w:szCs w:val="24"/>
        </w:rPr>
        <w:t xml:space="preserve"> José Rene Rivera Portillo</w:t>
      </w:r>
      <w:r w:rsidRPr="0003575C">
        <w:rPr>
          <w:rFonts w:ascii="Constantia" w:eastAsia="KaiTi" w:hAnsi="Constantia"/>
          <w:sz w:val="24"/>
          <w:szCs w:val="24"/>
        </w:rPr>
        <w:t xml:space="preserve">                                                   Mauricio Torres Aguirre                            Segundo Regidor suplente                                                 Tercer Regidor Suplente</w:t>
      </w:r>
    </w:p>
    <w:p w:rsidR="00282011" w:rsidRPr="0003575C" w:rsidRDefault="00282011" w:rsidP="00282011">
      <w:pPr>
        <w:pStyle w:val="Prrafodelista"/>
        <w:spacing w:after="0"/>
        <w:rPr>
          <w:rFonts w:ascii="Constantia" w:hAnsi="Constantia" w:cs="Arial"/>
          <w:sz w:val="24"/>
          <w:szCs w:val="24"/>
        </w:rPr>
      </w:pPr>
      <w:r w:rsidRPr="0003575C">
        <w:rPr>
          <w:rFonts w:ascii="Constantia" w:hAnsi="Constantia" w:cs="Arial"/>
          <w:sz w:val="24"/>
          <w:szCs w:val="24"/>
        </w:rPr>
        <w:t xml:space="preserve">       </w:t>
      </w:r>
    </w:p>
    <w:p w:rsidR="00282011" w:rsidRPr="0003575C" w:rsidRDefault="00282011" w:rsidP="00282011">
      <w:pPr>
        <w:spacing w:after="0"/>
        <w:rPr>
          <w:rFonts w:ascii="Constantia" w:hAnsi="Constantia" w:cs="Arial"/>
          <w:sz w:val="24"/>
          <w:szCs w:val="24"/>
        </w:rPr>
      </w:pPr>
    </w:p>
    <w:p w:rsidR="00282011" w:rsidRPr="0003575C" w:rsidRDefault="00282011" w:rsidP="00282011">
      <w:pPr>
        <w:spacing w:after="0"/>
        <w:rPr>
          <w:rFonts w:ascii="Constantia" w:hAnsi="Constantia" w:cs="Arial"/>
          <w:sz w:val="24"/>
          <w:szCs w:val="24"/>
        </w:rPr>
      </w:pPr>
    </w:p>
    <w:p w:rsidR="00282011" w:rsidRPr="0003575C" w:rsidRDefault="00282011" w:rsidP="00282011">
      <w:pPr>
        <w:spacing w:after="0"/>
        <w:rPr>
          <w:rFonts w:ascii="Constantia" w:hAnsi="Constantia" w:cs="Arial"/>
          <w:sz w:val="24"/>
          <w:szCs w:val="24"/>
        </w:rPr>
      </w:pPr>
    </w:p>
    <w:p w:rsidR="00282011" w:rsidRPr="0003575C" w:rsidRDefault="00282011" w:rsidP="00282011">
      <w:pPr>
        <w:spacing w:after="0"/>
        <w:rPr>
          <w:rFonts w:ascii="Constantia" w:eastAsia="KaiTi" w:hAnsi="Constantia"/>
          <w:sz w:val="24"/>
          <w:szCs w:val="24"/>
        </w:rPr>
      </w:pPr>
      <w:r w:rsidRPr="0003575C">
        <w:rPr>
          <w:rFonts w:ascii="Constantia" w:hAnsi="Constantia" w:cs="Arial"/>
          <w:sz w:val="24"/>
          <w:szCs w:val="24"/>
        </w:rPr>
        <w:t>Ana Siboney Hernández Rodríguez</w:t>
      </w:r>
      <w:r w:rsidRPr="0003575C">
        <w:rPr>
          <w:rFonts w:ascii="Constantia" w:eastAsia="KaiTi" w:hAnsi="Constantia"/>
          <w:sz w:val="24"/>
          <w:szCs w:val="24"/>
        </w:rPr>
        <w:t xml:space="preserve">                                  Mirian Estela Melara Salas </w:t>
      </w:r>
    </w:p>
    <w:p w:rsidR="00282011" w:rsidRPr="0003575C" w:rsidRDefault="00282011" w:rsidP="00282011">
      <w:pPr>
        <w:spacing w:after="0"/>
        <w:jc w:val="both"/>
        <w:rPr>
          <w:rFonts w:ascii="Constantia" w:eastAsia="KaiTi" w:hAnsi="Constantia"/>
          <w:sz w:val="24"/>
          <w:szCs w:val="24"/>
        </w:rPr>
      </w:pPr>
      <w:r w:rsidRPr="0003575C">
        <w:rPr>
          <w:rFonts w:ascii="Constantia" w:eastAsia="KaiTi" w:hAnsi="Constantia"/>
          <w:sz w:val="24"/>
          <w:szCs w:val="24"/>
        </w:rPr>
        <w:t>Cuarto Regidor Suplente                                                          Secretaria Municipal</w:t>
      </w:r>
    </w:p>
    <w:p w:rsidR="00282011" w:rsidRPr="0003575C" w:rsidRDefault="00282011" w:rsidP="00282011">
      <w:pPr>
        <w:pStyle w:val="Prrafodelista"/>
        <w:spacing w:after="0"/>
        <w:jc w:val="both"/>
        <w:rPr>
          <w:rFonts w:ascii="Constantia" w:eastAsia="KaiTi" w:hAnsi="Constantia"/>
          <w:sz w:val="24"/>
          <w:szCs w:val="24"/>
        </w:rPr>
      </w:pPr>
    </w:p>
    <w:p w:rsidR="00282011" w:rsidRPr="0003575C" w:rsidRDefault="00282011" w:rsidP="00282011">
      <w:pPr>
        <w:spacing w:after="0" w:line="240" w:lineRule="auto"/>
        <w:jc w:val="both"/>
        <w:rPr>
          <w:rFonts w:ascii="Constantia" w:hAnsi="Constantia"/>
          <w:b/>
        </w:rPr>
      </w:pPr>
    </w:p>
    <w:p w:rsidR="00BC04B7" w:rsidRDefault="00DE4DE9"/>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Plantagenet Cherokee"/>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2869"/>
    <w:multiLevelType w:val="hybridMultilevel"/>
    <w:tmpl w:val="09A2E49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12765F7F"/>
    <w:multiLevelType w:val="hybridMultilevel"/>
    <w:tmpl w:val="AE8830FC"/>
    <w:lvl w:ilvl="0" w:tplc="C1A43250">
      <w:start w:val="1"/>
      <w:numFmt w:val="decimal"/>
      <w:lvlText w:val="%1-"/>
      <w:lvlJc w:val="left"/>
      <w:pPr>
        <w:ind w:left="1080" w:hanging="360"/>
      </w:pPr>
      <w:rPr>
        <w:rFonts w:ascii="Garamond" w:hAnsi="Garamond" w:hint="default"/>
        <w:sz w:val="24"/>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nsid w:val="171375CF"/>
    <w:multiLevelType w:val="hybridMultilevel"/>
    <w:tmpl w:val="D5A6F066"/>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11"/>
    <w:rsid w:val="00282011"/>
    <w:rsid w:val="00342B7A"/>
    <w:rsid w:val="00593116"/>
    <w:rsid w:val="005A77A2"/>
    <w:rsid w:val="006D5D69"/>
    <w:rsid w:val="00B77859"/>
    <w:rsid w:val="00DE4DE9"/>
    <w:rsid w:val="00E139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0B2BB-0F98-4243-AB04-2108E175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011"/>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20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011"/>
    <w:rPr>
      <w:rFonts w:ascii="Segoe UI" w:hAnsi="Segoe UI" w:cs="Segoe UI"/>
      <w:sz w:val="18"/>
      <w:szCs w:val="18"/>
    </w:rPr>
  </w:style>
  <w:style w:type="paragraph" w:styleId="Textoindependiente">
    <w:name w:val="Body Text"/>
    <w:basedOn w:val="Normal"/>
    <w:link w:val="TextoindependienteCar"/>
    <w:unhideWhenUsed/>
    <w:rsid w:val="00282011"/>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82011"/>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282011"/>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4813</Words>
  <Characters>26475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4</cp:revision>
  <dcterms:created xsi:type="dcterms:W3CDTF">2020-03-04T20:53:00Z</dcterms:created>
  <dcterms:modified xsi:type="dcterms:W3CDTF">2020-03-10T21:06:00Z</dcterms:modified>
</cp:coreProperties>
</file>