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893" w:rsidRPr="00D31D8D" w:rsidRDefault="00432893" w:rsidP="00432893">
      <w:pPr>
        <w:pStyle w:val="Textoindependiente"/>
        <w:spacing w:after="0"/>
        <w:jc w:val="both"/>
        <w:rPr>
          <w:rFonts w:ascii="Constantia" w:hAnsi="Constantia"/>
          <w:lang w:val="es-CO"/>
        </w:rPr>
      </w:pPr>
      <w:r w:rsidRPr="00D31D8D">
        <w:rPr>
          <w:rFonts w:ascii="Constantia" w:hAnsi="Constantia"/>
          <w:b/>
          <w:lang w:val="es-CO"/>
        </w:rPr>
        <w:t>ACTA NUMERO DOS.</w:t>
      </w:r>
      <w:r w:rsidRPr="00D31D8D">
        <w:rPr>
          <w:rFonts w:ascii="Constantia" w:hAnsi="Constantia"/>
          <w:lang w:val="es-CO"/>
        </w:rPr>
        <w:t xml:space="preserve">  En la Alcaldía Municipal de la Ciudad de San José Guayabal, a las catorce horas del día </w:t>
      </w:r>
      <w:r w:rsidRPr="00D31D8D">
        <w:rPr>
          <w:rFonts w:ascii="Constantia" w:hAnsi="Constantia"/>
          <w:b/>
          <w:lang w:val="es-CO"/>
        </w:rPr>
        <w:t xml:space="preserve">  veintitrés   de  Enero   del dos mil   Diecinueve</w:t>
      </w:r>
      <w:r w:rsidRPr="00D31D8D">
        <w:rPr>
          <w:rFonts w:ascii="Constantia" w:hAnsi="Constantia"/>
          <w:lang w:val="es-CO"/>
        </w:rPr>
        <w:t xml:space="preserve">. Reunido el Concejo Municipal por convocatoria efectuada por el Ing. Mauricio Arturo Vilanova Vaquero, a la cual asistieron los Concejales Propietarios, en su orden: </w:t>
      </w:r>
      <w:r w:rsidRPr="00D31D8D">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sidRPr="00D31D8D">
        <w:rPr>
          <w:rFonts w:ascii="Constantia" w:hAnsi="Constantia"/>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432893" w:rsidRPr="00D31D8D" w:rsidRDefault="00432893" w:rsidP="00432893">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Comprobación   de  quórum</w:t>
      </w:r>
    </w:p>
    <w:p w:rsidR="00432893" w:rsidRPr="00D31D8D" w:rsidRDefault="00432893" w:rsidP="00432893">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Lectura del acta anterior</w:t>
      </w:r>
    </w:p>
    <w:p w:rsidR="00432893" w:rsidRPr="00D31D8D" w:rsidRDefault="00432893" w:rsidP="00432893">
      <w:pPr>
        <w:pStyle w:val="Prrafodelista"/>
        <w:numPr>
          <w:ilvl w:val="0"/>
          <w:numId w:val="1"/>
        </w:numPr>
        <w:spacing w:after="0" w:line="240" w:lineRule="auto"/>
        <w:jc w:val="both"/>
        <w:rPr>
          <w:rFonts w:ascii="Constantia" w:hAnsi="Constantia"/>
          <w:sz w:val="24"/>
          <w:szCs w:val="24"/>
        </w:rPr>
      </w:pPr>
      <w:r w:rsidRPr="00D31D8D">
        <w:rPr>
          <w:rFonts w:ascii="Constantia" w:hAnsi="Constantia"/>
          <w:sz w:val="24"/>
          <w:szCs w:val="24"/>
        </w:rPr>
        <w:t>Orden de cambio del proyecto Concreteado de calles final 5ª. Calle poniente, 7ª. Avenida Norte, 7ª. Calle poniente, por $ 14,667.37, que corresponde al 7.78% MP Ingenieros, S. A. de C. V.</w:t>
      </w:r>
    </w:p>
    <w:p w:rsidR="00432893" w:rsidRPr="00D31D8D" w:rsidRDefault="00432893" w:rsidP="00432893">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Aprobación de las carpetas de los proyectos  a ejecutar en el año 2019.</w:t>
      </w:r>
    </w:p>
    <w:p w:rsidR="00432893" w:rsidRPr="00D31D8D" w:rsidRDefault="00432893" w:rsidP="00432893">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Autorización para aperturar cuenta de Ahorro en el Banco Scotiabank, fondos 75% FODES. </w:t>
      </w:r>
    </w:p>
    <w:p w:rsidR="00432893" w:rsidRPr="00D31D8D" w:rsidRDefault="00432893" w:rsidP="00432893">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Autorización para aperturar cuenta Corriente en el Banco Scotiabank, para el proyecto </w:t>
      </w:r>
      <w:r w:rsidRPr="00D31D8D">
        <w:rPr>
          <w:rFonts w:ascii="Constantia" w:hAnsi="Constantia"/>
          <w:b/>
          <w:sz w:val="24"/>
          <w:szCs w:val="24"/>
          <w:lang w:val="es-CO"/>
        </w:rPr>
        <w:t>“Compra de mobiliario, equipo informático y oficina 2019”</w:t>
      </w:r>
    </w:p>
    <w:p w:rsidR="00432893" w:rsidRPr="00D31D8D" w:rsidRDefault="00432893" w:rsidP="00432893">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Autorización para aperturar cuenta Corriente en el Banco Agrícola para el proyecto </w:t>
      </w:r>
      <w:r w:rsidRPr="00D31D8D">
        <w:rPr>
          <w:rFonts w:ascii="Constantia" w:hAnsi="Constantia"/>
          <w:b/>
          <w:sz w:val="24"/>
          <w:szCs w:val="24"/>
          <w:lang w:val="es-CO"/>
        </w:rPr>
        <w:t>“Mantenimiento  y  Reparación  de Red Vial  de la Ciudad  de San José  Guayabal  2019”</w:t>
      </w:r>
    </w:p>
    <w:p w:rsidR="00432893" w:rsidRPr="00D31D8D" w:rsidRDefault="00432893" w:rsidP="00432893">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Autorización para aperturar cuenta Corriente en el Banco Agrícola para el proyecto </w:t>
      </w:r>
      <w:r w:rsidRPr="00D31D8D">
        <w:rPr>
          <w:rFonts w:ascii="Constantia" w:hAnsi="Constantia"/>
          <w:b/>
          <w:sz w:val="24"/>
          <w:szCs w:val="24"/>
          <w:lang w:val="es-CO"/>
        </w:rPr>
        <w:t>“Disposición y Manejo de Desechos Sólidos  2019”</w:t>
      </w:r>
      <w:r w:rsidRPr="00D31D8D">
        <w:rPr>
          <w:rFonts w:ascii="Constantia" w:hAnsi="Constantia"/>
          <w:sz w:val="24"/>
          <w:szCs w:val="24"/>
          <w:lang w:val="es-CO"/>
        </w:rPr>
        <w:t>.</w:t>
      </w:r>
    </w:p>
    <w:p w:rsidR="00432893" w:rsidRPr="00D31D8D" w:rsidRDefault="00432893" w:rsidP="00432893">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Autorización para aperturar cuenta Corriente en el Banco Scotiabank  para el proyecto </w:t>
      </w:r>
      <w:r w:rsidRPr="00D31D8D">
        <w:rPr>
          <w:rFonts w:ascii="Constantia" w:hAnsi="Constantia"/>
          <w:b/>
          <w:sz w:val="24"/>
          <w:szCs w:val="24"/>
          <w:lang w:val="es-CO"/>
        </w:rPr>
        <w:t>“Mantenimiento de Equipo y Sistemas de Red  de Distribución  de Agua Potable año 2019”,</w:t>
      </w:r>
    </w:p>
    <w:p w:rsidR="00432893" w:rsidRPr="00D31D8D" w:rsidRDefault="00432893" w:rsidP="00432893">
      <w:pPr>
        <w:pStyle w:val="Prrafodelista"/>
        <w:numPr>
          <w:ilvl w:val="0"/>
          <w:numId w:val="1"/>
        </w:numPr>
        <w:spacing w:after="0" w:line="240" w:lineRule="auto"/>
        <w:jc w:val="both"/>
        <w:rPr>
          <w:rFonts w:ascii="Constantia" w:hAnsi="Constantia"/>
          <w:b/>
          <w:sz w:val="24"/>
          <w:szCs w:val="24"/>
          <w:lang w:val="es-CO"/>
        </w:rPr>
      </w:pPr>
      <w:r w:rsidRPr="00D31D8D">
        <w:rPr>
          <w:rFonts w:ascii="Constantia" w:hAnsi="Constantia"/>
          <w:sz w:val="24"/>
          <w:szCs w:val="24"/>
          <w:lang w:val="es-CO"/>
        </w:rPr>
        <w:t xml:space="preserve">Autorización para aperturar cuenta Corriente en el Banco Agrícola para el proyecto </w:t>
      </w:r>
      <w:r w:rsidRPr="00D31D8D">
        <w:rPr>
          <w:rFonts w:ascii="Constantia" w:hAnsi="Constantia"/>
          <w:b/>
          <w:sz w:val="24"/>
          <w:szCs w:val="24"/>
          <w:lang w:val="es-CO"/>
        </w:rPr>
        <w:t>“Apoyo a la Salud 2019”.</w:t>
      </w:r>
    </w:p>
    <w:p w:rsidR="00432893" w:rsidRPr="00D31D8D" w:rsidRDefault="00432893" w:rsidP="00432893">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Autorización para aperturar cuenta Corriente en el Banco Scotiabank para el proyecto </w:t>
      </w:r>
      <w:r w:rsidRPr="00D31D8D">
        <w:rPr>
          <w:rFonts w:ascii="Constantia" w:hAnsi="Constantia"/>
          <w:b/>
          <w:sz w:val="24"/>
          <w:szCs w:val="24"/>
          <w:lang w:val="es-CO"/>
        </w:rPr>
        <w:t>“Apoyo al Arte, Cultura, a la Educación,  la Niñez y la Adolescencia del Municipio de San José  Guayabal 2019”,</w:t>
      </w:r>
    </w:p>
    <w:p w:rsidR="00432893" w:rsidRPr="00D31D8D" w:rsidRDefault="00432893" w:rsidP="00432893">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Autorización para aperturar cuenta Corriente en el Banco Scotiabank para el proyecto </w:t>
      </w:r>
      <w:r w:rsidRPr="00D31D8D">
        <w:rPr>
          <w:rFonts w:ascii="Constantia" w:hAnsi="Constantia"/>
          <w:b/>
          <w:sz w:val="24"/>
          <w:szCs w:val="24"/>
          <w:lang w:val="es-CO"/>
        </w:rPr>
        <w:t>“Apoyo al Deporte 2019”</w:t>
      </w:r>
      <w:r w:rsidRPr="00D31D8D">
        <w:rPr>
          <w:rFonts w:ascii="Constantia" w:hAnsi="Constantia"/>
          <w:sz w:val="24"/>
          <w:szCs w:val="24"/>
          <w:lang w:val="es-CO"/>
        </w:rPr>
        <w:t>.</w:t>
      </w:r>
    </w:p>
    <w:p w:rsidR="00432893" w:rsidRPr="00D31D8D" w:rsidRDefault="00432893" w:rsidP="00432893">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Autorización para aperturar cuenta Corriente en el Banco Agrícola para el proyecto </w:t>
      </w:r>
      <w:r w:rsidRPr="00D31D8D">
        <w:rPr>
          <w:rFonts w:ascii="Constantia" w:hAnsi="Constantia"/>
          <w:b/>
          <w:sz w:val="24"/>
          <w:szCs w:val="24"/>
          <w:lang w:val="es-CO"/>
        </w:rPr>
        <w:t>“Centro de Desarrollo Municipal 2019”.</w:t>
      </w:r>
    </w:p>
    <w:p w:rsidR="00432893" w:rsidRPr="00D31D8D" w:rsidRDefault="00432893" w:rsidP="00432893">
      <w:pPr>
        <w:pStyle w:val="Prrafodelista"/>
        <w:numPr>
          <w:ilvl w:val="0"/>
          <w:numId w:val="1"/>
        </w:numPr>
        <w:spacing w:after="0" w:line="240" w:lineRule="auto"/>
        <w:jc w:val="both"/>
        <w:rPr>
          <w:rFonts w:ascii="Constantia" w:hAnsi="Constantia"/>
          <w:b/>
          <w:sz w:val="24"/>
          <w:szCs w:val="24"/>
          <w:lang w:val="es-CO"/>
        </w:rPr>
      </w:pPr>
      <w:r w:rsidRPr="00D31D8D">
        <w:rPr>
          <w:rFonts w:ascii="Constantia" w:hAnsi="Constantia"/>
          <w:sz w:val="24"/>
          <w:szCs w:val="24"/>
          <w:lang w:val="es-CO"/>
        </w:rPr>
        <w:t xml:space="preserve">Autorización para aperturar cuenta Corriente en el Banco Scotiabank  para el proyecto </w:t>
      </w:r>
      <w:r w:rsidRPr="00D31D8D">
        <w:rPr>
          <w:rFonts w:ascii="Constantia" w:hAnsi="Constantia"/>
          <w:b/>
          <w:sz w:val="24"/>
          <w:szCs w:val="24"/>
          <w:lang w:val="es-CO"/>
        </w:rPr>
        <w:t>“Fiestas Patronales 2019”</w:t>
      </w:r>
    </w:p>
    <w:p w:rsidR="00432893" w:rsidRPr="00D31D8D" w:rsidRDefault="00432893" w:rsidP="00432893">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Autorización para aperturar cuenta Corriente en el Banco Scotiabank para el proyecto </w:t>
      </w:r>
      <w:r w:rsidRPr="00D31D8D">
        <w:rPr>
          <w:rFonts w:ascii="Constantia" w:hAnsi="Constantia"/>
          <w:b/>
          <w:sz w:val="24"/>
          <w:szCs w:val="24"/>
          <w:lang w:val="es-CO"/>
        </w:rPr>
        <w:t>“Mantenimiento de Equipo de Transporte Municipal 2019”</w:t>
      </w:r>
      <w:r w:rsidRPr="00D31D8D">
        <w:rPr>
          <w:rFonts w:ascii="Constantia" w:hAnsi="Constantia"/>
          <w:sz w:val="24"/>
          <w:szCs w:val="24"/>
          <w:lang w:val="es-CO"/>
        </w:rPr>
        <w:t>.</w:t>
      </w:r>
    </w:p>
    <w:p w:rsidR="00432893" w:rsidRPr="00D31D8D" w:rsidRDefault="00432893" w:rsidP="00432893">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lastRenderedPageBreak/>
        <w:t xml:space="preserve">Autorización para aperturar cuenta Corriente en el Banco Scotiabank para el proyecto </w:t>
      </w:r>
      <w:r w:rsidRPr="00D31D8D">
        <w:rPr>
          <w:rFonts w:ascii="Constantia" w:hAnsi="Constantia"/>
          <w:b/>
          <w:sz w:val="24"/>
          <w:szCs w:val="24"/>
          <w:lang w:val="es-CO"/>
        </w:rPr>
        <w:t>“Reparaciones y Mejoramiento de Alumbrado Público 2019”</w:t>
      </w:r>
    </w:p>
    <w:p w:rsidR="00432893" w:rsidRPr="00D31D8D" w:rsidRDefault="00432893" w:rsidP="00432893">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Autorización para aperturar cuenta Corriente en el Banco Agrícola para el proyecto </w:t>
      </w:r>
      <w:r w:rsidRPr="00D31D8D">
        <w:rPr>
          <w:rFonts w:ascii="Constantia" w:hAnsi="Constantia"/>
          <w:b/>
          <w:sz w:val="24"/>
          <w:szCs w:val="24"/>
          <w:lang w:val="es-CO"/>
        </w:rPr>
        <w:t xml:space="preserve">“Apoyo a la Seguridad Ciudadana 2019”. </w:t>
      </w:r>
    </w:p>
    <w:p w:rsidR="00432893" w:rsidRPr="00D31D8D" w:rsidRDefault="00432893" w:rsidP="00432893">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Autorización para aperturar cuenta Corriente en el Banco Agrícola para el proyecto </w:t>
      </w:r>
      <w:r w:rsidRPr="00D31D8D">
        <w:rPr>
          <w:rFonts w:ascii="Constantia" w:hAnsi="Constantia"/>
          <w:b/>
          <w:sz w:val="24"/>
          <w:szCs w:val="24"/>
          <w:lang w:val="es-CO"/>
        </w:rPr>
        <w:t>“Ornato, limpieza, Decoración y Mantenimiento de Espacios Públicos 2019”</w:t>
      </w:r>
    </w:p>
    <w:p w:rsidR="00432893" w:rsidRPr="00D31D8D" w:rsidRDefault="00432893" w:rsidP="00432893">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   Nombramiento de dos  miembros  del personal de la Alcaldía  para la Comisión  de Ética Gubernamental.</w:t>
      </w:r>
    </w:p>
    <w:p w:rsidR="00432893" w:rsidRPr="00D31D8D" w:rsidRDefault="00432893" w:rsidP="00432893">
      <w:pPr>
        <w:pStyle w:val="Prrafodelista"/>
        <w:numPr>
          <w:ilvl w:val="0"/>
          <w:numId w:val="1"/>
        </w:numPr>
        <w:spacing w:after="0" w:line="240" w:lineRule="auto"/>
        <w:jc w:val="both"/>
        <w:rPr>
          <w:rFonts w:ascii="Constantia" w:hAnsi="Constantia"/>
          <w:sz w:val="24"/>
          <w:szCs w:val="24"/>
          <w:lang w:val="es-CO"/>
        </w:rPr>
      </w:pPr>
      <w:r w:rsidRPr="00D31D8D">
        <w:rPr>
          <w:rFonts w:ascii="Constantia" w:hAnsi="Constantia"/>
          <w:sz w:val="24"/>
          <w:szCs w:val="24"/>
        </w:rPr>
        <w:t xml:space="preserve">Petición de </w:t>
      </w:r>
      <w:r>
        <w:rPr>
          <w:rFonts w:ascii="Constantia" w:hAnsi="Constantia"/>
          <w:sz w:val="24"/>
          <w:szCs w:val="24"/>
        </w:rPr>
        <w:t>un ciudadano</w:t>
      </w:r>
      <w:r w:rsidRPr="00D31D8D">
        <w:rPr>
          <w:rFonts w:ascii="Constantia" w:hAnsi="Constantia"/>
          <w:sz w:val="24"/>
          <w:szCs w:val="24"/>
        </w:rPr>
        <w:t xml:space="preserve"> </w:t>
      </w:r>
    </w:p>
    <w:p w:rsidR="00432893" w:rsidRPr="00D31D8D" w:rsidRDefault="00432893" w:rsidP="00432893">
      <w:pPr>
        <w:pStyle w:val="Prrafodelista"/>
        <w:numPr>
          <w:ilvl w:val="0"/>
          <w:numId w:val="1"/>
        </w:numPr>
        <w:spacing w:after="0" w:line="240" w:lineRule="auto"/>
        <w:jc w:val="both"/>
        <w:rPr>
          <w:rFonts w:ascii="Constantia" w:hAnsi="Constantia"/>
          <w:sz w:val="24"/>
          <w:szCs w:val="24"/>
        </w:rPr>
      </w:pPr>
      <w:r w:rsidRPr="00D31D8D">
        <w:rPr>
          <w:rFonts w:ascii="Constantia" w:hAnsi="Constantia"/>
          <w:sz w:val="24"/>
          <w:szCs w:val="24"/>
          <w:lang w:val="es-CO"/>
        </w:rPr>
        <w:t>Petición de  miembros de directiva pro construcción de la ermita del caserío Santa Inés.</w:t>
      </w:r>
    </w:p>
    <w:p w:rsidR="00432893" w:rsidRDefault="00432893" w:rsidP="00432893">
      <w:pPr>
        <w:pStyle w:val="Prrafodelista"/>
        <w:numPr>
          <w:ilvl w:val="0"/>
          <w:numId w:val="1"/>
        </w:numPr>
        <w:spacing w:after="0" w:line="240" w:lineRule="auto"/>
        <w:jc w:val="both"/>
        <w:rPr>
          <w:rFonts w:ascii="Constantia" w:hAnsi="Constantia"/>
          <w:sz w:val="24"/>
          <w:szCs w:val="24"/>
        </w:rPr>
      </w:pPr>
      <w:r w:rsidRPr="00D31D8D">
        <w:rPr>
          <w:rFonts w:ascii="Constantia" w:hAnsi="Constantia"/>
          <w:sz w:val="24"/>
          <w:szCs w:val="24"/>
        </w:rPr>
        <w:t xml:space="preserve"> Petición de </w:t>
      </w:r>
      <w:r>
        <w:rPr>
          <w:rFonts w:ascii="Constantia" w:hAnsi="Constantia"/>
          <w:sz w:val="24"/>
          <w:szCs w:val="24"/>
        </w:rPr>
        <w:t>un ciudadano.</w:t>
      </w:r>
    </w:p>
    <w:p w:rsidR="00432893" w:rsidRPr="00D31D8D" w:rsidRDefault="00432893" w:rsidP="00432893">
      <w:pPr>
        <w:pStyle w:val="Prrafodelista"/>
        <w:numPr>
          <w:ilvl w:val="0"/>
          <w:numId w:val="1"/>
        </w:numPr>
        <w:spacing w:after="0" w:line="240" w:lineRule="auto"/>
        <w:jc w:val="both"/>
        <w:rPr>
          <w:rFonts w:ascii="Constantia" w:hAnsi="Constantia"/>
          <w:sz w:val="24"/>
          <w:szCs w:val="24"/>
        </w:rPr>
      </w:pPr>
      <w:r w:rsidRPr="00D31D8D">
        <w:rPr>
          <w:rFonts w:ascii="Constantia" w:hAnsi="Constantia"/>
          <w:sz w:val="24"/>
          <w:szCs w:val="24"/>
        </w:rPr>
        <w:t xml:space="preserve">Peticiones de  la Directora  del Centro Escolar Cantón Ramírez  y del INGUA. </w:t>
      </w:r>
    </w:p>
    <w:p w:rsidR="00432893" w:rsidRPr="00D31D8D" w:rsidRDefault="00432893" w:rsidP="00432893">
      <w:pPr>
        <w:pStyle w:val="Prrafodelista"/>
        <w:numPr>
          <w:ilvl w:val="0"/>
          <w:numId w:val="1"/>
        </w:numPr>
        <w:spacing w:after="0" w:line="240" w:lineRule="auto"/>
        <w:jc w:val="both"/>
        <w:rPr>
          <w:rFonts w:ascii="Constantia" w:hAnsi="Constantia"/>
          <w:sz w:val="24"/>
          <w:szCs w:val="24"/>
        </w:rPr>
      </w:pPr>
      <w:r w:rsidRPr="00D31D8D">
        <w:rPr>
          <w:rFonts w:ascii="Constantia" w:hAnsi="Constantia"/>
          <w:sz w:val="24"/>
          <w:szCs w:val="24"/>
        </w:rPr>
        <w:t xml:space="preserve">Petición de  </w:t>
      </w:r>
      <w:r>
        <w:rPr>
          <w:rFonts w:ascii="Constantia" w:hAnsi="Constantia"/>
          <w:sz w:val="24"/>
          <w:szCs w:val="24"/>
        </w:rPr>
        <w:t>un ciudadano</w:t>
      </w:r>
      <w:r w:rsidRPr="00D31D8D">
        <w:rPr>
          <w:rFonts w:ascii="Constantia" w:hAnsi="Constantia"/>
          <w:sz w:val="24"/>
          <w:szCs w:val="24"/>
        </w:rPr>
        <w:t>.</w:t>
      </w:r>
    </w:p>
    <w:p w:rsidR="00432893" w:rsidRPr="00D31D8D" w:rsidRDefault="00432893" w:rsidP="00432893">
      <w:pPr>
        <w:pStyle w:val="Prrafodelista"/>
        <w:numPr>
          <w:ilvl w:val="0"/>
          <w:numId w:val="1"/>
        </w:numPr>
        <w:spacing w:after="0" w:line="240" w:lineRule="auto"/>
        <w:jc w:val="both"/>
        <w:rPr>
          <w:rFonts w:ascii="Constantia" w:hAnsi="Constantia"/>
          <w:sz w:val="24"/>
          <w:szCs w:val="24"/>
        </w:rPr>
      </w:pPr>
      <w:r w:rsidRPr="00D31D8D">
        <w:rPr>
          <w:rFonts w:ascii="Constantia" w:hAnsi="Constantia"/>
          <w:sz w:val="24"/>
          <w:szCs w:val="24"/>
        </w:rPr>
        <w:t xml:space="preserve">Petición de </w:t>
      </w:r>
      <w:r>
        <w:rPr>
          <w:rFonts w:ascii="Constantia" w:hAnsi="Constantia"/>
          <w:sz w:val="24"/>
          <w:szCs w:val="24"/>
        </w:rPr>
        <w:t>un ciudadano</w:t>
      </w:r>
    </w:p>
    <w:p w:rsidR="00432893" w:rsidRPr="00D31D8D" w:rsidRDefault="00432893" w:rsidP="00432893">
      <w:pPr>
        <w:pStyle w:val="Prrafodelista"/>
        <w:numPr>
          <w:ilvl w:val="0"/>
          <w:numId w:val="1"/>
        </w:numPr>
        <w:spacing w:after="0" w:line="240" w:lineRule="auto"/>
        <w:jc w:val="both"/>
        <w:rPr>
          <w:rFonts w:ascii="Constantia" w:hAnsi="Constantia"/>
          <w:sz w:val="24"/>
          <w:szCs w:val="24"/>
        </w:rPr>
      </w:pPr>
      <w:r w:rsidRPr="00D31D8D">
        <w:rPr>
          <w:rFonts w:ascii="Constantia" w:hAnsi="Constantia"/>
          <w:sz w:val="24"/>
          <w:szCs w:val="24"/>
        </w:rPr>
        <w:t xml:space="preserve">Petición de </w:t>
      </w:r>
      <w:r>
        <w:rPr>
          <w:rFonts w:ascii="Constantia" w:hAnsi="Constantia"/>
          <w:sz w:val="24"/>
          <w:szCs w:val="24"/>
        </w:rPr>
        <w:t>un ciudadano</w:t>
      </w:r>
    </w:p>
    <w:p w:rsidR="00432893" w:rsidRPr="00D31D8D" w:rsidRDefault="00432893" w:rsidP="00432893">
      <w:pPr>
        <w:pStyle w:val="Prrafodelista"/>
        <w:numPr>
          <w:ilvl w:val="0"/>
          <w:numId w:val="1"/>
        </w:numPr>
        <w:spacing w:after="0" w:line="240" w:lineRule="auto"/>
        <w:jc w:val="both"/>
        <w:rPr>
          <w:rFonts w:ascii="Constantia" w:hAnsi="Constantia"/>
          <w:sz w:val="24"/>
          <w:szCs w:val="24"/>
        </w:rPr>
      </w:pPr>
      <w:r w:rsidRPr="00D31D8D">
        <w:rPr>
          <w:rFonts w:ascii="Constantia" w:hAnsi="Constantia"/>
          <w:sz w:val="24"/>
          <w:szCs w:val="24"/>
        </w:rPr>
        <w:t xml:space="preserve">Reintegro del Fondo Circulante </w:t>
      </w:r>
    </w:p>
    <w:p w:rsidR="00432893" w:rsidRPr="00D31D8D" w:rsidRDefault="00432893" w:rsidP="00432893">
      <w:pPr>
        <w:pStyle w:val="Prrafodelista"/>
        <w:numPr>
          <w:ilvl w:val="0"/>
          <w:numId w:val="1"/>
        </w:numPr>
        <w:spacing w:after="0" w:line="240" w:lineRule="auto"/>
        <w:jc w:val="both"/>
        <w:rPr>
          <w:rFonts w:ascii="Constantia" w:hAnsi="Constantia"/>
          <w:sz w:val="24"/>
          <w:szCs w:val="24"/>
        </w:rPr>
      </w:pPr>
      <w:r w:rsidRPr="00D31D8D">
        <w:rPr>
          <w:rFonts w:ascii="Constantia" w:hAnsi="Constantia"/>
          <w:sz w:val="24"/>
          <w:szCs w:val="24"/>
        </w:rPr>
        <w:t>Reintegro del Fondo Circulante</w:t>
      </w:r>
    </w:p>
    <w:p w:rsidR="00432893" w:rsidRPr="00D31D8D" w:rsidRDefault="00432893" w:rsidP="00432893">
      <w:pPr>
        <w:pStyle w:val="Prrafodelista"/>
        <w:numPr>
          <w:ilvl w:val="0"/>
          <w:numId w:val="1"/>
        </w:numPr>
        <w:spacing w:line="240" w:lineRule="auto"/>
        <w:rPr>
          <w:rFonts w:ascii="Constantia" w:hAnsi="Constantia"/>
          <w:sz w:val="24"/>
          <w:szCs w:val="24"/>
          <w:lang w:val="es-CO"/>
        </w:rPr>
      </w:pPr>
      <w:r w:rsidRPr="00D31D8D">
        <w:rPr>
          <w:rFonts w:ascii="Constantia" w:hAnsi="Constantia"/>
          <w:sz w:val="24"/>
          <w:szCs w:val="24"/>
          <w:lang w:val="es-CO"/>
        </w:rPr>
        <w:t xml:space="preserve">Autorizase los gastos </w:t>
      </w:r>
    </w:p>
    <w:p w:rsidR="00432893" w:rsidRPr="00D31D8D" w:rsidRDefault="00432893" w:rsidP="00432893">
      <w:pPr>
        <w:pStyle w:val="Prrafodelista"/>
        <w:spacing w:after="0" w:line="240" w:lineRule="auto"/>
        <w:rPr>
          <w:rFonts w:ascii="Constantia" w:hAnsi="Constantia"/>
          <w:b/>
          <w:sz w:val="24"/>
          <w:szCs w:val="24"/>
          <w:lang w:val="es-CO"/>
        </w:rPr>
      </w:pPr>
      <w:r w:rsidRPr="00D31D8D">
        <w:rPr>
          <w:rFonts w:ascii="Constantia" w:hAnsi="Constantia"/>
          <w:b/>
          <w:sz w:val="24"/>
          <w:szCs w:val="24"/>
          <w:lang w:val="es-CO"/>
        </w:rPr>
        <w:t xml:space="preserve">A - ASUNTOS ADMINISTRATIVOS </w:t>
      </w:r>
    </w:p>
    <w:p w:rsidR="00432893" w:rsidRPr="00D31D8D" w:rsidRDefault="00432893" w:rsidP="00432893">
      <w:pPr>
        <w:pStyle w:val="Prrafodelista"/>
        <w:numPr>
          <w:ilvl w:val="0"/>
          <w:numId w:val="3"/>
        </w:numPr>
        <w:spacing w:after="0" w:line="240" w:lineRule="auto"/>
        <w:rPr>
          <w:rFonts w:ascii="Constantia" w:hAnsi="Constantia"/>
          <w:b/>
          <w:sz w:val="24"/>
          <w:szCs w:val="24"/>
          <w:lang w:val="es-CO"/>
        </w:rPr>
      </w:pPr>
      <w:r w:rsidRPr="00D31D8D">
        <w:rPr>
          <w:rFonts w:ascii="Constantia" w:hAnsi="Constantia"/>
          <w:sz w:val="24"/>
          <w:szCs w:val="24"/>
          <w:lang w:val="es-CO"/>
        </w:rPr>
        <w:t xml:space="preserve">Se comprobó el quórum con la </w:t>
      </w:r>
      <w:r w:rsidRPr="00D31D8D">
        <w:rPr>
          <w:rFonts w:ascii="Constantia" w:hAnsi="Constantia"/>
          <w:lang w:val="es-CO"/>
        </w:rPr>
        <w:t>asistencia</w:t>
      </w:r>
      <w:r w:rsidRPr="00D31D8D">
        <w:rPr>
          <w:rFonts w:ascii="Constantia" w:hAnsi="Constantia"/>
          <w:sz w:val="24"/>
          <w:szCs w:val="24"/>
          <w:lang w:val="es-CO"/>
        </w:rPr>
        <w:t xml:space="preserve"> del señor Alcalde, Síndico Municipal, cuatro regidores propietarios con sus  respectivos suplentes. </w:t>
      </w:r>
      <w:r w:rsidRPr="00D31D8D">
        <w:rPr>
          <w:rFonts w:ascii="Constantia" w:hAnsi="Constantia"/>
          <w:b/>
          <w:sz w:val="24"/>
          <w:szCs w:val="24"/>
          <w:lang w:val="es-CO"/>
        </w:rPr>
        <w:t xml:space="preserve"> </w:t>
      </w:r>
    </w:p>
    <w:p w:rsidR="00432893" w:rsidRPr="00D31D8D" w:rsidRDefault="00432893" w:rsidP="00432893">
      <w:pPr>
        <w:pStyle w:val="Prrafodelista"/>
        <w:numPr>
          <w:ilvl w:val="0"/>
          <w:numId w:val="3"/>
        </w:numPr>
        <w:spacing w:after="0" w:line="240" w:lineRule="auto"/>
        <w:jc w:val="both"/>
        <w:rPr>
          <w:rFonts w:ascii="Constantia" w:hAnsi="Constantia"/>
          <w:b/>
          <w:sz w:val="24"/>
          <w:szCs w:val="24"/>
          <w:lang w:val="es-CO"/>
        </w:rPr>
      </w:pPr>
      <w:r w:rsidRPr="00D31D8D">
        <w:rPr>
          <w:rFonts w:ascii="Constantia" w:hAnsi="Constantia"/>
          <w:sz w:val="24"/>
          <w:szCs w:val="24"/>
          <w:lang w:val="es-CO"/>
        </w:rPr>
        <w:t>Se le dio lectura al acta  anterior  la cual fue aprobada sin  que los asistentes hicieren   observación alguna.</w:t>
      </w:r>
      <w:r w:rsidRPr="00D31D8D">
        <w:rPr>
          <w:rFonts w:ascii="Constantia" w:hAnsi="Constantia"/>
          <w:b/>
          <w:sz w:val="24"/>
          <w:szCs w:val="24"/>
          <w:lang w:val="es-CO"/>
        </w:rPr>
        <w:t xml:space="preserve"> </w:t>
      </w:r>
    </w:p>
    <w:p w:rsidR="00432893" w:rsidRPr="00D31D8D" w:rsidRDefault="00432893" w:rsidP="00432893">
      <w:pPr>
        <w:pStyle w:val="Prrafodelista"/>
        <w:widowControl w:val="0"/>
        <w:numPr>
          <w:ilvl w:val="0"/>
          <w:numId w:val="3"/>
        </w:numPr>
        <w:jc w:val="both"/>
        <w:rPr>
          <w:rFonts w:ascii="Constantia" w:hAnsi="Constantia"/>
          <w:sz w:val="24"/>
          <w:szCs w:val="24"/>
        </w:rPr>
      </w:pPr>
      <w:r w:rsidRPr="00D31D8D">
        <w:rPr>
          <w:rFonts w:ascii="Constantia" w:hAnsi="Constantia"/>
          <w:sz w:val="24"/>
          <w:szCs w:val="24"/>
        </w:rPr>
        <w:t xml:space="preserve">El Concejo Municipal, Considerando. </w:t>
      </w:r>
      <w:r w:rsidRPr="00D31D8D">
        <w:rPr>
          <w:rFonts w:ascii="Constantia" w:hAnsi="Constantia"/>
          <w:b/>
          <w:sz w:val="24"/>
          <w:szCs w:val="24"/>
        </w:rPr>
        <w:t>I)</w:t>
      </w:r>
      <w:r w:rsidRPr="00D31D8D">
        <w:rPr>
          <w:rFonts w:ascii="Constantia" w:hAnsi="Constantia"/>
          <w:sz w:val="24"/>
          <w:szCs w:val="24"/>
        </w:rPr>
        <w:t xml:space="preserve"> Que el Encargado de la UACI con fecha 21 de enero de 2019 solicitó la Orden de Cambio No. 1 por la cantidad de </w:t>
      </w:r>
      <w:r w:rsidRPr="00D31D8D">
        <w:rPr>
          <w:rFonts w:ascii="Constantia" w:hAnsi="Constantia"/>
          <w:b/>
          <w:sz w:val="24"/>
          <w:szCs w:val="24"/>
        </w:rPr>
        <w:t xml:space="preserve">CATORCE MIL SEISCIENTOS SESENTA Y SIETE DOLARES CON TREINTA Y SIETE CENTAVOS ($14,667.37) </w:t>
      </w:r>
      <w:r w:rsidRPr="00D31D8D">
        <w:rPr>
          <w:rFonts w:ascii="Constantia" w:hAnsi="Constantia"/>
          <w:sz w:val="24"/>
          <w:szCs w:val="24"/>
        </w:rPr>
        <w:t xml:space="preserve">correspondiente al proyecto </w:t>
      </w:r>
      <w:r w:rsidRPr="00D31D8D">
        <w:rPr>
          <w:rFonts w:ascii="Constantia" w:hAnsi="Constantia"/>
          <w:b/>
          <w:sz w:val="24"/>
          <w:szCs w:val="24"/>
        </w:rPr>
        <w:t>Concreteado de las Calles: Final Quinta Calle Poniente, Final Séptima Avenida Norte y Séptima Calle Poniente, Municipio de San José Guayabal, Departamento de Cuscatlán</w:t>
      </w:r>
      <w:r w:rsidRPr="00D31D8D">
        <w:rPr>
          <w:rFonts w:ascii="Constantia" w:hAnsi="Constantia"/>
          <w:sz w:val="24"/>
          <w:szCs w:val="24"/>
        </w:rPr>
        <w:t xml:space="preserve">, y el que está siendo ejecutado por la sociedad MP INGENIEROS S. A de C. V. por un monto de $188,505.76, originada por los motivos siguientes: </w:t>
      </w:r>
      <w:r w:rsidRPr="00D31D8D">
        <w:rPr>
          <w:rFonts w:ascii="Constantia" w:hAnsi="Constantia"/>
          <w:b/>
          <w:sz w:val="24"/>
          <w:szCs w:val="24"/>
        </w:rPr>
        <w:t>a)</w:t>
      </w:r>
      <w:r w:rsidRPr="00D31D8D">
        <w:rPr>
          <w:rFonts w:ascii="Constantia" w:hAnsi="Constantia"/>
          <w:sz w:val="24"/>
          <w:szCs w:val="24"/>
        </w:rPr>
        <w:t xml:space="preserve"> Que al momento de iniciar los trabajos de terracería dentro de la </w:t>
      </w:r>
      <w:r w:rsidRPr="00D31D8D">
        <w:rPr>
          <w:rFonts w:ascii="Constantia" w:hAnsi="Constantia"/>
          <w:b/>
          <w:sz w:val="24"/>
          <w:szCs w:val="24"/>
        </w:rPr>
        <w:t xml:space="preserve">quinta calle </w:t>
      </w:r>
      <w:r w:rsidRPr="00D31D8D">
        <w:rPr>
          <w:rFonts w:ascii="Constantia" w:hAnsi="Constantia"/>
          <w:sz w:val="24"/>
          <w:szCs w:val="24"/>
        </w:rPr>
        <w:t xml:space="preserve">se determinó que el nivel freático en dicha zona era bastante superficial, situación por la cual el terreno sobre el cual se realizaría el concretado se encontraba en mal estado hasta la profundidad mayor de 1.70 metros, por lo que se generó un incremento sustancial en volúmenes de terracería; </w:t>
      </w:r>
      <w:r w:rsidRPr="00D31D8D">
        <w:rPr>
          <w:rFonts w:ascii="Constantia" w:hAnsi="Constantia"/>
          <w:b/>
          <w:sz w:val="24"/>
          <w:szCs w:val="24"/>
        </w:rPr>
        <w:t>b)</w:t>
      </w:r>
      <w:r w:rsidRPr="00D31D8D">
        <w:rPr>
          <w:rFonts w:ascii="Constantia" w:hAnsi="Constantia"/>
          <w:sz w:val="24"/>
          <w:szCs w:val="24"/>
        </w:rPr>
        <w:t xml:space="preserve"> Que adicionalmente a esto, ciertos tramos de calle no contaban con el radio de curvatura adecuado, por lo que se realizaron las modificaciones </w:t>
      </w:r>
      <w:r w:rsidRPr="00D31D8D">
        <w:rPr>
          <w:rFonts w:ascii="Constantia" w:hAnsi="Constantia"/>
          <w:sz w:val="24"/>
          <w:szCs w:val="24"/>
        </w:rPr>
        <w:lastRenderedPageBreak/>
        <w:t xml:space="preserve">necesarias a las misma, permitiendo el fácil acceso a vehículos de mayor radio de giro, por lo que se realizaron las extensiones necesarias para permitir un flujo vehicular óptimo, </w:t>
      </w:r>
      <w:r w:rsidRPr="00D31D8D">
        <w:rPr>
          <w:rFonts w:ascii="Constantia" w:hAnsi="Constantia"/>
          <w:b/>
          <w:sz w:val="24"/>
          <w:szCs w:val="24"/>
        </w:rPr>
        <w:t>c)</w:t>
      </w:r>
      <w:r w:rsidRPr="00D31D8D">
        <w:rPr>
          <w:rFonts w:ascii="Constantia" w:hAnsi="Constantia"/>
          <w:sz w:val="24"/>
          <w:szCs w:val="24"/>
        </w:rPr>
        <w:t xml:space="preserve"> Que se incurrieron en una serie de gastos de obras de drenaje ya que la pavimentación de las calles genera una distorsión del flujo natural de las aguas, en especial si se toma en cuenta que el municipio no cuenta con sistemas de drenaje, por lo que las aguas grises y aguas lluvias son tratadas superficialmente. En vista de lo antes expresado el Concejo Municipal y de acuerdo al artículo 83-A de la Ley de Adquisiciones y Contrataciones de la Administración Pública: </w:t>
      </w:r>
      <w:r w:rsidRPr="00D31D8D">
        <w:rPr>
          <w:rFonts w:ascii="Constantia" w:hAnsi="Constantia"/>
          <w:b/>
          <w:sz w:val="24"/>
          <w:szCs w:val="24"/>
        </w:rPr>
        <w:t>ACUERDA:</w:t>
      </w:r>
      <w:r w:rsidRPr="00D31D8D">
        <w:rPr>
          <w:rFonts w:ascii="Constantia" w:hAnsi="Constantia"/>
          <w:sz w:val="24"/>
          <w:szCs w:val="24"/>
        </w:rPr>
        <w:t xml:space="preserve"> Aprobar la solicitud de la Orden de Cambio No, 1 por un monto de CATORCE MIL SEISCIENTOS SESENTA Y SIETE DOLARES CON CINCUENTA Y SIETE CENTAVOS ($14,667.57) que representa un 7.78% del monto original del contrato, por lo que la obra al final tendrá un costo final de </w:t>
      </w:r>
      <w:r w:rsidRPr="00D31D8D">
        <w:rPr>
          <w:rFonts w:ascii="Constantia" w:hAnsi="Constantia"/>
          <w:b/>
          <w:sz w:val="24"/>
          <w:szCs w:val="24"/>
        </w:rPr>
        <w:t>DOSCIENTOS TRES MIL CIENTO SETENTA Y TRES CON TRECE CENTAVOS</w:t>
      </w:r>
      <w:r w:rsidRPr="00D31D8D">
        <w:rPr>
          <w:rFonts w:ascii="Constantia" w:hAnsi="Constantia"/>
          <w:sz w:val="24"/>
          <w:szCs w:val="24"/>
        </w:rPr>
        <w:t xml:space="preserve"> ($203,173.13), dicha Orden de Cambio está avalada por la empresa supervisora INSERMOR S.A de C. mediante una opinión técnica. Certifíquese</w:t>
      </w:r>
    </w:p>
    <w:p w:rsidR="00432893" w:rsidRPr="00D31D8D" w:rsidRDefault="00432893" w:rsidP="00432893">
      <w:pPr>
        <w:pStyle w:val="Prrafodelista"/>
        <w:numPr>
          <w:ilvl w:val="0"/>
          <w:numId w:val="3"/>
        </w:numPr>
        <w:jc w:val="both"/>
        <w:rPr>
          <w:rFonts w:ascii="Constantia" w:hAnsi="Constantia"/>
          <w:sz w:val="24"/>
          <w:szCs w:val="24"/>
          <w:lang w:val="es-CO"/>
        </w:rPr>
      </w:pPr>
      <w:r w:rsidRPr="00D31D8D">
        <w:rPr>
          <w:rFonts w:ascii="Constantia" w:hAnsi="Constantia"/>
          <w:sz w:val="24"/>
          <w:szCs w:val="24"/>
          <w:lang w:val="es-CO"/>
        </w:rPr>
        <w:t xml:space="preserve">El Concejo Municipal en uso de las facultades que le confiere el Código Municipal, ACUERDA: </w:t>
      </w:r>
      <w:r w:rsidRPr="00D31D8D">
        <w:rPr>
          <w:rFonts w:ascii="Constantia" w:hAnsi="Constantia"/>
          <w:b/>
          <w:sz w:val="24"/>
          <w:szCs w:val="24"/>
          <w:lang w:val="es-CO"/>
        </w:rPr>
        <w:t>Aprobar la  ejecución y el monto de las carpetas  técnicas</w:t>
      </w:r>
      <w:r w:rsidRPr="00D31D8D">
        <w:rPr>
          <w:rFonts w:ascii="Constantia" w:hAnsi="Constantia"/>
          <w:sz w:val="24"/>
          <w:szCs w:val="24"/>
          <w:lang w:val="es-CO"/>
        </w:rPr>
        <w:t xml:space="preserve"> de los siguientes  proyectos:</w:t>
      </w:r>
    </w:p>
    <w:p w:rsidR="00432893" w:rsidRPr="00D31D8D" w:rsidRDefault="00432893" w:rsidP="00432893">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“Compra de mobiliario, equipo informático y oficina 2019”  por un monto de Trece mil   dólares  ($ 13,000.00). </w:t>
      </w:r>
    </w:p>
    <w:p w:rsidR="00432893" w:rsidRPr="00D31D8D" w:rsidRDefault="00432893" w:rsidP="00432893">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“Mantenimiento  y  Reparación  de Red Vial  de la Ciudad  de San José  Guayabal  2019”, por un monto de Cincuenta y nueve  mil    cuarenta  y siete  dólares  treinta y dos centavos  ($ 59,047.32).</w:t>
      </w:r>
    </w:p>
    <w:p w:rsidR="00432893" w:rsidRPr="00D31D8D" w:rsidRDefault="00432893" w:rsidP="00432893">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“Disposición y Manejo de Desechos Sólidos  2019”</w:t>
      </w:r>
      <w:r w:rsidRPr="00D31D8D">
        <w:rPr>
          <w:rFonts w:ascii="Constantia" w:hAnsi="Constantia"/>
          <w:b/>
          <w:sz w:val="24"/>
          <w:szCs w:val="24"/>
          <w:lang w:val="es-CO"/>
        </w:rPr>
        <w:t>,</w:t>
      </w:r>
      <w:r w:rsidRPr="00D31D8D">
        <w:rPr>
          <w:rFonts w:ascii="Constantia" w:hAnsi="Constantia"/>
          <w:sz w:val="24"/>
          <w:szCs w:val="24"/>
          <w:lang w:val="es-CO"/>
        </w:rPr>
        <w:t xml:space="preserve"> por un monto de  Cincuenta y cinco  mil  dólares  ($ 55,000.00).</w:t>
      </w:r>
    </w:p>
    <w:p w:rsidR="00432893" w:rsidRPr="00D31D8D" w:rsidRDefault="00432893" w:rsidP="00432893">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“Mantenimiento de Equipo y Sistemas de Red  de Distribución  de Agua Potable año 2019”, por un monto de Veinte   mil    dólares   ($ 20,000.00).</w:t>
      </w:r>
    </w:p>
    <w:p w:rsidR="00432893" w:rsidRPr="00D31D8D" w:rsidRDefault="00432893" w:rsidP="00432893">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“Apoyo a la Salud 2019”, por un monto de Dieciséis mil seiscientos  ochenta  dólares   ($ 16,680.00).</w:t>
      </w:r>
    </w:p>
    <w:p w:rsidR="00432893" w:rsidRPr="00D31D8D" w:rsidRDefault="00432893" w:rsidP="00432893">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“Apoyo al Arte, Cultura, a la Educación,  la Niñez y la Adolescencia del Municipio de San José  Guayabal 2019”, por un monto de cuarenta y siete   mil cincuenta   dólares   ($ 47,050.00).</w:t>
      </w:r>
    </w:p>
    <w:p w:rsidR="00432893" w:rsidRPr="00D31D8D" w:rsidRDefault="00432893" w:rsidP="00432893">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“Apoyo al Deporte 2019”, por un monto de  Treinta   mil  dólares  ($ 30,000.00).</w:t>
      </w:r>
    </w:p>
    <w:p w:rsidR="00432893" w:rsidRPr="00D31D8D" w:rsidRDefault="00432893" w:rsidP="00432893">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Centro de Desarrollo Municipal   2019”, por un monto de Diez mil dólares                        ($ 10,000.00). </w:t>
      </w:r>
    </w:p>
    <w:p w:rsidR="00432893" w:rsidRPr="00D31D8D" w:rsidRDefault="00432893" w:rsidP="00432893">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 “Celebración de Fiestas Patronales  2019”,  por un monto de  Cuarenta mil  dólares  ($  40.000.00).  </w:t>
      </w:r>
    </w:p>
    <w:p w:rsidR="00432893" w:rsidRPr="00D31D8D" w:rsidRDefault="00432893" w:rsidP="00432893">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“Mantenimiento de Equipo de Transporte Municipal 2019”  Siete  mil ciento cincuenta dólares  ($ 7,150.00). </w:t>
      </w:r>
    </w:p>
    <w:p w:rsidR="00432893" w:rsidRPr="00D31D8D" w:rsidRDefault="00432893" w:rsidP="00432893">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lastRenderedPageBreak/>
        <w:t>“Reparaciones  y Mejoramiento  de Alumbrado Público 2019”, por un monto de  Dos  mil  cuatrocientos dólares   ($ 2,400.00).</w:t>
      </w:r>
    </w:p>
    <w:p w:rsidR="00432893" w:rsidRPr="00D31D8D" w:rsidRDefault="00432893" w:rsidP="00432893">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“Apoyo a la Seguridad  Ciudadana del Municipio de San José Guayabal 2019”, por un monto de  Treinta y cinco  mil   dólares   ($ 35,000.00).</w:t>
      </w:r>
    </w:p>
    <w:p w:rsidR="00432893" w:rsidRPr="00D31D8D" w:rsidRDefault="00432893" w:rsidP="00432893">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 “Ornato, Limpieza, Decoración y Mantenimiento  y Espacios Públicos de la Ciudad de San José Guayabal 2019”, por un monto de diez mil dólares                            ($ 10,000.00).</w:t>
      </w:r>
    </w:p>
    <w:p w:rsidR="00432893" w:rsidRPr="00D31D8D" w:rsidRDefault="00432893" w:rsidP="00432893">
      <w:pPr>
        <w:pStyle w:val="Prrafodelista"/>
        <w:numPr>
          <w:ilvl w:val="0"/>
          <w:numId w:val="2"/>
        </w:numPr>
        <w:spacing w:after="0" w:line="240" w:lineRule="auto"/>
        <w:jc w:val="both"/>
        <w:rPr>
          <w:rFonts w:ascii="Constantia" w:hAnsi="Constantia"/>
          <w:sz w:val="24"/>
          <w:szCs w:val="24"/>
          <w:lang w:val="es-CO"/>
        </w:rPr>
      </w:pPr>
      <w:r w:rsidRPr="00D31D8D">
        <w:rPr>
          <w:rFonts w:ascii="Plantagenet Cherokee" w:hAnsi="Plantagenet Cherokee"/>
          <w:lang w:val="es-CO"/>
        </w:rPr>
        <w:t>“</w:t>
      </w:r>
      <w:r w:rsidRPr="00D31D8D">
        <w:rPr>
          <w:rFonts w:ascii="Constantia" w:hAnsi="Constantia"/>
          <w:sz w:val="24"/>
          <w:szCs w:val="24"/>
          <w:lang w:val="es-CO"/>
        </w:rPr>
        <w:t xml:space="preserve">Sostenibilidad de la  MICROREGION CERRO GUAZAPA  2019”, por un monto de Seis mil quinientos veintiocho  dólares   ($ 6,519.00). </w:t>
      </w:r>
    </w:p>
    <w:p w:rsidR="00432893" w:rsidRPr="00D31D8D" w:rsidRDefault="00432893" w:rsidP="00432893">
      <w:pPr>
        <w:spacing w:after="0"/>
        <w:jc w:val="both"/>
        <w:rPr>
          <w:rFonts w:ascii="Constantia" w:hAnsi="Constantia"/>
          <w:sz w:val="24"/>
          <w:szCs w:val="24"/>
          <w:lang w:val="es-CO"/>
        </w:rPr>
      </w:pPr>
      <w:r w:rsidRPr="00D31D8D">
        <w:rPr>
          <w:rFonts w:ascii="Constantia" w:hAnsi="Constantia"/>
          <w:sz w:val="24"/>
          <w:szCs w:val="24"/>
          <w:lang w:val="es-CO"/>
        </w:rPr>
        <w:t>b)  Se autoriza al Tesorero Municipal para que  erogue del  FODES 75% todos los montos mencionados anteriormente,  para invertirlos en cada uno de los proyectos mencionados. Los gastos se comprobarán como lo establece el Art. 86 del Código Municipal.</w:t>
      </w:r>
    </w:p>
    <w:p w:rsidR="00432893" w:rsidRPr="00D31D8D" w:rsidRDefault="00432893" w:rsidP="00432893">
      <w:pPr>
        <w:spacing w:after="0"/>
        <w:jc w:val="both"/>
        <w:rPr>
          <w:rFonts w:ascii="Constantia" w:hAnsi="Constantia"/>
          <w:sz w:val="24"/>
          <w:szCs w:val="24"/>
          <w:lang w:val="es-CO"/>
        </w:rPr>
      </w:pPr>
      <w:r w:rsidRPr="00D31D8D">
        <w:rPr>
          <w:rFonts w:ascii="Constantia" w:hAnsi="Constantia"/>
          <w:sz w:val="24"/>
          <w:szCs w:val="24"/>
          <w:lang w:val="es-CO"/>
        </w:rPr>
        <w:t>V -     La Municipalidad en uso de las facultades que le confiere el Código Municipal,  ACUERDA: Aperturar Cuenta de Ahorro en el Banco Scotiabank,  Sucursal Plaza  Mundo,  de Fondos 75% FODES, por un monto de Diez mil  dólares   ($ 10,000.00); y para lo cual  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p>
    <w:p w:rsidR="00432893" w:rsidRPr="00D31D8D" w:rsidRDefault="00432893" w:rsidP="00432893">
      <w:pPr>
        <w:spacing w:after="0"/>
        <w:jc w:val="both"/>
        <w:rPr>
          <w:rFonts w:ascii="Constantia" w:hAnsi="Constantia"/>
          <w:sz w:val="24"/>
          <w:szCs w:val="24"/>
          <w:lang w:val="es-CO"/>
        </w:rPr>
      </w:pPr>
      <w:r w:rsidRPr="00D31D8D">
        <w:rPr>
          <w:rFonts w:ascii="Plantagenet Cherokee" w:hAnsi="Plantagenet Cherokee"/>
          <w:sz w:val="24"/>
          <w:szCs w:val="24"/>
          <w:lang w:val="es-CO"/>
        </w:rPr>
        <w:t xml:space="preserve">VI -    </w:t>
      </w:r>
      <w:r w:rsidRPr="00D31D8D">
        <w:rPr>
          <w:rFonts w:ascii="Constantia" w:hAnsi="Constantia"/>
          <w:sz w:val="24"/>
          <w:szCs w:val="24"/>
          <w:lang w:val="es-CO"/>
        </w:rPr>
        <w:t xml:space="preserve">La Municipalidad en uso de las facultades que le confiere el Código Municipal,  ACUERDA: aperturar Cuenta Corriente en el Banco Scotiabank,  Sucursal Plaza Mundo, para el proyecto </w:t>
      </w:r>
      <w:r w:rsidRPr="00D31D8D">
        <w:rPr>
          <w:rFonts w:ascii="Constantia" w:hAnsi="Constantia"/>
          <w:b/>
          <w:sz w:val="24"/>
          <w:szCs w:val="24"/>
          <w:lang w:val="es-CO"/>
        </w:rPr>
        <w:t>“Compra de mobiliario, equipo informático y oficina 2019”</w:t>
      </w:r>
      <w:r w:rsidRPr="00D31D8D">
        <w:rPr>
          <w:rFonts w:ascii="Constantia" w:hAnsi="Constantia"/>
          <w:sz w:val="24"/>
          <w:szCs w:val="24"/>
          <w:lang w:val="es-CO"/>
        </w:rPr>
        <w:t>, por un monto de Cien dólares   ($ 100.00); y para lo cual  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p>
    <w:p w:rsidR="00432893" w:rsidRPr="00D31D8D" w:rsidRDefault="00432893" w:rsidP="00432893">
      <w:pPr>
        <w:spacing w:after="0"/>
        <w:jc w:val="both"/>
        <w:rPr>
          <w:rFonts w:ascii="Constantia" w:hAnsi="Constantia"/>
          <w:sz w:val="24"/>
          <w:szCs w:val="24"/>
          <w:lang w:val="es-CO"/>
        </w:rPr>
      </w:pPr>
      <w:r w:rsidRPr="00D31D8D">
        <w:rPr>
          <w:rFonts w:ascii="Constantia" w:hAnsi="Constantia"/>
          <w:sz w:val="24"/>
          <w:szCs w:val="24"/>
          <w:lang w:val="es-CO"/>
        </w:rPr>
        <w:t xml:space="preserve">VII - La Municipalidad en uso de las facultades que le confiere el Código Municipal,  ACUERDA: aperturar Cuenta Corriente en el Banco Agrícola,  Sucursal San Martín, para el proyecto </w:t>
      </w:r>
      <w:r w:rsidRPr="00D31D8D">
        <w:rPr>
          <w:rFonts w:ascii="Constantia" w:hAnsi="Constantia"/>
          <w:b/>
          <w:sz w:val="24"/>
          <w:szCs w:val="24"/>
          <w:lang w:val="es-CO"/>
        </w:rPr>
        <w:t>“Mantenimiento  y  Reparación  de Red Vial  de la Ciudad  de San José  Guayabal  2019”</w:t>
      </w:r>
      <w:r w:rsidRPr="00D31D8D">
        <w:rPr>
          <w:rFonts w:ascii="Constantia" w:hAnsi="Constantia"/>
          <w:sz w:val="24"/>
          <w:szCs w:val="24"/>
          <w:lang w:val="es-CO"/>
        </w:rPr>
        <w:t xml:space="preserve">, por un monto de Cien dólares   ($ 100.00); y para lo cual  </w:t>
      </w:r>
      <w:r w:rsidRPr="00D31D8D">
        <w:rPr>
          <w:rFonts w:ascii="Constantia" w:hAnsi="Constantia"/>
          <w:sz w:val="24"/>
          <w:szCs w:val="24"/>
          <w:lang w:val="es-CO"/>
        </w:rPr>
        <w:lastRenderedPageBreak/>
        <w:t>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p>
    <w:p w:rsidR="00432893" w:rsidRPr="00D31D8D" w:rsidRDefault="00432893" w:rsidP="00432893">
      <w:pPr>
        <w:spacing w:after="0"/>
        <w:jc w:val="both"/>
        <w:rPr>
          <w:rFonts w:ascii="Constantia" w:hAnsi="Constantia"/>
          <w:sz w:val="24"/>
          <w:szCs w:val="24"/>
          <w:lang w:val="es-CO"/>
        </w:rPr>
      </w:pPr>
      <w:r w:rsidRPr="00D31D8D">
        <w:rPr>
          <w:rFonts w:ascii="Constantia" w:hAnsi="Constantia"/>
          <w:lang w:val="es-CO"/>
        </w:rPr>
        <w:t xml:space="preserve">VIII – </w:t>
      </w:r>
      <w:r w:rsidRPr="00D31D8D">
        <w:rPr>
          <w:rFonts w:ascii="Constantia" w:hAnsi="Constantia"/>
          <w:sz w:val="24"/>
          <w:szCs w:val="24"/>
          <w:lang w:val="es-CO"/>
        </w:rPr>
        <w:t xml:space="preserve">La Municipalidad en uso de las facultades que le confiere el Código Municipal,  ACUERDA: aperturar Cuenta Corriente en el Banco Agrícola,  Sucursal San Martín, para el proyecto </w:t>
      </w:r>
      <w:r w:rsidRPr="00D31D8D">
        <w:rPr>
          <w:rFonts w:ascii="Constantia" w:hAnsi="Constantia"/>
          <w:b/>
          <w:sz w:val="24"/>
          <w:szCs w:val="24"/>
          <w:lang w:val="es-CO"/>
        </w:rPr>
        <w:t>“Disposición y Manejo de Desechos Sólidos  2019”</w:t>
      </w:r>
      <w:r w:rsidRPr="00D31D8D">
        <w:rPr>
          <w:rFonts w:ascii="Constantia" w:hAnsi="Constantia"/>
          <w:sz w:val="24"/>
          <w:szCs w:val="24"/>
          <w:lang w:val="es-CO"/>
        </w:rPr>
        <w:t>, por un monto de Cien dólares   ($ 100.00); y para lo cual  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p>
    <w:p w:rsidR="00432893" w:rsidRPr="00D31D8D" w:rsidRDefault="00432893" w:rsidP="00432893">
      <w:pPr>
        <w:spacing w:after="0"/>
        <w:jc w:val="both"/>
        <w:rPr>
          <w:rFonts w:ascii="Constantia" w:hAnsi="Constantia"/>
          <w:sz w:val="24"/>
          <w:szCs w:val="24"/>
          <w:lang w:val="es-CO"/>
        </w:rPr>
      </w:pPr>
      <w:r w:rsidRPr="00D31D8D">
        <w:rPr>
          <w:rFonts w:ascii="Constantia" w:hAnsi="Constantia"/>
          <w:sz w:val="24"/>
          <w:szCs w:val="24"/>
          <w:lang w:val="es-CO"/>
        </w:rPr>
        <w:t xml:space="preserve">IX - La Municipalidad en uso de las facultades que le confiere el Código Municipal,  ACUERDA: aperturar Cuenta Corriente en el Banco Scotiabank,  Sucursal Plaza Mundo, para el proyecto  </w:t>
      </w:r>
      <w:r w:rsidRPr="00D31D8D">
        <w:rPr>
          <w:rFonts w:ascii="Constantia" w:hAnsi="Constantia"/>
          <w:b/>
          <w:sz w:val="24"/>
          <w:szCs w:val="24"/>
          <w:lang w:val="es-CO"/>
        </w:rPr>
        <w:t>“Mantenimiento de Equipo y Sistemas de Red  de Distribución  de Agua Potable año 2019”</w:t>
      </w:r>
      <w:r w:rsidRPr="00D31D8D">
        <w:rPr>
          <w:rFonts w:ascii="Constantia" w:hAnsi="Constantia"/>
          <w:sz w:val="24"/>
          <w:szCs w:val="24"/>
          <w:lang w:val="es-CO"/>
        </w:rPr>
        <w:t>, por un monto de Cien dólares   ($ 100.00); y para lo cual  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p>
    <w:p w:rsidR="00432893" w:rsidRPr="00D31D8D" w:rsidRDefault="00432893" w:rsidP="00432893">
      <w:pPr>
        <w:spacing w:after="0"/>
        <w:jc w:val="both"/>
        <w:rPr>
          <w:rFonts w:ascii="Constantia" w:hAnsi="Constantia"/>
          <w:sz w:val="24"/>
          <w:szCs w:val="24"/>
          <w:lang w:val="es-CO"/>
        </w:rPr>
      </w:pPr>
      <w:r w:rsidRPr="00D31D8D">
        <w:rPr>
          <w:rFonts w:ascii="Constantia" w:hAnsi="Constantia"/>
          <w:sz w:val="24"/>
          <w:szCs w:val="24"/>
          <w:lang w:val="es-CO"/>
        </w:rPr>
        <w:t xml:space="preserve">X  - La Municipalidad en uso de las facultades que le confiere el Código Municipal,  ACUERDA: aperturar Cuenta Corriente en el Banco Agrícola,  Sucursal San Martín, para el proyecto </w:t>
      </w:r>
      <w:r w:rsidRPr="00D31D8D">
        <w:rPr>
          <w:rFonts w:ascii="Constantia" w:hAnsi="Constantia"/>
          <w:b/>
          <w:sz w:val="24"/>
          <w:szCs w:val="24"/>
          <w:lang w:val="es-CO"/>
        </w:rPr>
        <w:t>“Apoyo a la Salud 2019”</w:t>
      </w:r>
      <w:r w:rsidRPr="00D31D8D">
        <w:rPr>
          <w:rFonts w:ascii="Constantia" w:hAnsi="Constantia"/>
          <w:sz w:val="24"/>
          <w:szCs w:val="24"/>
          <w:lang w:val="es-CO"/>
        </w:rPr>
        <w:t xml:space="preserve">, por un monto de Cien dólares   ($ 100.00); y para lo cual  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w:t>
      </w:r>
      <w:r w:rsidRPr="00D31D8D">
        <w:rPr>
          <w:rFonts w:ascii="Constantia" w:hAnsi="Constantia"/>
          <w:sz w:val="24"/>
          <w:szCs w:val="24"/>
          <w:lang w:val="es-CO"/>
        </w:rPr>
        <w:lastRenderedPageBreak/>
        <w:t>Hernández. Toda operación será mancomunada de cualquiera de los refrendarios, pero en todo caso la firma del Tesorero  Municipal será 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p>
    <w:p w:rsidR="00432893" w:rsidRPr="00D31D8D" w:rsidRDefault="00432893" w:rsidP="00432893">
      <w:pPr>
        <w:spacing w:after="0"/>
        <w:jc w:val="both"/>
        <w:rPr>
          <w:rFonts w:ascii="Constantia" w:hAnsi="Constantia"/>
          <w:sz w:val="24"/>
          <w:szCs w:val="24"/>
          <w:lang w:val="es-CO"/>
        </w:rPr>
      </w:pPr>
      <w:r w:rsidRPr="00D31D8D">
        <w:rPr>
          <w:rFonts w:ascii="Constantia" w:hAnsi="Constantia"/>
          <w:sz w:val="24"/>
          <w:szCs w:val="24"/>
          <w:lang w:val="es-CO"/>
        </w:rPr>
        <w:t xml:space="preserve">XI - La Municipalidad en uso de las facultades que le confiere el Código Municipal,  ACUERDA: aperturar Cuenta Corriente en el Banco Scotiabank,  Sucursal Plaza Mundo, para el proyecto </w:t>
      </w:r>
      <w:r w:rsidRPr="00D31D8D">
        <w:rPr>
          <w:rFonts w:ascii="Constantia" w:hAnsi="Constantia"/>
          <w:b/>
          <w:sz w:val="24"/>
          <w:szCs w:val="24"/>
          <w:lang w:val="es-CO"/>
        </w:rPr>
        <w:t>“Apoyo al Arte, Cultura, a la Educación,  la Niñez y la Adolescencia del Municipio de San José  Guayabal 2019”</w:t>
      </w:r>
      <w:r w:rsidRPr="00D31D8D">
        <w:rPr>
          <w:rFonts w:ascii="Constantia" w:hAnsi="Constantia"/>
          <w:sz w:val="24"/>
          <w:szCs w:val="24"/>
          <w:lang w:val="es-CO"/>
        </w:rPr>
        <w:t>, por un monto de Cien dólares   ($ 100.00); y para lo cual  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p>
    <w:p w:rsidR="00432893" w:rsidRPr="00D31D8D" w:rsidRDefault="00432893" w:rsidP="00432893">
      <w:pPr>
        <w:spacing w:after="0"/>
        <w:jc w:val="both"/>
        <w:rPr>
          <w:rFonts w:ascii="Constantia" w:hAnsi="Constantia"/>
          <w:sz w:val="24"/>
          <w:szCs w:val="24"/>
          <w:lang w:val="es-CO"/>
        </w:rPr>
      </w:pPr>
      <w:r w:rsidRPr="00D31D8D">
        <w:rPr>
          <w:rFonts w:ascii="Constantia" w:hAnsi="Constantia"/>
          <w:sz w:val="24"/>
          <w:szCs w:val="24"/>
          <w:lang w:val="es-CO"/>
        </w:rPr>
        <w:t xml:space="preserve">XII - La Municipalidad en uso de las facultades que le confiere el Código Municipal,  ACUERDA: aperturar Cuenta Corriente en el Banco Scotiabank,  Sucursal Plaza Mundo, para el proyecto </w:t>
      </w:r>
      <w:r w:rsidRPr="00D31D8D">
        <w:rPr>
          <w:rFonts w:ascii="Constantia" w:hAnsi="Constantia"/>
          <w:b/>
          <w:sz w:val="24"/>
          <w:szCs w:val="24"/>
          <w:lang w:val="es-CO"/>
        </w:rPr>
        <w:t>“Apoyo al  Deporte  2019”</w:t>
      </w:r>
      <w:r w:rsidRPr="00D31D8D">
        <w:rPr>
          <w:rFonts w:ascii="Constantia" w:hAnsi="Constantia"/>
          <w:sz w:val="24"/>
          <w:szCs w:val="24"/>
          <w:lang w:val="es-CO"/>
        </w:rPr>
        <w:t>, por un monto de Cien dólares   ($ 100.00); y para lo cual  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p>
    <w:p w:rsidR="00432893" w:rsidRPr="00D31D8D" w:rsidRDefault="00432893" w:rsidP="00432893">
      <w:pPr>
        <w:spacing w:after="0"/>
        <w:jc w:val="both"/>
        <w:rPr>
          <w:rFonts w:ascii="Constantia" w:hAnsi="Constantia"/>
          <w:sz w:val="24"/>
          <w:szCs w:val="24"/>
          <w:lang w:val="es-CO"/>
        </w:rPr>
      </w:pPr>
      <w:r w:rsidRPr="00D31D8D">
        <w:rPr>
          <w:rFonts w:ascii="Constantia" w:hAnsi="Constantia"/>
          <w:sz w:val="24"/>
          <w:szCs w:val="24"/>
          <w:lang w:val="es-CO"/>
        </w:rPr>
        <w:t xml:space="preserve">XIII - La Municipalidad en uso de las facultades que le confiere el Código Municipal,  ACUERDA: aperturar Cuenta Corriente en el Banco Agrícola,  Sucursal San Martín, para el proyecto </w:t>
      </w:r>
      <w:r w:rsidRPr="00D31D8D">
        <w:rPr>
          <w:rFonts w:ascii="Constantia" w:hAnsi="Constantia"/>
          <w:b/>
          <w:sz w:val="24"/>
          <w:szCs w:val="24"/>
          <w:lang w:val="es-CO"/>
        </w:rPr>
        <w:t>“Centro de Desarrollo Municipal   2019”</w:t>
      </w:r>
      <w:r w:rsidRPr="00D31D8D">
        <w:rPr>
          <w:rFonts w:ascii="Constantia" w:hAnsi="Constantia"/>
          <w:sz w:val="24"/>
          <w:szCs w:val="24"/>
          <w:lang w:val="es-CO"/>
        </w:rPr>
        <w:t xml:space="preserve">, por un monto de Cien dólares   ($ 100.00); y para lo cual  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refrendarios han rendido fianza correspondiente a </w:t>
      </w:r>
      <w:r w:rsidRPr="00D31D8D">
        <w:rPr>
          <w:rFonts w:ascii="Constantia" w:hAnsi="Constantia"/>
          <w:sz w:val="24"/>
          <w:szCs w:val="24"/>
          <w:lang w:val="es-CO"/>
        </w:rPr>
        <w:lastRenderedPageBreak/>
        <w:t>satisfacción del Concejo Municipal y de conformidad al Art. 104 de la Ley de la Corte de Cuentas de la República. Lo que hago de su conocimiento para los efectos legales consiguiente.</w:t>
      </w:r>
    </w:p>
    <w:p w:rsidR="00432893" w:rsidRPr="00D31D8D" w:rsidRDefault="00432893" w:rsidP="00432893">
      <w:pPr>
        <w:spacing w:after="0"/>
        <w:jc w:val="both"/>
        <w:rPr>
          <w:rFonts w:ascii="Constantia" w:hAnsi="Constantia"/>
          <w:sz w:val="24"/>
          <w:szCs w:val="24"/>
          <w:lang w:val="es-CO"/>
        </w:rPr>
      </w:pPr>
      <w:r w:rsidRPr="00D31D8D">
        <w:rPr>
          <w:rFonts w:ascii="Constantia" w:hAnsi="Constantia"/>
          <w:sz w:val="24"/>
          <w:szCs w:val="24"/>
          <w:lang w:val="es-CO"/>
        </w:rPr>
        <w:t xml:space="preserve">XIV - La Municipalidad en uso de las facultades que le confiere el Código Municipal,  ACUERDA: aperturar Cuenta Corriente en el Banco Scotiabank,  Sucursal  Plaza Mundo, para el proyecto </w:t>
      </w:r>
      <w:r w:rsidRPr="00D31D8D">
        <w:rPr>
          <w:rFonts w:ascii="Constantia" w:hAnsi="Constantia"/>
          <w:b/>
          <w:sz w:val="24"/>
          <w:szCs w:val="24"/>
          <w:lang w:val="es-CO"/>
        </w:rPr>
        <w:t>“Celebración de Fiestas Patronales  2019”</w:t>
      </w:r>
      <w:r w:rsidRPr="00D31D8D">
        <w:rPr>
          <w:rFonts w:ascii="Constantia" w:hAnsi="Constantia"/>
          <w:sz w:val="24"/>
          <w:szCs w:val="24"/>
          <w:lang w:val="es-CO"/>
        </w:rPr>
        <w:t>, por un monto de Cien dólares ($ 100.00); y para lo cual  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p>
    <w:p w:rsidR="00432893" w:rsidRPr="00D31D8D" w:rsidRDefault="00432893" w:rsidP="00432893">
      <w:p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XV - La Municipalidad en uso de las facultades que le confiere el Código Municipal,  ACUERDA: aperturar Cuenta Corriente en el Banco Scotiabank,  Sucursal Plaza Mundo, para el proyecto  </w:t>
      </w:r>
      <w:r w:rsidRPr="00D31D8D">
        <w:rPr>
          <w:rFonts w:ascii="Constantia" w:hAnsi="Constantia"/>
          <w:b/>
          <w:sz w:val="24"/>
          <w:szCs w:val="24"/>
          <w:lang w:val="es-CO"/>
        </w:rPr>
        <w:t>“Mantenimiento de Equipo de Transporte Municipal 2019”</w:t>
      </w:r>
      <w:r w:rsidRPr="00D31D8D">
        <w:rPr>
          <w:rFonts w:ascii="Constantia" w:hAnsi="Constantia"/>
          <w:sz w:val="24"/>
          <w:szCs w:val="24"/>
          <w:lang w:val="es-CO"/>
        </w:rPr>
        <w:t>, por un monto de Cien dólares   ($ 100.00); y para lo cual  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p>
    <w:p w:rsidR="00432893" w:rsidRPr="00D31D8D" w:rsidRDefault="00432893" w:rsidP="00432893">
      <w:p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XVI - La Municipalidad en uso de las facultades que le confiere el Código Municipal,  ACUERDA: aperturar Cuenta Corriente en el Banco Scotiabank,  Sucursal Plaza Mundo, para el proyecto </w:t>
      </w:r>
      <w:r w:rsidRPr="00D31D8D">
        <w:rPr>
          <w:rFonts w:ascii="Constantia" w:hAnsi="Constantia"/>
          <w:b/>
          <w:sz w:val="24"/>
          <w:szCs w:val="24"/>
          <w:lang w:val="es-CO"/>
        </w:rPr>
        <w:t>“Reparaciones y Mejoramiento de Alumbrado Público 2019”</w:t>
      </w:r>
      <w:r w:rsidRPr="00D31D8D">
        <w:rPr>
          <w:rFonts w:ascii="Constantia" w:hAnsi="Constantia"/>
          <w:sz w:val="24"/>
          <w:szCs w:val="24"/>
          <w:lang w:val="es-CO"/>
        </w:rPr>
        <w:t>, por un monto de Cien dólares   ($ 100.00); y para lo cual  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p>
    <w:p w:rsidR="00432893" w:rsidRPr="00D31D8D" w:rsidRDefault="00432893" w:rsidP="00432893">
      <w:pPr>
        <w:spacing w:after="0"/>
        <w:jc w:val="both"/>
        <w:rPr>
          <w:rFonts w:ascii="Constantia" w:hAnsi="Constantia"/>
          <w:sz w:val="24"/>
          <w:szCs w:val="24"/>
          <w:lang w:val="es-CO"/>
        </w:rPr>
      </w:pPr>
      <w:r w:rsidRPr="00D31D8D">
        <w:rPr>
          <w:rFonts w:ascii="Constantia" w:hAnsi="Constantia"/>
          <w:sz w:val="24"/>
          <w:szCs w:val="24"/>
          <w:lang w:val="es-CO"/>
        </w:rPr>
        <w:lastRenderedPageBreak/>
        <w:t xml:space="preserve">XVII - La Municipalidad en uso de las facultades que le confiere el Código Municipal,  ACUERDA: aperturar Cuenta Corriente en el Banco Agrícola,  Sucursal San Martín, para el proyecto </w:t>
      </w:r>
      <w:r w:rsidRPr="00D31D8D">
        <w:rPr>
          <w:rFonts w:ascii="Constantia" w:hAnsi="Constantia"/>
          <w:b/>
          <w:sz w:val="24"/>
          <w:szCs w:val="24"/>
          <w:lang w:val="es-CO"/>
        </w:rPr>
        <w:t>“Apoyo a la Seguridad Ciudadana  2019”</w:t>
      </w:r>
      <w:r w:rsidRPr="00D31D8D">
        <w:rPr>
          <w:rFonts w:ascii="Constantia" w:hAnsi="Constantia"/>
          <w:sz w:val="24"/>
          <w:szCs w:val="24"/>
          <w:lang w:val="es-CO"/>
        </w:rPr>
        <w:t>, por un monto de Cien dólares   ($ 100.00); y para lo cual  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p>
    <w:p w:rsidR="00432893" w:rsidRPr="00D31D8D" w:rsidRDefault="00432893" w:rsidP="00432893">
      <w:pPr>
        <w:spacing w:after="0"/>
        <w:jc w:val="both"/>
        <w:rPr>
          <w:rFonts w:ascii="Constantia" w:hAnsi="Constantia"/>
          <w:sz w:val="24"/>
          <w:szCs w:val="24"/>
          <w:lang w:val="es-CO"/>
        </w:rPr>
      </w:pPr>
      <w:r w:rsidRPr="00D31D8D">
        <w:rPr>
          <w:rFonts w:ascii="Constantia" w:hAnsi="Constantia"/>
          <w:sz w:val="24"/>
          <w:szCs w:val="24"/>
          <w:lang w:val="es-CO"/>
        </w:rPr>
        <w:t xml:space="preserve">XVIII - La Municipalidad en uso de las facultades que le confiere el Código Municipal,  ACUERDA: aperturar Cuenta Corriente en el Banco Scotiabank,  Sucursal Plaza Mundo, para el proyecto </w:t>
      </w:r>
      <w:r w:rsidRPr="00D31D8D">
        <w:rPr>
          <w:rFonts w:ascii="Constantia" w:hAnsi="Constantia"/>
          <w:b/>
          <w:sz w:val="24"/>
          <w:szCs w:val="24"/>
          <w:lang w:val="es-CO"/>
        </w:rPr>
        <w:t>“Ornato, Limpieza, Decoración y Mantenimiento  y Espacios Públicos de la Ciudad de San José Guayabal 2019”</w:t>
      </w:r>
      <w:r w:rsidRPr="00D31D8D">
        <w:rPr>
          <w:rFonts w:ascii="Constantia" w:hAnsi="Constantia"/>
          <w:sz w:val="24"/>
          <w:szCs w:val="24"/>
          <w:lang w:val="es-CO"/>
        </w:rPr>
        <w:t xml:space="preserve">, por un monto de Cien dólares   ($ 100.00); y para lo cual  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w:t>
      </w:r>
      <w:r w:rsidRPr="009976B1">
        <w:rPr>
          <w:rFonts w:ascii="Constantia" w:hAnsi="Constantia"/>
          <w:lang w:val="es-CO"/>
        </w:rPr>
        <w:t>Tesorero Municipal y los</w:t>
      </w:r>
      <w:r w:rsidRPr="009976B1">
        <w:rPr>
          <w:rFonts w:ascii="Constantia" w:hAnsi="Constantia"/>
          <w:sz w:val="24"/>
          <w:szCs w:val="24"/>
          <w:lang w:val="es-CO"/>
        </w:rPr>
        <w:t xml:space="preserve">  dos refrendarios han rendido fianza correspondiente a satisfacción del Concejo Municipal y de conformidad al Art. 104 de la Ley de la Corte</w:t>
      </w:r>
      <w:r w:rsidRPr="00D31D8D">
        <w:rPr>
          <w:rFonts w:ascii="Constantia" w:hAnsi="Constantia"/>
          <w:sz w:val="24"/>
          <w:szCs w:val="24"/>
          <w:lang w:val="es-CO"/>
        </w:rPr>
        <w:t xml:space="preserve"> de Cuentas de la República. Lo que hago de su conocimiento para los efectos legales consiguiente.</w:t>
      </w:r>
    </w:p>
    <w:p w:rsidR="00432893" w:rsidRPr="00D31D8D" w:rsidRDefault="00432893" w:rsidP="00432893">
      <w:pPr>
        <w:spacing w:after="0"/>
        <w:jc w:val="both"/>
        <w:rPr>
          <w:rFonts w:ascii="Constantia" w:hAnsi="Constantia"/>
          <w:sz w:val="24"/>
          <w:szCs w:val="24"/>
        </w:rPr>
      </w:pPr>
      <w:r w:rsidRPr="00D31D8D">
        <w:rPr>
          <w:rFonts w:ascii="Constantia" w:hAnsi="Constantia"/>
          <w:sz w:val="24"/>
          <w:szCs w:val="24"/>
          <w:lang w:val="es-CO"/>
        </w:rPr>
        <w:t xml:space="preserve">XIX - </w:t>
      </w:r>
      <w:r w:rsidRPr="00D31D8D">
        <w:rPr>
          <w:rFonts w:ascii="Constantia" w:hAnsi="Constantia"/>
          <w:sz w:val="24"/>
          <w:szCs w:val="24"/>
        </w:rPr>
        <w:t xml:space="preserve">  </w:t>
      </w:r>
      <w:r w:rsidRPr="009976B1">
        <w:rPr>
          <w:rFonts w:ascii="Constantia" w:hAnsi="Constantia"/>
        </w:rPr>
        <w:t xml:space="preserve"> El Concejo Municipal en uso de las facultades que le confiere el Código Municipal, y en cumplimiento a las disposiciones de los artículos 25 y 26 de la Ley de Ética Gubernamental, </w:t>
      </w:r>
      <w:r w:rsidRPr="009976B1">
        <w:rPr>
          <w:rFonts w:ascii="Garamond" w:hAnsi="Garamond"/>
        </w:rPr>
        <w:t>los cuales establecen que las Instituciones Públicas deben crear una Comisión de Ética</w:t>
      </w:r>
      <w:r w:rsidRPr="009976B1">
        <w:rPr>
          <w:rFonts w:ascii="Constantia" w:hAnsi="Constantia"/>
        </w:rPr>
        <w:t xml:space="preserve"> Gubernamental y la forma de integración de las mismas; artículos 22 y 32 del reglamento </w:t>
      </w:r>
      <w:r w:rsidRPr="00D31D8D">
        <w:rPr>
          <w:rFonts w:ascii="Constantia" w:hAnsi="Constantia"/>
          <w:sz w:val="24"/>
          <w:szCs w:val="24"/>
        </w:rPr>
        <w:t xml:space="preserve">de </w:t>
      </w:r>
      <w:r w:rsidRPr="009976B1">
        <w:rPr>
          <w:rFonts w:ascii="Palatino Linotype" w:hAnsi="Palatino Linotype"/>
        </w:rPr>
        <w:t>la Ley de Ética Gubernamental, que regulan de manera específica la conformación de</w:t>
      </w:r>
      <w:r w:rsidRPr="009976B1">
        <w:rPr>
          <w:rFonts w:ascii="Palatino Linotype" w:hAnsi="Palatino Linotype"/>
          <w:sz w:val="24"/>
          <w:szCs w:val="24"/>
        </w:rPr>
        <w:t xml:space="preserve"> las</w:t>
      </w:r>
      <w:r w:rsidRPr="00D31D8D">
        <w:rPr>
          <w:rFonts w:ascii="Constantia" w:hAnsi="Constantia"/>
          <w:sz w:val="24"/>
          <w:szCs w:val="24"/>
        </w:rPr>
        <w:t xml:space="preserve"> comisiones y el procedimiento para el nombramiento efectuado por la autoridad,  </w:t>
      </w:r>
      <w:r w:rsidRPr="009976B1">
        <w:rPr>
          <w:rFonts w:ascii="Constantia" w:hAnsi="Constantia"/>
        </w:rPr>
        <w:t xml:space="preserve">ACUERDA: nombrar como miembros de la Comisión de Ética de esta Municipalidad </w:t>
      </w:r>
      <w:r w:rsidRPr="00D31D8D">
        <w:rPr>
          <w:rFonts w:ascii="Constantia" w:hAnsi="Constantia"/>
          <w:sz w:val="24"/>
          <w:szCs w:val="24"/>
        </w:rPr>
        <w:t xml:space="preserve">a la </w:t>
      </w:r>
      <w:r>
        <w:rPr>
          <w:rFonts w:ascii="Constantia" w:hAnsi="Constantia"/>
          <w:b/>
          <w:sz w:val="24"/>
          <w:szCs w:val="24"/>
        </w:rPr>
        <w:t xml:space="preserve">Jefa </w:t>
      </w:r>
      <w:r w:rsidRPr="009976B1">
        <w:rPr>
          <w:rFonts w:ascii="Constantia" w:hAnsi="Constantia"/>
          <w:b/>
        </w:rPr>
        <w:t>del  Registro del Estado Familiar Interina,</w:t>
      </w:r>
      <w:r w:rsidRPr="009976B1">
        <w:rPr>
          <w:rFonts w:ascii="Constantia" w:hAnsi="Constantia"/>
        </w:rPr>
        <w:t xml:space="preserve"> señora </w:t>
      </w:r>
      <w:r w:rsidRPr="009976B1">
        <w:rPr>
          <w:rFonts w:ascii="Constantia" w:hAnsi="Constantia"/>
          <w:b/>
        </w:rPr>
        <w:t xml:space="preserve">ANA CONCEPCIÓN ARTIGA SÁNCHEZ, </w:t>
      </w:r>
      <w:r w:rsidRPr="009976B1">
        <w:rPr>
          <w:rFonts w:ascii="Constantia" w:hAnsi="Constantia"/>
        </w:rPr>
        <w:t xml:space="preserve">como propietaria y a la </w:t>
      </w:r>
      <w:r w:rsidRPr="009976B1">
        <w:rPr>
          <w:rFonts w:ascii="Constantia" w:hAnsi="Constantia"/>
          <w:b/>
        </w:rPr>
        <w:t>Secretaria Municipal</w:t>
      </w:r>
      <w:r w:rsidRPr="009976B1">
        <w:rPr>
          <w:rFonts w:ascii="Constantia" w:hAnsi="Constantia"/>
        </w:rPr>
        <w:t xml:space="preserve"> señora </w:t>
      </w:r>
      <w:r w:rsidRPr="009976B1">
        <w:rPr>
          <w:rFonts w:ascii="Constantia" w:hAnsi="Constantia"/>
          <w:b/>
        </w:rPr>
        <w:t>MIRIAN ESTELA</w:t>
      </w:r>
      <w:r w:rsidRPr="00D31D8D">
        <w:rPr>
          <w:rFonts w:ascii="Constantia" w:hAnsi="Constantia"/>
          <w:b/>
          <w:sz w:val="24"/>
          <w:szCs w:val="24"/>
        </w:rPr>
        <w:t xml:space="preserve"> MELARA SALAS</w:t>
      </w:r>
      <w:r w:rsidRPr="00D31D8D">
        <w:rPr>
          <w:rFonts w:ascii="Constantia" w:hAnsi="Constantia"/>
          <w:sz w:val="24"/>
          <w:szCs w:val="24"/>
        </w:rPr>
        <w:t xml:space="preserve"> como suplente; ya que reúnen los requisitos establecidos en el artículo 30 del Reglamento de la Ley de Ética Gubernamental y no poseen ningún impedimento.</w:t>
      </w:r>
    </w:p>
    <w:p w:rsidR="00432893" w:rsidRPr="00D31D8D" w:rsidRDefault="00432893" w:rsidP="00432893">
      <w:pPr>
        <w:spacing w:after="0" w:line="240" w:lineRule="auto"/>
        <w:jc w:val="both"/>
        <w:rPr>
          <w:rFonts w:ascii="Constantia" w:hAnsi="Constantia"/>
          <w:sz w:val="24"/>
          <w:szCs w:val="24"/>
        </w:rPr>
      </w:pPr>
      <w:r w:rsidRPr="00D31D8D">
        <w:rPr>
          <w:rFonts w:ascii="Constantia" w:hAnsi="Constantia"/>
          <w:sz w:val="24"/>
          <w:szCs w:val="24"/>
        </w:rPr>
        <w:t xml:space="preserve">XX - Se tuvo a la vista  petición de parte  de </w:t>
      </w:r>
      <w:r w:rsidR="000A7A41">
        <w:rPr>
          <w:rFonts w:ascii="Constantia" w:hAnsi="Constantia"/>
          <w:sz w:val="24"/>
          <w:szCs w:val="24"/>
        </w:rPr>
        <w:t>_______________</w:t>
      </w:r>
      <w:r w:rsidRPr="00D31D8D">
        <w:rPr>
          <w:rFonts w:ascii="Constantia" w:hAnsi="Constantia"/>
          <w:sz w:val="24"/>
          <w:szCs w:val="24"/>
        </w:rPr>
        <w:t xml:space="preserve">, enrcargada de las Unidades de Medio Ambiente y de la Mujer, por medio de la cual  solicita  un espacio en la próxima reunión para rendición de cuenta del trabajo realizado en el 2018 de </w:t>
      </w:r>
      <w:r w:rsidRPr="00D31D8D">
        <w:rPr>
          <w:rFonts w:ascii="Constantia" w:hAnsi="Constantia"/>
          <w:sz w:val="24"/>
          <w:szCs w:val="24"/>
        </w:rPr>
        <w:lastRenderedPageBreak/>
        <w:t xml:space="preserve">ambas unidades; enterado el Concejo  ACUERDA: Se le concederá espacio en la próxima reunión. </w:t>
      </w:r>
    </w:p>
    <w:p w:rsidR="00432893" w:rsidRPr="00D31D8D" w:rsidRDefault="00432893" w:rsidP="00432893">
      <w:pPr>
        <w:spacing w:after="0" w:line="240" w:lineRule="auto"/>
        <w:jc w:val="both"/>
        <w:rPr>
          <w:rFonts w:ascii="Constantia" w:hAnsi="Constantia"/>
          <w:sz w:val="24"/>
          <w:szCs w:val="24"/>
          <w:lang w:val="es-CO"/>
        </w:rPr>
      </w:pPr>
      <w:r w:rsidRPr="00D31D8D">
        <w:rPr>
          <w:rFonts w:ascii="Constantia" w:hAnsi="Constantia"/>
          <w:sz w:val="24"/>
          <w:szCs w:val="24"/>
        </w:rPr>
        <w:t xml:space="preserve">XXI - </w:t>
      </w:r>
      <w:r w:rsidRPr="00D31D8D">
        <w:rPr>
          <w:rFonts w:ascii="Constantia" w:hAnsi="Constantia"/>
          <w:sz w:val="24"/>
          <w:szCs w:val="24"/>
          <w:lang w:val="es-CO"/>
        </w:rPr>
        <w:t xml:space="preserve"> Se  tuvo a la vista  petición de parte de los señores: </w:t>
      </w:r>
      <w:r>
        <w:rPr>
          <w:rFonts w:ascii="Constantia" w:hAnsi="Constantia"/>
          <w:sz w:val="24"/>
          <w:szCs w:val="24"/>
          <w:lang w:val="es-CO"/>
        </w:rPr>
        <w:t>______________________</w:t>
      </w:r>
      <w:r w:rsidRPr="00D31D8D">
        <w:rPr>
          <w:rFonts w:ascii="Constantia" w:hAnsi="Constantia"/>
          <w:sz w:val="24"/>
          <w:szCs w:val="24"/>
          <w:lang w:val="es-CO"/>
        </w:rPr>
        <w:t xml:space="preserve"> y </w:t>
      </w:r>
      <w:r>
        <w:rPr>
          <w:rFonts w:ascii="Constantia" w:hAnsi="Constantia"/>
          <w:sz w:val="24"/>
          <w:szCs w:val="24"/>
          <w:lang w:val="es-CO"/>
        </w:rPr>
        <w:t>___________________</w:t>
      </w:r>
      <w:r w:rsidRPr="00D31D8D">
        <w:rPr>
          <w:rFonts w:ascii="Constantia" w:hAnsi="Constantia"/>
          <w:sz w:val="24"/>
          <w:szCs w:val="24"/>
          <w:lang w:val="es-CO"/>
        </w:rPr>
        <w:t xml:space="preserve">, todos  miembros de la directiva pro construcción de la Ermita del Caserío Santa Inés, por medio de la cual  solicitan la donación de  4 trofeos para un torneo de futbol  para recaudar fondos a beneficio de la construcción de la ermita; enterado el  Concejo  ACUERDA: No se le puede apoyar porque no hay fondos. </w:t>
      </w:r>
    </w:p>
    <w:p w:rsidR="00432893" w:rsidRPr="00D31D8D" w:rsidRDefault="00432893" w:rsidP="00432893">
      <w:pPr>
        <w:spacing w:after="0" w:line="240" w:lineRule="auto"/>
        <w:jc w:val="both"/>
        <w:rPr>
          <w:rFonts w:ascii="Constantia" w:hAnsi="Constantia"/>
          <w:sz w:val="24"/>
          <w:szCs w:val="24"/>
        </w:rPr>
      </w:pPr>
      <w:r w:rsidRPr="00D31D8D">
        <w:rPr>
          <w:rFonts w:ascii="Constantia" w:hAnsi="Constantia"/>
          <w:sz w:val="24"/>
          <w:szCs w:val="24"/>
          <w:lang w:val="es-CO"/>
        </w:rPr>
        <w:t xml:space="preserve">XXII -  Se tuvo a la vista  </w:t>
      </w:r>
      <w:r w:rsidRPr="00D31D8D">
        <w:rPr>
          <w:rFonts w:ascii="Constantia" w:hAnsi="Constantia"/>
          <w:sz w:val="24"/>
          <w:szCs w:val="24"/>
        </w:rPr>
        <w:t xml:space="preserve">petición de  parte de </w:t>
      </w:r>
      <w:r>
        <w:rPr>
          <w:rFonts w:ascii="Constantia" w:hAnsi="Constantia"/>
          <w:sz w:val="24"/>
          <w:szCs w:val="24"/>
        </w:rPr>
        <w:t>___________________</w:t>
      </w:r>
      <w:r w:rsidRPr="00D31D8D">
        <w:rPr>
          <w:rFonts w:ascii="Constantia" w:hAnsi="Constantia"/>
          <w:sz w:val="24"/>
          <w:szCs w:val="24"/>
        </w:rPr>
        <w:t xml:space="preserve">, Coordinadora  Sección de Salud Mental, Protección de Lisiados  y Discapacitados  a Consecuencia del conflicto armado (FOPROLYD), por medio de la cual  solicita colaboración en el sentido de brindar    espacio físico y mobiliario  (8 mesas de trabajo y 40 sillas) para trabajar con beneficiarios de la zona urbana y rural de San José Guayabal, en horario de 8:30 a. m.  </w:t>
      </w:r>
      <w:proofErr w:type="gramStart"/>
      <w:r w:rsidRPr="00D31D8D">
        <w:rPr>
          <w:rFonts w:ascii="Constantia" w:hAnsi="Constantia"/>
          <w:sz w:val="24"/>
          <w:szCs w:val="24"/>
        </w:rPr>
        <w:t>a</w:t>
      </w:r>
      <w:proofErr w:type="gramEnd"/>
      <w:r w:rsidRPr="00D31D8D">
        <w:rPr>
          <w:rFonts w:ascii="Constantia" w:hAnsi="Constantia"/>
          <w:sz w:val="24"/>
          <w:szCs w:val="24"/>
        </w:rPr>
        <w:t xml:space="preserve"> 1;00 p. m. en las siguientes fechas: 6 y 20 de febrero, 6 y 20 de  marzo, 10 y 24 de abril,  8 y 22 de mayo, 5 y 19 de Junio del 2019; enterado el Concejo  ACUERDA:  Que se le proporcionara un espacio ya sea en la Casa de la Juventud o en el Centro de Formación, el mobiliario se le proporcionara del que cuenta la Municipalidad  cada vez que se tenga la reunión. </w:t>
      </w:r>
    </w:p>
    <w:p w:rsidR="00432893" w:rsidRPr="00D31D8D" w:rsidRDefault="00432893" w:rsidP="00432893">
      <w:pPr>
        <w:spacing w:after="0" w:line="240" w:lineRule="auto"/>
        <w:jc w:val="both"/>
        <w:rPr>
          <w:rFonts w:ascii="Constantia" w:hAnsi="Constantia"/>
          <w:sz w:val="24"/>
          <w:szCs w:val="24"/>
        </w:rPr>
      </w:pPr>
      <w:r w:rsidRPr="00D31D8D">
        <w:rPr>
          <w:rFonts w:ascii="Constantia" w:hAnsi="Constantia"/>
          <w:sz w:val="24"/>
          <w:szCs w:val="24"/>
        </w:rPr>
        <w:t>XXIII</w:t>
      </w:r>
      <w:r w:rsidRPr="00D31D8D">
        <w:rPr>
          <w:rFonts w:ascii="Constantia" w:hAnsi="Constantia"/>
          <w:sz w:val="24"/>
          <w:szCs w:val="24"/>
          <w:lang w:val="es-CO"/>
        </w:rPr>
        <w:t xml:space="preserve"> – Se tuvieron a la vista  </w:t>
      </w:r>
      <w:r w:rsidRPr="00D31D8D">
        <w:rPr>
          <w:rFonts w:ascii="Constantia" w:hAnsi="Constantia"/>
          <w:sz w:val="24"/>
          <w:szCs w:val="24"/>
        </w:rPr>
        <w:t xml:space="preserve">peticiones de  parte  de </w:t>
      </w:r>
      <w:r>
        <w:rPr>
          <w:rFonts w:ascii="Constantia" w:hAnsi="Constantia"/>
          <w:sz w:val="24"/>
          <w:szCs w:val="24"/>
        </w:rPr>
        <w:t>________________-</w:t>
      </w:r>
      <w:r w:rsidRPr="00D31D8D">
        <w:rPr>
          <w:rFonts w:ascii="Constantia" w:hAnsi="Constantia"/>
          <w:sz w:val="24"/>
          <w:szCs w:val="24"/>
        </w:rPr>
        <w:t xml:space="preserve">,   Directora  del Centro Escolar de Cantón Ramírez  y  de la </w:t>
      </w:r>
      <w:r>
        <w:rPr>
          <w:rFonts w:ascii="Constantia" w:hAnsi="Constantia"/>
          <w:sz w:val="24"/>
          <w:szCs w:val="24"/>
        </w:rPr>
        <w:t>___________________</w:t>
      </w:r>
      <w:r w:rsidRPr="00D31D8D">
        <w:rPr>
          <w:rFonts w:ascii="Constantia" w:hAnsi="Constantia"/>
          <w:sz w:val="24"/>
          <w:szCs w:val="24"/>
        </w:rPr>
        <w:t xml:space="preserve">, del Instituto Nacional de San José Guayabal, por medio de la cual  solicitan se les continúe apoyando con el pago  de  los maestros  para el año 2019; enterado el Concejo  ACUERDA: Que estará  sujeto a la investigación que se realice en cada Institución Educativa sobre las matrículas. </w:t>
      </w:r>
    </w:p>
    <w:p w:rsidR="00432893" w:rsidRPr="00D31D8D" w:rsidRDefault="00432893" w:rsidP="00432893">
      <w:pPr>
        <w:spacing w:after="0" w:line="240" w:lineRule="auto"/>
        <w:jc w:val="both"/>
        <w:rPr>
          <w:rFonts w:ascii="Constantia" w:hAnsi="Constantia"/>
          <w:sz w:val="24"/>
          <w:szCs w:val="24"/>
        </w:rPr>
      </w:pPr>
      <w:r w:rsidRPr="00D31D8D">
        <w:rPr>
          <w:rFonts w:ascii="Constantia" w:hAnsi="Constantia"/>
          <w:sz w:val="24"/>
          <w:szCs w:val="24"/>
        </w:rPr>
        <w:t xml:space="preserve">XXIV – Se tuvo a la vista petición de  parte del señor    </w:t>
      </w:r>
      <w:r>
        <w:rPr>
          <w:rFonts w:ascii="Constantia" w:hAnsi="Constantia"/>
          <w:sz w:val="24"/>
          <w:szCs w:val="24"/>
        </w:rPr>
        <w:t>_______________</w:t>
      </w:r>
      <w:r w:rsidRPr="00D31D8D">
        <w:rPr>
          <w:rFonts w:ascii="Constantia" w:hAnsi="Constantia"/>
          <w:sz w:val="24"/>
          <w:szCs w:val="24"/>
        </w:rPr>
        <w:t xml:space="preserve">, por medio de la cual solicita la  colaboración económica para un examen que le han dejado en el Hospital de San Bartolo, a su esposa </w:t>
      </w:r>
      <w:r>
        <w:rPr>
          <w:rFonts w:ascii="Constantia" w:hAnsi="Constantia"/>
          <w:sz w:val="24"/>
          <w:szCs w:val="24"/>
        </w:rPr>
        <w:t>__________________</w:t>
      </w:r>
      <w:r w:rsidRPr="00D31D8D">
        <w:rPr>
          <w:rFonts w:ascii="Constantia" w:hAnsi="Constantia"/>
          <w:sz w:val="24"/>
          <w:szCs w:val="24"/>
        </w:rPr>
        <w:t xml:space="preserve">, y  que se llama  CPRE que tiene un costo de $ 300.00  y que  lo realizan en  el Hospital de Diagnostico Escalón, enterado el Concejo  ACUERDA: Que se le apoyara con lo solicitado, pero primero se  investigue en el Hospital el costo del examen. </w:t>
      </w:r>
    </w:p>
    <w:p w:rsidR="00432893" w:rsidRPr="00D31D8D" w:rsidRDefault="00432893" w:rsidP="00432893">
      <w:pPr>
        <w:spacing w:after="0" w:line="240" w:lineRule="auto"/>
        <w:jc w:val="both"/>
        <w:rPr>
          <w:rFonts w:ascii="Constantia" w:hAnsi="Constantia"/>
          <w:sz w:val="24"/>
          <w:szCs w:val="24"/>
        </w:rPr>
      </w:pPr>
      <w:r w:rsidRPr="00D31D8D">
        <w:rPr>
          <w:rFonts w:ascii="Constantia" w:hAnsi="Constantia"/>
          <w:sz w:val="24"/>
          <w:szCs w:val="24"/>
        </w:rPr>
        <w:t xml:space="preserve">XXV  -  Se tuvo  petición de parte de </w:t>
      </w:r>
      <w:r>
        <w:rPr>
          <w:rFonts w:ascii="Constantia" w:hAnsi="Constantia"/>
          <w:sz w:val="24"/>
          <w:szCs w:val="24"/>
        </w:rPr>
        <w:t>___________________</w:t>
      </w:r>
      <w:r w:rsidRPr="00D31D8D">
        <w:rPr>
          <w:rFonts w:ascii="Constantia" w:hAnsi="Constantia"/>
          <w:sz w:val="24"/>
          <w:szCs w:val="24"/>
        </w:rPr>
        <w:t xml:space="preserve">, por medio de la cual  solicita inspección en una propiedad que tiene por la calle que conduce a Oratorio de Concepción, porque hay un poste del tendido eléctrico dentro de la misma y  que  según informe  brindado por  CAESS  pertenece a  esta Municipalidad; y a la vez el Cuarto Concejal Nelson Antonio Guillen Avalos, informo al Concejo sobre un permiso concedido a  la misma señora </w:t>
      </w:r>
      <w:r>
        <w:rPr>
          <w:rFonts w:ascii="Constantia" w:hAnsi="Constantia"/>
          <w:sz w:val="24"/>
          <w:szCs w:val="24"/>
        </w:rPr>
        <w:t>___________</w:t>
      </w:r>
      <w:r w:rsidRPr="00D31D8D">
        <w:rPr>
          <w:rFonts w:ascii="Constantia" w:hAnsi="Constantia"/>
          <w:sz w:val="24"/>
          <w:szCs w:val="24"/>
        </w:rPr>
        <w:t xml:space="preserve"> para la tala de unos árboles porque está construyendo una vivienda, en esa misma propiedad, pero el caso es que se le concedió permiso para la tala  de  4 árboles y  talo  más  sin el debido permiso, como también  quemo la basura donde se encuentra otro  árbol del que no se le concedió permiso para talarlo; enterado el Concejo  ACUERDA:  con respecto a lo solicitado por la señora </w:t>
      </w:r>
      <w:r>
        <w:rPr>
          <w:rFonts w:ascii="Constantia" w:hAnsi="Constantia"/>
          <w:sz w:val="24"/>
          <w:szCs w:val="24"/>
        </w:rPr>
        <w:t>___________________</w:t>
      </w:r>
      <w:r w:rsidRPr="00D31D8D">
        <w:rPr>
          <w:rFonts w:ascii="Constantia" w:hAnsi="Constantia"/>
          <w:sz w:val="24"/>
          <w:szCs w:val="24"/>
        </w:rPr>
        <w:t xml:space="preserve">, se investigará  si donde se encuentra el poste existe algún permiso cuando la Municipalidad anterior ejecuto este proyecto de introducción de energía eléctrica;  y con lo  informado por parte del Concejal Guillen Avalos de la tala de árboles sin el debido permiso, pasará el caso  al  Asesor Jurídico Doctor Pablo Edgardo Portillo  para que le dé seguimiento  a este caso. </w:t>
      </w:r>
    </w:p>
    <w:p w:rsidR="00432893" w:rsidRPr="00D31D8D" w:rsidRDefault="00432893" w:rsidP="00432893">
      <w:pPr>
        <w:spacing w:after="0" w:line="240" w:lineRule="auto"/>
        <w:jc w:val="both"/>
        <w:rPr>
          <w:rFonts w:ascii="Constantia" w:hAnsi="Constantia"/>
          <w:sz w:val="24"/>
          <w:szCs w:val="24"/>
        </w:rPr>
      </w:pPr>
      <w:r w:rsidRPr="00D31D8D">
        <w:rPr>
          <w:rFonts w:ascii="Plantagenet Cherokee" w:hAnsi="Plantagenet Cherokee"/>
          <w:lang w:val="es-CO"/>
        </w:rPr>
        <w:lastRenderedPageBreak/>
        <w:t xml:space="preserve">XXVI -  </w:t>
      </w:r>
      <w:r w:rsidRPr="00D31D8D">
        <w:rPr>
          <w:rFonts w:ascii="Constantia" w:hAnsi="Constantia"/>
          <w:sz w:val="24"/>
          <w:szCs w:val="24"/>
        </w:rPr>
        <w:t>Se tuvo a la vista  petición de parte de</w:t>
      </w:r>
      <w:r>
        <w:rPr>
          <w:rFonts w:ascii="Constantia" w:hAnsi="Constantia"/>
          <w:sz w:val="24"/>
          <w:szCs w:val="24"/>
        </w:rPr>
        <w:t xml:space="preserve"> _____________________</w:t>
      </w:r>
      <w:r w:rsidRPr="00D31D8D">
        <w:rPr>
          <w:rFonts w:ascii="Constantia" w:hAnsi="Constantia"/>
          <w:sz w:val="24"/>
          <w:szCs w:val="24"/>
        </w:rPr>
        <w:t>,  por medio de la cual solicita licencia para la venta y consumo de cerveza en el inmueble ubicado  en el Barrio La Virgen, enterado el Concejo  ACUERDA: Que el encargado de Catastro Iván Marroquín, realice inspección en el lugar donde se quiere instalar  la venta y consumo de cerveza  para su debida calificación  de  conformidad a la Ley Reguladora de la Producción y Comercialización del alcohol y de las Bebidas Alcohólicas, contenida en el Decreto Legislativo No. 640, de fecha 22 de  Febrero de  1996, publicado en el Diario Oficial No. 47, Tomo 330,  del 07 de Marzo del mismo año y a la Ordenanza Reguladora de la Comercialización y Consumo de Bebidas Alcohólicas del Municipio de San José  Guayabal, Departamento de Cuscatlán, contenida en el Decreto Municipal número Tres, de fecha tres  de marzo de dos mil ocho, publicado  en el Diario Oficial No. 69, Tomo 379 del 16 de Abril mismo año.</w:t>
      </w:r>
    </w:p>
    <w:p w:rsidR="00432893" w:rsidRPr="00D31D8D" w:rsidRDefault="00432893" w:rsidP="00432893">
      <w:pPr>
        <w:spacing w:after="0" w:line="240" w:lineRule="auto"/>
        <w:jc w:val="both"/>
        <w:rPr>
          <w:rFonts w:ascii="Garamond" w:hAnsi="Garamond"/>
          <w:sz w:val="24"/>
          <w:szCs w:val="24"/>
        </w:rPr>
      </w:pPr>
      <w:r w:rsidRPr="00D31D8D">
        <w:rPr>
          <w:rFonts w:ascii="Garamond" w:hAnsi="Garamond"/>
          <w:sz w:val="24"/>
          <w:szCs w:val="24"/>
          <w:lang w:val="es-CO"/>
        </w:rPr>
        <w:t xml:space="preserve">XXVII -  El Concejo Municipal en uso de las facultades que le confiere el  Código Municipal, ACUERDA: autorizar el reintegro del Fondo Circulante por  la cantidad de </w:t>
      </w:r>
      <w:r w:rsidRPr="00D31D8D">
        <w:rPr>
          <w:rFonts w:ascii="Garamond" w:hAnsi="Garamond"/>
          <w:b/>
          <w:sz w:val="24"/>
          <w:szCs w:val="24"/>
          <w:lang w:val="es-CO"/>
        </w:rPr>
        <w:t>SETECIENTOS  CUARENTA Y CINCO   DOLARES  DIECISIETE   CENTAVOS  ($ 745.17);</w:t>
      </w:r>
      <w:r w:rsidRPr="00D31D8D">
        <w:rPr>
          <w:rFonts w:ascii="Garamond" w:hAnsi="Garamond"/>
          <w:sz w:val="24"/>
          <w:szCs w:val="24"/>
          <w:lang w:val="es-CO"/>
        </w:rPr>
        <w:t xml:space="preserve"> en concepto de reintegro a la Caja Chica  liquidada el día     de 15  Enero   del corriente año, de acuerdo a detalle de gastos:</w:t>
      </w:r>
    </w:p>
    <w:p w:rsidR="00432893" w:rsidRPr="00D31D8D" w:rsidRDefault="00432893" w:rsidP="00432893">
      <w:pPr>
        <w:spacing w:after="0" w:line="240" w:lineRule="auto"/>
        <w:jc w:val="both"/>
        <w:rPr>
          <w:rFonts w:ascii="Garamond" w:hAnsi="Garamond"/>
          <w:b/>
          <w:sz w:val="24"/>
          <w:szCs w:val="24"/>
          <w:lang w:val="es-CO"/>
        </w:rPr>
      </w:pPr>
      <w:r w:rsidRPr="00D31D8D">
        <w:rPr>
          <w:rFonts w:ascii="Garamond" w:hAnsi="Garamond"/>
          <w:b/>
          <w:sz w:val="24"/>
          <w:szCs w:val="24"/>
          <w:lang w:val="es-CO"/>
        </w:rPr>
        <w:t>FONDO COMUN</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51999…………………</w:t>
      </w:r>
      <w:proofErr w:type="gramStart"/>
      <w:r w:rsidRPr="00D31D8D">
        <w:rPr>
          <w:rFonts w:ascii="Garamond" w:hAnsi="Garamond"/>
          <w:sz w:val="24"/>
          <w:szCs w:val="24"/>
          <w:lang w:val="es-CO"/>
        </w:rPr>
        <w:t>.$</w:t>
      </w:r>
      <w:proofErr w:type="gramEnd"/>
      <w:r w:rsidRPr="00D31D8D">
        <w:rPr>
          <w:rFonts w:ascii="Garamond" w:hAnsi="Garamond"/>
          <w:sz w:val="24"/>
          <w:szCs w:val="24"/>
          <w:lang w:val="es-CO"/>
        </w:rPr>
        <w:t xml:space="preserve">   70.00</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54107……………….....$    33.25</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54119……………..........$   30.00</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54204……………..........$     1.00</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54307……………..........$   90.00</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54401…………………</w:t>
      </w:r>
      <w:proofErr w:type="gramStart"/>
      <w:r w:rsidRPr="00D31D8D">
        <w:rPr>
          <w:rFonts w:ascii="Garamond" w:hAnsi="Garamond"/>
          <w:sz w:val="24"/>
          <w:szCs w:val="24"/>
          <w:lang w:val="es-CO"/>
        </w:rPr>
        <w:t>.$</w:t>
      </w:r>
      <w:proofErr w:type="gramEnd"/>
      <w:r w:rsidRPr="00D31D8D">
        <w:rPr>
          <w:rFonts w:ascii="Garamond" w:hAnsi="Garamond"/>
          <w:sz w:val="24"/>
          <w:szCs w:val="24"/>
          <w:lang w:val="es-CO"/>
        </w:rPr>
        <w:t xml:space="preserve">   98.80</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 xml:space="preserve">             Total…………………...$ 323.05</w:t>
      </w:r>
    </w:p>
    <w:p w:rsidR="00432893" w:rsidRPr="00D31D8D" w:rsidRDefault="00432893" w:rsidP="00432893">
      <w:pPr>
        <w:spacing w:after="0" w:line="240" w:lineRule="auto"/>
        <w:jc w:val="both"/>
        <w:rPr>
          <w:rFonts w:ascii="Garamond" w:hAnsi="Garamond"/>
          <w:b/>
          <w:sz w:val="24"/>
          <w:szCs w:val="24"/>
          <w:lang w:val="es-CO"/>
        </w:rPr>
      </w:pPr>
      <w:r w:rsidRPr="00D31D8D">
        <w:rPr>
          <w:rFonts w:ascii="Garamond" w:hAnsi="Garamond"/>
          <w:b/>
          <w:sz w:val="24"/>
          <w:szCs w:val="24"/>
          <w:lang w:val="es-CO"/>
        </w:rPr>
        <w:t>FODES  25%</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54101……………….....$    91.75</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54110……………..........$    58.00</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54118……………..........$    35.45</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54199…………………</w:t>
      </w:r>
      <w:proofErr w:type="gramStart"/>
      <w:r w:rsidRPr="00D31D8D">
        <w:rPr>
          <w:rFonts w:ascii="Garamond" w:hAnsi="Garamond"/>
          <w:sz w:val="24"/>
          <w:szCs w:val="24"/>
          <w:lang w:val="es-CO"/>
        </w:rPr>
        <w:t>.$</w:t>
      </w:r>
      <w:proofErr w:type="gramEnd"/>
      <w:r w:rsidRPr="00D31D8D">
        <w:rPr>
          <w:rFonts w:ascii="Garamond" w:hAnsi="Garamond"/>
          <w:sz w:val="24"/>
          <w:szCs w:val="24"/>
          <w:lang w:val="es-CO"/>
        </w:rPr>
        <w:t xml:space="preserve">  117.92</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54302…………………</w:t>
      </w:r>
      <w:proofErr w:type="gramStart"/>
      <w:r w:rsidRPr="00D31D8D">
        <w:rPr>
          <w:rFonts w:ascii="Garamond" w:hAnsi="Garamond"/>
          <w:sz w:val="24"/>
          <w:szCs w:val="24"/>
          <w:lang w:val="es-CO"/>
        </w:rPr>
        <w:t>.$</w:t>
      </w:r>
      <w:proofErr w:type="gramEnd"/>
      <w:r w:rsidRPr="00D31D8D">
        <w:rPr>
          <w:rFonts w:ascii="Garamond" w:hAnsi="Garamond"/>
          <w:sz w:val="24"/>
          <w:szCs w:val="24"/>
          <w:lang w:val="es-CO"/>
        </w:rPr>
        <w:t xml:space="preserve">  101.00</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55603…………………</w:t>
      </w:r>
      <w:proofErr w:type="gramStart"/>
      <w:r w:rsidRPr="00D31D8D">
        <w:rPr>
          <w:rFonts w:ascii="Garamond" w:hAnsi="Garamond"/>
          <w:sz w:val="24"/>
          <w:szCs w:val="24"/>
          <w:lang w:val="es-CO"/>
        </w:rPr>
        <w:t>.$</w:t>
      </w:r>
      <w:proofErr w:type="gramEnd"/>
      <w:r w:rsidRPr="00D31D8D">
        <w:rPr>
          <w:rFonts w:ascii="Garamond" w:hAnsi="Garamond"/>
          <w:sz w:val="24"/>
          <w:szCs w:val="24"/>
          <w:lang w:val="es-CO"/>
        </w:rPr>
        <w:t xml:space="preserve">     9.00</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55799……………….....$     9.00</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 xml:space="preserve">             Total…..…………….....$ 422.12</w:t>
      </w:r>
    </w:p>
    <w:p w:rsidR="00432893" w:rsidRPr="00D31D8D" w:rsidRDefault="00432893" w:rsidP="00432893">
      <w:pPr>
        <w:spacing w:after="0" w:line="240" w:lineRule="auto"/>
        <w:jc w:val="both"/>
        <w:rPr>
          <w:rFonts w:ascii="Garamond" w:hAnsi="Garamond"/>
          <w:sz w:val="24"/>
          <w:szCs w:val="24"/>
        </w:rPr>
      </w:pPr>
      <w:r w:rsidRPr="00D31D8D">
        <w:rPr>
          <w:rFonts w:ascii="Constantia" w:hAnsi="Constantia"/>
          <w:sz w:val="24"/>
          <w:szCs w:val="24"/>
          <w:lang w:val="es-CO"/>
        </w:rPr>
        <w:t xml:space="preserve">XXVIII  -  </w:t>
      </w:r>
      <w:r w:rsidRPr="00D31D8D">
        <w:rPr>
          <w:rFonts w:ascii="Garamond" w:hAnsi="Garamond"/>
          <w:sz w:val="24"/>
          <w:szCs w:val="24"/>
          <w:lang w:val="es-CO"/>
        </w:rPr>
        <w:t xml:space="preserve">El Concejo Municipal en uso de las facultades que le confiere el  Código Municipal, ACUERDA: autorizar el reintegro del Fondo Circulante por  la cantidad de </w:t>
      </w:r>
      <w:r w:rsidRPr="00D31D8D">
        <w:rPr>
          <w:rFonts w:ascii="Garamond" w:hAnsi="Garamond"/>
          <w:b/>
          <w:sz w:val="24"/>
          <w:szCs w:val="24"/>
          <w:lang w:val="es-CO"/>
        </w:rPr>
        <w:t>SETECIENTOS  TREINTA Y NUEVE    DOLARES   OCHENTA Y  SIETE   CENTAVOS  ($ 739.87);</w:t>
      </w:r>
      <w:r w:rsidRPr="00D31D8D">
        <w:rPr>
          <w:rFonts w:ascii="Garamond" w:hAnsi="Garamond"/>
          <w:sz w:val="24"/>
          <w:szCs w:val="24"/>
          <w:lang w:val="es-CO"/>
        </w:rPr>
        <w:t xml:space="preserve"> en concepto de reintegro a la Caja Chica  liquidada el día     de 22  Enero   del corriente año, de acuerdo a detalle de gastos:</w:t>
      </w:r>
    </w:p>
    <w:p w:rsidR="00432893" w:rsidRPr="00D31D8D" w:rsidRDefault="00432893" w:rsidP="00432893">
      <w:pPr>
        <w:spacing w:after="0" w:line="240" w:lineRule="auto"/>
        <w:jc w:val="both"/>
        <w:rPr>
          <w:rFonts w:ascii="Garamond" w:hAnsi="Garamond"/>
          <w:b/>
          <w:sz w:val="24"/>
          <w:szCs w:val="24"/>
          <w:lang w:val="es-CO"/>
        </w:rPr>
      </w:pPr>
      <w:r w:rsidRPr="00D31D8D">
        <w:rPr>
          <w:rFonts w:ascii="Garamond" w:hAnsi="Garamond"/>
          <w:b/>
          <w:sz w:val="24"/>
          <w:szCs w:val="24"/>
          <w:lang w:val="es-CO"/>
        </w:rPr>
        <w:t>FONDO COMUN</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51999…………………</w:t>
      </w:r>
      <w:proofErr w:type="gramStart"/>
      <w:r w:rsidRPr="00D31D8D">
        <w:rPr>
          <w:rFonts w:ascii="Garamond" w:hAnsi="Garamond"/>
          <w:sz w:val="24"/>
          <w:szCs w:val="24"/>
          <w:lang w:val="es-CO"/>
        </w:rPr>
        <w:t>.$</w:t>
      </w:r>
      <w:proofErr w:type="gramEnd"/>
      <w:r w:rsidRPr="00D31D8D">
        <w:rPr>
          <w:rFonts w:ascii="Garamond" w:hAnsi="Garamond"/>
          <w:sz w:val="24"/>
          <w:szCs w:val="24"/>
          <w:lang w:val="es-CO"/>
        </w:rPr>
        <w:t xml:space="preserve">  137.00</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54107……………….....$    20.00</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54307……………..........$    30.00</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 xml:space="preserve">             Total…………………...$  187.00</w:t>
      </w:r>
    </w:p>
    <w:p w:rsidR="00432893" w:rsidRPr="00D31D8D" w:rsidRDefault="00432893" w:rsidP="00432893">
      <w:pPr>
        <w:spacing w:after="0" w:line="240" w:lineRule="auto"/>
        <w:jc w:val="both"/>
        <w:rPr>
          <w:rFonts w:ascii="Garamond" w:hAnsi="Garamond"/>
          <w:b/>
          <w:sz w:val="24"/>
          <w:szCs w:val="24"/>
          <w:lang w:val="es-CO"/>
        </w:rPr>
      </w:pPr>
      <w:r w:rsidRPr="00D31D8D">
        <w:rPr>
          <w:rFonts w:ascii="Garamond" w:hAnsi="Garamond"/>
          <w:b/>
          <w:sz w:val="24"/>
          <w:szCs w:val="24"/>
          <w:lang w:val="es-CO"/>
        </w:rPr>
        <w:t>FODES  25%</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54101……………….....$   249.85</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54110……………..........$      3.00</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lastRenderedPageBreak/>
        <w:t>Código: 54118……………..........$    25.57</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54199…………………</w:t>
      </w:r>
      <w:proofErr w:type="gramStart"/>
      <w:r w:rsidRPr="00D31D8D">
        <w:rPr>
          <w:rFonts w:ascii="Garamond" w:hAnsi="Garamond"/>
          <w:sz w:val="24"/>
          <w:szCs w:val="24"/>
          <w:lang w:val="es-CO"/>
        </w:rPr>
        <w:t>.$</w:t>
      </w:r>
      <w:proofErr w:type="gramEnd"/>
      <w:r w:rsidRPr="00D31D8D">
        <w:rPr>
          <w:rFonts w:ascii="Garamond" w:hAnsi="Garamond"/>
          <w:sz w:val="24"/>
          <w:szCs w:val="24"/>
          <w:lang w:val="es-CO"/>
        </w:rPr>
        <w:t xml:space="preserve">  209.60</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54202…………………</w:t>
      </w:r>
      <w:proofErr w:type="gramStart"/>
      <w:r w:rsidRPr="00D31D8D">
        <w:rPr>
          <w:rFonts w:ascii="Garamond" w:hAnsi="Garamond"/>
          <w:sz w:val="24"/>
          <w:szCs w:val="24"/>
          <w:lang w:val="es-CO"/>
        </w:rPr>
        <w:t>.$</w:t>
      </w:r>
      <w:proofErr w:type="gramEnd"/>
      <w:r w:rsidRPr="00D31D8D">
        <w:rPr>
          <w:rFonts w:ascii="Garamond" w:hAnsi="Garamond"/>
          <w:sz w:val="24"/>
          <w:szCs w:val="24"/>
          <w:lang w:val="es-CO"/>
        </w:rPr>
        <w:t xml:space="preserve">    10.63</w:t>
      </w:r>
    </w:p>
    <w:p w:rsidR="00432893" w:rsidRPr="00D31D8D" w:rsidRDefault="00432893" w:rsidP="00432893">
      <w:pPr>
        <w:spacing w:after="0" w:line="240" w:lineRule="auto"/>
        <w:jc w:val="both"/>
        <w:rPr>
          <w:rFonts w:ascii="Garamond" w:hAnsi="Garamond"/>
          <w:sz w:val="24"/>
          <w:szCs w:val="24"/>
          <w:lang w:val="es-CO"/>
        </w:rPr>
      </w:pPr>
      <w:r w:rsidRPr="00D31D8D">
        <w:rPr>
          <w:rFonts w:ascii="Garamond" w:hAnsi="Garamond"/>
          <w:sz w:val="24"/>
          <w:szCs w:val="24"/>
          <w:lang w:val="es-CO"/>
        </w:rPr>
        <w:t>Código: 55799………………......$    54.22</w:t>
      </w:r>
    </w:p>
    <w:p w:rsidR="00432893" w:rsidRPr="00D31D8D" w:rsidRDefault="00432893" w:rsidP="00432893">
      <w:pPr>
        <w:spacing w:after="0" w:line="240" w:lineRule="auto"/>
        <w:jc w:val="both"/>
        <w:rPr>
          <w:rFonts w:ascii="Constantia" w:hAnsi="Constantia"/>
          <w:sz w:val="24"/>
          <w:szCs w:val="24"/>
          <w:lang w:val="es-CO"/>
        </w:rPr>
      </w:pPr>
      <w:r w:rsidRPr="00D31D8D">
        <w:rPr>
          <w:rFonts w:ascii="Garamond" w:hAnsi="Garamond"/>
          <w:sz w:val="24"/>
          <w:szCs w:val="24"/>
          <w:lang w:val="es-CO"/>
        </w:rPr>
        <w:t xml:space="preserve">             Total…..……………......$  552.87</w:t>
      </w:r>
    </w:p>
    <w:p w:rsidR="00432893" w:rsidRPr="00D31D8D" w:rsidRDefault="00432893" w:rsidP="00432893">
      <w:pPr>
        <w:spacing w:after="0" w:line="240" w:lineRule="auto"/>
        <w:jc w:val="both"/>
        <w:rPr>
          <w:rFonts w:ascii="Constantia" w:hAnsi="Constantia"/>
          <w:sz w:val="24"/>
          <w:szCs w:val="24"/>
        </w:rPr>
      </w:pPr>
      <w:r w:rsidRPr="00D31D8D">
        <w:rPr>
          <w:rFonts w:ascii="Constantia" w:hAnsi="Constantia"/>
          <w:sz w:val="24"/>
          <w:szCs w:val="24"/>
        </w:rPr>
        <w:t xml:space="preserve">XXIX -  </w:t>
      </w:r>
      <w:r w:rsidRPr="00D31D8D">
        <w:rPr>
          <w:rFonts w:ascii="Constantia" w:hAnsi="Constantia"/>
          <w:sz w:val="24"/>
          <w:szCs w:val="24"/>
          <w:lang w:val="es-CO"/>
        </w:rPr>
        <w:t>El Concejo Municipal en uso de las facultades que le confiere el Código Municipal,  ACUERDA: autorizar al Tesorero Municipal erogue del Fondo Común y 25% FODES, los siguientes gastos:</w:t>
      </w:r>
    </w:p>
    <w:p w:rsidR="00432893" w:rsidRPr="00D31D8D" w:rsidRDefault="00432893" w:rsidP="00432893">
      <w:pPr>
        <w:spacing w:after="0" w:line="240" w:lineRule="auto"/>
        <w:jc w:val="both"/>
        <w:rPr>
          <w:rFonts w:ascii="Constantia" w:hAnsi="Constantia"/>
          <w:b/>
          <w:sz w:val="24"/>
          <w:szCs w:val="24"/>
          <w:lang w:val="es-CO"/>
        </w:rPr>
      </w:pPr>
      <w:r w:rsidRPr="00D31D8D">
        <w:rPr>
          <w:rFonts w:ascii="Constantia" w:hAnsi="Constantia"/>
          <w:b/>
          <w:sz w:val="24"/>
          <w:szCs w:val="24"/>
          <w:lang w:val="es-CO"/>
        </w:rPr>
        <w:t>FONDO COMUN:</w:t>
      </w:r>
    </w:p>
    <w:p w:rsidR="00432893" w:rsidRPr="00D31D8D" w:rsidRDefault="00432893" w:rsidP="00432893">
      <w:pPr>
        <w:spacing w:after="0" w:line="240" w:lineRule="auto"/>
        <w:jc w:val="both"/>
        <w:rPr>
          <w:rFonts w:ascii="Constantia" w:hAnsi="Constantia"/>
          <w:sz w:val="24"/>
          <w:szCs w:val="24"/>
          <w:lang w:val="es-CO"/>
        </w:rPr>
      </w:pPr>
      <w:r w:rsidRPr="00D31D8D">
        <w:rPr>
          <w:rFonts w:ascii="Constantia" w:hAnsi="Constantia"/>
          <w:b/>
          <w:sz w:val="24"/>
          <w:szCs w:val="24"/>
          <w:lang w:val="es-CO"/>
        </w:rPr>
        <w:t xml:space="preserve">Código: 51999 – </w:t>
      </w:r>
      <w:r w:rsidRPr="00D31D8D">
        <w:rPr>
          <w:rFonts w:ascii="Constantia" w:hAnsi="Constantia"/>
          <w:sz w:val="24"/>
          <w:szCs w:val="24"/>
          <w:lang w:val="es-CO"/>
        </w:rPr>
        <w:t xml:space="preserve">Seiscientos treinta dólares  ($ 630.00)  para cancelar jornales que estuvieron construyendo los baños provisionales  para la romería en honor a Jesús del Rescate,  Novecientos trece dólares ($ 913.00) para cancelar  remuneraciones a trabajadores  eventuales mes de enero 2019, Cuatrocientos treinta dólares ($ 430.00)  para cancelar a planilla de jornales  que estuvieron  realizando limpieza  durante la romería y después que se retiraron todos los puestos de venta; Ochenta dólares               ($ 80.00) para cancelar a </w:t>
      </w:r>
      <w:r>
        <w:rPr>
          <w:rFonts w:ascii="Constantia" w:hAnsi="Constantia"/>
          <w:sz w:val="24"/>
          <w:szCs w:val="24"/>
          <w:lang w:val="es-CO"/>
        </w:rPr>
        <w:t>____________________</w:t>
      </w:r>
      <w:r w:rsidRPr="00D31D8D">
        <w:rPr>
          <w:rFonts w:ascii="Constantia" w:hAnsi="Constantia"/>
          <w:sz w:val="24"/>
          <w:szCs w:val="24"/>
          <w:lang w:val="es-CO"/>
        </w:rPr>
        <w:t xml:space="preserve">, auxiliar de planta de bombeo del  NAO SAN JOSE,  Ciento once dólares ($ 111.11) para  cancelar  a </w:t>
      </w:r>
      <w:r>
        <w:rPr>
          <w:rFonts w:ascii="Constantia" w:hAnsi="Constantia"/>
          <w:sz w:val="24"/>
          <w:szCs w:val="24"/>
          <w:lang w:val="es-CO"/>
        </w:rPr>
        <w:t>__________________</w:t>
      </w:r>
      <w:r w:rsidRPr="00D31D8D">
        <w:rPr>
          <w:rFonts w:ascii="Constantia" w:hAnsi="Constantia"/>
          <w:sz w:val="24"/>
          <w:szCs w:val="24"/>
          <w:lang w:val="es-CO"/>
        </w:rPr>
        <w:t xml:space="preserve">, por servicios de control de tráfico en la entrada  de la  1ª. Calle oriente, durante la romería en honor a Jesús del Rescate;  Quinientos dólares ($ 500.00) para cancelar planilla de guías de tráfico durante la Romería; Trescientos veinte dólares       ($ 320.00) para cancelar a  </w:t>
      </w:r>
      <w:r>
        <w:rPr>
          <w:rFonts w:ascii="Constantia" w:hAnsi="Constantia"/>
          <w:sz w:val="24"/>
          <w:szCs w:val="24"/>
          <w:lang w:val="es-CO"/>
        </w:rPr>
        <w:t>_______________________</w:t>
      </w:r>
      <w:r w:rsidRPr="00D31D8D">
        <w:rPr>
          <w:rFonts w:ascii="Constantia" w:hAnsi="Constantia"/>
          <w:sz w:val="24"/>
          <w:szCs w:val="24"/>
          <w:lang w:val="es-CO"/>
        </w:rPr>
        <w:t xml:space="preserve">,  por realizar trabajos de limpieza en las calles del 15 de enero al 15 de febrero 2019; y  Doscientos ochenta dólares ($ 280.00) para cancelar  desmontaje de baños, limpieza de pancartas. </w:t>
      </w:r>
    </w:p>
    <w:p w:rsidR="00432893" w:rsidRPr="00D31D8D" w:rsidRDefault="00432893" w:rsidP="00432893">
      <w:pPr>
        <w:spacing w:after="0" w:line="240" w:lineRule="auto"/>
        <w:jc w:val="both"/>
        <w:rPr>
          <w:rFonts w:ascii="Constantia" w:hAnsi="Constantia"/>
          <w:sz w:val="24"/>
          <w:szCs w:val="24"/>
          <w:lang w:val="es-CO"/>
        </w:rPr>
      </w:pPr>
      <w:r w:rsidRPr="00D31D8D">
        <w:rPr>
          <w:rFonts w:ascii="Constantia" w:hAnsi="Constantia"/>
          <w:b/>
          <w:sz w:val="24"/>
          <w:szCs w:val="24"/>
          <w:lang w:val="es-CO"/>
        </w:rPr>
        <w:t>Código: 54399</w:t>
      </w:r>
      <w:r w:rsidRPr="00D31D8D">
        <w:rPr>
          <w:rFonts w:ascii="Constantia" w:hAnsi="Constantia"/>
          <w:sz w:val="24"/>
          <w:szCs w:val="24"/>
          <w:lang w:val="es-CO"/>
        </w:rPr>
        <w:t xml:space="preserve"> – Ochocientos ochenta  y nueve dólares ($ 889.00) para cancelar a </w:t>
      </w:r>
      <w:r w:rsidR="00BF148E">
        <w:rPr>
          <w:rFonts w:ascii="Constantia" w:hAnsi="Constantia"/>
          <w:sz w:val="24"/>
          <w:szCs w:val="24"/>
          <w:lang w:val="es-CO"/>
        </w:rPr>
        <w:t>_________________________</w:t>
      </w:r>
      <w:r w:rsidRPr="00D31D8D">
        <w:rPr>
          <w:rFonts w:ascii="Constantia" w:hAnsi="Constantia"/>
          <w:sz w:val="24"/>
          <w:szCs w:val="24"/>
          <w:lang w:val="es-CO"/>
        </w:rPr>
        <w:t>, por servicios de operación de sistema de agua potable en cantón Piedra Labrada mes de enero 2019.</w:t>
      </w:r>
    </w:p>
    <w:p w:rsidR="00432893" w:rsidRPr="00D31D8D" w:rsidRDefault="00432893" w:rsidP="00432893">
      <w:pPr>
        <w:spacing w:after="0" w:line="240" w:lineRule="auto"/>
        <w:jc w:val="both"/>
        <w:rPr>
          <w:rFonts w:ascii="Constantia" w:hAnsi="Constantia"/>
          <w:sz w:val="24"/>
          <w:szCs w:val="24"/>
          <w:lang w:val="es-CO"/>
        </w:rPr>
      </w:pPr>
      <w:r w:rsidRPr="00D31D8D">
        <w:rPr>
          <w:rFonts w:ascii="Constantia" w:hAnsi="Constantia"/>
          <w:b/>
          <w:sz w:val="24"/>
          <w:szCs w:val="24"/>
          <w:lang w:val="es-CO"/>
        </w:rPr>
        <w:t>Código: 55799</w:t>
      </w:r>
      <w:r w:rsidRPr="00D31D8D">
        <w:rPr>
          <w:rFonts w:ascii="Constantia" w:hAnsi="Constantia"/>
          <w:sz w:val="24"/>
          <w:szCs w:val="24"/>
          <w:lang w:val="es-CO"/>
        </w:rPr>
        <w:t xml:space="preserve"> – Trescientos  dólares ($ 300.00) para cancelar  a </w:t>
      </w:r>
      <w:r w:rsidR="00BF148E">
        <w:rPr>
          <w:rFonts w:ascii="Constantia" w:hAnsi="Constantia"/>
          <w:sz w:val="24"/>
          <w:szCs w:val="24"/>
          <w:lang w:val="es-CO"/>
        </w:rPr>
        <w:t>________________________</w:t>
      </w:r>
      <w:r w:rsidRPr="00D31D8D">
        <w:rPr>
          <w:rFonts w:ascii="Constantia" w:hAnsi="Constantia"/>
          <w:sz w:val="24"/>
          <w:szCs w:val="24"/>
          <w:lang w:val="es-CO"/>
        </w:rPr>
        <w:t xml:space="preserve">, contribución para un examen médico CPRE en el Hospital de Diagnostico. </w:t>
      </w:r>
    </w:p>
    <w:p w:rsidR="00432893" w:rsidRPr="00D31D8D" w:rsidRDefault="00432893" w:rsidP="00432893">
      <w:pPr>
        <w:spacing w:after="0" w:line="240" w:lineRule="auto"/>
        <w:jc w:val="both"/>
        <w:rPr>
          <w:rFonts w:ascii="Constantia" w:hAnsi="Constantia"/>
          <w:b/>
          <w:sz w:val="24"/>
          <w:szCs w:val="24"/>
          <w:lang w:val="es-CO"/>
        </w:rPr>
      </w:pPr>
      <w:r w:rsidRPr="00D31D8D">
        <w:rPr>
          <w:rFonts w:ascii="Constantia" w:hAnsi="Constantia"/>
          <w:b/>
          <w:sz w:val="24"/>
          <w:szCs w:val="24"/>
          <w:lang w:val="es-CO"/>
        </w:rPr>
        <w:t>Código: 72101</w:t>
      </w:r>
      <w:r w:rsidRPr="00D31D8D">
        <w:rPr>
          <w:rFonts w:ascii="Constantia" w:hAnsi="Constantia"/>
          <w:sz w:val="24"/>
          <w:szCs w:val="24"/>
          <w:lang w:val="es-CO"/>
        </w:rPr>
        <w:t xml:space="preserve"> – Mil doscientos dólares ($ 1,200.00) para cancelar </w:t>
      </w:r>
      <w:r w:rsidR="00BF148E">
        <w:rPr>
          <w:rFonts w:ascii="Constantia" w:hAnsi="Constantia"/>
          <w:sz w:val="24"/>
          <w:szCs w:val="24"/>
          <w:lang w:val="es-CO"/>
        </w:rPr>
        <w:t>_____________________</w:t>
      </w:r>
      <w:r w:rsidRPr="00D31D8D">
        <w:rPr>
          <w:rFonts w:ascii="Constantia" w:hAnsi="Constantia"/>
          <w:sz w:val="24"/>
          <w:szCs w:val="24"/>
          <w:lang w:val="es-CO"/>
        </w:rPr>
        <w:t xml:space="preserve">, por el suministro de mesas y bancas  de madera  para el ranchón municipal. </w:t>
      </w:r>
    </w:p>
    <w:p w:rsidR="00432893" w:rsidRPr="00D31D8D" w:rsidRDefault="00432893" w:rsidP="00432893">
      <w:pPr>
        <w:spacing w:after="0" w:line="240" w:lineRule="auto"/>
        <w:jc w:val="both"/>
        <w:rPr>
          <w:rFonts w:ascii="Constantia" w:hAnsi="Constantia"/>
          <w:b/>
          <w:sz w:val="24"/>
          <w:szCs w:val="24"/>
          <w:lang w:val="es-CO"/>
        </w:rPr>
      </w:pPr>
      <w:r w:rsidRPr="00D31D8D">
        <w:rPr>
          <w:rFonts w:ascii="Constantia" w:hAnsi="Constantia"/>
          <w:b/>
          <w:sz w:val="24"/>
          <w:szCs w:val="24"/>
          <w:lang w:val="es-CO"/>
        </w:rPr>
        <w:t>25% FODES</w:t>
      </w:r>
    </w:p>
    <w:p w:rsidR="00432893" w:rsidRPr="00D31D8D" w:rsidRDefault="00432893" w:rsidP="00432893">
      <w:pPr>
        <w:spacing w:after="0" w:line="240" w:lineRule="auto"/>
        <w:jc w:val="both"/>
        <w:rPr>
          <w:rFonts w:ascii="Constantia" w:hAnsi="Constantia"/>
          <w:sz w:val="24"/>
          <w:szCs w:val="24"/>
          <w:lang w:val="es-CO"/>
        </w:rPr>
      </w:pPr>
      <w:r w:rsidRPr="00D31D8D">
        <w:rPr>
          <w:rFonts w:ascii="Constantia" w:hAnsi="Constantia"/>
          <w:b/>
          <w:sz w:val="24"/>
          <w:szCs w:val="24"/>
          <w:lang w:val="es-CO"/>
        </w:rPr>
        <w:t>Código: 54101</w:t>
      </w:r>
      <w:r w:rsidRPr="00D31D8D">
        <w:rPr>
          <w:rFonts w:ascii="Constantia" w:hAnsi="Constantia"/>
          <w:sz w:val="24"/>
          <w:szCs w:val="24"/>
          <w:lang w:val="es-CO"/>
        </w:rPr>
        <w:t xml:space="preserve"> –Ciento cincuenta y siete  dólares cincuenta centavos ($ 157.50) para cancelar a </w:t>
      </w:r>
      <w:r w:rsidR="00BF148E">
        <w:rPr>
          <w:rFonts w:ascii="Constantia" w:hAnsi="Constantia"/>
          <w:sz w:val="24"/>
          <w:szCs w:val="24"/>
          <w:lang w:val="es-CO"/>
        </w:rPr>
        <w:t>_______________________</w:t>
      </w:r>
      <w:r w:rsidRPr="00D31D8D">
        <w:rPr>
          <w:rFonts w:ascii="Constantia" w:hAnsi="Constantia"/>
          <w:sz w:val="24"/>
          <w:szCs w:val="24"/>
          <w:lang w:val="es-CO"/>
        </w:rPr>
        <w:t>, por el suministro  almuerzos para una reunión con los de la RAC de  Cuscatlán en la Casa de la Juventud.</w:t>
      </w:r>
    </w:p>
    <w:p w:rsidR="00432893" w:rsidRPr="00D31D8D" w:rsidRDefault="00432893" w:rsidP="00432893">
      <w:pPr>
        <w:spacing w:after="0" w:line="240" w:lineRule="auto"/>
        <w:jc w:val="both"/>
        <w:rPr>
          <w:rFonts w:ascii="Constantia" w:hAnsi="Constantia"/>
          <w:sz w:val="24"/>
          <w:szCs w:val="24"/>
          <w:lang w:val="es-CO"/>
        </w:rPr>
      </w:pPr>
      <w:r w:rsidRPr="00D31D8D">
        <w:rPr>
          <w:rFonts w:ascii="Constantia" w:hAnsi="Constantia"/>
          <w:b/>
          <w:sz w:val="24"/>
          <w:szCs w:val="24"/>
          <w:lang w:val="es-CO"/>
        </w:rPr>
        <w:t>Código: 54109</w:t>
      </w:r>
      <w:r w:rsidRPr="00D31D8D">
        <w:rPr>
          <w:rFonts w:ascii="Constantia" w:hAnsi="Constantia"/>
          <w:sz w:val="24"/>
          <w:szCs w:val="24"/>
          <w:lang w:val="es-CO"/>
        </w:rPr>
        <w:t xml:space="preserve"> – Cuatrocientos cincuenta y seis dólares ($ 456.00) para cancelar a Llanresal, S. A. de C. V. por el suministro de llantas para el pickup frontier.</w:t>
      </w:r>
    </w:p>
    <w:p w:rsidR="00432893" w:rsidRPr="00D31D8D" w:rsidRDefault="00432893" w:rsidP="00432893">
      <w:pPr>
        <w:spacing w:after="0" w:line="240" w:lineRule="auto"/>
        <w:jc w:val="both"/>
        <w:rPr>
          <w:rFonts w:ascii="Constantia" w:hAnsi="Constantia"/>
          <w:sz w:val="24"/>
          <w:szCs w:val="24"/>
          <w:lang w:val="es-CO"/>
        </w:rPr>
      </w:pPr>
      <w:r w:rsidRPr="00D31D8D">
        <w:rPr>
          <w:rFonts w:ascii="Constantia" w:hAnsi="Constantia"/>
          <w:b/>
          <w:sz w:val="24"/>
          <w:szCs w:val="24"/>
          <w:lang w:val="es-CO"/>
        </w:rPr>
        <w:t>Código: 54114</w:t>
      </w:r>
      <w:r w:rsidRPr="00D31D8D">
        <w:rPr>
          <w:rFonts w:ascii="Constantia" w:hAnsi="Constantia"/>
          <w:sz w:val="24"/>
          <w:szCs w:val="24"/>
          <w:lang w:val="es-CO"/>
        </w:rPr>
        <w:t xml:space="preserve"> -  Doscientos sesenta y  cuatro dólares ($ 264.02) para cancelar  a </w:t>
      </w:r>
      <w:r w:rsidR="00BF148E">
        <w:rPr>
          <w:rFonts w:ascii="Constantia" w:hAnsi="Constantia"/>
          <w:sz w:val="24"/>
          <w:szCs w:val="24"/>
          <w:lang w:val="es-CO"/>
        </w:rPr>
        <w:t>__________________</w:t>
      </w:r>
      <w:r w:rsidRPr="00D31D8D">
        <w:rPr>
          <w:rFonts w:ascii="Constantia" w:hAnsi="Constantia"/>
          <w:sz w:val="24"/>
          <w:szCs w:val="24"/>
          <w:lang w:val="es-CO"/>
        </w:rPr>
        <w:t>, por el suministro de papelería y artículos de  escritorio; y  Seiscientos  cincuenta y tres dólares ($v653.00)  para cancelar  a la Librería y Papelería El Nuevo Siglo S. A. de C. V. por el suministro de papelería y artículos de escritorio.</w:t>
      </w:r>
    </w:p>
    <w:p w:rsidR="00432893" w:rsidRPr="00D31D8D" w:rsidRDefault="00432893" w:rsidP="00432893">
      <w:pPr>
        <w:spacing w:after="0" w:line="240" w:lineRule="auto"/>
        <w:jc w:val="both"/>
        <w:rPr>
          <w:rFonts w:ascii="Constantia" w:hAnsi="Constantia"/>
          <w:sz w:val="24"/>
          <w:szCs w:val="24"/>
          <w:lang w:val="es-CO"/>
        </w:rPr>
      </w:pPr>
      <w:r w:rsidRPr="00D31D8D">
        <w:rPr>
          <w:rFonts w:ascii="Constantia" w:hAnsi="Constantia"/>
          <w:b/>
          <w:sz w:val="24"/>
          <w:szCs w:val="24"/>
          <w:lang w:val="es-CO"/>
        </w:rPr>
        <w:lastRenderedPageBreak/>
        <w:t>Código: 54199</w:t>
      </w:r>
      <w:r w:rsidRPr="00D31D8D">
        <w:rPr>
          <w:rFonts w:ascii="Constantia" w:hAnsi="Constantia"/>
          <w:sz w:val="24"/>
          <w:szCs w:val="24"/>
          <w:lang w:val="es-CO"/>
        </w:rPr>
        <w:t xml:space="preserve"> -  Ciento sesenta y ocho dólares cuarenta y nueve centavos ($ 168.49) para cancelar a </w:t>
      </w:r>
      <w:r w:rsidR="00BF148E">
        <w:rPr>
          <w:rFonts w:ascii="Constantia" w:hAnsi="Constantia"/>
          <w:sz w:val="24"/>
          <w:szCs w:val="24"/>
          <w:lang w:val="es-CO"/>
        </w:rPr>
        <w:t>____________________________</w:t>
      </w:r>
      <w:r w:rsidRPr="00D31D8D">
        <w:rPr>
          <w:rFonts w:ascii="Constantia" w:hAnsi="Constantia"/>
          <w:sz w:val="24"/>
          <w:szCs w:val="24"/>
          <w:lang w:val="es-CO"/>
        </w:rPr>
        <w:t>, por el suministro de artículos de limpieza.</w:t>
      </w:r>
    </w:p>
    <w:p w:rsidR="00432893" w:rsidRPr="00D31D8D" w:rsidRDefault="00432893" w:rsidP="00432893">
      <w:pPr>
        <w:spacing w:after="0" w:line="240" w:lineRule="auto"/>
        <w:jc w:val="both"/>
        <w:rPr>
          <w:rFonts w:ascii="Constantia" w:hAnsi="Constantia"/>
          <w:sz w:val="24"/>
          <w:szCs w:val="24"/>
          <w:lang w:val="es-CO"/>
        </w:rPr>
      </w:pPr>
      <w:r w:rsidRPr="00D31D8D">
        <w:rPr>
          <w:rFonts w:ascii="Constantia" w:hAnsi="Constantia"/>
          <w:b/>
          <w:sz w:val="24"/>
          <w:szCs w:val="24"/>
          <w:lang w:val="es-CO"/>
        </w:rPr>
        <w:t>Código: 54202</w:t>
      </w:r>
      <w:r w:rsidRPr="00D31D8D">
        <w:rPr>
          <w:rFonts w:ascii="Constantia" w:hAnsi="Constantia"/>
          <w:sz w:val="24"/>
          <w:szCs w:val="24"/>
          <w:lang w:val="es-CO"/>
        </w:rPr>
        <w:t xml:space="preserve"> – Setecientos  ocho dólares  ochenta centavos ($ 708.80) para cancelar  a la Empresa Municipal Hídricos Guayabalences, por el suministro der agua potable los meses de diciembre y enero.</w:t>
      </w:r>
    </w:p>
    <w:p w:rsidR="00432893" w:rsidRPr="00D31D8D" w:rsidRDefault="00432893" w:rsidP="00432893">
      <w:p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Código: 54313 – Ciento veinticinco dólares ($ 125.00) para cancelar  a </w:t>
      </w:r>
      <w:r w:rsidR="00BF148E">
        <w:rPr>
          <w:rFonts w:ascii="Constantia" w:hAnsi="Constantia"/>
          <w:sz w:val="24"/>
          <w:szCs w:val="24"/>
          <w:lang w:val="es-CO"/>
        </w:rPr>
        <w:t>______________________</w:t>
      </w:r>
      <w:r w:rsidRPr="00D31D8D">
        <w:rPr>
          <w:rFonts w:ascii="Constantia" w:hAnsi="Constantia"/>
          <w:sz w:val="24"/>
          <w:szCs w:val="24"/>
          <w:lang w:val="es-CO"/>
        </w:rPr>
        <w:t>, por el suministro de Sticker</w:t>
      </w:r>
      <w:bookmarkStart w:id="0" w:name="_GoBack"/>
      <w:bookmarkEnd w:id="0"/>
      <w:r w:rsidRPr="00D31D8D">
        <w:rPr>
          <w:rFonts w:ascii="Constantia" w:hAnsi="Constantia"/>
          <w:sz w:val="24"/>
          <w:szCs w:val="24"/>
          <w:lang w:val="es-CO"/>
        </w:rPr>
        <w:t xml:space="preserve"> – impresión digital de 1.50 por 1.10 para colocarlo en el rio el sillero. </w:t>
      </w:r>
    </w:p>
    <w:p w:rsidR="00432893" w:rsidRPr="00D31D8D" w:rsidRDefault="00432893" w:rsidP="00432893">
      <w:pPr>
        <w:spacing w:after="0" w:line="240" w:lineRule="auto"/>
        <w:jc w:val="both"/>
        <w:rPr>
          <w:rFonts w:ascii="Constantia" w:hAnsi="Constantia"/>
          <w:sz w:val="24"/>
          <w:szCs w:val="24"/>
          <w:lang w:val="es-CO"/>
        </w:rPr>
      </w:pPr>
      <w:r w:rsidRPr="00D31D8D">
        <w:rPr>
          <w:rFonts w:ascii="Constantia" w:hAnsi="Constantia"/>
          <w:b/>
          <w:sz w:val="24"/>
          <w:szCs w:val="24"/>
          <w:lang w:val="es-CO"/>
        </w:rPr>
        <w:t>Código: 55603</w:t>
      </w:r>
      <w:r w:rsidRPr="00D31D8D">
        <w:rPr>
          <w:rFonts w:ascii="Constantia" w:hAnsi="Constantia"/>
          <w:sz w:val="24"/>
          <w:szCs w:val="24"/>
          <w:lang w:val="es-CO"/>
        </w:rPr>
        <w:t xml:space="preserve"> – Un dólar setenta centavos ($ 1.70) para cancelar al Banco Agrícola  comisión por  certificar un cheque.</w:t>
      </w:r>
    </w:p>
    <w:p w:rsidR="00432893" w:rsidRPr="00D31D8D" w:rsidRDefault="00432893" w:rsidP="00432893">
      <w:pPr>
        <w:spacing w:after="0" w:line="240" w:lineRule="auto"/>
        <w:jc w:val="both"/>
        <w:rPr>
          <w:rFonts w:ascii="Constantia" w:hAnsi="Constantia"/>
          <w:sz w:val="24"/>
          <w:szCs w:val="24"/>
          <w:lang w:val="es-CO"/>
        </w:rPr>
      </w:pPr>
      <w:r w:rsidRPr="00D31D8D">
        <w:rPr>
          <w:rFonts w:ascii="Constantia" w:hAnsi="Constantia"/>
          <w:b/>
          <w:sz w:val="24"/>
          <w:szCs w:val="24"/>
          <w:lang w:val="es-CO"/>
        </w:rPr>
        <w:t>Código: 55799</w:t>
      </w:r>
      <w:r w:rsidRPr="00D31D8D">
        <w:rPr>
          <w:rFonts w:ascii="Constantia" w:hAnsi="Constantia"/>
          <w:sz w:val="24"/>
          <w:szCs w:val="24"/>
          <w:lang w:val="es-CO"/>
        </w:rPr>
        <w:t xml:space="preserve"> – Ciento treinta y tres dólares treinta  y tres centavos ($ 133.33) para cancelar a </w:t>
      </w:r>
      <w:r w:rsidR="00BF148E">
        <w:rPr>
          <w:rFonts w:ascii="Constantia" w:hAnsi="Constantia"/>
          <w:sz w:val="24"/>
          <w:szCs w:val="24"/>
          <w:lang w:val="es-CO"/>
        </w:rPr>
        <w:t>__________________</w:t>
      </w:r>
      <w:r w:rsidRPr="00D31D8D">
        <w:rPr>
          <w:rFonts w:ascii="Constantia" w:hAnsi="Constantia"/>
          <w:sz w:val="24"/>
          <w:szCs w:val="24"/>
          <w:lang w:val="es-CO"/>
        </w:rPr>
        <w:t xml:space="preserve">, por transporte  de personas al DUICENTRO, y  Doscientos veintinueve dólares  cincuenta centavos ($ 229.50) para cancelar  a  </w:t>
      </w:r>
      <w:r w:rsidR="00BF148E">
        <w:rPr>
          <w:rFonts w:ascii="Constantia" w:hAnsi="Constantia"/>
          <w:sz w:val="24"/>
          <w:szCs w:val="24"/>
          <w:lang w:val="es-CO"/>
        </w:rPr>
        <w:t>________________</w:t>
      </w:r>
      <w:r w:rsidRPr="00D31D8D">
        <w:rPr>
          <w:rFonts w:ascii="Constantia" w:hAnsi="Constantia"/>
          <w:sz w:val="24"/>
          <w:szCs w:val="24"/>
          <w:lang w:val="es-CO"/>
        </w:rPr>
        <w:t xml:space="preserve">, por suministro de uniformes deportivos para equipo de la Secretaria del Ministerio de Hacienda. </w:t>
      </w:r>
    </w:p>
    <w:p w:rsidR="00432893" w:rsidRPr="00D31D8D" w:rsidRDefault="00432893" w:rsidP="00432893">
      <w:pPr>
        <w:spacing w:after="0" w:line="240" w:lineRule="auto"/>
        <w:jc w:val="both"/>
        <w:rPr>
          <w:rFonts w:ascii="Constantia" w:hAnsi="Constantia"/>
          <w:sz w:val="24"/>
          <w:szCs w:val="24"/>
          <w:lang w:val="es-CO"/>
        </w:rPr>
      </w:pPr>
      <w:r w:rsidRPr="00D31D8D">
        <w:rPr>
          <w:rFonts w:ascii="Constantia" w:hAnsi="Constantia"/>
          <w:b/>
          <w:sz w:val="24"/>
          <w:szCs w:val="24"/>
          <w:lang w:val="es-CO"/>
        </w:rPr>
        <w:t>Código: 72101</w:t>
      </w:r>
      <w:r w:rsidRPr="00D31D8D">
        <w:rPr>
          <w:rFonts w:ascii="Constantia" w:hAnsi="Constantia"/>
          <w:sz w:val="24"/>
          <w:szCs w:val="24"/>
          <w:lang w:val="es-CO"/>
        </w:rPr>
        <w:t xml:space="preserve"> – Siete mil doscientos un dólares  ochenta y cinco centavos ($ 7,201.85) para cancelar a CAESS, S. A. de C. V. pago de servicios de energía eléctrica mes de diciembre 2018;  y Quinientos treinta  y nueve  dólares treinta y dos centavos ($ 539.32) para cancelar a la Empresa  Municipal Hídricos Guayabalences, por el suministro de agua potable mes de diciembre y enero 2019. Estos gastos se comprobaran como lo establece el Art. 86 del Código Municipal vigente. No habiendo más que hacer constar, se termina la presente  acta  que firmamos.</w:t>
      </w:r>
    </w:p>
    <w:p w:rsidR="00432893" w:rsidRPr="00D31D8D" w:rsidRDefault="00432893" w:rsidP="00432893">
      <w:pPr>
        <w:spacing w:after="0" w:line="240" w:lineRule="auto"/>
        <w:jc w:val="both"/>
        <w:rPr>
          <w:rFonts w:ascii="Constantia" w:hAnsi="Constantia"/>
          <w:sz w:val="24"/>
          <w:szCs w:val="24"/>
          <w:lang w:val="es-CO"/>
        </w:rPr>
      </w:pPr>
    </w:p>
    <w:p w:rsidR="00432893" w:rsidRPr="00D31D8D" w:rsidRDefault="00432893" w:rsidP="00432893">
      <w:pPr>
        <w:spacing w:after="0" w:line="240" w:lineRule="auto"/>
        <w:jc w:val="both"/>
        <w:rPr>
          <w:rFonts w:ascii="Constantia" w:hAnsi="Constantia"/>
          <w:sz w:val="24"/>
          <w:szCs w:val="24"/>
          <w:lang w:val="es-CO"/>
        </w:rPr>
      </w:pPr>
    </w:p>
    <w:p w:rsidR="00432893" w:rsidRPr="00D31D8D" w:rsidRDefault="00432893" w:rsidP="00432893">
      <w:pPr>
        <w:spacing w:after="0" w:line="240" w:lineRule="auto"/>
        <w:jc w:val="both"/>
        <w:rPr>
          <w:rFonts w:ascii="Constantia" w:hAnsi="Constantia"/>
          <w:sz w:val="24"/>
          <w:szCs w:val="24"/>
          <w:lang w:val="es-CO"/>
        </w:rPr>
      </w:pPr>
    </w:p>
    <w:p w:rsidR="00432893" w:rsidRPr="00D31D8D" w:rsidRDefault="00432893" w:rsidP="00432893">
      <w:pPr>
        <w:spacing w:after="0"/>
        <w:rPr>
          <w:rFonts w:ascii="Constantia" w:eastAsia="KaiTi" w:hAnsi="Constantia"/>
          <w:sz w:val="24"/>
          <w:szCs w:val="24"/>
        </w:rPr>
      </w:pPr>
      <w:r w:rsidRPr="00D31D8D">
        <w:rPr>
          <w:rFonts w:ascii="Constantia" w:eastAsia="KaiTi" w:hAnsi="Constantia"/>
          <w:sz w:val="24"/>
          <w:szCs w:val="24"/>
        </w:rPr>
        <w:tab/>
      </w:r>
      <w:r w:rsidRPr="00D31D8D">
        <w:rPr>
          <w:rFonts w:ascii="Constantia" w:eastAsia="KaiTi" w:hAnsi="Constantia"/>
          <w:sz w:val="24"/>
          <w:szCs w:val="24"/>
        </w:rPr>
        <w:tab/>
        <w:t xml:space="preserve">               Mauricio Arturo Vilanova Vaquero  </w:t>
      </w:r>
    </w:p>
    <w:p w:rsidR="00432893" w:rsidRPr="00D31D8D" w:rsidRDefault="00432893" w:rsidP="00432893">
      <w:pPr>
        <w:spacing w:after="0"/>
        <w:ind w:left="360"/>
        <w:rPr>
          <w:rFonts w:ascii="Constantia" w:eastAsia="KaiTi" w:hAnsi="Constantia"/>
          <w:sz w:val="24"/>
          <w:szCs w:val="24"/>
        </w:rPr>
      </w:pPr>
      <w:r w:rsidRPr="00D31D8D">
        <w:rPr>
          <w:rFonts w:ascii="Constantia" w:eastAsia="KaiTi" w:hAnsi="Constantia"/>
          <w:sz w:val="24"/>
          <w:szCs w:val="24"/>
        </w:rPr>
        <w:t xml:space="preserve">                                              Alcalde Municipal</w:t>
      </w:r>
    </w:p>
    <w:p w:rsidR="00432893" w:rsidRPr="00D31D8D" w:rsidRDefault="00432893" w:rsidP="00432893">
      <w:pPr>
        <w:spacing w:after="0"/>
        <w:rPr>
          <w:rFonts w:ascii="Constantia" w:eastAsia="KaiTi" w:hAnsi="Constantia"/>
          <w:sz w:val="24"/>
          <w:szCs w:val="24"/>
          <w:lang w:val="es-SV"/>
        </w:rPr>
      </w:pPr>
    </w:p>
    <w:p w:rsidR="00432893" w:rsidRPr="00D31D8D" w:rsidRDefault="00432893" w:rsidP="00432893">
      <w:pPr>
        <w:spacing w:after="0"/>
        <w:rPr>
          <w:rFonts w:ascii="Constantia" w:eastAsia="KaiTi" w:hAnsi="Constantia"/>
          <w:sz w:val="24"/>
          <w:szCs w:val="24"/>
          <w:lang w:val="es-SV"/>
        </w:rPr>
      </w:pPr>
    </w:p>
    <w:p w:rsidR="00432893" w:rsidRPr="00D31D8D" w:rsidRDefault="00432893" w:rsidP="00432893">
      <w:pPr>
        <w:spacing w:after="0"/>
        <w:rPr>
          <w:rFonts w:ascii="Constantia" w:eastAsia="KaiTi" w:hAnsi="Constantia"/>
          <w:sz w:val="24"/>
          <w:szCs w:val="24"/>
          <w:lang w:val="es-SV"/>
        </w:rPr>
      </w:pPr>
    </w:p>
    <w:p w:rsidR="00432893" w:rsidRPr="00D31D8D" w:rsidRDefault="00432893" w:rsidP="00432893">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D31D8D">
        <w:rPr>
          <w:rFonts w:ascii="Constantia" w:eastAsia="KaiTi" w:hAnsi="Constantia"/>
          <w:sz w:val="24"/>
          <w:szCs w:val="24"/>
        </w:rPr>
        <w:t xml:space="preserve">José Julián Benítez Melara                                María Lucila Martínez Hernández   </w:t>
      </w:r>
    </w:p>
    <w:p w:rsidR="00432893" w:rsidRPr="00D31D8D" w:rsidRDefault="00432893" w:rsidP="00432893">
      <w:pPr>
        <w:spacing w:after="0"/>
        <w:rPr>
          <w:rFonts w:ascii="Constantia" w:eastAsia="KaiTi" w:hAnsi="Constantia"/>
          <w:sz w:val="24"/>
          <w:szCs w:val="24"/>
        </w:rPr>
      </w:pPr>
      <w:r w:rsidRPr="00D31D8D">
        <w:rPr>
          <w:rFonts w:ascii="Constantia" w:eastAsia="KaiTi" w:hAnsi="Constantia"/>
          <w:sz w:val="24"/>
          <w:szCs w:val="24"/>
        </w:rPr>
        <w:t xml:space="preserve">               Síndico Municipal                                                         Primer Regido</w:t>
      </w:r>
    </w:p>
    <w:p w:rsidR="00432893" w:rsidRPr="00D31D8D" w:rsidRDefault="00432893" w:rsidP="00432893">
      <w:pPr>
        <w:spacing w:after="0"/>
        <w:rPr>
          <w:rFonts w:ascii="Constantia" w:eastAsia="KaiTi" w:hAnsi="Constantia"/>
          <w:sz w:val="24"/>
          <w:szCs w:val="24"/>
        </w:rPr>
      </w:pPr>
    </w:p>
    <w:p w:rsidR="00432893" w:rsidRPr="00D31D8D" w:rsidRDefault="00432893" w:rsidP="00432893">
      <w:pPr>
        <w:pStyle w:val="Prrafodelista"/>
        <w:spacing w:after="0"/>
        <w:rPr>
          <w:rFonts w:ascii="Constantia" w:eastAsia="KaiTi" w:hAnsi="Constantia"/>
          <w:sz w:val="24"/>
          <w:szCs w:val="24"/>
        </w:rPr>
      </w:pPr>
    </w:p>
    <w:p w:rsidR="00432893" w:rsidRPr="00D31D8D" w:rsidRDefault="00432893" w:rsidP="00432893">
      <w:pPr>
        <w:pStyle w:val="Prrafodelista"/>
        <w:spacing w:after="0"/>
        <w:rPr>
          <w:rFonts w:ascii="Constantia" w:eastAsia="KaiTi" w:hAnsi="Constantia"/>
          <w:sz w:val="24"/>
          <w:szCs w:val="24"/>
        </w:rPr>
      </w:pPr>
    </w:p>
    <w:p w:rsidR="00432893" w:rsidRPr="00D31D8D" w:rsidRDefault="00432893" w:rsidP="00432893">
      <w:pPr>
        <w:pStyle w:val="Prrafodelista"/>
        <w:spacing w:after="0"/>
        <w:ind w:left="708"/>
        <w:rPr>
          <w:rFonts w:ascii="Constantia" w:eastAsia="KaiTi" w:hAnsi="Constantia"/>
          <w:sz w:val="24"/>
          <w:szCs w:val="24"/>
        </w:rPr>
      </w:pPr>
      <w:r w:rsidRPr="00D31D8D">
        <w:rPr>
          <w:rFonts w:ascii="Constantia" w:eastAsia="KaiTi" w:hAnsi="Constantia"/>
          <w:sz w:val="24"/>
          <w:szCs w:val="24"/>
        </w:rPr>
        <w:t>José Santos Hernández                                                      Jeremías Flores Casco</w:t>
      </w:r>
    </w:p>
    <w:p w:rsidR="00432893" w:rsidRPr="00D31D8D" w:rsidRDefault="00432893" w:rsidP="00432893">
      <w:pPr>
        <w:pStyle w:val="Prrafodelista"/>
        <w:spacing w:after="0"/>
        <w:rPr>
          <w:rFonts w:ascii="Constantia" w:eastAsia="KaiTi" w:hAnsi="Constantia"/>
          <w:sz w:val="24"/>
          <w:szCs w:val="24"/>
        </w:rPr>
      </w:pPr>
      <w:r w:rsidRPr="00D31D8D">
        <w:rPr>
          <w:rFonts w:ascii="Constantia" w:eastAsia="KaiTi" w:hAnsi="Constantia"/>
          <w:sz w:val="24"/>
          <w:szCs w:val="24"/>
        </w:rPr>
        <w:t xml:space="preserve">   Segundo Regidor                                                                    Tercer Regidor </w:t>
      </w:r>
    </w:p>
    <w:p w:rsidR="00432893" w:rsidRPr="00D31D8D" w:rsidRDefault="00432893" w:rsidP="00432893">
      <w:pPr>
        <w:spacing w:after="0"/>
        <w:rPr>
          <w:rFonts w:ascii="Constantia" w:eastAsia="KaiTi" w:hAnsi="Constantia"/>
          <w:sz w:val="24"/>
          <w:szCs w:val="24"/>
        </w:rPr>
      </w:pPr>
    </w:p>
    <w:p w:rsidR="00432893" w:rsidRPr="00D31D8D" w:rsidRDefault="00432893" w:rsidP="00432893">
      <w:pPr>
        <w:spacing w:after="0"/>
        <w:rPr>
          <w:rFonts w:ascii="Constantia" w:eastAsia="KaiTi" w:hAnsi="Constantia"/>
          <w:sz w:val="24"/>
          <w:szCs w:val="24"/>
        </w:rPr>
      </w:pPr>
    </w:p>
    <w:p w:rsidR="00432893" w:rsidRPr="00590426" w:rsidRDefault="00432893" w:rsidP="00432893">
      <w:pPr>
        <w:spacing w:after="0"/>
        <w:rPr>
          <w:rFonts w:ascii="Constantia" w:eastAsia="KaiTi" w:hAnsi="Constantia"/>
          <w:sz w:val="24"/>
          <w:szCs w:val="24"/>
        </w:rPr>
      </w:pPr>
    </w:p>
    <w:p w:rsidR="00432893" w:rsidRPr="00590426" w:rsidRDefault="00432893" w:rsidP="00432893">
      <w:pPr>
        <w:spacing w:after="0"/>
        <w:rPr>
          <w:rFonts w:ascii="Constantia" w:eastAsia="KaiTi" w:hAnsi="Constantia"/>
          <w:sz w:val="24"/>
          <w:szCs w:val="24"/>
        </w:rPr>
      </w:pPr>
      <w:r w:rsidRPr="00590426">
        <w:rPr>
          <w:rFonts w:ascii="Constantia" w:eastAsia="KaiTi" w:hAnsi="Constantia"/>
          <w:sz w:val="24"/>
          <w:szCs w:val="24"/>
        </w:rPr>
        <w:t xml:space="preserve">  Nelson Antonio Guillen Avalos                                     Blanca Celia Meléndez Preza </w:t>
      </w:r>
    </w:p>
    <w:p w:rsidR="00432893" w:rsidRPr="00590426" w:rsidRDefault="00432893" w:rsidP="00432893">
      <w:pPr>
        <w:pStyle w:val="Prrafodelista"/>
        <w:spacing w:after="0"/>
        <w:rPr>
          <w:rFonts w:ascii="Constantia" w:eastAsia="KaiTi" w:hAnsi="Constantia"/>
          <w:sz w:val="24"/>
          <w:szCs w:val="24"/>
        </w:rPr>
      </w:pPr>
      <w:r w:rsidRPr="00590426">
        <w:rPr>
          <w:rFonts w:ascii="Constantia" w:eastAsia="KaiTi" w:hAnsi="Constantia"/>
          <w:sz w:val="24"/>
          <w:szCs w:val="24"/>
        </w:rPr>
        <w:t xml:space="preserve">Cuarto Regidor                                                             Primer Regidor Suplente </w:t>
      </w:r>
    </w:p>
    <w:p w:rsidR="00432893" w:rsidRPr="00590426" w:rsidRDefault="00432893" w:rsidP="00432893">
      <w:pPr>
        <w:pStyle w:val="Prrafodelista"/>
        <w:spacing w:after="0"/>
        <w:rPr>
          <w:rFonts w:ascii="Constantia" w:eastAsia="KaiTi" w:hAnsi="Constantia"/>
          <w:sz w:val="24"/>
          <w:szCs w:val="24"/>
        </w:rPr>
      </w:pPr>
      <w:r w:rsidRPr="00590426">
        <w:rPr>
          <w:rFonts w:ascii="Constantia" w:eastAsia="KaiTi" w:hAnsi="Constantia"/>
          <w:sz w:val="24"/>
          <w:szCs w:val="24"/>
        </w:rPr>
        <w:lastRenderedPageBreak/>
        <w:t xml:space="preserve">            </w:t>
      </w:r>
    </w:p>
    <w:p w:rsidR="00432893" w:rsidRPr="00590426" w:rsidRDefault="00432893" w:rsidP="00432893">
      <w:pPr>
        <w:pStyle w:val="Prrafodelista"/>
        <w:spacing w:after="0"/>
        <w:rPr>
          <w:rFonts w:ascii="Constantia" w:eastAsia="KaiTi" w:hAnsi="Constantia"/>
          <w:sz w:val="24"/>
          <w:szCs w:val="24"/>
        </w:rPr>
      </w:pPr>
    </w:p>
    <w:p w:rsidR="00432893" w:rsidRPr="00590426" w:rsidRDefault="00432893" w:rsidP="00432893">
      <w:pPr>
        <w:pStyle w:val="Prrafodelista"/>
        <w:spacing w:after="0"/>
        <w:rPr>
          <w:rFonts w:ascii="Constantia" w:eastAsia="KaiTi" w:hAnsi="Constantia"/>
          <w:sz w:val="24"/>
          <w:szCs w:val="24"/>
        </w:rPr>
      </w:pPr>
    </w:p>
    <w:p w:rsidR="00432893" w:rsidRPr="00590426" w:rsidRDefault="00432893" w:rsidP="00432893">
      <w:pPr>
        <w:spacing w:after="0"/>
        <w:rPr>
          <w:rFonts w:ascii="Constantia" w:eastAsia="KaiTi" w:hAnsi="Constantia"/>
          <w:sz w:val="24"/>
          <w:szCs w:val="24"/>
        </w:rPr>
      </w:pPr>
      <w:r w:rsidRPr="00590426">
        <w:rPr>
          <w:rFonts w:ascii="Constantia" w:hAnsi="Constantia" w:cs="Arial"/>
          <w:sz w:val="24"/>
          <w:szCs w:val="24"/>
        </w:rPr>
        <w:t xml:space="preserve">       José Rene Rivera Portillo</w:t>
      </w:r>
      <w:r w:rsidRPr="00590426">
        <w:rPr>
          <w:rFonts w:ascii="Constantia" w:eastAsia="KaiTi" w:hAnsi="Constantia"/>
          <w:sz w:val="24"/>
          <w:szCs w:val="24"/>
        </w:rPr>
        <w:t xml:space="preserve">                                                   Mauricio Torres Aguirre                            Segundo Regidor suplente                                                 Tercer Regidor Suplente</w:t>
      </w:r>
    </w:p>
    <w:p w:rsidR="00432893" w:rsidRPr="00590426" w:rsidRDefault="00432893" w:rsidP="00432893">
      <w:pPr>
        <w:pStyle w:val="Prrafodelista"/>
        <w:spacing w:after="0"/>
        <w:rPr>
          <w:rFonts w:ascii="Constantia" w:hAnsi="Constantia" w:cs="Arial"/>
          <w:sz w:val="24"/>
          <w:szCs w:val="24"/>
        </w:rPr>
      </w:pPr>
      <w:r w:rsidRPr="00590426">
        <w:rPr>
          <w:rFonts w:ascii="Constantia" w:hAnsi="Constantia" w:cs="Arial"/>
          <w:sz w:val="24"/>
          <w:szCs w:val="24"/>
        </w:rPr>
        <w:t xml:space="preserve">       </w:t>
      </w:r>
    </w:p>
    <w:p w:rsidR="00432893" w:rsidRPr="00590426" w:rsidRDefault="00432893" w:rsidP="00432893">
      <w:pPr>
        <w:spacing w:after="0"/>
        <w:rPr>
          <w:rFonts w:ascii="Constantia" w:hAnsi="Constantia" w:cs="Arial"/>
          <w:sz w:val="24"/>
          <w:szCs w:val="24"/>
        </w:rPr>
      </w:pPr>
    </w:p>
    <w:p w:rsidR="00432893" w:rsidRPr="00590426" w:rsidRDefault="00432893" w:rsidP="00432893">
      <w:pPr>
        <w:spacing w:after="0"/>
        <w:rPr>
          <w:rFonts w:ascii="Constantia" w:hAnsi="Constantia" w:cs="Arial"/>
          <w:sz w:val="24"/>
          <w:szCs w:val="24"/>
        </w:rPr>
      </w:pPr>
    </w:p>
    <w:p w:rsidR="00432893" w:rsidRPr="00590426" w:rsidRDefault="00432893" w:rsidP="00432893">
      <w:pPr>
        <w:spacing w:after="0"/>
        <w:rPr>
          <w:rFonts w:ascii="Constantia" w:hAnsi="Constantia" w:cs="Arial"/>
          <w:sz w:val="24"/>
          <w:szCs w:val="24"/>
        </w:rPr>
      </w:pPr>
    </w:p>
    <w:p w:rsidR="00432893" w:rsidRPr="00590426" w:rsidRDefault="00432893" w:rsidP="00432893">
      <w:pPr>
        <w:spacing w:after="0"/>
        <w:rPr>
          <w:rFonts w:ascii="Constantia" w:eastAsia="KaiTi" w:hAnsi="Constantia"/>
          <w:sz w:val="24"/>
          <w:szCs w:val="24"/>
        </w:rPr>
      </w:pPr>
      <w:r w:rsidRPr="00590426">
        <w:rPr>
          <w:rFonts w:ascii="Constantia" w:hAnsi="Constantia" w:cs="Arial"/>
          <w:sz w:val="24"/>
          <w:szCs w:val="24"/>
        </w:rPr>
        <w:t>Ana Siboney Hernández Rodríguez</w:t>
      </w:r>
      <w:r w:rsidRPr="00590426">
        <w:rPr>
          <w:rFonts w:ascii="Constantia" w:eastAsia="KaiTi" w:hAnsi="Constantia"/>
          <w:sz w:val="24"/>
          <w:szCs w:val="24"/>
        </w:rPr>
        <w:t xml:space="preserve">                                  Mirian Estela Melara Salas </w:t>
      </w:r>
    </w:p>
    <w:p w:rsidR="00432893" w:rsidRPr="00590426" w:rsidRDefault="00432893" w:rsidP="00432893">
      <w:pPr>
        <w:spacing w:after="0"/>
        <w:jc w:val="both"/>
        <w:rPr>
          <w:rFonts w:ascii="Constantia" w:eastAsia="KaiTi" w:hAnsi="Constantia"/>
          <w:sz w:val="24"/>
          <w:szCs w:val="24"/>
        </w:rPr>
      </w:pPr>
      <w:r w:rsidRPr="00590426">
        <w:rPr>
          <w:rFonts w:ascii="Constantia" w:eastAsia="KaiTi" w:hAnsi="Constantia"/>
          <w:sz w:val="24"/>
          <w:szCs w:val="24"/>
        </w:rPr>
        <w:t>Cuarto Regidor Suplente                                                          Secretaria Municipal</w:t>
      </w:r>
    </w:p>
    <w:p w:rsidR="00432893" w:rsidRPr="00590426" w:rsidRDefault="00432893" w:rsidP="00432893">
      <w:pPr>
        <w:pStyle w:val="Prrafodelista"/>
        <w:spacing w:after="0"/>
        <w:jc w:val="both"/>
        <w:rPr>
          <w:rFonts w:ascii="Constantia" w:eastAsia="KaiTi" w:hAnsi="Constantia"/>
          <w:sz w:val="24"/>
          <w:szCs w:val="24"/>
        </w:rPr>
      </w:pPr>
    </w:p>
    <w:p w:rsidR="00BC04B7" w:rsidRDefault="000A7A41"/>
    <w:sectPr w:rsidR="00BC04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Plantagenet Cherokee">
    <w:altName w:val="Plantagenet Cherokee"/>
    <w:panose1 w:val="02020602070100000000"/>
    <w:charset w:val="00"/>
    <w:family w:val="roman"/>
    <w:pitch w:val="variable"/>
    <w:sig w:usb0="00000003" w:usb1="00000000" w:usb2="00001000" w:usb3="00000000" w:csb0="00000001" w:csb1="00000000"/>
  </w:font>
  <w:font w:name="Palatino Linotype">
    <w:panose1 w:val="02040502050505030304"/>
    <w:charset w:val="00"/>
    <w:family w:val="roman"/>
    <w:pitch w:val="variable"/>
    <w:sig w:usb0="E0000287" w:usb1="40000013" w:usb2="00000000" w:usb3="00000000" w:csb0="0000019F"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1752D"/>
    <w:multiLevelType w:val="hybridMultilevel"/>
    <w:tmpl w:val="F9A85BCA"/>
    <w:lvl w:ilvl="0" w:tplc="27507F88">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2BAE7B90"/>
    <w:multiLevelType w:val="hybridMultilevel"/>
    <w:tmpl w:val="38F21C82"/>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nsid w:val="6DF51F5A"/>
    <w:multiLevelType w:val="hybridMultilevel"/>
    <w:tmpl w:val="E4B6D0C2"/>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93"/>
    <w:rsid w:val="000A7A41"/>
    <w:rsid w:val="00342B7A"/>
    <w:rsid w:val="00432893"/>
    <w:rsid w:val="006D5D69"/>
    <w:rsid w:val="00BF14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35F81-D753-445D-B8A5-85912525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893"/>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432893"/>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432893"/>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432893"/>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5488</Words>
  <Characters>30189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UAIP</cp:lastModifiedBy>
  <cp:revision>2</cp:revision>
  <dcterms:created xsi:type="dcterms:W3CDTF">2020-03-04T20:18:00Z</dcterms:created>
  <dcterms:modified xsi:type="dcterms:W3CDTF">2020-03-10T20:39:00Z</dcterms:modified>
</cp:coreProperties>
</file>