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D4" w:rsidRPr="00191CC3" w:rsidRDefault="00976DF5" w:rsidP="00D908D4">
      <w:pPr>
        <w:spacing w:line="360" w:lineRule="auto"/>
        <w:jc w:val="both"/>
        <w:rPr>
          <w:rFonts w:asciiTheme="majorHAnsi" w:hAnsiTheme="majorHAnsi" w:cstheme="minorHAnsi"/>
          <w:b/>
          <w:sz w:val="28"/>
          <w:szCs w:val="28"/>
        </w:rPr>
      </w:pPr>
      <w:r w:rsidRPr="00191CC3">
        <w:rPr>
          <w:rFonts w:asciiTheme="majorHAnsi" w:hAnsiTheme="majorHAnsi" w:cstheme="minorHAnsi"/>
          <w:b/>
          <w:sz w:val="28"/>
          <w:szCs w:val="28"/>
        </w:rPr>
        <w:t xml:space="preserve"> </w:t>
      </w:r>
      <w:r w:rsidR="00D908D4" w:rsidRPr="00191CC3">
        <w:rPr>
          <w:rFonts w:asciiTheme="majorHAnsi" w:hAnsiTheme="majorHAnsi" w:cstheme="minorHAnsi"/>
          <w:b/>
          <w:sz w:val="28"/>
          <w:szCs w:val="28"/>
        </w:rPr>
        <w:t xml:space="preserve">ACTA NÚMERO SEIS.- </w:t>
      </w:r>
    </w:p>
    <w:p w:rsidR="0087506E" w:rsidRPr="00191CC3" w:rsidRDefault="00E02C71" w:rsidP="00022D45">
      <w:pPr>
        <w:spacing w:line="360" w:lineRule="auto"/>
        <w:jc w:val="both"/>
        <w:rPr>
          <w:rFonts w:asciiTheme="majorHAnsi" w:hAnsiTheme="majorHAnsi" w:cstheme="minorHAnsi"/>
          <w:sz w:val="28"/>
          <w:szCs w:val="28"/>
        </w:rPr>
      </w:pPr>
      <w:r w:rsidRPr="00191CC3">
        <w:rPr>
          <w:rFonts w:asciiTheme="majorHAnsi" w:hAnsiTheme="majorHAnsi" w:cstheme="minorHAnsi"/>
          <w:sz w:val="28"/>
          <w:szCs w:val="28"/>
        </w:rPr>
        <w:t xml:space="preserve">      </w:t>
      </w:r>
      <w:r w:rsidR="00D908D4" w:rsidRPr="00191CC3">
        <w:rPr>
          <w:rFonts w:asciiTheme="majorHAnsi" w:hAnsiTheme="majorHAnsi" w:cstheme="minorHAnsi"/>
          <w:sz w:val="28"/>
          <w:szCs w:val="28"/>
        </w:rPr>
        <w:t>En Sesión Ordinaria Celebrada por el Concejo Municipal de San Isidro, Departamento de Cabañas, a las Nueve  horas  del día Diecisiete  de Agosto de Dos mil Dieciocho.- Convocada por el  Alcalde Municipal, Señor: José Julio Ernesto Romero, con la asistencia de los  señores miembros del Concejo Municipal en su orden correlativo propietarios y suplentes según detalle: Ing. Rafael Alejandro Andrade Iraheta, Sindico Municipal, Señor: Miguel Tomas Gómez, Primer Regidor Propietario, Señorita: Iris Yanira Serrano Arias, Segundo Regidor Propietario, Ing. José Ignacio Bautista Chávez, Tercer Regidor Propietario, Señor: Jesús Alfredo Moreno,  Cuarto Regidor Propietario; Señora: Sandra Yaseni Cruz de Zavala, Primer Regidor Suplente; Señor:</w:t>
      </w:r>
      <w:r w:rsidR="00D533D9" w:rsidRPr="00191CC3">
        <w:rPr>
          <w:rFonts w:asciiTheme="majorHAnsi" w:hAnsiTheme="majorHAnsi" w:cstheme="minorHAnsi"/>
          <w:sz w:val="28"/>
          <w:szCs w:val="28"/>
        </w:rPr>
        <w:t xml:space="preserve"> </w:t>
      </w:r>
      <w:r w:rsidR="00D908D4" w:rsidRPr="00191CC3">
        <w:rPr>
          <w:rFonts w:asciiTheme="majorHAnsi" w:hAnsiTheme="majorHAnsi" w:cstheme="minorHAnsi"/>
          <w:sz w:val="28"/>
          <w:szCs w:val="28"/>
        </w:rPr>
        <w:t>Eulalio</w:t>
      </w:r>
      <w:r w:rsidR="00D533D9" w:rsidRPr="00191CC3">
        <w:rPr>
          <w:rFonts w:asciiTheme="majorHAnsi" w:hAnsiTheme="majorHAnsi" w:cstheme="minorHAnsi"/>
          <w:sz w:val="28"/>
          <w:szCs w:val="28"/>
        </w:rPr>
        <w:t xml:space="preserve"> José</w:t>
      </w:r>
      <w:r w:rsidR="00D908D4" w:rsidRPr="00191CC3">
        <w:rPr>
          <w:rFonts w:asciiTheme="majorHAnsi" w:hAnsiTheme="majorHAnsi" w:cstheme="minorHAnsi"/>
          <w:sz w:val="28"/>
          <w:szCs w:val="28"/>
        </w:rPr>
        <w:t xml:space="preserve"> Alvarado Rivas, Segundo Regidor Suplente;  Señor: Eduardo Baires Ruiz, Tercer Regidor Suplente, Señorita: Yesica Karina Rodríguez Vaquerano, Cuarto Regidor Suplente y  Rosicela Martinez de Laínez, Secretaria Municipal.  El señor Alcalde</w:t>
      </w:r>
      <w:r w:rsidR="0026654A" w:rsidRPr="00191CC3">
        <w:rPr>
          <w:rFonts w:asciiTheme="majorHAnsi" w:hAnsiTheme="majorHAnsi" w:cstheme="minorHAnsi"/>
          <w:sz w:val="28"/>
          <w:szCs w:val="28"/>
        </w:rPr>
        <w:t xml:space="preserve"> Municipal</w:t>
      </w:r>
      <w:r w:rsidR="00D908D4" w:rsidRPr="00191CC3">
        <w:rPr>
          <w:rFonts w:asciiTheme="majorHAnsi" w:hAnsiTheme="majorHAnsi" w:cstheme="minorHAnsi"/>
          <w:sz w:val="28"/>
          <w:szCs w:val="28"/>
        </w:rPr>
        <w:t xml:space="preserve"> dio por abierta la sesión, sometiendo a aprobación la siguiente Agenda de Trabajo: </w:t>
      </w:r>
      <w:r w:rsidR="00D908D4" w:rsidRPr="00191CC3">
        <w:rPr>
          <w:rFonts w:asciiTheme="majorHAnsi" w:hAnsiTheme="majorHAnsi" w:cstheme="minorHAnsi"/>
          <w:b/>
          <w:sz w:val="28"/>
          <w:szCs w:val="28"/>
        </w:rPr>
        <w:t>Primero:</w:t>
      </w:r>
      <w:r w:rsidR="00D908D4" w:rsidRPr="00191CC3">
        <w:rPr>
          <w:rFonts w:asciiTheme="majorHAnsi" w:hAnsiTheme="majorHAnsi" w:cstheme="minorHAnsi"/>
          <w:sz w:val="28"/>
          <w:szCs w:val="28"/>
        </w:rPr>
        <w:t xml:space="preserve"> Comprobación del Quórum y Palabras de Bienvenida por el señor Alcalde Municipal.  </w:t>
      </w:r>
      <w:r w:rsidR="00D908D4" w:rsidRPr="00191CC3">
        <w:rPr>
          <w:rFonts w:asciiTheme="majorHAnsi" w:hAnsiTheme="majorHAnsi" w:cstheme="minorHAnsi"/>
          <w:b/>
          <w:sz w:val="28"/>
          <w:szCs w:val="28"/>
        </w:rPr>
        <w:t xml:space="preserve">Segundo: </w:t>
      </w:r>
      <w:r w:rsidR="00D908D4" w:rsidRPr="00191CC3">
        <w:rPr>
          <w:rFonts w:asciiTheme="majorHAnsi" w:hAnsiTheme="majorHAnsi" w:cstheme="minorHAnsi"/>
          <w:sz w:val="28"/>
          <w:szCs w:val="28"/>
        </w:rPr>
        <w:t>Lectura y Aprobación del Acta Anterior,</w:t>
      </w:r>
      <w:r w:rsidR="00221445" w:rsidRPr="00191CC3">
        <w:rPr>
          <w:rFonts w:asciiTheme="majorHAnsi" w:hAnsiTheme="majorHAnsi" w:cstheme="minorHAnsi"/>
          <w:sz w:val="28"/>
          <w:szCs w:val="28"/>
        </w:rPr>
        <w:t xml:space="preserve"> </w:t>
      </w:r>
      <w:r w:rsidR="00221445" w:rsidRPr="00191CC3">
        <w:rPr>
          <w:rFonts w:asciiTheme="majorHAnsi" w:hAnsiTheme="majorHAnsi" w:cstheme="minorHAnsi"/>
          <w:b/>
          <w:sz w:val="28"/>
          <w:szCs w:val="28"/>
        </w:rPr>
        <w:t>Tercer Punto de Agenda</w:t>
      </w:r>
      <w:r w:rsidR="00244660" w:rsidRPr="00191CC3">
        <w:rPr>
          <w:rFonts w:asciiTheme="majorHAnsi" w:hAnsiTheme="majorHAnsi" w:cstheme="minorHAnsi"/>
          <w:b/>
          <w:sz w:val="28"/>
          <w:szCs w:val="28"/>
        </w:rPr>
        <w:t xml:space="preserve">: </w:t>
      </w:r>
      <w:r w:rsidR="00244660" w:rsidRPr="00191CC3">
        <w:rPr>
          <w:rFonts w:asciiTheme="majorHAnsi" w:hAnsiTheme="majorHAnsi" w:cstheme="minorHAnsi"/>
          <w:sz w:val="28"/>
          <w:szCs w:val="28"/>
        </w:rPr>
        <w:t>Presentación  Informe Trimestral por el A</w:t>
      </w:r>
      <w:r w:rsidR="007A2BCD" w:rsidRPr="00191CC3">
        <w:rPr>
          <w:rFonts w:asciiTheme="majorHAnsi" w:hAnsiTheme="majorHAnsi" w:cstheme="minorHAnsi"/>
          <w:sz w:val="28"/>
          <w:szCs w:val="28"/>
        </w:rPr>
        <w:t>uditor Interno</w:t>
      </w:r>
      <w:r w:rsidR="00244660" w:rsidRPr="00191CC3">
        <w:rPr>
          <w:rFonts w:asciiTheme="majorHAnsi" w:hAnsiTheme="majorHAnsi" w:cstheme="minorHAnsi"/>
          <w:sz w:val="28"/>
          <w:szCs w:val="28"/>
        </w:rPr>
        <w:t xml:space="preserve"> Lic. </w:t>
      </w:r>
      <w:r w:rsidR="007A2BCD" w:rsidRPr="00191CC3">
        <w:rPr>
          <w:rFonts w:asciiTheme="majorHAnsi" w:hAnsiTheme="majorHAnsi" w:cstheme="minorHAnsi"/>
          <w:sz w:val="28"/>
          <w:szCs w:val="28"/>
        </w:rPr>
        <w:t>Genaro Cruz Melgar</w:t>
      </w:r>
      <w:r w:rsidR="00244660" w:rsidRPr="00191CC3">
        <w:rPr>
          <w:rFonts w:asciiTheme="majorHAnsi" w:hAnsiTheme="majorHAnsi" w:cstheme="minorHAnsi"/>
          <w:b/>
          <w:sz w:val="28"/>
          <w:szCs w:val="28"/>
        </w:rPr>
        <w:t xml:space="preserve">. </w:t>
      </w:r>
      <w:r w:rsidR="007A2BCD" w:rsidRPr="00191CC3">
        <w:rPr>
          <w:rFonts w:asciiTheme="majorHAnsi" w:hAnsiTheme="majorHAnsi" w:cstheme="minorHAnsi"/>
          <w:b/>
          <w:sz w:val="28"/>
          <w:szCs w:val="28"/>
        </w:rPr>
        <w:t xml:space="preserve">Puntos </w:t>
      </w:r>
      <w:r w:rsidR="00824F30" w:rsidRPr="00191CC3">
        <w:rPr>
          <w:rFonts w:asciiTheme="majorHAnsi" w:hAnsiTheme="majorHAnsi" w:cstheme="minorHAnsi"/>
          <w:b/>
          <w:sz w:val="28"/>
          <w:szCs w:val="28"/>
        </w:rPr>
        <w:t>Pendientes</w:t>
      </w:r>
      <w:r w:rsidR="007A2BCD" w:rsidRPr="00191CC3">
        <w:rPr>
          <w:rFonts w:asciiTheme="majorHAnsi" w:hAnsiTheme="majorHAnsi" w:cstheme="minorHAnsi"/>
          <w:b/>
          <w:sz w:val="28"/>
          <w:szCs w:val="28"/>
        </w:rPr>
        <w:t xml:space="preserve"> de la Agenda Anterior. </w:t>
      </w:r>
      <w:r w:rsidR="00824F30" w:rsidRPr="00191CC3">
        <w:rPr>
          <w:rFonts w:asciiTheme="majorHAnsi" w:hAnsiTheme="majorHAnsi" w:cstheme="minorHAnsi"/>
          <w:b/>
          <w:sz w:val="28"/>
          <w:szCs w:val="28"/>
        </w:rPr>
        <w:t xml:space="preserve"> Cuarto Punto de la Agenda</w:t>
      </w:r>
      <w:r w:rsidR="00824F30" w:rsidRPr="00191CC3">
        <w:rPr>
          <w:rFonts w:asciiTheme="majorHAnsi" w:hAnsiTheme="majorHAnsi"/>
          <w:sz w:val="28"/>
          <w:szCs w:val="28"/>
        </w:rPr>
        <w:t xml:space="preserve"> -   Presentación Jefe UACI.  -</w:t>
      </w:r>
      <w:r w:rsidR="00824F30" w:rsidRPr="00191CC3">
        <w:rPr>
          <w:rFonts w:asciiTheme="majorHAnsi" w:hAnsiTheme="majorHAnsi"/>
          <w:b/>
          <w:sz w:val="28"/>
          <w:szCs w:val="28"/>
        </w:rPr>
        <w:t xml:space="preserve">Carpeta Técnica  Proyecto: Recarpeteo  y Ornato Acera sobre tercera Calle Poniente, San Isidro. 1- </w:t>
      </w:r>
      <w:r w:rsidR="00824F30" w:rsidRPr="00191CC3">
        <w:rPr>
          <w:rFonts w:asciiTheme="majorHAnsi" w:hAnsiTheme="majorHAnsi"/>
          <w:sz w:val="28"/>
          <w:szCs w:val="28"/>
        </w:rPr>
        <w:t>Aprobación Términos de Referencia (Libre Gestión). 2-</w:t>
      </w:r>
      <w:r w:rsidR="008C499B" w:rsidRPr="00191CC3">
        <w:rPr>
          <w:rFonts w:asciiTheme="majorHAnsi" w:hAnsiTheme="majorHAnsi"/>
          <w:sz w:val="28"/>
          <w:szCs w:val="28"/>
        </w:rPr>
        <w:t xml:space="preserve"> </w:t>
      </w:r>
      <w:r w:rsidR="00824F30" w:rsidRPr="00191CC3">
        <w:rPr>
          <w:rFonts w:asciiTheme="majorHAnsi" w:hAnsiTheme="majorHAnsi"/>
          <w:sz w:val="28"/>
          <w:szCs w:val="28"/>
        </w:rPr>
        <w:t>Conformación de la Comisión  de Evaluación de Ofertas</w:t>
      </w:r>
      <w:r w:rsidR="00022D45" w:rsidRPr="00191CC3">
        <w:rPr>
          <w:rFonts w:asciiTheme="majorHAnsi" w:hAnsiTheme="majorHAnsi"/>
          <w:sz w:val="28"/>
          <w:szCs w:val="28"/>
        </w:rPr>
        <w:t xml:space="preserve">. </w:t>
      </w:r>
      <w:r w:rsidR="00824F30" w:rsidRPr="00191CC3">
        <w:rPr>
          <w:rFonts w:asciiTheme="majorHAnsi" w:hAnsiTheme="majorHAnsi"/>
          <w:b/>
          <w:sz w:val="28"/>
          <w:szCs w:val="28"/>
        </w:rPr>
        <w:t xml:space="preserve">Carpeta Técnica Asfaltado Tramo de Calle en Caserío El Rincón, Cantón Potrero </w:t>
      </w:r>
      <w:proofErr w:type="spellStart"/>
      <w:r w:rsidR="00824F30" w:rsidRPr="00191CC3">
        <w:rPr>
          <w:rFonts w:asciiTheme="majorHAnsi" w:hAnsiTheme="majorHAnsi"/>
          <w:b/>
          <w:sz w:val="28"/>
          <w:szCs w:val="28"/>
        </w:rPr>
        <w:t>Cubias</w:t>
      </w:r>
      <w:proofErr w:type="spellEnd"/>
      <w:r w:rsidR="00824F30" w:rsidRPr="00191CC3">
        <w:rPr>
          <w:rFonts w:asciiTheme="majorHAnsi" w:hAnsiTheme="majorHAnsi"/>
          <w:b/>
          <w:sz w:val="28"/>
          <w:szCs w:val="28"/>
        </w:rPr>
        <w:t>.</w:t>
      </w:r>
      <w:r w:rsidR="00022D45" w:rsidRPr="00191CC3">
        <w:rPr>
          <w:rFonts w:asciiTheme="majorHAnsi" w:hAnsiTheme="majorHAnsi"/>
          <w:sz w:val="28"/>
          <w:szCs w:val="28"/>
        </w:rPr>
        <w:t xml:space="preserve"> 1- </w:t>
      </w:r>
      <w:r w:rsidR="00824F30" w:rsidRPr="00191CC3">
        <w:rPr>
          <w:rFonts w:asciiTheme="majorHAnsi" w:hAnsiTheme="majorHAnsi"/>
          <w:sz w:val="28"/>
          <w:szCs w:val="28"/>
        </w:rPr>
        <w:t xml:space="preserve">Aprobación Términos de Referencia (Libre </w:t>
      </w:r>
      <w:r w:rsidR="00824F30" w:rsidRPr="00191CC3">
        <w:rPr>
          <w:rFonts w:asciiTheme="majorHAnsi" w:hAnsiTheme="majorHAnsi"/>
          <w:sz w:val="28"/>
          <w:szCs w:val="28"/>
        </w:rPr>
        <w:lastRenderedPageBreak/>
        <w:t>Gestión)</w:t>
      </w:r>
      <w:r w:rsidR="00022D45" w:rsidRPr="00191CC3">
        <w:rPr>
          <w:rFonts w:asciiTheme="majorHAnsi" w:hAnsiTheme="majorHAnsi"/>
          <w:sz w:val="28"/>
          <w:szCs w:val="28"/>
        </w:rPr>
        <w:t>. 2-</w:t>
      </w:r>
      <w:r w:rsidR="00824F30" w:rsidRPr="00191CC3">
        <w:rPr>
          <w:rFonts w:asciiTheme="majorHAnsi" w:hAnsiTheme="majorHAnsi"/>
          <w:sz w:val="28"/>
          <w:szCs w:val="28"/>
        </w:rPr>
        <w:t>Conformación de la Comisión  de Evaluación de Ofertas</w:t>
      </w:r>
      <w:r w:rsidR="00022D45" w:rsidRPr="00191CC3">
        <w:rPr>
          <w:rFonts w:asciiTheme="majorHAnsi" w:hAnsiTheme="majorHAnsi"/>
          <w:sz w:val="28"/>
          <w:szCs w:val="28"/>
        </w:rPr>
        <w:t xml:space="preserve">. </w:t>
      </w:r>
      <w:r w:rsidR="00824F30" w:rsidRPr="00191CC3">
        <w:rPr>
          <w:rFonts w:asciiTheme="majorHAnsi" w:hAnsiTheme="majorHAnsi"/>
          <w:sz w:val="28"/>
          <w:szCs w:val="28"/>
        </w:rPr>
        <w:t>5 -  Ratificación  Convenio  con Universidad Luterana, para becas de estudiantes.</w:t>
      </w:r>
      <w:r w:rsidR="00022D45" w:rsidRPr="00191CC3">
        <w:rPr>
          <w:rFonts w:asciiTheme="majorHAnsi" w:hAnsiTheme="majorHAnsi"/>
          <w:sz w:val="28"/>
          <w:szCs w:val="28"/>
        </w:rPr>
        <w:t xml:space="preserve"> </w:t>
      </w:r>
      <w:r w:rsidR="00824F30" w:rsidRPr="00191CC3">
        <w:rPr>
          <w:rFonts w:asciiTheme="majorHAnsi" w:hAnsiTheme="majorHAnsi"/>
          <w:sz w:val="28"/>
          <w:szCs w:val="28"/>
        </w:rPr>
        <w:t>6 – Presentación  Proyecto: Clases de Baile y Aerobic. (Unidad de la Mujer)</w:t>
      </w:r>
      <w:r w:rsidR="00022D45" w:rsidRPr="00191CC3">
        <w:rPr>
          <w:rFonts w:asciiTheme="majorHAnsi" w:hAnsiTheme="majorHAnsi"/>
          <w:sz w:val="28"/>
          <w:szCs w:val="28"/>
        </w:rPr>
        <w:t xml:space="preserve">. </w:t>
      </w:r>
      <w:r w:rsidR="00824F30" w:rsidRPr="00191CC3">
        <w:rPr>
          <w:rFonts w:asciiTheme="majorHAnsi" w:hAnsiTheme="majorHAnsi"/>
          <w:sz w:val="28"/>
          <w:szCs w:val="28"/>
        </w:rPr>
        <w:t>7 – Lectura y   Aprobación de solicitudes.</w:t>
      </w:r>
      <w:r w:rsidR="00DA0814" w:rsidRPr="00191CC3">
        <w:rPr>
          <w:rFonts w:asciiTheme="majorHAnsi" w:hAnsiTheme="majorHAnsi"/>
          <w:sz w:val="28"/>
          <w:szCs w:val="28"/>
        </w:rPr>
        <w:t xml:space="preserve"> </w:t>
      </w:r>
      <w:r w:rsidR="00DA0814" w:rsidRPr="00191CC3">
        <w:rPr>
          <w:rFonts w:asciiTheme="majorHAnsi" w:hAnsiTheme="majorHAnsi"/>
          <w:b/>
          <w:sz w:val="28"/>
          <w:szCs w:val="28"/>
        </w:rPr>
        <w:t>Octavo Punto de Agenda</w:t>
      </w:r>
      <w:r w:rsidR="00962621" w:rsidRPr="00191CC3">
        <w:rPr>
          <w:rFonts w:asciiTheme="majorHAnsi" w:hAnsiTheme="majorHAnsi"/>
          <w:b/>
          <w:sz w:val="28"/>
          <w:szCs w:val="28"/>
        </w:rPr>
        <w:t>:</w:t>
      </w:r>
      <w:r w:rsidR="00962621" w:rsidRPr="00191CC3">
        <w:rPr>
          <w:rFonts w:asciiTheme="majorHAnsi" w:hAnsiTheme="majorHAnsi"/>
          <w:sz w:val="28"/>
          <w:szCs w:val="28"/>
        </w:rPr>
        <w:t xml:space="preserve"> Ratificación</w:t>
      </w:r>
      <w:r w:rsidR="00DA0814" w:rsidRPr="00191CC3">
        <w:rPr>
          <w:rFonts w:asciiTheme="majorHAnsi" w:hAnsiTheme="majorHAnsi"/>
          <w:sz w:val="28"/>
          <w:szCs w:val="28"/>
        </w:rPr>
        <w:t xml:space="preserve">  Convenio  con Universidad Luterana, para becas de estudiantes. </w:t>
      </w:r>
      <w:r w:rsidR="00DA0814" w:rsidRPr="00191CC3">
        <w:rPr>
          <w:rFonts w:asciiTheme="majorHAnsi" w:hAnsiTheme="majorHAnsi"/>
          <w:b/>
          <w:sz w:val="28"/>
          <w:szCs w:val="28"/>
        </w:rPr>
        <w:t>Noveno Punto</w:t>
      </w:r>
      <w:r w:rsidR="00DA0814" w:rsidRPr="00191CC3">
        <w:rPr>
          <w:rFonts w:asciiTheme="majorHAnsi" w:hAnsiTheme="majorHAnsi"/>
          <w:sz w:val="28"/>
          <w:szCs w:val="28"/>
        </w:rPr>
        <w:t xml:space="preserve">  Presentación  Proyecto: Clases de Baile y Aerobic. (Unidad de la Mujer)</w:t>
      </w:r>
      <w:r w:rsidR="00D908D4" w:rsidRPr="00191CC3">
        <w:rPr>
          <w:rFonts w:asciiTheme="majorHAnsi" w:hAnsiTheme="majorHAnsi" w:cstheme="minorHAnsi"/>
          <w:sz w:val="28"/>
          <w:szCs w:val="28"/>
        </w:rPr>
        <w:t xml:space="preserve"> </w:t>
      </w:r>
      <w:r w:rsidR="00C16F40" w:rsidRPr="00191CC3">
        <w:rPr>
          <w:rFonts w:asciiTheme="majorHAnsi" w:hAnsiTheme="majorHAnsi" w:cstheme="minorHAnsi"/>
          <w:sz w:val="28"/>
          <w:szCs w:val="28"/>
        </w:rPr>
        <w:t xml:space="preserve"> </w:t>
      </w:r>
      <w:r w:rsidR="00C16F40" w:rsidRPr="00191CC3">
        <w:rPr>
          <w:rFonts w:asciiTheme="majorHAnsi" w:hAnsiTheme="majorHAnsi" w:cstheme="minorHAnsi"/>
          <w:b/>
          <w:sz w:val="28"/>
          <w:szCs w:val="28"/>
        </w:rPr>
        <w:t>Decimo Punto de Agenda</w:t>
      </w:r>
      <w:r w:rsidR="00C16F40" w:rsidRPr="00191CC3">
        <w:rPr>
          <w:rFonts w:asciiTheme="majorHAnsi" w:hAnsiTheme="majorHAnsi" w:cstheme="minorHAnsi"/>
          <w:sz w:val="28"/>
          <w:szCs w:val="28"/>
        </w:rPr>
        <w:t>: Lectura</w:t>
      </w:r>
      <w:r w:rsidR="00DA0814" w:rsidRPr="00191CC3">
        <w:rPr>
          <w:rFonts w:asciiTheme="majorHAnsi" w:hAnsiTheme="majorHAnsi" w:cstheme="minorHAnsi"/>
          <w:sz w:val="28"/>
          <w:szCs w:val="28"/>
        </w:rPr>
        <w:t xml:space="preserve"> de Solicitudes y Requerimientos.</w:t>
      </w:r>
      <w:r w:rsidR="00C16F40" w:rsidRPr="00191CC3">
        <w:rPr>
          <w:rFonts w:asciiTheme="majorHAnsi" w:hAnsiTheme="majorHAnsi" w:cstheme="minorHAnsi"/>
          <w:sz w:val="28"/>
          <w:szCs w:val="28"/>
        </w:rPr>
        <w:t xml:space="preserve"> </w:t>
      </w:r>
      <w:r w:rsidR="00DA0814" w:rsidRPr="00191CC3">
        <w:rPr>
          <w:rFonts w:asciiTheme="majorHAnsi" w:hAnsiTheme="majorHAnsi" w:cstheme="minorHAnsi"/>
          <w:sz w:val="28"/>
          <w:szCs w:val="28"/>
        </w:rPr>
        <w:t xml:space="preserve"> La cual fue aprobada por unanimidad. </w:t>
      </w:r>
      <w:r w:rsidR="00B108E2" w:rsidRPr="00191CC3">
        <w:rPr>
          <w:rFonts w:asciiTheme="majorHAnsi" w:hAnsiTheme="majorHAnsi" w:cstheme="minorHAnsi"/>
          <w:sz w:val="28"/>
          <w:szCs w:val="28"/>
        </w:rPr>
        <w:t>Seguidamente</w:t>
      </w:r>
      <w:r w:rsidR="00DA0814" w:rsidRPr="00191CC3">
        <w:rPr>
          <w:rFonts w:asciiTheme="majorHAnsi" w:hAnsiTheme="majorHAnsi" w:cstheme="minorHAnsi"/>
          <w:sz w:val="28"/>
          <w:szCs w:val="28"/>
        </w:rPr>
        <w:t xml:space="preserve"> se procede con el desarrollo de la misma  como se detalla: </w:t>
      </w:r>
      <w:r w:rsidR="00DA0814" w:rsidRPr="00191CC3">
        <w:rPr>
          <w:rFonts w:asciiTheme="majorHAnsi" w:hAnsiTheme="majorHAnsi" w:cstheme="minorHAnsi"/>
          <w:b/>
          <w:sz w:val="28"/>
          <w:szCs w:val="28"/>
        </w:rPr>
        <w:t>Primero:</w:t>
      </w:r>
      <w:r w:rsidR="00DA0814" w:rsidRPr="00191CC3">
        <w:rPr>
          <w:rFonts w:asciiTheme="majorHAnsi" w:hAnsiTheme="majorHAnsi" w:cstheme="minorHAnsi"/>
          <w:sz w:val="28"/>
          <w:szCs w:val="28"/>
        </w:rPr>
        <w:t xml:space="preserve"> Comprobación del Quórum y Palabras de Bienvenida por el señor Alcalde Municipal.</w:t>
      </w:r>
      <w:r w:rsidR="00B321E7" w:rsidRPr="00191CC3">
        <w:rPr>
          <w:rFonts w:asciiTheme="majorHAnsi" w:hAnsiTheme="majorHAnsi" w:cstheme="minorHAnsi"/>
          <w:sz w:val="28"/>
          <w:szCs w:val="28"/>
        </w:rPr>
        <w:t xml:space="preserve"> El señor Alcalde dio la bienvenida a los presente</w:t>
      </w:r>
      <w:r w:rsidR="00EA48BE" w:rsidRPr="00191CC3">
        <w:rPr>
          <w:rFonts w:asciiTheme="majorHAnsi" w:hAnsiTheme="majorHAnsi" w:cstheme="minorHAnsi"/>
          <w:sz w:val="28"/>
          <w:szCs w:val="28"/>
        </w:rPr>
        <w:t xml:space="preserve"> </w:t>
      </w:r>
      <w:r w:rsidR="00B321E7" w:rsidRPr="00191CC3">
        <w:rPr>
          <w:rFonts w:asciiTheme="majorHAnsi" w:hAnsiTheme="majorHAnsi" w:cstheme="minorHAnsi"/>
          <w:sz w:val="28"/>
          <w:szCs w:val="28"/>
        </w:rPr>
        <w:t xml:space="preserve"> y verifico el quórum para lo cual se encuentra la mayoría de los señores del Concejo y</w:t>
      </w:r>
      <w:r w:rsidR="00C15048" w:rsidRPr="00191CC3">
        <w:rPr>
          <w:rFonts w:asciiTheme="majorHAnsi" w:hAnsiTheme="majorHAnsi" w:cstheme="minorHAnsi"/>
          <w:sz w:val="28"/>
          <w:szCs w:val="28"/>
        </w:rPr>
        <w:t xml:space="preserve"> pidió que desarrollaran la reunión pacíficamente </w:t>
      </w:r>
      <w:r w:rsidR="00D36F00" w:rsidRPr="00191CC3">
        <w:rPr>
          <w:rFonts w:asciiTheme="majorHAnsi" w:hAnsiTheme="majorHAnsi" w:cstheme="minorHAnsi"/>
          <w:sz w:val="28"/>
          <w:szCs w:val="28"/>
        </w:rPr>
        <w:t>para beneficio y desarrollo de S</w:t>
      </w:r>
      <w:r w:rsidR="00C15048" w:rsidRPr="00191CC3">
        <w:rPr>
          <w:rFonts w:asciiTheme="majorHAnsi" w:hAnsiTheme="majorHAnsi" w:cstheme="minorHAnsi"/>
          <w:sz w:val="28"/>
          <w:szCs w:val="28"/>
        </w:rPr>
        <w:t>an Isidro,  y manifestó que por</w:t>
      </w:r>
      <w:r w:rsidR="00B321E7" w:rsidRPr="00191CC3">
        <w:rPr>
          <w:rFonts w:asciiTheme="majorHAnsi" w:hAnsiTheme="majorHAnsi" w:cstheme="minorHAnsi"/>
          <w:sz w:val="28"/>
          <w:szCs w:val="28"/>
        </w:rPr>
        <w:t xml:space="preserve"> respeto a los puntuales se procedió a dar inicio a dicha sesión con la lectura de la agenda de trabajo a tratar,  la cual ha sido a probada  por unanimidad. </w:t>
      </w:r>
      <w:r w:rsidR="00C15048" w:rsidRPr="00191CC3">
        <w:rPr>
          <w:rFonts w:asciiTheme="majorHAnsi" w:hAnsiTheme="majorHAnsi" w:cstheme="minorHAnsi"/>
          <w:sz w:val="28"/>
          <w:szCs w:val="28"/>
        </w:rPr>
        <w:t xml:space="preserve"> A continuación el señor Sindico Municipal manifestó que se le diera prioridad a los puntos de la agenda anterior, que quedaron pendientes</w:t>
      </w:r>
      <w:r w:rsidR="00C07AFF" w:rsidRPr="00191CC3">
        <w:rPr>
          <w:rFonts w:asciiTheme="majorHAnsi" w:hAnsiTheme="majorHAnsi" w:cstheme="minorHAnsi"/>
          <w:sz w:val="28"/>
          <w:szCs w:val="28"/>
        </w:rPr>
        <w:t xml:space="preserve"> de tratar, que fueron</w:t>
      </w:r>
      <w:r w:rsidR="00C15048" w:rsidRPr="00191CC3">
        <w:rPr>
          <w:rFonts w:asciiTheme="majorHAnsi" w:hAnsiTheme="majorHAnsi" w:cstheme="minorHAnsi"/>
          <w:sz w:val="28"/>
          <w:szCs w:val="28"/>
        </w:rPr>
        <w:t>:</w:t>
      </w:r>
      <w:r w:rsidR="00C07AFF" w:rsidRPr="00191CC3">
        <w:rPr>
          <w:rFonts w:asciiTheme="majorHAnsi" w:hAnsiTheme="majorHAnsi" w:cstheme="minorHAnsi"/>
          <w:sz w:val="28"/>
          <w:szCs w:val="28"/>
        </w:rPr>
        <w:t xml:space="preserve"> El Punto</w:t>
      </w:r>
      <w:r w:rsidR="00C15048" w:rsidRPr="00191CC3">
        <w:rPr>
          <w:rFonts w:asciiTheme="majorHAnsi" w:hAnsiTheme="majorHAnsi" w:cstheme="minorHAnsi"/>
          <w:sz w:val="28"/>
          <w:szCs w:val="28"/>
        </w:rPr>
        <w:t xml:space="preserve"> Decimo Tercero: Mejora Atención al Cliente.</w:t>
      </w:r>
      <w:r w:rsidR="00C07AFF" w:rsidRPr="00191CC3">
        <w:rPr>
          <w:rFonts w:asciiTheme="majorHAnsi" w:hAnsiTheme="majorHAnsi" w:cstheme="minorHAnsi"/>
          <w:sz w:val="28"/>
          <w:szCs w:val="28"/>
        </w:rPr>
        <w:t xml:space="preserve"> Y el Punto</w:t>
      </w:r>
      <w:r w:rsidR="00C15048" w:rsidRPr="00191CC3">
        <w:rPr>
          <w:rFonts w:asciiTheme="majorHAnsi" w:hAnsiTheme="majorHAnsi" w:cstheme="minorHAnsi"/>
          <w:sz w:val="28"/>
          <w:szCs w:val="28"/>
        </w:rPr>
        <w:t xml:space="preserve"> Decimo Cuarto</w:t>
      </w:r>
      <w:r w:rsidR="00C15048" w:rsidRPr="00191CC3">
        <w:rPr>
          <w:rFonts w:asciiTheme="majorHAnsi" w:hAnsiTheme="majorHAnsi" w:cstheme="minorHAnsi"/>
          <w:b/>
          <w:sz w:val="28"/>
          <w:szCs w:val="28"/>
        </w:rPr>
        <w:t>:</w:t>
      </w:r>
      <w:r w:rsidR="00C15048" w:rsidRPr="00191CC3">
        <w:rPr>
          <w:rFonts w:asciiTheme="majorHAnsi" w:hAnsiTheme="majorHAnsi" w:cstheme="minorHAnsi"/>
          <w:sz w:val="28"/>
          <w:szCs w:val="28"/>
        </w:rPr>
        <w:t xml:space="preserve"> Apertura Unidad del Sistema de Información Geográfica.  </w:t>
      </w:r>
      <w:r w:rsidR="001248B1" w:rsidRPr="00191CC3">
        <w:rPr>
          <w:rFonts w:asciiTheme="majorHAnsi" w:hAnsiTheme="majorHAnsi" w:cstheme="minorHAnsi"/>
          <w:sz w:val="28"/>
          <w:szCs w:val="28"/>
        </w:rPr>
        <w:t xml:space="preserve">Sobre la apertura de dicho sistema </w:t>
      </w:r>
      <w:r w:rsidR="00EA48BE" w:rsidRPr="00191CC3">
        <w:rPr>
          <w:rFonts w:asciiTheme="majorHAnsi" w:hAnsiTheme="majorHAnsi" w:cstheme="minorHAnsi"/>
          <w:sz w:val="28"/>
          <w:szCs w:val="28"/>
        </w:rPr>
        <w:t xml:space="preserve"> </w:t>
      </w:r>
      <w:r w:rsidR="00E54C87" w:rsidRPr="00191CC3">
        <w:rPr>
          <w:rFonts w:asciiTheme="majorHAnsi" w:hAnsiTheme="majorHAnsi" w:cstheme="minorHAnsi"/>
          <w:sz w:val="28"/>
          <w:szCs w:val="28"/>
        </w:rPr>
        <w:t xml:space="preserve">el señor Sindico Municipal manifestó que este Sistema </w:t>
      </w:r>
      <w:r w:rsidR="00EA48BE" w:rsidRPr="00191CC3">
        <w:rPr>
          <w:rFonts w:asciiTheme="majorHAnsi" w:hAnsiTheme="majorHAnsi" w:cstheme="minorHAnsi"/>
          <w:sz w:val="28"/>
          <w:szCs w:val="28"/>
        </w:rPr>
        <w:t xml:space="preserve">es una herramienta tecnológica </w:t>
      </w:r>
      <w:r w:rsidR="001248B1" w:rsidRPr="00191CC3">
        <w:rPr>
          <w:rFonts w:asciiTheme="majorHAnsi" w:hAnsiTheme="majorHAnsi" w:cstheme="minorHAnsi"/>
          <w:sz w:val="28"/>
          <w:szCs w:val="28"/>
        </w:rPr>
        <w:t xml:space="preserve"> muy importante para la administración sobre el destino de los recursos públicos que promueven el intercambio y la seguridad a la información actualizada en tiempo real ya que el centro de recursos geográficos permitirá a las autoridades  analizar adecuadamente la información </w:t>
      </w:r>
      <w:r w:rsidR="001248B1" w:rsidRPr="00191CC3">
        <w:rPr>
          <w:rFonts w:asciiTheme="majorHAnsi" w:hAnsiTheme="majorHAnsi" w:cstheme="minorHAnsi"/>
          <w:sz w:val="28"/>
          <w:szCs w:val="28"/>
        </w:rPr>
        <w:lastRenderedPageBreak/>
        <w:t>territorial, como catastro, seguridad comunicación, transporte</w:t>
      </w:r>
      <w:r w:rsidR="00E54C87" w:rsidRPr="00191CC3">
        <w:rPr>
          <w:rFonts w:asciiTheme="majorHAnsi" w:hAnsiTheme="majorHAnsi" w:cstheme="minorHAnsi"/>
          <w:sz w:val="28"/>
          <w:szCs w:val="28"/>
        </w:rPr>
        <w:t>,</w:t>
      </w:r>
      <w:r w:rsidR="001248B1" w:rsidRPr="00191CC3">
        <w:rPr>
          <w:rFonts w:asciiTheme="majorHAnsi" w:hAnsiTheme="majorHAnsi" w:cstheme="minorHAnsi"/>
          <w:sz w:val="28"/>
          <w:szCs w:val="28"/>
        </w:rPr>
        <w:t xml:space="preserve"> agricultura</w:t>
      </w:r>
      <w:r w:rsidR="00E54C87" w:rsidRPr="00191CC3">
        <w:rPr>
          <w:rFonts w:asciiTheme="majorHAnsi" w:hAnsiTheme="majorHAnsi" w:cstheme="minorHAnsi"/>
          <w:sz w:val="28"/>
          <w:szCs w:val="28"/>
        </w:rPr>
        <w:t>,</w:t>
      </w:r>
      <w:r w:rsidR="001248B1" w:rsidRPr="00191CC3">
        <w:rPr>
          <w:rFonts w:asciiTheme="majorHAnsi" w:hAnsiTheme="majorHAnsi" w:cstheme="minorHAnsi"/>
          <w:sz w:val="28"/>
          <w:szCs w:val="28"/>
        </w:rPr>
        <w:t xml:space="preserve">  ganadería</w:t>
      </w:r>
      <w:r w:rsidR="00E54C87" w:rsidRPr="00191CC3">
        <w:rPr>
          <w:rFonts w:asciiTheme="majorHAnsi" w:hAnsiTheme="majorHAnsi" w:cstheme="minorHAnsi"/>
          <w:sz w:val="28"/>
          <w:szCs w:val="28"/>
        </w:rPr>
        <w:t>,</w:t>
      </w:r>
      <w:r w:rsidR="001248B1" w:rsidRPr="00191CC3">
        <w:rPr>
          <w:rFonts w:asciiTheme="majorHAnsi" w:hAnsiTheme="majorHAnsi" w:cstheme="minorHAnsi"/>
          <w:sz w:val="28"/>
          <w:szCs w:val="28"/>
        </w:rPr>
        <w:t xml:space="preserve"> la gestión integral de los recursos hídricos, salud educación, medio, ambiente desarrollo urbano, logística, turismo</w:t>
      </w:r>
      <w:r w:rsidR="00E54C87" w:rsidRPr="00191CC3">
        <w:rPr>
          <w:rFonts w:asciiTheme="majorHAnsi" w:hAnsiTheme="majorHAnsi" w:cstheme="minorHAnsi"/>
          <w:sz w:val="28"/>
          <w:szCs w:val="28"/>
        </w:rPr>
        <w:t>,</w:t>
      </w:r>
      <w:r w:rsidR="001248B1" w:rsidRPr="00191CC3">
        <w:rPr>
          <w:rFonts w:asciiTheme="majorHAnsi" w:hAnsiTheme="majorHAnsi" w:cstheme="minorHAnsi"/>
          <w:sz w:val="28"/>
          <w:szCs w:val="28"/>
        </w:rPr>
        <w:t xml:space="preserve"> el mejoramiento vial y otros;  con esta herramienta se facilitara  la toma de decisiones ya que mantendrá actualizada la estadística en las diferentes áreas y permitirá su fácil visualización en un ámbito geográfico lo cual mejorara la toma de decisiones y por e</w:t>
      </w:r>
      <w:r w:rsidR="003E08EB" w:rsidRPr="00191CC3">
        <w:rPr>
          <w:rFonts w:asciiTheme="majorHAnsi" w:hAnsiTheme="majorHAnsi" w:cstheme="minorHAnsi"/>
          <w:sz w:val="28"/>
          <w:szCs w:val="28"/>
        </w:rPr>
        <w:t xml:space="preserve">nde la administración municipal, ya que es un programa computacional que permite de manera grafica representar el municipio en todas las </w:t>
      </w:r>
      <w:r w:rsidR="006A70A6" w:rsidRPr="00191CC3">
        <w:rPr>
          <w:rFonts w:asciiTheme="majorHAnsi" w:hAnsiTheme="majorHAnsi" w:cstheme="minorHAnsi"/>
          <w:sz w:val="28"/>
          <w:szCs w:val="28"/>
        </w:rPr>
        <w:t>áreas</w:t>
      </w:r>
      <w:r w:rsidR="003E08EB" w:rsidRPr="00191CC3">
        <w:rPr>
          <w:rFonts w:asciiTheme="majorHAnsi" w:hAnsiTheme="majorHAnsi" w:cstheme="minorHAnsi"/>
          <w:sz w:val="28"/>
          <w:szCs w:val="28"/>
        </w:rPr>
        <w:t xml:space="preserve">,  y es muy importante </w:t>
      </w:r>
      <w:r w:rsidR="006A70A6" w:rsidRPr="00191CC3">
        <w:rPr>
          <w:rFonts w:asciiTheme="majorHAnsi" w:hAnsiTheme="majorHAnsi" w:cstheme="minorHAnsi"/>
          <w:sz w:val="28"/>
          <w:szCs w:val="28"/>
        </w:rPr>
        <w:t>porque</w:t>
      </w:r>
      <w:r w:rsidR="003E08EB" w:rsidRPr="00191CC3">
        <w:rPr>
          <w:rFonts w:asciiTheme="majorHAnsi" w:hAnsiTheme="majorHAnsi" w:cstheme="minorHAnsi"/>
          <w:sz w:val="28"/>
          <w:szCs w:val="28"/>
        </w:rPr>
        <w:t xml:space="preserve"> </w:t>
      </w:r>
      <w:r w:rsidR="00E54C87" w:rsidRPr="00191CC3">
        <w:rPr>
          <w:rFonts w:asciiTheme="majorHAnsi" w:hAnsiTheme="majorHAnsi" w:cstheme="minorHAnsi"/>
          <w:sz w:val="28"/>
          <w:szCs w:val="28"/>
        </w:rPr>
        <w:t>nos</w:t>
      </w:r>
      <w:r w:rsidR="003E08EB" w:rsidRPr="00191CC3">
        <w:rPr>
          <w:rFonts w:asciiTheme="majorHAnsi" w:hAnsiTheme="majorHAnsi" w:cstheme="minorHAnsi"/>
          <w:sz w:val="28"/>
          <w:szCs w:val="28"/>
        </w:rPr>
        <w:t xml:space="preserve"> permitirá </w:t>
      </w:r>
      <w:r w:rsidR="001F72E9" w:rsidRPr="00191CC3">
        <w:rPr>
          <w:rFonts w:asciiTheme="majorHAnsi" w:hAnsiTheme="majorHAnsi" w:cstheme="minorHAnsi"/>
          <w:sz w:val="28"/>
          <w:szCs w:val="28"/>
        </w:rPr>
        <w:t xml:space="preserve">tener una información confiable y tomar </w:t>
      </w:r>
      <w:r w:rsidR="006A70A6" w:rsidRPr="00191CC3">
        <w:rPr>
          <w:rFonts w:asciiTheme="majorHAnsi" w:hAnsiTheme="majorHAnsi" w:cstheme="minorHAnsi"/>
          <w:sz w:val="28"/>
          <w:szCs w:val="28"/>
        </w:rPr>
        <w:t>decisiones</w:t>
      </w:r>
      <w:r w:rsidR="001F72E9" w:rsidRPr="00191CC3">
        <w:rPr>
          <w:rFonts w:asciiTheme="majorHAnsi" w:hAnsiTheme="majorHAnsi" w:cstheme="minorHAnsi"/>
          <w:sz w:val="28"/>
          <w:szCs w:val="28"/>
        </w:rPr>
        <w:t xml:space="preserve">, por lo que el señor Sindico Municipal manifestó que si se lo permiten poder implementar el sistema y </w:t>
      </w:r>
      <w:r w:rsidR="006A70A6" w:rsidRPr="00191CC3">
        <w:rPr>
          <w:rFonts w:asciiTheme="majorHAnsi" w:hAnsiTheme="majorHAnsi" w:cstheme="minorHAnsi"/>
          <w:sz w:val="28"/>
          <w:szCs w:val="28"/>
        </w:rPr>
        <w:t>encargarse</w:t>
      </w:r>
      <w:r w:rsidR="001F72E9" w:rsidRPr="00191CC3">
        <w:rPr>
          <w:rFonts w:asciiTheme="majorHAnsi" w:hAnsiTheme="majorHAnsi" w:cstheme="minorHAnsi"/>
          <w:sz w:val="28"/>
          <w:szCs w:val="28"/>
        </w:rPr>
        <w:t xml:space="preserve"> de ir creando la</w:t>
      </w:r>
      <w:r w:rsidR="00E54C87" w:rsidRPr="00191CC3">
        <w:rPr>
          <w:rFonts w:asciiTheme="majorHAnsi" w:hAnsiTheme="majorHAnsi" w:cstheme="minorHAnsi"/>
          <w:sz w:val="28"/>
          <w:szCs w:val="28"/>
        </w:rPr>
        <w:t xml:space="preserve"> ba</w:t>
      </w:r>
      <w:r w:rsidR="001F72E9" w:rsidRPr="00191CC3">
        <w:rPr>
          <w:rFonts w:asciiTheme="majorHAnsi" w:hAnsiTheme="majorHAnsi" w:cstheme="minorHAnsi"/>
          <w:sz w:val="28"/>
          <w:szCs w:val="28"/>
        </w:rPr>
        <w:t xml:space="preserve">se de datos, además manifestó el señor sindico que el sistema es caro,  pero que también hay unas versiones que se pueden bajar gratis, y que poco a poco se </w:t>
      </w:r>
      <w:r w:rsidR="006A70A6" w:rsidRPr="00191CC3">
        <w:rPr>
          <w:rFonts w:asciiTheme="majorHAnsi" w:hAnsiTheme="majorHAnsi" w:cstheme="minorHAnsi"/>
          <w:sz w:val="28"/>
          <w:szCs w:val="28"/>
        </w:rPr>
        <w:t>irán</w:t>
      </w:r>
      <w:r w:rsidR="001F72E9" w:rsidRPr="00191CC3">
        <w:rPr>
          <w:rFonts w:asciiTheme="majorHAnsi" w:hAnsiTheme="majorHAnsi" w:cstheme="minorHAnsi"/>
          <w:sz w:val="28"/>
          <w:szCs w:val="28"/>
        </w:rPr>
        <w:t xml:space="preserve"> dando cuenta de las bondades del sistema por lo que solicita tiempo y algunos </w:t>
      </w:r>
      <w:r w:rsidR="006A70A6" w:rsidRPr="00191CC3">
        <w:rPr>
          <w:rFonts w:asciiTheme="majorHAnsi" w:hAnsiTheme="majorHAnsi" w:cstheme="minorHAnsi"/>
          <w:sz w:val="28"/>
          <w:szCs w:val="28"/>
        </w:rPr>
        <w:t>viáticos</w:t>
      </w:r>
      <w:r w:rsidR="00E54C87" w:rsidRPr="00191CC3">
        <w:rPr>
          <w:rFonts w:asciiTheme="majorHAnsi" w:hAnsiTheme="majorHAnsi" w:cstheme="minorHAnsi"/>
          <w:sz w:val="28"/>
          <w:szCs w:val="28"/>
        </w:rPr>
        <w:t xml:space="preserve"> para trasladarse a S</w:t>
      </w:r>
      <w:r w:rsidR="001F72E9" w:rsidRPr="00191CC3">
        <w:rPr>
          <w:rFonts w:asciiTheme="majorHAnsi" w:hAnsiTheme="majorHAnsi" w:cstheme="minorHAnsi"/>
          <w:sz w:val="28"/>
          <w:szCs w:val="28"/>
        </w:rPr>
        <w:t xml:space="preserve">an </w:t>
      </w:r>
      <w:r w:rsidR="00E54C87" w:rsidRPr="00191CC3">
        <w:rPr>
          <w:rFonts w:asciiTheme="majorHAnsi" w:hAnsiTheme="majorHAnsi" w:cstheme="minorHAnsi"/>
          <w:sz w:val="28"/>
          <w:szCs w:val="28"/>
        </w:rPr>
        <w:t>S</w:t>
      </w:r>
      <w:r w:rsidR="001F72E9" w:rsidRPr="00191CC3">
        <w:rPr>
          <w:rFonts w:asciiTheme="majorHAnsi" w:hAnsiTheme="majorHAnsi" w:cstheme="minorHAnsi"/>
          <w:sz w:val="28"/>
          <w:szCs w:val="28"/>
        </w:rPr>
        <w:t>alvador</w:t>
      </w:r>
      <w:r w:rsidR="00E54C87" w:rsidRPr="00191CC3">
        <w:rPr>
          <w:rFonts w:asciiTheme="majorHAnsi" w:hAnsiTheme="majorHAnsi" w:cstheme="minorHAnsi"/>
          <w:sz w:val="28"/>
          <w:szCs w:val="28"/>
        </w:rPr>
        <w:t xml:space="preserve">, </w:t>
      </w:r>
      <w:r w:rsidR="001F72E9" w:rsidRPr="00191CC3">
        <w:rPr>
          <w:rFonts w:asciiTheme="majorHAnsi" w:hAnsiTheme="majorHAnsi" w:cstheme="minorHAnsi"/>
          <w:sz w:val="28"/>
          <w:szCs w:val="28"/>
        </w:rPr>
        <w:t xml:space="preserve"> ya que tiene ex compañeros </w:t>
      </w:r>
      <w:r w:rsidR="006A70A6" w:rsidRPr="00191CC3">
        <w:rPr>
          <w:rFonts w:asciiTheme="majorHAnsi" w:hAnsiTheme="majorHAnsi" w:cstheme="minorHAnsi"/>
          <w:sz w:val="28"/>
          <w:szCs w:val="28"/>
        </w:rPr>
        <w:t>que</w:t>
      </w:r>
      <w:r w:rsidR="001F72E9" w:rsidRPr="00191CC3">
        <w:rPr>
          <w:rFonts w:asciiTheme="majorHAnsi" w:hAnsiTheme="majorHAnsi" w:cstheme="minorHAnsi"/>
          <w:sz w:val="28"/>
          <w:szCs w:val="28"/>
        </w:rPr>
        <w:t xml:space="preserve"> trabajan en estos sistemas y que están a la disposición de instruirlo,  y ha futuro traer los resultados, </w:t>
      </w:r>
      <w:r w:rsidR="006A70A6" w:rsidRPr="00191CC3">
        <w:rPr>
          <w:rFonts w:asciiTheme="majorHAnsi" w:hAnsiTheme="majorHAnsi" w:cstheme="minorHAnsi"/>
          <w:sz w:val="28"/>
          <w:szCs w:val="28"/>
        </w:rPr>
        <w:t xml:space="preserve">además manifestó que el consto en efectivo del sistema  es un aproximado entre un mil a dos mil dólares de los Estados Unidos de América, además manifestó que </w:t>
      </w:r>
      <w:r w:rsidR="007B75C3" w:rsidRPr="00191CC3">
        <w:rPr>
          <w:rFonts w:asciiTheme="majorHAnsi" w:hAnsiTheme="majorHAnsi" w:cstheme="minorHAnsi"/>
          <w:sz w:val="28"/>
          <w:szCs w:val="28"/>
        </w:rPr>
        <w:t>sería</w:t>
      </w:r>
      <w:r w:rsidR="006A70A6" w:rsidRPr="00191CC3">
        <w:rPr>
          <w:rFonts w:asciiTheme="majorHAnsi" w:hAnsiTheme="majorHAnsi" w:cstheme="minorHAnsi"/>
          <w:sz w:val="28"/>
          <w:szCs w:val="28"/>
        </w:rPr>
        <w:t xml:space="preserve"> conveniente por ahora</w:t>
      </w:r>
      <w:r w:rsidR="00E54C87" w:rsidRPr="00191CC3">
        <w:rPr>
          <w:rFonts w:asciiTheme="majorHAnsi" w:hAnsiTheme="majorHAnsi" w:cstheme="minorHAnsi"/>
          <w:sz w:val="28"/>
          <w:szCs w:val="28"/>
        </w:rPr>
        <w:t xml:space="preserve">, </w:t>
      </w:r>
      <w:r w:rsidR="006A70A6" w:rsidRPr="00191CC3">
        <w:rPr>
          <w:rFonts w:asciiTheme="majorHAnsi" w:hAnsiTheme="majorHAnsi" w:cstheme="minorHAnsi"/>
          <w:sz w:val="28"/>
          <w:szCs w:val="28"/>
        </w:rPr>
        <w:t xml:space="preserve"> instalarlo gratis e ir conociendo las bondades  del sistema</w:t>
      </w:r>
      <w:r w:rsidR="00E54C87" w:rsidRPr="00191CC3">
        <w:rPr>
          <w:rFonts w:asciiTheme="majorHAnsi" w:hAnsiTheme="majorHAnsi" w:cstheme="minorHAnsi"/>
          <w:sz w:val="28"/>
          <w:szCs w:val="28"/>
        </w:rPr>
        <w:t xml:space="preserve"> y que cuando ya se conozca totalmente</w:t>
      </w:r>
      <w:r w:rsidR="006A70A6" w:rsidRPr="00191CC3">
        <w:rPr>
          <w:rFonts w:asciiTheme="majorHAnsi" w:hAnsiTheme="majorHAnsi" w:cstheme="minorHAnsi"/>
          <w:sz w:val="28"/>
          <w:szCs w:val="28"/>
        </w:rPr>
        <w:t xml:space="preserve"> el sistema,  proceder a comprarlo,</w:t>
      </w:r>
      <w:r w:rsidR="003933CD" w:rsidRPr="00191CC3">
        <w:rPr>
          <w:rFonts w:asciiTheme="majorHAnsi" w:hAnsiTheme="majorHAnsi" w:cstheme="minorHAnsi"/>
          <w:sz w:val="28"/>
          <w:szCs w:val="28"/>
        </w:rPr>
        <w:t xml:space="preserve"> </w:t>
      </w:r>
      <w:r w:rsidR="00C02DCA" w:rsidRPr="00191CC3">
        <w:rPr>
          <w:rFonts w:asciiTheme="majorHAnsi" w:hAnsiTheme="majorHAnsi" w:cstheme="minorHAnsi"/>
          <w:sz w:val="28"/>
          <w:szCs w:val="28"/>
        </w:rPr>
        <w:t>así</w:t>
      </w:r>
      <w:r w:rsidR="003933CD" w:rsidRPr="00191CC3">
        <w:rPr>
          <w:rFonts w:asciiTheme="majorHAnsi" w:hAnsiTheme="majorHAnsi" w:cstheme="minorHAnsi"/>
          <w:sz w:val="28"/>
          <w:szCs w:val="28"/>
        </w:rPr>
        <w:t xml:space="preserve"> también se comprometió a capacitar</w:t>
      </w:r>
      <w:r w:rsidR="00E54C87" w:rsidRPr="00191CC3">
        <w:rPr>
          <w:rFonts w:asciiTheme="majorHAnsi" w:hAnsiTheme="majorHAnsi" w:cstheme="minorHAnsi"/>
          <w:sz w:val="28"/>
          <w:szCs w:val="28"/>
        </w:rPr>
        <w:t xml:space="preserve"> a todo el Concejo</w:t>
      </w:r>
      <w:r w:rsidR="003933CD" w:rsidRPr="00191CC3">
        <w:rPr>
          <w:rFonts w:asciiTheme="majorHAnsi" w:hAnsiTheme="majorHAnsi" w:cstheme="minorHAnsi"/>
          <w:sz w:val="28"/>
          <w:szCs w:val="28"/>
        </w:rPr>
        <w:t xml:space="preserve"> para que conozcan muy bien el sistema.</w:t>
      </w:r>
      <w:r w:rsidR="006A70A6" w:rsidRPr="00191CC3">
        <w:rPr>
          <w:rFonts w:asciiTheme="majorHAnsi" w:hAnsiTheme="majorHAnsi" w:cstheme="minorHAnsi"/>
          <w:sz w:val="28"/>
          <w:szCs w:val="28"/>
        </w:rPr>
        <w:t xml:space="preserve"> </w:t>
      </w:r>
      <w:r w:rsidR="003933CD" w:rsidRPr="00191CC3">
        <w:rPr>
          <w:rFonts w:asciiTheme="majorHAnsi" w:hAnsiTheme="majorHAnsi" w:cstheme="minorHAnsi"/>
          <w:sz w:val="28"/>
          <w:szCs w:val="28"/>
        </w:rPr>
        <w:t>P</w:t>
      </w:r>
      <w:r w:rsidR="008C1BDC" w:rsidRPr="00191CC3">
        <w:rPr>
          <w:rFonts w:asciiTheme="majorHAnsi" w:hAnsiTheme="majorHAnsi" w:cstheme="minorHAnsi"/>
          <w:sz w:val="28"/>
          <w:szCs w:val="28"/>
        </w:rPr>
        <w:t>or tanto</w:t>
      </w:r>
      <w:r w:rsidR="00C02DCA" w:rsidRPr="00191CC3">
        <w:rPr>
          <w:rFonts w:asciiTheme="majorHAnsi" w:hAnsiTheme="majorHAnsi" w:cstheme="minorHAnsi"/>
          <w:sz w:val="28"/>
          <w:szCs w:val="28"/>
        </w:rPr>
        <w:t xml:space="preserve">. </w:t>
      </w:r>
      <w:r w:rsidR="00C02DCA" w:rsidRPr="00191CC3">
        <w:rPr>
          <w:rFonts w:asciiTheme="majorHAnsi" w:hAnsiTheme="majorHAnsi" w:cstheme="minorHAnsi"/>
          <w:b/>
          <w:sz w:val="28"/>
          <w:szCs w:val="28"/>
          <w:u w:val="single"/>
        </w:rPr>
        <w:t>ACUERDO NUMERO UNO:</w:t>
      </w:r>
      <w:r w:rsidR="00C02DCA" w:rsidRPr="00191CC3">
        <w:rPr>
          <w:rFonts w:asciiTheme="majorHAnsi" w:hAnsiTheme="majorHAnsi" w:cstheme="minorHAnsi"/>
          <w:sz w:val="28"/>
          <w:szCs w:val="28"/>
        </w:rPr>
        <w:t xml:space="preserve"> El Concejo Municipal </w:t>
      </w:r>
      <w:r w:rsidR="00002CF8" w:rsidRPr="00191CC3">
        <w:rPr>
          <w:rFonts w:asciiTheme="majorHAnsi" w:hAnsiTheme="majorHAnsi" w:cstheme="minorHAnsi"/>
          <w:sz w:val="28"/>
          <w:szCs w:val="28"/>
        </w:rPr>
        <w:t>Considerando</w:t>
      </w:r>
      <w:r w:rsidR="00C02DCA" w:rsidRPr="00191CC3">
        <w:rPr>
          <w:rFonts w:asciiTheme="majorHAnsi" w:hAnsiTheme="majorHAnsi" w:cstheme="minorHAnsi"/>
          <w:sz w:val="28"/>
          <w:szCs w:val="28"/>
        </w:rPr>
        <w:t xml:space="preserve">: I-  que con el objeto de contar con un sistema </w:t>
      </w:r>
      <w:r w:rsidR="00002CF8" w:rsidRPr="00191CC3">
        <w:rPr>
          <w:rFonts w:asciiTheme="majorHAnsi" w:hAnsiTheme="majorHAnsi" w:cstheme="minorHAnsi"/>
          <w:sz w:val="28"/>
          <w:szCs w:val="28"/>
        </w:rPr>
        <w:t>tecnológico</w:t>
      </w:r>
      <w:r w:rsidR="00C02DCA" w:rsidRPr="00191CC3">
        <w:rPr>
          <w:rFonts w:asciiTheme="majorHAnsi" w:hAnsiTheme="majorHAnsi" w:cstheme="minorHAnsi"/>
          <w:sz w:val="28"/>
          <w:szCs w:val="28"/>
        </w:rPr>
        <w:t xml:space="preserve"> que nos permita  analizar adecuadamente la </w:t>
      </w:r>
      <w:r w:rsidR="00C02DCA" w:rsidRPr="00191CC3">
        <w:rPr>
          <w:rFonts w:asciiTheme="majorHAnsi" w:hAnsiTheme="majorHAnsi" w:cstheme="minorHAnsi"/>
          <w:sz w:val="28"/>
          <w:szCs w:val="28"/>
        </w:rPr>
        <w:lastRenderedPageBreak/>
        <w:t xml:space="preserve">información territorial, como catastro, seguridad, comunicación, transporte, agricultura y ganadería y la gestión integral de los recursos hídricos, salud, educación, medio, ambiente desarrollo urbano, logística, turismo y el mejoramiento vial y otros; II) </w:t>
      </w:r>
      <w:r w:rsidR="00AB708E" w:rsidRPr="00191CC3">
        <w:rPr>
          <w:rFonts w:asciiTheme="majorHAnsi" w:hAnsiTheme="majorHAnsi" w:cstheme="minorHAnsi"/>
          <w:sz w:val="28"/>
          <w:szCs w:val="28"/>
        </w:rPr>
        <w:t xml:space="preserve">Art. 30.- del </w:t>
      </w:r>
      <w:r w:rsidR="001D3D4C" w:rsidRPr="00191CC3">
        <w:rPr>
          <w:rFonts w:asciiTheme="majorHAnsi" w:hAnsiTheme="majorHAnsi" w:cstheme="minorHAnsi"/>
          <w:sz w:val="28"/>
          <w:szCs w:val="28"/>
        </w:rPr>
        <w:t>Código</w:t>
      </w:r>
      <w:r w:rsidR="00AB708E" w:rsidRPr="00191CC3">
        <w:rPr>
          <w:rFonts w:asciiTheme="majorHAnsi" w:hAnsiTheme="majorHAnsi" w:cstheme="minorHAnsi"/>
          <w:sz w:val="28"/>
          <w:szCs w:val="28"/>
        </w:rPr>
        <w:t xml:space="preserve"> Municipal: Son facultades del Concejo: Aprobar el plan y los programas de trabajo de la gestión municipal y art.  203, de la </w:t>
      </w:r>
      <w:r w:rsidR="001D3D4C" w:rsidRPr="00191CC3">
        <w:rPr>
          <w:rFonts w:asciiTheme="majorHAnsi" w:hAnsiTheme="majorHAnsi" w:cstheme="minorHAnsi"/>
          <w:sz w:val="28"/>
          <w:szCs w:val="28"/>
        </w:rPr>
        <w:t>Constitución</w:t>
      </w:r>
      <w:r w:rsidR="00AB708E" w:rsidRPr="00191CC3">
        <w:rPr>
          <w:rFonts w:asciiTheme="majorHAnsi" w:hAnsiTheme="majorHAnsi" w:cstheme="minorHAnsi"/>
          <w:sz w:val="28"/>
          <w:szCs w:val="28"/>
        </w:rPr>
        <w:t xml:space="preserve"> de la </w:t>
      </w:r>
      <w:r w:rsidR="001D3D4C" w:rsidRPr="00191CC3">
        <w:rPr>
          <w:rFonts w:asciiTheme="majorHAnsi" w:hAnsiTheme="majorHAnsi" w:cstheme="minorHAnsi"/>
          <w:sz w:val="28"/>
          <w:szCs w:val="28"/>
        </w:rPr>
        <w:t>República: Los</w:t>
      </w:r>
      <w:r w:rsidR="00AB708E" w:rsidRPr="00191CC3">
        <w:rPr>
          <w:rFonts w:asciiTheme="majorHAnsi" w:hAnsiTheme="majorHAnsi" w:cstheme="minorHAnsi"/>
          <w:sz w:val="28"/>
          <w:szCs w:val="28"/>
        </w:rPr>
        <w:t xml:space="preserve"> Municipios serán autónomos en lo económico, en lo técnico y en lo administrativo,</w:t>
      </w:r>
      <w:r w:rsidR="001D3D4C" w:rsidRPr="00191CC3">
        <w:rPr>
          <w:rFonts w:asciiTheme="majorHAnsi" w:hAnsiTheme="majorHAnsi" w:cstheme="minorHAnsi"/>
          <w:sz w:val="28"/>
          <w:szCs w:val="28"/>
        </w:rPr>
        <w:t xml:space="preserve"> </w:t>
      </w:r>
      <w:r w:rsidR="00AB708E" w:rsidRPr="00191CC3">
        <w:rPr>
          <w:rFonts w:asciiTheme="majorHAnsi" w:hAnsiTheme="majorHAnsi" w:cstheme="minorHAnsi"/>
          <w:sz w:val="28"/>
          <w:szCs w:val="28"/>
        </w:rPr>
        <w:t>y se regirán por un Código Municipal, que sentará los principios generales para su organización,</w:t>
      </w:r>
      <w:r w:rsidR="001D3D4C" w:rsidRPr="00191CC3">
        <w:rPr>
          <w:rFonts w:asciiTheme="majorHAnsi" w:hAnsiTheme="majorHAnsi" w:cstheme="minorHAnsi"/>
          <w:sz w:val="28"/>
          <w:szCs w:val="28"/>
        </w:rPr>
        <w:t xml:space="preserve"> Funcionamiento</w:t>
      </w:r>
      <w:r w:rsidR="00AB708E" w:rsidRPr="00191CC3">
        <w:rPr>
          <w:rFonts w:asciiTheme="majorHAnsi" w:hAnsiTheme="majorHAnsi" w:cstheme="minorHAnsi"/>
          <w:sz w:val="28"/>
          <w:szCs w:val="28"/>
        </w:rPr>
        <w:t xml:space="preserve"> y ejercicio de sus facultades autónomas. Por tanto </w:t>
      </w:r>
      <w:r w:rsidR="00C02DCA" w:rsidRPr="00191CC3">
        <w:rPr>
          <w:rFonts w:asciiTheme="majorHAnsi" w:hAnsiTheme="majorHAnsi" w:cstheme="minorHAnsi"/>
          <w:sz w:val="28"/>
          <w:szCs w:val="28"/>
        </w:rPr>
        <w:t xml:space="preserve"> </w:t>
      </w:r>
      <w:r w:rsidR="00AB708E" w:rsidRPr="00191CC3">
        <w:rPr>
          <w:rFonts w:asciiTheme="majorHAnsi" w:hAnsiTheme="majorHAnsi" w:cstheme="minorHAnsi"/>
          <w:sz w:val="28"/>
          <w:szCs w:val="28"/>
        </w:rPr>
        <w:t>el C</w:t>
      </w:r>
      <w:r w:rsidR="006A70A6" w:rsidRPr="00191CC3">
        <w:rPr>
          <w:rFonts w:asciiTheme="majorHAnsi" w:hAnsiTheme="majorHAnsi" w:cstheme="minorHAnsi"/>
          <w:sz w:val="28"/>
          <w:szCs w:val="28"/>
        </w:rPr>
        <w:t>oncejo</w:t>
      </w:r>
      <w:r w:rsidR="00AB708E" w:rsidRPr="00191CC3">
        <w:rPr>
          <w:rFonts w:asciiTheme="majorHAnsi" w:hAnsiTheme="majorHAnsi" w:cstheme="minorHAnsi"/>
          <w:sz w:val="28"/>
          <w:szCs w:val="28"/>
        </w:rPr>
        <w:t xml:space="preserve"> Municipal </w:t>
      </w:r>
      <w:r w:rsidR="006A70A6" w:rsidRPr="00191CC3">
        <w:rPr>
          <w:rFonts w:asciiTheme="majorHAnsi" w:hAnsiTheme="majorHAnsi" w:cstheme="minorHAnsi"/>
          <w:sz w:val="28"/>
          <w:szCs w:val="28"/>
        </w:rPr>
        <w:t xml:space="preserve"> en pleno</w:t>
      </w:r>
      <w:r w:rsidR="00AB708E" w:rsidRPr="00191CC3">
        <w:rPr>
          <w:rFonts w:asciiTheme="majorHAnsi" w:hAnsiTheme="majorHAnsi" w:cstheme="minorHAnsi"/>
          <w:sz w:val="28"/>
          <w:szCs w:val="28"/>
        </w:rPr>
        <w:t xml:space="preserve"> ACUERDA</w:t>
      </w:r>
      <w:r w:rsidR="001D3D4C" w:rsidRPr="00191CC3">
        <w:rPr>
          <w:rFonts w:asciiTheme="majorHAnsi" w:hAnsiTheme="majorHAnsi" w:cstheme="minorHAnsi"/>
          <w:sz w:val="28"/>
          <w:szCs w:val="28"/>
        </w:rPr>
        <w:t>: Autorizar</w:t>
      </w:r>
      <w:r w:rsidR="00AB708E" w:rsidRPr="00191CC3">
        <w:rPr>
          <w:rFonts w:asciiTheme="majorHAnsi" w:hAnsiTheme="majorHAnsi" w:cstheme="minorHAnsi"/>
          <w:sz w:val="28"/>
          <w:szCs w:val="28"/>
        </w:rPr>
        <w:t xml:space="preserve"> </w:t>
      </w:r>
      <w:r w:rsidR="00E073A0" w:rsidRPr="00191CC3">
        <w:rPr>
          <w:rFonts w:asciiTheme="majorHAnsi" w:hAnsiTheme="majorHAnsi" w:cstheme="minorHAnsi"/>
          <w:sz w:val="28"/>
          <w:szCs w:val="28"/>
        </w:rPr>
        <w:t xml:space="preserve"> al señor Sindico Municipal, Ing. Rafael Alejandro Andrade Iraheta, para que proceda a instalar el Sistema de Información Geográfica, </w:t>
      </w:r>
      <w:r w:rsidR="006A70A6" w:rsidRPr="00191CC3">
        <w:rPr>
          <w:rFonts w:asciiTheme="majorHAnsi" w:hAnsiTheme="majorHAnsi" w:cstheme="minorHAnsi"/>
          <w:sz w:val="28"/>
          <w:szCs w:val="28"/>
        </w:rPr>
        <w:t>ya que es una herramienta importante para la presente administración</w:t>
      </w:r>
      <w:r w:rsidR="00E54C87" w:rsidRPr="00191CC3">
        <w:rPr>
          <w:rFonts w:asciiTheme="majorHAnsi" w:hAnsiTheme="majorHAnsi" w:cstheme="minorHAnsi"/>
          <w:sz w:val="28"/>
          <w:szCs w:val="28"/>
        </w:rPr>
        <w:t xml:space="preserve"> y la toma de </w:t>
      </w:r>
      <w:r w:rsidR="0026042B" w:rsidRPr="00191CC3">
        <w:rPr>
          <w:rFonts w:asciiTheme="majorHAnsi" w:hAnsiTheme="majorHAnsi" w:cstheme="minorHAnsi"/>
          <w:sz w:val="28"/>
          <w:szCs w:val="28"/>
        </w:rPr>
        <w:t>decisiones</w:t>
      </w:r>
      <w:r w:rsidR="00E073A0" w:rsidRPr="00191CC3">
        <w:rPr>
          <w:rFonts w:asciiTheme="majorHAnsi" w:hAnsiTheme="majorHAnsi" w:cstheme="minorHAnsi"/>
          <w:sz w:val="28"/>
          <w:szCs w:val="28"/>
        </w:rPr>
        <w:t>.</w:t>
      </w:r>
      <w:r w:rsidR="002909B4" w:rsidRPr="00191CC3">
        <w:rPr>
          <w:rFonts w:asciiTheme="majorHAnsi" w:hAnsiTheme="majorHAnsi" w:cstheme="minorHAnsi"/>
          <w:sz w:val="28"/>
          <w:szCs w:val="28"/>
        </w:rPr>
        <w:t xml:space="preserve"> </w:t>
      </w:r>
      <w:r w:rsidR="001D3D4C" w:rsidRPr="00191CC3">
        <w:rPr>
          <w:rFonts w:asciiTheme="majorHAnsi" w:hAnsiTheme="majorHAnsi" w:cstheme="minorHAnsi"/>
          <w:sz w:val="28"/>
          <w:szCs w:val="28"/>
        </w:rPr>
        <w:t xml:space="preserve">Certifíquese y Comuníquese. </w:t>
      </w:r>
      <w:r w:rsidR="002909B4" w:rsidRPr="00191CC3">
        <w:rPr>
          <w:rFonts w:asciiTheme="majorHAnsi" w:hAnsiTheme="majorHAnsi" w:cstheme="minorHAnsi"/>
          <w:sz w:val="28"/>
          <w:szCs w:val="28"/>
        </w:rPr>
        <w:t xml:space="preserve">En el punto de  </w:t>
      </w:r>
      <w:r w:rsidR="002909B4" w:rsidRPr="00191CC3">
        <w:rPr>
          <w:rFonts w:asciiTheme="majorHAnsi" w:hAnsiTheme="majorHAnsi" w:cstheme="minorHAnsi"/>
          <w:b/>
          <w:sz w:val="28"/>
          <w:szCs w:val="28"/>
        </w:rPr>
        <w:t>Mejora Atención al Cliente</w:t>
      </w:r>
      <w:r w:rsidR="002909B4" w:rsidRPr="00191CC3">
        <w:rPr>
          <w:rFonts w:asciiTheme="majorHAnsi" w:hAnsiTheme="majorHAnsi" w:cstheme="minorHAnsi"/>
          <w:sz w:val="28"/>
          <w:szCs w:val="28"/>
        </w:rPr>
        <w:t xml:space="preserve">, El señor Sindico Manifestó que desde la administración anterior ha venido analizando </w:t>
      </w:r>
      <w:r w:rsidR="001D3D4C" w:rsidRPr="00191CC3">
        <w:rPr>
          <w:rFonts w:asciiTheme="majorHAnsi" w:hAnsiTheme="majorHAnsi" w:cstheme="minorHAnsi"/>
          <w:sz w:val="28"/>
          <w:szCs w:val="28"/>
        </w:rPr>
        <w:t xml:space="preserve"> la atención al cliente ya</w:t>
      </w:r>
      <w:r w:rsidR="002909B4" w:rsidRPr="00191CC3">
        <w:rPr>
          <w:rFonts w:asciiTheme="majorHAnsi" w:hAnsiTheme="majorHAnsi" w:cstheme="minorHAnsi"/>
          <w:sz w:val="28"/>
          <w:szCs w:val="28"/>
        </w:rPr>
        <w:t xml:space="preserve"> que muchas veces cuando el ciudadano viene en busca del s</w:t>
      </w:r>
      <w:r w:rsidR="00E54C87" w:rsidRPr="00191CC3">
        <w:rPr>
          <w:rFonts w:asciiTheme="majorHAnsi" w:hAnsiTheme="majorHAnsi" w:cstheme="minorHAnsi"/>
          <w:sz w:val="28"/>
          <w:szCs w:val="28"/>
        </w:rPr>
        <w:t xml:space="preserve">eñor Alcalde o a otra gestión, el señor </w:t>
      </w:r>
      <w:r w:rsidR="002909B4" w:rsidRPr="00191CC3">
        <w:rPr>
          <w:rFonts w:asciiTheme="majorHAnsi" w:hAnsiTheme="majorHAnsi" w:cstheme="minorHAnsi"/>
          <w:sz w:val="28"/>
          <w:szCs w:val="28"/>
        </w:rPr>
        <w:t xml:space="preserve"> del CAM </w:t>
      </w:r>
      <w:r w:rsidR="00E54C87" w:rsidRPr="00191CC3">
        <w:rPr>
          <w:rFonts w:asciiTheme="majorHAnsi" w:hAnsiTheme="majorHAnsi" w:cstheme="minorHAnsi"/>
          <w:sz w:val="28"/>
          <w:szCs w:val="28"/>
        </w:rPr>
        <w:t xml:space="preserve">que esta de puerta, </w:t>
      </w:r>
      <w:r w:rsidR="002909B4" w:rsidRPr="00191CC3">
        <w:rPr>
          <w:rFonts w:asciiTheme="majorHAnsi" w:hAnsiTheme="majorHAnsi" w:cstheme="minorHAnsi"/>
          <w:sz w:val="28"/>
          <w:szCs w:val="28"/>
        </w:rPr>
        <w:t xml:space="preserve">le dice pase adelante y el ciudadano no haya para donde salir porque no lo ubican donde esta cada oficina o la persona que busca, </w:t>
      </w:r>
      <w:r w:rsidR="00CD6A80" w:rsidRPr="00191CC3">
        <w:rPr>
          <w:rFonts w:asciiTheme="majorHAnsi" w:hAnsiTheme="majorHAnsi" w:cstheme="minorHAnsi"/>
          <w:sz w:val="28"/>
          <w:szCs w:val="28"/>
        </w:rPr>
        <w:t>y</w:t>
      </w:r>
      <w:r w:rsidR="002909B4" w:rsidRPr="00191CC3">
        <w:rPr>
          <w:rFonts w:asciiTheme="majorHAnsi" w:hAnsiTheme="majorHAnsi" w:cstheme="minorHAnsi"/>
          <w:sz w:val="28"/>
          <w:szCs w:val="28"/>
        </w:rPr>
        <w:t xml:space="preserve"> dentra de un solo a la oficina del alcalde </w:t>
      </w:r>
      <w:r w:rsidR="00CD6A80" w:rsidRPr="00191CC3">
        <w:rPr>
          <w:rFonts w:asciiTheme="majorHAnsi" w:hAnsiTheme="majorHAnsi" w:cstheme="minorHAnsi"/>
          <w:sz w:val="28"/>
          <w:szCs w:val="28"/>
        </w:rPr>
        <w:t xml:space="preserve">o de quien busca </w:t>
      </w:r>
      <w:r w:rsidR="002909B4" w:rsidRPr="00191CC3">
        <w:rPr>
          <w:rFonts w:asciiTheme="majorHAnsi" w:hAnsiTheme="majorHAnsi" w:cstheme="minorHAnsi"/>
          <w:sz w:val="28"/>
          <w:szCs w:val="28"/>
        </w:rPr>
        <w:t xml:space="preserve">y a lo mejor </w:t>
      </w:r>
      <w:r w:rsidR="00736447" w:rsidRPr="00191CC3">
        <w:rPr>
          <w:rFonts w:asciiTheme="majorHAnsi" w:hAnsiTheme="majorHAnsi" w:cstheme="minorHAnsi"/>
          <w:sz w:val="28"/>
          <w:szCs w:val="28"/>
        </w:rPr>
        <w:t>está</w:t>
      </w:r>
      <w:r w:rsidR="002909B4" w:rsidRPr="00191CC3">
        <w:rPr>
          <w:rFonts w:asciiTheme="majorHAnsi" w:hAnsiTheme="majorHAnsi" w:cstheme="minorHAnsi"/>
          <w:sz w:val="28"/>
          <w:szCs w:val="28"/>
        </w:rPr>
        <w:t xml:space="preserve"> ocupado pero como en la puerta le dicen pase  adelante,  y </w:t>
      </w:r>
      <w:r w:rsidR="00736447" w:rsidRPr="00191CC3">
        <w:rPr>
          <w:rFonts w:asciiTheme="majorHAnsi" w:hAnsiTheme="majorHAnsi" w:cstheme="minorHAnsi"/>
          <w:sz w:val="28"/>
          <w:szCs w:val="28"/>
        </w:rPr>
        <w:t xml:space="preserve">manifiesta </w:t>
      </w:r>
      <w:r w:rsidR="00CD6A80" w:rsidRPr="00191CC3">
        <w:rPr>
          <w:rFonts w:asciiTheme="majorHAnsi" w:hAnsiTheme="majorHAnsi" w:cstheme="minorHAnsi"/>
          <w:sz w:val="28"/>
          <w:szCs w:val="28"/>
        </w:rPr>
        <w:t xml:space="preserve">además </w:t>
      </w:r>
      <w:r w:rsidR="00736447" w:rsidRPr="00191CC3">
        <w:rPr>
          <w:rFonts w:asciiTheme="majorHAnsi" w:hAnsiTheme="majorHAnsi" w:cstheme="minorHAnsi"/>
          <w:sz w:val="28"/>
          <w:szCs w:val="28"/>
        </w:rPr>
        <w:t>el señor Sindico que ha</w:t>
      </w:r>
      <w:r w:rsidR="002909B4" w:rsidRPr="00191CC3">
        <w:rPr>
          <w:rFonts w:asciiTheme="majorHAnsi" w:hAnsiTheme="majorHAnsi" w:cstheme="minorHAnsi"/>
          <w:sz w:val="28"/>
          <w:szCs w:val="28"/>
        </w:rPr>
        <w:t xml:space="preserve"> visionado un espacio</w:t>
      </w:r>
      <w:r w:rsidR="00736447" w:rsidRPr="00191CC3">
        <w:rPr>
          <w:rFonts w:asciiTheme="majorHAnsi" w:hAnsiTheme="majorHAnsi" w:cstheme="minorHAnsi"/>
          <w:sz w:val="28"/>
          <w:szCs w:val="28"/>
        </w:rPr>
        <w:t xml:space="preserve"> para crear </w:t>
      </w:r>
      <w:r w:rsidR="002909B4" w:rsidRPr="00191CC3">
        <w:rPr>
          <w:rFonts w:asciiTheme="majorHAnsi" w:hAnsiTheme="majorHAnsi" w:cstheme="minorHAnsi"/>
          <w:sz w:val="28"/>
          <w:szCs w:val="28"/>
        </w:rPr>
        <w:t xml:space="preserve"> la sala de atención al cliente y poner a una señorita </w:t>
      </w:r>
      <w:r w:rsidR="00736447" w:rsidRPr="00191CC3">
        <w:rPr>
          <w:rFonts w:asciiTheme="majorHAnsi" w:hAnsiTheme="majorHAnsi" w:cstheme="minorHAnsi"/>
          <w:sz w:val="28"/>
          <w:szCs w:val="28"/>
        </w:rPr>
        <w:t xml:space="preserve">que atienda a los ciudadanos, </w:t>
      </w:r>
      <w:r w:rsidR="00CD6A80" w:rsidRPr="00191CC3">
        <w:rPr>
          <w:rFonts w:asciiTheme="majorHAnsi" w:hAnsiTheme="majorHAnsi" w:cstheme="minorHAnsi"/>
          <w:sz w:val="28"/>
          <w:szCs w:val="28"/>
        </w:rPr>
        <w:t>además</w:t>
      </w:r>
      <w:r w:rsidR="002909B4" w:rsidRPr="00191CC3">
        <w:rPr>
          <w:rFonts w:asciiTheme="majorHAnsi" w:hAnsiTheme="majorHAnsi" w:cstheme="minorHAnsi"/>
          <w:sz w:val="28"/>
          <w:szCs w:val="28"/>
        </w:rPr>
        <w:t xml:space="preserve"> que sea </w:t>
      </w:r>
      <w:r w:rsidR="00CD6A80" w:rsidRPr="00191CC3">
        <w:rPr>
          <w:rFonts w:asciiTheme="majorHAnsi" w:hAnsiTheme="majorHAnsi" w:cstheme="minorHAnsi"/>
          <w:sz w:val="28"/>
          <w:szCs w:val="28"/>
        </w:rPr>
        <w:t>esta señorita</w:t>
      </w:r>
      <w:r w:rsidR="002909B4" w:rsidRPr="00191CC3">
        <w:rPr>
          <w:rFonts w:asciiTheme="majorHAnsi" w:hAnsiTheme="majorHAnsi" w:cstheme="minorHAnsi"/>
          <w:sz w:val="28"/>
          <w:szCs w:val="28"/>
        </w:rPr>
        <w:t xml:space="preserve"> quien los lleve hasta la oficina con la persona que desean hablar</w:t>
      </w:r>
      <w:r w:rsidR="00CD6A80" w:rsidRPr="00191CC3">
        <w:rPr>
          <w:rFonts w:asciiTheme="majorHAnsi" w:hAnsiTheme="majorHAnsi" w:cstheme="minorHAnsi"/>
          <w:sz w:val="28"/>
          <w:szCs w:val="28"/>
        </w:rPr>
        <w:t xml:space="preserve"> y</w:t>
      </w:r>
      <w:r w:rsidR="0047573C" w:rsidRPr="00191CC3">
        <w:rPr>
          <w:rFonts w:asciiTheme="majorHAnsi" w:hAnsiTheme="majorHAnsi" w:cstheme="minorHAnsi"/>
          <w:sz w:val="28"/>
          <w:szCs w:val="28"/>
        </w:rPr>
        <w:t xml:space="preserve"> que cuando venga la gente buscando algún servicio o al alcalde </w:t>
      </w:r>
      <w:r w:rsidR="00CD6A80" w:rsidRPr="00191CC3">
        <w:rPr>
          <w:rFonts w:asciiTheme="majorHAnsi" w:hAnsiTheme="majorHAnsi" w:cstheme="minorHAnsi"/>
          <w:sz w:val="28"/>
          <w:szCs w:val="28"/>
        </w:rPr>
        <w:t xml:space="preserve">y llega </w:t>
      </w:r>
      <w:r w:rsidR="00CD6A80" w:rsidRPr="00191CC3">
        <w:rPr>
          <w:rFonts w:asciiTheme="majorHAnsi" w:hAnsiTheme="majorHAnsi" w:cstheme="minorHAnsi"/>
          <w:sz w:val="28"/>
          <w:szCs w:val="28"/>
        </w:rPr>
        <w:lastRenderedPageBreak/>
        <w:t>primero  a</w:t>
      </w:r>
      <w:r w:rsidR="0047573C" w:rsidRPr="00191CC3">
        <w:rPr>
          <w:rFonts w:asciiTheme="majorHAnsi" w:hAnsiTheme="majorHAnsi" w:cstheme="minorHAnsi"/>
          <w:sz w:val="28"/>
          <w:szCs w:val="28"/>
        </w:rPr>
        <w:t xml:space="preserve">l agente </w:t>
      </w:r>
      <w:r w:rsidR="00CD6A80" w:rsidRPr="00191CC3">
        <w:rPr>
          <w:rFonts w:asciiTheme="majorHAnsi" w:hAnsiTheme="majorHAnsi" w:cstheme="minorHAnsi"/>
          <w:sz w:val="28"/>
          <w:szCs w:val="28"/>
        </w:rPr>
        <w:t>del CAM</w:t>
      </w:r>
      <w:r w:rsidR="00010A03" w:rsidRPr="00191CC3">
        <w:rPr>
          <w:rFonts w:asciiTheme="majorHAnsi" w:hAnsiTheme="majorHAnsi" w:cstheme="minorHAnsi"/>
          <w:sz w:val="28"/>
          <w:szCs w:val="28"/>
        </w:rPr>
        <w:t>, y él</w:t>
      </w:r>
      <w:r w:rsidR="0047573C" w:rsidRPr="00191CC3">
        <w:rPr>
          <w:rFonts w:asciiTheme="majorHAnsi" w:hAnsiTheme="majorHAnsi" w:cstheme="minorHAnsi"/>
          <w:sz w:val="28"/>
          <w:szCs w:val="28"/>
        </w:rPr>
        <w:t xml:space="preserve"> los </w:t>
      </w:r>
      <w:r w:rsidR="00CD6A80" w:rsidRPr="00191CC3">
        <w:rPr>
          <w:rFonts w:asciiTheme="majorHAnsi" w:hAnsiTheme="majorHAnsi" w:cstheme="minorHAnsi"/>
          <w:sz w:val="28"/>
          <w:szCs w:val="28"/>
        </w:rPr>
        <w:t>pas</w:t>
      </w:r>
      <w:r w:rsidR="00E54C87" w:rsidRPr="00191CC3">
        <w:rPr>
          <w:rFonts w:asciiTheme="majorHAnsi" w:hAnsiTheme="majorHAnsi" w:cstheme="minorHAnsi"/>
          <w:sz w:val="28"/>
          <w:szCs w:val="28"/>
        </w:rPr>
        <w:t>e</w:t>
      </w:r>
      <w:r w:rsidR="0047573C" w:rsidRPr="00191CC3">
        <w:rPr>
          <w:rFonts w:asciiTheme="majorHAnsi" w:hAnsiTheme="majorHAnsi" w:cstheme="minorHAnsi"/>
          <w:sz w:val="28"/>
          <w:szCs w:val="28"/>
        </w:rPr>
        <w:t xml:space="preserve"> a la sala de espera, </w:t>
      </w:r>
      <w:r w:rsidR="00010A03" w:rsidRPr="00191CC3">
        <w:rPr>
          <w:rFonts w:asciiTheme="majorHAnsi" w:hAnsiTheme="majorHAnsi" w:cstheme="minorHAnsi"/>
          <w:sz w:val="28"/>
          <w:szCs w:val="28"/>
        </w:rPr>
        <w:t>con</w:t>
      </w:r>
      <w:r w:rsidR="0047573C" w:rsidRPr="00191CC3">
        <w:rPr>
          <w:rFonts w:asciiTheme="majorHAnsi" w:hAnsiTheme="majorHAnsi" w:cstheme="minorHAnsi"/>
          <w:sz w:val="28"/>
          <w:szCs w:val="28"/>
        </w:rPr>
        <w:t xml:space="preserve"> la señorita</w:t>
      </w:r>
      <w:r w:rsidR="00010A03" w:rsidRPr="00191CC3">
        <w:rPr>
          <w:rFonts w:asciiTheme="majorHAnsi" w:hAnsiTheme="majorHAnsi" w:cstheme="minorHAnsi"/>
          <w:sz w:val="28"/>
          <w:szCs w:val="28"/>
        </w:rPr>
        <w:t xml:space="preserve"> para que los reciba </w:t>
      </w:r>
      <w:r w:rsidR="0047573C" w:rsidRPr="00191CC3">
        <w:rPr>
          <w:rFonts w:asciiTheme="majorHAnsi" w:hAnsiTheme="majorHAnsi" w:cstheme="minorHAnsi"/>
          <w:sz w:val="28"/>
          <w:szCs w:val="28"/>
        </w:rPr>
        <w:t>con agua, café y poner una pantalla</w:t>
      </w:r>
      <w:r w:rsidR="00010A03" w:rsidRPr="00191CC3">
        <w:rPr>
          <w:rFonts w:asciiTheme="majorHAnsi" w:hAnsiTheme="majorHAnsi" w:cstheme="minorHAnsi"/>
          <w:sz w:val="28"/>
          <w:szCs w:val="28"/>
        </w:rPr>
        <w:t>, que</w:t>
      </w:r>
      <w:r w:rsidR="00E54C87" w:rsidRPr="00191CC3">
        <w:rPr>
          <w:rFonts w:asciiTheme="majorHAnsi" w:hAnsiTheme="majorHAnsi" w:cstheme="minorHAnsi"/>
          <w:sz w:val="28"/>
          <w:szCs w:val="28"/>
        </w:rPr>
        <w:t xml:space="preserve"> </w:t>
      </w:r>
      <w:r w:rsidR="00B27D2E" w:rsidRPr="00191CC3">
        <w:rPr>
          <w:rFonts w:asciiTheme="majorHAnsi" w:hAnsiTheme="majorHAnsi" w:cstheme="minorHAnsi"/>
          <w:sz w:val="28"/>
          <w:szCs w:val="28"/>
        </w:rPr>
        <w:t>además</w:t>
      </w:r>
      <w:r w:rsidR="00010A03" w:rsidRPr="00191CC3">
        <w:rPr>
          <w:rFonts w:asciiTheme="majorHAnsi" w:hAnsiTheme="majorHAnsi" w:cstheme="minorHAnsi"/>
          <w:sz w:val="28"/>
          <w:szCs w:val="28"/>
        </w:rPr>
        <w:t xml:space="preserve"> tenga acceso a wifi</w:t>
      </w:r>
      <w:r w:rsidR="00736447" w:rsidRPr="00191CC3">
        <w:rPr>
          <w:rFonts w:asciiTheme="majorHAnsi" w:hAnsiTheme="majorHAnsi" w:cstheme="minorHAnsi"/>
          <w:sz w:val="28"/>
          <w:szCs w:val="28"/>
        </w:rPr>
        <w:t xml:space="preserve"> </w:t>
      </w:r>
      <w:r w:rsidR="0047573C" w:rsidRPr="00191CC3">
        <w:rPr>
          <w:rFonts w:asciiTheme="majorHAnsi" w:hAnsiTheme="majorHAnsi" w:cstheme="minorHAnsi"/>
          <w:sz w:val="28"/>
          <w:szCs w:val="28"/>
        </w:rPr>
        <w:t xml:space="preserve"> </w:t>
      </w:r>
      <w:r w:rsidR="001D3D4C" w:rsidRPr="00191CC3">
        <w:rPr>
          <w:rFonts w:asciiTheme="majorHAnsi" w:hAnsiTheme="majorHAnsi" w:cstheme="minorHAnsi"/>
          <w:sz w:val="28"/>
          <w:szCs w:val="28"/>
        </w:rPr>
        <w:t xml:space="preserve">y </w:t>
      </w:r>
      <w:r w:rsidR="0047573C" w:rsidRPr="00191CC3">
        <w:rPr>
          <w:rFonts w:asciiTheme="majorHAnsi" w:hAnsiTheme="majorHAnsi" w:cstheme="minorHAnsi"/>
          <w:sz w:val="28"/>
          <w:szCs w:val="28"/>
        </w:rPr>
        <w:t xml:space="preserve"> que se sienta en confianza,  y  la señorita que este en atención al cliente</w:t>
      </w:r>
      <w:r w:rsidR="00010A03" w:rsidRPr="00191CC3">
        <w:rPr>
          <w:rFonts w:asciiTheme="majorHAnsi" w:hAnsiTheme="majorHAnsi" w:cstheme="minorHAnsi"/>
          <w:sz w:val="28"/>
          <w:szCs w:val="28"/>
        </w:rPr>
        <w:t xml:space="preserve"> se comunique con la persona que buscan para que lo atienda y acompañarlo hasta la oficina donde  lo atenderán. Esto los daría credibilidad y es muy importante. El señor alcalde le manifestó que la idea es buenísima que </w:t>
      </w:r>
      <w:r w:rsidR="00EF3F78" w:rsidRPr="00191CC3">
        <w:rPr>
          <w:rFonts w:asciiTheme="majorHAnsi" w:hAnsiTheme="majorHAnsi" w:cstheme="minorHAnsi"/>
          <w:sz w:val="28"/>
          <w:szCs w:val="28"/>
        </w:rPr>
        <w:t xml:space="preserve"> se le dará seguimiento a este punto  y que se analizara </w:t>
      </w:r>
      <w:r w:rsidR="00010A03" w:rsidRPr="00191CC3">
        <w:rPr>
          <w:rFonts w:asciiTheme="majorHAnsi" w:hAnsiTheme="majorHAnsi" w:cstheme="minorHAnsi"/>
          <w:sz w:val="28"/>
          <w:szCs w:val="28"/>
        </w:rPr>
        <w:t>a la señorita que prestaría este servicio para mejorar la atención al usuario que al final es a quien nos debemos.</w:t>
      </w:r>
      <w:r w:rsidR="00E54C87" w:rsidRPr="00191CC3">
        <w:rPr>
          <w:rFonts w:asciiTheme="majorHAnsi" w:hAnsiTheme="majorHAnsi" w:cstheme="minorHAnsi"/>
          <w:sz w:val="28"/>
          <w:szCs w:val="28"/>
        </w:rPr>
        <w:t xml:space="preserve"> Continuando con la agenda de la presente reunión. </w:t>
      </w:r>
      <w:r w:rsidR="00E54C87" w:rsidRPr="00191CC3">
        <w:rPr>
          <w:rFonts w:asciiTheme="majorHAnsi" w:hAnsiTheme="majorHAnsi" w:cstheme="minorHAnsi"/>
          <w:b/>
          <w:sz w:val="28"/>
          <w:szCs w:val="28"/>
        </w:rPr>
        <w:t>El</w:t>
      </w:r>
      <w:r w:rsidR="002909B4" w:rsidRPr="00191CC3">
        <w:rPr>
          <w:rFonts w:asciiTheme="majorHAnsi" w:hAnsiTheme="majorHAnsi" w:cstheme="minorHAnsi"/>
          <w:sz w:val="28"/>
          <w:szCs w:val="28"/>
        </w:rPr>
        <w:t xml:space="preserve"> </w:t>
      </w:r>
      <w:r w:rsidR="00DA0814" w:rsidRPr="00191CC3">
        <w:rPr>
          <w:rFonts w:asciiTheme="majorHAnsi" w:hAnsiTheme="majorHAnsi" w:cstheme="minorHAnsi"/>
          <w:b/>
          <w:sz w:val="28"/>
          <w:szCs w:val="28"/>
        </w:rPr>
        <w:t>Segundo</w:t>
      </w:r>
      <w:r w:rsidR="00E54C87" w:rsidRPr="00191CC3">
        <w:rPr>
          <w:rFonts w:asciiTheme="majorHAnsi" w:hAnsiTheme="majorHAnsi" w:cstheme="minorHAnsi"/>
          <w:b/>
          <w:sz w:val="28"/>
          <w:szCs w:val="28"/>
        </w:rPr>
        <w:t xml:space="preserve"> Punto de Agenda</w:t>
      </w:r>
      <w:r w:rsidR="00DA0814" w:rsidRPr="00191CC3">
        <w:rPr>
          <w:rFonts w:asciiTheme="majorHAnsi" w:hAnsiTheme="majorHAnsi" w:cstheme="minorHAnsi"/>
          <w:b/>
          <w:sz w:val="28"/>
          <w:szCs w:val="28"/>
        </w:rPr>
        <w:t xml:space="preserve">: </w:t>
      </w:r>
      <w:r w:rsidR="00DA0814" w:rsidRPr="00191CC3">
        <w:rPr>
          <w:rFonts w:asciiTheme="majorHAnsi" w:hAnsiTheme="majorHAnsi" w:cstheme="minorHAnsi"/>
          <w:sz w:val="28"/>
          <w:szCs w:val="28"/>
        </w:rPr>
        <w:t>Lectura y Aprobación del Acta Anterior, no se le dio lectura  acord</w:t>
      </w:r>
      <w:r w:rsidR="00E54C87" w:rsidRPr="00191CC3">
        <w:rPr>
          <w:rFonts w:asciiTheme="majorHAnsi" w:hAnsiTheme="majorHAnsi" w:cstheme="minorHAnsi"/>
          <w:sz w:val="28"/>
          <w:szCs w:val="28"/>
        </w:rPr>
        <w:t xml:space="preserve">ando </w:t>
      </w:r>
      <w:r w:rsidR="00DA0814" w:rsidRPr="00191CC3">
        <w:rPr>
          <w:rFonts w:asciiTheme="majorHAnsi" w:hAnsiTheme="majorHAnsi" w:cstheme="minorHAnsi"/>
          <w:sz w:val="28"/>
          <w:szCs w:val="28"/>
        </w:rPr>
        <w:t>que se</w:t>
      </w:r>
      <w:r w:rsidR="001D3D4C" w:rsidRPr="00191CC3">
        <w:rPr>
          <w:rFonts w:asciiTheme="majorHAnsi" w:hAnsiTheme="majorHAnsi" w:cstheme="minorHAnsi"/>
          <w:sz w:val="28"/>
          <w:szCs w:val="28"/>
        </w:rPr>
        <w:t xml:space="preserve"> le </w:t>
      </w:r>
      <w:r w:rsidR="00E54C87" w:rsidRPr="00191CC3">
        <w:rPr>
          <w:rFonts w:asciiTheme="majorHAnsi" w:hAnsiTheme="majorHAnsi" w:cstheme="minorHAnsi"/>
          <w:sz w:val="28"/>
          <w:szCs w:val="28"/>
        </w:rPr>
        <w:t>dará</w:t>
      </w:r>
      <w:r w:rsidR="001D3D4C" w:rsidRPr="00191CC3">
        <w:rPr>
          <w:rFonts w:asciiTheme="majorHAnsi" w:hAnsiTheme="majorHAnsi" w:cstheme="minorHAnsi"/>
          <w:sz w:val="28"/>
          <w:szCs w:val="28"/>
        </w:rPr>
        <w:t xml:space="preserve"> lectura en la </w:t>
      </w:r>
      <w:r w:rsidR="00E54C87" w:rsidRPr="00191CC3">
        <w:rPr>
          <w:rFonts w:asciiTheme="majorHAnsi" w:hAnsiTheme="majorHAnsi" w:cstheme="minorHAnsi"/>
          <w:sz w:val="28"/>
          <w:szCs w:val="28"/>
        </w:rPr>
        <w:t xml:space="preserve">próxima </w:t>
      </w:r>
      <w:r w:rsidR="00B27D2E" w:rsidRPr="00191CC3">
        <w:rPr>
          <w:rFonts w:asciiTheme="majorHAnsi" w:hAnsiTheme="majorHAnsi" w:cstheme="minorHAnsi"/>
          <w:sz w:val="28"/>
          <w:szCs w:val="28"/>
        </w:rPr>
        <w:t>sesión</w:t>
      </w:r>
      <w:r w:rsidR="00DA0814" w:rsidRPr="00191CC3">
        <w:rPr>
          <w:rFonts w:asciiTheme="majorHAnsi" w:hAnsiTheme="majorHAnsi" w:cstheme="minorHAnsi"/>
          <w:sz w:val="28"/>
          <w:szCs w:val="28"/>
        </w:rPr>
        <w:t xml:space="preserve">. </w:t>
      </w:r>
      <w:r w:rsidR="00DA0814" w:rsidRPr="00191CC3">
        <w:rPr>
          <w:rFonts w:asciiTheme="majorHAnsi" w:hAnsiTheme="majorHAnsi" w:cstheme="minorHAnsi"/>
          <w:b/>
          <w:sz w:val="28"/>
          <w:szCs w:val="28"/>
        </w:rPr>
        <w:t xml:space="preserve">Tercer Punto de Agenda: </w:t>
      </w:r>
      <w:r w:rsidR="00DA0814" w:rsidRPr="00191CC3">
        <w:rPr>
          <w:rFonts w:asciiTheme="majorHAnsi" w:hAnsiTheme="majorHAnsi" w:cstheme="minorHAnsi"/>
          <w:sz w:val="28"/>
          <w:szCs w:val="28"/>
        </w:rPr>
        <w:t>Presentación  Informe Trimestral por el Asesor  Administrativo Lic. José Mauricio Espinoza</w:t>
      </w:r>
      <w:r w:rsidR="00DA0814" w:rsidRPr="00191CC3">
        <w:rPr>
          <w:rFonts w:asciiTheme="majorHAnsi" w:hAnsiTheme="majorHAnsi" w:cstheme="minorHAnsi"/>
          <w:b/>
          <w:sz w:val="28"/>
          <w:szCs w:val="28"/>
        </w:rPr>
        <w:t xml:space="preserve">. </w:t>
      </w:r>
      <w:r w:rsidR="00BA71AE" w:rsidRPr="00191CC3">
        <w:rPr>
          <w:rFonts w:asciiTheme="majorHAnsi" w:hAnsiTheme="majorHAnsi" w:cstheme="minorHAnsi"/>
          <w:sz w:val="28"/>
          <w:szCs w:val="28"/>
        </w:rPr>
        <w:t xml:space="preserve">El Licenciado, inicio explicando a los señores del Concejo Municipal que su trabajo  es de asesorar al Concejo por medio de recomendaciones para una buena gestión municipal la cual puede ser de forma Institucional en el ejercicio de las funciones o recomendaciones futuras para la corrección de acciones o actividades identificadas, comentadas o informadas en documentos de supervisión y control que posea la municipalidad. La Función de asesorar </w:t>
      </w:r>
      <w:r w:rsidR="00E073A0" w:rsidRPr="00191CC3">
        <w:rPr>
          <w:rFonts w:asciiTheme="majorHAnsi" w:hAnsiTheme="majorHAnsi" w:cstheme="minorHAnsi"/>
          <w:sz w:val="28"/>
          <w:szCs w:val="28"/>
        </w:rPr>
        <w:t>será</w:t>
      </w:r>
      <w:r w:rsidR="00BA71AE" w:rsidRPr="00191CC3">
        <w:rPr>
          <w:rFonts w:asciiTheme="majorHAnsi" w:hAnsiTheme="majorHAnsi" w:cstheme="minorHAnsi"/>
          <w:sz w:val="28"/>
          <w:szCs w:val="28"/>
        </w:rPr>
        <w:t xml:space="preserve"> en su mayoría de forma verdal y directa ante el Alcalde y Concejo emitiendo al final de cada trimestre un informe  o reporte de las actividades desarrolladas. Además es de mencionar  que de las recomendaciones que se emitan  ya se</w:t>
      </w:r>
      <w:r w:rsidR="003E320C" w:rsidRPr="00191CC3">
        <w:rPr>
          <w:rFonts w:asciiTheme="majorHAnsi" w:hAnsiTheme="majorHAnsi" w:cstheme="minorHAnsi"/>
          <w:sz w:val="28"/>
          <w:szCs w:val="28"/>
        </w:rPr>
        <w:t>a</w:t>
      </w:r>
      <w:r w:rsidR="00BA71AE" w:rsidRPr="00191CC3">
        <w:rPr>
          <w:rFonts w:asciiTheme="majorHAnsi" w:hAnsiTheme="majorHAnsi" w:cstheme="minorHAnsi"/>
          <w:sz w:val="28"/>
          <w:szCs w:val="28"/>
        </w:rPr>
        <w:t xml:space="preserve"> verbal o escritas la puesta en marcha será  exclusivamente  responsabilidad del Concejo Municipal, para que el personal  cumpla con las recomendaciones y serán de obligatorio cumplimiento para la toma de decisiones. </w:t>
      </w:r>
      <w:r w:rsidR="003E320C" w:rsidRPr="00191CC3">
        <w:rPr>
          <w:rFonts w:asciiTheme="majorHAnsi" w:hAnsiTheme="majorHAnsi" w:cstheme="minorHAnsi"/>
          <w:sz w:val="28"/>
          <w:szCs w:val="28"/>
        </w:rPr>
        <w:t xml:space="preserve">Al final  </w:t>
      </w:r>
      <w:r w:rsidR="003E320C" w:rsidRPr="00191CC3">
        <w:rPr>
          <w:rFonts w:asciiTheme="majorHAnsi" w:hAnsiTheme="majorHAnsi" w:cstheme="minorHAnsi"/>
          <w:sz w:val="28"/>
          <w:szCs w:val="28"/>
        </w:rPr>
        <w:lastRenderedPageBreak/>
        <w:t xml:space="preserve">se espera que el asesor administrativo, brinde asesoría  al Alcalde y Concejo Municipal que contribuya a la buena marcha de la administración, emitiendo recomendaciones necesarias para obtener una mejora continua, además  contribuirá como soporte técnico al concejo en la toma de decisiones que se verán reflejados en los procedimientos  administrativos y operativos que realice la </w:t>
      </w:r>
      <w:r w:rsidR="00E073A0" w:rsidRPr="00191CC3">
        <w:rPr>
          <w:rFonts w:asciiTheme="majorHAnsi" w:hAnsiTheme="majorHAnsi" w:cstheme="minorHAnsi"/>
          <w:sz w:val="28"/>
          <w:szCs w:val="28"/>
        </w:rPr>
        <w:t>presente municipalidad, además manifestó sobre procesos internos que se están llevando a cabo, en la parte financiera</w:t>
      </w:r>
      <w:r w:rsidR="005D240B" w:rsidRPr="00191CC3">
        <w:rPr>
          <w:rFonts w:asciiTheme="majorHAnsi" w:hAnsiTheme="majorHAnsi" w:cstheme="minorHAnsi"/>
          <w:sz w:val="28"/>
          <w:szCs w:val="28"/>
        </w:rPr>
        <w:t>,</w:t>
      </w:r>
      <w:r w:rsidR="00E073A0" w:rsidRPr="00191CC3">
        <w:rPr>
          <w:rFonts w:asciiTheme="majorHAnsi" w:hAnsiTheme="majorHAnsi" w:cstheme="minorHAnsi"/>
          <w:sz w:val="28"/>
          <w:szCs w:val="28"/>
        </w:rPr>
        <w:t xml:space="preserve"> se </w:t>
      </w:r>
      <w:r w:rsidR="003933CD" w:rsidRPr="00191CC3">
        <w:rPr>
          <w:rFonts w:asciiTheme="majorHAnsi" w:hAnsiTheme="majorHAnsi" w:cstheme="minorHAnsi"/>
          <w:sz w:val="28"/>
          <w:szCs w:val="28"/>
        </w:rPr>
        <w:t>está</w:t>
      </w:r>
      <w:r w:rsidR="00E073A0" w:rsidRPr="00191CC3">
        <w:rPr>
          <w:rFonts w:asciiTheme="majorHAnsi" w:hAnsiTheme="majorHAnsi" w:cstheme="minorHAnsi"/>
          <w:sz w:val="28"/>
          <w:szCs w:val="28"/>
        </w:rPr>
        <w:t xml:space="preserve"> trabajando para la actualización de la contabilidad, alguna rotación de personal para mejora de la institución </w:t>
      </w:r>
      <w:r w:rsidR="00C24248" w:rsidRPr="00191CC3">
        <w:rPr>
          <w:rFonts w:asciiTheme="majorHAnsi" w:hAnsiTheme="majorHAnsi" w:cstheme="minorHAnsi"/>
          <w:sz w:val="28"/>
          <w:szCs w:val="28"/>
        </w:rPr>
        <w:t>así</w:t>
      </w:r>
      <w:r w:rsidR="005D240B" w:rsidRPr="00191CC3">
        <w:rPr>
          <w:rFonts w:asciiTheme="majorHAnsi" w:hAnsiTheme="majorHAnsi" w:cstheme="minorHAnsi"/>
          <w:sz w:val="28"/>
          <w:szCs w:val="28"/>
        </w:rPr>
        <w:t xml:space="preserve"> queda plasmado el trabajo del Asesor Administrativo en el primer trimestre a la presente </w:t>
      </w:r>
      <w:r w:rsidR="008257B9" w:rsidRPr="00191CC3">
        <w:rPr>
          <w:rFonts w:asciiTheme="majorHAnsi" w:hAnsiTheme="majorHAnsi" w:cstheme="minorHAnsi"/>
          <w:sz w:val="28"/>
          <w:szCs w:val="28"/>
        </w:rPr>
        <w:t>administración</w:t>
      </w:r>
      <w:r w:rsidR="00E073A0" w:rsidRPr="00191CC3">
        <w:rPr>
          <w:rFonts w:asciiTheme="majorHAnsi" w:hAnsiTheme="majorHAnsi" w:cstheme="minorHAnsi"/>
          <w:sz w:val="28"/>
          <w:szCs w:val="28"/>
        </w:rPr>
        <w:t xml:space="preserve"> y que poco a poco se estarán midiendo los resultados, en base a recomendaciones y que  el informe del </w:t>
      </w:r>
      <w:r w:rsidR="003933CD" w:rsidRPr="00191CC3">
        <w:rPr>
          <w:rFonts w:asciiTheme="majorHAnsi" w:hAnsiTheme="majorHAnsi" w:cstheme="minorHAnsi"/>
          <w:sz w:val="28"/>
          <w:szCs w:val="28"/>
        </w:rPr>
        <w:t>próximo</w:t>
      </w:r>
      <w:r w:rsidR="00E073A0" w:rsidRPr="00191CC3">
        <w:rPr>
          <w:rFonts w:asciiTheme="majorHAnsi" w:hAnsiTheme="majorHAnsi" w:cstheme="minorHAnsi"/>
          <w:sz w:val="28"/>
          <w:szCs w:val="28"/>
        </w:rPr>
        <w:t xml:space="preserve"> trimestre les </w:t>
      </w:r>
      <w:r w:rsidR="003933CD" w:rsidRPr="00191CC3">
        <w:rPr>
          <w:rFonts w:asciiTheme="majorHAnsi" w:hAnsiTheme="majorHAnsi" w:cstheme="minorHAnsi"/>
          <w:sz w:val="28"/>
          <w:szCs w:val="28"/>
        </w:rPr>
        <w:t>dará</w:t>
      </w:r>
      <w:r w:rsidR="00E073A0" w:rsidRPr="00191CC3">
        <w:rPr>
          <w:rFonts w:asciiTheme="majorHAnsi" w:hAnsiTheme="majorHAnsi" w:cstheme="minorHAnsi"/>
          <w:sz w:val="28"/>
          <w:szCs w:val="28"/>
        </w:rPr>
        <w:t xml:space="preserve"> mayores resultados.</w:t>
      </w:r>
      <w:r w:rsidR="00BA71AE" w:rsidRPr="00191CC3">
        <w:rPr>
          <w:rFonts w:asciiTheme="majorHAnsi" w:hAnsiTheme="majorHAnsi" w:cstheme="minorHAnsi"/>
          <w:sz w:val="28"/>
          <w:szCs w:val="28"/>
        </w:rPr>
        <w:t xml:space="preserve"> </w:t>
      </w:r>
      <w:r w:rsidR="00812F70" w:rsidRPr="00191CC3">
        <w:rPr>
          <w:rFonts w:asciiTheme="majorHAnsi" w:hAnsiTheme="majorHAnsi" w:cstheme="minorHAnsi"/>
          <w:sz w:val="28"/>
          <w:szCs w:val="28"/>
        </w:rPr>
        <w:t xml:space="preserve">Por tanto </w:t>
      </w:r>
      <w:r w:rsidR="00812F70" w:rsidRPr="00191CC3">
        <w:rPr>
          <w:rFonts w:asciiTheme="majorHAnsi" w:hAnsiTheme="majorHAnsi" w:cstheme="minorHAnsi"/>
          <w:b/>
          <w:sz w:val="28"/>
          <w:szCs w:val="28"/>
          <w:u w:val="single"/>
        </w:rPr>
        <w:t xml:space="preserve">ACUERDO NUMERO </w:t>
      </w:r>
      <w:r w:rsidRPr="00191CC3">
        <w:rPr>
          <w:rFonts w:asciiTheme="majorHAnsi" w:hAnsiTheme="majorHAnsi" w:cstheme="minorHAnsi"/>
          <w:b/>
          <w:sz w:val="28"/>
          <w:szCs w:val="28"/>
          <w:u w:val="single"/>
        </w:rPr>
        <w:t>DOS</w:t>
      </w:r>
      <w:r w:rsidR="00812F70" w:rsidRPr="00191CC3">
        <w:rPr>
          <w:rFonts w:asciiTheme="majorHAnsi" w:hAnsiTheme="majorHAnsi" w:cstheme="minorHAnsi"/>
          <w:sz w:val="28"/>
          <w:szCs w:val="28"/>
        </w:rPr>
        <w:t>: El Concejo Municipal Considerando: I : Que el Art. 30 Numeral 14, del Código Municipal dice: Son Facultades del Concejo:</w:t>
      </w:r>
      <w:r w:rsidR="00812F70" w:rsidRPr="00191CC3">
        <w:rPr>
          <w:rFonts w:asciiTheme="majorHAnsi" w:hAnsiTheme="majorHAnsi"/>
          <w:sz w:val="28"/>
          <w:szCs w:val="28"/>
        </w:rPr>
        <w:t xml:space="preserve"> Velar por la buena marcha del gobierno, administración y servicios municipales; en su </w:t>
      </w:r>
      <w:r w:rsidR="00917BF3" w:rsidRPr="00191CC3">
        <w:rPr>
          <w:rFonts w:asciiTheme="majorHAnsi" w:hAnsiTheme="majorHAnsi"/>
          <w:sz w:val="28"/>
          <w:szCs w:val="28"/>
        </w:rPr>
        <w:t>artículo</w:t>
      </w:r>
      <w:r w:rsidR="00812F70" w:rsidRPr="00191CC3">
        <w:rPr>
          <w:rFonts w:asciiTheme="majorHAnsi" w:hAnsiTheme="majorHAnsi"/>
          <w:sz w:val="28"/>
          <w:szCs w:val="28"/>
        </w:rPr>
        <w:t xml:space="preserve"> 31, numeral 4:  del Mismo </w:t>
      </w:r>
      <w:r w:rsidR="00917BF3" w:rsidRPr="00191CC3">
        <w:rPr>
          <w:rFonts w:asciiTheme="majorHAnsi" w:hAnsiTheme="majorHAnsi"/>
          <w:sz w:val="28"/>
          <w:szCs w:val="28"/>
        </w:rPr>
        <w:t>Código</w:t>
      </w:r>
      <w:r w:rsidR="00812F70" w:rsidRPr="00191CC3">
        <w:rPr>
          <w:rFonts w:asciiTheme="majorHAnsi" w:hAnsiTheme="majorHAnsi"/>
          <w:sz w:val="28"/>
          <w:szCs w:val="28"/>
        </w:rPr>
        <w:t xml:space="preserve">: son Obligaciones del Concejo: REALIZAR LA ADMINISTRACIÓN MUNICIPAL CON TRANSPARENCIA, AUSTERIDAD,EFICIENCIA Y EFICACIA; </w:t>
      </w:r>
      <w:r w:rsidR="00917BF3" w:rsidRPr="00191CC3">
        <w:rPr>
          <w:rFonts w:asciiTheme="majorHAnsi" w:hAnsiTheme="majorHAnsi"/>
          <w:sz w:val="28"/>
          <w:szCs w:val="28"/>
        </w:rPr>
        <w:t xml:space="preserve">por lo que este Concejo </w:t>
      </w:r>
      <w:r w:rsidR="00917BF3" w:rsidRPr="00191CC3">
        <w:rPr>
          <w:rFonts w:asciiTheme="majorHAnsi" w:hAnsiTheme="majorHAnsi"/>
          <w:b/>
          <w:sz w:val="28"/>
          <w:szCs w:val="28"/>
        </w:rPr>
        <w:t>ACUERDA:</w:t>
      </w:r>
      <w:r w:rsidR="00917BF3" w:rsidRPr="00191CC3">
        <w:rPr>
          <w:rFonts w:asciiTheme="majorHAnsi" w:hAnsiTheme="majorHAnsi"/>
          <w:sz w:val="28"/>
          <w:szCs w:val="28"/>
        </w:rPr>
        <w:t xml:space="preserve"> Aprobar el primer Informe trimestral presentado por el Asesor Administrativo, ya que se va midiendo los resultados del trabajo realizado de la presente administración sobre el quehacer municipal en beneficio de la población Isidrense. Certifíquese.</w:t>
      </w:r>
      <w:r w:rsidR="00C826C4" w:rsidRPr="00191CC3">
        <w:rPr>
          <w:rFonts w:asciiTheme="majorHAnsi" w:hAnsiTheme="majorHAnsi"/>
          <w:sz w:val="28"/>
          <w:szCs w:val="28"/>
        </w:rPr>
        <w:t xml:space="preserve"> </w:t>
      </w:r>
      <w:r w:rsidR="00DA0814" w:rsidRPr="00191CC3">
        <w:rPr>
          <w:rFonts w:asciiTheme="majorHAnsi" w:hAnsiTheme="majorHAnsi" w:cstheme="minorHAnsi"/>
          <w:b/>
          <w:sz w:val="28"/>
          <w:szCs w:val="28"/>
        </w:rPr>
        <w:t xml:space="preserve">Cuarto Punto de Agenda: </w:t>
      </w:r>
      <w:r w:rsidR="00DA0814" w:rsidRPr="00191CC3">
        <w:rPr>
          <w:rFonts w:asciiTheme="majorHAnsi" w:hAnsiTheme="majorHAnsi" w:cstheme="minorHAnsi"/>
          <w:sz w:val="28"/>
          <w:szCs w:val="28"/>
        </w:rPr>
        <w:t>Presentación  Estatutos Adesco-Cerro de Ávila, por el pro</w:t>
      </w:r>
      <w:r w:rsidR="00931280" w:rsidRPr="00191CC3">
        <w:rPr>
          <w:rFonts w:asciiTheme="majorHAnsi" w:hAnsiTheme="majorHAnsi" w:cstheme="minorHAnsi"/>
          <w:sz w:val="28"/>
          <w:szCs w:val="28"/>
        </w:rPr>
        <w:t>motor Social</w:t>
      </w:r>
      <w:r w:rsidR="00221445" w:rsidRPr="00191CC3">
        <w:rPr>
          <w:rFonts w:asciiTheme="majorHAnsi" w:hAnsiTheme="majorHAnsi" w:cs="Arial"/>
          <w:sz w:val="28"/>
          <w:szCs w:val="28"/>
        </w:rPr>
        <w:t xml:space="preserve">,  </w:t>
      </w:r>
      <w:r w:rsidR="00931280" w:rsidRPr="00191CC3">
        <w:rPr>
          <w:rFonts w:asciiTheme="majorHAnsi" w:hAnsiTheme="majorHAnsi" w:cs="Arial"/>
          <w:sz w:val="28"/>
          <w:szCs w:val="28"/>
        </w:rPr>
        <w:t>Nehemías</w:t>
      </w:r>
      <w:r w:rsidR="00DA0814" w:rsidRPr="00191CC3">
        <w:rPr>
          <w:rFonts w:asciiTheme="majorHAnsi" w:hAnsiTheme="majorHAnsi" w:cs="Arial"/>
          <w:sz w:val="28"/>
          <w:szCs w:val="28"/>
        </w:rPr>
        <w:t xml:space="preserve"> Joel Moreno</w:t>
      </w:r>
      <w:r w:rsidR="00221445" w:rsidRPr="00191CC3">
        <w:rPr>
          <w:rFonts w:asciiTheme="majorHAnsi" w:hAnsiTheme="majorHAnsi" w:cs="Arial"/>
          <w:sz w:val="28"/>
          <w:szCs w:val="28"/>
        </w:rPr>
        <w:t xml:space="preserve">, les explico a los señores del Concejo Municipal </w:t>
      </w:r>
      <w:r w:rsidR="00DA0814" w:rsidRPr="00191CC3">
        <w:rPr>
          <w:rFonts w:asciiTheme="majorHAnsi" w:hAnsiTheme="majorHAnsi" w:cs="Arial"/>
          <w:sz w:val="28"/>
          <w:szCs w:val="28"/>
        </w:rPr>
        <w:t xml:space="preserve"> que la comunidad  del Cerro de </w:t>
      </w:r>
      <w:r w:rsidR="00931280" w:rsidRPr="00191CC3">
        <w:rPr>
          <w:rFonts w:asciiTheme="majorHAnsi" w:hAnsiTheme="majorHAnsi" w:cs="Arial"/>
          <w:sz w:val="28"/>
          <w:szCs w:val="28"/>
        </w:rPr>
        <w:t>Ávila</w:t>
      </w:r>
      <w:r w:rsidR="00DA0814" w:rsidRPr="00191CC3">
        <w:rPr>
          <w:rFonts w:asciiTheme="majorHAnsi" w:hAnsiTheme="majorHAnsi" w:cs="Arial"/>
          <w:sz w:val="28"/>
          <w:szCs w:val="28"/>
        </w:rPr>
        <w:t xml:space="preserve"> desea </w:t>
      </w:r>
      <w:r w:rsidR="00AD1292" w:rsidRPr="00191CC3">
        <w:rPr>
          <w:rFonts w:asciiTheme="majorHAnsi" w:hAnsiTheme="majorHAnsi" w:cs="Arial"/>
          <w:sz w:val="28"/>
          <w:szCs w:val="28"/>
        </w:rPr>
        <w:t xml:space="preserve"> legal</w:t>
      </w:r>
      <w:r w:rsidR="00931280" w:rsidRPr="00191CC3">
        <w:rPr>
          <w:rFonts w:asciiTheme="majorHAnsi" w:hAnsiTheme="majorHAnsi" w:cs="Arial"/>
          <w:sz w:val="28"/>
          <w:szCs w:val="28"/>
        </w:rPr>
        <w:t xml:space="preserve">izar la </w:t>
      </w:r>
      <w:r w:rsidR="00931280" w:rsidRPr="00191CC3">
        <w:rPr>
          <w:rFonts w:asciiTheme="majorHAnsi" w:hAnsiTheme="majorHAnsi" w:cs="Arial"/>
          <w:sz w:val="28"/>
          <w:szCs w:val="28"/>
        </w:rPr>
        <w:lastRenderedPageBreak/>
        <w:t>directiva</w:t>
      </w:r>
      <w:r w:rsidR="00AD1292" w:rsidRPr="00191CC3">
        <w:rPr>
          <w:rFonts w:asciiTheme="majorHAnsi" w:hAnsiTheme="majorHAnsi" w:cs="Arial"/>
          <w:sz w:val="28"/>
          <w:szCs w:val="28"/>
        </w:rPr>
        <w:t xml:space="preserve"> para trabajar  en pro</w:t>
      </w:r>
      <w:r w:rsidR="00221445" w:rsidRPr="00191CC3">
        <w:rPr>
          <w:rFonts w:asciiTheme="majorHAnsi" w:hAnsiTheme="majorHAnsi" w:cs="Arial"/>
          <w:sz w:val="28"/>
          <w:szCs w:val="28"/>
        </w:rPr>
        <w:t xml:space="preserve"> de</w:t>
      </w:r>
      <w:r w:rsidR="00AD1292" w:rsidRPr="00191CC3">
        <w:rPr>
          <w:rFonts w:asciiTheme="majorHAnsi" w:hAnsiTheme="majorHAnsi" w:cs="Arial"/>
          <w:sz w:val="28"/>
          <w:szCs w:val="28"/>
        </w:rPr>
        <w:t xml:space="preserve">l </w:t>
      </w:r>
      <w:r w:rsidR="00221445" w:rsidRPr="00191CC3">
        <w:rPr>
          <w:rFonts w:asciiTheme="majorHAnsi" w:hAnsiTheme="majorHAnsi" w:cs="Arial"/>
          <w:sz w:val="28"/>
          <w:szCs w:val="28"/>
        </w:rPr>
        <w:t>Desarrollo</w:t>
      </w:r>
      <w:r w:rsidR="00AD1292" w:rsidRPr="00191CC3">
        <w:rPr>
          <w:rFonts w:asciiTheme="majorHAnsi" w:hAnsiTheme="majorHAnsi" w:cs="Arial"/>
          <w:sz w:val="28"/>
          <w:szCs w:val="28"/>
        </w:rPr>
        <w:t xml:space="preserve"> de su </w:t>
      </w:r>
      <w:r w:rsidR="00221445" w:rsidRPr="00191CC3">
        <w:rPr>
          <w:rFonts w:asciiTheme="majorHAnsi" w:hAnsiTheme="majorHAnsi" w:cs="Arial"/>
          <w:sz w:val="28"/>
          <w:szCs w:val="28"/>
        </w:rPr>
        <w:t xml:space="preserve"> Comun</w:t>
      </w:r>
      <w:r w:rsidR="00AD1292" w:rsidRPr="00191CC3">
        <w:rPr>
          <w:rFonts w:asciiTheme="majorHAnsi" w:hAnsiTheme="majorHAnsi" w:cs="Arial"/>
          <w:sz w:val="28"/>
          <w:szCs w:val="28"/>
        </w:rPr>
        <w:t>id</w:t>
      </w:r>
      <w:r w:rsidR="00221445" w:rsidRPr="00191CC3">
        <w:rPr>
          <w:rFonts w:asciiTheme="majorHAnsi" w:hAnsiTheme="majorHAnsi" w:cs="Arial"/>
          <w:sz w:val="28"/>
          <w:szCs w:val="28"/>
        </w:rPr>
        <w:t>a</w:t>
      </w:r>
      <w:r w:rsidR="00AD1292" w:rsidRPr="00191CC3">
        <w:rPr>
          <w:rFonts w:asciiTheme="majorHAnsi" w:hAnsiTheme="majorHAnsi" w:cs="Arial"/>
          <w:sz w:val="28"/>
          <w:szCs w:val="28"/>
        </w:rPr>
        <w:t>d</w:t>
      </w:r>
      <w:r w:rsidR="00221445" w:rsidRPr="00191CC3">
        <w:rPr>
          <w:rFonts w:asciiTheme="majorHAnsi" w:hAnsiTheme="majorHAnsi" w:cs="Arial"/>
          <w:sz w:val="28"/>
          <w:szCs w:val="28"/>
        </w:rPr>
        <w:t>,</w:t>
      </w:r>
      <w:r w:rsidR="00AD1292" w:rsidRPr="00191CC3">
        <w:rPr>
          <w:rFonts w:asciiTheme="majorHAnsi" w:hAnsiTheme="majorHAnsi" w:cs="Arial"/>
          <w:sz w:val="28"/>
          <w:szCs w:val="28"/>
        </w:rPr>
        <w:t xml:space="preserve"> y que para ello  con el apoyo del Promotor Social  de la </w:t>
      </w:r>
      <w:r w:rsidR="00931280" w:rsidRPr="00191CC3">
        <w:rPr>
          <w:rFonts w:asciiTheme="majorHAnsi" w:hAnsiTheme="majorHAnsi" w:cs="Arial"/>
          <w:sz w:val="28"/>
          <w:szCs w:val="28"/>
        </w:rPr>
        <w:t>Alcaldía</w:t>
      </w:r>
      <w:r w:rsidR="00AD1292" w:rsidRPr="00191CC3">
        <w:rPr>
          <w:rFonts w:asciiTheme="majorHAnsi" w:hAnsiTheme="majorHAnsi" w:cs="Arial"/>
          <w:sz w:val="28"/>
          <w:szCs w:val="28"/>
        </w:rPr>
        <w:t xml:space="preserve">  han tenido la asamblea general para </w:t>
      </w:r>
      <w:r w:rsidR="00931280" w:rsidRPr="00191CC3">
        <w:rPr>
          <w:rFonts w:asciiTheme="majorHAnsi" w:hAnsiTheme="majorHAnsi" w:cs="Arial"/>
          <w:sz w:val="28"/>
          <w:szCs w:val="28"/>
        </w:rPr>
        <w:t xml:space="preserve"> hacer sus pr</w:t>
      </w:r>
      <w:r w:rsidR="00AD1292" w:rsidRPr="00191CC3">
        <w:rPr>
          <w:rFonts w:asciiTheme="majorHAnsi" w:hAnsiTheme="majorHAnsi" w:cs="Arial"/>
          <w:sz w:val="28"/>
          <w:szCs w:val="28"/>
        </w:rPr>
        <w:t xml:space="preserve">opios estatutos, </w:t>
      </w:r>
      <w:r w:rsidR="00931280" w:rsidRPr="00191CC3">
        <w:rPr>
          <w:rFonts w:asciiTheme="majorHAnsi" w:hAnsiTheme="majorHAnsi" w:cs="Arial"/>
          <w:sz w:val="28"/>
          <w:szCs w:val="28"/>
        </w:rPr>
        <w:t>razón</w:t>
      </w:r>
      <w:r w:rsidR="00AD1292" w:rsidRPr="00191CC3">
        <w:rPr>
          <w:rFonts w:asciiTheme="majorHAnsi" w:hAnsiTheme="majorHAnsi" w:cs="Arial"/>
          <w:sz w:val="28"/>
          <w:szCs w:val="28"/>
        </w:rPr>
        <w:t xml:space="preserve"> por la cual  solicitan en esta oportunidad su aprobación, por tanto</w:t>
      </w:r>
      <w:r w:rsidR="00221445" w:rsidRPr="00191CC3">
        <w:rPr>
          <w:rFonts w:asciiTheme="majorHAnsi" w:hAnsiTheme="majorHAnsi"/>
          <w:bCs/>
          <w:sz w:val="28"/>
          <w:szCs w:val="28"/>
          <w:lang w:val="es-MX"/>
        </w:rPr>
        <w:t xml:space="preserve">:  </w:t>
      </w:r>
      <w:r w:rsidR="00931280" w:rsidRPr="00191CC3">
        <w:rPr>
          <w:rFonts w:asciiTheme="majorHAnsi" w:hAnsiTheme="majorHAnsi"/>
          <w:b/>
          <w:sz w:val="28"/>
          <w:szCs w:val="28"/>
          <w:u w:val="single"/>
        </w:rPr>
        <w:t>ACUERDO N</w:t>
      </w:r>
      <w:r w:rsidR="00221445" w:rsidRPr="00191CC3">
        <w:rPr>
          <w:rFonts w:asciiTheme="majorHAnsi" w:hAnsiTheme="majorHAnsi"/>
          <w:b/>
          <w:sz w:val="28"/>
          <w:szCs w:val="28"/>
          <w:u w:val="single"/>
        </w:rPr>
        <w:t xml:space="preserve">UMERO </w:t>
      </w:r>
      <w:r w:rsidRPr="00191CC3">
        <w:rPr>
          <w:rFonts w:asciiTheme="majorHAnsi" w:hAnsiTheme="majorHAnsi"/>
          <w:b/>
          <w:sz w:val="28"/>
          <w:szCs w:val="28"/>
          <w:u w:val="single"/>
        </w:rPr>
        <w:t>TRES</w:t>
      </w:r>
      <w:r w:rsidR="00221445" w:rsidRPr="00191CC3">
        <w:rPr>
          <w:rFonts w:asciiTheme="majorHAnsi" w:hAnsiTheme="majorHAnsi"/>
          <w:b/>
          <w:sz w:val="28"/>
          <w:szCs w:val="28"/>
          <w:u w:val="single"/>
        </w:rPr>
        <w:t>:</w:t>
      </w:r>
      <w:r w:rsidR="00221445" w:rsidRPr="00191CC3">
        <w:rPr>
          <w:rFonts w:asciiTheme="majorHAnsi" w:hAnsiTheme="majorHAnsi"/>
          <w:b/>
          <w:sz w:val="28"/>
          <w:szCs w:val="28"/>
        </w:rPr>
        <w:t xml:space="preserve"> </w:t>
      </w:r>
      <w:r w:rsidR="00221445" w:rsidRPr="00191CC3">
        <w:rPr>
          <w:rFonts w:asciiTheme="majorHAnsi" w:hAnsiTheme="majorHAnsi"/>
          <w:sz w:val="28"/>
          <w:szCs w:val="28"/>
        </w:rPr>
        <w:t xml:space="preserve">El  Concejo Municipal en uso de las facultades que les confiere el  artículos 30, numeral 23 y Articulo 119 del Código Municipal Vigente, considerando vistos los Estatutos  que Regirán el Funcionamiento  de la “Asociación de Desarrollo Comunal  </w:t>
      </w:r>
      <w:r w:rsidR="00E5538D" w:rsidRPr="00191CC3">
        <w:rPr>
          <w:rFonts w:asciiTheme="majorHAnsi" w:hAnsiTheme="majorHAnsi"/>
          <w:sz w:val="28"/>
          <w:szCs w:val="28"/>
        </w:rPr>
        <w:t>Caserío</w:t>
      </w:r>
      <w:r w:rsidR="00AD1292" w:rsidRPr="00191CC3">
        <w:rPr>
          <w:rFonts w:asciiTheme="majorHAnsi" w:hAnsiTheme="majorHAnsi"/>
          <w:sz w:val="28"/>
          <w:szCs w:val="28"/>
        </w:rPr>
        <w:t xml:space="preserve"> Cerro de </w:t>
      </w:r>
      <w:r w:rsidR="00E5538D" w:rsidRPr="00191CC3">
        <w:rPr>
          <w:rFonts w:asciiTheme="majorHAnsi" w:hAnsiTheme="majorHAnsi"/>
          <w:sz w:val="28"/>
          <w:szCs w:val="28"/>
        </w:rPr>
        <w:t>Ávila</w:t>
      </w:r>
      <w:r w:rsidR="00AD1292" w:rsidRPr="00191CC3">
        <w:rPr>
          <w:rFonts w:asciiTheme="majorHAnsi" w:hAnsiTheme="majorHAnsi"/>
          <w:sz w:val="28"/>
          <w:szCs w:val="28"/>
        </w:rPr>
        <w:t xml:space="preserve">, </w:t>
      </w:r>
      <w:r w:rsidR="003B48FC" w:rsidRPr="00191CC3">
        <w:rPr>
          <w:rFonts w:asciiTheme="majorHAnsi" w:hAnsiTheme="majorHAnsi"/>
          <w:sz w:val="28"/>
          <w:szCs w:val="28"/>
        </w:rPr>
        <w:t>Cantón</w:t>
      </w:r>
      <w:r w:rsidR="00AD1292" w:rsidRPr="00191CC3">
        <w:rPr>
          <w:rFonts w:asciiTheme="majorHAnsi" w:hAnsiTheme="majorHAnsi"/>
          <w:sz w:val="28"/>
          <w:szCs w:val="28"/>
        </w:rPr>
        <w:t xml:space="preserve"> Los Jobos</w:t>
      </w:r>
      <w:r w:rsidR="00221445" w:rsidRPr="00191CC3">
        <w:rPr>
          <w:rFonts w:asciiTheme="majorHAnsi" w:hAnsiTheme="majorHAnsi"/>
          <w:sz w:val="28"/>
          <w:szCs w:val="28"/>
        </w:rPr>
        <w:t xml:space="preserve"> ” </w:t>
      </w:r>
      <w:r w:rsidR="00AD1292" w:rsidRPr="00191CC3">
        <w:rPr>
          <w:rFonts w:asciiTheme="majorHAnsi" w:hAnsiTheme="majorHAnsi"/>
          <w:sz w:val="28"/>
          <w:szCs w:val="28"/>
        </w:rPr>
        <w:t>, que se abrevia, “ADESCO-CERRO DE AVILA</w:t>
      </w:r>
      <w:r w:rsidR="00221445" w:rsidRPr="00191CC3">
        <w:rPr>
          <w:rFonts w:asciiTheme="majorHAnsi" w:hAnsiTheme="majorHAnsi"/>
          <w:sz w:val="28"/>
          <w:szCs w:val="28"/>
        </w:rPr>
        <w:t xml:space="preserve">” que </w:t>
      </w:r>
      <w:r w:rsidR="00AD1292" w:rsidRPr="00191CC3">
        <w:rPr>
          <w:rFonts w:asciiTheme="majorHAnsi" w:hAnsiTheme="majorHAnsi"/>
          <w:sz w:val="28"/>
          <w:szCs w:val="28"/>
        </w:rPr>
        <w:t xml:space="preserve"> </w:t>
      </w:r>
      <w:r w:rsidR="00221445" w:rsidRPr="00191CC3">
        <w:rPr>
          <w:rFonts w:asciiTheme="majorHAnsi" w:hAnsiTheme="majorHAnsi"/>
          <w:sz w:val="28"/>
          <w:szCs w:val="28"/>
        </w:rPr>
        <w:t xml:space="preserve">Consta de </w:t>
      </w:r>
      <w:r w:rsidR="00740CBC" w:rsidRPr="00191CC3">
        <w:rPr>
          <w:rFonts w:asciiTheme="majorHAnsi" w:hAnsiTheme="majorHAnsi"/>
          <w:sz w:val="28"/>
          <w:szCs w:val="28"/>
        </w:rPr>
        <w:t xml:space="preserve"> </w:t>
      </w:r>
      <w:r w:rsidR="00931280" w:rsidRPr="00191CC3">
        <w:rPr>
          <w:rFonts w:asciiTheme="majorHAnsi" w:hAnsiTheme="majorHAnsi"/>
          <w:sz w:val="28"/>
          <w:szCs w:val="28"/>
        </w:rPr>
        <w:t xml:space="preserve">Treinta y Ocho </w:t>
      </w:r>
      <w:r w:rsidR="00221445" w:rsidRPr="00191CC3">
        <w:rPr>
          <w:rFonts w:asciiTheme="majorHAnsi" w:hAnsiTheme="majorHAnsi"/>
          <w:sz w:val="28"/>
          <w:szCs w:val="28"/>
        </w:rPr>
        <w:t xml:space="preserve"> artículos  y no encontrando  en ellos, disposiciones que contraríen  las Leyes de la República, las Buenas costumbres, ni el Orden Publico. Por lo tanto este Concejo Municipal</w:t>
      </w:r>
      <w:r w:rsidR="00931280" w:rsidRPr="00191CC3">
        <w:rPr>
          <w:rFonts w:asciiTheme="majorHAnsi" w:hAnsiTheme="majorHAnsi"/>
          <w:sz w:val="28"/>
          <w:szCs w:val="28"/>
        </w:rPr>
        <w:t xml:space="preserve"> en uso de las facultades que les Confiere el Código Municipal Vigente, ACUERDA: 1)</w:t>
      </w:r>
      <w:r w:rsidR="00221445" w:rsidRPr="00191CC3">
        <w:rPr>
          <w:rFonts w:asciiTheme="majorHAnsi" w:hAnsiTheme="majorHAnsi"/>
          <w:sz w:val="28"/>
          <w:szCs w:val="28"/>
        </w:rPr>
        <w:t xml:space="preserve"> Aprobar los Estatutos en todas sus partes, confiriendo  a dicha Asociación el Ca</w:t>
      </w:r>
      <w:r w:rsidR="00931280" w:rsidRPr="00191CC3">
        <w:rPr>
          <w:rFonts w:asciiTheme="majorHAnsi" w:hAnsiTheme="majorHAnsi"/>
          <w:sz w:val="28"/>
          <w:szCs w:val="28"/>
        </w:rPr>
        <w:t>rácter de Personería Jurídica. 2</w:t>
      </w:r>
      <w:r w:rsidR="00221445" w:rsidRPr="00191CC3">
        <w:rPr>
          <w:rFonts w:asciiTheme="majorHAnsi" w:hAnsiTheme="majorHAnsi"/>
          <w:sz w:val="28"/>
          <w:szCs w:val="28"/>
        </w:rPr>
        <w:t>) Pub</w:t>
      </w:r>
      <w:r w:rsidR="00931280" w:rsidRPr="00191CC3">
        <w:rPr>
          <w:rFonts w:asciiTheme="majorHAnsi" w:hAnsiTheme="majorHAnsi"/>
          <w:sz w:val="28"/>
          <w:szCs w:val="28"/>
        </w:rPr>
        <w:t>líquese en el Diario oficial y 3</w:t>
      </w:r>
      <w:r w:rsidR="00221445" w:rsidRPr="00191CC3">
        <w:rPr>
          <w:rFonts w:asciiTheme="majorHAnsi" w:hAnsiTheme="majorHAnsi"/>
          <w:sz w:val="28"/>
          <w:szCs w:val="28"/>
        </w:rPr>
        <w:t>) Inscríbase en el Registro de Asociaciones que esta Alcaldía lleva. Certifíquese y comuníquese.</w:t>
      </w:r>
      <w:r w:rsidR="00524CDA" w:rsidRPr="00191CC3">
        <w:rPr>
          <w:rFonts w:asciiTheme="majorHAnsi" w:hAnsiTheme="majorHAnsi" w:cstheme="minorHAnsi"/>
          <w:b/>
          <w:sz w:val="28"/>
          <w:szCs w:val="28"/>
        </w:rPr>
        <w:t xml:space="preserve"> Quinto punto de Agenda: </w:t>
      </w:r>
      <w:r w:rsidR="00524CDA" w:rsidRPr="00191CC3">
        <w:rPr>
          <w:rFonts w:asciiTheme="majorHAnsi" w:hAnsiTheme="majorHAnsi" w:cstheme="minorHAnsi"/>
          <w:sz w:val="28"/>
          <w:szCs w:val="28"/>
        </w:rPr>
        <w:t>Presentación Perfil Técnico  sobre Festival del Maíz</w:t>
      </w:r>
      <w:r w:rsidR="006E4E81" w:rsidRPr="00191CC3">
        <w:rPr>
          <w:rFonts w:asciiTheme="majorHAnsi" w:hAnsiTheme="majorHAnsi" w:cstheme="minorHAnsi"/>
          <w:sz w:val="28"/>
          <w:szCs w:val="28"/>
        </w:rPr>
        <w:t xml:space="preserve"> y gastronómico</w:t>
      </w:r>
      <w:r w:rsidR="00524CDA" w:rsidRPr="00191CC3">
        <w:rPr>
          <w:rFonts w:asciiTheme="majorHAnsi" w:hAnsiTheme="majorHAnsi" w:cstheme="minorHAnsi"/>
          <w:sz w:val="28"/>
          <w:szCs w:val="28"/>
        </w:rPr>
        <w:t xml:space="preserve"> por el Promotor Social. </w:t>
      </w:r>
      <w:r w:rsidR="006E4E81" w:rsidRPr="00191CC3">
        <w:rPr>
          <w:rFonts w:asciiTheme="majorHAnsi" w:hAnsiTheme="majorHAnsi" w:cstheme="minorHAnsi"/>
          <w:sz w:val="28"/>
          <w:szCs w:val="28"/>
        </w:rPr>
        <w:t xml:space="preserve"> El encargado de promoción social manifestó que se ha programado  llevar a cabo el primer festival del Maíz y gastronómico  con el objeto de impulsar  la cultura y la educación en el municipio  a través de la participación Ciudadana  y coordinar  con las diversas instituciones locales,  las actividades socioculturales y mantener vivas  las costumbres y tradiciones del Municipio. Por tanto: </w:t>
      </w:r>
      <w:r w:rsidR="006E4E81" w:rsidRPr="00191CC3">
        <w:rPr>
          <w:rFonts w:asciiTheme="majorHAnsi" w:hAnsiTheme="majorHAnsi" w:cstheme="minorHAnsi"/>
          <w:b/>
          <w:sz w:val="28"/>
          <w:szCs w:val="28"/>
          <w:u w:val="single"/>
        </w:rPr>
        <w:t xml:space="preserve">ACUERDO </w:t>
      </w:r>
      <w:r w:rsidR="00420136" w:rsidRPr="00191CC3">
        <w:rPr>
          <w:rFonts w:asciiTheme="majorHAnsi" w:hAnsiTheme="majorHAnsi" w:cstheme="minorHAnsi"/>
          <w:b/>
          <w:sz w:val="28"/>
          <w:szCs w:val="28"/>
          <w:u w:val="single"/>
        </w:rPr>
        <w:t>NÚMERO</w:t>
      </w:r>
      <w:r w:rsidR="006E4E81" w:rsidRPr="00191CC3">
        <w:rPr>
          <w:rFonts w:asciiTheme="majorHAnsi" w:hAnsiTheme="majorHAnsi" w:cstheme="minorHAnsi"/>
          <w:b/>
          <w:sz w:val="28"/>
          <w:szCs w:val="28"/>
          <w:u w:val="single"/>
        </w:rPr>
        <w:t xml:space="preserve">  </w:t>
      </w:r>
      <w:r w:rsidRPr="00191CC3">
        <w:rPr>
          <w:rFonts w:asciiTheme="majorHAnsi" w:hAnsiTheme="majorHAnsi" w:cstheme="minorHAnsi"/>
          <w:b/>
          <w:sz w:val="28"/>
          <w:szCs w:val="28"/>
          <w:u w:val="single"/>
        </w:rPr>
        <w:t>CUATRO</w:t>
      </w:r>
      <w:r w:rsidR="006E4E81" w:rsidRPr="00191CC3">
        <w:rPr>
          <w:rFonts w:asciiTheme="majorHAnsi" w:hAnsiTheme="majorHAnsi" w:cstheme="minorHAnsi"/>
          <w:b/>
          <w:sz w:val="28"/>
          <w:szCs w:val="28"/>
          <w:u w:val="single"/>
        </w:rPr>
        <w:t>:</w:t>
      </w:r>
      <w:r w:rsidR="006E4E81" w:rsidRPr="00191CC3">
        <w:rPr>
          <w:rFonts w:asciiTheme="majorHAnsi" w:hAnsiTheme="majorHAnsi" w:cstheme="minorHAnsi"/>
          <w:sz w:val="28"/>
          <w:szCs w:val="28"/>
        </w:rPr>
        <w:t xml:space="preserve"> </w:t>
      </w:r>
      <w:r w:rsidR="00631D56" w:rsidRPr="00191CC3">
        <w:rPr>
          <w:rFonts w:asciiTheme="majorHAnsi" w:hAnsiTheme="majorHAnsi" w:cstheme="minorHAnsi"/>
          <w:sz w:val="28"/>
          <w:szCs w:val="28"/>
        </w:rPr>
        <w:t xml:space="preserve">El Concejo Municipal, Considerando: I) Envista de haber revisado el perfil técnico de la Unidad de </w:t>
      </w:r>
      <w:r w:rsidR="0061734C" w:rsidRPr="00191CC3">
        <w:rPr>
          <w:rFonts w:asciiTheme="majorHAnsi" w:hAnsiTheme="majorHAnsi" w:cstheme="minorHAnsi"/>
          <w:sz w:val="28"/>
          <w:szCs w:val="28"/>
        </w:rPr>
        <w:t xml:space="preserve">promosion social,  en la que </w:t>
      </w:r>
      <w:r w:rsidR="00631D56" w:rsidRPr="00191CC3">
        <w:rPr>
          <w:rFonts w:asciiTheme="majorHAnsi" w:hAnsiTheme="majorHAnsi" w:cstheme="minorHAnsi"/>
          <w:sz w:val="28"/>
          <w:szCs w:val="28"/>
        </w:rPr>
        <w:t xml:space="preserve"> manifiesta  que  se </w:t>
      </w:r>
      <w:r w:rsidR="00631D56" w:rsidRPr="00191CC3">
        <w:rPr>
          <w:rFonts w:asciiTheme="majorHAnsi" w:hAnsiTheme="majorHAnsi" w:cstheme="minorHAnsi"/>
          <w:sz w:val="28"/>
          <w:szCs w:val="28"/>
        </w:rPr>
        <w:lastRenderedPageBreak/>
        <w:t>lleva</w:t>
      </w:r>
      <w:r w:rsidR="0061734C" w:rsidRPr="00191CC3">
        <w:rPr>
          <w:rFonts w:asciiTheme="majorHAnsi" w:hAnsiTheme="majorHAnsi" w:cstheme="minorHAnsi"/>
          <w:sz w:val="28"/>
          <w:szCs w:val="28"/>
        </w:rPr>
        <w:t>ra  a cabo El Festival del Maíz y Gastronómico en San Isidro</w:t>
      </w:r>
      <w:r w:rsidR="00631D56" w:rsidRPr="00191CC3">
        <w:rPr>
          <w:rFonts w:asciiTheme="majorHAnsi" w:hAnsiTheme="majorHAnsi" w:cstheme="minorHAnsi"/>
          <w:sz w:val="28"/>
          <w:szCs w:val="28"/>
        </w:rPr>
        <w:t xml:space="preserve">, </w:t>
      </w:r>
      <w:r w:rsidR="0061734C" w:rsidRPr="00191CC3">
        <w:rPr>
          <w:rFonts w:asciiTheme="majorHAnsi" w:hAnsiTheme="majorHAnsi" w:cstheme="minorHAnsi"/>
          <w:sz w:val="28"/>
          <w:szCs w:val="28"/>
        </w:rPr>
        <w:t xml:space="preserve">con las  distintas Instituciones del Municipio </w:t>
      </w:r>
      <w:r w:rsidR="00631D56" w:rsidRPr="00191CC3">
        <w:rPr>
          <w:rFonts w:asciiTheme="majorHAnsi" w:hAnsiTheme="majorHAnsi" w:cstheme="minorHAnsi"/>
          <w:sz w:val="28"/>
          <w:szCs w:val="28"/>
        </w:rPr>
        <w:t>en la que han programado una serie de actividades socioculturales involucrando a</w:t>
      </w:r>
      <w:r w:rsidR="0061734C" w:rsidRPr="00191CC3">
        <w:rPr>
          <w:rFonts w:asciiTheme="majorHAnsi" w:hAnsiTheme="majorHAnsi" w:cstheme="minorHAnsi"/>
          <w:sz w:val="28"/>
          <w:szCs w:val="28"/>
        </w:rPr>
        <w:t xml:space="preserve"> todos los</w:t>
      </w:r>
      <w:r w:rsidR="00631D56" w:rsidRPr="00191CC3">
        <w:rPr>
          <w:rFonts w:asciiTheme="majorHAnsi" w:hAnsiTheme="majorHAnsi" w:cstheme="minorHAnsi"/>
          <w:sz w:val="28"/>
          <w:szCs w:val="28"/>
        </w:rPr>
        <w:t xml:space="preserve"> habitantes de</w:t>
      </w:r>
      <w:r w:rsidR="0061734C" w:rsidRPr="00191CC3">
        <w:rPr>
          <w:rFonts w:asciiTheme="majorHAnsi" w:hAnsiTheme="majorHAnsi" w:cstheme="minorHAnsi"/>
          <w:sz w:val="28"/>
          <w:szCs w:val="28"/>
        </w:rPr>
        <w:t xml:space="preserve">l municipio con el objeto de mantener </w:t>
      </w:r>
      <w:r w:rsidR="00631D56" w:rsidRPr="00191CC3">
        <w:rPr>
          <w:rFonts w:asciiTheme="majorHAnsi" w:hAnsiTheme="majorHAnsi" w:cstheme="minorHAnsi"/>
          <w:sz w:val="28"/>
          <w:szCs w:val="28"/>
        </w:rPr>
        <w:t>la</w:t>
      </w:r>
      <w:r w:rsidR="0061734C" w:rsidRPr="00191CC3">
        <w:rPr>
          <w:rFonts w:asciiTheme="majorHAnsi" w:hAnsiTheme="majorHAnsi" w:cstheme="minorHAnsi"/>
          <w:sz w:val="28"/>
          <w:szCs w:val="28"/>
        </w:rPr>
        <w:t>s</w:t>
      </w:r>
      <w:r w:rsidR="00631D56" w:rsidRPr="00191CC3">
        <w:rPr>
          <w:rFonts w:asciiTheme="majorHAnsi" w:hAnsiTheme="majorHAnsi" w:cstheme="minorHAnsi"/>
          <w:sz w:val="28"/>
          <w:szCs w:val="28"/>
        </w:rPr>
        <w:t xml:space="preserve"> práctica</w:t>
      </w:r>
      <w:r w:rsidR="0061734C" w:rsidRPr="00191CC3">
        <w:rPr>
          <w:rFonts w:asciiTheme="majorHAnsi" w:hAnsiTheme="majorHAnsi" w:cstheme="minorHAnsi"/>
          <w:sz w:val="28"/>
          <w:szCs w:val="28"/>
        </w:rPr>
        <w:t>s</w:t>
      </w:r>
      <w:r w:rsidR="00631D56" w:rsidRPr="00191CC3">
        <w:rPr>
          <w:rFonts w:asciiTheme="majorHAnsi" w:hAnsiTheme="majorHAnsi" w:cstheme="minorHAnsi"/>
          <w:sz w:val="28"/>
          <w:szCs w:val="28"/>
        </w:rPr>
        <w:t xml:space="preserve"> de valores en las comunidades para la conservación de  patrones culturales de </w:t>
      </w:r>
      <w:r w:rsidR="0061734C" w:rsidRPr="00191CC3">
        <w:rPr>
          <w:rFonts w:asciiTheme="majorHAnsi" w:hAnsiTheme="majorHAnsi" w:cstheme="minorHAnsi"/>
          <w:sz w:val="28"/>
          <w:szCs w:val="28"/>
        </w:rPr>
        <w:t>nuestro municipio</w:t>
      </w:r>
      <w:r w:rsidR="00631D56" w:rsidRPr="00191CC3">
        <w:rPr>
          <w:rFonts w:asciiTheme="majorHAnsi" w:hAnsiTheme="majorHAnsi" w:cstheme="minorHAnsi"/>
          <w:sz w:val="28"/>
          <w:szCs w:val="28"/>
        </w:rPr>
        <w:t>, Por tanto este Concejo Municipal, Considerando: I</w:t>
      </w:r>
      <w:r w:rsidR="00631D56" w:rsidRPr="00191CC3">
        <w:rPr>
          <w:rFonts w:asciiTheme="majorHAnsi" w:hAnsiTheme="majorHAnsi"/>
          <w:sz w:val="28"/>
          <w:szCs w:val="28"/>
        </w:rPr>
        <w:t xml:space="preserve">. Que el Código Municipal en su Artículo 4 numeral </w:t>
      </w:r>
      <w:r w:rsidR="00B52DD8" w:rsidRPr="00191CC3">
        <w:rPr>
          <w:rFonts w:asciiTheme="majorHAnsi" w:hAnsiTheme="majorHAnsi"/>
          <w:sz w:val="28"/>
          <w:szCs w:val="28"/>
        </w:rPr>
        <w:t xml:space="preserve">Art. 4.- Compete a los Municipios: Numeral 4.La promoción y de la educación, la cultura, el deporte, la recreación, las ciencias y las artes; ………Numeral </w:t>
      </w:r>
      <w:r w:rsidR="00631D56" w:rsidRPr="00191CC3">
        <w:rPr>
          <w:rFonts w:asciiTheme="majorHAnsi" w:hAnsiTheme="majorHAnsi"/>
          <w:sz w:val="28"/>
          <w:szCs w:val="28"/>
        </w:rPr>
        <w:t xml:space="preserve">18, entre otras competencias establece: “Compete a los Municipios: …La Promoción y Organización de Ferias y Festividades Populares”. II. Que según el Artículo 5 de la Ley de Creación del Fondo para el Desarrollo Económico y Social de los Municipios FODES, se incluye erogar fondos para el desarrollo de </w:t>
      </w:r>
      <w:r w:rsidR="008C4E9E" w:rsidRPr="00191CC3">
        <w:rPr>
          <w:rFonts w:asciiTheme="majorHAnsi" w:hAnsiTheme="majorHAnsi"/>
          <w:sz w:val="28"/>
          <w:szCs w:val="28"/>
        </w:rPr>
        <w:t>actividades culturales. III.</w:t>
      </w:r>
      <w:r w:rsidR="00631D56" w:rsidRPr="00191CC3">
        <w:rPr>
          <w:rFonts w:asciiTheme="majorHAnsi" w:hAnsiTheme="majorHAnsi"/>
          <w:sz w:val="28"/>
          <w:szCs w:val="28"/>
        </w:rPr>
        <w:t xml:space="preserve"> </w:t>
      </w:r>
      <w:r w:rsidR="008C4E9E" w:rsidRPr="00191CC3">
        <w:rPr>
          <w:rFonts w:asciiTheme="majorHAnsi" w:hAnsiTheme="majorHAnsi"/>
          <w:sz w:val="28"/>
          <w:szCs w:val="28"/>
        </w:rPr>
        <w:t>P</w:t>
      </w:r>
      <w:r w:rsidR="00631D56" w:rsidRPr="00191CC3">
        <w:rPr>
          <w:rFonts w:asciiTheme="majorHAnsi" w:hAnsiTheme="majorHAnsi"/>
          <w:sz w:val="28"/>
          <w:szCs w:val="28"/>
        </w:rPr>
        <w:t xml:space="preserve">or lo que se hace necesario ejecutar un proyecto social encaminado a incentivar el desarrollo </w:t>
      </w:r>
      <w:r w:rsidR="008C4E9E" w:rsidRPr="00191CC3">
        <w:rPr>
          <w:rFonts w:asciiTheme="majorHAnsi" w:hAnsiTheme="majorHAnsi"/>
          <w:sz w:val="28"/>
          <w:szCs w:val="28"/>
        </w:rPr>
        <w:t xml:space="preserve">cultural </w:t>
      </w:r>
      <w:r w:rsidR="00631D56" w:rsidRPr="00191CC3">
        <w:rPr>
          <w:rFonts w:asciiTheme="majorHAnsi" w:hAnsiTheme="majorHAnsi"/>
          <w:sz w:val="28"/>
          <w:szCs w:val="28"/>
        </w:rPr>
        <w:t xml:space="preserve">y el sano esparcimiento </w:t>
      </w:r>
      <w:r w:rsidR="008C4E9E" w:rsidRPr="00191CC3">
        <w:rPr>
          <w:rFonts w:asciiTheme="majorHAnsi" w:hAnsiTheme="majorHAnsi"/>
          <w:sz w:val="28"/>
          <w:szCs w:val="28"/>
        </w:rPr>
        <w:t xml:space="preserve">de todos los habitantes de las </w:t>
      </w:r>
      <w:r w:rsidR="00631D56" w:rsidRPr="00191CC3">
        <w:rPr>
          <w:rFonts w:asciiTheme="majorHAnsi" w:hAnsiTheme="majorHAnsi"/>
          <w:sz w:val="28"/>
          <w:szCs w:val="28"/>
        </w:rPr>
        <w:t xml:space="preserve"> de este Municipio. POR TANTO: En uso de sus facultades legales, </w:t>
      </w:r>
      <w:r w:rsidR="00631D56" w:rsidRPr="00191CC3">
        <w:rPr>
          <w:rFonts w:asciiTheme="majorHAnsi" w:hAnsiTheme="majorHAnsi"/>
          <w:b/>
          <w:sz w:val="28"/>
          <w:szCs w:val="28"/>
        </w:rPr>
        <w:t>ACUERDA:</w:t>
      </w:r>
      <w:r w:rsidR="00631D56" w:rsidRPr="00191CC3">
        <w:rPr>
          <w:rFonts w:asciiTheme="majorHAnsi" w:hAnsiTheme="majorHAnsi"/>
          <w:sz w:val="28"/>
          <w:szCs w:val="28"/>
        </w:rPr>
        <w:t xml:space="preserve"> Aprobar El Perfil Técnico formulado por la Unidad de Promoción Social en la que involucra actividades a desarrollar como: </w:t>
      </w:r>
      <w:r w:rsidR="008C4E9E" w:rsidRPr="00191CC3">
        <w:rPr>
          <w:rFonts w:asciiTheme="majorHAnsi" w:hAnsiTheme="majorHAnsi"/>
          <w:sz w:val="28"/>
          <w:szCs w:val="28"/>
        </w:rPr>
        <w:t xml:space="preserve"> </w:t>
      </w:r>
      <w:r w:rsidR="005D240B" w:rsidRPr="00191CC3">
        <w:rPr>
          <w:rFonts w:asciiTheme="majorHAnsi" w:hAnsiTheme="majorHAnsi"/>
          <w:sz w:val="28"/>
          <w:szCs w:val="28"/>
        </w:rPr>
        <w:t xml:space="preserve">La elección de la Reina del festival del </w:t>
      </w:r>
      <w:r w:rsidR="00457C67" w:rsidRPr="00191CC3">
        <w:rPr>
          <w:rFonts w:asciiTheme="majorHAnsi" w:hAnsiTheme="majorHAnsi"/>
          <w:sz w:val="28"/>
          <w:szCs w:val="28"/>
        </w:rPr>
        <w:t>Maíz</w:t>
      </w:r>
      <w:r w:rsidR="005D240B" w:rsidRPr="00191CC3">
        <w:rPr>
          <w:rFonts w:asciiTheme="majorHAnsi" w:hAnsiTheme="majorHAnsi"/>
          <w:sz w:val="28"/>
          <w:szCs w:val="28"/>
        </w:rPr>
        <w:t xml:space="preserve"> y </w:t>
      </w:r>
      <w:r w:rsidR="00457C67" w:rsidRPr="00191CC3">
        <w:rPr>
          <w:rFonts w:asciiTheme="majorHAnsi" w:hAnsiTheme="majorHAnsi"/>
          <w:sz w:val="28"/>
          <w:szCs w:val="28"/>
        </w:rPr>
        <w:t>Gastronómico</w:t>
      </w:r>
      <w:r w:rsidR="005D240B" w:rsidRPr="00191CC3">
        <w:rPr>
          <w:rFonts w:asciiTheme="majorHAnsi" w:hAnsiTheme="majorHAnsi"/>
          <w:sz w:val="28"/>
          <w:szCs w:val="28"/>
        </w:rPr>
        <w:t xml:space="preserve">, en la cual se valuara a la señorita participante con el mejor traje trabajado con lo que se produce del maíz, </w:t>
      </w:r>
      <w:r w:rsidR="00631D56" w:rsidRPr="00191CC3">
        <w:rPr>
          <w:rFonts w:asciiTheme="majorHAnsi" w:hAnsiTheme="majorHAnsi"/>
          <w:sz w:val="28"/>
          <w:szCs w:val="28"/>
        </w:rPr>
        <w:t xml:space="preserve">celebración a los niños y niñas de la comunidad, </w:t>
      </w:r>
      <w:r w:rsidR="005D240B" w:rsidRPr="00191CC3">
        <w:rPr>
          <w:rFonts w:asciiTheme="majorHAnsi" w:hAnsiTheme="majorHAnsi"/>
          <w:sz w:val="28"/>
          <w:szCs w:val="28"/>
        </w:rPr>
        <w:t xml:space="preserve">como </w:t>
      </w:r>
      <w:r w:rsidR="00457C67" w:rsidRPr="00191CC3">
        <w:rPr>
          <w:rFonts w:asciiTheme="majorHAnsi" w:hAnsiTheme="majorHAnsi"/>
          <w:sz w:val="28"/>
          <w:szCs w:val="28"/>
        </w:rPr>
        <w:t>alcaldía</w:t>
      </w:r>
      <w:r w:rsidR="005D240B" w:rsidRPr="00191CC3">
        <w:rPr>
          <w:rFonts w:asciiTheme="majorHAnsi" w:hAnsiTheme="majorHAnsi"/>
          <w:sz w:val="28"/>
          <w:szCs w:val="28"/>
        </w:rPr>
        <w:t xml:space="preserve"> nuestro aporte en el alquiler del mobiliario, la decoración del </w:t>
      </w:r>
      <w:r w:rsidR="00457C67" w:rsidRPr="00191CC3">
        <w:rPr>
          <w:rFonts w:asciiTheme="majorHAnsi" w:hAnsiTheme="majorHAnsi"/>
          <w:sz w:val="28"/>
          <w:szCs w:val="28"/>
        </w:rPr>
        <w:t>escenario</w:t>
      </w:r>
      <w:r w:rsidR="005D240B" w:rsidRPr="00191CC3">
        <w:rPr>
          <w:rFonts w:asciiTheme="majorHAnsi" w:hAnsiTheme="majorHAnsi"/>
          <w:sz w:val="28"/>
          <w:szCs w:val="28"/>
        </w:rPr>
        <w:t>, la contratación de artista del municipio</w:t>
      </w:r>
      <w:r w:rsidR="00631D56" w:rsidRPr="00191CC3">
        <w:rPr>
          <w:rFonts w:asciiTheme="majorHAnsi" w:hAnsiTheme="majorHAnsi"/>
          <w:sz w:val="28"/>
          <w:szCs w:val="28"/>
        </w:rPr>
        <w:t>,</w:t>
      </w:r>
      <w:r w:rsidR="005D240B" w:rsidRPr="00191CC3">
        <w:rPr>
          <w:rFonts w:asciiTheme="majorHAnsi" w:hAnsiTheme="majorHAnsi"/>
          <w:sz w:val="28"/>
          <w:szCs w:val="28"/>
        </w:rPr>
        <w:t xml:space="preserve"> la producción y transmisión de reportaje del festival para darlo a conocer a nuestros compatriotas que están fuera del país y transporte de algunas comunidades</w:t>
      </w:r>
      <w:r w:rsidR="00631D56" w:rsidRPr="00191CC3">
        <w:rPr>
          <w:rFonts w:asciiTheme="majorHAnsi" w:hAnsiTheme="majorHAnsi"/>
          <w:sz w:val="28"/>
          <w:szCs w:val="28"/>
        </w:rPr>
        <w:t xml:space="preserve">. El cual todas la </w:t>
      </w:r>
      <w:r w:rsidR="00631D56" w:rsidRPr="00191CC3">
        <w:rPr>
          <w:rFonts w:asciiTheme="majorHAnsi" w:hAnsiTheme="majorHAnsi"/>
          <w:sz w:val="28"/>
          <w:szCs w:val="28"/>
        </w:rPr>
        <w:lastRenderedPageBreak/>
        <w:t xml:space="preserve">logística tiene un costo de: </w:t>
      </w:r>
      <w:r w:rsidR="00457C67" w:rsidRPr="00191CC3">
        <w:rPr>
          <w:rFonts w:asciiTheme="majorHAnsi" w:hAnsiTheme="majorHAnsi"/>
          <w:b/>
          <w:sz w:val="28"/>
          <w:szCs w:val="28"/>
        </w:rPr>
        <w:t>DOS MIL SETECIENTOS TREINTA Y DOS 9</w:t>
      </w:r>
      <w:r w:rsidR="00631D56" w:rsidRPr="00191CC3">
        <w:rPr>
          <w:rFonts w:asciiTheme="majorHAnsi" w:hAnsiTheme="majorHAnsi"/>
          <w:b/>
          <w:sz w:val="28"/>
          <w:szCs w:val="28"/>
        </w:rPr>
        <w:t>0/100 DOLARES DE LOS ESTADOS UNIDOS DE AMERICA</w:t>
      </w:r>
      <w:r w:rsidR="00631D56" w:rsidRPr="00191CC3">
        <w:rPr>
          <w:rFonts w:asciiTheme="majorHAnsi" w:hAnsiTheme="majorHAnsi"/>
          <w:sz w:val="28"/>
          <w:szCs w:val="28"/>
        </w:rPr>
        <w:t>.</w:t>
      </w:r>
      <w:r w:rsidR="00457C67" w:rsidRPr="00191CC3">
        <w:rPr>
          <w:rFonts w:asciiTheme="majorHAnsi" w:hAnsiTheme="majorHAnsi"/>
          <w:sz w:val="28"/>
          <w:szCs w:val="28"/>
        </w:rPr>
        <w:t xml:space="preserve"> Ya que algunas cosas las aportara la iglesia católica y los</w:t>
      </w:r>
      <w:r w:rsidR="00457C67" w:rsidRPr="00191CC3">
        <w:rPr>
          <w:rFonts w:asciiTheme="majorHAnsi" w:hAnsiTheme="majorHAnsi" w:cstheme="minorHAnsi"/>
          <w:sz w:val="28"/>
          <w:szCs w:val="28"/>
        </w:rPr>
        <w:t xml:space="preserve"> micros y pequeños proveedores venderán sus productos que elaboran o comercializan cada uno. </w:t>
      </w:r>
      <w:r w:rsidR="00457C67" w:rsidRPr="00191CC3">
        <w:rPr>
          <w:rFonts w:asciiTheme="majorHAnsi" w:hAnsiTheme="majorHAnsi"/>
          <w:sz w:val="28"/>
          <w:szCs w:val="28"/>
        </w:rPr>
        <w:t xml:space="preserve"> </w:t>
      </w:r>
      <w:r w:rsidR="00631D56" w:rsidRPr="00191CC3">
        <w:rPr>
          <w:rFonts w:asciiTheme="majorHAnsi" w:hAnsiTheme="majorHAnsi"/>
          <w:sz w:val="28"/>
          <w:szCs w:val="28"/>
        </w:rPr>
        <w:t xml:space="preserve"> Para el proyecto </w:t>
      </w:r>
      <w:r w:rsidR="00457C67" w:rsidRPr="00191CC3">
        <w:rPr>
          <w:rFonts w:asciiTheme="majorHAnsi" w:hAnsiTheme="majorHAnsi"/>
          <w:sz w:val="28"/>
          <w:szCs w:val="28"/>
        </w:rPr>
        <w:t>Social y Cultural</w:t>
      </w:r>
      <w:r w:rsidR="00631D56" w:rsidRPr="00191CC3">
        <w:rPr>
          <w:rFonts w:asciiTheme="majorHAnsi" w:hAnsiTheme="majorHAnsi"/>
          <w:sz w:val="28"/>
          <w:szCs w:val="28"/>
        </w:rPr>
        <w:t xml:space="preserve">. Las erogaciones serán  de los fondos 75% FODES- cuenta especifica del proyecto según necesidad y disponibilidad de fondos. Los gastos se efectuarán según la demanda de solicitudes que presente la unidad de promoción social las que serán </w:t>
      </w:r>
      <w:r w:rsidR="00457C67" w:rsidRPr="00191CC3">
        <w:rPr>
          <w:rFonts w:asciiTheme="majorHAnsi" w:hAnsiTheme="majorHAnsi"/>
          <w:sz w:val="28"/>
          <w:szCs w:val="28"/>
        </w:rPr>
        <w:t xml:space="preserve">verificadas por la unidad presupuestaria  y </w:t>
      </w:r>
      <w:r w:rsidR="00631D56" w:rsidRPr="00191CC3">
        <w:rPr>
          <w:rFonts w:asciiTheme="majorHAnsi" w:hAnsiTheme="majorHAnsi"/>
          <w:sz w:val="28"/>
          <w:szCs w:val="28"/>
        </w:rPr>
        <w:t>aprobadas por el Concejo Municipal, previo a la celebración de</w:t>
      </w:r>
      <w:r w:rsidR="00457C67" w:rsidRPr="00191CC3">
        <w:rPr>
          <w:rFonts w:asciiTheme="majorHAnsi" w:hAnsiTheme="majorHAnsi"/>
          <w:sz w:val="28"/>
          <w:szCs w:val="28"/>
        </w:rPr>
        <w:t>l referido festival del Maíz y Gastronómico</w:t>
      </w:r>
      <w:r w:rsidR="00631D56" w:rsidRPr="00191CC3">
        <w:rPr>
          <w:rFonts w:asciiTheme="majorHAnsi" w:hAnsiTheme="majorHAnsi"/>
          <w:sz w:val="28"/>
          <w:szCs w:val="28"/>
        </w:rPr>
        <w:t>. Comuníquese para los efectos legales y contables.</w:t>
      </w:r>
      <w:r w:rsidR="009A73BF" w:rsidRPr="00191CC3">
        <w:rPr>
          <w:rFonts w:asciiTheme="majorHAnsi" w:hAnsiTheme="majorHAnsi" w:cstheme="minorHAnsi"/>
          <w:b/>
          <w:sz w:val="28"/>
          <w:szCs w:val="28"/>
        </w:rPr>
        <w:t xml:space="preserve"> Sexto Punto de Agenda:</w:t>
      </w:r>
      <w:r w:rsidR="009A73BF" w:rsidRPr="00191CC3">
        <w:rPr>
          <w:rFonts w:asciiTheme="majorHAnsi" w:hAnsiTheme="majorHAnsi" w:cstheme="minorHAnsi"/>
          <w:sz w:val="28"/>
          <w:szCs w:val="28"/>
        </w:rPr>
        <w:t xml:space="preserve"> Presentación perfil técnico sobre las Fiestas Patronales  del cantón San Francisco por el Promotor Social.  </w:t>
      </w:r>
      <w:r w:rsidR="0005014D" w:rsidRPr="00191CC3">
        <w:rPr>
          <w:rFonts w:asciiTheme="majorHAnsi" w:hAnsiTheme="majorHAnsi" w:cstheme="minorHAnsi"/>
          <w:b/>
          <w:sz w:val="28"/>
          <w:szCs w:val="28"/>
          <w:u w:val="single"/>
        </w:rPr>
        <w:t>ACUERDO NUMERO C</w:t>
      </w:r>
      <w:r w:rsidRPr="00191CC3">
        <w:rPr>
          <w:rFonts w:asciiTheme="majorHAnsi" w:hAnsiTheme="majorHAnsi" w:cstheme="minorHAnsi"/>
          <w:b/>
          <w:sz w:val="28"/>
          <w:szCs w:val="28"/>
          <w:u w:val="single"/>
        </w:rPr>
        <w:t>INCO</w:t>
      </w:r>
      <w:r w:rsidR="0005014D" w:rsidRPr="00191CC3">
        <w:rPr>
          <w:rFonts w:asciiTheme="majorHAnsi" w:hAnsiTheme="majorHAnsi" w:cstheme="minorHAnsi"/>
          <w:b/>
          <w:sz w:val="28"/>
          <w:szCs w:val="28"/>
          <w:u w:val="single"/>
        </w:rPr>
        <w:t>:</w:t>
      </w:r>
      <w:r w:rsidR="0005014D" w:rsidRPr="00191CC3">
        <w:rPr>
          <w:rFonts w:asciiTheme="majorHAnsi" w:hAnsiTheme="majorHAnsi" w:cstheme="minorHAnsi"/>
          <w:sz w:val="28"/>
          <w:szCs w:val="28"/>
        </w:rPr>
        <w:t xml:space="preserve"> El Concejo Municipal Considerando: </w:t>
      </w:r>
      <w:r w:rsidR="006A086E" w:rsidRPr="00191CC3">
        <w:rPr>
          <w:rFonts w:asciiTheme="majorHAnsi" w:hAnsiTheme="majorHAnsi" w:cstheme="minorHAnsi"/>
          <w:sz w:val="28"/>
          <w:szCs w:val="28"/>
        </w:rPr>
        <w:t>I -</w:t>
      </w:r>
      <w:r w:rsidR="0005014D" w:rsidRPr="00191CC3">
        <w:rPr>
          <w:rFonts w:asciiTheme="majorHAnsi" w:hAnsiTheme="majorHAnsi" w:cstheme="minorHAnsi"/>
          <w:sz w:val="28"/>
          <w:szCs w:val="28"/>
        </w:rPr>
        <w:t>Que s</w:t>
      </w:r>
      <w:r w:rsidR="00275BD4" w:rsidRPr="00191CC3">
        <w:rPr>
          <w:rFonts w:asciiTheme="majorHAnsi" w:hAnsiTheme="majorHAnsi" w:cstheme="minorHAnsi"/>
          <w:sz w:val="28"/>
          <w:szCs w:val="28"/>
        </w:rPr>
        <w:t xml:space="preserve">e ha recibido   de la Unidad de Promoción Social y Participación Ciudadana, el perfil técnico  en la que manifiesta  que del  Veintisiete de Septiembre al Cuatro de Octubre del presente año, se llevan  a cabo las tradicionales Fiestas Patronales  en el Cantón San Francisco El Dorado, en honor al Patrono: San Francisco de </w:t>
      </w:r>
      <w:proofErr w:type="spellStart"/>
      <w:r w:rsidR="00275BD4" w:rsidRPr="00191CC3">
        <w:rPr>
          <w:rFonts w:asciiTheme="majorHAnsi" w:hAnsiTheme="majorHAnsi" w:cstheme="minorHAnsi"/>
          <w:sz w:val="28"/>
          <w:szCs w:val="28"/>
        </w:rPr>
        <w:t>Asis</w:t>
      </w:r>
      <w:proofErr w:type="spellEnd"/>
      <w:r w:rsidR="00275BD4" w:rsidRPr="00191CC3">
        <w:rPr>
          <w:rFonts w:asciiTheme="majorHAnsi" w:hAnsiTheme="majorHAnsi" w:cstheme="minorHAnsi"/>
          <w:sz w:val="28"/>
          <w:szCs w:val="28"/>
        </w:rPr>
        <w:t xml:space="preserve">, y que la municipalidad a través de la Unidad de promoción Social  en reunión sostenida con la ADESCO del cantón, han programado y coordinado una serie de actividades socioculturales para los habitantes de la zona y sus alrededores,  como apoyo e impulso a la práctica de valores en las comunidades para la conservación de  patrones culturales  de la comunidad, Por tanto este Concejo Municipal, Considerando: </w:t>
      </w:r>
      <w:r w:rsidR="006A086E" w:rsidRPr="00191CC3">
        <w:rPr>
          <w:rFonts w:asciiTheme="majorHAnsi" w:hAnsiTheme="majorHAnsi" w:cstheme="minorHAnsi"/>
          <w:sz w:val="28"/>
          <w:szCs w:val="28"/>
        </w:rPr>
        <w:t>I</w:t>
      </w:r>
      <w:r w:rsidR="00275BD4" w:rsidRPr="00191CC3">
        <w:rPr>
          <w:rFonts w:asciiTheme="majorHAnsi" w:hAnsiTheme="majorHAnsi" w:cstheme="minorHAnsi"/>
          <w:sz w:val="28"/>
          <w:szCs w:val="28"/>
        </w:rPr>
        <w:t>I</w:t>
      </w:r>
      <w:r w:rsidR="00275BD4" w:rsidRPr="00191CC3">
        <w:rPr>
          <w:rFonts w:asciiTheme="majorHAnsi" w:hAnsiTheme="majorHAnsi"/>
          <w:sz w:val="28"/>
          <w:szCs w:val="28"/>
        </w:rPr>
        <w:t xml:space="preserve">. Que el Código Municipal en su Artículo 4 numeral 18, entre otras competencias establece: “Compete a los </w:t>
      </w:r>
      <w:r w:rsidR="00275BD4" w:rsidRPr="00191CC3">
        <w:rPr>
          <w:rFonts w:asciiTheme="majorHAnsi" w:hAnsiTheme="majorHAnsi"/>
          <w:sz w:val="28"/>
          <w:szCs w:val="28"/>
        </w:rPr>
        <w:lastRenderedPageBreak/>
        <w:t xml:space="preserve">Municipios: …La Promoción y Organización de Ferias y Festividades Populares”. </w:t>
      </w:r>
      <w:r w:rsidR="006A086E" w:rsidRPr="00191CC3">
        <w:rPr>
          <w:rFonts w:asciiTheme="majorHAnsi" w:hAnsiTheme="majorHAnsi"/>
          <w:sz w:val="28"/>
          <w:szCs w:val="28"/>
        </w:rPr>
        <w:t>I</w:t>
      </w:r>
      <w:r w:rsidR="00275BD4" w:rsidRPr="00191CC3">
        <w:rPr>
          <w:rFonts w:asciiTheme="majorHAnsi" w:hAnsiTheme="majorHAnsi"/>
          <w:sz w:val="28"/>
          <w:szCs w:val="28"/>
        </w:rPr>
        <w:t>II. Que según el Artículo 5 de la Ley de Creación del Fondo para el Desarrollo Económico y Social de los Municipios FODES, se incluye erogar fondos para el desarrollo de F</w:t>
      </w:r>
      <w:r w:rsidR="006A086E" w:rsidRPr="00191CC3">
        <w:rPr>
          <w:rFonts w:asciiTheme="majorHAnsi" w:hAnsiTheme="majorHAnsi"/>
          <w:sz w:val="28"/>
          <w:szCs w:val="28"/>
        </w:rPr>
        <w:t>erias y Fiestas Patronales. IV</w:t>
      </w:r>
      <w:r w:rsidR="00275BD4" w:rsidRPr="00191CC3">
        <w:rPr>
          <w:rFonts w:asciiTheme="majorHAnsi" w:hAnsiTheme="majorHAnsi"/>
          <w:sz w:val="28"/>
          <w:szCs w:val="28"/>
        </w:rPr>
        <w:t xml:space="preserve">. Que las comunidades rurales y urbanas para celebrar sus ferias y fiestas patronales solicitan permanentemente recursos a esta Municipalidad, por lo que se hace necesario ejecutar un proyecto social encaminado a incentivar el desarrollo y el sano esparcimiento de todos los habitantes de las comunidades de este Municipio. POR TANTO: En uso de sus facultades legales, </w:t>
      </w:r>
      <w:r w:rsidR="00275BD4" w:rsidRPr="00191CC3">
        <w:rPr>
          <w:rFonts w:asciiTheme="majorHAnsi" w:hAnsiTheme="majorHAnsi"/>
          <w:b/>
          <w:sz w:val="28"/>
          <w:szCs w:val="28"/>
        </w:rPr>
        <w:t>ACUERDA:</w:t>
      </w:r>
      <w:r w:rsidR="00275BD4" w:rsidRPr="00191CC3">
        <w:rPr>
          <w:rFonts w:asciiTheme="majorHAnsi" w:hAnsiTheme="majorHAnsi"/>
          <w:sz w:val="28"/>
          <w:szCs w:val="28"/>
        </w:rPr>
        <w:t xml:space="preserve"> Aprobar El Perfil Técnico formulado por la Unidad de Promoción Social en la que involucra actividades a desarrollar</w:t>
      </w:r>
      <w:r w:rsidR="000D4C24" w:rsidRPr="00191CC3">
        <w:rPr>
          <w:rFonts w:asciiTheme="majorHAnsi" w:hAnsiTheme="majorHAnsi"/>
          <w:sz w:val="28"/>
          <w:szCs w:val="28"/>
        </w:rPr>
        <w:t xml:space="preserve"> tales </w:t>
      </w:r>
      <w:r w:rsidR="00275BD4" w:rsidRPr="00191CC3">
        <w:rPr>
          <w:rFonts w:asciiTheme="majorHAnsi" w:hAnsiTheme="majorHAnsi"/>
          <w:sz w:val="28"/>
          <w:szCs w:val="28"/>
        </w:rPr>
        <w:t xml:space="preserve"> como</w:t>
      </w:r>
      <w:r w:rsidR="00850502" w:rsidRPr="00191CC3">
        <w:rPr>
          <w:rFonts w:asciiTheme="majorHAnsi" w:hAnsiTheme="majorHAnsi"/>
          <w:sz w:val="28"/>
          <w:szCs w:val="28"/>
        </w:rPr>
        <w:t>: Desfile</w:t>
      </w:r>
      <w:r w:rsidR="00275BD4" w:rsidRPr="00191CC3">
        <w:rPr>
          <w:rFonts w:asciiTheme="majorHAnsi" w:hAnsiTheme="majorHAnsi"/>
          <w:sz w:val="28"/>
          <w:szCs w:val="28"/>
        </w:rPr>
        <w:t xml:space="preserve"> de correo, quema de pólvora, celebración a los niños y niñas de la comunidad, celebración del día de la mujer, torneo de futbol abierto, tarde alegre, carroza para el patrono</w:t>
      </w:r>
      <w:r w:rsidR="000D4C24" w:rsidRPr="00191CC3">
        <w:rPr>
          <w:rFonts w:asciiTheme="majorHAnsi" w:hAnsiTheme="majorHAnsi"/>
          <w:sz w:val="28"/>
          <w:szCs w:val="28"/>
        </w:rPr>
        <w:t>, juegos tradicionales</w:t>
      </w:r>
      <w:r w:rsidR="00275BD4" w:rsidRPr="00191CC3">
        <w:rPr>
          <w:rFonts w:asciiTheme="majorHAnsi" w:hAnsiTheme="majorHAnsi"/>
          <w:sz w:val="28"/>
          <w:szCs w:val="28"/>
        </w:rPr>
        <w:t xml:space="preserve"> y demás festividades. El cual todas la logística tiene un costo de: </w:t>
      </w:r>
      <w:r w:rsidR="000D4C24" w:rsidRPr="00191CC3">
        <w:rPr>
          <w:rFonts w:asciiTheme="majorHAnsi" w:hAnsiTheme="majorHAnsi"/>
          <w:b/>
          <w:sz w:val="28"/>
          <w:szCs w:val="28"/>
        </w:rPr>
        <w:t>CUATRO MIL  CIENTO VEINTE</w:t>
      </w:r>
      <w:r w:rsidR="00275BD4" w:rsidRPr="00191CC3">
        <w:rPr>
          <w:rFonts w:asciiTheme="majorHAnsi" w:hAnsiTheme="majorHAnsi"/>
          <w:b/>
          <w:sz w:val="28"/>
          <w:szCs w:val="28"/>
        </w:rPr>
        <w:t xml:space="preserve"> 00/100 DOLARES DE LOS ESTADOS UNIDOS DE AMERICA</w:t>
      </w:r>
      <w:r w:rsidR="00275BD4" w:rsidRPr="00191CC3">
        <w:rPr>
          <w:rFonts w:asciiTheme="majorHAnsi" w:hAnsiTheme="majorHAnsi"/>
          <w:sz w:val="28"/>
          <w:szCs w:val="28"/>
        </w:rPr>
        <w:t xml:space="preserve">. Para el proyecto Celebración de Fiestas Patronales en la comunidad </w:t>
      </w:r>
      <w:r w:rsidR="000D4C24" w:rsidRPr="00191CC3">
        <w:rPr>
          <w:rFonts w:asciiTheme="majorHAnsi" w:hAnsiTheme="majorHAnsi"/>
          <w:sz w:val="28"/>
          <w:szCs w:val="28"/>
        </w:rPr>
        <w:t xml:space="preserve"> San Francisco El Dorado</w:t>
      </w:r>
      <w:r w:rsidR="00275BD4" w:rsidRPr="00191CC3">
        <w:rPr>
          <w:rFonts w:asciiTheme="majorHAnsi" w:hAnsiTheme="majorHAnsi"/>
          <w:sz w:val="28"/>
          <w:szCs w:val="28"/>
        </w:rPr>
        <w:t xml:space="preserve"> jurisdicción de San Isidro. Las erogaciones serán  de los fondos 75% FODES- cuenta especifica del proyecto según necesidad y disponibilidad de fondos. Los gastos se efectuarán según la demanda de solicitudes que presente la unidad de promoción social las que serán aprobadas por el Concejo Municipal, previo a la celebración de la Fiesta Patronal  y descargados del Perfil Técnico para esta comunidad. Los gastos se aplicarán a la asignación presupuestaria que en su oportunidad asigne el encargado de la Unidad de Presupuesto</w:t>
      </w:r>
      <w:r w:rsidR="00FE7FB7" w:rsidRPr="00191CC3">
        <w:rPr>
          <w:rFonts w:asciiTheme="majorHAnsi" w:hAnsiTheme="majorHAnsi"/>
          <w:sz w:val="28"/>
          <w:szCs w:val="28"/>
        </w:rPr>
        <w:t>;</w:t>
      </w:r>
      <w:r w:rsidR="00275BD4" w:rsidRPr="00191CC3">
        <w:rPr>
          <w:rFonts w:asciiTheme="majorHAnsi" w:hAnsiTheme="majorHAnsi"/>
          <w:sz w:val="28"/>
          <w:szCs w:val="28"/>
        </w:rPr>
        <w:t xml:space="preserve"> según el Presupuesto Municipal vigente. Comuníquese </w:t>
      </w:r>
      <w:r w:rsidR="00275BD4" w:rsidRPr="00191CC3">
        <w:rPr>
          <w:rFonts w:asciiTheme="majorHAnsi" w:hAnsiTheme="majorHAnsi"/>
          <w:sz w:val="28"/>
          <w:szCs w:val="28"/>
        </w:rPr>
        <w:lastRenderedPageBreak/>
        <w:t>para los efectos legales y contables.</w:t>
      </w:r>
      <w:r w:rsidR="00B57C9F" w:rsidRPr="00191CC3">
        <w:rPr>
          <w:rFonts w:asciiTheme="majorHAnsi" w:hAnsiTheme="majorHAnsi"/>
          <w:sz w:val="28"/>
          <w:szCs w:val="28"/>
        </w:rPr>
        <w:t xml:space="preserve"> Los punto de agenda</w:t>
      </w:r>
      <w:r w:rsidR="003A6326" w:rsidRPr="00191CC3">
        <w:rPr>
          <w:rFonts w:asciiTheme="majorHAnsi" w:hAnsiTheme="majorHAnsi"/>
          <w:sz w:val="28"/>
          <w:szCs w:val="28"/>
        </w:rPr>
        <w:t xml:space="preserve">: </w:t>
      </w:r>
      <w:r w:rsidR="003A6326" w:rsidRPr="00191CC3">
        <w:rPr>
          <w:rFonts w:asciiTheme="majorHAnsi" w:hAnsiTheme="majorHAnsi" w:cstheme="minorHAnsi"/>
          <w:b/>
          <w:sz w:val="28"/>
          <w:szCs w:val="28"/>
        </w:rPr>
        <w:t>Séptimo</w:t>
      </w:r>
      <w:r w:rsidR="008C268C" w:rsidRPr="00191CC3">
        <w:rPr>
          <w:rFonts w:asciiTheme="majorHAnsi" w:hAnsiTheme="majorHAnsi" w:cstheme="minorHAnsi"/>
          <w:b/>
          <w:sz w:val="28"/>
          <w:szCs w:val="28"/>
        </w:rPr>
        <w:t xml:space="preserve"> punto</w:t>
      </w:r>
      <w:r w:rsidR="008C268C" w:rsidRPr="00191CC3">
        <w:rPr>
          <w:rFonts w:asciiTheme="majorHAnsi" w:hAnsiTheme="majorHAnsi" w:cstheme="minorHAnsi"/>
          <w:sz w:val="28"/>
          <w:szCs w:val="28"/>
        </w:rPr>
        <w:t>:</w:t>
      </w:r>
      <w:r w:rsidR="008C268C" w:rsidRPr="00191CC3">
        <w:rPr>
          <w:rFonts w:asciiTheme="majorHAnsi" w:hAnsiTheme="majorHAnsi"/>
          <w:sz w:val="28"/>
          <w:szCs w:val="28"/>
        </w:rPr>
        <w:t xml:space="preserve"> </w:t>
      </w:r>
      <w:r w:rsidR="008C268C" w:rsidRPr="00191CC3">
        <w:rPr>
          <w:rFonts w:asciiTheme="majorHAnsi" w:hAnsiTheme="majorHAnsi" w:cstheme="minorHAnsi"/>
          <w:sz w:val="28"/>
          <w:szCs w:val="28"/>
        </w:rPr>
        <w:t xml:space="preserve">Presentación Jefe UACI. - Carpeta Técnica  Proyecto: </w:t>
      </w:r>
      <w:r w:rsidR="003649CC" w:rsidRPr="00191CC3">
        <w:rPr>
          <w:rFonts w:asciiTheme="majorHAnsi" w:hAnsiTheme="majorHAnsi" w:cstheme="minorHAnsi"/>
          <w:b/>
          <w:sz w:val="28"/>
          <w:szCs w:val="28"/>
        </w:rPr>
        <w:t>1</w:t>
      </w:r>
      <w:r w:rsidR="003649CC" w:rsidRPr="00191CC3">
        <w:rPr>
          <w:rFonts w:asciiTheme="majorHAnsi" w:hAnsiTheme="majorHAnsi" w:cstheme="minorHAnsi"/>
          <w:sz w:val="28"/>
          <w:szCs w:val="28"/>
        </w:rPr>
        <w:t xml:space="preserve"> -</w:t>
      </w:r>
      <w:r w:rsidR="008C268C" w:rsidRPr="00191CC3">
        <w:rPr>
          <w:rFonts w:asciiTheme="majorHAnsi" w:hAnsiTheme="majorHAnsi" w:cstheme="minorHAnsi"/>
          <w:b/>
          <w:sz w:val="28"/>
          <w:szCs w:val="28"/>
        </w:rPr>
        <w:t>Recarpeteo  y Ornato Acera sobre Tercera, Calle Poniente, San Isidro.</w:t>
      </w:r>
      <w:r w:rsidR="008C268C" w:rsidRPr="00191CC3">
        <w:rPr>
          <w:rFonts w:asciiTheme="majorHAnsi" w:hAnsiTheme="majorHAnsi" w:cstheme="minorHAnsi"/>
          <w:sz w:val="28"/>
          <w:szCs w:val="28"/>
        </w:rPr>
        <w:t xml:space="preserve">  </w:t>
      </w:r>
      <w:r w:rsidR="003649CC" w:rsidRPr="00191CC3">
        <w:rPr>
          <w:rFonts w:asciiTheme="majorHAnsi" w:hAnsiTheme="majorHAnsi" w:cstheme="minorHAnsi"/>
          <w:sz w:val="28"/>
          <w:szCs w:val="28"/>
        </w:rPr>
        <w:t>1.1-</w:t>
      </w:r>
      <w:r w:rsidR="008C268C" w:rsidRPr="00191CC3">
        <w:rPr>
          <w:rFonts w:asciiTheme="majorHAnsi" w:hAnsiTheme="majorHAnsi" w:cstheme="minorHAnsi"/>
          <w:sz w:val="28"/>
          <w:szCs w:val="28"/>
        </w:rPr>
        <w:t xml:space="preserve"> Aprobación Términos de Referencia (Libre Gestión) </w:t>
      </w:r>
      <w:r w:rsidR="003649CC" w:rsidRPr="00191CC3">
        <w:rPr>
          <w:rFonts w:asciiTheme="majorHAnsi" w:hAnsiTheme="majorHAnsi" w:cstheme="minorHAnsi"/>
          <w:sz w:val="28"/>
          <w:szCs w:val="28"/>
        </w:rPr>
        <w:t>1.2-</w:t>
      </w:r>
      <w:r w:rsidR="008C268C" w:rsidRPr="00191CC3">
        <w:rPr>
          <w:rFonts w:asciiTheme="majorHAnsi" w:hAnsiTheme="majorHAnsi" w:cstheme="minorHAnsi"/>
          <w:sz w:val="28"/>
          <w:szCs w:val="28"/>
        </w:rPr>
        <w:t>Conformación de la Comisión  de Evaluación de Ofertas.-</w:t>
      </w:r>
      <w:r w:rsidR="003649CC" w:rsidRPr="00191CC3">
        <w:rPr>
          <w:rFonts w:asciiTheme="majorHAnsi" w:hAnsiTheme="majorHAnsi" w:cstheme="minorHAnsi"/>
          <w:b/>
          <w:sz w:val="28"/>
          <w:szCs w:val="28"/>
        </w:rPr>
        <w:t>2</w:t>
      </w:r>
      <w:r w:rsidR="003649CC" w:rsidRPr="00191CC3">
        <w:rPr>
          <w:rFonts w:asciiTheme="majorHAnsi" w:hAnsiTheme="majorHAnsi" w:cstheme="minorHAnsi"/>
          <w:sz w:val="28"/>
          <w:szCs w:val="28"/>
        </w:rPr>
        <w:t>-</w:t>
      </w:r>
      <w:r w:rsidR="008C268C" w:rsidRPr="00191CC3">
        <w:rPr>
          <w:rFonts w:asciiTheme="majorHAnsi" w:hAnsiTheme="majorHAnsi" w:cstheme="minorHAnsi"/>
          <w:sz w:val="28"/>
          <w:szCs w:val="28"/>
        </w:rPr>
        <w:t>Carpeta Técnica</w:t>
      </w:r>
      <w:r w:rsidR="00EF3F78" w:rsidRPr="00191CC3">
        <w:rPr>
          <w:rFonts w:asciiTheme="majorHAnsi" w:hAnsiTheme="majorHAnsi" w:cstheme="minorHAnsi"/>
          <w:sz w:val="28"/>
          <w:szCs w:val="28"/>
        </w:rPr>
        <w:t xml:space="preserve">: </w:t>
      </w:r>
      <w:r w:rsidR="00EF3F78" w:rsidRPr="00191CC3">
        <w:rPr>
          <w:rFonts w:asciiTheme="majorHAnsi" w:hAnsiTheme="majorHAnsi" w:cstheme="minorHAnsi"/>
          <w:b/>
          <w:sz w:val="28"/>
          <w:szCs w:val="28"/>
        </w:rPr>
        <w:t>Asfaltado</w:t>
      </w:r>
      <w:r w:rsidR="008C268C" w:rsidRPr="00191CC3">
        <w:rPr>
          <w:rFonts w:asciiTheme="majorHAnsi" w:hAnsiTheme="majorHAnsi" w:cstheme="minorHAnsi"/>
          <w:b/>
          <w:sz w:val="28"/>
          <w:szCs w:val="28"/>
        </w:rPr>
        <w:t xml:space="preserve"> Tramo de Calle en Caserío El Horcones, Cantón Potrero Cubías.</w:t>
      </w:r>
      <w:r w:rsidR="008C268C" w:rsidRPr="00191CC3">
        <w:rPr>
          <w:rFonts w:asciiTheme="majorHAnsi" w:hAnsiTheme="majorHAnsi" w:cstheme="minorHAnsi"/>
          <w:sz w:val="28"/>
          <w:szCs w:val="28"/>
        </w:rPr>
        <w:t xml:space="preserve"> </w:t>
      </w:r>
      <w:r w:rsidR="003649CC" w:rsidRPr="00191CC3">
        <w:rPr>
          <w:rFonts w:asciiTheme="majorHAnsi" w:hAnsiTheme="majorHAnsi" w:cstheme="minorHAnsi"/>
          <w:sz w:val="28"/>
          <w:szCs w:val="28"/>
        </w:rPr>
        <w:t>2.1-</w:t>
      </w:r>
      <w:r w:rsidR="008C268C" w:rsidRPr="00191CC3">
        <w:rPr>
          <w:rFonts w:asciiTheme="majorHAnsi" w:hAnsiTheme="majorHAnsi" w:cstheme="minorHAnsi"/>
          <w:sz w:val="28"/>
          <w:szCs w:val="28"/>
        </w:rPr>
        <w:t xml:space="preserve">Aprobación Términos de Referencia (Libre Gestión), </w:t>
      </w:r>
      <w:r w:rsidR="003649CC" w:rsidRPr="00191CC3">
        <w:rPr>
          <w:rFonts w:asciiTheme="majorHAnsi" w:hAnsiTheme="majorHAnsi" w:cstheme="minorHAnsi"/>
          <w:sz w:val="28"/>
          <w:szCs w:val="28"/>
        </w:rPr>
        <w:t>2.2-</w:t>
      </w:r>
      <w:r w:rsidR="008C268C" w:rsidRPr="00191CC3">
        <w:rPr>
          <w:rFonts w:asciiTheme="majorHAnsi" w:hAnsiTheme="majorHAnsi" w:cstheme="minorHAnsi"/>
          <w:sz w:val="28"/>
          <w:szCs w:val="28"/>
        </w:rPr>
        <w:t>Conformación de la</w:t>
      </w:r>
      <w:r w:rsidR="008C268C" w:rsidRPr="00191CC3">
        <w:rPr>
          <w:rFonts w:asciiTheme="majorHAnsi" w:hAnsiTheme="majorHAnsi"/>
          <w:sz w:val="28"/>
          <w:szCs w:val="28"/>
        </w:rPr>
        <w:t xml:space="preserve"> Comisión  de Evaluación de Ofertas.</w:t>
      </w:r>
      <w:r w:rsidR="003649CC" w:rsidRPr="00191CC3">
        <w:rPr>
          <w:rFonts w:asciiTheme="majorHAnsi" w:hAnsiTheme="majorHAnsi"/>
          <w:sz w:val="28"/>
          <w:szCs w:val="28"/>
        </w:rPr>
        <w:t xml:space="preserve">  Se deja para la próxima sesión de Concejo. </w:t>
      </w:r>
      <w:r w:rsidR="008C268C" w:rsidRPr="00191CC3">
        <w:rPr>
          <w:rFonts w:asciiTheme="majorHAnsi" w:hAnsiTheme="majorHAnsi"/>
          <w:sz w:val="28"/>
          <w:szCs w:val="28"/>
        </w:rPr>
        <w:t xml:space="preserve"> </w:t>
      </w:r>
      <w:r w:rsidR="00EF3F78" w:rsidRPr="00191CC3">
        <w:rPr>
          <w:rFonts w:asciiTheme="majorHAnsi" w:hAnsiTheme="majorHAnsi"/>
          <w:b/>
          <w:sz w:val="28"/>
          <w:szCs w:val="28"/>
        </w:rPr>
        <w:t>Octavo Punto:</w:t>
      </w:r>
      <w:r w:rsidR="00EF3F78" w:rsidRPr="00191CC3">
        <w:rPr>
          <w:rFonts w:asciiTheme="majorHAnsi" w:hAnsiTheme="majorHAnsi"/>
          <w:sz w:val="28"/>
          <w:szCs w:val="28"/>
        </w:rPr>
        <w:t xml:space="preserve"> Ratificación  Convenio  con Universidad Luterana, para becas de estudiantes.</w:t>
      </w:r>
      <w:r w:rsidR="003649CC" w:rsidRPr="00191CC3">
        <w:rPr>
          <w:rFonts w:asciiTheme="majorHAnsi" w:hAnsiTheme="majorHAnsi"/>
          <w:sz w:val="28"/>
          <w:szCs w:val="28"/>
        </w:rPr>
        <w:t xml:space="preserve"> Se deja para la próxima sesión de Concejo</w:t>
      </w:r>
      <w:r w:rsidR="00EF3F78" w:rsidRPr="00191CC3">
        <w:rPr>
          <w:rFonts w:asciiTheme="majorHAnsi" w:hAnsiTheme="majorHAnsi"/>
          <w:sz w:val="28"/>
          <w:szCs w:val="28"/>
        </w:rPr>
        <w:t xml:space="preserve">  </w:t>
      </w:r>
      <w:r w:rsidR="00B57C9F" w:rsidRPr="00191CC3">
        <w:rPr>
          <w:rFonts w:asciiTheme="majorHAnsi" w:hAnsiTheme="majorHAnsi"/>
          <w:sz w:val="28"/>
          <w:szCs w:val="28"/>
        </w:rPr>
        <w:t xml:space="preserve">Y el </w:t>
      </w:r>
      <w:r w:rsidR="00EF3F78" w:rsidRPr="00191CC3">
        <w:rPr>
          <w:rFonts w:asciiTheme="majorHAnsi" w:hAnsiTheme="majorHAnsi"/>
          <w:sz w:val="28"/>
          <w:szCs w:val="28"/>
        </w:rPr>
        <w:t xml:space="preserve"> </w:t>
      </w:r>
      <w:r w:rsidR="00EF3F78" w:rsidRPr="00191CC3">
        <w:rPr>
          <w:rFonts w:asciiTheme="majorHAnsi" w:hAnsiTheme="majorHAnsi"/>
          <w:b/>
          <w:sz w:val="28"/>
          <w:szCs w:val="28"/>
        </w:rPr>
        <w:t>Noveno Punto</w:t>
      </w:r>
      <w:r w:rsidR="00B57C9F" w:rsidRPr="00191CC3">
        <w:rPr>
          <w:rFonts w:asciiTheme="majorHAnsi" w:hAnsiTheme="majorHAnsi"/>
          <w:b/>
          <w:sz w:val="28"/>
          <w:szCs w:val="28"/>
        </w:rPr>
        <w:t xml:space="preserve"> de Agenda:</w:t>
      </w:r>
      <w:r w:rsidR="00B57C9F" w:rsidRPr="00191CC3">
        <w:rPr>
          <w:rFonts w:asciiTheme="majorHAnsi" w:hAnsiTheme="majorHAnsi"/>
          <w:sz w:val="28"/>
          <w:szCs w:val="28"/>
        </w:rPr>
        <w:t xml:space="preserve"> Presentación</w:t>
      </w:r>
      <w:r w:rsidR="00EF3F78" w:rsidRPr="00191CC3">
        <w:rPr>
          <w:rFonts w:asciiTheme="majorHAnsi" w:hAnsiTheme="majorHAnsi"/>
          <w:sz w:val="28"/>
          <w:szCs w:val="28"/>
        </w:rPr>
        <w:t xml:space="preserve">  Proyecto: Clases de Baile y Aerobic. (Unidad de la Mujer)</w:t>
      </w:r>
      <w:r w:rsidR="00B57C9F" w:rsidRPr="00191CC3">
        <w:rPr>
          <w:rFonts w:asciiTheme="majorHAnsi" w:hAnsiTheme="majorHAnsi"/>
          <w:sz w:val="28"/>
          <w:szCs w:val="28"/>
        </w:rPr>
        <w:t>. Se dejan pendientes para tratar en la próxima sesión de Concejo.</w:t>
      </w:r>
      <w:r w:rsidR="008C1BDC" w:rsidRPr="00191CC3">
        <w:rPr>
          <w:rFonts w:asciiTheme="majorHAnsi" w:hAnsiTheme="majorHAnsi"/>
          <w:sz w:val="28"/>
          <w:szCs w:val="28"/>
        </w:rPr>
        <w:t xml:space="preserve"> Decimo Punto de Agenda:</w:t>
      </w:r>
      <w:r w:rsidR="008C1BDC" w:rsidRPr="00191CC3">
        <w:rPr>
          <w:rFonts w:asciiTheme="majorHAnsi" w:hAnsiTheme="majorHAnsi" w:cstheme="minorHAnsi"/>
          <w:b/>
          <w:sz w:val="28"/>
          <w:szCs w:val="28"/>
        </w:rPr>
        <w:t xml:space="preserve"> Varios: </w:t>
      </w:r>
      <w:r w:rsidR="008C1BDC" w:rsidRPr="00191CC3">
        <w:rPr>
          <w:rFonts w:asciiTheme="majorHAnsi" w:hAnsiTheme="majorHAnsi" w:cstheme="minorHAnsi"/>
          <w:sz w:val="28"/>
          <w:szCs w:val="28"/>
        </w:rPr>
        <w:t xml:space="preserve">Lectura de Solicitudes y Requerimientos. </w:t>
      </w:r>
      <w:r w:rsidR="008C1BDC" w:rsidRPr="00191CC3">
        <w:rPr>
          <w:rFonts w:asciiTheme="majorHAnsi" w:hAnsiTheme="majorHAnsi"/>
          <w:sz w:val="28"/>
          <w:szCs w:val="28"/>
        </w:rPr>
        <w:t xml:space="preserve"> </w:t>
      </w:r>
      <w:r w:rsidR="00C41D2D" w:rsidRPr="00191CC3">
        <w:rPr>
          <w:rFonts w:asciiTheme="majorHAnsi" w:hAnsiTheme="majorHAnsi"/>
          <w:b/>
          <w:sz w:val="28"/>
          <w:szCs w:val="28"/>
          <w:u w:val="single"/>
        </w:rPr>
        <w:t xml:space="preserve">ACUERDO NUMERO  </w:t>
      </w:r>
      <w:r w:rsidR="005A6BBB" w:rsidRPr="00191CC3">
        <w:rPr>
          <w:rFonts w:asciiTheme="majorHAnsi" w:hAnsiTheme="majorHAnsi"/>
          <w:b/>
          <w:sz w:val="28"/>
          <w:szCs w:val="28"/>
          <w:u w:val="single"/>
        </w:rPr>
        <w:t>SEIS</w:t>
      </w:r>
      <w:r w:rsidR="00C41D2D" w:rsidRPr="00191CC3">
        <w:rPr>
          <w:rFonts w:asciiTheme="majorHAnsi" w:hAnsiTheme="majorHAnsi"/>
          <w:b/>
          <w:sz w:val="28"/>
          <w:szCs w:val="28"/>
          <w:u w:val="single"/>
        </w:rPr>
        <w:t xml:space="preserve">  </w:t>
      </w:r>
      <w:r w:rsidR="0087506E" w:rsidRPr="00191CC3">
        <w:rPr>
          <w:rFonts w:asciiTheme="majorHAnsi" w:hAnsiTheme="majorHAnsi" w:cstheme="minorHAnsi"/>
          <w:sz w:val="28"/>
          <w:szCs w:val="28"/>
        </w:rPr>
        <w:t xml:space="preserve">Reforma Presupuestaria, </w:t>
      </w:r>
      <w:r w:rsidR="0087506E" w:rsidRPr="00191CC3">
        <w:rPr>
          <w:rFonts w:asciiTheme="majorHAnsi" w:hAnsiTheme="majorHAnsi" w:cstheme="minorHAnsi"/>
          <w:b/>
          <w:sz w:val="28"/>
          <w:szCs w:val="28"/>
        </w:rPr>
        <w:t xml:space="preserve">Decreto No. 4. </w:t>
      </w:r>
      <w:r w:rsidR="0087506E" w:rsidRPr="00191CC3">
        <w:rPr>
          <w:rFonts w:asciiTheme="majorHAnsi" w:hAnsiTheme="majorHAnsi" w:cstheme="minorHAnsi"/>
          <w:sz w:val="28"/>
          <w:szCs w:val="28"/>
        </w:rPr>
        <w:t xml:space="preserve"> La Municipalidad de la Ciudad de San Isidro, Departamento de Cabañas, en uso de las facultades que les confiere el numeral 7, del Art.30, del Código Municipal, en relación con los Art.3, numeral 3,72 y 77 del Mismo Código: DECRETA:  La siguiente Reforma al Presupuesto Municipal vigente </w:t>
      </w:r>
      <w:r w:rsidR="00EB00E3" w:rsidRPr="00191CC3">
        <w:rPr>
          <w:rFonts w:asciiTheme="majorHAnsi" w:hAnsiTheme="majorHAnsi" w:cstheme="minorHAnsi"/>
          <w:sz w:val="28"/>
          <w:szCs w:val="28"/>
        </w:rPr>
        <w:t>así</w:t>
      </w:r>
      <w:r w:rsidR="0087506E" w:rsidRPr="00191CC3">
        <w:rPr>
          <w:rFonts w:asciiTheme="majorHAnsi" w:hAnsiTheme="majorHAnsi" w:cstheme="minorHAnsi"/>
          <w:sz w:val="28"/>
          <w:szCs w:val="28"/>
        </w:rPr>
        <w:t xml:space="preserve">: </w:t>
      </w:r>
    </w:p>
    <w:p w:rsidR="0087506E" w:rsidRPr="00191CC3" w:rsidRDefault="0087506E" w:rsidP="00EB00E3">
      <w:pPr>
        <w:pStyle w:val="Prrafodelista"/>
        <w:numPr>
          <w:ilvl w:val="0"/>
          <w:numId w:val="1"/>
        </w:numPr>
        <w:spacing w:line="276" w:lineRule="auto"/>
        <w:jc w:val="center"/>
        <w:rPr>
          <w:rFonts w:asciiTheme="majorHAnsi" w:hAnsiTheme="majorHAnsi" w:cstheme="minorHAnsi"/>
          <w:sz w:val="28"/>
          <w:szCs w:val="28"/>
        </w:rPr>
      </w:pPr>
      <w:r w:rsidRPr="00191CC3">
        <w:rPr>
          <w:rFonts w:asciiTheme="majorHAnsi" w:hAnsiTheme="majorHAnsi" w:cstheme="minorHAnsi"/>
          <w:b/>
          <w:sz w:val="28"/>
          <w:szCs w:val="28"/>
        </w:rPr>
        <w:t>PARTE DE INGRESOS Y EGRESOS</w:t>
      </w:r>
    </w:p>
    <w:p w:rsidR="0087506E" w:rsidRPr="00191CC3" w:rsidRDefault="0087506E" w:rsidP="00EB00E3">
      <w:pPr>
        <w:spacing w:line="276" w:lineRule="auto"/>
        <w:jc w:val="center"/>
        <w:rPr>
          <w:rFonts w:asciiTheme="majorHAnsi" w:hAnsiTheme="majorHAnsi" w:cstheme="minorHAnsi"/>
          <w:b/>
          <w:sz w:val="28"/>
          <w:szCs w:val="28"/>
        </w:rPr>
      </w:pPr>
      <w:r w:rsidRPr="00191CC3">
        <w:rPr>
          <w:rFonts w:asciiTheme="majorHAnsi" w:hAnsiTheme="majorHAnsi" w:cstheme="minorHAnsi"/>
          <w:b/>
          <w:sz w:val="28"/>
          <w:szCs w:val="28"/>
        </w:rPr>
        <w:t>CUENTA FONDOS PROPIOS</w:t>
      </w:r>
    </w:p>
    <w:p w:rsidR="0087506E" w:rsidRPr="00191CC3" w:rsidRDefault="0087506E" w:rsidP="00EB00E3">
      <w:pPr>
        <w:spacing w:line="276" w:lineRule="auto"/>
        <w:jc w:val="center"/>
        <w:rPr>
          <w:rFonts w:asciiTheme="majorHAnsi" w:hAnsiTheme="majorHAnsi" w:cstheme="minorHAnsi"/>
          <w:b/>
          <w:sz w:val="28"/>
          <w:szCs w:val="28"/>
        </w:rPr>
      </w:pPr>
      <w:r w:rsidRPr="00191CC3">
        <w:rPr>
          <w:rFonts w:asciiTheme="majorHAnsi" w:hAnsiTheme="majorHAnsi" w:cstheme="minorHAnsi"/>
          <w:b/>
          <w:sz w:val="28"/>
          <w:szCs w:val="28"/>
        </w:rPr>
        <w:t>RUBRO DE INGRESOS Y EGRESOS QUE SE REFUERZAN.</w:t>
      </w:r>
    </w:p>
    <w:p w:rsidR="00C41D2D" w:rsidRPr="00191CC3" w:rsidRDefault="00C41D2D" w:rsidP="00C41D2D">
      <w:pPr>
        <w:jc w:val="both"/>
        <w:rPr>
          <w:rFonts w:asciiTheme="majorHAnsi" w:hAnsiTheme="majorHAnsi"/>
          <w:sz w:val="28"/>
          <w:szCs w:val="28"/>
        </w:rPr>
      </w:pPr>
      <w:r w:rsidRPr="00191CC3">
        <w:rPr>
          <w:rFonts w:asciiTheme="majorHAnsi" w:hAnsiTheme="majorHAnsi"/>
          <w:b/>
          <w:sz w:val="28"/>
          <w:szCs w:val="28"/>
        </w:rPr>
        <w:tab/>
      </w:r>
      <w:r w:rsidRPr="00191CC3">
        <w:rPr>
          <w:rFonts w:asciiTheme="majorHAnsi" w:hAnsiTheme="majorHAnsi"/>
          <w:sz w:val="28"/>
          <w:szCs w:val="28"/>
        </w:rPr>
        <w:t>En</w:t>
      </w:r>
      <w:r w:rsidR="0087506E" w:rsidRPr="00191CC3">
        <w:rPr>
          <w:rFonts w:asciiTheme="majorHAnsi" w:hAnsiTheme="majorHAnsi"/>
          <w:sz w:val="28"/>
          <w:szCs w:val="28"/>
        </w:rPr>
        <w:t xml:space="preserve"> vista de h</w:t>
      </w:r>
      <w:r w:rsidRPr="00191CC3">
        <w:rPr>
          <w:rFonts w:asciiTheme="majorHAnsi" w:hAnsiTheme="majorHAnsi"/>
          <w:sz w:val="28"/>
          <w:szCs w:val="28"/>
        </w:rPr>
        <w:t>aberse aprobado una ordenanza transitoria de dispensa de intereses y multas para el periodo de noventa días el cual entra en vigencia a partir del 0</w:t>
      </w:r>
      <w:r w:rsidR="00051A43" w:rsidRPr="00191CC3">
        <w:rPr>
          <w:rFonts w:asciiTheme="majorHAnsi" w:hAnsiTheme="majorHAnsi"/>
          <w:sz w:val="28"/>
          <w:szCs w:val="28"/>
        </w:rPr>
        <w:t>2</w:t>
      </w:r>
      <w:r w:rsidRPr="00191CC3">
        <w:rPr>
          <w:rFonts w:asciiTheme="majorHAnsi" w:hAnsiTheme="majorHAnsi"/>
          <w:sz w:val="28"/>
          <w:szCs w:val="28"/>
        </w:rPr>
        <w:t xml:space="preserve"> de Septiembre del presente año, para lo cual proyecta ingreso adicional </w:t>
      </w:r>
      <w:r w:rsidR="00051A43" w:rsidRPr="00191CC3">
        <w:rPr>
          <w:rFonts w:asciiTheme="majorHAnsi" w:hAnsiTheme="majorHAnsi"/>
          <w:sz w:val="28"/>
          <w:szCs w:val="28"/>
        </w:rPr>
        <w:t>en el</w:t>
      </w:r>
      <w:r w:rsidRPr="00191CC3">
        <w:rPr>
          <w:rFonts w:asciiTheme="majorHAnsi" w:hAnsiTheme="majorHAnsi"/>
          <w:sz w:val="28"/>
          <w:szCs w:val="28"/>
        </w:rPr>
        <w:t xml:space="preserve"> presupuesto inicial por la  cantidad</w:t>
      </w:r>
      <w:r w:rsidR="00051A43" w:rsidRPr="00191CC3">
        <w:rPr>
          <w:rFonts w:asciiTheme="majorHAnsi" w:hAnsiTheme="majorHAnsi"/>
          <w:sz w:val="28"/>
          <w:szCs w:val="28"/>
        </w:rPr>
        <w:t xml:space="preserve"> detallada</w:t>
      </w:r>
      <w:r w:rsidRPr="00191CC3">
        <w:rPr>
          <w:rFonts w:asciiTheme="majorHAnsi" w:hAnsiTheme="majorHAnsi"/>
          <w:sz w:val="28"/>
          <w:szCs w:val="28"/>
        </w:rPr>
        <w:t xml:space="preserve"> en el siguiente cuadro</w:t>
      </w:r>
      <w:r w:rsidR="00051A43" w:rsidRPr="00191CC3">
        <w:rPr>
          <w:rFonts w:asciiTheme="majorHAnsi" w:hAnsiTheme="majorHAnsi"/>
          <w:sz w:val="28"/>
          <w:szCs w:val="28"/>
        </w:rPr>
        <w:t xml:space="preserve">, </w:t>
      </w:r>
      <w:r w:rsidRPr="00191CC3">
        <w:rPr>
          <w:rFonts w:asciiTheme="majorHAnsi" w:hAnsiTheme="majorHAnsi"/>
          <w:sz w:val="28"/>
          <w:szCs w:val="28"/>
        </w:rPr>
        <w:t xml:space="preserve"> los cuales están concentrados  en las tasas municipales de alumbrado público, pavimento, aseo y cementerio, lo cuales han generado mora tributaria durante los años anteriores hasta la </w:t>
      </w:r>
      <w:r w:rsidRPr="00191CC3">
        <w:rPr>
          <w:rFonts w:asciiTheme="majorHAnsi" w:hAnsiTheme="majorHAnsi"/>
          <w:sz w:val="28"/>
          <w:szCs w:val="28"/>
        </w:rPr>
        <w:lastRenderedPageBreak/>
        <w:t>actualidad,  según detalle siguiente:</w:t>
      </w:r>
    </w:p>
    <w:tbl>
      <w:tblPr>
        <w:tblStyle w:val="Tablaconcuadrcula"/>
        <w:tblW w:w="0" w:type="auto"/>
        <w:tblInd w:w="108" w:type="dxa"/>
        <w:tblLook w:val="04A0"/>
      </w:tblPr>
      <w:tblGrid>
        <w:gridCol w:w="3072"/>
        <w:gridCol w:w="2528"/>
        <w:gridCol w:w="1539"/>
        <w:gridCol w:w="1807"/>
      </w:tblGrid>
      <w:tr w:rsidR="00C41D2D" w:rsidRPr="00191CC3" w:rsidTr="003027E1">
        <w:trPr>
          <w:trHeight w:val="608"/>
        </w:trPr>
        <w:tc>
          <w:tcPr>
            <w:tcW w:w="3104" w:type="dxa"/>
          </w:tcPr>
          <w:p w:rsidR="00C41D2D" w:rsidRPr="00191CC3" w:rsidRDefault="00C41D2D" w:rsidP="003027E1">
            <w:pPr>
              <w:rPr>
                <w:rFonts w:asciiTheme="majorHAnsi" w:hAnsiTheme="majorHAnsi"/>
                <w:b/>
                <w:sz w:val="28"/>
                <w:szCs w:val="28"/>
              </w:rPr>
            </w:pPr>
            <w:bookmarkStart w:id="0" w:name="_Hlk523502556"/>
            <w:r w:rsidRPr="00191CC3">
              <w:rPr>
                <w:rFonts w:asciiTheme="majorHAnsi" w:hAnsiTheme="majorHAnsi"/>
                <w:b/>
                <w:sz w:val="28"/>
                <w:szCs w:val="28"/>
              </w:rPr>
              <w:t>N0MBRE</w:t>
            </w:r>
          </w:p>
        </w:tc>
        <w:tc>
          <w:tcPr>
            <w:tcW w:w="1817"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CIFRA PRESUPUESTARIA</w:t>
            </w:r>
          </w:p>
        </w:tc>
        <w:tc>
          <w:tcPr>
            <w:tcW w:w="1539"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EGRESO DE AUMENTO</w:t>
            </w:r>
          </w:p>
        </w:tc>
        <w:tc>
          <w:tcPr>
            <w:tcW w:w="1813"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INGRESO AUMENTO</w:t>
            </w:r>
          </w:p>
        </w:tc>
      </w:tr>
      <w:bookmarkEnd w:id="0"/>
      <w:tr w:rsidR="00C41D2D" w:rsidRPr="00191CC3" w:rsidTr="003027E1">
        <w:trPr>
          <w:trHeight w:val="608"/>
        </w:trPr>
        <w:tc>
          <w:tcPr>
            <w:tcW w:w="3104" w:type="dxa"/>
          </w:tcPr>
          <w:p w:rsidR="00C41D2D" w:rsidRPr="00191CC3" w:rsidRDefault="00C41D2D" w:rsidP="003027E1">
            <w:pPr>
              <w:rPr>
                <w:rFonts w:asciiTheme="majorHAnsi" w:hAnsiTheme="majorHAnsi"/>
                <w:sz w:val="28"/>
                <w:szCs w:val="28"/>
              </w:rPr>
            </w:pPr>
            <w:r w:rsidRPr="00191CC3">
              <w:rPr>
                <w:rFonts w:asciiTheme="majorHAnsi" w:hAnsiTheme="majorHAnsi"/>
                <w:sz w:val="28"/>
                <w:szCs w:val="28"/>
              </w:rPr>
              <w:t>Productos Alimenticios para personas</w:t>
            </w:r>
          </w:p>
        </w:tc>
        <w:tc>
          <w:tcPr>
            <w:tcW w:w="1817"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54101</w:t>
            </w:r>
          </w:p>
        </w:tc>
        <w:tc>
          <w:tcPr>
            <w:tcW w:w="1539"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$ 848.00</w:t>
            </w:r>
          </w:p>
        </w:tc>
        <w:tc>
          <w:tcPr>
            <w:tcW w:w="1813" w:type="dxa"/>
          </w:tcPr>
          <w:p w:rsidR="00C41D2D" w:rsidRPr="00191CC3" w:rsidRDefault="00C41D2D" w:rsidP="003027E1">
            <w:pPr>
              <w:rPr>
                <w:rFonts w:asciiTheme="majorHAnsi" w:hAnsiTheme="majorHAnsi"/>
                <w:b/>
                <w:sz w:val="28"/>
                <w:szCs w:val="28"/>
              </w:rPr>
            </w:pPr>
          </w:p>
        </w:tc>
      </w:tr>
      <w:tr w:rsidR="00C41D2D" w:rsidRPr="00191CC3" w:rsidTr="003027E1">
        <w:trPr>
          <w:trHeight w:val="636"/>
        </w:trPr>
        <w:tc>
          <w:tcPr>
            <w:tcW w:w="3104" w:type="dxa"/>
          </w:tcPr>
          <w:p w:rsidR="00C41D2D" w:rsidRPr="00191CC3" w:rsidRDefault="00C41D2D" w:rsidP="003027E1">
            <w:pPr>
              <w:rPr>
                <w:rFonts w:asciiTheme="majorHAnsi" w:hAnsiTheme="majorHAnsi"/>
                <w:sz w:val="28"/>
                <w:szCs w:val="28"/>
              </w:rPr>
            </w:pPr>
            <w:r w:rsidRPr="00191CC3">
              <w:rPr>
                <w:rFonts w:asciiTheme="majorHAnsi" w:hAnsiTheme="majorHAnsi"/>
                <w:sz w:val="28"/>
                <w:szCs w:val="28"/>
              </w:rPr>
              <w:t>Bienes de Uso y Consumo Diverso</w:t>
            </w:r>
          </w:p>
        </w:tc>
        <w:tc>
          <w:tcPr>
            <w:tcW w:w="1817"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54199</w:t>
            </w:r>
          </w:p>
        </w:tc>
        <w:tc>
          <w:tcPr>
            <w:tcW w:w="1539"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$ 566.45</w:t>
            </w:r>
          </w:p>
        </w:tc>
        <w:tc>
          <w:tcPr>
            <w:tcW w:w="1813" w:type="dxa"/>
          </w:tcPr>
          <w:p w:rsidR="00C41D2D" w:rsidRPr="00191CC3" w:rsidRDefault="00C41D2D" w:rsidP="003027E1">
            <w:pPr>
              <w:rPr>
                <w:rFonts w:asciiTheme="majorHAnsi" w:hAnsiTheme="majorHAnsi"/>
                <w:b/>
                <w:sz w:val="28"/>
                <w:szCs w:val="28"/>
              </w:rPr>
            </w:pP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Transportes, Fletes y Almacenamientos</w:t>
            </w:r>
          </w:p>
          <w:p w:rsidR="00C41D2D" w:rsidRPr="00191CC3" w:rsidRDefault="00C41D2D" w:rsidP="003027E1">
            <w:pPr>
              <w:rPr>
                <w:rFonts w:asciiTheme="majorHAnsi" w:hAnsiTheme="majorHAnsi"/>
                <w:sz w:val="28"/>
                <w:szCs w:val="28"/>
              </w:rPr>
            </w:pPr>
          </w:p>
        </w:tc>
        <w:tc>
          <w:tcPr>
            <w:tcW w:w="1817"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54304</w:t>
            </w:r>
          </w:p>
        </w:tc>
        <w:tc>
          <w:tcPr>
            <w:tcW w:w="1539"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$ 367.00</w:t>
            </w:r>
          </w:p>
        </w:tc>
        <w:tc>
          <w:tcPr>
            <w:tcW w:w="1813" w:type="dxa"/>
          </w:tcPr>
          <w:p w:rsidR="00C41D2D" w:rsidRPr="00191CC3" w:rsidRDefault="00C41D2D" w:rsidP="003027E1">
            <w:pPr>
              <w:rPr>
                <w:rFonts w:asciiTheme="majorHAnsi" w:hAnsiTheme="majorHAnsi"/>
                <w:b/>
                <w:sz w:val="28"/>
                <w:szCs w:val="28"/>
              </w:rPr>
            </w:pP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al personal de servicio permanente</w:t>
            </w:r>
          </w:p>
          <w:p w:rsidR="00C41D2D" w:rsidRPr="00191CC3" w:rsidRDefault="00C41D2D" w:rsidP="003027E1">
            <w:pPr>
              <w:rPr>
                <w:rFonts w:asciiTheme="majorHAnsi" w:hAnsiTheme="majorHAnsi"/>
                <w:sz w:val="28"/>
                <w:szCs w:val="28"/>
              </w:rPr>
            </w:pPr>
          </w:p>
        </w:tc>
        <w:tc>
          <w:tcPr>
            <w:tcW w:w="1817"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51701</w:t>
            </w:r>
          </w:p>
        </w:tc>
        <w:tc>
          <w:tcPr>
            <w:tcW w:w="1539"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$ 1,784.17</w:t>
            </w:r>
          </w:p>
        </w:tc>
        <w:tc>
          <w:tcPr>
            <w:tcW w:w="1813" w:type="dxa"/>
          </w:tcPr>
          <w:p w:rsidR="00C41D2D" w:rsidRPr="00191CC3" w:rsidRDefault="00C41D2D" w:rsidP="003027E1">
            <w:pPr>
              <w:rPr>
                <w:rFonts w:asciiTheme="majorHAnsi" w:hAnsiTheme="majorHAnsi"/>
                <w:b/>
                <w:sz w:val="28"/>
                <w:szCs w:val="28"/>
              </w:rPr>
            </w:pP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Salarios</w:t>
            </w:r>
          </w:p>
        </w:tc>
        <w:tc>
          <w:tcPr>
            <w:tcW w:w="1817"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51101</w:t>
            </w:r>
          </w:p>
        </w:tc>
        <w:tc>
          <w:tcPr>
            <w:tcW w:w="1539" w:type="dxa"/>
          </w:tcPr>
          <w:p w:rsidR="00C41D2D" w:rsidRPr="00191CC3" w:rsidRDefault="00C41D2D" w:rsidP="00901EF2">
            <w:pPr>
              <w:rPr>
                <w:rFonts w:asciiTheme="majorHAnsi" w:hAnsiTheme="majorHAnsi"/>
                <w:b/>
                <w:sz w:val="28"/>
                <w:szCs w:val="28"/>
              </w:rPr>
            </w:pPr>
            <w:r w:rsidRPr="00191CC3">
              <w:rPr>
                <w:rFonts w:asciiTheme="majorHAnsi" w:hAnsiTheme="majorHAnsi"/>
                <w:b/>
                <w:sz w:val="28"/>
                <w:szCs w:val="28"/>
              </w:rPr>
              <w:t xml:space="preserve">$ </w:t>
            </w:r>
            <w:r w:rsidR="00901EF2" w:rsidRPr="00191CC3">
              <w:rPr>
                <w:rFonts w:asciiTheme="majorHAnsi" w:hAnsiTheme="majorHAnsi"/>
                <w:b/>
                <w:sz w:val="28"/>
                <w:szCs w:val="28"/>
              </w:rPr>
              <w:t>6134.38</w:t>
            </w:r>
          </w:p>
        </w:tc>
        <w:tc>
          <w:tcPr>
            <w:tcW w:w="1813" w:type="dxa"/>
          </w:tcPr>
          <w:p w:rsidR="00C41D2D" w:rsidRPr="00191CC3" w:rsidRDefault="00C41D2D" w:rsidP="003027E1">
            <w:pPr>
              <w:rPr>
                <w:rFonts w:asciiTheme="majorHAnsi" w:hAnsiTheme="majorHAnsi"/>
                <w:b/>
                <w:sz w:val="28"/>
                <w:szCs w:val="28"/>
              </w:rPr>
            </w:pPr>
          </w:p>
        </w:tc>
      </w:tr>
      <w:tr w:rsidR="00901EF2" w:rsidRPr="00191CC3" w:rsidTr="003027E1">
        <w:trPr>
          <w:trHeight w:val="608"/>
        </w:trPr>
        <w:tc>
          <w:tcPr>
            <w:tcW w:w="3104" w:type="dxa"/>
          </w:tcPr>
          <w:p w:rsidR="00901EF2" w:rsidRPr="00191CC3" w:rsidRDefault="00901EF2" w:rsidP="003027E1">
            <w:pPr>
              <w:rPr>
                <w:rFonts w:asciiTheme="majorHAnsi" w:hAnsiTheme="majorHAnsi" w:cs="Arial"/>
                <w:sz w:val="28"/>
                <w:szCs w:val="28"/>
              </w:rPr>
            </w:pPr>
            <w:r w:rsidRPr="00191CC3">
              <w:rPr>
                <w:rFonts w:asciiTheme="majorHAnsi" w:hAnsiTheme="majorHAnsi" w:cs="Arial"/>
                <w:sz w:val="28"/>
                <w:szCs w:val="28"/>
              </w:rPr>
              <w:t>Remuneraciones Permanentes</w:t>
            </w:r>
          </w:p>
        </w:tc>
        <w:tc>
          <w:tcPr>
            <w:tcW w:w="1817" w:type="dxa"/>
          </w:tcPr>
          <w:p w:rsidR="00901EF2" w:rsidRPr="00191CC3" w:rsidRDefault="00901EF2" w:rsidP="003027E1">
            <w:pPr>
              <w:rPr>
                <w:rFonts w:asciiTheme="majorHAnsi" w:hAnsiTheme="majorHAnsi"/>
                <w:b/>
                <w:sz w:val="28"/>
                <w:szCs w:val="28"/>
              </w:rPr>
            </w:pPr>
            <w:r w:rsidRPr="00191CC3">
              <w:rPr>
                <w:rFonts w:asciiTheme="majorHAnsi" w:hAnsiTheme="majorHAnsi"/>
                <w:b/>
                <w:sz w:val="28"/>
                <w:szCs w:val="28"/>
              </w:rPr>
              <w:t>51401</w:t>
            </w:r>
          </w:p>
        </w:tc>
        <w:tc>
          <w:tcPr>
            <w:tcW w:w="1539" w:type="dxa"/>
          </w:tcPr>
          <w:p w:rsidR="00901EF2" w:rsidRPr="00191CC3" w:rsidRDefault="00901EF2" w:rsidP="00901EF2">
            <w:pPr>
              <w:rPr>
                <w:rFonts w:asciiTheme="majorHAnsi" w:hAnsiTheme="majorHAnsi"/>
                <w:b/>
                <w:sz w:val="28"/>
                <w:szCs w:val="28"/>
              </w:rPr>
            </w:pPr>
            <w:r w:rsidRPr="00191CC3">
              <w:rPr>
                <w:rFonts w:asciiTheme="majorHAnsi" w:hAnsiTheme="majorHAnsi"/>
                <w:b/>
                <w:sz w:val="28"/>
                <w:szCs w:val="28"/>
              </w:rPr>
              <w:t>$    150.00</w:t>
            </w:r>
          </w:p>
        </w:tc>
        <w:tc>
          <w:tcPr>
            <w:tcW w:w="1813" w:type="dxa"/>
          </w:tcPr>
          <w:p w:rsidR="00901EF2" w:rsidRPr="00191CC3" w:rsidRDefault="00901EF2" w:rsidP="003027E1">
            <w:pPr>
              <w:rPr>
                <w:rFonts w:asciiTheme="majorHAnsi" w:hAnsiTheme="majorHAnsi"/>
                <w:b/>
                <w:sz w:val="28"/>
                <w:szCs w:val="28"/>
              </w:rPr>
            </w:pPr>
          </w:p>
        </w:tc>
      </w:tr>
      <w:tr w:rsidR="00901EF2" w:rsidRPr="00191CC3" w:rsidTr="003027E1">
        <w:trPr>
          <w:trHeight w:val="608"/>
        </w:trPr>
        <w:tc>
          <w:tcPr>
            <w:tcW w:w="3104" w:type="dxa"/>
          </w:tcPr>
          <w:p w:rsidR="00901EF2" w:rsidRPr="00191CC3" w:rsidRDefault="00901EF2" w:rsidP="003027E1">
            <w:pPr>
              <w:rPr>
                <w:rFonts w:asciiTheme="majorHAnsi" w:hAnsiTheme="majorHAnsi" w:cs="Arial"/>
                <w:sz w:val="28"/>
                <w:szCs w:val="28"/>
              </w:rPr>
            </w:pPr>
            <w:r w:rsidRPr="00191CC3">
              <w:rPr>
                <w:rFonts w:asciiTheme="majorHAnsi" w:hAnsiTheme="majorHAnsi" w:cs="Arial"/>
                <w:sz w:val="28"/>
                <w:szCs w:val="28"/>
              </w:rPr>
              <w:t>Remuneraciones Permanentes</w:t>
            </w:r>
          </w:p>
        </w:tc>
        <w:tc>
          <w:tcPr>
            <w:tcW w:w="1817" w:type="dxa"/>
          </w:tcPr>
          <w:p w:rsidR="00901EF2" w:rsidRPr="00191CC3" w:rsidRDefault="00901EF2" w:rsidP="003027E1">
            <w:pPr>
              <w:rPr>
                <w:rFonts w:asciiTheme="majorHAnsi" w:hAnsiTheme="majorHAnsi"/>
                <w:b/>
                <w:sz w:val="28"/>
                <w:szCs w:val="28"/>
              </w:rPr>
            </w:pPr>
            <w:r w:rsidRPr="00191CC3">
              <w:rPr>
                <w:rFonts w:asciiTheme="majorHAnsi" w:hAnsiTheme="majorHAnsi"/>
                <w:b/>
                <w:sz w:val="28"/>
                <w:szCs w:val="28"/>
              </w:rPr>
              <w:t>51501</w:t>
            </w:r>
          </w:p>
        </w:tc>
        <w:tc>
          <w:tcPr>
            <w:tcW w:w="1539" w:type="dxa"/>
          </w:tcPr>
          <w:p w:rsidR="00901EF2" w:rsidRPr="00191CC3" w:rsidRDefault="00901EF2" w:rsidP="003027E1">
            <w:pPr>
              <w:rPr>
                <w:rFonts w:asciiTheme="majorHAnsi" w:hAnsiTheme="majorHAnsi"/>
                <w:b/>
                <w:sz w:val="28"/>
                <w:szCs w:val="28"/>
              </w:rPr>
            </w:pPr>
            <w:r w:rsidRPr="00191CC3">
              <w:rPr>
                <w:rFonts w:asciiTheme="majorHAnsi" w:hAnsiTheme="majorHAnsi"/>
                <w:b/>
                <w:sz w:val="28"/>
                <w:szCs w:val="28"/>
              </w:rPr>
              <w:t>$    150.00</w:t>
            </w:r>
          </w:p>
        </w:tc>
        <w:tc>
          <w:tcPr>
            <w:tcW w:w="1813" w:type="dxa"/>
          </w:tcPr>
          <w:p w:rsidR="00901EF2" w:rsidRPr="00191CC3" w:rsidRDefault="00901EF2" w:rsidP="003027E1">
            <w:pPr>
              <w:rPr>
                <w:rFonts w:asciiTheme="majorHAnsi" w:hAnsiTheme="majorHAnsi"/>
                <w:b/>
                <w:sz w:val="28"/>
                <w:szCs w:val="28"/>
              </w:rPr>
            </w:pP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Alumbrado Público</w:t>
            </w:r>
          </w:p>
          <w:p w:rsidR="00C41D2D" w:rsidRPr="00191CC3" w:rsidRDefault="00C41D2D" w:rsidP="003027E1">
            <w:pPr>
              <w:rPr>
                <w:rFonts w:asciiTheme="majorHAnsi" w:hAnsiTheme="majorHAnsi" w:cs="Arial"/>
                <w:sz w:val="28"/>
                <w:szCs w:val="28"/>
              </w:rPr>
            </w:pPr>
          </w:p>
        </w:tc>
        <w:tc>
          <w:tcPr>
            <w:tcW w:w="1817" w:type="dxa"/>
          </w:tcPr>
          <w:p w:rsidR="00C41D2D" w:rsidRPr="00191CC3" w:rsidRDefault="00C41D2D" w:rsidP="003027E1">
            <w:pPr>
              <w:rPr>
                <w:rFonts w:asciiTheme="majorHAnsi" w:hAnsiTheme="majorHAnsi" w:cs="Arial"/>
                <w:b/>
                <w:bCs/>
                <w:sz w:val="28"/>
                <w:szCs w:val="28"/>
              </w:rPr>
            </w:pPr>
            <w:r w:rsidRPr="00191CC3">
              <w:rPr>
                <w:rFonts w:asciiTheme="majorHAnsi" w:hAnsiTheme="majorHAnsi" w:cs="Arial"/>
                <w:b/>
                <w:bCs/>
                <w:sz w:val="28"/>
                <w:szCs w:val="28"/>
              </w:rPr>
              <w:t>12108</w:t>
            </w:r>
          </w:p>
          <w:p w:rsidR="00C41D2D" w:rsidRPr="00191CC3" w:rsidRDefault="00C41D2D" w:rsidP="003027E1">
            <w:pPr>
              <w:rPr>
                <w:rFonts w:asciiTheme="majorHAnsi" w:hAnsiTheme="majorHAnsi"/>
                <w:b/>
                <w:sz w:val="28"/>
                <w:szCs w:val="28"/>
              </w:rPr>
            </w:pPr>
          </w:p>
        </w:tc>
        <w:tc>
          <w:tcPr>
            <w:tcW w:w="1539" w:type="dxa"/>
          </w:tcPr>
          <w:p w:rsidR="00C41D2D" w:rsidRPr="00191CC3" w:rsidRDefault="00C41D2D" w:rsidP="003027E1">
            <w:pPr>
              <w:rPr>
                <w:rFonts w:asciiTheme="majorHAnsi" w:hAnsiTheme="majorHAnsi"/>
                <w:b/>
                <w:sz w:val="28"/>
                <w:szCs w:val="28"/>
              </w:rPr>
            </w:pPr>
          </w:p>
        </w:tc>
        <w:tc>
          <w:tcPr>
            <w:tcW w:w="1813" w:type="dxa"/>
          </w:tcPr>
          <w:p w:rsidR="00C41D2D" w:rsidRPr="00191CC3" w:rsidRDefault="00C41D2D" w:rsidP="00901EF2">
            <w:pPr>
              <w:rPr>
                <w:rFonts w:asciiTheme="majorHAnsi" w:hAnsiTheme="majorHAnsi"/>
                <w:b/>
                <w:sz w:val="28"/>
                <w:szCs w:val="28"/>
              </w:rPr>
            </w:pPr>
            <w:r w:rsidRPr="00191CC3">
              <w:rPr>
                <w:rFonts w:asciiTheme="majorHAnsi" w:hAnsiTheme="majorHAnsi"/>
                <w:b/>
                <w:sz w:val="28"/>
                <w:szCs w:val="28"/>
              </w:rPr>
              <w:t xml:space="preserve">$ </w:t>
            </w:r>
            <w:r w:rsidR="00901EF2" w:rsidRPr="00191CC3">
              <w:rPr>
                <w:rFonts w:asciiTheme="majorHAnsi" w:hAnsiTheme="majorHAnsi"/>
                <w:b/>
                <w:sz w:val="28"/>
                <w:szCs w:val="28"/>
              </w:rPr>
              <w:t>9</w:t>
            </w:r>
            <w:r w:rsidRPr="00191CC3">
              <w:rPr>
                <w:rFonts w:asciiTheme="majorHAnsi" w:hAnsiTheme="majorHAnsi"/>
                <w:b/>
                <w:sz w:val="28"/>
                <w:szCs w:val="28"/>
              </w:rPr>
              <w:t>90.00</w:t>
            </w: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Aseo Público</w:t>
            </w:r>
          </w:p>
          <w:p w:rsidR="00C41D2D" w:rsidRPr="00191CC3" w:rsidRDefault="00C41D2D" w:rsidP="003027E1">
            <w:pPr>
              <w:rPr>
                <w:rFonts w:asciiTheme="majorHAnsi" w:hAnsiTheme="majorHAnsi" w:cs="Arial"/>
                <w:sz w:val="28"/>
                <w:szCs w:val="28"/>
              </w:rPr>
            </w:pPr>
          </w:p>
        </w:tc>
        <w:tc>
          <w:tcPr>
            <w:tcW w:w="1817" w:type="dxa"/>
          </w:tcPr>
          <w:p w:rsidR="00C41D2D" w:rsidRPr="00191CC3" w:rsidRDefault="00C41D2D" w:rsidP="003027E1">
            <w:pPr>
              <w:rPr>
                <w:rFonts w:asciiTheme="majorHAnsi" w:hAnsiTheme="majorHAnsi" w:cs="Arial"/>
                <w:b/>
                <w:bCs/>
                <w:sz w:val="28"/>
                <w:szCs w:val="28"/>
              </w:rPr>
            </w:pPr>
            <w:r w:rsidRPr="00191CC3">
              <w:rPr>
                <w:rFonts w:asciiTheme="majorHAnsi" w:hAnsiTheme="majorHAnsi" w:cs="Arial"/>
                <w:b/>
                <w:bCs/>
                <w:sz w:val="28"/>
                <w:szCs w:val="28"/>
              </w:rPr>
              <w:t>12109</w:t>
            </w:r>
          </w:p>
          <w:p w:rsidR="00C41D2D" w:rsidRPr="00191CC3" w:rsidRDefault="00C41D2D" w:rsidP="003027E1">
            <w:pPr>
              <w:rPr>
                <w:rFonts w:asciiTheme="majorHAnsi" w:hAnsiTheme="majorHAnsi"/>
                <w:b/>
                <w:sz w:val="28"/>
                <w:szCs w:val="28"/>
              </w:rPr>
            </w:pPr>
          </w:p>
        </w:tc>
        <w:tc>
          <w:tcPr>
            <w:tcW w:w="1539" w:type="dxa"/>
          </w:tcPr>
          <w:p w:rsidR="00C41D2D" w:rsidRPr="00191CC3" w:rsidRDefault="00C41D2D" w:rsidP="003027E1">
            <w:pPr>
              <w:rPr>
                <w:rFonts w:asciiTheme="majorHAnsi" w:hAnsiTheme="majorHAnsi"/>
                <w:b/>
                <w:sz w:val="28"/>
                <w:szCs w:val="28"/>
              </w:rPr>
            </w:pPr>
          </w:p>
        </w:tc>
        <w:tc>
          <w:tcPr>
            <w:tcW w:w="1813" w:type="dxa"/>
          </w:tcPr>
          <w:p w:rsidR="00C41D2D" w:rsidRPr="00191CC3" w:rsidRDefault="00C41D2D" w:rsidP="00901EF2">
            <w:pPr>
              <w:rPr>
                <w:rFonts w:asciiTheme="majorHAnsi" w:hAnsiTheme="majorHAnsi"/>
                <w:b/>
                <w:sz w:val="28"/>
                <w:szCs w:val="28"/>
              </w:rPr>
            </w:pPr>
            <w:r w:rsidRPr="00191CC3">
              <w:rPr>
                <w:rFonts w:asciiTheme="majorHAnsi" w:hAnsiTheme="majorHAnsi"/>
                <w:b/>
                <w:sz w:val="28"/>
                <w:szCs w:val="28"/>
              </w:rPr>
              <w:t xml:space="preserve">$ </w:t>
            </w:r>
            <w:r w:rsidR="00901EF2" w:rsidRPr="00191CC3">
              <w:rPr>
                <w:rFonts w:asciiTheme="majorHAnsi" w:hAnsiTheme="majorHAnsi"/>
                <w:b/>
                <w:sz w:val="28"/>
                <w:szCs w:val="28"/>
              </w:rPr>
              <w:t>1,1</w:t>
            </w:r>
            <w:r w:rsidRPr="00191CC3">
              <w:rPr>
                <w:rFonts w:asciiTheme="majorHAnsi" w:hAnsiTheme="majorHAnsi"/>
                <w:b/>
                <w:sz w:val="28"/>
                <w:szCs w:val="28"/>
              </w:rPr>
              <w:t>00.00</w:t>
            </w: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Cementerio</w:t>
            </w:r>
          </w:p>
          <w:p w:rsidR="00C41D2D" w:rsidRPr="00191CC3" w:rsidRDefault="00C41D2D" w:rsidP="003027E1">
            <w:pPr>
              <w:rPr>
                <w:rFonts w:asciiTheme="majorHAnsi" w:hAnsiTheme="majorHAnsi" w:cs="Arial"/>
                <w:sz w:val="28"/>
                <w:szCs w:val="28"/>
              </w:rPr>
            </w:pPr>
          </w:p>
        </w:tc>
        <w:tc>
          <w:tcPr>
            <w:tcW w:w="1817" w:type="dxa"/>
          </w:tcPr>
          <w:p w:rsidR="00C41D2D" w:rsidRPr="00191CC3" w:rsidRDefault="00C41D2D" w:rsidP="003027E1">
            <w:pPr>
              <w:rPr>
                <w:rFonts w:asciiTheme="majorHAnsi" w:hAnsiTheme="majorHAnsi" w:cs="Arial"/>
                <w:b/>
                <w:bCs/>
                <w:sz w:val="28"/>
                <w:szCs w:val="28"/>
              </w:rPr>
            </w:pPr>
            <w:r w:rsidRPr="00191CC3">
              <w:rPr>
                <w:rFonts w:asciiTheme="majorHAnsi" w:hAnsiTheme="majorHAnsi" w:cs="Arial"/>
                <w:b/>
                <w:bCs/>
                <w:sz w:val="28"/>
                <w:szCs w:val="28"/>
              </w:rPr>
              <w:t>12111</w:t>
            </w:r>
          </w:p>
          <w:p w:rsidR="00C41D2D" w:rsidRPr="00191CC3" w:rsidRDefault="00C41D2D" w:rsidP="003027E1">
            <w:pPr>
              <w:rPr>
                <w:rFonts w:asciiTheme="majorHAnsi" w:hAnsiTheme="majorHAnsi"/>
                <w:b/>
                <w:sz w:val="28"/>
                <w:szCs w:val="28"/>
              </w:rPr>
            </w:pPr>
          </w:p>
        </w:tc>
        <w:tc>
          <w:tcPr>
            <w:tcW w:w="1539" w:type="dxa"/>
          </w:tcPr>
          <w:p w:rsidR="00C41D2D" w:rsidRPr="00191CC3" w:rsidRDefault="00C41D2D" w:rsidP="003027E1">
            <w:pPr>
              <w:rPr>
                <w:rFonts w:asciiTheme="majorHAnsi" w:hAnsiTheme="majorHAnsi"/>
                <w:b/>
                <w:sz w:val="28"/>
                <w:szCs w:val="28"/>
              </w:rPr>
            </w:pPr>
          </w:p>
        </w:tc>
        <w:tc>
          <w:tcPr>
            <w:tcW w:w="1813" w:type="dxa"/>
          </w:tcPr>
          <w:p w:rsidR="00C41D2D" w:rsidRPr="00191CC3" w:rsidRDefault="00C41D2D" w:rsidP="00901EF2">
            <w:pPr>
              <w:rPr>
                <w:rFonts w:asciiTheme="majorHAnsi" w:hAnsiTheme="majorHAnsi"/>
                <w:b/>
                <w:sz w:val="28"/>
                <w:szCs w:val="28"/>
              </w:rPr>
            </w:pPr>
            <w:r w:rsidRPr="00191CC3">
              <w:rPr>
                <w:rFonts w:asciiTheme="majorHAnsi" w:hAnsiTheme="majorHAnsi"/>
                <w:b/>
                <w:sz w:val="28"/>
                <w:szCs w:val="28"/>
              </w:rPr>
              <w:t xml:space="preserve">$ </w:t>
            </w:r>
            <w:r w:rsidR="00901EF2" w:rsidRPr="00191CC3">
              <w:rPr>
                <w:rFonts w:asciiTheme="majorHAnsi" w:hAnsiTheme="majorHAnsi"/>
                <w:b/>
                <w:sz w:val="28"/>
                <w:szCs w:val="28"/>
              </w:rPr>
              <w:t>6</w:t>
            </w:r>
            <w:r w:rsidRPr="00191CC3">
              <w:rPr>
                <w:rFonts w:asciiTheme="majorHAnsi" w:hAnsiTheme="majorHAnsi"/>
                <w:b/>
                <w:sz w:val="28"/>
                <w:szCs w:val="28"/>
              </w:rPr>
              <w:t>00.00</w:t>
            </w: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Pavimento</w:t>
            </w:r>
          </w:p>
          <w:p w:rsidR="00C41D2D" w:rsidRPr="00191CC3" w:rsidRDefault="00C41D2D" w:rsidP="003027E1">
            <w:pPr>
              <w:rPr>
                <w:rFonts w:asciiTheme="majorHAnsi" w:hAnsiTheme="majorHAnsi" w:cs="Arial"/>
                <w:sz w:val="28"/>
                <w:szCs w:val="28"/>
              </w:rPr>
            </w:pPr>
          </w:p>
        </w:tc>
        <w:tc>
          <w:tcPr>
            <w:tcW w:w="1817" w:type="dxa"/>
          </w:tcPr>
          <w:p w:rsidR="00C41D2D" w:rsidRPr="00191CC3" w:rsidRDefault="00C41D2D" w:rsidP="003027E1">
            <w:pPr>
              <w:rPr>
                <w:rFonts w:asciiTheme="majorHAnsi" w:hAnsiTheme="majorHAnsi" w:cs="Arial"/>
                <w:b/>
                <w:bCs/>
                <w:sz w:val="28"/>
                <w:szCs w:val="28"/>
              </w:rPr>
            </w:pPr>
            <w:r w:rsidRPr="00191CC3">
              <w:rPr>
                <w:rFonts w:asciiTheme="majorHAnsi" w:hAnsiTheme="majorHAnsi" w:cs="Arial"/>
                <w:b/>
                <w:bCs/>
                <w:sz w:val="28"/>
                <w:szCs w:val="28"/>
              </w:rPr>
              <w:t>12117</w:t>
            </w:r>
          </w:p>
          <w:p w:rsidR="00C41D2D" w:rsidRPr="00191CC3" w:rsidRDefault="00C41D2D" w:rsidP="003027E1">
            <w:pPr>
              <w:rPr>
                <w:rFonts w:asciiTheme="majorHAnsi" w:hAnsiTheme="majorHAnsi"/>
                <w:b/>
                <w:sz w:val="28"/>
                <w:szCs w:val="28"/>
              </w:rPr>
            </w:pPr>
          </w:p>
        </w:tc>
        <w:tc>
          <w:tcPr>
            <w:tcW w:w="1539" w:type="dxa"/>
          </w:tcPr>
          <w:p w:rsidR="00C41D2D" w:rsidRPr="00191CC3" w:rsidRDefault="00C41D2D" w:rsidP="003027E1">
            <w:pPr>
              <w:rPr>
                <w:rFonts w:asciiTheme="majorHAnsi" w:hAnsiTheme="majorHAnsi"/>
                <w:b/>
                <w:sz w:val="28"/>
                <w:szCs w:val="28"/>
              </w:rPr>
            </w:pPr>
          </w:p>
        </w:tc>
        <w:tc>
          <w:tcPr>
            <w:tcW w:w="1813" w:type="dxa"/>
          </w:tcPr>
          <w:p w:rsidR="00C41D2D" w:rsidRPr="00191CC3" w:rsidRDefault="00901EF2" w:rsidP="003027E1">
            <w:pPr>
              <w:rPr>
                <w:rFonts w:asciiTheme="majorHAnsi" w:hAnsiTheme="majorHAnsi"/>
                <w:b/>
                <w:sz w:val="28"/>
                <w:szCs w:val="28"/>
              </w:rPr>
            </w:pPr>
            <w:r w:rsidRPr="00191CC3">
              <w:rPr>
                <w:rFonts w:asciiTheme="majorHAnsi" w:hAnsiTheme="majorHAnsi"/>
                <w:b/>
                <w:sz w:val="28"/>
                <w:szCs w:val="28"/>
              </w:rPr>
              <w:t>$ 6</w:t>
            </w:r>
            <w:r w:rsidR="00C41D2D" w:rsidRPr="00191CC3">
              <w:rPr>
                <w:rFonts w:asciiTheme="majorHAnsi" w:hAnsiTheme="majorHAnsi"/>
                <w:b/>
                <w:sz w:val="28"/>
                <w:szCs w:val="28"/>
              </w:rPr>
              <w:t>60.00</w:t>
            </w:r>
          </w:p>
        </w:tc>
      </w:tr>
      <w:tr w:rsidR="00C41D2D" w:rsidRPr="00191CC3" w:rsidTr="003027E1">
        <w:trPr>
          <w:trHeight w:val="608"/>
        </w:trPr>
        <w:tc>
          <w:tcPr>
            <w:tcW w:w="3104"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Cuentas por Cobrar de años anteriores</w:t>
            </w:r>
          </w:p>
          <w:p w:rsidR="00C41D2D" w:rsidRPr="00191CC3" w:rsidRDefault="00C41D2D" w:rsidP="003027E1">
            <w:pPr>
              <w:rPr>
                <w:rFonts w:asciiTheme="majorHAnsi" w:hAnsiTheme="majorHAnsi" w:cs="Arial"/>
                <w:sz w:val="28"/>
                <w:szCs w:val="28"/>
              </w:rPr>
            </w:pPr>
          </w:p>
        </w:tc>
        <w:tc>
          <w:tcPr>
            <w:tcW w:w="1817" w:type="dxa"/>
          </w:tcPr>
          <w:p w:rsidR="00C41D2D" w:rsidRPr="00191CC3" w:rsidRDefault="00C41D2D" w:rsidP="003027E1">
            <w:pPr>
              <w:rPr>
                <w:rFonts w:asciiTheme="majorHAnsi" w:hAnsiTheme="majorHAnsi" w:cs="Arial"/>
                <w:b/>
                <w:bCs/>
                <w:sz w:val="28"/>
                <w:szCs w:val="28"/>
              </w:rPr>
            </w:pPr>
            <w:r w:rsidRPr="00191CC3">
              <w:rPr>
                <w:rFonts w:asciiTheme="majorHAnsi" w:hAnsiTheme="majorHAnsi" w:cs="Arial"/>
                <w:b/>
                <w:bCs/>
                <w:sz w:val="28"/>
                <w:szCs w:val="28"/>
              </w:rPr>
              <w:t>32201</w:t>
            </w:r>
          </w:p>
          <w:p w:rsidR="00C41D2D" w:rsidRPr="00191CC3" w:rsidRDefault="00C41D2D" w:rsidP="003027E1">
            <w:pPr>
              <w:rPr>
                <w:rFonts w:asciiTheme="majorHAnsi" w:hAnsiTheme="majorHAnsi"/>
                <w:b/>
                <w:sz w:val="28"/>
                <w:szCs w:val="28"/>
              </w:rPr>
            </w:pPr>
          </w:p>
        </w:tc>
        <w:tc>
          <w:tcPr>
            <w:tcW w:w="1539" w:type="dxa"/>
          </w:tcPr>
          <w:p w:rsidR="00C41D2D" w:rsidRPr="00191CC3" w:rsidRDefault="00C41D2D" w:rsidP="003027E1">
            <w:pPr>
              <w:rPr>
                <w:rFonts w:asciiTheme="majorHAnsi" w:hAnsiTheme="majorHAnsi"/>
                <w:b/>
                <w:sz w:val="28"/>
                <w:szCs w:val="28"/>
              </w:rPr>
            </w:pPr>
          </w:p>
        </w:tc>
        <w:tc>
          <w:tcPr>
            <w:tcW w:w="1813" w:type="dxa"/>
          </w:tcPr>
          <w:p w:rsidR="00C41D2D" w:rsidRPr="00191CC3" w:rsidRDefault="00C41D2D" w:rsidP="00901EF2">
            <w:pPr>
              <w:rPr>
                <w:rFonts w:asciiTheme="majorHAnsi" w:hAnsiTheme="majorHAnsi"/>
                <w:b/>
                <w:sz w:val="28"/>
                <w:szCs w:val="28"/>
              </w:rPr>
            </w:pPr>
            <w:r w:rsidRPr="00191CC3">
              <w:rPr>
                <w:rFonts w:asciiTheme="majorHAnsi" w:hAnsiTheme="majorHAnsi"/>
                <w:b/>
                <w:sz w:val="28"/>
                <w:szCs w:val="28"/>
              </w:rPr>
              <w:t xml:space="preserve">$ </w:t>
            </w:r>
            <w:r w:rsidR="00901EF2" w:rsidRPr="00191CC3">
              <w:rPr>
                <w:rFonts w:asciiTheme="majorHAnsi" w:hAnsiTheme="majorHAnsi"/>
                <w:b/>
                <w:sz w:val="28"/>
                <w:szCs w:val="28"/>
              </w:rPr>
              <w:t>6</w:t>
            </w:r>
            <w:r w:rsidRPr="00191CC3">
              <w:rPr>
                <w:rFonts w:asciiTheme="majorHAnsi" w:hAnsiTheme="majorHAnsi"/>
                <w:b/>
                <w:sz w:val="28"/>
                <w:szCs w:val="28"/>
              </w:rPr>
              <w:t>,</w:t>
            </w:r>
            <w:r w:rsidR="00901EF2" w:rsidRPr="00191CC3">
              <w:rPr>
                <w:rFonts w:asciiTheme="majorHAnsi" w:hAnsiTheme="majorHAnsi"/>
                <w:b/>
                <w:sz w:val="28"/>
                <w:szCs w:val="28"/>
              </w:rPr>
              <w:t>6</w:t>
            </w:r>
            <w:r w:rsidRPr="00191CC3">
              <w:rPr>
                <w:rFonts w:asciiTheme="majorHAnsi" w:hAnsiTheme="majorHAnsi"/>
                <w:b/>
                <w:sz w:val="28"/>
                <w:szCs w:val="28"/>
              </w:rPr>
              <w:t>50.00</w:t>
            </w:r>
          </w:p>
        </w:tc>
      </w:tr>
      <w:tr w:rsidR="00C41D2D" w:rsidRPr="00191CC3" w:rsidTr="003027E1">
        <w:trPr>
          <w:trHeight w:val="608"/>
        </w:trPr>
        <w:tc>
          <w:tcPr>
            <w:tcW w:w="4921" w:type="dxa"/>
            <w:gridSpan w:val="2"/>
          </w:tcPr>
          <w:p w:rsidR="00C41D2D" w:rsidRPr="00191CC3" w:rsidRDefault="00C41D2D" w:rsidP="003027E1">
            <w:pPr>
              <w:jc w:val="center"/>
              <w:rPr>
                <w:rFonts w:asciiTheme="majorHAnsi" w:hAnsiTheme="majorHAnsi" w:cs="Arial"/>
                <w:b/>
                <w:bCs/>
                <w:sz w:val="28"/>
                <w:szCs w:val="28"/>
              </w:rPr>
            </w:pPr>
          </w:p>
          <w:p w:rsidR="00C41D2D" w:rsidRPr="00191CC3" w:rsidRDefault="00C41D2D" w:rsidP="003027E1">
            <w:pPr>
              <w:jc w:val="center"/>
              <w:rPr>
                <w:rFonts w:asciiTheme="majorHAnsi" w:hAnsiTheme="majorHAnsi" w:cs="Arial"/>
                <w:b/>
                <w:bCs/>
                <w:sz w:val="28"/>
                <w:szCs w:val="28"/>
              </w:rPr>
            </w:pPr>
            <w:r w:rsidRPr="00191CC3">
              <w:rPr>
                <w:rFonts w:asciiTheme="majorHAnsi" w:hAnsiTheme="majorHAnsi" w:cs="Arial"/>
                <w:b/>
                <w:bCs/>
                <w:sz w:val="28"/>
                <w:szCs w:val="28"/>
              </w:rPr>
              <w:t>TOTAL</w:t>
            </w:r>
          </w:p>
        </w:tc>
        <w:tc>
          <w:tcPr>
            <w:tcW w:w="1539" w:type="dxa"/>
          </w:tcPr>
          <w:p w:rsidR="00C41D2D" w:rsidRPr="00191CC3" w:rsidRDefault="00C41D2D" w:rsidP="003027E1">
            <w:pPr>
              <w:rPr>
                <w:rFonts w:asciiTheme="majorHAnsi" w:hAnsiTheme="majorHAnsi"/>
                <w:b/>
                <w:sz w:val="28"/>
                <w:szCs w:val="28"/>
              </w:rPr>
            </w:pPr>
          </w:p>
          <w:p w:rsidR="00C41D2D" w:rsidRPr="00191CC3" w:rsidRDefault="00C41D2D" w:rsidP="00901EF2">
            <w:pPr>
              <w:rPr>
                <w:rFonts w:asciiTheme="majorHAnsi" w:hAnsiTheme="majorHAnsi"/>
                <w:b/>
                <w:sz w:val="28"/>
                <w:szCs w:val="28"/>
              </w:rPr>
            </w:pPr>
            <w:r w:rsidRPr="00191CC3">
              <w:rPr>
                <w:rFonts w:asciiTheme="majorHAnsi" w:hAnsiTheme="majorHAnsi"/>
                <w:b/>
                <w:sz w:val="28"/>
                <w:szCs w:val="28"/>
              </w:rPr>
              <w:t xml:space="preserve">$ </w:t>
            </w:r>
            <w:r w:rsidR="00901EF2" w:rsidRPr="00191CC3">
              <w:rPr>
                <w:rFonts w:asciiTheme="majorHAnsi" w:hAnsiTheme="majorHAnsi"/>
                <w:b/>
                <w:sz w:val="28"/>
                <w:szCs w:val="28"/>
              </w:rPr>
              <w:t>10</w:t>
            </w:r>
            <w:r w:rsidRPr="00191CC3">
              <w:rPr>
                <w:rFonts w:asciiTheme="majorHAnsi" w:hAnsiTheme="majorHAnsi"/>
                <w:b/>
                <w:sz w:val="28"/>
                <w:szCs w:val="28"/>
              </w:rPr>
              <w:t>,</w:t>
            </w:r>
            <w:r w:rsidR="00901EF2" w:rsidRPr="00191CC3">
              <w:rPr>
                <w:rFonts w:asciiTheme="majorHAnsi" w:hAnsiTheme="majorHAnsi"/>
                <w:b/>
                <w:sz w:val="28"/>
                <w:szCs w:val="28"/>
              </w:rPr>
              <w:t>0</w:t>
            </w:r>
            <w:r w:rsidRPr="00191CC3">
              <w:rPr>
                <w:rFonts w:asciiTheme="majorHAnsi" w:hAnsiTheme="majorHAnsi"/>
                <w:b/>
                <w:sz w:val="28"/>
                <w:szCs w:val="28"/>
              </w:rPr>
              <w:t>00.00</w:t>
            </w:r>
          </w:p>
        </w:tc>
        <w:tc>
          <w:tcPr>
            <w:tcW w:w="1813" w:type="dxa"/>
          </w:tcPr>
          <w:p w:rsidR="00C41D2D" w:rsidRPr="00191CC3" w:rsidRDefault="00C41D2D" w:rsidP="003027E1">
            <w:pPr>
              <w:rPr>
                <w:rFonts w:asciiTheme="majorHAnsi" w:hAnsiTheme="majorHAnsi"/>
                <w:b/>
                <w:sz w:val="28"/>
                <w:szCs w:val="28"/>
              </w:rPr>
            </w:pPr>
          </w:p>
          <w:p w:rsidR="00C41D2D" w:rsidRPr="00191CC3" w:rsidRDefault="00C41D2D" w:rsidP="00901EF2">
            <w:pPr>
              <w:rPr>
                <w:rFonts w:asciiTheme="majorHAnsi" w:hAnsiTheme="majorHAnsi"/>
                <w:b/>
                <w:sz w:val="28"/>
                <w:szCs w:val="28"/>
              </w:rPr>
            </w:pPr>
            <w:r w:rsidRPr="00191CC3">
              <w:rPr>
                <w:rFonts w:asciiTheme="majorHAnsi" w:hAnsiTheme="majorHAnsi"/>
                <w:b/>
                <w:sz w:val="28"/>
                <w:szCs w:val="28"/>
              </w:rPr>
              <w:t>$</w:t>
            </w:r>
            <w:r w:rsidR="00901EF2" w:rsidRPr="00191CC3">
              <w:rPr>
                <w:rFonts w:asciiTheme="majorHAnsi" w:hAnsiTheme="majorHAnsi"/>
                <w:b/>
                <w:sz w:val="28"/>
                <w:szCs w:val="28"/>
              </w:rPr>
              <w:t>10</w:t>
            </w:r>
            <w:r w:rsidRPr="00191CC3">
              <w:rPr>
                <w:rFonts w:asciiTheme="majorHAnsi" w:hAnsiTheme="majorHAnsi"/>
                <w:b/>
                <w:sz w:val="28"/>
                <w:szCs w:val="28"/>
              </w:rPr>
              <w:t>,</w:t>
            </w:r>
            <w:r w:rsidR="00901EF2" w:rsidRPr="00191CC3">
              <w:rPr>
                <w:rFonts w:asciiTheme="majorHAnsi" w:hAnsiTheme="majorHAnsi"/>
                <w:b/>
                <w:sz w:val="28"/>
                <w:szCs w:val="28"/>
              </w:rPr>
              <w:t>0</w:t>
            </w:r>
            <w:r w:rsidRPr="00191CC3">
              <w:rPr>
                <w:rFonts w:asciiTheme="majorHAnsi" w:hAnsiTheme="majorHAnsi"/>
                <w:b/>
                <w:sz w:val="28"/>
                <w:szCs w:val="28"/>
              </w:rPr>
              <w:t>00.00</w:t>
            </w:r>
          </w:p>
        </w:tc>
      </w:tr>
    </w:tbl>
    <w:p w:rsidR="00C41D2D" w:rsidRPr="00191CC3" w:rsidRDefault="00C41D2D" w:rsidP="00C41D2D">
      <w:pPr>
        <w:jc w:val="both"/>
        <w:rPr>
          <w:rFonts w:asciiTheme="majorHAnsi" w:hAnsiTheme="majorHAnsi"/>
          <w:sz w:val="28"/>
          <w:szCs w:val="28"/>
        </w:rPr>
      </w:pPr>
      <w:r w:rsidRPr="00191CC3">
        <w:rPr>
          <w:rFonts w:asciiTheme="majorHAnsi" w:hAnsiTheme="majorHAnsi"/>
          <w:sz w:val="28"/>
          <w:szCs w:val="28"/>
        </w:rPr>
        <w:t xml:space="preserve">La proyección de ingresos a percibir durante la vigencia de la ordenanza se estableció </w:t>
      </w:r>
      <w:r w:rsidR="00901EF2" w:rsidRPr="00191CC3">
        <w:rPr>
          <w:rFonts w:asciiTheme="majorHAnsi" w:hAnsiTheme="majorHAnsi"/>
          <w:sz w:val="28"/>
          <w:szCs w:val="28"/>
        </w:rPr>
        <w:t xml:space="preserve"> con un promedio mensual de  $ 3</w:t>
      </w:r>
      <w:r w:rsidRPr="00191CC3">
        <w:rPr>
          <w:rFonts w:asciiTheme="majorHAnsi" w:hAnsiTheme="majorHAnsi"/>
          <w:sz w:val="28"/>
          <w:szCs w:val="28"/>
        </w:rPr>
        <w:t>,</w:t>
      </w:r>
      <w:r w:rsidR="00901EF2" w:rsidRPr="00191CC3">
        <w:rPr>
          <w:rFonts w:asciiTheme="majorHAnsi" w:hAnsiTheme="majorHAnsi"/>
          <w:sz w:val="28"/>
          <w:szCs w:val="28"/>
        </w:rPr>
        <w:t>3</w:t>
      </w:r>
      <w:r w:rsidRPr="00191CC3">
        <w:rPr>
          <w:rFonts w:asciiTheme="majorHAnsi" w:hAnsiTheme="majorHAnsi"/>
          <w:sz w:val="28"/>
          <w:szCs w:val="28"/>
        </w:rPr>
        <w:t>33.</w:t>
      </w:r>
      <w:r w:rsidR="00901EF2" w:rsidRPr="00191CC3">
        <w:rPr>
          <w:rFonts w:asciiTheme="majorHAnsi" w:hAnsiTheme="majorHAnsi"/>
          <w:sz w:val="28"/>
          <w:szCs w:val="28"/>
        </w:rPr>
        <w:t>33</w:t>
      </w:r>
      <w:r w:rsidRPr="00191CC3">
        <w:rPr>
          <w:rFonts w:asciiTheme="majorHAnsi" w:hAnsiTheme="majorHAnsi"/>
          <w:sz w:val="28"/>
          <w:szCs w:val="28"/>
        </w:rPr>
        <w:t xml:space="preserve">, lo cual equivale  al </w:t>
      </w:r>
      <w:r w:rsidR="00901EF2" w:rsidRPr="00191CC3">
        <w:rPr>
          <w:rFonts w:asciiTheme="majorHAnsi" w:hAnsiTheme="majorHAnsi"/>
          <w:sz w:val="28"/>
          <w:szCs w:val="28"/>
        </w:rPr>
        <w:t>30</w:t>
      </w:r>
      <w:r w:rsidRPr="00191CC3">
        <w:rPr>
          <w:rFonts w:asciiTheme="majorHAnsi" w:hAnsiTheme="majorHAnsi"/>
          <w:sz w:val="28"/>
          <w:szCs w:val="28"/>
        </w:rPr>
        <w:t xml:space="preserve">%  del ingreso normal que se ha venido percibiendo durante los últimos meses, cifra que está dentro de los parámetros normales de una proyección presupuestaria  anual. Y considerando que la mora tributaria </w:t>
      </w:r>
      <w:r w:rsidRPr="00191CC3">
        <w:rPr>
          <w:rFonts w:asciiTheme="majorHAnsi" w:hAnsiTheme="majorHAnsi"/>
          <w:sz w:val="28"/>
          <w:szCs w:val="28"/>
        </w:rPr>
        <w:lastRenderedPageBreak/>
        <w:t xml:space="preserve">en la actualidad  es de $ 70,000.00, por lo cual se pretende recaudar un 12% de dicha cifra parámetros que están por debajo de un promedio normal para un periodo de noventa días, por ende consideramos que los valores proyectados han sido asignados de forma realizable. </w:t>
      </w:r>
    </w:p>
    <w:p w:rsidR="00C41D2D" w:rsidRPr="00191CC3" w:rsidRDefault="00C41D2D" w:rsidP="00C41D2D">
      <w:pPr>
        <w:jc w:val="center"/>
        <w:rPr>
          <w:rFonts w:asciiTheme="majorHAnsi" w:hAnsiTheme="majorHAnsi"/>
          <w:b/>
          <w:sz w:val="28"/>
          <w:szCs w:val="28"/>
        </w:rPr>
      </w:pPr>
    </w:p>
    <w:p w:rsidR="00EB00E3" w:rsidRPr="00191CC3" w:rsidRDefault="00C41D2D" w:rsidP="00051A43">
      <w:pPr>
        <w:pStyle w:val="Prrafodelista"/>
        <w:numPr>
          <w:ilvl w:val="0"/>
          <w:numId w:val="1"/>
        </w:numPr>
        <w:jc w:val="center"/>
        <w:rPr>
          <w:rFonts w:asciiTheme="majorHAnsi" w:hAnsiTheme="majorHAnsi"/>
          <w:b/>
          <w:sz w:val="28"/>
          <w:szCs w:val="28"/>
        </w:rPr>
      </w:pPr>
      <w:r w:rsidRPr="00191CC3">
        <w:rPr>
          <w:rFonts w:asciiTheme="majorHAnsi" w:hAnsiTheme="majorHAnsi"/>
          <w:b/>
          <w:sz w:val="28"/>
          <w:szCs w:val="28"/>
        </w:rPr>
        <w:t xml:space="preserve"> REPROGRAMACION PRESUPUESTARIA DE FUE</w:t>
      </w:r>
      <w:r w:rsidR="00EB00E3" w:rsidRPr="00191CC3">
        <w:rPr>
          <w:rFonts w:asciiTheme="majorHAnsi" w:hAnsiTheme="majorHAnsi"/>
          <w:b/>
          <w:sz w:val="28"/>
          <w:szCs w:val="28"/>
        </w:rPr>
        <w:t>NTE DE FINANCIAMIENTO 25% FODES/FUNCIONAMIENTO</w:t>
      </w:r>
    </w:p>
    <w:p w:rsidR="00C41D2D" w:rsidRPr="00191CC3" w:rsidRDefault="00C41D2D" w:rsidP="00EB00E3">
      <w:pPr>
        <w:pStyle w:val="Prrafodelista"/>
        <w:ind w:left="2844" w:firstLine="696"/>
        <w:rPr>
          <w:rFonts w:asciiTheme="majorHAnsi" w:hAnsiTheme="majorHAnsi"/>
          <w:b/>
          <w:sz w:val="28"/>
          <w:szCs w:val="28"/>
        </w:rPr>
      </w:pPr>
      <w:r w:rsidRPr="00191CC3">
        <w:rPr>
          <w:rFonts w:asciiTheme="majorHAnsi" w:hAnsiTheme="majorHAnsi"/>
          <w:b/>
          <w:sz w:val="28"/>
          <w:szCs w:val="28"/>
        </w:rPr>
        <w:t>PARTE DE EGRESOS.</w:t>
      </w:r>
    </w:p>
    <w:p w:rsidR="00C41D2D" w:rsidRPr="00191CC3" w:rsidRDefault="00C41D2D" w:rsidP="00C41D2D">
      <w:pPr>
        <w:jc w:val="both"/>
        <w:rPr>
          <w:rFonts w:asciiTheme="majorHAnsi" w:hAnsiTheme="majorHAnsi"/>
          <w:sz w:val="28"/>
          <w:szCs w:val="28"/>
        </w:rPr>
      </w:pPr>
      <w:r w:rsidRPr="00191CC3">
        <w:rPr>
          <w:rFonts w:asciiTheme="majorHAnsi" w:hAnsiTheme="majorHAnsi"/>
          <w:sz w:val="28"/>
          <w:szCs w:val="28"/>
        </w:rPr>
        <w:t>En base a las necesidades surgidas de las adquisiciones de los materiales de oficina, tales como papelería y útiles, materiales informáticos  como ups para proteger los equipos informáticos y tintas para impresores entre otros,</w:t>
      </w:r>
      <w:r w:rsidR="00207040" w:rsidRPr="00191CC3">
        <w:rPr>
          <w:rFonts w:asciiTheme="majorHAnsi" w:hAnsiTheme="majorHAnsi"/>
          <w:sz w:val="28"/>
          <w:szCs w:val="28"/>
        </w:rPr>
        <w:t xml:space="preserve"> mobiliario, maquinaria y equipo y bienes de uso y consumo diverso, </w:t>
      </w:r>
      <w:r w:rsidRPr="00191CC3">
        <w:rPr>
          <w:rFonts w:asciiTheme="majorHAnsi" w:hAnsiTheme="majorHAnsi"/>
          <w:sz w:val="28"/>
          <w:szCs w:val="28"/>
        </w:rPr>
        <w:t xml:space="preserve"> los cuales no contábamos con las existencias de estos bienes, así mismo que no contábamos con los recursos financieros y presupuestarios para erogar tales compromisos, es por ello que el Concejo Municipal al haber acordado pagarse los servicios de energía eléctrica del FODES 75%, conlleva a dejar un remanente en la sub</w:t>
      </w:r>
      <w:r w:rsidR="00051A43" w:rsidRPr="00191CC3">
        <w:rPr>
          <w:rFonts w:asciiTheme="majorHAnsi" w:hAnsiTheme="majorHAnsi"/>
          <w:sz w:val="28"/>
          <w:szCs w:val="28"/>
        </w:rPr>
        <w:t xml:space="preserve"> </w:t>
      </w:r>
      <w:r w:rsidRPr="00191CC3">
        <w:rPr>
          <w:rFonts w:asciiTheme="majorHAnsi" w:hAnsiTheme="majorHAnsi"/>
          <w:sz w:val="28"/>
          <w:szCs w:val="28"/>
        </w:rPr>
        <w:t>fuente de financiamiento 110 de la cifra presupuestaria 54201 Servicios de Energía Elé</w:t>
      </w:r>
      <w:r w:rsidR="00DF3EAB" w:rsidRPr="00191CC3">
        <w:rPr>
          <w:rFonts w:asciiTheme="majorHAnsi" w:hAnsiTheme="majorHAnsi"/>
          <w:sz w:val="28"/>
          <w:szCs w:val="28"/>
        </w:rPr>
        <w:t>ctrica del cual se trasladan $ 5</w:t>
      </w:r>
      <w:r w:rsidRPr="00191CC3">
        <w:rPr>
          <w:rFonts w:asciiTheme="majorHAnsi" w:hAnsiTheme="majorHAnsi"/>
          <w:sz w:val="28"/>
          <w:szCs w:val="28"/>
        </w:rPr>
        <w:t xml:space="preserve">,500.00, a la cifra presupuestaria 54114, 5415 y 54105, </w:t>
      </w:r>
      <w:r w:rsidR="00DF3EAB" w:rsidRPr="00191CC3">
        <w:rPr>
          <w:rFonts w:asciiTheme="majorHAnsi" w:hAnsiTheme="majorHAnsi"/>
          <w:sz w:val="28"/>
          <w:szCs w:val="28"/>
        </w:rPr>
        <w:t xml:space="preserve">61101,61102 y 54199, </w:t>
      </w:r>
      <w:r w:rsidRPr="00191CC3">
        <w:rPr>
          <w:rFonts w:asciiTheme="majorHAnsi" w:hAnsiTheme="majorHAnsi"/>
          <w:sz w:val="28"/>
          <w:szCs w:val="28"/>
        </w:rPr>
        <w:t>para erogar los compromisos antes descritos tal reprogramación se hará según el siguiente detalle.</w:t>
      </w:r>
    </w:p>
    <w:tbl>
      <w:tblPr>
        <w:tblStyle w:val="Tablaconcuadrcula"/>
        <w:tblW w:w="0" w:type="auto"/>
        <w:tblInd w:w="108" w:type="dxa"/>
        <w:tblLook w:val="04A0"/>
      </w:tblPr>
      <w:tblGrid>
        <w:gridCol w:w="3022"/>
        <w:gridCol w:w="2425"/>
        <w:gridCol w:w="1701"/>
        <w:gridCol w:w="1798"/>
      </w:tblGrid>
      <w:tr w:rsidR="00C41D2D" w:rsidRPr="00191CC3" w:rsidTr="00051A43">
        <w:trPr>
          <w:trHeight w:val="521"/>
        </w:trPr>
        <w:tc>
          <w:tcPr>
            <w:tcW w:w="3123" w:type="dxa"/>
          </w:tcPr>
          <w:p w:rsidR="00C41D2D" w:rsidRPr="00191CC3" w:rsidRDefault="00C41D2D" w:rsidP="003027E1">
            <w:pPr>
              <w:rPr>
                <w:rFonts w:asciiTheme="majorHAnsi" w:hAnsiTheme="majorHAnsi"/>
                <w:sz w:val="28"/>
                <w:szCs w:val="28"/>
              </w:rPr>
            </w:pPr>
            <w:r w:rsidRPr="00191CC3">
              <w:rPr>
                <w:rFonts w:asciiTheme="majorHAnsi" w:hAnsiTheme="majorHAnsi"/>
                <w:sz w:val="28"/>
                <w:szCs w:val="28"/>
              </w:rPr>
              <w:t>N0MBRE</w:t>
            </w:r>
          </w:p>
        </w:tc>
        <w:tc>
          <w:tcPr>
            <w:tcW w:w="2011" w:type="dxa"/>
          </w:tcPr>
          <w:p w:rsidR="00C41D2D" w:rsidRPr="00191CC3" w:rsidRDefault="00C41D2D" w:rsidP="003027E1">
            <w:pPr>
              <w:rPr>
                <w:rFonts w:asciiTheme="majorHAnsi" w:hAnsiTheme="majorHAnsi"/>
                <w:sz w:val="28"/>
                <w:szCs w:val="28"/>
              </w:rPr>
            </w:pPr>
            <w:r w:rsidRPr="00191CC3">
              <w:rPr>
                <w:rFonts w:asciiTheme="majorHAnsi" w:hAnsiTheme="majorHAnsi"/>
                <w:sz w:val="28"/>
                <w:szCs w:val="28"/>
              </w:rPr>
              <w:t>CIFRA PRESUPUESTARIA</w:t>
            </w:r>
          </w:p>
        </w:tc>
        <w:tc>
          <w:tcPr>
            <w:tcW w:w="1548"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 xml:space="preserve">DISMINUYE </w:t>
            </w:r>
          </w:p>
        </w:tc>
        <w:tc>
          <w:tcPr>
            <w:tcW w:w="1822"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AUMENTA</w:t>
            </w:r>
          </w:p>
        </w:tc>
      </w:tr>
      <w:tr w:rsidR="00C41D2D" w:rsidRPr="00191CC3" w:rsidTr="00051A43">
        <w:trPr>
          <w:trHeight w:val="521"/>
        </w:trPr>
        <w:tc>
          <w:tcPr>
            <w:tcW w:w="3123" w:type="dxa"/>
          </w:tcPr>
          <w:p w:rsidR="00C41D2D" w:rsidRPr="00191CC3" w:rsidRDefault="00C41D2D" w:rsidP="003027E1">
            <w:pPr>
              <w:jc w:val="center"/>
              <w:rPr>
                <w:rFonts w:asciiTheme="majorHAnsi" w:hAnsiTheme="majorHAnsi" w:cs="Arial"/>
                <w:sz w:val="28"/>
                <w:szCs w:val="28"/>
              </w:rPr>
            </w:pPr>
            <w:r w:rsidRPr="00191CC3">
              <w:rPr>
                <w:rFonts w:asciiTheme="majorHAnsi" w:hAnsiTheme="majorHAnsi" w:cs="Arial"/>
                <w:sz w:val="28"/>
                <w:szCs w:val="28"/>
              </w:rPr>
              <w:t>Servicios de Energía Eléctrica</w:t>
            </w:r>
          </w:p>
          <w:p w:rsidR="00C41D2D" w:rsidRPr="00191CC3" w:rsidRDefault="00C41D2D" w:rsidP="003027E1">
            <w:pPr>
              <w:jc w:val="center"/>
              <w:rPr>
                <w:rFonts w:asciiTheme="majorHAnsi" w:hAnsiTheme="majorHAnsi"/>
                <w:b/>
                <w:sz w:val="28"/>
                <w:szCs w:val="28"/>
              </w:rPr>
            </w:pPr>
          </w:p>
        </w:tc>
        <w:tc>
          <w:tcPr>
            <w:tcW w:w="2011"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54201</w:t>
            </w:r>
          </w:p>
        </w:tc>
        <w:tc>
          <w:tcPr>
            <w:tcW w:w="1548" w:type="dxa"/>
          </w:tcPr>
          <w:p w:rsidR="00C41D2D" w:rsidRPr="00191CC3" w:rsidRDefault="00C41D2D" w:rsidP="0063737C">
            <w:pPr>
              <w:jc w:val="center"/>
              <w:rPr>
                <w:rFonts w:asciiTheme="majorHAnsi" w:hAnsiTheme="majorHAnsi"/>
                <w:b/>
                <w:sz w:val="28"/>
                <w:szCs w:val="28"/>
              </w:rPr>
            </w:pPr>
            <w:r w:rsidRPr="00191CC3">
              <w:rPr>
                <w:rFonts w:asciiTheme="majorHAnsi" w:hAnsiTheme="majorHAnsi"/>
                <w:b/>
                <w:sz w:val="28"/>
                <w:szCs w:val="28"/>
              </w:rPr>
              <w:t xml:space="preserve">$ </w:t>
            </w:r>
            <w:r w:rsidR="0063737C" w:rsidRPr="00191CC3">
              <w:rPr>
                <w:rFonts w:asciiTheme="majorHAnsi" w:hAnsiTheme="majorHAnsi"/>
                <w:b/>
                <w:sz w:val="28"/>
                <w:szCs w:val="28"/>
              </w:rPr>
              <w:t>5</w:t>
            </w:r>
            <w:r w:rsidRPr="00191CC3">
              <w:rPr>
                <w:rFonts w:asciiTheme="majorHAnsi" w:hAnsiTheme="majorHAnsi"/>
                <w:b/>
                <w:sz w:val="28"/>
                <w:szCs w:val="28"/>
              </w:rPr>
              <w:t>,500.00</w:t>
            </w:r>
          </w:p>
        </w:tc>
        <w:tc>
          <w:tcPr>
            <w:tcW w:w="1822" w:type="dxa"/>
          </w:tcPr>
          <w:p w:rsidR="00C41D2D" w:rsidRPr="00191CC3" w:rsidRDefault="00C41D2D" w:rsidP="003027E1">
            <w:pPr>
              <w:jc w:val="center"/>
              <w:rPr>
                <w:rFonts w:asciiTheme="majorHAnsi" w:hAnsiTheme="majorHAnsi"/>
                <w:b/>
                <w:sz w:val="28"/>
                <w:szCs w:val="28"/>
              </w:rPr>
            </w:pPr>
          </w:p>
        </w:tc>
      </w:tr>
      <w:tr w:rsidR="00C41D2D" w:rsidRPr="00191CC3" w:rsidTr="00051A43">
        <w:trPr>
          <w:trHeight w:val="545"/>
        </w:trPr>
        <w:tc>
          <w:tcPr>
            <w:tcW w:w="3123" w:type="dxa"/>
          </w:tcPr>
          <w:p w:rsidR="00C41D2D" w:rsidRPr="00191CC3" w:rsidRDefault="00C41D2D" w:rsidP="003027E1">
            <w:pPr>
              <w:jc w:val="center"/>
              <w:rPr>
                <w:rFonts w:asciiTheme="majorHAnsi" w:hAnsiTheme="majorHAnsi" w:cs="Arial"/>
                <w:sz w:val="28"/>
                <w:szCs w:val="28"/>
              </w:rPr>
            </w:pPr>
            <w:r w:rsidRPr="00191CC3">
              <w:rPr>
                <w:rFonts w:asciiTheme="majorHAnsi" w:hAnsiTheme="majorHAnsi" w:cs="Arial"/>
                <w:sz w:val="28"/>
                <w:szCs w:val="28"/>
              </w:rPr>
              <w:t>Materiales de Oficina</w:t>
            </w:r>
          </w:p>
          <w:p w:rsidR="00C41D2D" w:rsidRPr="00191CC3" w:rsidRDefault="00C41D2D" w:rsidP="003027E1">
            <w:pPr>
              <w:jc w:val="center"/>
              <w:rPr>
                <w:rFonts w:asciiTheme="majorHAnsi" w:hAnsiTheme="majorHAnsi"/>
                <w:b/>
                <w:sz w:val="28"/>
                <w:szCs w:val="28"/>
              </w:rPr>
            </w:pPr>
          </w:p>
        </w:tc>
        <w:tc>
          <w:tcPr>
            <w:tcW w:w="2011"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54114</w:t>
            </w:r>
          </w:p>
        </w:tc>
        <w:tc>
          <w:tcPr>
            <w:tcW w:w="1548" w:type="dxa"/>
          </w:tcPr>
          <w:p w:rsidR="00C41D2D" w:rsidRPr="00191CC3" w:rsidRDefault="00C41D2D" w:rsidP="003027E1">
            <w:pPr>
              <w:jc w:val="center"/>
              <w:rPr>
                <w:rFonts w:asciiTheme="majorHAnsi" w:hAnsiTheme="majorHAnsi"/>
                <w:b/>
                <w:sz w:val="28"/>
                <w:szCs w:val="28"/>
              </w:rPr>
            </w:pPr>
          </w:p>
        </w:tc>
        <w:tc>
          <w:tcPr>
            <w:tcW w:w="1822"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$ 800.00</w:t>
            </w:r>
          </w:p>
        </w:tc>
      </w:tr>
      <w:tr w:rsidR="0063737C" w:rsidRPr="00191CC3" w:rsidTr="00051A43">
        <w:trPr>
          <w:trHeight w:val="545"/>
        </w:trPr>
        <w:tc>
          <w:tcPr>
            <w:tcW w:w="3123" w:type="dxa"/>
          </w:tcPr>
          <w:p w:rsidR="0063737C" w:rsidRPr="00191CC3" w:rsidRDefault="0063737C" w:rsidP="003027E1">
            <w:pPr>
              <w:jc w:val="center"/>
              <w:rPr>
                <w:rFonts w:asciiTheme="majorHAnsi" w:hAnsiTheme="majorHAnsi" w:cs="Arial"/>
                <w:sz w:val="28"/>
                <w:szCs w:val="28"/>
              </w:rPr>
            </w:pPr>
            <w:r w:rsidRPr="00191CC3">
              <w:rPr>
                <w:rFonts w:asciiTheme="majorHAnsi" w:hAnsiTheme="majorHAnsi" w:cs="Arial"/>
                <w:sz w:val="28"/>
                <w:szCs w:val="28"/>
              </w:rPr>
              <w:t>Materiales Informáticos</w:t>
            </w:r>
          </w:p>
          <w:p w:rsidR="0063737C" w:rsidRPr="00191CC3" w:rsidRDefault="0063737C" w:rsidP="003027E1">
            <w:pPr>
              <w:jc w:val="center"/>
              <w:rPr>
                <w:rFonts w:asciiTheme="majorHAnsi" w:hAnsiTheme="majorHAnsi"/>
                <w:b/>
                <w:sz w:val="28"/>
                <w:szCs w:val="28"/>
              </w:rPr>
            </w:pPr>
          </w:p>
        </w:tc>
        <w:tc>
          <w:tcPr>
            <w:tcW w:w="2011" w:type="dxa"/>
          </w:tcPr>
          <w:p w:rsidR="0063737C" w:rsidRPr="00191CC3" w:rsidRDefault="0063737C" w:rsidP="003027E1">
            <w:pPr>
              <w:jc w:val="center"/>
              <w:rPr>
                <w:rFonts w:asciiTheme="majorHAnsi" w:hAnsiTheme="majorHAnsi"/>
                <w:b/>
                <w:sz w:val="28"/>
                <w:szCs w:val="28"/>
              </w:rPr>
            </w:pPr>
            <w:r w:rsidRPr="00191CC3">
              <w:rPr>
                <w:rFonts w:asciiTheme="majorHAnsi" w:hAnsiTheme="majorHAnsi"/>
                <w:b/>
                <w:sz w:val="28"/>
                <w:szCs w:val="28"/>
              </w:rPr>
              <w:t>54115</w:t>
            </w:r>
          </w:p>
        </w:tc>
        <w:tc>
          <w:tcPr>
            <w:tcW w:w="1548" w:type="dxa"/>
          </w:tcPr>
          <w:p w:rsidR="0063737C" w:rsidRPr="00191CC3" w:rsidRDefault="0063737C" w:rsidP="003027E1">
            <w:pPr>
              <w:jc w:val="center"/>
              <w:rPr>
                <w:rFonts w:asciiTheme="majorHAnsi" w:hAnsiTheme="majorHAnsi"/>
                <w:b/>
                <w:sz w:val="28"/>
                <w:szCs w:val="28"/>
              </w:rPr>
            </w:pPr>
          </w:p>
        </w:tc>
        <w:tc>
          <w:tcPr>
            <w:tcW w:w="1822" w:type="dxa"/>
          </w:tcPr>
          <w:p w:rsidR="0063737C" w:rsidRPr="00191CC3" w:rsidRDefault="0063737C" w:rsidP="003027E1">
            <w:pPr>
              <w:rPr>
                <w:rFonts w:asciiTheme="majorHAnsi" w:hAnsiTheme="majorHAnsi"/>
                <w:b/>
                <w:sz w:val="28"/>
                <w:szCs w:val="28"/>
              </w:rPr>
            </w:pPr>
            <w:r w:rsidRPr="00191CC3">
              <w:rPr>
                <w:rFonts w:asciiTheme="majorHAnsi" w:hAnsiTheme="majorHAnsi"/>
                <w:b/>
                <w:sz w:val="28"/>
                <w:szCs w:val="28"/>
              </w:rPr>
              <w:t>$ 800.00</w:t>
            </w:r>
          </w:p>
        </w:tc>
      </w:tr>
      <w:tr w:rsidR="0063737C" w:rsidRPr="00191CC3" w:rsidTr="00051A43">
        <w:trPr>
          <w:trHeight w:val="545"/>
        </w:trPr>
        <w:tc>
          <w:tcPr>
            <w:tcW w:w="3123" w:type="dxa"/>
          </w:tcPr>
          <w:p w:rsidR="0063737C" w:rsidRPr="00191CC3" w:rsidRDefault="0063737C" w:rsidP="003027E1">
            <w:pPr>
              <w:jc w:val="center"/>
              <w:rPr>
                <w:rFonts w:asciiTheme="majorHAnsi" w:hAnsiTheme="majorHAnsi" w:cs="Arial"/>
                <w:sz w:val="28"/>
                <w:szCs w:val="28"/>
              </w:rPr>
            </w:pPr>
            <w:r w:rsidRPr="00191CC3">
              <w:rPr>
                <w:rFonts w:asciiTheme="majorHAnsi" w:hAnsiTheme="majorHAnsi" w:cs="Arial"/>
                <w:sz w:val="28"/>
                <w:szCs w:val="28"/>
              </w:rPr>
              <w:t>Productos de Papel y Cartón</w:t>
            </w:r>
          </w:p>
          <w:p w:rsidR="0063737C" w:rsidRPr="00191CC3" w:rsidRDefault="0063737C" w:rsidP="003027E1">
            <w:pPr>
              <w:jc w:val="center"/>
              <w:rPr>
                <w:rFonts w:asciiTheme="majorHAnsi" w:hAnsiTheme="majorHAnsi"/>
                <w:b/>
                <w:sz w:val="28"/>
                <w:szCs w:val="28"/>
              </w:rPr>
            </w:pPr>
          </w:p>
        </w:tc>
        <w:tc>
          <w:tcPr>
            <w:tcW w:w="2011" w:type="dxa"/>
          </w:tcPr>
          <w:p w:rsidR="0063737C" w:rsidRPr="00191CC3" w:rsidRDefault="0063737C" w:rsidP="003027E1">
            <w:pPr>
              <w:jc w:val="center"/>
              <w:rPr>
                <w:rFonts w:asciiTheme="majorHAnsi" w:hAnsiTheme="majorHAnsi"/>
                <w:b/>
                <w:sz w:val="28"/>
                <w:szCs w:val="28"/>
              </w:rPr>
            </w:pPr>
            <w:r w:rsidRPr="00191CC3">
              <w:rPr>
                <w:rFonts w:asciiTheme="majorHAnsi" w:hAnsiTheme="majorHAnsi"/>
                <w:b/>
                <w:sz w:val="28"/>
                <w:szCs w:val="28"/>
              </w:rPr>
              <w:t>54105</w:t>
            </w:r>
          </w:p>
        </w:tc>
        <w:tc>
          <w:tcPr>
            <w:tcW w:w="1548" w:type="dxa"/>
          </w:tcPr>
          <w:p w:rsidR="0063737C" w:rsidRPr="00191CC3" w:rsidRDefault="0063737C" w:rsidP="003027E1">
            <w:pPr>
              <w:jc w:val="center"/>
              <w:rPr>
                <w:rFonts w:asciiTheme="majorHAnsi" w:hAnsiTheme="majorHAnsi"/>
                <w:b/>
                <w:sz w:val="28"/>
                <w:szCs w:val="28"/>
              </w:rPr>
            </w:pPr>
          </w:p>
        </w:tc>
        <w:tc>
          <w:tcPr>
            <w:tcW w:w="1822" w:type="dxa"/>
          </w:tcPr>
          <w:p w:rsidR="0063737C" w:rsidRPr="00191CC3" w:rsidRDefault="0063737C" w:rsidP="003027E1">
            <w:pPr>
              <w:rPr>
                <w:rFonts w:asciiTheme="majorHAnsi" w:hAnsiTheme="majorHAnsi"/>
                <w:b/>
                <w:sz w:val="28"/>
                <w:szCs w:val="28"/>
              </w:rPr>
            </w:pPr>
            <w:r w:rsidRPr="00191CC3">
              <w:rPr>
                <w:rFonts w:asciiTheme="majorHAnsi" w:hAnsiTheme="majorHAnsi"/>
                <w:b/>
                <w:sz w:val="28"/>
                <w:szCs w:val="28"/>
              </w:rPr>
              <w:t>$ 900.00</w:t>
            </w:r>
          </w:p>
        </w:tc>
      </w:tr>
      <w:tr w:rsidR="00C41D2D" w:rsidRPr="00191CC3" w:rsidTr="00051A43">
        <w:trPr>
          <w:trHeight w:val="545"/>
        </w:trPr>
        <w:tc>
          <w:tcPr>
            <w:tcW w:w="3123" w:type="dxa"/>
          </w:tcPr>
          <w:p w:rsidR="00C41D2D" w:rsidRPr="00191CC3" w:rsidRDefault="0063737C" w:rsidP="003027E1">
            <w:pPr>
              <w:jc w:val="center"/>
              <w:rPr>
                <w:rFonts w:asciiTheme="majorHAnsi" w:hAnsiTheme="majorHAnsi"/>
                <w:sz w:val="28"/>
                <w:szCs w:val="28"/>
              </w:rPr>
            </w:pPr>
            <w:r w:rsidRPr="00191CC3">
              <w:rPr>
                <w:rFonts w:asciiTheme="majorHAnsi" w:hAnsiTheme="majorHAnsi"/>
                <w:sz w:val="28"/>
                <w:szCs w:val="28"/>
              </w:rPr>
              <w:t>Mobiliario</w:t>
            </w:r>
          </w:p>
        </w:tc>
        <w:tc>
          <w:tcPr>
            <w:tcW w:w="2011" w:type="dxa"/>
          </w:tcPr>
          <w:p w:rsidR="00C41D2D" w:rsidRPr="00191CC3" w:rsidRDefault="0063737C" w:rsidP="003027E1">
            <w:pPr>
              <w:jc w:val="center"/>
              <w:rPr>
                <w:rFonts w:asciiTheme="majorHAnsi" w:hAnsiTheme="majorHAnsi"/>
                <w:b/>
                <w:sz w:val="28"/>
                <w:szCs w:val="28"/>
              </w:rPr>
            </w:pPr>
            <w:r w:rsidRPr="00191CC3">
              <w:rPr>
                <w:rFonts w:asciiTheme="majorHAnsi" w:hAnsiTheme="majorHAnsi"/>
                <w:b/>
                <w:sz w:val="28"/>
                <w:szCs w:val="28"/>
              </w:rPr>
              <w:t>61101</w:t>
            </w:r>
          </w:p>
        </w:tc>
        <w:tc>
          <w:tcPr>
            <w:tcW w:w="1548" w:type="dxa"/>
          </w:tcPr>
          <w:p w:rsidR="00C41D2D" w:rsidRPr="00191CC3" w:rsidRDefault="00C41D2D" w:rsidP="003027E1">
            <w:pPr>
              <w:jc w:val="center"/>
              <w:rPr>
                <w:rFonts w:asciiTheme="majorHAnsi" w:hAnsiTheme="majorHAnsi"/>
                <w:b/>
                <w:sz w:val="28"/>
                <w:szCs w:val="28"/>
              </w:rPr>
            </w:pPr>
          </w:p>
        </w:tc>
        <w:tc>
          <w:tcPr>
            <w:tcW w:w="1822" w:type="dxa"/>
          </w:tcPr>
          <w:p w:rsidR="00C41D2D" w:rsidRPr="00191CC3" w:rsidRDefault="0063737C" w:rsidP="003027E1">
            <w:pPr>
              <w:rPr>
                <w:rFonts w:asciiTheme="majorHAnsi" w:hAnsiTheme="majorHAnsi"/>
                <w:b/>
                <w:sz w:val="28"/>
                <w:szCs w:val="28"/>
              </w:rPr>
            </w:pPr>
            <w:r w:rsidRPr="00191CC3">
              <w:rPr>
                <w:rFonts w:asciiTheme="majorHAnsi" w:hAnsiTheme="majorHAnsi"/>
                <w:b/>
                <w:sz w:val="28"/>
                <w:szCs w:val="28"/>
              </w:rPr>
              <w:t>$1,300.00</w:t>
            </w:r>
          </w:p>
        </w:tc>
      </w:tr>
      <w:tr w:rsidR="0063737C" w:rsidRPr="00191CC3" w:rsidTr="00051A43">
        <w:trPr>
          <w:trHeight w:val="545"/>
        </w:trPr>
        <w:tc>
          <w:tcPr>
            <w:tcW w:w="3123" w:type="dxa"/>
          </w:tcPr>
          <w:p w:rsidR="0063737C" w:rsidRPr="00191CC3" w:rsidRDefault="0063737C" w:rsidP="003027E1">
            <w:pPr>
              <w:jc w:val="center"/>
              <w:rPr>
                <w:rFonts w:asciiTheme="majorHAnsi" w:hAnsiTheme="majorHAnsi"/>
                <w:sz w:val="28"/>
                <w:szCs w:val="28"/>
              </w:rPr>
            </w:pPr>
            <w:r w:rsidRPr="00191CC3">
              <w:rPr>
                <w:rFonts w:asciiTheme="majorHAnsi" w:hAnsiTheme="majorHAnsi"/>
                <w:sz w:val="28"/>
                <w:szCs w:val="28"/>
              </w:rPr>
              <w:t>Maquinaria y Equipos</w:t>
            </w:r>
          </w:p>
        </w:tc>
        <w:tc>
          <w:tcPr>
            <w:tcW w:w="2011" w:type="dxa"/>
          </w:tcPr>
          <w:p w:rsidR="0063737C" w:rsidRPr="00191CC3" w:rsidRDefault="0063737C" w:rsidP="003027E1">
            <w:pPr>
              <w:jc w:val="center"/>
              <w:rPr>
                <w:rFonts w:asciiTheme="majorHAnsi" w:hAnsiTheme="majorHAnsi"/>
                <w:b/>
                <w:sz w:val="28"/>
                <w:szCs w:val="28"/>
              </w:rPr>
            </w:pPr>
            <w:r w:rsidRPr="00191CC3">
              <w:rPr>
                <w:rFonts w:asciiTheme="majorHAnsi" w:hAnsiTheme="majorHAnsi"/>
                <w:b/>
                <w:sz w:val="28"/>
                <w:szCs w:val="28"/>
              </w:rPr>
              <w:t>61102</w:t>
            </w:r>
          </w:p>
        </w:tc>
        <w:tc>
          <w:tcPr>
            <w:tcW w:w="1548" w:type="dxa"/>
          </w:tcPr>
          <w:p w:rsidR="0063737C" w:rsidRPr="00191CC3" w:rsidRDefault="0063737C" w:rsidP="003027E1">
            <w:pPr>
              <w:jc w:val="center"/>
              <w:rPr>
                <w:rFonts w:asciiTheme="majorHAnsi" w:hAnsiTheme="majorHAnsi"/>
                <w:b/>
                <w:sz w:val="28"/>
                <w:szCs w:val="28"/>
              </w:rPr>
            </w:pPr>
          </w:p>
        </w:tc>
        <w:tc>
          <w:tcPr>
            <w:tcW w:w="1822" w:type="dxa"/>
          </w:tcPr>
          <w:p w:rsidR="0063737C" w:rsidRPr="00191CC3" w:rsidRDefault="0063737C" w:rsidP="003027E1">
            <w:pPr>
              <w:rPr>
                <w:rFonts w:asciiTheme="majorHAnsi" w:hAnsiTheme="majorHAnsi"/>
                <w:b/>
                <w:sz w:val="28"/>
                <w:szCs w:val="28"/>
              </w:rPr>
            </w:pPr>
            <w:r w:rsidRPr="00191CC3">
              <w:rPr>
                <w:rFonts w:asciiTheme="majorHAnsi" w:hAnsiTheme="majorHAnsi"/>
                <w:b/>
                <w:sz w:val="28"/>
                <w:szCs w:val="28"/>
              </w:rPr>
              <w:t>$1,000.00</w:t>
            </w:r>
          </w:p>
        </w:tc>
      </w:tr>
      <w:tr w:rsidR="00C41D2D" w:rsidRPr="00191CC3" w:rsidTr="00051A43">
        <w:trPr>
          <w:trHeight w:val="545"/>
        </w:trPr>
        <w:tc>
          <w:tcPr>
            <w:tcW w:w="3123" w:type="dxa"/>
          </w:tcPr>
          <w:p w:rsidR="00C41D2D" w:rsidRPr="00191CC3" w:rsidRDefault="0063737C" w:rsidP="003027E1">
            <w:pPr>
              <w:jc w:val="center"/>
              <w:rPr>
                <w:rFonts w:asciiTheme="majorHAnsi" w:hAnsiTheme="majorHAnsi"/>
                <w:sz w:val="28"/>
                <w:szCs w:val="28"/>
              </w:rPr>
            </w:pPr>
            <w:r w:rsidRPr="00191CC3">
              <w:rPr>
                <w:rFonts w:asciiTheme="majorHAnsi" w:hAnsiTheme="majorHAnsi"/>
                <w:sz w:val="28"/>
                <w:szCs w:val="28"/>
              </w:rPr>
              <w:t>Bienes de Uso y Consumo Diversos</w:t>
            </w:r>
          </w:p>
        </w:tc>
        <w:tc>
          <w:tcPr>
            <w:tcW w:w="2011" w:type="dxa"/>
          </w:tcPr>
          <w:p w:rsidR="00C41D2D" w:rsidRPr="00191CC3" w:rsidRDefault="0063737C" w:rsidP="003027E1">
            <w:pPr>
              <w:jc w:val="center"/>
              <w:rPr>
                <w:rFonts w:asciiTheme="majorHAnsi" w:hAnsiTheme="majorHAnsi"/>
                <w:b/>
                <w:sz w:val="28"/>
                <w:szCs w:val="28"/>
              </w:rPr>
            </w:pPr>
            <w:r w:rsidRPr="00191CC3">
              <w:rPr>
                <w:rFonts w:asciiTheme="majorHAnsi" w:hAnsiTheme="majorHAnsi"/>
                <w:b/>
                <w:sz w:val="28"/>
                <w:szCs w:val="28"/>
              </w:rPr>
              <w:t>54199</w:t>
            </w:r>
          </w:p>
        </w:tc>
        <w:tc>
          <w:tcPr>
            <w:tcW w:w="1548" w:type="dxa"/>
          </w:tcPr>
          <w:p w:rsidR="00C41D2D" w:rsidRPr="00191CC3" w:rsidRDefault="00C41D2D" w:rsidP="003027E1">
            <w:pPr>
              <w:jc w:val="center"/>
              <w:rPr>
                <w:rFonts w:asciiTheme="majorHAnsi" w:hAnsiTheme="majorHAnsi"/>
                <w:b/>
                <w:sz w:val="28"/>
                <w:szCs w:val="28"/>
              </w:rPr>
            </w:pPr>
          </w:p>
        </w:tc>
        <w:tc>
          <w:tcPr>
            <w:tcW w:w="1822" w:type="dxa"/>
          </w:tcPr>
          <w:p w:rsidR="00C41D2D" w:rsidRPr="00191CC3" w:rsidRDefault="0063737C" w:rsidP="003027E1">
            <w:pPr>
              <w:rPr>
                <w:rFonts w:asciiTheme="majorHAnsi" w:hAnsiTheme="majorHAnsi"/>
                <w:b/>
                <w:sz w:val="28"/>
                <w:szCs w:val="28"/>
              </w:rPr>
            </w:pPr>
            <w:r w:rsidRPr="00191CC3">
              <w:rPr>
                <w:rFonts w:asciiTheme="majorHAnsi" w:hAnsiTheme="majorHAnsi"/>
                <w:b/>
                <w:sz w:val="28"/>
                <w:szCs w:val="28"/>
              </w:rPr>
              <w:t>$   700.00</w:t>
            </w:r>
          </w:p>
        </w:tc>
      </w:tr>
      <w:tr w:rsidR="00C41D2D" w:rsidRPr="00191CC3" w:rsidTr="00051A43">
        <w:trPr>
          <w:trHeight w:val="545"/>
        </w:trPr>
        <w:tc>
          <w:tcPr>
            <w:tcW w:w="5134" w:type="dxa"/>
            <w:gridSpan w:val="2"/>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lastRenderedPageBreak/>
              <w:t>TOTAL</w:t>
            </w:r>
          </w:p>
        </w:tc>
        <w:tc>
          <w:tcPr>
            <w:tcW w:w="1548" w:type="dxa"/>
          </w:tcPr>
          <w:p w:rsidR="00C41D2D" w:rsidRPr="00191CC3" w:rsidRDefault="0063737C" w:rsidP="003027E1">
            <w:pPr>
              <w:jc w:val="center"/>
              <w:rPr>
                <w:rFonts w:asciiTheme="majorHAnsi" w:hAnsiTheme="majorHAnsi"/>
                <w:b/>
                <w:sz w:val="28"/>
                <w:szCs w:val="28"/>
              </w:rPr>
            </w:pPr>
            <w:r w:rsidRPr="00191CC3">
              <w:rPr>
                <w:rFonts w:asciiTheme="majorHAnsi" w:hAnsiTheme="majorHAnsi"/>
                <w:b/>
                <w:sz w:val="28"/>
                <w:szCs w:val="28"/>
              </w:rPr>
              <w:t>$ 5</w:t>
            </w:r>
            <w:r w:rsidR="00C41D2D" w:rsidRPr="00191CC3">
              <w:rPr>
                <w:rFonts w:asciiTheme="majorHAnsi" w:hAnsiTheme="majorHAnsi"/>
                <w:b/>
                <w:sz w:val="28"/>
                <w:szCs w:val="28"/>
              </w:rPr>
              <w:t>,500.00</w:t>
            </w:r>
          </w:p>
        </w:tc>
        <w:tc>
          <w:tcPr>
            <w:tcW w:w="1822" w:type="dxa"/>
          </w:tcPr>
          <w:p w:rsidR="00C41D2D" w:rsidRPr="00191CC3" w:rsidRDefault="00C41D2D" w:rsidP="0063737C">
            <w:pPr>
              <w:rPr>
                <w:rFonts w:asciiTheme="majorHAnsi" w:hAnsiTheme="majorHAnsi"/>
                <w:b/>
                <w:sz w:val="28"/>
                <w:szCs w:val="28"/>
              </w:rPr>
            </w:pPr>
            <w:r w:rsidRPr="00191CC3">
              <w:rPr>
                <w:rFonts w:asciiTheme="majorHAnsi" w:hAnsiTheme="majorHAnsi"/>
                <w:b/>
                <w:sz w:val="28"/>
                <w:szCs w:val="28"/>
              </w:rPr>
              <w:t>$</w:t>
            </w:r>
            <w:r w:rsidR="0063737C" w:rsidRPr="00191CC3">
              <w:rPr>
                <w:rFonts w:asciiTheme="majorHAnsi" w:hAnsiTheme="majorHAnsi"/>
                <w:b/>
                <w:sz w:val="28"/>
                <w:szCs w:val="28"/>
              </w:rPr>
              <w:t xml:space="preserve"> 5</w:t>
            </w:r>
            <w:r w:rsidRPr="00191CC3">
              <w:rPr>
                <w:rFonts w:asciiTheme="majorHAnsi" w:hAnsiTheme="majorHAnsi"/>
                <w:b/>
                <w:sz w:val="28"/>
                <w:szCs w:val="28"/>
              </w:rPr>
              <w:t>,500.00</w:t>
            </w:r>
          </w:p>
        </w:tc>
      </w:tr>
    </w:tbl>
    <w:p w:rsidR="00EB00E3" w:rsidRPr="00191CC3" w:rsidRDefault="00DF3EAB" w:rsidP="00EB00E3">
      <w:pPr>
        <w:pStyle w:val="Prrafodelista"/>
        <w:numPr>
          <w:ilvl w:val="0"/>
          <w:numId w:val="1"/>
        </w:numPr>
        <w:jc w:val="center"/>
        <w:rPr>
          <w:rFonts w:asciiTheme="majorHAnsi" w:hAnsiTheme="majorHAnsi"/>
          <w:b/>
          <w:sz w:val="28"/>
          <w:szCs w:val="28"/>
        </w:rPr>
      </w:pPr>
      <w:bookmarkStart w:id="1" w:name="_GoBack"/>
      <w:bookmarkEnd w:id="1"/>
      <w:r w:rsidRPr="00191CC3">
        <w:rPr>
          <w:rFonts w:asciiTheme="majorHAnsi" w:hAnsiTheme="majorHAnsi"/>
          <w:b/>
          <w:sz w:val="28"/>
          <w:szCs w:val="28"/>
        </w:rPr>
        <w:t>REPROGRAMACION</w:t>
      </w:r>
      <w:r w:rsidR="00C41D2D" w:rsidRPr="00191CC3">
        <w:rPr>
          <w:rFonts w:asciiTheme="majorHAnsi" w:hAnsiTheme="majorHAnsi"/>
          <w:b/>
          <w:sz w:val="28"/>
          <w:szCs w:val="28"/>
        </w:rPr>
        <w:t xml:space="preserve"> PRESUPUESTARIA DE FUENTE DE FINANCIAMIENTO FONDOS PROPIOS </w:t>
      </w:r>
    </w:p>
    <w:p w:rsidR="00C41D2D" w:rsidRPr="00191CC3" w:rsidRDefault="00EB00E3" w:rsidP="00EB00E3">
      <w:pPr>
        <w:pStyle w:val="Prrafodelista"/>
        <w:ind w:left="2844" w:firstLine="696"/>
        <w:rPr>
          <w:rFonts w:asciiTheme="majorHAnsi" w:hAnsiTheme="majorHAnsi"/>
          <w:b/>
          <w:sz w:val="28"/>
          <w:szCs w:val="28"/>
        </w:rPr>
      </w:pPr>
      <w:r w:rsidRPr="00191CC3">
        <w:rPr>
          <w:rFonts w:asciiTheme="majorHAnsi" w:hAnsiTheme="majorHAnsi"/>
          <w:b/>
          <w:sz w:val="28"/>
          <w:szCs w:val="28"/>
        </w:rPr>
        <w:t xml:space="preserve">  </w:t>
      </w:r>
      <w:r w:rsidR="00C41D2D" w:rsidRPr="00191CC3">
        <w:rPr>
          <w:rFonts w:asciiTheme="majorHAnsi" w:hAnsiTheme="majorHAnsi"/>
          <w:b/>
          <w:sz w:val="28"/>
          <w:szCs w:val="28"/>
        </w:rPr>
        <w:t>PARTE DE EGRESOS.</w:t>
      </w:r>
    </w:p>
    <w:p w:rsidR="00C41D2D" w:rsidRPr="00191CC3" w:rsidRDefault="00C41D2D" w:rsidP="00C41D2D">
      <w:pPr>
        <w:jc w:val="both"/>
        <w:rPr>
          <w:rFonts w:asciiTheme="majorHAnsi" w:hAnsiTheme="majorHAnsi"/>
          <w:sz w:val="28"/>
          <w:szCs w:val="28"/>
        </w:rPr>
      </w:pPr>
      <w:r w:rsidRPr="00191CC3">
        <w:rPr>
          <w:rFonts w:asciiTheme="majorHAnsi" w:hAnsiTheme="majorHAnsi"/>
          <w:sz w:val="28"/>
          <w:szCs w:val="28"/>
        </w:rPr>
        <w:t xml:space="preserve">       En base al decreto #  75 de fecha 16 de agosto de 1968, Emitido por la asamblea legislativa en  la cual decreto el día del empleado municipal, considerando:</w:t>
      </w:r>
      <w:r w:rsidRPr="00191CC3">
        <w:rPr>
          <w:rFonts w:asciiTheme="majorHAnsi" w:hAnsiTheme="majorHAnsi"/>
          <w:b/>
          <w:sz w:val="28"/>
          <w:szCs w:val="28"/>
        </w:rPr>
        <w:t xml:space="preserve"> I</w:t>
      </w:r>
      <w:r w:rsidRPr="00191CC3">
        <w:rPr>
          <w:rFonts w:asciiTheme="majorHAnsi" w:hAnsiTheme="majorHAnsi"/>
          <w:sz w:val="28"/>
          <w:szCs w:val="28"/>
        </w:rPr>
        <w:t xml:space="preserve"> -Que el gremio de servidores municipales desarrolla una meritoria labor en beneficio de las comunidades en que presta su valiosa colaboración, también considerando que un estimulo a la patriótica labor de estos servidores es de justicia reconocerles oficialmente una fecha determinada de cada año, como día del empleado municipal y finalmente considerando  que no tendrán asueto los Empleados Municipales por diversas actividades nuestra municipalidad  tomo a bien agasajarles el día sábado 25 de Agosto, con un almuerzo como un estimulo e incentivación y celebración al día del empleado municipal. </w:t>
      </w:r>
      <w:r w:rsidRPr="00191CC3">
        <w:rPr>
          <w:rFonts w:asciiTheme="majorHAnsi" w:hAnsiTheme="majorHAnsi"/>
          <w:b/>
          <w:sz w:val="28"/>
          <w:szCs w:val="28"/>
        </w:rPr>
        <w:t>II</w:t>
      </w:r>
      <w:r w:rsidRPr="00191CC3">
        <w:rPr>
          <w:rFonts w:asciiTheme="majorHAnsi" w:hAnsiTheme="majorHAnsi"/>
          <w:sz w:val="28"/>
          <w:szCs w:val="28"/>
        </w:rPr>
        <w:t xml:space="preserve">- Que al consultar la cifra presupuestaria  </w:t>
      </w:r>
      <w:r w:rsidRPr="00191CC3">
        <w:rPr>
          <w:rFonts w:asciiTheme="majorHAnsi" w:hAnsiTheme="majorHAnsi"/>
          <w:b/>
          <w:sz w:val="28"/>
          <w:szCs w:val="28"/>
        </w:rPr>
        <w:t>54101 Productos alimenticios para personas</w:t>
      </w:r>
      <w:r w:rsidRPr="00191CC3">
        <w:rPr>
          <w:rFonts w:asciiTheme="majorHAnsi" w:hAnsiTheme="majorHAnsi"/>
          <w:sz w:val="28"/>
          <w:szCs w:val="28"/>
        </w:rPr>
        <w:t xml:space="preserve">, no tiene disponibilidad presupuestaria, motivo por el cual se procede hacer la reprogramación de la cifra presupuestaria de la 54301, 54314, 54503, 56303, por considerarse que los saldos actuales de dichas cifras ya no se realizaran tales erogaciones, por lo que se trasladan sus recursos a la cifra 54101, según el detalle siguiente:  </w:t>
      </w:r>
    </w:p>
    <w:tbl>
      <w:tblPr>
        <w:tblStyle w:val="Tablaconcuadrcula"/>
        <w:tblW w:w="0" w:type="auto"/>
        <w:tblInd w:w="108" w:type="dxa"/>
        <w:tblLook w:val="04A0"/>
      </w:tblPr>
      <w:tblGrid>
        <w:gridCol w:w="3027"/>
        <w:gridCol w:w="2425"/>
        <w:gridCol w:w="1701"/>
        <w:gridCol w:w="1793"/>
      </w:tblGrid>
      <w:tr w:rsidR="00C41D2D" w:rsidRPr="00191CC3" w:rsidTr="00877D00">
        <w:trPr>
          <w:trHeight w:val="521"/>
        </w:trPr>
        <w:tc>
          <w:tcPr>
            <w:tcW w:w="3123" w:type="dxa"/>
          </w:tcPr>
          <w:p w:rsidR="00C41D2D" w:rsidRPr="00191CC3" w:rsidRDefault="00C41D2D" w:rsidP="003027E1">
            <w:pPr>
              <w:rPr>
                <w:rFonts w:asciiTheme="majorHAnsi" w:hAnsiTheme="majorHAnsi"/>
                <w:sz w:val="28"/>
                <w:szCs w:val="28"/>
              </w:rPr>
            </w:pPr>
            <w:r w:rsidRPr="00191CC3">
              <w:rPr>
                <w:rFonts w:asciiTheme="majorHAnsi" w:hAnsiTheme="majorHAnsi"/>
                <w:sz w:val="28"/>
                <w:szCs w:val="28"/>
              </w:rPr>
              <w:t>N0MBRE</w:t>
            </w:r>
          </w:p>
        </w:tc>
        <w:tc>
          <w:tcPr>
            <w:tcW w:w="2011" w:type="dxa"/>
          </w:tcPr>
          <w:p w:rsidR="00C41D2D" w:rsidRPr="00191CC3" w:rsidRDefault="00C41D2D" w:rsidP="003027E1">
            <w:pPr>
              <w:rPr>
                <w:rFonts w:asciiTheme="majorHAnsi" w:hAnsiTheme="majorHAnsi"/>
                <w:sz w:val="28"/>
                <w:szCs w:val="28"/>
              </w:rPr>
            </w:pPr>
            <w:r w:rsidRPr="00191CC3">
              <w:rPr>
                <w:rFonts w:asciiTheme="majorHAnsi" w:hAnsiTheme="majorHAnsi"/>
                <w:sz w:val="28"/>
                <w:szCs w:val="28"/>
              </w:rPr>
              <w:t>CIFRA PRESUPUESTARIA</w:t>
            </w:r>
          </w:p>
        </w:tc>
        <w:tc>
          <w:tcPr>
            <w:tcW w:w="1548"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 xml:space="preserve">DISMINUYE </w:t>
            </w:r>
          </w:p>
        </w:tc>
        <w:tc>
          <w:tcPr>
            <w:tcW w:w="1822"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AUMENTA</w:t>
            </w:r>
          </w:p>
        </w:tc>
      </w:tr>
      <w:tr w:rsidR="00C41D2D" w:rsidRPr="00191CC3" w:rsidTr="00877D00">
        <w:trPr>
          <w:trHeight w:val="521"/>
        </w:trPr>
        <w:tc>
          <w:tcPr>
            <w:tcW w:w="3123" w:type="dxa"/>
          </w:tcPr>
          <w:p w:rsidR="00C41D2D" w:rsidRPr="00191CC3" w:rsidRDefault="00C41D2D" w:rsidP="003027E1">
            <w:pPr>
              <w:rPr>
                <w:rFonts w:asciiTheme="majorHAnsi" w:hAnsiTheme="majorHAnsi" w:cs="Arial"/>
                <w:sz w:val="28"/>
                <w:szCs w:val="28"/>
              </w:rPr>
            </w:pPr>
            <w:r w:rsidRPr="00191CC3">
              <w:rPr>
                <w:rFonts w:asciiTheme="majorHAnsi" w:hAnsiTheme="majorHAnsi" w:cs="Arial"/>
                <w:sz w:val="28"/>
                <w:szCs w:val="28"/>
              </w:rPr>
              <w:t>Mantenimiento y Reparaciones de Bienes Muebles</w:t>
            </w:r>
          </w:p>
          <w:p w:rsidR="00C41D2D" w:rsidRPr="00191CC3" w:rsidRDefault="00C41D2D" w:rsidP="003027E1">
            <w:pPr>
              <w:jc w:val="center"/>
              <w:rPr>
                <w:rFonts w:asciiTheme="majorHAnsi" w:hAnsiTheme="majorHAnsi"/>
                <w:b/>
                <w:sz w:val="28"/>
                <w:szCs w:val="28"/>
              </w:rPr>
            </w:pPr>
          </w:p>
        </w:tc>
        <w:tc>
          <w:tcPr>
            <w:tcW w:w="2011"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54301</w:t>
            </w:r>
          </w:p>
        </w:tc>
        <w:tc>
          <w:tcPr>
            <w:tcW w:w="1548"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$ 170.00</w:t>
            </w:r>
          </w:p>
        </w:tc>
        <w:tc>
          <w:tcPr>
            <w:tcW w:w="1822" w:type="dxa"/>
          </w:tcPr>
          <w:p w:rsidR="00C41D2D" w:rsidRPr="00191CC3" w:rsidRDefault="00C41D2D" w:rsidP="003027E1">
            <w:pPr>
              <w:jc w:val="center"/>
              <w:rPr>
                <w:rFonts w:asciiTheme="majorHAnsi" w:hAnsiTheme="majorHAnsi"/>
                <w:b/>
                <w:sz w:val="28"/>
                <w:szCs w:val="28"/>
              </w:rPr>
            </w:pPr>
          </w:p>
        </w:tc>
      </w:tr>
      <w:tr w:rsidR="00C41D2D" w:rsidRPr="00191CC3" w:rsidTr="00877D00">
        <w:trPr>
          <w:trHeight w:val="545"/>
        </w:trPr>
        <w:tc>
          <w:tcPr>
            <w:tcW w:w="3123" w:type="dxa"/>
          </w:tcPr>
          <w:p w:rsidR="00C41D2D" w:rsidRPr="00191CC3" w:rsidRDefault="00C41D2D" w:rsidP="003027E1">
            <w:pPr>
              <w:jc w:val="center"/>
              <w:rPr>
                <w:rFonts w:asciiTheme="majorHAnsi" w:hAnsiTheme="majorHAnsi" w:cs="Arial"/>
                <w:sz w:val="28"/>
                <w:szCs w:val="28"/>
              </w:rPr>
            </w:pPr>
            <w:r w:rsidRPr="00191CC3">
              <w:rPr>
                <w:rFonts w:asciiTheme="majorHAnsi" w:hAnsiTheme="majorHAnsi" w:cs="Arial"/>
                <w:sz w:val="28"/>
                <w:szCs w:val="28"/>
              </w:rPr>
              <w:t>Atenciones oficiales</w:t>
            </w:r>
          </w:p>
        </w:tc>
        <w:tc>
          <w:tcPr>
            <w:tcW w:w="2011"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54314</w:t>
            </w:r>
          </w:p>
        </w:tc>
        <w:tc>
          <w:tcPr>
            <w:tcW w:w="1548"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$ 200.00</w:t>
            </w:r>
          </w:p>
        </w:tc>
        <w:tc>
          <w:tcPr>
            <w:tcW w:w="1822" w:type="dxa"/>
          </w:tcPr>
          <w:p w:rsidR="00C41D2D" w:rsidRPr="00191CC3" w:rsidRDefault="00C41D2D" w:rsidP="003027E1">
            <w:pPr>
              <w:rPr>
                <w:rFonts w:asciiTheme="majorHAnsi" w:hAnsiTheme="majorHAnsi"/>
                <w:b/>
                <w:sz w:val="28"/>
                <w:szCs w:val="28"/>
              </w:rPr>
            </w:pPr>
          </w:p>
        </w:tc>
      </w:tr>
      <w:tr w:rsidR="00C41D2D" w:rsidRPr="00191CC3" w:rsidTr="00877D00">
        <w:trPr>
          <w:trHeight w:val="545"/>
        </w:trPr>
        <w:tc>
          <w:tcPr>
            <w:tcW w:w="3123" w:type="dxa"/>
          </w:tcPr>
          <w:p w:rsidR="00C41D2D" w:rsidRPr="00191CC3" w:rsidRDefault="00C41D2D" w:rsidP="003027E1">
            <w:pPr>
              <w:jc w:val="center"/>
              <w:rPr>
                <w:rFonts w:asciiTheme="majorHAnsi" w:hAnsiTheme="majorHAnsi" w:cs="Arial"/>
                <w:sz w:val="28"/>
                <w:szCs w:val="28"/>
              </w:rPr>
            </w:pPr>
            <w:r w:rsidRPr="00191CC3">
              <w:rPr>
                <w:rFonts w:asciiTheme="majorHAnsi" w:hAnsiTheme="majorHAnsi" w:cs="Arial"/>
                <w:sz w:val="28"/>
                <w:szCs w:val="28"/>
              </w:rPr>
              <w:t>Servicios Jurídicos</w:t>
            </w:r>
          </w:p>
          <w:p w:rsidR="00C41D2D" w:rsidRPr="00191CC3" w:rsidRDefault="00C41D2D" w:rsidP="003027E1">
            <w:pPr>
              <w:jc w:val="center"/>
              <w:rPr>
                <w:rFonts w:asciiTheme="majorHAnsi" w:hAnsiTheme="majorHAnsi"/>
                <w:b/>
                <w:sz w:val="28"/>
                <w:szCs w:val="28"/>
              </w:rPr>
            </w:pPr>
          </w:p>
        </w:tc>
        <w:tc>
          <w:tcPr>
            <w:tcW w:w="2011"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54503</w:t>
            </w:r>
          </w:p>
        </w:tc>
        <w:tc>
          <w:tcPr>
            <w:tcW w:w="1548"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$ 66.64</w:t>
            </w:r>
          </w:p>
        </w:tc>
        <w:tc>
          <w:tcPr>
            <w:tcW w:w="1822" w:type="dxa"/>
          </w:tcPr>
          <w:p w:rsidR="00C41D2D" w:rsidRPr="00191CC3" w:rsidRDefault="00C41D2D" w:rsidP="003027E1">
            <w:pPr>
              <w:rPr>
                <w:rFonts w:asciiTheme="majorHAnsi" w:hAnsiTheme="majorHAnsi"/>
                <w:b/>
                <w:sz w:val="28"/>
                <w:szCs w:val="28"/>
              </w:rPr>
            </w:pPr>
          </w:p>
        </w:tc>
      </w:tr>
      <w:tr w:rsidR="00C41D2D" w:rsidRPr="00191CC3" w:rsidTr="00877D00">
        <w:trPr>
          <w:trHeight w:val="545"/>
        </w:trPr>
        <w:tc>
          <w:tcPr>
            <w:tcW w:w="3123" w:type="dxa"/>
          </w:tcPr>
          <w:p w:rsidR="00C41D2D" w:rsidRPr="00191CC3" w:rsidRDefault="00C41D2D" w:rsidP="003027E1">
            <w:pPr>
              <w:jc w:val="center"/>
              <w:rPr>
                <w:rFonts w:asciiTheme="majorHAnsi" w:hAnsiTheme="majorHAnsi" w:cs="Arial"/>
                <w:sz w:val="28"/>
                <w:szCs w:val="28"/>
              </w:rPr>
            </w:pPr>
            <w:r w:rsidRPr="00191CC3">
              <w:rPr>
                <w:rFonts w:asciiTheme="majorHAnsi" w:hAnsiTheme="majorHAnsi" w:cs="Arial"/>
                <w:sz w:val="28"/>
                <w:szCs w:val="28"/>
              </w:rPr>
              <w:t>Organismos sin fines de lucro</w:t>
            </w:r>
          </w:p>
        </w:tc>
        <w:tc>
          <w:tcPr>
            <w:tcW w:w="2011"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56303</w:t>
            </w:r>
          </w:p>
        </w:tc>
        <w:tc>
          <w:tcPr>
            <w:tcW w:w="1548"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$ 50.00</w:t>
            </w:r>
          </w:p>
        </w:tc>
        <w:tc>
          <w:tcPr>
            <w:tcW w:w="1822" w:type="dxa"/>
          </w:tcPr>
          <w:p w:rsidR="00C41D2D" w:rsidRPr="00191CC3" w:rsidRDefault="00C41D2D" w:rsidP="003027E1">
            <w:pPr>
              <w:rPr>
                <w:rFonts w:asciiTheme="majorHAnsi" w:hAnsiTheme="majorHAnsi"/>
                <w:b/>
                <w:sz w:val="28"/>
                <w:szCs w:val="28"/>
              </w:rPr>
            </w:pPr>
          </w:p>
        </w:tc>
      </w:tr>
      <w:tr w:rsidR="00C41D2D" w:rsidRPr="00191CC3" w:rsidTr="00877D00">
        <w:trPr>
          <w:trHeight w:val="545"/>
        </w:trPr>
        <w:tc>
          <w:tcPr>
            <w:tcW w:w="3123" w:type="dxa"/>
          </w:tcPr>
          <w:p w:rsidR="00C41D2D" w:rsidRPr="00191CC3" w:rsidRDefault="00C41D2D" w:rsidP="003027E1">
            <w:pPr>
              <w:jc w:val="center"/>
              <w:rPr>
                <w:rFonts w:asciiTheme="majorHAnsi" w:hAnsiTheme="majorHAnsi" w:cs="Arial"/>
                <w:sz w:val="28"/>
                <w:szCs w:val="28"/>
              </w:rPr>
            </w:pPr>
            <w:r w:rsidRPr="00191CC3">
              <w:rPr>
                <w:rFonts w:asciiTheme="majorHAnsi" w:hAnsiTheme="majorHAnsi" w:cs="Arial"/>
                <w:sz w:val="28"/>
                <w:szCs w:val="28"/>
              </w:rPr>
              <w:t>Productos Alimenticios para Personas</w:t>
            </w:r>
          </w:p>
          <w:p w:rsidR="00C41D2D" w:rsidRPr="00191CC3" w:rsidRDefault="00C41D2D" w:rsidP="003027E1">
            <w:pPr>
              <w:jc w:val="center"/>
              <w:rPr>
                <w:rFonts w:asciiTheme="majorHAnsi" w:hAnsiTheme="majorHAnsi" w:cs="Arial"/>
                <w:sz w:val="28"/>
                <w:szCs w:val="28"/>
              </w:rPr>
            </w:pPr>
          </w:p>
        </w:tc>
        <w:tc>
          <w:tcPr>
            <w:tcW w:w="2011"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54101</w:t>
            </w:r>
          </w:p>
        </w:tc>
        <w:tc>
          <w:tcPr>
            <w:tcW w:w="1548" w:type="dxa"/>
          </w:tcPr>
          <w:p w:rsidR="00C41D2D" w:rsidRPr="00191CC3" w:rsidRDefault="00C41D2D" w:rsidP="003027E1">
            <w:pPr>
              <w:jc w:val="center"/>
              <w:rPr>
                <w:rFonts w:asciiTheme="majorHAnsi" w:hAnsiTheme="majorHAnsi"/>
                <w:b/>
                <w:sz w:val="28"/>
                <w:szCs w:val="28"/>
              </w:rPr>
            </w:pPr>
          </w:p>
        </w:tc>
        <w:tc>
          <w:tcPr>
            <w:tcW w:w="1822"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$ 486.64</w:t>
            </w:r>
          </w:p>
        </w:tc>
      </w:tr>
      <w:tr w:rsidR="00C41D2D" w:rsidRPr="00191CC3" w:rsidTr="00877D00">
        <w:trPr>
          <w:trHeight w:val="545"/>
        </w:trPr>
        <w:tc>
          <w:tcPr>
            <w:tcW w:w="5134" w:type="dxa"/>
            <w:gridSpan w:val="2"/>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TOTAL</w:t>
            </w:r>
          </w:p>
        </w:tc>
        <w:tc>
          <w:tcPr>
            <w:tcW w:w="1548" w:type="dxa"/>
          </w:tcPr>
          <w:p w:rsidR="00C41D2D" w:rsidRPr="00191CC3" w:rsidRDefault="00C41D2D" w:rsidP="003027E1">
            <w:pPr>
              <w:jc w:val="center"/>
              <w:rPr>
                <w:rFonts w:asciiTheme="majorHAnsi" w:hAnsiTheme="majorHAnsi"/>
                <w:b/>
                <w:sz w:val="28"/>
                <w:szCs w:val="28"/>
              </w:rPr>
            </w:pPr>
            <w:r w:rsidRPr="00191CC3">
              <w:rPr>
                <w:rFonts w:asciiTheme="majorHAnsi" w:hAnsiTheme="majorHAnsi"/>
                <w:b/>
                <w:sz w:val="28"/>
                <w:szCs w:val="28"/>
              </w:rPr>
              <w:t>$ 486.64</w:t>
            </w:r>
          </w:p>
        </w:tc>
        <w:tc>
          <w:tcPr>
            <w:tcW w:w="1822" w:type="dxa"/>
          </w:tcPr>
          <w:p w:rsidR="00C41D2D" w:rsidRPr="00191CC3" w:rsidRDefault="00C41D2D" w:rsidP="003027E1">
            <w:pPr>
              <w:rPr>
                <w:rFonts w:asciiTheme="majorHAnsi" w:hAnsiTheme="majorHAnsi"/>
                <w:b/>
                <w:sz w:val="28"/>
                <w:szCs w:val="28"/>
              </w:rPr>
            </w:pPr>
            <w:r w:rsidRPr="00191CC3">
              <w:rPr>
                <w:rFonts w:asciiTheme="majorHAnsi" w:hAnsiTheme="majorHAnsi"/>
                <w:b/>
                <w:sz w:val="28"/>
                <w:szCs w:val="28"/>
              </w:rPr>
              <w:t>$ 486.64</w:t>
            </w:r>
          </w:p>
        </w:tc>
      </w:tr>
    </w:tbl>
    <w:p w:rsidR="00342DBD" w:rsidRPr="00191CC3" w:rsidRDefault="00207040" w:rsidP="00342DBD">
      <w:pPr>
        <w:jc w:val="both"/>
        <w:rPr>
          <w:rFonts w:asciiTheme="majorHAnsi" w:eastAsia="Tahoma" w:hAnsiTheme="majorHAnsi" w:cstheme="minorHAnsi"/>
          <w:sz w:val="28"/>
          <w:szCs w:val="28"/>
        </w:rPr>
      </w:pPr>
      <w:r w:rsidRPr="00191CC3">
        <w:rPr>
          <w:rFonts w:asciiTheme="majorHAnsi" w:hAnsiTheme="majorHAnsi" w:cstheme="minorHAnsi"/>
          <w:sz w:val="28"/>
          <w:szCs w:val="28"/>
        </w:rPr>
        <w:t xml:space="preserve">Certifíquese y hágase del conocimiento al encargado de la unidad </w:t>
      </w:r>
      <w:r w:rsidRPr="00191CC3">
        <w:rPr>
          <w:rFonts w:asciiTheme="majorHAnsi" w:hAnsiTheme="majorHAnsi" w:cstheme="minorHAnsi"/>
          <w:sz w:val="28"/>
          <w:szCs w:val="28"/>
        </w:rPr>
        <w:lastRenderedPageBreak/>
        <w:t xml:space="preserve">presupuestaria para que haga los ajustes necesarios. </w:t>
      </w:r>
      <w:r w:rsidR="00483C66" w:rsidRPr="00191CC3">
        <w:rPr>
          <w:rFonts w:asciiTheme="majorHAnsi" w:hAnsiTheme="majorHAnsi" w:cstheme="minorHAnsi"/>
          <w:b/>
          <w:sz w:val="28"/>
          <w:szCs w:val="28"/>
          <w:u w:val="single"/>
        </w:rPr>
        <w:t>ACUERDO NÚMERO  SIETE</w:t>
      </w:r>
      <w:r w:rsidR="00F80043" w:rsidRPr="00191CC3">
        <w:rPr>
          <w:rFonts w:asciiTheme="majorHAnsi" w:hAnsiTheme="majorHAnsi" w:cstheme="minorHAnsi"/>
          <w:b/>
          <w:sz w:val="28"/>
          <w:szCs w:val="28"/>
          <w:u w:val="single"/>
        </w:rPr>
        <w:t xml:space="preserve">: </w:t>
      </w:r>
      <w:r w:rsidR="00F80043" w:rsidRPr="00191CC3">
        <w:rPr>
          <w:rFonts w:asciiTheme="majorHAnsi" w:hAnsiTheme="majorHAnsi" w:cstheme="minorHAnsi"/>
          <w:sz w:val="28"/>
          <w:szCs w:val="28"/>
        </w:rPr>
        <w:t>Se</w:t>
      </w:r>
      <w:r w:rsidR="00483C66" w:rsidRPr="00191CC3">
        <w:rPr>
          <w:rFonts w:asciiTheme="majorHAnsi" w:hAnsiTheme="majorHAnsi" w:cstheme="minorHAnsi"/>
          <w:sz w:val="28"/>
          <w:szCs w:val="28"/>
        </w:rPr>
        <w:t xml:space="preserve"> ha</w:t>
      </w:r>
      <w:r w:rsidR="00483C66" w:rsidRPr="00191CC3">
        <w:rPr>
          <w:rFonts w:asciiTheme="majorHAnsi" w:hAnsiTheme="majorHAnsi" w:cstheme="minorHAnsi"/>
          <w:b/>
          <w:sz w:val="28"/>
          <w:szCs w:val="28"/>
        </w:rPr>
        <w:t xml:space="preserve"> </w:t>
      </w:r>
      <w:r w:rsidR="00483C66" w:rsidRPr="00191CC3">
        <w:rPr>
          <w:rFonts w:asciiTheme="majorHAnsi" w:hAnsiTheme="majorHAnsi" w:cstheme="minorHAnsi"/>
          <w:sz w:val="28"/>
          <w:szCs w:val="28"/>
        </w:rPr>
        <w:t xml:space="preserve">recibido  Requisición de la Gerencia Administrativa en la que manifiesta que el próximo Veintiséis de Agosto, se celebra el día del Empleado Municipal, y que es necesario hacerles un pequeño agasajo, como muestra de agradecimiento a la labor que cada uno desempeña en su área de trabajo. Y manifiesta que tiene una oferta de servicio </w:t>
      </w:r>
      <w:r w:rsidR="000B1B8B" w:rsidRPr="00191CC3">
        <w:rPr>
          <w:rFonts w:asciiTheme="majorHAnsi" w:hAnsiTheme="majorHAnsi" w:cstheme="minorHAnsi"/>
          <w:sz w:val="28"/>
          <w:szCs w:val="28"/>
        </w:rPr>
        <w:t xml:space="preserve"> por parte de la administradora </w:t>
      </w:r>
      <w:r w:rsidR="00483C66" w:rsidRPr="00191CC3">
        <w:rPr>
          <w:rFonts w:asciiTheme="majorHAnsi" w:hAnsiTheme="majorHAnsi" w:cstheme="minorHAnsi"/>
          <w:sz w:val="28"/>
          <w:szCs w:val="28"/>
        </w:rPr>
        <w:t xml:space="preserve">en la que ofrece recreación y alimentación </w:t>
      </w:r>
      <w:r w:rsidR="000B1B8B" w:rsidRPr="00191CC3">
        <w:rPr>
          <w:rFonts w:asciiTheme="majorHAnsi" w:hAnsiTheme="majorHAnsi" w:cstheme="minorHAnsi"/>
          <w:sz w:val="28"/>
          <w:szCs w:val="28"/>
        </w:rPr>
        <w:t>en el</w:t>
      </w:r>
      <w:r w:rsidR="00483C66" w:rsidRPr="00191CC3">
        <w:rPr>
          <w:rFonts w:asciiTheme="majorHAnsi" w:hAnsiTheme="majorHAnsi" w:cstheme="minorHAnsi"/>
          <w:sz w:val="28"/>
          <w:szCs w:val="28"/>
        </w:rPr>
        <w:t xml:space="preserve"> parque acuático y restaurante La Zona Verde. Este Concejo Municipal </w:t>
      </w:r>
      <w:r w:rsidR="000B1B8B" w:rsidRPr="00191CC3">
        <w:rPr>
          <w:rFonts w:asciiTheme="majorHAnsi" w:hAnsiTheme="majorHAnsi" w:cstheme="minorHAnsi"/>
          <w:sz w:val="28"/>
          <w:szCs w:val="28"/>
        </w:rPr>
        <w:t>consiente</w:t>
      </w:r>
      <w:r w:rsidR="00483C66" w:rsidRPr="00191CC3">
        <w:rPr>
          <w:rFonts w:asciiTheme="majorHAnsi" w:hAnsiTheme="majorHAnsi" w:cstheme="minorHAnsi"/>
          <w:sz w:val="28"/>
          <w:szCs w:val="28"/>
        </w:rPr>
        <w:t xml:space="preserve"> de trabajo de los empleados toma a bien  la solicitud por parte de la Gerente Administrativa  y de conformidad al Art. 91 del Código Municipal y en uso de sus facultades legales, </w:t>
      </w:r>
      <w:r w:rsidR="00483C66" w:rsidRPr="00191CC3">
        <w:rPr>
          <w:rFonts w:asciiTheme="majorHAnsi" w:hAnsiTheme="majorHAnsi" w:cstheme="minorHAnsi"/>
          <w:b/>
          <w:sz w:val="28"/>
          <w:szCs w:val="28"/>
        </w:rPr>
        <w:t xml:space="preserve">ACUERDA: </w:t>
      </w:r>
      <w:r w:rsidR="00483C66" w:rsidRPr="00191CC3">
        <w:rPr>
          <w:rFonts w:asciiTheme="majorHAnsi" w:hAnsiTheme="majorHAnsi" w:cstheme="minorHAnsi"/>
          <w:sz w:val="28"/>
          <w:szCs w:val="28"/>
        </w:rPr>
        <w:t xml:space="preserve">Erogar de la  </w:t>
      </w:r>
      <w:r w:rsidR="00483C66" w:rsidRPr="00191CC3">
        <w:rPr>
          <w:rFonts w:asciiTheme="majorHAnsi" w:hAnsiTheme="majorHAnsi" w:cstheme="minorHAnsi"/>
          <w:b/>
          <w:sz w:val="28"/>
          <w:szCs w:val="28"/>
        </w:rPr>
        <w:t>FUENTE DE FINANCIAMIENTO DOS,</w:t>
      </w:r>
      <w:r w:rsidR="00483C66" w:rsidRPr="00191CC3">
        <w:rPr>
          <w:rFonts w:asciiTheme="majorHAnsi" w:hAnsiTheme="majorHAnsi" w:cstheme="minorHAnsi"/>
          <w:sz w:val="28"/>
          <w:szCs w:val="28"/>
        </w:rPr>
        <w:t xml:space="preserve">  </w:t>
      </w:r>
      <w:r w:rsidR="00483C66" w:rsidRPr="00191CC3">
        <w:rPr>
          <w:rFonts w:asciiTheme="majorHAnsi" w:hAnsiTheme="majorHAnsi" w:cstheme="minorHAnsi"/>
          <w:b/>
          <w:sz w:val="28"/>
          <w:szCs w:val="28"/>
        </w:rPr>
        <w:t>SUBFUENTE DE FINANCIAMIENTO: 000</w:t>
      </w:r>
      <w:r w:rsidR="00483C66" w:rsidRPr="00191CC3">
        <w:rPr>
          <w:rFonts w:asciiTheme="majorHAnsi" w:hAnsiTheme="majorHAnsi" w:cstheme="minorHAnsi"/>
          <w:sz w:val="28"/>
          <w:szCs w:val="28"/>
        </w:rPr>
        <w:t>. Valor que corresponde al pago de Cuarenta y Cinco platos de Comida a razón de $10.00 cada uno, que consta según la cotización</w:t>
      </w:r>
      <w:r w:rsidR="000B1B8B" w:rsidRPr="00191CC3">
        <w:rPr>
          <w:rFonts w:asciiTheme="majorHAnsi" w:hAnsiTheme="majorHAnsi" w:cstheme="minorHAnsi"/>
          <w:sz w:val="28"/>
          <w:szCs w:val="28"/>
        </w:rPr>
        <w:t>:</w:t>
      </w:r>
      <w:r w:rsidR="00483C66" w:rsidRPr="00191CC3">
        <w:rPr>
          <w:rFonts w:asciiTheme="majorHAnsi" w:hAnsiTheme="majorHAnsi" w:cstheme="minorHAnsi"/>
          <w:sz w:val="28"/>
          <w:szCs w:val="28"/>
        </w:rPr>
        <w:t xml:space="preserve"> Plato Regular  de pollo, vegetales, papas con crema, dos tortillas y bebida.</w:t>
      </w:r>
      <w:r w:rsidR="000B1B8B" w:rsidRPr="00191CC3">
        <w:rPr>
          <w:rFonts w:asciiTheme="majorHAnsi" w:hAnsiTheme="majorHAnsi" w:cstheme="minorHAnsi"/>
          <w:sz w:val="28"/>
          <w:szCs w:val="28"/>
        </w:rPr>
        <w:t xml:space="preserve"> Total a cancelar por cuarenta y cinco empleados</w:t>
      </w:r>
      <w:r w:rsidR="00483C66" w:rsidRPr="00191CC3">
        <w:rPr>
          <w:rFonts w:asciiTheme="majorHAnsi" w:hAnsiTheme="majorHAnsi" w:cstheme="minorHAnsi"/>
          <w:sz w:val="28"/>
          <w:szCs w:val="28"/>
        </w:rPr>
        <w:t>:</w:t>
      </w:r>
      <w:r w:rsidR="00483C66" w:rsidRPr="00191CC3">
        <w:rPr>
          <w:rFonts w:asciiTheme="majorHAnsi" w:hAnsiTheme="majorHAnsi" w:cstheme="minorHAnsi"/>
          <w:b/>
          <w:sz w:val="28"/>
          <w:szCs w:val="28"/>
        </w:rPr>
        <w:t xml:space="preserve"> </w:t>
      </w:r>
      <w:r w:rsidR="00483C66" w:rsidRPr="00191CC3">
        <w:rPr>
          <w:rFonts w:asciiTheme="majorHAnsi" w:hAnsiTheme="majorHAnsi" w:cstheme="minorHAnsi"/>
          <w:sz w:val="28"/>
          <w:szCs w:val="28"/>
        </w:rPr>
        <w:t xml:space="preserve"> </w:t>
      </w:r>
      <w:r w:rsidR="000B1B8B" w:rsidRPr="00191CC3">
        <w:rPr>
          <w:rFonts w:asciiTheme="majorHAnsi" w:hAnsiTheme="majorHAnsi" w:cstheme="minorHAnsi"/>
          <w:b/>
          <w:sz w:val="28"/>
          <w:szCs w:val="28"/>
        </w:rPr>
        <w:t xml:space="preserve">  Cuatrocientos Cincuenta</w:t>
      </w:r>
      <w:r w:rsidR="00483C66" w:rsidRPr="00191CC3">
        <w:rPr>
          <w:rFonts w:asciiTheme="majorHAnsi" w:hAnsiTheme="majorHAnsi" w:cstheme="minorHAnsi"/>
          <w:b/>
          <w:sz w:val="28"/>
          <w:szCs w:val="28"/>
        </w:rPr>
        <w:t xml:space="preserve"> 00/100 dólares ($</w:t>
      </w:r>
      <w:r w:rsidR="000B1B8B" w:rsidRPr="00191CC3">
        <w:rPr>
          <w:rFonts w:asciiTheme="majorHAnsi" w:hAnsiTheme="majorHAnsi" w:cstheme="minorHAnsi"/>
          <w:b/>
          <w:sz w:val="28"/>
          <w:szCs w:val="28"/>
        </w:rPr>
        <w:t xml:space="preserve"> 450</w:t>
      </w:r>
      <w:r w:rsidR="00483C66" w:rsidRPr="00191CC3">
        <w:rPr>
          <w:rFonts w:asciiTheme="majorHAnsi" w:hAnsiTheme="majorHAnsi" w:cstheme="minorHAnsi"/>
          <w:b/>
          <w:sz w:val="28"/>
          <w:szCs w:val="28"/>
        </w:rPr>
        <w:t xml:space="preserve">.00) </w:t>
      </w:r>
      <w:r w:rsidR="00483C66" w:rsidRPr="00191CC3">
        <w:rPr>
          <w:rFonts w:asciiTheme="majorHAnsi" w:hAnsiTheme="majorHAnsi" w:cstheme="minorHAnsi"/>
          <w:sz w:val="28"/>
          <w:szCs w:val="28"/>
        </w:rPr>
        <w:t>de los Estados Unidos de América. El desembolso se hará a nombre de:</w:t>
      </w:r>
      <w:r w:rsidR="000B1B8B" w:rsidRPr="00191CC3">
        <w:rPr>
          <w:rFonts w:asciiTheme="majorHAnsi" w:hAnsiTheme="majorHAnsi" w:cstheme="minorHAnsi"/>
          <w:b/>
          <w:sz w:val="28"/>
          <w:szCs w:val="28"/>
          <w:u w:val="single"/>
        </w:rPr>
        <w:t xml:space="preserve"> José Luis Urias</w:t>
      </w:r>
      <w:r w:rsidR="00483C66" w:rsidRPr="00191CC3">
        <w:rPr>
          <w:rFonts w:asciiTheme="majorHAnsi" w:hAnsiTheme="majorHAnsi" w:cstheme="minorHAnsi"/>
          <w:b/>
          <w:sz w:val="28"/>
          <w:szCs w:val="28"/>
          <w:u w:val="single"/>
        </w:rPr>
        <w:t xml:space="preserve">. </w:t>
      </w:r>
      <w:r w:rsidR="00483C66" w:rsidRPr="00191CC3">
        <w:rPr>
          <w:rFonts w:asciiTheme="majorHAnsi" w:hAnsiTheme="majorHAnsi" w:cstheme="minorHAnsi"/>
          <w:sz w:val="28"/>
          <w:szCs w:val="28"/>
        </w:rPr>
        <w:t xml:space="preserve">Código Presupuestario: </w:t>
      </w:r>
      <w:r w:rsidR="00483C66" w:rsidRPr="00191CC3">
        <w:rPr>
          <w:rFonts w:asciiTheme="majorHAnsi" w:hAnsiTheme="majorHAnsi" w:cstheme="minorHAnsi"/>
          <w:b/>
          <w:sz w:val="28"/>
          <w:szCs w:val="28"/>
        </w:rPr>
        <w:t>54</w:t>
      </w:r>
      <w:r w:rsidR="000B1B8B" w:rsidRPr="00191CC3">
        <w:rPr>
          <w:rFonts w:asciiTheme="majorHAnsi" w:hAnsiTheme="majorHAnsi" w:cstheme="minorHAnsi"/>
          <w:b/>
          <w:sz w:val="28"/>
          <w:szCs w:val="28"/>
        </w:rPr>
        <w:t>101</w:t>
      </w:r>
      <w:r w:rsidR="00483C66" w:rsidRPr="00191CC3">
        <w:rPr>
          <w:rFonts w:asciiTheme="majorHAnsi" w:hAnsiTheme="majorHAnsi" w:cstheme="minorHAnsi"/>
          <w:b/>
          <w:sz w:val="28"/>
          <w:szCs w:val="28"/>
        </w:rPr>
        <w:t>.</w:t>
      </w:r>
      <w:r w:rsidR="00483C66" w:rsidRPr="00191CC3">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342DBD" w:rsidRPr="00191CC3">
        <w:rPr>
          <w:rFonts w:asciiTheme="majorHAnsi" w:hAnsiTheme="majorHAnsi" w:cstheme="minorHAnsi"/>
          <w:sz w:val="28"/>
          <w:szCs w:val="28"/>
        </w:rPr>
        <w:t xml:space="preserve"> </w:t>
      </w:r>
      <w:r w:rsidR="00342DBD" w:rsidRPr="00191CC3">
        <w:rPr>
          <w:rFonts w:asciiTheme="majorHAnsi" w:hAnsiTheme="majorHAnsi" w:cstheme="minorHAnsi"/>
          <w:b/>
          <w:sz w:val="28"/>
          <w:szCs w:val="28"/>
          <w:u w:val="single"/>
        </w:rPr>
        <w:t>ACUERDO NUMERO OCHO:</w:t>
      </w:r>
      <w:r w:rsidR="00342DBD" w:rsidRPr="00191CC3">
        <w:rPr>
          <w:rFonts w:asciiTheme="majorHAnsi" w:hAnsiTheme="majorHAnsi" w:cstheme="minorHAnsi"/>
          <w:sz w:val="28"/>
          <w:szCs w:val="28"/>
        </w:rPr>
        <w:t xml:space="preserve">  El Concejo Municipal, considerando que: </w:t>
      </w:r>
      <w:r w:rsidR="00342DBD" w:rsidRPr="00191CC3">
        <w:rPr>
          <w:rFonts w:asciiTheme="majorHAnsi" w:hAnsiTheme="majorHAnsi" w:cstheme="minorHAnsi"/>
          <w:b/>
          <w:sz w:val="28"/>
          <w:szCs w:val="28"/>
        </w:rPr>
        <w:t>I-</w:t>
      </w:r>
      <w:r w:rsidR="00342DBD" w:rsidRPr="00191CC3">
        <w:rPr>
          <w:rFonts w:asciiTheme="majorHAnsi" w:hAnsiTheme="majorHAnsi" w:cstheme="minorHAnsi"/>
          <w:sz w:val="28"/>
          <w:szCs w:val="28"/>
        </w:rPr>
        <w:t xml:space="preserve"> Según deuda contraída por el Concejo Municipal saliente (periodo 2015-2018) al 30 de abril de 2018, ha dado seguimiento y análisis exhaustivo sobre la legalidad de tales deudas, por tal motivo ha cotejando a la documentación de soporte su legalidad para considerar su validación y ratificación que por consiguiente hemos verificado la legitimidad de las facturas y recibos, acuerdos donde fueron acordados sus pagos, el DESE del Alcalde Municipal, el VISTO BUENO del Sindico Municipal, Ordenes de compras y Contratos, Actas de recepción y evidencia que respalda la naturaleza y destino de tales bienes, por consiguiente creemos que la documentación cumple con los procedimientos técnicos y legales. </w:t>
      </w:r>
      <w:r w:rsidR="00342DBD" w:rsidRPr="00191CC3">
        <w:rPr>
          <w:rFonts w:asciiTheme="majorHAnsi" w:hAnsiTheme="majorHAnsi" w:cstheme="minorHAnsi"/>
          <w:b/>
          <w:sz w:val="28"/>
          <w:szCs w:val="28"/>
        </w:rPr>
        <w:t xml:space="preserve">II- </w:t>
      </w:r>
      <w:r w:rsidR="00342DBD" w:rsidRPr="00191CC3">
        <w:rPr>
          <w:rFonts w:asciiTheme="majorHAnsi" w:hAnsiTheme="majorHAnsi" w:cstheme="minorHAnsi"/>
          <w:sz w:val="28"/>
          <w:szCs w:val="28"/>
        </w:rPr>
        <w:t>Que por tratarse de un nuevo Concejo Municipal entrante (periodo 2018-2021) es necesario y relevante que tales deudas sean ratificadas mediante acuerdo municipal para efectos de transparencia y seguimiento al cumplimiento de la ejecución presupuestaria del presente ejercicio.</w:t>
      </w:r>
      <w:r w:rsidR="00342DBD" w:rsidRPr="00191CC3">
        <w:rPr>
          <w:rFonts w:asciiTheme="majorHAnsi" w:hAnsiTheme="majorHAnsi" w:cstheme="minorHAnsi"/>
          <w:b/>
          <w:sz w:val="28"/>
          <w:szCs w:val="28"/>
        </w:rPr>
        <w:t xml:space="preserve"> III- </w:t>
      </w:r>
      <w:r w:rsidR="00342DBD" w:rsidRPr="00191CC3">
        <w:rPr>
          <w:rFonts w:asciiTheme="majorHAnsi" w:hAnsiTheme="majorHAnsi" w:cstheme="minorHAnsi"/>
          <w:sz w:val="28"/>
          <w:szCs w:val="28"/>
        </w:rPr>
        <w:t xml:space="preserve">Que según lo establece el Código Municipal en su </w:t>
      </w:r>
      <w:r w:rsidR="007B75C3" w:rsidRPr="00191CC3">
        <w:rPr>
          <w:rFonts w:asciiTheme="majorHAnsi" w:hAnsiTheme="majorHAnsi" w:cstheme="minorHAnsi"/>
          <w:sz w:val="28"/>
          <w:szCs w:val="28"/>
        </w:rPr>
        <w:t>artículo</w:t>
      </w:r>
      <w:r w:rsidR="00342DBD" w:rsidRPr="00191CC3">
        <w:rPr>
          <w:rFonts w:asciiTheme="majorHAnsi" w:hAnsiTheme="majorHAnsi" w:cstheme="minorHAnsi"/>
          <w:sz w:val="28"/>
          <w:szCs w:val="28"/>
        </w:rPr>
        <w:t xml:space="preserve"> 66</w:t>
      </w:r>
      <w:r w:rsidR="00342DBD" w:rsidRPr="00191CC3">
        <w:rPr>
          <w:rFonts w:asciiTheme="majorHAnsi" w:hAnsiTheme="majorHAnsi" w:cstheme="minorHAnsi"/>
          <w:b/>
          <w:sz w:val="28"/>
          <w:szCs w:val="28"/>
        </w:rPr>
        <w:t xml:space="preserve"> “</w:t>
      </w:r>
      <w:r w:rsidR="00342DBD" w:rsidRPr="00191CC3">
        <w:rPr>
          <w:rFonts w:asciiTheme="majorHAnsi" w:eastAsia="Tahoma" w:hAnsiTheme="majorHAnsi" w:cstheme="minorHAnsi"/>
          <w:sz w:val="28"/>
          <w:szCs w:val="28"/>
        </w:rPr>
        <w:t xml:space="preserve">Son obligaciones a cargo del municipio: 1.- Las legalmente contraídas por el municipio derivadas de la ejecución del Presupuesto de Gastos; 2.- Las deudas provenientes de la </w:t>
      </w:r>
      <w:r w:rsidR="00342DBD" w:rsidRPr="00191CC3">
        <w:rPr>
          <w:rFonts w:asciiTheme="majorHAnsi" w:eastAsia="Tahoma" w:hAnsiTheme="majorHAnsi" w:cstheme="minorHAnsi"/>
          <w:sz w:val="28"/>
          <w:szCs w:val="28"/>
        </w:rPr>
        <w:lastRenderedPageBreak/>
        <w:t xml:space="preserve">ejecución de presupuestos fenecidos, reconocidos conforme al ordenamiento legal vigente; 3.-Las provenientes de la deuda pública municipal contraídas de conformidad con la ley; 4.- Las deudas, derechos y prestaciones, reconocidos o transados por el municipio, de acuerdo con las leyes. Con las facultades que le confiere el Código Municipal, este concejo ACUERDA: </w:t>
      </w:r>
      <w:r w:rsidR="00342DBD" w:rsidRPr="00191CC3">
        <w:rPr>
          <w:rFonts w:asciiTheme="majorHAnsi" w:eastAsia="Tahoma" w:hAnsiTheme="majorHAnsi" w:cstheme="minorHAnsi"/>
          <w:b/>
          <w:sz w:val="28"/>
          <w:szCs w:val="28"/>
        </w:rPr>
        <w:t>a)</w:t>
      </w:r>
      <w:r w:rsidR="00342DBD" w:rsidRPr="00191CC3">
        <w:rPr>
          <w:rFonts w:asciiTheme="majorHAnsi" w:eastAsia="Tahoma" w:hAnsiTheme="majorHAnsi" w:cstheme="minorHAnsi"/>
          <w:sz w:val="28"/>
          <w:szCs w:val="28"/>
        </w:rPr>
        <w:t xml:space="preserve"> Ratificar el pago de las erogaciones contraídas por el Concejo Saliente,  según detalle siguiente: </w:t>
      </w:r>
    </w:p>
    <w:p w:rsidR="00652C20" w:rsidRPr="00191CC3" w:rsidRDefault="00652C20" w:rsidP="00342DBD">
      <w:pPr>
        <w:jc w:val="both"/>
        <w:rPr>
          <w:rFonts w:asciiTheme="majorHAnsi" w:eastAsia="Tahoma" w:hAnsiTheme="majorHAnsi" w:cstheme="minorHAnsi"/>
          <w:sz w:val="28"/>
          <w:szCs w:val="28"/>
        </w:rPr>
      </w:pPr>
    </w:p>
    <w:tbl>
      <w:tblPr>
        <w:tblW w:w="8775" w:type="dxa"/>
        <w:jc w:val="center"/>
        <w:tblInd w:w="593" w:type="dxa"/>
        <w:tblCellMar>
          <w:left w:w="70" w:type="dxa"/>
          <w:right w:w="70" w:type="dxa"/>
        </w:tblCellMar>
        <w:tblLook w:val="04A0"/>
      </w:tblPr>
      <w:tblGrid>
        <w:gridCol w:w="1175"/>
        <w:gridCol w:w="2033"/>
        <w:gridCol w:w="1786"/>
        <w:gridCol w:w="1329"/>
        <w:gridCol w:w="1326"/>
        <w:gridCol w:w="1126"/>
      </w:tblGrid>
      <w:tr w:rsidR="00342DBD" w:rsidRPr="00557DAA" w:rsidTr="003649CC">
        <w:trPr>
          <w:trHeight w:val="297"/>
          <w:jc w:val="center"/>
        </w:trPr>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DBD" w:rsidRPr="00557DAA" w:rsidRDefault="00342DBD" w:rsidP="003027E1">
            <w:pPr>
              <w:jc w:val="center"/>
              <w:rPr>
                <w:rFonts w:ascii="Calibri" w:eastAsia="Times New Roman" w:hAnsi="Calibri" w:cs="Times New Roman"/>
                <w:b/>
                <w:bCs/>
                <w:color w:val="000000"/>
              </w:rPr>
            </w:pPr>
            <w:r w:rsidRPr="00557DAA">
              <w:rPr>
                <w:rFonts w:ascii="Calibri" w:eastAsia="Times New Roman" w:hAnsi="Calibri" w:cs="Times New Roman"/>
                <w:b/>
                <w:bCs/>
                <w:color w:val="000000"/>
              </w:rPr>
              <w:t>FR</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342DBD" w:rsidRPr="00557DAA" w:rsidRDefault="00342DBD" w:rsidP="003027E1">
            <w:pPr>
              <w:rPr>
                <w:rFonts w:ascii="Calibri" w:eastAsia="Times New Roman" w:hAnsi="Calibri" w:cs="Times New Roman"/>
                <w:b/>
                <w:bCs/>
                <w:color w:val="000000"/>
                <w:sz w:val="20"/>
                <w:szCs w:val="20"/>
              </w:rPr>
            </w:pPr>
            <w:r w:rsidRPr="00557DAA">
              <w:rPr>
                <w:rFonts w:ascii="Calibri" w:eastAsia="Times New Roman" w:hAnsi="Calibri" w:cs="Times New Roman"/>
                <w:b/>
                <w:bCs/>
                <w:color w:val="000000"/>
                <w:sz w:val="20"/>
                <w:szCs w:val="20"/>
              </w:rPr>
              <w:t>PROVEEDOR/A</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342DBD" w:rsidRPr="00557DAA" w:rsidRDefault="00342DBD" w:rsidP="003027E1">
            <w:pPr>
              <w:rPr>
                <w:rFonts w:ascii="Calibri" w:eastAsia="Times New Roman" w:hAnsi="Calibri" w:cs="Times New Roman"/>
                <w:b/>
                <w:bCs/>
                <w:color w:val="000000"/>
                <w:sz w:val="20"/>
                <w:szCs w:val="20"/>
              </w:rPr>
            </w:pPr>
            <w:r w:rsidRPr="00557DAA">
              <w:rPr>
                <w:rFonts w:ascii="Calibri" w:eastAsia="Times New Roman" w:hAnsi="Calibri" w:cs="Times New Roman"/>
                <w:b/>
                <w:bCs/>
                <w:color w:val="000000"/>
                <w:sz w:val="20"/>
                <w:szCs w:val="20"/>
              </w:rPr>
              <w:t>CONCEPTO</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342DBD" w:rsidRPr="00557DAA" w:rsidRDefault="00342DBD" w:rsidP="003027E1">
            <w:pPr>
              <w:rPr>
                <w:rFonts w:ascii="Calibri" w:eastAsia="Times New Roman" w:hAnsi="Calibri" w:cs="Times New Roman"/>
                <w:b/>
                <w:bCs/>
                <w:color w:val="000000"/>
                <w:sz w:val="20"/>
                <w:szCs w:val="20"/>
              </w:rPr>
            </w:pPr>
            <w:r w:rsidRPr="00557DAA">
              <w:rPr>
                <w:rFonts w:ascii="Calibri" w:eastAsia="Times New Roman" w:hAnsi="Calibri" w:cs="Times New Roman"/>
                <w:b/>
                <w:bCs/>
                <w:color w:val="000000"/>
                <w:sz w:val="20"/>
                <w:szCs w:val="20"/>
              </w:rPr>
              <w:t xml:space="preserve"> MONTO </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342DBD" w:rsidRPr="00557DAA" w:rsidRDefault="00342DBD" w:rsidP="003027E1">
            <w:pPr>
              <w:jc w:val="center"/>
              <w:rPr>
                <w:rFonts w:ascii="Calibri" w:eastAsia="Times New Roman" w:hAnsi="Calibri" w:cs="Times New Roman"/>
                <w:b/>
                <w:bCs/>
                <w:color w:val="000000"/>
              </w:rPr>
            </w:pPr>
            <w:r w:rsidRPr="00557DAA">
              <w:rPr>
                <w:rFonts w:ascii="Calibri" w:eastAsia="Times New Roman" w:hAnsi="Calibri" w:cs="Times New Roman"/>
                <w:b/>
                <w:bCs/>
                <w:color w:val="000000"/>
              </w:rPr>
              <w:t>ACTA</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342DBD" w:rsidRPr="00557DAA" w:rsidRDefault="00342DBD" w:rsidP="003027E1">
            <w:pPr>
              <w:jc w:val="center"/>
              <w:rPr>
                <w:rFonts w:ascii="Calibri" w:eastAsia="Times New Roman" w:hAnsi="Calibri" w:cs="Times New Roman"/>
                <w:b/>
                <w:bCs/>
                <w:color w:val="000000"/>
              </w:rPr>
            </w:pPr>
            <w:r w:rsidRPr="00557DAA">
              <w:rPr>
                <w:rFonts w:ascii="Calibri" w:eastAsia="Times New Roman" w:hAnsi="Calibri" w:cs="Times New Roman"/>
                <w:b/>
                <w:bCs/>
                <w:color w:val="000000"/>
              </w:rPr>
              <w:t>ACUERDO</w:t>
            </w:r>
          </w:p>
        </w:tc>
      </w:tr>
      <w:tr w:rsidR="00342DBD" w:rsidRPr="00342DBD" w:rsidTr="003649CC">
        <w:trPr>
          <w:trHeight w:val="297"/>
          <w:jc w:val="center"/>
        </w:trPr>
        <w:tc>
          <w:tcPr>
            <w:tcW w:w="1103" w:type="dxa"/>
            <w:vMerge w:val="restart"/>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110</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MILITZA DEL CARMEN RODRIGUEZ</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PAPELERIA</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40.00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b/>
                <w:bCs/>
                <w:color w:val="000000"/>
              </w:rPr>
            </w:pPr>
            <w:r w:rsidRPr="003649CC">
              <w:rPr>
                <w:rFonts w:asciiTheme="majorHAnsi" w:eastAsia="Times New Roman" w:hAnsiTheme="majorHAnsi" w:cs="Times New Roman"/>
                <w:b/>
                <w:bCs/>
                <w:color w:val="000000"/>
                <w:sz w:val="22"/>
                <w:szCs w:val="22"/>
              </w:rPr>
              <w:t>5</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b/>
                <w:bCs/>
                <w:color w:val="000000"/>
              </w:rPr>
            </w:pPr>
            <w:r w:rsidRPr="003649CC">
              <w:rPr>
                <w:rFonts w:asciiTheme="majorHAnsi" w:eastAsia="Times New Roman" w:hAnsiTheme="majorHAnsi" w:cs="Times New Roman"/>
                <w:b/>
                <w:bCs/>
                <w:color w:val="000000"/>
                <w:sz w:val="22"/>
                <w:szCs w:val="22"/>
              </w:rPr>
              <w:t>4</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TONER</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99.00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3</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JOSE RICARDO AMAYA</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AGUA</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45.90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21</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77</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AGUA</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74.80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6</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AGUA</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183.60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30</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ANA JANETH FLAMENCO</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SUMINISTROS DIVERSOS</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287.85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6</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r>
      <w:tr w:rsidR="00342DBD" w:rsidRPr="00342DBD" w:rsidTr="003649CC">
        <w:trPr>
          <w:trHeight w:val="50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RAFAEL EDGARDO MARTI</w:t>
            </w:r>
            <w:r w:rsidRPr="003649CC">
              <w:rPr>
                <w:rFonts w:asciiTheme="majorHAnsi" w:eastAsia="Times New Roman" w:hAnsiTheme="majorHAnsi"/>
                <w:color w:val="000000"/>
                <w:sz w:val="22"/>
                <w:szCs w:val="22"/>
              </w:rPr>
              <w:t>N</w:t>
            </w:r>
            <w:r w:rsidRPr="003649CC">
              <w:rPr>
                <w:rFonts w:asciiTheme="majorHAnsi" w:eastAsia="Times New Roman" w:hAnsiTheme="majorHAnsi" w:cs="Times New Roman"/>
                <w:color w:val="000000"/>
                <w:sz w:val="22"/>
                <w:szCs w:val="22"/>
              </w:rPr>
              <w:t xml:space="preserve">EZ GALINDO </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HOSTING </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1,050.00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67</w:t>
            </w:r>
          </w:p>
        </w:tc>
      </w:tr>
      <w:tr w:rsidR="00342DBD" w:rsidRPr="00342DBD" w:rsidTr="003649CC">
        <w:trPr>
          <w:trHeight w:val="475"/>
          <w:jc w:val="center"/>
        </w:trPr>
        <w:tc>
          <w:tcPr>
            <w:tcW w:w="11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AGRICULTURA</w:t>
            </w: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NELSON CAMPOS AYALA</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MTTO Y REP DE MAQ DESGRANADORA</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1,506.94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3</w:t>
            </w:r>
          </w:p>
        </w:tc>
      </w:tr>
      <w:tr w:rsidR="00342DBD" w:rsidRPr="00342DBD" w:rsidTr="003649CC">
        <w:trPr>
          <w:trHeight w:val="50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WILLIAM ALBERTO ALVARADO CAMPOS</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OPERARIO</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1,100.00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9</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NERY JESUS PINEDA</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OPERARIO</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1,250.00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7</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JOSE ALVARO AMAYA BAIRES</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OPERARIO</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600.00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6</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JOSE RAMIRO SERRANO</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SUPERVISOR DE OPERARIOS</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325.00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19</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50</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ERASMO ANTONIO ARIAS</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OPERARIO</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380.00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5</w:t>
            </w:r>
          </w:p>
        </w:tc>
      </w:tr>
      <w:tr w:rsidR="00342DBD" w:rsidRPr="00342DBD" w:rsidTr="003649CC">
        <w:trPr>
          <w:trHeight w:val="297"/>
          <w:jc w:val="center"/>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RADIO </w:t>
            </w: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MARIO ERNESTO MARTINEZ I</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LOCUTOR</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230.00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10</w:t>
            </w:r>
          </w:p>
        </w:tc>
      </w:tr>
      <w:tr w:rsidR="00342DBD" w:rsidRPr="00342DBD" w:rsidTr="003649CC">
        <w:trPr>
          <w:trHeight w:val="297"/>
          <w:jc w:val="center"/>
        </w:trPr>
        <w:tc>
          <w:tcPr>
            <w:tcW w:w="11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FIESTAS PATRONALES</w:t>
            </w: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EDWIN ALEXANDER ARDON</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SERV COREOGRAFICOS</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3,333.33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7</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ADRIANA SARAHI DE CHAVEZ</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FOTOGRAFIA PROFESIONAL</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577.78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7</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w:t>
            </w:r>
          </w:p>
        </w:tc>
      </w:tr>
      <w:tr w:rsidR="00342DBD" w:rsidRPr="00342DBD" w:rsidTr="003649CC">
        <w:trPr>
          <w:trHeight w:val="297"/>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JOSE ANGEL CHAVEZ RECINOS</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SONIDO, ILUMINACION</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3,107.50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7</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6</w:t>
            </w:r>
          </w:p>
        </w:tc>
      </w:tr>
      <w:tr w:rsidR="00342DBD" w:rsidRPr="00342DBD" w:rsidTr="003649CC">
        <w:trPr>
          <w:trHeight w:val="50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ALMA GUADALUPE NAVIDAD DE GUERRA</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ALQUILER DE MOBILIARIO</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3</w:t>
            </w:r>
          </w:p>
        </w:tc>
      </w:tr>
      <w:tr w:rsidR="00342DBD" w:rsidRPr="00342DBD" w:rsidTr="003649CC">
        <w:trPr>
          <w:trHeight w:val="50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OSCAR ANTONIO MARTINEZ ORELLANA</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PRESENTADOR EN EVENTO DE CORONACION</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300.00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4</w:t>
            </w:r>
          </w:p>
        </w:tc>
      </w:tr>
      <w:tr w:rsidR="00342DBD" w:rsidRPr="00342DBD" w:rsidTr="003649CC">
        <w:trPr>
          <w:trHeight w:val="50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DENNYS ULISES RODRIGUEZ GALLARDO</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DISCOMOVIL</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1,335.00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10</w:t>
            </w:r>
          </w:p>
        </w:tc>
      </w:tr>
      <w:tr w:rsidR="00342DBD" w:rsidRPr="00342DBD" w:rsidTr="003649CC">
        <w:trPr>
          <w:trHeight w:val="50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RENE GILBERTO HERNANDEZ SANCHEZ</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ACTUACIONES ARTITICAS</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240.00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5</w:t>
            </w:r>
          </w:p>
        </w:tc>
      </w:tr>
      <w:tr w:rsidR="00342DBD" w:rsidRPr="00342DBD" w:rsidTr="003649CC">
        <w:trPr>
          <w:trHeight w:val="50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DOLORES ANTONIO LOPEZ MORALES</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GRUPO COREOGRAFICO</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w:t>
            </w:r>
          </w:p>
        </w:tc>
      </w:tr>
      <w:tr w:rsidR="00342DBD" w:rsidRPr="00342DBD" w:rsidTr="003649CC">
        <w:trPr>
          <w:trHeight w:val="47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ROMEO SALOMON ROSALES</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REVISTAS PATRONALES</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2,700.00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9</w:t>
            </w:r>
          </w:p>
        </w:tc>
      </w:tr>
      <w:tr w:rsidR="00342DBD" w:rsidRPr="00342DBD" w:rsidTr="003649CC">
        <w:trPr>
          <w:trHeight w:val="445"/>
          <w:jc w:val="center"/>
        </w:trPr>
        <w:tc>
          <w:tcPr>
            <w:tcW w:w="1103" w:type="dxa"/>
            <w:vMerge/>
            <w:tcBorders>
              <w:top w:val="nil"/>
              <w:left w:val="single" w:sz="4" w:space="0" w:color="auto"/>
              <w:bottom w:val="single" w:sz="4" w:space="0" w:color="auto"/>
              <w:right w:val="single" w:sz="4" w:space="0" w:color="auto"/>
            </w:tcBorders>
            <w:vAlign w:val="center"/>
            <w:hideMark/>
          </w:tcPr>
          <w:p w:rsidR="00342DBD" w:rsidRPr="003649CC" w:rsidRDefault="00342DBD" w:rsidP="003027E1">
            <w:pPr>
              <w:rPr>
                <w:rFonts w:asciiTheme="majorHAnsi" w:eastAsia="Times New Roman" w:hAnsiTheme="majorHAnsi" w:cs="Times New Roman"/>
                <w:color w:val="000000"/>
              </w:rPr>
            </w:pP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EDGAR JOSUE INTERIANO JIMENEZ</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CONSUMO ALIMENTICIO</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600.00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8</w:t>
            </w:r>
          </w:p>
        </w:tc>
      </w:tr>
      <w:tr w:rsidR="00342DBD" w:rsidRPr="00342DBD" w:rsidTr="003649CC">
        <w:trPr>
          <w:trHeight w:val="326"/>
          <w:jc w:val="center"/>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TUBERIA DE DRENAJE C.E</w:t>
            </w: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PROARCA SA DE CV</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ABONO #2</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2,500.00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59</w:t>
            </w:r>
          </w:p>
        </w:tc>
      </w:tr>
      <w:tr w:rsidR="00342DBD" w:rsidRPr="00342DBD" w:rsidTr="003649CC">
        <w:trPr>
          <w:trHeight w:val="505"/>
          <w:jc w:val="center"/>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ASF. POTRERO BATRES</w:t>
            </w: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Arial"/>
                <w:color w:val="000000"/>
              </w:rPr>
            </w:pPr>
            <w:r w:rsidRPr="003649CC">
              <w:rPr>
                <w:rFonts w:asciiTheme="majorHAnsi" w:eastAsia="Times New Roman" w:hAnsiTheme="majorHAnsi" w:cs="Arial"/>
                <w:color w:val="000000"/>
                <w:sz w:val="22"/>
                <w:szCs w:val="22"/>
              </w:rPr>
              <w:t>CONSTRUCTORA FLORES AGUILAR SA DE CV</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Arial"/>
                <w:color w:val="000000"/>
              </w:rPr>
            </w:pPr>
            <w:r w:rsidRPr="003649CC">
              <w:rPr>
                <w:rFonts w:asciiTheme="majorHAnsi" w:eastAsia="Times New Roman" w:hAnsiTheme="majorHAnsi" w:cs="Arial"/>
                <w:color w:val="000000"/>
                <w:sz w:val="22"/>
                <w:szCs w:val="22"/>
              </w:rPr>
              <w:t>ABONO #2</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Arial"/>
                <w:color w:val="000000"/>
              </w:rPr>
            </w:pPr>
            <w:r w:rsidRPr="003649CC">
              <w:rPr>
                <w:rFonts w:asciiTheme="majorHAnsi" w:eastAsia="Times New Roman" w:hAnsiTheme="majorHAnsi" w:cs="Arial"/>
                <w:color w:val="000000"/>
                <w:sz w:val="22"/>
                <w:szCs w:val="22"/>
              </w:rPr>
              <w:t>$  2,500.00</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69</w:t>
            </w:r>
          </w:p>
        </w:tc>
      </w:tr>
      <w:tr w:rsidR="00342DBD" w:rsidRPr="00342DBD" w:rsidTr="003649CC">
        <w:trPr>
          <w:trHeight w:val="445"/>
          <w:jc w:val="center"/>
        </w:trPr>
        <w:tc>
          <w:tcPr>
            <w:tcW w:w="1103" w:type="dxa"/>
            <w:tcBorders>
              <w:top w:val="nil"/>
              <w:left w:val="single" w:sz="4" w:space="0" w:color="auto"/>
              <w:bottom w:val="nil"/>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REMOD DE C.E FLOR AMARILLA</w:t>
            </w:r>
          </w:p>
        </w:tc>
        <w:tc>
          <w:tcPr>
            <w:tcW w:w="2154" w:type="dxa"/>
            <w:tcBorders>
              <w:top w:val="nil"/>
              <w:left w:val="nil"/>
              <w:bottom w:val="nil"/>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CONSTRUCTORA MARPA SA DE CV</w:t>
            </w:r>
          </w:p>
        </w:tc>
        <w:tc>
          <w:tcPr>
            <w:tcW w:w="1637" w:type="dxa"/>
            <w:tcBorders>
              <w:top w:val="nil"/>
              <w:left w:val="nil"/>
              <w:bottom w:val="nil"/>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w:t>
            </w:r>
          </w:p>
        </w:tc>
        <w:tc>
          <w:tcPr>
            <w:tcW w:w="1429" w:type="dxa"/>
            <w:tcBorders>
              <w:top w:val="nil"/>
              <w:left w:val="nil"/>
              <w:bottom w:val="nil"/>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20,000.00</w:t>
            </w:r>
          </w:p>
        </w:tc>
        <w:tc>
          <w:tcPr>
            <w:tcW w:w="1326" w:type="dxa"/>
            <w:tcBorders>
              <w:top w:val="nil"/>
              <w:left w:val="nil"/>
              <w:bottom w:val="nil"/>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w:t>
            </w:r>
          </w:p>
        </w:tc>
        <w:tc>
          <w:tcPr>
            <w:tcW w:w="1126" w:type="dxa"/>
            <w:tcBorders>
              <w:top w:val="nil"/>
              <w:left w:val="nil"/>
              <w:bottom w:val="nil"/>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21</w:t>
            </w:r>
          </w:p>
        </w:tc>
      </w:tr>
      <w:tr w:rsidR="00342DBD" w:rsidRPr="00342DBD" w:rsidTr="003649CC">
        <w:trPr>
          <w:trHeight w:val="297"/>
          <w:jc w:val="center"/>
        </w:trPr>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FM</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WENDY CAROLINA CUBIAS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SERVICIOS PERSONALES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300.00 </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74</w:t>
            </w:r>
          </w:p>
        </w:tc>
      </w:tr>
      <w:tr w:rsidR="00342DBD" w:rsidRPr="00342DBD" w:rsidTr="003649CC">
        <w:trPr>
          <w:trHeight w:val="505"/>
          <w:jc w:val="center"/>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FM</w:t>
            </w: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JUAN FRANCISCO AREVALO MORENO</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 CUOTAS DE AYUDA ECONOMICA</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200.00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21</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3</w:t>
            </w:r>
          </w:p>
        </w:tc>
      </w:tr>
      <w:tr w:rsidR="00342DBD" w:rsidRPr="00342DBD" w:rsidTr="003649CC">
        <w:trPr>
          <w:trHeight w:val="891"/>
          <w:jc w:val="center"/>
        </w:trPr>
        <w:tc>
          <w:tcPr>
            <w:tcW w:w="1103" w:type="dxa"/>
            <w:tcBorders>
              <w:top w:val="nil"/>
              <w:left w:val="single" w:sz="4" w:space="0" w:color="auto"/>
              <w:bottom w:val="single" w:sz="4" w:space="0" w:color="auto"/>
              <w:right w:val="single" w:sz="4" w:space="0" w:color="auto"/>
            </w:tcBorders>
            <w:shd w:val="clear" w:color="auto" w:fill="auto"/>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VIAS URBANAS</w:t>
            </w:r>
          </w:p>
        </w:tc>
        <w:tc>
          <w:tcPr>
            <w:tcW w:w="2154"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ISRAEL CARBAJAL REYES</w:t>
            </w:r>
          </w:p>
        </w:tc>
        <w:tc>
          <w:tcPr>
            <w:tcW w:w="1637"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ULTIMO ABONO DE FACTURA</w:t>
            </w:r>
          </w:p>
        </w:tc>
        <w:tc>
          <w:tcPr>
            <w:tcW w:w="1429" w:type="dxa"/>
            <w:tcBorders>
              <w:top w:val="nil"/>
              <w:left w:val="nil"/>
              <w:bottom w:val="single" w:sz="4" w:space="0" w:color="auto"/>
              <w:right w:val="single" w:sz="4" w:space="0" w:color="auto"/>
            </w:tcBorders>
            <w:shd w:val="clear" w:color="auto" w:fill="auto"/>
            <w:vAlign w:val="center"/>
            <w:hideMark/>
          </w:tcPr>
          <w:p w:rsidR="00342DBD" w:rsidRPr="003649CC" w:rsidRDefault="00342DBD" w:rsidP="003027E1">
            <w:pP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 xml:space="preserve"> $       829.20 </w:t>
            </w:r>
          </w:p>
        </w:tc>
        <w:tc>
          <w:tcPr>
            <w:tcW w:w="13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3</w:t>
            </w:r>
          </w:p>
        </w:tc>
        <w:tc>
          <w:tcPr>
            <w:tcW w:w="1126" w:type="dxa"/>
            <w:tcBorders>
              <w:top w:val="nil"/>
              <w:left w:val="nil"/>
              <w:bottom w:val="single" w:sz="4" w:space="0" w:color="auto"/>
              <w:right w:val="single" w:sz="4" w:space="0" w:color="auto"/>
            </w:tcBorders>
            <w:shd w:val="clear" w:color="auto" w:fill="auto"/>
            <w:noWrap/>
            <w:vAlign w:val="center"/>
            <w:hideMark/>
          </w:tcPr>
          <w:p w:rsidR="00342DBD" w:rsidRPr="003649CC" w:rsidRDefault="00342DBD" w:rsidP="003027E1">
            <w:pPr>
              <w:jc w:val="center"/>
              <w:rPr>
                <w:rFonts w:asciiTheme="majorHAnsi" w:eastAsia="Times New Roman" w:hAnsiTheme="majorHAnsi" w:cs="Times New Roman"/>
                <w:color w:val="000000"/>
              </w:rPr>
            </w:pPr>
            <w:r w:rsidRPr="003649CC">
              <w:rPr>
                <w:rFonts w:asciiTheme="majorHAnsi" w:eastAsia="Times New Roman" w:hAnsiTheme="majorHAnsi" w:cs="Times New Roman"/>
                <w:color w:val="000000"/>
                <w:sz w:val="22"/>
                <w:szCs w:val="22"/>
              </w:rPr>
              <w:t>1</w:t>
            </w:r>
          </w:p>
        </w:tc>
      </w:tr>
    </w:tbl>
    <w:p w:rsidR="00EC0504" w:rsidRPr="00191CC3" w:rsidRDefault="00342DBD" w:rsidP="00777D3D">
      <w:pPr>
        <w:jc w:val="both"/>
        <w:rPr>
          <w:rFonts w:asciiTheme="majorHAnsi" w:hAnsiTheme="majorHAnsi" w:cstheme="minorHAnsi"/>
          <w:sz w:val="28"/>
          <w:szCs w:val="28"/>
        </w:rPr>
      </w:pPr>
      <w:r w:rsidRPr="00191CC3">
        <w:rPr>
          <w:rFonts w:asciiTheme="majorHAnsi" w:eastAsia="Tahoma" w:hAnsiTheme="majorHAnsi"/>
          <w:b/>
          <w:sz w:val="28"/>
          <w:szCs w:val="28"/>
        </w:rPr>
        <w:t xml:space="preserve">b) </w:t>
      </w:r>
      <w:r w:rsidRPr="00191CC3">
        <w:rPr>
          <w:rFonts w:asciiTheme="majorHAnsi" w:eastAsia="Tahoma" w:hAnsiTheme="majorHAnsi"/>
          <w:sz w:val="28"/>
          <w:szCs w:val="28"/>
        </w:rPr>
        <w:t xml:space="preserve">Autorizar a la Tesorería Municipal realizar los pagos correspondientes de la cifra presupuestaria según sea el caso, fuente de financiamiento ya estampado en el acuerdo. </w:t>
      </w:r>
      <w:r w:rsidRPr="00191CC3">
        <w:rPr>
          <w:rFonts w:asciiTheme="majorHAnsi" w:eastAsia="Tahoma" w:hAnsiTheme="majorHAnsi"/>
          <w:b/>
          <w:sz w:val="28"/>
          <w:szCs w:val="28"/>
        </w:rPr>
        <w:t xml:space="preserve">c) </w:t>
      </w:r>
      <w:r w:rsidRPr="00191CC3">
        <w:rPr>
          <w:rFonts w:asciiTheme="majorHAnsi" w:eastAsia="Tahoma" w:hAnsiTheme="majorHAnsi"/>
          <w:sz w:val="28"/>
          <w:szCs w:val="28"/>
        </w:rPr>
        <w:t>Ordénese al Contador Municipal en coordinación con UACI presentar una liquidación posteriormente de tales pagos realizados al Concejo Municipal y a la vez que cada gasto se archive en su expediente correspondiente.</w:t>
      </w:r>
      <w:r w:rsidR="005A7D0A" w:rsidRPr="00191CC3">
        <w:rPr>
          <w:rFonts w:asciiTheme="majorHAnsi" w:eastAsia="Tahoma" w:hAnsiTheme="majorHAnsi"/>
          <w:sz w:val="28"/>
          <w:szCs w:val="28"/>
        </w:rPr>
        <w:t xml:space="preserve"> Observación: El señor </w:t>
      </w:r>
      <w:proofErr w:type="gramStart"/>
      <w:r w:rsidR="005A7D0A" w:rsidRPr="00191CC3">
        <w:rPr>
          <w:rFonts w:asciiTheme="majorHAnsi" w:eastAsia="Tahoma" w:hAnsiTheme="majorHAnsi"/>
          <w:sz w:val="28"/>
          <w:szCs w:val="28"/>
        </w:rPr>
        <w:t>Sindico</w:t>
      </w:r>
      <w:proofErr w:type="gramEnd"/>
      <w:r w:rsidR="005A7D0A" w:rsidRPr="00191CC3">
        <w:rPr>
          <w:rFonts w:asciiTheme="majorHAnsi" w:eastAsia="Tahoma" w:hAnsiTheme="majorHAnsi"/>
          <w:sz w:val="28"/>
          <w:szCs w:val="28"/>
        </w:rPr>
        <w:t xml:space="preserve"> Municipal Manifiesta que previo hacer efectivos dichos pagos tiene que ser revisados la documentación de soporte por el Auditor Interno y </w:t>
      </w:r>
      <w:r w:rsidR="00367026" w:rsidRPr="00191CC3">
        <w:rPr>
          <w:rFonts w:asciiTheme="majorHAnsi" w:eastAsia="Tahoma" w:hAnsiTheme="majorHAnsi"/>
          <w:sz w:val="28"/>
          <w:szCs w:val="28"/>
        </w:rPr>
        <w:t>con el visto bueno del</w:t>
      </w:r>
      <w:r w:rsidR="005A7D0A" w:rsidRPr="00191CC3">
        <w:rPr>
          <w:rFonts w:asciiTheme="majorHAnsi" w:eastAsia="Tahoma" w:hAnsiTheme="majorHAnsi"/>
          <w:sz w:val="28"/>
          <w:szCs w:val="28"/>
        </w:rPr>
        <w:t xml:space="preserve"> Jefe de la UACI.</w:t>
      </w:r>
      <w:r w:rsidRPr="00191CC3">
        <w:rPr>
          <w:rFonts w:asciiTheme="majorHAnsi" w:eastAsia="Tahoma" w:hAnsiTheme="majorHAnsi"/>
          <w:sz w:val="28"/>
          <w:szCs w:val="28"/>
        </w:rPr>
        <w:t xml:space="preserve"> CERTIFIQUESE Y COMUNIQUESE.</w:t>
      </w:r>
      <w:r w:rsidR="00901108" w:rsidRPr="00191CC3">
        <w:rPr>
          <w:rFonts w:asciiTheme="majorHAnsi" w:hAnsiTheme="majorHAnsi" w:cstheme="minorHAnsi"/>
          <w:b/>
          <w:sz w:val="28"/>
          <w:szCs w:val="28"/>
          <w:u w:val="single"/>
        </w:rPr>
        <w:t xml:space="preserve"> ACUERDO NÚMERO  NUEVE</w:t>
      </w:r>
      <w:proofErr w:type="gramStart"/>
      <w:r w:rsidR="00901108" w:rsidRPr="00191CC3">
        <w:rPr>
          <w:rFonts w:asciiTheme="majorHAnsi" w:hAnsiTheme="majorHAnsi" w:cstheme="minorHAnsi"/>
          <w:b/>
          <w:sz w:val="28"/>
          <w:szCs w:val="28"/>
          <w:u w:val="single"/>
        </w:rPr>
        <w:t xml:space="preserve">: </w:t>
      </w:r>
      <w:r w:rsidR="00901108" w:rsidRPr="00191CC3">
        <w:rPr>
          <w:rFonts w:asciiTheme="majorHAnsi" w:hAnsiTheme="majorHAnsi" w:cstheme="minorHAnsi"/>
          <w:sz w:val="28"/>
          <w:szCs w:val="28"/>
        </w:rPr>
        <w:t xml:space="preserve"> Se</w:t>
      </w:r>
      <w:proofErr w:type="gramEnd"/>
      <w:r w:rsidR="00901108" w:rsidRPr="00191CC3">
        <w:rPr>
          <w:rFonts w:asciiTheme="majorHAnsi" w:hAnsiTheme="majorHAnsi" w:cstheme="minorHAnsi"/>
          <w:sz w:val="28"/>
          <w:szCs w:val="28"/>
        </w:rPr>
        <w:t xml:space="preserve"> ha</w:t>
      </w:r>
      <w:r w:rsidR="00901108" w:rsidRPr="00191CC3">
        <w:rPr>
          <w:rFonts w:asciiTheme="majorHAnsi" w:hAnsiTheme="majorHAnsi" w:cstheme="minorHAnsi"/>
          <w:b/>
          <w:sz w:val="28"/>
          <w:szCs w:val="28"/>
        </w:rPr>
        <w:t xml:space="preserve"> </w:t>
      </w:r>
      <w:r w:rsidR="00901108" w:rsidRPr="00191CC3">
        <w:rPr>
          <w:rFonts w:asciiTheme="majorHAnsi" w:hAnsiTheme="majorHAnsi" w:cstheme="minorHAnsi"/>
          <w:sz w:val="28"/>
          <w:szCs w:val="28"/>
        </w:rPr>
        <w:t xml:space="preserve">recibido  Requisición de la Gerencia Administrativa en la que solicita cuatro inodoros completos a/r de $ </w:t>
      </w:r>
      <w:r w:rsidR="00901108" w:rsidRPr="00191CC3">
        <w:rPr>
          <w:rFonts w:asciiTheme="majorHAnsi" w:hAnsiTheme="majorHAnsi" w:cstheme="minorHAnsi"/>
          <w:sz w:val="28"/>
          <w:szCs w:val="28"/>
        </w:rPr>
        <w:lastRenderedPageBreak/>
        <w:t xml:space="preserve">50.00c/u; cuatro lavamanos con pedestal a/r de $85.00 c/u y dos urinarios a/r de </w:t>
      </w:r>
      <w:r w:rsidR="00093993" w:rsidRPr="00191CC3">
        <w:rPr>
          <w:rFonts w:asciiTheme="majorHAnsi" w:hAnsiTheme="majorHAnsi" w:cstheme="minorHAnsi"/>
          <w:sz w:val="28"/>
          <w:szCs w:val="28"/>
        </w:rPr>
        <w:t>$49.80c/u</w:t>
      </w:r>
      <w:r w:rsidR="00901108" w:rsidRPr="00191CC3">
        <w:rPr>
          <w:rFonts w:asciiTheme="majorHAnsi" w:hAnsiTheme="majorHAnsi" w:cstheme="minorHAnsi"/>
          <w:sz w:val="28"/>
          <w:szCs w:val="28"/>
        </w:rPr>
        <w:t xml:space="preserve">, para el cambio de los servicios sanitarios de esta Alcaldía Municipal, ya que se encuentran en malas condiciones. Este Concejo Municipal de conformidad al Art. 91 del Código Municipal y en uso de sus facultades legales, </w:t>
      </w:r>
      <w:r w:rsidR="00901108" w:rsidRPr="00191CC3">
        <w:rPr>
          <w:rFonts w:asciiTheme="majorHAnsi" w:hAnsiTheme="majorHAnsi" w:cstheme="minorHAnsi"/>
          <w:b/>
          <w:sz w:val="28"/>
          <w:szCs w:val="28"/>
        </w:rPr>
        <w:t xml:space="preserve">ACUERDA: </w:t>
      </w:r>
      <w:r w:rsidR="00901108" w:rsidRPr="00191CC3">
        <w:rPr>
          <w:rFonts w:asciiTheme="majorHAnsi" w:hAnsiTheme="majorHAnsi" w:cstheme="minorHAnsi"/>
          <w:sz w:val="28"/>
          <w:szCs w:val="28"/>
        </w:rPr>
        <w:t xml:space="preserve">Erogar de la  </w:t>
      </w:r>
      <w:r w:rsidR="00901108" w:rsidRPr="00191CC3">
        <w:rPr>
          <w:rFonts w:asciiTheme="majorHAnsi" w:hAnsiTheme="majorHAnsi" w:cstheme="minorHAnsi"/>
          <w:b/>
          <w:sz w:val="28"/>
          <w:szCs w:val="28"/>
        </w:rPr>
        <w:t>FUENTE DE FINANCIAMIENTO UNO,</w:t>
      </w:r>
      <w:r w:rsidR="00901108" w:rsidRPr="00191CC3">
        <w:rPr>
          <w:rFonts w:asciiTheme="majorHAnsi" w:hAnsiTheme="majorHAnsi" w:cstheme="minorHAnsi"/>
          <w:sz w:val="28"/>
          <w:szCs w:val="28"/>
        </w:rPr>
        <w:t xml:space="preserve">  </w:t>
      </w:r>
      <w:r w:rsidR="00901108" w:rsidRPr="00191CC3">
        <w:rPr>
          <w:rFonts w:asciiTheme="majorHAnsi" w:hAnsiTheme="majorHAnsi" w:cstheme="minorHAnsi"/>
          <w:b/>
          <w:sz w:val="28"/>
          <w:szCs w:val="28"/>
        </w:rPr>
        <w:t xml:space="preserve">SUBFUENTE DE FINANCIAMIENTO: 110. </w:t>
      </w:r>
      <w:r w:rsidR="00901108" w:rsidRPr="00191CC3">
        <w:rPr>
          <w:rFonts w:asciiTheme="majorHAnsi" w:hAnsiTheme="majorHAnsi" w:cstheme="minorHAnsi"/>
          <w:sz w:val="28"/>
          <w:szCs w:val="28"/>
        </w:rPr>
        <w:t xml:space="preserve"> Valor que corresponde a cuatro set de lavamanos con pedestal, color blanco real, cuatro inodoros blancos real y dos </w:t>
      </w:r>
      <w:r w:rsidR="00093993" w:rsidRPr="00191CC3">
        <w:rPr>
          <w:rFonts w:asciiTheme="majorHAnsi" w:hAnsiTheme="majorHAnsi" w:cstheme="minorHAnsi"/>
          <w:sz w:val="28"/>
          <w:szCs w:val="28"/>
        </w:rPr>
        <w:t>urinarios</w:t>
      </w:r>
      <w:r w:rsidR="00901108" w:rsidRPr="00191CC3">
        <w:rPr>
          <w:rFonts w:asciiTheme="majorHAnsi" w:hAnsiTheme="majorHAnsi" w:cstheme="minorHAnsi"/>
          <w:sz w:val="28"/>
          <w:szCs w:val="28"/>
        </w:rPr>
        <w:t xml:space="preserve"> a razón de $8.00c/u.</w:t>
      </w:r>
      <w:r w:rsidR="00093993" w:rsidRPr="00191CC3">
        <w:rPr>
          <w:rFonts w:asciiTheme="majorHAnsi" w:hAnsiTheme="majorHAnsi" w:cstheme="minorHAnsi"/>
          <w:sz w:val="28"/>
          <w:szCs w:val="28"/>
        </w:rPr>
        <w:t xml:space="preserve"> </w:t>
      </w:r>
      <w:r w:rsidR="00901108" w:rsidRPr="00191CC3">
        <w:rPr>
          <w:rFonts w:asciiTheme="majorHAnsi" w:hAnsiTheme="majorHAnsi" w:cstheme="minorHAnsi"/>
          <w:sz w:val="28"/>
          <w:szCs w:val="28"/>
        </w:rPr>
        <w:t>La cantidad de:</w:t>
      </w:r>
      <w:r w:rsidR="00901108" w:rsidRPr="00191CC3">
        <w:rPr>
          <w:rFonts w:asciiTheme="majorHAnsi" w:hAnsiTheme="majorHAnsi" w:cstheme="minorHAnsi"/>
          <w:b/>
          <w:sz w:val="28"/>
          <w:szCs w:val="28"/>
        </w:rPr>
        <w:t xml:space="preserve"> </w:t>
      </w:r>
      <w:r w:rsidR="00901108" w:rsidRPr="00191CC3">
        <w:rPr>
          <w:rFonts w:asciiTheme="majorHAnsi" w:hAnsiTheme="majorHAnsi" w:cstheme="minorHAnsi"/>
          <w:sz w:val="28"/>
          <w:szCs w:val="28"/>
        </w:rPr>
        <w:t xml:space="preserve"> </w:t>
      </w:r>
      <w:r w:rsidR="00093993" w:rsidRPr="00191CC3">
        <w:rPr>
          <w:rFonts w:asciiTheme="majorHAnsi" w:hAnsiTheme="majorHAnsi" w:cstheme="minorHAnsi"/>
          <w:b/>
          <w:sz w:val="28"/>
          <w:szCs w:val="28"/>
        </w:rPr>
        <w:t xml:space="preserve">  Seiscientos Treinta y Nueve 60</w:t>
      </w:r>
      <w:r w:rsidR="00901108" w:rsidRPr="00191CC3">
        <w:rPr>
          <w:rFonts w:asciiTheme="majorHAnsi" w:hAnsiTheme="majorHAnsi" w:cstheme="minorHAnsi"/>
          <w:b/>
          <w:sz w:val="28"/>
          <w:szCs w:val="28"/>
        </w:rPr>
        <w:t>/100 dólares ($</w:t>
      </w:r>
      <w:r w:rsidR="00093993" w:rsidRPr="00191CC3">
        <w:rPr>
          <w:rFonts w:asciiTheme="majorHAnsi" w:hAnsiTheme="majorHAnsi" w:cstheme="minorHAnsi"/>
          <w:b/>
          <w:sz w:val="28"/>
          <w:szCs w:val="28"/>
        </w:rPr>
        <w:t xml:space="preserve"> 639.60</w:t>
      </w:r>
      <w:r w:rsidR="00901108" w:rsidRPr="00191CC3">
        <w:rPr>
          <w:rFonts w:asciiTheme="majorHAnsi" w:hAnsiTheme="majorHAnsi" w:cstheme="minorHAnsi"/>
          <w:b/>
          <w:sz w:val="28"/>
          <w:szCs w:val="28"/>
        </w:rPr>
        <w:t xml:space="preserve">) </w:t>
      </w:r>
      <w:r w:rsidR="00901108" w:rsidRPr="00191CC3">
        <w:rPr>
          <w:rFonts w:asciiTheme="majorHAnsi" w:hAnsiTheme="majorHAnsi" w:cstheme="minorHAnsi"/>
          <w:sz w:val="28"/>
          <w:szCs w:val="28"/>
        </w:rPr>
        <w:t>de los Estados Unidos de América. El desembolso se hará a nombre de:</w:t>
      </w:r>
      <w:r w:rsidR="00093993" w:rsidRPr="00191CC3">
        <w:rPr>
          <w:rFonts w:asciiTheme="majorHAnsi" w:hAnsiTheme="majorHAnsi" w:cstheme="minorHAnsi"/>
          <w:b/>
          <w:sz w:val="28"/>
          <w:szCs w:val="28"/>
          <w:u w:val="single"/>
        </w:rPr>
        <w:t xml:space="preserve"> Sixto Rodolfo Espinoza</w:t>
      </w:r>
      <w:r w:rsidR="00901108" w:rsidRPr="00191CC3">
        <w:rPr>
          <w:rFonts w:asciiTheme="majorHAnsi" w:hAnsiTheme="majorHAnsi" w:cstheme="minorHAnsi"/>
          <w:sz w:val="28"/>
          <w:szCs w:val="28"/>
        </w:rPr>
        <w:t xml:space="preserve">. </w:t>
      </w:r>
      <w:r w:rsidR="00093993" w:rsidRPr="00191CC3">
        <w:rPr>
          <w:rFonts w:asciiTheme="majorHAnsi" w:hAnsiTheme="majorHAnsi" w:cstheme="minorHAnsi"/>
          <w:sz w:val="28"/>
          <w:szCs w:val="28"/>
        </w:rPr>
        <w:t xml:space="preserve">Ferretería el 7. </w:t>
      </w:r>
      <w:r w:rsidR="00901108" w:rsidRPr="00191CC3">
        <w:rPr>
          <w:rFonts w:asciiTheme="majorHAnsi" w:hAnsiTheme="majorHAnsi" w:cstheme="minorHAnsi"/>
          <w:sz w:val="28"/>
          <w:szCs w:val="28"/>
        </w:rPr>
        <w:t xml:space="preserve">Código Presupuestario: </w:t>
      </w:r>
      <w:r w:rsidR="00901108" w:rsidRPr="00191CC3">
        <w:rPr>
          <w:rFonts w:asciiTheme="majorHAnsi" w:hAnsiTheme="majorHAnsi" w:cstheme="minorHAnsi"/>
          <w:b/>
          <w:sz w:val="28"/>
          <w:szCs w:val="28"/>
        </w:rPr>
        <w:t>54</w:t>
      </w:r>
      <w:r w:rsidR="00093993" w:rsidRPr="00191CC3">
        <w:rPr>
          <w:rFonts w:asciiTheme="majorHAnsi" w:hAnsiTheme="majorHAnsi" w:cstheme="minorHAnsi"/>
          <w:b/>
          <w:sz w:val="28"/>
          <w:szCs w:val="28"/>
        </w:rPr>
        <w:t>199</w:t>
      </w:r>
      <w:r w:rsidR="00901108" w:rsidRPr="00191CC3">
        <w:rPr>
          <w:rFonts w:asciiTheme="majorHAnsi" w:hAnsiTheme="majorHAnsi" w:cstheme="minorHAnsi"/>
          <w:b/>
          <w:sz w:val="28"/>
          <w:szCs w:val="28"/>
        </w:rPr>
        <w:t>.</w:t>
      </w:r>
      <w:r w:rsidR="00901108" w:rsidRPr="00191CC3">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777D3D" w:rsidRPr="00191CC3">
        <w:rPr>
          <w:rFonts w:asciiTheme="majorHAnsi" w:hAnsiTheme="majorHAnsi" w:cstheme="minorHAnsi"/>
          <w:b/>
          <w:sz w:val="28"/>
          <w:szCs w:val="28"/>
          <w:u w:val="single"/>
        </w:rPr>
        <w:t xml:space="preserve"> ACUERDO NÚMERO  DIEZ:</w:t>
      </w:r>
      <w:r w:rsidR="00777D3D" w:rsidRPr="00191CC3">
        <w:rPr>
          <w:rFonts w:asciiTheme="majorHAnsi" w:hAnsiTheme="majorHAnsi" w:cstheme="minorHAnsi"/>
          <w:sz w:val="28"/>
          <w:szCs w:val="28"/>
        </w:rPr>
        <w:t xml:space="preserve"> Se ha</w:t>
      </w:r>
      <w:r w:rsidR="00777D3D" w:rsidRPr="00191CC3">
        <w:rPr>
          <w:rFonts w:asciiTheme="majorHAnsi" w:hAnsiTheme="majorHAnsi" w:cstheme="minorHAnsi"/>
          <w:b/>
          <w:sz w:val="28"/>
          <w:szCs w:val="28"/>
        </w:rPr>
        <w:t xml:space="preserve"> </w:t>
      </w:r>
      <w:r w:rsidR="00777D3D" w:rsidRPr="00191CC3">
        <w:rPr>
          <w:rFonts w:asciiTheme="majorHAnsi" w:hAnsiTheme="majorHAnsi" w:cstheme="minorHAnsi"/>
          <w:sz w:val="28"/>
          <w:szCs w:val="28"/>
        </w:rPr>
        <w:t xml:space="preserve">recibido nota de solicitud de la ADESCO- </w:t>
      </w:r>
      <w:r w:rsidR="00954E35" w:rsidRPr="00191CC3">
        <w:rPr>
          <w:rFonts w:asciiTheme="majorHAnsi" w:hAnsiTheme="majorHAnsi" w:cstheme="minorHAnsi"/>
          <w:sz w:val="28"/>
          <w:szCs w:val="28"/>
        </w:rPr>
        <w:t>ACOJOBITOS</w:t>
      </w:r>
      <w:r w:rsidR="00777D3D" w:rsidRPr="00191CC3">
        <w:rPr>
          <w:rFonts w:asciiTheme="majorHAnsi" w:hAnsiTheme="majorHAnsi" w:cstheme="minorHAnsi"/>
          <w:sz w:val="28"/>
          <w:szCs w:val="28"/>
        </w:rPr>
        <w:t>, del cantón Los Jobos en la que manifiestan  que el próximo cinco de septiembre llevaran a cabo una campaña  de citologías en coordinación con Pro</w:t>
      </w:r>
      <w:r w:rsidR="000B37A3" w:rsidRPr="00191CC3">
        <w:rPr>
          <w:rFonts w:asciiTheme="majorHAnsi" w:hAnsiTheme="majorHAnsi" w:cstheme="minorHAnsi"/>
          <w:sz w:val="28"/>
          <w:szCs w:val="28"/>
        </w:rPr>
        <w:t xml:space="preserve"> </w:t>
      </w:r>
      <w:r w:rsidR="00777D3D" w:rsidRPr="00191CC3">
        <w:rPr>
          <w:rFonts w:asciiTheme="majorHAnsi" w:hAnsiTheme="majorHAnsi" w:cstheme="minorHAnsi"/>
          <w:sz w:val="28"/>
          <w:szCs w:val="28"/>
        </w:rPr>
        <w:t>familia, en  la que pretenden beneficiar a treinta mujeres de la comunidad   razón por la cual  solicitan la ayuda económica de $ 5.10  por cada mujer, en la cual incluye especulo descartable, por lo que este concejo municipal con el fin de beneficiar a la población femenina en la prevención temprana de enfermedades terminales, y en vista a la  Requisición de Compras presentada por la  Unidad de la Mujer en la que solicita la ayuda económica para la realización de 30 citologías a mujeres de caserío Los Jobitos del Cantón</w:t>
      </w:r>
      <w:r w:rsidR="00954E35" w:rsidRPr="00191CC3">
        <w:rPr>
          <w:rFonts w:asciiTheme="majorHAnsi" w:hAnsiTheme="majorHAnsi" w:cstheme="minorHAnsi"/>
          <w:sz w:val="28"/>
          <w:szCs w:val="28"/>
        </w:rPr>
        <w:t xml:space="preserve"> los Jobos</w:t>
      </w:r>
      <w:r w:rsidR="00777D3D" w:rsidRPr="00191CC3">
        <w:rPr>
          <w:rFonts w:asciiTheme="majorHAnsi" w:hAnsiTheme="majorHAnsi" w:cstheme="minorHAnsi"/>
          <w:sz w:val="28"/>
          <w:szCs w:val="28"/>
        </w:rPr>
        <w:t xml:space="preserve">, este Concejo Municipal de conformidad al Art. 91 del Código Municipal y en uso de sus facultades legales, </w:t>
      </w:r>
      <w:r w:rsidR="00777D3D" w:rsidRPr="00191CC3">
        <w:rPr>
          <w:rFonts w:asciiTheme="majorHAnsi" w:hAnsiTheme="majorHAnsi" w:cstheme="minorHAnsi"/>
          <w:b/>
          <w:sz w:val="28"/>
          <w:szCs w:val="28"/>
        </w:rPr>
        <w:t xml:space="preserve">ACUERDA: </w:t>
      </w:r>
      <w:r w:rsidR="00777D3D" w:rsidRPr="00191CC3">
        <w:rPr>
          <w:rFonts w:asciiTheme="majorHAnsi" w:hAnsiTheme="majorHAnsi" w:cstheme="minorHAnsi"/>
          <w:sz w:val="28"/>
          <w:szCs w:val="28"/>
        </w:rPr>
        <w:t xml:space="preserve">Erogar de la  </w:t>
      </w:r>
      <w:r w:rsidR="00777D3D" w:rsidRPr="00191CC3">
        <w:rPr>
          <w:rFonts w:asciiTheme="majorHAnsi" w:hAnsiTheme="majorHAnsi" w:cstheme="minorHAnsi"/>
          <w:b/>
          <w:sz w:val="28"/>
          <w:szCs w:val="28"/>
        </w:rPr>
        <w:t>FUENTE DE FINANCIAMIENTO DOS</w:t>
      </w:r>
      <w:r w:rsidR="00777D3D" w:rsidRPr="00191CC3">
        <w:rPr>
          <w:rFonts w:asciiTheme="majorHAnsi" w:hAnsiTheme="majorHAnsi" w:cstheme="minorHAnsi"/>
          <w:sz w:val="28"/>
          <w:szCs w:val="28"/>
        </w:rPr>
        <w:t xml:space="preserve">,  </w:t>
      </w:r>
      <w:r w:rsidR="00777D3D" w:rsidRPr="00191CC3">
        <w:rPr>
          <w:rFonts w:asciiTheme="majorHAnsi" w:hAnsiTheme="majorHAnsi" w:cstheme="minorHAnsi"/>
          <w:b/>
          <w:sz w:val="28"/>
          <w:szCs w:val="28"/>
        </w:rPr>
        <w:t>SUBFUENTE DE FINANCIAMIENTO: 000</w:t>
      </w:r>
      <w:r w:rsidR="00777D3D" w:rsidRPr="00191CC3">
        <w:rPr>
          <w:rFonts w:asciiTheme="majorHAnsi" w:hAnsiTheme="majorHAnsi" w:cstheme="minorHAnsi"/>
          <w:sz w:val="28"/>
          <w:szCs w:val="28"/>
        </w:rPr>
        <w:t>. Valor que corresponde al pago de  30 citologías $5.10 c/</w:t>
      </w:r>
      <w:proofErr w:type="gramStart"/>
      <w:r w:rsidR="00777D3D" w:rsidRPr="00191CC3">
        <w:rPr>
          <w:rFonts w:asciiTheme="majorHAnsi" w:hAnsiTheme="majorHAnsi" w:cstheme="minorHAnsi"/>
          <w:sz w:val="28"/>
          <w:szCs w:val="28"/>
        </w:rPr>
        <w:t>u .</w:t>
      </w:r>
      <w:proofErr w:type="gramEnd"/>
      <w:r w:rsidR="00777D3D" w:rsidRPr="00191CC3">
        <w:rPr>
          <w:rFonts w:asciiTheme="majorHAnsi" w:hAnsiTheme="majorHAnsi" w:cstheme="minorHAnsi"/>
          <w:sz w:val="28"/>
          <w:szCs w:val="28"/>
        </w:rPr>
        <w:t xml:space="preserve"> La cantidad de:</w:t>
      </w:r>
      <w:r w:rsidR="00777D3D" w:rsidRPr="00191CC3">
        <w:rPr>
          <w:rFonts w:asciiTheme="majorHAnsi" w:hAnsiTheme="majorHAnsi" w:cstheme="minorHAnsi"/>
          <w:b/>
          <w:sz w:val="28"/>
          <w:szCs w:val="28"/>
        </w:rPr>
        <w:t xml:space="preserve"> Ciento Cincuenta y Tres    00/100 dólares ($ 153.00) </w:t>
      </w:r>
      <w:r w:rsidR="00777D3D" w:rsidRPr="00191CC3">
        <w:rPr>
          <w:rFonts w:asciiTheme="majorHAnsi" w:hAnsiTheme="majorHAnsi" w:cstheme="minorHAnsi"/>
          <w:sz w:val="28"/>
          <w:szCs w:val="28"/>
        </w:rPr>
        <w:t>de los Estados Unidos de América. El desembolso se hará a nombre de:</w:t>
      </w:r>
      <w:r w:rsidR="00777D3D" w:rsidRPr="00191CC3">
        <w:rPr>
          <w:rFonts w:asciiTheme="majorHAnsi" w:hAnsiTheme="majorHAnsi" w:cstheme="minorHAnsi"/>
          <w:b/>
          <w:sz w:val="28"/>
          <w:szCs w:val="28"/>
          <w:u w:val="single"/>
        </w:rPr>
        <w:t xml:space="preserve"> José Alejandro Ruiz Martinez.</w:t>
      </w:r>
      <w:r w:rsidR="00777D3D" w:rsidRPr="00191CC3">
        <w:rPr>
          <w:rFonts w:asciiTheme="majorHAnsi" w:hAnsiTheme="majorHAnsi" w:cstheme="minorHAnsi"/>
          <w:sz w:val="28"/>
          <w:szCs w:val="28"/>
        </w:rPr>
        <w:t xml:space="preserve">  Miembro de la Adesco. Código Presupuestario: </w:t>
      </w:r>
      <w:r w:rsidR="00777D3D" w:rsidRPr="00191CC3">
        <w:rPr>
          <w:rFonts w:asciiTheme="majorHAnsi" w:hAnsiTheme="majorHAnsi" w:cstheme="minorHAnsi"/>
          <w:b/>
          <w:sz w:val="28"/>
          <w:szCs w:val="28"/>
        </w:rPr>
        <w:t>56303.</w:t>
      </w:r>
      <w:r w:rsidR="00777D3D" w:rsidRPr="00191CC3">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EC0504" w:rsidRPr="00191CC3">
        <w:rPr>
          <w:rFonts w:asciiTheme="majorHAnsi" w:hAnsiTheme="majorHAnsi" w:cstheme="minorHAnsi"/>
          <w:sz w:val="28"/>
          <w:szCs w:val="28"/>
        </w:rPr>
        <w:t xml:space="preserve"> </w:t>
      </w:r>
      <w:r w:rsidR="00EC0504" w:rsidRPr="00191CC3">
        <w:rPr>
          <w:rFonts w:asciiTheme="majorHAnsi" w:hAnsiTheme="majorHAnsi" w:cstheme="minorHAnsi"/>
          <w:b/>
          <w:sz w:val="28"/>
          <w:szCs w:val="28"/>
          <w:u w:val="single"/>
        </w:rPr>
        <w:t xml:space="preserve">ACUERDO </w:t>
      </w:r>
      <w:proofErr w:type="gramStart"/>
      <w:r w:rsidR="00EC0504" w:rsidRPr="00191CC3">
        <w:rPr>
          <w:rFonts w:asciiTheme="majorHAnsi" w:hAnsiTheme="majorHAnsi" w:cstheme="minorHAnsi"/>
          <w:b/>
          <w:sz w:val="28"/>
          <w:szCs w:val="28"/>
          <w:u w:val="single"/>
        </w:rPr>
        <w:t>NUMERO</w:t>
      </w:r>
      <w:proofErr w:type="gramEnd"/>
      <w:r w:rsidR="00EC0504" w:rsidRPr="00191CC3">
        <w:rPr>
          <w:rFonts w:asciiTheme="majorHAnsi" w:hAnsiTheme="majorHAnsi" w:cstheme="minorHAnsi"/>
          <w:b/>
          <w:sz w:val="28"/>
          <w:szCs w:val="28"/>
          <w:u w:val="single"/>
        </w:rPr>
        <w:t xml:space="preserve"> ONCE: </w:t>
      </w:r>
      <w:r w:rsidR="00EC0504" w:rsidRPr="00191CC3">
        <w:rPr>
          <w:rFonts w:asciiTheme="majorHAnsi" w:hAnsiTheme="majorHAnsi" w:cstheme="minorHAnsi"/>
          <w:sz w:val="28"/>
          <w:szCs w:val="28"/>
        </w:rPr>
        <w:t xml:space="preserve">Se ha recibido  nota de solicitud de la señora Tesorera Municipal, Vilma Evelyn </w:t>
      </w:r>
      <w:r w:rsidR="00CB6B55" w:rsidRPr="00191CC3">
        <w:rPr>
          <w:rFonts w:asciiTheme="majorHAnsi" w:hAnsiTheme="majorHAnsi" w:cstheme="minorHAnsi"/>
          <w:sz w:val="28"/>
          <w:szCs w:val="28"/>
        </w:rPr>
        <w:t>Arévalo</w:t>
      </w:r>
      <w:r w:rsidR="00EC0504" w:rsidRPr="00191CC3">
        <w:rPr>
          <w:rFonts w:asciiTheme="majorHAnsi" w:hAnsiTheme="majorHAnsi" w:cstheme="minorHAnsi"/>
          <w:sz w:val="28"/>
          <w:szCs w:val="28"/>
        </w:rPr>
        <w:t xml:space="preserve"> Rogel, en la que manifiesta  que tiene próximo a su vencimiento las  factura </w:t>
      </w:r>
      <w:r w:rsidR="00CB6B55" w:rsidRPr="00191CC3">
        <w:rPr>
          <w:rFonts w:asciiTheme="majorHAnsi" w:hAnsiTheme="majorHAnsi" w:cstheme="minorHAnsi"/>
          <w:sz w:val="28"/>
          <w:szCs w:val="28"/>
        </w:rPr>
        <w:t xml:space="preserve"> por servicios o gastos fijos según detalle</w:t>
      </w:r>
      <w:r w:rsidR="00EC0504" w:rsidRPr="00191CC3">
        <w:rPr>
          <w:rFonts w:asciiTheme="majorHAnsi" w:hAnsiTheme="majorHAnsi" w:cstheme="minorHAnsi"/>
          <w:sz w:val="28"/>
          <w:szCs w:val="28"/>
        </w:rPr>
        <w:t xml:space="preserve">: </w:t>
      </w:r>
    </w:p>
    <w:tbl>
      <w:tblPr>
        <w:tblStyle w:val="Tablaconcuadrcula"/>
        <w:tblW w:w="0" w:type="auto"/>
        <w:tblInd w:w="108" w:type="dxa"/>
        <w:tblLook w:val="04A0"/>
      </w:tblPr>
      <w:tblGrid>
        <w:gridCol w:w="613"/>
        <w:gridCol w:w="3969"/>
        <w:gridCol w:w="1418"/>
        <w:gridCol w:w="2789"/>
      </w:tblGrid>
      <w:tr w:rsidR="00CB6B55" w:rsidRPr="00191CC3" w:rsidTr="00CB6B55">
        <w:tc>
          <w:tcPr>
            <w:tcW w:w="613"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No.</w:t>
            </w:r>
          </w:p>
        </w:tc>
        <w:tc>
          <w:tcPr>
            <w:tcW w:w="396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Concepto</w:t>
            </w:r>
          </w:p>
        </w:tc>
        <w:tc>
          <w:tcPr>
            <w:tcW w:w="1418"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Monto</w:t>
            </w:r>
          </w:p>
        </w:tc>
        <w:tc>
          <w:tcPr>
            <w:tcW w:w="2789" w:type="dxa"/>
          </w:tcPr>
          <w:p w:rsidR="00CB6B55" w:rsidRPr="00191CC3" w:rsidRDefault="00CB6B55" w:rsidP="00CB6B55">
            <w:pPr>
              <w:jc w:val="both"/>
              <w:rPr>
                <w:rFonts w:asciiTheme="majorHAnsi" w:hAnsiTheme="majorHAnsi" w:cstheme="minorHAnsi"/>
                <w:sz w:val="28"/>
                <w:szCs w:val="28"/>
              </w:rPr>
            </w:pPr>
            <w:r w:rsidRPr="00191CC3">
              <w:rPr>
                <w:rFonts w:asciiTheme="majorHAnsi" w:hAnsiTheme="majorHAnsi" w:cstheme="minorHAnsi"/>
                <w:sz w:val="28"/>
                <w:szCs w:val="28"/>
              </w:rPr>
              <w:t>Cuenta de donde se paga.</w:t>
            </w:r>
          </w:p>
        </w:tc>
      </w:tr>
      <w:tr w:rsidR="00CB6B55" w:rsidRPr="00191CC3" w:rsidTr="00CB6B55">
        <w:tc>
          <w:tcPr>
            <w:tcW w:w="613"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lastRenderedPageBreak/>
              <w:t>1</w:t>
            </w:r>
          </w:p>
        </w:tc>
        <w:tc>
          <w:tcPr>
            <w:tcW w:w="396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xml:space="preserve">Por Consumo de </w:t>
            </w:r>
            <w:r w:rsidR="0014163A" w:rsidRPr="00191CC3">
              <w:rPr>
                <w:rFonts w:asciiTheme="majorHAnsi" w:hAnsiTheme="majorHAnsi" w:cstheme="minorHAnsi"/>
                <w:sz w:val="28"/>
                <w:szCs w:val="28"/>
              </w:rPr>
              <w:t>Telefonía</w:t>
            </w:r>
            <w:r w:rsidRPr="00191CC3">
              <w:rPr>
                <w:rFonts w:asciiTheme="majorHAnsi" w:hAnsiTheme="majorHAnsi" w:cstheme="minorHAnsi"/>
                <w:sz w:val="28"/>
                <w:szCs w:val="28"/>
              </w:rPr>
              <w:t xml:space="preserve"> </w:t>
            </w:r>
            <w:r w:rsidR="0014163A" w:rsidRPr="00191CC3">
              <w:rPr>
                <w:rFonts w:asciiTheme="majorHAnsi" w:hAnsiTheme="majorHAnsi" w:cstheme="minorHAnsi"/>
                <w:sz w:val="28"/>
                <w:szCs w:val="28"/>
              </w:rPr>
              <w:t>Móvil</w:t>
            </w:r>
            <w:r w:rsidRPr="00191CC3">
              <w:rPr>
                <w:rFonts w:asciiTheme="majorHAnsi" w:hAnsiTheme="majorHAnsi" w:cstheme="minorHAnsi"/>
                <w:sz w:val="28"/>
                <w:szCs w:val="28"/>
              </w:rPr>
              <w:t>, a la empresa Telemovil</w:t>
            </w:r>
          </w:p>
        </w:tc>
        <w:tc>
          <w:tcPr>
            <w:tcW w:w="1418"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$ 48.59</w:t>
            </w:r>
          </w:p>
        </w:tc>
        <w:tc>
          <w:tcPr>
            <w:tcW w:w="278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xml:space="preserve">25% Fodes </w:t>
            </w:r>
            <w:proofErr w:type="spellStart"/>
            <w:r w:rsidRPr="00191CC3">
              <w:rPr>
                <w:rFonts w:asciiTheme="majorHAnsi" w:hAnsiTheme="majorHAnsi" w:cstheme="minorHAnsi"/>
                <w:sz w:val="28"/>
                <w:szCs w:val="28"/>
              </w:rPr>
              <w:t>Serv</w:t>
            </w:r>
            <w:proofErr w:type="spellEnd"/>
            <w:r w:rsidRPr="00191CC3">
              <w:rPr>
                <w:rFonts w:asciiTheme="majorHAnsi" w:hAnsiTheme="majorHAnsi" w:cstheme="minorHAnsi"/>
                <w:sz w:val="28"/>
                <w:szCs w:val="28"/>
              </w:rPr>
              <w:t xml:space="preserve">. </w:t>
            </w:r>
            <w:proofErr w:type="spellStart"/>
            <w:r w:rsidRPr="00191CC3">
              <w:rPr>
                <w:rFonts w:asciiTheme="majorHAnsi" w:hAnsiTheme="majorHAnsi" w:cstheme="minorHAnsi"/>
                <w:sz w:val="28"/>
                <w:szCs w:val="28"/>
              </w:rPr>
              <w:t>Adm</w:t>
            </w:r>
            <w:proofErr w:type="spellEnd"/>
            <w:r w:rsidRPr="00191CC3">
              <w:rPr>
                <w:rFonts w:asciiTheme="majorHAnsi" w:hAnsiTheme="majorHAnsi" w:cstheme="minorHAnsi"/>
                <w:sz w:val="28"/>
                <w:szCs w:val="28"/>
              </w:rPr>
              <w:t>. # 100-190-700140-7</w:t>
            </w:r>
          </w:p>
        </w:tc>
      </w:tr>
      <w:tr w:rsidR="00CB6B55" w:rsidRPr="00191CC3" w:rsidTr="00CB6B55">
        <w:tc>
          <w:tcPr>
            <w:tcW w:w="613"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2</w:t>
            </w:r>
          </w:p>
        </w:tc>
        <w:tc>
          <w:tcPr>
            <w:tcW w:w="396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Por consumo  de Agua Potable a EMASIC</w:t>
            </w:r>
          </w:p>
        </w:tc>
        <w:tc>
          <w:tcPr>
            <w:tcW w:w="1418"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$ 234.83</w:t>
            </w:r>
          </w:p>
        </w:tc>
        <w:tc>
          <w:tcPr>
            <w:tcW w:w="278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xml:space="preserve">25% Fodes </w:t>
            </w:r>
            <w:proofErr w:type="spellStart"/>
            <w:r w:rsidRPr="00191CC3">
              <w:rPr>
                <w:rFonts w:asciiTheme="majorHAnsi" w:hAnsiTheme="majorHAnsi" w:cstheme="minorHAnsi"/>
                <w:sz w:val="28"/>
                <w:szCs w:val="28"/>
              </w:rPr>
              <w:t>Serv</w:t>
            </w:r>
            <w:proofErr w:type="spellEnd"/>
            <w:r w:rsidRPr="00191CC3">
              <w:rPr>
                <w:rFonts w:asciiTheme="majorHAnsi" w:hAnsiTheme="majorHAnsi" w:cstheme="minorHAnsi"/>
                <w:sz w:val="28"/>
                <w:szCs w:val="28"/>
              </w:rPr>
              <w:t xml:space="preserve">. </w:t>
            </w:r>
            <w:proofErr w:type="spellStart"/>
            <w:r w:rsidRPr="00191CC3">
              <w:rPr>
                <w:rFonts w:asciiTheme="majorHAnsi" w:hAnsiTheme="majorHAnsi" w:cstheme="minorHAnsi"/>
                <w:sz w:val="28"/>
                <w:szCs w:val="28"/>
              </w:rPr>
              <w:t>Adm</w:t>
            </w:r>
            <w:proofErr w:type="spellEnd"/>
            <w:r w:rsidRPr="00191CC3">
              <w:rPr>
                <w:rFonts w:asciiTheme="majorHAnsi" w:hAnsiTheme="majorHAnsi" w:cstheme="minorHAnsi"/>
                <w:sz w:val="28"/>
                <w:szCs w:val="28"/>
              </w:rPr>
              <w:t>. # 100-190-700140-7</w:t>
            </w:r>
          </w:p>
        </w:tc>
      </w:tr>
      <w:tr w:rsidR="00CB6B55" w:rsidRPr="00191CC3" w:rsidTr="00CB6B55">
        <w:tc>
          <w:tcPr>
            <w:tcW w:w="613"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3</w:t>
            </w:r>
          </w:p>
        </w:tc>
        <w:tc>
          <w:tcPr>
            <w:tcW w:w="396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Falta Disponibilidad Financiera p/c. Combustible del 17 al 31 de Agosto.</w:t>
            </w:r>
          </w:p>
        </w:tc>
        <w:tc>
          <w:tcPr>
            <w:tcW w:w="1418"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$ 500.00</w:t>
            </w:r>
          </w:p>
        </w:tc>
        <w:tc>
          <w:tcPr>
            <w:tcW w:w="278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xml:space="preserve">25% Fodes </w:t>
            </w:r>
            <w:proofErr w:type="spellStart"/>
            <w:r w:rsidRPr="00191CC3">
              <w:rPr>
                <w:rFonts w:asciiTheme="majorHAnsi" w:hAnsiTheme="majorHAnsi" w:cstheme="minorHAnsi"/>
                <w:sz w:val="28"/>
                <w:szCs w:val="28"/>
              </w:rPr>
              <w:t>Serv</w:t>
            </w:r>
            <w:proofErr w:type="spellEnd"/>
            <w:r w:rsidRPr="00191CC3">
              <w:rPr>
                <w:rFonts w:asciiTheme="majorHAnsi" w:hAnsiTheme="majorHAnsi" w:cstheme="minorHAnsi"/>
                <w:sz w:val="28"/>
                <w:szCs w:val="28"/>
              </w:rPr>
              <w:t xml:space="preserve">. </w:t>
            </w:r>
            <w:proofErr w:type="spellStart"/>
            <w:r w:rsidRPr="00191CC3">
              <w:rPr>
                <w:rFonts w:asciiTheme="majorHAnsi" w:hAnsiTheme="majorHAnsi" w:cstheme="minorHAnsi"/>
                <w:sz w:val="28"/>
                <w:szCs w:val="28"/>
              </w:rPr>
              <w:t>Adm</w:t>
            </w:r>
            <w:proofErr w:type="spellEnd"/>
            <w:r w:rsidRPr="00191CC3">
              <w:rPr>
                <w:rFonts w:asciiTheme="majorHAnsi" w:hAnsiTheme="majorHAnsi" w:cstheme="minorHAnsi"/>
                <w:sz w:val="28"/>
                <w:szCs w:val="28"/>
              </w:rPr>
              <w:t>. # 100-190-700140-7</w:t>
            </w:r>
          </w:p>
        </w:tc>
      </w:tr>
      <w:tr w:rsidR="00CB6B55" w:rsidRPr="00191CC3" w:rsidTr="00CB6B55">
        <w:tc>
          <w:tcPr>
            <w:tcW w:w="613" w:type="dxa"/>
          </w:tcPr>
          <w:p w:rsidR="00CB6B55" w:rsidRPr="00191CC3" w:rsidRDefault="00CB6B55" w:rsidP="00777D3D">
            <w:pPr>
              <w:jc w:val="both"/>
              <w:rPr>
                <w:rFonts w:asciiTheme="majorHAnsi" w:hAnsiTheme="majorHAnsi" w:cstheme="minorHAnsi"/>
                <w:sz w:val="28"/>
                <w:szCs w:val="28"/>
              </w:rPr>
            </w:pPr>
          </w:p>
        </w:tc>
        <w:tc>
          <w:tcPr>
            <w:tcW w:w="3969"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xml:space="preserve"> </w:t>
            </w:r>
            <w:proofErr w:type="gramStart"/>
            <w:r w:rsidRPr="00191CC3">
              <w:rPr>
                <w:rFonts w:asciiTheme="majorHAnsi" w:hAnsiTheme="majorHAnsi" w:cstheme="minorHAnsi"/>
                <w:sz w:val="28"/>
                <w:szCs w:val="28"/>
              </w:rPr>
              <w:t>TOTAL .</w:t>
            </w:r>
            <w:proofErr w:type="gramEnd"/>
            <w:r w:rsidRPr="00191CC3">
              <w:rPr>
                <w:rFonts w:asciiTheme="majorHAnsi" w:hAnsiTheme="majorHAnsi" w:cstheme="minorHAnsi"/>
                <w:sz w:val="28"/>
                <w:szCs w:val="28"/>
              </w:rPr>
              <w:t xml:space="preserve"> . .  . . . . . . . . . . . . . . . . . . . .</w:t>
            </w:r>
          </w:p>
        </w:tc>
        <w:tc>
          <w:tcPr>
            <w:tcW w:w="1418" w:type="dxa"/>
          </w:tcPr>
          <w:p w:rsidR="00CB6B55" w:rsidRPr="00191CC3" w:rsidRDefault="00CB6B55" w:rsidP="00777D3D">
            <w:pPr>
              <w:jc w:val="both"/>
              <w:rPr>
                <w:rFonts w:asciiTheme="majorHAnsi" w:hAnsiTheme="majorHAnsi" w:cstheme="minorHAnsi"/>
                <w:sz w:val="28"/>
                <w:szCs w:val="28"/>
              </w:rPr>
            </w:pPr>
            <w:r w:rsidRPr="00191CC3">
              <w:rPr>
                <w:rFonts w:asciiTheme="majorHAnsi" w:hAnsiTheme="majorHAnsi" w:cstheme="minorHAnsi"/>
                <w:sz w:val="28"/>
                <w:szCs w:val="28"/>
              </w:rPr>
              <w:t>$ 783.42</w:t>
            </w:r>
          </w:p>
        </w:tc>
        <w:tc>
          <w:tcPr>
            <w:tcW w:w="2789" w:type="dxa"/>
          </w:tcPr>
          <w:p w:rsidR="00CB6B55" w:rsidRPr="00191CC3" w:rsidRDefault="00CB6B55" w:rsidP="00777D3D">
            <w:pPr>
              <w:jc w:val="both"/>
              <w:rPr>
                <w:rFonts w:asciiTheme="majorHAnsi" w:hAnsiTheme="majorHAnsi" w:cstheme="minorHAnsi"/>
                <w:sz w:val="28"/>
                <w:szCs w:val="28"/>
              </w:rPr>
            </w:pPr>
          </w:p>
        </w:tc>
      </w:tr>
    </w:tbl>
    <w:p w:rsidR="009C7716" w:rsidRPr="00191CC3" w:rsidRDefault="00CB6B55" w:rsidP="0022780A">
      <w:pPr>
        <w:jc w:val="both"/>
        <w:rPr>
          <w:rFonts w:asciiTheme="majorHAnsi" w:hAnsiTheme="majorHAnsi" w:cstheme="minorHAnsi"/>
          <w:sz w:val="28"/>
          <w:szCs w:val="28"/>
        </w:rPr>
      </w:pPr>
      <w:r w:rsidRPr="00191CC3">
        <w:rPr>
          <w:rFonts w:asciiTheme="majorHAnsi" w:hAnsiTheme="majorHAnsi" w:cstheme="minorHAnsi"/>
          <w:sz w:val="28"/>
          <w:szCs w:val="28"/>
        </w:rPr>
        <w:t xml:space="preserve"> Y</w:t>
      </w:r>
      <w:r w:rsidR="0014163A" w:rsidRPr="00191CC3">
        <w:rPr>
          <w:rFonts w:asciiTheme="majorHAnsi" w:hAnsiTheme="majorHAnsi" w:cstheme="minorHAnsi"/>
          <w:sz w:val="28"/>
          <w:szCs w:val="28"/>
        </w:rPr>
        <w:t xml:space="preserve"> no cuenta con la disponibilidad financiera para la cancelación de estos servicios, es por ello que solicita al Concejo Municipal , la autorización de realizar un préstamo interno  de la cuenta Corriente numero:  100-190-700138-7, 75%Fodes/Inversión,</w:t>
      </w:r>
      <w:r w:rsidR="00015E03" w:rsidRPr="00191CC3">
        <w:rPr>
          <w:rFonts w:asciiTheme="majorHAnsi" w:hAnsiTheme="majorHAnsi" w:cstheme="minorHAnsi"/>
          <w:sz w:val="28"/>
          <w:szCs w:val="28"/>
        </w:rPr>
        <w:t xml:space="preserve"> y cumplir con el compromiso </w:t>
      </w:r>
      <w:r w:rsidR="0014163A" w:rsidRPr="00191CC3">
        <w:rPr>
          <w:rFonts w:asciiTheme="majorHAnsi" w:hAnsiTheme="majorHAnsi" w:cstheme="minorHAnsi"/>
          <w:sz w:val="28"/>
          <w:szCs w:val="28"/>
        </w:rPr>
        <w:t xml:space="preserve">que establece el artículo 86 párrafo primero del Código Municipal, “El Municipio tendrá un tesorero a cuyo cargo estará la recaudación y custodia de los fondos municipales y la </w:t>
      </w:r>
      <w:r w:rsidR="0014163A" w:rsidRPr="00191CC3">
        <w:rPr>
          <w:rFonts w:asciiTheme="majorHAnsi" w:hAnsiTheme="majorHAnsi" w:cstheme="minorHAnsi"/>
          <w:b/>
          <w:sz w:val="28"/>
          <w:szCs w:val="28"/>
        </w:rPr>
        <w:t>ejecución  de los pagos  respectivos</w:t>
      </w:r>
      <w:r w:rsidR="00015E03" w:rsidRPr="00191CC3">
        <w:rPr>
          <w:rFonts w:asciiTheme="majorHAnsi" w:hAnsiTheme="majorHAnsi" w:cstheme="minorHAnsi"/>
          <w:b/>
          <w:sz w:val="28"/>
          <w:szCs w:val="28"/>
        </w:rPr>
        <w:t>”</w:t>
      </w:r>
      <w:r w:rsidR="00015E03" w:rsidRPr="00191CC3">
        <w:rPr>
          <w:rFonts w:asciiTheme="majorHAnsi" w:hAnsiTheme="majorHAnsi" w:cstheme="minorHAnsi"/>
          <w:sz w:val="28"/>
          <w:szCs w:val="28"/>
        </w:rPr>
        <w:t xml:space="preserve">; y solventar estos compromisos  en la brevedad posible, comprometiéndose a  reintegrar  dicho monto  a la cuenta  cuando el ISDEM, deposite el Fodes correspondiente al mes de Julio a este Municipio. Por lo que esta Concejo Municipal en uso de las facultades que les confiere el Código Municipal en su artículo 91, del Código Municipal </w:t>
      </w:r>
      <w:r w:rsidR="00015E03" w:rsidRPr="00191CC3">
        <w:rPr>
          <w:rFonts w:asciiTheme="majorHAnsi" w:hAnsiTheme="majorHAnsi" w:cstheme="minorHAnsi"/>
          <w:b/>
          <w:sz w:val="28"/>
          <w:szCs w:val="28"/>
        </w:rPr>
        <w:t>ACUERDA:</w:t>
      </w:r>
      <w:r w:rsidR="00015E03" w:rsidRPr="00191CC3">
        <w:rPr>
          <w:rFonts w:asciiTheme="majorHAnsi" w:hAnsiTheme="majorHAnsi" w:cstheme="minorHAnsi"/>
          <w:sz w:val="28"/>
          <w:szCs w:val="28"/>
        </w:rPr>
        <w:t xml:space="preserve"> Autorizar  a la Tesorera Municipal para que transfiera en calidad de préstamo Interno la cantidad de Setecientos Ochenta y Tres  42/100 Dólares de los Estados Unidos de América, </w:t>
      </w:r>
      <w:r w:rsidR="00DA1A2A" w:rsidRPr="00191CC3">
        <w:rPr>
          <w:rFonts w:asciiTheme="majorHAnsi" w:hAnsiTheme="majorHAnsi" w:cstheme="minorHAnsi"/>
          <w:sz w:val="28"/>
          <w:szCs w:val="28"/>
        </w:rPr>
        <w:t xml:space="preserve">y cumpla con el compromiso de pago de gastos fijos, además </w:t>
      </w:r>
      <w:r w:rsidR="00015E03" w:rsidRPr="00191CC3">
        <w:rPr>
          <w:rFonts w:asciiTheme="majorHAnsi" w:hAnsiTheme="majorHAnsi" w:cstheme="minorHAnsi"/>
          <w:sz w:val="28"/>
          <w:szCs w:val="28"/>
        </w:rPr>
        <w:t xml:space="preserve">con el compromiso de reintegrar  dicha cantidad  en la fecha establecida por la misma solicitante.   </w:t>
      </w:r>
      <w:r w:rsidR="0090666F" w:rsidRPr="00191CC3">
        <w:rPr>
          <w:rFonts w:asciiTheme="majorHAnsi" w:hAnsiTheme="majorHAnsi" w:cstheme="minorHAnsi"/>
          <w:sz w:val="28"/>
          <w:szCs w:val="28"/>
        </w:rPr>
        <w:t>Certifíquese</w:t>
      </w:r>
      <w:r w:rsidR="00015E03" w:rsidRPr="00191CC3">
        <w:rPr>
          <w:rFonts w:asciiTheme="majorHAnsi" w:hAnsiTheme="majorHAnsi" w:cstheme="minorHAnsi"/>
          <w:sz w:val="28"/>
          <w:szCs w:val="28"/>
        </w:rPr>
        <w:t xml:space="preserve"> y </w:t>
      </w:r>
      <w:r w:rsidR="0090666F" w:rsidRPr="00191CC3">
        <w:rPr>
          <w:rFonts w:asciiTheme="majorHAnsi" w:hAnsiTheme="majorHAnsi" w:cstheme="minorHAnsi"/>
          <w:sz w:val="28"/>
          <w:szCs w:val="28"/>
        </w:rPr>
        <w:t>hágase</w:t>
      </w:r>
      <w:r w:rsidR="00015E03" w:rsidRPr="00191CC3">
        <w:rPr>
          <w:rFonts w:asciiTheme="majorHAnsi" w:hAnsiTheme="majorHAnsi" w:cstheme="minorHAnsi"/>
          <w:sz w:val="28"/>
          <w:szCs w:val="28"/>
        </w:rPr>
        <w:t xml:space="preserve"> del conocimiento a la Tesorera Municipal  </w:t>
      </w:r>
      <w:r w:rsidR="0090666F" w:rsidRPr="00191CC3">
        <w:rPr>
          <w:rFonts w:asciiTheme="majorHAnsi" w:hAnsiTheme="majorHAnsi" w:cstheme="minorHAnsi"/>
          <w:sz w:val="28"/>
          <w:szCs w:val="28"/>
        </w:rPr>
        <w:t>de esta disposición.</w:t>
      </w:r>
      <w:r w:rsidRPr="00191CC3">
        <w:rPr>
          <w:rFonts w:asciiTheme="majorHAnsi" w:hAnsiTheme="majorHAnsi" w:cstheme="minorHAnsi"/>
          <w:sz w:val="28"/>
          <w:szCs w:val="28"/>
        </w:rPr>
        <w:t xml:space="preserve">  </w:t>
      </w:r>
      <w:r w:rsidR="00075CED" w:rsidRPr="00191CC3">
        <w:rPr>
          <w:rFonts w:asciiTheme="majorHAnsi" w:hAnsiTheme="majorHAnsi" w:cstheme="minorHAnsi"/>
          <w:b/>
          <w:sz w:val="28"/>
          <w:szCs w:val="28"/>
          <w:u w:val="single"/>
        </w:rPr>
        <w:t>ACUERDO NUMERO DOCE</w:t>
      </w:r>
      <w:proofErr w:type="gramStart"/>
      <w:r w:rsidR="00075CED" w:rsidRPr="00191CC3">
        <w:rPr>
          <w:rFonts w:asciiTheme="majorHAnsi" w:hAnsiTheme="majorHAnsi" w:cstheme="minorHAnsi"/>
          <w:b/>
          <w:sz w:val="28"/>
          <w:szCs w:val="28"/>
        </w:rPr>
        <w:t xml:space="preserve">:  </w:t>
      </w:r>
      <w:r w:rsidR="0022780A" w:rsidRPr="00191CC3">
        <w:rPr>
          <w:rFonts w:asciiTheme="majorHAnsi" w:hAnsiTheme="majorHAnsi" w:cstheme="minorHAnsi"/>
          <w:sz w:val="28"/>
          <w:szCs w:val="28"/>
        </w:rPr>
        <w:t>Se</w:t>
      </w:r>
      <w:proofErr w:type="gramEnd"/>
      <w:r w:rsidR="0022780A" w:rsidRPr="00191CC3">
        <w:rPr>
          <w:rFonts w:asciiTheme="majorHAnsi" w:hAnsiTheme="majorHAnsi" w:cstheme="minorHAnsi"/>
          <w:sz w:val="28"/>
          <w:szCs w:val="28"/>
        </w:rPr>
        <w:t xml:space="preserve"> ha recibido nota de solicitud de la señora Tesorera Municipal</w:t>
      </w:r>
      <w:r w:rsidR="009C7716" w:rsidRPr="00191CC3">
        <w:rPr>
          <w:rFonts w:asciiTheme="majorHAnsi" w:hAnsiTheme="majorHAnsi" w:cstheme="minorHAnsi"/>
          <w:sz w:val="28"/>
          <w:szCs w:val="28"/>
        </w:rPr>
        <w:t xml:space="preserve">: Vilma Evelyn </w:t>
      </w:r>
      <w:r w:rsidR="00355103" w:rsidRPr="00191CC3">
        <w:rPr>
          <w:rFonts w:asciiTheme="majorHAnsi" w:hAnsiTheme="majorHAnsi" w:cstheme="minorHAnsi"/>
          <w:sz w:val="28"/>
          <w:szCs w:val="28"/>
        </w:rPr>
        <w:t>Arévalo</w:t>
      </w:r>
      <w:r w:rsidR="009C7716" w:rsidRPr="00191CC3">
        <w:rPr>
          <w:rFonts w:asciiTheme="majorHAnsi" w:hAnsiTheme="majorHAnsi" w:cstheme="minorHAnsi"/>
          <w:sz w:val="28"/>
          <w:szCs w:val="28"/>
        </w:rPr>
        <w:t xml:space="preserve"> Rogel,</w:t>
      </w:r>
      <w:r w:rsidR="0022780A" w:rsidRPr="00191CC3">
        <w:rPr>
          <w:rFonts w:asciiTheme="majorHAnsi" w:hAnsiTheme="majorHAnsi" w:cstheme="minorHAnsi"/>
          <w:sz w:val="28"/>
          <w:szCs w:val="28"/>
        </w:rPr>
        <w:t xml:space="preserve"> en la que  </w:t>
      </w:r>
      <w:r w:rsidR="009C7716" w:rsidRPr="00191CC3">
        <w:rPr>
          <w:rFonts w:asciiTheme="majorHAnsi" w:hAnsiTheme="majorHAnsi" w:cstheme="minorHAnsi"/>
          <w:sz w:val="28"/>
          <w:szCs w:val="28"/>
        </w:rPr>
        <w:t xml:space="preserve">solicita la autorización para  la cancelación  de las cuentas corrientes </w:t>
      </w:r>
      <w:r w:rsidR="002815BD" w:rsidRPr="00191CC3">
        <w:rPr>
          <w:rFonts w:asciiTheme="majorHAnsi" w:hAnsiTheme="majorHAnsi" w:cstheme="minorHAnsi"/>
          <w:sz w:val="28"/>
          <w:szCs w:val="28"/>
        </w:rPr>
        <w:t xml:space="preserve">aperturas en el año 2016, en el Banco de Fomento Agropecuario, </w:t>
      </w:r>
      <w:r w:rsidR="009C7716" w:rsidRPr="00191CC3">
        <w:rPr>
          <w:rFonts w:asciiTheme="majorHAnsi" w:hAnsiTheme="majorHAnsi" w:cstheme="minorHAnsi"/>
          <w:sz w:val="28"/>
          <w:szCs w:val="28"/>
        </w:rPr>
        <w:t>que no tienen movimiento por haber sido liquidados los proyectos según detalle:</w:t>
      </w:r>
    </w:p>
    <w:p w:rsidR="00774C3D" w:rsidRPr="00191CC3" w:rsidRDefault="00774C3D" w:rsidP="003027E1">
      <w:pPr>
        <w:jc w:val="both"/>
        <w:rPr>
          <w:rFonts w:asciiTheme="majorHAnsi" w:hAnsiTheme="majorHAnsi" w:cs="Arial"/>
          <w:sz w:val="28"/>
          <w:szCs w:val="28"/>
        </w:rPr>
      </w:pPr>
    </w:p>
    <w:tbl>
      <w:tblPr>
        <w:tblStyle w:val="Tablaconcuadrcula"/>
        <w:tblW w:w="0" w:type="auto"/>
        <w:tblLayout w:type="fixed"/>
        <w:tblLook w:val="04A0"/>
      </w:tblPr>
      <w:tblGrid>
        <w:gridCol w:w="2235"/>
        <w:gridCol w:w="1275"/>
        <w:gridCol w:w="4584"/>
        <w:gridCol w:w="960"/>
      </w:tblGrid>
      <w:tr w:rsidR="006779AC" w:rsidRPr="00191CC3" w:rsidTr="003649CC">
        <w:tc>
          <w:tcPr>
            <w:tcW w:w="2235" w:type="dxa"/>
          </w:tcPr>
          <w:p w:rsidR="006779AC" w:rsidRPr="00191CC3" w:rsidRDefault="006779AC" w:rsidP="00266276">
            <w:pPr>
              <w:jc w:val="center"/>
              <w:rPr>
                <w:rFonts w:asciiTheme="majorHAnsi" w:hAnsiTheme="majorHAnsi" w:cs="Arial"/>
                <w:b/>
                <w:sz w:val="24"/>
                <w:szCs w:val="24"/>
              </w:rPr>
            </w:pPr>
            <w:r w:rsidRPr="00191CC3">
              <w:rPr>
                <w:rFonts w:asciiTheme="majorHAnsi" w:hAnsiTheme="majorHAnsi" w:cs="Arial"/>
                <w:b/>
                <w:sz w:val="24"/>
                <w:szCs w:val="24"/>
              </w:rPr>
              <w:t>NUMERO DE CUENTA</w:t>
            </w:r>
          </w:p>
        </w:tc>
        <w:tc>
          <w:tcPr>
            <w:tcW w:w="1275" w:type="dxa"/>
          </w:tcPr>
          <w:p w:rsidR="006779AC" w:rsidRPr="00191CC3" w:rsidRDefault="006779AC" w:rsidP="00266276">
            <w:pPr>
              <w:jc w:val="center"/>
              <w:rPr>
                <w:rFonts w:asciiTheme="majorHAnsi" w:hAnsiTheme="majorHAnsi" w:cs="Arial"/>
                <w:b/>
                <w:sz w:val="24"/>
                <w:szCs w:val="24"/>
              </w:rPr>
            </w:pPr>
            <w:r w:rsidRPr="00191CC3">
              <w:rPr>
                <w:rFonts w:asciiTheme="majorHAnsi" w:hAnsiTheme="majorHAnsi" w:cs="Arial"/>
                <w:b/>
                <w:sz w:val="24"/>
                <w:szCs w:val="24"/>
              </w:rPr>
              <w:t>TIPO DE CUENTA</w:t>
            </w:r>
          </w:p>
        </w:tc>
        <w:tc>
          <w:tcPr>
            <w:tcW w:w="4584" w:type="dxa"/>
          </w:tcPr>
          <w:p w:rsidR="006779AC" w:rsidRPr="00191CC3" w:rsidRDefault="006779AC" w:rsidP="00266276">
            <w:pPr>
              <w:jc w:val="center"/>
              <w:rPr>
                <w:rFonts w:asciiTheme="majorHAnsi" w:hAnsiTheme="majorHAnsi" w:cs="Arial"/>
                <w:b/>
                <w:sz w:val="24"/>
                <w:szCs w:val="24"/>
              </w:rPr>
            </w:pPr>
            <w:r w:rsidRPr="00191CC3">
              <w:rPr>
                <w:rFonts w:asciiTheme="majorHAnsi" w:hAnsiTheme="majorHAnsi" w:cs="Arial"/>
                <w:b/>
                <w:sz w:val="24"/>
                <w:szCs w:val="24"/>
              </w:rPr>
              <w:t>NOMBRE DE LA CUENTA</w:t>
            </w:r>
          </w:p>
        </w:tc>
        <w:tc>
          <w:tcPr>
            <w:tcW w:w="960" w:type="dxa"/>
          </w:tcPr>
          <w:p w:rsidR="006779AC" w:rsidRPr="00191CC3" w:rsidRDefault="006779AC" w:rsidP="00266276">
            <w:pPr>
              <w:jc w:val="center"/>
              <w:rPr>
                <w:rFonts w:asciiTheme="majorHAnsi" w:hAnsiTheme="majorHAnsi" w:cs="Arial"/>
                <w:b/>
                <w:sz w:val="24"/>
                <w:szCs w:val="24"/>
              </w:rPr>
            </w:pPr>
            <w:r w:rsidRPr="00191CC3">
              <w:rPr>
                <w:rFonts w:asciiTheme="majorHAnsi" w:hAnsiTheme="majorHAnsi" w:cs="Arial"/>
                <w:b/>
                <w:sz w:val="24"/>
                <w:szCs w:val="24"/>
              </w:rPr>
              <w:t>SALDO DISPONIBLE</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 xml:space="preserve">   </w:t>
            </w:r>
          </w:p>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lastRenderedPageBreak/>
              <w:t>100-190-700156-3</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lastRenderedPageBreak/>
              <w:t xml:space="preserve">Cuenta </w:t>
            </w:r>
            <w:r w:rsidRPr="00191CC3">
              <w:rPr>
                <w:rFonts w:asciiTheme="majorHAnsi" w:hAnsiTheme="majorHAnsi" w:cstheme="minorHAnsi"/>
                <w:sz w:val="24"/>
                <w:szCs w:val="24"/>
              </w:rPr>
              <w:lastRenderedPageBreak/>
              <w:t>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lastRenderedPageBreak/>
              <w:t xml:space="preserve">TESORIA MPAL SAN ISIDRO /PROGRAMA </w:t>
            </w:r>
            <w:r w:rsidRPr="00191CC3">
              <w:rPr>
                <w:rFonts w:asciiTheme="majorHAnsi" w:hAnsiTheme="majorHAnsi" w:cstheme="minorHAnsi"/>
                <w:sz w:val="24"/>
                <w:szCs w:val="24"/>
              </w:rPr>
              <w:lastRenderedPageBreak/>
              <w:t>FOMENTO A LA AGRICU.</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lastRenderedPageBreak/>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lastRenderedPageBreak/>
              <w:t>100-190-700158-0</w:t>
            </w:r>
          </w:p>
        </w:tc>
        <w:tc>
          <w:tcPr>
            <w:tcW w:w="1275" w:type="dxa"/>
          </w:tcPr>
          <w:p w:rsidR="006779AC" w:rsidRPr="00191CC3" w:rsidRDefault="006779AC" w:rsidP="00266276">
            <w:pPr>
              <w:rPr>
                <w:rFonts w:asciiTheme="majorHAnsi" w:hAnsiTheme="majorHAnsi" w:cstheme="minorHAnsi"/>
                <w:sz w:val="24"/>
                <w:szCs w:val="24"/>
              </w:rPr>
            </w:pPr>
            <w:r w:rsidRPr="00191CC3">
              <w:rPr>
                <w:rFonts w:asciiTheme="majorHAnsi" w:hAnsiTheme="majorHAnsi" w:cstheme="minorHAnsi"/>
                <w:sz w:val="24"/>
                <w:szCs w:val="24"/>
              </w:rPr>
              <w:t>Cuenta</w:t>
            </w:r>
            <w:r w:rsidR="00266276" w:rsidRPr="00191CC3">
              <w:rPr>
                <w:rFonts w:asciiTheme="majorHAnsi" w:hAnsiTheme="majorHAnsi" w:cstheme="minorHAnsi"/>
                <w:sz w:val="24"/>
                <w:szCs w:val="24"/>
              </w:rPr>
              <w:t xml:space="preserve"> </w:t>
            </w:r>
            <w:r w:rsidRPr="00191CC3">
              <w:rPr>
                <w:rFonts w:asciiTheme="majorHAnsi" w:hAnsiTheme="majorHAnsi" w:cstheme="minorHAnsi"/>
                <w:sz w:val="24"/>
                <w:szCs w:val="24"/>
              </w:rPr>
              <w:t>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SEGUIMIENTO A LA SEGURIDA EN PREVENCION A LA VIOLENCIA</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100-190-700159-8</w:t>
            </w:r>
          </w:p>
        </w:tc>
        <w:tc>
          <w:tcPr>
            <w:tcW w:w="1275" w:type="dxa"/>
          </w:tcPr>
          <w:p w:rsidR="006779AC" w:rsidRPr="00191CC3" w:rsidRDefault="006779AC" w:rsidP="00266276">
            <w:pPr>
              <w:rPr>
                <w:rFonts w:asciiTheme="majorHAnsi" w:hAnsiTheme="majorHAnsi" w:cstheme="minorHAnsi"/>
                <w:sz w:val="24"/>
                <w:szCs w:val="24"/>
              </w:rPr>
            </w:pPr>
            <w:r w:rsidRPr="00191CC3">
              <w:rPr>
                <w:rFonts w:asciiTheme="majorHAnsi" w:hAnsiTheme="majorHAnsi" w:cstheme="minorHAnsi"/>
                <w:sz w:val="24"/>
                <w:szCs w:val="24"/>
              </w:rPr>
              <w:t xml:space="preserve">Cuenta </w:t>
            </w:r>
            <w:r w:rsidR="00266276" w:rsidRPr="00191CC3">
              <w:rPr>
                <w:rFonts w:asciiTheme="majorHAnsi" w:hAnsiTheme="majorHAnsi" w:cstheme="minorHAnsi"/>
                <w:sz w:val="24"/>
                <w:szCs w:val="24"/>
              </w:rPr>
              <w:t xml:space="preserve"> </w:t>
            </w:r>
            <w:r w:rsidRPr="00191CC3">
              <w:rPr>
                <w:rFonts w:asciiTheme="majorHAnsi" w:hAnsiTheme="majorHAnsi" w:cstheme="minorHAnsi"/>
                <w:sz w:val="24"/>
                <w:szCs w:val="24"/>
              </w:rPr>
              <w:t>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 xml:space="preserve">FOMENTO AL DEPORTE EN PREVENCION A LA VIOLENCIA </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100-190-700160-1</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TESORERIA MPAL SAN ISIDRO/MANTENIMIENTO DE VIAS URBANAS</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100-190-700161-0</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TESORERIA MPAL SAN ISIDRO / FOMENTO A LAS FIESTAS PATRONALES Y OTRAS CELEBRACIONES ATRAVEZ DE LA CULTURA DE SAN ISIDRO</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100-190-700162-8</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TESOREIA MPLA SAN ISDRO/FOMENTO A LA SALUD Y MEDIO AMBIENTE</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100-190-700163-6</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TESORERIA MPAL SAN ISIDRO/ FOMENTO A LA EDUCACION</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100-190-700164-4</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TESORERIA MPAL SAN ISIDRO/ BARRIDO  RECOLECION Y DISPOSICION FINAL DE DESECHOS SOLIDOS</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100-190-700165-2</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 xml:space="preserve">TESORERIA MPAL SAN ISIDRO/ MANTENIMIENTO Y REAPARACION DE SITIOS PUBLICOS </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100-190-700166-0</w:t>
            </w:r>
          </w:p>
        </w:tc>
        <w:tc>
          <w:tcPr>
            <w:tcW w:w="127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 xml:space="preserve">TESORERIA MPAL SAN ISIDRO/EMPRENDEDURISMO Y NEGOCIOS </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100-190-700168-7</w:t>
            </w:r>
          </w:p>
        </w:tc>
        <w:tc>
          <w:tcPr>
            <w:tcW w:w="1275" w:type="dxa"/>
          </w:tcPr>
          <w:p w:rsidR="006779AC" w:rsidRPr="00191CC3" w:rsidRDefault="006779AC" w:rsidP="00266276">
            <w:pPr>
              <w:rPr>
                <w:rFonts w:asciiTheme="majorHAnsi" w:hAnsiTheme="majorHAnsi" w:cstheme="minorHAnsi"/>
                <w:sz w:val="24"/>
                <w:szCs w:val="24"/>
              </w:rPr>
            </w:pPr>
            <w:r w:rsidRPr="00191CC3">
              <w:rPr>
                <w:rFonts w:asciiTheme="majorHAnsi" w:hAnsiTheme="majorHAnsi" w:cstheme="minorHAnsi"/>
                <w:sz w:val="24"/>
                <w:szCs w:val="24"/>
              </w:rPr>
              <w:t>Cuenta</w:t>
            </w:r>
            <w:r w:rsidR="00266276" w:rsidRPr="00191CC3">
              <w:rPr>
                <w:rFonts w:asciiTheme="majorHAnsi" w:hAnsiTheme="majorHAnsi" w:cstheme="minorHAnsi"/>
                <w:sz w:val="24"/>
                <w:szCs w:val="24"/>
              </w:rPr>
              <w:t xml:space="preserve"> </w:t>
            </w:r>
            <w:r w:rsidRPr="00191CC3">
              <w:rPr>
                <w:rFonts w:asciiTheme="majorHAnsi" w:hAnsiTheme="majorHAnsi" w:cstheme="minorHAnsi"/>
                <w:sz w:val="24"/>
                <w:szCs w:val="24"/>
              </w:rPr>
              <w:t>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TESORERIA MPLA SAN ISIDRO/ PROGRAMA DE PRIMERA INFANCIA DE ETENCION CAIPI</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100-190-700169-5</w:t>
            </w:r>
          </w:p>
        </w:tc>
        <w:tc>
          <w:tcPr>
            <w:tcW w:w="1275" w:type="dxa"/>
          </w:tcPr>
          <w:p w:rsidR="006779AC" w:rsidRPr="00191CC3" w:rsidRDefault="006779AC" w:rsidP="00266276">
            <w:pPr>
              <w:rPr>
                <w:rFonts w:asciiTheme="majorHAnsi" w:hAnsiTheme="majorHAnsi" w:cstheme="minorHAnsi"/>
                <w:sz w:val="24"/>
                <w:szCs w:val="24"/>
              </w:rPr>
            </w:pPr>
            <w:r w:rsidRPr="00191CC3">
              <w:rPr>
                <w:rFonts w:asciiTheme="majorHAnsi" w:hAnsiTheme="majorHAnsi" w:cstheme="minorHAnsi"/>
                <w:sz w:val="24"/>
                <w:szCs w:val="24"/>
              </w:rPr>
              <w:t>Cuenta</w:t>
            </w:r>
            <w:r w:rsidR="00266276" w:rsidRPr="00191CC3">
              <w:rPr>
                <w:rFonts w:asciiTheme="majorHAnsi" w:hAnsiTheme="majorHAnsi" w:cstheme="minorHAnsi"/>
                <w:sz w:val="24"/>
                <w:szCs w:val="24"/>
              </w:rPr>
              <w:t xml:space="preserve"> </w:t>
            </w:r>
            <w:r w:rsidRPr="00191CC3">
              <w:rPr>
                <w:rFonts w:asciiTheme="majorHAnsi" w:hAnsiTheme="majorHAnsi" w:cstheme="minorHAnsi"/>
                <w:sz w:val="24"/>
                <w:szCs w:val="24"/>
              </w:rPr>
              <w:t>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TESORERIA MPLA SAN ISIDRO/ MANTENIMEINTO E INSTALACION DE LUMINARIA EN ALUMBRADOS PUBLICOS MUNICIPAL EN PREVENCION DE LA VIOLENCIA</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100-190-700180-6</w:t>
            </w:r>
          </w:p>
        </w:tc>
        <w:tc>
          <w:tcPr>
            <w:tcW w:w="1275" w:type="dxa"/>
          </w:tcPr>
          <w:p w:rsidR="006779AC" w:rsidRPr="00191CC3" w:rsidRDefault="006779AC" w:rsidP="00266276">
            <w:pPr>
              <w:rPr>
                <w:rFonts w:asciiTheme="majorHAnsi" w:hAnsiTheme="majorHAnsi" w:cstheme="minorHAnsi"/>
                <w:sz w:val="24"/>
                <w:szCs w:val="24"/>
              </w:rPr>
            </w:pPr>
            <w:r w:rsidRPr="00191CC3">
              <w:rPr>
                <w:rFonts w:asciiTheme="majorHAnsi" w:hAnsiTheme="majorHAnsi" w:cstheme="minorHAnsi"/>
                <w:sz w:val="24"/>
                <w:szCs w:val="24"/>
              </w:rPr>
              <w:t>Cuenta</w:t>
            </w:r>
            <w:r w:rsidR="00266276" w:rsidRPr="00191CC3">
              <w:rPr>
                <w:rFonts w:asciiTheme="majorHAnsi" w:hAnsiTheme="majorHAnsi" w:cstheme="minorHAnsi"/>
                <w:sz w:val="24"/>
                <w:szCs w:val="24"/>
              </w:rPr>
              <w:t xml:space="preserve"> </w:t>
            </w:r>
            <w:r w:rsidRPr="00191CC3">
              <w:rPr>
                <w:rFonts w:asciiTheme="majorHAnsi" w:hAnsiTheme="majorHAnsi" w:cstheme="minorHAnsi"/>
                <w:sz w:val="24"/>
                <w:szCs w:val="24"/>
              </w:rPr>
              <w:t>Corriente</w:t>
            </w:r>
          </w:p>
        </w:tc>
        <w:tc>
          <w:tcPr>
            <w:tcW w:w="4584"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TESORERIA MPLA SAN ISIDRO/ ABASTECIMIENTO DE AGUA POTABLE EN COMUNIDADES  Y CASERÍOS DEL MUNICIPIO DE SAN ISIDRO.</w:t>
            </w:r>
          </w:p>
        </w:tc>
        <w:tc>
          <w:tcPr>
            <w:tcW w:w="960" w:type="dxa"/>
          </w:tcPr>
          <w:p w:rsidR="006779AC" w:rsidRPr="00191CC3" w:rsidRDefault="006779AC" w:rsidP="006779AC">
            <w:pPr>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6779AC" w:rsidP="006779AC">
            <w:pPr>
              <w:jc w:val="both"/>
              <w:rPr>
                <w:rFonts w:asciiTheme="majorHAnsi" w:hAnsiTheme="majorHAnsi" w:cstheme="minorHAnsi"/>
                <w:sz w:val="24"/>
                <w:szCs w:val="24"/>
              </w:rPr>
            </w:pPr>
            <w:r w:rsidRPr="00191CC3">
              <w:rPr>
                <w:rFonts w:asciiTheme="majorHAnsi" w:hAnsiTheme="majorHAnsi" w:cstheme="minorHAnsi"/>
                <w:sz w:val="24"/>
                <w:szCs w:val="24"/>
              </w:rPr>
              <w:t>100-190-10067-9</w:t>
            </w:r>
          </w:p>
        </w:tc>
        <w:tc>
          <w:tcPr>
            <w:tcW w:w="1275" w:type="dxa"/>
          </w:tcPr>
          <w:p w:rsidR="006779AC" w:rsidRPr="00191CC3" w:rsidRDefault="006779AC" w:rsidP="006779AC">
            <w:pPr>
              <w:jc w:val="both"/>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266276" w:rsidP="006779AC">
            <w:pPr>
              <w:jc w:val="both"/>
              <w:rPr>
                <w:rFonts w:asciiTheme="majorHAnsi" w:hAnsiTheme="majorHAnsi" w:cstheme="minorHAnsi"/>
                <w:sz w:val="24"/>
                <w:szCs w:val="24"/>
              </w:rPr>
            </w:pPr>
            <w:r w:rsidRPr="00191CC3">
              <w:rPr>
                <w:rFonts w:asciiTheme="majorHAnsi" w:hAnsiTheme="majorHAnsi" w:cstheme="minorHAnsi"/>
                <w:sz w:val="24"/>
                <w:szCs w:val="24"/>
              </w:rPr>
              <w:t>Tesorería</w:t>
            </w:r>
            <w:r w:rsidR="006779AC" w:rsidRPr="00191CC3">
              <w:rPr>
                <w:rFonts w:asciiTheme="majorHAnsi" w:hAnsiTheme="majorHAnsi" w:cstheme="minorHAnsi"/>
                <w:sz w:val="24"/>
                <w:szCs w:val="24"/>
              </w:rPr>
              <w:t xml:space="preserve"> Municipal San Isidro/Mujeres Emprendedoras del Municipio de San Isidro.</w:t>
            </w:r>
          </w:p>
        </w:tc>
        <w:tc>
          <w:tcPr>
            <w:tcW w:w="960" w:type="dxa"/>
          </w:tcPr>
          <w:p w:rsidR="006779AC" w:rsidRPr="00191CC3" w:rsidRDefault="00266276" w:rsidP="006779AC">
            <w:pPr>
              <w:jc w:val="both"/>
              <w:rPr>
                <w:rFonts w:asciiTheme="majorHAnsi" w:hAnsiTheme="majorHAnsi" w:cstheme="minorHAnsi"/>
                <w:sz w:val="24"/>
                <w:szCs w:val="24"/>
              </w:rPr>
            </w:pPr>
            <w:r w:rsidRPr="00191CC3">
              <w:rPr>
                <w:rFonts w:asciiTheme="majorHAnsi" w:hAnsiTheme="majorHAnsi" w:cstheme="minorHAnsi"/>
                <w:sz w:val="24"/>
                <w:szCs w:val="24"/>
              </w:rPr>
              <w:t>$1.00</w:t>
            </w:r>
          </w:p>
        </w:tc>
      </w:tr>
      <w:tr w:rsidR="006779AC" w:rsidRPr="00191CC3" w:rsidTr="003649CC">
        <w:tc>
          <w:tcPr>
            <w:tcW w:w="2235" w:type="dxa"/>
          </w:tcPr>
          <w:p w:rsidR="006779AC" w:rsidRPr="00191CC3" w:rsidRDefault="00266276" w:rsidP="006779AC">
            <w:pPr>
              <w:jc w:val="both"/>
              <w:rPr>
                <w:rFonts w:asciiTheme="majorHAnsi" w:hAnsiTheme="majorHAnsi" w:cstheme="minorHAnsi"/>
                <w:sz w:val="24"/>
                <w:szCs w:val="24"/>
              </w:rPr>
            </w:pPr>
            <w:r w:rsidRPr="00191CC3">
              <w:rPr>
                <w:rFonts w:asciiTheme="majorHAnsi" w:hAnsiTheme="majorHAnsi" w:cstheme="minorHAnsi"/>
                <w:sz w:val="24"/>
                <w:szCs w:val="24"/>
              </w:rPr>
              <w:t>100-190-700179-2</w:t>
            </w:r>
          </w:p>
        </w:tc>
        <w:tc>
          <w:tcPr>
            <w:tcW w:w="1275" w:type="dxa"/>
          </w:tcPr>
          <w:p w:rsidR="006779AC" w:rsidRPr="00191CC3" w:rsidRDefault="00266276" w:rsidP="006779AC">
            <w:pPr>
              <w:jc w:val="both"/>
              <w:rPr>
                <w:rFonts w:asciiTheme="majorHAnsi" w:hAnsiTheme="majorHAnsi" w:cstheme="minorHAnsi"/>
                <w:sz w:val="24"/>
                <w:szCs w:val="24"/>
              </w:rPr>
            </w:pPr>
            <w:r w:rsidRPr="00191CC3">
              <w:rPr>
                <w:rFonts w:asciiTheme="majorHAnsi" w:hAnsiTheme="majorHAnsi" w:cstheme="minorHAnsi"/>
                <w:sz w:val="24"/>
                <w:szCs w:val="24"/>
              </w:rPr>
              <w:t>Cuenta Corriente</w:t>
            </w:r>
          </w:p>
        </w:tc>
        <w:tc>
          <w:tcPr>
            <w:tcW w:w="4584" w:type="dxa"/>
          </w:tcPr>
          <w:p w:rsidR="006779AC" w:rsidRPr="00191CC3" w:rsidRDefault="00266276" w:rsidP="00266276">
            <w:pPr>
              <w:jc w:val="both"/>
              <w:rPr>
                <w:rFonts w:asciiTheme="majorHAnsi" w:hAnsiTheme="majorHAnsi" w:cstheme="minorHAnsi"/>
                <w:sz w:val="24"/>
                <w:szCs w:val="24"/>
              </w:rPr>
            </w:pPr>
            <w:r w:rsidRPr="00191CC3">
              <w:rPr>
                <w:rFonts w:asciiTheme="majorHAnsi" w:hAnsiTheme="majorHAnsi" w:cstheme="minorHAnsi"/>
                <w:sz w:val="24"/>
                <w:szCs w:val="24"/>
              </w:rPr>
              <w:t>Tesorería Municipal San Isidro/Concreteado de Tramo de Calle Acceso a Casa Comunal Cantón Llano de la Hacienda.</w:t>
            </w:r>
          </w:p>
        </w:tc>
        <w:tc>
          <w:tcPr>
            <w:tcW w:w="960" w:type="dxa"/>
          </w:tcPr>
          <w:p w:rsidR="006779AC" w:rsidRPr="00191CC3" w:rsidRDefault="00266276" w:rsidP="006779AC">
            <w:pPr>
              <w:jc w:val="both"/>
              <w:rPr>
                <w:rFonts w:asciiTheme="majorHAnsi" w:hAnsiTheme="majorHAnsi" w:cstheme="minorHAnsi"/>
                <w:sz w:val="24"/>
                <w:szCs w:val="24"/>
              </w:rPr>
            </w:pPr>
            <w:r w:rsidRPr="00191CC3">
              <w:rPr>
                <w:rFonts w:asciiTheme="majorHAnsi" w:hAnsiTheme="majorHAnsi" w:cstheme="minorHAnsi"/>
                <w:sz w:val="24"/>
                <w:szCs w:val="24"/>
              </w:rPr>
              <w:t>$ 1.70</w:t>
            </w:r>
          </w:p>
        </w:tc>
      </w:tr>
      <w:tr w:rsidR="006779AC" w:rsidRPr="00191CC3" w:rsidTr="003649CC">
        <w:tc>
          <w:tcPr>
            <w:tcW w:w="2235" w:type="dxa"/>
          </w:tcPr>
          <w:p w:rsidR="006779AC" w:rsidRPr="00191CC3" w:rsidRDefault="006779AC" w:rsidP="006779AC">
            <w:pPr>
              <w:jc w:val="both"/>
              <w:rPr>
                <w:rFonts w:asciiTheme="majorHAnsi" w:hAnsiTheme="majorHAnsi" w:cs="Arial"/>
                <w:sz w:val="28"/>
                <w:szCs w:val="28"/>
              </w:rPr>
            </w:pPr>
          </w:p>
        </w:tc>
        <w:tc>
          <w:tcPr>
            <w:tcW w:w="1275" w:type="dxa"/>
          </w:tcPr>
          <w:p w:rsidR="006779AC" w:rsidRPr="00191CC3" w:rsidRDefault="006779AC" w:rsidP="006779AC">
            <w:pPr>
              <w:jc w:val="both"/>
              <w:rPr>
                <w:rFonts w:asciiTheme="majorHAnsi" w:hAnsiTheme="majorHAnsi" w:cs="Arial"/>
                <w:sz w:val="28"/>
                <w:szCs w:val="28"/>
              </w:rPr>
            </w:pPr>
          </w:p>
        </w:tc>
        <w:tc>
          <w:tcPr>
            <w:tcW w:w="4584" w:type="dxa"/>
          </w:tcPr>
          <w:p w:rsidR="006779AC" w:rsidRPr="00191CC3" w:rsidRDefault="006779AC" w:rsidP="006779AC">
            <w:pPr>
              <w:jc w:val="both"/>
              <w:rPr>
                <w:rFonts w:asciiTheme="majorHAnsi" w:hAnsiTheme="majorHAnsi" w:cs="Arial"/>
                <w:sz w:val="28"/>
                <w:szCs w:val="28"/>
              </w:rPr>
            </w:pPr>
          </w:p>
        </w:tc>
        <w:tc>
          <w:tcPr>
            <w:tcW w:w="960" w:type="dxa"/>
          </w:tcPr>
          <w:p w:rsidR="006779AC" w:rsidRPr="00191CC3" w:rsidRDefault="006779AC" w:rsidP="006779AC">
            <w:pPr>
              <w:jc w:val="both"/>
              <w:rPr>
                <w:rFonts w:asciiTheme="majorHAnsi" w:hAnsiTheme="majorHAnsi" w:cs="Arial"/>
                <w:sz w:val="28"/>
                <w:szCs w:val="28"/>
              </w:rPr>
            </w:pPr>
          </w:p>
        </w:tc>
      </w:tr>
    </w:tbl>
    <w:p w:rsidR="003027E1" w:rsidRPr="00191CC3" w:rsidRDefault="00075CED" w:rsidP="003027E1">
      <w:pPr>
        <w:jc w:val="both"/>
        <w:rPr>
          <w:rFonts w:asciiTheme="majorHAnsi" w:hAnsiTheme="majorHAnsi"/>
          <w:sz w:val="28"/>
          <w:szCs w:val="28"/>
        </w:rPr>
      </w:pPr>
      <w:r w:rsidRPr="00191CC3">
        <w:rPr>
          <w:rFonts w:asciiTheme="majorHAnsi" w:hAnsiTheme="majorHAnsi" w:cs="Arial"/>
          <w:sz w:val="28"/>
          <w:szCs w:val="28"/>
        </w:rPr>
        <w:lastRenderedPageBreak/>
        <w:t>Por lo que este Concejo Municipal  en uso de las facultades ACUERDA: Autorizar a la señora Tesorera Municipal para que  solicite  al Banco de Fomento Agropecuario, Sucursal Sensuntepeque  la cancelación de cada una de las cuentas Corrientes detalladas anteriormente, ya que en la actualidad no tiene ningún movimiento</w:t>
      </w:r>
      <w:r w:rsidR="00EA1F2B" w:rsidRPr="00191CC3">
        <w:rPr>
          <w:rFonts w:asciiTheme="majorHAnsi" w:hAnsiTheme="majorHAnsi" w:cs="Arial"/>
          <w:sz w:val="28"/>
          <w:szCs w:val="28"/>
        </w:rPr>
        <w:t xml:space="preserve"> y los saldos disponibles los transfiera a la cuenta </w:t>
      </w:r>
      <w:r w:rsidR="003B1E90" w:rsidRPr="00191CC3">
        <w:rPr>
          <w:rFonts w:asciiTheme="majorHAnsi" w:hAnsiTheme="majorHAnsi" w:cs="Arial"/>
          <w:sz w:val="28"/>
          <w:szCs w:val="28"/>
        </w:rPr>
        <w:t xml:space="preserve">Corriente </w:t>
      </w:r>
      <w:r w:rsidR="00D45045" w:rsidRPr="00191CC3">
        <w:rPr>
          <w:rFonts w:asciiTheme="majorHAnsi" w:hAnsiTheme="majorHAnsi" w:cs="Arial"/>
          <w:sz w:val="28"/>
          <w:szCs w:val="28"/>
        </w:rPr>
        <w:t>Bolsón</w:t>
      </w:r>
      <w:r w:rsidR="003B1E90" w:rsidRPr="00191CC3">
        <w:rPr>
          <w:rFonts w:asciiTheme="majorHAnsi" w:hAnsiTheme="majorHAnsi" w:cs="Arial"/>
          <w:sz w:val="28"/>
          <w:szCs w:val="28"/>
        </w:rPr>
        <w:t xml:space="preserve"> del 75% FODES/INVERSION. </w:t>
      </w:r>
      <w:r w:rsidRPr="00191CC3">
        <w:rPr>
          <w:rFonts w:asciiTheme="majorHAnsi" w:hAnsiTheme="majorHAnsi" w:cs="Arial"/>
          <w:sz w:val="28"/>
          <w:szCs w:val="28"/>
        </w:rPr>
        <w:t xml:space="preserve">CERTIFIQUESE Y COMUNIQUESE. </w:t>
      </w:r>
      <w:r w:rsidR="005235E1" w:rsidRPr="00191CC3">
        <w:rPr>
          <w:rFonts w:asciiTheme="majorHAnsi" w:hAnsiTheme="majorHAnsi" w:cs="Arial"/>
          <w:b/>
          <w:sz w:val="28"/>
          <w:szCs w:val="28"/>
          <w:u w:val="single"/>
        </w:rPr>
        <w:t xml:space="preserve">ACUERDO NÚMERO TRECE: </w:t>
      </w:r>
      <w:r w:rsidR="009D3A6E" w:rsidRPr="00191CC3">
        <w:rPr>
          <w:rFonts w:asciiTheme="majorHAnsi" w:hAnsiTheme="majorHAnsi" w:cs="Arial"/>
          <w:sz w:val="28"/>
          <w:szCs w:val="28"/>
        </w:rPr>
        <w:t>Se ha</w:t>
      </w:r>
      <w:r w:rsidR="009D3A6E" w:rsidRPr="00191CC3">
        <w:rPr>
          <w:rFonts w:asciiTheme="majorHAnsi" w:hAnsiTheme="majorHAnsi" w:cs="Arial"/>
          <w:b/>
          <w:sz w:val="28"/>
          <w:szCs w:val="28"/>
        </w:rPr>
        <w:t xml:space="preserve"> </w:t>
      </w:r>
      <w:r w:rsidR="009D3A6E" w:rsidRPr="00191CC3">
        <w:rPr>
          <w:rFonts w:asciiTheme="majorHAnsi" w:hAnsiTheme="majorHAnsi" w:cs="Arial"/>
          <w:sz w:val="28"/>
          <w:szCs w:val="28"/>
        </w:rPr>
        <w:t xml:space="preserve">recibido  Requisición de Compras del Encargado de la Unidad de Deporte  en la que solicita la contratación de un Joven  para Entrenador del Equipo Femenino  y apoyo  a la Escuela de Futbol  Atlética de la Policía Nacional Civil  de este Municipio, con el objeto de involucrar a los jóvenes al deporte y evitar  el involucramiento de muchos en grupos antisociales, este Concejo Municipal de conformidad al Art. 91 del Código Municipal y en uso de sus facultades legales, </w:t>
      </w:r>
      <w:r w:rsidR="009D3A6E" w:rsidRPr="00191CC3">
        <w:rPr>
          <w:rFonts w:asciiTheme="majorHAnsi" w:hAnsiTheme="majorHAnsi" w:cs="Arial"/>
          <w:b/>
          <w:sz w:val="28"/>
          <w:szCs w:val="28"/>
        </w:rPr>
        <w:t xml:space="preserve">ACUERDA: </w:t>
      </w:r>
      <w:r w:rsidR="009D3A6E" w:rsidRPr="00191CC3">
        <w:rPr>
          <w:rFonts w:asciiTheme="majorHAnsi" w:hAnsiTheme="majorHAnsi" w:cs="Arial"/>
          <w:sz w:val="28"/>
          <w:szCs w:val="28"/>
        </w:rPr>
        <w:t xml:space="preserve">Erogar de la  </w:t>
      </w:r>
      <w:r w:rsidR="009D3A6E" w:rsidRPr="00191CC3">
        <w:rPr>
          <w:rFonts w:asciiTheme="majorHAnsi" w:hAnsiTheme="majorHAnsi" w:cs="Arial"/>
          <w:b/>
          <w:sz w:val="28"/>
          <w:szCs w:val="28"/>
        </w:rPr>
        <w:t>FUENTE DE FINANCIAMIENTO UNO</w:t>
      </w:r>
      <w:r w:rsidR="009D3A6E" w:rsidRPr="00191CC3">
        <w:rPr>
          <w:rFonts w:asciiTheme="majorHAnsi" w:hAnsiTheme="majorHAnsi" w:cs="Arial"/>
          <w:sz w:val="28"/>
          <w:szCs w:val="28"/>
        </w:rPr>
        <w:t xml:space="preserve">,  </w:t>
      </w:r>
      <w:r w:rsidR="009D3A6E" w:rsidRPr="00191CC3">
        <w:rPr>
          <w:rFonts w:asciiTheme="majorHAnsi" w:hAnsiTheme="majorHAnsi" w:cs="Arial"/>
          <w:b/>
          <w:sz w:val="28"/>
          <w:szCs w:val="28"/>
        </w:rPr>
        <w:t>SUBFUENTE DE FINANCIAMIENTO: 111</w:t>
      </w:r>
      <w:r w:rsidR="009D3A6E" w:rsidRPr="00191CC3">
        <w:rPr>
          <w:rFonts w:asciiTheme="majorHAnsi" w:hAnsiTheme="majorHAnsi" w:cs="Arial"/>
          <w:sz w:val="28"/>
          <w:szCs w:val="28"/>
        </w:rPr>
        <w:t>. Valor que corresponde al pago por la Contratación del Entrenador del Equipo Femenino  y apoyo  a la Escuela de Futbol  Atlética de la Policía Nacional Civil  de este Municipio,  del Veinte de Agosto al Veinte de Septiembre del corriente año. Dentro del proyecto: “</w:t>
      </w:r>
      <w:r w:rsidR="009D3A6E" w:rsidRPr="00191CC3">
        <w:rPr>
          <w:rFonts w:asciiTheme="majorHAnsi" w:hAnsiTheme="majorHAnsi" w:cs="Arial"/>
          <w:b/>
          <w:sz w:val="28"/>
          <w:szCs w:val="28"/>
        </w:rPr>
        <w:t>Fomento al Deporte en Prevención de la Violencia en San Isidro”</w:t>
      </w:r>
      <w:r w:rsidR="009D3A6E" w:rsidRPr="00191CC3">
        <w:rPr>
          <w:rFonts w:asciiTheme="majorHAnsi" w:hAnsiTheme="majorHAnsi" w:cs="Arial"/>
          <w:sz w:val="28"/>
          <w:szCs w:val="28"/>
        </w:rPr>
        <w:t>. La cantidad de:</w:t>
      </w:r>
      <w:r w:rsidR="009D3A6E" w:rsidRPr="00191CC3">
        <w:rPr>
          <w:rFonts w:asciiTheme="majorHAnsi" w:hAnsiTheme="majorHAnsi" w:cs="Arial"/>
          <w:b/>
          <w:sz w:val="28"/>
          <w:szCs w:val="28"/>
        </w:rPr>
        <w:t xml:space="preserve"> Trescientos Cuatro 17/100 dólares ($ 304.17) </w:t>
      </w:r>
      <w:r w:rsidR="009D3A6E" w:rsidRPr="00191CC3">
        <w:rPr>
          <w:rFonts w:asciiTheme="majorHAnsi" w:hAnsiTheme="majorHAnsi" w:cs="Arial"/>
          <w:sz w:val="28"/>
          <w:szCs w:val="28"/>
        </w:rPr>
        <w:t>de los Estados Unidos de América. El desembolso se hará a nombre de:</w:t>
      </w:r>
      <w:r w:rsidR="009D3A6E" w:rsidRPr="00191CC3">
        <w:rPr>
          <w:rFonts w:asciiTheme="majorHAnsi" w:hAnsiTheme="majorHAnsi" w:cs="Arial"/>
          <w:b/>
          <w:sz w:val="28"/>
          <w:szCs w:val="28"/>
          <w:u w:val="single"/>
        </w:rPr>
        <w:t xml:space="preserve"> Edgar Josué Interiano Jiménez.</w:t>
      </w:r>
      <w:r w:rsidR="009D3A6E" w:rsidRPr="00191CC3">
        <w:rPr>
          <w:rFonts w:asciiTheme="majorHAnsi" w:hAnsiTheme="majorHAnsi" w:cs="Arial"/>
          <w:sz w:val="28"/>
          <w:szCs w:val="28"/>
        </w:rPr>
        <w:t xml:space="preserve"> Código Presupuestario: </w:t>
      </w:r>
      <w:r w:rsidR="009D3A6E" w:rsidRPr="00191CC3">
        <w:rPr>
          <w:rFonts w:asciiTheme="majorHAnsi" w:hAnsiTheme="majorHAnsi" w:cs="Arial"/>
          <w:b/>
          <w:sz w:val="28"/>
          <w:szCs w:val="28"/>
        </w:rPr>
        <w:t>51202.</w:t>
      </w:r>
      <w:r w:rsidR="009D3A6E" w:rsidRPr="00191CC3">
        <w:rPr>
          <w:rFonts w:asciiTheme="majorHAnsi" w:hAnsiTheme="majorHAnsi" w:cs="Arial"/>
          <w:sz w:val="28"/>
          <w:szCs w:val="28"/>
        </w:rPr>
        <w:t xml:space="preserve"> Por lo que se autoriza al jefe de la UACI y la Tesorera Municipal efectuar los procedimientos respectivos para estas disposiciones. Comuníquese y Certifíquese. </w:t>
      </w:r>
      <w:r w:rsidR="008525FD" w:rsidRPr="00191CC3">
        <w:rPr>
          <w:rFonts w:asciiTheme="majorHAnsi" w:hAnsiTheme="majorHAnsi" w:cs="Arial"/>
          <w:b/>
          <w:sz w:val="28"/>
          <w:szCs w:val="28"/>
          <w:u w:val="single"/>
        </w:rPr>
        <w:t xml:space="preserve">ACUERDO NÚMERO CATORCE: </w:t>
      </w:r>
      <w:r w:rsidR="008525FD" w:rsidRPr="00191CC3">
        <w:rPr>
          <w:rFonts w:asciiTheme="majorHAnsi" w:hAnsiTheme="majorHAnsi" w:cs="Arial"/>
          <w:sz w:val="28"/>
          <w:szCs w:val="28"/>
        </w:rPr>
        <w:t>Se ha</w:t>
      </w:r>
      <w:r w:rsidR="008525FD" w:rsidRPr="00191CC3">
        <w:rPr>
          <w:rFonts w:asciiTheme="majorHAnsi" w:hAnsiTheme="majorHAnsi" w:cs="Arial"/>
          <w:b/>
          <w:sz w:val="28"/>
          <w:szCs w:val="28"/>
        </w:rPr>
        <w:t xml:space="preserve"> </w:t>
      </w:r>
      <w:r w:rsidR="008525FD" w:rsidRPr="00191CC3">
        <w:rPr>
          <w:rFonts w:asciiTheme="majorHAnsi" w:hAnsiTheme="majorHAnsi" w:cs="Arial"/>
          <w:sz w:val="28"/>
          <w:szCs w:val="28"/>
        </w:rPr>
        <w:t xml:space="preserve">recibido  Requisición de la Gerencia Administrativa  en la  que solicita   la contratación temporal de un Barrendero  de apoyo a los demás personas que realizan la labor de barrederos durante un mes que comprende del 30 de Agosto al 28 de Septiembre del corriente año, este Concejo Municipal de conformidad al Art. 91 del Código Municipal y en uso de sus facultades legales, </w:t>
      </w:r>
      <w:r w:rsidR="008525FD" w:rsidRPr="00191CC3">
        <w:rPr>
          <w:rFonts w:asciiTheme="majorHAnsi" w:hAnsiTheme="majorHAnsi" w:cs="Arial"/>
          <w:b/>
          <w:sz w:val="28"/>
          <w:szCs w:val="28"/>
        </w:rPr>
        <w:t xml:space="preserve">ACUERDA: </w:t>
      </w:r>
      <w:r w:rsidR="008525FD" w:rsidRPr="00191CC3">
        <w:rPr>
          <w:rFonts w:asciiTheme="majorHAnsi" w:hAnsiTheme="majorHAnsi" w:cs="Arial"/>
          <w:sz w:val="28"/>
          <w:szCs w:val="28"/>
        </w:rPr>
        <w:t xml:space="preserve">Erogar de la  </w:t>
      </w:r>
      <w:r w:rsidR="008525FD" w:rsidRPr="00191CC3">
        <w:rPr>
          <w:rFonts w:asciiTheme="majorHAnsi" w:hAnsiTheme="majorHAnsi" w:cs="Arial"/>
          <w:b/>
          <w:sz w:val="28"/>
          <w:szCs w:val="28"/>
        </w:rPr>
        <w:t>FUENTE DE FINANCIAMIENTO UNO</w:t>
      </w:r>
      <w:r w:rsidR="008525FD" w:rsidRPr="00191CC3">
        <w:rPr>
          <w:rFonts w:asciiTheme="majorHAnsi" w:hAnsiTheme="majorHAnsi" w:cs="Arial"/>
          <w:sz w:val="28"/>
          <w:szCs w:val="28"/>
        </w:rPr>
        <w:t xml:space="preserve">,  </w:t>
      </w:r>
      <w:r w:rsidR="008525FD" w:rsidRPr="00191CC3">
        <w:rPr>
          <w:rFonts w:asciiTheme="majorHAnsi" w:hAnsiTheme="majorHAnsi" w:cs="Arial"/>
          <w:b/>
          <w:sz w:val="28"/>
          <w:szCs w:val="28"/>
        </w:rPr>
        <w:t>SUBFUENTE DE FINANCIAMIENTO: 111</w:t>
      </w:r>
      <w:r w:rsidR="008525FD" w:rsidRPr="00191CC3">
        <w:rPr>
          <w:rFonts w:asciiTheme="majorHAnsi" w:hAnsiTheme="majorHAnsi" w:cs="Arial"/>
          <w:sz w:val="28"/>
          <w:szCs w:val="28"/>
        </w:rPr>
        <w:t xml:space="preserve">. Valor que corresponde al </w:t>
      </w:r>
      <w:r w:rsidR="006D7CC9" w:rsidRPr="00191CC3">
        <w:rPr>
          <w:rFonts w:asciiTheme="majorHAnsi" w:hAnsiTheme="majorHAnsi" w:cs="Arial"/>
          <w:sz w:val="28"/>
          <w:szCs w:val="28"/>
        </w:rPr>
        <w:t xml:space="preserve"> pago por servicios prestados en la Limpieza  del Parque Central y Calles adyacentes</w:t>
      </w:r>
      <w:r w:rsidR="008525FD" w:rsidRPr="00191CC3">
        <w:rPr>
          <w:rFonts w:asciiTheme="majorHAnsi" w:hAnsiTheme="majorHAnsi" w:cs="Arial"/>
          <w:sz w:val="28"/>
          <w:szCs w:val="28"/>
        </w:rPr>
        <w:t xml:space="preserve">. Dentro del proyecto: </w:t>
      </w:r>
      <w:r w:rsidR="00424E1F" w:rsidRPr="00191CC3">
        <w:rPr>
          <w:rFonts w:asciiTheme="majorHAnsi" w:hAnsiTheme="majorHAnsi" w:cs="Arial"/>
          <w:b/>
          <w:sz w:val="28"/>
          <w:szCs w:val="28"/>
        </w:rPr>
        <w:t>“Barrido, Recolección y Disposición Final de Desechos Sólidos (manejo integral de los desechos sólidos”.</w:t>
      </w:r>
      <w:r w:rsidR="00424E1F" w:rsidRPr="00191CC3">
        <w:rPr>
          <w:rFonts w:asciiTheme="majorHAnsi" w:hAnsiTheme="majorHAnsi" w:cs="Arial"/>
          <w:sz w:val="28"/>
          <w:szCs w:val="28"/>
        </w:rPr>
        <w:t xml:space="preserve"> </w:t>
      </w:r>
      <w:r w:rsidR="008525FD" w:rsidRPr="00191CC3">
        <w:rPr>
          <w:rFonts w:asciiTheme="majorHAnsi" w:hAnsiTheme="majorHAnsi" w:cs="Arial"/>
          <w:sz w:val="28"/>
          <w:szCs w:val="28"/>
        </w:rPr>
        <w:t>La cantidad de:</w:t>
      </w:r>
      <w:r w:rsidR="00424E1F" w:rsidRPr="00191CC3">
        <w:rPr>
          <w:rFonts w:asciiTheme="majorHAnsi" w:hAnsiTheme="majorHAnsi" w:cs="Arial"/>
          <w:b/>
          <w:sz w:val="28"/>
          <w:szCs w:val="28"/>
        </w:rPr>
        <w:t xml:space="preserve"> Doscientos  Cuatro</w:t>
      </w:r>
      <w:r w:rsidR="008525FD" w:rsidRPr="00191CC3">
        <w:rPr>
          <w:rFonts w:asciiTheme="majorHAnsi" w:hAnsiTheme="majorHAnsi" w:cs="Arial"/>
          <w:b/>
          <w:sz w:val="28"/>
          <w:szCs w:val="28"/>
        </w:rPr>
        <w:t xml:space="preserve"> </w:t>
      </w:r>
      <w:r w:rsidR="00424E1F" w:rsidRPr="00191CC3">
        <w:rPr>
          <w:rFonts w:asciiTheme="majorHAnsi" w:hAnsiTheme="majorHAnsi" w:cs="Arial"/>
          <w:b/>
          <w:sz w:val="28"/>
          <w:szCs w:val="28"/>
        </w:rPr>
        <w:t>17</w:t>
      </w:r>
      <w:r w:rsidR="008525FD" w:rsidRPr="00191CC3">
        <w:rPr>
          <w:rFonts w:asciiTheme="majorHAnsi" w:hAnsiTheme="majorHAnsi" w:cs="Arial"/>
          <w:b/>
          <w:sz w:val="28"/>
          <w:szCs w:val="28"/>
        </w:rPr>
        <w:t xml:space="preserve">/100 dólares ($ </w:t>
      </w:r>
      <w:r w:rsidR="00424E1F" w:rsidRPr="00191CC3">
        <w:rPr>
          <w:rFonts w:asciiTheme="majorHAnsi" w:hAnsiTheme="majorHAnsi" w:cs="Arial"/>
          <w:b/>
          <w:sz w:val="28"/>
          <w:szCs w:val="28"/>
        </w:rPr>
        <w:t>204.17</w:t>
      </w:r>
      <w:r w:rsidR="008525FD" w:rsidRPr="00191CC3">
        <w:rPr>
          <w:rFonts w:asciiTheme="majorHAnsi" w:hAnsiTheme="majorHAnsi" w:cs="Arial"/>
          <w:b/>
          <w:sz w:val="28"/>
          <w:szCs w:val="28"/>
        </w:rPr>
        <w:t xml:space="preserve">) </w:t>
      </w:r>
      <w:r w:rsidR="008525FD" w:rsidRPr="00191CC3">
        <w:rPr>
          <w:rFonts w:asciiTheme="majorHAnsi" w:hAnsiTheme="majorHAnsi" w:cs="Arial"/>
          <w:sz w:val="28"/>
          <w:szCs w:val="28"/>
        </w:rPr>
        <w:t>de los Estados Unidos de América. El desembolso se hará a nombre de:</w:t>
      </w:r>
      <w:r w:rsidR="008525FD" w:rsidRPr="00191CC3">
        <w:rPr>
          <w:rFonts w:asciiTheme="majorHAnsi" w:hAnsiTheme="majorHAnsi" w:cs="Arial"/>
          <w:b/>
          <w:sz w:val="28"/>
          <w:szCs w:val="28"/>
          <w:u w:val="single"/>
        </w:rPr>
        <w:t xml:space="preserve"> </w:t>
      </w:r>
      <w:r w:rsidR="00424E1F" w:rsidRPr="00191CC3">
        <w:rPr>
          <w:rFonts w:asciiTheme="majorHAnsi" w:hAnsiTheme="majorHAnsi" w:cs="Arial"/>
          <w:b/>
          <w:sz w:val="28"/>
          <w:szCs w:val="28"/>
          <w:u w:val="single"/>
        </w:rPr>
        <w:t xml:space="preserve">Erasmo </w:t>
      </w:r>
      <w:r w:rsidR="005340C3" w:rsidRPr="00191CC3">
        <w:rPr>
          <w:rFonts w:asciiTheme="majorHAnsi" w:hAnsiTheme="majorHAnsi" w:cs="Arial"/>
          <w:b/>
          <w:sz w:val="28"/>
          <w:szCs w:val="28"/>
          <w:u w:val="single"/>
        </w:rPr>
        <w:t>Aníbal</w:t>
      </w:r>
      <w:r w:rsidR="00424E1F" w:rsidRPr="00191CC3">
        <w:rPr>
          <w:rFonts w:asciiTheme="majorHAnsi" w:hAnsiTheme="majorHAnsi" w:cs="Arial"/>
          <w:b/>
          <w:sz w:val="28"/>
          <w:szCs w:val="28"/>
          <w:u w:val="single"/>
        </w:rPr>
        <w:t xml:space="preserve"> Rodas Amaya</w:t>
      </w:r>
      <w:r w:rsidR="008525FD" w:rsidRPr="00191CC3">
        <w:rPr>
          <w:rFonts w:asciiTheme="majorHAnsi" w:hAnsiTheme="majorHAnsi" w:cs="Arial"/>
          <w:b/>
          <w:sz w:val="28"/>
          <w:szCs w:val="28"/>
          <w:u w:val="single"/>
        </w:rPr>
        <w:t>.</w:t>
      </w:r>
      <w:r w:rsidR="008525FD" w:rsidRPr="00191CC3">
        <w:rPr>
          <w:rFonts w:asciiTheme="majorHAnsi" w:hAnsiTheme="majorHAnsi" w:cs="Arial"/>
          <w:sz w:val="28"/>
          <w:szCs w:val="28"/>
        </w:rPr>
        <w:t xml:space="preserve">  Código Presupuestario: </w:t>
      </w:r>
      <w:r w:rsidR="008525FD" w:rsidRPr="00191CC3">
        <w:rPr>
          <w:rFonts w:asciiTheme="majorHAnsi" w:hAnsiTheme="majorHAnsi" w:cs="Arial"/>
          <w:b/>
          <w:sz w:val="28"/>
          <w:szCs w:val="28"/>
        </w:rPr>
        <w:t>5</w:t>
      </w:r>
      <w:r w:rsidR="00424E1F" w:rsidRPr="00191CC3">
        <w:rPr>
          <w:rFonts w:asciiTheme="majorHAnsi" w:hAnsiTheme="majorHAnsi" w:cs="Arial"/>
          <w:b/>
          <w:sz w:val="28"/>
          <w:szCs w:val="28"/>
        </w:rPr>
        <w:t>1202</w:t>
      </w:r>
      <w:r w:rsidR="008525FD" w:rsidRPr="00191CC3">
        <w:rPr>
          <w:rFonts w:asciiTheme="majorHAnsi" w:hAnsiTheme="majorHAnsi" w:cs="Arial"/>
          <w:b/>
          <w:sz w:val="28"/>
          <w:szCs w:val="28"/>
        </w:rPr>
        <w:t>.</w:t>
      </w:r>
      <w:r w:rsidR="008525FD" w:rsidRPr="00191CC3">
        <w:rPr>
          <w:rFonts w:asciiTheme="majorHAnsi" w:hAnsiTheme="majorHAnsi" w:cs="Arial"/>
          <w:sz w:val="28"/>
          <w:szCs w:val="28"/>
        </w:rPr>
        <w:t xml:space="preserve"> Por lo que se autoriza al jefe de la </w:t>
      </w:r>
      <w:r w:rsidR="008525FD" w:rsidRPr="00191CC3">
        <w:rPr>
          <w:rFonts w:asciiTheme="majorHAnsi" w:hAnsiTheme="majorHAnsi" w:cs="Arial"/>
          <w:sz w:val="28"/>
          <w:szCs w:val="28"/>
        </w:rPr>
        <w:lastRenderedPageBreak/>
        <w:t>UACI y la Tesorera Municipal efectuar los procedimientos respectivos para estas disposiciones. Comuníquese y Certifíquese.</w:t>
      </w:r>
      <w:r w:rsidR="003027E1" w:rsidRPr="00191CC3">
        <w:rPr>
          <w:rFonts w:asciiTheme="majorHAnsi" w:hAnsiTheme="majorHAnsi" w:cs="Arial"/>
          <w:b/>
          <w:sz w:val="28"/>
          <w:szCs w:val="28"/>
          <w:u w:val="single"/>
        </w:rPr>
        <w:t xml:space="preserve"> ACUERDO NÚMERO </w:t>
      </w:r>
      <w:r w:rsidR="003F7028" w:rsidRPr="00191CC3">
        <w:rPr>
          <w:rFonts w:asciiTheme="majorHAnsi" w:hAnsiTheme="majorHAnsi" w:cs="Arial"/>
          <w:b/>
          <w:sz w:val="28"/>
          <w:szCs w:val="28"/>
          <w:u w:val="single"/>
        </w:rPr>
        <w:t>QUINCE</w:t>
      </w:r>
      <w:r w:rsidR="003027E1" w:rsidRPr="00191CC3">
        <w:rPr>
          <w:rFonts w:asciiTheme="majorHAnsi" w:hAnsiTheme="majorHAnsi" w:cs="Arial"/>
          <w:b/>
          <w:sz w:val="28"/>
          <w:szCs w:val="28"/>
          <w:u w:val="single"/>
        </w:rPr>
        <w:t xml:space="preserve">: </w:t>
      </w:r>
      <w:r w:rsidR="003027E1" w:rsidRPr="00191CC3">
        <w:rPr>
          <w:rFonts w:asciiTheme="majorHAnsi" w:hAnsiTheme="majorHAnsi" w:cs="Arial"/>
          <w:sz w:val="28"/>
          <w:szCs w:val="28"/>
        </w:rPr>
        <w:t>Se ha</w:t>
      </w:r>
      <w:r w:rsidR="003027E1" w:rsidRPr="00191CC3">
        <w:rPr>
          <w:rFonts w:asciiTheme="majorHAnsi" w:hAnsiTheme="majorHAnsi" w:cs="Arial"/>
          <w:b/>
          <w:sz w:val="28"/>
          <w:szCs w:val="28"/>
        </w:rPr>
        <w:t xml:space="preserve"> </w:t>
      </w:r>
      <w:r w:rsidR="003027E1" w:rsidRPr="00191CC3">
        <w:rPr>
          <w:rFonts w:asciiTheme="majorHAnsi" w:hAnsiTheme="majorHAnsi" w:cs="Arial"/>
          <w:sz w:val="28"/>
          <w:szCs w:val="28"/>
        </w:rPr>
        <w:t xml:space="preserve">recibido  Requisición de la Gerencia Administrativa  en la  que solicita   la contratación temporal de un Barrendero  de apoyo a los demás personas que realizan la labor de barrederos durante un mes que comprende del 30 de Agosto al 28 de Septiembre del corriente año, este Concejo Municipal de conformidad al Art. 91 del Código Municipal y en uso de sus facultades legales, </w:t>
      </w:r>
      <w:r w:rsidR="003027E1" w:rsidRPr="00191CC3">
        <w:rPr>
          <w:rFonts w:asciiTheme="majorHAnsi" w:hAnsiTheme="majorHAnsi" w:cs="Arial"/>
          <w:b/>
          <w:sz w:val="28"/>
          <w:szCs w:val="28"/>
        </w:rPr>
        <w:t xml:space="preserve">ACUERDA: </w:t>
      </w:r>
      <w:r w:rsidR="003027E1" w:rsidRPr="00191CC3">
        <w:rPr>
          <w:rFonts w:asciiTheme="majorHAnsi" w:hAnsiTheme="majorHAnsi" w:cs="Arial"/>
          <w:sz w:val="28"/>
          <w:szCs w:val="28"/>
        </w:rPr>
        <w:t xml:space="preserve">Erogar de la  </w:t>
      </w:r>
      <w:r w:rsidR="003027E1" w:rsidRPr="00191CC3">
        <w:rPr>
          <w:rFonts w:asciiTheme="majorHAnsi" w:hAnsiTheme="majorHAnsi" w:cs="Arial"/>
          <w:b/>
          <w:sz w:val="28"/>
          <w:szCs w:val="28"/>
        </w:rPr>
        <w:t>FUENTE DE FINANCIAMIENTO UNO</w:t>
      </w:r>
      <w:r w:rsidR="003027E1" w:rsidRPr="00191CC3">
        <w:rPr>
          <w:rFonts w:asciiTheme="majorHAnsi" w:hAnsiTheme="majorHAnsi" w:cs="Arial"/>
          <w:sz w:val="28"/>
          <w:szCs w:val="28"/>
        </w:rPr>
        <w:t xml:space="preserve">,  </w:t>
      </w:r>
      <w:r w:rsidR="003027E1" w:rsidRPr="00191CC3">
        <w:rPr>
          <w:rFonts w:asciiTheme="majorHAnsi" w:hAnsiTheme="majorHAnsi" w:cs="Arial"/>
          <w:b/>
          <w:sz w:val="28"/>
          <w:szCs w:val="28"/>
        </w:rPr>
        <w:t>SUBFUENTE DE FINANCIAMIENTO: 111</w:t>
      </w:r>
      <w:r w:rsidR="003027E1" w:rsidRPr="00191CC3">
        <w:rPr>
          <w:rFonts w:asciiTheme="majorHAnsi" w:hAnsiTheme="majorHAnsi" w:cs="Arial"/>
          <w:sz w:val="28"/>
          <w:szCs w:val="28"/>
        </w:rPr>
        <w:t xml:space="preserve">. Valor que corresponde al  pago por servicios prestados en la Limpieza  del Parque Central y Calles adyacentes. Dentro del proyecto: </w:t>
      </w:r>
      <w:r w:rsidR="003027E1" w:rsidRPr="00191CC3">
        <w:rPr>
          <w:rFonts w:asciiTheme="majorHAnsi" w:hAnsiTheme="majorHAnsi" w:cs="Arial"/>
          <w:b/>
          <w:sz w:val="28"/>
          <w:szCs w:val="28"/>
        </w:rPr>
        <w:t>“Barrido, Recolección y Disposición Final de Desechos Sólidos (manejo integral de los desechos sólidos”.</w:t>
      </w:r>
      <w:r w:rsidR="003027E1" w:rsidRPr="00191CC3">
        <w:rPr>
          <w:rFonts w:asciiTheme="majorHAnsi" w:hAnsiTheme="majorHAnsi" w:cs="Arial"/>
          <w:sz w:val="28"/>
          <w:szCs w:val="28"/>
        </w:rPr>
        <w:t xml:space="preserve"> La cantidad de:</w:t>
      </w:r>
      <w:r w:rsidR="003027E1" w:rsidRPr="00191CC3">
        <w:rPr>
          <w:rFonts w:asciiTheme="majorHAnsi" w:hAnsiTheme="majorHAnsi" w:cs="Arial"/>
          <w:b/>
          <w:sz w:val="28"/>
          <w:szCs w:val="28"/>
        </w:rPr>
        <w:t xml:space="preserve"> Doscientos  Cuatro 17/100 dólares ($ 204.17) </w:t>
      </w:r>
      <w:r w:rsidR="003027E1" w:rsidRPr="00191CC3">
        <w:rPr>
          <w:rFonts w:asciiTheme="majorHAnsi" w:hAnsiTheme="majorHAnsi" w:cs="Arial"/>
          <w:sz w:val="28"/>
          <w:szCs w:val="28"/>
        </w:rPr>
        <w:t>de los Estados Unidos de América. El desembolso se hará a nombre de:</w:t>
      </w:r>
      <w:r w:rsidR="00086B2A" w:rsidRPr="00191CC3">
        <w:rPr>
          <w:rFonts w:asciiTheme="majorHAnsi" w:hAnsiTheme="majorHAnsi" w:cs="Arial"/>
          <w:b/>
          <w:sz w:val="28"/>
          <w:szCs w:val="28"/>
          <w:u w:val="single"/>
        </w:rPr>
        <w:t xml:space="preserve"> Víctor Manuel  Arévalo Amaya</w:t>
      </w:r>
      <w:r w:rsidR="003027E1" w:rsidRPr="00191CC3">
        <w:rPr>
          <w:rFonts w:asciiTheme="majorHAnsi" w:hAnsiTheme="majorHAnsi" w:cs="Arial"/>
          <w:b/>
          <w:sz w:val="28"/>
          <w:szCs w:val="28"/>
          <w:u w:val="single"/>
        </w:rPr>
        <w:t>.</w:t>
      </w:r>
      <w:r w:rsidR="003027E1" w:rsidRPr="00191CC3">
        <w:rPr>
          <w:rFonts w:asciiTheme="majorHAnsi" w:hAnsiTheme="majorHAnsi" w:cs="Arial"/>
          <w:sz w:val="28"/>
          <w:szCs w:val="28"/>
        </w:rPr>
        <w:t xml:space="preserve"> Código Presupuestario: </w:t>
      </w:r>
      <w:r w:rsidR="003027E1" w:rsidRPr="00191CC3">
        <w:rPr>
          <w:rFonts w:asciiTheme="majorHAnsi" w:hAnsiTheme="majorHAnsi" w:cs="Arial"/>
          <w:b/>
          <w:sz w:val="28"/>
          <w:szCs w:val="28"/>
        </w:rPr>
        <w:t>51202.</w:t>
      </w:r>
      <w:r w:rsidR="003027E1" w:rsidRPr="00191CC3">
        <w:rPr>
          <w:rFonts w:asciiTheme="majorHAnsi" w:hAnsiTheme="majorHAnsi" w:cs="Arial"/>
          <w:sz w:val="28"/>
          <w:szCs w:val="28"/>
        </w:rPr>
        <w:t xml:space="preserve"> Por lo que se autoriza al jefe de la UACI y la Tesorera Municipal efectuar los procedimientos respectivos para estas disposiciones. Comuníquese y Certifíquese.</w:t>
      </w:r>
      <w:r w:rsidR="00FD2E3D" w:rsidRPr="00191CC3">
        <w:rPr>
          <w:rFonts w:asciiTheme="majorHAnsi" w:hAnsiTheme="majorHAnsi" w:cs="Arial"/>
          <w:sz w:val="28"/>
          <w:szCs w:val="28"/>
        </w:rPr>
        <w:t xml:space="preserve"> </w:t>
      </w:r>
      <w:r w:rsidR="00FD2E3D" w:rsidRPr="00191CC3">
        <w:rPr>
          <w:rFonts w:asciiTheme="majorHAnsi" w:hAnsiTheme="majorHAnsi" w:cs="Arial"/>
          <w:b/>
          <w:sz w:val="28"/>
          <w:szCs w:val="28"/>
          <w:u w:val="single"/>
        </w:rPr>
        <w:t xml:space="preserve">ACUERDO NUMERO DIECISEIS: </w:t>
      </w:r>
      <w:r w:rsidR="00FD2E3D" w:rsidRPr="00191CC3">
        <w:rPr>
          <w:rFonts w:asciiTheme="majorHAnsi" w:hAnsiTheme="majorHAnsi" w:cs="Arial"/>
          <w:sz w:val="28"/>
          <w:szCs w:val="28"/>
        </w:rPr>
        <w:t xml:space="preserve">Se ha recibido nota de solicitud de la Directora y Encargada de la Parvularia del Centro Escolar Félix Galindo,  en la que solicita al honorable Concejo Municipal  el apoyo al Centro Estudiantil, que consiste en el pago de un Instructor a los Niños y Jóvenes  de conforman la Banda de Paz del centro Escolar,  ya que la institución no cuenta con recursos económicos para financiar el Instructor y dentro de la institución no tienen la persona idónea de instruir a los niños y jóvenes de la banda de paz, que debutara en el desfile que tradicionalmente desarrollan el 14 de septiembre en conmemoración al aniversario de Independencia patria. Este Concejo Municipal en uso de las facultades que les confiere el Código Municipal: </w:t>
      </w:r>
      <w:r w:rsidR="00FD2E3D" w:rsidRPr="00191CC3">
        <w:rPr>
          <w:rFonts w:asciiTheme="majorHAnsi" w:hAnsiTheme="majorHAnsi" w:cs="Arial"/>
          <w:b/>
          <w:sz w:val="28"/>
          <w:szCs w:val="28"/>
        </w:rPr>
        <w:t>ACUERDA</w:t>
      </w:r>
      <w:r w:rsidR="00FD2E3D" w:rsidRPr="00191CC3">
        <w:rPr>
          <w:rFonts w:asciiTheme="majorHAnsi" w:hAnsiTheme="majorHAnsi" w:cs="Arial"/>
          <w:sz w:val="28"/>
          <w:szCs w:val="28"/>
        </w:rPr>
        <w:t>: Aprobar  la ayuda económica para el pago del Instructor de los jóvenes y niños de la Banda de Paz de dicho centro escolar, durante  un mes que comprende del 15 de Agosto al 15 de Septiembre del corriente año. Por lo que autoriza al Jefe de la UACI y a la Tesorera Municipal realizar los trámites necesarios para hacer efectiva esta disposición.</w:t>
      </w:r>
      <w:r w:rsidR="00A32468" w:rsidRPr="00191CC3">
        <w:rPr>
          <w:rFonts w:asciiTheme="majorHAnsi" w:hAnsiTheme="majorHAnsi" w:cs="Arial"/>
          <w:sz w:val="28"/>
          <w:szCs w:val="28"/>
        </w:rPr>
        <w:t xml:space="preserve"> </w:t>
      </w:r>
      <w:r w:rsidR="00A32468" w:rsidRPr="00191CC3">
        <w:rPr>
          <w:rFonts w:asciiTheme="majorHAnsi" w:hAnsiTheme="majorHAnsi" w:cs="Arial"/>
          <w:b/>
          <w:sz w:val="28"/>
          <w:szCs w:val="28"/>
        </w:rPr>
        <w:t>CERTIFIQUESE Y COMUNIQUESE.</w:t>
      </w:r>
      <w:r w:rsidR="00D23BA5" w:rsidRPr="00191CC3">
        <w:rPr>
          <w:rFonts w:asciiTheme="majorHAnsi" w:hAnsiTheme="majorHAnsi" w:cs="Arial"/>
          <w:b/>
          <w:sz w:val="28"/>
          <w:szCs w:val="28"/>
        </w:rPr>
        <w:t xml:space="preserve"> </w:t>
      </w:r>
      <w:r w:rsidR="00D23BA5" w:rsidRPr="00191CC3">
        <w:rPr>
          <w:rFonts w:asciiTheme="majorHAnsi" w:hAnsiTheme="majorHAnsi" w:cs="Arial"/>
          <w:b/>
          <w:sz w:val="28"/>
          <w:szCs w:val="28"/>
          <w:u w:val="single"/>
        </w:rPr>
        <w:t xml:space="preserve">ACUERDO NÚMERO DIECISIETE: </w:t>
      </w:r>
      <w:r w:rsidR="00D23BA5" w:rsidRPr="00191CC3">
        <w:rPr>
          <w:rFonts w:asciiTheme="majorHAnsi" w:hAnsiTheme="majorHAnsi" w:cs="Arial"/>
          <w:sz w:val="28"/>
          <w:szCs w:val="28"/>
        </w:rPr>
        <w:t>Se ha</w:t>
      </w:r>
      <w:r w:rsidR="00D23BA5" w:rsidRPr="00191CC3">
        <w:rPr>
          <w:rFonts w:asciiTheme="majorHAnsi" w:hAnsiTheme="majorHAnsi" w:cs="Arial"/>
          <w:b/>
          <w:sz w:val="28"/>
          <w:szCs w:val="28"/>
        </w:rPr>
        <w:t xml:space="preserve"> </w:t>
      </w:r>
      <w:r w:rsidR="00D23BA5" w:rsidRPr="00191CC3">
        <w:rPr>
          <w:rFonts w:asciiTheme="majorHAnsi" w:hAnsiTheme="majorHAnsi" w:cs="Arial"/>
          <w:sz w:val="28"/>
          <w:szCs w:val="28"/>
        </w:rPr>
        <w:t xml:space="preserve">recibido  Requisición de la </w:t>
      </w:r>
      <w:r w:rsidR="0091017A" w:rsidRPr="00191CC3">
        <w:rPr>
          <w:rFonts w:asciiTheme="majorHAnsi" w:hAnsiTheme="majorHAnsi" w:cs="Arial"/>
          <w:sz w:val="28"/>
          <w:szCs w:val="28"/>
        </w:rPr>
        <w:t>Encargad</w:t>
      </w:r>
      <w:r w:rsidR="003565DD" w:rsidRPr="00191CC3">
        <w:rPr>
          <w:rFonts w:asciiTheme="majorHAnsi" w:hAnsiTheme="majorHAnsi" w:cs="Arial"/>
          <w:sz w:val="28"/>
          <w:szCs w:val="28"/>
        </w:rPr>
        <w:t>a de Promosion Social y Participación Ciudadana</w:t>
      </w:r>
      <w:r w:rsidR="0091017A" w:rsidRPr="00191CC3">
        <w:rPr>
          <w:rFonts w:asciiTheme="majorHAnsi" w:hAnsiTheme="majorHAnsi" w:cs="Arial"/>
          <w:sz w:val="28"/>
          <w:szCs w:val="28"/>
        </w:rPr>
        <w:t xml:space="preserve"> </w:t>
      </w:r>
      <w:r w:rsidR="00D23BA5" w:rsidRPr="00191CC3">
        <w:rPr>
          <w:rFonts w:asciiTheme="majorHAnsi" w:hAnsiTheme="majorHAnsi" w:cs="Arial"/>
          <w:sz w:val="28"/>
          <w:szCs w:val="28"/>
        </w:rPr>
        <w:t xml:space="preserve"> en la  que solicita </w:t>
      </w:r>
      <w:r w:rsidR="0091017A" w:rsidRPr="00191CC3">
        <w:rPr>
          <w:rFonts w:asciiTheme="majorHAnsi" w:hAnsiTheme="majorHAnsi" w:cs="Arial"/>
          <w:sz w:val="28"/>
          <w:szCs w:val="28"/>
        </w:rPr>
        <w:t xml:space="preserve">refrigerio para los asistentes a la Asamblea General Ordinaria </w:t>
      </w:r>
      <w:r w:rsidR="003565DD" w:rsidRPr="00191CC3">
        <w:rPr>
          <w:rFonts w:asciiTheme="majorHAnsi" w:hAnsiTheme="majorHAnsi" w:cs="Arial"/>
          <w:sz w:val="28"/>
          <w:szCs w:val="28"/>
        </w:rPr>
        <w:t xml:space="preserve"> que se llevara a cabo en el </w:t>
      </w:r>
      <w:r w:rsidR="0091017A" w:rsidRPr="00191CC3">
        <w:rPr>
          <w:rFonts w:asciiTheme="majorHAnsi" w:hAnsiTheme="majorHAnsi" w:cs="Arial"/>
          <w:sz w:val="28"/>
          <w:szCs w:val="28"/>
        </w:rPr>
        <w:t xml:space="preserve"> Centro Escolar Félix Galindo del Cantón Llano de la Hacienda. E</w:t>
      </w:r>
      <w:r w:rsidR="00D23BA5" w:rsidRPr="00191CC3">
        <w:rPr>
          <w:rFonts w:asciiTheme="majorHAnsi" w:hAnsiTheme="majorHAnsi" w:cs="Arial"/>
          <w:sz w:val="28"/>
          <w:szCs w:val="28"/>
        </w:rPr>
        <w:t xml:space="preserve">ste Concejo Municipal de conformidad al Art. 91 del Código Municipal y en </w:t>
      </w:r>
      <w:r w:rsidR="00D23BA5" w:rsidRPr="00191CC3">
        <w:rPr>
          <w:rFonts w:asciiTheme="majorHAnsi" w:hAnsiTheme="majorHAnsi" w:cs="Arial"/>
          <w:sz w:val="28"/>
          <w:szCs w:val="28"/>
        </w:rPr>
        <w:lastRenderedPageBreak/>
        <w:t xml:space="preserve">uso de sus facultades legales, </w:t>
      </w:r>
      <w:r w:rsidR="00D23BA5" w:rsidRPr="00191CC3">
        <w:rPr>
          <w:rFonts w:asciiTheme="majorHAnsi" w:hAnsiTheme="majorHAnsi" w:cs="Arial"/>
          <w:b/>
          <w:sz w:val="28"/>
          <w:szCs w:val="28"/>
        </w:rPr>
        <w:t xml:space="preserve">ACUERDA: </w:t>
      </w:r>
      <w:r w:rsidR="00D23BA5" w:rsidRPr="00191CC3">
        <w:rPr>
          <w:rFonts w:asciiTheme="majorHAnsi" w:hAnsiTheme="majorHAnsi" w:cs="Arial"/>
          <w:sz w:val="28"/>
          <w:szCs w:val="28"/>
        </w:rPr>
        <w:t xml:space="preserve">Erogar de la  </w:t>
      </w:r>
      <w:r w:rsidR="00D23BA5" w:rsidRPr="00191CC3">
        <w:rPr>
          <w:rFonts w:asciiTheme="majorHAnsi" w:hAnsiTheme="majorHAnsi" w:cs="Arial"/>
          <w:b/>
          <w:sz w:val="28"/>
          <w:szCs w:val="28"/>
        </w:rPr>
        <w:t xml:space="preserve">FUENTE DE FINANCIAMIENTO </w:t>
      </w:r>
      <w:r w:rsidR="0091017A" w:rsidRPr="00191CC3">
        <w:rPr>
          <w:rFonts w:asciiTheme="majorHAnsi" w:hAnsiTheme="majorHAnsi" w:cs="Arial"/>
          <w:b/>
          <w:sz w:val="28"/>
          <w:szCs w:val="28"/>
        </w:rPr>
        <w:t>DOS</w:t>
      </w:r>
      <w:r w:rsidR="00D23BA5" w:rsidRPr="00191CC3">
        <w:rPr>
          <w:rFonts w:asciiTheme="majorHAnsi" w:hAnsiTheme="majorHAnsi" w:cs="Arial"/>
          <w:sz w:val="28"/>
          <w:szCs w:val="28"/>
        </w:rPr>
        <w:t xml:space="preserve">,  </w:t>
      </w:r>
      <w:r w:rsidR="00D23BA5" w:rsidRPr="00191CC3">
        <w:rPr>
          <w:rFonts w:asciiTheme="majorHAnsi" w:hAnsiTheme="majorHAnsi" w:cs="Arial"/>
          <w:b/>
          <w:sz w:val="28"/>
          <w:szCs w:val="28"/>
        </w:rPr>
        <w:t xml:space="preserve">SUBFUENTE DE FINANCIAMIENTO: </w:t>
      </w:r>
      <w:r w:rsidR="0091017A" w:rsidRPr="00191CC3">
        <w:rPr>
          <w:rFonts w:asciiTheme="majorHAnsi" w:hAnsiTheme="majorHAnsi" w:cs="Arial"/>
          <w:b/>
          <w:sz w:val="28"/>
          <w:szCs w:val="28"/>
        </w:rPr>
        <w:t>000</w:t>
      </w:r>
      <w:r w:rsidR="00D23BA5" w:rsidRPr="00191CC3">
        <w:rPr>
          <w:rFonts w:asciiTheme="majorHAnsi" w:hAnsiTheme="majorHAnsi" w:cs="Arial"/>
          <w:sz w:val="28"/>
          <w:szCs w:val="28"/>
        </w:rPr>
        <w:t>. Valor que corresponde al  pago</w:t>
      </w:r>
      <w:r w:rsidR="0091017A" w:rsidRPr="00191CC3">
        <w:rPr>
          <w:rFonts w:asciiTheme="majorHAnsi" w:hAnsiTheme="majorHAnsi" w:cs="Arial"/>
          <w:sz w:val="28"/>
          <w:szCs w:val="28"/>
        </w:rPr>
        <w:t xml:space="preserve"> de </w:t>
      </w:r>
      <w:r w:rsidR="003565DD" w:rsidRPr="00191CC3">
        <w:rPr>
          <w:rFonts w:asciiTheme="majorHAnsi" w:hAnsiTheme="majorHAnsi" w:cs="Arial"/>
          <w:sz w:val="28"/>
          <w:szCs w:val="28"/>
        </w:rPr>
        <w:t xml:space="preserve"> 150 margaritas a razón de $ 0.12 cada una. 12-Botella de agua a razón de $ 0.40 cada una cada uno</w:t>
      </w:r>
      <w:r w:rsidR="00D23BA5" w:rsidRPr="00191CC3">
        <w:rPr>
          <w:rFonts w:asciiTheme="majorHAnsi" w:hAnsiTheme="majorHAnsi" w:cs="Arial"/>
          <w:b/>
          <w:sz w:val="28"/>
          <w:szCs w:val="28"/>
        </w:rPr>
        <w:t>.</w:t>
      </w:r>
      <w:r w:rsidR="003565DD" w:rsidRPr="00191CC3">
        <w:rPr>
          <w:rFonts w:asciiTheme="majorHAnsi" w:hAnsiTheme="majorHAnsi" w:cs="Arial"/>
          <w:b/>
          <w:sz w:val="28"/>
          <w:szCs w:val="28"/>
        </w:rPr>
        <w:t xml:space="preserve"> </w:t>
      </w:r>
      <w:r w:rsidR="003565DD" w:rsidRPr="00191CC3">
        <w:rPr>
          <w:rFonts w:asciiTheme="majorHAnsi" w:hAnsiTheme="majorHAnsi" w:cs="Arial"/>
          <w:sz w:val="28"/>
          <w:szCs w:val="28"/>
        </w:rPr>
        <w:t>Haciendo la</w:t>
      </w:r>
      <w:r w:rsidR="00D23BA5" w:rsidRPr="00191CC3">
        <w:rPr>
          <w:rFonts w:asciiTheme="majorHAnsi" w:hAnsiTheme="majorHAnsi" w:cs="Arial"/>
          <w:sz w:val="28"/>
          <w:szCs w:val="28"/>
        </w:rPr>
        <w:t xml:space="preserve"> cantidad de:</w:t>
      </w:r>
      <w:r w:rsidR="003565DD" w:rsidRPr="00191CC3">
        <w:rPr>
          <w:rFonts w:asciiTheme="majorHAnsi" w:hAnsiTheme="majorHAnsi" w:cs="Arial"/>
          <w:b/>
          <w:sz w:val="28"/>
          <w:szCs w:val="28"/>
        </w:rPr>
        <w:t xml:space="preserve"> Cincuenta y Dos 80</w:t>
      </w:r>
      <w:r w:rsidR="00D23BA5" w:rsidRPr="00191CC3">
        <w:rPr>
          <w:rFonts w:asciiTheme="majorHAnsi" w:hAnsiTheme="majorHAnsi" w:cs="Arial"/>
          <w:b/>
          <w:sz w:val="28"/>
          <w:szCs w:val="28"/>
        </w:rPr>
        <w:t xml:space="preserve">/100 dólares ($ </w:t>
      </w:r>
      <w:r w:rsidR="003565DD" w:rsidRPr="00191CC3">
        <w:rPr>
          <w:rFonts w:asciiTheme="majorHAnsi" w:hAnsiTheme="majorHAnsi" w:cs="Arial"/>
          <w:b/>
          <w:sz w:val="28"/>
          <w:szCs w:val="28"/>
        </w:rPr>
        <w:t>52</w:t>
      </w:r>
      <w:r w:rsidR="00D23BA5" w:rsidRPr="00191CC3">
        <w:rPr>
          <w:rFonts w:asciiTheme="majorHAnsi" w:hAnsiTheme="majorHAnsi" w:cs="Arial"/>
          <w:b/>
          <w:sz w:val="28"/>
          <w:szCs w:val="28"/>
        </w:rPr>
        <w:t>.</w:t>
      </w:r>
      <w:r w:rsidR="003565DD" w:rsidRPr="00191CC3">
        <w:rPr>
          <w:rFonts w:asciiTheme="majorHAnsi" w:hAnsiTheme="majorHAnsi" w:cs="Arial"/>
          <w:b/>
          <w:sz w:val="28"/>
          <w:szCs w:val="28"/>
        </w:rPr>
        <w:t>80</w:t>
      </w:r>
      <w:r w:rsidR="00D23BA5" w:rsidRPr="00191CC3">
        <w:rPr>
          <w:rFonts w:asciiTheme="majorHAnsi" w:hAnsiTheme="majorHAnsi" w:cs="Arial"/>
          <w:b/>
          <w:sz w:val="28"/>
          <w:szCs w:val="28"/>
        </w:rPr>
        <w:t xml:space="preserve">) </w:t>
      </w:r>
      <w:r w:rsidR="00D23BA5" w:rsidRPr="00191CC3">
        <w:rPr>
          <w:rFonts w:asciiTheme="majorHAnsi" w:hAnsiTheme="majorHAnsi" w:cs="Arial"/>
          <w:sz w:val="28"/>
          <w:szCs w:val="28"/>
        </w:rPr>
        <w:t>de los Estados Unidos de América. El desembolso se hará a nombre de:</w:t>
      </w:r>
      <w:r w:rsidR="003565DD" w:rsidRPr="00191CC3">
        <w:rPr>
          <w:rFonts w:asciiTheme="majorHAnsi" w:hAnsiTheme="majorHAnsi" w:cs="Arial"/>
          <w:b/>
          <w:sz w:val="28"/>
          <w:szCs w:val="28"/>
          <w:u w:val="single"/>
        </w:rPr>
        <w:t xml:space="preserve"> Flor Mireya Cortez</w:t>
      </w:r>
      <w:r w:rsidR="00D23BA5" w:rsidRPr="00191CC3">
        <w:rPr>
          <w:rFonts w:asciiTheme="majorHAnsi" w:hAnsiTheme="majorHAnsi" w:cs="Arial"/>
          <w:b/>
          <w:sz w:val="28"/>
          <w:szCs w:val="28"/>
          <w:u w:val="single"/>
        </w:rPr>
        <w:t>.</w:t>
      </w:r>
      <w:r w:rsidR="00D23BA5" w:rsidRPr="00191CC3">
        <w:rPr>
          <w:rFonts w:asciiTheme="majorHAnsi" w:hAnsiTheme="majorHAnsi" w:cs="Arial"/>
          <w:sz w:val="28"/>
          <w:szCs w:val="28"/>
        </w:rPr>
        <w:t xml:space="preserve">  Código Presupuestario: </w:t>
      </w:r>
      <w:r w:rsidR="00D23BA5" w:rsidRPr="00191CC3">
        <w:rPr>
          <w:rFonts w:asciiTheme="majorHAnsi" w:hAnsiTheme="majorHAnsi" w:cs="Arial"/>
          <w:b/>
          <w:sz w:val="28"/>
          <w:szCs w:val="28"/>
        </w:rPr>
        <w:t>5</w:t>
      </w:r>
      <w:r w:rsidR="003565DD" w:rsidRPr="00191CC3">
        <w:rPr>
          <w:rFonts w:asciiTheme="majorHAnsi" w:hAnsiTheme="majorHAnsi" w:cs="Arial"/>
          <w:b/>
          <w:sz w:val="28"/>
          <w:szCs w:val="28"/>
        </w:rPr>
        <w:t>4101</w:t>
      </w:r>
      <w:r w:rsidR="00D23BA5" w:rsidRPr="00191CC3">
        <w:rPr>
          <w:rFonts w:asciiTheme="majorHAnsi" w:hAnsiTheme="majorHAnsi" w:cs="Arial"/>
          <w:b/>
          <w:sz w:val="28"/>
          <w:szCs w:val="28"/>
        </w:rPr>
        <w:t>.</w:t>
      </w:r>
      <w:r w:rsidR="00D23BA5" w:rsidRPr="00191CC3">
        <w:rPr>
          <w:rFonts w:asciiTheme="majorHAnsi" w:hAnsiTheme="majorHAnsi" w:cs="Arial"/>
          <w:sz w:val="28"/>
          <w:szCs w:val="28"/>
        </w:rPr>
        <w:t xml:space="preserve"> Por lo que se autoriza al jefe de la UACI y la Tesorera Municipal efectuar los procedimientos respectivos para estas disposiciones. Comuníquese y Certifíquese.</w:t>
      </w:r>
      <w:r w:rsidR="00EA2ED8" w:rsidRPr="00191CC3">
        <w:rPr>
          <w:rFonts w:asciiTheme="majorHAnsi" w:hAnsiTheme="majorHAnsi" w:cs="Arial"/>
          <w:b/>
          <w:sz w:val="28"/>
          <w:szCs w:val="28"/>
          <w:u w:val="single"/>
        </w:rPr>
        <w:t xml:space="preserve"> </w:t>
      </w:r>
    </w:p>
    <w:p w:rsidR="008525FD" w:rsidRPr="00191CC3" w:rsidRDefault="008525FD" w:rsidP="008525FD">
      <w:pPr>
        <w:jc w:val="both"/>
        <w:rPr>
          <w:rFonts w:asciiTheme="majorHAnsi" w:hAnsiTheme="majorHAnsi" w:cs="Arial"/>
          <w:b/>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b/>
          <w:sz w:val="28"/>
          <w:szCs w:val="28"/>
        </w:rPr>
      </w:pPr>
      <w:r w:rsidRPr="00191CC3">
        <w:rPr>
          <w:rFonts w:asciiTheme="majorHAnsi" w:hAnsiTheme="majorHAnsi" w:cstheme="minorHAnsi"/>
          <w:b/>
          <w:sz w:val="28"/>
          <w:szCs w:val="28"/>
        </w:rPr>
        <w:t xml:space="preserve">        Y  no habiendo nada más que hacer constar, damos por terminada la presente que firmamos.</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r w:rsidRPr="00191CC3">
        <w:rPr>
          <w:rFonts w:asciiTheme="majorHAnsi" w:hAnsiTheme="majorHAnsi" w:cstheme="minorHAnsi"/>
          <w:sz w:val="28"/>
          <w:szCs w:val="28"/>
        </w:rPr>
        <w:t>José</w:t>
      </w:r>
      <w:r w:rsidR="00191CC3">
        <w:rPr>
          <w:rFonts w:asciiTheme="majorHAnsi" w:hAnsiTheme="majorHAnsi" w:cstheme="minorHAnsi"/>
          <w:sz w:val="28"/>
          <w:szCs w:val="28"/>
        </w:rPr>
        <w:t xml:space="preserve"> Julio Ernesto Romero Casco, </w:t>
      </w:r>
      <w:r w:rsidR="00191CC3">
        <w:rPr>
          <w:rFonts w:asciiTheme="majorHAnsi" w:hAnsiTheme="majorHAnsi" w:cstheme="minorHAnsi"/>
          <w:sz w:val="28"/>
          <w:szCs w:val="28"/>
        </w:rPr>
        <w:tab/>
      </w:r>
      <w:r w:rsidRPr="00191CC3">
        <w:rPr>
          <w:rFonts w:asciiTheme="majorHAnsi" w:hAnsiTheme="majorHAnsi" w:cstheme="minorHAnsi"/>
          <w:sz w:val="28"/>
          <w:szCs w:val="28"/>
        </w:rPr>
        <w:t>Rafael Alejandro Andrade Iraheta</w:t>
      </w:r>
    </w:p>
    <w:p w:rsidR="003C3553" w:rsidRPr="00191CC3" w:rsidRDefault="00191CC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r>
        <w:rPr>
          <w:rFonts w:asciiTheme="majorHAnsi" w:hAnsiTheme="majorHAnsi" w:cstheme="minorHAnsi"/>
          <w:sz w:val="28"/>
          <w:szCs w:val="28"/>
        </w:rPr>
        <w:t xml:space="preserve">  Alcalde Municipal.</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 xml:space="preserve">             </w:t>
      </w:r>
      <w:r w:rsidR="003C3553" w:rsidRPr="00191CC3">
        <w:rPr>
          <w:rFonts w:asciiTheme="majorHAnsi" w:hAnsiTheme="majorHAnsi" w:cstheme="minorHAnsi"/>
          <w:sz w:val="28"/>
          <w:szCs w:val="28"/>
        </w:rPr>
        <w:t>Sindico Municipal.</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r w:rsidRPr="00191CC3">
        <w:rPr>
          <w:rFonts w:asciiTheme="majorHAnsi" w:hAnsiTheme="majorHAnsi" w:cstheme="minorHAnsi"/>
          <w:sz w:val="28"/>
          <w:szCs w:val="28"/>
        </w:rPr>
        <w:t>Miguel Tomas Gómez</w:t>
      </w:r>
      <w:r w:rsidRPr="00191CC3">
        <w:rPr>
          <w:rFonts w:asciiTheme="majorHAnsi" w:hAnsiTheme="majorHAnsi" w:cstheme="minorHAnsi"/>
          <w:sz w:val="28"/>
          <w:szCs w:val="28"/>
        </w:rPr>
        <w:tab/>
      </w:r>
      <w:r w:rsidRPr="00191CC3">
        <w:rPr>
          <w:rFonts w:asciiTheme="majorHAnsi" w:hAnsiTheme="majorHAnsi" w:cstheme="minorHAnsi"/>
          <w:sz w:val="28"/>
          <w:szCs w:val="28"/>
        </w:rPr>
        <w:tab/>
      </w:r>
      <w:r w:rsidRPr="00191CC3">
        <w:rPr>
          <w:rFonts w:asciiTheme="majorHAnsi" w:hAnsiTheme="majorHAnsi" w:cstheme="minorHAnsi"/>
          <w:sz w:val="28"/>
          <w:szCs w:val="28"/>
        </w:rPr>
        <w:tab/>
      </w:r>
      <w:r w:rsidRPr="00191CC3">
        <w:rPr>
          <w:rFonts w:asciiTheme="majorHAnsi" w:hAnsiTheme="majorHAnsi" w:cstheme="minorHAnsi"/>
          <w:sz w:val="28"/>
          <w:szCs w:val="28"/>
        </w:rPr>
        <w:tab/>
        <w:t xml:space="preserve">Iris </w:t>
      </w:r>
      <w:proofErr w:type="spellStart"/>
      <w:r w:rsidRPr="00191CC3">
        <w:rPr>
          <w:rFonts w:asciiTheme="majorHAnsi" w:hAnsiTheme="majorHAnsi" w:cstheme="minorHAnsi"/>
          <w:sz w:val="28"/>
          <w:szCs w:val="28"/>
        </w:rPr>
        <w:t>Yanira</w:t>
      </w:r>
      <w:proofErr w:type="spellEnd"/>
      <w:r w:rsidRPr="00191CC3">
        <w:rPr>
          <w:rFonts w:asciiTheme="majorHAnsi" w:hAnsiTheme="majorHAnsi" w:cstheme="minorHAnsi"/>
          <w:sz w:val="28"/>
          <w:szCs w:val="28"/>
        </w:rPr>
        <w:t xml:space="preserve"> Serrano arias,</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r w:rsidRPr="00191CC3">
        <w:rPr>
          <w:rFonts w:asciiTheme="majorHAnsi" w:hAnsiTheme="majorHAnsi" w:cstheme="minorHAnsi"/>
          <w:sz w:val="28"/>
          <w:szCs w:val="28"/>
        </w:rPr>
        <w:t>Primer Regidor Propietario.</w:t>
      </w:r>
      <w:r w:rsidRPr="00191CC3">
        <w:rPr>
          <w:rFonts w:asciiTheme="majorHAnsi" w:hAnsiTheme="majorHAnsi" w:cstheme="minorHAnsi"/>
          <w:sz w:val="28"/>
          <w:szCs w:val="28"/>
        </w:rPr>
        <w:tab/>
      </w:r>
      <w:r w:rsidRPr="00191CC3">
        <w:rPr>
          <w:rFonts w:asciiTheme="majorHAnsi" w:hAnsiTheme="majorHAnsi" w:cstheme="minorHAnsi"/>
          <w:sz w:val="28"/>
          <w:szCs w:val="28"/>
        </w:rPr>
        <w:tab/>
      </w:r>
      <w:r w:rsidRPr="00191CC3">
        <w:rPr>
          <w:rFonts w:asciiTheme="majorHAnsi" w:hAnsiTheme="majorHAnsi" w:cstheme="minorHAnsi"/>
          <w:sz w:val="28"/>
          <w:szCs w:val="28"/>
        </w:rPr>
        <w:tab/>
        <w:t xml:space="preserve"> Segundo Regidor Propietario.</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 xml:space="preserve">José Ignacio Bautista Chávez, </w:t>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t xml:space="preserve">              Jesús Alfredo Moreno</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Tercer Regidor Propietario.</w:t>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t>Cuarto  Regidor  Propietario.</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Sandr</w:t>
      </w:r>
      <w:r w:rsidR="00191CC3">
        <w:rPr>
          <w:rFonts w:asciiTheme="majorHAnsi" w:hAnsiTheme="majorHAnsi" w:cstheme="minorHAnsi"/>
          <w:color w:val="000000" w:themeColor="text1"/>
          <w:sz w:val="28"/>
          <w:szCs w:val="28"/>
        </w:rPr>
        <w:t xml:space="preserve">a </w:t>
      </w:r>
      <w:proofErr w:type="spellStart"/>
      <w:r w:rsidR="00191CC3">
        <w:rPr>
          <w:rFonts w:asciiTheme="majorHAnsi" w:hAnsiTheme="majorHAnsi" w:cstheme="minorHAnsi"/>
          <w:color w:val="000000" w:themeColor="text1"/>
          <w:sz w:val="28"/>
          <w:szCs w:val="28"/>
        </w:rPr>
        <w:t>Yaseni</w:t>
      </w:r>
      <w:proofErr w:type="spellEnd"/>
      <w:r w:rsidR="00191CC3">
        <w:rPr>
          <w:rFonts w:asciiTheme="majorHAnsi" w:hAnsiTheme="majorHAnsi" w:cstheme="minorHAnsi"/>
          <w:color w:val="000000" w:themeColor="text1"/>
          <w:sz w:val="28"/>
          <w:szCs w:val="28"/>
        </w:rPr>
        <w:t xml:space="preserve">  Cruz de Zavala, </w:t>
      </w:r>
      <w:r w:rsidR="00191CC3">
        <w:rPr>
          <w:rFonts w:asciiTheme="majorHAnsi" w:hAnsiTheme="majorHAnsi" w:cstheme="minorHAnsi"/>
          <w:color w:val="000000" w:themeColor="text1"/>
          <w:sz w:val="28"/>
          <w:szCs w:val="28"/>
        </w:rPr>
        <w:tab/>
        <w:t xml:space="preserve">                </w:t>
      </w:r>
      <w:r w:rsidRPr="00191CC3">
        <w:rPr>
          <w:rFonts w:asciiTheme="majorHAnsi" w:hAnsiTheme="majorHAnsi" w:cstheme="minorHAnsi"/>
          <w:color w:val="000000" w:themeColor="text1"/>
          <w:sz w:val="28"/>
          <w:szCs w:val="28"/>
        </w:rPr>
        <w:t>Eulalio José Alvarado Rivas</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Primer Regidor Suplente.</w:t>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t xml:space="preserve">      Segundo Regidor Suplente.                               </w:t>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p>
    <w:p w:rsidR="003C3553" w:rsidRPr="00191CC3" w:rsidRDefault="003C3553" w:rsidP="003C3553">
      <w:pPr>
        <w:widowControl/>
        <w:tabs>
          <w:tab w:val="left" w:pos="2589"/>
        </w:tabs>
        <w:suppressAutoHyphens w:val="0"/>
        <w:autoSpaceDE w:val="0"/>
        <w:autoSpaceDN w:val="0"/>
        <w:adjustRightInd w:val="0"/>
        <w:spacing w:after="200" w:line="276" w:lineRule="auto"/>
        <w:contextualSpacing/>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Eduardo Baires  Ruiz</w:t>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t xml:space="preserve">Yesica Karina Rodríguez </w:t>
      </w:r>
      <w:proofErr w:type="spellStart"/>
      <w:r w:rsidRPr="00191CC3">
        <w:rPr>
          <w:rFonts w:asciiTheme="majorHAnsi" w:hAnsiTheme="majorHAnsi" w:cstheme="minorHAnsi"/>
          <w:color w:val="000000" w:themeColor="text1"/>
          <w:sz w:val="28"/>
          <w:szCs w:val="28"/>
        </w:rPr>
        <w:t>Vaquerano</w:t>
      </w:r>
      <w:proofErr w:type="spellEnd"/>
    </w:p>
    <w:p w:rsidR="003C3553" w:rsidRPr="00191CC3" w:rsidRDefault="003C3553" w:rsidP="003C3553">
      <w:pPr>
        <w:widowControl/>
        <w:tabs>
          <w:tab w:val="left" w:pos="2589"/>
        </w:tabs>
        <w:suppressAutoHyphens w:val="0"/>
        <w:autoSpaceDE w:val="0"/>
        <w:autoSpaceDN w:val="0"/>
        <w:adjustRightInd w:val="0"/>
        <w:spacing w:after="200" w:line="276" w:lineRule="auto"/>
        <w:contextualSpacing/>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Tercer  Regidor Suplente.</w:t>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r>
      <w:r w:rsidRPr="00191CC3">
        <w:rPr>
          <w:rFonts w:asciiTheme="majorHAnsi" w:hAnsiTheme="majorHAnsi" w:cstheme="minorHAnsi"/>
          <w:color w:val="000000" w:themeColor="text1"/>
          <w:sz w:val="28"/>
          <w:szCs w:val="28"/>
        </w:rPr>
        <w:tab/>
        <w:t xml:space="preserve">     Cuarto  Regidor Suplente.</w:t>
      </w:r>
      <w:r w:rsidRPr="00191CC3">
        <w:rPr>
          <w:rFonts w:asciiTheme="majorHAnsi" w:hAnsiTheme="majorHAnsi" w:cstheme="minorHAnsi"/>
          <w:color w:val="000000" w:themeColor="text1"/>
          <w:sz w:val="28"/>
          <w:szCs w:val="28"/>
        </w:rPr>
        <w:tab/>
      </w: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p>
    <w:p w:rsidR="003C3553" w:rsidRPr="00191CC3" w:rsidRDefault="003C3553" w:rsidP="003C3553">
      <w:pPr>
        <w:widowControl/>
        <w:suppressAutoHyphens w:val="0"/>
        <w:autoSpaceDE w:val="0"/>
        <w:autoSpaceDN w:val="0"/>
        <w:adjustRightInd w:val="0"/>
        <w:spacing w:after="200" w:line="276" w:lineRule="auto"/>
        <w:contextualSpacing/>
        <w:jc w:val="both"/>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 xml:space="preserve">                                             Rosicela Martinez de Laínez,</w:t>
      </w:r>
    </w:p>
    <w:p w:rsidR="003C3553" w:rsidRPr="00191CC3" w:rsidRDefault="003C3553" w:rsidP="003C3553">
      <w:pPr>
        <w:widowControl/>
        <w:tabs>
          <w:tab w:val="left" w:pos="2589"/>
        </w:tabs>
        <w:suppressAutoHyphens w:val="0"/>
        <w:autoSpaceDE w:val="0"/>
        <w:autoSpaceDN w:val="0"/>
        <w:adjustRightInd w:val="0"/>
        <w:spacing w:after="200" w:line="276" w:lineRule="auto"/>
        <w:contextualSpacing/>
        <w:jc w:val="center"/>
        <w:rPr>
          <w:rFonts w:asciiTheme="majorHAnsi" w:hAnsiTheme="majorHAnsi" w:cstheme="minorHAnsi"/>
          <w:color w:val="000000" w:themeColor="text1"/>
          <w:sz w:val="28"/>
          <w:szCs w:val="28"/>
        </w:rPr>
      </w:pPr>
      <w:r w:rsidRPr="00191CC3">
        <w:rPr>
          <w:rFonts w:asciiTheme="majorHAnsi" w:hAnsiTheme="majorHAnsi" w:cstheme="minorHAnsi"/>
          <w:color w:val="000000" w:themeColor="text1"/>
          <w:sz w:val="28"/>
          <w:szCs w:val="28"/>
        </w:rPr>
        <w:t>Secretaria Municipal.</w:t>
      </w:r>
    </w:p>
    <w:p w:rsidR="003C3553" w:rsidRPr="00191CC3" w:rsidRDefault="003C3553" w:rsidP="003C3553">
      <w:pPr>
        <w:widowControl/>
        <w:suppressAutoHyphens w:val="0"/>
        <w:autoSpaceDE w:val="0"/>
        <w:autoSpaceDN w:val="0"/>
        <w:adjustRightInd w:val="0"/>
        <w:spacing w:after="200" w:line="276" w:lineRule="auto"/>
        <w:contextualSpacing/>
        <w:jc w:val="center"/>
        <w:rPr>
          <w:rFonts w:asciiTheme="majorHAnsi" w:hAnsiTheme="majorHAnsi" w:cstheme="minorHAnsi"/>
          <w:sz w:val="28"/>
          <w:szCs w:val="28"/>
        </w:rPr>
      </w:pPr>
    </w:p>
    <w:p w:rsidR="00A91A9B" w:rsidRPr="00191CC3" w:rsidRDefault="00A91A9B" w:rsidP="00A91A9B">
      <w:pPr>
        <w:jc w:val="both"/>
        <w:rPr>
          <w:rFonts w:asciiTheme="majorHAnsi" w:hAnsiTheme="majorHAnsi"/>
          <w:sz w:val="28"/>
          <w:szCs w:val="28"/>
        </w:rPr>
      </w:pPr>
    </w:p>
    <w:p w:rsidR="008525FD" w:rsidRPr="00191CC3" w:rsidRDefault="008525FD" w:rsidP="008525FD">
      <w:pPr>
        <w:jc w:val="both"/>
        <w:rPr>
          <w:rFonts w:asciiTheme="majorHAnsi" w:hAnsiTheme="majorHAnsi"/>
          <w:sz w:val="28"/>
          <w:szCs w:val="28"/>
        </w:rPr>
      </w:pPr>
    </w:p>
    <w:p w:rsidR="008525FD" w:rsidRPr="00191CC3" w:rsidRDefault="008525FD" w:rsidP="008525FD">
      <w:pPr>
        <w:jc w:val="both"/>
        <w:rPr>
          <w:rFonts w:asciiTheme="majorHAnsi" w:hAnsiTheme="majorHAnsi"/>
          <w:sz w:val="28"/>
          <w:szCs w:val="28"/>
        </w:rPr>
      </w:pPr>
    </w:p>
    <w:p w:rsidR="008525FD" w:rsidRPr="00191CC3" w:rsidRDefault="008525FD" w:rsidP="008525FD">
      <w:pPr>
        <w:jc w:val="both"/>
        <w:rPr>
          <w:rFonts w:asciiTheme="majorHAnsi" w:hAnsiTheme="majorHAnsi"/>
          <w:sz w:val="28"/>
          <w:szCs w:val="28"/>
        </w:rPr>
      </w:pPr>
    </w:p>
    <w:p w:rsidR="008525FD" w:rsidRPr="00191CC3" w:rsidRDefault="008525FD" w:rsidP="008525FD">
      <w:pPr>
        <w:rPr>
          <w:rFonts w:asciiTheme="majorHAnsi" w:hAnsiTheme="majorHAnsi"/>
          <w:sz w:val="28"/>
          <w:szCs w:val="28"/>
        </w:rPr>
      </w:pPr>
      <w:r w:rsidRPr="00191CC3">
        <w:rPr>
          <w:rFonts w:asciiTheme="majorHAnsi" w:hAnsiTheme="majorHAnsi" w:cs="Arial"/>
          <w:b/>
          <w:sz w:val="28"/>
          <w:szCs w:val="28"/>
          <w:highlight w:val="green"/>
          <w:u w:val="single"/>
        </w:rPr>
        <w:t xml:space="preserve"> </w:t>
      </w:r>
    </w:p>
    <w:p w:rsidR="008525FD" w:rsidRPr="00191CC3" w:rsidRDefault="008525FD" w:rsidP="008525FD">
      <w:pPr>
        <w:spacing w:after="200" w:line="276" w:lineRule="auto"/>
        <w:jc w:val="both"/>
        <w:rPr>
          <w:rFonts w:asciiTheme="majorHAnsi" w:hAnsiTheme="majorHAnsi" w:cs="Arial"/>
          <w:b/>
          <w:sz w:val="28"/>
          <w:szCs w:val="28"/>
        </w:rPr>
      </w:pPr>
    </w:p>
    <w:p w:rsidR="008525FD" w:rsidRPr="00191CC3" w:rsidRDefault="008525FD" w:rsidP="008525FD">
      <w:pPr>
        <w:jc w:val="both"/>
        <w:rPr>
          <w:rFonts w:asciiTheme="majorHAnsi" w:hAnsiTheme="majorHAnsi"/>
          <w:sz w:val="28"/>
          <w:szCs w:val="28"/>
        </w:rPr>
      </w:pPr>
    </w:p>
    <w:p w:rsidR="00777D3D" w:rsidRPr="00191CC3" w:rsidRDefault="00777D3D" w:rsidP="009D3A6E">
      <w:pPr>
        <w:jc w:val="both"/>
        <w:rPr>
          <w:rFonts w:asciiTheme="majorHAnsi" w:hAnsiTheme="majorHAnsi" w:cs="Arial"/>
          <w:sz w:val="28"/>
          <w:szCs w:val="28"/>
        </w:rPr>
      </w:pPr>
    </w:p>
    <w:p w:rsidR="00777D3D" w:rsidRPr="00191CC3" w:rsidRDefault="00777D3D" w:rsidP="00777D3D">
      <w:pPr>
        <w:jc w:val="both"/>
        <w:rPr>
          <w:rFonts w:asciiTheme="majorHAnsi" w:hAnsiTheme="majorHAnsi" w:cs="Arial"/>
          <w:sz w:val="28"/>
          <w:szCs w:val="28"/>
        </w:rPr>
      </w:pPr>
    </w:p>
    <w:p w:rsidR="00777D3D" w:rsidRPr="00191CC3" w:rsidRDefault="00777D3D" w:rsidP="00777D3D">
      <w:pPr>
        <w:jc w:val="both"/>
        <w:rPr>
          <w:rFonts w:asciiTheme="majorHAnsi" w:hAnsiTheme="majorHAnsi" w:cs="Arial"/>
          <w:sz w:val="28"/>
          <w:szCs w:val="28"/>
        </w:rPr>
      </w:pPr>
    </w:p>
    <w:p w:rsidR="00777D3D" w:rsidRPr="00191CC3" w:rsidRDefault="00777D3D" w:rsidP="00777D3D">
      <w:pPr>
        <w:jc w:val="both"/>
        <w:rPr>
          <w:rFonts w:asciiTheme="majorHAnsi" w:hAnsiTheme="majorHAnsi" w:cs="Arial"/>
          <w:b/>
          <w:sz w:val="28"/>
          <w:szCs w:val="28"/>
        </w:rPr>
      </w:pPr>
    </w:p>
    <w:p w:rsidR="00777D3D" w:rsidRPr="00191CC3" w:rsidRDefault="00777D3D" w:rsidP="00777D3D">
      <w:pPr>
        <w:jc w:val="both"/>
        <w:rPr>
          <w:rFonts w:asciiTheme="majorHAnsi" w:hAnsiTheme="majorHAnsi" w:cs="Arial"/>
          <w:b/>
          <w:sz w:val="28"/>
          <w:szCs w:val="28"/>
        </w:rPr>
      </w:pPr>
    </w:p>
    <w:p w:rsidR="00777D3D" w:rsidRPr="00191CC3" w:rsidRDefault="00777D3D" w:rsidP="00777D3D">
      <w:pPr>
        <w:jc w:val="both"/>
        <w:rPr>
          <w:rFonts w:asciiTheme="majorHAnsi" w:hAnsiTheme="majorHAnsi" w:cs="Arial"/>
          <w:b/>
          <w:sz w:val="28"/>
          <w:szCs w:val="28"/>
        </w:rPr>
      </w:pPr>
    </w:p>
    <w:p w:rsidR="00777D3D" w:rsidRPr="00191CC3" w:rsidRDefault="00777D3D" w:rsidP="00777D3D">
      <w:pPr>
        <w:spacing w:line="480" w:lineRule="auto"/>
        <w:jc w:val="both"/>
        <w:rPr>
          <w:rFonts w:asciiTheme="majorHAnsi" w:hAnsiTheme="majorHAnsi"/>
          <w:sz w:val="28"/>
          <w:szCs w:val="28"/>
        </w:rPr>
      </w:pPr>
    </w:p>
    <w:p w:rsidR="00777D3D" w:rsidRPr="00191CC3" w:rsidRDefault="00777D3D" w:rsidP="00777D3D">
      <w:pPr>
        <w:spacing w:line="276" w:lineRule="auto"/>
        <w:jc w:val="both"/>
        <w:rPr>
          <w:rFonts w:asciiTheme="majorHAnsi" w:hAnsiTheme="majorHAnsi"/>
          <w:sz w:val="28"/>
          <w:szCs w:val="28"/>
        </w:rPr>
      </w:pPr>
    </w:p>
    <w:p w:rsidR="00342DBD" w:rsidRPr="00191CC3" w:rsidRDefault="00342DBD" w:rsidP="00342DBD">
      <w:pPr>
        <w:jc w:val="both"/>
        <w:rPr>
          <w:rFonts w:asciiTheme="majorHAnsi" w:eastAsia="Tahoma" w:hAnsiTheme="majorHAnsi"/>
          <w:sz w:val="28"/>
          <w:szCs w:val="28"/>
        </w:rPr>
      </w:pPr>
    </w:p>
    <w:p w:rsidR="00342DBD" w:rsidRPr="00191CC3" w:rsidRDefault="00342DBD" w:rsidP="00342DBD">
      <w:pPr>
        <w:jc w:val="both"/>
        <w:rPr>
          <w:rFonts w:asciiTheme="majorHAnsi" w:hAnsiTheme="majorHAnsi" w:cs="Arial"/>
          <w:sz w:val="28"/>
          <w:szCs w:val="28"/>
        </w:rPr>
      </w:pPr>
    </w:p>
    <w:p w:rsidR="00483C66" w:rsidRPr="00191CC3" w:rsidRDefault="00483C66" w:rsidP="00483C66">
      <w:pPr>
        <w:jc w:val="both"/>
        <w:rPr>
          <w:rFonts w:asciiTheme="majorHAnsi" w:hAnsiTheme="majorHAnsi"/>
          <w:sz w:val="28"/>
          <w:szCs w:val="28"/>
        </w:rPr>
      </w:pPr>
    </w:p>
    <w:p w:rsidR="00A2227D" w:rsidRPr="00191CC3" w:rsidRDefault="00A2227D" w:rsidP="00D908D4">
      <w:pPr>
        <w:jc w:val="both"/>
        <w:rPr>
          <w:rFonts w:asciiTheme="majorHAnsi" w:hAnsiTheme="majorHAnsi"/>
          <w:sz w:val="28"/>
          <w:szCs w:val="28"/>
        </w:rPr>
      </w:pPr>
    </w:p>
    <w:sectPr w:rsidR="00A2227D" w:rsidRPr="00191CC3" w:rsidSect="00CC21A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MS P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B2D6EB"/>
    <w:multiLevelType w:val="hybridMultilevel"/>
    <w:tmpl w:val="DCA726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2B37C0"/>
    <w:multiLevelType w:val="hybridMultilevel"/>
    <w:tmpl w:val="37E01AD8"/>
    <w:lvl w:ilvl="0" w:tplc="9006D84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D730A6C"/>
    <w:multiLevelType w:val="hybridMultilevel"/>
    <w:tmpl w:val="25B2970E"/>
    <w:lvl w:ilvl="0" w:tplc="472236B4">
      <w:start w:val="6"/>
      <w:numFmt w:val="bullet"/>
      <w:lvlText w:val="-"/>
      <w:lvlJc w:val="left"/>
      <w:pPr>
        <w:ind w:left="960" w:hanging="360"/>
      </w:pPr>
      <w:rPr>
        <w:rFonts w:ascii="Times New Roman" w:eastAsia="Times New Roman" w:hAnsi="Times New Roman" w:cs="Times New Roman" w:hint="default"/>
      </w:rPr>
    </w:lvl>
    <w:lvl w:ilvl="1" w:tplc="440A0003" w:tentative="1">
      <w:start w:val="1"/>
      <w:numFmt w:val="bullet"/>
      <w:lvlText w:val="o"/>
      <w:lvlJc w:val="left"/>
      <w:pPr>
        <w:ind w:left="1680" w:hanging="360"/>
      </w:pPr>
      <w:rPr>
        <w:rFonts w:ascii="Courier New" w:hAnsi="Courier New" w:cs="Courier New" w:hint="default"/>
      </w:rPr>
    </w:lvl>
    <w:lvl w:ilvl="2" w:tplc="440A0005" w:tentative="1">
      <w:start w:val="1"/>
      <w:numFmt w:val="bullet"/>
      <w:lvlText w:val=""/>
      <w:lvlJc w:val="left"/>
      <w:pPr>
        <w:ind w:left="2400" w:hanging="360"/>
      </w:pPr>
      <w:rPr>
        <w:rFonts w:ascii="Wingdings" w:hAnsi="Wingdings" w:hint="default"/>
      </w:rPr>
    </w:lvl>
    <w:lvl w:ilvl="3" w:tplc="440A0001" w:tentative="1">
      <w:start w:val="1"/>
      <w:numFmt w:val="bullet"/>
      <w:lvlText w:val=""/>
      <w:lvlJc w:val="left"/>
      <w:pPr>
        <w:ind w:left="3120" w:hanging="360"/>
      </w:pPr>
      <w:rPr>
        <w:rFonts w:ascii="Symbol" w:hAnsi="Symbol" w:hint="default"/>
      </w:rPr>
    </w:lvl>
    <w:lvl w:ilvl="4" w:tplc="440A0003" w:tentative="1">
      <w:start w:val="1"/>
      <w:numFmt w:val="bullet"/>
      <w:lvlText w:val="o"/>
      <w:lvlJc w:val="left"/>
      <w:pPr>
        <w:ind w:left="3840" w:hanging="360"/>
      </w:pPr>
      <w:rPr>
        <w:rFonts w:ascii="Courier New" w:hAnsi="Courier New" w:cs="Courier New" w:hint="default"/>
      </w:rPr>
    </w:lvl>
    <w:lvl w:ilvl="5" w:tplc="440A0005" w:tentative="1">
      <w:start w:val="1"/>
      <w:numFmt w:val="bullet"/>
      <w:lvlText w:val=""/>
      <w:lvlJc w:val="left"/>
      <w:pPr>
        <w:ind w:left="4560" w:hanging="360"/>
      </w:pPr>
      <w:rPr>
        <w:rFonts w:ascii="Wingdings" w:hAnsi="Wingdings" w:hint="default"/>
      </w:rPr>
    </w:lvl>
    <w:lvl w:ilvl="6" w:tplc="440A0001" w:tentative="1">
      <w:start w:val="1"/>
      <w:numFmt w:val="bullet"/>
      <w:lvlText w:val=""/>
      <w:lvlJc w:val="left"/>
      <w:pPr>
        <w:ind w:left="5280" w:hanging="360"/>
      </w:pPr>
      <w:rPr>
        <w:rFonts w:ascii="Symbol" w:hAnsi="Symbol" w:hint="default"/>
      </w:rPr>
    </w:lvl>
    <w:lvl w:ilvl="7" w:tplc="440A0003" w:tentative="1">
      <w:start w:val="1"/>
      <w:numFmt w:val="bullet"/>
      <w:lvlText w:val="o"/>
      <w:lvlJc w:val="left"/>
      <w:pPr>
        <w:ind w:left="6000" w:hanging="360"/>
      </w:pPr>
      <w:rPr>
        <w:rFonts w:ascii="Courier New" w:hAnsi="Courier New" w:cs="Courier New" w:hint="default"/>
      </w:rPr>
    </w:lvl>
    <w:lvl w:ilvl="8" w:tplc="440A0005" w:tentative="1">
      <w:start w:val="1"/>
      <w:numFmt w:val="bullet"/>
      <w:lvlText w:val=""/>
      <w:lvlJc w:val="left"/>
      <w:pPr>
        <w:ind w:left="6720" w:hanging="360"/>
      </w:pPr>
      <w:rPr>
        <w:rFonts w:ascii="Wingdings" w:hAnsi="Wingdings" w:hint="default"/>
      </w:rPr>
    </w:lvl>
  </w:abstractNum>
  <w:abstractNum w:abstractNumId="3">
    <w:nsid w:val="7CB1E9D4"/>
    <w:multiLevelType w:val="hybridMultilevel"/>
    <w:tmpl w:val="9F0D7F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908D4"/>
    <w:rsid w:val="00002CF8"/>
    <w:rsid w:val="000075EB"/>
    <w:rsid w:val="00010A03"/>
    <w:rsid w:val="00015E03"/>
    <w:rsid w:val="00022D45"/>
    <w:rsid w:val="000275EA"/>
    <w:rsid w:val="00033B5E"/>
    <w:rsid w:val="000478DC"/>
    <w:rsid w:val="0005014D"/>
    <w:rsid w:val="00051A43"/>
    <w:rsid w:val="00075CED"/>
    <w:rsid w:val="00086B2A"/>
    <w:rsid w:val="00093993"/>
    <w:rsid w:val="000A6F64"/>
    <w:rsid w:val="000B1B8B"/>
    <w:rsid w:val="000B37A3"/>
    <w:rsid w:val="000D04B6"/>
    <w:rsid w:val="000D4A1B"/>
    <w:rsid w:val="000D4C24"/>
    <w:rsid w:val="000F0D3D"/>
    <w:rsid w:val="00117744"/>
    <w:rsid w:val="001248B1"/>
    <w:rsid w:val="0013037A"/>
    <w:rsid w:val="0014163A"/>
    <w:rsid w:val="00176666"/>
    <w:rsid w:val="00191CC3"/>
    <w:rsid w:val="0019380D"/>
    <w:rsid w:val="001B4618"/>
    <w:rsid w:val="001D3D4C"/>
    <w:rsid w:val="001E50CB"/>
    <w:rsid w:val="001F72E9"/>
    <w:rsid w:val="00207040"/>
    <w:rsid w:val="00214AFA"/>
    <w:rsid w:val="00221445"/>
    <w:rsid w:val="00225AFA"/>
    <w:rsid w:val="0022780A"/>
    <w:rsid w:val="002311E5"/>
    <w:rsid w:val="0023278D"/>
    <w:rsid w:val="00244660"/>
    <w:rsid w:val="00246499"/>
    <w:rsid w:val="002541C8"/>
    <w:rsid w:val="0026042B"/>
    <w:rsid w:val="002636DE"/>
    <w:rsid w:val="00266276"/>
    <w:rsid w:val="002664AA"/>
    <w:rsid w:val="0026654A"/>
    <w:rsid w:val="00266888"/>
    <w:rsid w:val="00275BD4"/>
    <w:rsid w:val="002815BD"/>
    <w:rsid w:val="002909B4"/>
    <w:rsid w:val="00292A9F"/>
    <w:rsid w:val="00294ED6"/>
    <w:rsid w:val="002A7E72"/>
    <w:rsid w:val="002B095B"/>
    <w:rsid w:val="002B5890"/>
    <w:rsid w:val="002C2459"/>
    <w:rsid w:val="002E1085"/>
    <w:rsid w:val="002E3B17"/>
    <w:rsid w:val="002F3B9A"/>
    <w:rsid w:val="003027E1"/>
    <w:rsid w:val="00342DBD"/>
    <w:rsid w:val="003507EB"/>
    <w:rsid w:val="00353EF4"/>
    <w:rsid w:val="00355103"/>
    <w:rsid w:val="003565DD"/>
    <w:rsid w:val="003649CC"/>
    <w:rsid w:val="00367026"/>
    <w:rsid w:val="003933CD"/>
    <w:rsid w:val="003A6326"/>
    <w:rsid w:val="003B1E90"/>
    <w:rsid w:val="003B3AAE"/>
    <w:rsid w:val="003B48FC"/>
    <w:rsid w:val="003C3553"/>
    <w:rsid w:val="003E08EB"/>
    <w:rsid w:val="003E1BE4"/>
    <w:rsid w:val="003E320C"/>
    <w:rsid w:val="003F7028"/>
    <w:rsid w:val="00420136"/>
    <w:rsid w:val="00424E1F"/>
    <w:rsid w:val="00431D5C"/>
    <w:rsid w:val="004458EB"/>
    <w:rsid w:val="00457C67"/>
    <w:rsid w:val="004604F4"/>
    <w:rsid w:val="004672B4"/>
    <w:rsid w:val="0047573C"/>
    <w:rsid w:val="00481FA5"/>
    <w:rsid w:val="00483C66"/>
    <w:rsid w:val="004A74C5"/>
    <w:rsid w:val="004B49B2"/>
    <w:rsid w:val="004C5C6D"/>
    <w:rsid w:val="004D219E"/>
    <w:rsid w:val="004D7592"/>
    <w:rsid w:val="004F76F3"/>
    <w:rsid w:val="00520A36"/>
    <w:rsid w:val="005235E1"/>
    <w:rsid w:val="00524CDA"/>
    <w:rsid w:val="005340C3"/>
    <w:rsid w:val="00547198"/>
    <w:rsid w:val="00554C8B"/>
    <w:rsid w:val="00590B13"/>
    <w:rsid w:val="005975F4"/>
    <w:rsid w:val="005A6BBB"/>
    <w:rsid w:val="005A7D0A"/>
    <w:rsid w:val="005D240B"/>
    <w:rsid w:val="005D6560"/>
    <w:rsid w:val="006045C5"/>
    <w:rsid w:val="00616896"/>
    <w:rsid w:val="0061734C"/>
    <w:rsid w:val="00623093"/>
    <w:rsid w:val="00631C8C"/>
    <w:rsid w:val="00631D56"/>
    <w:rsid w:val="0063737C"/>
    <w:rsid w:val="0064777C"/>
    <w:rsid w:val="00652C20"/>
    <w:rsid w:val="00653251"/>
    <w:rsid w:val="00673B69"/>
    <w:rsid w:val="006779AC"/>
    <w:rsid w:val="0068756E"/>
    <w:rsid w:val="006A086E"/>
    <w:rsid w:val="006A70A6"/>
    <w:rsid w:val="006B25DB"/>
    <w:rsid w:val="006B4304"/>
    <w:rsid w:val="006D7CC9"/>
    <w:rsid w:val="006E0511"/>
    <w:rsid w:val="006E4E81"/>
    <w:rsid w:val="006F519E"/>
    <w:rsid w:val="0070459E"/>
    <w:rsid w:val="007062AC"/>
    <w:rsid w:val="00736447"/>
    <w:rsid w:val="00740CBC"/>
    <w:rsid w:val="0074400E"/>
    <w:rsid w:val="00754AEB"/>
    <w:rsid w:val="007721EE"/>
    <w:rsid w:val="0077241F"/>
    <w:rsid w:val="00774C3D"/>
    <w:rsid w:val="00777D3D"/>
    <w:rsid w:val="007A0934"/>
    <w:rsid w:val="007A2BCD"/>
    <w:rsid w:val="007A3298"/>
    <w:rsid w:val="007B3518"/>
    <w:rsid w:val="007B75C3"/>
    <w:rsid w:val="007E34D0"/>
    <w:rsid w:val="00806D0E"/>
    <w:rsid w:val="0081181F"/>
    <w:rsid w:val="00812F70"/>
    <w:rsid w:val="00824F30"/>
    <w:rsid w:val="008257B9"/>
    <w:rsid w:val="008454D8"/>
    <w:rsid w:val="00845F92"/>
    <w:rsid w:val="0084649A"/>
    <w:rsid w:val="00846D5D"/>
    <w:rsid w:val="00850502"/>
    <w:rsid w:val="008525FD"/>
    <w:rsid w:val="00860F96"/>
    <w:rsid w:val="0086795E"/>
    <w:rsid w:val="00872F50"/>
    <w:rsid w:val="0087506E"/>
    <w:rsid w:val="00877D00"/>
    <w:rsid w:val="00890411"/>
    <w:rsid w:val="0089288B"/>
    <w:rsid w:val="008B66B7"/>
    <w:rsid w:val="008C1BDC"/>
    <w:rsid w:val="008C268C"/>
    <w:rsid w:val="008C3BD3"/>
    <w:rsid w:val="008C499B"/>
    <w:rsid w:val="008C4E9E"/>
    <w:rsid w:val="008C4FCE"/>
    <w:rsid w:val="008D3AF0"/>
    <w:rsid w:val="008E69CD"/>
    <w:rsid w:val="008E6D53"/>
    <w:rsid w:val="008F6E57"/>
    <w:rsid w:val="00901108"/>
    <w:rsid w:val="00901EF2"/>
    <w:rsid w:val="0090666F"/>
    <w:rsid w:val="0091017A"/>
    <w:rsid w:val="00917BF3"/>
    <w:rsid w:val="00920216"/>
    <w:rsid w:val="00931280"/>
    <w:rsid w:val="009519F4"/>
    <w:rsid w:val="00953C99"/>
    <w:rsid w:val="00954E35"/>
    <w:rsid w:val="00962621"/>
    <w:rsid w:val="00972684"/>
    <w:rsid w:val="009732C3"/>
    <w:rsid w:val="00976DF5"/>
    <w:rsid w:val="00995F90"/>
    <w:rsid w:val="009A73BF"/>
    <w:rsid w:val="009C1378"/>
    <w:rsid w:val="009C152C"/>
    <w:rsid w:val="009C7716"/>
    <w:rsid w:val="009D3A6E"/>
    <w:rsid w:val="009F2A9F"/>
    <w:rsid w:val="009F70EA"/>
    <w:rsid w:val="009F7190"/>
    <w:rsid w:val="00A2227D"/>
    <w:rsid w:val="00A32468"/>
    <w:rsid w:val="00A33119"/>
    <w:rsid w:val="00A91A9B"/>
    <w:rsid w:val="00A96657"/>
    <w:rsid w:val="00AB693E"/>
    <w:rsid w:val="00AB708E"/>
    <w:rsid w:val="00AD1292"/>
    <w:rsid w:val="00B058B1"/>
    <w:rsid w:val="00B108E2"/>
    <w:rsid w:val="00B13B50"/>
    <w:rsid w:val="00B24601"/>
    <w:rsid w:val="00B25D7E"/>
    <w:rsid w:val="00B27D2E"/>
    <w:rsid w:val="00B321E7"/>
    <w:rsid w:val="00B40F8B"/>
    <w:rsid w:val="00B52DD8"/>
    <w:rsid w:val="00B57C9F"/>
    <w:rsid w:val="00B63AFB"/>
    <w:rsid w:val="00B70DCC"/>
    <w:rsid w:val="00B80B1B"/>
    <w:rsid w:val="00B83054"/>
    <w:rsid w:val="00B84D66"/>
    <w:rsid w:val="00BA71AE"/>
    <w:rsid w:val="00BB5D90"/>
    <w:rsid w:val="00BE0F20"/>
    <w:rsid w:val="00BF2CF5"/>
    <w:rsid w:val="00C02DCA"/>
    <w:rsid w:val="00C06021"/>
    <w:rsid w:val="00C07AFF"/>
    <w:rsid w:val="00C1005C"/>
    <w:rsid w:val="00C15048"/>
    <w:rsid w:val="00C16F40"/>
    <w:rsid w:val="00C21D27"/>
    <w:rsid w:val="00C21E7A"/>
    <w:rsid w:val="00C24248"/>
    <w:rsid w:val="00C26AC2"/>
    <w:rsid w:val="00C34CCD"/>
    <w:rsid w:val="00C40A02"/>
    <w:rsid w:val="00C41D2D"/>
    <w:rsid w:val="00C76891"/>
    <w:rsid w:val="00C826C4"/>
    <w:rsid w:val="00C92C6F"/>
    <w:rsid w:val="00CB6B55"/>
    <w:rsid w:val="00CC21A2"/>
    <w:rsid w:val="00CC69F4"/>
    <w:rsid w:val="00CD4306"/>
    <w:rsid w:val="00CD6A80"/>
    <w:rsid w:val="00D23BA5"/>
    <w:rsid w:val="00D246D6"/>
    <w:rsid w:val="00D33B95"/>
    <w:rsid w:val="00D36F00"/>
    <w:rsid w:val="00D45045"/>
    <w:rsid w:val="00D45D70"/>
    <w:rsid w:val="00D472CA"/>
    <w:rsid w:val="00D533D9"/>
    <w:rsid w:val="00D70195"/>
    <w:rsid w:val="00D908D4"/>
    <w:rsid w:val="00DA0814"/>
    <w:rsid w:val="00DA1A2A"/>
    <w:rsid w:val="00DA4B73"/>
    <w:rsid w:val="00DF3EAB"/>
    <w:rsid w:val="00E02C71"/>
    <w:rsid w:val="00E073A0"/>
    <w:rsid w:val="00E11446"/>
    <w:rsid w:val="00E33920"/>
    <w:rsid w:val="00E34262"/>
    <w:rsid w:val="00E35755"/>
    <w:rsid w:val="00E504FD"/>
    <w:rsid w:val="00E54727"/>
    <w:rsid w:val="00E54C87"/>
    <w:rsid w:val="00E5538D"/>
    <w:rsid w:val="00E60A1C"/>
    <w:rsid w:val="00E62200"/>
    <w:rsid w:val="00E65CF6"/>
    <w:rsid w:val="00EA1F2B"/>
    <w:rsid w:val="00EA2ED8"/>
    <w:rsid w:val="00EA48BE"/>
    <w:rsid w:val="00EA61FE"/>
    <w:rsid w:val="00EB00E3"/>
    <w:rsid w:val="00EB7618"/>
    <w:rsid w:val="00EC0504"/>
    <w:rsid w:val="00EF1CE3"/>
    <w:rsid w:val="00EF3F78"/>
    <w:rsid w:val="00EF6E6C"/>
    <w:rsid w:val="00F377F6"/>
    <w:rsid w:val="00F45A56"/>
    <w:rsid w:val="00F74E46"/>
    <w:rsid w:val="00F76952"/>
    <w:rsid w:val="00F770D9"/>
    <w:rsid w:val="00F80043"/>
    <w:rsid w:val="00F824F8"/>
    <w:rsid w:val="00F8303B"/>
    <w:rsid w:val="00F876C3"/>
    <w:rsid w:val="00F94A2F"/>
    <w:rsid w:val="00F9557F"/>
    <w:rsid w:val="00F97CDD"/>
    <w:rsid w:val="00FB2830"/>
    <w:rsid w:val="00FD1F21"/>
    <w:rsid w:val="00FD2E3D"/>
    <w:rsid w:val="00FE17D1"/>
    <w:rsid w:val="00FE7FB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D4"/>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41D2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51A43"/>
    <w:pPr>
      <w:ind w:left="720"/>
      <w:contextualSpacing/>
    </w:pPr>
    <w:rPr>
      <w:rFonts w:cs="Mangal"/>
      <w:szCs w:val="21"/>
    </w:rPr>
  </w:style>
  <w:style w:type="paragraph" w:customStyle="1" w:styleId="Default">
    <w:name w:val="Default"/>
    <w:rsid w:val="00AB708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2361</TotalTime>
  <Pages>24</Pages>
  <Words>6728</Words>
  <Characters>37008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UACI</dc:creator>
  <cp:lastModifiedBy>UACI</cp:lastModifiedBy>
  <cp:revision>224</cp:revision>
  <dcterms:created xsi:type="dcterms:W3CDTF">2018-08-29T22:29:00Z</dcterms:created>
  <dcterms:modified xsi:type="dcterms:W3CDTF">2019-05-29T21:46:00Z</dcterms:modified>
</cp:coreProperties>
</file>