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0CC" w:rsidRDefault="001625A4" w:rsidP="001625A4">
      <w:pPr>
        <w:pStyle w:val="Ttulo"/>
      </w:pPr>
      <w:sdt>
        <w:sdtPr>
          <w:rPr>
            <w:rFonts w:asciiTheme="majorHAnsi" w:eastAsiaTheme="majorEastAsia" w:hAnsiTheme="majorHAnsi" w:cstheme="majorBidi"/>
            <w:i/>
            <w:sz w:val="72"/>
            <w:szCs w:val="72"/>
            <w:lang w:val="es-ES" w:eastAsia="en-US"/>
          </w:rPr>
          <w:id w:val="-1682505967"/>
          <w:docPartObj>
            <w:docPartGallery w:val="Cover Pages"/>
            <w:docPartUnique/>
          </w:docPartObj>
        </w:sdtPr>
        <w:sdtEndPr>
          <w:rPr>
            <w:rFonts w:ascii="Arial" w:eastAsia="Times New Roman" w:hAnsi="Arial" w:cs="Times New Roman"/>
            <w:bCs/>
            <w:i w:val="0"/>
            <w:sz w:val="40"/>
            <w:szCs w:val="20"/>
            <w:lang w:val="en-US" w:eastAsia="es-ES"/>
          </w:rPr>
        </w:sdtEndPr>
        <w:sdtContent>
          <w:r w:rsidR="00755824">
            <w:rPr>
              <w:noProof/>
            </w:rPr>
            <mc:AlternateContent>
              <mc:Choice Requires="wps">
                <w:drawing>
                  <wp:anchor distT="0" distB="0" distL="114300" distR="114300" simplePos="0" relativeHeight="251660288" behindDoc="0" locked="0" layoutInCell="0" allowOverlap="1" wp14:anchorId="1CEFA997" wp14:editId="3149D881">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6F16AE"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sdtContent>
      </w:sdt>
      <w:r w:rsidR="00880049">
        <w:t>ORGANIGRAMA MUNICIPALIDAD DE SAN DIONISIO JULIO 2019.-</w:t>
      </w:r>
    </w:p>
    <w:p w:rsidR="001625A4" w:rsidRDefault="001625A4" w:rsidP="001625A4">
      <w:pPr>
        <w:pStyle w:val="Ttulo"/>
      </w:pPr>
      <w:r w:rsidRPr="001625A4">
        <w:drawing>
          <wp:inline distT="0" distB="0" distL="0" distR="0">
            <wp:extent cx="10056100" cy="550545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10058731" cy="5506890"/>
                    </a:xfrm>
                    <a:prstGeom prst="rect">
                      <a:avLst/>
                    </a:prstGeom>
                    <a:noFill/>
                    <a:ln>
                      <a:noFill/>
                    </a:ln>
                  </pic:spPr>
                </pic:pic>
              </a:graphicData>
            </a:graphic>
          </wp:inline>
        </w:drawing>
      </w:r>
    </w:p>
    <w:p w:rsidR="00D460CC" w:rsidRDefault="00D460CC" w:rsidP="00D460CC">
      <w:pPr>
        <w:pBdr>
          <w:bottom w:val="threeDEmboss" w:sz="24" w:space="1" w:color="auto"/>
        </w:pBdr>
        <w:jc w:val="both"/>
        <w:rPr>
          <w:rFonts w:ascii="Tahoma" w:hAnsi="Tahoma" w:cs="Tahoma"/>
          <w:b/>
        </w:rPr>
      </w:pPr>
      <w:r w:rsidRPr="004C22E8">
        <w:rPr>
          <w:rFonts w:ascii="Tahoma" w:hAnsi="Tahoma" w:cs="Tahoma"/>
          <w:b/>
        </w:rPr>
        <w:lastRenderedPageBreak/>
        <w:t>5. CODIFICACIÓN DE UNIDADES.</w:t>
      </w:r>
    </w:p>
    <w:tbl>
      <w:tblPr>
        <w:tblStyle w:val="Sombreadomedio2-nfasis1"/>
        <w:tblW w:w="5086" w:type="pct"/>
        <w:tblLook w:val="0000" w:firstRow="0" w:lastRow="0" w:firstColumn="0" w:lastColumn="0" w:noHBand="0" w:noVBand="0"/>
      </w:tblPr>
      <w:tblGrid>
        <w:gridCol w:w="3577"/>
        <w:gridCol w:w="1817"/>
        <w:gridCol w:w="2494"/>
        <w:gridCol w:w="7775"/>
      </w:tblGrid>
      <w:tr w:rsidR="00660930" w:rsidRPr="00660930"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10653F" w:rsidRPr="00FF6B4A" w:rsidRDefault="0010653F" w:rsidP="00B96AC9">
            <w:pPr>
              <w:jc w:val="center"/>
              <w:rPr>
                <w:rFonts w:ascii="Tahoma" w:hAnsi="Tahoma" w:cs="Tahoma"/>
                <w:sz w:val="20"/>
                <w:szCs w:val="20"/>
                <w:lang w:val="es-ES_tradnl"/>
              </w:rPr>
            </w:pPr>
          </w:p>
        </w:tc>
        <w:tc>
          <w:tcPr>
            <w:tcW w:w="580" w:type="pct"/>
          </w:tcPr>
          <w:p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rsidR="0010653F" w:rsidRPr="00FF6B4A" w:rsidRDefault="0010653F" w:rsidP="005218A6">
            <w:pPr>
              <w:jc w:val="center"/>
              <w:rPr>
                <w:rFonts w:ascii="Tahoma" w:hAnsi="Tahoma" w:cs="Tahoma"/>
                <w:sz w:val="20"/>
                <w:szCs w:val="20"/>
              </w:rPr>
            </w:pPr>
          </w:p>
        </w:tc>
        <w:tc>
          <w:tcPr>
            <w:tcW w:w="2482" w:type="pct"/>
          </w:tcPr>
          <w:p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b/>
                <w:sz w:val="20"/>
                <w:szCs w:val="20"/>
              </w:rPr>
            </w:pPr>
          </w:p>
        </w:tc>
        <w:tc>
          <w:tcPr>
            <w:tcW w:w="2482" w:type="pct"/>
          </w:tcPr>
          <w:p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0B7F75" w:rsidRDefault="000B7F75" w:rsidP="00B96AC9">
            <w:pPr>
              <w:jc w:val="center"/>
              <w:rPr>
                <w:rFonts w:ascii="Tahoma" w:hAnsi="Tahoma" w:cs="Tahoma"/>
                <w:b/>
                <w:sz w:val="20"/>
                <w:szCs w:val="20"/>
                <w:lang w:val="es-ES_tradnl"/>
              </w:rPr>
            </w:pPr>
          </w:p>
        </w:tc>
        <w:tc>
          <w:tcPr>
            <w:tcW w:w="580" w:type="pct"/>
          </w:tcPr>
          <w:p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rsidR="000B7F75" w:rsidRPr="00FF6B4A" w:rsidRDefault="000B7F75" w:rsidP="005218A6">
            <w:pPr>
              <w:jc w:val="center"/>
              <w:rPr>
                <w:rFonts w:ascii="Tahoma" w:hAnsi="Tahoma" w:cs="Tahoma"/>
                <w:b/>
                <w:sz w:val="20"/>
                <w:szCs w:val="20"/>
              </w:rPr>
            </w:pPr>
          </w:p>
        </w:tc>
        <w:tc>
          <w:tcPr>
            <w:tcW w:w="2482" w:type="pct"/>
          </w:tcPr>
          <w:p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rsidR="00D460CC" w:rsidRDefault="00D460CC" w:rsidP="00D460CC">
      <w:pPr>
        <w:rPr>
          <w:rFonts w:ascii="Tahoma" w:hAnsi="Tahoma" w:cs="Tahoma"/>
          <w:b/>
          <w:sz w:val="22"/>
          <w:szCs w:val="22"/>
          <w:lang w:val="es-ES"/>
        </w:rPr>
      </w:pPr>
      <w:bookmarkStart w:id="0" w:name="_Ref325462410"/>
      <w:bookmarkStart w:id="1" w:name="_Toc325804285"/>
    </w:p>
    <w:p w:rsidR="00041D45" w:rsidRDefault="00041D45" w:rsidP="00D460CC">
      <w:pPr>
        <w:rPr>
          <w:rFonts w:ascii="Tahoma" w:hAnsi="Tahoma" w:cs="Tahoma"/>
          <w:b/>
          <w:sz w:val="22"/>
          <w:szCs w:val="22"/>
          <w:lang w:val="es-ES"/>
        </w:rPr>
      </w:pPr>
    </w:p>
    <w:p w:rsidR="00041D45" w:rsidRDefault="00041D45"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9E2AA9" w:rsidRDefault="009E2AA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EB6B19" w:rsidRDefault="00EB6B19"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D460CC" w:rsidRDefault="00D460CC" w:rsidP="00D460CC">
      <w:pPr>
        <w:rPr>
          <w:rFonts w:ascii="Tahoma" w:hAnsi="Tahoma" w:cs="Tahoma"/>
          <w:b/>
          <w:sz w:val="22"/>
          <w:szCs w:val="22"/>
          <w:lang w:val="es-ES"/>
        </w:rPr>
      </w:pPr>
      <w:r w:rsidRPr="004C22E8">
        <w:rPr>
          <w:rFonts w:ascii="Tahoma" w:hAnsi="Tahoma" w:cs="Tahoma"/>
          <w:b/>
          <w:sz w:val="22"/>
          <w:szCs w:val="22"/>
          <w:lang w:val="es-ES"/>
        </w:rPr>
        <w:lastRenderedPageBreak/>
        <w:t>CONCEJO MUNICIPAL.</w:t>
      </w:r>
    </w:p>
    <w:p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15562" w:type="dxa"/>
        <w:tblInd w:w="102" w:type="dxa"/>
        <w:tblLayout w:type="fixed"/>
        <w:tblCellMar>
          <w:left w:w="71" w:type="dxa"/>
          <w:right w:w="71" w:type="dxa"/>
        </w:tblCellMar>
        <w:tblLook w:val="0000" w:firstRow="0" w:lastRow="0" w:firstColumn="0" w:lastColumn="0" w:noHBand="0" w:noVBand="0"/>
      </w:tblPr>
      <w:tblGrid>
        <w:gridCol w:w="2617"/>
        <w:gridCol w:w="5920"/>
        <w:gridCol w:w="1055"/>
        <w:gridCol w:w="5970"/>
      </w:tblGrid>
      <w:tr w:rsidR="00001E98" w:rsidRPr="00D51149" w:rsidTr="00880049">
        <w:trPr>
          <w:cantSplit/>
          <w:trHeight w:val="281"/>
        </w:trPr>
        <w:tc>
          <w:tcPr>
            <w:tcW w:w="2617"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975"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5969"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Unidad  </w:t>
            </w:r>
            <w:r w:rsidR="0010653F">
              <w:rPr>
                <w:rFonts w:ascii="Tahoma" w:hAnsi="Tahoma" w:cs="Tahoma"/>
                <w:b/>
                <w:sz w:val="20"/>
                <w:lang w:val="es-ES"/>
              </w:rPr>
              <w:t>0100</w:t>
            </w:r>
          </w:p>
        </w:tc>
      </w:tr>
      <w:tr w:rsidR="00D460CC" w:rsidRPr="00D51149" w:rsidTr="00880049">
        <w:trPr>
          <w:cantSplit/>
          <w:trHeight w:val="321"/>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rsidTr="00880049">
        <w:trPr>
          <w:cantSplit/>
          <w:trHeight w:val="311"/>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rsidTr="00880049">
        <w:trPr>
          <w:cantSplit/>
          <w:trHeight w:val="663"/>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944"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rsidTr="00880049">
        <w:trPr>
          <w:cantSplit/>
          <w:trHeight w:val="311"/>
        </w:trPr>
        <w:tc>
          <w:tcPr>
            <w:tcW w:w="15562"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rsidTr="00880049">
        <w:trPr>
          <w:cantSplit/>
          <w:trHeight w:val="142"/>
        </w:trPr>
        <w:tc>
          <w:tcPr>
            <w:tcW w:w="8537"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7024"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rsidTr="00880049">
        <w:trPr>
          <w:cantSplit/>
          <w:trHeight w:val="1286"/>
        </w:trPr>
        <w:tc>
          <w:tcPr>
            <w:tcW w:w="8537" w:type="dxa"/>
            <w:gridSpan w:val="2"/>
            <w:tcBorders>
              <w:top w:val="single" w:sz="6" w:space="0" w:color="auto"/>
              <w:left w:val="single" w:sz="12" w:space="0" w:color="auto"/>
              <w:bottom w:val="single" w:sz="12" w:space="0" w:color="auto"/>
              <w:right w:val="single" w:sz="6"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7024" w:type="dxa"/>
            <w:gridSpan w:val="2"/>
            <w:tcBorders>
              <w:top w:val="single" w:sz="6" w:space="0" w:color="auto"/>
              <w:left w:val="single" w:sz="6" w:space="0" w:color="auto"/>
              <w:bottom w:val="single" w:sz="12" w:space="0" w:color="auto"/>
              <w:right w:val="single" w:sz="12"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rsidR="00D460CC" w:rsidRPr="009E2AA9" w:rsidRDefault="00D460CC" w:rsidP="009E2AA9">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rsidR="00235383" w:rsidRPr="00880049" w:rsidRDefault="00235383" w:rsidP="00235383">
      <w:pPr>
        <w:pStyle w:val="Ttulo2"/>
        <w:pBdr>
          <w:bottom w:val="threeDEmboss" w:sz="12" w:space="1" w:color="auto"/>
        </w:pBdr>
        <w:spacing w:after="0"/>
        <w:rPr>
          <w:rFonts w:ascii="Tahoma" w:hAnsi="Tahoma" w:cs="Tahoma"/>
          <w:i w:val="0"/>
          <w:sz w:val="22"/>
          <w:szCs w:val="22"/>
          <w:lang w:val="es-ES"/>
        </w:rPr>
      </w:pPr>
      <w:bookmarkStart w:id="2" w:name="_Ref325502774"/>
      <w:bookmarkStart w:id="3" w:name="_Toc325804290"/>
      <w:r w:rsidRPr="00B462D7">
        <w:rPr>
          <w:rFonts w:ascii="Tahoma" w:hAnsi="Tahoma" w:cs="Tahoma"/>
          <w:i w:val="0"/>
          <w:sz w:val="22"/>
          <w:szCs w:val="22"/>
          <w:lang w:val="es-ES"/>
        </w:rPr>
        <w:lastRenderedPageBreak/>
        <w:t>SECRETARIA MUNICIPAL</w:t>
      </w:r>
      <w:bookmarkEnd w:id="2"/>
      <w:bookmarkEnd w:id="3"/>
      <w:r w:rsidRPr="00B462D7">
        <w:rPr>
          <w:rFonts w:ascii="Tahoma" w:hAnsi="Tahoma" w:cs="Tahoma"/>
          <w:i w:val="0"/>
          <w:sz w:val="22"/>
          <w:szCs w:val="22"/>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15458" w:type="dxa"/>
        <w:tblInd w:w="86" w:type="dxa"/>
        <w:tblLayout w:type="fixed"/>
        <w:tblCellMar>
          <w:left w:w="70" w:type="dxa"/>
          <w:right w:w="70" w:type="dxa"/>
        </w:tblCellMar>
        <w:tblLook w:val="0000" w:firstRow="0" w:lastRow="0" w:firstColumn="0" w:lastColumn="0" w:noHBand="0" w:noVBand="0"/>
      </w:tblPr>
      <w:tblGrid>
        <w:gridCol w:w="2518"/>
        <w:gridCol w:w="5846"/>
        <w:gridCol w:w="1123"/>
        <w:gridCol w:w="5971"/>
      </w:tblGrid>
      <w:tr w:rsidR="00235383" w:rsidRPr="00D51149" w:rsidTr="00880049">
        <w:trPr>
          <w:cantSplit/>
          <w:trHeight w:val="465"/>
        </w:trPr>
        <w:tc>
          <w:tcPr>
            <w:tcW w:w="2518"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9"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5970"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0110</w:t>
            </w:r>
          </w:p>
        </w:tc>
      </w:tr>
      <w:tr w:rsidR="00235383" w:rsidRPr="00D51149"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880049">
        <w:trPr>
          <w:cantSplit/>
          <w:trHeight w:val="699"/>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880049">
        <w:trPr>
          <w:cantSplit/>
          <w:trHeight w:val="765"/>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rsidTr="00880049">
        <w:trPr>
          <w:cantSplit/>
          <w:trHeight w:val="832"/>
        </w:trPr>
        <w:tc>
          <w:tcPr>
            <w:tcW w:w="2518"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3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rsidTr="00880049">
        <w:trPr>
          <w:cantSplit/>
          <w:trHeight w:val="465"/>
        </w:trPr>
        <w:tc>
          <w:tcPr>
            <w:tcW w:w="15458"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880049">
        <w:trPr>
          <w:cantSplit/>
          <w:trHeight w:val="235"/>
        </w:trPr>
        <w:tc>
          <w:tcPr>
            <w:tcW w:w="8364"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093"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rsidTr="00880049">
        <w:trPr>
          <w:cantSplit/>
          <w:trHeight w:val="1382"/>
        </w:trPr>
        <w:tc>
          <w:tcPr>
            <w:tcW w:w="8364"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7093"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235383" w:rsidRDefault="00235383" w:rsidP="00235383">
      <w:pPr>
        <w:spacing w:line="360" w:lineRule="auto"/>
        <w:jc w:val="both"/>
        <w:rPr>
          <w:rFonts w:ascii="Tahoma" w:hAnsi="Tahoma" w:cs="Tahoma"/>
          <w:sz w:val="22"/>
          <w:szCs w:val="22"/>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rsidR="00041D45" w:rsidRPr="00880049"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lastRenderedPageBreak/>
        <w:t>COMISIONES MUNICIPALES</w:t>
      </w:r>
      <w:r w:rsidRPr="00B462D7">
        <w:rPr>
          <w:rFonts w:ascii="Tahoma" w:hAnsi="Tahoma" w:cs="Tahoma"/>
          <w:bCs w:val="0"/>
          <w:i w:val="0"/>
          <w:iCs w:val="0"/>
          <w:sz w:val="22"/>
          <w:szCs w:val="22"/>
          <w:lang w:val="es-ES"/>
        </w:rPr>
        <w:t>.</w:t>
      </w: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15200" w:type="dxa"/>
        <w:tblInd w:w="122" w:type="dxa"/>
        <w:tblLayout w:type="fixed"/>
        <w:tblCellMar>
          <w:left w:w="70" w:type="dxa"/>
          <w:right w:w="70" w:type="dxa"/>
        </w:tblCellMar>
        <w:tblLook w:val="0000" w:firstRow="0" w:lastRow="0" w:firstColumn="0" w:lastColumn="0" w:noHBand="0" w:noVBand="0"/>
      </w:tblPr>
      <w:tblGrid>
        <w:gridCol w:w="2522"/>
        <w:gridCol w:w="5829"/>
        <w:gridCol w:w="1003"/>
        <w:gridCol w:w="5846"/>
      </w:tblGrid>
      <w:tr w:rsidR="00041D45" w:rsidRPr="00D51149" w:rsidTr="00880049">
        <w:trPr>
          <w:cantSplit/>
          <w:trHeight w:val="507"/>
        </w:trPr>
        <w:tc>
          <w:tcPr>
            <w:tcW w:w="2522"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832"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5845"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0120</w:t>
            </w:r>
          </w:p>
        </w:tc>
      </w:tr>
      <w:tr w:rsidR="00041D45" w:rsidRPr="00D51149" w:rsidTr="00880049">
        <w:trPr>
          <w:cantSplit/>
          <w:trHeight w:val="580"/>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rsidTr="00880049">
        <w:trPr>
          <w:cantSplit/>
          <w:trHeight w:val="562"/>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rsidTr="00880049">
        <w:trPr>
          <w:cantSplit/>
          <w:trHeight w:val="763"/>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rsidTr="00880049">
        <w:trPr>
          <w:cantSplit/>
          <w:trHeight w:val="889"/>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jc w:val="both"/>
              <w:rPr>
                <w:rFonts w:ascii="Tahoma" w:hAnsi="Tahoma" w:cs="Tahoma"/>
                <w:b/>
                <w:sz w:val="20"/>
                <w:szCs w:val="20"/>
                <w:lang w:val="es-ES"/>
              </w:rPr>
            </w:pP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rsidTr="00880049">
        <w:trPr>
          <w:cantSplit/>
          <w:trHeight w:val="1198"/>
        </w:trPr>
        <w:tc>
          <w:tcPr>
            <w:tcW w:w="2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677"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rsidTr="00880049">
        <w:trPr>
          <w:cantSplit/>
          <w:trHeight w:val="562"/>
        </w:trPr>
        <w:tc>
          <w:tcPr>
            <w:tcW w:w="15200"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rsidTr="00880049">
        <w:trPr>
          <w:cantSplit/>
          <w:trHeight w:val="257"/>
        </w:trPr>
        <w:tc>
          <w:tcPr>
            <w:tcW w:w="8351"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6848"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rsidTr="00880049">
        <w:trPr>
          <w:cantSplit/>
          <w:trHeight w:val="1506"/>
        </w:trPr>
        <w:tc>
          <w:tcPr>
            <w:tcW w:w="8351" w:type="dxa"/>
            <w:gridSpan w:val="2"/>
            <w:tcBorders>
              <w:top w:val="single" w:sz="6" w:space="0" w:color="auto"/>
              <w:left w:val="single" w:sz="12" w:space="0" w:color="auto"/>
              <w:bottom w:val="single" w:sz="12" w:space="0" w:color="auto"/>
              <w:right w:val="single" w:sz="6" w:space="0" w:color="auto"/>
            </w:tcBorders>
          </w:tcPr>
          <w:p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del Alcalde</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6848" w:type="dxa"/>
            <w:gridSpan w:val="2"/>
            <w:tcBorders>
              <w:top w:val="single" w:sz="6" w:space="0" w:color="auto"/>
              <w:left w:val="single" w:sz="6" w:space="0" w:color="auto"/>
              <w:bottom w:val="single" w:sz="12" w:space="0" w:color="auto"/>
              <w:right w:val="single" w:sz="12" w:space="0" w:color="auto"/>
            </w:tcBorders>
          </w:tcPr>
          <w:p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rsidR="00041D45" w:rsidRPr="00D51149" w:rsidRDefault="00041D45" w:rsidP="00041D45">
      <w:pPr>
        <w:ind w:left="284" w:right="-284"/>
        <w:jc w:val="both"/>
        <w:rPr>
          <w:rFonts w:ascii="Tahoma" w:hAnsi="Tahoma" w:cs="Tahoma"/>
          <w:b/>
          <w:sz w:val="20"/>
          <w:szCs w:val="20"/>
          <w:lang w:val="es-ES"/>
        </w:rPr>
      </w:pPr>
    </w:p>
    <w:p w:rsidR="00041D45" w:rsidRPr="00880049" w:rsidRDefault="00041D45" w:rsidP="00880049">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4" w:name="_Toc325544053"/>
      <w:bookmarkStart w:id="5" w:name="_Toc325547945"/>
      <w:bookmarkStart w:id="6" w:name="_Toc325804286"/>
      <w:bookmarkEnd w:id="4"/>
      <w:bookmarkEnd w:id="5"/>
      <w:bookmarkEnd w:id="6"/>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COMISION MUNICIPAL DE LA CARRERA ADMINISTRATIVA.</w:t>
      </w:r>
    </w:p>
    <w:tbl>
      <w:tblPr>
        <w:tblW w:w="14855" w:type="dxa"/>
        <w:tblInd w:w="86" w:type="dxa"/>
        <w:tblLayout w:type="fixed"/>
        <w:tblCellMar>
          <w:left w:w="70" w:type="dxa"/>
          <w:right w:w="70" w:type="dxa"/>
        </w:tblCellMar>
        <w:tblLook w:val="0000" w:firstRow="0" w:lastRow="0" w:firstColumn="0" w:lastColumn="0" w:noHBand="0" w:noVBand="0"/>
      </w:tblPr>
      <w:tblGrid>
        <w:gridCol w:w="2420"/>
        <w:gridCol w:w="5618"/>
        <w:gridCol w:w="1079"/>
        <w:gridCol w:w="5738"/>
      </w:tblGrid>
      <w:tr w:rsidR="00041D45" w:rsidRPr="00D51149" w:rsidTr="004D5000">
        <w:trPr>
          <w:cantSplit/>
          <w:trHeight w:val="140"/>
        </w:trPr>
        <w:tc>
          <w:tcPr>
            <w:tcW w:w="2420"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697"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5737"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0130</w:t>
            </w:r>
          </w:p>
        </w:tc>
      </w:tr>
      <w:tr w:rsidR="00041D45" w:rsidRPr="00D51149"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rsidTr="004D5000">
        <w:trPr>
          <w:cantSplit/>
          <w:trHeight w:val="210"/>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rPr>
                <w:rFonts w:ascii="Tahoma" w:hAnsi="Tahoma" w:cs="Tahoma"/>
                <w:b/>
                <w:sz w:val="20"/>
                <w:szCs w:val="20"/>
                <w:lang w:val="es-ES"/>
              </w:rPr>
            </w:pP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435" w:type="dxa"/>
            <w:gridSpan w:val="3"/>
            <w:tcBorders>
              <w:top w:val="single" w:sz="6" w:space="0" w:color="auto"/>
              <w:left w:val="single" w:sz="6" w:space="0" w:color="auto"/>
              <w:bottom w:val="single" w:sz="6" w:space="0" w:color="auto"/>
              <w:right w:val="single" w:sz="12" w:space="0" w:color="auto"/>
            </w:tcBorders>
          </w:tcPr>
          <w:p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rsidTr="004D5000">
        <w:trPr>
          <w:cantSplit/>
          <w:trHeight w:val="153"/>
        </w:trPr>
        <w:tc>
          <w:tcPr>
            <w:tcW w:w="14855"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rsidTr="004D5000">
        <w:trPr>
          <w:cantSplit/>
          <w:trHeight w:val="70"/>
        </w:trPr>
        <w:tc>
          <w:tcPr>
            <w:tcW w:w="8038"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817"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rsidTr="004D5000">
        <w:trPr>
          <w:cantSplit/>
          <w:trHeight w:val="492"/>
        </w:trPr>
        <w:tc>
          <w:tcPr>
            <w:tcW w:w="8038" w:type="dxa"/>
            <w:gridSpan w:val="2"/>
            <w:tcBorders>
              <w:top w:val="single" w:sz="6" w:space="0" w:color="auto"/>
              <w:left w:val="single" w:sz="12" w:space="0" w:color="auto"/>
              <w:bottom w:val="single" w:sz="12" w:space="0" w:color="auto"/>
              <w:right w:val="single" w:sz="6" w:space="0" w:color="auto"/>
            </w:tcBorders>
          </w:tcPr>
          <w:p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6817" w:type="dxa"/>
            <w:gridSpan w:val="2"/>
            <w:tcBorders>
              <w:top w:val="single" w:sz="6" w:space="0" w:color="auto"/>
              <w:left w:val="single" w:sz="6" w:space="0" w:color="auto"/>
              <w:bottom w:val="single" w:sz="12" w:space="0" w:color="auto"/>
              <w:right w:val="single" w:sz="12" w:space="0" w:color="auto"/>
            </w:tcBorders>
          </w:tcPr>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rsidR="00041D45" w:rsidRPr="00D51149" w:rsidRDefault="00041D45" w:rsidP="00041D45">
      <w:pPr>
        <w:ind w:left="284" w:right="-284"/>
        <w:rPr>
          <w:rFonts w:ascii="Tahoma" w:hAnsi="Tahoma" w:cs="Tahoma"/>
          <w:b/>
          <w:smallCaps/>
          <w:sz w:val="20"/>
          <w:szCs w:val="20"/>
          <w:lang w:val="es-ES"/>
        </w:rPr>
      </w:pPr>
    </w:p>
    <w:p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041D45" w:rsidRDefault="00041D45" w:rsidP="00041D45">
      <w:pPr>
        <w:spacing w:line="360" w:lineRule="auto"/>
        <w:jc w:val="both"/>
        <w:rPr>
          <w:rFonts w:ascii="Tahoma" w:hAnsi="Tahoma" w:cs="Tahoma"/>
          <w:sz w:val="22"/>
          <w:szCs w:val="22"/>
        </w:rPr>
      </w:pP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15231" w:type="dxa"/>
        <w:tblInd w:w="102" w:type="dxa"/>
        <w:tblLayout w:type="fixed"/>
        <w:tblCellMar>
          <w:left w:w="71" w:type="dxa"/>
          <w:right w:w="71" w:type="dxa"/>
        </w:tblCellMar>
        <w:tblLook w:val="0000" w:firstRow="0" w:lastRow="0" w:firstColumn="0" w:lastColumn="0" w:noHBand="0" w:noVBand="0"/>
      </w:tblPr>
      <w:tblGrid>
        <w:gridCol w:w="2693"/>
        <w:gridCol w:w="5134"/>
        <w:gridCol w:w="1628"/>
        <w:gridCol w:w="5776"/>
      </w:tblGrid>
      <w:tr w:rsidR="00235383" w:rsidRPr="00D51149" w:rsidTr="004D5000">
        <w:trPr>
          <w:cantSplit/>
          <w:trHeight w:val="407"/>
        </w:trPr>
        <w:tc>
          <w:tcPr>
            <w:tcW w:w="2693"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62"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5775"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sidR="00041D45">
              <w:rPr>
                <w:rFonts w:ascii="Tahoma" w:hAnsi="Tahoma" w:cs="Tahoma"/>
                <w:b/>
                <w:sz w:val="20"/>
                <w:lang w:val="es-ES"/>
              </w:rPr>
              <w:t>014</w:t>
            </w:r>
            <w:r w:rsidR="00A75381">
              <w:rPr>
                <w:rFonts w:ascii="Tahoma" w:hAnsi="Tahoma" w:cs="Tahoma"/>
                <w:b/>
                <w:sz w:val="20"/>
                <w:lang w:val="es-ES"/>
              </w:rPr>
              <w:t>0</w:t>
            </w:r>
          </w:p>
        </w:tc>
      </w:tr>
      <w:tr w:rsidR="00235383" w:rsidRPr="00D51149" w:rsidTr="004D5000">
        <w:trPr>
          <w:cantSplit/>
          <w:trHeight w:val="458"/>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rsidTr="004D5000">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rsidTr="004D5000">
        <w:tblPrEx>
          <w:tblCellMar>
            <w:left w:w="70" w:type="dxa"/>
            <w:right w:w="70" w:type="dxa"/>
          </w:tblCellMar>
        </w:tblPrEx>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rsidTr="004D5000">
        <w:tblPrEx>
          <w:tblCellMar>
            <w:left w:w="70" w:type="dxa"/>
            <w:right w:w="70" w:type="dxa"/>
          </w:tblCellMar>
        </w:tblPrEx>
        <w:trPr>
          <w:cantSplit/>
          <w:trHeight w:val="700"/>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jc w:val="right"/>
              <w:rPr>
                <w:rFonts w:ascii="Tahoma" w:hAnsi="Tahoma" w:cs="Tahoma"/>
                <w:b/>
                <w:sz w:val="20"/>
                <w:szCs w:val="20"/>
                <w:lang w:val="es-ES"/>
              </w:rPr>
            </w:pP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rsidTr="004D5000">
        <w:tblPrEx>
          <w:tblCellMar>
            <w:left w:w="70" w:type="dxa"/>
            <w:right w:w="70" w:type="dxa"/>
          </w:tblCellMar>
        </w:tblPrEx>
        <w:trPr>
          <w:cantSplit/>
          <w:trHeight w:val="955"/>
        </w:trPr>
        <w:tc>
          <w:tcPr>
            <w:tcW w:w="2693"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37"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r>
              <w:rPr>
                <w:rFonts w:ascii="Tahoma" w:hAnsi="Tahoma" w:cs="Tahoma"/>
                <w:sz w:val="21"/>
                <w:szCs w:val="21"/>
                <w:lang w:val="es-ES"/>
              </w:rPr>
              <w:t>Alcalde y los demás regidores</w:t>
            </w:r>
            <w:r w:rsidRPr="00AE539A">
              <w:rPr>
                <w:rFonts w:ascii="Tahoma" w:hAnsi="Tahoma" w:cs="Tahoma"/>
                <w:sz w:val="21"/>
                <w:szCs w:val="21"/>
                <w:lang w:val="es-ES"/>
              </w:rPr>
              <w:t xml:space="preserve"> en la administración del municipio.</w:t>
            </w:r>
          </w:p>
        </w:tc>
      </w:tr>
      <w:tr w:rsidR="00235383" w:rsidRPr="00D51149" w:rsidTr="004D5000">
        <w:tblPrEx>
          <w:tblCellMar>
            <w:left w:w="70" w:type="dxa"/>
            <w:right w:w="70" w:type="dxa"/>
          </w:tblCellMar>
        </w:tblPrEx>
        <w:trPr>
          <w:cantSplit/>
          <w:trHeight w:val="445"/>
        </w:trPr>
        <w:tc>
          <w:tcPr>
            <w:tcW w:w="15231"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rsidTr="004D5000">
        <w:tblPrEx>
          <w:tblCellMar>
            <w:left w:w="70" w:type="dxa"/>
            <w:right w:w="70" w:type="dxa"/>
          </w:tblCellMar>
        </w:tblPrEx>
        <w:trPr>
          <w:cantSplit/>
          <w:trHeight w:val="203"/>
        </w:trPr>
        <w:tc>
          <w:tcPr>
            <w:tcW w:w="7827"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404"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rsidTr="004D5000">
        <w:tblPrEx>
          <w:tblCellMar>
            <w:left w:w="70" w:type="dxa"/>
            <w:right w:w="70" w:type="dxa"/>
          </w:tblCellMar>
        </w:tblPrEx>
        <w:trPr>
          <w:cantSplit/>
          <w:trHeight w:val="39"/>
        </w:trPr>
        <w:tc>
          <w:tcPr>
            <w:tcW w:w="7827"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404"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rsidR="00235383" w:rsidRPr="00D51149" w:rsidRDefault="00235383" w:rsidP="00235383">
      <w:pPr>
        <w:ind w:left="284" w:right="-284"/>
        <w:jc w:val="both"/>
        <w:rPr>
          <w:rFonts w:ascii="Tahoma" w:hAnsi="Tahoma" w:cs="Tahoma"/>
          <w:b/>
          <w:smallCaps/>
          <w:sz w:val="20"/>
          <w:szCs w:val="20"/>
          <w:lang w:val="es-ES"/>
        </w:rPr>
      </w:pPr>
    </w:p>
    <w:p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rsidR="00235383" w:rsidRPr="00DC68FE" w:rsidRDefault="00235383" w:rsidP="00235383">
      <w:pPr>
        <w:pStyle w:val="Text1"/>
        <w:rPr>
          <w:lang w:val="es-ES"/>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y Alcalde</w:t>
      </w:r>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0"/>
    <w:bookmarkEnd w:id="1"/>
    <w:p w:rsidR="00235383" w:rsidRPr="00E61A2E" w:rsidRDefault="004D5000" w:rsidP="0023538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AU</w:t>
      </w:r>
      <w:r w:rsidR="00235383" w:rsidRPr="00E61A2E">
        <w:rPr>
          <w:rFonts w:ascii="Tahoma" w:hAnsi="Tahoma" w:cs="Tahoma"/>
          <w:i w:val="0"/>
          <w:sz w:val="22"/>
          <w:szCs w:val="22"/>
          <w:lang w:val="es-ES"/>
        </w:rPr>
        <w:t>DITORIA INTERNA.</w:t>
      </w:r>
    </w:p>
    <w:tbl>
      <w:tblPr>
        <w:tblW w:w="15310" w:type="dxa"/>
        <w:tblInd w:w="107" w:type="dxa"/>
        <w:tblLayout w:type="fixed"/>
        <w:tblCellMar>
          <w:left w:w="70" w:type="dxa"/>
          <w:right w:w="70" w:type="dxa"/>
        </w:tblCellMar>
        <w:tblLook w:val="0000" w:firstRow="0" w:lastRow="0" w:firstColumn="0" w:lastColumn="0" w:noHBand="0" w:noVBand="0"/>
      </w:tblPr>
      <w:tblGrid>
        <w:gridCol w:w="2561"/>
        <w:gridCol w:w="5837"/>
        <w:gridCol w:w="1033"/>
        <w:gridCol w:w="5879"/>
      </w:tblGrid>
      <w:tr w:rsidR="00235383" w:rsidRPr="00D51149" w:rsidTr="004D5000">
        <w:trPr>
          <w:cantSplit/>
          <w:trHeight w:val="379"/>
        </w:trPr>
        <w:tc>
          <w:tcPr>
            <w:tcW w:w="2561"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870"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5878"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
        </w:tc>
      </w:tr>
      <w:tr w:rsidR="00235383" w:rsidRPr="00D51149"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4D5000">
        <w:trPr>
          <w:cantSplit/>
          <w:trHeight w:val="569"/>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y asesorar al Concejo Municipal y Alcalde, en los cumplimientos de los requerimientos normativos, de control interno, presupuestarios y administrativos</w:t>
            </w:r>
            <w:r>
              <w:rPr>
                <w:rFonts w:ascii="Tahoma" w:hAnsi="Tahoma" w:cs="Tahoma"/>
                <w:sz w:val="22"/>
                <w:szCs w:val="22"/>
                <w:lang w:val="es-ES"/>
              </w:rPr>
              <w:t>.</w:t>
            </w:r>
          </w:p>
        </w:tc>
      </w:tr>
      <w:tr w:rsidR="00235383" w:rsidRPr="00D51149"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749"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rsidTr="004D5000">
        <w:trPr>
          <w:cantSplit/>
          <w:trHeight w:val="379"/>
        </w:trPr>
        <w:tc>
          <w:tcPr>
            <w:tcW w:w="15310"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4D5000">
        <w:trPr>
          <w:cantSplit/>
          <w:trHeight w:val="189"/>
        </w:trPr>
        <w:tc>
          <w:tcPr>
            <w:tcW w:w="8398"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6911"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rsidTr="004D5000">
        <w:trPr>
          <w:cantSplit/>
          <w:trHeight w:val="1189"/>
        </w:trPr>
        <w:tc>
          <w:tcPr>
            <w:tcW w:w="8398" w:type="dxa"/>
            <w:gridSpan w:val="2"/>
            <w:tcBorders>
              <w:top w:val="single" w:sz="6" w:space="0" w:color="auto"/>
              <w:left w:val="single" w:sz="12" w:space="0" w:color="auto"/>
              <w:bottom w:val="single" w:sz="12" w:space="0" w:color="auto"/>
              <w:right w:val="single" w:sz="6" w:space="0" w:color="auto"/>
            </w:tcBorders>
          </w:tcPr>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6911" w:type="dxa"/>
            <w:gridSpan w:val="2"/>
            <w:tcBorders>
              <w:top w:val="single" w:sz="6" w:space="0" w:color="auto"/>
              <w:left w:val="single" w:sz="6" w:space="0" w:color="auto"/>
              <w:bottom w:val="single" w:sz="12" w:space="0" w:color="auto"/>
              <w:right w:val="single" w:sz="12" w:space="0" w:color="auto"/>
            </w:tcBorders>
          </w:tcPr>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rsidR="00235383" w:rsidRPr="004D5000" w:rsidRDefault="00235383" w:rsidP="004D5000">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procedimientos 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 de manejo financiero.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7" w:name="_Toc325547951"/>
      <w:bookmarkStart w:id="8" w:name="_Toc325804292"/>
      <w:bookmarkEnd w:id="7"/>
      <w:bookmarkEnd w:id="8"/>
      <w:r>
        <w:rPr>
          <w:rFonts w:ascii="Tahoma" w:hAnsi="Tahoma" w:cs="Tahoma"/>
          <w:sz w:val="22"/>
          <w:szCs w:val="22"/>
        </w:rPr>
        <w:t xml:space="preserve"> de la Institución.</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9" w:name="_Ref325533887"/>
      <w:bookmarkStart w:id="10" w:name="_Toc325804299"/>
      <w:bookmarkStart w:id="11" w:name="_Ref325529903"/>
      <w:bookmarkStart w:id="12" w:name="_Toc325804289"/>
      <w:bookmarkEnd w:id="9"/>
      <w:bookmarkEnd w:id="10"/>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15036" w:type="dxa"/>
        <w:tblInd w:w="86" w:type="dxa"/>
        <w:tblLayout w:type="fixed"/>
        <w:tblCellMar>
          <w:left w:w="70" w:type="dxa"/>
          <w:right w:w="70" w:type="dxa"/>
        </w:tblCellMar>
        <w:tblLook w:val="0000" w:firstRow="0" w:lastRow="0" w:firstColumn="0" w:lastColumn="0" w:noHBand="0" w:noVBand="0"/>
      </w:tblPr>
      <w:tblGrid>
        <w:gridCol w:w="2449"/>
        <w:gridCol w:w="5686"/>
        <w:gridCol w:w="1092"/>
        <w:gridCol w:w="5809"/>
      </w:tblGrid>
      <w:tr w:rsidR="00FC6D7E" w:rsidRPr="00D51149" w:rsidTr="004D5000">
        <w:trPr>
          <w:cantSplit/>
          <w:trHeight w:val="556"/>
        </w:trPr>
        <w:tc>
          <w:tcPr>
            <w:tcW w:w="2449" w:type="dxa"/>
            <w:tcBorders>
              <w:top w:val="single" w:sz="12"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6778" w:type="dxa"/>
            <w:gridSpan w:val="2"/>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5807" w:type="dxa"/>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Unidad  </w:t>
            </w:r>
            <w:r w:rsidR="00A16BD0">
              <w:rPr>
                <w:rFonts w:ascii="Tahoma" w:hAnsi="Tahoma" w:cs="Tahoma"/>
                <w:b/>
                <w:sz w:val="18"/>
                <w:szCs w:val="18"/>
                <w:lang w:val="es-ES"/>
              </w:rPr>
              <w:t>0160</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rsidTr="004D5000">
        <w:trPr>
          <w:cantSplit/>
          <w:trHeight w:val="614"/>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rsidR="00FC6D7E" w:rsidRPr="00217A8E" w:rsidRDefault="00FC6D7E" w:rsidP="009A6C57">
            <w:pPr>
              <w:spacing w:line="240" w:lineRule="atLeast"/>
              <w:rPr>
                <w:rFonts w:ascii="Tahoma" w:hAnsi="Tahoma" w:cs="Tahoma"/>
                <w:b/>
                <w:sz w:val="18"/>
                <w:szCs w:val="18"/>
                <w:lang w:val="es-ES"/>
              </w:rPr>
            </w:pP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rsidTr="004D5000">
        <w:trPr>
          <w:cantSplit/>
          <w:trHeight w:val="1264"/>
        </w:trPr>
        <w:tc>
          <w:tcPr>
            <w:tcW w:w="2449"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12586" w:type="dxa"/>
            <w:gridSpan w:val="3"/>
            <w:tcBorders>
              <w:top w:val="single" w:sz="6" w:space="0" w:color="auto"/>
              <w:left w:val="single" w:sz="6" w:space="0" w:color="auto"/>
              <w:bottom w:val="single" w:sz="6" w:space="0" w:color="auto"/>
              <w:right w:val="single" w:sz="12" w:space="0" w:color="auto"/>
            </w:tcBorders>
          </w:tcPr>
          <w:p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rsidTr="004D5000">
        <w:trPr>
          <w:cantSplit/>
          <w:trHeight w:val="393"/>
        </w:trPr>
        <w:tc>
          <w:tcPr>
            <w:tcW w:w="15036" w:type="dxa"/>
            <w:gridSpan w:val="4"/>
            <w:tcBorders>
              <w:top w:val="single" w:sz="6" w:space="0" w:color="auto"/>
              <w:left w:val="single" w:sz="12"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rsidTr="004D5000">
        <w:trPr>
          <w:cantSplit/>
          <w:trHeight w:val="185"/>
        </w:trPr>
        <w:tc>
          <w:tcPr>
            <w:tcW w:w="8135" w:type="dxa"/>
            <w:gridSpan w:val="2"/>
            <w:tcBorders>
              <w:top w:val="single" w:sz="6" w:space="0" w:color="auto"/>
              <w:left w:val="single" w:sz="12" w:space="0" w:color="auto"/>
              <w:bottom w:val="single" w:sz="6" w:space="0" w:color="auto"/>
              <w:right w:val="single" w:sz="6"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900" w:type="dxa"/>
            <w:gridSpan w:val="2"/>
            <w:tcBorders>
              <w:top w:val="single" w:sz="6" w:space="0" w:color="auto"/>
              <w:left w:val="single" w:sz="6"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rsidTr="004D5000">
        <w:trPr>
          <w:cantSplit/>
          <w:trHeight w:val="695"/>
        </w:trPr>
        <w:tc>
          <w:tcPr>
            <w:tcW w:w="8135" w:type="dxa"/>
            <w:gridSpan w:val="2"/>
            <w:tcBorders>
              <w:top w:val="single" w:sz="6" w:space="0" w:color="auto"/>
              <w:left w:val="single" w:sz="12" w:space="0" w:color="auto"/>
              <w:bottom w:val="single" w:sz="12" w:space="0" w:color="auto"/>
              <w:right w:val="single" w:sz="6" w:space="0" w:color="auto"/>
            </w:tcBorders>
          </w:tcPr>
          <w:p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6900" w:type="dxa"/>
            <w:gridSpan w:val="2"/>
            <w:tcBorders>
              <w:top w:val="single" w:sz="6" w:space="0" w:color="auto"/>
              <w:left w:val="single" w:sz="6" w:space="0" w:color="auto"/>
              <w:bottom w:val="single" w:sz="12" w:space="0" w:color="auto"/>
              <w:right w:val="single" w:sz="12" w:space="0" w:color="auto"/>
            </w:tcBorders>
          </w:tcPr>
          <w:p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rsidR="00FC6D7E" w:rsidRPr="00D51149" w:rsidRDefault="00FC6D7E" w:rsidP="00FC6D7E">
      <w:pPr>
        <w:ind w:left="284" w:right="-284"/>
        <w:rPr>
          <w:rFonts w:ascii="Tahoma" w:hAnsi="Tahoma" w:cs="Tahoma"/>
          <w:b/>
          <w:smallCaps/>
          <w:sz w:val="20"/>
          <w:szCs w:val="20"/>
          <w:lang w:val="es-ES"/>
        </w:rPr>
      </w:pPr>
    </w:p>
    <w:p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rsidR="00B92D9D" w:rsidRPr="00217A8E" w:rsidRDefault="00B92D9D" w:rsidP="007A6177">
      <w:pPr>
        <w:pStyle w:val="Text1"/>
        <w:numPr>
          <w:ilvl w:val="0"/>
          <w:numId w:val="20"/>
        </w:numPr>
        <w:rPr>
          <w:sz w:val="20"/>
          <w:lang w:val="es-ES"/>
        </w:rPr>
      </w:pPr>
      <w:r w:rsidRPr="00217A8E">
        <w:rPr>
          <w:sz w:val="20"/>
          <w:lang w:val="es-ES"/>
        </w:rPr>
        <w:t>Informar oportunamente al Concejo Municipal, Alcalde,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Alcalde,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Jefe Inmediato Superior.</w:t>
      </w:r>
    </w:p>
    <w:p w:rsidR="00D460CC" w:rsidRPr="004525B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1"/>
      <w:bookmarkEnd w:id="12"/>
    </w:p>
    <w:tbl>
      <w:tblPr>
        <w:tblW w:w="15028" w:type="dxa"/>
        <w:tblInd w:w="107" w:type="dxa"/>
        <w:tblLayout w:type="fixed"/>
        <w:tblCellMar>
          <w:left w:w="71" w:type="dxa"/>
          <w:right w:w="71" w:type="dxa"/>
        </w:tblCellMar>
        <w:tblLook w:val="0000" w:firstRow="0" w:lastRow="0" w:firstColumn="0" w:lastColumn="0" w:noHBand="0" w:noVBand="0"/>
      </w:tblPr>
      <w:tblGrid>
        <w:gridCol w:w="2457"/>
        <w:gridCol w:w="5269"/>
        <w:gridCol w:w="1503"/>
        <w:gridCol w:w="5799"/>
      </w:tblGrid>
      <w:tr w:rsidR="00D460CC" w:rsidRPr="00D51149" w:rsidTr="00F97B92">
        <w:trPr>
          <w:cantSplit/>
          <w:trHeight w:val="270"/>
        </w:trPr>
        <w:tc>
          <w:tcPr>
            <w:tcW w:w="2457"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5798"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16BD0">
              <w:rPr>
                <w:rFonts w:ascii="Tahoma" w:hAnsi="Tahoma" w:cs="Tahoma"/>
                <w:b/>
                <w:sz w:val="20"/>
                <w:lang w:val="es-ES"/>
              </w:rPr>
              <w:t>0200</w:t>
            </w:r>
          </w:p>
        </w:tc>
      </w:tr>
      <w:tr w:rsidR="00D460CC" w:rsidRPr="00D51149"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rsidTr="00F97B92">
        <w:trPr>
          <w:cantSplit/>
          <w:trHeight w:val="448"/>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rsidTr="00F97B92">
        <w:trPr>
          <w:cantSplit/>
          <w:trHeight w:val="439"/>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rsidTr="00F97B92">
        <w:trPr>
          <w:cantSplit/>
          <w:trHeight w:val="431"/>
        </w:trPr>
        <w:tc>
          <w:tcPr>
            <w:tcW w:w="2457"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70"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rsidTr="00F97B92">
        <w:tblPrEx>
          <w:tblCellMar>
            <w:left w:w="70" w:type="dxa"/>
            <w:right w:w="70" w:type="dxa"/>
          </w:tblCellMar>
        </w:tblPrEx>
        <w:trPr>
          <w:cantSplit/>
          <w:trHeight w:val="270"/>
        </w:trPr>
        <w:tc>
          <w:tcPr>
            <w:tcW w:w="15028"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rsidTr="00F97B92">
        <w:tblPrEx>
          <w:tblCellMar>
            <w:left w:w="70" w:type="dxa"/>
            <w:right w:w="70" w:type="dxa"/>
          </w:tblCellMar>
        </w:tblPrEx>
        <w:trPr>
          <w:cantSplit/>
          <w:trHeight w:val="135"/>
        </w:trPr>
        <w:tc>
          <w:tcPr>
            <w:tcW w:w="7726"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301"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rsidTr="00F97B92">
        <w:tblPrEx>
          <w:tblCellMar>
            <w:left w:w="70" w:type="dxa"/>
            <w:right w:w="70" w:type="dxa"/>
          </w:tblCellMar>
        </w:tblPrEx>
        <w:trPr>
          <w:cantSplit/>
          <w:trHeight w:val="921"/>
        </w:trPr>
        <w:tc>
          <w:tcPr>
            <w:tcW w:w="7726" w:type="dxa"/>
            <w:gridSpan w:val="2"/>
            <w:tcBorders>
              <w:top w:val="single" w:sz="6" w:space="0" w:color="auto"/>
              <w:left w:val="single" w:sz="12" w:space="0" w:color="auto"/>
              <w:bottom w:val="single" w:sz="12" w:space="0" w:color="auto"/>
              <w:right w:val="single" w:sz="6"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301" w:type="dxa"/>
            <w:gridSpan w:val="2"/>
            <w:tcBorders>
              <w:top w:val="single" w:sz="6" w:space="0" w:color="auto"/>
              <w:left w:val="single" w:sz="6" w:space="0" w:color="auto"/>
              <w:bottom w:val="single" w:sz="12" w:space="0" w:color="auto"/>
              <w:right w:val="single" w:sz="12"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D460CC" w:rsidRDefault="00D460CC" w:rsidP="00D460CC">
      <w:pPr>
        <w:pStyle w:val="HeadingSinpticoyFunciones"/>
        <w:rPr>
          <w:rFonts w:ascii="Tahoma" w:hAnsi="Tahoma" w:cs="Tahoma"/>
          <w:szCs w:val="24"/>
          <w:u w:val="single"/>
          <w:lang w:val="es-ES"/>
        </w:rPr>
      </w:pPr>
    </w:p>
    <w:p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D460CC" w:rsidRPr="006D5A30" w:rsidRDefault="00D460CC" w:rsidP="00D460CC">
      <w:pPr>
        <w:pStyle w:val="Text1"/>
        <w:rPr>
          <w:lang w:val="es-ES"/>
        </w:rPr>
      </w:pP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Convocar por sí o a petición del Síndico, o de dos Concejales por lo menos a sesión extraordinaria del Concejo.</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rsidR="004A5ACC" w:rsidRDefault="004A5ACC" w:rsidP="004A5ACC">
      <w:pPr>
        <w:spacing w:line="360" w:lineRule="auto"/>
        <w:rPr>
          <w:rFonts w:ascii="Tahoma" w:hAnsi="Tahoma" w:cs="Tahoma"/>
          <w:sz w:val="22"/>
          <w:szCs w:val="22"/>
        </w:rPr>
      </w:pPr>
    </w:p>
    <w:p w:rsidR="004A5ACC" w:rsidRPr="004A5ACC" w:rsidRDefault="004A5ACC" w:rsidP="004A5ACC">
      <w:pPr>
        <w:spacing w:line="360" w:lineRule="auto"/>
        <w:rPr>
          <w:rFonts w:ascii="Tahoma" w:hAnsi="Tahoma" w:cs="Tahoma"/>
          <w:sz w:val="22"/>
          <w:szCs w:val="22"/>
        </w:rPr>
      </w:pPr>
    </w:p>
    <w:p w:rsidR="007B6BFC" w:rsidRPr="004525B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15447" w:type="dxa"/>
        <w:tblInd w:w="107" w:type="dxa"/>
        <w:tblLayout w:type="fixed"/>
        <w:tblCellMar>
          <w:left w:w="71" w:type="dxa"/>
          <w:right w:w="71" w:type="dxa"/>
        </w:tblCellMar>
        <w:tblLook w:val="0000" w:firstRow="0" w:lastRow="0" w:firstColumn="0" w:lastColumn="0" w:noHBand="0" w:noVBand="0"/>
      </w:tblPr>
      <w:tblGrid>
        <w:gridCol w:w="2526"/>
        <w:gridCol w:w="5416"/>
        <w:gridCol w:w="1545"/>
        <w:gridCol w:w="5960"/>
      </w:tblGrid>
      <w:tr w:rsidR="007B6BFC" w:rsidRPr="00D51149" w:rsidTr="00F97B92">
        <w:trPr>
          <w:cantSplit/>
          <w:trHeight w:val="277"/>
        </w:trPr>
        <w:tc>
          <w:tcPr>
            <w:tcW w:w="2526" w:type="dxa"/>
            <w:tcBorders>
              <w:top w:val="single" w:sz="12"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1" w:type="dxa"/>
            <w:gridSpan w:val="2"/>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5960" w:type="dxa"/>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0210</w:t>
            </w:r>
          </w:p>
        </w:tc>
      </w:tr>
      <w:tr w:rsidR="007B6BFC" w:rsidRPr="00D51149"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rsidTr="00F97B92">
        <w:trPr>
          <w:cantSplit/>
          <w:trHeight w:val="458"/>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rsidTr="00F97B92">
        <w:trPr>
          <w:cantSplit/>
          <w:trHeight w:val="649"/>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7B6BFC" w:rsidRPr="00D51149" w:rsidRDefault="007B6BFC" w:rsidP="0063380D">
            <w:pPr>
              <w:spacing w:line="240" w:lineRule="atLeast"/>
              <w:rPr>
                <w:rFonts w:ascii="Tahoma" w:hAnsi="Tahoma" w:cs="Tahoma"/>
                <w:b/>
                <w:sz w:val="20"/>
                <w:szCs w:val="20"/>
                <w:lang w:val="es-ES"/>
              </w:rPr>
            </w:pP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rsidTr="00F97B92">
        <w:trPr>
          <w:cantSplit/>
          <w:trHeight w:val="467"/>
        </w:trPr>
        <w:tc>
          <w:tcPr>
            <w:tcW w:w="2526"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21"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rsidTr="00F97B92">
        <w:tblPrEx>
          <w:tblCellMar>
            <w:left w:w="70" w:type="dxa"/>
            <w:right w:w="70" w:type="dxa"/>
          </w:tblCellMar>
        </w:tblPrEx>
        <w:trPr>
          <w:cantSplit/>
          <w:trHeight w:val="277"/>
        </w:trPr>
        <w:tc>
          <w:tcPr>
            <w:tcW w:w="15447" w:type="dxa"/>
            <w:gridSpan w:val="4"/>
            <w:tcBorders>
              <w:top w:val="single" w:sz="6" w:space="0" w:color="auto"/>
              <w:left w:val="single" w:sz="12"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rsidTr="00F97B92">
        <w:tblPrEx>
          <w:tblCellMar>
            <w:left w:w="70" w:type="dxa"/>
            <w:right w:w="70" w:type="dxa"/>
          </w:tblCellMar>
        </w:tblPrEx>
        <w:trPr>
          <w:cantSplit/>
          <w:trHeight w:val="138"/>
        </w:trPr>
        <w:tc>
          <w:tcPr>
            <w:tcW w:w="7942" w:type="dxa"/>
            <w:gridSpan w:val="2"/>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505" w:type="dxa"/>
            <w:gridSpan w:val="2"/>
            <w:tcBorders>
              <w:top w:val="single" w:sz="6"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rsidTr="00F97B92">
        <w:tblPrEx>
          <w:tblCellMar>
            <w:left w:w="70" w:type="dxa"/>
            <w:right w:w="70" w:type="dxa"/>
          </w:tblCellMar>
        </w:tblPrEx>
        <w:trPr>
          <w:cantSplit/>
          <w:trHeight w:val="935"/>
        </w:trPr>
        <w:tc>
          <w:tcPr>
            <w:tcW w:w="7942" w:type="dxa"/>
            <w:gridSpan w:val="2"/>
            <w:tcBorders>
              <w:top w:val="single" w:sz="6" w:space="0" w:color="auto"/>
              <w:left w:val="single" w:sz="12" w:space="0" w:color="auto"/>
              <w:bottom w:val="single" w:sz="12" w:space="0" w:color="auto"/>
              <w:right w:val="single" w:sz="6"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505" w:type="dxa"/>
            <w:gridSpan w:val="2"/>
            <w:tcBorders>
              <w:top w:val="single" w:sz="6" w:space="0" w:color="auto"/>
              <w:left w:val="single" w:sz="6" w:space="0" w:color="auto"/>
              <w:bottom w:val="single" w:sz="12" w:space="0" w:color="auto"/>
              <w:right w:val="single" w:sz="12"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7B6BFC" w:rsidRDefault="007B6BFC" w:rsidP="007B6BFC">
      <w:pPr>
        <w:pStyle w:val="HeadingSinpticoyFunciones"/>
        <w:rPr>
          <w:rFonts w:ascii="Tahoma" w:hAnsi="Tahoma" w:cs="Tahoma"/>
          <w:szCs w:val="24"/>
          <w:u w:val="single"/>
          <w:lang w:val="es-ES"/>
        </w:rPr>
      </w:pPr>
    </w:p>
    <w:p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7B6BFC" w:rsidRPr="006D5A30" w:rsidRDefault="007B6BFC" w:rsidP="007B6BFC">
      <w:pPr>
        <w:pStyle w:val="Text1"/>
        <w:rPr>
          <w:lang w:val="es-ES"/>
        </w:rPr>
      </w:pP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rsidR="007B6BFC" w:rsidRDefault="007B6BFC" w:rsidP="007B6BFC">
      <w:pPr>
        <w:numPr>
          <w:ilvl w:val="0"/>
          <w:numId w:val="3"/>
        </w:numPr>
        <w:spacing w:line="360" w:lineRule="auto"/>
        <w:jc w:val="both"/>
      </w:pPr>
      <w:r>
        <w:rPr>
          <w:rFonts w:ascii="Tahoma" w:hAnsi="Tahoma" w:cs="Tahoma"/>
          <w:sz w:val="22"/>
          <w:szCs w:val="22"/>
        </w:rPr>
        <w:t>las demás que le sean encomendadas por su Jefe Inmediato Superior.</w:t>
      </w:r>
    </w:p>
    <w:p w:rsidR="007B6BFC" w:rsidRDefault="007B6BFC" w:rsidP="00A16BD0">
      <w:pPr>
        <w:pStyle w:val="Default"/>
        <w:spacing w:line="276" w:lineRule="auto"/>
        <w:jc w:val="both"/>
        <w:rPr>
          <w:b/>
          <w:sz w:val="21"/>
          <w:szCs w:val="21"/>
        </w:rPr>
      </w:pPr>
    </w:p>
    <w:p w:rsidR="00A16BD0" w:rsidRPr="008B47BF" w:rsidRDefault="00A16BD0" w:rsidP="00F97B92">
      <w:pPr>
        <w:pStyle w:val="Default"/>
        <w:spacing w:line="276" w:lineRule="auto"/>
        <w:jc w:val="both"/>
        <w:rPr>
          <w:b/>
          <w:sz w:val="21"/>
          <w:szCs w:val="21"/>
        </w:rPr>
      </w:pPr>
      <w:r>
        <w:rPr>
          <w:b/>
          <w:sz w:val="21"/>
          <w:szCs w:val="21"/>
        </w:rPr>
        <w:lastRenderedPageBreak/>
        <w:t>JEFATURA DE PERSONAL.</w:t>
      </w:r>
    </w:p>
    <w:tbl>
      <w:tblPr>
        <w:tblW w:w="15246" w:type="dxa"/>
        <w:tblInd w:w="102" w:type="dxa"/>
        <w:tblLayout w:type="fixed"/>
        <w:tblCellMar>
          <w:left w:w="71" w:type="dxa"/>
          <w:right w:w="71" w:type="dxa"/>
        </w:tblCellMar>
        <w:tblLook w:val="0000" w:firstRow="0" w:lastRow="0" w:firstColumn="0" w:lastColumn="0" w:noHBand="0" w:noVBand="0"/>
      </w:tblPr>
      <w:tblGrid>
        <w:gridCol w:w="2696"/>
        <w:gridCol w:w="5138"/>
        <w:gridCol w:w="1630"/>
        <w:gridCol w:w="5782"/>
      </w:tblGrid>
      <w:tr w:rsidR="00A16BD0" w:rsidRPr="00434B5A" w:rsidTr="00F97B92">
        <w:trPr>
          <w:cantSplit/>
          <w:trHeight w:val="380"/>
        </w:trPr>
        <w:tc>
          <w:tcPr>
            <w:tcW w:w="2696" w:type="dxa"/>
            <w:tcBorders>
              <w:top w:val="single" w:sz="12" w:space="0" w:color="auto"/>
              <w:left w:val="single" w:sz="12" w:space="0" w:color="auto"/>
              <w:bottom w:val="single" w:sz="6" w:space="0" w:color="auto"/>
              <w:right w:val="single" w:sz="6" w:space="0" w:color="auto"/>
            </w:tcBorders>
            <w:shd w:val="clear" w:color="auto" w:fill="008080"/>
          </w:tcPr>
          <w:p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768" w:type="dxa"/>
            <w:gridSpan w:val="2"/>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5781" w:type="dxa"/>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rsidTr="00F97B92">
        <w:trPr>
          <w:cantSplit/>
          <w:trHeight w:val="380"/>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rsidTr="00F97B92">
        <w:trPr>
          <w:cantSplit/>
          <w:trHeight w:val="404"/>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rsidTr="00F97B92">
        <w:tblPrEx>
          <w:tblCellMar>
            <w:left w:w="70" w:type="dxa"/>
            <w:right w:w="70" w:type="dxa"/>
          </w:tblCellMar>
        </w:tblPrEx>
        <w:trPr>
          <w:cantSplit/>
          <w:trHeight w:val="832"/>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550"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rsidTr="00F97B92">
        <w:tblPrEx>
          <w:tblCellMar>
            <w:left w:w="70" w:type="dxa"/>
            <w:right w:w="70" w:type="dxa"/>
          </w:tblCellMar>
        </w:tblPrEx>
        <w:trPr>
          <w:cantSplit/>
          <w:trHeight w:val="630"/>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E73567" w:rsidRPr="008B47BF" w:rsidRDefault="00E73567" w:rsidP="004B78E7">
            <w:pPr>
              <w:spacing w:line="240" w:lineRule="atLeast"/>
              <w:jc w:val="both"/>
              <w:rPr>
                <w:rFonts w:ascii="Tahoma" w:hAnsi="Tahoma" w:cs="Tahoma"/>
                <w:b/>
                <w:sz w:val="21"/>
                <w:szCs w:val="21"/>
                <w:lang w:val="es-ES"/>
              </w:rPr>
            </w:pPr>
          </w:p>
        </w:tc>
        <w:tc>
          <w:tcPr>
            <w:tcW w:w="12550"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rsidTr="00F97B92">
        <w:tblPrEx>
          <w:tblCellMar>
            <w:left w:w="70" w:type="dxa"/>
            <w:right w:w="70" w:type="dxa"/>
          </w:tblCellMar>
        </w:tblPrEx>
        <w:trPr>
          <w:cantSplit/>
          <w:trHeight w:val="618"/>
        </w:trPr>
        <w:tc>
          <w:tcPr>
            <w:tcW w:w="2696"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550"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rsidTr="00F97B92">
        <w:tblPrEx>
          <w:tblCellMar>
            <w:left w:w="70" w:type="dxa"/>
            <w:right w:w="70" w:type="dxa"/>
          </w:tblCellMar>
        </w:tblPrEx>
        <w:trPr>
          <w:cantSplit/>
          <w:trHeight w:val="392"/>
        </w:trPr>
        <w:tc>
          <w:tcPr>
            <w:tcW w:w="15246" w:type="dxa"/>
            <w:gridSpan w:val="4"/>
            <w:tcBorders>
              <w:top w:val="single" w:sz="6" w:space="0" w:color="auto"/>
              <w:left w:val="single" w:sz="12"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rsidTr="00F97B92">
        <w:tblPrEx>
          <w:tblCellMar>
            <w:left w:w="70" w:type="dxa"/>
            <w:right w:w="70" w:type="dxa"/>
          </w:tblCellMar>
        </w:tblPrEx>
        <w:trPr>
          <w:cantSplit/>
          <w:trHeight w:val="190"/>
        </w:trPr>
        <w:tc>
          <w:tcPr>
            <w:tcW w:w="7834" w:type="dxa"/>
            <w:gridSpan w:val="2"/>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411" w:type="dxa"/>
            <w:gridSpan w:val="2"/>
            <w:tcBorders>
              <w:top w:val="single" w:sz="6" w:space="0" w:color="auto"/>
              <w:left w:val="single" w:sz="6"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rsidTr="00F97B92">
        <w:tblPrEx>
          <w:tblCellMar>
            <w:left w:w="70" w:type="dxa"/>
            <w:right w:w="70" w:type="dxa"/>
          </w:tblCellMar>
        </w:tblPrEx>
        <w:trPr>
          <w:cantSplit/>
          <w:trHeight w:val="37"/>
        </w:trPr>
        <w:tc>
          <w:tcPr>
            <w:tcW w:w="7834" w:type="dxa"/>
            <w:gridSpan w:val="2"/>
            <w:tcBorders>
              <w:top w:val="single" w:sz="6" w:space="0" w:color="auto"/>
              <w:left w:val="single" w:sz="12" w:space="0" w:color="auto"/>
              <w:bottom w:val="single" w:sz="6" w:space="0" w:color="auto"/>
              <w:right w:val="single" w:sz="6"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7411" w:type="dxa"/>
            <w:gridSpan w:val="2"/>
            <w:tcBorders>
              <w:top w:val="single" w:sz="6" w:space="0" w:color="auto"/>
              <w:left w:val="single" w:sz="6" w:space="0" w:color="auto"/>
              <w:bottom w:val="single" w:sz="6" w:space="0" w:color="auto"/>
              <w:right w:val="single" w:sz="12"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rsidR="00A16BD0" w:rsidRDefault="00A16BD0" w:rsidP="00A16BD0">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A16BD0" w:rsidRPr="005A25B4" w:rsidRDefault="00A16BD0" w:rsidP="00A16BD0">
      <w:pPr>
        <w:pStyle w:val="Default"/>
        <w:spacing w:line="276" w:lineRule="auto"/>
        <w:jc w:val="both"/>
        <w:rPr>
          <w:b/>
          <w:sz w:val="21"/>
          <w:szCs w:val="21"/>
          <w:lang w:val="es-SV"/>
        </w:rPr>
      </w:pPr>
    </w:p>
    <w:p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Asistir y asesorar al Concejo y Alcalde en lo relativo a la toma de decisiones para el establecimiento de políticas adecuadas de personal.</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rsidR="004525B2" w:rsidRPr="00CD14D6" w:rsidRDefault="008D61F4" w:rsidP="00CD14D6">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Las demás que le sean encomendadas por su Jefe Inmediato Superior.</w:t>
      </w:r>
    </w:p>
    <w:p w:rsidR="008B47BF" w:rsidRPr="008B47BF" w:rsidRDefault="008B47BF" w:rsidP="00CD14D6">
      <w:pPr>
        <w:pStyle w:val="Default"/>
        <w:spacing w:line="276" w:lineRule="auto"/>
        <w:jc w:val="both"/>
        <w:rPr>
          <w:b/>
          <w:sz w:val="21"/>
          <w:szCs w:val="21"/>
        </w:rPr>
      </w:pPr>
      <w:r w:rsidRPr="008B47BF">
        <w:rPr>
          <w:b/>
          <w:sz w:val="21"/>
          <w:szCs w:val="21"/>
        </w:rPr>
        <w:lastRenderedPageBreak/>
        <w:t>UNIDAD DE ACCESO A LA INFORMACION PÚBLICA.</w:t>
      </w:r>
    </w:p>
    <w:tbl>
      <w:tblPr>
        <w:tblW w:w="15575" w:type="dxa"/>
        <w:tblInd w:w="102" w:type="dxa"/>
        <w:tblLayout w:type="fixed"/>
        <w:tblCellMar>
          <w:left w:w="71" w:type="dxa"/>
          <w:right w:w="71" w:type="dxa"/>
        </w:tblCellMar>
        <w:tblLook w:val="0000" w:firstRow="0" w:lastRow="0" w:firstColumn="0" w:lastColumn="0" w:noHBand="0" w:noVBand="0"/>
      </w:tblPr>
      <w:tblGrid>
        <w:gridCol w:w="2754"/>
        <w:gridCol w:w="5250"/>
        <w:gridCol w:w="1665"/>
        <w:gridCol w:w="5906"/>
      </w:tblGrid>
      <w:tr w:rsidR="008B47BF" w:rsidRPr="00434B5A" w:rsidTr="00CD14D6">
        <w:trPr>
          <w:cantSplit/>
          <w:trHeight w:val="435"/>
        </w:trPr>
        <w:tc>
          <w:tcPr>
            <w:tcW w:w="2754" w:type="dxa"/>
            <w:tcBorders>
              <w:top w:val="single" w:sz="12" w:space="0" w:color="auto"/>
              <w:left w:val="single" w:sz="12" w:space="0" w:color="auto"/>
              <w:bottom w:val="single" w:sz="6" w:space="0" w:color="auto"/>
              <w:right w:val="single" w:sz="6" w:space="0" w:color="auto"/>
            </w:tcBorders>
            <w:shd w:val="clear" w:color="auto" w:fill="008080"/>
          </w:tcPr>
          <w:p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915" w:type="dxa"/>
            <w:gridSpan w:val="2"/>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5906" w:type="dxa"/>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rsidTr="00CD14D6">
        <w:trPr>
          <w:cantSplit/>
          <w:trHeight w:val="299"/>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rsidTr="00CD14D6">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rsidTr="00CD14D6">
        <w:tblPrEx>
          <w:tblCellMar>
            <w:left w:w="70" w:type="dxa"/>
            <w:right w:w="70" w:type="dxa"/>
          </w:tblCellMar>
        </w:tblPrEx>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rsidTr="00CD14D6">
        <w:tblPrEx>
          <w:tblCellMar>
            <w:left w:w="70" w:type="dxa"/>
            <w:right w:w="70" w:type="dxa"/>
          </w:tblCellMar>
        </w:tblPrEx>
        <w:trPr>
          <w:cantSplit/>
          <w:trHeight w:val="498"/>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8B47BF" w:rsidRPr="008B47BF" w:rsidRDefault="008B47BF" w:rsidP="001C46EB">
            <w:pPr>
              <w:spacing w:line="240" w:lineRule="atLeast"/>
              <w:jc w:val="both"/>
              <w:rPr>
                <w:rFonts w:ascii="Tahoma" w:hAnsi="Tahoma" w:cs="Tahoma"/>
                <w:b/>
                <w:sz w:val="21"/>
                <w:szCs w:val="21"/>
                <w:lang w:val="es-ES"/>
              </w:rPr>
            </w:pP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rsidTr="00CD14D6">
        <w:tblPrEx>
          <w:tblCellMar>
            <w:left w:w="70" w:type="dxa"/>
            <w:right w:w="70" w:type="dxa"/>
          </w:tblCellMar>
        </w:tblPrEx>
        <w:trPr>
          <w:cantSplit/>
          <w:trHeight w:val="670"/>
        </w:trPr>
        <w:tc>
          <w:tcPr>
            <w:tcW w:w="2754"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821"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rsidTr="00CD14D6">
        <w:tblPrEx>
          <w:tblCellMar>
            <w:left w:w="70" w:type="dxa"/>
            <w:right w:w="70" w:type="dxa"/>
          </w:tblCellMar>
        </w:tblPrEx>
        <w:trPr>
          <w:cantSplit/>
          <w:trHeight w:val="299"/>
        </w:trPr>
        <w:tc>
          <w:tcPr>
            <w:tcW w:w="15575" w:type="dxa"/>
            <w:gridSpan w:val="4"/>
            <w:tcBorders>
              <w:top w:val="single" w:sz="6" w:space="0" w:color="auto"/>
              <w:left w:val="single" w:sz="12"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rsidTr="00CD14D6">
        <w:tblPrEx>
          <w:tblCellMar>
            <w:left w:w="70" w:type="dxa"/>
            <w:right w:w="70" w:type="dxa"/>
          </w:tblCellMar>
        </w:tblPrEx>
        <w:trPr>
          <w:cantSplit/>
          <w:trHeight w:val="145"/>
        </w:trPr>
        <w:tc>
          <w:tcPr>
            <w:tcW w:w="8004" w:type="dxa"/>
            <w:gridSpan w:val="2"/>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571" w:type="dxa"/>
            <w:gridSpan w:val="2"/>
            <w:tcBorders>
              <w:top w:val="single" w:sz="6" w:space="0" w:color="auto"/>
              <w:left w:val="single" w:sz="6"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rsidTr="00CD14D6">
        <w:tblPrEx>
          <w:tblCellMar>
            <w:left w:w="70" w:type="dxa"/>
            <w:right w:w="70" w:type="dxa"/>
          </w:tblCellMar>
        </w:tblPrEx>
        <w:trPr>
          <w:cantSplit/>
          <w:trHeight w:val="28"/>
        </w:trPr>
        <w:tc>
          <w:tcPr>
            <w:tcW w:w="8004" w:type="dxa"/>
            <w:gridSpan w:val="2"/>
            <w:tcBorders>
              <w:top w:val="single" w:sz="6" w:space="0" w:color="auto"/>
              <w:left w:val="single" w:sz="12" w:space="0" w:color="auto"/>
              <w:bottom w:val="single" w:sz="6" w:space="0" w:color="auto"/>
              <w:right w:val="single" w:sz="6" w:space="0" w:color="auto"/>
            </w:tcBorders>
          </w:tcPr>
          <w:p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7571" w:type="dxa"/>
            <w:gridSpan w:val="2"/>
            <w:tcBorders>
              <w:top w:val="single" w:sz="6" w:space="0" w:color="auto"/>
              <w:left w:val="single" w:sz="6" w:space="0" w:color="auto"/>
              <w:bottom w:val="single" w:sz="6" w:space="0" w:color="auto"/>
              <w:right w:val="single" w:sz="12" w:space="0" w:color="auto"/>
            </w:tcBorders>
          </w:tcPr>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rsidR="008B47BF" w:rsidRDefault="008B47BF" w:rsidP="008B47BF">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5A25B4" w:rsidRPr="005A25B4" w:rsidRDefault="005A25B4" w:rsidP="005A25B4">
      <w:pPr>
        <w:pStyle w:val="Default"/>
        <w:spacing w:line="276" w:lineRule="auto"/>
        <w:jc w:val="both"/>
        <w:rPr>
          <w:b/>
          <w:sz w:val="21"/>
          <w:szCs w:val="21"/>
          <w:lang w:val="es-SV"/>
        </w:rPr>
      </w:pP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Remitir informes periódicos a su Jefe Inmediato sobre las solicitudes atendidas.</w:t>
      </w:r>
    </w:p>
    <w:p w:rsidR="00D460CC" w:rsidRPr="004525B2" w:rsidRDefault="005A25B4" w:rsidP="00D460CC">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Las demás que exijan las Leyes y las que sean encomendadas por su Jefe Inmediato Superior.</w:t>
      </w:r>
    </w:p>
    <w:p w:rsidR="00FD7ED4" w:rsidRDefault="00FB7EC4" w:rsidP="00D460CC">
      <w:pPr>
        <w:rPr>
          <w:rFonts w:ascii="Tahoma" w:hAnsi="Tahoma" w:cs="Tahoma"/>
          <w:b/>
          <w:sz w:val="22"/>
          <w:szCs w:val="22"/>
        </w:rPr>
      </w:pPr>
      <w:r w:rsidRPr="00FB7EC4">
        <w:rPr>
          <w:rFonts w:ascii="Tahoma" w:hAnsi="Tahoma" w:cs="Tahoma"/>
          <w:b/>
          <w:sz w:val="22"/>
          <w:szCs w:val="22"/>
        </w:rPr>
        <w:lastRenderedPageBreak/>
        <w:t>SERVICIOS GENERALES MUNICIPALES.</w:t>
      </w:r>
    </w:p>
    <w:tbl>
      <w:tblPr>
        <w:tblW w:w="15517" w:type="dxa"/>
        <w:tblInd w:w="70" w:type="dxa"/>
        <w:tblLayout w:type="fixed"/>
        <w:tblCellMar>
          <w:left w:w="70" w:type="dxa"/>
          <w:right w:w="70" w:type="dxa"/>
        </w:tblCellMar>
        <w:tblLook w:val="0000" w:firstRow="0" w:lastRow="0" w:firstColumn="0" w:lastColumn="0" w:noHBand="0" w:noVBand="0"/>
      </w:tblPr>
      <w:tblGrid>
        <w:gridCol w:w="2821"/>
        <w:gridCol w:w="5730"/>
        <w:gridCol w:w="869"/>
        <w:gridCol w:w="6097"/>
      </w:tblGrid>
      <w:tr w:rsidR="00FB7EC4" w:rsidRPr="00FB7EC4" w:rsidTr="00CD14D6">
        <w:trPr>
          <w:cantSplit/>
          <w:trHeight w:val="452"/>
        </w:trPr>
        <w:tc>
          <w:tcPr>
            <w:tcW w:w="2821" w:type="dxa"/>
            <w:tcBorders>
              <w:top w:val="single" w:sz="12" w:space="0" w:color="auto"/>
              <w:left w:val="single" w:sz="12" w:space="0" w:color="auto"/>
              <w:bottom w:val="single" w:sz="6" w:space="0" w:color="auto"/>
              <w:right w:val="single" w:sz="6" w:space="0" w:color="auto"/>
            </w:tcBorders>
            <w:shd w:val="clear" w:color="auto" w:fill="008080"/>
          </w:tcPr>
          <w:p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6599" w:type="dxa"/>
            <w:gridSpan w:val="2"/>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6096" w:type="dxa"/>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Unidad  </w:t>
            </w:r>
            <w:r w:rsidR="008D61F4">
              <w:rPr>
                <w:rFonts w:ascii="Tahoma" w:hAnsi="Tahoma" w:cs="Tahoma"/>
                <w:b/>
                <w:sz w:val="20"/>
                <w:lang w:val="es-ES"/>
              </w:rPr>
              <w:t>0310</w:t>
            </w:r>
          </w:p>
        </w:tc>
      </w:tr>
      <w:tr w:rsidR="00FB7EC4" w:rsidRPr="00D51149" w:rsidTr="00CD14D6">
        <w:trPr>
          <w:cantSplit/>
          <w:trHeight w:val="438"/>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rsidTr="00CD14D6">
        <w:trPr>
          <w:cantSplit/>
          <w:trHeight w:val="452"/>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Alumbrado Públ</w:t>
            </w:r>
            <w:r w:rsidR="00F562D6">
              <w:rPr>
                <w:rFonts w:ascii="Tahoma" w:hAnsi="Tahoma" w:cs="Tahoma"/>
                <w:color w:val="000000"/>
                <w:sz w:val="21"/>
                <w:szCs w:val="21"/>
                <w:lang w:val="es-ES"/>
              </w:rPr>
              <w:t>ico,  Cancha Municipal, Tiangue y Ordenanza.</w:t>
            </w:r>
          </w:p>
        </w:tc>
      </w:tr>
      <w:tr w:rsidR="00FB7EC4" w:rsidRPr="00D51149"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rsidR="00FB7EC4" w:rsidRPr="00FB7EC4" w:rsidRDefault="00FB7EC4" w:rsidP="001C46EB">
            <w:pPr>
              <w:spacing w:line="276" w:lineRule="auto"/>
              <w:jc w:val="both"/>
              <w:rPr>
                <w:rFonts w:ascii="Tahoma" w:hAnsi="Tahoma" w:cs="Tahoma"/>
                <w:b/>
                <w:sz w:val="20"/>
                <w:szCs w:val="20"/>
                <w:lang w:val="es-ES"/>
              </w:rPr>
            </w:pP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al  desarrollo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rsidTr="00CD14D6">
        <w:trPr>
          <w:cantSplit/>
          <w:trHeight w:val="549"/>
        </w:trPr>
        <w:tc>
          <w:tcPr>
            <w:tcW w:w="282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12696"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rsidTr="00CD14D6">
        <w:trPr>
          <w:cantSplit/>
          <w:trHeight w:val="359"/>
        </w:trPr>
        <w:tc>
          <w:tcPr>
            <w:tcW w:w="15517" w:type="dxa"/>
            <w:gridSpan w:val="4"/>
            <w:tcBorders>
              <w:top w:val="single" w:sz="6" w:space="0" w:color="auto"/>
              <w:left w:val="single" w:sz="12"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rsidTr="00CD14D6">
        <w:trPr>
          <w:cantSplit/>
          <w:trHeight w:val="224"/>
        </w:trPr>
        <w:tc>
          <w:tcPr>
            <w:tcW w:w="8551" w:type="dxa"/>
            <w:gridSpan w:val="2"/>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6966" w:type="dxa"/>
            <w:gridSpan w:val="2"/>
            <w:tcBorders>
              <w:top w:val="single" w:sz="6"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rsidTr="00CD14D6">
        <w:trPr>
          <w:cantSplit/>
          <w:trHeight w:val="1179"/>
        </w:trPr>
        <w:tc>
          <w:tcPr>
            <w:tcW w:w="8551" w:type="dxa"/>
            <w:gridSpan w:val="2"/>
            <w:tcBorders>
              <w:top w:val="single" w:sz="6" w:space="0" w:color="auto"/>
              <w:left w:val="single" w:sz="12" w:space="0" w:color="auto"/>
              <w:bottom w:val="single" w:sz="12" w:space="0" w:color="auto"/>
              <w:right w:val="single" w:sz="6"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66" w:type="dxa"/>
            <w:gridSpan w:val="2"/>
            <w:tcBorders>
              <w:top w:val="single" w:sz="6" w:space="0" w:color="auto"/>
              <w:left w:val="single" w:sz="6" w:space="0" w:color="auto"/>
              <w:bottom w:val="single" w:sz="12" w:space="0" w:color="auto"/>
              <w:right w:val="single" w:sz="12"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rsidR="00FB7EC4" w:rsidRPr="00D51149" w:rsidRDefault="00FB7EC4" w:rsidP="00FB7EC4">
      <w:pPr>
        <w:pStyle w:val="Text1"/>
        <w:rPr>
          <w:rFonts w:ascii="Tahoma" w:hAnsi="Tahoma" w:cs="Tahoma"/>
          <w:lang w:val="es-ES"/>
        </w:rPr>
      </w:pPr>
    </w:p>
    <w:p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FB7EC4" w:rsidRPr="00513624" w:rsidRDefault="00FB7EC4" w:rsidP="00FB7EC4">
      <w:pPr>
        <w:pStyle w:val="Text1"/>
        <w:spacing w:line="360" w:lineRule="auto"/>
        <w:rPr>
          <w:rFonts w:ascii="Tahoma" w:hAnsi="Tahoma" w:cs="Tahoma"/>
          <w:sz w:val="22"/>
          <w:szCs w:val="22"/>
          <w:lang w:val="es-ES"/>
        </w:rPr>
      </w:pP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Vigilar que la prestación de los servicios públicos sean con calidad y eficiencia.</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Las demás que le sean encomendadas por su Jefe Inmediato Superior.</w:t>
      </w:r>
    </w:p>
    <w:p w:rsidR="00FB7EC4" w:rsidRDefault="00FB7EC4" w:rsidP="00FB7EC4">
      <w:pPr>
        <w:pStyle w:val="Encabezado"/>
        <w:spacing w:line="360" w:lineRule="auto"/>
        <w:jc w:val="both"/>
        <w:rPr>
          <w:rFonts w:ascii="Tahoma" w:hAnsi="Tahoma" w:cs="Tahoma"/>
          <w:sz w:val="22"/>
          <w:szCs w:val="22"/>
          <w:lang w:val="es-SV"/>
        </w:rPr>
      </w:pPr>
    </w:p>
    <w:p w:rsidR="00D460CC" w:rsidRPr="004525B2" w:rsidRDefault="00351389" w:rsidP="004525B2">
      <w:pPr>
        <w:rPr>
          <w:rFonts w:ascii="Tahoma" w:hAnsi="Tahoma" w:cs="Tahoma"/>
          <w:b/>
          <w:sz w:val="22"/>
          <w:szCs w:val="22"/>
        </w:rPr>
      </w:pPr>
      <w:r>
        <w:rPr>
          <w:rFonts w:ascii="Tahoma" w:hAnsi="Tahoma" w:cs="Tahoma"/>
          <w:b/>
          <w:sz w:val="22"/>
          <w:szCs w:val="22"/>
        </w:rPr>
        <w:lastRenderedPageBreak/>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tbl>
      <w:tblPr>
        <w:tblW w:w="15037" w:type="dxa"/>
        <w:tblInd w:w="70" w:type="dxa"/>
        <w:tblLayout w:type="fixed"/>
        <w:tblCellMar>
          <w:left w:w="70" w:type="dxa"/>
          <w:right w:w="70" w:type="dxa"/>
        </w:tblCellMar>
        <w:tblLook w:val="0000" w:firstRow="0" w:lastRow="0" w:firstColumn="0" w:lastColumn="0" w:noHBand="0" w:noVBand="0"/>
      </w:tblPr>
      <w:tblGrid>
        <w:gridCol w:w="2734"/>
        <w:gridCol w:w="5553"/>
        <w:gridCol w:w="842"/>
        <w:gridCol w:w="5908"/>
      </w:tblGrid>
      <w:tr w:rsidR="006F1C8D" w:rsidRPr="006F1C8D" w:rsidTr="00CD14D6">
        <w:trPr>
          <w:cantSplit/>
          <w:trHeight w:val="456"/>
        </w:trPr>
        <w:tc>
          <w:tcPr>
            <w:tcW w:w="2734" w:type="dxa"/>
            <w:tcBorders>
              <w:top w:val="single" w:sz="12" w:space="0" w:color="auto"/>
              <w:left w:val="single" w:sz="12" w:space="0" w:color="auto"/>
              <w:bottom w:val="single" w:sz="6" w:space="0" w:color="auto"/>
              <w:right w:val="single" w:sz="6" w:space="0" w:color="auto"/>
            </w:tcBorders>
            <w:shd w:val="clear" w:color="auto" w:fill="008080"/>
          </w:tcPr>
          <w:p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6395" w:type="dxa"/>
            <w:gridSpan w:val="2"/>
            <w:tcBorders>
              <w:top w:val="single" w:sz="12" w:space="0" w:color="auto"/>
              <w:left w:val="single" w:sz="6" w:space="0" w:color="auto"/>
              <w:bottom w:val="single" w:sz="6" w:space="0" w:color="auto"/>
              <w:right w:val="single" w:sz="12" w:space="0" w:color="auto"/>
            </w:tcBorders>
            <w:shd w:val="clear" w:color="auto" w:fill="008080"/>
          </w:tcPr>
          <w:p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5908" w:type="dxa"/>
            <w:tcBorders>
              <w:top w:val="single" w:sz="12" w:space="0" w:color="auto"/>
              <w:left w:val="single" w:sz="6" w:space="0" w:color="auto"/>
              <w:bottom w:val="single" w:sz="6" w:space="0" w:color="auto"/>
              <w:right w:val="single" w:sz="12" w:space="0" w:color="auto"/>
            </w:tcBorders>
            <w:shd w:val="clear" w:color="auto" w:fill="008080"/>
          </w:tcPr>
          <w:p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D460CC" w:rsidRPr="00D51149" w:rsidTr="00CD14D6">
        <w:trPr>
          <w:cantSplit/>
          <w:trHeight w:val="442"/>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rsidTr="00CD14D6">
        <w:trPr>
          <w:cantSplit/>
          <w:trHeight w:val="456"/>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D460CC" w:rsidRPr="006F1C8D" w:rsidRDefault="00D460CC" w:rsidP="000F353B">
            <w:pPr>
              <w:spacing w:line="276" w:lineRule="auto"/>
              <w:jc w:val="both"/>
              <w:rPr>
                <w:rFonts w:ascii="Tahoma" w:hAnsi="Tahoma" w:cs="Tahoma"/>
                <w:b/>
                <w:sz w:val="20"/>
                <w:szCs w:val="20"/>
                <w:lang w:val="es-ES"/>
              </w:rPr>
            </w:pP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303" w:type="dxa"/>
            <w:gridSpan w:val="3"/>
            <w:tcBorders>
              <w:top w:val="single" w:sz="6" w:space="0" w:color="auto"/>
              <w:left w:val="single" w:sz="6" w:space="0" w:color="auto"/>
              <w:bottom w:val="single" w:sz="6" w:space="0" w:color="auto"/>
              <w:right w:val="single" w:sz="12" w:space="0" w:color="auto"/>
            </w:tcBorders>
          </w:tcPr>
          <w:p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Además realizar el barrido de calles del Municipio.</w:t>
            </w:r>
          </w:p>
        </w:tc>
      </w:tr>
      <w:tr w:rsidR="00D460CC" w:rsidRPr="00D51149" w:rsidTr="00CD14D6">
        <w:trPr>
          <w:cantSplit/>
          <w:trHeight w:val="456"/>
        </w:trPr>
        <w:tc>
          <w:tcPr>
            <w:tcW w:w="15037"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rsidTr="00CD14D6">
        <w:trPr>
          <w:cantSplit/>
          <w:trHeight w:val="225"/>
        </w:trPr>
        <w:tc>
          <w:tcPr>
            <w:tcW w:w="8287"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750"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rsidTr="00CD14D6">
        <w:trPr>
          <w:cantSplit/>
          <w:trHeight w:val="1189"/>
        </w:trPr>
        <w:tc>
          <w:tcPr>
            <w:tcW w:w="8287"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6750" w:type="dxa"/>
            <w:gridSpan w:val="2"/>
            <w:tcBorders>
              <w:top w:val="single" w:sz="6" w:space="0" w:color="auto"/>
              <w:left w:val="single" w:sz="6" w:space="0" w:color="auto"/>
              <w:bottom w:val="single" w:sz="12" w:space="0" w:color="auto"/>
              <w:right w:val="single" w:sz="12" w:space="0" w:color="auto"/>
            </w:tcBorders>
          </w:tcPr>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8C1CEF" w:rsidRDefault="00D460CC" w:rsidP="00D460CC">
      <w:pPr>
        <w:pStyle w:val="Text1"/>
        <w:rPr>
          <w:lang w:val="es-ES"/>
        </w:rPr>
      </w:pPr>
    </w:p>
    <w:p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rsidR="004525B2" w:rsidRDefault="004525B2" w:rsidP="00D460CC">
      <w:pPr>
        <w:spacing w:line="360" w:lineRule="auto"/>
        <w:rPr>
          <w:rFonts w:ascii="Tahoma" w:hAnsi="Tahoma" w:cs="Tahoma"/>
          <w:sz w:val="22"/>
          <w:szCs w:val="22"/>
        </w:rPr>
      </w:pPr>
    </w:p>
    <w:p w:rsidR="00CD14D6" w:rsidRDefault="00CD14D6" w:rsidP="00D460CC">
      <w:pPr>
        <w:spacing w:line="360" w:lineRule="auto"/>
        <w:rPr>
          <w:rFonts w:ascii="Tahoma" w:hAnsi="Tahoma" w:cs="Tahoma"/>
          <w:b/>
          <w:sz w:val="22"/>
          <w:szCs w:val="22"/>
        </w:rPr>
      </w:pPr>
    </w:p>
    <w:p w:rsidR="00404402" w:rsidRP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8D61F4" w:rsidRPr="006F1C8D" w:rsidTr="00CD14D6">
        <w:trPr>
          <w:cantSplit/>
          <w:trHeight w:val="474"/>
        </w:trPr>
        <w:tc>
          <w:tcPr>
            <w:tcW w:w="2832" w:type="dxa"/>
            <w:tcBorders>
              <w:top w:val="single" w:sz="12"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bookmarkStart w:id="13" w:name="_Ref325503095"/>
            <w:bookmarkStart w:id="14"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6120" w:type="dxa"/>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8D61F4" w:rsidRPr="00D51149" w:rsidTr="00CD14D6">
        <w:trPr>
          <w:cantSplit/>
          <w:trHeight w:val="460"/>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rsidTr="00CD14D6">
        <w:trPr>
          <w:cantSplit/>
          <w:trHeight w:val="474"/>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8D61F4" w:rsidRPr="006F1C8D" w:rsidRDefault="008D61F4" w:rsidP="004B78E7">
            <w:pPr>
              <w:spacing w:line="276" w:lineRule="auto"/>
              <w:jc w:val="both"/>
              <w:rPr>
                <w:rFonts w:ascii="Tahoma" w:hAnsi="Tahoma" w:cs="Tahoma"/>
                <w:b/>
                <w:sz w:val="20"/>
                <w:szCs w:val="20"/>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rsidTr="00CD14D6">
        <w:trPr>
          <w:cantSplit/>
          <w:trHeight w:val="474"/>
        </w:trPr>
        <w:tc>
          <w:tcPr>
            <w:tcW w:w="15577" w:type="dxa"/>
            <w:gridSpan w:val="4"/>
            <w:tcBorders>
              <w:top w:val="single" w:sz="6" w:space="0" w:color="auto"/>
              <w:left w:val="single" w:sz="12"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rsidTr="00CD14D6">
        <w:trPr>
          <w:cantSplit/>
          <w:trHeight w:val="234"/>
        </w:trPr>
        <w:tc>
          <w:tcPr>
            <w:tcW w:w="8584" w:type="dxa"/>
            <w:gridSpan w:val="2"/>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rsidTr="00CD14D6">
        <w:trPr>
          <w:cantSplit/>
          <w:trHeight w:val="1236"/>
        </w:trPr>
        <w:tc>
          <w:tcPr>
            <w:tcW w:w="8584" w:type="dxa"/>
            <w:gridSpan w:val="2"/>
            <w:tcBorders>
              <w:top w:val="single" w:sz="6" w:space="0" w:color="auto"/>
              <w:left w:val="single" w:sz="12" w:space="0" w:color="auto"/>
              <w:bottom w:val="single" w:sz="12" w:space="0" w:color="auto"/>
              <w:right w:val="single" w:sz="6"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6992" w:type="dxa"/>
            <w:gridSpan w:val="2"/>
            <w:tcBorders>
              <w:top w:val="single" w:sz="6" w:space="0" w:color="auto"/>
              <w:left w:val="single" w:sz="6" w:space="0" w:color="auto"/>
              <w:bottom w:val="single" w:sz="12" w:space="0" w:color="auto"/>
              <w:right w:val="single" w:sz="12"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rsidR="008D61F4" w:rsidRPr="00D51149" w:rsidRDefault="008D61F4" w:rsidP="008D61F4">
      <w:pPr>
        <w:pStyle w:val="Text1"/>
        <w:rPr>
          <w:rFonts w:ascii="Tahoma" w:hAnsi="Tahoma" w:cs="Tahoma"/>
          <w:lang w:val="es-ES"/>
        </w:rPr>
      </w:pPr>
    </w:p>
    <w:p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8D61F4" w:rsidRDefault="008D61F4" w:rsidP="00827885">
      <w:pPr>
        <w:rPr>
          <w:rFonts w:ascii="Tahoma" w:hAnsi="Tahoma" w:cs="Tahoma"/>
          <w:b/>
          <w:sz w:val="22"/>
          <w:szCs w:val="22"/>
        </w:rPr>
      </w:pP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Coordinar  trabajos de limpieza, mantenimiento y ornato de los parques del Municipio.</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Las demás que le sean encomendadas por su Jefe Inmediato Superior.</w:t>
      </w:r>
    </w:p>
    <w:p w:rsidR="00404402" w:rsidRPr="00F631DD"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8D61F4" w:rsidRDefault="008D61F4" w:rsidP="00827885">
      <w:pPr>
        <w:rPr>
          <w:rFonts w:ascii="Tahoma" w:hAnsi="Tahoma" w:cs="Tahoma"/>
          <w:sz w:val="22"/>
          <w:szCs w:val="22"/>
        </w:rPr>
      </w:pPr>
    </w:p>
    <w:p w:rsidR="004525B2" w:rsidRDefault="004525B2" w:rsidP="00827885">
      <w:pPr>
        <w:rPr>
          <w:rFonts w:ascii="Tahoma" w:hAnsi="Tahoma" w:cs="Tahoma"/>
          <w:b/>
          <w:sz w:val="22"/>
          <w:szCs w:val="22"/>
        </w:rPr>
      </w:pPr>
    </w:p>
    <w:p w:rsidR="004525B2" w:rsidRPr="00E61EAD" w:rsidRDefault="001D2EE1" w:rsidP="001D2EE1">
      <w:pPr>
        <w:rPr>
          <w:rFonts w:ascii="Tahoma" w:hAnsi="Tahoma" w:cs="Tahoma"/>
          <w:b/>
          <w:sz w:val="22"/>
          <w:szCs w:val="22"/>
        </w:rPr>
      </w:pPr>
      <w:r w:rsidRPr="00827885">
        <w:rPr>
          <w:rFonts w:ascii="Tahoma" w:hAnsi="Tahoma" w:cs="Tahoma"/>
          <w:b/>
          <w:sz w:val="22"/>
          <w:szCs w:val="22"/>
        </w:rPr>
        <w:lastRenderedPageBreak/>
        <w:t>CANCHA MUNICIPAL.</w:t>
      </w:r>
    </w:p>
    <w:tbl>
      <w:tblPr>
        <w:tblW w:w="15367" w:type="dxa"/>
        <w:tblInd w:w="70" w:type="dxa"/>
        <w:tblLayout w:type="fixed"/>
        <w:tblCellMar>
          <w:left w:w="70" w:type="dxa"/>
          <w:right w:w="70" w:type="dxa"/>
        </w:tblCellMar>
        <w:tblLook w:val="0000" w:firstRow="0" w:lastRow="0" w:firstColumn="0" w:lastColumn="0" w:noHBand="0" w:noVBand="0"/>
      </w:tblPr>
      <w:tblGrid>
        <w:gridCol w:w="2793"/>
        <w:gridCol w:w="5676"/>
        <w:gridCol w:w="859"/>
        <w:gridCol w:w="6039"/>
      </w:tblGrid>
      <w:tr w:rsidR="001D2EE1" w:rsidRPr="00827885" w:rsidTr="00CD14D6">
        <w:trPr>
          <w:cantSplit/>
          <w:trHeight w:val="397"/>
        </w:trPr>
        <w:tc>
          <w:tcPr>
            <w:tcW w:w="2793" w:type="dxa"/>
            <w:tcBorders>
              <w:top w:val="single" w:sz="12"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535" w:type="dxa"/>
            <w:gridSpan w:val="2"/>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6038" w:type="dxa"/>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Unidad  </w:t>
            </w:r>
            <w:r w:rsidR="004A5ACC">
              <w:rPr>
                <w:rFonts w:ascii="Tahoma" w:hAnsi="Tahoma" w:cs="Tahoma"/>
                <w:b/>
                <w:sz w:val="20"/>
                <w:lang w:val="es-ES"/>
              </w:rPr>
              <w:t>0310</w:t>
            </w:r>
          </w:p>
        </w:tc>
      </w:tr>
      <w:tr w:rsidR="001D2EE1" w:rsidRPr="00D51149" w:rsidTr="00CD14D6">
        <w:trPr>
          <w:cantSplit/>
          <w:trHeight w:val="385"/>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rsidTr="00CD14D6">
        <w:trPr>
          <w:cantSplit/>
          <w:trHeight w:val="397"/>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rsidTr="00CD14D6">
        <w:trPr>
          <w:cantSplit/>
          <w:trHeight w:val="403"/>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rsidTr="00CD14D6">
        <w:trPr>
          <w:cantSplit/>
          <w:trHeight w:val="411"/>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1D2EE1" w:rsidRPr="008B663D" w:rsidRDefault="001D2EE1" w:rsidP="00257D7D">
            <w:pPr>
              <w:spacing w:line="276" w:lineRule="auto"/>
              <w:jc w:val="both"/>
              <w:rPr>
                <w:rFonts w:ascii="Tahoma" w:hAnsi="Tahoma" w:cs="Tahoma"/>
                <w:b/>
                <w:sz w:val="20"/>
                <w:szCs w:val="20"/>
                <w:lang w:val="es-ES"/>
              </w:rPr>
            </w:pP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rsidTr="00CD14D6">
        <w:trPr>
          <w:cantSplit/>
          <w:trHeight w:val="482"/>
        </w:trPr>
        <w:tc>
          <w:tcPr>
            <w:tcW w:w="2793"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573"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rsidTr="00CD14D6">
        <w:trPr>
          <w:cantSplit/>
          <w:trHeight w:val="397"/>
        </w:trPr>
        <w:tc>
          <w:tcPr>
            <w:tcW w:w="15367" w:type="dxa"/>
            <w:gridSpan w:val="4"/>
            <w:tcBorders>
              <w:top w:val="single" w:sz="6" w:space="0" w:color="auto"/>
              <w:left w:val="single" w:sz="12"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rsidTr="00CD14D6">
        <w:trPr>
          <w:cantSplit/>
          <w:trHeight w:val="196"/>
        </w:trPr>
        <w:tc>
          <w:tcPr>
            <w:tcW w:w="8469" w:type="dxa"/>
            <w:gridSpan w:val="2"/>
            <w:tcBorders>
              <w:top w:val="single" w:sz="6" w:space="0" w:color="auto"/>
              <w:left w:val="single" w:sz="12" w:space="0" w:color="auto"/>
              <w:bottom w:val="single" w:sz="6" w:space="0" w:color="auto"/>
              <w:right w:val="single" w:sz="6"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6898" w:type="dxa"/>
            <w:gridSpan w:val="2"/>
            <w:tcBorders>
              <w:top w:val="single" w:sz="6"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rsidTr="00CD14D6">
        <w:trPr>
          <w:cantSplit/>
          <w:trHeight w:val="1035"/>
        </w:trPr>
        <w:tc>
          <w:tcPr>
            <w:tcW w:w="8469" w:type="dxa"/>
            <w:gridSpan w:val="2"/>
            <w:tcBorders>
              <w:top w:val="single" w:sz="6" w:space="0" w:color="auto"/>
              <w:left w:val="single" w:sz="12" w:space="0" w:color="auto"/>
              <w:bottom w:val="single" w:sz="12" w:space="0" w:color="auto"/>
              <w:right w:val="single" w:sz="6"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898" w:type="dxa"/>
            <w:gridSpan w:val="2"/>
            <w:tcBorders>
              <w:top w:val="single" w:sz="6" w:space="0" w:color="auto"/>
              <w:left w:val="single" w:sz="6" w:space="0" w:color="auto"/>
              <w:bottom w:val="single" w:sz="12" w:space="0" w:color="auto"/>
              <w:right w:val="single" w:sz="12"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1D2EE1" w:rsidRDefault="001D2EE1" w:rsidP="001D2EE1">
      <w:pPr>
        <w:pStyle w:val="Text1"/>
        <w:rPr>
          <w:rFonts w:ascii="Tahoma" w:hAnsi="Tahoma" w:cs="Tahoma"/>
          <w:lang w:val="es-ES"/>
        </w:rPr>
      </w:pPr>
    </w:p>
    <w:p w:rsidR="001D2EE1" w:rsidRPr="00D51149" w:rsidRDefault="001D2EE1" w:rsidP="001D2EE1">
      <w:pPr>
        <w:pStyle w:val="Text1"/>
        <w:rPr>
          <w:rFonts w:ascii="Tahoma" w:hAnsi="Tahoma" w:cs="Tahoma"/>
          <w:lang w:val="es-ES"/>
        </w:rPr>
      </w:pPr>
    </w:p>
    <w:p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1D2EE1" w:rsidRPr="00FA6476" w:rsidRDefault="001D2EE1" w:rsidP="001D2EE1">
      <w:pPr>
        <w:pStyle w:val="Text1"/>
        <w:rPr>
          <w:sz w:val="22"/>
          <w:szCs w:val="22"/>
          <w:lang w:val="es-ES"/>
        </w:rPr>
      </w:pP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Vigila que  se haga buen uso de las instalaciones de la Cancha Municipal.</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Comunica a su Jefe Inmediato Superior sobre cualquier anomalía que se suscita y también sobre mejoras que se necesitan en las instalaciones.</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sean encomendadas por su Jefe Inmediato Superior.</w:t>
      </w:r>
    </w:p>
    <w:p w:rsidR="001D2EE1" w:rsidRPr="001D2EE1" w:rsidRDefault="001D2EE1" w:rsidP="00F8627F">
      <w:pPr>
        <w:rPr>
          <w:rFonts w:ascii="Tahoma" w:hAnsi="Tahoma" w:cs="Tahoma"/>
          <w:b/>
          <w:sz w:val="22"/>
          <w:szCs w:val="22"/>
          <w:lang w:val="es-ES"/>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4525B2" w:rsidRDefault="004525B2" w:rsidP="00F8627F">
      <w:pPr>
        <w:rPr>
          <w:rFonts w:ascii="Tahoma" w:hAnsi="Tahoma" w:cs="Tahoma"/>
          <w:b/>
          <w:sz w:val="22"/>
          <w:szCs w:val="22"/>
        </w:rPr>
      </w:pPr>
    </w:p>
    <w:p w:rsidR="00F8627F" w:rsidRPr="004525B2" w:rsidRDefault="00F8627F" w:rsidP="004525B2">
      <w:pPr>
        <w:rPr>
          <w:rFonts w:ascii="Tahoma" w:hAnsi="Tahoma" w:cs="Tahoma"/>
          <w:b/>
          <w:sz w:val="22"/>
          <w:szCs w:val="22"/>
        </w:rPr>
      </w:pPr>
      <w:r>
        <w:rPr>
          <w:rFonts w:ascii="Tahoma" w:hAnsi="Tahoma" w:cs="Tahoma"/>
          <w:b/>
          <w:sz w:val="22"/>
          <w:szCs w:val="22"/>
        </w:rPr>
        <w:lastRenderedPageBreak/>
        <w:t>ALUMBRADO PUBLICO.</w:t>
      </w:r>
    </w:p>
    <w:tbl>
      <w:tblPr>
        <w:tblW w:w="15532" w:type="dxa"/>
        <w:tblInd w:w="70" w:type="dxa"/>
        <w:tblLayout w:type="fixed"/>
        <w:tblCellMar>
          <w:left w:w="70" w:type="dxa"/>
          <w:right w:w="70" w:type="dxa"/>
        </w:tblCellMar>
        <w:tblLook w:val="0000" w:firstRow="0" w:lastRow="0" w:firstColumn="0" w:lastColumn="0" w:noHBand="0" w:noVBand="0"/>
      </w:tblPr>
      <w:tblGrid>
        <w:gridCol w:w="2823"/>
        <w:gridCol w:w="5736"/>
        <w:gridCol w:w="869"/>
        <w:gridCol w:w="6104"/>
      </w:tblGrid>
      <w:tr w:rsidR="00F8627F" w:rsidRPr="008B663D" w:rsidTr="00CD14D6">
        <w:trPr>
          <w:cantSplit/>
          <w:trHeight w:val="420"/>
        </w:trPr>
        <w:tc>
          <w:tcPr>
            <w:tcW w:w="2823" w:type="dxa"/>
            <w:tcBorders>
              <w:top w:val="single" w:sz="12" w:space="0" w:color="auto"/>
              <w:left w:val="single" w:sz="12" w:space="0" w:color="auto"/>
              <w:bottom w:val="single" w:sz="6" w:space="0" w:color="auto"/>
              <w:right w:val="single" w:sz="6" w:space="0" w:color="auto"/>
            </w:tcBorders>
            <w:shd w:val="clear" w:color="auto" w:fill="009999"/>
          </w:tcPr>
          <w:p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05"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6102" w:type="dxa"/>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CD14D6">
        <w:trPr>
          <w:cantSplit/>
          <w:trHeight w:val="407"/>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CD14D6">
        <w:trPr>
          <w:cantSplit/>
          <w:trHeight w:val="420"/>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CD14D6">
        <w:trPr>
          <w:cantSplit/>
          <w:trHeight w:val="623"/>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CD14D6">
        <w:trPr>
          <w:cantSplit/>
          <w:trHeight w:val="535"/>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F8627F" w:rsidRPr="008B663D" w:rsidRDefault="00F8627F" w:rsidP="004B78E7">
            <w:pPr>
              <w:spacing w:line="276" w:lineRule="auto"/>
              <w:jc w:val="both"/>
              <w:rPr>
                <w:rFonts w:ascii="Tahoma" w:hAnsi="Tahoma" w:cs="Tahoma"/>
                <w:b/>
                <w:sz w:val="20"/>
                <w:szCs w:val="20"/>
                <w:lang w:val="es-ES"/>
              </w:rPr>
            </w:pP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rsidTr="00CD14D6">
        <w:trPr>
          <w:cantSplit/>
          <w:trHeight w:val="510"/>
        </w:trPr>
        <w:tc>
          <w:tcPr>
            <w:tcW w:w="2823"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708"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r w:rsidRPr="00113DC5">
              <w:rPr>
                <w:rFonts w:ascii="Tahoma" w:hAnsi="Tahoma" w:cs="Tahoma"/>
                <w:sz w:val="21"/>
                <w:szCs w:val="21"/>
                <w:lang w:val="es-SV"/>
              </w:rPr>
              <w:t xml:space="preserve">actividades  </w:t>
            </w:r>
            <w:r>
              <w:rPr>
                <w:rFonts w:ascii="Tahoma" w:hAnsi="Tahoma" w:cs="Tahoma"/>
                <w:sz w:val="21"/>
                <w:szCs w:val="21"/>
                <w:lang w:val="es-SV"/>
              </w:rPr>
              <w:t xml:space="preserve">pertinentes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rsidTr="00CD14D6">
        <w:trPr>
          <w:cantSplit/>
          <w:trHeight w:val="420"/>
        </w:trPr>
        <w:tc>
          <w:tcPr>
            <w:tcW w:w="15532"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rsidTr="00CD14D6">
        <w:trPr>
          <w:cantSplit/>
          <w:trHeight w:val="208"/>
        </w:trPr>
        <w:tc>
          <w:tcPr>
            <w:tcW w:w="8559"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6972"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rsidTr="00CD14D6">
        <w:trPr>
          <w:cantSplit/>
          <w:trHeight w:val="1095"/>
        </w:trPr>
        <w:tc>
          <w:tcPr>
            <w:tcW w:w="8559" w:type="dxa"/>
            <w:gridSpan w:val="2"/>
            <w:tcBorders>
              <w:top w:val="single" w:sz="6" w:space="0" w:color="auto"/>
              <w:left w:val="single" w:sz="12" w:space="0" w:color="auto"/>
              <w:bottom w:val="single" w:sz="12" w:space="0" w:color="auto"/>
              <w:right w:val="single" w:sz="6" w:space="0" w:color="auto"/>
            </w:tcBorders>
          </w:tcPr>
          <w:p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72" w:type="dxa"/>
            <w:gridSpan w:val="2"/>
            <w:tcBorders>
              <w:top w:val="single" w:sz="6" w:space="0" w:color="auto"/>
              <w:left w:val="single" w:sz="6" w:space="0" w:color="auto"/>
              <w:bottom w:val="single" w:sz="12" w:space="0" w:color="auto"/>
              <w:right w:val="single" w:sz="12"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Institución suministrante del alumbrado en el Municipio.</w:t>
            </w:r>
          </w:p>
        </w:tc>
      </w:tr>
    </w:tbl>
    <w:p w:rsidR="00F8627F" w:rsidRPr="00D51149" w:rsidRDefault="00F8627F" w:rsidP="00F8627F">
      <w:pPr>
        <w:pStyle w:val="Text1"/>
        <w:rPr>
          <w:rFonts w:ascii="Tahoma" w:hAnsi="Tahoma" w:cs="Tahoma"/>
          <w:lang w:val="es-ES"/>
        </w:rPr>
      </w:pPr>
    </w:p>
    <w:p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F8627F" w:rsidRPr="00113DC5" w:rsidRDefault="00F8627F" w:rsidP="00F8627F">
      <w:pPr>
        <w:pStyle w:val="Text1"/>
        <w:spacing w:line="360" w:lineRule="auto"/>
        <w:rPr>
          <w:rFonts w:ascii="Tahoma" w:hAnsi="Tahoma" w:cs="Tahoma"/>
          <w:sz w:val="22"/>
          <w:szCs w:val="22"/>
          <w:lang w:val="es-ES"/>
        </w:rPr>
      </w:pP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Las demás que le encomiende su Jefe Inmediato Superior.</w:t>
      </w: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F21BDA" w:rsidRPr="00E61EAD" w:rsidRDefault="00F21BDA" w:rsidP="00F21BDA">
      <w:pPr>
        <w:rPr>
          <w:rFonts w:ascii="Tahoma" w:hAnsi="Tahoma" w:cs="Tahoma"/>
          <w:b/>
          <w:sz w:val="22"/>
          <w:szCs w:val="22"/>
        </w:rPr>
      </w:pPr>
      <w:r>
        <w:rPr>
          <w:rFonts w:ascii="Tahoma" w:hAnsi="Tahoma" w:cs="Tahoma"/>
          <w:b/>
          <w:sz w:val="22"/>
          <w:szCs w:val="22"/>
        </w:rPr>
        <w:lastRenderedPageBreak/>
        <w:t>CEMENTERIO MUNICIPAL.</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F21BDA" w:rsidRPr="004B425F" w:rsidTr="00CD14D6">
        <w:trPr>
          <w:cantSplit/>
          <w:trHeight w:val="318"/>
        </w:trPr>
        <w:tc>
          <w:tcPr>
            <w:tcW w:w="2832" w:type="dxa"/>
            <w:tcBorders>
              <w:top w:val="single" w:sz="12"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6120" w:type="dxa"/>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21BDA" w:rsidRPr="00D51149" w:rsidTr="00CD14D6">
        <w:trPr>
          <w:cantSplit/>
          <w:trHeight w:val="309"/>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rsidTr="00CD14D6">
        <w:trPr>
          <w:cantSplit/>
          <w:trHeight w:val="318"/>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rsidTr="00CD14D6">
        <w:trPr>
          <w:cantSplit/>
          <w:trHeight w:val="324"/>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rsidTr="00CD14D6">
        <w:trPr>
          <w:cantSplit/>
          <w:trHeight w:val="330"/>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21BDA" w:rsidRPr="004B425F" w:rsidRDefault="00F21BDA" w:rsidP="00257D7D">
            <w:pPr>
              <w:spacing w:line="276" w:lineRule="auto"/>
              <w:jc w:val="both"/>
              <w:rPr>
                <w:rFonts w:ascii="Tahoma" w:hAnsi="Tahoma" w:cs="Tahoma"/>
                <w:b/>
                <w:sz w:val="21"/>
                <w:szCs w:val="21"/>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rsidTr="00CD14D6">
        <w:trPr>
          <w:cantSplit/>
          <w:trHeight w:val="387"/>
        </w:trPr>
        <w:tc>
          <w:tcPr>
            <w:tcW w:w="2832"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rsidTr="00CD14D6">
        <w:trPr>
          <w:cantSplit/>
          <w:trHeight w:val="318"/>
        </w:trPr>
        <w:tc>
          <w:tcPr>
            <w:tcW w:w="15577" w:type="dxa"/>
            <w:gridSpan w:val="4"/>
            <w:tcBorders>
              <w:top w:val="single" w:sz="6" w:space="0" w:color="auto"/>
              <w:left w:val="single" w:sz="12"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rsidTr="00CD14D6">
        <w:trPr>
          <w:cantSplit/>
          <w:trHeight w:val="157"/>
        </w:trPr>
        <w:tc>
          <w:tcPr>
            <w:tcW w:w="8584" w:type="dxa"/>
            <w:gridSpan w:val="2"/>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rsidTr="00CD14D6">
        <w:trPr>
          <w:cantSplit/>
          <w:trHeight w:val="831"/>
        </w:trPr>
        <w:tc>
          <w:tcPr>
            <w:tcW w:w="8584" w:type="dxa"/>
            <w:gridSpan w:val="2"/>
            <w:tcBorders>
              <w:top w:val="single" w:sz="6" w:space="0" w:color="auto"/>
              <w:left w:val="single" w:sz="12" w:space="0" w:color="auto"/>
              <w:bottom w:val="single" w:sz="12" w:space="0" w:color="auto"/>
              <w:right w:val="single" w:sz="6" w:space="0" w:color="auto"/>
            </w:tcBorders>
          </w:tcPr>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92" w:type="dxa"/>
            <w:gridSpan w:val="2"/>
            <w:tcBorders>
              <w:top w:val="single" w:sz="6" w:space="0" w:color="auto"/>
              <w:left w:val="single" w:sz="6" w:space="0" w:color="auto"/>
              <w:bottom w:val="single" w:sz="12" w:space="0" w:color="auto"/>
              <w:right w:val="single" w:sz="12" w:space="0" w:color="auto"/>
            </w:tcBorders>
          </w:tcPr>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21BDA" w:rsidRPr="00D51149" w:rsidRDefault="00F21BDA" w:rsidP="00F21BDA">
      <w:pPr>
        <w:pStyle w:val="Text1"/>
        <w:rPr>
          <w:rFonts w:ascii="Tahoma" w:hAnsi="Tahoma" w:cs="Tahoma"/>
          <w:lang w:val="es-ES"/>
        </w:rPr>
      </w:pPr>
    </w:p>
    <w:p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21BDA" w:rsidRPr="00FA6476" w:rsidRDefault="00F21BDA" w:rsidP="00F21BDA">
      <w:pPr>
        <w:pStyle w:val="Text1"/>
        <w:rPr>
          <w:sz w:val="22"/>
          <w:szCs w:val="22"/>
          <w:lang w:val="es-ES"/>
        </w:rPr>
      </w:pP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rsidR="001D2EE1" w:rsidRPr="004525B2" w:rsidRDefault="00F21BDA"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b/>
          <w:sz w:val="22"/>
          <w:szCs w:val="22"/>
        </w:rPr>
      </w:pPr>
      <w:r w:rsidRPr="004525B2">
        <w:rPr>
          <w:rFonts w:ascii="Tahoma" w:hAnsi="Tahoma" w:cs="Tahoma"/>
          <w:sz w:val="22"/>
          <w:szCs w:val="22"/>
          <w:lang w:val="es-ES"/>
        </w:rPr>
        <w:t>Las demás que le exijan las Leyes y las que le sean encomendadas por su Jefe Inmediato Superior.</w:t>
      </w:r>
      <w:bookmarkStart w:id="15" w:name="_Ref325535604"/>
      <w:bookmarkStart w:id="16" w:name="_Toc325804305"/>
      <w:bookmarkEnd w:id="13"/>
      <w:bookmarkEnd w:id="14"/>
    </w:p>
    <w:p w:rsidR="00F8627F" w:rsidRPr="00E61EAD" w:rsidRDefault="00F8627F" w:rsidP="00F8627F">
      <w:pPr>
        <w:rPr>
          <w:rFonts w:ascii="Tahoma" w:hAnsi="Tahoma" w:cs="Tahoma"/>
          <w:b/>
          <w:sz w:val="22"/>
          <w:szCs w:val="22"/>
        </w:rPr>
      </w:pPr>
      <w:r>
        <w:rPr>
          <w:rFonts w:ascii="Tahoma" w:hAnsi="Tahoma" w:cs="Tahoma"/>
          <w:b/>
          <w:sz w:val="22"/>
          <w:szCs w:val="22"/>
        </w:rPr>
        <w:lastRenderedPageBreak/>
        <w:t>TIANGUE MUNICIPAL.</w:t>
      </w:r>
    </w:p>
    <w:tbl>
      <w:tblPr>
        <w:tblW w:w="15622" w:type="dxa"/>
        <w:tblInd w:w="70" w:type="dxa"/>
        <w:tblLayout w:type="fixed"/>
        <w:tblCellMar>
          <w:left w:w="70" w:type="dxa"/>
          <w:right w:w="70" w:type="dxa"/>
        </w:tblCellMar>
        <w:tblLook w:val="0000" w:firstRow="0" w:lastRow="0" w:firstColumn="0" w:lastColumn="0" w:noHBand="0" w:noVBand="0"/>
      </w:tblPr>
      <w:tblGrid>
        <w:gridCol w:w="2840"/>
        <w:gridCol w:w="5769"/>
        <w:gridCol w:w="875"/>
        <w:gridCol w:w="6138"/>
      </w:tblGrid>
      <w:tr w:rsidR="00F8627F" w:rsidRPr="004B425F" w:rsidTr="00CD14D6">
        <w:trPr>
          <w:cantSplit/>
          <w:trHeight w:val="219"/>
        </w:trPr>
        <w:tc>
          <w:tcPr>
            <w:tcW w:w="2840" w:type="dxa"/>
            <w:tcBorders>
              <w:top w:val="single" w:sz="12" w:space="0" w:color="auto"/>
              <w:left w:val="single" w:sz="12" w:space="0" w:color="auto"/>
              <w:bottom w:val="single" w:sz="6" w:space="0" w:color="auto"/>
              <w:right w:val="single" w:sz="6" w:space="0" w:color="auto"/>
            </w:tcBorders>
            <w:shd w:val="clear" w:color="auto" w:fill="009999"/>
          </w:tcPr>
          <w:p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6644"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6138" w:type="dxa"/>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CD14D6">
        <w:trPr>
          <w:cantSplit/>
          <w:trHeight w:val="212"/>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CD14D6">
        <w:trPr>
          <w:cantSplit/>
          <w:trHeight w:val="219"/>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CD14D6">
        <w:trPr>
          <w:cantSplit/>
          <w:trHeight w:val="222"/>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CD14D6">
        <w:trPr>
          <w:cantSplit/>
          <w:trHeight w:val="226"/>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8627F" w:rsidRPr="004B425F" w:rsidRDefault="00F8627F" w:rsidP="004B78E7">
            <w:pPr>
              <w:spacing w:line="276" w:lineRule="auto"/>
              <w:jc w:val="both"/>
              <w:rPr>
                <w:rFonts w:ascii="Tahoma" w:hAnsi="Tahoma" w:cs="Tahoma"/>
                <w:b/>
                <w:sz w:val="21"/>
                <w:szCs w:val="21"/>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rsidTr="00CD14D6">
        <w:trPr>
          <w:cantSplit/>
          <w:trHeight w:val="265"/>
        </w:trPr>
        <w:tc>
          <w:tcPr>
            <w:tcW w:w="2840"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rsidTr="00CD14D6">
        <w:trPr>
          <w:cantSplit/>
          <w:trHeight w:val="219"/>
        </w:trPr>
        <w:tc>
          <w:tcPr>
            <w:tcW w:w="15622"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rsidTr="00CD14D6">
        <w:trPr>
          <w:cantSplit/>
          <w:trHeight w:val="108"/>
        </w:trPr>
        <w:tc>
          <w:tcPr>
            <w:tcW w:w="8609"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7013"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rsidTr="00CD14D6">
        <w:trPr>
          <w:cantSplit/>
          <w:trHeight w:val="571"/>
        </w:trPr>
        <w:tc>
          <w:tcPr>
            <w:tcW w:w="8609" w:type="dxa"/>
            <w:gridSpan w:val="2"/>
            <w:tcBorders>
              <w:top w:val="single" w:sz="6" w:space="0" w:color="auto"/>
              <w:left w:val="single" w:sz="12" w:space="0" w:color="auto"/>
              <w:bottom w:val="single" w:sz="12" w:space="0" w:color="auto"/>
              <w:right w:val="single" w:sz="6"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013" w:type="dxa"/>
            <w:gridSpan w:val="2"/>
            <w:tcBorders>
              <w:top w:val="single" w:sz="6" w:space="0" w:color="auto"/>
              <w:left w:val="single" w:sz="6" w:space="0" w:color="auto"/>
              <w:bottom w:val="single" w:sz="12" w:space="0" w:color="auto"/>
              <w:right w:val="single" w:sz="12" w:space="0" w:color="auto"/>
            </w:tcBorders>
          </w:tcPr>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8627F" w:rsidRPr="00CD14D6" w:rsidRDefault="00F8627F" w:rsidP="00CD14D6">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rsidR="00D460CC" w:rsidRPr="00F13312" w:rsidRDefault="00F8627F" w:rsidP="00D460CC">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rsidR="00D460CC" w:rsidRDefault="00D460CC" w:rsidP="00D460CC"/>
    <w:p w:rsidR="004525B2" w:rsidRDefault="004525B2" w:rsidP="00D460CC"/>
    <w:p w:rsidR="004525B2" w:rsidRDefault="004525B2" w:rsidP="00D460CC"/>
    <w:p w:rsidR="004525B2" w:rsidRDefault="004525B2" w:rsidP="00D460CC"/>
    <w:p w:rsidR="004525B2" w:rsidRDefault="004525B2" w:rsidP="00D460CC"/>
    <w:p w:rsidR="004525B2" w:rsidRDefault="004525B2" w:rsidP="000D6CAB">
      <w:pPr>
        <w:spacing w:line="340" w:lineRule="exact"/>
      </w:pPr>
    </w:p>
    <w:p w:rsidR="000D6CAB" w:rsidRPr="00F13312" w:rsidRDefault="000D6CAB" w:rsidP="000D6CAB">
      <w:pPr>
        <w:spacing w:line="340" w:lineRule="exact"/>
        <w:rPr>
          <w:rFonts w:ascii="Tahoma" w:hAnsi="Tahoma" w:cs="Tahoma"/>
          <w:b/>
          <w:sz w:val="22"/>
          <w:szCs w:val="22"/>
          <w:lang w:val="es-ES"/>
        </w:rPr>
      </w:pPr>
      <w:r>
        <w:rPr>
          <w:rFonts w:ascii="Tahoma" w:hAnsi="Tahoma" w:cs="Tahoma"/>
          <w:b/>
          <w:sz w:val="22"/>
          <w:szCs w:val="22"/>
          <w:lang w:val="es-ES"/>
        </w:rPr>
        <w:lastRenderedPageBreak/>
        <w:t>ORDENANZA.</w:t>
      </w:r>
    </w:p>
    <w:tbl>
      <w:tblPr>
        <w:tblW w:w="15562" w:type="dxa"/>
        <w:tblInd w:w="70" w:type="dxa"/>
        <w:tblLayout w:type="fixed"/>
        <w:tblCellMar>
          <w:left w:w="70" w:type="dxa"/>
          <w:right w:w="70" w:type="dxa"/>
        </w:tblCellMar>
        <w:tblLook w:val="0000" w:firstRow="0" w:lastRow="0" w:firstColumn="0" w:lastColumn="0" w:noHBand="0" w:noVBand="0"/>
      </w:tblPr>
      <w:tblGrid>
        <w:gridCol w:w="2594"/>
        <w:gridCol w:w="5398"/>
        <w:gridCol w:w="1147"/>
        <w:gridCol w:w="6423"/>
      </w:tblGrid>
      <w:tr w:rsidR="000D6CAB" w:rsidRPr="00D51149" w:rsidTr="00CD14D6">
        <w:trPr>
          <w:cantSplit/>
          <w:trHeight w:val="459"/>
        </w:trPr>
        <w:tc>
          <w:tcPr>
            <w:tcW w:w="2594" w:type="dxa"/>
            <w:tcBorders>
              <w:top w:val="single" w:sz="12" w:space="0" w:color="auto"/>
              <w:left w:val="single" w:sz="12" w:space="0" w:color="auto"/>
              <w:bottom w:val="single" w:sz="6" w:space="0" w:color="auto"/>
              <w:right w:val="single" w:sz="6" w:space="0" w:color="auto"/>
            </w:tcBorders>
            <w:shd w:val="clear" w:color="auto" w:fill="009999"/>
          </w:tcPr>
          <w:p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6545" w:type="dxa"/>
            <w:gridSpan w:val="2"/>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6422" w:type="dxa"/>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4A5ACC">
              <w:rPr>
                <w:rFonts w:ascii="Tahoma" w:hAnsi="Tahoma" w:cs="Tahoma"/>
                <w:b/>
                <w:sz w:val="20"/>
                <w:lang w:val="es-ES"/>
              </w:rPr>
              <w:t>0310</w:t>
            </w:r>
          </w:p>
        </w:tc>
      </w:tr>
      <w:tr w:rsidR="000D6CAB" w:rsidRPr="00D51149" w:rsidTr="00CD14D6">
        <w:trPr>
          <w:cantSplit/>
          <w:trHeight w:val="345"/>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rsidTr="00CD14D6">
        <w:trPr>
          <w:cantSplit/>
          <w:trHeight w:val="490"/>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0D6CAB" w:rsidRPr="00D51149" w:rsidRDefault="000D6CAB" w:rsidP="0060642C">
            <w:pPr>
              <w:spacing w:line="240" w:lineRule="atLeast"/>
              <w:jc w:val="right"/>
              <w:rPr>
                <w:rFonts w:ascii="Tahoma" w:hAnsi="Tahoma" w:cs="Tahoma"/>
                <w:b/>
                <w:sz w:val="20"/>
                <w:szCs w:val="20"/>
                <w:lang w:val="es-ES"/>
              </w:rPr>
            </w:pP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rsidTr="00CD14D6">
        <w:trPr>
          <w:cantSplit/>
          <w:trHeight w:val="690"/>
        </w:trPr>
        <w:tc>
          <w:tcPr>
            <w:tcW w:w="2594"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67"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rsidTr="00CD14D6">
        <w:trPr>
          <w:cantSplit/>
          <w:trHeight w:val="34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rsidTr="00CD14D6">
        <w:trPr>
          <w:cantSplit/>
          <w:trHeight w:val="230"/>
        </w:trPr>
        <w:tc>
          <w:tcPr>
            <w:tcW w:w="7992" w:type="dxa"/>
            <w:gridSpan w:val="2"/>
            <w:tcBorders>
              <w:top w:val="single" w:sz="6" w:space="0" w:color="auto"/>
              <w:left w:val="single" w:sz="12" w:space="0" w:color="auto"/>
              <w:bottom w:val="single" w:sz="6" w:space="0" w:color="auto"/>
              <w:right w:val="single" w:sz="6"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7570" w:type="dxa"/>
            <w:gridSpan w:val="2"/>
            <w:tcBorders>
              <w:top w:val="single" w:sz="6" w:space="0" w:color="auto"/>
              <w:left w:val="single" w:sz="6" w:space="0" w:color="auto"/>
              <w:bottom w:val="single" w:sz="6" w:space="0" w:color="auto"/>
              <w:right w:val="single" w:sz="12"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rsidTr="00CD14D6">
        <w:trPr>
          <w:cantSplit/>
          <w:trHeight w:val="1267"/>
        </w:trPr>
        <w:tc>
          <w:tcPr>
            <w:tcW w:w="7992" w:type="dxa"/>
            <w:gridSpan w:val="2"/>
            <w:tcBorders>
              <w:top w:val="single" w:sz="6" w:space="0" w:color="auto"/>
              <w:left w:val="single" w:sz="12" w:space="0" w:color="auto"/>
              <w:bottom w:val="single" w:sz="6" w:space="0" w:color="auto"/>
              <w:right w:val="single" w:sz="6"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7570" w:type="dxa"/>
            <w:gridSpan w:val="2"/>
            <w:tcBorders>
              <w:top w:val="single" w:sz="6" w:space="0" w:color="auto"/>
              <w:left w:val="single" w:sz="6" w:space="0" w:color="auto"/>
              <w:bottom w:val="single" w:sz="6" w:space="0" w:color="auto"/>
              <w:right w:val="single" w:sz="12"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rsidR="000D6CAB" w:rsidRPr="00D51149" w:rsidRDefault="000D6CAB" w:rsidP="000D6CAB">
      <w:pPr>
        <w:pStyle w:val="Text1"/>
        <w:ind w:left="0"/>
        <w:rPr>
          <w:rFonts w:ascii="Tahoma" w:hAnsi="Tahoma" w:cs="Tahoma"/>
          <w:lang w:val="es-ES"/>
        </w:rPr>
      </w:pPr>
    </w:p>
    <w:p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rsidR="000D6CAB" w:rsidRPr="000406DF" w:rsidRDefault="000D6CAB" w:rsidP="000D6CAB">
      <w:pPr>
        <w:pStyle w:val="Text1"/>
        <w:rPr>
          <w:lang w:val="es-ES"/>
        </w:rPr>
      </w:pPr>
    </w:p>
    <w:p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Reportar oportunamente a su Jefe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ue le sean encomendadas por su Jefe Inmediato S</w:t>
      </w:r>
      <w:r w:rsidRPr="00B0438D">
        <w:rPr>
          <w:rFonts w:ascii="Tahoma" w:hAnsi="Tahoma" w:cs="Tahoma"/>
          <w:sz w:val="22"/>
          <w:szCs w:val="22"/>
          <w:lang w:val="es-US"/>
        </w:rPr>
        <w:t>uperior.</w:t>
      </w:r>
    </w:p>
    <w:p w:rsidR="000D6CAB" w:rsidRPr="00B0438D" w:rsidRDefault="000D6CAB" w:rsidP="000D6CAB">
      <w:pPr>
        <w:pStyle w:val="Prrafodelista"/>
        <w:spacing w:line="360" w:lineRule="auto"/>
        <w:rPr>
          <w:rFonts w:ascii="Tahoma" w:hAnsi="Tahoma" w:cs="Tahoma"/>
          <w:bCs/>
          <w:iCs/>
          <w:sz w:val="22"/>
          <w:szCs w:val="22"/>
        </w:rPr>
      </w:pPr>
    </w:p>
    <w:p w:rsidR="000D6CAB" w:rsidRDefault="000D6CAB" w:rsidP="000D6CAB">
      <w:pPr>
        <w:spacing w:line="360" w:lineRule="auto"/>
        <w:rPr>
          <w:rFonts w:ascii="Tahoma" w:hAnsi="Tahoma" w:cs="Tahoma"/>
          <w:bCs/>
          <w:iCs/>
          <w:sz w:val="22"/>
          <w:szCs w:val="22"/>
        </w:rPr>
      </w:pPr>
    </w:p>
    <w:p w:rsidR="000D6CAB" w:rsidRDefault="000D6CAB" w:rsidP="00D460CC">
      <w:pPr>
        <w:rPr>
          <w:rFonts w:ascii="Tahoma" w:hAnsi="Tahoma" w:cs="Tahoma"/>
          <w:b/>
          <w:sz w:val="22"/>
          <w:szCs w:val="22"/>
        </w:rPr>
      </w:pPr>
    </w:p>
    <w:p w:rsidR="00351389" w:rsidRDefault="00351389" w:rsidP="00D460CC">
      <w:pPr>
        <w:rPr>
          <w:rFonts w:ascii="Tahoma" w:hAnsi="Tahoma" w:cs="Tahoma"/>
          <w:b/>
          <w:sz w:val="22"/>
          <w:szCs w:val="22"/>
        </w:rPr>
      </w:pPr>
    </w:p>
    <w:p w:rsidR="00F13312" w:rsidRDefault="00F13312" w:rsidP="00D460CC">
      <w:pPr>
        <w:rPr>
          <w:rFonts w:ascii="Tahoma" w:hAnsi="Tahoma" w:cs="Tahoma"/>
          <w:b/>
          <w:sz w:val="22"/>
          <w:szCs w:val="22"/>
        </w:rPr>
      </w:pPr>
    </w:p>
    <w:p w:rsidR="005510BB" w:rsidRDefault="005510BB" w:rsidP="00D460CC">
      <w:pPr>
        <w:rPr>
          <w:rFonts w:ascii="Tahoma" w:hAnsi="Tahoma" w:cs="Tahoma"/>
          <w:b/>
          <w:sz w:val="22"/>
          <w:szCs w:val="22"/>
        </w:rPr>
      </w:pPr>
      <w:r>
        <w:rPr>
          <w:rFonts w:ascii="Tahoma" w:hAnsi="Tahoma" w:cs="Tahoma"/>
          <w:b/>
          <w:sz w:val="22"/>
          <w:szCs w:val="22"/>
        </w:rPr>
        <w:lastRenderedPageBreak/>
        <w:t>ARCHIVO.</w:t>
      </w:r>
    </w:p>
    <w:tbl>
      <w:tblPr>
        <w:tblW w:w="15560" w:type="dxa"/>
        <w:tblInd w:w="102" w:type="dxa"/>
        <w:tblLayout w:type="fixed"/>
        <w:tblCellMar>
          <w:left w:w="71" w:type="dxa"/>
          <w:right w:w="71" w:type="dxa"/>
        </w:tblCellMar>
        <w:tblLook w:val="0000" w:firstRow="0" w:lastRow="0" w:firstColumn="0" w:lastColumn="0" w:noHBand="0" w:noVBand="0"/>
      </w:tblPr>
      <w:tblGrid>
        <w:gridCol w:w="2751"/>
        <w:gridCol w:w="5245"/>
        <w:gridCol w:w="1663"/>
        <w:gridCol w:w="5901"/>
      </w:tblGrid>
      <w:tr w:rsidR="00351389" w:rsidRPr="00F3037D" w:rsidTr="00CD14D6">
        <w:trPr>
          <w:cantSplit/>
          <w:trHeight w:val="449"/>
        </w:trPr>
        <w:tc>
          <w:tcPr>
            <w:tcW w:w="2751" w:type="dxa"/>
            <w:tcBorders>
              <w:top w:val="single" w:sz="12" w:space="0" w:color="auto"/>
              <w:left w:val="single" w:sz="12" w:space="0" w:color="auto"/>
              <w:bottom w:val="single" w:sz="6" w:space="0" w:color="auto"/>
              <w:right w:val="single" w:sz="6" w:space="0" w:color="auto"/>
            </w:tcBorders>
            <w:shd w:val="clear" w:color="auto" w:fill="009999"/>
          </w:tcPr>
          <w:p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6908" w:type="dxa"/>
            <w:gridSpan w:val="2"/>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5900" w:type="dxa"/>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Código de la Unidad  0310</w:t>
            </w:r>
          </w:p>
        </w:tc>
      </w:tr>
      <w:tr w:rsidR="00351389" w:rsidRPr="00F3037D" w:rsidTr="00CD14D6">
        <w:trPr>
          <w:cantSplit/>
          <w:trHeight w:val="449"/>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rsidTr="00CD14D6">
        <w:trPr>
          <w:cantSplit/>
          <w:trHeight w:val="475"/>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rsidTr="00CD14D6">
        <w:tblPrEx>
          <w:tblCellMar>
            <w:left w:w="70" w:type="dxa"/>
            <w:right w:w="70" w:type="dxa"/>
          </w:tblCellMar>
        </w:tblPrEx>
        <w:trPr>
          <w:cantSplit/>
          <w:trHeight w:val="706"/>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rsidTr="00CD14D6">
        <w:tblPrEx>
          <w:tblCellMar>
            <w:left w:w="70" w:type="dxa"/>
            <w:right w:w="70" w:type="dxa"/>
          </w:tblCellMar>
        </w:tblPrEx>
        <w:trPr>
          <w:cantSplit/>
          <w:trHeight w:val="758"/>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rsidR="00351389" w:rsidRPr="00F3037D" w:rsidRDefault="00351389" w:rsidP="0063380D">
            <w:pPr>
              <w:spacing w:line="240" w:lineRule="atLeast"/>
              <w:jc w:val="both"/>
              <w:rPr>
                <w:rFonts w:ascii="Tahoma" w:hAnsi="Tahoma" w:cs="Tahoma"/>
                <w:b/>
                <w:sz w:val="23"/>
                <w:szCs w:val="23"/>
                <w:lang w:val="es-ES"/>
              </w:rPr>
            </w:pP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rsidTr="00CD14D6">
        <w:tblPrEx>
          <w:tblCellMar>
            <w:left w:w="70" w:type="dxa"/>
            <w:right w:w="70" w:type="dxa"/>
          </w:tblCellMar>
        </w:tblPrEx>
        <w:trPr>
          <w:cantSplit/>
          <w:trHeight w:val="680"/>
        </w:trPr>
        <w:tc>
          <w:tcPr>
            <w:tcW w:w="2751"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12809"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rsidTr="00CD14D6">
        <w:tblPrEx>
          <w:tblCellMar>
            <w:left w:w="70" w:type="dxa"/>
            <w:right w:w="70" w:type="dxa"/>
          </w:tblCellMar>
        </w:tblPrEx>
        <w:trPr>
          <w:cantSplit/>
          <w:trHeight w:val="449"/>
        </w:trPr>
        <w:tc>
          <w:tcPr>
            <w:tcW w:w="15560" w:type="dxa"/>
            <w:gridSpan w:val="4"/>
            <w:tcBorders>
              <w:top w:val="single" w:sz="6" w:space="0" w:color="auto"/>
              <w:left w:val="single" w:sz="12"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rsidTr="00CD14D6">
        <w:tblPrEx>
          <w:tblCellMar>
            <w:left w:w="70" w:type="dxa"/>
            <w:right w:w="70" w:type="dxa"/>
          </w:tblCellMar>
        </w:tblPrEx>
        <w:trPr>
          <w:cantSplit/>
          <w:trHeight w:val="205"/>
        </w:trPr>
        <w:tc>
          <w:tcPr>
            <w:tcW w:w="7996" w:type="dxa"/>
            <w:gridSpan w:val="2"/>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7564" w:type="dxa"/>
            <w:gridSpan w:val="2"/>
            <w:tcBorders>
              <w:top w:val="single" w:sz="6" w:space="0" w:color="auto"/>
              <w:left w:val="single" w:sz="6"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rsidTr="00CD14D6">
        <w:tblPrEx>
          <w:tblCellMar>
            <w:left w:w="70" w:type="dxa"/>
            <w:right w:w="70" w:type="dxa"/>
          </w:tblCellMar>
        </w:tblPrEx>
        <w:trPr>
          <w:cantSplit/>
          <w:trHeight w:val="40"/>
        </w:trPr>
        <w:tc>
          <w:tcPr>
            <w:tcW w:w="7996" w:type="dxa"/>
            <w:gridSpan w:val="2"/>
            <w:tcBorders>
              <w:top w:val="single" w:sz="6" w:space="0" w:color="auto"/>
              <w:left w:val="single" w:sz="12" w:space="0" w:color="auto"/>
              <w:bottom w:val="single" w:sz="6" w:space="0" w:color="auto"/>
              <w:right w:val="single" w:sz="6" w:space="0" w:color="auto"/>
            </w:tcBorders>
          </w:tcPr>
          <w:p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7564" w:type="dxa"/>
            <w:gridSpan w:val="2"/>
            <w:tcBorders>
              <w:top w:val="single" w:sz="6" w:space="0" w:color="auto"/>
              <w:left w:val="single" w:sz="6" w:space="0" w:color="auto"/>
              <w:bottom w:val="single" w:sz="6" w:space="0" w:color="auto"/>
              <w:right w:val="single" w:sz="12" w:space="0" w:color="auto"/>
            </w:tcBorders>
          </w:tcPr>
          <w:p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rsidTr="00CD14D6">
        <w:tblPrEx>
          <w:tblCellMar>
            <w:left w:w="70" w:type="dxa"/>
            <w:right w:w="70" w:type="dxa"/>
          </w:tblCellMar>
        </w:tblPrEx>
        <w:trPr>
          <w:cantSplit/>
          <w:trHeight w:val="40"/>
        </w:trPr>
        <w:tc>
          <w:tcPr>
            <w:tcW w:w="15560" w:type="dxa"/>
            <w:gridSpan w:val="4"/>
            <w:tcBorders>
              <w:top w:val="single" w:sz="6" w:space="0" w:color="auto"/>
              <w:left w:val="single" w:sz="12" w:space="0" w:color="auto"/>
              <w:bottom w:val="single" w:sz="12" w:space="0" w:color="auto"/>
              <w:right w:val="single" w:sz="12" w:space="0" w:color="auto"/>
            </w:tcBorders>
          </w:tcPr>
          <w:p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p>
        </w:tc>
      </w:tr>
    </w:tbl>
    <w:p w:rsidR="00CD14D6" w:rsidRDefault="00CD14D6" w:rsidP="00CD14D6">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rsidR="00CD14D6" w:rsidRPr="00F3037D" w:rsidRDefault="00CD14D6" w:rsidP="00CD14D6">
      <w:pPr>
        <w:tabs>
          <w:tab w:val="left" w:pos="1990"/>
        </w:tabs>
        <w:rPr>
          <w:rFonts w:ascii="Tahoma" w:hAnsi="Tahoma" w:cs="Tahoma"/>
          <w:b/>
          <w:sz w:val="23"/>
          <w:szCs w:val="23"/>
          <w:u w:val="single"/>
        </w:rPr>
      </w:pPr>
    </w:p>
    <w:p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rsidR="00CD14D6" w:rsidRPr="00F3037D" w:rsidRDefault="00CD14D6" w:rsidP="00CD14D6">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rsidR="000D6CAB" w:rsidRPr="00CD14D6" w:rsidRDefault="00CD14D6" w:rsidP="00CD14D6">
      <w:pPr>
        <w:pStyle w:val="Prrafodelista"/>
        <w:numPr>
          <w:ilvl w:val="0"/>
          <w:numId w:val="27"/>
        </w:numPr>
        <w:pBdr>
          <w:bottom w:val="threeDEmboss" w:sz="12" w:space="1" w:color="auto"/>
        </w:pBdr>
        <w:spacing w:line="360" w:lineRule="auto"/>
        <w:jc w:val="both"/>
        <w:rPr>
          <w:rFonts w:ascii="Tahoma" w:hAnsi="Tahoma" w:cs="Tahoma"/>
          <w:sz w:val="22"/>
          <w:szCs w:val="22"/>
        </w:rPr>
      </w:pPr>
      <w:r w:rsidRPr="00CD14D6">
        <w:rPr>
          <w:rFonts w:ascii="Tahoma" w:hAnsi="Tahoma" w:cs="Tahoma"/>
          <w:sz w:val="23"/>
          <w:szCs w:val="23"/>
          <w:lang w:val="es-ES"/>
        </w:rPr>
        <w:t xml:space="preserve">Que la información que se remite sea por </w:t>
      </w:r>
      <w:proofErr w:type="spellStart"/>
      <w:r w:rsidRPr="00CD14D6">
        <w:rPr>
          <w:rFonts w:ascii="Tahoma" w:hAnsi="Tahoma" w:cs="Tahoma"/>
          <w:sz w:val="23"/>
          <w:szCs w:val="23"/>
          <w:lang w:val="es-ES"/>
        </w:rPr>
        <w:t>escrito.Las</w:t>
      </w:r>
      <w:proofErr w:type="spellEnd"/>
      <w:r w:rsidRPr="00CD14D6">
        <w:rPr>
          <w:rFonts w:ascii="Tahoma" w:hAnsi="Tahoma" w:cs="Tahoma"/>
          <w:sz w:val="23"/>
          <w:szCs w:val="23"/>
          <w:lang w:val="es-ES"/>
        </w:rPr>
        <w:t xml:space="preserve"> demás que le sean encomendadas por su Jefe Inmediato Superior.</w:t>
      </w:r>
    </w:p>
    <w:p w:rsidR="005510BB" w:rsidRDefault="005510BB" w:rsidP="005510BB"/>
    <w:p w:rsidR="005510BB" w:rsidRDefault="005510BB" w:rsidP="005510BB"/>
    <w:p w:rsidR="005510BB" w:rsidRDefault="005510BB" w:rsidP="005510BB"/>
    <w:p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CATASTRO TRIBUTARIO MUNICIPAL.</w:t>
      </w:r>
    </w:p>
    <w:p w:rsidR="000A62E3" w:rsidRPr="000A62E3" w:rsidRDefault="000A62E3" w:rsidP="000A62E3">
      <w:pPr>
        <w:rPr>
          <w:lang w:val="es-ES"/>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445"/>
        <w:gridCol w:w="1009"/>
        <w:gridCol w:w="6304"/>
      </w:tblGrid>
      <w:tr w:rsidR="000A62E3" w:rsidRPr="00D51149" w:rsidTr="00CD14D6">
        <w:trPr>
          <w:cantSplit/>
          <w:trHeight w:val="376"/>
        </w:trPr>
        <w:tc>
          <w:tcPr>
            <w:tcW w:w="2834" w:type="dxa"/>
            <w:tcBorders>
              <w:top w:val="single" w:sz="12"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6454" w:type="dxa"/>
            <w:gridSpan w:val="2"/>
            <w:tcBorders>
              <w:top w:val="single" w:sz="12"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6303" w:type="dxa"/>
            <w:tcBorders>
              <w:top w:val="single" w:sz="12" w:space="0" w:color="auto"/>
              <w:left w:val="single" w:sz="6" w:space="0" w:color="auto"/>
              <w:bottom w:val="single" w:sz="6" w:space="0" w:color="auto"/>
              <w:right w:val="single" w:sz="12" w:space="0" w:color="auto"/>
            </w:tcBorders>
            <w:shd w:val="clear" w:color="auto" w:fill="009999"/>
          </w:tcPr>
          <w:p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rsidTr="00CD14D6">
        <w:trPr>
          <w:cantSplit/>
          <w:trHeight w:val="246"/>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rsidTr="00CD14D6">
        <w:trPr>
          <w:cantSplit/>
          <w:trHeight w:val="29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rsidTr="00CD14D6">
        <w:trPr>
          <w:cantSplit/>
          <w:trHeight w:val="44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rsidTr="00CD14D6">
        <w:trPr>
          <w:cantSplit/>
          <w:trHeight w:val="376"/>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rsidR="000A62E3" w:rsidRPr="000A62E3" w:rsidRDefault="000A62E3" w:rsidP="004F7A17">
            <w:pPr>
              <w:spacing w:line="240" w:lineRule="atLeast"/>
              <w:jc w:val="right"/>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rsidTr="00CD14D6">
        <w:trPr>
          <w:cantSplit/>
          <w:trHeight w:val="368"/>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rsidTr="00CD14D6">
        <w:trPr>
          <w:cantSplit/>
          <w:trHeight w:val="184"/>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rsidTr="00CD14D6">
        <w:trPr>
          <w:cantSplit/>
          <w:trHeight w:val="122"/>
        </w:trPr>
        <w:tc>
          <w:tcPr>
            <w:tcW w:w="8279" w:type="dxa"/>
            <w:gridSpan w:val="2"/>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7313" w:type="dxa"/>
            <w:gridSpan w:val="2"/>
            <w:tcBorders>
              <w:top w:val="single" w:sz="6"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rsidTr="00CD14D6">
        <w:trPr>
          <w:cantSplit/>
          <w:trHeight w:val="1025"/>
        </w:trPr>
        <w:tc>
          <w:tcPr>
            <w:tcW w:w="8279" w:type="dxa"/>
            <w:gridSpan w:val="2"/>
            <w:tcBorders>
              <w:top w:val="single" w:sz="6" w:space="0" w:color="auto"/>
              <w:left w:val="single" w:sz="12" w:space="0" w:color="auto"/>
              <w:bottom w:val="single" w:sz="6" w:space="0" w:color="auto"/>
              <w:right w:val="single" w:sz="6" w:space="0" w:color="auto"/>
            </w:tcBorders>
          </w:tcPr>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7313" w:type="dxa"/>
            <w:gridSpan w:val="2"/>
            <w:tcBorders>
              <w:top w:val="single" w:sz="6" w:space="0" w:color="auto"/>
              <w:left w:val="single" w:sz="6" w:space="0" w:color="auto"/>
              <w:bottom w:val="single" w:sz="6" w:space="0" w:color="auto"/>
              <w:right w:val="single" w:sz="12" w:space="0" w:color="auto"/>
            </w:tcBorders>
          </w:tcPr>
          <w:p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rsidR="00351389" w:rsidRDefault="00351389" w:rsidP="000A62E3">
      <w:pPr>
        <w:pStyle w:val="HeadingSinpticoyFunciones"/>
        <w:rPr>
          <w:rFonts w:ascii="Tahoma" w:hAnsi="Tahoma" w:cs="Tahoma"/>
          <w:sz w:val="20"/>
          <w:u w:val="single"/>
          <w:lang w:val="es-ES"/>
        </w:rPr>
      </w:pPr>
    </w:p>
    <w:p w:rsidR="00351389" w:rsidRPr="00F13312" w:rsidRDefault="000A62E3" w:rsidP="00F13312">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y darle seguimiento. </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rsidR="004A5ACC" w:rsidRPr="004525B2" w:rsidRDefault="000A62E3" w:rsidP="00D460CC">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Jefe Inmediato Superior.</w:t>
      </w:r>
    </w:p>
    <w:p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lastRenderedPageBreak/>
        <w:t>CUENTA CORRIENTE</w:t>
      </w:r>
      <w:r>
        <w:rPr>
          <w:rFonts w:ascii="Tahoma" w:hAnsi="Tahoma" w:cs="Tahoma"/>
          <w:i w:val="0"/>
          <w:sz w:val="22"/>
          <w:szCs w:val="22"/>
          <w:lang w:val="es-ES"/>
        </w:rPr>
        <w:t>S Y RECUPERACION DE MORA.</w:t>
      </w:r>
    </w:p>
    <w:p w:rsidR="00B46914" w:rsidRPr="00B46914" w:rsidRDefault="00B46914" w:rsidP="00B46914">
      <w:pPr>
        <w:rPr>
          <w:lang w:val="es-ES"/>
        </w:rPr>
      </w:pPr>
    </w:p>
    <w:tbl>
      <w:tblPr>
        <w:tblW w:w="15547" w:type="dxa"/>
        <w:tblInd w:w="70" w:type="dxa"/>
        <w:tblLayout w:type="fixed"/>
        <w:tblCellMar>
          <w:left w:w="70" w:type="dxa"/>
          <w:right w:w="70" w:type="dxa"/>
        </w:tblCellMar>
        <w:tblLook w:val="0000" w:firstRow="0" w:lastRow="0" w:firstColumn="0" w:lastColumn="0" w:noHBand="0" w:noVBand="0"/>
      </w:tblPr>
      <w:tblGrid>
        <w:gridCol w:w="2826"/>
        <w:gridCol w:w="5429"/>
        <w:gridCol w:w="1007"/>
        <w:gridCol w:w="6285"/>
      </w:tblGrid>
      <w:tr w:rsidR="00B46914" w:rsidRPr="00B46914" w:rsidTr="00CD14D6">
        <w:trPr>
          <w:cantSplit/>
          <w:trHeight w:val="288"/>
        </w:trPr>
        <w:tc>
          <w:tcPr>
            <w:tcW w:w="2826" w:type="dxa"/>
            <w:tcBorders>
              <w:top w:val="single" w:sz="12"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6436" w:type="dxa"/>
            <w:gridSpan w:val="2"/>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6284" w:type="dxa"/>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Unidad  </w:t>
            </w:r>
            <w:r w:rsidR="004F360A">
              <w:rPr>
                <w:rFonts w:ascii="Tahoma" w:hAnsi="Tahoma" w:cs="Tahoma"/>
                <w:b/>
                <w:sz w:val="20"/>
                <w:lang w:val="es-ES"/>
              </w:rPr>
              <w:t>0320</w:t>
            </w:r>
          </w:p>
        </w:tc>
      </w:tr>
      <w:tr w:rsidR="00B46914" w:rsidRPr="00D51149" w:rsidTr="00CD14D6">
        <w:trPr>
          <w:cantSplit/>
          <w:trHeight w:val="18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rsidTr="00CD14D6">
        <w:trPr>
          <w:cantSplit/>
          <w:trHeight w:val="22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rsidTr="00CD14D6">
        <w:trPr>
          <w:cantSplit/>
          <w:trHeight w:val="343"/>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rsidTr="00CD14D6">
        <w:trPr>
          <w:cantSplit/>
          <w:trHeight w:val="288"/>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rsidR="00B46914" w:rsidRPr="00B46914" w:rsidRDefault="00B46914" w:rsidP="004F7A17">
            <w:pPr>
              <w:spacing w:line="276" w:lineRule="auto"/>
              <w:jc w:val="right"/>
              <w:rPr>
                <w:rFonts w:ascii="Tahoma" w:hAnsi="Tahoma" w:cs="Tahoma"/>
                <w:b/>
                <w:sz w:val="20"/>
                <w:szCs w:val="20"/>
                <w:lang w:val="es-ES"/>
              </w:rPr>
            </w:pP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rsidTr="00CD14D6">
        <w:trPr>
          <w:cantSplit/>
          <w:trHeight w:val="281"/>
        </w:trPr>
        <w:tc>
          <w:tcPr>
            <w:tcW w:w="2826"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12720"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rsidTr="00CD14D6">
        <w:trPr>
          <w:cantSplit/>
          <w:trHeight w:val="141"/>
        </w:trPr>
        <w:tc>
          <w:tcPr>
            <w:tcW w:w="15547" w:type="dxa"/>
            <w:gridSpan w:val="4"/>
            <w:tcBorders>
              <w:top w:val="single" w:sz="6" w:space="0" w:color="auto"/>
              <w:left w:val="single" w:sz="12"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rsidTr="00CD14D6">
        <w:trPr>
          <w:cantSplit/>
          <w:trHeight w:val="93"/>
        </w:trPr>
        <w:tc>
          <w:tcPr>
            <w:tcW w:w="8255" w:type="dxa"/>
            <w:gridSpan w:val="2"/>
            <w:tcBorders>
              <w:top w:val="single" w:sz="6" w:space="0" w:color="auto"/>
              <w:left w:val="single" w:sz="12" w:space="0" w:color="auto"/>
              <w:bottom w:val="single" w:sz="6" w:space="0" w:color="auto"/>
              <w:right w:val="single" w:sz="6"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7291" w:type="dxa"/>
            <w:gridSpan w:val="2"/>
            <w:tcBorders>
              <w:top w:val="single" w:sz="6" w:space="0" w:color="auto"/>
              <w:left w:val="single" w:sz="6"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rsidTr="00CD14D6">
        <w:trPr>
          <w:cantSplit/>
          <w:trHeight w:val="693"/>
        </w:trPr>
        <w:tc>
          <w:tcPr>
            <w:tcW w:w="8255" w:type="dxa"/>
            <w:gridSpan w:val="2"/>
            <w:tcBorders>
              <w:top w:val="single" w:sz="6" w:space="0" w:color="auto"/>
              <w:left w:val="single" w:sz="12" w:space="0" w:color="auto"/>
              <w:bottom w:val="single" w:sz="6" w:space="0" w:color="auto"/>
              <w:right w:val="single" w:sz="6" w:space="0" w:color="auto"/>
            </w:tcBorders>
          </w:tcPr>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7291" w:type="dxa"/>
            <w:gridSpan w:val="2"/>
            <w:tcBorders>
              <w:top w:val="single" w:sz="6" w:space="0" w:color="auto"/>
              <w:left w:val="single" w:sz="6" w:space="0" w:color="auto"/>
              <w:bottom w:val="single" w:sz="6" w:space="0" w:color="auto"/>
              <w:right w:val="single" w:sz="12" w:space="0" w:color="auto"/>
            </w:tcBorders>
          </w:tcPr>
          <w:p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rsidR="00B46914" w:rsidRPr="00D51149" w:rsidRDefault="00B46914" w:rsidP="00B46914">
      <w:pPr>
        <w:pStyle w:val="Text1"/>
        <w:ind w:left="0"/>
        <w:rPr>
          <w:rFonts w:ascii="Tahoma" w:hAnsi="Tahoma" w:cs="Tahoma"/>
          <w:lang w:val="es-ES"/>
        </w:rPr>
      </w:pPr>
    </w:p>
    <w:p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w:t>
      </w:r>
      <w:r w:rsidR="00E623A9">
        <w:rPr>
          <w:rFonts w:ascii="Tahoma" w:hAnsi="Tahoma" w:cs="Tahoma"/>
          <w:sz w:val="22"/>
          <w:szCs w:val="22"/>
        </w:rPr>
        <w:t>y darle seguimiento.</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Las demás que le encomiende su Jefe Inmediato Superior.</w:t>
      </w:r>
    </w:p>
    <w:p w:rsidR="00B46914" w:rsidRDefault="00B46914" w:rsidP="00B46914">
      <w:pPr>
        <w:rPr>
          <w:rFonts w:ascii="Tahoma" w:hAnsi="Tahoma" w:cs="Tahoma"/>
          <w:b/>
          <w:sz w:val="22"/>
          <w:szCs w:val="22"/>
        </w:rPr>
      </w:pPr>
    </w:p>
    <w:p w:rsidR="00CD14D6" w:rsidRDefault="00CD14D6" w:rsidP="00B46914">
      <w:pPr>
        <w:rPr>
          <w:rFonts w:ascii="Tahoma" w:hAnsi="Tahoma" w:cs="Tahoma"/>
          <w:b/>
          <w:sz w:val="22"/>
          <w:szCs w:val="22"/>
        </w:rPr>
      </w:pPr>
    </w:p>
    <w:p w:rsidR="004525B2" w:rsidRDefault="004525B2" w:rsidP="00D460CC">
      <w:pPr>
        <w:rPr>
          <w:rFonts w:ascii="Tahoma" w:hAnsi="Tahoma" w:cs="Tahoma"/>
          <w:b/>
          <w:sz w:val="22"/>
          <w:szCs w:val="22"/>
        </w:rPr>
      </w:pPr>
    </w:p>
    <w:p w:rsidR="00D460CC" w:rsidRPr="00C01C7E" w:rsidRDefault="00CE0155" w:rsidP="00D460CC">
      <w:pPr>
        <w:rPr>
          <w:rFonts w:ascii="Tahoma" w:hAnsi="Tahoma" w:cs="Tahoma"/>
          <w:b/>
          <w:sz w:val="22"/>
          <w:szCs w:val="22"/>
        </w:rPr>
      </w:pPr>
      <w:r>
        <w:rPr>
          <w:rFonts w:ascii="Tahoma" w:hAnsi="Tahoma" w:cs="Tahoma"/>
          <w:b/>
          <w:sz w:val="22"/>
          <w:szCs w:val="22"/>
        </w:rPr>
        <w:lastRenderedPageBreak/>
        <w:t>T</w:t>
      </w:r>
      <w:r w:rsidR="00F4069A">
        <w:rPr>
          <w:rFonts w:ascii="Tahoma" w:hAnsi="Tahoma" w:cs="Tahoma"/>
          <w:b/>
          <w:sz w:val="22"/>
          <w:szCs w:val="22"/>
        </w:rPr>
        <w:t>ES</w:t>
      </w:r>
      <w:r w:rsidR="00D460CC">
        <w:rPr>
          <w:rFonts w:ascii="Tahoma" w:hAnsi="Tahoma" w:cs="Tahoma"/>
          <w:b/>
          <w:sz w:val="22"/>
          <w:szCs w:val="22"/>
        </w:rPr>
        <w:t>ORERIA MUNICIPAL.</w:t>
      </w:r>
    </w:p>
    <w:p w:rsidR="00D460CC" w:rsidRPr="00E61EAD" w:rsidRDefault="00D460CC" w:rsidP="00D460CC">
      <w:pPr>
        <w:rPr>
          <w:rFonts w:ascii="Tahoma" w:hAnsi="Tahoma" w:cs="Tahoma"/>
          <w:b/>
          <w:sz w:val="22"/>
          <w:szCs w:val="22"/>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758"/>
        <w:gridCol w:w="873"/>
        <w:gridCol w:w="6127"/>
      </w:tblGrid>
      <w:tr w:rsidR="00E623A9" w:rsidRPr="00E623A9" w:rsidTr="00F2619E">
        <w:trPr>
          <w:cantSplit/>
          <w:trHeight w:val="327"/>
        </w:trPr>
        <w:tc>
          <w:tcPr>
            <w:tcW w:w="2834" w:type="dxa"/>
            <w:tcBorders>
              <w:top w:val="single" w:sz="12" w:space="0" w:color="auto"/>
              <w:left w:val="single" w:sz="12" w:space="0" w:color="auto"/>
              <w:bottom w:val="single" w:sz="6" w:space="0" w:color="auto"/>
              <w:right w:val="single" w:sz="6" w:space="0" w:color="auto"/>
            </w:tcBorders>
            <w:shd w:val="clear" w:color="auto" w:fill="009999"/>
          </w:tcPr>
          <w:p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6631"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6126" w:type="dxa"/>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Unidad  </w:t>
            </w:r>
            <w:r w:rsidR="004F360A">
              <w:rPr>
                <w:rFonts w:ascii="Tahoma" w:hAnsi="Tahoma" w:cs="Tahoma"/>
                <w:b/>
                <w:sz w:val="20"/>
                <w:lang w:val="es-ES"/>
              </w:rPr>
              <w:t>0325</w:t>
            </w:r>
          </w:p>
        </w:tc>
      </w:tr>
      <w:tr w:rsidR="00D460CC" w:rsidRPr="00D51149" w:rsidTr="00F2619E">
        <w:trPr>
          <w:cantSplit/>
          <w:trHeight w:val="31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rsidTr="00F2619E">
        <w:trPr>
          <w:cantSplit/>
          <w:trHeight w:val="32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rsidTr="00F2619E">
        <w:trPr>
          <w:cantSplit/>
          <w:trHeight w:val="333"/>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F2619E">
        <w:trPr>
          <w:cantSplit/>
          <w:trHeight w:val="339"/>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rsidR="00D460CC" w:rsidRPr="00E623A9" w:rsidRDefault="00D460CC" w:rsidP="000F353B">
            <w:pPr>
              <w:spacing w:line="276" w:lineRule="auto"/>
              <w:jc w:val="both"/>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rsidTr="00F2619E">
        <w:trPr>
          <w:cantSplit/>
          <w:trHeight w:val="397"/>
        </w:trPr>
        <w:tc>
          <w:tcPr>
            <w:tcW w:w="2834"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rsidTr="00F2619E">
        <w:trPr>
          <w:cantSplit/>
          <w:trHeight w:val="327"/>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rsidTr="00F2619E">
        <w:trPr>
          <w:cantSplit/>
          <w:trHeight w:val="162"/>
        </w:trPr>
        <w:tc>
          <w:tcPr>
            <w:tcW w:w="8592"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6999"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rsidTr="00F2619E">
        <w:trPr>
          <w:cantSplit/>
          <w:trHeight w:val="853"/>
        </w:trPr>
        <w:tc>
          <w:tcPr>
            <w:tcW w:w="8592" w:type="dxa"/>
            <w:gridSpan w:val="2"/>
            <w:tcBorders>
              <w:top w:val="single" w:sz="6" w:space="0" w:color="auto"/>
              <w:left w:val="single" w:sz="12" w:space="0" w:color="auto"/>
              <w:bottom w:val="single" w:sz="12" w:space="0" w:color="auto"/>
              <w:right w:val="single" w:sz="6" w:space="0" w:color="auto"/>
            </w:tcBorders>
          </w:tcPr>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6999" w:type="dxa"/>
            <w:gridSpan w:val="2"/>
            <w:tcBorders>
              <w:top w:val="single" w:sz="6" w:space="0" w:color="auto"/>
              <w:left w:val="single" w:sz="6" w:space="0" w:color="auto"/>
              <w:bottom w:val="single" w:sz="12" w:space="0" w:color="auto"/>
              <w:right w:val="single" w:sz="12" w:space="0" w:color="auto"/>
            </w:tcBorders>
          </w:tcPr>
          <w:p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ED0A9D" w:rsidRDefault="00D460CC" w:rsidP="00D460CC">
      <w:pPr>
        <w:pStyle w:val="Text1"/>
        <w:rPr>
          <w:lang w:val="es-ES"/>
        </w:rPr>
      </w:pP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Administrar la recaudación, custodia  y erogación de valor</w:t>
      </w:r>
      <w:r w:rsidR="002E29E4">
        <w:rPr>
          <w:rFonts w:ascii="Tahoma" w:hAnsi="Tahoma" w:cs="Tahoma"/>
          <w:sz w:val="22"/>
          <w:szCs w:val="22"/>
          <w:lang w:val="es-SV"/>
        </w:rPr>
        <w:t>es y fondos de la municipalidad de San Dionisio.</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al Alcalde y Concejo Municipal,</w:t>
      </w:r>
      <w:r w:rsidRPr="00ED0A9D">
        <w:rPr>
          <w:rFonts w:ascii="Tahoma" w:hAnsi="Tahoma" w:cs="Tahoma"/>
          <w:sz w:val="22"/>
          <w:szCs w:val="22"/>
          <w:lang w:val="es-SV"/>
        </w:rPr>
        <w:t xml:space="preserve"> la disponibilidad financiera para la toma de decisiones. </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Las demás que le competen por Ley y las que le sean encomendadas por su Jefe Inmediato Superior.</w:t>
      </w:r>
    </w:p>
    <w:p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rsidR="00D460CC" w:rsidRPr="00E61EAD" w:rsidRDefault="00D460CC" w:rsidP="00D460CC">
      <w:pPr>
        <w:rPr>
          <w:rFonts w:ascii="Tahoma" w:hAnsi="Tahoma" w:cs="Tahoma"/>
          <w:b/>
          <w:sz w:val="22"/>
          <w:szCs w:val="22"/>
        </w:rPr>
      </w:pPr>
    </w:p>
    <w:tbl>
      <w:tblPr>
        <w:tblW w:w="15457" w:type="dxa"/>
        <w:tblInd w:w="70" w:type="dxa"/>
        <w:tblLayout w:type="fixed"/>
        <w:tblCellMar>
          <w:left w:w="70" w:type="dxa"/>
          <w:right w:w="70" w:type="dxa"/>
        </w:tblCellMar>
        <w:tblLook w:val="0000" w:firstRow="0" w:lastRow="0" w:firstColumn="0" w:lastColumn="0" w:noHBand="0" w:noVBand="0"/>
      </w:tblPr>
      <w:tblGrid>
        <w:gridCol w:w="2809"/>
        <w:gridCol w:w="5709"/>
        <w:gridCol w:w="864"/>
        <w:gridCol w:w="6075"/>
      </w:tblGrid>
      <w:tr w:rsidR="005F6B78" w:rsidRPr="005F6B78" w:rsidTr="00F2619E">
        <w:trPr>
          <w:cantSplit/>
          <w:trHeight w:val="115"/>
        </w:trPr>
        <w:tc>
          <w:tcPr>
            <w:tcW w:w="2809" w:type="dxa"/>
            <w:tcBorders>
              <w:top w:val="single" w:sz="12" w:space="0" w:color="auto"/>
              <w:left w:val="single" w:sz="12" w:space="0" w:color="auto"/>
              <w:bottom w:val="single" w:sz="6" w:space="0" w:color="auto"/>
              <w:right w:val="single" w:sz="6" w:space="0" w:color="auto"/>
            </w:tcBorders>
            <w:shd w:val="clear" w:color="auto" w:fill="009999"/>
          </w:tcPr>
          <w:p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6573"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6074" w:type="dxa"/>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Unidad  </w:t>
            </w:r>
            <w:r w:rsidR="004F360A">
              <w:rPr>
                <w:rFonts w:ascii="Tahoma" w:hAnsi="Tahoma" w:cs="Tahoma"/>
                <w:b/>
                <w:sz w:val="20"/>
                <w:lang w:val="es-ES"/>
              </w:rPr>
              <w:t>0330</w:t>
            </w:r>
          </w:p>
        </w:tc>
      </w:tr>
      <w:tr w:rsidR="00D460CC" w:rsidRPr="00D51149" w:rsidTr="00F2619E">
        <w:trPr>
          <w:cantSplit/>
          <w:trHeight w:val="112"/>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rsidTr="00F2619E">
        <w:trPr>
          <w:cantSplit/>
          <w:trHeight w:val="115"/>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rsidTr="00F2619E">
        <w:trPr>
          <w:cantSplit/>
          <w:trHeight w:val="118"/>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F2619E">
        <w:trPr>
          <w:cantSplit/>
          <w:trHeight w:val="120"/>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rsidR="00D460CC" w:rsidRPr="005F6B78" w:rsidRDefault="00D460CC" w:rsidP="000F353B">
            <w:pPr>
              <w:spacing w:line="240" w:lineRule="atLeast"/>
              <w:jc w:val="both"/>
              <w:rPr>
                <w:rFonts w:ascii="Tahoma" w:hAnsi="Tahoma" w:cs="Tahoma"/>
                <w:b/>
                <w:sz w:val="20"/>
                <w:szCs w:val="20"/>
                <w:lang w:val="es-ES"/>
              </w:rPr>
            </w:pP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rsidTr="00F2619E">
        <w:trPr>
          <w:cantSplit/>
          <w:trHeight w:val="140"/>
        </w:trPr>
        <w:tc>
          <w:tcPr>
            <w:tcW w:w="2809"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12647"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rsidTr="00F2619E">
        <w:trPr>
          <w:cantSplit/>
          <w:trHeight w:val="115"/>
        </w:trPr>
        <w:tc>
          <w:tcPr>
            <w:tcW w:w="15457"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rsidTr="00F2619E">
        <w:trPr>
          <w:cantSplit/>
          <w:trHeight w:val="57"/>
        </w:trPr>
        <w:tc>
          <w:tcPr>
            <w:tcW w:w="8518"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6938"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rsidTr="00F2619E">
        <w:trPr>
          <w:cantSplit/>
          <w:trHeight w:val="303"/>
        </w:trPr>
        <w:tc>
          <w:tcPr>
            <w:tcW w:w="8518"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6938" w:type="dxa"/>
            <w:gridSpan w:val="2"/>
            <w:tcBorders>
              <w:top w:val="single" w:sz="6" w:space="0" w:color="auto"/>
              <w:left w:val="single" w:sz="6" w:space="0" w:color="auto"/>
              <w:bottom w:val="single" w:sz="12" w:space="0" w:color="auto"/>
              <w:right w:val="single" w:sz="12"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DF4B45" w:rsidRDefault="00D460CC" w:rsidP="00D460CC">
      <w:pPr>
        <w:pStyle w:val="Text1"/>
        <w:spacing w:line="360" w:lineRule="auto"/>
        <w:rPr>
          <w:rFonts w:ascii="Tahoma" w:hAnsi="Tahoma" w:cs="Tahoma"/>
          <w:sz w:val="22"/>
          <w:szCs w:val="22"/>
          <w:lang w:val="es-ES"/>
        </w:rPr>
      </w:pP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rPr>
          <w:rFonts w:ascii="Tahoma" w:hAnsi="Tahoma" w:cs="Tahoma"/>
          <w:b/>
          <w:sz w:val="22"/>
          <w:szCs w:val="22"/>
        </w:rPr>
      </w:pPr>
    </w:p>
    <w:p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ADMINISTRACION DE CONTRATOS.</w:t>
      </w:r>
    </w:p>
    <w:p w:rsidR="004F7A17" w:rsidRPr="004F7A17" w:rsidRDefault="004F7A17" w:rsidP="004F7A17">
      <w:pPr>
        <w:rPr>
          <w:lang w:val="es-ES"/>
        </w:rPr>
      </w:pPr>
    </w:p>
    <w:tbl>
      <w:tblPr>
        <w:tblW w:w="15471" w:type="dxa"/>
        <w:tblInd w:w="86" w:type="dxa"/>
        <w:tblLayout w:type="fixed"/>
        <w:tblCellMar>
          <w:left w:w="70" w:type="dxa"/>
          <w:right w:w="70" w:type="dxa"/>
        </w:tblCellMar>
        <w:tblLook w:val="0000" w:firstRow="0" w:lastRow="0" w:firstColumn="0" w:lastColumn="0" w:noHBand="0" w:noVBand="0"/>
      </w:tblPr>
      <w:tblGrid>
        <w:gridCol w:w="2557"/>
        <w:gridCol w:w="5380"/>
        <w:gridCol w:w="1378"/>
        <w:gridCol w:w="6156"/>
      </w:tblGrid>
      <w:tr w:rsidR="004F7A17" w:rsidRPr="00D51149" w:rsidTr="00F2619E">
        <w:trPr>
          <w:cantSplit/>
          <w:trHeight w:val="276"/>
        </w:trPr>
        <w:tc>
          <w:tcPr>
            <w:tcW w:w="2557" w:type="dxa"/>
            <w:tcBorders>
              <w:top w:val="single" w:sz="12"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6758" w:type="dxa"/>
            <w:gridSpan w:val="2"/>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6155" w:type="dxa"/>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0335</w:t>
            </w:r>
          </w:p>
        </w:tc>
      </w:tr>
      <w:tr w:rsidR="004F7A17" w:rsidRPr="00D51149" w:rsidTr="00F2619E">
        <w:trPr>
          <w:cantSplit/>
          <w:trHeight w:val="241"/>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rsidTr="00F2619E">
        <w:trPr>
          <w:cantSplit/>
          <w:trHeight w:val="276"/>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rsidTr="00F2619E">
        <w:trPr>
          <w:cantSplit/>
          <w:trHeight w:val="418"/>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rsidTr="00F2619E">
        <w:trPr>
          <w:cantSplit/>
          <w:trHeight w:val="503"/>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rsidR="004F7A17" w:rsidRPr="005A6191" w:rsidRDefault="004F7A17" w:rsidP="004F7A17">
            <w:pPr>
              <w:spacing w:line="276" w:lineRule="auto"/>
              <w:jc w:val="right"/>
              <w:rPr>
                <w:rFonts w:ascii="Tahoma" w:hAnsi="Tahoma" w:cs="Tahoma"/>
                <w:b/>
                <w:sz w:val="21"/>
                <w:szCs w:val="21"/>
                <w:lang w:val="es-ES"/>
              </w:rPr>
            </w:pP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rsidTr="00F2619E">
        <w:trPr>
          <w:cantSplit/>
          <w:trHeight w:val="510"/>
        </w:trPr>
        <w:tc>
          <w:tcPr>
            <w:tcW w:w="2557"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12913"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rsidTr="00F2619E">
        <w:trPr>
          <w:cantSplit/>
          <w:trHeight w:val="226"/>
        </w:trPr>
        <w:tc>
          <w:tcPr>
            <w:tcW w:w="15471" w:type="dxa"/>
            <w:gridSpan w:val="4"/>
            <w:tcBorders>
              <w:top w:val="single" w:sz="6" w:space="0" w:color="auto"/>
              <w:left w:val="single" w:sz="12"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rsidTr="00F2619E">
        <w:trPr>
          <w:cantSplit/>
          <w:trHeight w:val="113"/>
        </w:trPr>
        <w:tc>
          <w:tcPr>
            <w:tcW w:w="7937" w:type="dxa"/>
            <w:gridSpan w:val="2"/>
            <w:tcBorders>
              <w:top w:val="single" w:sz="6" w:space="0" w:color="auto"/>
              <w:left w:val="single" w:sz="12" w:space="0" w:color="auto"/>
              <w:bottom w:val="single" w:sz="6" w:space="0" w:color="auto"/>
              <w:right w:val="single" w:sz="6"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7533" w:type="dxa"/>
            <w:gridSpan w:val="2"/>
            <w:tcBorders>
              <w:top w:val="single" w:sz="6" w:space="0" w:color="auto"/>
              <w:left w:val="single" w:sz="6"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rsidTr="00F2619E">
        <w:trPr>
          <w:cantSplit/>
          <w:trHeight w:val="744"/>
        </w:trPr>
        <w:tc>
          <w:tcPr>
            <w:tcW w:w="7937" w:type="dxa"/>
            <w:gridSpan w:val="2"/>
            <w:tcBorders>
              <w:top w:val="single" w:sz="6" w:space="0" w:color="auto"/>
              <w:left w:val="single" w:sz="12" w:space="0" w:color="auto"/>
              <w:bottom w:val="single" w:sz="12" w:space="0" w:color="auto"/>
              <w:right w:val="single" w:sz="6" w:space="0" w:color="auto"/>
            </w:tcBorders>
          </w:tcPr>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7533" w:type="dxa"/>
            <w:gridSpan w:val="2"/>
            <w:tcBorders>
              <w:top w:val="single" w:sz="6" w:space="0" w:color="auto"/>
              <w:left w:val="single" w:sz="6" w:space="0" w:color="auto"/>
              <w:bottom w:val="single" w:sz="12" w:space="0" w:color="auto"/>
              <w:right w:val="single" w:sz="12" w:space="0" w:color="auto"/>
            </w:tcBorders>
          </w:tcPr>
          <w:p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rsidR="004F7A17" w:rsidRPr="00D51149" w:rsidRDefault="004F7A17" w:rsidP="004F7A17">
      <w:pPr>
        <w:jc w:val="both"/>
        <w:rPr>
          <w:rFonts w:ascii="Tahoma" w:hAnsi="Tahoma" w:cs="Tahoma"/>
          <w:b/>
          <w:smallCaps/>
          <w:sz w:val="20"/>
          <w:szCs w:val="20"/>
          <w:lang w:val="es-ES"/>
        </w:rPr>
      </w:pPr>
    </w:p>
    <w:p w:rsidR="0073033D" w:rsidRPr="00F2619E" w:rsidRDefault="004F7A17" w:rsidP="00F2619E">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rsidR="0073033D" w:rsidRPr="004525B2"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rsidR="004525B2" w:rsidRPr="004525B2" w:rsidRDefault="004525B2" w:rsidP="004525B2">
      <w:pPr>
        <w:spacing w:line="276" w:lineRule="auto"/>
        <w:jc w:val="both"/>
        <w:rPr>
          <w:sz w:val="20"/>
          <w:szCs w:val="20"/>
        </w:rPr>
      </w:pPr>
    </w:p>
    <w:p w:rsidR="00753CF7" w:rsidRPr="004525B2" w:rsidRDefault="00753CF7" w:rsidP="004525B2">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tbl>
      <w:tblPr>
        <w:tblW w:w="15350" w:type="dxa"/>
        <w:tblInd w:w="86" w:type="dxa"/>
        <w:tblLayout w:type="fixed"/>
        <w:tblCellMar>
          <w:left w:w="70" w:type="dxa"/>
          <w:right w:w="70" w:type="dxa"/>
        </w:tblCellMar>
        <w:tblLook w:val="0000" w:firstRow="0" w:lastRow="0" w:firstColumn="0" w:lastColumn="0" w:noHBand="0" w:noVBand="0"/>
      </w:tblPr>
      <w:tblGrid>
        <w:gridCol w:w="2568"/>
        <w:gridCol w:w="5407"/>
        <w:gridCol w:w="1383"/>
        <w:gridCol w:w="5992"/>
      </w:tblGrid>
      <w:tr w:rsidR="00D460CC" w:rsidRPr="00D51149" w:rsidTr="00F2619E">
        <w:trPr>
          <w:cantSplit/>
          <w:trHeight w:val="110"/>
        </w:trPr>
        <w:tc>
          <w:tcPr>
            <w:tcW w:w="2568" w:type="dxa"/>
            <w:tcBorders>
              <w:top w:val="single" w:sz="12"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6790"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5992"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0340</w:t>
            </w:r>
          </w:p>
        </w:tc>
      </w:tr>
      <w:tr w:rsidR="00D460CC" w:rsidRPr="00D51149" w:rsidTr="00F2619E">
        <w:trPr>
          <w:cantSplit/>
          <w:trHeight w:val="120"/>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rsidTr="00F2619E">
        <w:trPr>
          <w:cantSplit/>
          <w:trHeight w:val="117"/>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rsidTr="00F2619E">
        <w:trPr>
          <w:cantSplit/>
          <w:trHeight w:val="615"/>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F2619E">
            <w:pPr>
              <w:spacing w:before="120" w:line="276" w:lineRule="auto"/>
              <w:ind w:right="113"/>
              <w:jc w:val="both"/>
              <w:rPr>
                <w:rFonts w:ascii="Tahoma" w:hAnsi="Tahoma" w:cs="Tahoma"/>
                <w:sz w:val="20"/>
                <w:lang w:val="es-ES"/>
              </w:rPr>
            </w:pPr>
            <w:r w:rsidRPr="00CA2695">
              <w:rPr>
                <w:rFonts w:ascii="Tahoma" w:hAnsi="Tahoma" w:cs="Tahoma"/>
                <w:sz w:val="20"/>
                <w:szCs w:val="20"/>
                <w:lang w:val="es-ES"/>
              </w:rPr>
              <w:t>Ninguna.</w:t>
            </w:r>
          </w:p>
        </w:tc>
      </w:tr>
      <w:tr w:rsidR="00D460CC" w:rsidRPr="00D51149" w:rsidTr="00F2619E">
        <w:trPr>
          <w:cantSplit/>
          <w:trHeight w:val="183"/>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rsidR="00D460CC" w:rsidRPr="00CA2695" w:rsidRDefault="00D460CC" w:rsidP="00CA2695">
            <w:pPr>
              <w:jc w:val="both"/>
              <w:rPr>
                <w:rFonts w:ascii="Tahoma" w:hAnsi="Tahoma" w:cs="Tahoma"/>
                <w:b/>
                <w:sz w:val="20"/>
                <w:szCs w:val="20"/>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rsidTr="00F2619E">
        <w:trPr>
          <w:cantSplit/>
          <w:trHeight w:val="691"/>
        </w:trPr>
        <w:tc>
          <w:tcPr>
            <w:tcW w:w="2568"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 oportunamente los hechos económicos que permiten elaborar los estados financieros para la toma de decisiones del Alcalde y Concejo Municipal.</w:t>
            </w:r>
          </w:p>
        </w:tc>
      </w:tr>
      <w:tr w:rsidR="00D460CC" w:rsidRPr="00D51149" w:rsidTr="00F2619E">
        <w:trPr>
          <w:cantSplit/>
          <w:trHeight w:val="305"/>
        </w:trPr>
        <w:tc>
          <w:tcPr>
            <w:tcW w:w="15350"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rsidTr="00F2619E">
        <w:trPr>
          <w:cantSplit/>
          <w:trHeight w:val="55"/>
        </w:trPr>
        <w:tc>
          <w:tcPr>
            <w:tcW w:w="7975"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7375"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rsidTr="00F2619E">
        <w:trPr>
          <w:cantSplit/>
          <w:trHeight w:val="1723"/>
        </w:trPr>
        <w:tc>
          <w:tcPr>
            <w:tcW w:w="7975" w:type="dxa"/>
            <w:gridSpan w:val="2"/>
            <w:tcBorders>
              <w:top w:val="single" w:sz="6" w:space="0" w:color="auto"/>
              <w:left w:val="single" w:sz="12" w:space="0" w:color="auto"/>
              <w:bottom w:val="single" w:sz="12" w:space="0" w:color="auto"/>
              <w:right w:val="single" w:sz="6" w:space="0" w:color="auto"/>
            </w:tcBorders>
          </w:tcPr>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7375" w:type="dxa"/>
            <w:gridSpan w:val="2"/>
            <w:tcBorders>
              <w:top w:val="single" w:sz="6" w:space="0" w:color="auto"/>
              <w:left w:val="single" w:sz="6" w:space="0" w:color="auto"/>
              <w:bottom w:val="single" w:sz="12" w:space="0" w:color="auto"/>
              <w:right w:val="single" w:sz="12" w:space="0" w:color="auto"/>
            </w:tcBorders>
          </w:tcPr>
          <w:p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plan  de trabajo de la unidad </w:t>
      </w:r>
      <w:r w:rsidR="00CA2695" w:rsidRPr="00CA2695">
        <w:rPr>
          <w:rFonts w:ascii="Tahoma" w:hAnsi="Tahoma" w:cs="Tahoma"/>
          <w:sz w:val="20"/>
          <w:szCs w:val="20"/>
        </w:rPr>
        <w:t>y darle seguimiento.</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rsidR="009E2AA9" w:rsidRPr="004525B2" w:rsidRDefault="00D460CC" w:rsidP="00CA2695">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Jefe Inmediato Superior.</w:t>
      </w:r>
    </w:p>
    <w:p w:rsidR="00CE0155" w:rsidRPr="00E61EAD" w:rsidRDefault="00CE0155" w:rsidP="00CE0155">
      <w:pPr>
        <w:rPr>
          <w:rFonts w:ascii="Tahoma" w:hAnsi="Tahoma" w:cs="Tahoma"/>
          <w:b/>
          <w:sz w:val="22"/>
          <w:szCs w:val="22"/>
        </w:rPr>
      </w:pPr>
      <w:r>
        <w:rPr>
          <w:rFonts w:ascii="Tahoma" w:hAnsi="Tahoma" w:cs="Tahoma"/>
          <w:b/>
          <w:sz w:val="22"/>
          <w:szCs w:val="22"/>
        </w:rPr>
        <w:lastRenderedPageBreak/>
        <w:t>REGISTRO DEL ESTADO FAMILIAR.</w:t>
      </w:r>
    </w:p>
    <w:tbl>
      <w:tblPr>
        <w:tblW w:w="15562" w:type="dxa"/>
        <w:tblInd w:w="70" w:type="dxa"/>
        <w:tblLayout w:type="fixed"/>
        <w:tblCellMar>
          <w:left w:w="70" w:type="dxa"/>
          <w:right w:w="70" w:type="dxa"/>
        </w:tblCellMar>
        <w:tblLook w:val="0000" w:firstRow="0" w:lastRow="0" w:firstColumn="0" w:lastColumn="0" w:noHBand="0" w:noVBand="0"/>
      </w:tblPr>
      <w:tblGrid>
        <w:gridCol w:w="2829"/>
        <w:gridCol w:w="5747"/>
        <w:gridCol w:w="871"/>
        <w:gridCol w:w="6115"/>
      </w:tblGrid>
      <w:tr w:rsidR="00D65A52" w:rsidRPr="00D65A52" w:rsidTr="00F2619E">
        <w:trPr>
          <w:cantSplit/>
          <w:trHeight w:val="255"/>
        </w:trPr>
        <w:tc>
          <w:tcPr>
            <w:tcW w:w="2829" w:type="dxa"/>
            <w:tcBorders>
              <w:top w:val="single" w:sz="12" w:space="0" w:color="auto"/>
              <w:left w:val="single" w:sz="12" w:space="0" w:color="auto"/>
              <w:bottom w:val="single" w:sz="6" w:space="0" w:color="auto"/>
              <w:right w:val="single" w:sz="6" w:space="0" w:color="auto"/>
            </w:tcBorders>
            <w:shd w:val="clear" w:color="auto" w:fill="009999"/>
          </w:tcPr>
          <w:p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6618" w:type="dxa"/>
            <w:gridSpan w:val="2"/>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6114" w:type="dxa"/>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Unidad  </w:t>
            </w:r>
            <w:r w:rsidR="004F360A">
              <w:rPr>
                <w:rFonts w:ascii="Tahoma" w:hAnsi="Tahoma" w:cs="Tahoma"/>
                <w:b/>
                <w:sz w:val="20"/>
                <w:lang w:val="es-ES"/>
              </w:rPr>
              <w:t>0345</w:t>
            </w:r>
          </w:p>
        </w:tc>
      </w:tr>
      <w:tr w:rsidR="00CE0155" w:rsidRPr="00D51149" w:rsidTr="00F2619E">
        <w:trPr>
          <w:cantSplit/>
          <w:trHeight w:val="248"/>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rsidTr="00F2619E">
        <w:trPr>
          <w:cantSplit/>
          <w:trHeight w:val="255"/>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rsidR="00CE0155" w:rsidRPr="00D65A52" w:rsidRDefault="00CE0155" w:rsidP="001C46EB">
            <w:pPr>
              <w:spacing w:line="276" w:lineRule="auto"/>
              <w:jc w:val="both"/>
              <w:rPr>
                <w:rFonts w:ascii="Tahoma" w:hAnsi="Tahoma" w:cs="Tahoma"/>
                <w:b/>
                <w:sz w:val="20"/>
                <w:szCs w:val="20"/>
                <w:lang w:val="es-ES"/>
              </w:rPr>
            </w:pP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12733"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rsidTr="00F2619E">
        <w:trPr>
          <w:cantSplit/>
          <w:trHeight w:val="25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rsidTr="00F2619E">
        <w:trPr>
          <w:cantSplit/>
          <w:trHeight w:val="126"/>
        </w:trPr>
        <w:tc>
          <w:tcPr>
            <w:tcW w:w="8576" w:type="dxa"/>
            <w:gridSpan w:val="2"/>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6986" w:type="dxa"/>
            <w:gridSpan w:val="2"/>
            <w:tcBorders>
              <w:top w:val="single" w:sz="6"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rsidTr="00F2619E">
        <w:trPr>
          <w:cantSplit/>
          <w:trHeight w:val="666"/>
        </w:trPr>
        <w:tc>
          <w:tcPr>
            <w:tcW w:w="8576" w:type="dxa"/>
            <w:gridSpan w:val="2"/>
            <w:tcBorders>
              <w:top w:val="single" w:sz="6" w:space="0" w:color="auto"/>
              <w:left w:val="single" w:sz="12" w:space="0" w:color="auto"/>
              <w:bottom w:val="single" w:sz="12" w:space="0" w:color="auto"/>
              <w:right w:val="single" w:sz="6" w:space="0" w:color="auto"/>
            </w:tcBorders>
          </w:tcPr>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86" w:type="dxa"/>
            <w:gridSpan w:val="2"/>
            <w:tcBorders>
              <w:top w:val="single" w:sz="6" w:space="0" w:color="auto"/>
              <w:left w:val="single" w:sz="6" w:space="0" w:color="auto"/>
              <w:bottom w:val="single" w:sz="12" w:space="0" w:color="auto"/>
              <w:right w:val="single" w:sz="12" w:space="0" w:color="auto"/>
            </w:tcBorders>
          </w:tcPr>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CE0155" w:rsidRPr="002738F5" w:rsidRDefault="00CE0155" w:rsidP="00CE0155">
      <w:pPr>
        <w:pStyle w:val="Text1"/>
        <w:spacing w:line="276" w:lineRule="auto"/>
        <w:rPr>
          <w:sz w:val="22"/>
          <w:szCs w:val="22"/>
          <w:lang w:val="es-ES"/>
        </w:rPr>
      </w:pP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la integridad, exactitud y precisión  de la información en los registros  y asentamientos del estado fa</w:t>
      </w:r>
      <w:r>
        <w:rPr>
          <w:rFonts w:ascii="Tahoma" w:hAnsi="Tahoma" w:cs="Tahoma"/>
          <w:sz w:val="22"/>
          <w:szCs w:val="22"/>
          <w:lang w:val="es-SV"/>
        </w:rPr>
        <w:t>miliar competentes al Municipio.</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ro y destrucción  de los mismos ante el Concejo Municipal.</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Alcalde/</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Jefe Inmediato Superior.</w:t>
      </w:r>
    </w:p>
    <w:p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lastRenderedPageBreak/>
        <w:t>UNIDAD DE MEDIO AMBIENTE.</w:t>
      </w: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964E98" w:rsidRPr="00D51149" w:rsidTr="00F2619E">
        <w:trPr>
          <w:cantSplit/>
          <w:trHeight w:val="258"/>
        </w:trPr>
        <w:tc>
          <w:tcPr>
            <w:tcW w:w="2599" w:type="dxa"/>
            <w:tcBorders>
              <w:top w:val="single" w:sz="12"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0350</w:t>
            </w:r>
          </w:p>
        </w:tc>
      </w:tr>
      <w:tr w:rsidR="00964E98" w:rsidRPr="00D51149" w:rsidTr="00F2619E">
        <w:trPr>
          <w:cantSplit/>
          <w:trHeight w:val="21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rsidTr="00F2619E">
        <w:trPr>
          <w:cantSplit/>
          <w:trHeight w:val="258"/>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rsidTr="00F2619E">
        <w:trPr>
          <w:cantSplit/>
          <w:trHeight w:val="38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rsidTr="00F2619E">
        <w:trPr>
          <w:cantSplit/>
          <w:trHeight w:val="443"/>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E7381E" w:rsidRPr="00D51149" w:rsidRDefault="00E7381E" w:rsidP="0060642C">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rsidTr="00F2619E">
        <w:trPr>
          <w:cantSplit/>
          <w:trHeight w:val="710"/>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rsidTr="00F2619E">
        <w:trPr>
          <w:cantSplit/>
          <w:trHeight w:val="290"/>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rsidTr="00F2619E">
        <w:trPr>
          <w:cantSplit/>
          <w:trHeight w:val="129"/>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rsidTr="00F2619E">
        <w:trPr>
          <w:cantSplit/>
          <w:trHeight w:val="1008"/>
        </w:trPr>
        <w:tc>
          <w:tcPr>
            <w:tcW w:w="7919" w:type="dxa"/>
            <w:gridSpan w:val="2"/>
            <w:tcBorders>
              <w:top w:val="single" w:sz="6" w:space="0" w:color="auto"/>
              <w:left w:val="single" w:sz="12" w:space="0" w:color="auto"/>
              <w:bottom w:val="single" w:sz="12" w:space="0" w:color="auto"/>
              <w:right w:val="single" w:sz="6"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7673" w:type="dxa"/>
            <w:gridSpan w:val="2"/>
            <w:tcBorders>
              <w:top w:val="single" w:sz="6" w:space="0" w:color="auto"/>
              <w:left w:val="single" w:sz="6" w:space="0" w:color="auto"/>
              <w:bottom w:val="single" w:sz="12" w:space="0" w:color="auto"/>
              <w:right w:val="single" w:sz="12"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Elaborar el plan  de trabajo de la unidad y darle seguimiento.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Supervisar, coordinar  y dar seguimiento a las políticas, planes, programas, proyectos y acciones ambientales dentro del Municipio.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Velar por el cumplimiento de las normas ambientales y asesorar al Alcalde y Concejo en la elaboración de normativas para promover la gestión ambiental y protección de los Recursos Naturales.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rsidR="001C230F" w:rsidRPr="004525B2" w:rsidRDefault="001C230F" w:rsidP="004525B2">
      <w:pPr>
        <w:numPr>
          <w:ilvl w:val="0"/>
          <w:numId w:val="3"/>
        </w:numPr>
        <w:spacing w:line="340" w:lineRule="exact"/>
        <w:rPr>
          <w:rFonts w:ascii="Tahoma" w:hAnsi="Tahoma" w:cs="Tahoma"/>
          <w:sz w:val="21"/>
          <w:szCs w:val="21"/>
        </w:rPr>
      </w:pPr>
      <w:r w:rsidRPr="001C230F">
        <w:rPr>
          <w:rFonts w:ascii="Tahoma" w:hAnsi="Tahoma" w:cs="Tahoma"/>
          <w:sz w:val="21"/>
          <w:szCs w:val="21"/>
        </w:rPr>
        <w:t>Las demás que dictaminan las Leyes y las que le sean encomendadas por su Jefe Inmediato Superior.</w:t>
      </w:r>
    </w:p>
    <w:p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lastRenderedPageBreak/>
        <w:t>UNIDAD DE LA MUJER.</w:t>
      </w: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15531" w:type="dxa"/>
        <w:tblInd w:w="70" w:type="dxa"/>
        <w:tblLayout w:type="fixed"/>
        <w:tblCellMar>
          <w:left w:w="70" w:type="dxa"/>
          <w:right w:w="70" w:type="dxa"/>
        </w:tblCellMar>
        <w:tblLook w:val="0000" w:firstRow="0" w:lastRow="0" w:firstColumn="0" w:lastColumn="0" w:noHBand="0" w:noVBand="0"/>
      </w:tblPr>
      <w:tblGrid>
        <w:gridCol w:w="2588"/>
        <w:gridCol w:w="5300"/>
        <w:gridCol w:w="1472"/>
        <w:gridCol w:w="6171"/>
      </w:tblGrid>
      <w:tr w:rsidR="00D460CC" w:rsidRPr="00D51149" w:rsidTr="00410232">
        <w:trPr>
          <w:cantSplit/>
          <w:trHeight w:val="68"/>
        </w:trPr>
        <w:tc>
          <w:tcPr>
            <w:tcW w:w="2588" w:type="dxa"/>
            <w:tcBorders>
              <w:top w:val="single" w:sz="12"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6170"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0355</w:t>
            </w:r>
          </w:p>
        </w:tc>
      </w:tr>
      <w:tr w:rsidR="00D460CC" w:rsidRPr="00D51149" w:rsidTr="00410232">
        <w:trPr>
          <w:cantSplit/>
          <w:trHeight w:val="51"/>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43" w:type="dxa"/>
            <w:gridSpan w:val="3"/>
            <w:tcBorders>
              <w:top w:val="single" w:sz="6" w:space="0" w:color="auto"/>
              <w:left w:val="single" w:sz="6" w:space="0" w:color="auto"/>
              <w:bottom w:val="single" w:sz="6" w:space="0" w:color="auto"/>
              <w:right w:val="single" w:sz="12" w:space="0" w:color="auto"/>
            </w:tcBorders>
            <w:vAlign w:val="center"/>
          </w:tcPr>
          <w:p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rsidTr="00410232">
        <w:trPr>
          <w:cantSplit/>
          <w:trHeight w:val="105"/>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rsidTr="00410232">
        <w:trPr>
          <w:cantSplit/>
          <w:trHeight w:val="142"/>
        </w:trPr>
        <w:tc>
          <w:tcPr>
            <w:tcW w:w="2588"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43"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rsidTr="00410232">
        <w:trPr>
          <w:cantSplit/>
          <w:trHeight w:val="71"/>
        </w:trPr>
        <w:tc>
          <w:tcPr>
            <w:tcW w:w="15531"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rsidTr="00410232">
        <w:trPr>
          <w:cantSplit/>
          <w:trHeight w:val="34"/>
        </w:trPr>
        <w:tc>
          <w:tcPr>
            <w:tcW w:w="7888"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43"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rsidTr="00410232">
        <w:trPr>
          <w:cantSplit/>
          <w:trHeight w:val="312"/>
        </w:trPr>
        <w:tc>
          <w:tcPr>
            <w:tcW w:w="7888" w:type="dxa"/>
            <w:gridSpan w:val="2"/>
            <w:tcBorders>
              <w:top w:val="single" w:sz="6" w:space="0" w:color="auto"/>
              <w:left w:val="single" w:sz="12" w:space="0" w:color="auto"/>
              <w:bottom w:val="single" w:sz="12" w:space="0" w:color="auto"/>
              <w:right w:val="single" w:sz="6"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7643" w:type="dxa"/>
            <w:gridSpan w:val="2"/>
            <w:tcBorders>
              <w:top w:val="single" w:sz="6" w:space="0" w:color="auto"/>
              <w:left w:val="single" w:sz="6" w:space="0" w:color="auto"/>
              <w:bottom w:val="single" w:sz="12" w:space="0" w:color="auto"/>
              <w:right w:val="single" w:sz="12"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D460CC" w:rsidRPr="001C191C" w:rsidRDefault="00D460CC" w:rsidP="00D460CC">
      <w:pPr>
        <w:pStyle w:val="Text1"/>
        <w:rPr>
          <w:lang w:val="es-ES"/>
        </w:rPr>
      </w:pP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plan  de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Las demás que le exijan las Leyes y las que sean encomendadas por su Jefe Inmediato Superior.</w:t>
      </w:r>
    </w:p>
    <w:p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r w:rsidR="00410232" w:rsidRPr="001C191C">
        <w:rPr>
          <w:rFonts w:ascii="Tahoma" w:hAnsi="Tahoma" w:cs="Tahoma"/>
          <w:i w:val="0"/>
          <w:sz w:val="22"/>
          <w:szCs w:val="22"/>
          <w:lang w:val="es-ES"/>
        </w:rPr>
        <w:t xml:space="preserve"> </w:t>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1B58FD" w:rsidRPr="00D51149" w:rsidTr="00410232">
        <w:trPr>
          <w:cantSplit/>
          <w:trHeight w:val="177"/>
        </w:trPr>
        <w:tc>
          <w:tcPr>
            <w:tcW w:w="2599" w:type="dxa"/>
            <w:tcBorders>
              <w:top w:val="single" w:sz="12"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bookmarkStart w:id="17" w:name="_GoBack"/>
            <w:bookmarkEnd w:id="17"/>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0360</w:t>
            </w:r>
          </w:p>
        </w:tc>
      </w:tr>
      <w:tr w:rsidR="001B58FD" w:rsidRPr="00D51149" w:rsidTr="00410232">
        <w:trPr>
          <w:cantSplit/>
          <w:trHeight w:val="133"/>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vAlign w:val="center"/>
          </w:tcPr>
          <w:p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rsidTr="00410232">
        <w:trPr>
          <w:cantSplit/>
          <w:trHeight w:val="272"/>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1B58FD" w:rsidRPr="00D51149" w:rsidRDefault="001B58FD" w:rsidP="0063380D">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rsidTr="00410232">
        <w:trPr>
          <w:cantSplit/>
          <w:trHeight w:val="366"/>
        </w:trPr>
        <w:tc>
          <w:tcPr>
            <w:tcW w:w="2599"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rsidTr="00410232">
        <w:trPr>
          <w:cantSplit/>
          <w:trHeight w:val="183"/>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rsidTr="00410232">
        <w:trPr>
          <w:cantSplit/>
          <w:trHeight w:val="88"/>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rsidTr="00410232">
        <w:trPr>
          <w:cantSplit/>
          <w:trHeight w:val="694"/>
        </w:trPr>
        <w:tc>
          <w:tcPr>
            <w:tcW w:w="7919" w:type="dxa"/>
            <w:gridSpan w:val="2"/>
            <w:tcBorders>
              <w:top w:val="single" w:sz="6" w:space="0" w:color="auto"/>
              <w:left w:val="single" w:sz="12" w:space="0" w:color="auto"/>
              <w:bottom w:val="single" w:sz="12" w:space="0" w:color="auto"/>
              <w:right w:val="single" w:sz="6"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7673" w:type="dxa"/>
            <w:gridSpan w:val="2"/>
            <w:tcBorders>
              <w:top w:val="single" w:sz="6" w:space="0" w:color="auto"/>
              <w:left w:val="single" w:sz="6" w:space="0" w:color="auto"/>
              <w:bottom w:val="single" w:sz="12" w:space="0" w:color="auto"/>
              <w:right w:val="single" w:sz="12"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1B58FD" w:rsidRPr="001C191C" w:rsidRDefault="001B58FD" w:rsidP="001B58FD">
      <w:pPr>
        <w:pStyle w:val="Text1"/>
        <w:rPr>
          <w:lang w:val="es-ES"/>
        </w:rPr>
      </w:pPr>
    </w:p>
    <w:p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plan  de trabajo de la unidad y darle seguimiento. </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rsidR="00D460CC" w:rsidRDefault="00D460CC" w:rsidP="00D460CC">
      <w:pPr>
        <w:rPr>
          <w:rFonts w:ascii="Tahoma" w:hAnsi="Tahoma" w:cs="Tahoma"/>
          <w:bCs/>
          <w:iCs/>
          <w:sz w:val="22"/>
          <w:szCs w:val="22"/>
        </w:rPr>
      </w:pPr>
    </w:p>
    <w:p w:rsidR="00D460CC" w:rsidRDefault="00D460CC" w:rsidP="00D460CC">
      <w:pPr>
        <w:rPr>
          <w:rFonts w:ascii="Tahoma" w:hAnsi="Tahoma" w:cs="Tahoma"/>
          <w:bCs/>
          <w:iCs/>
          <w:sz w:val="22"/>
          <w:szCs w:val="22"/>
        </w:rPr>
      </w:pPr>
    </w:p>
    <w:bookmarkEnd w:id="15"/>
    <w:bookmarkEnd w:id="16"/>
    <w:p w:rsidR="002D5610" w:rsidRPr="001A205E" w:rsidRDefault="002D5610" w:rsidP="001A205E">
      <w:pPr>
        <w:tabs>
          <w:tab w:val="left" w:pos="4912"/>
        </w:tabs>
        <w:rPr>
          <w:lang w:val="es-ES"/>
        </w:rPr>
      </w:pPr>
    </w:p>
    <w:sectPr w:rsidR="002D5610" w:rsidRPr="001A205E" w:rsidSect="00880049">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B31" w:rsidRDefault="00611B31" w:rsidP="00D460CC">
      <w:r>
        <w:separator/>
      </w:r>
    </w:p>
  </w:endnote>
  <w:endnote w:type="continuationSeparator" w:id="0">
    <w:p w:rsidR="00611B31" w:rsidRDefault="00611B31"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519126"/>
      <w:docPartObj>
        <w:docPartGallery w:val="Page Numbers (Bottom of Page)"/>
        <w:docPartUnique/>
      </w:docPartObj>
    </w:sdtPr>
    <w:sdtContent>
      <w:p w:rsidR="001625A4" w:rsidRDefault="001625A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77B0AABB" wp14:editId="4F92BD0C">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AA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QFfAIAAE4FAAAOAAAAZHJzL2Uyb0RvYy54bWysVNtu1DAQfUfiHyy/s9lkLy2rZqtqCwip&#10;QNXCBzi+bEwd29jezS5fz9hO0y1UPCDyYNmZM2dmzox9cXnoFNpz56XRNS4nU4y4poZJva3xt6/v&#10;35xj5APRjCijeY2P3OPL9etXF71d8cq0RjHuEJBov+ptjdsQ7KooPG15R/zEWK7BKIzrSICj2xbM&#10;kR7YO1VU0+my6I1j1hnKvYe/19mI14lfCE7DFyE8D0jVGHILaXVpbeJarC/IauuIbSUd0iD/kEVH&#10;pIagI9U1CQTtnPyDqpPUGW9EmFDTFUYISXmqAaopp79Vc98Sy1MtII63o0z+/9HSz/tbhySr8XK6&#10;xEiTDpp0tQsmSY7KWVSot34FwHt762KN3t4Y+uCRNpuW6C2/cs70LScM8iojvnjmEA8eXFHTfzIM&#10;6AnQJ7EOwnXIGWhKVS6n8Uu/QRV0SC06ji3ih4Ao/Cyr8+oMcIiCbTafLWaLFJGsIlnMzjofPnDT&#10;obipMVdKWs/vZNOY3CKyv/Eh9YoN9RL2vcRIdApavycKVYuYSh6NE0x1iomQFzCzU0wZiYb0hqjF&#10;U4IxBaXjGrV7p1kKGIhUeQ/QaE5iRv1yH3w4Kp5d77iAzoEoVZIt3Rm+UQ5BDaAypVyH3I/IBOjo&#10;JqRSo2P5kqManQZsdOPpLo2OuVF/jTh6pKhGh9G5k9q4lyKzh8d0RcY/Vp9rjoMUDs1hmMjGsCNM&#10;VZofGAh4hKDdrXE/MerhQtfY/9gRxzFSHzVM5ttyPo8vQDrMF2cVHNyppTm1EE2BqsYBo7zdhPxq&#10;7KyT2xYiZe20SZdFhsexz1kNicOlhd2zV+H0nFBPz+D6FwAAAP//AwBQSwMEFAAGAAgAAAAhAKzJ&#10;CwHaAAAABAEAAA8AAABkcnMvZG93bnJldi54bWxMj8FOwzAQRO9I/IO1SNyo06hEKMSpUBG9UIFo&#10;+YBtvCRR7XWI3Tb8PQsXuIw0mtXM22o5eadONMY+sIH5LANF3ATbc2vgffd0cwcqJmSLLjAZ+KII&#10;y/ryosLShjO/0WmbWiUlHEs00KU0lFrHpiOPcRYGYsk+wugxiR1bbUc8S7l3Os+yQnvsWRY6HGjV&#10;UXPYHr2BTbFePK9e17vG4eax/yxeBn0gY66vpod7UImm9HcMP/iCDrUw7cORbVTOgDySflWyPMvF&#10;7g3cLuag60r/h6+/AQAA//8DAFBLAQItABQABgAIAAAAIQC2gziS/gAAAOEBAAATAAAAAAAAAAAA&#10;AAAAAAAAAABbQ29udGVudF9UeXBlc10ueG1sUEsBAi0AFAAGAAgAAAAhADj9If/WAAAAlAEAAAsA&#10;AAAAAAAAAAAAAAAALwEAAF9yZWxzLy5yZWxzUEsBAi0AFAAGAAgAAAAhABIztAV8AgAATgUAAA4A&#10;AAAAAAAAAAAAAAAALgIAAGRycy9lMm9Eb2MueG1sUEsBAi0AFAAGAAgAAAAhAKzJCwHaAAAABAEA&#10;AA8AAAAAAAAAAAAAAAAA1gQAAGRycy9kb3ducmV2LnhtbFBLBQYAAAAABAAEAPMAAADdBQAAAAA=&#10;" fillcolor="white [3201]" strokecolor="#4f81bd [3204]" strokeweight="2pt">
                  <v:textbo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B31" w:rsidRDefault="00611B31" w:rsidP="00D460CC">
      <w:r>
        <w:separator/>
      </w:r>
    </w:p>
  </w:footnote>
  <w:footnote w:type="continuationSeparator" w:id="0">
    <w:p w:rsidR="00611B31" w:rsidRDefault="00611B31" w:rsidP="00D4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8603"/>
      </v:shape>
    </w:pict>
  </w:numPicBullet>
  <w:numPicBullet w:numPicBulletId="1">
    <w:pict>
      <v:shape id="_x0000_i1061" type="#_x0000_t75" style="width:9pt;height:9pt" o:bullet="t">
        <v:imagedata r:id="rId2" o:title="BD14757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15:restartNumberingAfterBreak="0">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15:restartNumberingAfterBreak="0">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15:restartNumberingAfterBreak="0">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0602D"/>
    <w:multiLevelType w:val="singleLevel"/>
    <w:tmpl w:val="FFFFFFFF"/>
    <w:lvl w:ilvl="0">
      <w:numFmt w:val="decimal"/>
      <w:lvlText w:val="*"/>
      <w:lvlJc w:val="left"/>
    </w:lvl>
  </w:abstractNum>
  <w:abstractNum w:abstractNumId="16" w15:restartNumberingAfterBreak="0">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15:restartNumberingAfterBreak="0">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C"/>
    <w:rsid w:val="00001E98"/>
    <w:rsid w:val="00022F9C"/>
    <w:rsid w:val="00027A2F"/>
    <w:rsid w:val="00041D45"/>
    <w:rsid w:val="00042205"/>
    <w:rsid w:val="000550E5"/>
    <w:rsid w:val="000A62E3"/>
    <w:rsid w:val="000B7F75"/>
    <w:rsid w:val="000C59C4"/>
    <w:rsid w:val="000D06F6"/>
    <w:rsid w:val="000D6CAB"/>
    <w:rsid w:val="000F0B15"/>
    <w:rsid w:val="000F1BB9"/>
    <w:rsid w:val="000F2A4C"/>
    <w:rsid w:val="000F353B"/>
    <w:rsid w:val="0010653F"/>
    <w:rsid w:val="00130786"/>
    <w:rsid w:val="001625A4"/>
    <w:rsid w:val="00171841"/>
    <w:rsid w:val="00191A04"/>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E29E4"/>
    <w:rsid w:val="003027DD"/>
    <w:rsid w:val="00312038"/>
    <w:rsid w:val="00315602"/>
    <w:rsid w:val="00332E06"/>
    <w:rsid w:val="003454B4"/>
    <w:rsid w:val="00351389"/>
    <w:rsid w:val="003D7921"/>
    <w:rsid w:val="00404402"/>
    <w:rsid w:val="00410232"/>
    <w:rsid w:val="00414A82"/>
    <w:rsid w:val="00423A20"/>
    <w:rsid w:val="0044206F"/>
    <w:rsid w:val="00446788"/>
    <w:rsid w:val="004525B2"/>
    <w:rsid w:val="00487654"/>
    <w:rsid w:val="004A1BF3"/>
    <w:rsid w:val="004A219C"/>
    <w:rsid w:val="004A5ACC"/>
    <w:rsid w:val="004B425F"/>
    <w:rsid w:val="004B78E7"/>
    <w:rsid w:val="004D08AB"/>
    <w:rsid w:val="004D3E92"/>
    <w:rsid w:val="004D5000"/>
    <w:rsid w:val="004D77EC"/>
    <w:rsid w:val="004F360A"/>
    <w:rsid w:val="004F7A17"/>
    <w:rsid w:val="005218A6"/>
    <w:rsid w:val="005510BB"/>
    <w:rsid w:val="00570444"/>
    <w:rsid w:val="00591310"/>
    <w:rsid w:val="005A25B4"/>
    <w:rsid w:val="005A5302"/>
    <w:rsid w:val="005C7252"/>
    <w:rsid w:val="005E2F26"/>
    <w:rsid w:val="005F6B78"/>
    <w:rsid w:val="0060642C"/>
    <w:rsid w:val="00611B31"/>
    <w:rsid w:val="0063380D"/>
    <w:rsid w:val="006564F9"/>
    <w:rsid w:val="00660930"/>
    <w:rsid w:val="006A1817"/>
    <w:rsid w:val="006A67A3"/>
    <w:rsid w:val="006E0A36"/>
    <w:rsid w:val="006E1D84"/>
    <w:rsid w:val="006F1C8D"/>
    <w:rsid w:val="006F2FE0"/>
    <w:rsid w:val="006F72E1"/>
    <w:rsid w:val="0073033D"/>
    <w:rsid w:val="00744469"/>
    <w:rsid w:val="00753CF7"/>
    <w:rsid w:val="00755824"/>
    <w:rsid w:val="00781DEC"/>
    <w:rsid w:val="007A5AEF"/>
    <w:rsid w:val="007A6177"/>
    <w:rsid w:val="007A79A4"/>
    <w:rsid w:val="007B6BFC"/>
    <w:rsid w:val="007E08B7"/>
    <w:rsid w:val="007F4B79"/>
    <w:rsid w:val="007F7472"/>
    <w:rsid w:val="008104D0"/>
    <w:rsid w:val="00811B89"/>
    <w:rsid w:val="0081259C"/>
    <w:rsid w:val="00827885"/>
    <w:rsid w:val="008322EC"/>
    <w:rsid w:val="008544FD"/>
    <w:rsid w:val="00880049"/>
    <w:rsid w:val="008B47BF"/>
    <w:rsid w:val="008B663D"/>
    <w:rsid w:val="008C53C5"/>
    <w:rsid w:val="008D61F4"/>
    <w:rsid w:val="00936BF8"/>
    <w:rsid w:val="00964E98"/>
    <w:rsid w:val="0096662A"/>
    <w:rsid w:val="0097213E"/>
    <w:rsid w:val="00984311"/>
    <w:rsid w:val="009A6C57"/>
    <w:rsid w:val="009E2AA9"/>
    <w:rsid w:val="009E6669"/>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37D50"/>
    <w:rsid w:val="00C52E32"/>
    <w:rsid w:val="00C63AB5"/>
    <w:rsid w:val="00CA2695"/>
    <w:rsid w:val="00CD14D6"/>
    <w:rsid w:val="00CE0155"/>
    <w:rsid w:val="00D06A09"/>
    <w:rsid w:val="00D460CC"/>
    <w:rsid w:val="00D55066"/>
    <w:rsid w:val="00D55C36"/>
    <w:rsid w:val="00D65A52"/>
    <w:rsid w:val="00DB68E5"/>
    <w:rsid w:val="00DE75BF"/>
    <w:rsid w:val="00E61A2E"/>
    <w:rsid w:val="00E623A9"/>
    <w:rsid w:val="00E73567"/>
    <w:rsid w:val="00E7381E"/>
    <w:rsid w:val="00E9304C"/>
    <w:rsid w:val="00EB6B19"/>
    <w:rsid w:val="00ED5368"/>
    <w:rsid w:val="00ED5CB7"/>
    <w:rsid w:val="00EF03DC"/>
    <w:rsid w:val="00F13312"/>
    <w:rsid w:val="00F21BDA"/>
    <w:rsid w:val="00F2619E"/>
    <w:rsid w:val="00F31613"/>
    <w:rsid w:val="00F4069A"/>
    <w:rsid w:val="00F41430"/>
    <w:rsid w:val="00F42F79"/>
    <w:rsid w:val="00F562D6"/>
    <w:rsid w:val="00F56DA7"/>
    <w:rsid w:val="00F631DD"/>
    <w:rsid w:val="00F8627F"/>
    <w:rsid w:val="00F97B92"/>
    <w:rsid w:val="00FA7C21"/>
    <w:rsid w:val="00FB6C6C"/>
    <w:rsid w:val="00FB7EC4"/>
    <w:rsid w:val="00FB7F3A"/>
    <w:rsid w:val="00FC6D7E"/>
    <w:rsid w:val="00FC71E0"/>
    <w:rsid w:val="00FD2418"/>
    <w:rsid w:val="00FD7ED4"/>
    <w:rsid w:val="00FF00F5"/>
    <w:rsid w:val="00FF1059"/>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73AC"/>
  <w15:docId w15:val="{5C7E7290-7E56-406E-AC18-F87F40A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BA1B-FC9D-48F3-9277-1E59CCAD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6561</Words>
  <Characters>36091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Alcaldia San Dionisio</cp:lastModifiedBy>
  <cp:revision>2</cp:revision>
  <cp:lastPrinted>2019-01-09T15:36:00Z</cp:lastPrinted>
  <dcterms:created xsi:type="dcterms:W3CDTF">2019-08-01T21:19:00Z</dcterms:created>
  <dcterms:modified xsi:type="dcterms:W3CDTF">2019-08-01T21:19:00Z</dcterms:modified>
</cp:coreProperties>
</file>