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val="es-MX"/>
        </w:rPr>
        <w:id w:val="-1682505967"/>
        <w:docPartObj>
          <w:docPartGallery w:val="Cover Pages"/>
          <w:docPartUnique/>
        </w:docPartObj>
      </w:sdtPr>
      <w:sdtEndPr>
        <w:rPr>
          <w:rFonts w:ascii="Arial" w:eastAsia="Times New Roman" w:hAnsi="Arial" w:cs="Arial"/>
          <w:bCs/>
          <w:sz w:val="24"/>
          <w:szCs w:val="20"/>
          <w:lang w:val="es-ES" w:eastAsia="es-ES"/>
        </w:rPr>
      </w:sdtEndPr>
      <w:sdtContent>
        <w:sdt>
          <w:sdtPr>
            <w:rPr>
              <w:rFonts w:asciiTheme="majorHAnsi" w:eastAsiaTheme="majorEastAsia" w:hAnsiTheme="majorHAnsi" w:cstheme="majorBidi"/>
              <w:b w:val="0"/>
              <w:i/>
              <w:sz w:val="72"/>
              <w:szCs w:val="72"/>
              <w:lang w:val="es-ES"/>
            </w:rPr>
            <w:id w:val="357708301"/>
            <w:docPartObj>
              <w:docPartGallery w:val="Cover Pages"/>
              <w:docPartUnique/>
            </w:docPartObj>
          </w:sdtPr>
          <w:sdtEndPr>
            <w:rPr>
              <w:rFonts w:ascii="Neuropol" w:eastAsia="Times New Roman" w:hAnsi="Neuropol" w:cs="Arial"/>
              <w:bCs/>
              <w:i w:val="0"/>
              <w:sz w:val="36"/>
              <w:szCs w:val="20"/>
              <w:lang w:val="es-MX"/>
            </w:rPr>
          </w:sdtEndPr>
          <w:sdtContent>
            <w:p w:rsidR="003107AE" w:rsidRDefault="00183C06" w:rsidP="003107AE">
              <w:pPr>
                <w:pStyle w:val="Sinespaciado"/>
                <w:jc w:val="right"/>
                <w:rPr>
                  <w:noProof/>
                  <w:lang w:val="en-US" w:bidi="ar-SA"/>
                </w:rPr>
              </w:pPr>
              <w:r>
                <w:rPr>
                  <w:rFonts w:ascii="Arial" w:hAnsi="Arial" w:cs="Arial"/>
                  <w:noProof/>
                  <w:sz w:val="28"/>
                  <w:szCs w:val="28"/>
                  <w:lang w:val="es-SV" w:eastAsia="es-SV" w:bidi="ar-SA"/>
                </w:rPr>
                <w:drawing>
                  <wp:anchor distT="0" distB="0" distL="114300" distR="114300" simplePos="0" relativeHeight="251668480" behindDoc="1" locked="0" layoutInCell="1" allowOverlap="1" wp14:anchorId="12286893" wp14:editId="33407F35">
                    <wp:simplePos x="0" y="0"/>
                    <wp:positionH relativeFrom="column">
                      <wp:posOffset>-203200</wp:posOffset>
                    </wp:positionH>
                    <wp:positionV relativeFrom="paragraph">
                      <wp:posOffset>-312420</wp:posOffset>
                    </wp:positionV>
                    <wp:extent cx="1126490" cy="950595"/>
                    <wp:effectExtent l="0" t="0" r="0" b="1905"/>
                    <wp:wrapTight wrapText="bothSides">
                      <wp:wrapPolygon edited="0">
                        <wp:start x="0" y="0"/>
                        <wp:lineTo x="0" y="21210"/>
                        <wp:lineTo x="21186" y="21210"/>
                        <wp:lineTo x="21186" y="0"/>
                        <wp:lineTo x="0" y="0"/>
                      </wp:wrapPolygon>
                    </wp:wrapTight>
                    <wp:docPr id="5" name="Imagen 5" descr="Escudo de El Salvado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scudo de El Salvador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6490" cy="950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Cs w:val="20"/>
                  <w:lang w:val="es-SV" w:eastAsia="es-SV" w:bidi="ar-SA"/>
                </w:rPr>
                <w:drawing>
                  <wp:anchor distT="0" distB="0" distL="114300" distR="114300" simplePos="0" relativeHeight="251673600" behindDoc="0" locked="0" layoutInCell="1" allowOverlap="1" wp14:anchorId="4C5CE9BF" wp14:editId="238027E5">
                    <wp:simplePos x="0" y="0"/>
                    <wp:positionH relativeFrom="character">
                      <wp:posOffset>-954405</wp:posOffset>
                    </wp:positionH>
                    <wp:positionV relativeFrom="line">
                      <wp:posOffset>-387985</wp:posOffset>
                    </wp:positionV>
                    <wp:extent cx="1247775" cy="1021080"/>
                    <wp:effectExtent l="0" t="0" r="9525" b="7620"/>
                    <wp:wrapNone/>
                    <wp:docPr id="2" name="Imagen 2" descr="8D3EC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D3EC309"/>
                            <pic:cNvPicPr>
                              <a:picLocks noChangeAspect="1" noChangeArrowheads="1"/>
                            </pic:cNvPicPr>
                          </pic:nvPicPr>
                          <pic:blipFill>
                            <a:blip r:embed="rId9" cstate="print">
                              <a:lum bright="6000" contrast="-12000"/>
                              <a:extLst>
                                <a:ext uri="{28A0092B-C50C-407E-A947-70E740481C1C}">
                                  <a14:useLocalDpi xmlns:a14="http://schemas.microsoft.com/office/drawing/2010/main" val="0"/>
                                </a:ext>
                              </a:extLst>
                            </a:blip>
                            <a:srcRect l="10390" r="1945"/>
                            <a:stretch>
                              <a:fillRect/>
                            </a:stretch>
                          </pic:blipFill>
                          <pic:spPr bwMode="auto">
                            <a:xfrm>
                              <a:off x="0" y="0"/>
                              <a:ext cx="1247775"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val="es-SV" w:eastAsia="es-SV" w:bidi="ar-SA"/>
                </w:rPr>
                <mc:AlternateContent>
                  <mc:Choice Requires="wps">
                    <w:drawing>
                      <wp:anchor distT="0" distB="0" distL="114300" distR="114300" simplePos="0" relativeHeight="251671552" behindDoc="0" locked="0" layoutInCell="1" allowOverlap="1" wp14:anchorId="06873810" wp14:editId="0C7E7650">
                        <wp:simplePos x="0" y="0"/>
                        <wp:positionH relativeFrom="column">
                          <wp:posOffset>5432425</wp:posOffset>
                        </wp:positionH>
                        <wp:positionV relativeFrom="paragraph">
                          <wp:posOffset>864870</wp:posOffset>
                        </wp:positionV>
                        <wp:extent cx="1572260" cy="1224915"/>
                        <wp:effectExtent l="8890" t="12700" r="9525" b="1016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224915"/>
                                </a:xfrm>
                                <a:prstGeom prst="rect">
                                  <a:avLst/>
                                </a:prstGeom>
                                <a:solidFill>
                                  <a:srgbClr val="FFFFFF"/>
                                </a:solidFill>
                                <a:ln w="9525">
                                  <a:solidFill>
                                    <a:srgbClr val="FFFFFF"/>
                                  </a:solidFill>
                                  <a:miter lim="800000"/>
                                  <a:headEnd/>
                                  <a:tailEnd/>
                                </a:ln>
                              </wps:spPr>
                              <wps:txbx>
                                <w:txbxContent>
                                  <w:p w:rsidR="00183C06" w:rsidRDefault="00183C06">
                                    <w:r>
                                      <w:rPr>
                                        <w:noProof/>
                                        <w:lang w:val="es-SV" w:eastAsia="es-SV" w:bidi="ar-SA"/>
                                      </w:rPr>
                                      <w:drawing>
                                        <wp:inline distT="0" distB="0" distL="0" distR="0" wp14:anchorId="418C0FED" wp14:editId="354BC82C">
                                          <wp:extent cx="1382395" cy="1126490"/>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2395" cy="11264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left:0;text-align:left;margin-left:427.75pt;margin-top:68.1pt;width:123.8pt;height:96.4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" strokecolor="white">
                        <v:textbox style="mso-fit-shape-to-text:t">
                          <w:txbxContent>
                            <w:p w:rsidR="00183C06" w:rsidRDefault="00183C06">
                              <w:r>
                                <w:rPr>
                                  <w:noProof/>
                                  <w:lang w:val="en-US" w:bidi="ar-SA"/>
                                </w:rPr>
                                <w:drawing>
                                  <wp:inline distT="0" distB="0" distL="0" distR="0" wp14:anchorId="727D76EA" wp14:editId="5247F44E">
                                    <wp:extent cx="1382395" cy="1126490"/>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2395" cy="1126490"/>
                                            </a:xfrm>
                                            <a:prstGeom prst="rect">
                                              <a:avLst/>
                                            </a:prstGeom>
                                            <a:noFill/>
                                            <a:ln>
                                              <a:noFill/>
                                            </a:ln>
                                          </pic:spPr>
                                        </pic:pic>
                                      </a:graphicData>
                                    </a:graphic>
                                  </wp:inline>
                                </w:drawing>
                              </w:r>
                            </w:p>
                          </w:txbxContent>
                        </v:textbox>
                      </v:shape>
                    </w:pict>
                  </mc:Fallback>
                </mc:AlternateContent>
              </w:r>
              <w:r w:rsidR="003107AE">
                <w:rPr>
                  <w:noProof/>
                  <w:lang w:val="es-SV" w:eastAsia="es-SV" w:bidi="ar-SA"/>
                </w:rPr>
                <mc:AlternateContent>
                  <mc:Choice Requires="wps">
                    <w:drawing>
                      <wp:anchor distT="0" distB="0" distL="114300" distR="114300" simplePos="0" relativeHeight="251662336" behindDoc="0" locked="0" layoutInCell="0" allowOverlap="1" wp14:anchorId="6A8D8CE3" wp14:editId="5362D8A6">
                        <wp:simplePos x="0" y="0"/>
                        <wp:positionH relativeFrom="page">
                          <wp:align>center</wp:align>
                        </wp:positionH>
                        <wp:positionV relativeFrom="topMargin">
                          <wp:posOffset>-90087</wp:posOffset>
                        </wp:positionV>
                        <wp:extent cx="8161020" cy="546931"/>
                        <wp:effectExtent l="76200" t="38100" r="86360" b="120015"/>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546931"/>
                                </a:xfrm>
                                <a:prstGeom prst="rect">
                                  <a:avLst/>
                                </a:prstGeom>
                                <a:ln>
                                  <a:headEnd/>
                                  <a:tailEnd/>
                                </a:ln>
                              </wps:spPr>
                              <wps:style>
                                <a:lnRef idx="0">
                                  <a:schemeClr val="accent5"/>
                                </a:lnRef>
                                <a:fillRef idx="3">
                                  <a:schemeClr val="accent5"/>
                                </a:fillRef>
                                <a:effectRef idx="3">
                                  <a:schemeClr val="accent5"/>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id="Rectángulo 3" o:spid="_x0000_s1026" style="position:absolute;margin-left:0;margin-top:-7.1pt;width:642.6pt;height:43.05pt;z-index:251662336;visibility:visible;mso-wrap-style:square;mso-width-percent:1050;mso-height-percent:0;mso-wrap-distance-left:9pt;mso-wrap-distance-top:0;mso-wrap-distance-right:9pt;mso-wrap-distance-bottom:0;mso-position-horizontal:center;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" o:allowincell="f" fillcolor="#215a69 [1640]" stroked="f">
                        <v:fill color2="#3da5c1 [3016]" rotate="t" angle="180" colors="0 #2787a0;52429f #36b1d2;1 #34b3d6" focus="100%" type="gradient">
                          <o:fill v:ext="view" type="gradientUnscaled"/>
                        </v:fill>
                        <v:shadow on="t" color="black" opacity="22937f" origin=",.5" offset="0,.63889mm"/>
                        <w10:wrap anchorx="page" anchory="margin"/>
                      </v:rect>
                    </w:pict>
                  </mc:Fallback>
                </mc:AlternateContent>
              </w:r>
              <w:r w:rsidR="003107AE">
                <w:rPr>
                  <w:noProof/>
                  <w:lang w:val="es-SV" w:eastAsia="es-SV" w:bidi="ar-SA"/>
                </w:rPr>
                <mc:AlternateContent>
                  <mc:Choice Requires="wps">
                    <w:drawing>
                      <wp:anchor distT="0" distB="0" distL="114300" distR="114300" simplePos="0" relativeHeight="251664384" behindDoc="0" locked="0" layoutInCell="0" allowOverlap="1" wp14:anchorId="121E3FA2" wp14:editId="2D7BEFD6">
                        <wp:simplePos x="0" y="0"/>
                        <wp:positionH relativeFrom="leftMargin">
                          <wp:align>center</wp:align>
                        </wp:positionH>
                        <wp:positionV relativeFrom="page">
                          <wp:align>center</wp:align>
                        </wp:positionV>
                        <wp:extent cx="90805" cy="10556240"/>
                        <wp:effectExtent l="0" t="0" r="23495" b="1016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64384;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" o:allowincell="f" fillcolor="#4f81bd [3204]" strokecolor="#243f60 [1604]" strokeweight="2pt">
                        <w10:wrap anchorx="margin" anchory="page"/>
                      </v:rect>
                    </w:pict>
                  </mc:Fallback>
                </mc:AlternateContent>
              </w:r>
              <w:r w:rsidR="003107AE">
                <w:rPr>
                  <w:noProof/>
                  <w:lang w:val="es-SV" w:eastAsia="es-SV" w:bidi="ar-SA"/>
                </w:rPr>
                <mc:AlternateContent>
                  <mc:Choice Requires="wps">
                    <w:drawing>
                      <wp:anchor distT="0" distB="0" distL="114300" distR="114300" simplePos="0" relativeHeight="251663360" behindDoc="0" locked="0" layoutInCell="0" allowOverlap="1" wp14:anchorId="06ACB13F" wp14:editId="2A1882D3">
                        <wp:simplePos x="0" y="0"/>
                        <wp:positionH relativeFrom="rightMargin">
                          <wp:align>center</wp:align>
                        </wp:positionH>
                        <wp:positionV relativeFrom="page">
                          <wp:align>center</wp:align>
                        </wp:positionV>
                        <wp:extent cx="90805" cy="10556240"/>
                        <wp:effectExtent l="0" t="0" r="23495" b="10160"/>
                        <wp:wrapNone/>
                        <wp:docPr id="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1.2pt;z-index:251663360;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" o:allowincell="f" fillcolor="#4f81bd [3204]" strokecolor="#243f60 [1604]" strokeweight="2pt">
                        <w10:wrap anchorx="margin" anchory="page"/>
                      </v:rect>
                    </w:pict>
                  </mc:Fallback>
                </mc:AlternateContent>
              </w:r>
            </w:p>
            <w:p w:rsidR="00F70436" w:rsidRDefault="00F70436" w:rsidP="003107AE">
              <w:pPr>
                <w:pStyle w:val="Sinespaciado"/>
                <w:jc w:val="right"/>
                <w:rPr>
                  <w:noProof/>
                  <w:lang w:val="en-US" w:bidi="ar-SA"/>
                </w:rPr>
              </w:pPr>
            </w:p>
            <w:p w:rsidR="00F70436" w:rsidRDefault="00F70436" w:rsidP="003107AE">
              <w:pPr>
                <w:pStyle w:val="Sinespaciado"/>
                <w:jc w:val="right"/>
                <w:rPr>
                  <w:rFonts w:ascii="Arial" w:hAnsi="Arial" w:cs="Arial"/>
                  <w:bCs/>
                  <w:szCs w:val="20"/>
                </w:rPr>
              </w:pPr>
            </w:p>
            <w:p w:rsidR="003107AE" w:rsidRDefault="003107AE" w:rsidP="003107AE">
              <w:pPr>
                <w:spacing w:line="276" w:lineRule="auto"/>
                <w:rPr>
                  <w:rFonts w:ascii="Neuropol" w:hAnsi="Neuropol" w:cs="Arial"/>
                  <w:bCs/>
                  <w:sz w:val="20"/>
                  <w:szCs w:val="20"/>
                </w:rPr>
              </w:pPr>
            </w:p>
            <w:p w:rsidR="00183C06" w:rsidRPr="006223B2" w:rsidRDefault="00183C06" w:rsidP="003107AE">
              <w:pPr>
                <w:spacing w:line="276" w:lineRule="auto"/>
                <w:rPr>
                  <w:rFonts w:ascii="Neuropol" w:hAnsi="Neuropol" w:cs="Arial"/>
                  <w:bCs/>
                  <w:sz w:val="20"/>
                  <w:szCs w:val="20"/>
                </w:rPr>
              </w:pPr>
            </w:p>
            <w:p w:rsidR="003107AE" w:rsidRPr="00876FA9" w:rsidRDefault="003107AE" w:rsidP="003107AE">
              <w:pPr>
                <w:spacing w:line="276" w:lineRule="auto"/>
                <w:rPr>
                  <w:rFonts w:ascii="Neuropol" w:hAnsi="Neuropol" w:cs="Arial"/>
                  <w:b w:val="0"/>
                  <w:bCs/>
                  <w:i/>
                  <w:sz w:val="40"/>
                  <w:szCs w:val="40"/>
                </w:rPr>
              </w:pPr>
              <w:r>
                <w:rPr>
                  <w:rFonts w:ascii="Neuropol" w:hAnsi="Neuropol" w:cs="Arial"/>
                  <w:bCs/>
                  <w:sz w:val="40"/>
                  <w:szCs w:val="40"/>
                </w:rPr>
                <w:t xml:space="preserve">MUNICIPALIDAD DE SAN </w:t>
              </w:r>
              <w:r w:rsidR="00F70436">
                <w:rPr>
                  <w:rFonts w:ascii="Neuropol" w:hAnsi="Neuropol" w:cs="Arial"/>
                  <w:bCs/>
                  <w:sz w:val="40"/>
                  <w:szCs w:val="40"/>
                </w:rPr>
                <w:t>DIONISIO</w:t>
              </w:r>
              <w:r>
                <w:rPr>
                  <w:rFonts w:ascii="Neuropol" w:hAnsi="Neuropol" w:cs="Arial"/>
                  <w:bCs/>
                  <w:sz w:val="40"/>
                  <w:szCs w:val="40"/>
                </w:rPr>
                <w:t>,</w:t>
              </w:r>
              <w:r w:rsidRPr="00876FA9">
                <w:rPr>
                  <w:rFonts w:ascii="Neuropol" w:hAnsi="Neuropol" w:cs="Arial"/>
                  <w:bCs/>
                  <w:sz w:val="40"/>
                  <w:szCs w:val="40"/>
                </w:rPr>
                <w:t xml:space="preserve"> DEPARTAMENTO DE </w:t>
              </w:r>
              <w:r w:rsidR="00F70436">
                <w:rPr>
                  <w:rFonts w:ascii="Neuropol" w:hAnsi="Neuropol" w:cs="Arial"/>
                  <w:bCs/>
                  <w:sz w:val="40"/>
                  <w:szCs w:val="40"/>
                </w:rPr>
                <w:t>USULUTÁN</w:t>
              </w:r>
              <w:r>
                <w:rPr>
                  <w:rFonts w:ascii="Neuropol" w:hAnsi="Neuropol" w:cs="Arial"/>
                  <w:bCs/>
                  <w:sz w:val="40"/>
                  <w:szCs w:val="40"/>
                </w:rPr>
                <w:t>.</w:t>
              </w:r>
            </w:p>
            <w:p w:rsidR="003107AE" w:rsidRPr="006223B2" w:rsidRDefault="003107AE" w:rsidP="003107AE">
              <w:pPr>
                <w:spacing w:line="276" w:lineRule="auto"/>
                <w:rPr>
                  <w:rFonts w:ascii="Neuropol" w:hAnsi="Neuropol" w:cs="Arial"/>
                  <w:b w:val="0"/>
                  <w:bCs/>
                  <w:i/>
                  <w:sz w:val="24"/>
                  <w:szCs w:val="24"/>
                </w:rPr>
              </w:pPr>
            </w:p>
            <w:p w:rsidR="003107AE" w:rsidRPr="006223B2" w:rsidRDefault="003107AE" w:rsidP="003107AE">
              <w:pPr>
                <w:spacing w:line="276" w:lineRule="auto"/>
                <w:rPr>
                  <w:rFonts w:ascii="Neuropol" w:hAnsi="Neuropol" w:cs="Arial"/>
                  <w:b w:val="0"/>
                  <w:bCs/>
                  <w:i/>
                  <w:sz w:val="24"/>
                  <w:szCs w:val="24"/>
                </w:rPr>
              </w:pPr>
            </w:p>
            <w:p w:rsidR="003107AE" w:rsidRPr="006223B2" w:rsidRDefault="003107AE" w:rsidP="003107AE">
              <w:pPr>
                <w:spacing w:line="276" w:lineRule="auto"/>
                <w:rPr>
                  <w:rFonts w:ascii="Neuropol" w:hAnsi="Neuropol" w:cs="Arial"/>
                  <w:bCs/>
                  <w:sz w:val="44"/>
                  <w:szCs w:val="44"/>
                </w:rPr>
              </w:pPr>
              <w:r w:rsidRPr="006223B2">
                <w:rPr>
                  <w:rFonts w:ascii="Neuropol" w:hAnsi="Neuropol" w:cs="Arial"/>
                  <w:bCs/>
                  <w:sz w:val="44"/>
                  <w:szCs w:val="44"/>
                </w:rPr>
                <w:t>MANUAL DEL SISTEMA RETRIBUTIVO.</w:t>
              </w:r>
            </w:p>
            <w:p w:rsidR="003107AE" w:rsidRPr="006223B2" w:rsidRDefault="003107AE" w:rsidP="003107AE">
              <w:pPr>
                <w:spacing w:line="276" w:lineRule="auto"/>
                <w:rPr>
                  <w:rFonts w:ascii="Neuropol" w:hAnsi="Neuropol" w:cs="Arial"/>
                  <w:b w:val="0"/>
                  <w:bCs/>
                  <w:i/>
                  <w:sz w:val="24"/>
                  <w:szCs w:val="24"/>
                </w:rPr>
              </w:pPr>
            </w:p>
            <w:p w:rsidR="003107AE" w:rsidRPr="00876FA9" w:rsidRDefault="003107AE" w:rsidP="003107AE">
              <w:pPr>
                <w:spacing w:line="276" w:lineRule="auto"/>
                <w:rPr>
                  <w:rFonts w:ascii="Neuropol" w:hAnsi="Neuropol" w:cs="Arial"/>
                  <w:bCs/>
                  <w:sz w:val="32"/>
                  <w:szCs w:val="32"/>
                </w:rPr>
              </w:pPr>
            </w:p>
            <w:p w:rsidR="003107AE" w:rsidRPr="00876FA9" w:rsidRDefault="003107AE" w:rsidP="003107AE">
              <w:pPr>
                <w:spacing w:line="276" w:lineRule="auto"/>
                <w:rPr>
                  <w:rFonts w:ascii="Neuropol" w:hAnsi="Neuropol" w:cs="Arial"/>
                  <w:bCs/>
                  <w:sz w:val="32"/>
                  <w:szCs w:val="32"/>
                </w:rPr>
              </w:pPr>
              <w:r w:rsidRPr="00876FA9">
                <w:rPr>
                  <w:rFonts w:ascii="Neuropol" w:hAnsi="Neuropol" w:cs="Arial"/>
                  <w:bCs/>
                  <w:sz w:val="32"/>
                  <w:szCs w:val="32"/>
                </w:rPr>
                <w:t>ELABORADO POR:</w:t>
              </w:r>
            </w:p>
            <w:p w:rsidR="003107AE" w:rsidRPr="006223B2" w:rsidRDefault="003107AE" w:rsidP="003107AE">
              <w:pPr>
                <w:spacing w:line="276" w:lineRule="auto"/>
                <w:rPr>
                  <w:rFonts w:ascii="Neuropol" w:hAnsi="Neuropol" w:cs="Arial"/>
                  <w:b w:val="0"/>
                  <w:bCs/>
                  <w:i/>
                  <w:sz w:val="24"/>
                  <w:szCs w:val="24"/>
                </w:rPr>
              </w:pPr>
            </w:p>
            <w:p w:rsidR="003107AE" w:rsidRPr="006223B2" w:rsidRDefault="003107AE" w:rsidP="003107AE">
              <w:pPr>
                <w:spacing w:line="276" w:lineRule="auto"/>
                <w:rPr>
                  <w:rFonts w:ascii="Neuropol" w:hAnsi="Neuropol" w:cs="Arial"/>
                  <w:b w:val="0"/>
                  <w:bCs/>
                  <w:i/>
                  <w:sz w:val="24"/>
                  <w:szCs w:val="24"/>
                </w:rPr>
              </w:pPr>
            </w:p>
            <w:p w:rsidR="003107AE" w:rsidRDefault="00F70436" w:rsidP="003107AE">
              <w:pPr>
                <w:spacing w:line="276" w:lineRule="auto"/>
                <w:rPr>
                  <w:rFonts w:ascii="Neuropol" w:hAnsi="Neuropol" w:cs="Arial"/>
                  <w:bCs/>
                  <w:sz w:val="40"/>
                  <w:szCs w:val="40"/>
                </w:rPr>
              </w:pPr>
              <w:r>
                <w:rPr>
                  <w:rFonts w:ascii="Neuropol" w:hAnsi="Neuropol" w:cs="Arial"/>
                  <w:bCs/>
                  <w:sz w:val="40"/>
                  <w:szCs w:val="40"/>
                </w:rPr>
                <w:t xml:space="preserve"> EL EQUIPO TÉ</w:t>
              </w:r>
              <w:r w:rsidR="003107AE" w:rsidRPr="00876FA9">
                <w:rPr>
                  <w:rFonts w:ascii="Neuropol" w:hAnsi="Neuropol" w:cs="Arial"/>
                  <w:bCs/>
                  <w:sz w:val="40"/>
                  <w:szCs w:val="40"/>
                </w:rPr>
                <w:t>CNICO INSTITUCIONAL DE LA MUNICIPALIDAD.</w:t>
              </w:r>
            </w:p>
            <w:p w:rsidR="003107AE" w:rsidRPr="00876FA9" w:rsidRDefault="003107AE" w:rsidP="003107AE">
              <w:pPr>
                <w:rPr>
                  <w:rFonts w:ascii="Neuropol" w:hAnsi="Neuropol" w:cs="Arial"/>
                  <w:b w:val="0"/>
                  <w:bCs/>
                  <w:sz w:val="40"/>
                  <w:szCs w:val="40"/>
                </w:rPr>
              </w:pPr>
            </w:p>
            <w:p w:rsidR="003107AE" w:rsidRPr="006223B2" w:rsidRDefault="003107AE" w:rsidP="003107AE">
              <w:pPr>
                <w:rPr>
                  <w:rFonts w:ascii="Neuropol" w:hAnsi="Neuropol" w:cs="Arial"/>
                  <w:b w:val="0"/>
                  <w:bCs/>
                  <w:i/>
                  <w:sz w:val="24"/>
                  <w:szCs w:val="24"/>
                </w:rPr>
              </w:pPr>
            </w:p>
            <w:p w:rsidR="003107AE" w:rsidRDefault="00181190" w:rsidP="003107AE">
              <w:pPr>
                <w:rPr>
                  <w:rFonts w:ascii="Neuropol" w:hAnsi="Neuropol" w:cs="Arial"/>
                  <w:bCs/>
                  <w:sz w:val="32"/>
                  <w:szCs w:val="32"/>
                </w:rPr>
              </w:pPr>
              <w:r>
                <w:rPr>
                  <w:rFonts w:ascii="Neuropol" w:hAnsi="Neuropol" w:cs="Arial"/>
                  <w:bCs/>
                  <w:sz w:val="32"/>
                  <w:szCs w:val="32"/>
                </w:rPr>
                <w:t>CON LA ASESORÍ</w:t>
              </w:r>
              <w:r w:rsidR="003107AE" w:rsidRPr="00876FA9">
                <w:rPr>
                  <w:rFonts w:ascii="Neuropol" w:hAnsi="Neuropol" w:cs="Arial"/>
                  <w:bCs/>
                  <w:sz w:val="32"/>
                  <w:szCs w:val="32"/>
                </w:rPr>
                <w:t>A Y ASISTENCIA T</w:t>
              </w:r>
              <w:r w:rsidR="00F70436">
                <w:rPr>
                  <w:rFonts w:ascii="Neuropol" w:hAnsi="Neuropol" w:cs="Arial"/>
                  <w:bCs/>
                  <w:sz w:val="32"/>
                  <w:szCs w:val="32"/>
                </w:rPr>
                <w:t>É</w:t>
              </w:r>
              <w:r w:rsidR="003107AE" w:rsidRPr="00876FA9">
                <w:rPr>
                  <w:rFonts w:ascii="Neuropol" w:hAnsi="Neuropol" w:cs="Arial"/>
                  <w:bCs/>
                  <w:sz w:val="32"/>
                  <w:szCs w:val="32"/>
                </w:rPr>
                <w:t>CNICA DE:</w:t>
              </w:r>
            </w:p>
            <w:p w:rsidR="003107AE" w:rsidRDefault="003107AE" w:rsidP="003107AE">
              <w:pPr>
                <w:rPr>
                  <w:rFonts w:ascii="Neuropol" w:hAnsi="Neuropol" w:cs="Arial"/>
                  <w:bCs/>
                  <w:sz w:val="32"/>
                  <w:szCs w:val="32"/>
                </w:rPr>
              </w:pPr>
            </w:p>
            <w:p w:rsidR="003107AE" w:rsidRPr="00876FA9" w:rsidRDefault="003107AE" w:rsidP="003107AE">
              <w:pPr>
                <w:rPr>
                  <w:rFonts w:ascii="Neuropol" w:hAnsi="Neuropol" w:cs="Arial"/>
                  <w:b w:val="0"/>
                  <w:bCs/>
                  <w:i/>
                  <w:sz w:val="32"/>
                  <w:szCs w:val="32"/>
                </w:rPr>
              </w:pPr>
            </w:p>
            <w:p w:rsidR="003107AE" w:rsidRDefault="00183C06" w:rsidP="003107AE">
              <w:pPr>
                <w:rPr>
                  <w:rFonts w:ascii="Arial Black" w:hAnsi="Arial Black" w:cs="Tahoma"/>
                  <w:szCs w:val="28"/>
                </w:rPr>
              </w:pPr>
              <w:r w:rsidRPr="00A5766D">
                <w:rPr>
                  <w:rFonts w:ascii="Arial Black" w:hAnsi="Arial Black" w:cs="Tahoma"/>
                  <w:noProof/>
                  <w:sz w:val="32"/>
                  <w:szCs w:val="32"/>
                  <w:lang w:val="es-SV" w:eastAsia="es-SV" w:bidi="ar-SA"/>
                </w:rPr>
                <w:drawing>
                  <wp:anchor distT="0" distB="0" distL="114300" distR="114300" simplePos="0" relativeHeight="251665408" behindDoc="0" locked="0" layoutInCell="1" allowOverlap="1" wp14:anchorId="095F9054" wp14:editId="3230986B">
                    <wp:simplePos x="0" y="0"/>
                    <wp:positionH relativeFrom="column">
                      <wp:posOffset>3032024</wp:posOffset>
                    </wp:positionH>
                    <wp:positionV relativeFrom="paragraph">
                      <wp:posOffset>66370</wp:posOffset>
                    </wp:positionV>
                    <wp:extent cx="1790700" cy="381000"/>
                    <wp:effectExtent l="0" t="0" r="0" b="0"/>
                    <wp:wrapNone/>
                    <wp:docPr id="179" name="Imagen 179" descr="AECID%20EMBA_OTC%20El%20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ECID%20EMBA_OTC%20El%20Salvad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66D">
                <w:rPr>
                  <w:b w:val="0"/>
                  <w:noProof/>
                  <w:sz w:val="32"/>
                  <w:szCs w:val="32"/>
                  <w:lang w:val="es-SV" w:eastAsia="es-SV" w:bidi="ar-SA"/>
                </w:rPr>
                <w:drawing>
                  <wp:anchor distT="0" distB="0" distL="114300" distR="114300" simplePos="0" relativeHeight="251666432" behindDoc="0" locked="0" layoutInCell="1" allowOverlap="1" wp14:anchorId="0D5419AA" wp14:editId="6E694B99">
                    <wp:simplePos x="0" y="0"/>
                    <wp:positionH relativeFrom="column">
                      <wp:posOffset>5132705</wp:posOffset>
                    </wp:positionH>
                    <wp:positionV relativeFrom="paragraph">
                      <wp:posOffset>35560</wp:posOffset>
                    </wp:positionV>
                    <wp:extent cx="704850" cy="419100"/>
                    <wp:effectExtent l="0" t="0" r="0" b="0"/>
                    <wp:wrapNone/>
                    <wp:docPr id="180" name="Imagen 180" descr="Logo Dem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 Imagen" descr="Logo Demuc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48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66D">
                <w:rPr>
                  <w:rFonts w:ascii="Arial Black" w:hAnsi="Arial Black" w:cs="Tahoma"/>
                  <w:noProof/>
                  <w:sz w:val="32"/>
                  <w:szCs w:val="32"/>
                  <w:lang w:val="es-SV" w:eastAsia="es-SV" w:bidi="ar-SA"/>
                </w:rPr>
                <w:drawing>
                  <wp:inline distT="0" distB="0" distL="0" distR="0" wp14:anchorId="5886194D" wp14:editId="2B858E65">
                    <wp:extent cx="942975" cy="352425"/>
                    <wp:effectExtent l="0" t="0" r="9525" b="9525"/>
                    <wp:docPr id="6" name="Imagen 6" descr="LOGO COM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OMUR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2975" cy="352425"/>
                            </a:xfrm>
                            <a:prstGeom prst="rect">
                              <a:avLst/>
                            </a:prstGeom>
                            <a:noFill/>
                            <a:ln>
                              <a:noFill/>
                            </a:ln>
                          </pic:spPr>
                        </pic:pic>
                      </a:graphicData>
                    </a:graphic>
                  </wp:inline>
                </w:drawing>
              </w:r>
              <w:r>
                <w:rPr>
                  <w:rFonts w:ascii="Arial Black" w:hAnsi="Arial Black" w:cs="Tahoma"/>
                  <w:noProof/>
                  <w:szCs w:val="28"/>
                  <w:lang w:val="en-US" w:bidi="ar-SA"/>
                </w:rPr>
                <w:t xml:space="preserve">     </w:t>
              </w:r>
              <w:r>
                <w:rPr>
                  <w:rFonts w:ascii="Arial Black" w:hAnsi="Arial Black" w:cs="Tahoma"/>
                  <w:noProof/>
                  <w:szCs w:val="28"/>
                  <w:lang w:val="es-SV" w:eastAsia="es-SV" w:bidi="ar-SA"/>
                </w:rPr>
                <w:drawing>
                  <wp:inline distT="0" distB="0" distL="0" distR="0" wp14:anchorId="3DB46FFD" wp14:editId="4E3918B2">
                    <wp:extent cx="877570" cy="446405"/>
                    <wp:effectExtent l="0" t="0" r="0" b="0"/>
                    <wp:docPr id="12" name="Imagen 12" descr="LOGO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LOGO ISDE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7570" cy="446405"/>
                            </a:xfrm>
                            <a:prstGeom prst="rect">
                              <a:avLst/>
                            </a:prstGeom>
                            <a:noFill/>
                            <a:ln>
                              <a:noFill/>
                            </a:ln>
                          </pic:spPr>
                        </pic:pic>
                      </a:graphicData>
                    </a:graphic>
                  </wp:inline>
                </w:drawing>
              </w:r>
              <w:r>
                <w:rPr>
                  <w:rFonts w:ascii="Arial Black" w:hAnsi="Arial Black" w:cs="Tahoma"/>
                  <w:noProof/>
                  <w:szCs w:val="28"/>
                  <w:lang w:val="en-US" w:bidi="ar-SA"/>
                </w:rPr>
                <w:t xml:space="preserve">                       </w:t>
              </w:r>
              <w:r w:rsidR="003107AE" w:rsidRPr="00D81677">
                <w:rPr>
                  <w:rFonts w:ascii="Arial Black" w:hAnsi="Arial Black" w:cs="Tahoma"/>
                  <w:szCs w:val="28"/>
                </w:rPr>
                <w:t xml:space="preserve">     </w:t>
              </w:r>
              <w:r w:rsidR="003107AE">
                <w:rPr>
                  <w:rFonts w:ascii="Arial Black" w:hAnsi="Arial Black" w:cs="Tahoma"/>
                  <w:szCs w:val="28"/>
                </w:rPr>
                <w:t xml:space="preserve">       </w:t>
              </w:r>
              <w:r w:rsidR="003107AE" w:rsidRPr="00D81677">
                <w:rPr>
                  <w:rFonts w:ascii="Arial Black" w:hAnsi="Arial Black" w:cs="Tahoma"/>
                  <w:szCs w:val="28"/>
                </w:rPr>
                <w:tab/>
              </w:r>
            </w:p>
            <w:p w:rsidR="003107AE" w:rsidRDefault="003107AE" w:rsidP="003107AE">
              <w:pPr>
                <w:rPr>
                  <w:rFonts w:ascii="Algerian" w:hAnsi="Algerian" w:cs="Tahoma"/>
                  <w:b w:val="0"/>
                  <w:sz w:val="40"/>
                  <w:szCs w:val="40"/>
                </w:rPr>
              </w:pPr>
            </w:p>
            <w:p w:rsidR="00F70436" w:rsidRPr="00183C06" w:rsidRDefault="00F70436" w:rsidP="003107AE">
              <w:pPr>
                <w:rPr>
                  <w:rFonts w:ascii="Neuropol" w:hAnsi="Neuropol" w:cs="Tahoma"/>
                  <w:sz w:val="20"/>
                  <w:szCs w:val="20"/>
                </w:rPr>
              </w:pPr>
            </w:p>
            <w:p w:rsidR="003107AE" w:rsidRPr="004254EA" w:rsidRDefault="00F70436" w:rsidP="003107AE">
              <w:pPr>
                <w:rPr>
                  <w:rFonts w:ascii="Neuropol" w:hAnsi="Neuropol" w:cs="Tahoma"/>
                  <w:b w:val="0"/>
                  <w:sz w:val="40"/>
                  <w:szCs w:val="40"/>
                </w:rPr>
              </w:pPr>
              <w:r>
                <w:rPr>
                  <w:rFonts w:ascii="Neuropol" w:hAnsi="Neuropol" w:cs="Tahoma"/>
                  <w:sz w:val="40"/>
                  <w:szCs w:val="40"/>
                </w:rPr>
                <w:t>NOVIEMBRE</w:t>
              </w:r>
              <w:r w:rsidR="003107AE" w:rsidRPr="004254EA">
                <w:rPr>
                  <w:rFonts w:ascii="Neuropol" w:hAnsi="Neuropol" w:cs="Tahoma"/>
                  <w:sz w:val="40"/>
                  <w:szCs w:val="40"/>
                </w:rPr>
                <w:t xml:space="preserve"> DE 2013.</w:t>
              </w:r>
            </w:p>
          </w:sdtContent>
        </w:sdt>
        <w:p w:rsidR="00FD6861" w:rsidRPr="003107AE" w:rsidRDefault="008C6B8F" w:rsidP="003107AE"/>
      </w:sdtContent>
    </w:sdt>
    <w:p w:rsidR="00F70436" w:rsidRDefault="003A5F4E" w:rsidP="00FD6861">
      <w:pPr>
        <w:spacing w:line="400" w:lineRule="atLeast"/>
        <w:ind w:firstLine="0"/>
        <w:rPr>
          <w:rFonts w:ascii="Arial" w:eastAsia="Calibri" w:hAnsi="Arial" w:cs="Arial"/>
          <w:sz w:val="32"/>
          <w:szCs w:val="32"/>
        </w:rPr>
      </w:pPr>
      <w:r>
        <w:rPr>
          <w:noProof/>
          <w:lang w:val="es-SV" w:eastAsia="es-SV" w:bidi="ar-SA"/>
        </w:rPr>
        <mc:AlternateContent>
          <mc:Choice Requires="wps">
            <w:drawing>
              <wp:anchor distT="0" distB="0" distL="114300" distR="114300" simplePos="0" relativeHeight="251661312" behindDoc="0" locked="0" layoutInCell="0" allowOverlap="1" wp14:anchorId="7F75520E" wp14:editId="52D9EAC8">
                <wp:simplePos x="0" y="0"/>
                <wp:positionH relativeFrom="page">
                  <wp:posOffset>-29210</wp:posOffset>
                </wp:positionH>
                <wp:positionV relativeFrom="page">
                  <wp:posOffset>9370695</wp:posOffset>
                </wp:positionV>
                <wp:extent cx="8161020" cy="784225"/>
                <wp:effectExtent l="57150" t="38100" r="68580" b="111125"/>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784225"/>
                        </a:xfrm>
                        <a:prstGeom prst="rect">
                          <a:avLst/>
                        </a:prstGeom>
                        <a:ln>
                          <a:headEnd/>
                          <a:tailEnd/>
                        </a:ln>
                      </wps:spPr>
                      <wps:style>
                        <a:lnRef idx="0">
                          <a:schemeClr val="accent5"/>
                        </a:lnRef>
                        <a:fillRef idx="3">
                          <a:schemeClr val="accent5"/>
                        </a:fillRef>
                        <a:effectRef idx="3">
                          <a:schemeClr val="accent5"/>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id="Rectángulo 2" o:spid="_x0000_s1026" style="position:absolute;margin-left:-2.3pt;margin-top:737.85pt;width:642.6pt;height:61.75pt;z-index:251661312;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" o:allowincell="f" fillcolor="#215a69 [1640]" stroked="f">
                <v:fill color2="#3da5c1 [3016]" rotate="t" angle="180" colors="0 #2787a0;52429f #36b1d2;1 #34b3d6" focus="100%" type="gradient">
                  <o:fill v:ext="view" type="gradientUnscaled"/>
                </v:fill>
                <v:shadow on="t" color="black" opacity="22937f" origin=",.5" offset="0,.63889mm"/>
                <w10:wrap anchorx="page" anchory="page"/>
              </v:rect>
            </w:pict>
          </mc:Fallback>
        </mc:AlternateContent>
      </w:r>
    </w:p>
    <w:p w:rsidR="00FD6861" w:rsidRPr="00FD6861" w:rsidRDefault="00FD6861" w:rsidP="00FD6861">
      <w:pPr>
        <w:spacing w:line="400" w:lineRule="atLeast"/>
        <w:ind w:firstLine="0"/>
        <w:rPr>
          <w:rFonts w:ascii="Arial" w:eastAsia="Calibri" w:hAnsi="Arial" w:cs="Arial"/>
          <w:sz w:val="32"/>
          <w:szCs w:val="32"/>
        </w:rPr>
      </w:pPr>
      <w:r w:rsidRPr="00FD6861">
        <w:rPr>
          <w:rFonts w:ascii="Arial" w:eastAsia="Calibri" w:hAnsi="Arial" w:cs="Arial"/>
          <w:sz w:val="32"/>
          <w:szCs w:val="32"/>
        </w:rPr>
        <w:lastRenderedPageBreak/>
        <w:t>INDICE.</w:t>
      </w:r>
    </w:p>
    <w:p w:rsidR="00FD6861" w:rsidRPr="003C24E2" w:rsidRDefault="00FD6861" w:rsidP="00FD6861">
      <w:pPr>
        <w:spacing w:line="400" w:lineRule="atLeast"/>
        <w:ind w:firstLine="0"/>
        <w:jc w:val="both"/>
        <w:rPr>
          <w:rFonts w:ascii="Arial" w:eastAsia="Calibri" w:hAnsi="Arial" w:cs="Arial"/>
        </w:rPr>
      </w:pPr>
    </w:p>
    <w:tbl>
      <w:tblPr>
        <w:tblStyle w:val="Cuadrculaclara-nfasis5"/>
        <w:tblW w:w="0" w:type="auto"/>
        <w:tblLook w:val="00A0" w:firstRow="1" w:lastRow="0" w:firstColumn="1" w:lastColumn="0" w:noHBand="0" w:noVBand="0"/>
      </w:tblPr>
      <w:tblGrid>
        <w:gridCol w:w="1233"/>
        <w:gridCol w:w="5821"/>
        <w:gridCol w:w="1418"/>
      </w:tblGrid>
      <w:tr w:rsidR="00FD6861" w:rsidRPr="00FD6861" w:rsidTr="00FD68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rsidR="00FD6861" w:rsidRPr="00FD6861" w:rsidRDefault="00FD6861" w:rsidP="00FD6861">
            <w:pPr>
              <w:spacing w:line="400" w:lineRule="atLeast"/>
              <w:rPr>
                <w:rFonts w:ascii="Arial" w:eastAsia="Calibri" w:hAnsi="Arial" w:cs="Arial"/>
                <w:b/>
                <w:bCs w:val="0"/>
                <w:sz w:val="28"/>
                <w:szCs w:val="28"/>
              </w:rPr>
            </w:pPr>
            <w:r w:rsidRPr="00FD6861">
              <w:rPr>
                <w:rFonts w:ascii="Arial" w:eastAsia="Calibri" w:hAnsi="Arial" w:cs="Arial"/>
                <w:b/>
                <w:bCs w:val="0"/>
                <w:sz w:val="28"/>
                <w:szCs w:val="28"/>
              </w:rPr>
              <w:t>No.</w:t>
            </w:r>
          </w:p>
        </w:tc>
        <w:tc>
          <w:tcPr>
            <w:cnfStyle w:val="000010000000" w:firstRow="0" w:lastRow="0" w:firstColumn="0" w:lastColumn="0" w:oddVBand="1" w:evenVBand="0" w:oddHBand="0" w:evenHBand="0" w:firstRowFirstColumn="0" w:firstRowLastColumn="0" w:lastRowFirstColumn="0" w:lastRowLastColumn="0"/>
            <w:tcW w:w="5821" w:type="dxa"/>
          </w:tcPr>
          <w:p w:rsidR="00FD6861" w:rsidRPr="00FD6861" w:rsidRDefault="00FD6861" w:rsidP="00FD6861">
            <w:pPr>
              <w:spacing w:line="400" w:lineRule="atLeast"/>
              <w:ind w:firstLine="0"/>
              <w:rPr>
                <w:rFonts w:ascii="Arial" w:eastAsia="Calibri" w:hAnsi="Arial" w:cs="Arial"/>
                <w:b/>
                <w:bCs w:val="0"/>
                <w:sz w:val="28"/>
                <w:szCs w:val="28"/>
              </w:rPr>
            </w:pPr>
            <w:r w:rsidRPr="00FD6861">
              <w:rPr>
                <w:rFonts w:ascii="Arial" w:eastAsia="Calibri" w:hAnsi="Arial" w:cs="Arial"/>
                <w:b/>
                <w:bCs w:val="0"/>
                <w:sz w:val="28"/>
                <w:szCs w:val="28"/>
              </w:rPr>
              <w:t>Detalle</w:t>
            </w:r>
          </w:p>
        </w:tc>
        <w:tc>
          <w:tcPr>
            <w:tcW w:w="1418" w:type="dxa"/>
            <w:tcBorders>
              <w:right w:val="single" w:sz="4" w:space="0" w:color="auto"/>
            </w:tcBorders>
          </w:tcPr>
          <w:p w:rsidR="00FD6861" w:rsidRPr="00FD6861" w:rsidRDefault="00FD6861" w:rsidP="00FD6861">
            <w:pPr>
              <w:spacing w:line="400" w:lineRule="atLeast"/>
              <w:cnfStyle w:val="100000000000" w:firstRow="1" w:lastRow="0" w:firstColumn="0" w:lastColumn="0" w:oddVBand="0" w:evenVBand="0" w:oddHBand="0" w:evenHBand="0" w:firstRowFirstColumn="0" w:firstRowLastColumn="0" w:lastRowFirstColumn="0" w:lastRowLastColumn="0"/>
              <w:rPr>
                <w:rFonts w:ascii="Arial" w:eastAsia="Calibri" w:hAnsi="Arial" w:cs="Arial"/>
                <w:b/>
                <w:bCs w:val="0"/>
                <w:sz w:val="28"/>
                <w:szCs w:val="28"/>
              </w:rPr>
            </w:pPr>
            <w:proofErr w:type="spellStart"/>
            <w:r w:rsidRPr="00FD6861">
              <w:rPr>
                <w:rFonts w:ascii="Arial" w:eastAsia="Calibri" w:hAnsi="Arial" w:cs="Arial"/>
                <w:b/>
                <w:bCs w:val="0"/>
                <w:sz w:val="28"/>
                <w:szCs w:val="28"/>
              </w:rPr>
              <w:t>Pag</w:t>
            </w:r>
            <w:proofErr w:type="spellEnd"/>
            <w:r w:rsidRPr="00FD6861">
              <w:rPr>
                <w:rFonts w:ascii="Arial" w:eastAsia="Calibri" w:hAnsi="Arial" w:cs="Arial"/>
                <w:b/>
                <w:bCs w:val="0"/>
                <w:sz w:val="28"/>
                <w:szCs w:val="28"/>
              </w:rPr>
              <w:t>.</w:t>
            </w:r>
          </w:p>
        </w:tc>
      </w:tr>
      <w:tr w:rsidR="00FD6861" w:rsidRPr="009A3F07" w:rsidTr="00FD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rsidR="00FD6861" w:rsidRPr="009A3F07" w:rsidRDefault="00FD6861" w:rsidP="00AA3485">
            <w:pPr>
              <w:spacing w:line="400" w:lineRule="atLeast"/>
              <w:rPr>
                <w:rFonts w:ascii="Arial" w:eastAsia="Calibri" w:hAnsi="Arial" w:cs="Arial"/>
                <w:b/>
                <w:bCs w:val="0"/>
                <w:sz w:val="28"/>
                <w:szCs w:val="28"/>
              </w:rPr>
            </w:pPr>
            <w:r w:rsidRPr="009A3F07">
              <w:rPr>
                <w:rFonts w:ascii="Arial" w:eastAsia="Calibri" w:hAnsi="Arial" w:cs="Arial"/>
                <w:bCs w:val="0"/>
                <w:sz w:val="28"/>
                <w:szCs w:val="28"/>
              </w:rPr>
              <w:t>1</w:t>
            </w:r>
          </w:p>
        </w:tc>
        <w:tc>
          <w:tcPr>
            <w:cnfStyle w:val="000010000000" w:firstRow="0" w:lastRow="0" w:firstColumn="0" w:lastColumn="0" w:oddVBand="1" w:evenVBand="0" w:oddHBand="0" w:evenHBand="0" w:firstRowFirstColumn="0" w:firstRowLastColumn="0" w:lastRowFirstColumn="0" w:lastRowLastColumn="0"/>
            <w:tcW w:w="5821" w:type="dxa"/>
          </w:tcPr>
          <w:p w:rsidR="00FD6861" w:rsidRPr="00BA016B" w:rsidRDefault="00FD6861" w:rsidP="00AA3485">
            <w:pPr>
              <w:spacing w:line="400" w:lineRule="atLeast"/>
              <w:ind w:firstLine="0"/>
              <w:jc w:val="left"/>
              <w:rPr>
                <w:rFonts w:ascii="Arial" w:eastAsia="Calibri" w:hAnsi="Arial" w:cs="Arial"/>
                <w:b w:val="0"/>
                <w:bCs/>
                <w:sz w:val="24"/>
                <w:szCs w:val="24"/>
              </w:rPr>
            </w:pPr>
            <w:r w:rsidRPr="00BA016B">
              <w:rPr>
                <w:rFonts w:ascii="Arial" w:eastAsia="Calibri" w:hAnsi="Arial" w:cs="Arial"/>
                <w:bCs/>
                <w:sz w:val="24"/>
                <w:szCs w:val="24"/>
              </w:rPr>
              <w:t>INTRODUCCIÓN</w:t>
            </w:r>
          </w:p>
        </w:tc>
        <w:tc>
          <w:tcPr>
            <w:tcW w:w="1418" w:type="dxa"/>
            <w:tcBorders>
              <w:right w:val="single" w:sz="4" w:space="0" w:color="auto"/>
            </w:tcBorders>
          </w:tcPr>
          <w:p w:rsidR="00FD6861" w:rsidRPr="009A3F07" w:rsidRDefault="003A5F4E" w:rsidP="003A5F4E">
            <w:pPr>
              <w:spacing w:line="400" w:lineRule="atLeast"/>
              <w:cnfStyle w:val="000000100000" w:firstRow="0" w:lastRow="0" w:firstColumn="0" w:lastColumn="0" w:oddVBand="0" w:evenVBand="0" w:oddHBand="1" w:evenHBand="0" w:firstRowFirstColumn="0" w:firstRowLastColumn="0" w:lastRowFirstColumn="0" w:lastRowLastColumn="0"/>
              <w:rPr>
                <w:rFonts w:ascii="Arial" w:eastAsia="Calibri" w:hAnsi="Arial" w:cs="Arial"/>
                <w:b w:val="0"/>
                <w:bCs/>
                <w:sz w:val="28"/>
                <w:szCs w:val="28"/>
              </w:rPr>
            </w:pPr>
            <w:r>
              <w:rPr>
                <w:rFonts w:ascii="Arial" w:eastAsia="Calibri" w:hAnsi="Arial" w:cs="Arial"/>
                <w:b w:val="0"/>
                <w:bCs/>
                <w:sz w:val="28"/>
                <w:szCs w:val="28"/>
              </w:rPr>
              <w:t>3</w:t>
            </w:r>
          </w:p>
        </w:tc>
      </w:tr>
      <w:tr w:rsidR="00FD6861" w:rsidRPr="009A3F07" w:rsidTr="00FD68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rsidR="00FD6861" w:rsidRPr="009A3F07" w:rsidRDefault="00FD6861" w:rsidP="00AA3485">
            <w:pPr>
              <w:spacing w:line="400" w:lineRule="atLeast"/>
              <w:rPr>
                <w:rFonts w:ascii="Arial" w:eastAsia="Calibri" w:hAnsi="Arial" w:cs="Arial"/>
                <w:b/>
                <w:bCs w:val="0"/>
                <w:sz w:val="28"/>
                <w:szCs w:val="28"/>
              </w:rPr>
            </w:pPr>
            <w:r w:rsidRPr="009A3F07">
              <w:rPr>
                <w:rFonts w:ascii="Arial" w:eastAsia="Calibri" w:hAnsi="Arial" w:cs="Arial"/>
                <w:bCs w:val="0"/>
                <w:sz w:val="28"/>
                <w:szCs w:val="28"/>
              </w:rPr>
              <w:t>2</w:t>
            </w:r>
          </w:p>
        </w:tc>
        <w:tc>
          <w:tcPr>
            <w:cnfStyle w:val="000010000000" w:firstRow="0" w:lastRow="0" w:firstColumn="0" w:lastColumn="0" w:oddVBand="1" w:evenVBand="0" w:oddHBand="0" w:evenHBand="0" w:firstRowFirstColumn="0" w:firstRowLastColumn="0" w:lastRowFirstColumn="0" w:lastRowLastColumn="0"/>
            <w:tcW w:w="5821" w:type="dxa"/>
          </w:tcPr>
          <w:p w:rsidR="00FD6861" w:rsidRPr="00BA016B" w:rsidRDefault="00FD6861" w:rsidP="00AA3485">
            <w:pPr>
              <w:spacing w:line="400" w:lineRule="atLeast"/>
              <w:ind w:firstLine="0"/>
              <w:jc w:val="left"/>
              <w:rPr>
                <w:rFonts w:ascii="Arial" w:eastAsia="Calibri" w:hAnsi="Arial" w:cs="Arial"/>
                <w:b w:val="0"/>
                <w:bCs/>
                <w:sz w:val="24"/>
                <w:szCs w:val="24"/>
              </w:rPr>
            </w:pPr>
            <w:r w:rsidRPr="00BA016B">
              <w:rPr>
                <w:rFonts w:ascii="Arial" w:eastAsia="Calibri" w:hAnsi="Arial" w:cs="Arial"/>
                <w:bCs/>
                <w:sz w:val="24"/>
                <w:szCs w:val="24"/>
              </w:rPr>
              <w:t>OBJETIVOS</w:t>
            </w:r>
          </w:p>
        </w:tc>
        <w:tc>
          <w:tcPr>
            <w:tcW w:w="1418" w:type="dxa"/>
          </w:tcPr>
          <w:p w:rsidR="00FD6861" w:rsidRPr="009A3F07" w:rsidRDefault="003A5F4E" w:rsidP="003A5F4E">
            <w:pPr>
              <w:spacing w:line="400" w:lineRule="atLeast"/>
              <w:cnfStyle w:val="000000010000" w:firstRow="0" w:lastRow="0" w:firstColumn="0" w:lastColumn="0" w:oddVBand="0" w:evenVBand="0" w:oddHBand="0" w:evenHBand="1" w:firstRowFirstColumn="0" w:firstRowLastColumn="0" w:lastRowFirstColumn="0" w:lastRowLastColumn="0"/>
              <w:rPr>
                <w:rFonts w:ascii="Arial" w:eastAsia="Calibri" w:hAnsi="Arial" w:cs="Arial"/>
                <w:b w:val="0"/>
                <w:bCs/>
                <w:sz w:val="28"/>
                <w:szCs w:val="28"/>
              </w:rPr>
            </w:pPr>
            <w:r>
              <w:rPr>
                <w:rFonts w:ascii="Arial" w:eastAsia="Calibri" w:hAnsi="Arial" w:cs="Arial"/>
                <w:b w:val="0"/>
                <w:bCs/>
                <w:sz w:val="28"/>
                <w:szCs w:val="28"/>
              </w:rPr>
              <w:t>4</w:t>
            </w:r>
          </w:p>
        </w:tc>
      </w:tr>
      <w:tr w:rsidR="00FD6861" w:rsidRPr="009A3F07" w:rsidTr="00FD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rsidR="00FD6861" w:rsidRPr="009A3F07" w:rsidRDefault="00FD6861" w:rsidP="00AA3485">
            <w:pPr>
              <w:spacing w:line="400" w:lineRule="atLeast"/>
              <w:rPr>
                <w:rFonts w:ascii="Arial" w:eastAsia="Calibri" w:hAnsi="Arial" w:cs="Arial"/>
                <w:b/>
                <w:bCs w:val="0"/>
                <w:sz w:val="28"/>
                <w:szCs w:val="28"/>
              </w:rPr>
            </w:pPr>
            <w:r w:rsidRPr="009A3F07">
              <w:rPr>
                <w:rFonts w:ascii="Arial" w:eastAsia="Calibri" w:hAnsi="Arial" w:cs="Arial"/>
                <w:bCs w:val="0"/>
                <w:sz w:val="28"/>
                <w:szCs w:val="28"/>
              </w:rPr>
              <w:t>3</w:t>
            </w:r>
          </w:p>
        </w:tc>
        <w:tc>
          <w:tcPr>
            <w:cnfStyle w:val="000010000000" w:firstRow="0" w:lastRow="0" w:firstColumn="0" w:lastColumn="0" w:oddVBand="1" w:evenVBand="0" w:oddHBand="0" w:evenHBand="0" w:firstRowFirstColumn="0" w:firstRowLastColumn="0" w:lastRowFirstColumn="0" w:lastRowLastColumn="0"/>
            <w:tcW w:w="5821" w:type="dxa"/>
          </w:tcPr>
          <w:p w:rsidR="00FD6861" w:rsidRPr="00BA016B" w:rsidRDefault="00FD6861" w:rsidP="00AA3485">
            <w:pPr>
              <w:spacing w:line="400" w:lineRule="atLeast"/>
              <w:ind w:firstLine="0"/>
              <w:jc w:val="left"/>
              <w:rPr>
                <w:rFonts w:ascii="Arial" w:eastAsia="Calibri" w:hAnsi="Arial" w:cs="Arial"/>
                <w:b w:val="0"/>
                <w:bCs/>
                <w:sz w:val="24"/>
                <w:szCs w:val="24"/>
              </w:rPr>
            </w:pPr>
            <w:r w:rsidRPr="00BA016B">
              <w:rPr>
                <w:rFonts w:ascii="Arial" w:eastAsia="Calibri" w:hAnsi="Arial" w:cs="Arial"/>
                <w:bCs/>
                <w:sz w:val="24"/>
                <w:szCs w:val="24"/>
              </w:rPr>
              <w:t>BASE LEGAL</w:t>
            </w:r>
          </w:p>
        </w:tc>
        <w:tc>
          <w:tcPr>
            <w:tcW w:w="1418" w:type="dxa"/>
          </w:tcPr>
          <w:p w:rsidR="00FD6861" w:rsidRPr="009A3F07" w:rsidRDefault="003A5F4E" w:rsidP="003A5F4E">
            <w:pPr>
              <w:spacing w:line="400" w:lineRule="atLeast"/>
              <w:cnfStyle w:val="000000100000" w:firstRow="0" w:lastRow="0" w:firstColumn="0" w:lastColumn="0" w:oddVBand="0" w:evenVBand="0" w:oddHBand="1" w:evenHBand="0" w:firstRowFirstColumn="0" w:firstRowLastColumn="0" w:lastRowFirstColumn="0" w:lastRowLastColumn="0"/>
              <w:rPr>
                <w:rFonts w:ascii="Arial" w:eastAsia="Calibri" w:hAnsi="Arial" w:cs="Arial"/>
                <w:b w:val="0"/>
                <w:bCs/>
                <w:sz w:val="28"/>
                <w:szCs w:val="28"/>
              </w:rPr>
            </w:pPr>
            <w:r>
              <w:rPr>
                <w:rFonts w:ascii="Arial" w:eastAsia="Calibri" w:hAnsi="Arial" w:cs="Arial"/>
                <w:b w:val="0"/>
                <w:bCs/>
                <w:sz w:val="28"/>
                <w:szCs w:val="28"/>
              </w:rPr>
              <w:t>5</w:t>
            </w:r>
          </w:p>
        </w:tc>
      </w:tr>
      <w:tr w:rsidR="00181190" w:rsidRPr="009A3F07" w:rsidTr="00FD68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rsidR="00181190" w:rsidRPr="009A3F07" w:rsidRDefault="00181190" w:rsidP="00AA3485">
            <w:pPr>
              <w:spacing w:line="400" w:lineRule="atLeast"/>
              <w:rPr>
                <w:rFonts w:ascii="Arial" w:eastAsia="Calibri" w:hAnsi="Arial" w:cs="Arial"/>
                <w:sz w:val="28"/>
                <w:szCs w:val="28"/>
              </w:rPr>
            </w:pPr>
            <w:r>
              <w:rPr>
                <w:rFonts w:ascii="Arial" w:eastAsia="Calibri" w:hAnsi="Arial" w:cs="Arial"/>
                <w:sz w:val="28"/>
                <w:szCs w:val="28"/>
              </w:rPr>
              <w:t>4</w:t>
            </w:r>
          </w:p>
        </w:tc>
        <w:tc>
          <w:tcPr>
            <w:cnfStyle w:val="000010000000" w:firstRow="0" w:lastRow="0" w:firstColumn="0" w:lastColumn="0" w:oddVBand="1" w:evenVBand="0" w:oddHBand="0" w:evenHBand="0" w:firstRowFirstColumn="0" w:firstRowLastColumn="0" w:lastRowFirstColumn="0" w:lastRowLastColumn="0"/>
            <w:tcW w:w="5821" w:type="dxa"/>
          </w:tcPr>
          <w:p w:rsidR="00181190" w:rsidRDefault="003A5F4E" w:rsidP="00181190">
            <w:pPr>
              <w:spacing w:line="400" w:lineRule="atLeast"/>
              <w:ind w:firstLine="0"/>
              <w:jc w:val="both"/>
              <w:rPr>
                <w:rFonts w:ascii="Arial" w:hAnsi="Arial" w:cs="Arial"/>
                <w:bCs/>
                <w:sz w:val="24"/>
                <w:szCs w:val="24"/>
              </w:rPr>
            </w:pPr>
            <w:r>
              <w:rPr>
                <w:rFonts w:ascii="Arial" w:hAnsi="Arial" w:cs="Arial"/>
                <w:bCs/>
                <w:sz w:val="24"/>
                <w:szCs w:val="24"/>
              </w:rPr>
              <w:t>CRITERIO DE VALORACIÓ</w:t>
            </w:r>
            <w:r w:rsidR="00181190">
              <w:rPr>
                <w:rFonts w:ascii="Arial" w:hAnsi="Arial" w:cs="Arial"/>
                <w:bCs/>
                <w:sz w:val="24"/>
                <w:szCs w:val="24"/>
              </w:rPr>
              <w:t>N PARA LA RETRIBUCIÓN</w:t>
            </w:r>
          </w:p>
        </w:tc>
        <w:tc>
          <w:tcPr>
            <w:tcW w:w="1418" w:type="dxa"/>
          </w:tcPr>
          <w:p w:rsidR="00181190" w:rsidRPr="009A3F07" w:rsidRDefault="006A4159" w:rsidP="006A4159">
            <w:pPr>
              <w:spacing w:line="400" w:lineRule="atLeast"/>
              <w:cnfStyle w:val="000000010000" w:firstRow="0" w:lastRow="0" w:firstColumn="0" w:lastColumn="0" w:oddVBand="0" w:evenVBand="0" w:oddHBand="0" w:evenHBand="1" w:firstRowFirstColumn="0" w:firstRowLastColumn="0" w:lastRowFirstColumn="0" w:lastRowLastColumn="0"/>
              <w:rPr>
                <w:rFonts w:ascii="Arial" w:eastAsia="Calibri" w:hAnsi="Arial" w:cs="Arial"/>
                <w:b w:val="0"/>
                <w:bCs/>
                <w:sz w:val="28"/>
                <w:szCs w:val="28"/>
              </w:rPr>
            </w:pPr>
            <w:r>
              <w:rPr>
                <w:rFonts w:ascii="Arial" w:eastAsia="Calibri" w:hAnsi="Arial" w:cs="Arial"/>
                <w:b w:val="0"/>
                <w:bCs/>
                <w:sz w:val="28"/>
                <w:szCs w:val="28"/>
              </w:rPr>
              <w:t>8</w:t>
            </w:r>
          </w:p>
        </w:tc>
      </w:tr>
      <w:tr w:rsidR="00FD6861" w:rsidRPr="009A3F07" w:rsidTr="00FD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rsidR="00FD6861" w:rsidRPr="009A3F07" w:rsidRDefault="00181190" w:rsidP="00AA3485">
            <w:pPr>
              <w:spacing w:line="400" w:lineRule="atLeast"/>
              <w:rPr>
                <w:rFonts w:ascii="Arial" w:eastAsia="Calibri" w:hAnsi="Arial" w:cs="Arial"/>
                <w:b/>
                <w:bCs w:val="0"/>
                <w:sz w:val="28"/>
                <w:szCs w:val="28"/>
              </w:rPr>
            </w:pPr>
            <w:r>
              <w:rPr>
                <w:rFonts w:ascii="Arial" w:eastAsia="Calibri" w:hAnsi="Arial" w:cs="Arial"/>
                <w:b/>
                <w:bCs w:val="0"/>
                <w:sz w:val="28"/>
                <w:szCs w:val="28"/>
              </w:rPr>
              <w:t>5</w:t>
            </w:r>
          </w:p>
        </w:tc>
        <w:tc>
          <w:tcPr>
            <w:cnfStyle w:val="000010000000" w:firstRow="0" w:lastRow="0" w:firstColumn="0" w:lastColumn="0" w:oddVBand="1" w:evenVBand="0" w:oddHBand="0" w:evenHBand="0" w:firstRowFirstColumn="0" w:firstRowLastColumn="0" w:lastRowFirstColumn="0" w:lastRowLastColumn="0"/>
            <w:tcW w:w="5821" w:type="dxa"/>
          </w:tcPr>
          <w:p w:rsidR="00FD6861" w:rsidRPr="00BA016B" w:rsidRDefault="005D7AAB" w:rsidP="00AA3485">
            <w:pPr>
              <w:spacing w:line="400" w:lineRule="atLeast"/>
              <w:ind w:firstLine="0"/>
              <w:jc w:val="left"/>
              <w:rPr>
                <w:rFonts w:ascii="Arial" w:eastAsia="Calibri" w:hAnsi="Arial" w:cs="Arial"/>
                <w:b w:val="0"/>
                <w:bCs/>
                <w:sz w:val="24"/>
                <w:szCs w:val="24"/>
              </w:rPr>
            </w:pPr>
            <w:r>
              <w:rPr>
                <w:rFonts w:ascii="Arial" w:hAnsi="Arial" w:cs="Arial"/>
                <w:bCs/>
                <w:sz w:val="24"/>
                <w:szCs w:val="24"/>
              </w:rPr>
              <w:t>BASE TEÓ</w:t>
            </w:r>
            <w:r w:rsidR="00FD6861" w:rsidRPr="00BA016B">
              <w:rPr>
                <w:rFonts w:ascii="Arial" w:hAnsi="Arial" w:cs="Arial"/>
                <w:bCs/>
                <w:sz w:val="24"/>
                <w:szCs w:val="24"/>
              </w:rPr>
              <w:t>RICA</w:t>
            </w:r>
          </w:p>
        </w:tc>
        <w:tc>
          <w:tcPr>
            <w:tcW w:w="1418" w:type="dxa"/>
          </w:tcPr>
          <w:p w:rsidR="00FD6861" w:rsidRPr="009A3F07" w:rsidRDefault="006A4159" w:rsidP="006A4159">
            <w:pPr>
              <w:spacing w:line="400" w:lineRule="atLeast"/>
              <w:cnfStyle w:val="000000100000" w:firstRow="0" w:lastRow="0" w:firstColumn="0" w:lastColumn="0" w:oddVBand="0" w:evenVBand="0" w:oddHBand="1" w:evenHBand="0" w:firstRowFirstColumn="0" w:firstRowLastColumn="0" w:lastRowFirstColumn="0" w:lastRowLastColumn="0"/>
              <w:rPr>
                <w:rFonts w:ascii="Arial" w:eastAsia="Calibri" w:hAnsi="Arial" w:cs="Arial"/>
                <w:b w:val="0"/>
                <w:bCs/>
                <w:sz w:val="28"/>
                <w:szCs w:val="28"/>
              </w:rPr>
            </w:pPr>
            <w:r>
              <w:rPr>
                <w:rFonts w:ascii="Arial" w:eastAsia="Calibri" w:hAnsi="Arial" w:cs="Arial"/>
                <w:b w:val="0"/>
                <w:bCs/>
                <w:sz w:val="28"/>
                <w:szCs w:val="28"/>
              </w:rPr>
              <w:t>11</w:t>
            </w:r>
          </w:p>
        </w:tc>
      </w:tr>
      <w:tr w:rsidR="00FD6861" w:rsidRPr="009A3F07" w:rsidTr="00FD68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rsidR="00FD6861" w:rsidRPr="009A3F07" w:rsidRDefault="00181190" w:rsidP="00AA3485">
            <w:pPr>
              <w:spacing w:line="400" w:lineRule="atLeast"/>
              <w:rPr>
                <w:rFonts w:ascii="Arial" w:eastAsia="Calibri" w:hAnsi="Arial" w:cs="Arial"/>
                <w:b/>
                <w:bCs w:val="0"/>
                <w:sz w:val="28"/>
                <w:szCs w:val="28"/>
              </w:rPr>
            </w:pPr>
            <w:r>
              <w:rPr>
                <w:rFonts w:ascii="Arial" w:eastAsia="Calibri" w:hAnsi="Arial" w:cs="Arial"/>
                <w:b/>
                <w:bCs w:val="0"/>
                <w:sz w:val="28"/>
                <w:szCs w:val="28"/>
              </w:rPr>
              <w:t>6</w:t>
            </w:r>
          </w:p>
        </w:tc>
        <w:tc>
          <w:tcPr>
            <w:cnfStyle w:val="000010000000" w:firstRow="0" w:lastRow="0" w:firstColumn="0" w:lastColumn="0" w:oddVBand="1" w:evenVBand="0" w:oddHBand="0" w:evenHBand="0" w:firstRowFirstColumn="0" w:firstRowLastColumn="0" w:lastRowFirstColumn="0" w:lastRowLastColumn="0"/>
            <w:tcW w:w="5821" w:type="dxa"/>
          </w:tcPr>
          <w:p w:rsidR="00FD6861" w:rsidRPr="00BA016B" w:rsidRDefault="00181190" w:rsidP="00AA3485">
            <w:pPr>
              <w:spacing w:line="400" w:lineRule="atLeast"/>
              <w:ind w:firstLine="0"/>
              <w:jc w:val="left"/>
              <w:rPr>
                <w:rFonts w:ascii="Arial" w:eastAsia="Calibri" w:hAnsi="Arial" w:cs="Arial"/>
                <w:b w:val="0"/>
                <w:bCs/>
                <w:sz w:val="24"/>
                <w:szCs w:val="24"/>
              </w:rPr>
            </w:pPr>
            <w:r>
              <w:rPr>
                <w:rFonts w:ascii="Arial" w:hAnsi="Arial" w:cs="Arial"/>
                <w:bCs/>
                <w:sz w:val="24"/>
                <w:szCs w:val="24"/>
              </w:rPr>
              <w:t>METODOLOGÍ</w:t>
            </w:r>
            <w:r w:rsidR="00FD6861" w:rsidRPr="00BA016B">
              <w:rPr>
                <w:rFonts w:ascii="Arial" w:hAnsi="Arial" w:cs="Arial"/>
                <w:bCs/>
                <w:sz w:val="24"/>
                <w:szCs w:val="24"/>
              </w:rPr>
              <w:t>A</w:t>
            </w:r>
          </w:p>
        </w:tc>
        <w:tc>
          <w:tcPr>
            <w:tcW w:w="1418" w:type="dxa"/>
          </w:tcPr>
          <w:p w:rsidR="00FD6861" w:rsidRPr="009A3F07" w:rsidRDefault="006A4159" w:rsidP="006A4159">
            <w:pPr>
              <w:spacing w:line="400" w:lineRule="atLeast"/>
              <w:cnfStyle w:val="000000010000" w:firstRow="0" w:lastRow="0" w:firstColumn="0" w:lastColumn="0" w:oddVBand="0" w:evenVBand="0" w:oddHBand="0" w:evenHBand="1" w:firstRowFirstColumn="0" w:firstRowLastColumn="0" w:lastRowFirstColumn="0" w:lastRowLastColumn="0"/>
              <w:rPr>
                <w:rFonts w:ascii="Arial" w:eastAsia="Calibri" w:hAnsi="Arial" w:cs="Arial"/>
                <w:b w:val="0"/>
                <w:bCs/>
                <w:sz w:val="28"/>
                <w:szCs w:val="28"/>
              </w:rPr>
            </w:pPr>
            <w:r>
              <w:rPr>
                <w:rFonts w:ascii="Arial" w:eastAsia="Calibri" w:hAnsi="Arial" w:cs="Arial"/>
                <w:b w:val="0"/>
                <w:bCs/>
                <w:sz w:val="28"/>
                <w:szCs w:val="28"/>
              </w:rPr>
              <w:t>13</w:t>
            </w:r>
          </w:p>
        </w:tc>
      </w:tr>
      <w:tr w:rsidR="00FD6861" w:rsidRPr="009A3F07" w:rsidTr="00FD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rsidR="00FD6861" w:rsidRPr="009A3F07" w:rsidRDefault="00181190" w:rsidP="00AA3485">
            <w:pPr>
              <w:spacing w:line="400" w:lineRule="atLeast"/>
              <w:rPr>
                <w:rFonts w:ascii="Arial" w:eastAsia="Calibri" w:hAnsi="Arial" w:cs="Arial"/>
                <w:b/>
                <w:bCs w:val="0"/>
                <w:sz w:val="28"/>
                <w:szCs w:val="28"/>
              </w:rPr>
            </w:pPr>
            <w:r>
              <w:rPr>
                <w:rFonts w:ascii="Arial" w:eastAsia="Calibri" w:hAnsi="Arial" w:cs="Arial"/>
                <w:b/>
                <w:bCs w:val="0"/>
                <w:sz w:val="28"/>
                <w:szCs w:val="28"/>
              </w:rPr>
              <w:t>7</w:t>
            </w:r>
          </w:p>
        </w:tc>
        <w:tc>
          <w:tcPr>
            <w:cnfStyle w:val="000010000000" w:firstRow="0" w:lastRow="0" w:firstColumn="0" w:lastColumn="0" w:oddVBand="1" w:evenVBand="0" w:oddHBand="0" w:evenHBand="0" w:firstRowFirstColumn="0" w:firstRowLastColumn="0" w:lastRowFirstColumn="0" w:lastRowLastColumn="0"/>
            <w:tcW w:w="5821" w:type="dxa"/>
          </w:tcPr>
          <w:p w:rsidR="00FD6861" w:rsidRPr="00BA016B" w:rsidRDefault="00FD6861" w:rsidP="00AA3485">
            <w:pPr>
              <w:spacing w:line="400" w:lineRule="atLeast"/>
              <w:ind w:firstLine="0"/>
              <w:jc w:val="left"/>
              <w:rPr>
                <w:rFonts w:ascii="Arial" w:eastAsia="Calibri" w:hAnsi="Arial" w:cs="Arial"/>
                <w:b w:val="0"/>
                <w:bCs/>
                <w:sz w:val="24"/>
                <w:szCs w:val="24"/>
              </w:rPr>
            </w:pPr>
            <w:r w:rsidRPr="00BA016B">
              <w:rPr>
                <w:rFonts w:ascii="Arial" w:hAnsi="Arial" w:cs="Arial"/>
                <w:bCs/>
                <w:sz w:val="24"/>
                <w:szCs w:val="24"/>
              </w:rPr>
              <w:t>REVISIÓN Y ACTUALIZACIÓN</w:t>
            </w:r>
          </w:p>
        </w:tc>
        <w:tc>
          <w:tcPr>
            <w:tcW w:w="1418" w:type="dxa"/>
          </w:tcPr>
          <w:p w:rsidR="00FD6861" w:rsidRPr="009A3F07" w:rsidRDefault="006A4159" w:rsidP="006A4159">
            <w:pPr>
              <w:spacing w:line="400" w:lineRule="atLeast"/>
              <w:cnfStyle w:val="000000100000" w:firstRow="0" w:lastRow="0" w:firstColumn="0" w:lastColumn="0" w:oddVBand="0" w:evenVBand="0" w:oddHBand="1" w:evenHBand="0" w:firstRowFirstColumn="0" w:firstRowLastColumn="0" w:lastRowFirstColumn="0" w:lastRowLastColumn="0"/>
              <w:rPr>
                <w:rFonts w:ascii="Arial" w:eastAsia="Calibri" w:hAnsi="Arial" w:cs="Arial"/>
                <w:b w:val="0"/>
                <w:bCs/>
                <w:sz w:val="28"/>
                <w:szCs w:val="28"/>
              </w:rPr>
            </w:pPr>
            <w:r>
              <w:rPr>
                <w:rFonts w:ascii="Arial" w:eastAsia="Calibri" w:hAnsi="Arial" w:cs="Arial"/>
                <w:b w:val="0"/>
                <w:bCs/>
                <w:sz w:val="28"/>
                <w:szCs w:val="28"/>
              </w:rPr>
              <w:t>14</w:t>
            </w:r>
          </w:p>
        </w:tc>
      </w:tr>
      <w:tr w:rsidR="00FD6861" w:rsidRPr="009814E6" w:rsidTr="00FD68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rsidR="00FD6861" w:rsidRPr="009A3F07" w:rsidRDefault="00181190" w:rsidP="00AA3485">
            <w:pPr>
              <w:spacing w:line="400" w:lineRule="atLeast"/>
              <w:rPr>
                <w:rFonts w:ascii="Arial" w:eastAsia="Calibri" w:hAnsi="Arial" w:cs="Arial"/>
                <w:b/>
                <w:bCs w:val="0"/>
                <w:sz w:val="28"/>
                <w:szCs w:val="28"/>
              </w:rPr>
            </w:pPr>
            <w:r>
              <w:rPr>
                <w:rFonts w:ascii="Arial" w:eastAsia="Calibri" w:hAnsi="Arial" w:cs="Arial"/>
                <w:b/>
                <w:bCs w:val="0"/>
                <w:sz w:val="28"/>
                <w:szCs w:val="28"/>
              </w:rPr>
              <w:t>8</w:t>
            </w:r>
          </w:p>
        </w:tc>
        <w:tc>
          <w:tcPr>
            <w:cnfStyle w:val="000010000000" w:firstRow="0" w:lastRow="0" w:firstColumn="0" w:lastColumn="0" w:oddVBand="1" w:evenVBand="0" w:oddHBand="0" w:evenHBand="0" w:firstRowFirstColumn="0" w:firstRowLastColumn="0" w:lastRowFirstColumn="0" w:lastRowLastColumn="0"/>
            <w:tcW w:w="5821" w:type="dxa"/>
          </w:tcPr>
          <w:p w:rsidR="00FD6861" w:rsidRPr="00BA016B" w:rsidRDefault="006A4159" w:rsidP="00AA3485">
            <w:pPr>
              <w:spacing w:line="400" w:lineRule="atLeast"/>
              <w:ind w:firstLine="0"/>
              <w:jc w:val="left"/>
              <w:rPr>
                <w:rFonts w:ascii="Arial" w:eastAsia="Calibri" w:hAnsi="Arial" w:cs="Arial"/>
                <w:b w:val="0"/>
                <w:bCs/>
                <w:sz w:val="24"/>
                <w:szCs w:val="24"/>
              </w:rPr>
            </w:pPr>
            <w:r>
              <w:rPr>
                <w:rFonts w:ascii="Arial" w:hAnsi="Arial" w:cs="Arial"/>
                <w:bCs/>
                <w:sz w:val="24"/>
                <w:szCs w:val="24"/>
              </w:rPr>
              <w:t>Á</w:t>
            </w:r>
            <w:r w:rsidR="00FD6861" w:rsidRPr="00BA016B">
              <w:rPr>
                <w:rFonts w:ascii="Arial" w:hAnsi="Arial" w:cs="Arial"/>
                <w:bCs/>
                <w:sz w:val="24"/>
                <w:szCs w:val="24"/>
              </w:rPr>
              <w:t>MBITO DE APLICACIÓN</w:t>
            </w:r>
          </w:p>
        </w:tc>
        <w:tc>
          <w:tcPr>
            <w:tcW w:w="1418" w:type="dxa"/>
          </w:tcPr>
          <w:p w:rsidR="00FD6861" w:rsidRPr="009814E6" w:rsidRDefault="006A4159" w:rsidP="006A4159">
            <w:pPr>
              <w:spacing w:line="400" w:lineRule="atLeast"/>
              <w:cnfStyle w:val="000000010000" w:firstRow="0" w:lastRow="0" w:firstColumn="0" w:lastColumn="0" w:oddVBand="0" w:evenVBand="0" w:oddHBand="0" w:evenHBand="1" w:firstRowFirstColumn="0" w:firstRowLastColumn="0" w:lastRowFirstColumn="0" w:lastRowLastColumn="0"/>
              <w:rPr>
                <w:rFonts w:ascii="Arial" w:eastAsia="Calibri" w:hAnsi="Arial" w:cs="Arial"/>
                <w:b w:val="0"/>
                <w:bCs/>
                <w:sz w:val="28"/>
                <w:szCs w:val="28"/>
              </w:rPr>
            </w:pPr>
            <w:r>
              <w:rPr>
                <w:rFonts w:ascii="Arial" w:eastAsia="Calibri" w:hAnsi="Arial" w:cs="Arial"/>
                <w:b w:val="0"/>
                <w:bCs/>
                <w:sz w:val="28"/>
                <w:szCs w:val="28"/>
              </w:rPr>
              <w:t>15</w:t>
            </w:r>
          </w:p>
        </w:tc>
      </w:tr>
      <w:tr w:rsidR="00FD6861" w:rsidRPr="009814E6" w:rsidTr="00FD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rsidR="00FD6861" w:rsidRPr="009A3F07" w:rsidRDefault="00181190" w:rsidP="00AA3485">
            <w:pPr>
              <w:spacing w:line="400" w:lineRule="atLeast"/>
              <w:rPr>
                <w:rFonts w:ascii="Arial" w:eastAsia="Calibri" w:hAnsi="Arial" w:cs="Arial"/>
                <w:b/>
                <w:bCs w:val="0"/>
                <w:sz w:val="28"/>
                <w:szCs w:val="28"/>
              </w:rPr>
            </w:pPr>
            <w:r>
              <w:rPr>
                <w:rFonts w:ascii="Arial" w:eastAsia="Calibri" w:hAnsi="Arial" w:cs="Arial"/>
                <w:b/>
                <w:bCs w:val="0"/>
                <w:sz w:val="28"/>
                <w:szCs w:val="28"/>
              </w:rPr>
              <w:t>9</w:t>
            </w:r>
          </w:p>
        </w:tc>
        <w:tc>
          <w:tcPr>
            <w:cnfStyle w:val="000010000000" w:firstRow="0" w:lastRow="0" w:firstColumn="0" w:lastColumn="0" w:oddVBand="1" w:evenVBand="0" w:oddHBand="0" w:evenHBand="0" w:firstRowFirstColumn="0" w:firstRowLastColumn="0" w:lastRowFirstColumn="0" w:lastRowLastColumn="0"/>
            <w:tcW w:w="5821" w:type="dxa"/>
          </w:tcPr>
          <w:p w:rsidR="00FD6861" w:rsidRPr="00BA016B" w:rsidRDefault="00FD6861" w:rsidP="005D7AAB">
            <w:pPr>
              <w:ind w:firstLine="0"/>
              <w:jc w:val="both"/>
              <w:rPr>
                <w:rFonts w:ascii="Arial" w:eastAsia="Calibri" w:hAnsi="Arial" w:cs="Arial"/>
                <w:b w:val="0"/>
                <w:bCs/>
                <w:sz w:val="24"/>
                <w:szCs w:val="24"/>
              </w:rPr>
            </w:pPr>
            <w:r w:rsidRPr="00BA016B">
              <w:rPr>
                <w:rFonts w:ascii="Arial" w:hAnsi="Arial" w:cs="Arial"/>
                <w:bCs/>
                <w:sz w:val="24"/>
                <w:szCs w:val="24"/>
              </w:rPr>
              <w:t>CRITERIOS Y CONDICIONES PARA LA IMPLEMENTACIÓN DEL SISTEMA DE RETRIBUCIÓN</w:t>
            </w:r>
          </w:p>
        </w:tc>
        <w:tc>
          <w:tcPr>
            <w:tcW w:w="1418" w:type="dxa"/>
          </w:tcPr>
          <w:p w:rsidR="00FD6861" w:rsidRPr="009A3F07" w:rsidRDefault="006A4159" w:rsidP="006A4159">
            <w:pPr>
              <w:spacing w:line="400" w:lineRule="atLeast"/>
              <w:cnfStyle w:val="000000100000" w:firstRow="0" w:lastRow="0" w:firstColumn="0" w:lastColumn="0" w:oddVBand="0" w:evenVBand="0" w:oddHBand="1" w:evenHBand="0" w:firstRowFirstColumn="0" w:firstRowLastColumn="0" w:lastRowFirstColumn="0" w:lastRowLastColumn="0"/>
              <w:rPr>
                <w:rFonts w:ascii="Arial" w:eastAsia="Calibri" w:hAnsi="Arial" w:cs="Arial"/>
                <w:b w:val="0"/>
                <w:bCs/>
                <w:sz w:val="28"/>
                <w:szCs w:val="28"/>
              </w:rPr>
            </w:pPr>
            <w:r>
              <w:rPr>
                <w:rFonts w:ascii="Arial" w:eastAsia="Calibri" w:hAnsi="Arial" w:cs="Arial"/>
                <w:b w:val="0"/>
                <w:bCs/>
                <w:sz w:val="28"/>
                <w:szCs w:val="28"/>
              </w:rPr>
              <w:t>15</w:t>
            </w:r>
          </w:p>
        </w:tc>
      </w:tr>
      <w:tr w:rsidR="00FD6861" w:rsidRPr="009814E6" w:rsidTr="00FD68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rsidR="00FD6861" w:rsidRDefault="00181190" w:rsidP="00AA3485">
            <w:pPr>
              <w:spacing w:line="400" w:lineRule="atLeast"/>
              <w:rPr>
                <w:rFonts w:ascii="Arial" w:hAnsi="Arial" w:cs="Arial"/>
                <w:b/>
                <w:bCs w:val="0"/>
                <w:sz w:val="28"/>
                <w:szCs w:val="28"/>
              </w:rPr>
            </w:pPr>
            <w:r>
              <w:rPr>
                <w:rFonts w:ascii="Arial" w:hAnsi="Arial" w:cs="Arial"/>
                <w:b/>
                <w:bCs w:val="0"/>
                <w:sz w:val="28"/>
                <w:szCs w:val="28"/>
              </w:rPr>
              <w:t>10</w:t>
            </w:r>
          </w:p>
        </w:tc>
        <w:tc>
          <w:tcPr>
            <w:cnfStyle w:val="000010000000" w:firstRow="0" w:lastRow="0" w:firstColumn="0" w:lastColumn="0" w:oddVBand="1" w:evenVBand="0" w:oddHBand="0" w:evenHBand="0" w:firstRowFirstColumn="0" w:firstRowLastColumn="0" w:lastRowFirstColumn="0" w:lastRowLastColumn="0"/>
            <w:tcW w:w="5821" w:type="dxa"/>
          </w:tcPr>
          <w:p w:rsidR="00FD6861" w:rsidRPr="00BA016B" w:rsidRDefault="00FD6861" w:rsidP="005D7AAB">
            <w:pPr>
              <w:ind w:firstLine="0"/>
              <w:jc w:val="both"/>
              <w:rPr>
                <w:rFonts w:ascii="Arial" w:hAnsi="Arial" w:cs="Arial"/>
                <w:b w:val="0"/>
                <w:bCs/>
                <w:sz w:val="24"/>
                <w:szCs w:val="24"/>
              </w:rPr>
            </w:pPr>
            <w:r w:rsidRPr="00BA016B">
              <w:rPr>
                <w:rFonts w:ascii="Arial" w:hAnsi="Arial" w:cs="Arial"/>
                <w:bCs/>
                <w:sz w:val="24"/>
                <w:szCs w:val="24"/>
              </w:rPr>
              <w:t>ESTRUCTURA DEL SISTEMA RETRIBUTIVO</w:t>
            </w:r>
          </w:p>
        </w:tc>
        <w:tc>
          <w:tcPr>
            <w:tcW w:w="1418" w:type="dxa"/>
          </w:tcPr>
          <w:p w:rsidR="00FD6861" w:rsidRDefault="006A4159" w:rsidP="006A4159">
            <w:pPr>
              <w:spacing w:line="400" w:lineRule="atLeast"/>
              <w:cnfStyle w:val="000000010000" w:firstRow="0" w:lastRow="0" w:firstColumn="0" w:lastColumn="0" w:oddVBand="0" w:evenVBand="0" w:oddHBand="0" w:evenHBand="1" w:firstRowFirstColumn="0" w:firstRowLastColumn="0" w:lastRowFirstColumn="0" w:lastRowLastColumn="0"/>
              <w:rPr>
                <w:rFonts w:ascii="Arial" w:hAnsi="Arial" w:cs="Arial"/>
                <w:b w:val="0"/>
                <w:bCs/>
                <w:sz w:val="28"/>
                <w:szCs w:val="28"/>
              </w:rPr>
            </w:pPr>
            <w:r>
              <w:rPr>
                <w:rFonts w:ascii="Arial" w:hAnsi="Arial" w:cs="Arial"/>
                <w:b w:val="0"/>
                <w:bCs/>
                <w:sz w:val="28"/>
                <w:szCs w:val="28"/>
              </w:rPr>
              <w:t>17</w:t>
            </w:r>
          </w:p>
        </w:tc>
      </w:tr>
      <w:tr w:rsidR="00FD6861" w:rsidRPr="009814E6" w:rsidTr="00FD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rsidR="00FD6861" w:rsidRDefault="00181190" w:rsidP="00AA3485">
            <w:pPr>
              <w:spacing w:line="400" w:lineRule="atLeast"/>
              <w:rPr>
                <w:rFonts w:ascii="Arial" w:hAnsi="Arial" w:cs="Arial"/>
                <w:b/>
                <w:bCs w:val="0"/>
                <w:sz w:val="28"/>
                <w:szCs w:val="28"/>
              </w:rPr>
            </w:pPr>
            <w:r>
              <w:rPr>
                <w:rFonts w:ascii="Arial" w:hAnsi="Arial" w:cs="Arial"/>
                <w:b/>
                <w:bCs w:val="0"/>
                <w:sz w:val="28"/>
                <w:szCs w:val="28"/>
              </w:rPr>
              <w:t>11</w:t>
            </w:r>
          </w:p>
        </w:tc>
        <w:tc>
          <w:tcPr>
            <w:cnfStyle w:val="000010000000" w:firstRow="0" w:lastRow="0" w:firstColumn="0" w:lastColumn="0" w:oddVBand="1" w:evenVBand="0" w:oddHBand="0" w:evenHBand="0" w:firstRowFirstColumn="0" w:firstRowLastColumn="0" w:lastRowFirstColumn="0" w:lastRowLastColumn="0"/>
            <w:tcW w:w="5821" w:type="dxa"/>
          </w:tcPr>
          <w:p w:rsidR="00FD6861" w:rsidRPr="00BA016B" w:rsidRDefault="00FD6861" w:rsidP="005D7AAB">
            <w:pPr>
              <w:ind w:firstLine="0"/>
              <w:jc w:val="both"/>
              <w:rPr>
                <w:rFonts w:ascii="Arial" w:hAnsi="Arial" w:cs="Arial"/>
                <w:b w:val="0"/>
                <w:bCs/>
                <w:sz w:val="24"/>
                <w:szCs w:val="24"/>
              </w:rPr>
            </w:pPr>
            <w:r w:rsidRPr="00BA016B">
              <w:rPr>
                <w:rFonts w:ascii="Arial" w:hAnsi="Arial" w:cs="Arial"/>
                <w:bCs/>
                <w:sz w:val="24"/>
                <w:szCs w:val="24"/>
              </w:rPr>
              <w:t>PROCEDIMIENTO Y CONSIDERACI</w:t>
            </w:r>
            <w:r w:rsidR="005D7AAB">
              <w:rPr>
                <w:rFonts w:ascii="Arial" w:hAnsi="Arial" w:cs="Arial"/>
                <w:bCs/>
                <w:sz w:val="24"/>
                <w:szCs w:val="24"/>
              </w:rPr>
              <w:t>ONES PARA EL ASCENSO DE CATEGORÍ</w:t>
            </w:r>
            <w:r w:rsidRPr="00BA016B">
              <w:rPr>
                <w:rFonts w:ascii="Arial" w:hAnsi="Arial" w:cs="Arial"/>
                <w:bCs/>
                <w:sz w:val="24"/>
                <w:szCs w:val="24"/>
              </w:rPr>
              <w:t>AS Y MEJORAS</w:t>
            </w:r>
          </w:p>
        </w:tc>
        <w:tc>
          <w:tcPr>
            <w:tcW w:w="1418" w:type="dxa"/>
          </w:tcPr>
          <w:p w:rsidR="00FD6861" w:rsidRDefault="006A4159" w:rsidP="006A4159">
            <w:pPr>
              <w:spacing w:line="400" w:lineRule="atLeast"/>
              <w:cnfStyle w:val="000000100000" w:firstRow="0" w:lastRow="0" w:firstColumn="0" w:lastColumn="0" w:oddVBand="0" w:evenVBand="0" w:oddHBand="1" w:evenHBand="0" w:firstRowFirstColumn="0" w:firstRowLastColumn="0" w:lastRowFirstColumn="0" w:lastRowLastColumn="0"/>
              <w:rPr>
                <w:rFonts w:ascii="Arial" w:hAnsi="Arial" w:cs="Arial"/>
                <w:b w:val="0"/>
                <w:bCs/>
                <w:sz w:val="28"/>
                <w:szCs w:val="28"/>
              </w:rPr>
            </w:pPr>
            <w:r>
              <w:rPr>
                <w:rFonts w:ascii="Arial" w:hAnsi="Arial" w:cs="Arial"/>
                <w:b w:val="0"/>
                <w:bCs/>
                <w:sz w:val="28"/>
                <w:szCs w:val="28"/>
              </w:rPr>
              <w:t>18</w:t>
            </w:r>
          </w:p>
        </w:tc>
      </w:tr>
      <w:tr w:rsidR="00FD6861" w:rsidRPr="009814E6" w:rsidTr="00FD68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rsidR="00FD6861" w:rsidRDefault="00181190" w:rsidP="00AA3485">
            <w:pPr>
              <w:spacing w:line="400" w:lineRule="atLeast"/>
              <w:rPr>
                <w:rFonts w:ascii="Arial" w:hAnsi="Arial" w:cs="Arial"/>
                <w:b/>
                <w:bCs w:val="0"/>
                <w:sz w:val="28"/>
                <w:szCs w:val="28"/>
              </w:rPr>
            </w:pPr>
            <w:r>
              <w:rPr>
                <w:rFonts w:ascii="Arial" w:hAnsi="Arial" w:cs="Arial"/>
                <w:b/>
                <w:bCs w:val="0"/>
                <w:sz w:val="28"/>
                <w:szCs w:val="28"/>
              </w:rPr>
              <w:t>12</w:t>
            </w:r>
          </w:p>
        </w:tc>
        <w:tc>
          <w:tcPr>
            <w:cnfStyle w:val="000010000000" w:firstRow="0" w:lastRow="0" w:firstColumn="0" w:lastColumn="0" w:oddVBand="1" w:evenVBand="0" w:oddHBand="0" w:evenHBand="0" w:firstRowFirstColumn="0" w:firstRowLastColumn="0" w:lastRowFirstColumn="0" w:lastRowLastColumn="0"/>
            <w:tcW w:w="5821" w:type="dxa"/>
          </w:tcPr>
          <w:p w:rsidR="00FD6861" w:rsidRPr="00BA016B" w:rsidRDefault="00181190" w:rsidP="005D7AAB">
            <w:pPr>
              <w:ind w:firstLine="0"/>
              <w:jc w:val="both"/>
              <w:rPr>
                <w:rFonts w:ascii="Arial" w:hAnsi="Arial" w:cs="Arial"/>
                <w:b w:val="0"/>
                <w:bCs/>
                <w:sz w:val="24"/>
                <w:szCs w:val="24"/>
              </w:rPr>
            </w:pPr>
            <w:r>
              <w:rPr>
                <w:rFonts w:ascii="Arial" w:hAnsi="Arial" w:cs="Arial"/>
                <w:bCs/>
                <w:sz w:val="24"/>
                <w:szCs w:val="24"/>
              </w:rPr>
              <w:t>CATEGORÍ</w:t>
            </w:r>
            <w:r w:rsidR="00FD6861" w:rsidRPr="00BA016B">
              <w:rPr>
                <w:rFonts w:ascii="Arial" w:hAnsi="Arial" w:cs="Arial"/>
                <w:bCs/>
                <w:sz w:val="24"/>
                <w:szCs w:val="24"/>
              </w:rPr>
              <w:t>AS Y MEJORAS SALARIALES POR NIVELES FUNCIONARIALES</w:t>
            </w:r>
          </w:p>
        </w:tc>
        <w:tc>
          <w:tcPr>
            <w:tcW w:w="1418" w:type="dxa"/>
          </w:tcPr>
          <w:p w:rsidR="00FD6861" w:rsidRDefault="006A4159" w:rsidP="006A4159">
            <w:pPr>
              <w:spacing w:line="400" w:lineRule="atLeast"/>
              <w:cnfStyle w:val="000000010000" w:firstRow="0" w:lastRow="0" w:firstColumn="0" w:lastColumn="0" w:oddVBand="0" w:evenVBand="0" w:oddHBand="0" w:evenHBand="1" w:firstRowFirstColumn="0" w:firstRowLastColumn="0" w:lastRowFirstColumn="0" w:lastRowLastColumn="0"/>
              <w:rPr>
                <w:rFonts w:ascii="Arial" w:hAnsi="Arial" w:cs="Arial"/>
                <w:b w:val="0"/>
                <w:bCs/>
                <w:sz w:val="28"/>
                <w:szCs w:val="28"/>
              </w:rPr>
            </w:pPr>
            <w:r>
              <w:rPr>
                <w:rFonts w:ascii="Arial" w:hAnsi="Arial" w:cs="Arial"/>
                <w:b w:val="0"/>
                <w:bCs/>
                <w:sz w:val="28"/>
                <w:szCs w:val="28"/>
              </w:rPr>
              <w:t>21</w:t>
            </w:r>
          </w:p>
        </w:tc>
      </w:tr>
      <w:tr w:rsidR="00FD6861" w:rsidRPr="009814E6" w:rsidTr="00FD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rsidR="00FD6861" w:rsidRDefault="00181190" w:rsidP="00AA3485">
            <w:pPr>
              <w:spacing w:line="400" w:lineRule="atLeast"/>
              <w:rPr>
                <w:rFonts w:ascii="Arial" w:hAnsi="Arial" w:cs="Arial"/>
                <w:b/>
                <w:bCs w:val="0"/>
                <w:sz w:val="28"/>
                <w:szCs w:val="28"/>
              </w:rPr>
            </w:pPr>
            <w:r>
              <w:rPr>
                <w:rFonts w:ascii="Arial" w:hAnsi="Arial" w:cs="Arial"/>
                <w:b/>
                <w:bCs w:val="0"/>
                <w:sz w:val="28"/>
                <w:szCs w:val="28"/>
              </w:rPr>
              <w:t>13</w:t>
            </w:r>
          </w:p>
        </w:tc>
        <w:tc>
          <w:tcPr>
            <w:cnfStyle w:val="000010000000" w:firstRow="0" w:lastRow="0" w:firstColumn="0" w:lastColumn="0" w:oddVBand="1" w:evenVBand="0" w:oddHBand="0" w:evenHBand="0" w:firstRowFirstColumn="0" w:firstRowLastColumn="0" w:lastRowFirstColumn="0" w:lastRowLastColumn="0"/>
            <w:tcW w:w="5821" w:type="dxa"/>
          </w:tcPr>
          <w:p w:rsidR="00FD6861" w:rsidRPr="00BA016B" w:rsidRDefault="005D7AAB" w:rsidP="005D7AAB">
            <w:pPr>
              <w:spacing w:line="400" w:lineRule="atLeast"/>
              <w:ind w:firstLine="0"/>
              <w:jc w:val="both"/>
              <w:rPr>
                <w:rFonts w:ascii="Arial" w:hAnsi="Arial" w:cs="Arial"/>
                <w:b w:val="0"/>
                <w:bCs/>
                <w:sz w:val="24"/>
                <w:szCs w:val="24"/>
              </w:rPr>
            </w:pPr>
            <w:r>
              <w:rPr>
                <w:rFonts w:ascii="Arial" w:hAnsi="Arial" w:cs="Arial"/>
                <w:bCs/>
                <w:sz w:val="24"/>
                <w:szCs w:val="24"/>
              </w:rPr>
              <w:t>OPCIONES DE ESTÍ</w:t>
            </w:r>
            <w:r w:rsidR="00FD6861" w:rsidRPr="00BA016B">
              <w:rPr>
                <w:rFonts w:ascii="Arial" w:hAnsi="Arial" w:cs="Arial"/>
                <w:bCs/>
                <w:sz w:val="24"/>
                <w:szCs w:val="24"/>
              </w:rPr>
              <w:t>MULOS</w:t>
            </w:r>
          </w:p>
        </w:tc>
        <w:tc>
          <w:tcPr>
            <w:tcW w:w="1418" w:type="dxa"/>
          </w:tcPr>
          <w:p w:rsidR="00FD6861" w:rsidRDefault="006A4159" w:rsidP="006A4159">
            <w:pPr>
              <w:spacing w:line="400" w:lineRule="atLeast"/>
              <w:cnfStyle w:val="000000100000" w:firstRow="0" w:lastRow="0" w:firstColumn="0" w:lastColumn="0" w:oddVBand="0" w:evenVBand="0" w:oddHBand="1" w:evenHBand="0" w:firstRowFirstColumn="0" w:firstRowLastColumn="0" w:lastRowFirstColumn="0" w:lastRowLastColumn="0"/>
              <w:rPr>
                <w:rFonts w:ascii="Arial" w:hAnsi="Arial" w:cs="Arial"/>
                <w:b w:val="0"/>
                <w:bCs/>
                <w:sz w:val="28"/>
                <w:szCs w:val="28"/>
              </w:rPr>
            </w:pPr>
            <w:r>
              <w:rPr>
                <w:rFonts w:ascii="Arial" w:hAnsi="Arial" w:cs="Arial"/>
                <w:b w:val="0"/>
                <w:bCs/>
                <w:sz w:val="28"/>
                <w:szCs w:val="28"/>
              </w:rPr>
              <w:t>23</w:t>
            </w:r>
          </w:p>
        </w:tc>
      </w:tr>
    </w:tbl>
    <w:p w:rsidR="00FD6861" w:rsidRPr="009814E6" w:rsidRDefault="00FD6861" w:rsidP="00FD6861">
      <w:pPr>
        <w:spacing w:line="400" w:lineRule="atLeast"/>
        <w:rPr>
          <w:rFonts w:ascii="Arial" w:eastAsia="Calibri" w:hAnsi="Arial" w:cs="Arial"/>
        </w:rPr>
      </w:pPr>
    </w:p>
    <w:p w:rsidR="00FD6861" w:rsidRPr="00F67C64" w:rsidRDefault="00FD6861" w:rsidP="00FD6861">
      <w:pPr>
        <w:widowControl w:val="0"/>
        <w:tabs>
          <w:tab w:val="left" w:pos="3685"/>
        </w:tabs>
        <w:adjustRightInd w:val="0"/>
        <w:rPr>
          <w:rFonts w:ascii="Arial" w:hAnsi="Arial" w:cs="Arial"/>
          <w:noProof/>
          <w:sz w:val="18"/>
          <w:szCs w:val="18"/>
          <w:lang w:val="es-ES" w:eastAsia="es-ES" w:bidi="ar-SA"/>
        </w:rPr>
      </w:pPr>
    </w:p>
    <w:p w:rsidR="00FD6861" w:rsidRPr="00F67C64"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Pr="00F67C64"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FD6861" w:rsidRPr="00F67C64" w:rsidRDefault="00FD6861" w:rsidP="00FD6861">
      <w:pPr>
        <w:widowControl w:val="0"/>
        <w:tabs>
          <w:tab w:val="left" w:pos="3685"/>
        </w:tabs>
        <w:adjustRightInd w:val="0"/>
        <w:ind w:firstLine="0"/>
        <w:jc w:val="both"/>
        <w:rPr>
          <w:rFonts w:ascii="Arial" w:hAnsi="Arial" w:cs="Arial"/>
          <w:noProof/>
          <w:sz w:val="18"/>
          <w:szCs w:val="18"/>
          <w:lang w:val="es-ES" w:eastAsia="es-ES" w:bidi="ar-SA"/>
        </w:rPr>
      </w:pPr>
    </w:p>
    <w:p w:rsidR="00FD6861" w:rsidRPr="00181190" w:rsidRDefault="00FD6861" w:rsidP="00181190">
      <w:pPr>
        <w:pStyle w:val="Prrafodelista"/>
        <w:widowControl w:val="0"/>
        <w:numPr>
          <w:ilvl w:val="0"/>
          <w:numId w:val="34"/>
        </w:numPr>
        <w:tabs>
          <w:tab w:val="left" w:pos="3685"/>
        </w:tabs>
        <w:adjustRightInd w:val="0"/>
        <w:jc w:val="left"/>
        <w:rPr>
          <w:rFonts w:ascii="Arial" w:hAnsi="Arial" w:cs="Arial"/>
          <w:noProof/>
          <w:sz w:val="28"/>
          <w:szCs w:val="28"/>
          <w:lang w:val="es-ES" w:eastAsia="es-ES" w:bidi="ar-SA"/>
        </w:rPr>
      </w:pPr>
      <w:r w:rsidRPr="00181190">
        <w:rPr>
          <w:rFonts w:ascii="Arial" w:hAnsi="Arial" w:cs="Arial"/>
          <w:noProof/>
          <w:sz w:val="28"/>
          <w:szCs w:val="28"/>
          <w:lang w:val="es-ES" w:eastAsia="es-ES" w:bidi="ar-SA"/>
        </w:rPr>
        <w:t xml:space="preserve"> INTRODUCCIÓN</w:t>
      </w:r>
      <w:r w:rsidR="003107AE" w:rsidRPr="00181190">
        <w:rPr>
          <w:rFonts w:ascii="Arial" w:hAnsi="Arial" w:cs="Arial"/>
          <w:noProof/>
          <w:sz w:val="28"/>
          <w:szCs w:val="28"/>
          <w:lang w:val="es-ES" w:eastAsia="es-ES" w:bidi="ar-SA"/>
        </w:rPr>
        <w:t>.</w:t>
      </w:r>
    </w:p>
    <w:p w:rsidR="00FD6861" w:rsidRPr="00F67C64" w:rsidRDefault="00FD6861" w:rsidP="00FD6861">
      <w:pPr>
        <w:widowControl w:val="0"/>
        <w:tabs>
          <w:tab w:val="left" w:pos="3685"/>
        </w:tabs>
        <w:adjustRightInd w:val="0"/>
        <w:ind w:firstLine="0"/>
        <w:jc w:val="both"/>
        <w:rPr>
          <w:rFonts w:ascii="Arial" w:hAnsi="Arial" w:cs="Arial"/>
          <w:noProof/>
          <w:sz w:val="18"/>
          <w:szCs w:val="18"/>
          <w:lang w:val="es-ES" w:eastAsia="es-ES" w:bidi="ar-SA"/>
        </w:rPr>
      </w:pPr>
    </w:p>
    <w:p w:rsidR="00FD6861" w:rsidRDefault="00FD6861" w:rsidP="00FD6861">
      <w:pPr>
        <w:widowControl w:val="0"/>
        <w:tabs>
          <w:tab w:val="left" w:pos="3685"/>
        </w:tabs>
        <w:adjustRightInd w:val="0"/>
        <w:rPr>
          <w:rFonts w:ascii="Arial" w:hAnsi="Arial" w:cs="Arial"/>
          <w:noProof/>
          <w:sz w:val="18"/>
          <w:szCs w:val="18"/>
          <w:lang w:val="es-ES" w:eastAsia="es-ES" w:bidi="ar-SA"/>
        </w:rPr>
      </w:pPr>
    </w:p>
    <w:p w:rsidR="005D7AAB" w:rsidRPr="00F67C64" w:rsidRDefault="005D7AAB" w:rsidP="00FD6861">
      <w:pPr>
        <w:widowControl w:val="0"/>
        <w:tabs>
          <w:tab w:val="left" w:pos="3685"/>
        </w:tabs>
        <w:adjustRightInd w:val="0"/>
        <w:rPr>
          <w:rFonts w:ascii="Arial" w:hAnsi="Arial" w:cs="Arial"/>
          <w:noProof/>
          <w:sz w:val="18"/>
          <w:szCs w:val="18"/>
          <w:lang w:val="es-ES" w:eastAsia="es-ES" w:bidi="ar-SA"/>
        </w:rPr>
      </w:pPr>
    </w:p>
    <w:p w:rsidR="005D7AAB" w:rsidRPr="00F67C64" w:rsidRDefault="005D7AAB" w:rsidP="005D7AAB">
      <w:pPr>
        <w:widowControl w:val="0"/>
        <w:tabs>
          <w:tab w:val="left" w:pos="3685"/>
        </w:tabs>
        <w:adjustRightInd w:val="0"/>
        <w:spacing w:line="360" w:lineRule="auto"/>
        <w:rPr>
          <w:rFonts w:ascii="Arial" w:hAnsi="Arial" w:cs="Arial"/>
          <w:noProof/>
          <w:sz w:val="18"/>
          <w:szCs w:val="18"/>
          <w:lang w:eastAsia="es-ES" w:bidi="ar-SA"/>
        </w:rPr>
      </w:pPr>
    </w:p>
    <w:p w:rsidR="005D7AAB" w:rsidRPr="005D7AAB" w:rsidRDefault="005D7AAB" w:rsidP="005D7AAB">
      <w:pPr>
        <w:autoSpaceDE w:val="0"/>
        <w:autoSpaceDN w:val="0"/>
        <w:adjustRightInd w:val="0"/>
        <w:spacing w:line="360" w:lineRule="auto"/>
        <w:ind w:firstLine="0"/>
        <w:jc w:val="both"/>
        <w:rPr>
          <w:rFonts w:ascii="Arial" w:hAnsi="Arial" w:cs="Arial"/>
          <w:b w:val="0"/>
          <w:bCs/>
          <w:sz w:val="26"/>
          <w:szCs w:val="26"/>
          <w:lang w:val="es-CR"/>
        </w:rPr>
      </w:pPr>
      <w:r w:rsidRPr="005D7AAB">
        <w:rPr>
          <w:rFonts w:ascii="Arial" w:hAnsi="Arial" w:cs="Arial"/>
          <w:b w:val="0"/>
          <w:bCs/>
          <w:sz w:val="26"/>
          <w:szCs w:val="26"/>
          <w:lang w:val="es-CR"/>
        </w:rPr>
        <w:t>El sistema retributivo constituye un elemento de modernización y transparencia en la administración Municipal y se refiere a los incentivos y mejoras salariales que impulsará progresivamente la Municipalidad de San Dionisio.</w:t>
      </w:r>
    </w:p>
    <w:p w:rsidR="005D7AAB" w:rsidRPr="005D7AAB" w:rsidRDefault="005D7AAB" w:rsidP="00FD6861">
      <w:pPr>
        <w:pStyle w:val="Prrafodelista"/>
        <w:spacing w:line="360" w:lineRule="auto"/>
        <w:ind w:left="0" w:firstLine="0"/>
        <w:jc w:val="both"/>
        <w:rPr>
          <w:rFonts w:ascii="Arial" w:hAnsi="Arial" w:cs="Arial"/>
          <w:b w:val="0"/>
          <w:sz w:val="26"/>
          <w:szCs w:val="26"/>
          <w:lang w:val="es-CR"/>
        </w:rPr>
      </w:pPr>
    </w:p>
    <w:p w:rsidR="00FD6861" w:rsidRPr="005D7AAB" w:rsidRDefault="00FD6861" w:rsidP="00FD6861">
      <w:pPr>
        <w:pStyle w:val="Prrafodelista"/>
        <w:spacing w:line="360" w:lineRule="auto"/>
        <w:ind w:left="0" w:firstLine="0"/>
        <w:jc w:val="both"/>
        <w:rPr>
          <w:rFonts w:ascii="Arial" w:hAnsi="Arial" w:cs="Arial"/>
          <w:b w:val="0"/>
          <w:sz w:val="26"/>
          <w:szCs w:val="26"/>
        </w:rPr>
      </w:pPr>
      <w:r w:rsidRPr="005D7AAB">
        <w:rPr>
          <w:rFonts w:ascii="Arial" w:hAnsi="Arial" w:cs="Arial"/>
          <w:b w:val="0"/>
          <w:sz w:val="26"/>
          <w:szCs w:val="26"/>
        </w:rPr>
        <w:t>En su contenido, el manual desarrolla sus objetivos generales y específicos, la  base legal, base teórica, las  pautas de revisión y actualización, el ámbito de aplicación, criterios y condiciones para la operación del sistema retributivo, la estructura del sistema, procedimiento para el ascenso de categorías y remuneraciones, la retribución salarial de los empleados municipales por cargos y niveles funcionariales, así como las opciones de reconocimientos no monetarios.</w:t>
      </w:r>
    </w:p>
    <w:p w:rsidR="00202888" w:rsidRPr="005D7AAB" w:rsidRDefault="00202888" w:rsidP="00FD6861">
      <w:pPr>
        <w:autoSpaceDE w:val="0"/>
        <w:autoSpaceDN w:val="0"/>
        <w:adjustRightInd w:val="0"/>
        <w:spacing w:line="360" w:lineRule="auto"/>
        <w:ind w:firstLine="0"/>
        <w:jc w:val="both"/>
        <w:rPr>
          <w:rFonts w:ascii="Arial" w:hAnsi="Arial" w:cs="Arial"/>
          <w:b w:val="0"/>
          <w:bCs/>
          <w:sz w:val="26"/>
          <w:szCs w:val="26"/>
          <w:lang w:val="es-CR"/>
        </w:rPr>
      </w:pPr>
    </w:p>
    <w:p w:rsidR="00FD6861" w:rsidRPr="005D7AAB" w:rsidRDefault="00FD6861" w:rsidP="00FD6861">
      <w:pPr>
        <w:autoSpaceDE w:val="0"/>
        <w:autoSpaceDN w:val="0"/>
        <w:adjustRightInd w:val="0"/>
        <w:spacing w:line="360" w:lineRule="auto"/>
        <w:ind w:firstLine="0"/>
        <w:jc w:val="both"/>
        <w:rPr>
          <w:rFonts w:ascii="Arial" w:hAnsi="Arial" w:cs="Arial"/>
          <w:b w:val="0"/>
          <w:bCs/>
          <w:sz w:val="26"/>
          <w:szCs w:val="26"/>
          <w:lang w:val="es-CR"/>
        </w:rPr>
      </w:pPr>
      <w:r w:rsidRPr="005D7AAB">
        <w:rPr>
          <w:rFonts w:ascii="Arial" w:hAnsi="Arial" w:cs="Arial"/>
          <w:b w:val="0"/>
          <w:color w:val="000000"/>
          <w:sz w:val="26"/>
          <w:szCs w:val="26"/>
        </w:rPr>
        <w:t xml:space="preserve">Este Manual </w:t>
      </w:r>
      <w:r w:rsidR="00202888" w:rsidRPr="005D7AAB">
        <w:rPr>
          <w:rFonts w:ascii="Arial" w:hAnsi="Arial" w:cs="Arial"/>
          <w:b w:val="0"/>
          <w:color w:val="000000"/>
          <w:sz w:val="26"/>
          <w:szCs w:val="26"/>
        </w:rPr>
        <w:t>deberá actualizarse</w:t>
      </w:r>
      <w:r w:rsidRPr="005D7AAB">
        <w:rPr>
          <w:rFonts w:ascii="Arial" w:hAnsi="Arial" w:cs="Arial"/>
          <w:b w:val="0"/>
          <w:color w:val="000000"/>
          <w:sz w:val="26"/>
          <w:szCs w:val="26"/>
        </w:rPr>
        <w:t xml:space="preserve"> periódicamente </w:t>
      </w:r>
      <w:r w:rsidR="00E55A88" w:rsidRPr="005D7AAB">
        <w:rPr>
          <w:rFonts w:ascii="Arial" w:hAnsi="Arial" w:cs="Arial"/>
          <w:b w:val="0"/>
          <w:color w:val="000000"/>
          <w:sz w:val="26"/>
          <w:szCs w:val="26"/>
        </w:rPr>
        <w:t>con el objeto</w:t>
      </w:r>
      <w:r w:rsidRPr="005D7AAB">
        <w:rPr>
          <w:rFonts w:ascii="Arial" w:hAnsi="Arial" w:cs="Arial"/>
          <w:b w:val="0"/>
          <w:color w:val="000000"/>
          <w:sz w:val="26"/>
          <w:szCs w:val="26"/>
        </w:rPr>
        <w:t xml:space="preserve"> que la municipalidad pueda realizar los ajustes pertinentes, </w:t>
      </w:r>
      <w:r w:rsidR="00E55A88" w:rsidRPr="005D7AAB">
        <w:rPr>
          <w:rFonts w:ascii="Arial" w:hAnsi="Arial" w:cs="Arial"/>
          <w:b w:val="0"/>
          <w:color w:val="000000"/>
          <w:sz w:val="26"/>
          <w:szCs w:val="26"/>
        </w:rPr>
        <w:t xml:space="preserve">para facilitar </w:t>
      </w:r>
      <w:r w:rsidRPr="005D7AAB">
        <w:rPr>
          <w:rFonts w:ascii="Arial" w:hAnsi="Arial" w:cs="Arial"/>
          <w:b w:val="0"/>
          <w:color w:val="000000"/>
          <w:sz w:val="26"/>
          <w:szCs w:val="26"/>
        </w:rPr>
        <w:t xml:space="preserve">la toma de decisiones, con base  a la realidad actual de la </w:t>
      </w:r>
      <w:r w:rsidR="00E55A88" w:rsidRPr="005D7AAB">
        <w:rPr>
          <w:rFonts w:ascii="Arial" w:hAnsi="Arial" w:cs="Arial"/>
          <w:b w:val="0"/>
          <w:color w:val="000000"/>
          <w:sz w:val="26"/>
          <w:szCs w:val="26"/>
        </w:rPr>
        <w:t>M</w:t>
      </w:r>
      <w:r w:rsidRPr="005D7AAB">
        <w:rPr>
          <w:rFonts w:ascii="Arial" w:hAnsi="Arial" w:cs="Arial"/>
          <w:b w:val="0"/>
          <w:color w:val="000000"/>
          <w:sz w:val="26"/>
          <w:szCs w:val="26"/>
        </w:rPr>
        <w:t>unicipalidad</w:t>
      </w:r>
    </w:p>
    <w:p w:rsidR="00FD6861" w:rsidRPr="005D7AAB" w:rsidRDefault="00FD6861" w:rsidP="00E55A88">
      <w:pPr>
        <w:widowControl w:val="0"/>
        <w:tabs>
          <w:tab w:val="left" w:pos="4575"/>
        </w:tabs>
        <w:autoSpaceDE w:val="0"/>
        <w:autoSpaceDN w:val="0"/>
        <w:adjustRightInd w:val="0"/>
        <w:spacing w:before="100" w:beforeAutospacing="1" w:line="360" w:lineRule="auto"/>
        <w:ind w:firstLine="0"/>
        <w:jc w:val="both"/>
        <w:rPr>
          <w:rFonts w:ascii="Arial" w:hAnsi="Arial" w:cs="Arial"/>
          <w:color w:val="000000"/>
          <w:sz w:val="26"/>
          <w:szCs w:val="26"/>
        </w:rPr>
      </w:pPr>
      <w:r w:rsidRPr="005D7AAB">
        <w:rPr>
          <w:rFonts w:ascii="Arial" w:hAnsi="Arial" w:cs="Arial"/>
          <w:b w:val="0"/>
          <w:color w:val="000000"/>
          <w:sz w:val="26"/>
          <w:szCs w:val="26"/>
        </w:rPr>
        <w:t xml:space="preserve">La </w:t>
      </w:r>
      <w:r w:rsidR="009C08AD" w:rsidRPr="005D7AAB">
        <w:rPr>
          <w:rFonts w:ascii="Arial" w:hAnsi="Arial" w:cs="Arial"/>
          <w:b w:val="0"/>
          <w:color w:val="000000"/>
          <w:sz w:val="26"/>
          <w:szCs w:val="26"/>
        </w:rPr>
        <w:t>elaboración</w:t>
      </w:r>
      <w:r w:rsidRPr="005D7AAB">
        <w:rPr>
          <w:rFonts w:ascii="Arial" w:hAnsi="Arial" w:cs="Arial"/>
          <w:b w:val="0"/>
          <w:color w:val="000000"/>
          <w:sz w:val="26"/>
          <w:szCs w:val="26"/>
        </w:rPr>
        <w:t xml:space="preserve"> del Manual</w:t>
      </w:r>
      <w:r w:rsidR="00E55A88" w:rsidRPr="005D7AAB">
        <w:rPr>
          <w:rFonts w:ascii="Arial" w:hAnsi="Arial" w:cs="Arial"/>
          <w:b w:val="0"/>
          <w:color w:val="000000"/>
          <w:sz w:val="26"/>
          <w:szCs w:val="26"/>
        </w:rPr>
        <w:t xml:space="preserve"> Retributivo ha sido </w:t>
      </w:r>
      <w:r w:rsidRPr="005D7AAB">
        <w:rPr>
          <w:rFonts w:ascii="Arial" w:hAnsi="Arial" w:cs="Arial"/>
          <w:b w:val="0"/>
          <w:color w:val="000000"/>
          <w:sz w:val="26"/>
          <w:szCs w:val="26"/>
        </w:rPr>
        <w:t xml:space="preserve">realizada en el marco de la asesoría y acompañamiento a los proceso de fortalecimiento y modernización institucional de las municipalidades  y con el apoyo técnico </w:t>
      </w:r>
      <w:r w:rsidR="00E55A88" w:rsidRPr="005D7AAB">
        <w:rPr>
          <w:rFonts w:ascii="Arial" w:hAnsi="Arial" w:cs="Arial"/>
          <w:b w:val="0"/>
          <w:color w:val="000000"/>
          <w:sz w:val="26"/>
          <w:szCs w:val="26"/>
        </w:rPr>
        <w:t xml:space="preserve">COMURES, ISDEM, </w:t>
      </w:r>
      <w:r w:rsidRPr="005D7AAB">
        <w:rPr>
          <w:rFonts w:ascii="Arial" w:hAnsi="Arial" w:cs="Arial"/>
          <w:b w:val="0"/>
          <w:color w:val="000000"/>
          <w:sz w:val="26"/>
          <w:szCs w:val="26"/>
        </w:rPr>
        <w:t xml:space="preserve"> Fundación DEMUCA</w:t>
      </w:r>
      <w:r w:rsidR="00E55A88" w:rsidRPr="005D7AAB">
        <w:rPr>
          <w:rFonts w:ascii="Arial" w:hAnsi="Arial" w:cs="Arial"/>
          <w:color w:val="000000"/>
          <w:sz w:val="26"/>
          <w:szCs w:val="26"/>
        </w:rPr>
        <w:t xml:space="preserve"> y </w:t>
      </w:r>
      <w:r w:rsidR="00E55A88" w:rsidRPr="005D7AAB">
        <w:rPr>
          <w:rFonts w:ascii="Arial" w:hAnsi="Arial" w:cs="Arial"/>
          <w:b w:val="0"/>
          <w:color w:val="000000"/>
          <w:sz w:val="26"/>
          <w:szCs w:val="26"/>
        </w:rPr>
        <w:t>el apoyo financiero de la Agencia Española de Cooperación Internacional para el Desarrollo</w:t>
      </w:r>
      <w:r w:rsidR="00E55A88" w:rsidRPr="005D7AAB">
        <w:rPr>
          <w:rFonts w:ascii="Arial" w:hAnsi="Arial" w:cs="Arial"/>
          <w:color w:val="000000"/>
          <w:sz w:val="26"/>
          <w:szCs w:val="26"/>
        </w:rPr>
        <w:t xml:space="preserve"> (AECID).</w:t>
      </w:r>
    </w:p>
    <w:p w:rsidR="00202888" w:rsidRDefault="00202888" w:rsidP="00FD6861">
      <w:pPr>
        <w:widowControl w:val="0"/>
        <w:tabs>
          <w:tab w:val="left" w:pos="4575"/>
        </w:tabs>
        <w:autoSpaceDE w:val="0"/>
        <w:autoSpaceDN w:val="0"/>
        <w:adjustRightInd w:val="0"/>
        <w:spacing w:before="100" w:beforeAutospacing="1" w:line="360" w:lineRule="auto"/>
        <w:jc w:val="both"/>
        <w:rPr>
          <w:rFonts w:ascii="Arial" w:hAnsi="Arial" w:cs="Arial"/>
          <w:color w:val="000000"/>
          <w:sz w:val="24"/>
          <w:szCs w:val="24"/>
        </w:rPr>
      </w:pPr>
    </w:p>
    <w:p w:rsidR="00FD6861" w:rsidRDefault="00FD6861" w:rsidP="00FD6861">
      <w:pPr>
        <w:autoSpaceDE w:val="0"/>
        <w:autoSpaceDN w:val="0"/>
        <w:adjustRightInd w:val="0"/>
        <w:ind w:firstLine="0"/>
        <w:jc w:val="left"/>
        <w:rPr>
          <w:rFonts w:ascii="Arial" w:hAnsi="Arial" w:cs="Arial"/>
          <w:bCs/>
          <w:sz w:val="24"/>
          <w:szCs w:val="24"/>
          <w:lang w:val="es-CR"/>
        </w:rPr>
      </w:pPr>
      <w:r w:rsidRPr="004C0302">
        <w:rPr>
          <w:rFonts w:ascii="Arial" w:hAnsi="Arial" w:cs="Arial"/>
          <w:bCs/>
          <w:sz w:val="24"/>
          <w:szCs w:val="24"/>
          <w:lang w:val="es-CR"/>
        </w:rPr>
        <w:lastRenderedPageBreak/>
        <w:t xml:space="preserve">2. OBJETIVOS  </w:t>
      </w:r>
      <w:r w:rsidR="004C0302" w:rsidRPr="004C0302">
        <w:rPr>
          <w:rFonts w:ascii="Arial" w:hAnsi="Arial" w:cs="Arial"/>
          <w:bCs/>
          <w:sz w:val="24"/>
          <w:szCs w:val="24"/>
          <w:lang w:val="es-CR"/>
        </w:rPr>
        <w:t>DEL MANUAL.</w:t>
      </w:r>
    </w:p>
    <w:p w:rsidR="00BF5878" w:rsidRPr="004C0302" w:rsidRDefault="00BF5878" w:rsidP="00FD6861">
      <w:pPr>
        <w:autoSpaceDE w:val="0"/>
        <w:autoSpaceDN w:val="0"/>
        <w:adjustRightInd w:val="0"/>
        <w:ind w:firstLine="0"/>
        <w:jc w:val="left"/>
        <w:rPr>
          <w:rFonts w:ascii="Arial" w:hAnsi="Arial" w:cs="Arial"/>
          <w:bCs/>
          <w:sz w:val="24"/>
          <w:szCs w:val="24"/>
          <w:lang w:val="es-CR"/>
        </w:rPr>
      </w:pPr>
    </w:p>
    <w:p w:rsidR="00FD6861" w:rsidRPr="004C0302" w:rsidRDefault="00FD6861" w:rsidP="00FD6861">
      <w:pPr>
        <w:pStyle w:val="Sinespaciado"/>
        <w:rPr>
          <w:rFonts w:ascii="Arial" w:hAnsi="Arial" w:cs="Arial"/>
          <w:sz w:val="24"/>
          <w:szCs w:val="24"/>
        </w:rPr>
      </w:pPr>
    </w:p>
    <w:p w:rsidR="00FD6861" w:rsidRPr="004C0302" w:rsidRDefault="004C0302" w:rsidP="00FD6861">
      <w:pPr>
        <w:pStyle w:val="Sinespaciado"/>
        <w:spacing w:line="360" w:lineRule="auto"/>
        <w:jc w:val="both"/>
        <w:rPr>
          <w:rFonts w:ascii="Arial" w:hAnsi="Arial" w:cs="Arial"/>
          <w:sz w:val="24"/>
          <w:szCs w:val="24"/>
          <w:lang w:val="es-SV"/>
        </w:rPr>
      </w:pPr>
      <w:r>
        <w:rPr>
          <w:rFonts w:ascii="Arial" w:hAnsi="Arial" w:cs="Arial"/>
          <w:sz w:val="24"/>
          <w:szCs w:val="24"/>
        </w:rPr>
        <w:t xml:space="preserve">2.1  </w:t>
      </w:r>
      <w:r>
        <w:rPr>
          <w:rFonts w:ascii="Arial" w:hAnsi="Arial" w:cs="Arial"/>
          <w:sz w:val="24"/>
          <w:szCs w:val="24"/>
          <w:lang w:val="es-SV"/>
        </w:rPr>
        <w:t xml:space="preserve">OBJETIVO </w:t>
      </w:r>
      <w:r>
        <w:rPr>
          <w:rFonts w:ascii="Arial" w:hAnsi="Arial" w:cs="Arial"/>
          <w:sz w:val="24"/>
          <w:szCs w:val="24"/>
        </w:rPr>
        <w:t>GENERAL</w:t>
      </w:r>
      <w:r>
        <w:rPr>
          <w:rFonts w:ascii="Arial" w:hAnsi="Arial" w:cs="Arial"/>
          <w:sz w:val="24"/>
          <w:szCs w:val="24"/>
          <w:lang w:val="es-SV"/>
        </w:rPr>
        <w:t>.</w:t>
      </w:r>
    </w:p>
    <w:p w:rsidR="004C0302" w:rsidRDefault="004C0302" w:rsidP="004C0302">
      <w:pPr>
        <w:widowControl w:val="0"/>
        <w:autoSpaceDE w:val="0"/>
        <w:autoSpaceDN w:val="0"/>
        <w:adjustRightInd w:val="0"/>
        <w:spacing w:line="360" w:lineRule="auto"/>
        <w:ind w:right="95" w:firstLine="0"/>
        <w:jc w:val="both"/>
        <w:rPr>
          <w:rFonts w:ascii="Arial" w:hAnsi="Arial" w:cs="Arial"/>
          <w:b w:val="0"/>
          <w:color w:val="000000"/>
          <w:sz w:val="24"/>
          <w:szCs w:val="24"/>
          <w:lang w:val="es-SV"/>
        </w:rPr>
      </w:pPr>
    </w:p>
    <w:p w:rsidR="00FD6861" w:rsidRDefault="00FD6861" w:rsidP="004C0302">
      <w:pPr>
        <w:widowControl w:val="0"/>
        <w:autoSpaceDE w:val="0"/>
        <w:autoSpaceDN w:val="0"/>
        <w:adjustRightInd w:val="0"/>
        <w:spacing w:line="360" w:lineRule="auto"/>
        <w:ind w:right="95" w:firstLine="0"/>
        <w:jc w:val="both"/>
        <w:rPr>
          <w:rFonts w:ascii="Arial" w:hAnsi="Arial" w:cs="Arial"/>
          <w:color w:val="000000"/>
          <w:sz w:val="24"/>
          <w:szCs w:val="24"/>
        </w:rPr>
      </w:pPr>
      <w:r w:rsidRPr="00912B84">
        <w:rPr>
          <w:rFonts w:ascii="Arial" w:hAnsi="Arial" w:cs="Arial"/>
          <w:b w:val="0"/>
          <w:color w:val="000000"/>
          <w:sz w:val="24"/>
          <w:szCs w:val="24"/>
        </w:rPr>
        <w:t xml:space="preserve">Promover </w:t>
      </w:r>
      <w:r w:rsidRPr="00912B84">
        <w:rPr>
          <w:rFonts w:ascii="Arial" w:hAnsi="Arial" w:cs="Arial"/>
          <w:b w:val="0"/>
          <w:color w:val="000000"/>
          <w:spacing w:val="-5"/>
          <w:sz w:val="24"/>
          <w:szCs w:val="24"/>
        </w:rPr>
        <w:t xml:space="preserve"> </w:t>
      </w:r>
      <w:r w:rsidRPr="00912B84">
        <w:rPr>
          <w:rFonts w:ascii="Arial" w:hAnsi="Arial" w:cs="Arial"/>
          <w:b w:val="0"/>
          <w:color w:val="000000"/>
          <w:spacing w:val="1"/>
          <w:sz w:val="24"/>
          <w:szCs w:val="24"/>
        </w:rPr>
        <w:t>l</w:t>
      </w:r>
      <w:r w:rsidRPr="00912B84">
        <w:rPr>
          <w:rFonts w:ascii="Arial" w:hAnsi="Arial" w:cs="Arial"/>
          <w:b w:val="0"/>
          <w:color w:val="000000"/>
          <w:sz w:val="24"/>
          <w:szCs w:val="24"/>
        </w:rPr>
        <w:t xml:space="preserve">a </w:t>
      </w:r>
      <w:r w:rsidRPr="00912B84">
        <w:rPr>
          <w:rFonts w:ascii="Arial" w:hAnsi="Arial" w:cs="Arial"/>
          <w:b w:val="0"/>
          <w:color w:val="000000"/>
          <w:spacing w:val="-4"/>
          <w:sz w:val="24"/>
          <w:szCs w:val="24"/>
        </w:rPr>
        <w:t xml:space="preserve"> </w:t>
      </w:r>
      <w:r w:rsidRPr="00912B84">
        <w:rPr>
          <w:rFonts w:ascii="Arial" w:hAnsi="Arial" w:cs="Arial"/>
          <w:b w:val="0"/>
          <w:color w:val="000000"/>
          <w:sz w:val="24"/>
          <w:szCs w:val="24"/>
        </w:rPr>
        <w:t xml:space="preserve">modernización </w:t>
      </w:r>
      <w:r w:rsidRPr="00912B84">
        <w:rPr>
          <w:rFonts w:ascii="Arial" w:hAnsi="Arial" w:cs="Arial"/>
          <w:b w:val="0"/>
          <w:color w:val="000000"/>
          <w:spacing w:val="-4"/>
          <w:sz w:val="24"/>
          <w:szCs w:val="24"/>
        </w:rPr>
        <w:t xml:space="preserve"> </w:t>
      </w:r>
      <w:r w:rsidRPr="00912B84">
        <w:rPr>
          <w:rFonts w:ascii="Arial" w:hAnsi="Arial" w:cs="Arial"/>
          <w:b w:val="0"/>
          <w:color w:val="000000"/>
          <w:sz w:val="24"/>
          <w:szCs w:val="24"/>
        </w:rPr>
        <w:t xml:space="preserve">institucional </w:t>
      </w:r>
      <w:r w:rsidRPr="00912B84">
        <w:rPr>
          <w:rFonts w:ascii="Arial" w:hAnsi="Arial" w:cs="Arial"/>
          <w:b w:val="0"/>
          <w:color w:val="000000"/>
          <w:spacing w:val="-4"/>
          <w:sz w:val="24"/>
          <w:szCs w:val="24"/>
        </w:rPr>
        <w:t xml:space="preserve">  en </w:t>
      </w:r>
      <w:r>
        <w:rPr>
          <w:rFonts w:ascii="Arial" w:hAnsi="Arial" w:cs="Arial"/>
          <w:b w:val="0"/>
          <w:color w:val="000000"/>
          <w:spacing w:val="-4"/>
          <w:sz w:val="24"/>
          <w:szCs w:val="24"/>
        </w:rPr>
        <w:t xml:space="preserve">la Municipalidad de </w:t>
      </w:r>
      <w:r w:rsidR="002D6969">
        <w:rPr>
          <w:rFonts w:ascii="Arial" w:hAnsi="Arial" w:cs="Arial"/>
          <w:b w:val="0"/>
          <w:color w:val="000000"/>
          <w:spacing w:val="-4"/>
          <w:sz w:val="24"/>
          <w:szCs w:val="24"/>
        </w:rPr>
        <w:t xml:space="preserve">San </w:t>
      </w:r>
      <w:r w:rsidR="003847B9">
        <w:rPr>
          <w:rFonts w:ascii="Arial" w:hAnsi="Arial" w:cs="Arial"/>
          <w:b w:val="0"/>
          <w:color w:val="000000"/>
          <w:spacing w:val="-4"/>
          <w:sz w:val="24"/>
          <w:szCs w:val="24"/>
        </w:rPr>
        <w:t>Dionisio</w:t>
      </w:r>
      <w:r w:rsidR="00CE0043">
        <w:rPr>
          <w:rFonts w:ascii="Arial" w:hAnsi="Arial" w:cs="Arial"/>
          <w:b w:val="0"/>
          <w:color w:val="000000"/>
          <w:spacing w:val="-4"/>
          <w:sz w:val="24"/>
          <w:szCs w:val="24"/>
        </w:rPr>
        <w:t>,</w:t>
      </w:r>
      <w:r w:rsidRPr="00476156">
        <w:rPr>
          <w:rFonts w:ascii="Arial" w:hAnsi="Arial" w:cs="Arial"/>
          <w:color w:val="000000"/>
          <w:spacing w:val="-4"/>
          <w:sz w:val="24"/>
          <w:szCs w:val="24"/>
        </w:rPr>
        <w:t xml:space="preserve"> </w:t>
      </w:r>
      <w:r w:rsidRPr="00912B84">
        <w:rPr>
          <w:rFonts w:ascii="Arial" w:hAnsi="Arial" w:cs="Arial"/>
          <w:b w:val="0"/>
          <w:color w:val="000000"/>
          <w:sz w:val="24"/>
          <w:szCs w:val="24"/>
        </w:rPr>
        <w:t xml:space="preserve">por </w:t>
      </w:r>
      <w:r w:rsidRPr="00912B84">
        <w:rPr>
          <w:rFonts w:ascii="Arial" w:hAnsi="Arial" w:cs="Arial"/>
          <w:b w:val="0"/>
          <w:color w:val="000000"/>
          <w:spacing w:val="-3"/>
          <w:sz w:val="24"/>
          <w:szCs w:val="24"/>
        </w:rPr>
        <w:t xml:space="preserve"> </w:t>
      </w:r>
      <w:r w:rsidRPr="00912B84">
        <w:rPr>
          <w:rFonts w:ascii="Arial" w:hAnsi="Arial" w:cs="Arial"/>
          <w:b w:val="0"/>
          <w:color w:val="000000"/>
          <w:sz w:val="24"/>
          <w:szCs w:val="24"/>
        </w:rPr>
        <w:t xml:space="preserve">medio </w:t>
      </w:r>
      <w:r w:rsidRPr="00912B84">
        <w:rPr>
          <w:rFonts w:ascii="Arial" w:hAnsi="Arial" w:cs="Arial"/>
          <w:b w:val="0"/>
          <w:color w:val="000000"/>
          <w:spacing w:val="-5"/>
          <w:sz w:val="24"/>
          <w:szCs w:val="24"/>
        </w:rPr>
        <w:t xml:space="preserve"> </w:t>
      </w:r>
      <w:r w:rsidRPr="00912B84">
        <w:rPr>
          <w:rFonts w:ascii="Arial" w:hAnsi="Arial" w:cs="Arial"/>
          <w:b w:val="0"/>
          <w:color w:val="000000"/>
          <w:sz w:val="24"/>
          <w:szCs w:val="24"/>
        </w:rPr>
        <w:t xml:space="preserve">de la </w:t>
      </w:r>
      <w:r w:rsidR="00CE0043">
        <w:rPr>
          <w:rFonts w:ascii="Arial" w:hAnsi="Arial" w:cs="Arial"/>
          <w:b w:val="0"/>
          <w:color w:val="000000"/>
          <w:sz w:val="24"/>
          <w:szCs w:val="24"/>
        </w:rPr>
        <w:t>formulación</w:t>
      </w:r>
      <w:r w:rsidRPr="00912B84">
        <w:rPr>
          <w:rFonts w:ascii="Arial" w:hAnsi="Arial" w:cs="Arial"/>
          <w:b w:val="0"/>
          <w:color w:val="000000"/>
          <w:sz w:val="24"/>
          <w:szCs w:val="24"/>
        </w:rPr>
        <w:t xml:space="preserve"> </w:t>
      </w:r>
      <w:r w:rsidRPr="00912B84">
        <w:rPr>
          <w:rFonts w:ascii="Arial" w:hAnsi="Arial" w:cs="Arial"/>
          <w:b w:val="0"/>
          <w:color w:val="000000"/>
          <w:spacing w:val="-5"/>
          <w:sz w:val="24"/>
          <w:szCs w:val="24"/>
        </w:rPr>
        <w:t xml:space="preserve"> </w:t>
      </w:r>
      <w:r w:rsidRPr="00912B84">
        <w:rPr>
          <w:rFonts w:ascii="Arial" w:hAnsi="Arial" w:cs="Arial"/>
          <w:b w:val="0"/>
          <w:color w:val="000000"/>
          <w:sz w:val="24"/>
          <w:szCs w:val="24"/>
        </w:rPr>
        <w:t xml:space="preserve">de </w:t>
      </w:r>
      <w:r w:rsidRPr="00912B84">
        <w:rPr>
          <w:rFonts w:ascii="Arial" w:hAnsi="Arial" w:cs="Arial"/>
          <w:b w:val="0"/>
          <w:color w:val="000000"/>
          <w:spacing w:val="-4"/>
          <w:sz w:val="24"/>
          <w:szCs w:val="24"/>
        </w:rPr>
        <w:t xml:space="preserve"> </w:t>
      </w:r>
      <w:r w:rsidR="00CE0043">
        <w:rPr>
          <w:rFonts w:ascii="Arial" w:hAnsi="Arial" w:cs="Arial"/>
          <w:b w:val="0"/>
          <w:color w:val="000000"/>
          <w:spacing w:val="-4"/>
          <w:sz w:val="24"/>
          <w:szCs w:val="24"/>
        </w:rPr>
        <w:t xml:space="preserve">las </w:t>
      </w:r>
      <w:r w:rsidRPr="00912B84">
        <w:rPr>
          <w:rFonts w:ascii="Arial" w:hAnsi="Arial" w:cs="Arial"/>
          <w:b w:val="0"/>
          <w:color w:val="000000"/>
          <w:sz w:val="24"/>
          <w:szCs w:val="24"/>
        </w:rPr>
        <w:t>regulaciones internas</w:t>
      </w:r>
      <w:r w:rsidRPr="00912B84">
        <w:rPr>
          <w:rFonts w:ascii="Arial" w:hAnsi="Arial" w:cs="Arial"/>
          <w:b w:val="0"/>
          <w:color w:val="000000"/>
          <w:spacing w:val="1"/>
          <w:sz w:val="24"/>
          <w:szCs w:val="24"/>
        </w:rPr>
        <w:t xml:space="preserve"> </w:t>
      </w:r>
      <w:r w:rsidRPr="00912B84">
        <w:rPr>
          <w:rFonts w:ascii="Arial" w:hAnsi="Arial" w:cs="Arial"/>
          <w:b w:val="0"/>
          <w:color w:val="000000"/>
          <w:spacing w:val="-1"/>
          <w:sz w:val="24"/>
          <w:szCs w:val="24"/>
        </w:rPr>
        <w:t>qu</w:t>
      </w:r>
      <w:r w:rsidRPr="00912B84">
        <w:rPr>
          <w:rFonts w:ascii="Arial" w:hAnsi="Arial" w:cs="Arial"/>
          <w:b w:val="0"/>
          <w:color w:val="000000"/>
          <w:sz w:val="24"/>
          <w:szCs w:val="24"/>
        </w:rPr>
        <w:t>e</w:t>
      </w:r>
      <w:r w:rsidRPr="00912B84">
        <w:rPr>
          <w:rFonts w:ascii="Arial" w:hAnsi="Arial" w:cs="Arial"/>
          <w:b w:val="0"/>
          <w:color w:val="000000"/>
          <w:spacing w:val="2"/>
          <w:sz w:val="24"/>
          <w:szCs w:val="24"/>
        </w:rPr>
        <w:t xml:space="preserve"> </w:t>
      </w:r>
      <w:r w:rsidRPr="00912B84">
        <w:rPr>
          <w:rFonts w:ascii="Arial" w:hAnsi="Arial" w:cs="Arial"/>
          <w:b w:val="0"/>
          <w:color w:val="000000"/>
          <w:sz w:val="24"/>
          <w:szCs w:val="24"/>
        </w:rPr>
        <w:t>asegu</w:t>
      </w:r>
      <w:r w:rsidRPr="00912B84">
        <w:rPr>
          <w:rFonts w:ascii="Arial" w:hAnsi="Arial" w:cs="Arial"/>
          <w:b w:val="0"/>
          <w:color w:val="000000"/>
          <w:spacing w:val="-1"/>
          <w:sz w:val="24"/>
          <w:szCs w:val="24"/>
        </w:rPr>
        <w:t>r</w:t>
      </w:r>
      <w:r w:rsidRPr="00912B84">
        <w:rPr>
          <w:rFonts w:ascii="Arial" w:hAnsi="Arial" w:cs="Arial"/>
          <w:b w:val="0"/>
          <w:color w:val="000000"/>
          <w:sz w:val="24"/>
          <w:szCs w:val="24"/>
        </w:rPr>
        <w:t xml:space="preserve">en </w:t>
      </w:r>
      <w:r w:rsidRPr="00912B84">
        <w:rPr>
          <w:rFonts w:ascii="Arial" w:hAnsi="Arial" w:cs="Arial"/>
          <w:b w:val="0"/>
          <w:color w:val="000000"/>
          <w:spacing w:val="1"/>
          <w:sz w:val="24"/>
          <w:szCs w:val="24"/>
        </w:rPr>
        <w:t>e</w:t>
      </w:r>
      <w:r w:rsidRPr="00912B84">
        <w:rPr>
          <w:rFonts w:ascii="Arial" w:hAnsi="Arial" w:cs="Arial"/>
          <w:b w:val="0"/>
          <w:color w:val="000000"/>
          <w:sz w:val="24"/>
          <w:szCs w:val="24"/>
        </w:rPr>
        <w:t>l</w:t>
      </w:r>
      <w:r w:rsidRPr="00912B84">
        <w:rPr>
          <w:rFonts w:ascii="Arial" w:hAnsi="Arial" w:cs="Arial"/>
          <w:b w:val="0"/>
          <w:color w:val="000000"/>
          <w:spacing w:val="1"/>
          <w:sz w:val="24"/>
          <w:szCs w:val="24"/>
        </w:rPr>
        <w:t xml:space="preserve"> </w:t>
      </w:r>
      <w:r w:rsidRPr="00912B84">
        <w:rPr>
          <w:rFonts w:ascii="Arial" w:hAnsi="Arial" w:cs="Arial"/>
          <w:b w:val="0"/>
          <w:color w:val="000000"/>
          <w:spacing w:val="-1"/>
          <w:sz w:val="24"/>
          <w:szCs w:val="24"/>
        </w:rPr>
        <w:t>a</w:t>
      </w:r>
      <w:r w:rsidRPr="00912B84">
        <w:rPr>
          <w:rFonts w:ascii="Arial" w:hAnsi="Arial" w:cs="Arial"/>
          <w:b w:val="0"/>
          <w:color w:val="000000"/>
          <w:sz w:val="24"/>
          <w:szCs w:val="24"/>
        </w:rPr>
        <w:t>cceso</w:t>
      </w:r>
      <w:r w:rsidRPr="00912B84">
        <w:rPr>
          <w:rFonts w:ascii="Arial" w:hAnsi="Arial" w:cs="Arial"/>
          <w:b w:val="0"/>
          <w:color w:val="000000"/>
          <w:spacing w:val="1"/>
          <w:sz w:val="24"/>
          <w:szCs w:val="24"/>
        </w:rPr>
        <w:t xml:space="preserve"> </w:t>
      </w:r>
      <w:r w:rsidRPr="00912B84">
        <w:rPr>
          <w:rFonts w:ascii="Arial" w:hAnsi="Arial" w:cs="Arial"/>
          <w:b w:val="0"/>
          <w:color w:val="000000"/>
          <w:sz w:val="24"/>
          <w:szCs w:val="24"/>
        </w:rPr>
        <w:t>ordenado</w:t>
      </w:r>
      <w:r w:rsidRPr="00912B84">
        <w:rPr>
          <w:rFonts w:ascii="Arial" w:hAnsi="Arial" w:cs="Arial"/>
          <w:b w:val="0"/>
          <w:color w:val="000000"/>
          <w:spacing w:val="1"/>
          <w:sz w:val="24"/>
          <w:szCs w:val="24"/>
        </w:rPr>
        <w:t xml:space="preserve"> </w:t>
      </w:r>
      <w:r w:rsidRPr="00912B84">
        <w:rPr>
          <w:rFonts w:ascii="Arial" w:hAnsi="Arial" w:cs="Arial"/>
          <w:b w:val="0"/>
          <w:color w:val="000000"/>
          <w:sz w:val="24"/>
          <w:szCs w:val="24"/>
        </w:rPr>
        <w:t>por</w:t>
      </w:r>
      <w:r w:rsidRPr="00912B84">
        <w:rPr>
          <w:rFonts w:ascii="Arial" w:hAnsi="Arial" w:cs="Arial"/>
          <w:b w:val="0"/>
          <w:color w:val="000000"/>
          <w:spacing w:val="2"/>
          <w:sz w:val="24"/>
          <w:szCs w:val="24"/>
        </w:rPr>
        <w:t xml:space="preserve"> </w:t>
      </w:r>
      <w:r w:rsidRPr="00912B84">
        <w:rPr>
          <w:rFonts w:ascii="Arial" w:hAnsi="Arial" w:cs="Arial"/>
          <w:b w:val="0"/>
          <w:color w:val="000000"/>
          <w:sz w:val="24"/>
          <w:szCs w:val="24"/>
        </w:rPr>
        <w:t>parte</w:t>
      </w:r>
      <w:r w:rsidRPr="00912B84">
        <w:rPr>
          <w:rFonts w:ascii="Arial" w:hAnsi="Arial" w:cs="Arial"/>
          <w:b w:val="0"/>
          <w:color w:val="000000"/>
          <w:spacing w:val="2"/>
          <w:sz w:val="24"/>
          <w:szCs w:val="24"/>
        </w:rPr>
        <w:t xml:space="preserve"> </w:t>
      </w:r>
      <w:r w:rsidRPr="00912B84">
        <w:rPr>
          <w:rFonts w:ascii="Arial" w:hAnsi="Arial" w:cs="Arial"/>
          <w:b w:val="0"/>
          <w:color w:val="000000"/>
          <w:spacing w:val="-1"/>
          <w:sz w:val="24"/>
          <w:szCs w:val="24"/>
        </w:rPr>
        <w:t>d</w:t>
      </w:r>
      <w:r w:rsidRPr="00912B84">
        <w:rPr>
          <w:rFonts w:ascii="Arial" w:hAnsi="Arial" w:cs="Arial"/>
          <w:b w:val="0"/>
          <w:color w:val="000000"/>
          <w:sz w:val="24"/>
          <w:szCs w:val="24"/>
        </w:rPr>
        <w:t>e</w:t>
      </w:r>
      <w:r w:rsidRPr="00912B84">
        <w:rPr>
          <w:rFonts w:ascii="Arial" w:hAnsi="Arial" w:cs="Arial"/>
          <w:b w:val="0"/>
          <w:color w:val="000000"/>
          <w:spacing w:val="2"/>
          <w:sz w:val="24"/>
          <w:szCs w:val="24"/>
        </w:rPr>
        <w:t xml:space="preserve"> </w:t>
      </w:r>
      <w:r w:rsidRPr="00912B84">
        <w:rPr>
          <w:rFonts w:ascii="Arial" w:hAnsi="Arial" w:cs="Arial"/>
          <w:b w:val="0"/>
          <w:color w:val="000000"/>
          <w:sz w:val="24"/>
          <w:szCs w:val="24"/>
        </w:rPr>
        <w:t>los</w:t>
      </w:r>
      <w:r w:rsidRPr="00912B84">
        <w:rPr>
          <w:rFonts w:ascii="Arial" w:hAnsi="Arial" w:cs="Arial"/>
          <w:b w:val="0"/>
          <w:color w:val="000000"/>
          <w:spacing w:val="1"/>
          <w:sz w:val="24"/>
          <w:szCs w:val="24"/>
        </w:rPr>
        <w:t xml:space="preserve"> </w:t>
      </w:r>
      <w:r w:rsidRPr="00912B84">
        <w:rPr>
          <w:rFonts w:ascii="Arial" w:hAnsi="Arial" w:cs="Arial"/>
          <w:b w:val="0"/>
          <w:color w:val="000000"/>
          <w:sz w:val="24"/>
          <w:szCs w:val="24"/>
        </w:rPr>
        <w:t>empleados</w:t>
      </w:r>
      <w:r w:rsidRPr="00912B84">
        <w:rPr>
          <w:rFonts w:ascii="Arial" w:hAnsi="Arial" w:cs="Arial"/>
          <w:b w:val="0"/>
          <w:color w:val="000000"/>
          <w:spacing w:val="1"/>
          <w:sz w:val="24"/>
          <w:szCs w:val="24"/>
        </w:rPr>
        <w:t xml:space="preserve"> </w:t>
      </w:r>
      <w:r w:rsidRPr="00912B84">
        <w:rPr>
          <w:rFonts w:ascii="Arial" w:hAnsi="Arial" w:cs="Arial"/>
          <w:b w:val="0"/>
          <w:color w:val="000000"/>
          <w:sz w:val="24"/>
          <w:szCs w:val="24"/>
        </w:rPr>
        <w:t>a</w:t>
      </w:r>
      <w:r w:rsidRPr="00912B84">
        <w:rPr>
          <w:rFonts w:ascii="Arial" w:hAnsi="Arial" w:cs="Arial"/>
          <w:b w:val="0"/>
          <w:color w:val="000000"/>
          <w:spacing w:val="1"/>
          <w:sz w:val="24"/>
          <w:szCs w:val="24"/>
        </w:rPr>
        <w:t xml:space="preserve"> </w:t>
      </w:r>
      <w:r w:rsidRPr="00912B84">
        <w:rPr>
          <w:rFonts w:ascii="Arial" w:hAnsi="Arial" w:cs="Arial"/>
          <w:b w:val="0"/>
          <w:color w:val="000000"/>
          <w:sz w:val="24"/>
          <w:szCs w:val="24"/>
        </w:rPr>
        <w:t>un</w:t>
      </w:r>
      <w:r w:rsidRPr="00912B84">
        <w:rPr>
          <w:rFonts w:ascii="Arial" w:hAnsi="Arial" w:cs="Arial"/>
          <w:b w:val="0"/>
          <w:color w:val="000000"/>
          <w:spacing w:val="1"/>
          <w:sz w:val="24"/>
          <w:szCs w:val="24"/>
        </w:rPr>
        <w:t xml:space="preserve"> </w:t>
      </w:r>
      <w:r w:rsidRPr="00912B84">
        <w:rPr>
          <w:rFonts w:ascii="Arial" w:hAnsi="Arial" w:cs="Arial"/>
          <w:b w:val="0"/>
          <w:color w:val="000000"/>
          <w:sz w:val="24"/>
          <w:szCs w:val="24"/>
        </w:rPr>
        <w:t>sistema</w:t>
      </w:r>
      <w:r w:rsidRPr="00912B84">
        <w:rPr>
          <w:rFonts w:ascii="Arial" w:hAnsi="Arial" w:cs="Arial"/>
          <w:b w:val="0"/>
          <w:color w:val="000000"/>
          <w:spacing w:val="1"/>
          <w:sz w:val="24"/>
          <w:szCs w:val="24"/>
        </w:rPr>
        <w:t xml:space="preserve"> </w:t>
      </w:r>
      <w:r w:rsidRPr="00912B84">
        <w:rPr>
          <w:rFonts w:ascii="Arial" w:hAnsi="Arial" w:cs="Arial"/>
          <w:b w:val="0"/>
          <w:color w:val="000000"/>
          <w:spacing w:val="-1"/>
          <w:sz w:val="24"/>
          <w:szCs w:val="24"/>
        </w:rPr>
        <w:t xml:space="preserve">de </w:t>
      </w:r>
      <w:r w:rsidRPr="00912B84">
        <w:rPr>
          <w:rFonts w:ascii="Arial" w:hAnsi="Arial" w:cs="Arial"/>
          <w:b w:val="0"/>
          <w:color w:val="000000"/>
          <w:sz w:val="24"/>
          <w:szCs w:val="24"/>
        </w:rPr>
        <w:t>ascensos</w:t>
      </w:r>
      <w:r w:rsidRPr="00912B84">
        <w:rPr>
          <w:rFonts w:ascii="Arial" w:hAnsi="Arial" w:cs="Arial"/>
          <w:b w:val="0"/>
          <w:color w:val="000000"/>
          <w:spacing w:val="-6"/>
          <w:sz w:val="24"/>
          <w:szCs w:val="24"/>
        </w:rPr>
        <w:t xml:space="preserve"> </w:t>
      </w:r>
      <w:r w:rsidRPr="00912B84">
        <w:rPr>
          <w:rFonts w:ascii="Arial" w:hAnsi="Arial" w:cs="Arial"/>
          <w:b w:val="0"/>
          <w:color w:val="000000"/>
          <w:sz w:val="24"/>
          <w:szCs w:val="24"/>
        </w:rPr>
        <w:t>y</w:t>
      </w:r>
      <w:r w:rsidRPr="00912B84">
        <w:rPr>
          <w:rFonts w:ascii="Arial" w:hAnsi="Arial" w:cs="Arial"/>
          <w:b w:val="0"/>
          <w:color w:val="000000"/>
          <w:spacing w:val="-6"/>
          <w:sz w:val="24"/>
          <w:szCs w:val="24"/>
        </w:rPr>
        <w:t xml:space="preserve"> </w:t>
      </w:r>
      <w:r w:rsidRPr="00912B84">
        <w:rPr>
          <w:rFonts w:ascii="Arial" w:hAnsi="Arial" w:cs="Arial"/>
          <w:b w:val="0"/>
          <w:color w:val="000000"/>
          <w:sz w:val="24"/>
          <w:szCs w:val="24"/>
        </w:rPr>
        <w:t>mejora</w:t>
      </w:r>
      <w:r w:rsidRPr="00912B84">
        <w:rPr>
          <w:rFonts w:ascii="Arial" w:hAnsi="Arial" w:cs="Arial"/>
          <w:b w:val="0"/>
          <w:color w:val="000000"/>
          <w:spacing w:val="-6"/>
          <w:sz w:val="24"/>
          <w:szCs w:val="24"/>
        </w:rPr>
        <w:t xml:space="preserve"> </w:t>
      </w:r>
      <w:r w:rsidRPr="00912B84">
        <w:rPr>
          <w:rFonts w:ascii="Arial" w:hAnsi="Arial" w:cs="Arial"/>
          <w:b w:val="0"/>
          <w:color w:val="000000"/>
          <w:sz w:val="24"/>
          <w:szCs w:val="24"/>
        </w:rPr>
        <w:t>salarial</w:t>
      </w:r>
      <w:r w:rsidRPr="00912B84">
        <w:rPr>
          <w:rFonts w:ascii="Arial" w:hAnsi="Arial" w:cs="Arial"/>
          <w:b w:val="0"/>
          <w:color w:val="000000"/>
          <w:spacing w:val="-6"/>
          <w:sz w:val="24"/>
          <w:szCs w:val="24"/>
        </w:rPr>
        <w:t xml:space="preserve"> </w:t>
      </w:r>
      <w:r w:rsidRPr="00912B84">
        <w:rPr>
          <w:rFonts w:ascii="Arial" w:hAnsi="Arial" w:cs="Arial"/>
          <w:b w:val="0"/>
          <w:color w:val="000000"/>
          <w:sz w:val="24"/>
          <w:szCs w:val="24"/>
        </w:rPr>
        <w:t>debidamente</w:t>
      </w:r>
      <w:r w:rsidRPr="00912B84">
        <w:rPr>
          <w:rFonts w:ascii="Arial" w:hAnsi="Arial" w:cs="Arial"/>
          <w:b w:val="0"/>
          <w:color w:val="000000"/>
          <w:spacing w:val="-5"/>
          <w:sz w:val="24"/>
          <w:szCs w:val="24"/>
        </w:rPr>
        <w:t xml:space="preserve"> </w:t>
      </w:r>
      <w:r w:rsidRPr="00912B84">
        <w:rPr>
          <w:rFonts w:ascii="Arial" w:hAnsi="Arial" w:cs="Arial"/>
          <w:b w:val="0"/>
          <w:color w:val="000000"/>
          <w:sz w:val="24"/>
          <w:szCs w:val="24"/>
        </w:rPr>
        <w:t>organizada</w:t>
      </w:r>
      <w:r w:rsidRPr="00DC18DA">
        <w:rPr>
          <w:rFonts w:ascii="Arial" w:hAnsi="Arial" w:cs="Arial"/>
          <w:color w:val="000000"/>
          <w:sz w:val="24"/>
          <w:szCs w:val="24"/>
        </w:rPr>
        <w:t>.</w:t>
      </w:r>
    </w:p>
    <w:p w:rsidR="00201CBB" w:rsidRPr="00912B84" w:rsidRDefault="00201CBB" w:rsidP="004C0302">
      <w:pPr>
        <w:widowControl w:val="0"/>
        <w:autoSpaceDE w:val="0"/>
        <w:autoSpaceDN w:val="0"/>
        <w:adjustRightInd w:val="0"/>
        <w:spacing w:line="360" w:lineRule="auto"/>
        <w:ind w:right="95" w:firstLine="0"/>
        <w:jc w:val="both"/>
        <w:rPr>
          <w:rFonts w:ascii="Arial" w:hAnsi="Arial" w:cs="Arial"/>
          <w:color w:val="000000"/>
          <w:sz w:val="24"/>
          <w:szCs w:val="24"/>
        </w:rPr>
      </w:pPr>
    </w:p>
    <w:p w:rsidR="00FD6861" w:rsidRPr="00201CBB" w:rsidRDefault="00201CBB" w:rsidP="00FD6861">
      <w:pPr>
        <w:pStyle w:val="Sinespaciado"/>
        <w:spacing w:line="360" w:lineRule="auto"/>
        <w:jc w:val="both"/>
        <w:rPr>
          <w:rFonts w:ascii="Arial" w:hAnsi="Arial" w:cs="Arial"/>
          <w:sz w:val="24"/>
          <w:szCs w:val="24"/>
          <w:lang w:val="es-SV"/>
        </w:rPr>
      </w:pPr>
      <w:r>
        <w:rPr>
          <w:rFonts w:ascii="Arial" w:hAnsi="Arial" w:cs="Arial"/>
          <w:sz w:val="24"/>
          <w:szCs w:val="24"/>
        </w:rPr>
        <w:t>2.2 ESPECÍFICOS</w:t>
      </w:r>
      <w:r>
        <w:rPr>
          <w:rFonts w:ascii="Arial" w:hAnsi="Arial" w:cs="Arial"/>
          <w:sz w:val="24"/>
          <w:szCs w:val="24"/>
          <w:lang w:val="es-SV"/>
        </w:rPr>
        <w:t>.</w:t>
      </w:r>
    </w:p>
    <w:p w:rsidR="00FD6861" w:rsidRPr="008D17AE" w:rsidRDefault="00FD6861" w:rsidP="008D17AE">
      <w:pPr>
        <w:pStyle w:val="Prrafodelista"/>
        <w:widowControl w:val="0"/>
        <w:numPr>
          <w:ilvl w:val="0"/>
          <w:numId w:val="25"/>
        </w:numPr>
        <w:autoSpaceDE w:val="0"/>
        <w:autoSpaceDN w:val="0"/>
        <w:adjustRightInd w:val="0"/>
        <w:spacing w:line="360" w:lineRule="auto"/>
        <w:ind w:right="-20"/>
        <w:jc w:val="both"/>
        <w:rPr>
          <w:rFonts w:ascii="Arial" w:hAnsi="Arial" w:cs="Arial"/>
          <w:b w:val="0"/>
          <w:bCs/>
          <w:color w:val="000000"/>
          <w:sz w:val="24"/>
          <w:szCs w:val="24"/>
        </w:rPr>
      </w:pPr>
      <w:r w:rsidRPr="008D17AE">
        <w:rPr>
          <w:rFonts w:ascii="Arial" w:hAnsi="Arial" w:cs="Arial"/>
          <w:b w:val="0"/>
          <w:bCs/>
          <w:color w:val="000000"/>
          <w:sz w:val="24"/>
          <w:szCs w:val="24"/>
        </w:rPr>
        <w:t>Propiciar el conocimiento y aplicación del marco legal que</w:t>
      </w:r>
      <w:r w:rsidR="008D17AE" w:rsidRPr="008D17AE">
        <w:rPr>
          <w:rFonts w:ascii="Arial" w:hAnsi="Arial" w:cs="Arial"/>
          <w:b w:val="0"/>
          <w:bCs/>
          <w:color w:val="000000"/>
          <w:sz w:val="24"/>
          <w:szCs w:val="24"/>
        </w:rPr>
        <w:t xml:space="preserve"> regula la implementación del  S</w:t>
      </w:r>
      <w:r w:rsidRPr="008D17AE">
        <w:rPr>
          <w:rFonts w:ascii="Arial" w:hAnsi="Arial" w:cs="Arial"/>
          <w:b w:val="0"/>
          <w:bCs/>
          <w:color w:val="000000"/>
          <w:sz w:val="24"/>
          <w:szCs w:val="24"/>
        </w:rPr>
        <w:t xml:space="preserve">istema Retributivo a  </w:t>
      </w:r>
      <w:r w:rsidR="008D17AE" w:rsidRPr="008D17AE">
        <w:rPr>
          <w:rFonts w:ascii="Arial" w:hAnsi="Arial" w:cs="Arial"/>
          <w:b w:val="0"/>
          <w:bCs/>
          <w:color w:val="000000"/>
          <w:sz w:val="24"/>
          <w:szCs w:val="24"/>
        </w:rPr>
        <w:t>partir de lo establecido en la L</w:t>
      </w:r>
      <w:r w:rsidRPr="008D17AE">
        <w:rPr>
          <w:rFonts w:ascii="Arial" w:hAnsi="Arial" w:cs="Arial"/>
          <w:b w:val="0"/>
          <w:bCs/>
          <w:color w:val="000000"/>
          <w:sz w:val="24"/>
          <w:szCs w:val="24"/>
        </w:rPr>
        <w:t xml:space="preserve">ey de la </w:t>
      </w:r>
      <w:r w:rsidR="008D17AE" w:rsidRPr="008D17AE">
        <w:rPr>
          <w:rFonts w:ascii="Arial" w:hAnsi="Arial" w:cs="Arial"/>
          <w:b w:val="0"/>
          <w:bCs/>
          <w:color w:val="000000"/>
          <w:sz w:val="24"/>
          <w:szCs w:val="24"/>
        </w:rPr>
        <w:t>C</w:t>
      </w:r>
      <w:r w:rsidRPr="008D17AE">
        <w:rPr>
          <w:rFonts w:ascii="Arial" w:hAnsi="Arial" w:cs="Arial"/>
          <w:b w:val="0"/>
          <w:bCs/>
          <w:color w:val="000000"/>
          <w:sz w:val="24"/>
          <w:szCs w:val="24"/>
        </w:rPr>
        <w:t>arrera Administrativa Municipal.</w:t>
      </w:r>
    </w:p>
    <w:p w:rsidR="00FD6861" w:rsidRDefault="00FD6861" w:rsidP="00FD6861">
      <w:pPr>
        <w:widowControl w:val="0"/>
        <w:autoSpaceDE w:val="0"/>
        <w:autoSpaceDN w:val="0"/>
        <w:adjustRightInd w:val="0"/>
        <w:spacing w:line="360" w:lineRule="auto"/>
        <w:ind w:right="-20"/>
        <w:jc w:val="both"/>
        <w:rPr>
          <w:rFonts w:ascii="Arial" w:hAnsi="Arial" w:cs="Arial"/>
          <w:b w:val="0"/>
          <w:bCs/>
          <w:color w:val="000000"/>
          <w:sz w:val="24"/>
          <w:szCs w:val="24"/>
        </w:rPr>
      </w:pPr>
    </w:p>
    <w:p w:rsidR="00FD6861" w:rsidRPr="008D17AE" w:rsidRDefault="00FD6861" w:rsidP="008D17AE">
      <w:pPr>
        <w:pStyle w:val="Prrafodelista"/>
        <w:widowControl w:val="0"/>
        <w:numPr>
          <w:ilvl w:val="0"/>
          <w:numId w:val="25"/>
        </w:numPr>
        <w:autoSpaceDE w:val="0"/>
        <w:autoSpaceDN w:val="0"/>
        <w:adjustRightInd w:val="0"/>
        <w:spacing w:line="360" w:lineRule="auto"/>
        <w:ind w:right="-20"/>
        <w:jc w:val="both"/>
        <w:rPr>
          <w:rFonts w:ascii="Arial" w:hAnsi="Arial" w:cs="Arial"/>
          <w:color w:val="211E1F"/>
          <w:sz w:val="24"/>
          <w:szCs w:val="24"/>
        </w:rPr>
      </w:pPr>
      <w:r w:rsidRPr="008D17AE">
        <w:rPr>
          <w:rFonts w:ascii="Arial" w:hAnsi="Arial" w:cs="Arial"/>
          <w:b w:val="0"/>
          <w:color w:val="211E1F"/>
          <w:sz w:val="24"/>
          <w:szCs w:val="24"/>
        </w:rPr>
        <w:t>Validar</w:t>
      </w:r>
      <w:r w:rsidRPr="008D17AE">
        <w:rPr>
          <w:rFonts w:ascii="Arial" w:hAnsi="Arial" w:cs="Arial"/>
          <w:b w:val="0"/>
          <w:color w:val="211E1F"/>
          <w:spacing w:val="-6"/>
          <w:sz w:val="24"/>
          <w:szCs w:val="24"/>
        </w:rPr>
        <w:t xml:space="preserve"> </w:t>
      </w:r>
      <w:r w:rsidRPr="008D17AE">
        <w:rPr>
          <w:rFonts w:ascii="Arial" w:hAnsi="Arial" w:cs="Arial"/>
          <w:b w:val="0"/>
          <w:color w:val="211E1F"/>
          <w:sz w:val="24"/>
          <w:szCs w:val="24"/>
        </w:rPr>
        <w:t>la</w:t>
      </w:r>
      <w:r w:rsidRPr="008D17AE">
        <w:rPr>
          <w:rFonts w:ascii="Arial" w:hAnsi="Arial" w:cs="Arial"/>
          <w:b w:val="0"/>
          <w:color w:val="211E1F"/>
          <w:spacing w:val="-6"/>
          <w:sz w:val="24"/>
          <w:szCs w:val="24"/>
        </w:rPr>
        <w:t xml:space="preserve"> </w:t>
      </w:r>
      <w:r w:rsidRPr="008D17AE">
        <w:rPr>
          <w:rFonts w:ascii="Arial" w:hAnsi="Arial" w:cs="Arial"/>
          <w:b w:val="0"/>
          <w:color w:val="211E1F"/>
          <w:sz w:val="24"/>
          <w:szCs w:val="24"/>
        </w:rPr>
        <w:t>asignación</w:t>
      </w:r>
      <w:r w:rsidRPr="008D17AE">
        <w:rPr>
          <w:rFonts w:ascii="Arial" w:hAnsi="Arial" w:cs="Arial"/>
          <w:b w:val="0"/>
          <w:color w:val="211E1F"/>
          <w:spacing w:val="-5"/>
          <w:sz w:val="24"/>
          <w:szCs w:val="24"/>
        </w:rPr>
        <w:t xml:space="preserve"> </w:t>
      </w:r>
      <w:r w:rsidRPr="008D17AE">
        <w:rPr>
          <w:rFonts w:ascii="Arial" w:hAnsi="Arial" w:cs="Arial"/>
          <w:b w:val="0"/>
          <w:color w:val="211E1F"/>
          <w:sz w:val="24"/>
          <w:szCs w:val="24"/>
        </w:rPr>
        <w:t>salarial</w:t>
      </w:r>
      <w:r w:rsidRPr="008D17AE">
        <w:rPr>
          <w:rFonts w:ascii="Arial" w:hAnsi="Arial" w:cs="Arial"/>
          <w:b w:val="0"/>
          <w:color w:val="211E1F"/>
          <w:spacing w:val="-6"/>
          <w:sz w:val="24"/>
          <w:szCs w:val="24"/>
        </w:rPr>
        <w:t xml:space="preserve"> </w:t>
      </w:r>
      <w:r w:rsidRPr="008D17AE">
        <w:rPr>
          <w:rFonts w:ascii="Arial" w:hAnsi="Arial" w:cs="Arial"/>
          <w:b w:val="0"/>
          <w:color w:val="211E1F"/>
          <w:sz w:val="24"/>
          <w:szCs w:val="24"/>
        </w:rPr>
        <w:t>actual</w:t>
      </w:r>
      <w:r w:rsidRPr="008D17AE">
        <w:rPr>
          <w:rFonts w:ascii="Arial" w:hAnsi="Arial" w:cs="Arial"/>
          <w:b w:val="0"/>
          <w:color w:val="211E1F"/>
          <w:spacing w:val="-5"/>
          <w:sz w:val="24"/>
          <w:szCs w:val="24"/>
        </w:rPr>
        <w:t xml:space="preserve"> </w:t>
      </w:r>
      <w:r w:rsidRPr="008D17AE">
        <w:rPr>
          <w:rFonts w:ascii="Arial" w:hAnsi="Arial" w:cs="Arial"/>
          <w:b w:val="0"/>
          <w:color w:val="211E1F"/>
          <w:sz w:val="24"/>
          <w:szCs w:val="24"/>
        </w:rPr>
        <w:t>de</w:t>
      </w:r>
      <w:r w:rsidRPr="008D17AE">
        <w:rPr>
          <w:rFonts w:ascii="Arial" w:hAnsi="Arial" w:cs="Arial"/>
          <w:b w:val="0"/>
          <w:color w:val="211E1F"/>
          <w:spacing w:val="-5"/>
          <w:sz w:val="24"/>
          <w:szCs w:val="24"/>
        </w:rPr>
        <w:t xml:space="preserve"> </w:t>
      </w:r>
      <w:r w:rsidRPr="008D17AE">
        <w:rPr>
          <w:rFonts w:ascii="Arial" w:hAnsi="Arial" w:cs="Arial"/>
          <w:b w:val="0"/>
          <w:color w:val="211E1F"/>
          <w:sz w:val="24"/>
          <w:szCs w:val="24"/>
        </w:rPr>
        <w:t>los</w:t>
      </w:r>
      <w:r w:rsidRPr="008D17AE">
        <w:rPr>
          <w:rFonts w:ascii="Arial" w:hAnsi="Arial" w:cs="Arial"/>
          <w:b w:val="0"/>
          <w:color w:val="211E1F"/>
          <w:spacing w:val="-6"/>
          <w:sz w:val="24"/>
          <w:szCs w:val="24"/>
        </w:rPr>
        <w:t xml:space="preserve"> </w:t>
      </w:r>
      <w:r w:rsidRPr="008D17AE">
        <w:rPr>
          <w:rFonts w:ascii="Arial" w:hAnsi="Arial" w:cs="Arial"/>
          <w:b w:val="0"/>
          <w:color w:val="211E1F"/>
          <w:sz w:val="24"/>
          <w:szCs w:val="24"/>
        </w:rPr>
        <w:t>empleados</w:t>
      </w:r>
      <w:r w:rsidRPr="008D17AE">
        <w:rPr>
          <w:rFonts w:ascii="Arial" w:hAnsi="Arial" w:cs="Arial"/>
          <w:b w:val="0"/>
          <w:color w:val="211E1F"/>
          <w:spacing w:val="-7"/>
          <w:sz w:val="24"/>
          <w:szCs w:val="24"/>
        </w:rPr>
        <w:t xml:space="preserve"> </w:t>
      </w:r>
      <w:r w:rsidRPr="008D17AE">
        <w:rPr>
          <w:rFonts w:ascii="Arial" w:hAnsi="Arial" w:cs="Arial"/>
          <w:b w:val="0"/>
          <w:color w:val="211E1F"/>
          <w:spacing w:val="-5"/>
          <w:sz w:val="24"/>
          <w:szCs w:val="24"/>
        </w:rPr>
        <w:t xml:space="preserve"> </w:t>
      </w:r>
      <w:r w:rsidRPr="008D17AE">
        <w:rPr>
          <w:rFonts w:ascii="Arial" w:hAnsi="Arial" w:cs="Arial"/>
          <w:b w:val="0"/>
          <w:color w:val="211E1F"/>
          <w:sz w:val="24"/>
          <w:szCs w:val="24"/>
        </w:rPr>
        <w:t xml:space="preserve">municipales de </w:t>
      </w:r>
      <w:r w:rsidR="002D6969" w:rsidRPr="008D17AE">
        <w:rPr>
          <w:rFonts w:ascii="Arial" w:hAnsi="Arial" w:cs="Arial"/>
          <w:color w:val="211E1F"/>
          <w:sz w:val="24"/>
          <w:szCs w:val="24"/>
        </w:rPr>
        <w:t xml:space="preserve">San </w:t>
      </w:r>
      <w:r w:rsidR="003847B9">
        <w:rPr>
          <w:rFonts w:ascii="Arial" w:hAnsi="Arial" w:cs="Arial"/>
          <w:color w:val="211E1F"/>
          <w:sz w:val="24"/>
          <w:szCs w:val="24"/>
        </w:rPr>
        <w:t>Dionisio.</w:t>
      </w:r>
    </w:p>
    <w:p w:rsidR="00FD6861" w:rsidRDefault="00FD6861" w:rsidP="00FD6861">
      <w:pPr>
        <w:widowControl w:val="0"/>
        <w:autoSpaceDE w:val="0"/>
        <w:autoSpaceDN w:val="0"/>
        <w:adjustRightInd w:val="0"/>
        <w:spacing w:line="360" w:lineRule="auto"/>
        <w:ind w:right="-20"/>
        <w:jc w:val="both"/>
        <w:rPr>
          <w:rFonts w:ascii="Arial" w:hAnsi="Arial" w:cs="Arial"/>
          <w:b w:val="0"/>
          <w:color w:val="211E1F"/>
          <w:sz w:val="24"/>
          <w:szCs w:val="24"/>
        </w:rPr>
      </w:pPr>
    </w:p>
    <w:p w:rsidR="00FD6861" w:rsidRPr="008D17AE" w:rsidRDefault="00FD6861" w:rsidP="008D17AE">
      <w:pPr>
        <w:pStyle w:val="Prrafodelista"/>
        <w:widowControl w:val="0"/>
        <w:numPr>
          <w:ilvl w:val="0"/>
          <w:numId w:val="25"/>
        </w:numPr>
        <w:autoSpaceDE w:val="0"/>
        <w:autoSpaceDN w:val="0"/>
        <w:adjustRightInd w:val="0"/>
        <w:spacing w:line="360" w:lineRule="auto"/>
        <w:ind w:right="-20"/>
        <w:jc w:val="both"/>
        <w:rPr>
          <w:rFonts w:ascii="Arial" w:hAnsi="Arial" w:cs="Arial"/>
          <w:color w:val="211E1F"/>
          <w:spacing w:val="-3"/>
          <w:sz w:val="24"/>
          <w:szCs w:val="24"/>
        </w:rPr>
      </w:pPr>
      <w:r w:rsidRPr="008D17AE">
        <w:rPr>
          <w:rFonts w:ascii="Arial" w:hAnsi="Arial" w:cs="Arial"/>
          <w:b w:val="0"/>
          <w:color w:val="211E1F"/>
          <w:sz w:val="24"/>
          <w:szCs w:val="24"/>
        </w:rPr>
        <w:t>Brindar</w:t>
      </w:r>
      <w:r w:rsidRPr="008D17AE">
        <w:rPr>
          <w:rFonts w:ascii="Arial" w:hAnsi="Arial" w:cs="Arial"/>
          <w:b w:val="0"/>
          <w:color w:val="211E1F"/>
          <w:spacing w:val="-3"/>
          <w:sz w:val="24"/>
          <w:szCs w:val="24"/>
        </w:rPr>
        <w:t xml:space="preserve"> </w:t>
      </w:r>
      <w:r w:rsidRPr="008D17AE">
        <w:rPr>
          <w:rFonts w:ascii="Arial" w:hAnsi="Arial" w:cs="Arial"/>
          <w:b w:val="0"/>
          <w:color w:val="211E1F"/>
          <w:sz w:val="24"/>
          <w:szCs w:val="24"/>
        </w:rPr>
        <w:t xml:space="preserve">orientación metodológica </w:t>
      </w:r>
      <w:r w:rsidRPr="008D17AE">
        <w:rPr>
          <w:rFonts w:ascii="Arial" w:hAnsi="Arial" w:cs="Arial"/>
          <w:b w:val="0"/>
          <w:color w:val="211E1F"/>
          <w:spacing w:val="-4"/>
          <w:sz w:val="24"/>
          <w:szCs w:val="24"/>
        </w:rPr>
        <w:t xml:space="preserve"> </w:t>
      </w:r>
      <w:r w:rsidRPr="008D17AE">
        <w:rPr>
          <w:rFonts w:ascii="Arial" w:hAnsi="Arial" w:cs="Arial"/>
          <w:b w:val="0"/>
          <w:color w:val="211E1F"/>
          <w:sz w:val="24"/>
          <w:szCs w:val="24"/>
        </w:rPr>
        <w:t xml:space="preserve">para la implementación de las retribuciones a los empleados de la Alcaldía de </w:t>
      </w:r>
      <w:r w:rsidR="003847B9">
        <w:rPr>
          <w:rFonts w:ascii="Arial" w:hAnsi="Arial" w:cs="Arial"/>
          <w:color w:val="211E1F"/>
          <w:sz w:val="24"/>
          <w:szCs w:val="24"/>
        </w:rPr>
        <w:t>San Dionisio.</w:t>
      </w:r>
    </w:p>
    <w:p w:rsidR="00FD6861" w:rsidRDefault="00FD6861" w:rsidP="00FD6861">
      <w:pPr>
        <w:widowControl w:val="0"/>
        <w:autoSpaceDE w:val="0"/>
        <w:autoSpaceDN w:val="0"/>
        <w:adjustRightInd w:val="0"/>
        <w:spacing w:line="360" w:lineRule="auto"/>
        <w:ind w:right="-20"/>
        <w:jc w:val="both"/>
        <w:rPr>
          <w:rFonts w:ascii="Arial" w:hAnsi="Arial" w:cs="Arial"/>
          <w:b w:val="0"/>
          <w:color w:val="211E1F"/>
          <w:spacing w:val="-3"/>
          <w:sz w:val="24"/>
          <w:szCs w:val="24"/>
        </w:rPr>
      </w:pPr>
    </w:p>
    <w:p w:rsidR="00FD6861" w:rsidRPr="008D17AE" w:rsidRDefault="00FD6861" w:rsidP="008D17AE">
      <w:pPr>
        <w:pStyle w:val="Prrafodelista"/>
        <w:widowControl w:val="0"/>
        <w:numPr>
          <w:ilvl w:val="0"/>
          <w:numId w:val="25"/>
        </w:numPr>
        <w:autoSpaceDE w:val="0"/>
        <w:autoSpaceDN w:val="0"/>
        <w:adjustRightInd w:val="0"/>
        <w:spacing w:line="360" w:lineRule="auto"/>
        <w:ind w:right="-20"/>
        <w:jc w:val="both"/>
        <w:rPr>
          <w:rFonts w:ascii="Arial" w:hAnsi="Arial" w:cs="Arial"/>
          <w:b w:val="0"/>
          <w:color w:val="211E1F"/>
          <w:sz w:val="24"/>
          <w:szCs w:val="24"/>
        </w:rPr>
      </w:pPr>
      <w:r w:rsidRPr="008D17AE">
        <w:rPr>
          <w:rFonts w:ascii="Arial" w:hAnsi="Arial" w:cs="Arial"/>
          <w:b w:val="0"/>
          <w:color w:val="211E1F"/>
          <w:sz w:val="24"/>
          <w:szCs w:val="24"/>
        </w:rPr>
        <w:t>Estable</w:t>
      </w:r>
      <w:r w:rsidRPr="008D17AE">
        <w:rPr>
          <w:rFonts w:ascii="Arial" w:hAnsi="Arial" w:cs="Arial"/>
          <w:b w:val="0"/>
          <w:color w:val="211E1F"/>
          <w:spacing w:val="-1"/>
          <w:sz w:val="24"/>
          <w:szCs w:val="24"/>
        </w:rPr>
        <w:t>c</w:t>
      </w:r>
      <w:r w:rsidRPr="008D17AE">
        <w:rPr>
          <w:rFonts w:ascii="Arial" w:hAnsi="Arial" w:cs="Arial"/>
          <w:b w:val="0"/>
          <w:color w:val="211E1F"/>
          <w:sz w:val="24"/>
          <w:szCs w:val="24"/>
        </w:rPr>
        <w:t>er</w:t>
      </w:r>
      <w:r w:rsidRPr="008D17AE">
        <w:rPr>
          <w:rFonts w:ascii="Arial" w:hAnsi="Arial" w:cs="Arial"/>
          <w:b w:val="0"/>
          <w:color w:val="211E1F"/>
          <w:spacing w:val="-6"/>
          <w:sz w:val="24"/>
          <w:szCs w:val="24"/>
        </w:rPr>
        <w:t xml:space="preserve"> </w:t>
      </w:r>
      <w:r w:rsidRPr="008D17AE">
        <w:rPr>
          <w:rFonts w:ascii="Arial" w:hAnsi="Arial" w:cs="Arial"/>
          <w:b w:val="0"/>
          <w:color w:val="211E1F"/>
          <w:spacing w:val="-1"/>
          <w:sz w:val="24"/>
          <w:szCs w:val="24"/>
        </w:rPr>
        <w:t>l</w:t>
      </w:r>
      <w:r w:rsidRPr="008D17AE">
        <w:rPr>
          <w:rFonts w:ascii="Arial" w:hAnsi="Arial" w:cs="Arial"/>
          <w:b w:val="0"/>
          <w:color w:val="211E1F"/>
          <w:sz w:val="24"/>
          <w:szCs w:val="24"/>
        </w:rPr>
        <w:t>as</w:t>
      </w:r>
      <w:r w:rsidRPr="008D17AE">
        <w:rPr>
          <w:rFonts w:ascii="Arial" w:hAnsi="Arial" w:cs="Arial"/>
          <w:b w:val="0"/>
          <w:color w:val="211E1F"/>
          <w:spacing w:val="-6"/>
          <w:sz w:val="24"/>
          <w:szCs w:val="24"/>
        </w:rPr>
        <w:t xml:space="preserve"> </w:t>
      </w:r>
      <w:r w:rsidRPr="008D17AE">
        <w:rPr>
          <w:rFonts w:ascii="Arial" w:hAnsi="Arial" w:cs="Arial"/>
          <w:b w:val="0"/>
          <w:color w:val="211E1F"/>
          <w:sz w:val="24"/>
          <w:szCs w:val="24"/>
        </w:rPr>
        <w:t>normas</w:t>
      </w:r>
      <w:r w:rsidRPr="008D17AE">
        <w:rPr>
          <w:rFonts w:ascii="Arial" w:hAnsi="Arial" w:cs="Arial"/>
          <w:b w:val="0"/>
          <w:color w:val="211E1F"/>
          <w:spacing w:val="-6"/>
          <w:sz w:val="24"/>
          <w:szCs w:val="24"/>
        </w:rPr>
        <w:t xml:space="preserve"> </w:t>
      </w:r>
      <w:r w:rsidRPr="008D17AE">
        <w:rPr>
          <w:rFonts w:ascii="Arial" w:hAnsi="Arial" w:cs="Arial"/>
          <w:b w:val="0"/>
          <w:color w:val="211E1F"/>
          <w:sz w:val="24"/>
          <w:szCs w:val="24"/>
        </w:rPr>
        <w:t>retributivas</w:t>
      </w:r>
      <w:r w:rsidRPr="008D17AE">
        <w:rPr>
          <w:rFonts w:ascii="Arial" w:hAnsi="Arial" w:cs="Arial"/>
          <w:b w:val="0"/>
          <w:color w:val="211E1F"/>
          <w:spacing w:val="-6"/>
          <w:sz w:val="24"/>
          <w:szCs w:val="24"/>
        </w:rPr>
        <w:t xml:space="preserve"> </w:t>
      </w:r>
      <w:r w:rsidRPr="008D17AE">
        <w:rPr>
          <w:rFonts w:ascii="Arial" w:hAnsi="Arial" w:cs="Arial"/>
          <w:b w:val="0"/>
          <w:color w:val="211E1F"/>
          <w:sz w:val="24"/>
          <w:szCs w:val="24"/>
        </w:rPr>
        <w:t>por</w:t>
      </w:r>
      <w:r w:rsidRPr="008D17AE">
        <w:rPr>
          <w:rFonts w:ascii="Arial" w:hAnsi="Arial" w:cs="Arial"/>
          <w:b w:val="0"/>
          <w:color w:val="211E1F"/>
          <w:spacing w:val="-6"/>
          <w:sz w:val="24"/>
          <w:szCs w:val="24"/>
        </w:rPr>
        <w:t xml:space="preserve"> </w:t>
      </w:r>
      <w:r w:rsidRPr="008D17AE">
        <w:rPr>
          <w:rFonts w:ascii="Arial" w:hAnsi="Arial" w:cs="Arial"/>
          <w:b w:val="0"/>
          <w:color w:val="211E1F"/>
          <w:sz w:val="24"/>
          <w:szCs w:val="24"/>
        </w:rPr>
        <w:t>niveles</w:t>
      </w:r>
      <w:r w:rsidRPr="008D17AE">
        <w:rPr>
          <w:rFonts w:ascii="Arial" w:hAnsi="Arial" w:cs="Arial"/>
          <w:b w:val="0"/>
          <w:color w:val="211E1F"/>
          <w:spacing w:val="-6"/>
          <w:sz w:val="24"/>
          <w:szCs w:val="24"/>
        </w:rPr>
        <w:t xml:space="preserve"> </w:t>
      </w:r>
      <w:r w:rsidRPr="008D17AE">
        <w:rPr>
          <w:rFonts w:ascii="Arial" w:hAnsi="Arial" w:cs="Arial"/>
          <w:b w:val="0"/>
          <w:color w:val="211E1F"/>
          <w:sz w:val="24"/>
          <w:szCs w:val="24"/>
        </w:rPr>
        <w:t>y</w:t>
      </w:r>
      <w:r w:rsidRPr="008D17AE">
        <w:rPr>
          <w:rFonts w:ascii="Arial" w:hAnsi="Arial" w:cs="Arial"/>
          <w:b w:val="0"/>
          <w:color w:val="211E1F"/>
          <w:spacing w:val="-6"/>
          <w:sz w:val="24"/>
          <w:szCs w:val="24"/>
        </w:rPr>
        <w:t xml:space="preserve"> </w:t>
      </w:r>
      <w:r w:rsidRPr="008D17AE">
        <w:rPr>
          <w:rFonts w:ascii="Arial" w:hAnsi="Arial" w:cs="Arial"/>
          <w:b w:val="0"/>
          <w:color w:val="211E1F"/>
          <w:sz w:val="24"/>
          <w:szCs w:val="24"/>
        </w:rPr>
        <w:t>por</w:t>
      </w:r>
      <w:r w:rsidRPr="008D17AE">
        <w:rPr>
          <w:rFonts w:ascii="Arial" w:hAnsi="Arial" w:cs="Arial"/>
          <w:b w:val="0"/>
          <w:color w:val="211E1F"/>
          <w:spacing w:val="-6"/>
          <w:sz w:val="24"/>
          <w:szCs w:val="24"/>
        </w:rPr>
        <w:t xml:space="preserve"> </w:t>
      </w:r>
      <w:r w:rsidRPr="008D17AE">
        <w:rPr>
          <w:rFonts w:ascii="Arial" w:hAnsi="Arial" w:cs="Arial"/>
          <w:b w:val="0"/>
          <w:color w:val="211E1F"/>
          <w:sz w:val="24"/>
          <w:szCs w:val="24"/>
        </w:rPr>
        <w:t>cargos</w:t>
      </w:r>
      <w:r w:rsidRPr="008D17AE">
        <w:rPr>
          <w:rFonts w:ascii="Arial" w:hAnsi="Arial" w:cs="Arial"/>
          <w:b w:val="0"/>
          <w:color w:val="211E1F"/>
          <w:spacing w:val="-6"/>
          <w:sz w:val="24"/>
          <w:szCs w:val="24"/>
        </w:rPr>
        <w:t xml:space="preserve"> </w:t>
      </w:r>
      <w:r w:rsidRPr="008D17AE">
        <w:rPr>
          <w:rFonts w:ascii="Arial" w:hAnsi="Arial" w:cs="Arial"/>
          <w:b w:val="0"/>
          <w:color w:val="211E1F"/>
          <w:spacing w:val="1"/>
          <w:sz w:val="24"/>
          <w:szCs w:val="24"/>
        </w:rPr>
        <w:t>e</w:t>
      </w:r>
      <w:r w:rsidRPr="008D17AE">
        <w:rPr>
          <w:rFonts w:ascii="Arial" w:hAnsi="Arial" w:cs="Arial"/>
          <w:b w:val="0"/>
          <w:color w:val="211E1F"/>
          <w:sz w:val="24"/>
          <w:szCs w:val="24"/>
        </w:rPr>
        <w:t>n</w:t>
      </w:r>
      <w:r w:rsidRPr="008D17AE">
        <w:rPr>
          <w:rFonts w:ascii="Arial" w:hAnsi="Arial" w:cs="Arial"/>
          <w:b w:val="0"/>
          <w:color w:val="211E1F"/>
          <w:spacing w:val="-6"/>
          <w:sz w:val="24"/>
          <w:szCs w:val="24"/>
        </w:rPr>
        <w:t xml:space="preserve"> </w:t>
      </w:r>
      <w:r w:rsidR="00BF5878">
        <w:rPr>
          <w:rFonts w:ascii="Arial" w:hAnsi="Arial" w:cs="Arial"/>
          <w:b w:val="0"/>
          <w:color w:val="211E1F"/>
          <w:sz w:val="24"/>
          <w:szCs w:val="24"/>
        </w:rPr>
        <w:t>la Municipalidad.</w:t>
      </w:r>
    </w:p>
    <w:p w:rsidR="00FD6861" w:rsidRDefault="00FD6861" w:rsidP="00FD6861">
      <w:pPr>
        <w:widowControl w:val="0"/>
        <w:autoSpaceDE w:val="0"/>
        <w:autoSpaceDN w:val="0"/>
        <w:adjustRightInd w:val="0"/>
        <w:spacing w:line="360" w:lineRule="auto"/>
        <w:ind w:right="-20"/>
        <w:jc w:val="both"/>
        <w:rPr>
          <w:rFonts w:ascii="Arial" w:hAnsi="Arial" w:cs="Arial"/>
          <w:b w:val="0"/>
          <w:color w:val="211E1F"/>
          <w:sz w:val="24"/>
          <w:szCs w:val="24"/>
        </w:rPr>
      </w:pPr>
    </w:p>
    <w:p w:rsidR="00FD6861" w:rsidRPr="008D17AE" w:rsidRDefault="00FD6861" w:rsidP="008D17AE">
      <w:pPr>
        <w:pStyle w:val="Prrafodelista"/>
        <w:widowControl w:val="0"/>
        <w:numPr>
          <w:ilvl w:val="0"/>
          <w:numId w:val="25"/>
        </w:numPr>
        <w:tabs>
          <w:tab w:val="left" w:pos="2220"/>
          <w:tab w:val="left" w:pos="4720"/>
        </w:tabs>
        <w:autoSpaceDE w:val="0"/>
        <w:autoSpaceDN w:val="0"/>
        <w:adjustRightInd w:val="0"/>
        <w:spacing w:line="360" w:lineRule="auto"/>
        <w:ind w:right="96"/>
        <w:jc w:val="both"/>
        <w:rPr>
          <w:rFonts w:ascii="Arial" w:hAnsi="Arial" w:cs="Arial"/>
          <w:b w:val="0"/>
          <w:color w:val="211E1F"/>
          <w:sz w:val="24"/>
          <w:szCs w:val="24"/>
        </w:rPr>
      </w:pPr>
      <w:r w:rsidRPr="008D17AE">
        <w:rPr>
          <w:rFonts w:ascii="Arial" w:hAnsi="Arial" w:cs="Arial"/>
          <w:b w:val="0"/>
          <w:color w:val="211E1F"/>
          <w:sz w:val="24"/>
          <w:szCs w:val="24"/>
        </w:rPr>
        <w:t xml:space="preserve">Fomentar </w:t>
      </w:r>
      <w:r w:rsidRPr="008D17AE">
        <w:rPr>
          <w:rFonts w:ascii="Arial" w:hAnsi="Arial" w:cs="Arial"/>
          <w:b w:val="0"/>
          <w:color w:val="211E1F"/>
          <w:spacing w:val="10"/>
          <w:sz w:val="24"/>
          <w:szCs w:val="24"/>
        </w:rPr>
        <w:t xml:space="preserve"> </w:t>
      </w:r>
      <w:r w:rsidRPr="008D17AE">
        <w:rPr>
          <w:rFonts w:ascii="Arial" w:hAnsi="Arial" w:cs="Arial"/>
          <w:b w:val="0"/>
          <w:color w:val="211E1F"/>
          <w:spacing w:val="-1"/>
          <w:sz w:val="24"/>
          <w:szCs w:val="24"/>
        </w:rPr>
        <w:t>l</w:t>
      </w:r>
      <w:r w:rsidRPr="008D17AE">
        <w:rPr>
          <w:rFonts w:ascii="Arial" w:hAnsi="Arial" w:cs="Arial"/>
          <w:b w:val="0"/>
          <w:color w:val="211E1F"/>
          <w:sz w:val="24"/>
          <w:szCs w:val="24"/>
        </w:rPr>
        <w:t xml:space="preserve">a </w:t>
      </w:r>
      <w:r w:rsidRPr="008D17AE">
        <w:rPr>
          <w:rFonts w:ascii="Arial" w:hAnsi="Arial" w:cs="Arial"/>
          <w:b w:val="0"/>
          <w:color w:val="211E1F"/>
          <w:spacing w:val="10"/>
          <w:sz w:val="24"/>
          <w:szCs w:val="24"/>
        </w:rPr>
        <w:t xml:space="preserve"> </w:t>
      </w:r>
      <w:r w:rsidRPr="008D17AE">
        <w:rPr>
          <w:rFonts w:ascii="Arial" w:hAnsi="Arial" w:cs="Arial"/>
          <w:b w:val="0"/>
          <w:color w:val="211E1F"/>
          <w:sz w:val="24"/>
          <w:szCs w:val="24"/>
        </w:rPr>
        <w:t xml:space="preserve">equidad, las </w:t>
      </w:r>
      <w:r w:rsidRPr="008D17AE">
        <w:rPr>
          <w:rFonts w:ascii="Arial" w:hAnsi="Arial" w:cs="Arial"/>
          <w:b w:val="0"/>
          <w:color w:val="211E1F"/>
          <w:spacing w:val="9"/>
          <w:sz w:val="24"/>
          <w:szCs w:val="24"/>
        </w:rPr>
        <w:t xml:space="preserve"> </w:t>
      </w:r>
      <w:r w:rsidRPr="008D17AE">
        <w:rPr>
          <w:rFonts w:ascii="Arial" w:hAnsi="Arial" w:cs="Arial"/>
          <w:b w:val="0"/>
          <w:color w:val="211E1F"/>
          <w:sz w:val="24"/>
          <w:szCs w:val="24"/>
        </w:rPr>
        <w:t xml:space="preserve">oportunidades </w:t>
      </w:r>
      <w:r w:rsidRPr="008D17AE">
        <w:rPr>
          <w:rFonts w:ascii="Arial" w:hAnsi="Arial" w:cs="Arial"/>
          <w:b w:val="0"/>
          <w:color w:val="211E1F"/>
          <w:spacing w:val="10"/>
          <w:sz w:val="24"/>
          <w:szCs w:val="24"/>
        </w:rPr>
        <w:t xml:space="preserve"> </w:t>
      </w:r>
      <w:r w:rsidRPr="008D17AE">
        <w:rPr>
          <w:rFonts w:ascii="Arial" w:hAnsi="Arial" w:cs="Arial"/>
          <w:b w:val="0"/>
          <w:color w:val="211E1F"/>
          <w:sz w:val="24"/>
          <w:szCs w:val="24"/>
        </w:rPr>
        <w:t xml:space="preserve">de </w:t>
      </w:r>
      <w:r w:rsidRPr="008D17AE">
        <w:rPr>
          <w:rFonts w:ascii="Arial" w:hAnsi="Arial" w:cs="Arial"/>
          <w:b w:val="0"/>
          <w:color w:val="211E1F"/>
          <w:spacing w:val="9"/>
          <w:sz w:val="24"/>
          <w:szCs w:val="24"/>
        </w:rPr>
        <w:t xml:space="preserve"> </w:t>
      </w:r>
      <w:r w:rsidRPr="008D17AE">
        <w:rPr>
          <w:rFonts w:ascii="Arial" w:hAnsi="Arial" w:cs="Arial"/>
          <w:b w:val="0"/>
          <w:color w:val="211E1F"/>
          <w:sz w:val="24"/>
          <w:szCs w:val="24"/>
        </w:rPr>
        <w:t xml:space="preserve">ascenso </w:t>
      </w:r>
      <w:r w:rsidRPr="008D17AE">
        <w:rPr>
          <w:rFonts w:ascii="Arial" w:hAnsi="Arial" w:cs="Arial"/>
          <w:b w:val="0"/>
          <w:color w:val="211E1F"/>
          <w:spacing w:val="9"/>
          <w:sz w:val="24"/>
          <w:szCs w:val="24"/>
        </w:rPr>
        <w:t xml:space="preserve"> </w:t>
      </w:r>
      <w:r w:rsidRPr="008D17AE">
        <w:rPr>
          <w:rFonts w:ascii="Arial" w:hAnsi="Arial" w:cs="Arial"/>
          <w:b w:val="0"/>
          <w:color w:val="211E1F"/>
          <w:sz w:val="24"/>
          <w:szCs w:val="24"/>
        </w:rPr>
        <w:t xml:space="preserve">y </w:t>
      </w:r>
      <w:r w:rsidRPr="008D17AE">
        <w:rPr>
          <w:rFonts w:ascii="Arial" w:hAnsi="Arial" w:cs="Arial"/>
          <w:b w:val="0"/>
          <w:color w:val="211E1F"/>
          <w:spacing w:val="9"/>
          <w:sz w:val="24"/>
          <w:szCs w:val="24"/>
        </w:rPr>
        <w:t xml:space="preserve"> </w:t>
      </w:r>
      <w:r w:rsidRPr="008D17AE">
        <w:rPr>
          <w:rFonts w:ascii="Arial" w:hAnsi="Arial" w:cs="Arial"/>
          <w:b w:val="0"/>
          <w:color w:val="211E1F"/>
          <w:sz w:val="24"/>
          <w:szCs w:val="24"/>
        </w:rPr>
        <w:t xml:space="preserve">transparencia </w:t>
      </w:r>
      <w:r w:rsidRPr="008D17AE">
        <w:rPr>
          <w:rFonts w:ascii="Arial" w:hAnsi="Arial" w:cs="Arial"/>
          <w:b w:val="0"/>
          <w:color w:val="211E1F"/>
          <w:spacing w:val="9"/>
          <w:sz w:val="24"/>
          <w:szCs w:val="24"/>
        </w:rPr>
        <w:t xml:space="preserve"> </w:t>
      </w:r>
      <w:r w:rsidRPr="008D17AE">
        <w:rPr>
          <w:rFonts w:ascii="Arial" w:hAnsi="Arial" w:cs="Arial"/>
          <w:b w:val="0"/>
          <w:color w:val="211E1F"/>
          <w:spacing w:val="-1"/>
          <w:sz w:val="24"/>
          <w:szCs w:val="24"/>
        </w:rPr>
        <w:t>d</w:t>
      </w:r>
      <w:r w:rsidRPr="008D17AE">
        <w:rPr>
          <w:rFonts w:ascii="Arial" w:hAnsi="Arial" w:cs="Arial"/>
          <w:b w:val="0"/>
          <w:color w:val="211E1F"/>
          <w:spacing w:val="1"/>
          <w:sz w:val="24"/>
          <w:szCs w:val="24"/>
        </w:rPr>
        <w:t>e</w:t>
      </w:r>
      <w:r w:rsidRPr="008D17AE">
        <w:rPr>
          <w:rFonts w:ascii="Arial" w:hAnsi="Arial" w:cs="Arial"/>
          <w:b w:val="0"/>
          <w:color w:val="211E1F"/>
          <w:sz w:val="24"/>
          <w:szCs w:val="24"/>
        </w:rPr>
        <w:t xml:space="preserve">l </w:t>
      </w:r>
      <w:r w:rsidRPr="008D17AE">
        <w:rPr>
          <w:rFonts w:ascii="Arial" w:hAnsi="Arial" w:cs="Arial"/>
          <w:b w:val="0"/>
          <w:color w:val="211E1F"/>
          <w:spacing w:val="10"/>
          <w:sz w:val="24"/>
          <w:szCs w:val="24"/>
        </w:rPr>
        <w:t xml:space="preserve"> </w:t>
      </w:r>
      <w:r w:rsidRPr="008D17AE">
        <w:rPr>
          <w:rFonts w:ascii="Arial" w:hAnsi="Arial" w:cs="Arial"/>
          <w:b w:val="0"/>
          <w:color w:val="211E1F"/>
          <w:sz w:val="24"/>
          <w:szCs w:val="24"/>
        </w:rPr>
        <w:t>sistema retributivo</w:t>
      </w:r>
      <w:r w:rsidRPr="008D17AE">
        <w:rPr>
          <w:rFonts w:ascii="Arial" w:hAnsi="Arial" w:cs="Arial"/>
          <w:b w:val="0"/>
          <w:color w:val="211E1F"/>
          <w:spacing w:val="26"/>
          <w:sz w:val="24"/>
          <w:szCs w:val="24"/>
        </w:rPr>
        <w:t xml:space="preserve"> </w:t>
      </w:r>
      <w:r w:rsidRPr="008D17AE">
        <w:rPr>
          <w:rFonts w:ascii="Arial" w:hAnsi="Arial" w:cs="Arial"/>
          <w:b w:val="0"/>
          <w:color w:val="211E1F"/>
          <w:sz w:val="24"/>
          <w:szCs w:val="24"/>
        </w:rPr>
        <w:t>de</w:t>
      </w:r>
      <w:r w:rsidRPr="008D17AE">
        <w:rPr>
          <w:rFonts w:ascii="Arial" w:hAnsi="Arial" w:cs="Arial"/>
          <w:b w:val="0"/>
          <w:color w:val="211E1F"/>
          <w:spacing w:val="27"/>
          <w:sz w:val="24"/>
          <w:szCs w:val="24"/>
        </w:rPr>
        <w:t xml:space="preserve"> </w:t>
      </w:r>
      <w:r w:rsidRPr="008D17AE">
        <w:rPr>
          <w:rFonts w:ascii="Arial" w:hAnsi="Arial" w:cs="Arial"/>
          <w:b w:val="0"/>
          <w:color w:val="211E1F"/>
          <w:sz w:val="24"/>
          <w:szCs w:val="24"/>
        </w:rPr>
        <w:t>la</w:t>
      </w:r>
      <w:r w:rsidRPr="008D17AE">
        <w:rPr>
          <w:rFonts w:ascii="Arial" w:hAnsi="Arial" w:cs="Arial"/>
          <w:b w:val="0"/>
          <w:color w:val="211E1F"/>
          <w:spacing w:val="27"/>
          <w:sz w:val="24"/>
          <w:szCs w:val="24"/>
        </w:rPr>
        <w:t xml:space="preserve"> </w:t>
      </w:r>
      <w:r w:rsidRPr="008D17AE">
        <w:rPr>
          <w:rFonts w:ascii="Arial" w:hAnsi="Arial" w:cs="Arial"/>
          <w:b w:val="0"/>
          <w:color w:val="211E1F"/>
          <w:sz w:val="24"/>
          <w:szCs w:val="24"/>
        </w:rPr>
        <w:t xml:space="preserve">municipalidad,  </w:t>
      </w:r>
      <w:r w:rsidRPr="008D17AE">
        <w:rPr>
          <w:rFonts w:ascii="Arial" w:hAnsi="Arial" w:cs="Arial"/>
          <w:b w:val="0"/>
          <w:color w:val="211E1F"/>
          <w:spacing w:val="-6"/>
          <w:sz w:val="24"/>
          <w:szCs w:val="24"/>
        </w:rPr>
        <w:t xml:space="preserve"> </w:t>
      </w:r>
      <w:r w:rsidRPr="008D17AE">
        <w:rPr>
          <w:rFonts w:ascii="Arial" w:hAnsi="Arial" w:cs="Arial"/>
          <w:b w:val="0"/>
          <w:color w:val="211E1F"/>
          <w:sz w:val="24"/>
          <w:szCs w:val="24"/>
        </w:rPr>
        <w:t>apegados</w:t>
      </w:r>
      <w:r w:rsidRPr="008D17AE">
        <w:rPr>
          <w:rFonts w:ascii="Arial" w:hAnsi="Arial" w:cs="Arial"/>
          <w:b w:val="0"/>
          <w:color w:val="211E1F"/>
          <w:spacing w:val="27"/>
          <w:sz w:val="24"/>
          <w:szCs w:val="24"/>
        </w:rPr>
        <w:t xml:space="preserve"> </w:t>
      </w:r>
      <w:r w:rsidRPr="008D17AE">
        <w:rPr>
          <w:rFonts w:ascii="Arial" w:hAnsi="Arial" w:cs="Arial"/>
          <w:b w:val="0"/>
          <w:color w:val="211E1F"/>
          <w:sz w:val="24"/>
          <w:szCs w:val="24"/>
        </w:rPr>
        <w:t>a</w:t>
      </w:r>
      <w:r w:rsidRPr="008D17AE">
        <w:rPr>
          <w:rFonts w:ascii="Arial" w:hAnsi="Arial" w:cs="Arial"/>
          <w:b w:val="0"/>
          <w:color w:val="211E1F"/>
          <w:spacing w:val="27"/>
          <w:sz w:val="24"/>
          <w:szCs w:val="24"/>
        </w:rPr>
        <w:t xml:space="preserve"> </w:t>
      </w:r>
      <w:r w:rsidRPr="008D17AE">
        <w:rPr>
          <w:rFonts w:ascii="Arial" w:hAnsi="Arial" w:cs="Arial"/>
          <w:b w:val="0"/>
          <w:color w:val="211E1F"/>
          <w:sz w:val="24"/>
          <w:szCs w:val="24"/>
        </w:rPr>
        <w:t>la</w:t>
      </w:r>
      <w:r w:rsidRPr="008D17AE">
        <w:rPr>
          <w:rFonts w:ascii="Arial" w:hAnsi="Arial" w:cs="Arial"/>
          <w:b w:val="0"/>
          <w:color w:val="211E1F"/>
          <w:spacing w:val="27"/>
          <w:sz w:val="24"/>
          <w:szCs w:val="24"/>
        </w:rPr>
        <w:t xml:space="preserve"> </w:t>
      </w:r>
      <w:r w:rsidRPr="008D17AE">
        <w:rPr>
          <w:rFonts w:ascii="Arial" w:hAnsi="Arial" w:cs="Arial"/>
          <w:b w:val="0"/>
          <w:color w:val="211E1F"/>
          <w:sz w:val="24"/>
          <w:szCs w:val="24"/>
        </w:rPr>
        <w:t>Ley</w:t>
      </w:r>
      <w:r w:rsidRPr="008D17AE">
        <w:rPr>
          <w:rFonts w:ascii="Arial" w:hAnsi="Arial" w:cs="Arial"/>
          <w:b w:val="0"/>
          <w:color w:val="211E1F"/>
          <w:spacing w:val="27"/>
          <w:sz w:val="24"/>
          <w:szCs w:val="24"/>
        </w:rPr>
        <w:t xml:space="preserve"> </w:t>
      </w:r>
      <w:r w:rsidRPr="008D17AE">
        <w:rPr>
          <w:rFonts w:ascii="Arial" w:hAnsi="Arial" w:cs="Arial"/>
          <w:b w:val="0"/>
          <w:color w:val="211E1F"/>
          <w:sz w:val="24"/>
          <w:szCs w:val="24"/>
        </w:rPr>
        <w:t>de</w:t>
      </w:r>
      <w:r w:rsidRPr="008D17AE">
        <w:rPr>
          <w:rFonts w:ascii="Arial" w:hAnsi="Arial" w:cs="Arial"/>
          <w:b w:val="0"/>
          <w:color w:val="211E1F"/>
          <w:spacing w:val="27"/>
          <w:sz w:val="24"/>
          <w:szCs w:val="24"/>
        </w:rPr>
        <w:t xml:space="preserve"> </w:t>
      </w:r>
      <w:r w:rsidRPr="008D17AE">
        <w:rPr>
          <w:rFonts w:ascii="Arial" w:hAnsi="Arial" w:cs="Arial"/>
          <w:b w:val="0"/>
          <w:color w:val="211E1F"/>
          <w:sz w:val="24"/>
          <w:szCs w:val="24"/>
        </w:rPr>
        <w:t>la</w:t>
      </w:r>
      <w:r w:rsidRPr="008D17AE">
        <w:rPr>
          <w:rFonts w:ascii="Arial" w:hAnsi="Arial" w:cs="Arial"/>
          <w:b w:val="0"/>
          <w:color w:val="211E1F"/>
          <w:spacing w:val="26"/>
          <w:sz w:val="24"/>
          <w:szCs w:val="24"/>
        </w:rPr>
        <w:t xml:space="preserve"> </w:t>
      </w:r>
      <w:r w:rsidRPr="008D17AE">
        <w:rPr>
          <w:rFonts w:ascii="Arial" w:hAnsi="Arial" w:cs="Arial"/>
          <w:b w:val="0"/>
          <w:color w:val="211E1F"/>
          <w:sz w:val="24"/>
          <w:szCs w:val="24"/>
        </w:rPr>
        <w:t>Car</w:t>
      </w:r>
      <w:r w:rsidRPr="008D17AE">
        <w:rPr>
          <w:rFonts w:ascii="Arial" w:hAnsi="Arial" w:cs="Arial"/>
          <w:b w:val="0"/>
          <w:color w:val="211E1F"/>
          <w:spacing w:val="-1"/>
          <w:sz w:val="24"/>
          <w:szCs w:val="24"/>
        </w:rPr>
        <w:t>r</w:t>
      </w:r>
      <w:r w:rsidRPr="008D17AE">
        <w:rPr>
          <w:rFonts w:ascii="Arial" w:hAnsi="Arial" w:cs="Arial"/>
          <w:b w:val="0"/>
          <w:color w:val="211E1F"/>
          <w:sz w:val="24"/>
          <w:szCs w:val="24"/>
        </w:rPr>
        <w:t>era</w:t>
      </w:r>
      <w:r w:rsidRPr="008D17AE">
        <w:rPr>
          <w:rFonts w:ascii="Arial" w:hAnsi="Arial" w:cs="Arial"/>
          <w:b w:val="0"/>
          <w:color w:val="211E1F"/>
          <w:spacing w:val="26"/>
          <w:sz w:val="24"/>
          <w:szCs w:val="24"/>
        </w:rPr>
        <w:t xml:space="preserve"> </w:t>
      </w:r>
      <w:r w:rsidRPr="008D17AE">
        <w:rPr>
          <w:rFonts w:ascii="Arial" w:hAnsi="Arial" w:cs="Arial"/>
          <w:b w:val="0"/>
          <w:color w:val="211E1F"/>
          <w:sz w:val="24"/>
          <w:szCs w:val="24"/>
        </w:rPr>
        <w:t>A</w:t>
      </w:r>
      <w:r w:rsidRPr="008D17AE">
        <w:rPr>
          <w:rFonts w:ascii="Arial" w:hAnsi="Arial" w:cs="Arial"/>
          <w:b w:val="0"/>
          <w:color w:val="211E1F"/>
          <w:spacing w:val="-1"/>
          <w:sz w:val="24"/>
          <w:szCs w:val="24"/>
        </w:rPr>
        <w:t>d</w:t>
      </w:r>
      <w:r w:rsidRPr="008D17AE">
        <w:rPr>
          <w:rFonts w:ascii="Arial" w:hAnsi="Arial" w:cs="Arial"/>
          <w:b w:val="0"/>
          <w:color w:val="211E1F"/>
          <w:sz w:val="24"/>
          <w:szCs w:val="24"/>
        </w:rPr>
        <w:t>ministrativa Municipal.</w:t>
      </w:r>
    </w:p>
    <w:p w:rsidR="00FD6861" w:rsidRPr="00912B84" w:rsidRDefault="00FD6861" w:rsidP="00FD6861">
      <w:pPr>
        <w:widowControl w:val="0"/>
        <w:tabs>
          <w:tab w:val="left" w:pos="2220"/>
          <w:tab w:val="left" w:pos="4720"/>
        </w:tabs>
        <w:autoSpaceDE w:val="0"/>
        <w:autoSpaceDN w:val="0"/>
        <w:adjustRightInd w:val="0"/>
        <w:spacing w:line="360" w:lineRule="auto"/>
        <w:ind w:right="96"/>
        <w:jc w:val="both"/>
        <w:rPr>
          <w:rFonts w:ascii="Arial" w:hAnsi="Arial" w:cs="Arial"/>
          <w:b w:val="0"/>
          <w:color w:val="000000"/>
          <w:sz w:val="24"/>
          <w:szCs w:val="24"/>
        </w:rPr>
      </w:pPr>
    </w:p>
    <w:p w:rsidR="00FD6861" w:rsidRPr="00201CBB" w:rsidRDefault="00FD6861" w:rsidP="00201CBB">
      <w:pPr>
        <w:pStyle w:val="Prrafodelista"/>
        <w:numPr>
          <w:ilvl w:val="0"/>
          <w:numId w:val="25"/>
        </w:numPr>
        <w:spacing w:line="360" w:lineRule="auto"/>
        <w:jc w:val="both"/>
        <w:rPr>
          <w:rFonts w:ascii="Arial" w:hAnsi="Arial" w:cs="Arial"/>
          <w:b w:val="0"/>
          <w:color w:val="211E1F"/>
          <w:sz w:val="24"/>
          <w:szCs w:val="24"/>
        </w:rPr>
      </w:pPr>
      <w:r w:rsidRPr="008D17AE">
        <w:rPr>
          <w:rFonts w:ascii="Arial" w:hAnsi="Arial" w:cs="Arial"/>
          <w:b w:val="0"/>
          <w:color w:val="211E1F"/>
          <w:sz w:val="24"/>
          <w:szCs w:val="24"/>
        </w:rPr>
        <w:t xml:space="preserve">Implementar </w:t>
      </w:r>
      <w:r w:rsidRPr="008D17AE">
        <w:rPr>
          <w:rFonts w:ascii="Arial" w:hAnsi="Arial" w:cs="Arial"/>
          <w:b w:val="0"/>
          <w:color w:val="211E1F"/>
          <w:spacing w:val="15"/>
          <w:sz w:val="24"/>
          <w:szCs w:val="24"/>
        </w:rPr>
        <w:t xml:space="preserve"> </w:t>
      </w:r>
      <w:r w:rsidRPr="008D17AE">
        <w:rPr>
          <w:rFonts w:ascii="Arial" w:hAnsi="Arial" w:cs="Arial"/>
          <w:b w:val="0"/>
          <w:color w:val="211E1F"/>
          <w:sz w:val="24"/>
          <w:szCs w:val="24"/>
        </w:rPr>
        <w:t>nuevos</w:t>
      </w:r>
      <w:r w:rsidRPr="008D17AE">
        <w:rPr>
          <w:rFonts w:ascii="Arial" w:hAnsi="Arial" w:cs="Arial"/>
          <w:b w:val="0"/>
          <w:color w:val="211E1F"/>
          <w:spacing w:val="14"/>
          <w:sz w:val="24"/>
          <w:szCs w:val="24"/>
        </w:rPr>
        <w:t xml:space="preserve"> </w:t>
      </w:r>
      <w:r w:rsidRPr="008D17AE">
        <w:rPr>
          <w:rFonts w:ascii="Arial" w:hAnsi="Arial" w:cs="Arial"/>
          <w:b w:val="0"/>
          <w:color w:val="211E1F"/>
          <w:sz w:val="24"/>
          <w:szCs w:val="24"/>
        </w:rPr>
        <w:t>ince</w:t>
      </w:r>
      <w:r w:rsidRPr="008D17AE">
        <w:rPr>
          <w:rFonts w:ascii="Arial" w:hAnsi="Arial" w:cs="Arial"/>
          <w:b w:val="0"/>
          <w:color w:val="211E1F"/>
          <w:spacing w:val="-1"/>
          <w:sz w:val="24"/>
          <w:szCs w:val="24"/>
        </w:rPr>
        <w:t>n</w:t>
      </w:r>
      <w:r w:rsidRPr="008D17AE">
        <w:rPr>
          <w:rFonts w:ascii="Arial" w:hAnsi="Arial" w:cs="Arial"/>
          <w:b w:val="0"/>
          <w:color w:val="211E1F"/>
          <w:sz w:val="24"/>
          <w:szCs w:val="24"/>
        </w:rPr>
        <w:t>tivos</w:t>
      </w:r>
      <w:r w:rsidRPr="008D17AE">
        <w:rPr>
          <w:rFonts w:ascii="Arial" w:hAnsi="Arial" w:cs="Arial"/>
          <w:b w:val="0"/>
          <w:color w:val="211E1F"/>
          <w:spacing w:val="15"/>
          <w:sz w:val="24"/>
          <w:szCs w:val="24"/>
        </w:rPr>
        <w:t xml:space="preserve"> </w:t>
      </w:r>
      <w:r w:rsidRPr="008D17AE">
        <w:rPr>
          <w:rFonts w:ascii="Arial" w:hAnsi="Arial" w:cs="Arial"/>
          <w:b w:val="0"/>
          <w:color w:val="211E1F"/>
          <w:sz w:val="24"/>
          <w:szCs w:val="24"/>
        </w:rPr>
        <w:t>retributivos</w:t>
      </w:r>
      <w:r w:rsidRPr="008D17AE">
        <w:rPr>
          <w:rFonts w:ascii="Arial" w:hAnsi="Arial" w:cs="Arial"/>
          <w:b w:val="0"/>
          <w:color w:val="211E1F"/>
          <w:spacing w:val="15"/>
          <w:sz w:val="24"/>
          <w:szCs w:val="24"/>
        </w:rPr>
        <w:t xml:space="preserve"> </w:t>
      </w:r>
      <w:r w:rsidRPr="008D17AE">
        <w:rPr>
          <w:rFonts w:ascii="Arial" w:hAnsi="Arial" w:cs="Arial"/>
          <w:b w:val="0"/>
          <w:color w:val="211E1F"/>
          <w:sz w:val="24"/>
          <w:szCs w:val="24"/>
        </w:rPr>
        <w:t>por</w:t>
      </w:r>
      <w:r w:rsidRPr="008D17AE">
        <w:rPr>
          <w:rFonts w:ascii="Arial" w:hAnsi="Arial" w:cs="Arial"/>
          <w:b w:val="0"/>
          <w:color w:val="211E1F"/>
          <w:spacing w:val="15"/>
          <w:sz w:val="24"/>
          <w:szCs w:val="24"/>
        </w:rPr>
        <w:t xml:space="preserve"> </w:t>
      </w:r>
      <w:r w:rsidRPr="008D17AE">
        <w:rPr>
          <w:rFonts w:ascii="Arial" w:hAnsi="Arial" w:cs="Arial"/>
          <w:b w:val="0"/>
          <w:color w:val="211E1F"/>
          <w:sz w:val="24"/>
          <w:szCs w:val="24"/>
        </w:rPr>
        <w:t>efectos</w:t>
      </w:r>
      <w:r w:rsidRPr="008D17AE">
        <w:rPr>
          <w:rFonts w:ascii="Arial" w:hAnsi="Arial" w:cs="Arial"/>
          <w:b w:val="0"/>
          <w:color w:val="211E1F"/>
          <w:spacing w:val="14"/>
          <w:sz w:val="24"/>
          <w:szCs w:val="24"/>
        </w:rPr>
        <w:t xml:space="preserve"> </w:t>
      </w:r>
      <w:r w:rsidRPr="008D17AE">
        <w:rPr>
          <w:rFonts w:ascii="Arial" w:hAnsi="Arial" w:cs="Arial"/>
          <w:b w:val="0"/>
          <w:color w:val="211E1F"/>
          <w:sz w:val="24"/>
          <w:szCs w:val="24"/>
        </w:rPr>
        <w:t>de</w:t>
      </w:r>
      <w:r w:rsidRPr="008D17AE">
        <w:rPr>
          <w:rFonts w:ascii="Arial" w:hAnsi="Arial" w:cs="Arial"/>
          <w:b w:val="0"/>
          <w:color w:val="211E1F"/>
          <w:spacing w:val="15"/>
          <w:sz w:val="24"/>
          <w:szCs w:val="24"/>
        </w:rPr>
        <w:t xml:space="preserve"> </w:t>
      </w:r>
      <w:r w:rsidRPr="008D17AE">
        <w:rPr>
          <w:rFonts w:ascii="Arial" w:hAnsi="Arial" w:cs="Arial"/>
          <w:b w:val="0"/>
          <w:color w:val="211E1F"/>
          <w:spacing w:val="-1"/>
          <w:sz w:val="24"/>
          <w:szCs w:val="24"/>
        </w:rPr>
        <w:t>des</w:t>
      </w:r>
      <w:r w:rsidRPr="008D17AE">
        <w:rPr>
          <w:rFonts w:ascii="Arial" w:hAnsi="Arial" w:cs="Arial"/>
          <w:b w:val="0"/>
          <w:color w:val="211E1F"/>
          <w:spacing w:val="1"/>
          <w:sz w:val="24"/>
          <w:szCs w:val="24"/>
        </w:rPr>
        <w:t>e</w:t>
      </w:r>
      <w:r w:rsidRPr="008D17AE">
        <w:rPr>
          <w:rFonts w:ascii="Arial" w:hAnsi="Arial" w:cs="Arial"/>
          <w:b w:val="0"/>
          <w:color w:val="211E1F"/>
          <w:sz w:val="24"/>
          <w:szCs w:val="24"/>
        </w:rPr>
        <w:t>mp</w:t>
      </w:r>
      <w:r w:rsidRPr="008D17AE">
        <w:rPr>
          <w:rFonts w:ascii="Arial" w:hAnsi="Arial" w:cs="Arial"/>
          <w:b w:val="0"/>
          <w:color w:val="211E1F"/>
          <w:spacing w:val="1"/>
          <w:sz w:val="24"/>
          <w:szCs w:val="24"/>
        </w:rPr>
        <w:t>e</w:t>
      </w:r>
      <w:r w:rsidRPr="008D17AE">
        <w:rPr>
          <w:rFonts w:ascii="Arial" w:hAnsi="Arial" w:cs="Arial"/>
          <w:b w:val="0"/>
          <w:color w:val="211E1F"/>
          <w:sz w:val="24"/>
          <w:szCs w:val="24"/>
        </w:rPr>
        <w:t>ñ</w:t>
      </w:r>
      <w:r w:rsidRPr="008D17AE">
        <w:rPr>
          <w:rFonts w:ascii="Arial" w:hAnsi="Arial" w:cs="Arial"/>
          <w:b w:val="0"/>
          <w:color w:val="211E1F"/>
          <w:spacing w:val="-1"/>
          <w:sz w:val="24"/>
          <w:szCs w:val="24"/>
        </w:rPr>
        <w:t>o</w:t>
      </w:r>
      <w:r w:rsidRPr="008D17AE">
        <w:rPr>
          <w:rFonts w:ascii="Arial" w:hAnsi="Arial" w:cs="Arial"/>
          <w:b w:val="0"/>
          <w:color w:val="211E1F"/>
          <w:sz w:val="24"/>
          <w:szCs w:val="24"/>
        </w:rPr>
        <w:t xml:space="preserve">, </w:t>
      </w:r>
      <w:r w:rsidRPr="008D17AE">
        <w:rPr>
          <w:rFonts w:ascii="Arial" w:hAnsi="Arial" w:cs="Arial"/>
          <w:b w:val="0"/>
          <w:color w:val="211E1F"/>
          <w:spacing w:val="28"/>
          <w:sz w:val="24"/>
          <w:szCs w:val="24"/>
        </w:rPr>
        <w:t xml:space="preserve"> </w:t>
      </w:r>
      <w:r w:rsidRPr="008D17AE">
        <w:rPr>
          <w:rFonts w:ascii="Arial" w:hAnsi="Arial" w:cs="Arial"/>
          <w:b w:val="0"/>
          <w:color w:val="211E1F"/>
          <w:sz w:val="24"/>
          <w:szCs w:val="24"/>
        </w:rPr>
        <w:t>resultados, y/o</w:t>
      </w:r>
      <w:r w:rsidRPr="008D17AE">
        <w:rPr>
          <w:rFonts w:ascii="Arial" w:hAnsi="Arial" w:cs="Arial"/>
          <w:b w:val="0"/>
          <w:color w:val="211E1F"/>
          <w:spacing w:val="26"/>
          <w:sz w:val="24"/>
          <w:szCs w:val="24"/>
        </w:rPr>
        <w:t xml:space="preserve"> </w:t>
      </w:r>
      <w:r w:rsidRPr="008D17AE">
        <w:rPr>
          <w:rFonts w:ascii="Arial" w:hAnsi="Arial" w:cs="Arial"/>
          <w:b w:val="0"/>
          <w:color w:val="211E1F"/>
          <w:sz w:val="24"/>
          <w:szCs w:val="24"/>
        </w:rPr>
        <w:t>desarrollo</w:t>
      </w:r>
      <w:r w:rsidRPr="008D17AE">
        <w:rPr>
          <w:rFonts w:ascii="Arial" w:hAnsi="Arial" w:cs="Arial"/>
          <w:b w:val="0"/>
          <w:color w:val="211E1F"/>
          <w:spacing w:val="26"/>
          <w:sz w:val="24"/>
          <w:szCs w:val="24"/>
        </w:rPr>
        <w:t xml:space="preserve"> </w:t>
      </w:r>
      <w:r w:rsidRPr="008D17AE">
        <w:rPr>
          <w:rFonts w:ascii="Arial" w:hAnsi="Arial" w:cs="Arial"/>
          <w:b w:val="0"/>
          <w:color w:val="211E1F"/>
          <w:sz w:val="24"/>
          <w:szCs w:val="24"/>
        </w:rPr>
        <w:t>sobresal</w:t>
      </w:r>
      <w:r w:rsidRPr="008D17AE">
        <w:rPr>
          <w:rFonts w:ascii="Arial" w:hAnsi="Arial" w:cs="Arial"/>
          <w:b w:val="0"/>
          <w:color w:val="211E1F"/>
          <w:spacing w:val="1"/>
          <w:sz w:val="24"/>
          <w:szCs w:val="24"/>
        </w:rPr>
        <w:t>i</w:t>
      </w:r>
      <w:r w:rsidRPr="008D17AE">
        <w:rPr>
          <w:rFonts w:ascii="Arial" w:hAnsi="Arial" w:cs="Arial"/>
          <w:b w:val="0"/>
          <w:color w:val="211E1F"/>
          <w:sz w:val="24"/>
          <w:szCs w:val="24"/>
        </w:rPr>
        <w:t>ente</w:t>
      </w:r>
      <w:r w:rsidRPr="008D17AE">
        <w:rPr>
          <w:rFonts w:ascii="Arial" w:hAnsi="Arial" w:cs="Arial"/>
          <w:b w:val="0"/>
          <w:color w:val="211E1F"/>
          <w:spacing w:val="27"/>
          <w:sz w:val="24"/>
          <w:szCs w:val="24"/>
        </w:rPr>
        <w:t xml:space="preserve"> </w:t>
      </w:r>
      <w:r w:rsidRPr="008D17AE">
        <w:rPr>
          <w:rFonts w:ascii="Arial" w:hAnsi="Arial" w:cs="Arial"/>
          <w:b w:val="0"/>
          <w:color w:val="211E1F"/>
          <w:sz w:val="24"/>
          <w:szCs w:val="24"/>
        </w:rPr>
        <w:t>del</w:t>
      </w:r>
      <w:r w:rsidRPr="008D17AE">
        <w:rPr>
          <w:rFonts w:ascii="Arial" w:hAnsi="Arial" w:cs="Arial"/>
          <w:b w:val="0"/>
          <w:color w:val="211E1F"/>
          <w:spacing w:val="27"/>
          <w:sz w:val="24"/>
          <w:szCs w:val="24"/>
        </w:rPr>
        <w:t xml:space="preserve"> </w:t>
      </w:r>
      <w:r w:rsidRPr="008D17AE">
        <w:rPr>
          <w:rFonts w:ascii="Arial" w:hAnsi="Arial" w:cs="Arial"/>
          <w:b w:val="0"/>
          <w:color w:val="211E1F"/>
          <w:sz w:val="24"/>
          <w:szCs w:val="24"/>
        </w:rPr>
        <w:t>personal</w:t>
      </w:r>
      <w:r w:rsidRPr="008D17AE">
        <w:rPr>
          <w:rFonts w:ascii="Arial" w:hAnsi="Arial" w:cs="Arial"/>
          <w:b w:val="0"/>
          <w:color w:val="211E1F"/>
          <w:spacing w:val="26"/>
          <w:sz w:val="24"/>
          <w:szCs w:val="24"/>
        </w:rPr>
        <w:t xml:space="preserve"> </w:t>
      </w:r>
      <w:r w:rsidRPr="008D17AE">
        <w:rPr>
          <w:rFonts w:ascii="Arial" w:hAnsi="Arial" w:cs="Arial"/>
          <w:b w:val="0"/>
          <w:color w:val="211E1F"/>
          <w:sz w:val="24"/>
          <w:szCs w:val="24"/>
        </w:rPr>
        <w:t>de</w:t>
      </w:r>
      <w:r w:rsidRPr="008D17AE">
        <w:rPr>
          <w:rFonts w:ascii="Arial" w:hAnsi="Arial" w:cs="Arial"/>
          <w:b w:val="0"/>
          <w:color w:val="211E1F"/>
          <w:spacing w:val="27"/>
          <w:sz w:val="24"/>
          <w:szCs w:val="24"/>
        </w:rPr>
        <w:t xml:space="preserve"> </w:t>
      </w:r>
      <w:r w:rsidRPr="008D17AE">
        <w:rPr>
          <w:rFonts w:ascii="Arial" w:hAnsi="Arial" w:cs="Arial"/>
          <w:b w:val="0"/>
          <w:color w:val="211E1F"/>
          <w:sz w:val="24"/>
          <w:szCs w:val="24"/>
        </w:rPr>
        <w:t xml:space="preserve"> la Alcaldía de </w:t>
      </w:r>
      <w:r w:rsidR="003847B9">
        <w:rPr>
          <w:rFonts w:ascii="Arial" w:hAnsi="Arial" w:cs="Arial"/>
          <w:color w:val="211E1F"/>
          <w:sz w:val="24"/>
          <w:szCs w:val="24"/>
        </w:rPr>
        <w:t>San Dionisio</w:t>
      </w:r>
      <w:r w:rsidRPr="008D17AE">
        <w:rPr>
          <w:rFonts w:ascii="Arial" w:hAnsi="Arial" w:cs="Arial"/>
          <w:color w:val="211E1F"/>
          <w:spacing w:val="26"/>
          <w:sz w:val="24"/>
          <w:szCs w:val="24"/>
        </w:rPr>
        <w:t xml:space="preserve"> </w:t>
      </w:r>
      <w:r w:rsidRPr="008D17AE">
        <w:rPr>
          <w:rFonts w:ascii="Arial" w:hAnsi="Arial" w:cs="Arial"/>
          <w:color w:val="211E1F"/>
          <w:sz w:val="24"/>
          <w:szCs w:val="24"/>
        </w:rPr>
        <w:t>t</w:t>
      </w:r>
      <w:r w:rsidRPr="008D17AE">
        <w:rPr>
          <w:rFonts w:ascii="Arial" w:hAnsi="Arial" w:cs="Arial"/>
          <w:b w:val="0"/>
          <w:color w:val="211E1F"/>
          <w:sz w:val="24"/>
          <w:szCs w:val="24"/>
        </w:rPr>
        <w:t>omando en cuenta la  realida</w:t>
      </w:r>
      <w:r w:rsidRPr="008D17AE">
        <w:rPr>
          <w:rFonts w:ascii="Arial" w:hAnsi="Arial" w:cs="Arial"/>
          <w:b w:val="0"/>
          <w:color w:val="211E1F"/>
          <w:spacing w:val="-1"/>
          <w:sz w:val="24"/>
          <w:szCs w:val="24"/>
        </w:rPr>
        <w:t>d</w:t>
      </w:r>
      <w:r w:rsidRPr="008D17AE">
        <w:rPr>
          <w:rFonts w:ascii="Arial" w:hAnsi="Arial" w:cs="Arial"/>
          <w:b w:val="0"/>
          <w:color w:val="211E1F"/>
          <w:spacing w:val="-6"/>
          <w:sz w:val="24"/>
          <w:szCs w:val="24"/>
        </w:rPr>
        <w:t xml:space="preserve"> </w:t>
      </w:r>
      <w:r w:rsidRPr="008D17AE">
        <w:rPr>
          <w:rFonts w:ascii="Arial" w:hAnsi="Arial" w:cs="Arial"/>
          <w:b w:val="0"/>
          <w:color w:val="211E1F"/>
          <w:sz w:val="24"/>
          <w:szCs w:val="24"/>
        </w:rPr>
        <w:t>y</w:t>
      </w:r>
      <w:r w:rsidRPr="008D17AE">
        <w:rPr>
          <w:rFonts w:ascii="Arial" w:hAnsi="Arial" w:cs="Arial"/>
          <w:b w:val="0"/>
          <w:color w:val="211E1F"/>
          <w:spacing w:val="-7"/>
          <w:sz w:val="24"/>
          <w:szCs w:val="24"/>
        </w:rPr>
        <w:t xml:space="preserve"> </w:t>
      </w:r>
      <w:r w:rsidRPr="008D17AE">
        <w:rPr>
          <w:rFonts w:ascii="Arial" w:hAnsi="Arial" w:cs="Arial"/>
          <w:b w:val="0"/>
          <w:color w:val="211E1F"/>
          <w:sz w:val="24"/>
          <w:szCs w:val="24"/>
        </w:rPr>
        <w:t>capacida</w:t>
      </w:r>
      <w:r w:rsidRPr="008D17AE">
        <w:rPr>
          <w:rFonts w:ascii="Arial" w:hAnsi="Arial" w:cs="Arial"/>
          <w:b w:val="0"/>
          <w:color w:val="211E1F"/>
          <w:spacing w:val="-1"/>
          <w:sz w:val="24"/>
          <w:szCs w:val="24"/>
        </w:rPr>
        <w:t>d</w:t>
      </w:r>
      <w:r w:rsidRPr="008D17AE">
        <w:rPr>
          <w:rFonts w:ascii="Arial" w:hAnsi="Arial" w:cs="Arial"/>
          <w:b w:val="0"/>
          <w:color w:val="211E1F"/>
          <w:spacing w:val="-7"/>
          <w:sz w:val="24"/>
          <w:szCs w:val="24"/>
        </w:rPr>
        <w:t xml:space="preserve"> </w:t>
      </w:r>
      <w:r w:rsidRPr="008D17AE">
        <w:rPr>
          <w:rFonts w:ascii="Arial" w:hAnsi="Arial" w:cs="Arial"/>
          <w:b w:val="0"/>
          <w:color w:val="211E1F"/>
          <w:sz w:val="24"/>
          <w:szCs w:val="24"/>
        </w:rPr>
        <w:t>financiera</w:t>
      </w:r>
      <w:r w:rsidRPr="008D17AE">
        <w:rPr>
          <w:rFonts w:ascii="Arial" w:hAnsi="Arial" w:cs="Arial"/>
          <w:b w:val="0"/>
          <w:color w:val="211E1F"/>
          <w:spacing w:val="-7"/>
          <w:sz w:val="24"/>
          <w:szCs w:val="24"/>
        </w:rPr>
        <w:t xml:space="preserve"> </w:t>
      </w:r>
      <w:r w:rsidRPr="008D17AE">
        <w:rPr>
          <w:rFonts w:ascii="Arial" w:hAnsi="Arial" w:cs="Arial"/>
          <w:b w:val="0"/>
          <w:color w:val="211E1F"/>
          <w:sz w:val="24"/>
          <w:szCs w:val="24"/>
        </w:rPr>
        <w:t>de</w:t>
      </w:r>
      <w:r w:rsidRPr="008D17AE">
        <w:rPr>
          <w:rFonts w:ascii="Arial" w:hAnsi="Arial" w:cs="Arial"/>
          <w:b w:val="0"/>
          <w:color w:val="211E1F"/>
          <w:spacing w:val="-5"/>
          <w:sz w:val="24"/>
          <w:szCs w:val="24"/>
        </w:rPr>
        <w:t xml:space="preserve"> </w:t>
      </w:r>
      <w:r w:rsidRPr="008D17AE">
        <w:rPr>
          <w:rFonts w:ascii="Arial" w:hAnsi="Arial" w:cs="Arial"/>
          <w:b w:val="0"/>
          <w:color w:val="211E1F"/>
          <w:sz w:val="24"/>
          <w:szCs w:val="24"/>
        </w:rPr>
        <w:t>la</w:t>
      </w:r>
      <w:r w:rsidRPr="008D17AE">
        <w:rPr>
          <w:rFonts w:ascii="Arial" w:hAnsi="Arial" w:cs="Arial"/>
          <w:b w:val="0"/>
          <w:color w:val="211E1F"/>
          <w:spacing w:val="-6"/>
          <w:sz w:val="24"/>
          <w:szCs w:val="24"/>
        </w:rPr>
        <w:t xml:space="preserve"> </w:t>
      </w:r>
      <w:r w:rsidR="00903BFF">
        <w:rPr>
          <w:rFonts w:ascii="Arial" w:hAnsi="Arial" w:cs="Arial"/>
          <w:b w:val="0"/>
          <w:color w:val="211E1F"/>
          <w:spacing w:val="-6"/>
          <w:sz w:val="24"/>
          <w:szCs w:val="24"/>
        </w:rPr>
        <w:t>M</w:t>
      </w:r>
      <w:r w:rsidRPr="008D17AE">
        <w:rPr>
          <w:rFonts w:ascii="Arial" w:hAnsi="Arial" w:cs="Arial"/>
          <w:b w:val="0"/>
          <w:color w:val="211E1F"/>
          <w:sz w:val="24"/>
          <w:szCs w:val="24"/>
        </w:rPr>
        <w:t>unicipalidad.</w:t>
      </w:r>
    </w:p>
    <w:p w:rsidR="00FD6861" w:rsidRPr="00E04286" w:rsidRDefault="00FD6861" w:rsidP="00FD6861">
      <w:pPr>
        <w:tabs>
          <w:tab w:val="left" w:pos="6195"/>
        </w:tabs>
        <w:jc w:val="left"/>
        <w:rPr>
          <w:rFonts w:ascii="Arial" w:hAnsi="Arial" w:cs="Arial"/>
          <w:sz w:val="28"/>
          <w:szCs w:val="28"/>
        </w:rPr>
      </w:pPr>
      <w:r>
        <w:rPr>
          <w:rFonts w:ascii="Arial" w:hAnsi="Arial" w:cs="Arial"/>
          <w:sz w:val="28"/>
          <w:szCs w:val="28"/>
        </w:rPr>
        <w:lastRenderedPageBreak/>
        <w:t xml:space="preserve">3. BASE LEGAL </w:t>
      </w:r>
      <w:r w:rsidR="008D17AE">
        <w:rPr>
          <w:rFonts w:ascii="Arial" w:hAnsi="Arial" w:cs="Arial"/>
          <w:sz w:val="28"/>
          <w:szCs w:val="28"/>
        </w:rPr>
        <w:t>APLICABLE.</w:t>
      </w:r>
    </w:p>
    <w:p w:rsidR="00FD6861" w:rsidRPr="00D35D4C" w:rsidRDefault="00FD6861" w:rsidP="00FD6861">
      <w:pPr>
        <w:pStyle w:val="Prrafodelista"/>
        <w:spacing w:line="360" w:lineRule="auto"/>
        <w:ind w:left="0" w:firstLine="0"/>
        <w:jc w:val="both"/>
        <w:rPr>
          <w:rFonts w:ascii="Arial" w:hAnsi="Arial" w:cs="Arial"/>
          <w:b w:val="0"/>
          <w:sz w:val="24"/>
          <w:szCs w:val="24"/>
        </w:rPr>
      </w:pPr>
    </w:p>
    <w:p w:rsidR="00FD6861" w:rsidRDefault="00FD6861" w:rsidP="00FD6861">
      <w:pPr>
        <w:pStyle w:val="CM19"/>
        <w:spacing w:line="360" w:lineRule="auto"/>
        <w:jc w:val="both"/>
        <w:rPr>
          <w:rFonts w:ascii="Arial" w:hAnsi="Arial" w:cs="Arial"/>
          <w:b/>
          <w:bCs/>
          <w:color w:val="221E1F"/>
        </w:rPr>
      </w:pPr>
      <w:r w:rsidRPr="00D35D4C">
        <w:rPr>
          <w:rFonts w:ascii="Arial" w:hAnsi="Arial" w:cs="Arial"/>
          <w:b/>
          <w:bCs/>
          <w:color w:val="221E1F"/>
        </w:rPr>
        <w:t>3.1 CONSTITUCIÓN DE LA REPÚBLICA DE EL SALVADOR</w:t>
      </w:r>
      <w:r w:rsidR="00903BFF">
        <w:rPr>
          <w:rFonts w:ascii="Arial" w:hAnsi="Arial" w:cs="Arial"/>
          <w:b/>
          <w:bCs/>
          <w:color w:val="221E1F"/>
        </w:rPr>
        <w:t>.</w:t>
      </w:r>
    </w:p>
    <w:p w:rsidR="00903BFF" w:rsidRPr="00903BFF" w:rsidRDefault="00903BFF" w:rsidP="00903BFF">
      <w:pPr>
        <w:rPr>
          <w:lang w:val="es-ES" w:eastAsia="es-ES" w:bidi="ar-SA"/>
        </w:rPr>
      </w:pPr>
    </w:p>
    <w:p w:rsidR="00FD6861" w:rsidRPr="00903BFF" w:rsidRDefault="00FD6861" w:rsidP="00FD6861">
      <w:pPr>
        <w:pStyle w:val="CM13"/>
        <w:spacing w:line="360" w:lineRule="auto"/>
        <w:jc w:val="both"/>
        <w:rPr>
          <w:rFonts w:ascii="Arial" w:hAnsi="Arial" w:cs="Arial"/>
        </w:rPr>
      </w:pPr>
      <w:r w:rsidRPr="00903BFF">
        <w:rPr>
          <w:rFonts w:ascii="Arial" w:hAnsi="Arial" w:cs="Arial"/>
        </w:rPr>
        <w:t xml:space="preserve">La elaboración del Manual Regulador del Sistema Retributivo se enmarca dentro de algunas disposiciones establecidas en la Constitución de la República, como los Artículos 219, 220 y 222, que en su orden expresan textualmente lo siguiente: </w:t>
      </w:r>
    </w:p>
    <w:p w:rsidR="00FD6861" w:rsidRPr="00D35D4C" w:rsidRDefault="00FD6861" w:rsidP="00FD6861">
      <w:pPr>
        <w:pStyle w:val="CM13"/>
        <w:spacing w:line="360" w:lineRule="auto"/>
        <w:jc w:val="both"/>
        <w:rPr>
          <w:rFonts w:ascii="Arial" w:hAnsi="Arial" w:cs="Arial"/>
          <w:bCs/>
          <w:color w:val="221E1F"/>
        </w:rPr>
      </w:pPr>
    </w:p>
    <w:p w:rsidR="00FD6861" w:rsidRPr="00903BFF" w:rsidRDefault="00FD6861" w:rsidP="00FD6861">
      <w:pPr>
        <w:pStyle w:val="CM13"/>
        <w:spacing w:line="360" w:lineRule="auto"/>
        <w:jc w:val="both"/>
        <w:rPr>
          <w:rFonts w:ascii="Arial" w:hAnsi="Arial" w:cs="Arial"/>
          <w:bCs/>
        </w:rPr>
      </w:pPr>
      <w:r w:rsidRPr="00903BFF">
        <w:rPr>
          <w:rFonts w:ascii="Arial" w:hAnsi="Arial" w:cs="Arial"/>
          <w:bCs/>
        </w:rPr>
        <w:t xml:space="preserve">Art. 219, inciso 1º. “Se establece la carrera administrativa”. </w:t>
      </w:r>
    </w:p>
    <w:p w:rsidR="00FD6861" w:rsidRPr="00903BFF" w:rsidRDefault="00FD6861" w:rsidP="00FD6861">
      <w:pPr>
        <w:pStyle w:val="CM13"/>
        <w:spacing w:line="360" w:lineRule="auto"/>
        <w:jc w:val="both"/>
        <w:rPr>
          <w:rFonts w:ascii="Arial" w:hAnsi="Arial" w:cs="Arial"/>
          <w:bCs/>
        </w:rPr>
      </w:pPr>
      <w:r w:rsidRPr="00903BFF">
        <w:rPr>
          <w:rFonts w:ascii="Arial" w:hAnsi="Arial" w:cs="Arial"/>
          <w:bCs/>
        </w:rPr>
        <w:t xml:space="preserve">Inciso 2º. “La ley regulará el servicio civil y en especial las condiciones de ingreso a la administración; las promociones y ascensos con base en mérito y aptitud; los traslados, suspensiones y cesantías; los deberes de los servidores públicos y los recursos contra las resoluciones que los afecten; asimismo garantizará a los empleados públicos la estabilidad en el cargo”. </w:t>
      </w:r>
    </w:p>
    <w:p w:rsidR="00FD6861" w:rsidRPr="00903BFF" w:rsidRDefault="00FD6861" w:rsidP="00FD6861">
      <w:pPr>
        <w:pStyle w:val="CM13"/>
        <w:spacing w:line="360" w:lineRule="auto"/>
        <w:jc w:val="both"/>
        <w:rPr>
          <w:rFonts w:ascii="Arial" w:hAnsi="Arial" w:cs="Arial"/>
        </w:rPr>
      </w:pPr>
    </w:p>
    <w:p w:rsidR="00FD6861" w:rsidRPr="00903BFF" w:rsidRDefault="00FD6861" w:rsidP="00FD6861">
      <w:pPr>
        <w:pStyle w:val="CM13"/>
        <w:spacing w:line="360" w:lineRule="auto"/>
        <w:jc w:val="both"/>
        <w:rPr>
          <w:rFonts w:ascii="Arial" w:hAnsi="Arial" w:cs="Arial"/>
        </w:rPr>
      </w:pPr>
      <w:r w:rsidRPr="00903BFF">
        <w:rPr>
          <w:rFonts w:ascii="Arial" w:hAnsi="Arial" w:cs="Arial"/>
        </w:rPr>
        <w:t xml:space="preserve">Esta disposición constitucional con sus incisos ya relacionados es la base para elaborar e implementar el Manual Regulador del Sistema Retributivo, contempla los ascensos y promociones en base al mérito y la aptitud, los ascensos de categoría que implican aumento salarial. Es clara la disposición cuando dice que la base del mejoramiento será en base al mérito, no es una decisión administrativa antojadiza. El presente Manual regula éste y otros requisitos. </w:t>
      </w:r>
    </w:p>
    <w:p w:rsidR="00FD6861" w:rsidRPr="00903BFF" w:rsidRDefault="00FD6861" w:rsidP="00FD6861">
      <w:pPr>
        <w:spacing w:line="360" w:lineRule="auto"/>
        <w:ind w:firstLine="0"/>
        <w:jc w:val="both"/>
        <w:rPr>
          <w:rFonts w:ascii="Arial" w:hAnsi="Arial" w:cs="Arial"/>
          <w:b w:val="0"/>
          <w:bCs/>
          <w:sz w:val="24"/>
          <w:szCs w:val="24"/>
        </w:rPr>
      </w:pPr>
      <w:r w:rsidRPr="00903BFF">
        <w:rPr>
          <w:rFonts w:ascii="Arial" w:hAnsi="Arial" w:cs="Arial"/>
          <w:b w:val="0"/>
          <w:bCs/>
          <w:sz w:val="24"/>
          <w:szCs w:val="24"/>
        </w:rPr>
        <w:t xml:space="preserve">Art. 220.- Una ley especial regulará lo pertinente al retiro de los funcionarios y empleados públicos y municipales, la cual fijará los porcentajes de jubilación a que éstos tendrán derecho de acuerdo a los años de prestación de servicio y a los salarios devengados. El monto de la jubilación que se perciba estará exento de todo impuesto o tasa fiscal y municipal. </w:t>
      </w:r>
    </w:p>
    <w:p w:rsidR="00FD6861" w:rsidRPr="00903BFF" w:rsidRDefault="00FD6861" w:rsidP="00FD6861">
      <w:pPr>
        <w:pStyle w:val="CM13"/>
        <w:spacing w:line="360" w:lineRule="auto"/>
        <w:jc w:val="both"/>
        <w:rPr>
          <w:rFonts w:ascii="Arial" w:hAnsi="Arial" w:cs="Arial"/>
        </w:rPr>
      </w:pPr>
      <w:r w:rsidRPr="00903BFF">
        <w:rPr>
          <w:rFonts w:ascii="Arial" w:hAnsi="Arial" w:cs="Arial"/>
          <w:bCs/>
        </w:rPr>
        <w:t xml:space="preserve">La misma ley deberá establecer las demás prestaciones a que tendrán derecho los servidores públicos y municipales.” </w:t>
      </w:r>
    </w:p>
    <w:p w:rsidR="00FD6861" w:rsidRPr="00903BFF" w:rsidRDefault="00FD6861" w:rsidP="00FD6861">
      <w:pPr>
        <w:pStyle w:val="CM13"/>
        <w:spacing w:line="360" w:lineRule="auto"/>
        <w:jc w:val="both"/>
        <w:rPr>
          <w:rFonts w:ascii="Arial" w:hAnsi="Arial" w:cs="Arial"/>
        </w:rPr>
      </w:pPr>
      <w:r w:rsidRPr="00903BFF">
        <w:rPr>
          <w:rFonts w:ascii="Arial" w:hAnsi="Arial" w:cs="Arial"/>
        </w:rPr>
        <w:t xml:space="preserve">Dice el </w:t>
      </w:r>
      <w:r w:rsidR="00903BFF">
        <w:rPr>
          <w:rFonts w:ascii="Arial" w:hAnsi="Arial" w:cs="Arial"/>
        </w:rPr>
        <w:t>A</w:t>
      </w:r>
      <w:r w:rsidRPr="00903BFF">
        <w:rPr>
          <w:rFonts w:ascii="Arial" w:hAnsi="Arial" w:cs="Arial"/>
        </w:rPr>
        <w:t>rtículo que una ley regulará lo pertinente al retiro de los funcionarios públicos municipales, y la Ley de la Carrera Administrativa Municipal se refiere en el</w:t>
      </w:r>
      <w:r w:rsidRPr="00903BFF">
        <w:rPr>
          <w:rFonts w:ascii="Arial" w:hAnsi="Arial" w:cs="Arial"/>
          <w:sz w:val="22"/>
          <w:szCs w:val="22"/>
        </w:rPr>
        <w:t xml:space="preserve"> Art. 59 No. 7 </w:t>
      </w:r>
      <w:r w:rsidRPr="00903BFF">
        <w:rPr>
          <w:rFonts w:ascii="Arial" w:hAnsi="Arial" w:cs="Arial"/>
        </w:rPr>
        <w:t xml:space="preserve">al derecho de jubilación de conformidad a la ley. </w:t>
      </w:r>
    </w:p>
    <w:p w:rsidR="00FD6861" w:rsidRPr="00903BFF" w:rsidRDefault="00FD6861" w:rsidP="00FD6861">
      <w:pPr>
        <w:pStyle w:val="CM13"/>
        <w:spacing w:line="360" w:lineRule="auto"/>
        <w:jc w:val="both"/>
        <w:rPr>
          <w:rFonts w:ascii="Arial" w:hAnsi="Arial" w:cs="Arial"/>
          <w:bCs/>
        </w:rPr>
      </w:pPr>
      <w:r w:rsidRPr="00903BFF">
        <w:rPr>
          <w:rFonts w:ascii="Arial" w:hAnsi="Arial" w:cs="Arial"/>
          <w:bCs/>
        </w:rPr>
        <w:lastRenderedPageBreak/>
        <w:t xml:space="preserve">“Art. 222. Las disposiciones de este Capítulo son extensivas a los funcionarios y empleados municipales.” </w:t>
      </w:r>
    </w:p>
    <w:p w:rsidR="00FD6861" w:rsidRPr="00903BFF" w:rsidRDefault="00FD6861" w:rsidP="00FD6861">
      <w:pPr>
        <w:pStyle w:val="CM13"/>
        <w:spacing w:line="360" w:lineRule="auto"/>
        <w:jc w:val="both"/>
        <w:rPr>
          <w:rFonts w:ascii="Arial" w:hAnsi="Arial" w:cs="Arial"/>
        </w:rPr>
      </w:pPr>
      <w:r w:rsidRPr="00903BFF">
        <w:rPr>
          <w:rFonts w:ascii="Arial" w:hAnsi="Arial" w:cs="Arial"/>
        </w:rPr>
        <w:t xml:space="preserve">El Capítulo I a que hace referencia el artículo, contiene varias disposiciones a los derechos, obligaciones y prohibiciones que tienen los empleados y funcionarios públicos municipales, ciertamente la Constitución de la República regula en forma general, en este caso, todo lo relativo al servicio civil. Por lo tanto se aplica todo lo regulado en el Capítulo I a los servidores públicos municipales. </w:t>
      </w:r>
    </w:p>
    <w:p w:rsidR="00FD6861" w:rsidRPr="00903BFF" w:rsidRDefault="00FD6861" w:rsidP="00FD6861">
      <w:pPr>
        <w:spacing w:line="360" w:lineRule="auto"/>
        <w:rPr>
          <w:rFonts w:ascii="Arial" w:hAnsi="Arial" w:cs="Arial"/>
          <w:lang w:eastAsia="es-ES"/>
        </w:rPr>
      </w:pPr>
    </w:p>
    <w:p w:rsidR="00FD6861" w:rsidRPr="00903BFF" w:rsidRDefault="00FD6861" w:rsidP="00FD6861">
      <w:pPr>
        <w:pStyle w:val="CM19"/>
        <w:spacing w:line="360" w:lineRule="auto"/>
        <w:jc w:val="both"/>
        <w:rPr>
          <w:rFonts w:ascii="Arial" w:hAnsi="Arial" w:cs="Arial"/>
        </w:rPr>
      </w:pPr>
      <w:r w:rsidRPr="00903BFF">
        <w:rPr>
          <w:rFonts w:ascii="Arial" w:hAnsi="Arial" w:cs="Arial"/>
          <w:b/>
          <w:bCs/>
        </w:rPr>
        <w:t>3.2 LEY DE LA C</w:t>
      </w:r>
      <w:r w:rsidR="008D17AE" w:rsidRPr="00903BFF">
        <w:rPr>
          <w:rFonts w:ascii="Arial" w:hAnsi="Arial" w:cs="Arial"/>
          <w:b/>
          <w:bCs/>
        </w:rPr>
        <w:t>ARRERA ADMINISTRATIVA MUNICIPAL.</w:t>
      </w:r>
    </w:p>
    <w:p w:rsidR="00FD6861" w:rsidRDefault="00FD6861" w:rsidP="00FD6861">
      <w:pPr>
        <w:pStyle w:val="CM13"/>
        <w:spacing w:line="360" w:lineRule="auto"/>
        <w:jc w:val="both"/>
        <w:rPr>
          <w:rFonts w:ascii="Arial" w:hAnsi="Arial" w:cs="Arial"/>
          <w:b/>
          <w:bCs/>
        </w:rPr>
      </w:pPr>
      <w:r w:rsidRPr="00903BFF">
        <w:rPr>
          <w:rFonts w:ascii="Arial" w:hAnsi="Arial" w:cs="Arial"/>
          <w:b/>
          <w:bCs/>
        </w:rPr>
        <w:t>De las Categorías</w:t>
      </w:r>
      <w:r w:rsidR="008D17AE" w:rsidRPr="00903BFF">
        <w:rPr>
          <w:rFonts w:ascii="Arial" w:hAnsi="Arial" w:cs="Arial"/>
          <w:b/>
          <w:bCs/>
        </w:rPr>
        <w:t>.</w:t>
      </w:r>
      <w:r w:rsidRPr="00903BFF">
        <w:rPr>
          <w:rFonts w:ascii="Arial" w:hAnsi="Arial" w:cs="Arial"/>
          <w:b/>
          <w:bCs/>
        </w:rPr>
        <w:t xml:space="preserve"> </w:t>
      </w:r>
    </w:p>
    <w:p w:rsidR="00903BFF" w:rsidRPr="00903BFF" w:rsidRDefault="00903BFF" w:rsidP="00903BFF">
      <w:pPr>
        <w:rPr>
          <w:lang w:val="es-ES" w:eastAsia="es-ES" w:bidi="ar-SA"/>
        </w:rPr>
      </w:pPr>
    </w:p>
    <w:p w:rsidR="00FD6861" w:rsidRPr="00903BFF" w:rsidRDefault="00FD6861" w:rsidP="00FD6861">
      <w:pPr>
        <w:pStyle w:val="CM13"/>
        <w:spacing w:line="360" w:lineRule="auto"/>
        <w:jc w:val="both"/>
        <w:rPr>
          <w:rFonts w:ascii="Arial" w:hAnsi="Arial" w:cs="Arial"/>
        </w:rPr>
      </w:pPr>
      <w:r w:rsidRPr="00903BFF">
        <w:rPr>
          <w:rFonts w:ascii="Arial" w:hAnsi="Arial" w:cs="Arial"/>
          <w:bCs/>
        </w:rPr>
        <w:t xml:space="preserve">Art. 10.- En cada uno de los niveles funcionariales y para cada cargo específico, habrá tres categorías. El empleado o funcionario ingresará al nivel correspondiente a la tercera categoría e irá ascendiendo a las superiores de acuerdo a la experiencia, conocimientos, capacitación y méritos acreditados. </w:t>
      </w:r>
    </w:p>
    <w:p w:rsidR="00FD6861" w:rsidRPr="00903BFF" w:rsidRDefault="00FD6861" w:rsidP="00FD6861">
      <w:pPr>
        <w:pStyle w:val="CM13"/>
        <w:spacing w:line="360" w:lineRule="auto"/>
        <w:jc w:val="both"/>
        <w:rPr>
          <w:rFonts w:ascii="Arial" w:hAnsi="Arial" w:cs="Arial"/>
        </w:rPr>
      </w:pPr>
      <w:r w:rsidRPr="00903BFF">
        <w:rPr>
          <w:rFonts w:ascii="Arial" w:hAnsi="Arial" w:cs="Arial"/>
          <w:bCs/>
        </w:rPr>
        <w:t xml:space="preserve">El empleado o funcionario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 para la categoría inmediata superior. El ascenso de categoría implica un aumento salarial que deberá contemplarse en los respectivos Manuales Reguladores del Sistema Retributivo.” </w:t>
      </w:r>
    </w:p>
    <w:p w:rsidR="00FD6861" w:rsidRPr="00903BFF" w:rsidRDefault="00FD6861" w:rsidP="00FD6861">
      <w:pPr>
        <w:pStyle w:val="CM4"/>
        <w:spacing w:line="360" w:lineRule="auto"/>
        <w:jc w:val="both"/>
        <w:rPr>
          <w:rFonts w:ascii="Arial" w:hAnsi="Arial" w:cs="Arial"/>
        </w:rPr>
      </w:pPr>
      <w:r w:rsidRPr="00903BFF">
        <w:rPr>
          <w:rFonts w:ascii="Arial" w:hAnsi="Arial" w:cs="Arial"/>
        </w:rPr>
        <w:t>El Artículo en el inciso 1º reconoce los cuatro niveles salariales y las categorías que van a establecerse en el ámbito municipal. En el 2º. Inciso habla de los d</w:t>
      </w:r>
      <w:r w:rsidR="008C2185" w:rsidRPr="00903BFF">
        <w:rPr>
          <w:rFonts w:ascii="Arial" w:hAnsi="Arial" w:cs="Arial"/>
        </w:rPr>
        <w:t>erechos de ascenso que tienen lo</w:t>
      </w:r>
      <w:r w:rsidRPr="00903BFF">
        <w:rPr>
          <w:rFonts w:ascii="Arial" w:hAnsi="Arial" w:cs="Arial"/>
        </w:rPr>
        <w:t>s emplea</w:t>
      </w:r>
      <w:r w:rsidR="008C2185" w:rsidRPr="00903BFF">
        <w:rPr>
          <w:rFonts w:ascii="Arial" w:hAnsi="Arial" w:cs="Arial"/>
        </w:rPr>
        <w:t>do</w:t>
      </w:r>
      <w:r w:rsidRPr="00903BFF">
        <w:rPr>
          <w:rFonts w:ascii="Arial" w:hAnsi="Arial" w:cs="Arial"/>
        </w:rPr>
        <w:t xml:space="preserve">s municipales en base a los requisitos de experiencia, conocimiento, capacitación y méritos acreditados. La parte que interesa destacar es la que se refiere a los ascensos de categoría que implican un aumento salarial y éste debe regularse en el respectivo Manual Regulador del Sistema Retributivo. Esta es la base legal principal que tiene el presente Manual. </w:t>
      </w:r>
    </w:p>
    <w:p w:rsidR="00FD6861" w:rsidRPr="00903BFF" w:rsidRDefault="00FD6861" w:rsidP="00FD6861">
      <w:pPr>
        <w:pStyle w:val="CM13"/>
        <w:spacing w:line="360" w:lineRule="auto"/>
        <w:jc w:val="both"/>
        <w:rPr>
          <w:rFonts w:ascii="Arial" w:hAnsi="Arial" w:cs="Arial"/>
          <w:b/>
          <w:bCs/>
        </w:rPr>
      </w:pPr>
      <w:r w:rsidRPr="00903BFF">
        <w:rPr>
          <w:rFonts w:ascii="Arial" w:hAnsi="Arial" w:cs="Arial"/>
          <w:b/>
          <w:bCs/>
        </w:rPr>
        <w:lastRenderedPageBreak/>
        <w:t>Obligación Especial de las Municipalidades</w:t>
      </w:r>
      <w:r w:rsidR="008D17AE" w:rsidRPr="00903BFF">
        <w:rPr>
          <w:rFonts w:ascii="Arial" w:hAnsi="Arial" w:cs="Arial"/>
          <w:b/>
          <w:bCs/>
        </w:rPr>
        <w:t>.</w:t>
      </w:r>
    </w:p>
    <w:p w:rsidR="00FD6861" w:rsidRPr="00903BFF" w:rsidRDefault="00FD6861" w:rsidP="00FD6861">
      <w:pPr>
        <w:pStyle w:val="CM13"/>
        <w:spacing w:line="360" w:lineRule="auto"/>
        <w:jc w:val="both"/>
        <w:rPr>
          <w:rFonts w:ascii="Arial" w:hAnsi="Arial" w:cs="Arial"/>
          <w:bCs/>
        </w:rPr>
      </w:pPr>
      <w:r w:rsidRPr="00903BFF">
        <w:rPr>
          <w:rFonts w:ascii="Arial" w:hAnsi="Arial" w:cs="Arial"/>
          <w:bCs/>
        </w:rPr>
        <w:t xml:space="preserve"> “Art. 81.- Las Municipalidades y las demás Entidades Municipales están en la obligación de elaborar y aprobar manuales descriptores de cargos y categorías correspondientes a cada nivel y de requisitos necesarios para su desempeño; </w:t>
      </w:r>
      <w:r w:rsidRPr="00903BFF">
        <w:rPr>
          <w:rFonts w:ascii="Arial" w:hAnsi="Arial" w:cs="Arial"/>
          <w:bCs/>
          <w:iCs/>
        </w:rPr>
        <w:t>manuales reguladores del sistema retributivo que contemple parámetros para la fijación de los salarios, complementos por ascensos de categoría y demás que fueren necesarios</w:t>
      </w:r>
      <w:r w:rsidRPr="00903BFF">
        <w:rPr>
          <w:rFonts w:ascii="Arial" w:hAnsi="Arial" w:cs="Arial"/>
          <w:bCs/>
        </w:rPr>
        <w:t xml:space="preserve">; manuales sobre políticas, planes y programas de capacitación y; manuales de evaluación del desempeño laboral de funcionarios y empleados. </w:t>
      </w:r>
    </w:p>
    <w:p w:rsidR="00FD6861" w:rsidRPr="00903BFF" w:rsidRDefault="00FD6861" w:rsidP="00FD6861">
      <w:pPr>
        <w:pStyle w:val="CM13"/>
        <w:spacing w:line="360" w:lineRule="auto"/>
        <w:jc w:val="both"/>
        <w:rPr>
          <w:rFonts w:ascii="Arial" w:hAnsi="Arial" w:cs="Arial"/>
        </w:rPr>
      </w:pPr>
      <w:r w:rsidRPr="00903BFF">
        <w:rPr>
          <w:rFonts w:ascii="Arial" w:hAnsi="Arial" w:cs="Arial"/>
          <w:bCs/>
        </w:rPr>
        <w:t xml:space="preserve">El sistema retributivo contemplado en los respectivos manuales deberá establecerse en los respectivos presupuestos. </w:t>
      </w:r>
    </w:p>
    <w:p w:rsidR="00FD6861" w:rsidRPr="00903BFF" w:rsidRDefault="00FD6861" w:rsidP="00FD6861">
      <w:pPr>
        <w:pStyle w:val="CM13"/>
        <w:spacing w:line="360" w:lineRule="auto"/>
        <w:jc w:val="both"/>
        <w:rPr>
          <w:rFonts w:ascii="Arial" w:hAnsi="Arial" w:cs="Arial"/>
          <w:bCs/>
        </w:rPr>
      </w:pPr>
    </w:p>
    <w:p w:rsidR="00FD6861" w:rsidRPr="00903BFF" w:rsidRDefault="00FD6861" w:rsidP="00FD6861">
      <w:pPr>
        <w:pStyle w:val="CM13"/>
        <w:spacing w:line="360" w:lineRule="auto"/>
        <w:jc w:val="both"/>
        <w:rPr>
          <w:rFonts w:ascii="Arial" w:hAnsi="Arial" w:cs="Arial"/>
        </w:rPr>
      </w:pPr>
      <w:r w:rsidRPr="00903BFF">
        <w:rPr>
          <w:rFonts w:ascii="Arial" w:hAnsi="Arial" w:cs="Arial"/>
          <w:bCs/>
        </w:rPr>
        <w:t xml:space="preserve">Las Municipalidades y Entidades Municipales podrán asistirse y asesorarse del Instituto Salvadoreño de Desarrollo Municipal, de la Corporación de Municipalidades de la República de El Salvador y de cualquiera otra institución pública o privada que consideraren conveniente.” </w:t>
      </w:r>
    </w:p>
    <w:p w:rsidR="00FD6861" w:rsidRPr="00903BFF" w:rsidRDefault="00FD6861" w:rsidP="00FD6861">
      <w:pPr>
        <w:pStyle w:val="CM13"/>
        <w:spacing w:line="360" w:lineRule="auto"/>
        <w:jc w:val="both"/>
        <w:rPr>
          <w:rFonts w:ascii="Arial" w:hAnsi="Arial" w:cs="Arial"/>
          <w:sz w:val="22"/>
          <w:szCs w:val="22"/>
        </w:rPr>
      </w:pPr>
    </w:p>
    <w:p w:rsidR="00FD6861" w:rsidRPr="00903BFF" w:rsidRDefault="00FD6861" w:rsidP="004D2266">
      <w:pPr>
        <w:autoSpaceDE w:val="0"/>
        <w:autoSpaceDN w:val="0"/>
        <w:adjustRightInd w:val="0"/>
        <w:spacing w:line="360" w:lineRule="auto"/>
        <w:ind w:firstLine="0"/>
        <w:jc w:val="both"/>
        <w:rPr>
          <w:rFonts w:ascii="Arial" w:hAnsi="Arial" w:cs="Arial"/>
          <w:b w:val="0"/>
          <w:sz w:val="24"/>
          <w:szCs w:val="24"/>
        </w:rPr>
      </w:pPr>
      <w:r w:rsidRPr="00903BFF">
        <w:rPr>
          <w:rFonts w:ascii="Arial" w:hAnsi="Arial" w:cs="Arial"/>
          <w:b w:val="0"/>
          <w:sz w:val="24"/>
          <w:szCs w:val="24"/>
        </w:rPr>
        <w:t>La disposición del Art. 81 de la ley, establece que es obligación de las Municipalidades elaborar y aprobar, ente otros instrumentos administrativos, el Manual Regulador del Sistema Retributivo que debe contemplar los parámetros para la fijación de los salarios, complementos po</w:t>
      </w:r>
      <w:r w:rsidR="008C2185" w:rsidRPr="00903BFF">
        <w:rPr>
          <w:rFonts w:ascii="Arial" w:hAnsi="Arial" w:cs="Arial"/>
          <w:b w:val="0"/>
          <w:sz w:val="24"/>
          <w:szCs w:val="24"/>
        </w:rPr>
        <w:t xml:space="preserve">r ascensos de categoría y demás </w:t>
      </w:r>
      <w:r w:rsidRPr="00903BFF">
        <w:rPr>
          <w:rFonts w:ascii="Arial" w:hAnsi="Arial" w:cs="Arial"/>
          <w:b w:val="0"/>
          <w:sz w:val="24"/>
          <w:szCs w:val="24"/>
        </w:rPr>
        <w:t>que fueren necesarios. Esta clara su obligatoriedad</w:t>
      </w:r>
      <w:r w:rsidRPr="00903BFF">
        <w:rPr>
          <w:rFonts w:ascii="Arial" w:hAnsi="Arial" w:cs="Arial"/>
        </w:rPr>
        <w:t xml:space="preserve">, </w:t>
      </w:r>
      <w:r w:rsidRPr="00903BFF">
        <w:rPr>
          <w:rFonts w:ascii="Arial" w:hAnsi="Arial" w:cs="Arial"/>
          <w:b w:val="0"/>
          <w:sz w:val="24"/>
          <w:szCs w:val="24"/>
        </w:rPr>
        <w:t>por lo tanto es una exigencia legal que deben cumplir los Concejos Municipales.</w:t>
      </w:r>
    </w:p>
    <w:p w:rsidR="00FD6861" w:rsidRPr="00903BFF" w:rsidRDefault="00FD6861" w:rsidP="00FD6861">
      <w:pPr>
        <w:pStyle w:val="CM19"/>
        <w:spacing w:line="360" w:lineRule="auto"/>
        <w:jc w:val="both"/>
        <w:rPr>
          <w:rFonts w:ascii="Arial" w:hAnsi="Arial" w:cs="Arial"/>
        </w:rPr>
      </w:pPr>
    </w:p>
    <w:p w:rsidR="00FD6861" w:rsidRPr="00903BFF" w:rsidRDefault="00FD6861" w:rsidP="00FD6861">
      <w:pPr>
        <w:pStyle w:val="CM19"/>
        <w:spacing w:line="360" w:lineRule="auto"/>
        <w:jc w:val="both"/>
        <w:rPr>
          <w:rFonts w:ascii="Arial" w:hAnsi="Arial" w:cs="Arial"/>
        </w:rPr>
      </w:pPr>
      <w:r w:rsidRPr="00903BFF">
        <w:rPr>
          <w:rFonts w:ascii="Arial" w:hAnsi="Arial" w:cs="Arial"/>
        </w:rPr>
        <w:t>Agrega además que el sistema retributivo contemplado en los respectivos</w:t>
      </w:r>
      <w:r w:rsidRPr="00903BFF">
        <w:rPr>
          <w:rFonts w:ascii="Arial" w:hAnsi="Arial" w:cs="Arial"/>
          <w:b/>
        </w:rPr>
        <w:t xml:space="preserve">  </w:t>
      </w:r>
      <w:r w:rsidRPr="00903BFF">
        <w:rPr>
          <w:rFonts w:ascii="Arial" w:hAnsi="Arial" w:cs="Arial"/>
        </w:rPr>
        <w:t xml:space="preserve">manuales debe incluirse en los respectivos presupuestos municipales. Finalmente si las autoridades locales lo creen conveniente, podrán asesorarse técnicamente por el ISDEM, COMURES o cualquier otra entidad pública o privada. </w:t>
      </w:r>
    </w:p>
    <w:p w:rsidR="00FD6861" w:rsidRPr="00903BFF" w:rsidRDefault="00FD6861" w:rsidP="00FD6861">
      <w:pPr>
        <w:pStyle w:val="Default"/>
        <w:spacing w:line="360" w:lineRule="auto"/>
        <w:rPr>
          <w:rFonts w:ascii="Arial" w:hAnsi="Arial" w:cs="Arial"/>
          <w:color w:val="auto"/>
        </w:rPr>
      </w:pPr>
    </w:p>
    <w:p w:rsidR="008C2185" w:rsidRDefault="008C2185" w:rsidP="00FD6861">
      <w:pPr>
        <w:pStyle w:val="Prrafodelista"/>
        <w:spacing w:after="200" w:line="360" w:lineRule="auto"/>
        <w:ind w:left="0" w:firstLine="0"/>
        <w:jc w:val="both"/>
        <w:rPr>
          <w:rFonts w:ascii="Arial" w:hAnsi="Arial" w:cs="Arial"/>
          <w:b w:val="0"/>
          <w:sz w:val="24"/>
          <w:szCs w:val="24"/>
        </w:rPr>
      </w:pPr>
    </w:p>
    <w:p w:rsidR="008C2185" w:rsidRDefault="008C2185" w:rsidP="00FD6861">
      <w:pPr>
        <w:pStyle w:val="Prrafodelista"/>
        <w:spacing w:after="200" w:line="360" w:lineRule="auto"/>
        <w:ind w:left="0" w:firstLine="0"/>
        <w:jc w:val="both"/>
        <w:rPr>
          <w:rFonts w:ascii="Arial" w:hAnsi="Arial" w:cs="Arial"/>
          <w:b w:val="0"/>
          <w:sz w:val="24"/>
          <w:szCs w:val="24"/>
        </w:rPr>
      </w:pPr>
    </w:p>
    <w:p w:rsidR="00FD6861" w:rsidRPr="008C2185" w:rsidRDefault="008D17AE" w:rsidP="00FD6861">
      <w:pPr>
        <w:pStyle w:val="Prrafodelista"/>
        <w:spacing w:after="200" w:line="360" w:lineRule="auto"/>
        <w:ind w:left="0" w:firstLine="0"/>
        <w:jc w:val="both"/>
        <w:rPr>
          <w:rFonts w:ascii="Arial" w:hAnsi="Arial" w:cs="Arial"/>
          <w:sz w:val="24"/>
          <w:szCs w:val="24"/>
        </w:rPr>
      </w:pPr>
      <w:r>
        <w:rPr>
          <w:rFonts w:ascii="Arial" w:hAnsi="Arial" w:cs="Arial"/>
          <w:sz w:val="24"/>
          <w:szCs w:val="24"/>
        </w:rPr>
        <w:lastRenderedPageBreak/>
        <w:t xml:space="preserve">4. </w:t>
      </w:r>
      <w:r w:rsidR="00FD6861" w:rsidRPr="008C2185">
        <w:rPr>
          <w:rFonts w:ascii="Arial" w:hAnsi="Arial" w:cs="Arial"/>
          <w:sz w:val="24"/>
          <w:szCs w:val="24"/>
        </w:rPr>
        <w:t>CRITERIOS PARA LA  VALORACIÓN DE LA RETRIBUCIÓN</w:t>
      </w:r>
      <w:r w:rsidR="004B207D">
        <w:rPr>
          <w:rFonts w:ascii="Arial" w:hAnsi="Arial" w:cs="Arial"/>
          <w:sz w:val="24"/>
          <w:szCs w:val="24"/>
        </w:rPr>
        <w:t>.</w:t>
      </w:r>
    </w:p>
    <w:p w:rsidR="00FD6861" w:rsidRPr="0077709B" w:rsidRDefault="00FD6861" w:rsidP="00FD6861">
      <w:pPr>
        <w:pStyle w:val="Prrafodelista"/>
        <w:spacing w:line="360" w:lineRule="auto"/>
        <w:ind w:left="1068"/>
        <w:rPr>
          <w:rFonts w:ascii="Arial" w:hAnsi="Arial" w:cs="Arial"/>
          <w:b w:val="0"/>
          <w:sz w:val="24"/>
          <w:szCs w:val="24"/>
        </w:rPr>
      </w:pPr>
    </w:p>
    <w:p w:rsidR="00FD6861" w:rsidRPr="0077709B" w:rsidRDefault="00FD6861" w:rsidP="00FD6861">
      <w:pPr>
        <w:spacing w:line="360" w:lineRule="auto"/>
        <w:ind w:firstLine="0"/>
        <w:jc w:val="both"/>
        <w:rPr>
          <w:rFonts w:ascii="Arial" w:hAnsi="Arial" w:cs="Arial"/>
          <w:b w:val="0"/>
          <w:sz w:val="24"/>
          <w:szCs w:val="24"/>
        </w:rPr>
      </w:pPr>
      <w:r w:rsidRPr="0077709B">
        <w:rPr>
          <w:rFonts w:ascii="Arial" w:hAnsi="Arial" w:cs="Arial"/>
          <w:b w:val="0"/>
          <w:sz w:val="24"/>
          <w:szCs w:val="24"/>
        </w:rPr>
        <w:t xml:space="preserve">La retribución es uno de los incentivos más importantes para todo empleado o empleada municipal, y su metodología de cálculos y beneficios deben  ser debidamente estructurados </w:t>
      </w:r>
      <w:r w:rsidR="008D17AE">
        <w:rPr>
          <w:rFonts w:ascii="Arial" w:hAnsi="Arial" w:cs="Arial"/>
          <w:b w:val="0"/>
          <w:sz w:val="24"/>
          <w:szCs w:val="24"/>
        </w:rPr>
        <w:t>por</w:t>
      </w:r>
      <w:r w:rsidRPr="0077709B">
        <w:rPr>
          <w:rFonts w:ascii="Arial" w:hAnsi="Arial" w:cs="Arial"/>
          <w:b w:val="0"/>
          <w:sz w:val="24"/>
          <w:szCs w:val="24"/>
        </w:rPr>
        <w:t xml:space="preserve"> la Municipalidad de </w:t>
      </w:r>
      <w:r w:rsidR="003847B9">
        <w:rPr>
          <w:rFonts w:ascii="Arial" w:hAnsi="Arial" w:cs="Arial"/>
          <w:sz w:val="24"/>
          <w:szCs w:val="24"/>
        </w:rPr>
        <w:t xml:space="preserve">San </w:t>
      </w:r>
      <w:r w:rsidR="00343CB5">
        <w:rPr>
          <w:rFonts w:ascii="Arial" w:hAnsi="Arial" w:cs="Arial"/>
          <w:sz w:val="24"/>
          <w:szCs w:val="24"/>
        </w:rPr>
        <w:t>Dionisio</w:t>
      </w:r>
      <w:r w:rsidRPr="0077709B">
        <w:rPr>
          <w:rFonts w:ascii="Arial" w:hAnsi="Arial" w:cs="Arial"/>
          <w:b w:val="0"/>
          <w:sz w:val="24"/>
          <w:szCs w:val="24"/>
        </w:rPr>
        <w:t xml:space="preserve">, el sistema retributivo debe de estar apegado a la búsqueda de personal de alto desempeño, de personal que busca permanentemente mejorar sus competencias técnicas y conductuales. Por ende, la retribución ha de estar basada en tres aspectos fundamentales que son: </w:t>
      </w:r>
    </w:p>
    <w:p w:rsidR="00FD6861" w:rsidRPr="0077709B" w:rsidRDefault="00FD6861" w:rsidP="00FD6861">
      <w:pPr>
        <w:pStyle w:val="Prrafodelista"/>
        <w:numPr>
          <w:ilvl w:val="0"/>
          <w:numId w:val="21"/>
        </w:numPr>
        <w:spacing w:after="200" w:line="360" w:lineRule="auto"/>
        <w:ind w:left="709" w:hanging="349"/>
        <w:jc w:val="both"/>
        <w:rPr>
          <w:rFonts w:ascii="Arial" w:hAnsi="Arial" w:cs="Arial"/>
          <w:b w:val="0"/>
          <w:sz w:val="24"/>
          <w:szCs w:val="24"/>
        </w:rPr>
      </w:pPr>
      <w:r w:rsidRPr="0077709B">
        <w:rPr>
          <w:rFonts w:ascii="Arial" w:hAnsi="Arial" w:cs="Arial"/>
          <w:b w:val="0"/>
          <w:sz w:val="24"/>
          <w:szCs w:val="24"/>
          <w:u w:val="single"/>
        </w:rPr>
        <w:t>Los aspectos subjetivos</w:t>
      </w:r>
      <w:r w:rsidRPr="0077709B">
        <w:rPr>
          <w:rFonts w:ascii="Arial" w:hAnsi="Arial" w:cs="Arial"/>
          <w:b w:val="0"/>
          <w:sz w:val="24"/>
          <w:szCs w:val="24"/>
        </w:rPr>
        <w:t xml:space="preserve"> (la persona, su categoría): </w:t>
      </w:r>
      <w:r w:rsidR="008D17AE">
        <w:rPr>
          <w:rFonts w:ascii="Arial" w:hAnsi="Arial" w:cs="Arial"/>
          <w:b w:val="0"/>
          <w:sz w:val="24"/>
          <w:szCs w:val="24"/>
        </w:rPr>
        <w:t>A</w:t>
      </w:r>
      <w:r w:rsidRPr="0077709B">
        <w:rPr>
          <w:rFonts w:ascii="Arial" w:hAnsi="Arial" w:cs="Arial"/>
          <w:b w:val="0"/>
          <w:sz w:val="24"/>
          <w:szCs w:val="24"/>
        </w:rPr>
        <w:t xml:space="preserve"> ello se des</w:t>
      </w:r>
      <w:r w:rsidR="003E1436">
        <w:rPr>
          <w:rFonts w:ascii="Arial" w:hAnsi="Arial" w:cs="Arial"/>
          <w:b w:val="0"/>
          <w:sz w:val="24"/>
          <w:szCs w:val="24"/>
        </w:rPr>
        <w:t>tinan las retribuciones básicas, es decir,</w:t>
      </w:r>
      <w:r w:rsidRPr="0077709B">
        <w:rPr>
          <w:rFonts w:ascii="Arial" w:hAnsi="Arial" w:cs="Arial"/>
          <w:b w:val="0"/>
          <w:sz w:val="24"/>
          <w:szCs w:val="24"/>
        </w:rPr>
        <w:t xml:space="preserve"> el importe del sueldo</w:t>
      </w:r>
      <w:r w:rsidR="003E1436">
        <w:rPr>
          <w:rFonts w:ascii="Arial" w:hAnsi="Arial" w:cs="Arial"/>
          <w:b w:val="0"/>
          <w:sz w:val="24"/>
          <w:szCs w:val="24"/>
        </w:rPr>
        <w:t xml:space="preserve"> y/o salario</w:t>
      </w:r>
      <w:r w:rsidRPr="0077709B">
        <w:rPr>
          <w:rFonts w:ascii="Arial" w:hAnsi="Arial" w:cs="Arial"/>
          <w:b w:val="0"/>
          <w:sz w:val="24"/>
          <w:szCs w:val="24"/>
        </w:rPr>
        <w:t xml:space="preserve"> que remunera la categoría (el Grupo de Clasificación) y</w:t>
      </w:r>
      <w:r w:rsidR="003E1436">
        <w:rPr>
          <w:rFonts w:ascii="Arial" w:hAnsi="Arial" w:cs="Arial"/>
          <w:b w:val="0"/>
          <w:sz w:val="24"/>
          <w:szCs w:val="24"/>
        </w:rPr>
        <w:t xml:space="preserve"> la antigüedad del funcionario o empleado/a municipal.</w:t>
      </w:r>
    </w:p>
    <w:p w:rsidR="00FD6861" w:rsidRPr="0077709B" w:rsidRDefault="00FD6861" w:rsidP="00FD6861">
      <w:pPr>
        <w:pStyle w:val="Prrafodelista"/>
        <w:spacing w:line="360" w:lineRule="auto"/>
        <w:ind w:left="709"/>
        <w:rPr>
          <w:rFonts w:ascii="Arial" w:hAnsi="Arial" w:cs="Arial"/>
          <w:b w:val="0"/>
          <w:sz w:val="24"/>
          <w:szCs w:val="24"/>
        </w:rPr>
      </w:pPr>
    </w:p>
    <w:p w:rsidR="00FD6861" w:rsidRPr="0077709B" w:rsidRDefault="00FD6861" w:rsidP="00FD6861">
      <w:pPr>
        <w:pStyle w:val="Prrafodelista"/>
        <w:numPr>
          <w:ilvl w:val="0"/>
          <w:numId w:val="21"/>
        </w:numPr>
        <w:spacing w:after="200" w:line="360" w:lineRule="auto"/>
        <w:ind w:left="709" w:hanging="349"/>
        <w:jc w:val="both"/>
        <w:rPr>
          <w:rFonts w:ascii="Arial" w:hAnsi="Arial" w:cs="Arial"/>
          <w:b w:val="0"/>
          <w:sz w:val="24"/>
          <w:szCs w:val="24"/>
        </w:rPr>
      </w:pPr>
      <w:r w:rsidRPr="0077709B">
        <w:rPr>
          <w:rFonts w:ascii="Arial" w:hAnsi="Arial" w:cs="Arial"/>
          <w:b w:val="0"/>
          <w:sz w:val="24"/>
          <w:szCs w:val="24"/>
          <w:u w:val="single"/>
        </w:rPr>
        <w:t xml:space="preserve">Los aspectos </w:t>
      </w:r>
      <w:r w:rsidRPr="003E1436">
        <w:rPr>
          <w:rFonts w:ascii="Arial" w:hAnsi="Arial" w:cs="Arial"/>
          <w:b w:val="0"/>
          <w:sz w:val="24"/>
          <w:szCs w:val="24"/>
          <w:u w:val="single"/>
        </w:rPr>
        <w:t>objetivos del puesto de trabajo,</w:t>
      </w:r>
      <w:r w:rsidRPr="0077709B">
        <w:rPr>
          <w:rFonts w:ascii="Arial" w:hAnsi="Arial" w:cs="Arial"/>
          <w:b w:val="0"/>
          <w:sz w:val="24"/>
          <w:szCs w:val="24"/>
        </w:rPr>
        <w:t xml:space="preserve"> (las funciones): </w:t>
      </w:r>
      <w:r w:rsidR="003E1436">
        <w:rPr>
          <w:rFonts w:ascii="Arial" w:hAnsi="Arial" w:cs="Arial"/>
          <w:b w:val="0"/>
          <w:sz w:val="24"/>
          <w:szCs w:val="24"/>
        </w:rPr>
        <w:t xml:space="preserve">Acá </w:t>
      </w:r>
      <w:r w:rsidRPr="0077709B">
        <w:rPr>
          <w:rFonts w:ascii="Arial" w:hAnsi="Arial" w:cs="Arial"/>
          <w:b w:val="0"/>
          <w:sz w:val="24"/>
          <w:szCs w:val="24"/>
        </w:rPr>
        <w:t>encontramos la parte principal de las denominadas retribuciones complementarias</w:t>
      </w:r>
      <w:r w:rsidR="003E1436">
        <w:rPr>
          <w:rFonts w:ascii="Arial" w:hAnsi="Arial" w:cs="Arial"/>
          <w:b w:val="0"/>
          <w:sz w:val="24"/>
          <w:szCs w:val="24"/>
        </w:rPr>
        <w:t>, o sea</w:t>
      </w:r>
      <w:r w:rsidRPr="0077709B">
        <w:rPr>
          <w:rFonts w:ascii="Arial" w:hAnsi="Arial" w:cs="Arial"/>
          <w:b w:val="0"/>
          <w:sz w:val="24"/>
          <w:szCs w:val="24"/>
        </w:rPr>
        <w:t xml:space="preserve"> el complemento de destino, correspondiente al nivel del puesto que se desempeñe y el complemento específico, destinado a retribuir las condiciones</w:t>
      </w:r>
      <w:r w:rsidRPr="00D158D4">
        <w:rPr>
          <w:rFonts w:ascii="Arial" w:hAnsi="Arial" w:cs="Arial"/>
        </w:rPr>
        <w:t xml:space="preserve"> </w:t>
      </w:r>
      <w:r w:rsidRPr="0077709B">
        <w:rPr>
          <w:rFonts w:ascii="Arial" w:hAnsi="Arial" w:cs="Arial"/>
          <w:b w:val="0"/>
          <w:sz w:val="24"/>
          <w:szCs w:val="24"/>
        </w:rPr>
        <w:t xml:space="preserve">particulares de algunos puestos de trabajo en atención a su especial dificultad técnica, dedicación, responsabilidad, incompatibilidad y peligrosidad. </w:t>
      </w:r>
    </w:p>
    <w:p w:rsidR="00FD6861" w:rsidRPr="0077709B" w:rsidRDefault="00FD6861" w:rsidP="00FD6861">
      <w:pPr>
        <w:pStyle w:val="Prrafodelista"/>
        <w:spacing w:line="360" w:lineRule="auto"/>
        <w:ind w:left="709"/>
        <w:rPr>
          <w:rFonts w:ascii="Arial" w:hAnsi="Arial" w:cs="Arial"/>
          <w:b w:val="0"/>
          <w:sz w:val="24"/>
          <w:szCs w:val="24"/>
        </w:rPr>
      </w:pPr>
    </w:p>
    <w:p w:rsidR="00FD6861" w:rsidRPr="0077709B" w:rsidRDefault="00FD6861" w:rsidP="00FD6861">
      <w:pPr>
        <w:pStyle w:val="Prrafodelista"/>
        <w:numPr>
          <w:ilvl w:val="0"/>
          <w:numId w:val="21"/>
        </w:numPr>
        <w:spacing w:after="200" w:line="360" w:lineRule="auto"/>
        <w:ind w:left="709" w:hanging="349"/>
        <w:jc w:val="both"/>
        <w:rPr>
          <w:rFonts w:ascii="Arial" w:hAnsi="Arial" w:cs="Arial"/>
          <w:b w:val="0"/>
          <w:sz w:val="24"/>
          <w:szCs w:val="24"/>
        </w:rPr>
      </w:pPr>
      <w:r w:rsidRPr="0077709B">
        <w:rPr>
          <w:rFonts w:ascii="Arial" w:hAnsi="Arial" w:cs="Arial"/>
          <w:b w:val="0"/>
          <w:sz w:val="24"/>
          <w:szCs w:val="24"/>
          <w:u w:val="single"/>
        </w:rPr>
        <w:t>Los aspectos de desempeño</w:t>
      </w:r>
      <w:r w:rsidRPr="0077709B">
        <w:rPr>
          <w:rFonts w:ascii="Arial" w:hAnsi="Arial" w:cs="Arial"/>
          <w:b w:val="0"/>
          <w:sz w:val="24"/>
          <w:szCs w:val="24"/>
        </w:rPr>
        <w:t xml:space="preserve">: </w:t>
      </w:r>
      <w:r w:rsidR="003E1436">
        <w:rPr>
          <w:rFonts w:ascii="Arial" w:hAnsi="Arial" w:cs="Arial"/>
          <w:b w:val="0"/>
          <w:sz w:val="24"/>
          <w:szCs w:val="24"/>
        </w:rPr>
        <w:t>A</w:t>
      </w:r>
      <w:r w:rsidRPr="0077709B">
        <w:rPr>
          <w:rFonts w:ascii="Arial" w:hAnsi="Arial" w:cs="Arial"/>
          <w:b w:val="0"/>
          <w:sz w:val="24"/>
          <w:szCs w:val="24"/>
        </w:rPr>
        <w:t xml:space="preserve"> ello se dirige el complemento de productividad, destinado a retribuir el rendimiento, la actividad extraordinaria y el interés o iniciativa con que</w:t>
      </w:r>
      <w:r w:rsidRPr="00D158D4">
        <w:rPr>
          <w:rFonts w:ascii="Arial" w:hAnsi="Arial" w:cs="Arial"/>
        </w:rPr>
        <w:t xml:space="preserve"> </w:t>
      </w:r>
      <w:r w:rsidRPr="0077709B">
        <w:rPr>
          <w:rFonts w:ascii="Arial" w:hAnsi="Arial" w:cs="Arial"/>
          <w:b w:val="0"/>
          <w:sz w:val="24"/>
          <w:szCs w:val="24"/>
        </w:rPr>
        <w:t xml:space="preserve">el </w:t>
      </w:r>
      <w:r w:rsidR="003E1436">
        <w:rPr>
          <w:rFonts w:ascii="Arial" w:hAnsi="Arial" w:cs="Arial"/>
          <w:b w:val="0"/>
          <w:sz w:val="24"/>
          <w:szCs w:val="24"/>
        </w:rPr>
        <w:t>empleado</w:t>
      </w:r>
      <w:r w:rsidRPr="0077709B">
        <w:rPr>
          <w:rFonts w:ascii="Arial" w:hAnsi="Arial" w:cs="Arial"/>
          <w:b w:val="0"/>
          <w:sz w:val="24"/>
          <w:szCs w:val="24"/>
        </w:rPr>
        <w:t xml:space="preserve"> realice su trabajo; es decir, que si un</w:t>
      </w:r>
      <w:r w:rsidRPr="00D158D4">
        <w:rPr>
          <w:rFonts w:ascii="Arial" w:hAnsi="Arial" w:cs="Arial"/>
        </w:rPr>
        <w:t xml:space="preserve"> </w:t>
      </w:r>
      <w:r>
        <w:rPr>
          <w:rFonts w:ascii="Arial" w:hAnsi="Arial" w:cs="Arial"/>
          <w:b w:val="0"/>
          <w:sz w:val="24"/>
          <w:szCs w:val="24"/>
        </w:rPr>
        <w:t>empleado</w:t>
      </w:r>
      <w:r w:rsidRPr="0077709B">
        <w:rPr>
          <w:rFonts w:ascii="Arial" w:hAnsi="Arial" w:cs="Arial"/>
          <w:b w:val="0"/>
          <w:sz w:val="24"/>
          <w:szCs w:val="24"/>
        </w:rPr>
        <w:t xml:space="preserve"> realiza su trabajo con alto nivel de servicio, genera un</w:t>
      </w:r>
      <w:r w:rsidRPr="00D158D4">
        <w:rPr>
          <w:rFonts w:ascii="Arial" w:hAnsi="Arial" w:cs="Arial"/>
        </w:rPr>
        <w:t xml:space="preserve"> </w:t>
      </w:r>
      <w:r w:rsidRPr="0077709B">
        <w:rPr>
          <w:rFonts w:ascii="Arial" w:hAnsi="Arial" w:cs="Arial"/>
          <w:b w:val="0"/>
          <w:sz w:val="24"/>
          <w:szCs w:val="24"/>
        </w:rPr>
        <w:t>ambiente participativo, es capaz de cumplir</w:t>
      </w:r>
      <w:r w:rsidRPr="00D158D4">
        <w:rPr>
          <w:rFonts w:ascii="Arial" w:hAnsi="Arial" w:cs="Arial"/>
        </w:rPr>
        <w:t xml:space="preserve"> </w:t>
      </w:r>
      <w:r w:rsidRPr="0077709B">
        <w:rPr>
          <w:rFonts w:ascii="Arial" w:hAnsi="Arial" w:cs="Arial"/>
          <w:b w:val="0"/>
          <w:sz w:val="24"/>
          <w:szCs w:val="24"/>
        </w:rPr>
        <w:t>con las responsabilidades asignadas con mejoras y propuestas sobresalientes y es</w:t>
      </w:r>
      <w:r>
        <w:rPr>
          <w:rFonts w:ascii="Arial" w:hAnsi="Arial" w:cs="Arial"/>
          <w:b w:val="0"/>
          <w:sz w:val="24"/>
          <w:szCs w:val="24"/>
        </w:rPr>
        <w:t xml:space="preserve"> </w:t>
      </w:r>
      <w:r w:rsidRPr="0077709B">
        <w:rPr>
          <w:rFonts w:ascii="Arial" w:hAnsi="Arial" w:cs="Arial"/>
          <w:b w:val="0"/>
          <w:sz w:val="24"/>
          <w:szCs w:val="24"/>
        </w:rPr>
        <w:t>de beneficio para la Municipalidad,  es considerado importante contar con incentivos adicionales para  efectos de los cálculos de la retribución.</w:t>
      </w:r>
    </w:p>
    <w:p w:rsidR="00FD6861" w:rsidRPr="0077709B" w:rsidRDefault="00FD6861" w:rsidP="00FD6861">
      <w:pPr>
        <w:pStyle w:val="Default"/>
        <w:spacing w:line="360" w:lineRule="auto"/>
        <w:ind w:left="360"/>
        <w:jc w:val="both"/>
        <w:rPr>
          <w:rFonts w:ascii="Arial" w:hAnsi="Arial" w:cs="Arial"/>
          <w:lang w:val="es-MX"/>
        </w:rPr>
      </w:pPr>
      <w:r w:rsidRPr="0077709B">
        <w:rPr>
          <w:rFonts w:ascii="Arial" w:hAnsi="Arial" w:cs="Arial"/>
          <w:lang w:val="es-MX"/>
        </w:rPr>
        <w:lastRenderedPageBreak/>
        <w:t xml:space="preserve">El salario de cada uno de los empleados y empleadas se rige por el monto asignado en concepto de salarios como lo establece la Ley de la Carrera </w:t>
      </w:r>
      <w:r w:rsidR="00CE0043">
        <w:rPr>
          <w:rFonts w:ascii="Arial" w:hAnsi="Arial" w:cs="Arial"/>
          <w:lang w:val="es-MX"/>
        </w:rPr>
        <w:t>Administrativa Municipal</w:t>
      </w:r>
      <w:r>
        <w:rPr>
          <w:rFonts w:ascii="Arial" w:hAnsi="Arial" w:cs="Arial"/>
          <w:lang w:val="es-MX"/>
        </w:rPr>
        <w:t>.</w:t>
      </w:r>
      <w:r w:rsidRPr="0077709B">
        <w:rPr>
          <w:rFonts w:ascii="Arial" w:hAnsi="Arial" w:cs="Arial"/>
          <w:lang w:val="es-MX"/>
        </w:rPr>
        <w:t xml:space="preserve"> Todos los empleados y empleadas, independientemente del cargo, tienen un salario designado mensualmente que se compone del aspecto SUBJETIVO y el aspecto OBJETIVO.  Esto se interpreta que de acuerdo a los niveles de puestos (Directores, Técnico</w:t>
      </w:r>
      <w:r w:rsidR="00114A63">
        <w:rPr>
          <w:rFonts w:ascii="Arial" w:hAnsi="Arial" w:cs="Arial"/>
          <w:lang w:val="es-MX"/>
        </w:rPr>
        <w:t>s, Soporte Administrativo, y Ope</w:t>
      </w:r>
      <w:r w:rsidRPr="0077709B">
        <w:rPr>
          <w:rFonts w:ascii="Arial" w:hAnsi="Arial" w:cs="Arial"/>
          <w:lang w:val="es-MX"/>
        </w:rPr>
        <w:t>rativo) ya existe un grado salarial general y referencial en el mercado laboral salvadoreño</w:t>
      </w:r>
      <w:r w:rsidR="003E1436">
        <w:rPr>
          <w:rFonts w:ascii="Arial" w:hAnsi="Arial" w:cs="Arial"/>
          <w:lang w:val="es-MX"/>
        </w:rPr>
        <w:t xml:space="preserve"> y,</w:t>
      </w:r>
      <w:r w:rsidRPr="0077709B">
        <w:rPr>
          <w:rFonts w:ascii="Arial" w:hAnsi="Arial" w:cs="Arial"/>
          <w:lang w:val="es-MX"/>
        </w:rPr>
        <w:t xml:space="preserve"> en cada nivel pueden existir, de acuerdo a la dificultad del cargo, nivel de especialidad, grado de responsabilidad y peligrosidad, un monto diferenciado de un puesto a otro.</w:t>
      </w:r>
    </w:p>
    <w:p w:rsidR="00FD6861" w:rsidRPr="0077709B" w:rsidRDefault="00FD6861" w:rsidP="00FD6861">
      <w:pPr>
        <w:pStyle w:val="Default"/>
        <w:spacing w:line="360" w:lineRule="auto"/>
        <w:jc w:val="both"/>
        <w:rPr>
          <w:rFonts w:ascii="Arial" w:hAnsi="Arial" w:cs="Arial"/>
          <w:lang w:val="es-MX"/>
        </w:rPr>
      </w:pPr>
      <w:r w:rsidRPr="0077709B">
        <w:rPr>
          <w:rFonts w:ascii="Arial" w:hAnsi="Arial" w:cs="Arial"/>
          <w:lang w:val="es-MX"/>
        </w:rPr>
        <w:t xml:space="preserve">Los elementos que </w:t>
      </w:r>
      <w:r w:rsidR="003E1436">
        <w:rPr>
          <w:rFonts w:ascii="Arial" w:hAnsi="Arial" w:cs="Arial"/>
          <w:lang w:val="es-MX"/>
        </w:rPr>
        <w:t>se deben</w:t>
      </w:r>
      <w:r w:rsidRPr="0077709B">
        <w:rPr>
          <w:rFonts w:ascii="Arial" w:hAnsi="Arial" w:cs="Arial"/>
          <w:lang w:val="es-MX"/>
        </w:rPr>
        <w:t xml:space="preserve"> considerar para los aspectos </w:t>
      </w:r>
      <w:r w:rsidRPr="003E1436">
        <w:rPr>
          <w:rFonts w:ascii="Arial" w:hAnsi="Arial" w:cs="Arial"/>
          <w:b/>
          <w:u w:val="single"/>
          <w:lang w:val="es-MX"/>
        </w:rPr>
        <w:t>S</w:t>
      </w:r>
      <w:r w:rsidR="003E1436" w:rsidRPr="003E1436">
        <w:rPr>
          <w:rFonts w:ascii="Arial" w:hAnsi="Arial" w:cs="Arial"/>
          <w:b/>
          <w:u w:val="single"/>
          <w:lang w:val="es-MX"/>
        </w:rPr>
        <w:t>UBJETIVOS</w:t>
      </w:r>
      <w:r w:rsidRPr="0077709B">
        <w:rPr>
          <w:rFonts w:ascii="Arial" w:hAnsi="Arial" w:cs="Arial"/>
          <w:lang w:val="es-MX"/>
        </w:rPr>
        <w:t xml:space="preserve"> podemos citar:</w:t>
      </w:r>
    </w:p>
    <w:p w:rsidR="00FD6861" w:rsidRPr="0077709B" w:rsidRDefault="00FD6861" w:rsidP="00FD6861">
      <w:pPr>
        <w:pStyle w:val="Default"/>
        <w:numPr>
          <w:ilvl w:val="0"/>
          <w:numId w:val="22"/>
        </w:numPr>
        <w:spacing w:line="360" w:lineRule="auto"/>
        <w:jc w:val="both"/>
        <w:rPr>
          <w:rFonts w:ascii="Arial" w:hAnsi="Arial" w:cs="Arial"/>
          <w:lang w:val="es-MX"/>
        </w:rPr>
      </w:pPr>
      <w:r w:rsidRPr="0077709B">
        <w:rPr>
          <w:rFonts w:ascii="Arial" w:hAnsi="Arial" w:cs="Arial"/>
          <w:lang w:val="es-MX"/>
        </w:rPr>
        <w:t>Antigüedad en el puesto</w:t>
      </w:r>
      <w:r w:rsidR="00AA3485">
        <w:rPr>
          <w:rFonts w:ascii="Arial" w:hAnsi="Arial" w:cs="Arial"/>
          <w:lang w:val="es-MX"/>
        </w:rPr>
        <w:t xml:space="preserve"> laboral.</w:t>
      </w:r>
    </w:p>
    <w:p w:rsidR="00FD6861" w:rsidRPr="0077709B" w:rsidRDefault="00114A63" w:rsidP="00FD6861">
      <w:pPr>
        <w:pStyle w:val="Default"/>
        <w:numPr>
          <w:ilvl w:val="0"/>
          <w:numId w:val="22"/>
        </w:numPr>
        <w:spacing w:line="360" w:lineRule="auto"/>
        <w:jc w:val="both"/>
        <w:rPr>
          <w:rFonts w:ascii="Arial" w:hAnsi="Arial" w:cs="Arial"/>
          <w:lang w:val="es-MX"/>
        </w:rPr>
      </w:pPr>
      <w:r>
        <w:rPr>
          <w:rFonts w:ascii="Arial" w:hAnsi="Arial" w:cs="Arial"/>
          <w:lang w:val="es-MX"/>
        </w:rPr>
        <w:t>Nivel o</w:t>
      </w:r>
      <w:r w:rsidR="00FD6861" w:rsidRPr="0077709B">
        <w:rPr>
          <w:rFonts w:ascii="Arial" w:hAnsi="Arial" w:cs="Arial"/>
          <w:lang w:val="es-MX"/>
        </w:rPr>
        <w:t>rganizacional del cargo</w:t>
      </w:r>
      <w:r w:rsidR="00AA3485">
        <w:rPr>
          <w:rFonts w:ascii="Arial" w:hAnsi="Arial" w:cs="Arial"/>
          <w:lang w:val="es-MX"/>
        </w:rPr>
        <w:t>.</w:t>
      </w:r>
    </w:p>
    <w:p w:rsidR="00FD6861" w:rsidRPr="0077709B" w:rsidRDefault="00AA3485" w:rsidP="00FD6861">
      <w:pPr>
        <w:pStyle w:val="Default"/>
        <w:numPr>
          <w:ilvl w:val="0"/>
          <w:numId w:val="22"/>
        </w:numPr>
        <w:spacing w:line="360" w:lineRule="auto"/>
        <w:jc w:val="both"/>
        <w:rPr>
          <w:rFonts w:ascii="Arial" w:hAnsi="Arial" w:cs="Arial"/>
          <w:lang w:val="es-MX"/>
        </w:rPr>
      </w:pPr>
      <w:r>
        <w:rPr>
          <w:rFonts w:ascii="Arial" w:hAnsi="Arial" w:cs="Arial"/>
          <w:lang w:val="es-MX"/>
        </w:rPr>
        <w:t>Presupuesto Anual de la Municipalidad.</w:t>
      </w:r>
    </w:p>
    <w:p w:rsidR="00FD6861" w:rsidRPr="0077709B" w:rsidRDefault="00AA3485" w:rsidP="00FD6861">
      <w:pPr>
        <w:pStyle w:val="Default"/>
        <w:numPr>
          <w:ilvl w:val="0"/>
          <w:numId w:val="22"/>
        </w:numPr>
        <w:spacing w:line="360" w:lineRule="auto"/>
        <w:jc w:val="both"/>
        <w:rPr>
          <w:rFonts w:ascii="Arial" w:hAnsi="Arial" w:cs="Arial"/>
          <w:lang w:val="es-MX"/>
        </w:rPr>
      </w:pPr>
      <w:r>
        <w:rPr>
          <w:rFonts w:ascii="Arial" w:hAnsi="Arial" w:cs="Arial"/>
          <w:lang w:val="es-MX"/>
        </w:rPr>
        <w:t>Años de laborar en la Institución Municipal.</w:t>
      </w:r>
    </w:p>
    <w:p w:rsidR="00FD6861" w:rsidRPr="0077709B" w:rsidRDefault="00114A63" w:rsidP="00FD6861">
      <w:pPr>
        <w:pStyle w:val="Default"/>
        <w:numPr>
          <w:ilvl w:val="0"/>
          <w:numId w:val="22"/>
        </w:numPr>
        <w:spacing w:line="360" w:lineRule="auto"/>
        <w:jc w:val="both"/>
        <w:rPr>
          <w:rFonts w:ascii="Arial" w:hAnsi="Arial" w:cs="Arial"/>
          <w:lang w:val="es-MX"/>
        </w:rPr>
      </w:pPr>
      <w:r>
        <w:rPr>
          <w:rFonts w:ascii="Arial" w:hAnsi="Arial" w:cs="Arial"/>
          <w:lang w:val="es-MX"/>
        </w:rPr>
        <w:t>Estructura organizativa y j</w:t>
      </w:r>
      <w:r w:rsidR="00FD6861" w:rsidRPr="0077709B">
        <w:rPr>
          <w:rFonts w:ascii="Arial" w:hAnsi="Arial" w:cs="Arial"/>
          <w:lang w:val="es-MX"/>
        </w:rPr>
        <w:t>erarquía</w:t>
      </w:r>
      <w:r w:rsidR="00AA3485">
        <w:rPr>
          <w:rFonts w:ascii="Arial" w:hAnsi="Arial" w:cs="Arial"/>
          <w:lang w:val="es-MX"/>
        </w:rPr>
        <w:t>.</w:t>
      </w:r>
    </w:p>
    <w:p w:rsidR="00FD6861" w:rsidRPr="0077709B" w:rsidRDefault="00AA3485" w:rsidP="00FD6861">
      <w:pPr>
        <w:pStyle w:val="Default"/>
        <w:numPr>
          <w:ilvl w:val="0"/>
          <w:numId w:val="22"/>
        </w:numPr>
        <w:spacing w:line="360" w:lineRule="auto"/>
        <w:jc w:val="both"/>
        <w:rPr>
          <w:rFonts w:ascii="Arial" w:hAnsi="Arial" w:cs="Arial"/>
          <w:lang w:val="es-MX"/>
        </w:rPr>
      </w:pPr>
      <w:r>
        <w:rPr>
          <w:rFonts w:ascii="Arial" w:hAnsi="Arial" w:cs="Arial"/>
          <w:lang w:val="es-MX"/>
        </w:rPr>
        <w:t>Cargo que ocupa</w:t>
      </w:r>
      <w:r w:rsidR="00FD6861" w:rsidRPr="0077709B">
        <w:rPr>
          <w:rFonts w:ascii="Arial" w:hAnsi="Arial" w:cs="Arial"/>
          <w:lang w:val="es-MX"/>
        </w:rPr>
        <w:t xml:space="preserve">: Gerente, Jefe, </w:t>
      </w:r>
      <w:r>
        <w:rPr>
          <w:rFonts w:ascii="Arial" w:hAnsi="Arial" w:cs="Arial"/>
          <w:lang w:val="es-MX"/>
        </w:rPr>
        <w:t xml:space="preserve">Encargado, </w:t>
      </w:r>
      <w:r w:rsidR="00FD6861" w:rsidRPr="0077709B">
        <w:rPr>
          <w:rFonts w:ascii="Arial" w:hAnsi="Arial" w:cs="Arial"/>
          <w:lang w:val="es-MX"/>
        </w:rPr>
        <w:t>Auxiliar, etc.</w:t>
      </w:r>
    </w:p>
    <w:p w:rsidR="00FD6861" w:rsidRPr="0077709B" w:rsidRDefault="00FD6861" w:rsidP="00FD6861">
      <w:pPr>
        <w:pStyle w:val="Default"/>
        <w:spacing w:line="360" w:lineRule="auto"/>
        <w:jc w:val="both"/>
        <w:rPr>
          <w:rFonts w:ascii="Arial" w:hAnsi="Arial" w:cs="Arial"/>
          <w:lang w:val="es-MX"/>
        </w:rPr>
      </w:pPr>
      <w:r w:rsidRPr="0077709B">
        <w:rPr>
          <w:rFonts w:ascii="Arial" w:hAnsi="Arial" w:cs="Arial"/>
          <w:lang w:val="es-MX"/>
        </w:rPr>
        <w:t xml:space="preserve">Los elementos que podemos considerar para los aspectos </w:t>
      </w:r>
      <w:r w:rsidR="00AA3485" w:rsidRPr="00AA3485">
        <w:rPr>
          <w:rFonts w:ascii="Arial" w:hAnsi="Arial" w:cs="Arial"/>
          <w:b/>
          <w:u w:val="single"/>
          <w:lang w:val="es-MX"/>
        </w:rPr>
        <w:t>OBJETIVOS</w:t>
      </w:r>
      <w:r w:rsidRPr="0077709B">
        <w:rPr>
          <w:rFonts w:ascii="Arial" w:hAnsi="Arial" w:cs="Arial"/>
          <w:lang w:val="es-MX"/>
        </w:rPr>
        <w:t xml:space="preserve"> </w:t>
      </w:r>
      <w:r w:rsidR="00F9652B">
        <w:rPr>
          <w:rFonts w:ascii="Arial" w:hAnsi="Arial" w:cs="Arial"/>
          <w:lang w:val="es-MX"/>
        </w:rPr>
        <w:t>son</w:t>
      </w:r>
      <w:r w:rsidRPr="0077709B">
        <w:rPr>
          <w:rFonts w:ascii="Arial" w:hAnsi="Arial" w:cs="Arial"/>
          <w:lang w:val="es-MX"/>
        </w:rPr>
        <w:t>:</w:t>
      </w:r>
    </w:p>
    <w:p w:rsidR="00FD6861" w:rsidRPr="0077709B" w:rsidRDefault="00FD6861" w:rsidP="00FD6861">
      <w:pPr>
        <w:pStyle w:val="Default"/>
        <w:numPr>
          <w:ilvl w:val="0"/>
          <w:numId w:val="23"/>
        </w:numPr>
        <w:spacing w:line="360" w:lineRule="auto"/>
        <w:jc w:val="both"/>
        <w:rPr>
          <w:rFonts w:ascii="Arial" w:hAnsi="Arial" w:cs="Arial"/>
          <w:lang w:val="es-MX"/>
        </w:rPr>
      </w:pPr>
      <w:r w:rsidRPr="0077709B">
        <w:rPr>
          <w:rFonts w:ascii="Arial" w:hAnsi="Arial" w:cs="Arial"/>
          <w:lang w:val="es-MX"/>
        </w:rPr>
        <w:t xml:space="preserve">Grado de </w:t>
      </w:r>
      <w:r w:rsidR="00AA3485">
        <w:rPr>
          <w:rFonts w:ascii="Arial" w:hAnsi="Arial" w:cs="Arial"/>
          <w:lang w:val="es-MX"/>
        </w:rPr>
        <w:t>d</w:t>
      </w:r>
      <w:r w:rsidRPr="0077709B">
        <w:rPr>
          <w:rFonts w:ascii="Arial" w:hAnsi="Arial" w:cs="Arial"/>
          <w:lang w:val="es-MX"/>
        </w:rPr>
        <w:t xml:space="preserve">ificultad del </w:t>
      </w:r>
      <w:r w:rsidR="00AA3485">
        <w:rPr>
          <w:rFonts w:ascii="Arial" w:hAnsi="Arial" w:cs="Arial"/>
          <w:lang w:val="es-MX"/>
        </w:rPr>
        <w:t>p</w:t>
      </w:r>
      <w:r w:rsidRPr="0077709B">
        <w:rPr>
          <w:rFonts w:ascii="Arial" w:hAnsi="Arial" w:cs="Arial"/>
          <w:lang w:val="es-MX"/>
        </w:rPr>
        <w:t>uesto</w:t>
      </w:r>
      <w:r w:rsidR="00AA3485">
        <w:rPr>
          <w:rFonts w:ascii="Arial" w:hAnsi="Arial" w:cs="Arial"/>
          <w:lang w:val="es-MX"/>
        </w:rPr>
        <w:t xml:space="preserve"> de trabajo.</w:t>
      </w:r>
    </w:p>
    <w:p w:rsidR="00FD6861" w:rsidRPr="0077709B" w:rsidRDefault="00AA3485" w:rsidP="00FD6861">
      <w:pPr>
        <w:pStyle w:val="Default"/>
        <w:numPr>
          <w:ilvl w:val="0"/>
          <w:numId w:val="23"/>
        </w:numPr>
        <w:spacing w:line="360" w:lineRule="auto"/>
        <w:jc w:val="both"/>
        <w:rPr>
          <w:rFonts w:ascii="Arial" w:hAnsi="Arial" w:cs="Arial"/>
          <w:lang w:val="es-MX"/>
        </w:rPr>
      </w:pPr>
      <w:r>
        <w:rPr>
          <w:rFonts w:ascii="Arial" w:hAnsi="Arial" w:cs="Arial"/>
          <w:lang w:val="es-MX"/>
        </w:rPr>
        <w:t>Competencias técnicas r</w:t>
      </w:r>
      <w:r w:rsidR="00FD6861" w:rsidRPr="0077709B">
        <w:rPr>
          <w:rFonts w:ascii="Arial" w:hAnsi="Arial" w:cs="Arial"/>
          <w:lang w:val="es-MX"/>
        </w:rPr>
        <w:t>equeridas</w:t>
      </w:r>
      <w:r>
        <w:rPr>
          <w:rFonts w:ascii="Arial" w:hAnsi="Arial" w:cs="Arial"/>
          <w:lang w:val="es-MX"/>
        </w:rPr>
        <w:t>.</w:t>
      </w:r>
    </w:p>
    <w:p w:rsidR="00FD6861" w:rsidRPr="0077709B" w:rsidRDefault="00AA3485" w:rsidP="00FD6861">
      <w:pPr>
        <w:pStyle w:val="Default"/>
        <w:numPr>
          <w:ilvl w:val="0"/>
          <w:numId w:val="23"/>
        </w:numPr>
        <w:spacing w:line="360" w:lineRule="auto"/>
        <w:jc w:val="both"/>
        <w:rPr>
          <w:rFonts w:ascii="Arial" w:hAnsi="Arial" w:cs="Arial"/>
          <w:lang w:val="es-MX"/>
        </w:rPr>
      </w:pPr>
      <w:r>
        <w:rPr>
          <w:rFonts w:ascii="Arial" w:hAnsi="Arial" w:cs="Arial"/>
          <w:lang w:val="es-MX"/>
        </w:rPr>
        <w:t>Experiencia l</w:t>
      </w:r>
      <w:r w:rsidR="00FD6861" w:rsidRPr="0077709B">
        <w:rPr>
          <w:rFonts w:ascii="Arial" w:hAnsi="Arial" w:cs="Arial"/>
          <w:lang w:val="es-MX"/>
        </w:rPr>
        <w:t>aboral</w:t>
      </w:r>
      <w:r>
        <w:rPr>
          <w:rFonts w:ascii="Arial" w:hAnsi="Arial" w:cs="Arial"/>
          <w:lang w:val="es-MX"/>
        </w:rPr>
        <w:t>.</w:t>
      </w:r>
    </w:p>
    <w:p w:rsidR="00FD6861" w:rsidRPr="0077709B" w:rsidRDefault="00AA3485" w:rsidP="00FD6861">
      <w:pPr>
        <w:pStyle w:val="Default"/>
        <w:numPr>
          <w:ilvl w:val="0"/>
          <w:numId w:val="23"/>
        </w:numPr>
        <w:spacing w:line="360" w:lineRule="auto"/>
        <w:jc w:val="both"/>
        <w:rPr>
          <w:rFonts w:ascii="Arial" w:hAnsi="Arial" w:cs="Arial"/>
          <w:lang w:val="es-MX"/>
        </w:rPr>
      </w:pPr>
      <w:r>
        <w:rPr>
          <w:rFonts w:ascii="Arial" w:hAnsi="Arial" w:cs="Arial"/>
          <w:lang w:val="es-MX"/>
        </w:rPr>
        <w:t>Entrenamientos e</w:t>
      </w:r>
      <w:r w:rsidR="00FD6861" w:rsidRPr="0077709B">
        <w:rPr>
          <w:rFonts w:ascii="Arial" w:hAnsi="Arial" w:cs="Arial"/>
          <w:lang w:val="es-MX"/>
        </w:rPr>
        <w:t>specializados</w:t>
      </w:r>
      <w:r>
        <w:rPr>
          <w:rFonts w:ascii="Arial" w:hAnsi="Arial" w:cs="Arial"/>
          <w:lang w:val="es-MX"/>
        </w:rPr>
        <w:t>.</w:t>
      </w:r>
    </w:p>
    <w:p w:rsidR="00FD6861" w:rsidRPr="0077709B" w:rsidRDefault="00AA3485" w:rsidP="00FD6861">
      <w:pPr>
        <w:pStyle w:val="Default"/>
        <w:numPr>
          <w:ilvl w:val="0"/>
          <w:numId w:val="23"/>
        </w:numPr>
        <w:spacing w:line="360" w:lineRule="auto"/>
        <w:jc w:val="both"/>
        <w:rPr>
          <w:rFonts w:ascii="Arial" w:hAnsi="Arial" w:cs="Arial"/>
          <w:lang w:val="es-MX"/>
        </w:rPr>
      </w:pPr>
      <w:r>
        <w:rPr>
          <w:rFonts w:ascii="Arial" w:hAnsi="Arial" w:cs="Arial"/>
          <w:lang w:val="es-MX"/>
        </w:rPr>
        <w:t>Grado de responsabilidad del c</w:t>
      </w:r>
      <w:r w:rsidR="00FD6861" w:rsidRPr="0077709B">
        <w:rPr>
          <w:rFonts w:ascii="Arial" w:hAnsi="Arial" w:cs="Arial"/>
          <w:lang w:val="es-MX"/>
        </w:rPr>
        <w:t>argo</w:t>
      </w:r>
      <w:r>
        <w:rPr>
          <w:rFonts w:ascii="Arial" w:hAnsi="Arial" w:cs="Arial"/>
          <w:lang w:val="es-MX"/>
        </w:rPr>
        <w:t>.</w:t>
      </w:r>
    </w:p>
    <w:p w:rsidR="00FD6861" w:rsidRPr="0077709B" w:rsidRDefault="00FD6861" w:rsidP="00FD6861">
      <w:pPr>
        <w:pStyle w:val="Default"/>
        <w:numPr>
          <w:ilvl w:val="0"/>
          <w:numId w:val="23"/>
        </w:numPr>
        <w:spacing w:line="360" w:lineRule="auto"/>
        <w:jc w:val="both"/>
        <w:rPr>
          <w:rFonts w:ascii="Arial" w:hAnsi="Arial" w:cs="Arial"/>
          <w:lang w:val="es-MX"/>
        </w:rPr>
      </w:pPr>
      <w:r w:rsidRPr="0077709B">
        <w:rPr>
          <w:rFonts w:ascii="Arial" w:hAnsi="Arial" w:cs="Arial"/>
          <w:lang w:val="es-MX"/>
        </w:rPr>
        <w:t>N</w:t>
      </w:r>
      <w:r w:rsidR="00AA3485">
        <w:rPr>
          <w:rFonts w:ascii="Arial" w:hAnsi="Arial" w:cs="Arial"/>
          <w:lang w:val="es-MX"/>
        </w:rPr>
        <w:t>ivel de e</w:t>
      </w:r>
      <w:r w:rsidRPr="0077709B">
        <w:rPr>
          <w:rFonts w:ascii="Arial" w:hAnsi="Arial" w:cs="Arial"/>
          <w:lang w:val="es-MX"/>
        </w:rPr>
        <w:t>sp</w:t>
      </w:r>
      <w:r w:rsidR="00AA3485">
        <w:rPr>
          <w:rFonts w:ascii="Arial" w:hAnsi="Arial" w:cs="Arial"/>
          <w:lang w:val="es-MX"/>
        </w:rPr>
        <w:t>ecialización requerido para el c</w:t>
      </w:r>
      <w:r w:rsidRPr="0077709B">
        <w:rPr>
          <w:rFonts w:ascii="Arial" w:hAnsi="Arial" w:cs="Arial"/>
          <w:lang w:val="es-MX"/>
        </w:rPr>
        <w:t>argo</w:t>
      </w:r>
      <w:r w:rsidR="00AA3485">
        <w:rPr>
          <w:rFonts w:ascii="Arial" w:hAnsi="Arial" w:cs="Arial"/>
          <w:lang w:val="es-MX"/>
        </w:rPr>
        <w:t>.</w:t>
      </w:r>
    </w:p>
    <w:p w:rsidR="00FD6861" w:rsidRPr="0077709B" w:rsidRDefault="00FD6861" w:rsidP="00FD6861">
      <w:pPr>
        <w:pStyle w:val="Default"/>
        <w:numPr>
          <w:ilvl w:val="0"/>
          <w:numId w:val="23"/>
        </w:numPr>
        <w:spacing w:line="360" w:lineRule="auto"/>
        <w:jc w:val="both"/>
        <w:rPr>
          <w:rFonts w:ascii="Arial" w:hAnsi="Arial" w:cs="Arial"/>
          <w:lang w:val="es-MX"/>
        </w:rPr>
      </w:pPr>
      <w:r w:rsidRPr="0077709B">
        <w:rPr>
          <w:rFonts w:ascii="Arial" w:hAnsi="Arial" w:cs="Arial"/>
          <w:lang w:val="es-MX"/>
        </w:rPr>
        <w:t xml:space="preserve">Nivel de </w:t>
      </w:r>
      <w:r w:rsidR="00AA3485">
        <w:rPr>
          <w:rFonts w:ascii="Arial" w:hAnsi="Arial" w:cs="Arial"/>
          <w:lang w:val="es-MX"/>
        </w:rPr>
        <w:t>peligrosidad del c</w:t>
      </w:r>
      <w:r w:rsidRPr="0077709B">
        <w:rPr>
          <w:rFonts w:ascii="Arial" w:hAnsi="Arial" w:cs="Arial"/>
          <w:lang w:val="es-MX"/>
        </w:rPr>
        <w:t>argo</w:t>
      </w:r>
      <w:r w:rsidR="00AA3485">
        <w:rPr>
          <w:rFonts w:ascii="Arial" w:hAnsi="Arial" w:cs="Arial"/>
          <w:lang w:val="es-MX"/>
        </w:rPr>
        <w:t>.</w:t>
      </w:r>
    </w:p>
    <w:p w:rsidR="00FD6861" w:rsidRPr="0077709B" w:rsidRDefault="00AA3485" w:rsidP="00FD6861">
      <w:pPr>
        <w:pStyle w:val="Default"/>
        <w:numPr>
          <w:ilvl w:val="0"/>
          <w:numId w:val="23"/>
        </w:numPr>
        <w:spacing w:line="360" w:lineRule="auto"/>
        <w:jc w:val="both"/>
        <w:rPr>
          <w:rFonts w:ascii="Arial" w:hAnsi="Arial" w:cs="Arial"/>
          <w:lang w:val="es-MX"/>
        </w:rPr>
      </w:pPr>
      <w:r>
        <w:rPr>
          <w:rFonts w:ascii="Arial" w:hAnsi="Arial" w:cs="Arial"/>
          <w:lang w:val="es-MX"/>
        </w:rPr>
        <w:t>Sí maneja fondos o bienes municipales.</w:t>
      </w:r>
    </w:p>
    <w:p w:rsidR="00FD6861" w:rsidRPr="0077709B" w:rsidRDefault="00FD6861" w:rsidP="00FD6861">
      <w:pPr>
        <w:pStyle w:val="Default"/>
        <w:numPr>
          <w:ilvl w:val="0"/>
          <w:numId w:val="23"/>
        </w:numPr>
        <w:spacing w:line="360" w:lineRule="auto"/>
        <w:jc w:val="both"/>
        <w:rPr>
          <w:rFonts w:ascii="Arial" w:hAnsi="Arial" w:cs="Arial"/>
          <w:lang w:val="es-MX"/>
        </w:rPr>
      </w:pPr>
      <w:r w:rsidRPr="0077709B">
        <w:rPr>
          <w:rFonts w:ascii="Arial" w:hAnsi="Arial" w:cs="Arial"/>
          <w:lang w:val="es-MX"/>
        </w:rPr>
        <w:t>Sí requiere cierto grado académico para desempeñar el cargo</w:t>
      </w:r>
      <w:r w:rsidR="00AA3485">
        <w:rPr>
          <w:rFonts w:ascii="Arial" w:hAnsi="Arial" w:cs="Arial"/>
          <w:lang w:val="es-MX"/>
        </w:rPr>
        <w:t>.</w:t>
      </w:r>
    </w:p>
    <w:p w:rsidR="00FD6861" w:rsidRPr="0077709B" w:rsidRDefault="00AA3485" w:rsidP="00FD6861">
      <w:pPr>
        <w:pStyle w:val="Default"/>
        <w:numPr>
          <w:ilvl w:val="0"/>
          <w:numId w:val="23"/>
        </w:numPr>
        <w:spacing w:line="360" w:lineRule="auto"/>
        <w:jc w:val="both"/>
        <w:rPr>
          <w:rFonts w:ascii="Arial" w:hAnsi="Arial" w:cs="Arial"/>
          <w:lang w:val="es-MX"/>
        </w:rPr>
      </w:pPr>
      <w:r>
        <w:rPr>
          <w:rFonts w:ascii="Arial" w:hAnsi="Arial" w:cs="Arial"/>
          <w:lang w:val="es-MX"/>
        </w:rPr>
        <w:t>Ascensos de c</w:t>
      </w:r>
      <w:r w:rsidR="00FD6861" w:rsidRPr="0077709B">
        <w:rPr>
          <w:rFonts w:ascii="Arial" w:hAnsi="Arial" w:cs="Arial"/>
          <w:lang w:val="es-MX"/>
        </w:rPr>
        <w:t>ategorías</w:t>
      </w:r>
    </w:p>
    <w:p w:rsidR="00FD6861" w:rsidRPr="0077709B" w:rsidRDefault="00FD6861" w:rsidP="00FD6861">
      <w:pPr>
        <w:pStyle w:val="Default"/>
        <w:numPr>
          <w:ilvl w:val="0"/>
          <w:numId w:val="23"/>
        </w:numPr>
        <w:spacing w:line="360" w:lineRule="auto"/>
        <w:jc w:val="both"/>
        <w:rPr>
          <w:rFonts w:ascii="Arial" w:hAnsi="Arial" w:cs="Arial"/>
          <w:lang w:val="es-MX"/>
        </w:rPr>
      </w:pPr>
      <w:r w:rsidRPr="0077709B">
        <w:rPr>
          <w:rFonts w:ascii="Arial" w:hAnsi="Arial" w:cs="Arial"/>
          <w:lang w:val="es-MX"/>
        </w:rPr>
        <w:t xml:space="preserve">Cumplimiento satisfactorio en </w:t>
      </w:r>
      <w:r w:rsidR="00AA3485">
        <w:rPr>
          <w:rFonts w:ascii="Arial" w:hAnsi="Arial" w:cs="Arial"/>
          <w:lang w:val="es-MX"/>
        </w:rPr>
        <w:t>evaluaciones del d</w:t>
      </w:r>
      <w:r w:rsidRPr="0077709B">
        <w:rPr>
          <w:rFonts w:ascii="Arial" w:hAnsi="Arial" w:cs="Arial"/>
          <w:lang w:val="es-MX"/>
        </w:rPr>
        <w:t>esempeño</w:t>
      </w:r>
      <w:r w:rsidR="00AA3485">
        <w:rPr>
          <w:rFonts w:ascii="Arial" w:hAnsi="Arial" w:cs="Arial"/>
          <w:lang w:val="es-MX"/>
        </w:rPr>
        <w:t>.</w:t>
      </w:r>
    </w:p>
    <w:p w:rsidR="00FD6861" w:rsidRPr="0077709B" w:rsidRDefault="00FF411A" w:rsidP="00FD6861">
      <w:pPr>
        <w:pStyle w:val="Default"/>
        <w:numPr>
          <w:ilvl w:val="0"/>
          <w:numId w:val="23"/>
        </w:numPr>
        <w:spacing w:line="360" w:lineRule="auto"/>
        <w:jc w:val="both"/>
        <w:rPr>
          <w:rFonts w:ascii="Arial" w:hAnsi="Arial" w:cs="Arial"/>
          <w:lang w:val="es-MX"/>
        </w:rPr>
      </w:pPr>
      <w:r>
        <w:rPr>
          <w:rFonts w:ascii="Arial" w:hAnsi="Arial" w:cs="Arial"/>
          <w:lang w:val="es-MX"/>
        </w:rPr>
        <w:t>Buenas relaciones l</w:t>
      </w:r>
      <w:r w:rsidR="00FD6861" w:rsidRPr="0077709B">
        <w:rPr>
          <w:rFonts w:ascii="Arial" w:hAnsi="Arial" w:cs="Arial"/>
          <w:lang w:val="es-MX"/>
        </w:rPr>
        <w:t>aborales</w:t>
      </w:r>
      <w:r>
        <w:rPr>
          <w:rFonts w:ascii="Arial" w:hAnsi="Arial" w:cs="Arial"/>
          <w:lang w:val="es-MX"/>
        </w:rPr>
        <w:t>.</w:t>
      </w:r>
    </w:p>
    <w:p w:rsidR="00FD6861" w:rsidRPr="0077709B" w:rsidRDefault="00AA3485" w:rsidP="00FD6861">
      <w:pPr>
        <w:pStyle w:val="Default"/>
        <w:numPr>
          <w:ilvl w:val="0"/>
          <w:numId w:val="23"/>
        </w:numPr>
        <w:spacing w:line="360" w:lineRule="auto"/>
        <w:jc w:val="both"/>
        <w:rPr>
          <w:rFonts w:ascii="Arial" w:hAnsi="Arial" w:cs="Arial"/>
          <w:lang w:val="es-MX"/>
        </w:rPr>
      </w:pPr>
      <w:r>
        <w:rPr>
          <w:rFonts w:ascii="Arial" w:hAnsi="Arial" w:cs="Arial"/>
          <w:lang w:val="es-MX"/>
        </w:rPr>
        <w:lastRenderedPageBreak/>
        <w:t>Conocimiento e</w:t>
      </w:r>
      <w:r w:rsidR="00FD6861" w:rsidRPr="0077709B">
        <w:rPr>
          <w:rFonts w:ascii="Arial" w:hAnsi="Arial" w:cs="Arial"/>
          <w:lang w:val="es-MX"/>
        </w:rPr>
        <w:t xml:space="preserve">stratégico para desarrollar la </w:t>
      </w:r>
      <w:r>
        <w:rPr>
          <w:rFonts w:ascii="Arial" w:hAnsi="Arial" w:cs="Arial"/>
          <w:lang w:val="es-MX"/>
        </w:rPr>
        <w:t>Gestión Municipal</w:t>
      </w:r>
      <w:r w:rsidR="00FF411A">
        <w:rPr>
          <w:rFonts w:ascii="Arial" w:hAnsi="Arial" w:cs="Arial"/>
          <w:lang w:val="es-MX"/>
        </w:rPr>
        <w:t>.</w:t>
      </w:r>
    </w:p>
    <w:p w:rsidR="00FD6861" w:rsidRPr="0077709B" w:rsidRDefault="00FD6861" w:rsidP="00FD6861">
      <w:pPr>
        <w:pStyle w:val="Default"/>
        <w:numPr>
          <w:ilvl w:val="0"/>
          <w:numId w:val="23"/>
        </w:numPr>
        <w:spacing w:line="360" w:lineRule="auto"/>
        <w:jc w:val="both"/>
        <w:rPr>
          <w:rFonts w:ascii="Arial" w:hAnsi="Arial" w:cs="Arial"/>
          <w:lang w:val="es-MX"/>
        </w:rPr>
      </w:pPr>
      <w:r w:rsidRPr="0077709B">
        <w:rPr>
          <w:rFonts w:ascii="Arial" w:hAnsi="Arial" w:cs="Arial"/>
          <w:lang w:val="es-MX"/>
        </w:rPr>
        <w:t xml:space="preserve">Buen Servicio a los usuarios y usuarias de los servicios de </w:t>
      </w:r>
      <w:r w:rsidR="00AA3485">
        <w:rPr>
          <w:rFonts w:ascii="Arial" w:hAnsi="Arial" w:cs="Arial"/>
          <w:lang w:val="es-MX"/>
        </w:rPr>
        <w:t>la Municipalidad.</w:t>
      </w:r>
    </w:p>
    <w:p w:rsidR="00FD6861" w:rsidRPr="0077709B" w:rsidRDefault="00FD6861" w:rsidP="00FD6861">
      <w:pPr>
        <w:pStyle w:val="Default"/>
        <w:spacing w:line="360" w:lineRule="auto"/>
        <w:jc w:val="both"/>
        <w:rPr>
          <w:rFonts w:ascii="Arial" w:hAnsi="Arial" w:cs="Arial"/>
          <w:lang w:val="es-MX"/>
        </w:rPr>
      </w:pPr>
      <w:r w:rsidRPr="0077709B">
        <w:rPr>
          <w:rFonts w:ascii="Arial" w:hAnsi="Arial" w:cs="Arial"/>
          <w:lang w:val="es-MX"/>
        </w:rPr>
        <w:t xml:space="preserve">La Ley de la Carrera Administrativa Municipal, también </w:t>
      </w:r>
      <w:r w:rsidR="00BE3564">
        <w:rPr>
          <w:rFonts w:ascii="Arial" w:hAnsi="Arial" w:cs="Arial"/>
          <w:lang w:val="es-MX"/>
        </w:rPr>
        <w:t xml:space="preserve">establece que se pueden otorgar otro tipo de ingresos denominados </w:t>
      </w:r>
      <w:r w:rsidRPr="00BE3564">
        <w:rPr>
          <w:rFonts w:ascii="Arial" w:hAnsi="Arial" w:cs="Arial"/>
          <w:b/>
          <w:u w:val="single"/>
          <w:lang w:val="es-MX"/>
        </w:rPr>
        <w:t>NO MONETARIOS.</w:t>
      </w:r>
    </w:p>
    <w:p w:rsidR="00FD6861" w:rsidRPr="004551D9" w:rsidRDefault="00FD6861" w:rsidP="00FD6861">
      <w:pPr>
        <w:pStyle w:val="Default"/>
        <w:spacing w:line="360" w:lineRule="auto"/>
        <w:jc w:val="both"/>
        <w:rPr>
          <w:rFonts w:ascii="Arial" w:hAnsi="Arial" w:cs="Arial"/>
          <w:lang w:val="es-MX"/>
        </w:rPr>
      </w:pPr>
      <w:r w:rsidRPr="0077709B">
        <w:rPr>
          <w:rFonts w:ascii="Arial" w:hAnsi="Arial" w:cs="Arial"/>
          <w:lang w:val="es-MX"/>
        </w:rPr>
        <w:t xml:space="preserve">Se denominan ingresos No Monetarios, ya que están visualizados para que no sean erogaciones en términos </w:t>
      </w:r>
      <w:r w:rsidR="00BE3564">
        <w:rPr>
          <w:rFonts w:ascii="Arial" w:hAnsi="Arial" w:cs="Arial"/>
          <w:lang w:val="es-MX"/>
        </w:rPr>
        <w:t>económico</w:t>
      </w:r>
      <w:r w:rsidR="00BE3564" w:rsidRPr="0077709B">
        <w:rPr>
          <w:rFonts w:ascii="Arial" w:hAnsi="Arial" w:cs="Arial"/>
          <w:lang w:val="es-MX"/>
        </w:rPr>
        <w:t>s</w:t>
      </w:r>
      <w:r w:rsidRPr="0077709B">
        <w:rPr>
          <w:rFonts w:ascii="Arial" w:hAnsi="Arial" w:cs="Arial"/>
          <w:lang w:val="es-MX"/>
        </w:rPr>
        <w:t>, sino que en aspectos que motiven y sean de valor tanto para el e</w:t>
      </w:r>
      <w:r w:rsidR="00D8528D">
        <w:rPr>
          <w:rFonts w:ascii="Arial" w:hAnsi="Arial" w:cs="Arial"/>
          <w:lang w:val="es-MX"/>
        </w:rPr>
        <w:t>mpleado o la familia de éste.  El considerar estos incentivos como NO MONETARIOS, n</w:t>
      </w:r>
      <w:r w:rsidRPr="0077709B">
        <w:rPr>
          <w:rFonts w:ascii="Arial" w:hAnsi="Arial" w:cs="Arial"/>
          <w:lang w:val="es-MX"/>
        </w:rPr>
        <w:t xml:space="preserve">o significa que no se tenga que incurrir </w:t>
      </w:r>
      <w:r w:rsidRPr="004551D9">
        <w:rPr>
          <w:rFonts w:ascii="Arial" w:hAnsi="Arial" w:cs="Arial"/>
          <w:lang w:val="es-MX"/>
        </w:rPr>
        <w:t xml:space="preserve">en gastos </w:t>
      </w:r>
      <w:r w:rsidR="00D8528D">
        <w:rPr>
          <w:rFonts w:ascii="Arial" w:hAnsi="Arial" w:cs="Arial"/>
          <w:lang w:val="es-MX"/>
        </w:rPr>
        <w:t xml:space="preserve">por parte de la Municipalidad. </w:t>
      </w:r>
      <w:r w:rsidRPr="004551D9">
        <w:rPr>
          <w:rFonts w:ascii="Arial" w:hAnsi="Arial" w:cs="Arial"/>
          <w:lang w:val="es-MX"/>
        </w:rPr>
        <w:t>Sino más bien, que sean aspectos adicionales que se van a g</w:t>
      </w:r>
      <w:r>
        <w:rPr>
          <w:rFonts w:ascii="Arial" w:hAnsi="Arial" w:cs="Arial"/>
          <w:lang w:val="es-MX"/>
        </w:rPr>
        <w:t>enerar y aprobar dentro del Conc</w:t>
      </w:r>
      <w:r w:rsidRPr="004551D9">
        <w:rPr>
          <w:rFonts w:ascii="Arial" w:hAnsi="Arial" w:cs="Arial"/>
          <w:lang w:val="es-MX"/>
        </w:rPr>
        <w:t>ejo Municipal, y que se distribuirán por el alto nivel de desempeño de los buenos empleados</w:t>
      </w:r>
      <w:r w:rsidR="00D8528D">
        <w:rPr>
          <w:rFonts w:ascii="Arial" w:hAnsi="Arial" w:cs="Arial"/>
          <w:lang w:val="es-MX"/>
        </w:rPr>
        <w:t>/as.</w:t>
      </w:r>
    </w:p>
    <w:p w:rsidR="00FD6861" w:rsidRPr="004551D9" w:rsidRDefault="00FD6861" w:rsidP="00FD6861">
      <w:pPr>
        <w:pStyle w:val="Default"/>
        <w:spacing w:line="360" w:lineRule="auto"/>
        <w:jc w:val="both"/>
        <w:rPr>
          <w:rFonts w:ascii="Arial" w:hAnsi="Arial" w:cs="Arial"/>
          <w:lang w:val="es-MX"/>
        </w:rPr>
      </w:pPr>
      <w:r w:rsidRPr="004551D9">
        <w:rPr>
          <w:rFonts w:ascii="Arial" w:hAnsi="Arial" w:cs="Arial"/>
          <w:lang w:val="es-MX"/>
        </w:rPr>
        <w:t xml:space="preserve">Los elementos que podemos considerar para los aspectos de Desempeño </w:t>
      </w:r>
      <w:r w:rsidR="00F9652B">
        <w:rPr>
          <w:rFonts w:ascii="Arial" w:hAnsi="Arial" w:cs="Arial"/>
          <w:lang w:val="es-MX"/>
        </w:rPr>
        <w:t>están</w:t>
      </w:r>
      <w:r w:rsidRPr="004551D9">
        <w:rPr>
          <w:rFonts w:ascii="Arial" w:hAnsi="Arial" w:cs="Arial"/>
          <w:lang w:val="es-MX"/>
        </w:rPr>
        <w:t>:</w:t>
      </w:r>
    </w:p>
    <w:p w:rsidR="00FD6861" w:rsidRPr="004551D9" w:rsidRDefault="0094554D" w:rsidP="00FD6861">
      <w:pPr>
        <w:pStyle w:val="Default"/>
        <w:numPr>
          <w:ilvl w:val="0"/>
          <w:numId w:val="23"/>
        </w:numPr>
        <w:spacing w:line="360" w:lineRule="auto"/>
        <w:jc w:val="both"/>
        <w:rPr>
          <w:rFonts w:ascii="Arial" w:hAnsi="Arial" w:cs="Arial"/>
          <w:lang w:val="es-MX"/>
        </w:rPr>
      </w:pPr>
      <w:r>
        <w:rPr>
          <w:rFonts w:ascii="Arial" w:hAnsi="Arial" w:cs="Arial"/>
          <w:lang w:val="es-MX"/>
        </w:rPr>
        <w:t>Resultados de evaluación de d</w:t>
      </w:r>
      <w:r w:rsidR="00FD6861" w:rsidRPr="004551D9">
        <w:rPr>
          <w:rFonts w:ascii="Arial" w:hAnsi="Arial" w:cs="Arial"/>
          <w:lang w:val="es-MX"/>
        </w:rPr>
        <w:t>esempeño</w:t>
      </w:r>
      <w:r w:rsidR="004B207D">
        <w:rPr>
          <w:rFonts w:ascii="Arial" w:hAnsi="Arial" w:cs="Arial"/>
          <w:lang w:val="es-MX"/>
        </w:rPr>
        <w:t>.</w:t>
      </w:r>
    </w:p>
    <w:p w:rsidR="00FD6861" w:rsidRPr="004551D9" w:rsidRDefault="00FD6861" w:rsidP="00FD6861">
      <w:pPr>
        <w:pStyle w:val="Default"/>
        <w:numPr>
          <w:ilvl w:val="0"/>
          <w:numId w:val="23"/>
        </w:numPr>
        <w:spacing w:line="360" w:lineRule="auto"/>
        <w:jc w:val="both"/>
        <w:rPr>
          <w:rFonts w:ascii="Arial" w:hAnsi="Arial" w:cs="Arial"/>
          <w:lang w:val="es-MX"/>
        </w:rPr>
      </w:pPr>
      <w:r w:rsidRPr="004551D9">
        <w:rPr>
          <w:rFonts w:ascii="Arial" w:hAnsi="Arial" w:cs="Arial"/>
          <w:lang w:val="es-MX"/>
        </w:rPr>
        <w:t>Puntualidad</w:t>
      </w:r>
      <w:r w:rsidR="004B207D">
        <w:rPr>
          <w:rFonts w:ascii="Arial" w:hAnsi="Arial" w:cs="Arial"/>
          <w:lang w:val="es-MX"/>
        </w:rPr>
        <w:t>.</w:t>
      </w:r>
    </w:p>
    <w:p w:rsidR="00FD6861" w:rsidRPr="004551D9" w:rsidRDefault="00D8528D" w:rsidP="00FD6861">
      <w:pPr>
        <w:pStyle w:val="Default"/>
        <w:numPr>
          <w:ilvl w:val="0"/>
          <w:numId w:val="23"/>
        </w:numPr>
        <w:spacing w:line="360" w:lineRule="auto"/>
        <w:jc w:val="both"/>
        <w:rPr>
          <w:rFonts w:ascii="Arial" w:hAnsi="Arial" w:cs="Arial"/>
          <w:lang w:val="es-MX"/>
        </w:rPr>
      </w:pPr>
      <w:r>
        <w:rPr>
          <w:rFonts w:ascii="Arial" w:hAnsi="Arial" w:cs="Arial"/>
          <w:lang w:val="es-MX"/>
        </w:rPr>
        <w:t>Discrecionalidad del manejo de información de la Institución.</w:t>
      </w:r>
    </w:p>
    <w:p w:rsidR="00FD6861" w:rsidRPr="004551D9" w:rsidRDefault="00FD6861" w:rsidP="00FD6861">
      <w:pPr>
        <w:pStyle w:val="Default"/>
        <w:numPr>
          <w:ilvl w:val="0"/>
          <w:numId w:val="23"/>
        </w:numPr>
        <w:spacing w:line="360" w:lineRule="auto"/>
        <w:jc w:val="both"/>
        <w:rPr>
          <w:rFonts w:ascii="Arial" w:hAnsi="Arial" w:cs="Arial"/>
          <w:lang w:val="es-MX"/>
        </w:rPr>
      </w:pPr>
      <w:r w:rsidRPr="004551D9">
        <w:rPr>
          <w:rFonts w:ascii="Arial" w:hAnsi="Arial" w:cs="Arial"/>
          <w:lang w:val="es-MX"/>
        </w:rPr>
        <w:t>Nivel de responsabilidad para ejecutar sus funciones y asignaciones</w:t>
      </w:r>
      <w:r w:rsidR="004B207D">
        <w:rPr>
          <w:rFonts w:ascii="Arial" w:hAnsi="Arial" w:cs="Arial"/>
          <w:lang w:val="es-MX"/>
        </w:rPr>
        <w:t>.</w:t>
      </w:r>
    </w:p>
    <w:p w:rsidR="00FD6861" w:rsidRPr="004551D9" w:rsidRDefault="00FD6861" w:rsidP="00FD6861">
      <w:pPr>
        <w:pStyle w:val="Default"/>
        <w:numPr>
          <w:ilvl w:val="0"/>
          <w:numId w:val="23"/>
        </w:numPr>
        <w:spacing w:line="360" w:lineRule="auto"/>
        <w:jc w:val="both"/>
        <w:rPr>
          <w:rFonts w:ascii="Arial" w:hAnsi="Arial" w:cs="Arial"/>
          <w:lang w:val="es-MX"/>
        </w:rPr>
      </w:pPr>
      <w:r w:rsidRPr="004551D9">
        <w:rPr>
          <w:rFonts w:ascii="Arial" w:hAnsi="Arial" w:cs="Arial"/>
          <w:lang w:val="es-MX"/>
        </w:rPr>
        <w:t>Lealtad</w:t>
      </w:r>
      <w:r w:rsidR="004B207D">
        <w:rPr>
          <w:rFonts w:ascii="Arial" w:hAnsi="Arial" w:cs="Arial"/>
          <w:lang w:val="es-MX"/>
        </w:rPr>
        <w:t>.</w:t>
      </w:r>
    </w:p>
    <w:p w:rsidR="00FD6861" w:rsidRPr="004551D9" w:rsidRDefault="0094554D" w:rsidP="00FD6861">
      <w:pPr>
        <w:pStyle w:val="Default"/>
        <w:numPr>
          <w:ilvl w:val="0"/>
          <w:numId w:val="23"/>
        </w:numPr>
        <w:spacing w:line="360" w:lineRule="auto"/>
        <w:jc w:val="both"/>
        <w:rPr>
          <w:rFonts w:ascii="Arial" w:hAnsi="Arial" w:cs="Arial"/>
          <w:lang w:val="es-MX"/>
        </w:rPr>
      </w:pPr>
      <w:r>
        <w:rPr>
          <w:rFonts w:ascii="Arial" w:hAnsi="Arial" w:cs="Arial"/>
          <w:lang w:val="es-MX"/>
        </w:rPr>
        <w:t>Trabajo en e</w:t>
      </w:r>
      <w:r w:rsidR="00FD6861" w:rsidRPr="004551D9">
        <w:rPr>
          <w:rFonts w:ascii="Arial" w:hAnsi="Arial" w:cs="Arial"/>
          <w:lang w:val="es-MX"/>
        </w:rPr>
        <w:t>quipo</w:t>
      </w:r>
      <w:r w:rsidR="004B207D">
        <w:rPr>
          <w:rFonts w:ascii="Arial" w:hAnsi="Arial" w:cs="Arial"/>
          <w:lang w:val="es-MX"/>
        </w:rPr>
        <w:t>.</w:t>
      </w:r>
    </w:p>
    <w:p w:rsidR="00FD6861" w:rsidRPr="004551D9" w:rsidRDefault="00FD6861" w:rsidP="00FD6861">
      <w:pPr>
        <w:pStyle w:val="Default"/>
        <w:numPr>
          <w:ilvl w:val="0"/>
          <w:numId w:val="23"/>
        </w:numPr>
        <w:spacing w:line="360" w:lineRule="auto"/>
        <w:jc w:val="both"/>
        <w:rPr>
          <w:rFonts w:ascii="Arial" w:hAnsi="Arial" w:cs="Arial"/>
          <w:lang w:val="es-MX"/>
        </w:rPr>
      </w:pPr>
      <w:r w:rsidRPr="004551D9">
        <w:rPr>
          <w:rFonts w:ascii="Arial" w:hAnsi="Arial" w:cs="Arial"/>
          <w:lang w:val="es-MX"/>
        </w:rPr>
        <w:t>Buen trato a los compañeros</w:t>
      </w:r>
      <w:r w:rsidR="00D8528D">
        <w:rPr>
          <w:rFonts w:ascii="Arial" w:hAnsi="Arial" w:cs="Arial"/>
          <w:lang w:val="es-MX"/>
        </w:rPr>
        <w:t>/as</w:t>
      </w:r>
      <w:r w:rsidRPr="004551D9">
        <w:rPr>
          <w:rFonts w:ascii="Arial" w:hAnsi="Arial" w:cs="Arial"/>
          <w:lang w:val="es-MX"/>
        </w:rPr>
        <w:t xml:space="preserve"> y clientes/u</w:t>
      </w:r>
      <w:r w:rsidR="004B207D">
        <w:rPr>
          <w:rFonts w:ascii="Arial" w:hAnsi="Arial" w:cs="Arial"/>
          <w:lang w:val="es-MX"/>
        </w:rPr>
        <w:t>suarios de los servicios de la M</w:t>
      </w:r>
      <w:r w:rsidRPr="004551D9">
        <w:rPr>
          <w:rFonts w:ascii="Arial" w:hAnsi="Arial" w:cs="Arial"/>
          <w:lang w:val="es-MX"/>
        </w:rPr>
        <w:t>unicipalidad</w:t>
      </w:r>
      <w:r w:rsidR="004B207D">
        <w:rPr>
          <w:rFonts w:ascii="Arial" w:hAnsi="Arial" w:cs="Arial"/>
          <w:lang w:val="es-MX"/>
        </w:rPr>
        <w:t>.</w:t>
      </w:r>
    </w:p>
    <w:p w:rsidR="00FD6861" w:rsidRPr="004551D9" w:rsidRDefault="0094554D" w:rsidP="00FD6861">
      <w:pPr>
        <w:pStyle w:val="Default"/>
        <w:numPr>
          <w:ilvl w:val="0"/>
          <w:numId w:val="23"/>
        </w:numPr>
        <w:spacing w:line="360" w:lineRule="auto"/>
        <w:jc w:val="both"/>
        <w:rPr>
          <w:rFonts w:ascii="Arial" w:hAnsi="Arial" w:cs="Arial"/>
          <w:lang w:val="es-MX"/>
        </w:rPr>
      </w:pPr>
      <w:r>
        <w:rPr>
          <w:rFonts w:ascii="Arial" w:hAnsi="Arial" w:cs="Arial"/>
          <w:lang w:val="es-MX"/>
        </w:rPr>
        <w:t>Aportaciones con ideas i</w:t>
      </w:r>
      <w:r w:rsidR="00FD6861" w:rsidRPr="004551D9">
        <w:rPr>
          <w:rFonts w:ascii="Arial" w:hAnsi="Arial" w:cs="Arial"/>
          <w:lang w:val="es-MX"/>
        </w:rPr>
        <w:t>nnovadores</w:t>
      </w:r>
      <w:r w:rsidR="004B207D">
        <w:rPr>
          <w:rFonts w:ascii="Arial" w:hAnsi="Arial" w:cs="Arial"/>
          <w:lang w:val="es-MX"/>
        </w:rPr>
        <w:t>.</w:t>
      </w:r>
    </w:p>
    <w:p w:rsidR="00FD6861" w:rsidRPr="004551D9" w:rsidRDefault="00FD6861" w:rsidP="00FD6861">
      <w:pPr>
        <w:pStyle w:val="Default"/>
        <w:numPr>
          <w:ilvl w:val="0"/>
          <w:numId w:val="23"/>
        </w:numPr>
        <w:spacing w:line="360" w:lineRule="auto"/>
        <w:jc w:val="both"/>
        <w:rPr>
          <w:rFonts w:ascii="Arial" w:hAnsi="Arial" w:cs="Arial"/>
          <w:lang w:val="es-MX"/>
        </w:rPr>
      </w:pPr>
      <w:r w:rsidRPr="004551D9">
        <w:rPr>
          <w:rFonts w:ascii="Arial" w:hAnsi="Arial" w:cs="Arial"/>
          <w:lang w:val="es-MX"/>
        </w:rPr>
        <w:t>Cumplimiento a las leyes m</w:t>
      </w:r>
      <w:r w:rsidR="004B207D">
        <w:rPr>
          <w:rFonts w:ascii="Arial" w:hAnsi="Arial" w:cs="Arial"/>
          <w:lang w:val="es-MX"/>
        </w:rPr>
        <w:t>unicipales.</w:t>
      </w:r>
    </w:p>
    <w:p w:rsidR="00FD6861" w:rsidRPr="004551D9" w:rsidRDefault="00FD6861" w:rsidP="00FD6861">
      <w:pPr>
        <w:pStyle w:val="Default"/>
        <w:numPr>
          <w:ilvl w:val="0"/>
          <w:numId w:val="23"/>
        </w:numPr>
        <w:spacing w:line="360" w:lineRule="auto"/>
        <w:jc w:val="both"/>
        <w:rPr>
          <w:rFonts w:ascii="Arial" w:hAnsi="Arial" w:cs="Arial"/>
          <w:lang w:val="es-MX"/>
        </w:rPr>
      </w:pPr>
      <w:r w:rsidRPr="004551D9">
        <w:rPr>
          <w:rFonts w:ascii="Arial" w:hAnsi="Arial" w:cs="Arial"/>
          <w:lang w:val="es-MX"/>
        </w:rPr>
        <w:t>Capacidad de ejecutar proyectos con calidad</w:t>
      </w:r>
      <w:r w:rsidR="004B207D">
        <w:rPr>
          <w:rFonts w:ascii="Arial" w:hAnsi="Arial" w:cs="Arial"/>
          <w:lang w:val="es-MX"/>
        </w:rPr>
        <w:t>.</w:t>
      </w:r>
    </w:p>
    <w:p w:rsidR="00FD6861" w:rsidRPr="004551D9" w:rsidRDefault="00FD6861" w:rsidP="00FD6861">
      <w:pPr>
        <w:pStyle w:val="Default"/>
        <w:numPr>
          <w:ilvl w:val="0"/>
          <w:numId w:val="23"/>
        </w:numPr>
        <w:spacing w:line="360" w:lineRule="auto"/>
        <w:jc w:val="both"/>
        <w:rPr>
          <w:rFonts w:ascii="Arial" w:hAnsi="Arial" w:cs="Arial"/>
          <w:lang w:val="es-MX"/>
        </w:rPr>
      </w:pPr>
      <w:r w:rsidRPr="004551D9">
        <w:rPr>
          <w:rFonts w:ascii="Arial" w:hAnsi="Arial" w:cs="Arial"/>
          <w:lang w:val="es-MX"/>
        </w:rPr>
        <w:t xml:space="preserve">Mantener orden en términos de </w:t>
      </w:r>
      <w:r w:rsidR="0094554D">
        <w:rPr>
          <w:rFonts w:ascii="Arial" w:hAnsi="Arial" w:cs="Arial"/>
          <w:lang w:val="es-MX"/>
        </w:rPr>
        <w:t>p</w:t>
      </w:r>
      <w:r w:rsidRPr="004551D9">
        <w:rPr>
          <w:rFonts w:ascii="Arial" w:hAnsi="Arial" w:cs="Arial"/>
          <w:lang w:val="es-MX"/>
        </w:rPr>
        <w:t xml:space="preserve">rocedimientos y </w:t>
      </w:r>
      <w:r w:rsidR="0094554D">
        <w:rPr>
          <w:rFonts w:ascii="Arial" w:hAnsi="Arial" w:cs="Arial"/>
          <w:lang w:val="es-MX"/>
        </w:rPr>
        <w:t>c</w:t>
      </w:r>
      <w:r w:rsidRPr="004551D9">
        <w:rPr>
          <w:rFonts w:ascii="Arial" w:hAnsi="Arial" w:cs="Arial"/>
          <w:lang w:val="es-MX"/>
        </w:rPr>
        <w:t>ontroles</w:t>
      </w:r>
      <w:r w:rsidR="004B207D">
        <w:rPr>
          <w:rFonts w:ascii="Arial" w:hAnsi="Arial" w:cs="Arial"/>
          <w:lang w:val="es-MX"/>
        </w:rPr>
        <w:t>.</w:t>
      </w:r>
    </w:p>
    <w:p w:rsidR="00FD6861" w:rsidRPr="004551D9" w:rsidRDefault="00FD6861" w:rsidP="00FD6861">
      <w:pPr>
        <w:pStyle w:val="Default"/>
        <w:numPr>
          <w:ilvl w:val="0"/>
          <w:numId w:val="23"/>
        </w:numPr>
        <w:spacing w:line="360" w:lineRule="auto"/>
        <w:jc w:val="both"/>
        <w:rPr>
          <w:rFonts w:ascii="Arial" w:hAnsi="Arial" w:cs="Arial"/>
          <w:lang w:val="es-MX"/>
        </w:rPr>
      </w:pPr>
      <w:r w:rsidRPr="004551D9">
        <w:rPr>
          <w:rFonts w:ascii="Arial" w:hAnsi="Arial" w:cs="Arial"/>
          <w:lang w:val="es-MX"/>
        </w:rPr>
        <w:t>Buena disposición para el trabajo</w:t>
      </w:r>
      <w:r w:rsidR="004B207D">
        <w:rPr>
          <w:rFonts w:ascii="Arial" w:hAnsi="Arial" w:cs="Arial"/>
          <w:lang w:val="es-MX"/>
        </w:rPr>
        <w:t>.</w:t>
      </w:r>
    </w:p>
    <w:p w:rsidR="00FD6861" w:rsidRPr="004551D9" w:rsidRDefault="00FD6861" w:rsidP="00FD6861">
      <w:pPr>
        <w:pStyle w:val="Default"/>
        <w:numPr>
          <w:ilvl w:val="0"/>
          <w:numId w:val="23"/>
        </w:numPr>
        <w:spacing w:line="360" w:lineRule="auto"/>
        <w:jc w:val="both"/>
        <w:rPr>
          <w:rFonts w:ascii="Arial" w:hAnsi="Arial" w:cs="Arial"/>
          <w:lang w:val="es-MX"/>
        </w:rPr>
      </w:pPr>
      <w:r w:rsidRPr="004551D9">
        <w:rPr>
          <w:rFonts w:ascii="Arial" w:hAnsi="Arial" w:cs="Arial"/>
          <w:lang w:val="es-MX"/>
        </w:rPr>
        <w:t xml:space="preserve">Excelentes resultados </w:t>
      </w:r>
      <w:r w:rsidR="004B207D">
        <w:rPr>
          <w:rFonts w:ascii="Arial" w:hAnsi="Arial" w:cs="Arial"/>
          <w:lang w:val="es-MX"/>
        </w:rPr>
        <w:t>producto</w:t>
      </w:r>
      <w:r w:rsidRPr="004551D9">
        <w:rPr>
          <w:rFonts w:ascii="Arial" w:hAnsi="Arial" w:cs="Arial"/>
          <w:lang w:val="es-MX"/>
        </w:rPr>
        <w:t xml:space="preserve"> de las capacitaciones recibidas</w:t>
      </w:r>
      <w:r w:rsidR="004B207D">
        <w:rPr>
          <w:rFonts w:ascii="Arial" w:hAnsi="Arial" w:cs="Arial"/>
          <w:lang w:val="es-MX"/>
        </w:rPr>
        <w:t>.</w:t>
      </w:r>
    </w:p>
    <w:p w:rsidR="00FD6861" w:rsidRPr="00F9652B" w:rsidRDefault="00FD6861" w:rsidP="00FD6861">
      <w:pPr>
        <w:pStyle w:val="Default"/>
        <w:numPr>
          <w:ilvl w:val="0"/>
          <w:numId w:val="23"/>
        </w:numPr>
        <w:spacing w:line="360" w:lineRule="auto"/>
        <w:jc w:val="both"/>
        <w:rPr>
          <w:rFonts w:ascii="Arial" w:hAnsi="Arial" w:cs="Arial"/>
          <w:lang w:val="es-MX"/>
        </w:rPr>
      </w:pPr>
      <w:r w:rsidRPr="004551D9">
        <w:rPr>
          <w:rFonts w:ascii="Arial" w:hAnsi="Arial" w:cs="Arial"/>
          <w:lang w:val="es-MX"/>
        </w:rPr>
        <w:t>Velar por la equidad de género.</w:t>
      </w:r>
    </w:p>
    <w:p w:rsidR="00FD6861" w:rsidRPr="004551D9" w:rsidRDefault="004B207D" w:rsidP="00FD6861">
      <w:pPr>
        <w:pStyle w:val="Default"/>
        <w:spacing w:line="360" w:lineRule="auto"/>
        <w:jc w:val="both"/>
        <w:rPr>
          <w:rFonts w:ascii="Arial" w:hAnsi="Arial" w:cs="Arial"/>
        </w:rPr>
      </w:pPr>
      <w:r>
        <w:rPr>
          <w:rFonts w:ascii="Arial" w:hAnsi="Arial" w:cs="Arial"/>
        </w:rPr>
        <w:t>Es facultad del</w:t>
      </w:r>
      <w:r w:rsidR="00FD6861">
        <w:rPr>
          <w:rFonts w:ascii="Arial" w:hAnsi="Arial" w:cs="Arial"/>
        </w:rPr>
        <w:t xml:space="preserve"> Conc</w:t>
      </w:r>
      <w:r w:rsidR="00FD6861" w:rsidRPr="004551D9">
        <w:rPr>
          <w:rFonts w:ascii="Arial" w:hAnsi="Arial" w:cs="Arial"/>
        </w:rPr>
        <w:t xml:space="preserve">ejo Municipal </w:t>
      </w:r>
      <w:r>
        <w:rPr>
          <w:rFonts w:ascii="Arial" w:hAnsi="Arial" w:cs="Arial"/>
        </w:rPr>
        <w:t>brindar</w:t>
      </w:r>
      <w:r w:rsidR="00FD6861" w:rsidRPr="004551D9">
        <w:rPr>
          <w:rFonts w:ascii="Arial" w:hAnsi="Arial" w:cs="Arial"/>
        </w:rPr>
        <w:t xml:space="preserve"> una serie de incentivos no monetarios, que podrán ser normados y comunicados a los y las empleadas para que exista un sentimiento de competencia y excelencia</w:t>
      </w:r>
      <w:r>
        <w:rPr>
          <w:rFonts w:ascii="Arial" w:hAnsi="Arial" w:cs="Arial"/>
        </w:rPr>
        <w:t>; que permita mejorar el b</w:t>
      </w:r>
      <w:r w:rsidR="00656635">
        <w:rPr>
          <w:rFonts w:ascii="Arial" w:hAnsi="Arial" w:cs="Arial"/>
        </w:rPr>
        <w:t xml:space="preserve">uen </w:t>
      </w:r>
      <w:r w:rsidR="00656635">
        <w:rPr>
          <w:rFonts w:ascii="Arial" w:hAnsi="Arial" w:cs="Arial"/>
        </w:rPr>
        <w:lastRenderedPageBreak/>
        <w:t>desempeño.</w:t>
      </w:r>
    </w:p>
    <w:p w:rsidR="00FD6861" w:rsidRPr="004551D9" w:rsidRDefault="00FD6861" w:rsidP="00FD6861">
      <w:pPr>
        <w:pStyle w:val="Default"/>
        <w:spacing w:line="360" w:lineRule="auto"/>
        <w:jc w:val="both"/>
        <w:rPr>
          <w:rFonts w:ascii="Arial" w:hAnsi="Arial" w:cs="Arial"/>
        </w:rPr>
      </w:pPr>
      <w:r w:rsidRPr="004551D9">
        <w:rPr>
          <w:rFonts w:ascii="Arial" w:hAnsi="Arial" w:cs="Arial"/>
        </w:rPr>
        <w:t xml:space="preserve">A continuación podemos mencionar cuales pueden ser </w:t>
      </w:r>
      <w:r w:rsidR="00656635">
        <w:rPr>
          <w:rFonts w:ascii="Arial" w:hAnsi="Arial" w:cs="Arial"/>
        </w:rPr>
        <w:t>las</w:t>
      </w:r>
      <w:r w:rsidRPr="004551D9">
        <w:rPr>
          <w:rFonts w:ascii="Arial" w:hAnsi="Arial" w:cs="Arial"/>
        </w:rPr>
        <w:t xml:space="preserve"> retribuciones no monet</w:t>
      </w:r>
      <w:r w:rsidR="0094554D">
        <w:rPr>
          <w:rFonts w:ascii="Arial" w:hAnsi="Arial" w:cs="Arial"/>
        </w:rPr>
        <w:t>arias</w:t>
      </w:r>
      <w:r w:rsidR="004B207D">
        <w:rPr>
          <w:rFonts w:ascii="Arial" w:hAnsi="Arial" w:cs="Arial"/>
        </w:rPr>
        <w:t>,</w:t>
      </w:r>
      <w:r w:rsidR="0094554D">
        <w:rPr>
          <w:rFonts w:ascii="Arial" w:hAnsi="Arial" w:cs="Arial"/>
        </w:rPr>
        <w:t xml:space="preserve"> que puede </w:t>
      </w:r>
      <w:r w:rsidR="00656635">
        <w:rPr>
          <w:rFonts w:ascii="Arial" w:hAnsi="Arial" w:cs="Arial"/>
        </w:rPr>
        <w:t>considerar el Concejo Municipal para pre</w:t>
      </w:r>
      <w:r w:rsidRPr="004551D9">
        <w:rPr>
          <w:rFonts w:ascii="Arial" w:hAnsi="Arial" w:cs="Arial"/>
        </w:rPr>
        <w:t xml:space="preserve">miar el sobresaliente desempeño de sus mejores </w:t>
      </w:r>
      <w:r w:rsidR="00656635">
        <w:rPr>
          <w:rFonts w:ascii="Arial" w:hAnsi="Arial" w:cs="Arial"/>
        </w:rPr>
        <w:t>empleados/as</w:t>
      </w:r>
      <w:r w:rsidRPr="004551D9">
        <w:rPr>
          <w:rFonts w:ascii="Arial" w:hAnsi="Arial" w:cs="Arial"/>
        </w:rPr>
        <w:t xml:space="preserve"> en todos los niveles:</w:t>
      </w:r>
    </w:p>
    <w:p w:rsidR="00FD6861" w:rsidRPr="004551D9" w:rsidRDefault="00FD6861" w:rsidP="00FD6861">
      <w:pPr>
        <w:pStyle w:val="Default"/>
        <w:numPr>
          <w:ilvl w:val="0"/>
          <w:numId w:val="24"/>
        </w:numPr>
        <w:spacing w:line="360" w:lineRule="auto"/>
        <w:jc w:val="both"/>
        <w:rPr>
          <w:rFonts w:ascii="Arial" w:hAnsi="Arial" w:cs="Arial"/>
        </w:rPr>
      </w:pPr>
      <w:r w:rsidRPr="004551D9">
        <w:rPr>
          <w:rFonts w:ascii="Arial" w:hAnsi="Arial" w:cs="Arial"/>
        </w:rPr>
        <w:t>Capacitaciones por medio de becas de entidades cooperantes (N)</w:t>
      </w:r>
    </w:p>
    <w:p w:rsidR="00FD6861" w:rsidRPr="004551D9" w:rsidRDefault="00FD6861" w:rsidP="00FD6861">
      <w:pPr>
        <w:pStyle w:val="Default"/>
        <w:numPr>
          <w:ilvl w:val="0"/>
          <w:numId w:val="24"/>
        </w:numPr>
        <w:spacing w:line="360" w:lineRule="auto"/>
        <w:jc w:val="both"/>
        <w:rPr>
          <w:rFonts w:ascii="Arial" w:hAnsi="Arial" w:cs="Arial"/>
        </w:rPr>
      </w:pPr>
      <w:r w:rsidRPr="004551D9">
        <w:rPr>
          <w:rFonts w:ascii="Arial" w:hAnsi="Arial" w:cs="Arial"/>
        </w:rPr>
        <w:t>Reconocimientos Públicos en el Municipio (N)</w:t>
      </w:r>
    </w:p>
    <w:p w:rsidR="00FD6861" w:rsidRPr="004551D9" w:rsidRDefault="00193585" w:rsidP="00FD6861">
      <w:pPr>
        <w:pStyle w:val="Default"/>
        <w:numPr>
          <w:ilvl w:val="0"/>
          <w:numId w:val="24"/>
        </w:numPr>
        <w:spacing w:line="360" w:lineRule="auto"/>
        <w:jc w:val="both"/>
        <w:rPr>
          <w:rFonts w:ascii="Arial" w:hAnsi="Arial" w:cs="Arial"/>
        </w:rPr>
      </w:pPr>
      <w:r>
        <w:rPr>
          <w:rFonts w:ascii="Arial" w:hAnsi="Arial" w:cs="Arial"/>
        </w:rPr>
        <w:t>Incorporación a proyectos c</w:t>
      </w:r>
      <w:r w:rsidR="00FD6861" w:rsidRPr="004551D9">
        <w:rPr>
          <w:rFonts w:ascii="Arial" w:hAnsi="Arial" w:cs="Arial"/>
        </w:rPr>
        <w:t>laves de la Alcaldía (N)</w:t>
      </w:r>
    </w:p>
    <w:p w:rsidR="00FD6861" w:rsidRPr="004551D9" w:rsidRDefault="00FD6861" w:rsidP="00FD6861">
      <w:pPr>
        <w:pStyle w:val="Default"/>
        <w:numPr>
          <w:ilvl w:val="0"/>
          <w:numId w:val="24"/>
        </w:numPr>
        <w:spacing w:line="360" w:lineRule="auto"/>
        <w:jc w:val="both"/>
        <w:rPr>
          <w:rFonts w:ascii="Arial" w:hAnsi="Arial" w:cs="Arial"/>
        </w:rPr>
      </w:pPr>
      <w:r w:rsidRPr="004551D9">
        <w:rPr>
          <w:rFonts w:ascii="Arial" w:hAnsi="Arial" w:cs="Arial"/>
        </w:rPr>
        <w:t>Ser nombrado contraparte ante instituciones importantes (N)</w:t>
      </w:r>
    </w:p>
    <w:p w:rsidR="00FD6861" w:rsidRPr="004551D9" w:rsidRDefault="00193585" w:rsidP="00FD6861">
      <w:pPr>
        <w:pStyle w:val="Default"/>
        <w:numPr>
          <w:ilvl w:val="0"/>
          <w:numId w:val="24"/>
        </w:numPr>
        <w:spacing w:line="360" w:lineRule="auto"/>
        <w:jc w:val="both"/>
        <w:rPr>
          <w:rFonts w:ascii="Arial" w:hAnsi="Arial" w:cs="Arial"/>
        </w:rPr>
      </w:pPr>
      <w:r>
        <w:rPr>
          <w:rFonts w:ascii="Arial" w:hAnsi="Arial" w:cs="Arial"/>
        </w:rPr>
        <w:t>Menciones h</w:t>
      </w:r>
      <w:r w:rsidRPr="004551D9">
        <w:rPr>
          <w:rFonts w:ascii="Arial" w:hAnsi="Arial" w:cs="Arial"/>
        </w:rPr>
        <w:t>onorí</w:t>
      </w:r>
      <w:r>
        <w:rPr>
          <w:rFonts w:ascii="Arial" w:hAnsi="Arial" w:cs="Arial"/>
        </w:rPr>
        <w:t>ficas en eventos p</w:t>
      </w:r>
      <w:r w:rsidR="00FD6861" w:rsidRPr="004551D9">
        <w:rPr>
          <w:rFonts w:ascii="Arial" w:hAnsi="Arial" w:cs="Arial"/>
        </w:rPr>
        <w:t>úblicos (N)</w:t>
      </w:r>
    </w:p>
    <w:p w:rsidR="00FD6861" w:rsidRPr="004551D9" w:rsidRDefault="00FD6861" w:rsidP="00FD6861">
      <w:pPr>
        <w:pStyle w:val="Default"/>
        <w:numPr>
          <w:ilvl w:val="0"/>
          <w:numId w:val="24"/>
        </w:numPr>
        <w:spacing w:line="360" w:lineRule="auto"/>
        <w:jc w:val="both"/>
        <w:rPr>
          <w:rFonts w:ascii="Arial" w:hAnsi="Arial" w:cs="Arial"/>
        </w:rPr>
      </w:pPr>
      <w:r w:rsidRPr="004551D9">
        <w:rPr>
          <w:rFonts w:ascii="Arial" w:hAnsi="Arial" w:cs="Arial"/>
        </w:rPr>
        <w:t>Ser nombrado como representante oficial de la Alcaldía ente entidades importantes y eventos públicos (N)</w:t>
      </w:r>
    </w:p>
    <w:p w:rsidR="00FD6861" w:rsidRPr="004551D9" w:rsidRDefault="00FD6861" w:rsidP="00FD6861">
      <w:pPr>
        <w:pStyle w:val="Default"/>
        <w:numPr>
          <w:ilvl w:val="0"/>
          <w:numId w:val="24"/>
        </w:numPr>
        <w:spacing w:line="360" w:lineRule="auto"/>
        <w:jc w:val="both"/>
        <w:rPr>
          <w:rFonts w:ascii="Arial" w:hAnsi="Arial" w:cs="Arial"/>
        </w:rPr>
      </w:pPr>
      <w:r w:rsidRPr="004551D9">
        <w:rPr>
          <w:rFonts w:ascii="Arial" w:hAnsi="Arial" w:cs="Arial"/>
        </w:rPr>
        <w:t>Vales para despensa familiar (S)</w:t>
      </w:r>
    </w:p>
    <w:p w:rsidR="00FD6861" w:rsidRPr="004551D9" w:rsidRDefault="00FD6861" w:rsidP="00FD6861">
      <w:pPr>
        <w:pStyle w:val="Default"/>
        <w:numPr>
          <w:ilvl w:val="0"/>
          <w:numId w:val="24"/>
        </w:numPr>
        <w:spacing w:line="360" w:lineRule="auto"/>
        <w:jc w:val="both"/>
        <w:rPr>
          <w:rFonts w:ascii="Arial" w:hAnsi="Arial" w:cs="Arial"/>
        </w:rPr>
      </w:pPr>
      <w:r w:rsidRPr="004551D9">
        <w:rPr>
          <w:rFonts w:ascii="Arial" w:hAnsi="Arial" w:cs="Arial"/>
        </w:rPr>
        <w:t>Vales para almuerzos familiares en restaurantes (S)</w:t>
      </w:r>
    </w:p>
    <w:p w:rsidR="00FD6861" w:rsidRPr="004551D9" w:rsidRDefault="00193585" w:rsidP="00FD6861">
      <w:pPr>
        <w:pStyle w:val="Default"/>
        <w:numPr>
          <w:ilvl w:val="0"/>
          <w:numId w:val="24"/>
        </w:numPr>
        <w:spacing w:line="360" w:lineRule="auto"/>
        <w:jc w:val="both"/>
        <w:rPr>
          <w:rFonts w:ascii="Arial" w:hAnsi="Arial" w:cs="Arial"/>
        </w:rPr>
      </w:pPr>
      <w:r>
        <w:rPr>
          <w:rFonts w:ascii="Arial" w:hAnsi="Arial" w:cs="Arial"/>
        </w:rPr>
        <w:t>Becas o medias b</w:t>
      </w:r>
      <w:r w:rsidR="00FD6861" w:rsidRPr="004551D9">
        <w:rPr>
          <w:rFonts w:ascii="Arial" w:hAnsi="Arial" w:cs="Arial"/>
        </w:rPr>
        <w:t>ecas para sus hijos (S) pagaderos directamente a la institución escolar</w:t>
      </w:r>
      <w:r>
        <w:rPr>
          <w:rFonts w:ascii="Arial" w:hAnsi="Arial" w:cs="Arial"/>
        </w:rPr>
        <w:t>.</w:t>
      </w:r>
    </w:p>
    <w:p w:rsidR="00FD6861" w:rsidRPr="004551D9" w:rsidRDefault="00FD6861" w:rsidP="00FD6861">
      <w:pPr>
        <w:pStyle w:val="Default"/>
        <w:numPr>
          <w:ilvl w:val="0"/>
          <w:numId w:val="24"/>
        </w:numPr>
        <w:spacing w:line="360" w:lineRule="auto"/>
        <w:jc w:val="both"/>
        <w:rPr>
          <w:rFonts w:ascii="Arial" w:hAnsi="Arial" w:cs="Arial"/>
        </w:rPr>
      </w:pPr>
      <w:r w:rsidRPr="004551D9">
        <w:rPr>
          <w:rFonts w:ascii="Arial" w:hAnsi="Arial" w:cs="Arial"/>
        </w:rPr>
        <w:t xml:space="preserve">Beca para estudios técnicos y </w:t>
      </w:r>
      <w:r w:rsidR="00193585">
        <w:rPr>
          <w:rFonts w:ascii="Arial" w:hAnsi="Arial" w:cs="Arial"/>
        </w:rPr>
        <w:t>a</w:t>
      </w:r>
      <w:r w:rsidRPr="004551D9">
        <w:rPr>
          <w:rFonts w:ascii="Arial" w:hAnsi="Arial" w:cs="Arial"/>
        </w:rPr>
        <w:t>vanzados (S)</w:t>
      </w:r>
    </w:p>
    <w:p w:rsidR="00FD6861" w:rsidRPr="004551D9" w:rsidRDefault="0094554D" w:rsidP="00FD6861">
      <w:pPr>
        <w:pStyle w:val="Default"/>
        <w:numPr>
          <w:ilvl w:val="0"/>
          <w:numId w:val="24"/>
        </w:numPr>
        <w:spacing w:line="360" w:lineRule="auto"/>
        <w:jc w:val="both"/>
        <w:rPr>
          <w:rFonts w:ascii="Arial" w:hAnsi="Arial" w:cs="Arial"/>
        </w:rPr>
      </w:pPr>
      <w:r>
        <w:rPr>
          <w:rFonts w:ascii="Arial" w:hAnsi="Arial" w:cs="Arial"/>
        </w:rPr>
        <w:t>Derecho a red de telefonía c</w:t>
      </w:r>
      <w:r w:rsidR="00FD6861" w:rsidRPr="004551D9">
        <w:rPr>
          <w:rFonts w:ascii="Arial" w:hAnsi="Arial" w:cs="Arial"/>
        </w:rPr>
        <w:t>elular con cierto techo mensual (S)</w:t>
      </w:r>
    </w:p>
    <w:p w:rsidR="00FD6861" w:rsidRDefault="00FD6861" w:rsidP="00FD6861">
      <w:pPr>
        <w:pStyle w:val="Default"/>
        <w:numPr>
          <w:ilvl w:val="0"/>
          <w:numId w:val="24"/>
        </w:numPr>
        <w:spacing w:line="360" w:lineRule="auto"/>
        <w:jc w:val="both"/>
        <w:rPr>
          <w:rFonts w:ascii="Arial" w:hAnsi="Arial" w:cs="Arial"/>
        </w:rPr>
      </w:pPr>
      <w:r w:rsidRPr="004551D9">
        <w:rPr>
          <w:rFonts w:ascii="Arial" w:hAnsi="Arial" w:cs="Arial"/>
        </w:rPr>
        <w:t>Vales de Gasolina (S)</w:t>
      </w:r>
    </w:p>
    <w:p w:rsidR="00926C61" w:rsidRDefault="00926C61" w:rsidP="00FD6861">
      <w:pPr>
        <w:pStyle w:val="Default"/>
        <w:numPr>
          <w:ilvl w:val="0"/>
          <w:numId w:val="24"/>
        </w:numPr>
        <w:spacing w:line="360" w:lineRule="auto"/>
        <w:jc w:val="both"/>
        <w:rPr>
          <w:rFonts w:ascii="Arial" w:hAnsi="Arial" w:cs="Arial"/>
        </w:rPr>
      </w:pPr>
      <w:r>
        <w:rPr>
          <w:rFonts w:ascii="Arial" w:hAnsi="Arial" w:cs="Arial"/>
        </w:rPr>
        <w:t>Celebración de cumpleaños</w:t>
      </w:r>
    </w:p>
    <w:p w:rsidR="00FD6861" w:rsidRPr="00926C61" w:rsidRDefault="00926C61" w:rsidP="00FD6861">
      <w:pPr>
        <w:pStyle w:val="Default"/>
        <w:numPr>
          <w:ilvl w:val="0"/>
          <w:numId w:val="24"/>
        </w:numPr>
        <w:spacing w:line="360" w:lineRule="auto"/>
        <w:jc w:val="both"/>
        <w:rPr>
          <w:rFonts w:ascii="Arial" w:hAnsi="Arial" w:cs="Arial"/>
          <w:sz w:val="22"/>
          <w:szCs w:val="22"/>
        </w:rPr>
      </w:pPr>
      <w:r w:rsidRPr="00926C61">
        <w:rPr>
          <w:rFonts w:ascii="Arial" w:hAnsi="Arial" w:cs="Arial"/>
        </w:rPr>
        <w:t>Placas de reconocimiento</w:t>
      </w:r>
      <w:r>
        <w:rPr>
          <w:rFonts w:ascii="Arial" w:hAnsi="Arial" w:cs="Arial"/>
        </w:rPr>
        <w:t>.</w:t>
      </w:r>
    </w:p>
    <w:p w:rsidR="00FD6861" w:rsidRPr="00B54309" w:rsidRDefault="00FD6861" w:rsidP="00FD6861">
      <w:pPr>
        <w:pStyle w:val="Default"/>
        <w:spacing w:line="360" w:lineRule="auto"/>
        <w:jc w:val="both"/>
        <w:rPr>
          <w:rFonts w:ascii="Arial" w:hAnsi="Arial" w:cs="Arial"/>
        </w:rPr>
      </w:pPr>
      <w:r w:rsidRPr="004551D9">
        <w:rPr>
          <w:rFonts w:ascii="Arial" w:hAnsi="Arial" w:cs="Arial"/>
        </w:rPr>
        <w:t xml:space="preserve">Lo importante es que las reglas salariales estén muy claras en la organización, y que además de estar estructuradas como lo establece la ley, se puedan brindar reconocimientos y aportaciones no monetarias para apoyar la buena gestión de los </w:t>
      </w:r>
      <w:r w:rsidR="00926C61">
        <w:rPr>
          <w:rFonts w:ascii="Arial" w:hAnsi="Arial" w:cs="Arial"/>
        </w:rPr>
        <w:t>empleados/as de la Municipalidad.</w:t>
      </w:r>
    </w:p>
    <w:p w:rsidR="00926C61" w:rsidRPr="00F67C64" w:rsidRDefault="00926C61" w:rsidP="00FD6861">
      <w:pPr>
        <w:autoSpaceDE w:val="0"/>
        <w:autoSpaceDN w:val="0"/>
        <w:adjustRightInd w:val="0"/>
        <w:ind w:firstLine="0"/>
        <w:jc w:val="both"/>
        <w:rPr>
          <w:rFonts w:ascii="Arial" w:hAnsi="Arial" w:cs="Arial"/>
          <w:b w:val="0"/>
          <w:bCs/>
          <w:sz w:val="24"/>
          <w:szCs w:val="24"/>
          <w:lang w:val="es-CR" w:bidi="ar-SA"/>
        </w:rPr>
      </w:pPr>
    </w:p>
    <w:p w:rsidR="00FD6861" w:rsidRPr="00D413BB" w:rsidRDefault="00FD6861" w:rsidP="00FD6861">
      <w:pPr>
        <w:spacing w:before="100" w:beforeAutospacing="1" w:after="100" w:afterAutospacing="1" w:line="360" w:lineRule="auto"/>
        <w:ind w:firstLine="0"/>
        <w:jc w:val="both"/>
        <w:rPr>
          <w:rFonts w:ascii="Arial" w:hAnsi="Arial" w:cs="Arial"/>
          <w:bCs/>
          <w:sz w:val="28"/>
          <w:szCs w:val="28"/>
          <w:lang w:val="es-SV" w:bidi="ar-SA"/>
        </w:rPr>
      </w:pPr>
      <w:r w:rsidRPr="00D413BB">
        <w:rPr>
          <w:rFonts w:ascii="Arial" w:hAnsi="Arial" w:cs="Arial"/>
          <w:bCs/>
          <w:sz w:val="28"/>
          <w:szCs w:val="28"/>
          <w:lang w:val="es-SV" w:bidi="ar-SA"/>
        </w:rPr>
        <w:t>4. BASE</w:t>
      </w:r>
      <w:r w:rsidR="00CF78E5">
        <w:rPr>
          <w:rFonts w:ascii="Arial" w:hAnsi="Arial" w:cs="Arial"/>
          <w:bCs/>
          <w:sz w:val="28"/>
          <w:szCs w:val="28"/>
          <w:lang w:val="es-SV" w:bidi="ar-SA"/>
        </w:rPr>
        <w:t xml:space="preserve"> </w:t>
      </w:r>
      <w:r>
        <w:rPr>
          <w:rFonts w:ascii="Arial" w:hAnsi="Arial" w:cs="Arial"/>
          <w:bCs/>
          <w:sz w:val="28"/>
          <w:szCs w:val="28"/>
          <w:lang w:val="es-SV" w:bidi="ar-SA"/>
        </w:rPr>
        <w:t>TEÓ</w:t>
      </w:r>
      <w:r w:rsidRPr="00D413BB">
        <w:rPr>
          <w:rFonts w:ascii="Arial" w:hAnsi="Arial" w:cs="Arial"/>
          <w:bCs/>
          <w:sz w:val="28"/>
          <w:szCs w:val="28"/>
          <w:lang w:val="es-SV" w:bidi="ar-SA"/>
        </w:rPr>
        <w:t>RIC</w:t>
      </w:r>
      <w:r>
        <w:rPr>
          <w:rFonts w:ascii="Arial" w:hAnsi="Arial" w:cs="Arial"/>
          <w:bCs/>
          <w:sz w:val="28"/>
          <w:szCs w:val="28"/>
          <w:lang w:val="es-SV" w:bidi="ar-SA"/>
        </w:rPr>
        <w:t>A</w:t>
      </w:r>
      <w:r w:rsidR="00CF78E5">
        <w:rPr>
          <w:rFonts w:ascii="Arial" w:hAnsi="Arial" w:cs="Arial"/>
          <w:bCs/>
          <w:sz w:val="28"/>
          <w:szCs w:val="28"/>
          <w:lang w:val="es-SV" w:bidi="ar-SA"/>
        </w:rPr>
        <w:t xml:space="preserve"> DEL MANUAL.</w:t>
      </w:r>
    </w:p>
    <w:p w:rsidR="00E6070F" w:rsidRPr="00C156E1" w:rsidRDefault="00E6070F" w:rsidP="00FD6861">
      <w:pPr>
        <w:autoSpaceDE w:val="0"/>
        <w:autoSpaceDN w:val="0"/>
        <w:adjustRightInd w:val="0"/>
        <w:spacing w:line="360" w:lineRule="auto"/>
        <w:ind w:firstLine="0"/>
        <w:jc w:val="both"/>
        <w:rPr>
          <w:rFonts w:ascii="Arial" w:hAnsi="Arial" w:cs="Arial"/>
          <w:sz w:val="24"/>
          <w:szCs w:val="24"/>
          <w:lang w:val="es-CR"/>
        </w:rPr>
      </w:pPr>
      <w:r w:rsidRPr="00C156E1">
        <w:rPr>
          <w:rFonts w:ascii="Arial" w:hAnsi="Arial" w:cs="Arial"/>
          <w:sz w:val="24"/>
          <w:szCs w:val="24"/>
          <w:lang w:val="es-CR"/>
        </w:rPr>
        <w:t>Que es el Sistema Retributivo</w:t>
      </w:r>
      <w:proofErr w:type="gramStart"/>
      <w:r w:rsidRPr="00C156E1">
        <w:rPr>
          <w:rFonts w:ascii="Arial" w:hAnsi="Arial" w:cs="Arial"/>
          <w:sz w:val="24"/>
          <w:szCs w:val="24"/>
          <w:lang w:val="es-CR"/>
        </w:rPr>
        <w:t>?</w:t>
      </w:r>
      <w:r w:rsidR="004D2266">
        <w:rPr>
          <w:rFonts w:ascii="Arial" w:hAnsi="Arial" w:cs="Arial"/>
          <w:sz w:val="24"/>
          <w:szCs w:val="24"/>
          <w:lang w:val="es-CR"/>
        </w:rPr>
        <w:t>.</w:t>
      </w:r>
      <w:proofErr w:type="gramEnd"/>
    </w:p>
    <w:p w:rsidR="00FD6861" w:rsidRPr="00F67C64" w:rsidRDefault="00C156E1" w:rsidP="00FD6861">
      <w:pPr>
        <w:autoSpaceDE w:val="0"/>
        <w:autoSpaceDN w:val="0"/>
        <w:adjustRightInd w:val="0"/>
        <w:spacing w:line="360" w:lineRule="auto"/>
        <w:ind w:firstLine="0"/>
        <w:jc w:val="both"/>
        <w:rPr>
          <w:rFonts w:ascii="Arial" w:hAnsi="Arial" w:cs="Arial"/>
          <w:b w:val="0"/>
          <w:sz w:val="24"/>
          <w:szCs w:val="24"/>
          <w:lang w:val="es-CR"/>
        </w:rPr>
      </w:pPr>
      <w:r>
        <w:rPr>
          <w:rFonts w:ascii="Arial" w:hAnsi="Arial" w:cs="Arial"/>
          <w:b w:val="0"/>
          <w:sz w:val="24"/>
          <w:szCs w:val="24"/>
          <w:lang w:val="es-CR"/>
        </w:rPr>
        <w:t xml:space="preserve">Es el sistema </w:t>
      </w:r>
      <w:r w:rsidR="00FD6861" w:rsidRPr="00F67C64">
        <w:rPr>
          <w:rFonts w:ascii="Arial" w:hAnsi="Arial" w:cs="Arial"/>
          <w:b w:val="0"/>
          <w:sz w:val="24"/>
          <w:szCs w:val="24"/>
          <w:lang w:val="es-CR"/>
        </w:rPr>
        <w:t xml:space="preserve">formado por un conjunto de medidas administrativas y financieras que integradas contribuyen a ofrecer </w:t>
      </w:r>
      <w:r w:rsidRPr="00F67C64">
        <w:rPr>
          <w:rFonts w:ascii="Arial" w:hAnsi="Arial" w:cs="Arial"/>
          <w:b w:val="0"/>
          <w:sz w:val="24"/>
          <w:szCs w:val="24"/>
          <w:lang w:val="es-CR"/>
        </w:rPr>
        <w:t>atención ordenada, transparente y oportuna</w:t>
      </w:r>
      <w:r w:rsidR="00FD6861" w:rsidRPr="00F67C64">
        <w:rPr>
          <w:rFonts w:ascii="Arial" w:hAnsi="Arial" w:cs="Arial"/>
          <w:b w:val="0"/>
          <w:sz w:val="24"/>
          <w:szCs w:val="24"/>
          <w:lang w:val="es-CR"/>
        </w:rPr>
        <w:t xml:space="preserve"> </w:t>
      </w:r>
      <w:r w:rsidR="00FD6861" w:rsidRPr="00F67C64">
        <w:rPr>
          <w:rFonts w:ascii="Arial" w:hAnsi="Arial" w:cs="Arial"/>
          <w:b w:val="0"/>
          <w:sz w:val="24"/>
          <w:szCs w:val="24"/>
          <w:lang w:val="es-CR"/>
        </w:rPr>
        <w:lastRenderedPageBreak/>
        <w:t>a l</w:t>
      </w:r>
      <w:r w:rsidR="00FD6861">
        <w:rPr>
          <w:rFonts w:ascii="Arial" w:hAnsi="Arial" w:cs="Arial"/>
          <w:b w:val="0"/>
          <w:sz w:val="24"/>
          <w:szCs w:val="24"/>
          <w:lang w:val="es-CR"/>
        </w:rPr>
        <w:t>a necesidad que los empleados</w:t>
      </w:r>
      <w:r w:rsidR="00FD6861" w:rsidRPr="00F67C64">
        <w:rPr>
          <w:rFonts w:ascii="Arial" w:hAnsi="Arial" w:cs="Arial"/>
          <w:b w:val="0"/>
          <w:sz w:val="24"/>
          <w:szCs w:val="24"/>
          <w:lang w:val="es-CR"/>
        </w:rPr>
        <w:t xml:space="preserve"> de la Municipalidad tienen de conocer sus posibilidades y perspectivas de desarrollo profesional, ascenso y mejora salarial.  </w:t>
      </w:r>
    </w:p>
    <w:p w:rsidR="00FD6861" w:rsidRPr="00F67C64" w:rsidRDefault="00FD6861" w:rsidP="00FD6861">
      <w:pPr>
        <w:autoSpaceDE w:val="0"/>
        <w:autoSpaceDN w:val="0"/>
        <w:adjustRightInd w:val="0"/>
        <w:spacing w:line="360" w:lineRule="auto"/>
        <w:ind w:firstLine="0"/>
        <w:jc w:val="both"/>
        <w:rPr>
          <w:rFonts w:ascii="Arial" w:hAnsi="Arial" w:cs="Arial"/>
          <w:b w:val="0"/>
          <w:sz w:val="24"/>
          <w:szCs w:val="24"/>
          <w:lang w:val="es-CR"/>
        </w:rPr>
      </w:pPr>
      <w:r w:rsidRPr="00F67C64">
        <w:rPr>
          <w:rFonts w:ascii="Arial" w:hAnsi="Arial" w:cs="Arial"/>
          <w:b w:val="0"/>
          <w:sz w:val="24"/>
          <w:szCs w:val="24"/>
          <w:lang w:val="es-CR"/>
        </w:rPr>
        <w:t xml:space="preserve">Los objetivos de la política retributiva son: </w:t>
      </w:r>
      <w:r w:rsidR="00CF78E5">
        <w:rPr>
          <w:rFonts w:ascii="Arial" w:hAnsi="Arial" w:cs="Arial"/>
          <w:b w:val="0"/>
          <w:sz w:val="24"/>
          <w:szCs w:val="24"/>
          <w:lang w:val="es-CR"/>
        </w:rPr>
        <w:t>A</w:t>
      </w:r>
      <w:r w:rsidRPr="00F67C64">
        <w:rPr>
          <w:rFonts w:ascii="Arial" w:hAnsi="Arial" w:cs="Arial"/>
          <w:b w:val="0"/>
          <w:sz w:val="24"/>
          <w:szCs w:val="24"/>
          <w:lang w:val="es-CR"/>
        </w:rPr>
        <w:t>traer, motivar y retener personal suficiente con la capacidad que necesita la Municipalidad y</w:t>
      </w:r>
      <w:r w:rsidR="00CF78E5">
        <w:rPr>
          <w:rFonts w:ascii="Arial" w:hAnsi="Arial" w:cs="Arial"/>
          <w:b w:val="0"/>
          <w:sz w:val="24"/>
          <w:szCs w:val="24"/>
          <w:lang w:val="es-CR"/>
        </w:rPr>
        <w:t>,</w:t>
      </w:r>
      <w:r w:rsidRPr="00F67C64">
        <w:rPr>
          <w:rFonts w:ascii="Arial" w:hAnsi="Arial" w:cs="Arial"/>
          <w:b w:val="0"/>
          <w:sz w:val="24"/>
          <w:szCs w:val="24"/>
          <w:lang w:val="es-CR"/>
        </w:rPr>
        <w:t xml:space="preserve"> para ello es preciso que en la práctica esta co</w:t>
      </w:r>
      <w:r>
        <w:rPr>
          <w:rFonts w:ascii="Arial" w:hAnsi="Arial" w:cs="Arial"/>
          <w:b w:val="0"/>
          <w:sz w:val="24"/>
          <w:szCs w:val="24"/>
          <w:lang w:val="es-CR"/>
        </w:rPr>
        <w:t>ntenga los siguientes elementos:</w:t>
      </w:r>
    </w:p>
    <w:p w:rsidR="00FD6861" w:rsidRPr="000C78AF" w:rsidRDefault="00FD6861" w:rsidP="00FD6861">
      <w:pPr>
        <w:pStyle w:val="Prrafodelista"/>
        <w:autoSpaceDE w:val="0"/>
        <w:autoSpaceDN w:val="0"/>
        <w:adjustRightInd w:val="0"/>
        <w:spacing w:line="360" w:lineRule="auto"/>
        <w:ind w:left="0" w:firstLine="0"/>
        <w:jc w:val="both"/>
        <w:rPr>
          <w:rFonts w:ascii="Arial" w:hAnsi="Arial" w:cs="Arial"/>
          <w:b w:val="0"/>
          <w:sz w:val="24"/>
          <w:szCs w:val="24"/>
          <w:lang w:val="es-CR"/>
        </w:rPr>
      </w:pPr>
      <w:r>
        <w:rPr>
          <w:rFonts w:ascii="Arial" w:hAnsi="Arial" w:cs="Arial"/>
          <w:b w:val="0"/>
          <w:sz w:val="24"/>
          <w:szCs w:val="24"/>
          <w:lang w:val="es-CR"/>
        </w:rPr>
        <w:t xml:space="preserve">a) </w:t>
      </w:r>
      <w:r w:rsidRPr="00CF78E5">
        <w:rPr>
          <w:rFonts w:ascii="Arial" w:hAnsi="Arial" w:cs="Arial"/>
          <w:sz w:val="24"/>
          <w:szCs w:val="24"/>
          <w:u w:val="single"/>
          <w:lang w:val="es-CR"/>
        </w:rPr>
        <w:t xml:space="preserve">Que  </w:t>
      </w:r>
      <w:r w:rsidRPr="00CF78E5">
        <w:rPr>
          <w:rFonts w:ascii="Arial" w:hAnsi="Arial" w:cs="Arial"/>
          <w:iCs/>
          <w:sz w:val="24"/>
          <w:szCs w:val="24"/>
          <w:u w:val="single"/>
          <w:lang w:val="es-CR"/>
        </w:rPr>
        <w:t>externamente sea  competitiva</w:t>
      </w:r>
      <w:r w:rsidRPr="00CF78E5">
        <w:rPr>
          <w:rFonts w:ascii="Arial" w:hAnsi="Arial" w:cs="Arial"/>
          <w:sz w:val="24"/>
          <w:szCs w:val="24"/>
          <w:u w:val="single"/>
          <w:lang w:val="es-CR"/>
        </w:rPr>
        <w:t>:</w:t>
      </w:r>
      <w:r w:rsidR="00CF78E5">
        <w:rPr>
          <w:rFonts w:ascii="Arial" w:hAnsi="Arial" w:cs="Arial"/>
          <w:b w:val="0"/>
          <w:sz w:val="24"/>
          <w:szCs w:val="24"/>
          <w:lang w:val="es-CR"/>
        </w:rPr>
        <w:t xml:space="preserve"> E</w:t>
      </w:r>
      <w:r w:rsidRPr="00F67C64">
        <w:rPr>
          <w:rFonts w:ascii="Arial" w:hAnsi="Arial" w:cs="Arial"/>
          <w:b w:val="0"/>
          <w:sz w:val="24"/>
          <w:szCs w:val="24"/>
          <w:lang w:val="es-CR"/>
        </w:rPr>
        <w:t>s decir, que en comparación con otras instituciones y categorías profesionales se mantenga al menos al mismo nivel. En términos prácticos se requiere que sus niveles de retribución sean de mercado para favorecer la atracción de empleados calificados.</w:t>
      </w:r>
    </w:p>
    <w:p w:rsidR="00FD6861" w:rsidRPr="00CF78E5" w:rsidRDefault="00FD6861" w:rsidP="00FD6861">
      <w:pPr>
        <w:pStyle w:val="Prrafodelista"/>
        <w:autoSpaceDE w:val="0"/>
        <w:autoSpaceDN w:val="0"/>
        <w:adjustRightInd w:val="0"/>
        <w:spacing w:line="360" w:lineRule="auto"/>
        <w:ind w:left="0" w:firstLine="0"/>
        <w:jc w:val="both"/>
        <w:rPr>
          <w:rFonts w:ascii="Arial" w:hAnsi="Arial" w:cs="Arial"/>
          <w:sz w:val="24"/>
          <w:szCs w:val="24"/>
          <w:u w:val="single"/>
          <w:lang w:val="es-CR"/>
        </w:rPr>
      </w:pPr>
      <w:r>
        <w:rPr>
          <w:rFonts w:ascii="Arial" w:hAnsi="Arial" w:cs="Arial"/>
          <w:b w:val="0"/>
          <w:sz w:val="24"/>
          <w:szCs w:val="24"/>
          <w:lang w:val="es-CR"/>
        </w:rPr>
        <w:t xml:space="preserve">b) </w:t>
      </w:r>
      <w:r w:rsidRPr="00CF78E5">
        <w:rPr>
          <w:rFonts w:ascii="Arial" w:hAnsi="Arial" w:cs="Arial"/>
          <w:sz w:val="24"/>
          <w:szCs w:val="24"/>
          <w:u w:val="single"/>
          <w:lang w:val="es-CR"/>
        </w:rPr>
        <w:t xml:space="preserve">Que  </w:t>
      </w:r>
      <w:r w:rsidRPr="00CF78E5">
        <w:rPr>
          <w:rFonts w:ascii="Arial" w:hAnsi="Arial" w:cs="Arial"/>
          <w:iCs/>
          <w:sz w:val="24"/>
          <w:szCs w:val="24"/>
          <w:u w:val="single"/>
          <w:lang w:val="es-CR"/>
        </w:rPr>
        <w:t>internamente se equitativa</w:t>
      </w:r>
      <w:r w:rsidR="00CF78E5" w:rsidRPr="00CF78E5">
        <w:rPr>
          <w:rFonts w:ascii="Arial" w:hAnsi="Arial" w:cs="Arial"/>
          <w:sz w:val="24"/>
          <w:szCs w:val="24"/>
          <w:u w:val="single"/>
          <w:lang w:val="es-CR"/>
        </w:rPr>
        <w:t xml:space="preserve">: </w:t>
      </w:r>
      <w:r w:rsidR="00CF78E5">
        <w:rPr>
          <w:rFonts w:ascii="Arial" w:hAnsi="Arial" w:cs="Arial"/>
          <w:sz w:val="24"/>
          <w:szCs w:val="24"/>
          <w:lang w:val="es-CR"/>
        </w:rPr>
        <w:t>Se</w:t>
      </w:r>
      <w:r w:rsidR="00CF78E5">
        <w:rPr>
          <w:rFonts w:ascii="Arial" w:hAnsi="Arial" w:cs="Arial"/>
          <w:b w:val="0"/>
          <w:sz w:val="24"/>
          <w:szCs w:val="24"/>
          <w:lang w:val="es-CR"/>
        </w:rPr>
        <w:t xml:space="preserve"> refiere a q</w:t>
      </w:r>
      <w:r w:rsidRPr="00F67C64">
        <w:rPr>
          <w:rFonts w:ascii="Arial" w:hAnsi="Arial" w:cs="Arial"/>
          <w:b w:val="0"/>
          <w:sz w:val="24"/>
          <w:szCs w:val="24"/>
          <w:lang w:val="es-CR"/>
        </w:rPr>
        <w:t>ue el salario se fije según el valor  relativo del puesto para la organización, diferenciando la remuneración en función del contenido del trabajo que se realiza.</w:t>
      </w:r>
    </w:p>
    <w:p w:rsidR="00FD6861" w:rsidRPr="000C78AF" w:rsidRDefault="00FD6861" w:rsidP="00FD6861">
      <w:pPr>
        <w:pStyle w:val="Prrafodelista"/>
        <w:autoSpaceDE w:val="0"/>
        <w:autoSpaceDN w:val="0"/>
        <w:adjustRightInd w:val="0"/>
        <w:spacing w:line="360" w:lineRule="auto"/>
        <w:ind w:left="0" w:firstLine="0"/>
        <w:jc w:val="both"/>
        <w:rPr>
          <w:rFonts w:ascii="Arial" w:hAnsi="Arial" w:cs="Arial"/>
          <w:b w:val="0"/>
          <w:sz w:val="24"/>
          <w:szCs w:val="24"/>
          <w:lang w:val="es-CR"/>
        </w:rPr>
      </w:pPr>
      <w:r>
        <w:rPr>
          <w:rFonts w:ascii="Arial" w:hAnsi="Arial" w:cs="Arial"/>
          <w:b w:val="0"/>
          <w:sz w:val="24"/>
          <w:szCs w:val="24"/>
          <w:lang w:val="es-CR"/>
        </w:rPr>
        <w:t>c)</w:t>
      </w:r>
      <w:r w:rsidRPr="00F67C64">
        <w:rPr>
          <w:rFonts w:ascii="Arial" w:hAnsi="Arial" w:cs="Arial"/>
          <w:b w:val="0"/>
          <w:sz w:val="24"/>
          <w:szCs w:val="24"/>
          <w:lang w:val="es-CR"/>
        </w:rPr>
        <w:t xml:space="preserve"> </w:t>
      </w:r>
      <w:r w:rsidRPr="00CF78E5">
        <w:rPr>
          <w:rFonts w:ascii="Arial" w:hAnsi="Arial" w:cs="Arial"/>
          <w:sz w:val="24"/>
          <w:szCs w:val="24"/>
          <w:u w:val="single"/>
          <w:lang w:val="es-CR"/>
        </w:rPr>
        <w:t xml:space="preserve">Que sea </w:t>
      </w:r>
      <w:r w:rsidRPr="00CF78E5">
        <w:rPr>
          <w:rFonts w:ascii="Arial" w:hAnsi="Arial" w:cs="Arial"/>
          <w:iCs/>
          <w:sz w:val="24"/>
          <w:szCs w:val="24"/>
          <w:u w:val="single"/>
          <w:lang w:val="es-CR"/>
        </w:rPr>
        <w:t>motivadora</w:t>
      </w:r>
      <w:r w:rsidRPr="00CF78E5">
        <w:rPr>
          <w:rFonts w:ascii="Arial" w:hAnsi="Arial" w:cs="Arial"/>
          <w:sz w:val="24"/>
          <w:szCs w:val="24"/>
          <w:u w:val="single"/>
          <w:lang w:val="es-CR"/>
        </w:rPr>
        <w:t>:</w:t>
      </w:r>
      <w:r w:rsidR="00CF78E5">
        <w:rPr>
          <w:rFonts w:ascii="Arial" w:hAnsi="Arial" w:cs="Arial"/>
          <w:b w:val="0"/>
          <w:sz w:val="24"/>
          <w:szCs w:val="24"/>
          <w:lang w:val="es-CR"/>
        </w:rPr>
        <w:t xml:space="preserve"> E</w:t>
      </w:r>
      <w:r w:rsidRPr="00F67C64">
        <w:rPr>
          <w:rFonts w:ascii="Arial" w:hAnsi="Arial" w:cs="Arial"/>
          <w:b w:val="0"/>
          <w:sz w:val="24"/>
          <w:szCs w:val="24"/>
          <w:lang w:val="es-CR"/>
        </w:rPr>
        <w:t>s decir, que en lo relativo a la retribución variable (incentivos no salariales) sea capaz de diferenciar distintos niveles de contribución y rendimiento, y que en términos de retribución fija (salario) incentive la adquisición de responsabilidades.</w:t>
      </w:r>
    </w:p>
    <w:p w:rsidR="00FD6861" w:rsidRPr="000C78AF" w:rsidRDefault="00FD6861" w:rsidP="00FD6861">
      <w:pPr>
        <w:pStyle w:val="Prrafodelista"/>
        <w:autoSpaceDE w:val="0"/>
        <w:autoSpaceDN w:val="0"/>
        <w:adjustRightInd w:val="0"/>
        <w:spacing w:line="360" w:lineRule="auto"/>
        <w:ind w:left="0" w:firstLine="0"/>
        <w:jc w:val="both"/>
        <w:rPr>
          <w:rFonts w:ascii="Arial" w:hAnsi="Arial" w:cs="Arial"/>
          <w:b w:val="0"/>
          <w:sz w:val="24"/>
          <w:szCs w:val="24"/>
          <w:lang w:val="es-CR"/>
        </w:rPr>
      </w:pPr>
      <w:r>
        <w:rPr>
          <w:rFonts w:ascii="Arial" w:hAnsi="Arial" w:cs="Arial"/>
          <w:b w:val="0"/>
          <w:sz w:val="24"/>
          <w:szCs w:val="24"/>
          <w:lang w:val="es-CR"/>
        </w:rPr>
        <w:t>d)</w:t>
      </w:r>
      <w:r w:rsidRPr="00F67C64">
        <w:rPr>
          <w:rFonts w:ascii="Arial" w:hAnsi="Arial" w:cs="Arial"/>
          <w:b w:val="0"/>
          <w:sz w:val="24"/>
          <w:szCs w:val="24"/>
          <w:lang w:val="es-CR"/>
        </w:rPr>
        <w:t xml:space="preserve"> Que</w:t>
      </w:r>
      <w:r>
        <w:rPr>
          <w:rFonts w:ascii="Arial" w:hAnsi="Arial" w:cs="Arial"/>
          <w:b w:val="0"/>
          <w:sz w:val="24"/>
          <w:szCs w:val="24"/>
          <w:lang w:val="es-CR"/>
        </w:rPr>
        <w:t xml:space="preserve"> responda a la realidad</w:t>
      </w:r>
      <w:r w:rsidR="00CF78E5">
        <w:rPr>
          <w:rFonts w:ascii="Arial" w:hAnsi="Arial" w:cs="Arial"/>
          <w:b w:val="0"/>
          <w:sz w:val="24"/>
          <w:szCs w:val="24"/>
          <w:lang w:val="es-CR"/>
        </w:rPr>
        <w:t xml:space="preserve"> de</w:t>
      </w:r>
      <w:r>
        <w:rPr>
          <w:rFonts w:ascii="Arial" w:hAnsi="Arial" w:cs="Arial"/>
          <w:b w:val="0"/>
          <w:sz w:val="24"/>
          <w:szCs w:val="24"/>
          <w:lang w:val="es-CR"/>
        </w:rPr>
        <w:t xml:space="preserve">l </w:t>
      </w:r>
      <w:r w:rsidRPr="00F67C64">
        <w:rPr>
          <w:rFonts w:ascii="Arial" w:hAnsi="Arial" w:cs="Arial"/>
          <w:b w:val="0"/>
          <w:sz w:val="24"/>
          <w:szCs w:val="24"/>
          <w:lang w:val="es-CR"/>
        </w:rPr>
        <w:t>entorno laboral y social.</w:t>
      </w:r>
    </w:p>
    <w:p w:rsidR="00FD6861" w:rsidRPr="000C78AF" w:rsidRDefault="00FD6861" w:rsidP="00FD6861">
      <w:pPr>
        <w:pStyle w:val="Prrafodelista"/>
        <w:autoSpaceDE w:val="0"/>
        <w:autoSpaceDN w:val="0"/>
        <w:adjustRightInd w:val="0"/>
        <w:spacing w:line="360" w:lineRule="auto"/>
        <w:ind w:left="0" w:firstLine="0"/>
        <w:jc w:val="both"/>
        <w:rPr>
          <w:rFonts w:ascii="Arial" w:hAnsi="Arial" w:cs="Arial"/>
          <w:b w:val="0"/>
          <w:sz w:val="24"/>
          <w:szCs w:val="24"/>
          <w:lang w:val="es-CR"/>
        </w:rPr>
      </w:pPr>
      <w:r>
        <w:rPr>
          <w:rFonts w:ascii="Arial" w:hAnsi="Arial" w:cs="Arial"/>
          <w:b w:val="0"/>
          <w:sz w:val="24"/>
          <w:szCs w:val="24"/>
          <w:lang w:val="es-CR"/>
        </w:rPr>
        <w:t>e)</w:t>
      </w:r>
      <w:r w:rsidRPr="00F67C64">
        <w:rPr>
          <w:rFonts w:ascii="Arial" w:hAnsi="Arial" w:cs="Arial"/>
          <w:b w:val="0"/>
          <w:sz w:val="24"/>
          <w:szCs w:val="24"/>
          <w:lang w:val="es-CR"/>
        </w:rPr>
        <w:t xml:space="preserve"> Que sea fácilmente entendible y comunicada a los empleados municipales.</w:t>
      </w:r>
    </w:p>
    <w:p w:rsidR="00CF78E5" w:rsidRDefault="00FD6861" w:rsidP="00CF78E5">
      <w:pPr>
        <w:pStyle w:val="Prrafodelista"/>
        <w:autoSpaceDE w:val="0"/>
        <w:autoSpaceDN w:val="0"/>
        <w:adjustRightInd w:val="0"/>
        <w:spacing w:line="360" w:lineRule="auto"/>
        <w:ind w:left="0" w:firstLine="0"/>
        <w:jc w:val="both"/>
        <w:rPr>
          <w:rFonts w:ascii="Arial" w:hAnsi="Arial" w:cs="Arial"/>
          <w:b w:val="0"/>
          <w:sz w:val="24"/>
          <w:szCs w:val="24"/>
          <w:lang w:val="es-CR"/>
        </w:rPr>
      </w:pPr>
      <w:r>
        <w:rPr>
          <w:rFonts w:ascii="Arial" w:hAnsi="Arial" w:cs="Arial"/>
          <w:b w:val="0"/>
          <w:sz w:val="24"/>
          <w:szCs w:val="24"/>
          <w:lang w:val="es-CR"/>
        </w:rPr>
        <w:t>f) Que la</w:t>
      </w:r>
      <w:r w:rsidRPr="00F67C64">
        <w:rPr>
          <w:rFonts w:ascii="Arial" w:hAnsi="Arial" w:cs="Arial"/>
          <w:b w:val="0"/>
          <w:sz w:val="24"/>
          <w:szCs w:val="24"/>
          <w:lang w:val="es-CR"/>
        </w:rPr>
        <w:t xml:space="preserve">  Municipalidad</w:t>
      </w:r>
      <w:r w:rsidR="0094554D">
        <w:rPr>
          <w:rFonts w:ascii="Arial" w:hAnsi="Arial" w:cs="Arial"/>
          <w:b w:val="0"/>
          <w:sz w:val="24"/>
          <w:szCs w:val="24"/>
          <w:lang w:val="es-CR"/>
        </w:rPr>
        <w:t xml:space="preserve"> se  apropie </w:t>
      </w:r>
      <w:r w:rsidRPr="00F67C64">
        <w:rPr>
          <w:rFonts w:ascii="Arial" w:hAnsi="Arial" w:cs="Arial"/>
          <w:b w:val="0"/>
          <w:sz w:val="24"/>
          <w:szCs w:val="24"/>
          <w:lang w:val="es-CR"/>
        </w:rPr>
        <w:t xml:space="preserve">en términos de costos. </w:t>
      </w:r>
    </w:p>
    <w:p w:rsidR="00FD6861" w:rsidRPr="00F67C64" w:rsidRDefault="00FD6861" w:rsidP="00FD6861">
      <w:pPr>
        <w:autoSpaceDE w:val="0"/>
        <w:autoSpaceDN w:val="0"/>
        <w:adjustRightInd w:val="0"/>
        <w:spacing w:line="276" w:lineRule="auto"/>
        <w:jc w:val="both"/>
        <w:rPr>
          <w:rFonts w:ascii="Arial" w:hAnsi="Arial" w:cs="Arial"/>
          <w:b w:val="0"/>
          <w:sz w:val="24"/>
          <w:szCs w:val="24"/>
          <w:lang w:val="es-CR"/>
        </w:rPr>
      </w:pPr>
    </w:p>
    <w:p w:rsidR="00FD6861" w:rsidRPr="00F67C64" w:rsidRDefault="00FD6861" w:rsidP="00FD6861">
      <w:pPr>
        <w:autoSpaceDE w:val="0"/>
        <w:autoSpaceDN w:val="0"/>
        <w:adjustRightInd w:val="0"/>
        <w:spacing w:line="360" w:lineRule="auto"/>
        <w:ind w:firstLine="0"/>
        <w:jc w:val="both"/>
        <w:rPr>
          <w:rFonts w:ascii="Arial" w:hAnsi="Arial" w:cs="Arial"/>
          <w:b w:val="0"/>
          <w:sz w:val="24"/>
          <w:szCs w:val="24"/>
          <w:lang w:val="es-CR"/>
        </w:rPr>
      </w:pPr>
      <w:r w:rsidRPr="00F67C64">
        <w:rPr>
          <w:rFonts w:ascii="Arial" w:hAnsi="Arial" w:cs="Arial"/>
          <w:b w:val="0"/>
          <w:sz w:val="24"/>
          <w:szCs w:val="24"/>
          <w:lang w:val="es-CR"/>
        </w:rPr>
        <w:t xml:space="preserve">La definición y puesta en marcha del sistema retributivo ofrece las ventajas siguientes: </w:t>
      </w:r>
    </w:p>
    <w:p w:rsidR="00FD6861" w:rsidRPr="001771D9" w:rsidRDefault="00FD6861" w:rsidP="00FD6861">
      <w:pPr>
        <w:pStyle w:val="Prrafodelista"/>
        <w:autoSpaceDE w:val="0"/>
        <w:autoSpaceDN w:val="0"/>
        <w:adjustRightInd w:val="0"/>
        <w:spacing w:line="360" w:lineRule="auto"/>
        <w:ind w:left="0" w:firstLine="0"/>
        <w:jc w:val="both"/>
        <w:rPr>
          <w:rFonts w:ascii="Arial" w:hAnsi="Arial" w:cs="Arial"/>
          <w:b w:val="0"/>
          <w:sz w:val="24"/>
          <w:szCs w:val="24"/>
          <w:lang w:val="es-CR"/>
        </w:rPr>
      </w:pPr>
      <w:r>
        <w:rPr>
          <w:rFonts w:ascii="Arial" w:hAnsi="Arial" w:cs="Arial"/>
          <w:b w:val="0"/>
          <w:sz w:val="24"/>
          <w:szCs w:val="24"/>
          <w:lang w:val="es-CR"/>
        </w:rPr>
        <w:t>a)</w:t>
      </w:r>
      <w:r w:rsidRPr="00F67C64">
        <w:rPr>
          <w:rFonts w:ascii="Arial" w:hAnsi="Arial" w:cs="Arial"/>
          <w:b w:val="0"/>
          <w:sz w:val="24"/>
          <w:szCs w:val="24"/>
          <w:lang w:val="es-CR"/>
        </w:rPr>
        <w:t xml:space="preserve"> Parte de la distribución de los cargos  por nivel funcionarial  que está establecida en </w:t>
      </w:r>
      <w:r w:rsidR="008E5EFA">
        <w:rPr>
          <w:rFonts w:ascii="Arial" w:hAnsi="Arial" w:cs="Arial"/>
          <w:b w:val="0"/>
          <w:sz w:val="24"/>
          <w:szCs w:val="24"/>
          <w:lang w:val="es-CR"/>
        </w:rPr>
        <w:t>e</w:t>
      </w:r>
      <w:r w:rsidRPr="00F67C64">
        <w:rPr>
          <w:rFonts w:ascii="Arial" w:hAnsi="Arial" w:cs="Arial"/>
          <w:b w:val="0"/>
          <w:sz w:val="24"/>
          <w:szCs w:val="24"/>
          <w:lang w:val="es-CR"/>
        </w:rPr>
        <w:t>l Manual de Cargos y Categorías con el que cuenta la Municipal</w:t>
      </w:r>
      <w:r w:rsidR="008E5EFA">
        <w:rPr>
          <w:rFonts w:ascii="Arial" w:hAnsi="Arial" w:cs="Arial"/>
          <w:b w:val="0"/>
          <w:sz w:val="24"/>
          <w:szCs w:val="24"/>
          <w:lang w:val="es-CR"/>
        </w:rPr>
        <w:t>idad</w:t>
      </w:r>
      <w:r w:rsidRPr="00F67C64">
        <w:rPr>
          <w:rFonts w:ascii="Arial" w:hAnsi="Arial" w:cs="Arial"/>
          <w:b w:val="0"/>
          <w:sz w:val="24"/>
          <w:szCs w:val="24"/>
          <w:lang w:val="es-CR"/>
        </w:rPr>
        <w:t>.</w:t>
      </w:r>
    </w:p>
    <w:p w:rsidR="00FD6861" w:rsidRPr="001771D9" w:rsidRDefault="00FD6861" w:rsidP="00FD6861">
      <w:pPr>
        <w:pStyle w:val="Prrafodelista"/>
        <w:autoSpaceDE w:val="0"/>
        <w:autoSpaceDN w:val="0"/>
        <w:adjustRightInd w:val="0"/>
        <w:spacing w:line="360" w:lineRule="auto"/>
        <w:ind w:left="0" w:firstLine="0"/>
        <w:jc w:val="both"/>
        <w:rPr>
          <w:rFonts w:ascii="Arial" w:hAnsi="Arial" w:cs="Arial"/>
          <w:b w:val="0"/>
          <w:sz w:val="24"/>
          <w:szCs w:val="24"/>
          <w:lang w:val="es-CR"/>
        </w:rPr>
      </w:pPr>
      <w:r>
        <w:rPr>
          <w:rFonts w:ascii="Arial" w:hAnsi="Arial" w:cs="Arial"/>
          <w:b w:val="0"/>
          <w:sz w:val="24"/>
          <w:szCs w:val="24"/>
          <w:lang w:val="es-CR"/>
        </w:rPr>
        <w:t>b)</w:t>
      </w:r>
      <w:r w:rsidRPr="00F67C64">
        <w:rPr>
          <w:rFonts w:ascii="Arial" w:hAnsi="Arial" w:cs="Arial"/>
          <w:b w:val="0"/>
          <w:sz w:val="24"/>
          <w:szCs w:val="24"/>
          <w:lang w:val="es-CR"/>
        </w:rPr>
        <w:t xml:space="preserve"> Ordena</w:t>
      </w:r>
      <w:r w:rsidR="00887B8A">
        <w:rPr>
          <w:rFonts w:ascii="Arial" w:hAnsi="Arial" w:cs="Arial"/>
          <w:b w:val="0"/>
          <w:sz w:val="24"/>
          <w:szCs w:val="24"/>
          <w:lang w:val="es-CR"/>
        </w:rPr>
        <w:t>r</w:t>
      </w:r>
      <w:r w:rsidRPr="00F67C64">
        <w:rPr>
          <w:rFonts w:ascii="Arial" w:hAnsi="Arial" w:cs="Arial"/>
          <w:b w:val="0"/>
          <w:sz w:val="24"/>
          <w:szCs w:val="24"/>
          <w:lang w:val="es-CR"/>
        </w:rPr>
        <w:t xml:space="preserve"> los salarios por niveles funcionariales, identifica tres categorías (opciones de ascenso y mejora salarial) por cada uno de ellos y establece un margen porcentual de mejora salarial en cada categoría que permite al Concejo Municipal</w:t>
      </w:r>
      <w:r w:rsidR="00887B8A">
        <w:rPr>
          <w:rFonts w:ascii="Arial" w:hAnsi="Arial" w:cs="Arial"/>
          <w:b w:val="0"/>
          <w:sz w:val="24"/>
          <w:szCs w:val="24"/>
          <w:lang w:val="es-CR"/>
        </w:rPr>
        <w:t>,</w:t>
      </w:r>
      <w:r w:rsidRPr="00F67C64">
        <w:rPr>
          <w:rFonts w:ascii="Arial" w:hAnsi="Arial" w:cs="Arial"/>
          <w:b w:val="0"/>
          <w:sz w:val="24"/>
          <w:szCs w:val="24"/>
          <w:lang w:val="es-CR"/>
        </w:rPr>
        <w:t xml:space="preserve"> realizar aumentos sin que ello necesariamente lleve al ascenso de categoría y a esperar dos años para considerar la mejora salarial c</w:t>
      </w:r>
      <w:r>
        <w:rPr>
          <w:rFonts w:ascii="Arial" w:hAnsi="Arial" w:cs="Arial"/>
          <w:b w:val="0"/>
          <w:sz w:val="24"/>
          <w:szCs w:val="24"/>
          <w:lang w:val="es-CR"/>
        </w:rPr>
        <w:t xml:space="preserve">omo </w:t>
      </w:r>
      <w:r w:rsidR="00887B8A">
        <w:rPr>
          <w:rFonts w:ascii="Arial" w:hAnsi="Arial" w:cs="Arial"/>
          <w:b w:val="0"/>
          <w:sz w:val="24"/>
          <w:szCs w:val="24"/>
          <w:lang w:val="es-CR"/>
        </w:rPr>
        <w:t>estímulo</w:t>
      </w:r>
      <w:r>
        <w:rPr>
          <w:rFonts w:ascii="Arial" w:hAnsi="Arial" w:cs="Arial"/>
          <w:b w:val="0"/>
          <w:sz w:val="24"/>
          <w:szCs w:val="24"/>
          <w:lang w:val="es-CR"/>
        </w:rPr>
        <w:t xml:space="preserve"> al buen desempeño:</w:t>
      </w:r>
    </w:p>
    <w:p w:rsidR="00FD6861" w:rsidRPr="001771D9" w:rsidRDefault="00FD6861" w:rsidP="00FD6861">
      <w:pPr>
        <w:pStyle w:val="Prrafodelista"/>
        <w:autoSpaceDE w:val="0"/>
        <w:autoSpaceDN w:val="0"/>
        <w:adjustRightInd w:val="0"/>
        <w:spacing w:line="360" w:lineRule="auto"/>
        <w:ind w:left="0" w:firstLine="0"/>
        <w:jc w:val="both"/>
        <w:rPr>
          <w:rFonts w:ascii="Arial" w:hAnsi="Arial" w:cs="Arial"/>
          <w:b w:val="0"/>
          <w:sz w:val="24"/>
          <w:szCs w:val="24"/>
          <w:lang w:val="es-CR"/>
        </w:rPr>
      </w:pPr>
      <w:r>
        <w:rPr>
          <w:rFonts w:ascii="Arial" w:hAnsi="Arial" w:cs="Arial"/>
          <w:b w:val="0"/>
          <w:sz w:val="24"/>
          <w:szCs w:val="24"/>
          <w:lang w:val="es-CR"/>
        </w:rPr>
        <w:lastRenderedPageBreak/>
        <w:t xml:space="preserve">a) </w:t>
      </w:r>
      <w:r w:rsidRPr="00F67C64">
        <w:rPr>
          <w:rFonts w:ascii="Arial" w:hAnsi="Arial" w:cs="Arial"/>
          <w:b w:val="0"/>
          <w:sz w:val="24"/>
          <w:szCs w:val="24"/>
          <w:lang w:val="es-CR"/>
        </w:rPr>
        <w:t>Permite reconocim</w:t>
      </w:r>
      <w:r>
        <w:rPr>
          <w:rFonts w:ascii="Arial" w:hAnsi="Arial" w:cs="Arial"/>
          <w:b w:val="0"/>
          <w:sz w:val="24"/>
          <w:szCs w:val="24"/>
          <w:lang w:val="es-CR"/>
        </w:rPr>
        <w:t>ientos salariales a empleados</w:t>
      </w:r>
      <w:r w:rsidR="00887B8A">
        <w:rPr>
          <w:rFonts w:ascii="Arial" w:hAnsi="Arial" w:cs="Arial"/>
          <w:b w:val="0"/>
          <w:sz w:val="24"/>
          <w:szCs w:val="24"/>
          <w:lang w:val="es-CR"/>
        </w:rPr>
        <w:t xml:space="preserve"> </w:t>
      </w:r>
      <w:r w:rsidRPr="00F67C64">
        <w:rPr>
          <w:rFonts w:ascii="Arial" w:hAnsi="Arial" w:cs="Arial"/>
          <w:b w:val="0"/>
          <w:sz w:val="24"/>
          <w:szCs w:val="24"/>
          <w:lang w:val="es-CR"/>
        </w:rPr>
        <w:t>excepcionales que hayan obtenido calificación positiva de los requisitos de experiencia, conocimiento, capacitación y méritos acreditados, antes de los dos años establecidos en la Ley de la Carrera Administrativa Municipal, mediante la aproximación porcentual al techo de la categoría.</w:t>
      </w:r>
    </w:p>
    <w:p w:rsidR="00FD6861" w:rsidRPr="001771D9" w:rsidRDefault="00FD6861" w:rsidP="00FD6861">
      <w:pPr>
        <w:pStyle w:val="Prrafodelista"/>
        <w:autoSpaceDE w:val="0"/>
        <w:autoSpaceDN w:val="0"/>
        <w:adjustRightInd w:val="0"/>
        <w:spacing w:line="360" w:lineRule="auto"/>
        <w:ind w:left="0" w:firstLine="0"/>
        <w:jc w:val="both"/>
        <w:rPr>
          <w:rFonts w:ascii="Arial" w:hAnsi="Arial" w:cs="Arial"/>
          <w:b w:val="0"/>
          <w:sz w:val="24"/>
          <w:szCs w:val="24"/>
          <w:lang w:val="es-CR"/>
        </w:rPr>
      </w:pPr>
      <w:r>
        <w:rPr>
          <w:rFonts w:ascii="Arial" w:hAnsi="Arial" w:cs="Arial"/>
          <w:b w:val="0"/>
          <w:sz w:val="24"/>
          <w:szCs w:val="24"/>
          <w:lang w:val="es-CR"/>
        </w:rPr>
        <w:t>b)</w:t>
      </w:r>
      <w:r w:rsidRPr="00F67C64">
        <w:rPr>
          <w:rFonts w:ascii="Arial" w:hAnsi="Arial" w:cs="Arial"/>
          <w:b w:val="0"/>
          <w:sz w:val="24"/>
          <w:szCs w:val="24"/>
          <w:lang w:val="es-CR"/>
        </w:rPr>
        <w:t xml:space="preserve"> Los techos máximos de opción de aumento salarial establecidos para los cargos por nivel funcionarial</w:t>
      </w:r>
      <w:r w:rsidR="00887B8A">
        <w:rPr>
          <w:rFonts w:ascii="Arial" w:hAnsi="Arial" w:cs="Arial"/>
          <w:b w:val="0"/>
          <w:sz w:val="24"/>
          <w:szCs w:val="24"/>
          <w:lang w:val="es-CR"/>
        </w:rPr>
        <w:t>,</w:t>
      </w:r>
      <w:r w:rsidRPr="00F67C64">
        <w:rPr>
          <w:rFonts w:ascii="Arial" w:hAnsi="Arial" w:cs="Arial"/>
          <w:b w:val="0"/>
          <w:sz w:val="24"/>
          <w:szCs w:val="24"/>
          <w:lang w:val="es-CR"/>
        </w:rPr>
        <w:t xml:space="preserve"> responde a los salarios actualmente</w:t>
      </w:r>
      <w:r>
        <w:rPr>
          <w:rFonts w:ascii="Arial" w:hAnsi="Arial" w:cs="Arial"/>
          <w:b w:val="0"/>
          <w:sz w:val="24"/>
          <w:szCs w:val="24"/>
          <w:lang w:val="es-CR"/>
        </w:rPr>
        <w:t xml:space="preserve"> devengados por los empleados</w:t>
      </w:r>
      <w:r w:rsidRPr="00F67C64">
        <w:rPr>
          <w:rFonts w:ascii="Arial" w:hAnsi="Arial" w:cs="Arial"/>
          <w:b w:val="0"/>
          <w:sz w:val="24"/>
          <w:szCs w:val="24"/>
          <w:lang w:val="es-CR"/>
        </w:rPr>
        <w:t xml:space="preserve"> que desempeñan dichos cargos y los cuales tendrán obligación de ser evaluados para valorar la opción de ascenso de categoría dentro de dos años como lo establece la Ley de la Carrera Administrativa Municipal. </w:t>
      </w:r>
    </w:p>
    <w:p w:rsidR="00FD6861" w:rsidRPr="001771D9" w:rsidRDefault="00FD6861" w:rsidP="00FD6861">
      <w:pPr>
        <w:pStyle w:val="Prrafodelista"/>
        <w:autoSpaceDE w:val="0"/>
        <w:autoSpaceDN w:val="0"/>
        <w:adjustRightInd w:val="0"/>
        <w:spacing w:line="360" w:lineRule="auto"/>
        <w:ind w:left="0" w:firstLine="0"/>
        <w:jc w:val="both"/>
        <w:rPr>
          <w:rFonts w:ascii="Arial" w:hAnsi="Arial" w:cs="Arial"/>
          <w:b w:val="0"/>
          <w:sz w:val="24"/>
          <w:szCs w:val="24"/>
          <w:lang w:val="es-CR"/>
        </w:rPr>
      </w:pPr>
      <w:r>
        <w:rPr>
          <w:rFonts w:ascii="Arial" w:hAnsi="Arial" w:cs="Arial"/>
          <w:b w:val="0"/>
          <w:sz w:val="24"/>
          <w:szCs w:val="24"/>
          <w:lang w:val="es-CR"/>
        </w:rPr>
        <w:t>c)</w:t>
      </w:r>
      <w:r w:rsidRPr="00F67C64">
        <w:rPr>
          <w:rFonts w:ascii="Arial" w:hAnsi="Arial" w:cs="Arial"/>
          <w:b w:val="0"/>
          <w:sz w:val="24"/>
          <w:szCs w:val="24"/>
          <w:lang w:val="es-CR"/>
        </w:rPr>
        <w:t xml:space="preserve"> Determina con antelación los montos máximos por categoría, para fines presupuestarios.</w:t>
      </w:r>
    </w:p>
    <w:p w:rsidR="00FD6861" w:rsidRPr="001771D9" w:rsidRDefault="00FD6861" w:rsidP="00FD6861">
      <w:pPr>
        <w:pStyle w:val="Prrafodelista"/>
        <w:autoSpaceDE w:val="0"/>
        <w:autoSpaceDN w:val="0"/>
        <w:adjustRightInd w:val="0"/>
        <w:spacing w:line="360" w:lineRule="auto"/>
        <w:ind w:left="0" w:firstLine="0"/>
        <w:jc w:val="both"/>
        <w:rPr>
          <w:rFonts w:ascii="Arial" w:hAnsi="Arial" w:cs="Arial"/>
          <w:b w:val="0"/>
          <w:sz w:val="24"/>
          <w:szCs w:val="24"/>
          <w:lang w:val="es-CR"/>
        </w:rPr>
      </w:pPr>
      <w:r>
        <w:rPr>
          <w:rFonts w:ascii="Arial" w:hAnsi="Arial" w:cs="Arial"/>
          <w:b w:val="0"/>
          <w:sz w:val="24"/>
          <w:szCs w:val="24"/>
          <w:lang w:val="es-CR"/>
        </w:rPr>
        <w:t>d)</w:t>
      </w:r>
      <w:r w:rsidRPr="00F67C64">
        <w:rPr>
          <w:rFonts w:ascii="Arial" w:hAnsi="Arial" w:cs="Arial"/>
          <w:b w:val="0"/>
          <w:sz w:val="24"/>
          <w:szCs w:val="24"/>
          <w:lang w:val="es-CR"/>
        </w:rPr>
        <w:t xml:space="preserve"> Permite la superación personal  y el desarrollo especializado de las personas en el desempeño de sus funciones.</w:t>
      </w:r>
    </w:p>
    <w:p w:rsidR="00FD6861" w:rsidRPr="004709CD" w:rsidRDefault="00FD6861" w:rsidP="00FD6861">
      <w:pPr>
        <w:pStyle w:val="Prrafodelista"/>
        <w:autoSpaceDE w:val="0"/>
        <w:autoSpaceDN w:val="0"/>
        <w:adjustRightInd w:val="0"/>
        <w:spacing w:line="360" w:lineRule="auto"/>
        <w:ind w:left="0" w:firstLine="0"/>
        <w:jc w:val="both"/>
        <w:rPr>
          <w:rFonts w:ascii="Arial" w:hAnsi="Arial" w:cs="Arial"/>
          <w:b w:val="0"/>
          <w:sz w:val="24"/>
          <w:szCs w:val="24"/>
          <w:lang w:val="es-CR"/>
        </w:rPr>
      </w:pPr>
      <w:r>
        <w:rPr>
          <w:rFonts w:ascii="Arial" w:hAnsi="Arial" w:cs="Arial"/>
          <w:b w:val="0"/>
          <w:sz w:val="24"/>
          <w:szCs w:val="24"/>
          <w:lang w:val="es-CR"/>
        </w:rPr>
        <w:t>e)</w:t>
      </w:r>
      <w:r w:rsidRPr="00F67C64">
        <w:rPr>
          <w:rFonts w:ascii="Arial" w:hAnsi="Arial" w:cs="Arial"/>
          <w:b w:val="0"/>
          <w:sz w:val="24"/>
          <w:szCs w:val="24"/>
          <w:lang w:val="es-CR"/>
        </w:rPr>
        <w:t xml:space="preserve"> Contribuye a la mejora del clima laboral y favorece el desarrollo de relaciones positivas.</w:t>
      </w:r>
    </w:p>
    <w:p w:rsidR="00FD6861" w:rsidRDefault="00FD6861" w:rsidP="00FD6861">
      <w:pPr>
        <w:pStyle w:val="Prrafodelista"/>
        <w:autoSpaceDE w:val="0"/>
        <w:autoSpaceDN w:val="0"/>
        <w:adjustRightInd w:val="0"/>
        <w:spacing w:line="360" w:lineRule="auto"/>
        <w:ind w:left="0" w:firstLine="0"/>
        <w:jc w:val="both"/>
        <w:rPr>
          <w:rFonts w:ascii="Arial" w:hAnsi="Arial" w:cs="Arial"/>
          <w:b w:val="0"/>
          <w:sz w:val="24"/>
          <w:szCs w:val="24"/>
          <w:lang w:val="es-CR"/>
        </w:rPr>
      </w:pPr>
      <w:r>
        <w:rPr>
          <w:rFonts w:ascii="Arial" w:hAnsi="Arial" w:cs="Arial"/>
          <w:b w:val="0"/>
          <w:sz w:val="24"/>
          <w:szCs w:val="24"/>
          <w:lang w:val="es-CR"/>
        </w:rPr>
        <w:t>h)</w:t>
      </w:r>
      <w:r w:rsidRPr="00F67C64">
        <w:rPr>
          <w:rFonts w:ascii="Arial" w:hAnsi="Arial" w:cs="Arial"/>
          <w:b w:val="0"/>
          <w:sz w:val="24"/>
          <w:szCs w:val="24"/>
          <w:lang w:val="es-CR"/>
        </w:rPr>
        <w:t xml:space="preserve"> Constituye un paso a la modernización y transparencia de la gestión municipal y fortalecimiento de las capacidades internas.  </w:t>
      </w:r>
    </w:p>
    <w:p w:rsidR="00FD6861" w:rsidRDefault="00FD6861" w:rsidP="00FD6861">
      <w:pPr>
        <w:pStyle w:val="Prrafodelista"/>
        <w:autoSpaceDE w:val="0"/>
        <w:autoSpaceDN w:val="0"/>
        <w:adjustRightInd w:val="0"/>
        <w:spacing w:line="360" w:lineRule="auto"/>
        <w:jc w:val="both"/>
        <w:rPr>
          <w:rFonts w:ascii="Arial" w:hAnsi="Arial" w:cs="Arial"/>
          <w:b w:val="0"/>
          <w:sz w:val="24"/>
          <w:szCs w:val="24"/>
          <w:lang w:val="es-CR"/>
        </w:rPr>
      </w:pPr>
    </w:p>
    <w:p w:rsidR="00887B8A" w:rsidRPr="0026773B" w:rsidRDefault="00FD6861" w:rsidP="00887B8A">
      <w:pPr>
        <w:spacing w:line="360" w:lineRule="auto"/>
        <w:ind w:firstLine="0"/>
        <w:jc w:val="both"/>
        <w:rPr>
          <w:rFonts w:ascii="Arial" w:hAnsi="Arial" w:cs="Arial"/>
          <w:b w:val="0"/>
          <w:sz w:val="24"/>
          <w:szCs w:val="24"/>
        </w:rPr>
      </w:pPr>
      <w:r w:rsidRPr="0026773B">
        <w:rPr>
          <w:rFonts w:ascii="Arial" w:hAnsi="Arial" w:cs="Arial"/>
          <w:sz w:val="24"/>
          <w:szCs w:val="24"/>
        </w:rPr>
        <w:t xml:space="preserve">    5.  METODOLOGIA</w:t>
      </w:r>
      <w:r w:rsidR="0026773B" w:rsidRPr="0026773B">
        <w:rPr>
          <w:rFonts w:ascii="Arial" w:hAnsi="Arial" w:cs="Arial"/>
          <w:sz w:val="24"/>
          <w:szCs w:val="24"/>
        </w:rPr>
        <w:t xml:space="preserve"> UTILIZADA.</w:t>
      </w:r>
    </w:p>
    <w:p w:rsidR="00887B8A" w:rsidRDefault="00887B8A" w:rsidP="00887B8A">
      <w:pPr>
        <w:spacing w:line="360" w:lineRule="auto"/>
        <w:ind w:firstLine="0"/>
        <w:jc w:val="both"/>
        <w:rPr>
          <w:rFonts w:ascii="Arial" w:hAnsi="Arial" w:cs="Arial"/>
          <w:b w:val="0"/>
          <w:sz w:val="28"/>
          <w:szCs w:val="28"/>
        </w:rPr>
      </w:pPr>
    </w:p>
    <w:p w:rsidR="00FD6861" w:rsidRPr="00887B8A" w:rsidRDefault="00FD6861" w:rsidP="0026773B">
      <w:pPr>
        <w:spacing w:line="360" w:lineRule="auto"/>
        <w:ind w:firstLine="0"/>
        <w:jc w:val="both"/>
        <w:rPr>
          <w:rFonts w:ascii="Arial" w:hAnsi="Arial" w:cs="Arial"/>
          <w:b w:val="0"/>
          <w:sz w:val="28"/>
          <w:szCs w:val="28"/>
        </w:rPr>
      </w:pPr>
      <w:r w:rsidRPr="003403FF">
        <w:rPr>
          <w:rFonts w:ascii="Arial" w:hAnsi="Arial" w:cs="Arial"/>
          <w:b w:val="0"/>
          <w:color w:val="000000"/>
          <w:position w:val="1"/>
          <w:sz w:val="24"/>
          <w:szCs w:val="24"/>
        </w:rPr>
        <w:t xml:space="preserve">Para </w:t>
      </w:r>
      <w:r w:rsidRPr="003403FF">
        <w:rPr>
          <w:rFonts w:ascii="Arial" w:hAnsi="Arial" w:cs="Arial"/>
          <w:b w:val="0"/>
          <w:color w:val="000000"/>
          <w:spacing w:val="-28"/>
          <w:position w:val="1"/>
          <w:sz w:val="24"/>
          <w:szCs w:val="24"/>
        </w:rPr>
        <w:t xml:space="preserve"> </w:t>
      </w:r>
      <w:r w:rsidRPr="003403FF">
        <w:rPr>
          <w:rFonts w:ascii="Arial" w:hAnsi="Arial" w:cs="Arial"/>
          <w:b w:val="0"/>
          <w:color w:val="000000"/>
          <w:position w:val="1"/>
          <w:sz w:val="24"/>
          <w:szCs w:val="24"/>
        </w:rPr>
        <w:t>la</w:t>
      </w:r>
      <w:r>
        <w:rPr>
          <w:rFonts w:ascii="Arial" w:hAnsi="Arial" w:cs="Arial"/>
          <w:b w:val="0"/>
          <w:color w:val="000000"/>
          <w:position w:val="1"/>
          <w:sz w:val="24"/>
          <w:szCs w:val="24"/>
        </w:rPr>
        <w:t xml:space="preserve"> </w:t>
      </w:r>
      <w:r w:rsidR="00773323">
        <w:rPr>
          <w:rFonts w:ascii="Arial" w:hAnsi="Arial" w:cs="Arial"/>
          <w:b w:val="0"/>
          <w:color w:val="000000"/>
          <w:position w:val="1"/>
          <w:sz w:val="24"/>
          <w:szCs w:val="24"/>
        </w:rPr>
        <w:t>elaboración</w:t>
      </w:r>
      <w:r>
        <w:rPr>
          <w:rFonts w:ascii="Arial" w:hAnsi="Arial" w:cs="Arial"/>
          <w:b w:val="0"/>
          <w:color w:val="000000"/>
          <w:position w:val="1"/>
          <w:sz w:val="24"/>
          <w:szCs w:val="24"/>
        </w:rPr>
        <w:t xml:space="preserve"> </w:t>
      </w:r>
      <w:r w:rsidRPr="003403FF">
        <w:rPr>
          <w:rFonts w:ascii="Arial" w:hAnsi="Arial" w:cs="Arial"/>
          <w:b w:val="0"/>
          <w:color w:val="000000"/>
          <w:position w:val="1"/>
          <w:sz w:val="24"/>
          <w:szCs w:val="24"/>
        </w:rPr>
        <w:t xml:space="preserve">del Manual </w:t>
      </w:r>
      <w:r w:rsidRPr="003403FF">
        <w:rPr>
          <w:rFonts w:ascii="Arial" w:hAnsi="Arial" w:cs="Arial"/>
          <w:b w:val="0"/>
          <w:color w:val="000000"/>
          <w:spacing w:val="-27"/>
          <w:position w:val="1"/>
          <w:sz w:val="24"/>
          <w:szCs w:val="24"/>
        </w:rPr>
        <w:t xml:space="preserve"> </w:t>
      </w:r>
      <w:r w:rsidRPr="003403FF">
        <w:rPr>
          <w:rFonts w:ascii="Arial" w:hAnsi="Arial" w:cs="Arial"/>
          <w:b w:val="0"/>
          <w:color w:val="000000"/>
          <w:position w:val="1"/>
          <w:sz w:val="24"/>
          <w:szCs w:val="24"/>
        </w:rPr>
        <w:t xml:space="preserve">del </w:t>
      </w:r>
      <w:r w:rsidRPr="003403FF">
        <w:rPr>
          <w:rFonts w:ascii="Arial" w:hAnsi="Arial" w:cs="Arial"/>
          <w:b w:val="0"/>
          <w:color w:val="000000"/>
          <w:spacing w:val="-27"/>
          <w:position w:val="1"/>
          <w:sz w:val="24"/>
          <w:szCs w:val="24"/>
        </w:rPr>
        <w:t xml:space="preserve"> </w:t>
      </w:r>
      <w:r w:rsidRPr="003403FF">
        <w:rPr>
          <w:rFonts w:ascii="Arial" w:hAnsi="Arial" w:cs="Arial"/>
          <w:b w:val="0"/>
          <w:color w:val="000000"/>
          <w:position w:val="1"/>
          <w:sz w:val="24"/>
          <w:szCs w:val="24"/>
        </w:rPr>
        <w:t xml:space="preserve">Sistema </w:t>
      </w:r>
      <w:r w:rsidRPr="003403FF">
        <w:rPr>
          <w:rFonts w:ascii="Arial" w:hAnsi="Arial" w:cs="Arial"/>
          <w:b w:val="0"/>
          <w:color w:val="000000"/>
          <w:spacing w:val="-27"/>
          <w:position w:val="1"/>
          <w:sz w:val="24"/>
          <w:szCs w:val="24"/>
        </w:rPr>
        <w:t xml:space="preserve"> </w:t>
      </w:r>
      <w:r w:rsidRPr="003403FF">
        <w:rPr>
          <w:rFonts w:ascii="Arial" w:hAnsi="Arial" w:cs="Arial"/>
          <w:b w:val="0"/>
          <w:color w:val="000000"/>
          <w:position w:val="1"/>
          <w:sz w:val="24"/>
          <w:szCs w:val="24"/>
        </w:rPr>
        <w:t xml:space="preserve">Retributivo </w:t>
      </w:r>
      <w:r w:rsidRPr="003403FF">
        <w:rPr>
          <w:rFonts w:ascii="Arial" w:hAnsi="Arial" w:cs="Arial"/>
          <w:b w:val="0"/>
          <w:color w:val="000000"/>
          <w:spacing w:val="5"/>
          <w:position w:val="1"/>
          <w:sz w:val="24"/>
          <w:szCs w:val="24"/>
        </w:rPr>
        <w:t xml:space="preserve"> </w:t>
      </w:r>
      <w:r w:rsidRPr="003403FF">
        <w:rPr>
          <w:rFonts w:ascii="Arial" w:hAnsi="Arial" w:cs="Arial"/>
          <w:b w:val="0"/>
          <w:color w:val="000000"/>
          <w:position w:val="1"/>
          <w:sz w:val="24"/>
          <w:szCs w:val="24"/>
        </w:rPr>
        <w:t xml:space="preserve">de </w:t>
      </w:r>
      <w:r w:rsidRPr="003403FF">
        <w:rPr>
          <w:rFonts w:ascii="Arial" w:hAnsi="Arial" w:cs="Arial"/>
          <w:b w:val="0"/>
          <w:color w:val="000000"/>
          <w:spacing w:val="-27"/>
          <w:position w:val="1"/>
          <w:sz w:val="24"/>
          <w:szCs w:val="24"/>
        </w:rPr>
        <w:t xml:space="preserve"> </w:t>
      </w:r>
      <w:r w:rsidRPr="003403FF">
        <w:rPr>
          <w:rFonts w:ascii="Arial" w:hAnsi="Arial" w:cs="Arial"/>
          <w:b w:val="0"/>
          <w:color w:val="000000"/>
          <w:position w:val="1"/>
          <w:sz w:val="24"/>
          <w:szCs w:val="24"/>
        </w:rPr>
        <w:t xml:space="preserve">la </w:t>
      </w:r>
      <w:r w:rsidRPr="003403FF">
        <w:rPr>
          <w:rFonts w:ascii="Arial" w:hAnsi="Arial" w:cs="Arial"/>
          <w:b w:val="0"/>
          <w:color w:val="000000"/>
          <w:spacing w:val="-27"/>
          <w:position w:val="1"/>
          <w:sz w:val="24"/>
          <w:szCs w:val="24"/>
        </w:rPr>
        <w:t xml:space="preserve"> </w:t>
      </w:r>
      <w:r w:rsidR="00773323">
        <w:rPr>
          <w:rFonts w:ascii="Arial" w:hAnsi="Arial" w:cs="Arial"/>
          <w:b w:val="0"/>
          <w:color w:val="000000"/>
          <w:spacing w:val="-27"/>
          <w:position w:val="1"/>
          <w:sz w:val="24"/>
          <w:szCs w:val="24"/>
        </w:rPr>
        <w:t>M</w:t>
      </w:r>
      <w:r w:rsidRPr="003403FF">
        <w:rPr>
          <w:rFonts w:ascii="Arial" w:hAnsi="Arial" w:cs="Arial"/>
          <w:b w:val="0"/>
          <w:color w:val="000000"/>
          <w:position w:val="1"/>
          <w:sz w:val="24"/>
          <w:szCs w:val="24"/>
        </w:rPr>
        <w:t xml:space="preserve">unicipalidad </w:t>
      </w:r>
      <w:r w:rsidRPr="003403FF">
        <w:rPr>
          <w:rFonts w:ascii="Arial" w:hAnsi="Arial" w:cs="Arial"/>
          <w:b w:val="0"/>
          <w:color w:val="000000"/>
          <w:spacing w:val="-27"/>
          <w:position w:val="1"/>
          <w:sz w:val="24"/>
          <w:szCs w:val="24"/>
        </w:rPr>
        <w:t xml:space="preserve"> </w:t>
      </w:r>
      <w:r w:rsidRPr="003403FF">
        <w:rPr>
          <w:rFonts w:ascii="Arial" w:hAnsi="Arial" w:cs="Arial"/>
          <w:b w:val="0"/>
          <w:color w:val="000000"/>
          <w:position w:val="1"/>
          <w:sz w:val="24"/>
          <w:szCs w:val="24"/>
        </w:rPr>
        <w:t xml:space="preserve">de </w:t>
      </w:r>
      <w:r w:rsidR="002D6969">
        <w:rPr>
          <w:rFonts w:ascii="Arial" w:hAnsi="Arial" w:cs="Arial"/>
          <w:bCs/>
          <w:color w:val="000000"/>
          <w:sz w:val="24"/>
          <w:szCs w:val="24"/>
        </w:rPr>
        <w:t xml:space="preserve">San </w:t>
      </w:r>
      <w:r w:rsidR="003847B9">
        <w:rPr>
          <w:rFonts w:ascii="Arial" w:hAnsi="Arial" w:cs="Arial"/>
          <w:bCs/>
          <w:color w:val="000000"/>
          <w:sz w:val="24"/>
          <w:szCs w:val="24"/>
        </w:rPr>
        <w:t>Dionisio</w:t>
      </w:r>
      <w:r w:rsidR="00887B8A">
        <w:rPr>
          <w:rFonts w:ascii="Arial" w:hAnsi="Arial" w:cs="Arial"/>
          <w:bCs/>
          <w:color w:val="000000"/>
          <w:sz w:val="24"/>
          <w:szCs w:val="24"/>
        </w:rPr>
        <w:t>,</w:t>
      </w:r>
      <w:r w:rsidR="002D6969">
        <w:rPr>
          <w:rFonts w:ascii="Arial" w:hAnsi="Arial" w:cs="Arial"/>
          <w:bCs/>
          <w:color w:val="000000"/>
          <w:sz w:val="24"/>
          <w:szCs w:val="24"/>
        </w:rPr>
        <w:t xml:space="preserve"> </w:t>
      </w:r>
      <w:r w:rsidRPr="00476156">
        <w:rPr>
          <w:rFonts w:ascii="Arial" w:hAnsi="Arial" w:cs="Arial"/>
          <w:bCs/>
          <w:color w:val="000000"/>
          <w:sz w:val="24"/>
          <w:szCs w:val="24"/>
        </w:rPr>
        <w:t xml:space="preserve"> </w:t>
      </w:r>
      <w:r w:rsidRPr="003403FF">
        <w:rPr>
          <w:rFonts w:ascii="Arial" w:hAnsi="Arial" w:cs="Arial"/>
          <w:b w:val="0"/>
          <w:bCs/>
          <w:color w:val="000000"/>
          <w:spacing w:val="-22"/>
          <w:sz w:val="24"/>
          <w:szCs w:val="24"/>
        </w:rPr>
        <w:t xml:space="preserve"> </w:t>
      </w:r>
      <w:r w:rsidRPr="003403FF">
        <w:rPr>
          <w:rFonts w:ascii="Arial" w:hAnsi="Arial" w:cs="Arial"/>
          <w:b w:val="0"/>
          <w:color w:val="000000"/>
          <w:sz w:val="24"/>
          <w:szCs w:val="24"/>
        </w:rPr>
        <w:t xml:space="preserve">se  </w:t>
      </w:r>
      <w:r w:rsidRPr="003403FF">
        <w:rPr>
          <w:rFonts w:ascii="Arial" w:hAnsi="Arial" w:cs="Arial"/>
          <w:b w:val="0"/>
          <w:color w:val="000000"/>
          <w:spacing w:val="-22"/>
          <w:sz w:val="24"/>
          <w:szCs w:val="24"/>
        </w:rPr>
        <w:t xml:space="preserve"> </w:t>
      </w:r>
      <w:r w:rsidRPr="003403FF">
        <w:rPr>
          <w:rFonts w:ascii="Arial" w:hAnsi="Arial" w:cs="Arial"/>
          <w:b w:val="0"/>
          <w:color w:val="000000"/>
          <w:sz w:val="24"/>
          <w:szCs w:val="24"/>
        </w:rPr>
        <w:t>apl</w:t>
      </w:r>
      <w:r w:rsidRPr="003403FF">
        <w:rPr>
          <w:rFonts w:ascii="Arial" w:hAnsi="Arial" w:cs="Arial"/>
          <w:b w:val="0"/>
          <w:color w:val="000000"/>
          <w:spacing w:val="-1"/>
          <w:sz w:val="24"/>
          <w:szCs w:val="24"/>
        </w:rPr>
        <w:t>i</w:t>
      </w:r>
      <w:r w:rsidRPr="003403FF">
        <w:rPr>
          <w:rFonts w:ascii="Arial" w:hAnsi="Arial" w:cs="Arial"/>
          <w:b w:val="0"/>
          <w:color w:val="000000"/>
          <w:sz w:val="24"/>
          <w:szCs w:val="24"/>
        </w:rPr>
        <w:t xml:space="preserve">có  </w:t>
      </w:r>
      <w:r w:rsidRPr="003403FF">
        <w:rPr>
          <w:rFonts w:ascii="Arial" w:hAnsi="Arial" w:cs="Arial"/>
          <w:b w:val="0"/>
          <w:color w:val="000000"/>
          <w:spacing w:val="-22"/>
          <w:sz w:val="24"/>
          <w:szCs w:val="24"/>
        </w:rPr>
        <w:t xml:space="preserve"> </w:t>
      </w:r>
      <w:r w:rsidR="00671536">
        <w:rPr>
          <w:rFonts w:ascii="Arial" w:hAnsi="Arial" w:cs="Arial"/>
          <w:b w:val="0"/>
          <w:color w:val="000000"/>
          <w:sz w:val="24"/>
          <w:szCs w:val="24"/>
        </w:rPr>
        <w:t>la</w:t>
      </w:r>
      <w:r w:rsidRPr="003403FF">
        <w:rPr>
          <w:rFonts w:ascii="Arial" w:hAnsi="Arial" w:cs="Arial"/>
          <w:b w:val="0"/>
          <w:color w:val="000000"/>
          <w:sz w:val="24"/>
          <w:szCs w:val="24"/>
        </w:rPr>
        <w:t xml:space="preserve">  </w:t>
      </w:r>
      <w:r w:rsidRPr="003403FF">
        <w:rPr>
          <w:rFonts w:ascii="Arial" w:hAnsi="Arial" w:cs="Arial"/>
          <w:b w:val="0"/>
          <w:color w:val="000000"/>
          <w:spacing w:val="-21"/>
          <w:sz w:val="24"/>
          <w:szCs w:val="24"/>
        </w:rPr>
        <w:t xml:space="preserve"> </w:t>
      </w:r>
      <w:r w:rsidRPr="003403FF">
        <w:rPr>
          <w:rFonts w:ascii="Arial" w:hAnsi="Arial" w:cs="Arial"/>
          <w:b w:val="0"/>
          <w:color w:val="000000"/>
          <w:sz w:val="24"/>
          <w:szCs w:val="24"/>
        </w:rPr>
        <w:t xml:space="preserve">metodología  </w:t>
      </w:r>
      <w:r w:rsidRPr="003403FF">
        <w:rPr>
          <w:rFonts w:ascii="Arial" w:hAnsi="Arial" w:cs="Arial"/>
          <w:b w:val="0"/>
          <w:color w:val="000000"/>
          <w:spacing w:val="-21"/>
          <w:sz w:val="24"/>
          <w:szCs w:val="24"/>
        </w:rPr>
        <w:t xml:space="preserve"> </w:t>
      </w:r>
      <w:r w:rsidRPr="003403FF">
        <w:rPr>
          <w:rFonts w:ascii="Arial" w:hAnsi="Arial" w:cs="Arial"/>
          <w:b w:val="0"/>
          <w:color w:val="000000"/>
          <w:sz w:val="24"/>
          <w:szCs w:val="24"/>
        </w:rPr>
        <w:t xml:space="preserve">participativa </w:t>
      </w:r>
      <w:r>
        <w:rPr>
          <w:rFonts w:ascii="Arial" w:hAnsi="Arial" w:cs="Arial"/>
          <w:b w:val="0"/>
          <w:color w:val="000000"/>
          <w:sz w:val="24"/>
          <w:szCs w:val="24"/>
        </w:rPr>
        <w:t xml:space="preserve">en la que </w:t>
      </w:r>
      <w:r w:rsidR="0026773B">
        <w:rPr>
          <w:rFonts w:ascii="Arial" w:hAnsi="Arial" w:cs="Arial"/>
          <w:b w:val="0"/>
          <w:color w:val="000000"/>
          <w:sz w:val="24"/>
          <w:szCs w:val="24"/>
        </w:rPr>
        <w:t xml:space="preserve">fue de vital importancia </w:t>
      </w:r>
      <w:r w:rsidR="00773323">
        <w:rPr>
          <w:rFonts w:ascii="Arial" w:hAnsi="Arial" w:cs="Arial"/>
          <w:b w:val="0"/>
          <w:color w:val="000000"/>
          <w:sz w:val="24"/>
          <w:szCs w:val="24"/>
        </w:rPr>
        <w:t>la participación del E</w:t>
      </w:r>
      <w:r>
        <w:rPr>
          <w:rFonts w:ascii="Arial" w:hAnsi="Arial" w:cs="Arial"/>
          <w:b w:val="0"/>
          <w:color w:val="000000"/>
          <w:sz w:val="24"/>
          <w:szCs w:val="24"/>
        </w:rPr>
        <w:t xml:space="preserve">quipo </w:t>
      </w:r>
      <w:r w:rsidR="00773323">
        <w:rPr>
          <w:rFonts w:ascii="Arial" w:hAnsi="Arial" w:cs="Arial"/>
          <w:b w:val="0"/>
          <w:color w:val="000000"/>
          <w:sz w:val="24"/>
          <w:szCs w:val="24"/>
        </w:rPr>
        <w:t>Técnico Institucional e integrantes de la Comisión Municipal de la Carrera Administrativa</w:t>
      </w:r>
      <w:r w:rsidR="0026773B">
        <w:rPr>
          <w:rFonts w:ascii="Arial" w:hAnsi="Arial" w:cs="Arial"/>
          <w:b w:val="0"/>
          <w:color w:val="000000"/>
          <w:sz w:val="24"/>
          <w:szCs w:val="24"/>
        </w:rPr>
        <w:t xml:space="preserve"> de la </w:t>
      </w:r>
      <w:r w:rsidR="004D2266">
        <w:rPr>
          <w:rFonts w:ascii="Arial" w:hAnsi="Arial" w:cs="Arial"/>
          <w:b w:val="0"/>
          <w:color w:val="000000"/>
          <w:sz w:val="24"/>
          <w:szCs w:val="24"/>
        </w:rPr>
        <w:t>Municipalidad</w:t>
      </w:r>
      <w:r w:rsidR="00773323">
        <w:rPr>
          <w:rFonts w:ascii="Arial" w:hAnsi="Arial" w:cs="Arial"/>
          <w:b w:val="0"/>
          <w:color w:val="000000"/>
          <w:sz w:val="24"/>
          <w:szCs w:val="24"/>
        </w:rPr>
        <w:t xml:space="preserve">; </w:t>
      </w:r>
      <w:r w:rsidR="0026773B">
        <w:rPr>
          <w:rFonts w:ascii="Arial" w:hAnsi="Arial" w:cs="Arial"/>
          <w:b w:val="0"/>
          <w:color w:val="000000"/>
          <w:sz w:val="24"/>
          <w:szCs w:val="24"/>
        </w:rPr>
        <w:t>se tomaron</w:t>
      </w:r>
      <w:r w:rsidR="00773323">
        <w:rPr>
          <w:rFonts w:ascii="Arial" w:hAnsi="Arial" w:cs="Arial"/>
          <w:b w:val="0"/>
          <w:color w:val="000000"/>
          <w:sz w:val="24"/>
          <w:szCs w:val="24"/>
        </w:rPr>
        <w:t xml:space="preserve"> como </w:t>
      </w:r>
      <w:r w:rsidR="0026773B">
        <w:rPr>
          <w:rFonts w:ascii="Arial" w:hAnsi="Arial" w:cs="Arial"/>
          <w:b w:val="0"/>
          <w:color w:val="000000"/>
          <w:sz w:val="24"/>
          <w:szCs w:val="24"/>
        </w:rPr>
        <w:t>elementos</w:t>
      </w:r>
      <w:r w:rsidR="00773323">
        <w:rPr>
          <w:rFonts w:ascii="Arial" w:hAnsi="Arial" w:cs="Arial"/>
          <w:b w:val="0"/>
          <w:color w:val="000000"/>
          <w:sz w:val="24"/>
          <w:szCs w:val="24"/>
        </w:rPr>
        <w:t xml:space="preserve"> base</w:t>
      </w:r>
      <w:r w:rsidR="0026773B">
        <w:rPr>
          <w:rFonts w:ascii="Arial" w:hAnsi="Arial" w:cs="Arial"/>
          <w:b w:val="0"/>
          <w:color w:val="000000"/>
          <w:sz w:val="24"/>
          <w:szCs w:val="24"/>
        </w:rPr>
        <w:t xml:space="preserve"> para su formulación,</w:t>
      </w:r>
      <w:r w:rsidR="00773323">
        <w:rPr>
          <w:rFonts w:ascii="Arial" w:hAnsi="Arial" w:cs="Arial"/>
          <w:b w:val="0"/>
          <w:color w:val="000000"/>
          <w:sz w:val="24"/>
          <w:szCs w:val="24"/>
        </w:rPr>
        <w:t xml:space="preserve"> el Manual Genérico del Sistema Retributivo y </w:t>
      </w:r>
      <w:r w:rsidR="00671536">
        <w:rPr>
          <w:rFonts w:ascii="Arial" w:hAnsi="Arial" w:cs="Arial"/>
          <w:b w:val="0"/>
          <w:color w:val="000000"/>
          <w:sz w:val="24"/>
          <w:szCs w:val="24"/>
        </w:rPr>
        <w:t xml:space="preserve">las consideraciones propias del Equipo Técnico Municipal quienes en conjunto con la Comisión de la Carrera Administrativa, propusieron los aspectos </w:t>
      </w:r>
      <w:r w:rsidR="00671536" w:rsidRPr="0026773B">
        <w:rPr>
          <w:rFonts w:ascii="Arial" w:hAnsi="Arial" w:cs="Arial"/>
          <w:color w:val="000000"/>
          <w:sz w:val="24"/>
          <w:szCs w:val="24"/>
          <w:u w:val="single"/>
        </w:rPr>
        <w:t>MONETARIO y NO MONETARIOS</w:t>
      </w:r>
      <w:r w:rsidR="0026773B">
        <w:rPr>
          <w:rFonts w:ascii="Arial" w:hAnsi="Arial" w:cs="Arial"/>
          <w:b w:val="0"/>
          <w:color w:val="000000"/>
          <w:sz w:val="24"/>
          <w:szCs w:val="24"/>
        </w:rPr>
        <w:t xml:space="preserve"> </w:t>
      </w:r>
      <w:r w:rsidR="00671536">
        <w:rPr>
          <w:rFonts w:ascii="Arial" w:hAnsi="Arial" w:cs="Arial"/>
          <w:b w:val="0"/>
          <w:color w:val="000000"/>
          <w:sz w:val="24"/>
          <w:szCs w:val="24"/>
        </w:rPr>
        <w:t>a considerar</w:t>
      </w:r>
      <w:r w:rsidR="00773323">
        <w:rPr>
          <w:rFonts w:ascii="Arial" w:hAnsi="Arial" w:cs="Arial"/>
          <w:b w:val="0"/>
          <w:color w:val="000000"/>
          <w:sz w:val="24"/>
          <w:szCs w:val="24"/>
        </w:rPr>
        <w:t>; además fue posible la elabor</w:t>
      </w:r>
      <w:r w:rsidR="0037051C">
        <w:rPr>
          <w:rFonts w:ascii="Arial" w:hAnsi="Arial" w:cs="Arial"/>
          <w:b w:val="0"/>
          <w:color w:val="000000"/>
          <w:sz w:val="24"/>
          <w:szCs w:val="24"/>
        </w:rPr>
        <w:t xml:space="preserve">ación del documento por el apoyo, </w:t>
      </w:r>
      <w:r w:rsidRPr="003403FF">
        <w:rPr>
          <w:rFonts w:ascii="Arial" w:hAnsi="Arial" w:cs="Arial"/>
          <w:b w:val="0"/>
          <w:color w:val="000000"/>
          <w:sz w:val="24"/>
          <w:szCs w:val="24"/>
        </w:rPr>
        <w:t>asesoría</w:t>
      </w:r>
      <w:r w:rsidRPr="003403FF">
        <w:rPr>
          <w:rFonts w:ascii="Arial" w:hAnsi="Arial" w:cs="Arial"/>
          <w:b w:val="0"/>
          <w:color w:val="000000"/>
          <w:spacing w:val="13"/>
          <w:sz w:val="24"/>
          <w:szCs w:val="24"/>
        </w:rPr>
        <w:t xml:space="preserve"> </w:t>
      </w:r>
      <w:r w:rsidRPr="003403FF">
        <w:rPr>
          <w:rFonts w:ascii="Arial" w:hAnsi="Arial" w:cs="Arial"/>
          <w:b w:val="0"/>
          <w:color w:val="000000"/>
          <w:sz w:val="24"/>
          <w:szCs w:val="24"/>
        </w:rPr>
        <w:t>y</w:t>
      </w:r>
      <w:r w:rsidRPr="003403FF">
        <w:rPr>
          <w:rFonts w:ascii="Arial" w:hAnsi="Arial" w:cs="Arial"/>
          <w:b w:val="0"/>
          <w:color w:val="000000"/>
          <w:spacing w:val="14"/>
          <w:sz w:val="24"/>
          <w:szCs w:val="24"/>
        </w:rPr>
        <w:t xml:space="preserve"> </w:t>
      </w:r>
      <w:r w:rsidRPr="003403FF">
        <w:rPr>
          <w:rFonts w:ascii="Arial" w:hAnsi="Arial" w:cs="Arial"/>
          <w:b w:val="0"/>
          <w:color w:val="000000"/>
          <w:sz w:val="24"/>
          <w:szCs w:val="24"/>
        </w:rPr>
        <w:t>acompañamiento</w:t>
      </w:r>
      <w:r w:rsidRPr="003403FF">
        <w:rPr>
          <w:rFonts w:ascii="Arial" w:hAnsi="Arial" w:cs="Arial"/>
          <w:b w:val="0"/>
          <w:color w:val="000000"/>
          <w:spacing w:val="14"/>
          <w:sz w:val="24"/>
          <w:szCs w:val="24"/>
        </w:rPr>
        <w:t xml:space="preserve"> </w:t>
      </w:r>
      <w:r w:rsidRPr="003403FF">
        <w:rPr>
          <w:rFonts w:ascii="Arial" w:hAnsi="Arial" w:cs="Arial"/>
          <w:b w:val="0"/>
          <w:color w:val="000000"/>
          <w:sz w:val="24"/>
          <w:szCs w:val="24"/>
        </w:rPr>
        <w:t>a</w:t>
      </w:r>
      <w:r w:rsidRPr="003403FF">
        <w:rPr>
          <w:rFonts w:ascii="Arial" w:hAnsi="Arial" w:cs="Arial"/>
          <w:b w:val="0"/>
          <w:color w:val="000000"/>
          <w:spacing w:val="15"/>
          <w:sz w:val="24"/>
          <w:szCs w:val="24"/>
        </w:rPr>
        <w:t xml:space="preserve"> </w:t>
      </w:r>
      <w:r w:rsidRPr="003403FF">
        <w:rPr>
          <w:rFonts w:ascii="Arial" w:hAnsi="Arial" w:cs="Arial"/>
          <w:b w:val="0"/>
          <w:color w:val="000000"/>
          <w:sz w:val="24"/>
          <w:szCs w:val="24"/>
        </w:rPr>
        <w:t>los</w:t>
      </w:r>
      <w:r w:rsidRPr="003403FF">
        <w:rPr>
          <w:rFonts w:ascii="Arial" w:hAnsi="Arial" w:cs="Arial"/>
          <w:b w:val="0"/>
          <w:color w:val="000000"/>
          <w:spacing w:val="13"/>
          <w:sz w:val="24"/>
          <w:szCs w:val="24"/>
        </w:rPr>
        <w:t xml:space="preserve"> </w:t>
      </w:r>
      <w:r w:rsidRPr="003403FF">
        <w:rPr>
          <w:rFonts w:ascii="Arial" w:hAnsi="Arial" w:cs="Arial"/>
          <w:b w:val="0"/>
          <w:color w:val="000000"/>
          <w:sz w:val="24"/>
          <w:szCs w:val="24"/>
        </w:rPr>
        <w:lastRenderedPageBreak/>
        <w:t>procesos</w:t>
      </w:r>
      <w:r w:rsidRPr="003403FF">
        <w:rPr>
          <w:rFonts w:ascii="Arial" w:hAnsi="Arial" w:cs="Arial"/>
          <w:b w:val="0"/>
          <w:color w:val="000000"/>
          <w:spacing w:val="15"/>
          <w:sz w:val="24"/>
          <w:szCs w:val="24"/>
        </w:rPr>
        <w:t xml:space="preserve"> </w:t>
      </w:r>
      <w:r w:rsidRPr="003403FF">
        <w:rPr>
          <w:rFonts w:ascii="Arial" w:hAnsi="Arial" w:cs="Arial"/>
          <w:b w:val="0"/>
          <w:color w:val="000000"/>
          <w:sz w:val="24"/>
          <w:szCs w:val="24"/>
        </w:rPr>
        <w:t>de</w:t>
      </w:r>
      <w:r w:rsidRPr="003403FF">
        <w:rPr>
          <w:rFonts w:ascii="Arial" w:hAnsi="Arial" w:cs="Arial"/>
          <w:b w:val="0"/>
          <w:color w:val="000000"/>
          <w:spacing w:val="14"/>
          <w:sz w:val="24"/>
          <w:szCs w:val="24"/>
        </w:rPr>
        <w:t xml:space="preserve"> </w:t>
      </w:r>
      <w:r w:rsidRPr="003403FF">
        <w:rPr>
          <w:rFonts w:ascii="Arial" w:hAnsi="Arial" w:cs="Arial"/>
          <w:b w:val="0"/>
          <w:color w:val="000000"/>
          <w:sz w:val="24"/>
          <w:szCs w:val="24"/>
        </w:rPr>
        <w:t>fortalecimiento</w:t>
      </w:r>
      <w:r w:rsidRPr="003403FF">
        <w:rPr>
          <w:rFonts w:ascii="Arial" w:hAnsi="Arial" w:cs="Arial"/>
          <w:b w:val="0"/>
          <w:color w:val="000000"/>
          <w:spacing w:val="14"/>
          <w:sz w:val="24"/>
          <w:szCs w:val="24"/>
        </w:rPr>
        <w:t xml:space="preserve"> </w:t>
      </w:r>
      <w:r w:rsidRPr="003403FF">
        <w:rPr>
          <w:rFonts w:ascii="Arial" w:hAnsi="Arial" w:cs="Arial"/>
          <w:b w:val="0"/>
          <w:color w:val="000000"/>
          <w:sz w:val="24"/>
          <w:szCs w:val="24"/>
        </w:rPr>
        <w:t>y</w:t>
      </w:r>
      <w:r w:rsidRPr="003403FF">
        <w:rPr>
          <w:rFonts w:ascii="Arial" w:hAnsi="Arial" w:cs="Arial"/>
          <w:b w:val="0"/>
          <w:color w:val="000000"/>
          <w:spacing w:val="15"/>
          <w:sz w:val="24"/>
          <w:szCs w:val="24"/>
        </w:rPr>
        <w:t xml:space="preserve"> </w:t>
      </w:r>
      <w:r w:rsidRPr="003403FF">
        <w:rPr>
          <w:rFonts w:ascii="Arial" w:hAnsi="Arial" w:cs="Arial"/>
          <w:b w:val="0"/>
          <w:color w:val="000000"/>
          <w:sz w:val="24"/>
          <w:szCs w:val="24"/>
        </w:rPr>
        <w:t>mo</w:t>
      </w:r>
      <w:r w:rsidRPr="003403FF">
        <w:rPr>
          <w:rFonts w:ascii="Arial" w:hAnsi="Arial" w:cs="Arial"/>
          <w:b w:val="0"/>
          <w:color w:val="000000"/>
          <w:spacing w:val="-1"/>
          <w:sz w:val="24"/>
          <w:szCs w:val="24"/>
        </w:rPr>
        <w:t>d</w:t>
      </w:r>
      <w:r w:rsidRPr="003403FF">
        <w:rPr>
          <w:rFonts w:ascii="Arial" w:hAnsi="Arial" w:cs="Arial"/>
          <w:b w:val="0"/>
          <w:color w:val="000000"/>
          <w:spacing w:val="1"/>
          <w:sz w:val="24"/>
          <w:szCs w:val="24"/>
        </w:rPr>
        <w:t>e</w:t>
      </w:r>
      <w:r w:rsidRPr="003403FF">
        <w:rPr>
          <w:rFonts w:ascii="Arial" w:hAnsi="Arial" w:cs="Arial"/>
          <w:b w:val="0"/>
          <w:color w:val="000000"/>
          <w:sz w:val="24"/>
          <w:szCs w:val="24"/>
        </w:rPr>
        <w:t>rnización institucional</w:t>
      </w:r>
      <w:r w:rsidR="00773323">
        <w:rPr>
          <w:rFonts w:ascii="Arial" w:hAnsi="Arial" w:cs="Arial"/>
          <w:b w:val="0"/>
          <w:color w:val="000000"/>
          <w:sz w:val="24"/>
          <w:szCs w:val="24"/>
        </w:rPr>
        <w:t>, brindados a la Municipalidad por COMURES/ISDEM/FUNDEMUCA.</w:t>
      </w:r>
    </w:p>
    <w:p w:rsidR="00FD6861" w:rsidRPr="003403FF" w:rsidRDefault="00FD6861" w:rsidP="00FD6861">
      <w:pPr>
        <w:widowControl w:val="0"/>
        <w:autoSpaceDE w:val="0"/>
        <w:autoSpaceDN w:val="0"/>
        <w:adjustRightInd w:val="0"/>
        <w:spacing w:line="360" w:lineRule="auto"/>
        <w:ind w:right="97" w:firstLine="0"/>
        <w:jc w:val="both"/>
        <w:rPr>
          <w:rFonts w:ascii="Arial" w:hAnsi="Arial" w:cs="Arial"/>
          <w:b w:val="0"/>
          <w:color w:val="000000"/>
          <w:sz w:val="24"/>
          <w:szCs w:val="24"/>
        </w:rPr>
      </w:pPr>
      <w:r w:rsidRPr="003403FF">
        <w:rPr>
          <w:rFonts w:ascii="Arial" w:hAnsi="Arial" w:cs="Arial"/>
          <w:b w:val="0"/>
          <w:color w:val="000000"/>
          <w:sz w:val="24"/>
          <w:szCs w:val="24"/>
        </w:rPr>
        <w:t xml:space="preserve">Como </w:t>
      </w:r>
      <w:r w:rsidRPr="003403FF">
        <w:rPr>
          <w:rFonts w:ascii="Arial" w:hAnsi="Arial" w:cs="Arial"/>
          <w:b w:val="0"/>
          <w:color w:val="000000"/>
          <w:spacing w:val="8"/>
          <w:sz w:val="24"/>
          <w:szCs w:val="24"/>
        </w:rPr>
        <w:t xml:space="preserve"> </w:t>
      </w:r>
      <w:r w:rsidRPr="003403FF">
        <w:rPr>
          <w:rFonts w:ascii="Arial" w:hAnsi="Arial" w:cs="Arial"/>
          <w:b w:val="0"/>
          <w:color w:val="000000"/>
          <w:sz w:val="24"/>
          <w:szCs w:val="24"/>
        </w:rPr>
        <w:t xml:space="preserve">resultado </w:t>
      </w:r>
      <w:r w:rsidRPr="003403FF">
        <w:rPr>
          <w:rFonts w:ascii="Arial" w:hAnsi="Arial" w:cs="Arial"/>
          <w:b w:val="0"/>
          <w:color w:val="000000"/>
          <w:spacing w:val="8"/>
          <w:sz w:val="24"/>
          <w:szCs w:val="24"/>
        </w:rPr>
        <w:t xml:space="preserve"> </w:t>
      </w:r>
      <w:r w:rsidRPr="003403FF">
        <w:rPr>
          <w:rFonts w:ascii="Arial" w:hAnsi="Arial" w:cs="Arial"/>
          <w:b w:val="0"/>
          <w:color w:val="000000"/>
          <w:sz w:val="24"/>
          <w:szCs w:val="24"/>
        </w:rPr>
        <w:t xml:space="preserve">del </w:t>
      </w:r>
      <w:r w:rsidRPr="003403FF">
        <w:rPr>
          <w:rFonts w:ascii="Arial" w:hAnsi="Arial" w:cs="Arial"/>
          <w:b w:val="0"/>
          <w:color w:val="000000"/>
          <w:spacing w:val="9"/>
          <w:sz w:val="24"/>
          <w:szCs w:val="24"/>
        </w:rPr>
        <w:t xml:space="preserve"> </w:t>
      </w:r>
      <w:r w:rsidRPr="003403FF">
        <w:rPr>
          <w:rFonts w:ascii="Arial" w:hAnsi="Arial" w:cs="Arial"/>
          <w:b w:val="0"/>
          <w:color w:val="000000"/>
          <w:sz w:val="24"/>
          <w:szCs w:val="24"/>
        </w:rPr>
        <w:t xml:space="preserve">proceso </w:t>
      </w:r>
      <w:r w:rsidRPr="003403FF">
        <w:rPr>
          <w:rFonts w:ascii="Arial" w:hAnsi="Arial" w:cs="Arial"/>
          <w:b w:val="0"/>
          <w:color w:val="000000"/>
          <w:spacing w:val="8"/>
          <w:sz w:val="24"/>
          <w:szCs w:val="24"/>
        </w:rPr>
        <w:t xml:space="preserve"> </w:t>
      </w:r>
      <w:r w:rsidR="0026773B">
        <w:rPr>
          <w:rFonts w:ascii="Arial" w:hAnsi="Arial" w:cs="Arial"/>
          <w:b w:val="0"/>
          <w:color w:val="000000"/>
          <w:sz w:val="24"/>
          <w:szCs w:val="24"/>
        </w:rPr>
        <w:t>anteriormente señalado</w:t>
      </w:r>
      <w:r w:rsidRPr="003403FF">
        <w:rPr>
          <w:rFonts w:ascii="Arial" w:hAnsi="Arial" w:cs="Arial"/>
          <w:b w:val="0"/>
          <w:color w:val="000000"/>
          <w:spacing w:val="8"/>
          <w:sz w:val="24"/>
          <w:szCs w:val="24"/>
        </w:rPr>
        <w:t xml:space="preserve"> </w:t>
      </w:r>
      <w:r w:rsidR="00773323">
        <w:rPr>
          <w:rFonts w:ascii="Arial" w:hAnsi="Arial" w:cs="Arial"/>
          <w:b w:val="0"/>
          <w:color w:val="000000"/>
          <w:sz w:val="24"/>
          <w:szCs w:val="24"/>
        </w:rPr>
        <w:t>se elaboró</w:t>
      </w:r>
      <w:r>
        <w:rPr>
          <w:rFonts w:ascii="Arial" w:hAnsi="Arial" w:cs="Arial"/>
          <w:b w:val="0"/>
          <w:color w:val="000000"/>
          <w:sz w:val="24"/>
          <w:szCs w:val="24"/>
        </w:rPr>
        <w:t xml:space="preserve"> </w:t>
      </w:r>
      <w:r w:rsidRPr="003403FF">
        <w:rPr>
          <w:rFonts w:ascii="Arial" w:hAnsi="Arial" w:cs="Arial"/>
          <w:b w:val="0"/>
          <w:color w:val="000000"/>
          <w:sz w:val="24"/>
          <w:szCs w:val="24"/>
        </w:rPr>
        <w:t xml:space="preserve"> </w:t>
      </w:r>
      <w:r w:rsidRPr="003403FF">
        <w:rPr>
          <w:rFonts w:ascii="Arial" w:hAnsi="Arial" w:cs="Arial"/>
          <w:b w:val="0"/>
          <w:color w:val="000000"/>
          <w:spacing w:val="9"/>
          <w:sz w:val="24"/>
          <w:szCs w:val="24"/>
        </w:rPr>
        <w:t xml:space="preserve"> </w:t>
      </w:r>
      <w:r w:rsidRPr="003403FF">
        <w:rPr>
          <w:rFonts w:ascii="Arial" w:hAnsi="Arial" w:cs="Arial"/>
          <w:b w:val="0"/>
          <w:color w:val="000000"/>
          <w:spacing w:val="1"/>
          <w:sz w:val="24"/>
          <w:szCs w:val="24"/>
        </w:rPr>
        <w:t>e</w:t>
      </w:r>
      <w:r w:rsidRPr="003403FF">
        <w:rPr>
          <w:rFonts w:ascii="Arial" w:hAnsi="Arial" w:cs="Arial"/>
          <w:b w:val="0"/>
          <w:color w:val="000000"/>
          <w:sz w:val="24"/>
          <w:szCs w:val="24"/>
        </w:rPr>
        <w:t xml:space="preserve">l </w:t>
      </w:r>
      <w:r w:rsidRPr="003403FF">
        <w:rPr>
          <w:rFonts w:ascii="Arial" w:hAnsi="Arial" w:cs="Arial"/>
          <w:b w:val="0"/>
          <w:color w:val="000000"/>
          <w:spacing w:val="7"/>
          <w:sz w:val="24"/>
          <w:szCs w:val="24"/>
        </w:rPr>
        <w:t xml:space="preserve"> </w:t>
      </w:r>
      <w:r w:rsidR="00773323">
        <w:rPr>
          <w:rFonts w:ascii="Arial" w:hAnsi="Arial" w:cs="Arial"/>
          <w:b w:val="0"/>
          <w:color w:val="000000"/>
          <w:spacing w:val="7"/>
          <w:sz w:val="24"/>
          <w:szCs w:val="24"/>
        </w:rPr>
        <w:t>M</w:t>
      </w:r>
      <w:r w:rsidRPr="003403FF">
        <w:rPr>
          <w:rFonts w:ascii="Arial" w:hAnsi="Arial" w:cs="Arial"/>
          <w:b w:val="0"/>
          <w:color w:val="000000"/>
          <w:sz w:val="24"/>
          <w:szCs w:val="24"/>
        </w:rPr>
        <w:t xml:space="preserve">anual </w:t>
      </w:r>
      <w:r w:rsidRPr="003403FF">
        <w:rPr>
          <w:rFonts w:ascii="Arial" w:hAnsi="Arial" w:cs="Arial"/>
          <w:b w:val="0"/>
          <w:color w:val="000000"/>
          <w:spacing w:val="9"/>
          <w:sz w:val="24"/>
          <w:szCs w:val="24"/>
        </w:rPr>
        <w:t xml:space="preserve"> </w:t>
      </w:r>
      <w:r w:rsidRPr="003403FF">
        <w:rPr>
          <w:rFonts w:ascii="Arial" w:hAnsi="Arial" w:cs="Arial"/>
          <w:b w:val="0"/>
          <w:color w:val="000000"/>
          <w:spacing w:val="-1"/>
          <w:sz w:val="24"/>
          <w:szCs w:val="24"/>
        </w:rPr>
        <w:t>d</w:t>
      </w:r>
      <w:r w:rsidRPr="003403FF">
        <w:rPr>
          <w:rFonts w:ascii="Arial" w:hAnsi="Arial" w:cs="Arial"/>
          <w:b w:val="0"/>
          <w:color w:val="000000"/>
          <w:spacing w:val="1"/>
          <w:sz w:val="24"/>
          <w:szCs w:val="24"/>
        </w:rPr>
        <w:t>e</w:t>
      </w:r>
      <w:r w:rsidRPr="003403FF">
        <w:rPr>
          <w:rFonts w:ascii="Arial" w:hAnsi="Arial" w:cs="Arial"/>
          <w:b w:val="0"/>
          <w:color w:val="000000"/>
          <w:sz w:val="24"/>
          <w:szCs w:val="24"/>
        </w:rPr>
        <w:t xml:space="preserve">l </w:t>
      </w:r>
      <w:r w:rsidRPr="003403FF">
        <w:rPr>
          <w:rFonts w:ascii="Arial" w:hAnsi="Arial" w:cs="Arial"/>
          <w:b w:val="0"/>
          <w:color w:val="000000"/>
          <w:spacing w:val="9"/>
          <w:sz w:val="24"/>
          <w:szCs w:val="24"/>
        </w:rPr>
        <w:t xml:space="preserve"> </w:t>
      </w:r>
      <w:r w:rsidR="00773323">
        <w:rPr>
          <w:rFonts w:ascii="Arial" w:hAnsi="Arial" w:cs="Arial"/>
          <w:b w:val="0"/>
          <w:color w:val="000000"/>
          <w:spacing w:val="9"/>
          <w:sz w:val="24"/>
          <w:szCs w:val="24"/>
        </w:rPr>
        <w:t>S</w:t>
      </w:r>
      <w:r w:rsidR="00773323">
        <w:rPr>
          <w:rFonts w:ascii="Arial" w:hAnsi="Arial" w:cs="Arial"/>
          <w:b w:val="0"/>
          <w:color w:val="000000"/>
          <w:sz w:val="24"/>
          <w:szCs w:val="24"/>
        </w:rPr>
        <w:t>istema R</w:t>
      </w:r>
      <w:r w:rsidRPr="003403FF">
        <w:rPr>
          <w:rFonts w:ascii="Arial" w:hAnsi="Arial" w:cs="Arial"/>
          <w:b w:val="0"/>
          <w:color w:val="000000"/>
          <w:sz w:val="24"/>
          <w:szCs w:val="24"/>
        </w:rPr>
        <w:t>etributivo</w:t>
      </w:r>
      <w:r w:rsidR="006C529F">
        <w:rPr>
          <w:rFonts w:ascii="Arial" w:hAnsi="Arial" w:cs="Arial"/>
          <w:b w:val="0"/>
          <w:color w:val="000000"/>
          <w:sz w:val="24"/>
          <w:szCs w:val="24"/>
        </w:rPr>
        <w:t>,</w:t>
      </w:r>
      <w:r w:rsidRPr="003403FF">
        <w:rPr>
          <w:rFonts w:ascii="Arial" w:hAnsi="Arial" w:cs="Arial"/>
          <w:b w:val="0"/>
          <w:color w:val="000000"/>
          <w:spacing w:val="25"/>
          <w:sz w:val="24"/>
          <w:szCs w:val="24"/>
        </w:rPr>
        <w:t xml:space="preserve"> </w:t>
      </w:r>
      <w:r w:rsidRPr="003403FF">
        <w:rPr>
          <w:rFonts w:ascii="Arial" w:hAnsi="Arial" w:cs="Arial"/>
          <w:b w:val="0"/>
          <w:color w:val="000000"/>
          <w:sz w:val="24"/>
          <w:szCs w:val="24"/>
        </w:rPr>
        <w:t>como</w:t>
      </w:r>
      <w:r w:rsidRPr="003403FF">
        <w:rPr>
          <w:rFonts w:ascii="Arial" w:hAnsi="Arial" w:cs="Arial"/>
          <w:b w:val="0"/>
          <w:color w:val="000000"/>
          <w:spacing w:val="25"/>
          <w:sz w:val="24"/>
          <w:szCs w:val="24"/>
        </w:rPr>
        <w:t xml:space="preserve"> </w:t>
      </w:r>
      <w:r w:rsidRPr="003403FF">
        <w:rPr>
          <w:rFonts w:ascii="Arial" w:hAnsi="Arial" w:cs="Arial"/>
          <w:b w:val="0"/>
          <w:color w:val="000000"/>
          <w:sz w:val="24"/>
          <w:szCs w:val="24"/>
        </w:rPr>
        <w:t>un</w:t>
      </w:r>
      <w:r w:rsidRPr="003403FF">
        <w:rPr>
          <w:rFonts w:ascii="Arial" w:hAnsi="Arial" w:cs="Arial"/>
          <w:b w:val="0"/>
          <w:color w:val="000000"/>
          <w:spacing w:val="25"/>
          <w:sz w:val="24"/>
          <w:szCs w:val="24"/>
        </w:rPr>
        <w:t xml:space="preserve"> </w:t>
      </w:r>
      <w:r w:rsidRPr="003403FF">
        <w:rPr>
          <w:rFonts w:ascii="Arial" w:hAnsi="Arial" w:cs="Arial"/>
          <w:b w:val="0"/>
          <w:color w:val="000000"/>
          <w:spacing w:val="1"/>
          <w:sz w:val="24"/>
          <w:szCs w:val="24"/>
        </w:rPr>
        <w:t>m</w:t>
      </w:r>
      <w:r w:rsidRPr="003403FF">
        <w:rPr>
          <w:rFonts w:ascii="Arial" w:hAnsi="Arial" w:cs="Arial"/>
          <w:b w:val="0"/>
          <w:color w:val="000000"/>
          <w:sz w:val="24"/>
          <w:szCs w:val="24"/>
        </w:rPr>
        <w:t>a</w:t>
      </w:r>
      <w:r w:rsidRPr="003403FF">
        <w:rPr>
          <w:rFonts w:ascii="Arial" w:hAnsi="Arial" w:cs="Arial"/>
          <w:b w:val="0"/>
          <w:color w:val="000000"/>
          <w:spacing w:val="1"/>
          <w:sz w:val="24"/>
          <w:szCs w:val="24"/>
        </w:rPr>
        <w:t>rc</w:t>
      </w:r>
      <w:r w:rsidRPr="003403FF">
        <w:rPr>
          <w:rFonts w:ascii="Arial" w:hAnsi="Arial" w:cs="Arial"/>
          <w:b w:val="0"/>
          <w:color w:val="000000"/>
          <w:sz w:val="24"/>
          <w:szCs w:val="24"/>
        </w:rPr>
        <w:t>o</w:t>
      </w:r>
      <w:r w:rsidRPr="003403FF">
        <w:rPr>
          <w:rFonts w:ascii="Arial" w:hAnsi="Arial" w:cs="Arial"/>
          <w:b w:val="0"/>
          <w:color w:val="000000"/>
          <w:spacing w:val="24"/>
          <w:sz w:val="24"/>
          <w:szCs w:val="24"/>
        </w:rPr>
        <w:t xml:space="preserve"> </w:t>
      </w:r>
      <w:r w:rsidRPr="003403FF">
        <w:rPr>
          <w:rFonts w:ascii="Arial" w:hAnsi="Arial" w:cs="Arial"/>
          <w:b w:val="0"/>
          <w:color w:val="000000"/>
          <w:sz w:val="24"/>
          <w:szCs w:val="24"/>
        </w:rPr>
        <w:t>de</w:t>
      </w:r>
      <w:r w:rsidRPr="003403FF">
        <w:rPr>
          <w:rFonts w:ascii="Arial" w:hAnsi="Arial" w:cs="Arial"/>
          <w:b w:val="0"/>
          <w:color w:val="000000"/>
          <w:spacing w:val="26"/>
          <w:sz w:val="24"/>
          <w:szCs w:val="24"/>
        </w:rPr>
        <w:t xml:space="preserve"> </w:t>
      </w:r>
      <w:r w:rsidRPr="003403FF">
        <w:rPr>
          <w:rFonts w:ascii="Arial" w:hAnsi="Arial" w:cs="Arial"/>
          <w:b w:val="0"/>
          <w:color w:val="000000"/>
          <w:sz w:val="24"/>
          <w:szCs w:val="24"/>
        </w:rPr>
        <w:t>re</w:t>
      </w:r>
      <w:r w:rsidRPr="003403FF">
        <w:rPr>
          <w:rFonts w:ascii="Arial" w:hAnsi="Arial" w:cs="Arial"/>
          <w:b w:val="0"/>
          <w:color w:val="000000"/>
          <w:spacing w:val="-1"/>
          <w:sz w:val="24"/>
          <w:szCs w:val="24"/>
        </w:rPr>
        <w:t>f</w:t>
      </w:r>
      <w:r w:rsidRPr="003403FF">
        <w:rPr>
          <w:rFonts w:ascii="Arial" w:hAnsi="Arial" w:cs="Arial"/>
          <w:b w:val="0"/>
          <w:color w:val="000000"/>
          <w:spacing w:val="1"/>
          <w:sz w:val="24"/>
          <w:szCs w:val="24"/>
        </w:rPr>
        <w:t>e</w:t>
      </w:r>
      <w:r w:rsidRPr="003403FF">
        <w:rPr>
          <w:rFonts w:ascii="Arial" w:hAnsi="Arial" w:cs="Arial"/>
          <w:b w:val="0"/>
          <w:color w:val="000000"/>
          <w:sz w:val="24"/>
          <w:szCs w:val="24"/>
        </w:rPr>
        <w:t>re</w:t>
      </w:r>
      <w:r w:rsidRPr="003403FF">
        <w:rPr>
          <w:rFonts w:ascii="Arial" w:hAnsi="Arial" w:cs="Arial"/>
          <w:b w:val="0"/>
          <w:color w:val="000000"/>
          <w:spacing w:val="-1"/>
          <w:sz w:val="24"/>
          <w:szCs w:val="24"/>
        </w:rPr>
        <w:t>n</w:t>
      </w:r>
      <w:r w:rsidRPr="003403FF">
        <w:rPr>
          <w:rFonts w:ascii="Arial" w:hAnsi="Arial" w:cs="Arial"/>
          <w:b w:val="0"/>
          <w:color w:val="000000"/>
          <w:spacing w:val="1"/>
          <w:sz w:val="24"/>
          <w:szCs w:val="24"/>
        </w:rPr>
        <w:t>c</w:t>
      </w:r>
      <w:r w:rsidRPr="003403FF">
        <w:rPr>
          <w:rFonts w:ascii="Arial" w:hAnsi="Arial" w:cs="Arial"/>
          <w:b w:val="0"/>
          <w:color w:val="000000"/>
          <w:sz w:val="24"/>
          <w:szCs w:val="24"/>
        </w:rPr>
        <w:t>ia</w:t>
      </w:r>
      <w:r w:rsidRPr="003403FF">
        <w:rPr>
          <w:rFonts w:ascii="Arial" w:hAnsi="Arial" w:cs="Arial"/>
          <w:b w:val="0"/>
          <w:color w:val="000000"/>
          <w:spacing w:val="26"/>
          <w:sz w:val="24"/>
          <w:szCs w:val="24"/>
        </w:rPr>
        <w:t xml:space="preserve"> </w:t>
      </w:r>
      <w:r w:rsidRPr="003403FF">
        <w:rPr>
          <w:rFonts w:ascii="Arial" w:hAnsi="Arial" w:cs="Arial"/>
          <w:b w:val="0"/>
          <w:color w:val="000000"/>
          <w:sz w:val="24"/>
          <w:szCs w:val="24"/>
        </w:rPr>
        <w:t>para</w:t>
      </w:r>
      <w:r w:rsidRPr="003403FF">
        <w:rPr>
          <w:rFonts w:ascii="Arial" w:hAnsi="Arial" w:cs="Arial"/>
          <w:b w:val="0"/>
          <w:color w:val="000000"/>
          <w:spacing w:val="26"/>
          <w:sz w:val="24"/>
          <w:szCs w:val="24"/>
        </w:rPr>
        <w:t xml:space="preserve"> </w:t>
      </w:r>
      <w:r w:rsidRPr="003403FF">
        <w:rPr>
          <w:rFonts w:ascii="Arial" w:hAnsi="Arial" w:cs="Arial"/>
          <w:b w:val="0"/>
          <w:color w:val="000000"/>
          <w:sz w:val="24"/>
          <w:szCs w:val="24"/>
        </w:rPr>
        <w:t>definir</w:t>
      </w:r>
      <w:r w:rsidRPr="003403FF">
        <w:rPr>
          <w:rFonts w:ascii="Arial" w:hAnsi="Arial" w:cs="Arial"/>
          <w:b w:val="0"/>
          <w:color w:val="000000"/>
          <w:spacing w:val="26"/>
          <w:sz w:val="24"/>
          <w:szCs w:val="24"/>
        </w:rPr>
        <w:t xml:space="preserve"> </w:t>
      </w:r>
      <w:r w:rsidRPr="003403FF">
        <w:rPr>
          <w:rFonts w:ascii="Arial" w:hAnsi="Arial" w:cs="Arial"/>
          <w:b w:val="0"/>
          <w:color w:val="000000"/>
          <w:spacing w:val="1"/>
          <w:sz w:val="24"/>
          <w:szCs w:val="24"/>
        </w:rPr>
        <w:t>e</w:t>
      </w:r>
      <w:r w:rsidRPr="003403FF">
        <w:rPr>
          <w:rFonts w:ascii="Arial" w:hAnsi="Arial" w:cs="Arial"/>
          <w:b w:val="0"/>
          <w:color w:val="000000"/>
          <w:sz w:val="24"/>
          <w:szCs w:val="24"/>
        </w:rPr>
        <w:t>l</w:t>
      </w:r>
      <w:r w:rsidRPr="003403FF">
        <w:rPr>
          <w:rFonts w:ascii="Arial" w:hAnsi="Arial" w:cs="Arial"/>
          <w:b w:val="0"/>
          <w:color w:val="000000"/>
          <w:spacing w:val="24"/>
          <w:sz w:val="24"/>
          <w:szCs w:val="24"/>
        </w:rPr>
        <w:t xml:space="preserve"> </w:t>
      </w:r>
      <w:r w:rsidRPr="003403FF">
        <w:rPr>
          <w:rFonts w:ascii="Arial" w:hAnsi="Arial" w:cs="Arial"/>
          <w:b w:val="0"/>
          <w:color w:val="000000"/>
          <w:sz w:val="24"/>
          <w:szCs w:val="24"/>
        </w:rPr>
        <w:t>pago</w:t>
      </w:r>
      <w:r w:rsidRPr="003403FF">
        <w:rPr>
          <w:rFonts w:ascii="Arial" w:hAnsi="Arial" w:cs="Arial"/>
          <w:b w:val="0"/>
          <w:color w:val="000000"/>
          <w:spacing w:val="25"/>
          <w:sz w:val="24"/>
          <w:szCs w:val="24"/>
        </w:rPr>
        <w:t xml:space="preserve"> </w:t>
      </w:r>
      <w:r w:rsidRPr="003403FF">
        <w:rPr>
          <w:rFonts w:ascii="Arial" w:hAnsi="Arial" w:cs="Arial"/>
          <w:b w:val="0"/>
          <w:color w:val="000000"/>
          <w:sz w:val="24"/>
          <w:szCs w:val="24"/>
        </w:rPr>
        <w:t>de</w:t>
      </w:r>
      <w:r w:rsidRPr="003403FF">
        <w:rPr>
          <w:rFonts w:ascii="Arial" w:hAnsi="Arial" w:cs="Arial"/>
          <w:b w:val="0"/>
          <w:color w:val="000000"/>
          <w:spacing w:val="26"/>
          <w:sz w:val="24"/>
          <w:szCs w:val="24"/>
        </w:rPr>
        <w:t xml:space="preserve"> </w:t>
      </w:r>
      <w:r w:rsidRPr="003403FF">
        <w:rPr>
          <w:rFonts w:ascii="Arial" w:hAnsi="Arial" w:cs="Arial"/>
          <w:b w:val="0"/>
          <w:color w:val="000000"/>
          <w:sz w:val="24"/>
          <w:szCs w:val="24"/>
        </w:rPr>
        <w:t>las</w:t>
      </w:r>
      <w:r w:rsidRPr="003403FF">
        <w:rPr>
          <w:rFonts w:ascii="Arial" w:hAnsi="Arial" w:cs="Arial"/>
          <w:b w:val="0"/>
          <w:color w:val="000000"/>
          <w:spacing w:val="25"/>
          <w:sz w:val="24"/>
          <w:szCs w:val="24"/>
        </w:rPr>
        <w:t xml:space="preserve"> </w:t>
      </w:r>
      <w:r w:rsidRPr="003403FF">
        <w:rPr>
          <w:rFonts w:ascii="Arial" w:hAnsi="Arial" w:cs="Arial"/>
          <w:b w:val="0"/>
          <w:color w:val="000000"/>
          <w:sz w:val="24"/>
          <w:szCs w:val="24"/>
        </w:rPr>
        <w:t>remuneraciones</w:t>
      </w:r>
      <w:r w:rsidRPr="003403FF">
        <w:rPr>
          <w:rFonts w:ascii="Arial" w:hAnsi="Arial" w:cs="Arial"/>
          <w:b w:val="0"/>
          <w:color w:val="000000"/>
          <w:spacing w:val="24"/>
          <w:sz w:val="24"/>
          <w:szCs w:val="24"/>
        </w:rPr>
        <w:t xml:space="preserve"> </w:t>
      </w:r>
      <w:r w:rsidRPr="003403FF">
        <w:rPr>
          <w:rFonts w:ascii="Arial" w:hAnsi="Arial" w:cs="Arial"/>
          <w:b w:val="0"/>
          <w:color w:val="000000"/>
          <w:sz w:val="24"/>
          <w:szCs w:val="24"/>
        </w:rPr>
        <w:t>a</w:t>
      </w:r>
      <w:r w:rsidRPr="003403FF">
        <w:rPr>
          <w:rFonts w:ascii="Arial" w:hAnsi="Arial" w:cs="Arial"/>
          <w:b w:val="0"/>
          <w:color w:val="000000"/>
          <w:spacing w:val="25"/>
          <w:sz w:val="24"/>
          <w:szCs w:val="24"/>
        </w:rPr>
        <w:t xml:space="preserve"> </w:t>
      </w:r>
      <w:r w:rsidRPr="003403FF">
        <w:rPr>
          <w:rFonts w:ascii="Arial" w:hAnsi="Arial" w:cs="Arial"/>
          <w:b w:val="0"/>
          <w:color w:val="000000"/>
          <w:sz w:val="24"/>
          <w:szCs w:val="24"/>
        </w:rPr>
        <w:t>los empleados</w:t>
      </w:r>
      <w:r w:rsidRPr="003403FF">
        <w:rPr>
          <w:rFonts w:ascii="Arial" w:hAnsi="Arial" w:cs="Arial"/>
          <w:b w:val="0"/>
          <w:color w:val="000000"/>
          <w:spacing w:val="20"/>
          <w:sz w:val="24"/>
          <w:szCs w:val="24"/>
        </w:rPr>
        <w:t xml:space="preserve"> </w:t>
      </w:r>
      <w:r w:rsidRPr="003403FF">
        <w:rPr>
          <w:rFonts w:ascii="Arial" w:hAnsi="Arial" w:cs="Arial"/>
          <w:b w:val="0"/>
          <w:color w:val="000000"/>
          <w:sz w:val="24"/>
          <w:szCs w:val="24"/>
        </w:rPr>
        <w:t>de</w:t>
      </w:r>
      <w:r w:rsidRPr="003403FF">
        <w:rPr>
          <w:rFonts w:ascii="Arial" w:hAnsi="Arial" w:cs="Arial"/>
          <w:b w:val="0"/>
          <w:color w:val="000000"/>
          <w:spacing w:val="22"/>
          <w:sz w:val="24"/>
          <w:szCs w:val="24"/>
        </w:rPr>
        <w:t xml:space="preserve"> </w:t>
      </w:r>
      <w:r w:rsidRPr="003403FF">
        <w:rPr>
          <w:rFonts w:ascii="Arial" w:hAnsi="Arial" w:cs="Arial"/>
          <w:b w:val="0"/>
          <w:color w:val="000000"/>
          <w:sz w:val="24"/>
          <w:szCs w:val="24"/>
        </w:rPr>
        <w:t>acuerdo</w:t>
      </w:r>
      <w:r w:rsidRPr="003403FF">
        <w:rPr>
          <w:rFonts w:ascii="Arial" w:hAnsi="Arial" w:cs="Arial"/>
          <w:b w:val="0"/>
          <w:color w:val="000000"/>
          <w:spacing w:val="21"/>
          <w:sz w:val="24"/>
          <w:szCs w:val="24"/>
        </w:rPr>
        <w:t xml:space="preserve"> </w:t>
      </w:r>
      <w:r w:rsidRPr="003403FF">
        <w:rPr>
          <w:rFonts w:ascii="Arial" w:hAnsi="Arial" w:cs="Arial"/>
          <w:b w:val="0"/>
          <w:color w:val="000000"/>
          <w:sz w:val="24"/>
          <w:szCs w:val="24"/>
        </w:rPr>
        <w:t>a</w:t>
      </w:r>
      <w:r w:rsidRPr="003403FF">
        <w:rPr>
          <w:rFonts w:ascii="Arial" w:hAnsi="Arial" w:cs="Arial"/>
          <w:b w:val="0"/>
          <w:color w:val="000000"/>
          <w:spacing w:val="22"/>
          <w:sz w:val="24"/>
          <w:szCs w:val="24"/>
        </w:rPr>
        <w:t xml:space="preserve"> </w:t>
      </w:r>
      <w:r w:rsidRPr="003403FF">
        <w:rPr>
          <w:rFonts w:ascii="Arial" w:hAnsi="Arial" w:cs="Arial"/>
          <w:b w:val="0"/>
          <w:color w:val="000000"/>
          <w:sz w:val="24"/>
          <w:szCs w:val="24"/>
        </w:rPr>
        <w:t>su</w:t>
      </w:r>
      <w:r w:rsidRPr="003403FF">
        <w:rPr>
          <w:rFonts w:ascii="Arial" w:hAnsi="Arial" w:cs="Arial"/>
          <w:b w:val="0"/>
          <w:color w:val="000000"/>
          <w:spacing w:val="22"/>
          <w:sz w:val="24"/>
          <w:szCs w:val="24"/>
        </w:rPr>
        <w:t xml:space="preserve"> </w:t>
      </w:r>
      <w:r w:rsidRPr="003403FF">
        <w:rPr>
          <w:rFonts w:ascii="Arial" w:hAnsi="Arial" w:cs="Arial"/>
          <w:b w:val="0"/>
          <w:color w:val="000000"/>
          <w:sz w:val="24"/>
          <w:szCs w:val="24"/>
        </w:rPr>
        <w:t>cargo,</w:t>
      </w:r>
      <w:r w:rsidRPr="003403FF">
        <w:rPr>
          <w:rFonts w:ascii="Arial" w:hAnsi="Arial" w:cs="Arial"/>
          <w:b w:val="0"/>
          <w:color w:val="000000"/>
          <w:spacing w:val="22"/>
          <w:sz w:val="24"/>
          <w:szCs w:val="24"/>
        </w:rPr>
        <w:t xml:space="preserve"> </w:t>
      </w:r>
      <w:r w:rsidRPr="003403FF">
        <w:rPr>
          <w:rFonts w:ascii="Arial" w:hAnsi="Arial" w:cs="Arial"/>
          <w:b w:val="0"/>
          <w:color w:val="000000"/>
          <w:sz w:val="24"/>
          <w:szCs w:val="24"/>
        </w:rPr>
        <w:t>nivel</w:t>
      </w:r>
      <w:r w:rsidRPr="003403FF">
        <w:rPr>
          <w:rFonts w:ascii="Arial" w:hAnsi="Arial" w:cs="Arial"/>
          <w:b w:val="0"/>
          <w:color w:val="000000"/>
          <w:spacing w:val="22"/>
          <w:sz w:val="24"/>
          <w:szCs w:val="24"/>
        </w:rPr>
        <w:t xml:space="preserve"> </w:t>
      </w:r>
      <w:r w:rsidRPr="003403FF">
        <w:rPr>
          <w:rFonts w:ascii="Arial" w:hAnsi="Arial" w:cs="Arial"/>
          <w:b w:val="0"/>
          <w:color w:val="000000"/>
          <w:sz w:val="24"/>
          <w:szCs w:val="24"/>
        </w:rPr>
        <w:t>y</w:t>
      </w:r>
      <w:r w:rsidRPr="003403FF">
        <w:rPr>
          <w:rFonts w:ascii="Arial" w:hAnsi="Arial" w:cs="Arial"/>
          <w:b w:val="0"/>
          <w:color w:val="000000"/>
          <w:spacing w:val="22"/>
          <w:sz w:val="24"/>
          <w:szCs w:val="24"/>
        </w:rPr>
        <w:t xml:space="preserve"> </w:t>
      </w:r>
      <w:r w:rsidRPr="003403FF">
        <w:rPr>
          <w:rFonts w:ascii="Arial" w:hAnsi="Arial" w:cs="Arial"/>
          <w:b w:val="0"/>
          <w:color w:val="000000"/>
          <w:sz w:val="24"/>
          <w:szCs w:val="24"/>
        </w:rPr>
        <w:t>ca</w:t>
      </w:r>
      <w:r w:rsidRPr="003403FF">
        <w:rPr>
          <w:rFonts w:ascii="Arial" w:hAnsi="Arial" w:cs="Arial"/>
          <w:b w:val="0"/>
          <w:color w:val="000000"/>
          <w:spacing w:val="-1"/>
          <w:sz w:val="24"/>
          <w:szCs w:val="24"/>
        </w:rPr>
        <w:t>te</w:t>
      </w:r>
      <w:r w:rsidRPr="003403FF">
        <w:rPr>
          <w:rFonts w:ascii="Arial" w:hAnsi="Arial" w:cs="Arial"/>
          <w:b w:val="0"/>
          <w:color w:val="000000"/>
          <w:sz w:val="24"/>
          <w:szCs w:val="24"/>
        </w:rPr>
        <w:t>goría</w:t>
      </w:r>
      <w:r w:rsidR="006C529F">
        <w:rPr>
          <w:rFonts w:ascii="Arial" w:hAnsi="Arial" w:cs="Arial"/>
          <w:b w:val="0"/>
          <w:color w:val="000000"/>
          <w:sz w:val="24"/>
          <w:szCs w:val="24"/>
        </w:rPr>
        <w:t>;</w:t>
      </w:r>
      <w:r w:rsidRPr="003403FF">
        <w:rPr>
          <w:rFonts w:ascii="Arial" w:hAnsi="Arial" w:cs="Arial"/>
          <w:b w:val="0"/>
          <w:color w:val="000000"/>
          <w:spacing w:val="22"/>
          <w:sz w:val="24"/>
          <w:szCs w:val="24"/>
        </w:rPr>
        <w:t xml:space="preserve"> </w:t>
      </w:r>
      <w:r w:rsidRPr="003403FF">
        <w:rPr>
          <w:rFonts w:ascii="Arial" w:hAnsi="Arial" w:cs="Arial"/>
          <w:b w:val="0"/>
          <w:color w:val="000000"/>
          <w:sz w:val="24"/>
          <w:szCs w:val="24"/>
        </w:rPr>
        <w:t>considerando</w:t>
      </w:r>
      <w:r w:rsidRPr="003403FF">
        <w:rPr>
          <w:rFonts w:ascii="Arial" w:hAnsi="Arial" w:cs="Arial"/>
          <w:b w:val="0"/>
          <w:color w:val="000000"/>
          <w:spacing w:val="22"/>
          <w:sz w:val="24"/>
          <w:szCs w:val="24"/>
        </w:rPr>
        <w:t xml:space="preserve"> </w:t>
      </w:r>
      <w:r w:rsidRPr="003403FF">
        <w:rPr>
          <w:rFonts w:ascii="Arial" w:hAnsi="Arial" w:cs="Arial"/>
          <w:b w:val="0"/>
          <w:color w:val="000000"/>
          <w:sz w:val="24"/>
          <w:szCs w:val="24"/>
        </w:rPr>
        <w:t>los</w:t>
      </w:r>
      <w:r w:rsidRPr="003403FF">
        <w:rPr>
          <w:rFonts w:ascii="Arial" w:hAnsi="Arial" w:cs="Arial"/>
          <w:b w:val="0"/>
          <w:color w:val="000000"/>
          <w:spacing w:val="22"/>
          <w:sz w:val="24"/>
          <w:szCs w:val="24"/>
        </w:rPr>
        <w:t xml:space="preserve"> </w:t>
      </w:r>
      <w:r w:rsidRPr="003403FF">
        <w:rPr>
          <w:rFonts w:ascii="Arial" w:hAnsi="Arial" w:cs="Arial"/>
          <w:b w:val="0"/>
          <w:color w:val="000000"/>
          <w:sz w:val="24"/>
          <w:szCs w:val="24"/>
        </w:rPr>
        <w:t>requeri</w:t>
      </w:r>
      <w:r w:rsidRPr="003403FF">
        <w:rPr>
          <w:rFonts w:ascii="Arial" w:hAnsi="Arial" w:cs="Arial"/>
          <w:b w:val="0"/>
          <w:color w:val="000000"/>
          <w:spacing w:val="-1"/>
          <w:sz w:val="24"/>
          <w:szCs w:val="24"/>
        </w:rPr>
        <w:t>m</w:t>
      </w:r>
      <w:r w:rsidRPr="003403FF">
        <w:rPr>
          <w:rFonts w:ascii="Arial" w:hAnsi="Arial" w:cs="Arial"/>
          <w:b w:val="0"/>
          <w:color w:val="000000"/>
          <w:sz w:val="24"/>
          <w:szCs w:val="24"/>
        </w:rPr>
        <w:t>ien</w:t>
      </w:r>
      <w:r w:rsidRPr="003403FF">
        <w:rPr>
          <w:rFonts w:ascii="Arial" w:hAnsi="Arial" w:cs="Arial"/>
          <w:b w:val="0"/>
          <w:color w:val="000000"/>
          <w:spacing w:val="-1"/>
          <w:sz w:val="24"/>
          <w:szCs w:val="24"/>
        </w:rPr>
        <w:t>t</w:t>
      </w:r>
      <w:r w:rsidRPr="003403FF">
        <w:rPr>
          <w:rFonts w:ascii="Arial" w:hAnsi="Arial" w:cs="Arial"/>
          <w:b w:val="0"/>
          <w:color w:val="000000"/>
          <w:sz w:val="24"/>
          <w:szCs w:val="24"/>
        </w:rPr>
        <w:t>os</w:t>
      </w:r>
      <w:r w:rsidRPr="003403FF">
        <w:rPr>
          <w:rFonts w:ascii="Arial" w:hAnsi="Arial" w:cs="Arial"/>
          <w:b w:val="0"/>
          <w:color w:val="000000"/>
          <w:spacing w:val="22"/>
          <w:sz w:val="24"/>
          <w:szCs w:val="24"/>
        </w:rPr>
        <w:t xml:space="preserve"> </w:t>
      </w:r>
      <w:r w:rsidRPr="003403FF">
        <w:rPr>
          <w:rFonts w:ascii="Arial" w:hAnsi="Arial" w:cs="Arial"/>
          <w:b w:val="0"/>
          <w:color w:val="000000"/>
          <w:sz w:val="24"/>
          <w:szCs w:val="24"/>
        </w:rPr>
        <w:t>de</w:t>
      </w:r>
      <w:r w:rsidRPr="003403FF">
        <w:rPr>
          <w:rFonts w:ascii="Arial" w:hAnsi="Arial" w:cs="Arial"/>
          <w:b w:val="0"/>
          <w:color w:val="000000"/>
          <w:spacing w:val="22"/>
          <w:sz w:val="24"/>
          <w:szCs w:val="24"/>
        </w:rPr>
        <w:t xml:space="preserve"> </w:t>
      </w:r>
      <w:r w:rsidRPr="003403FF">
        <w:rPr>
          <w:rFonts w:ascii="Arial" w:hAnsi="Arial" w:cs="Arial"/>
          <w:b w:val="0"/>
          <w:color w:val="000000"/>
          <w:spacing w:val="1"/>
          <w:sz w:val="24"/>
          <w:szCs w:val="24"/>
        </w:rPr>
        <w:t xml:space="preserve">la </w:t>
      </w:r>
      <w:r w:rsidRPr="003403FF">
        <w:rPr>
          <w:rFonts w:ascii="Arial" w:hAnsi="Arial" w:cs="Arial"/>
          <w:b w:val="0"/>
          <w:color w:val="000000"/>
          <w:sz w:val="24"/>
          <w:szCs w:val="24"/>
        </w:rPr>
        <w:t>imple</w:t>
      </w:r>
      <w:r w:rsidRPr="003403FF">
        <w:rPr>
          <w:rFonts w:ascii="Arial" w:hAnsi="Arial" w:cs="Arial"/>
          <w:b w:val="0"/>
          <w:color w:val="000000"/>
          <w:spacing w:val="-1"/>
          <w:sz w:val="24"/>
          <w:szCs w:val="24"/>
        </w:rPr>
        <w:t>m</w:t>
      </w:r>
      <w:r w:rsidRPr="003403FF">
        <w:rPr>
          <w:rFonts w:ascii="Arial" w:hAnsi="Arial" w:cs="Arial"/>
          <w:b w:val="0"/>
          <w:color w:val="000000"/>
          <w:sz w:val="24"/>
          <w:szCs w:val="24"/>
        </w:rPr>
        <w:t>ent</w:t>
      </w:r>
      <w:r w:rsidRPr="003403FF">
        <w:rPr>
          <w:rFonts w:ascii="Arial" w:hAnsi="Arial" w:cs="Arial"/>
          <w:b w:val="0"/>
          <w:color w:val="000000"/>
          <w:spacing w:val="-1"/>
          <w:sz w:val="24"/>
          <w:szCs w:val="24"/>
        </w:rPr>
        <w:t>a</w:t>
      </w:r>
      <w:r w:rsidRPr="003403FF">
        <w:rPr>
          <w:rFonts w:ascii="Arial" w:hAnsi="Arial" w:cs="Arial"/>
          <w:b w:val="0"/>
          <w:color w:val="000000"/>
          <w:sz w:val="24"/>
          <w:szCs w:val="24"/>
        </w:rPr>
        <w:t>ción</w:t>
      </w:r>
      <w:r w:rsidRPr="003403FF">
        <w:rPr>
          <w:rFonts w:ascii="Arial" w:hAnsi="Arial" w:cs="Arial"/>
          <w:b w:val="0"/>
          <w:color w:val="000000"/>
          <w:spacing w:val="-5"/>
          <w:sz w:val="24"/>
          <w:szCs w:val="24"/>
        </w:rPr>
        <w:t xml:space="preserve"> </w:t>
      </w:r>
      <w:r w:rsidRPr="003403FF">
        <w:rPr>
          <w:rFonts w:ascii="Arial" w:hAnsi="Arial" w:cs="Arial"/>
          <w:b w:val="0"/>
          <w:color w:val="000000"/>
          <w:sz w:val="24"/>
          <w:szCs w:val="24"/>
        </w:rPr>
        <w:t>de</w:t>
      </w:r>
      <w:r w:rsidRPr="003403FF">
        <w:rPr>
          <w:rFonts w:ascii="Arial" w:hAnsi="Arial" w:cs="Arial"/>
          <w:b w:val="0"/>
          <w:color w:val="000000"/>
          <w:spacing w:val="-5"/>
          <w:sz w:val="24"/>
          <w:szCs w:val="24"/>
        </w:rPr>
        <w:t xml:space="preserve"> </w:t>
      </w:r>
      <w:r w:rsidRPr="003403FF">
        <w:rPr>
          <w:rFonts w:ascii="Arial" w:hAnsi="Arial" w:cs="Arial"/>
          <w:b w:val="0"/>
          <w:color w:val="000000"/>
          <w:sz w:val="24"/>
          <w:szCs w:val="24"/>
        </w:rPr>
        <w:t>la</w:t>
      </w:r>
      <w:r w:rsidRPr="003403FF">
        <w:rPr>
          <w:rFonts w:ascii="Arial" w:hAnsi="Arial" w:cs="Arial"/>
          <w:b w:val="0"/>
          <w:color w:val="000000"/>
          <w:spacing w:val="-6"/>
          <w:sz w:val="24"/>
          <w:szCs w:val="24"/>
        </w:rPr>
        <w:t xml:space="preserve"> </w:t>
      </w:r>
      <w:r w:rsidRPr="003403FF">
        <w:rPr>
          <w:rFonts w:ascii="Arial" w:hAnsi="Arial" w:cs="Arial"/>
          <w:b w:val="0"/>
          <w:color w:val="000000"/>
          <w:sz w:val="24"/>
          <w:szCs w:val="24"/>
        </w:rPr>
        <w:t>Carrera</w:t>
      </w:r>
      <w:r w:rsidRPr="003403FF">
        <w:rPr>
          <w:rFonts w:ascii="Arial" w:hAnsi="Arial" w:cs="Arial"/>
          <w:b w:val="0"/>
          <w:color w:val="000000"/>
          <w:spacing w:val="-6"/>
          <w:sz w:val="24"/>
          <w:szCs w:val="24"/>
        </w:rPr>
        <w:t xml:space="preserve"> </w:t>
      </w:r>
      <w:r w:rsidRPr="003403FF">
        <w:rPr>
          <w:rFonts w:ascii="Arial" w:hAnsi="Arial" w:cs="Arial"/>
          <w:b w:val="0"/>
          <w:color w:val="000000"/>
          <w:sz w:val="24"/>
          <w:szCs w:val="24"/>
        </w:rPr>
        <w:t>Adm</w:t>
      </w:r>
      <w:r w:rsidRPr="003403FF">
        <w:rPr>
          <w:rFonts w:ascii="Arial" w:hAnsi="Arial" w:cs="Arial"/>
          <w:b w:val="0"/>
          <w:color w:val="000000"/>
          <w:spacing w:val="-1"/>
          <w:sz w:val="24"/>
          <w:szCs w:val="24"/>
        </w:rPr>
        <w:t>i</w:t>
      </w:r>
      <w:r w:rsidRPr="003403FF">
        <w:rPr>
          <w:rFonts w:ascii="Arial" w:hAnsi="Arial" w:cs="Arial"/>
          <w:b w:val="0"/>
          <w:color w:val="000000"/>
          <w:sz w:val="24"/>
          <w:szCs w:val="24"/>
        </w:rPr>
        <w:t>nistrativa</w:t>
      </w:r>
      <w:r w:rsidRPr="003403FF">
        <w:rPr>
          <w:rFonts w:ascii="Arial" w:hAnsi="Arial" w:cs="Arial"/>
          <w:b w:val="0"/>
          <w:color w:val="000000"/>
          <w:spacing w:val="-5"/>
          <w:sz w:val="24"/>
          <w:szCs w:val="24"/>
        </w:rPr>
        <w:t xml:space="preserve"> </w:t>
      </w:r>
      <w:r w:rsidRPr="003403FF">
        <w:rPr>
          <w:rFonts w:ascii="Arial" w:hAnsi="Arial" w:cs="Arial"/>
          <w:b w:val="0"/>
          <w:color w:val="000000"/>
          <w:sz w:val="24"/>
          <w:szCs w:val="24"/>
        </w:rPr>
        <w:t>Municipal.</w:t>
      </w:r>
    </w:p>
    <w:p w:rsidR="00FD6861" w:rsidRPr="000C78AF" w:rsidRDefault="00FD6861" w:rsidP="00FD6861">
      <w:pPr>
        <w:pStyle w:val="Prrafodelista"/>
        <w:autoSpaceDE w:val="0"/>
        <w:autoSpaceDN w:val="0"/>
        <w:adjustRightInd w:val="0"/>
        <w:spacing w:line="360" w:lineRule="auto"/>
        <w:ind w:left="0" w:firstLine="0"/>
        <w:jc w:val="both"/>
        <w:rPr>
          <w:rFonts w:ascii="Arial" w:hAnsi="Arial" w:cs="Arial"/>
          <w:b w:val="0"/>
          <w:sz w:val="24"/>
          <w:szCs w:val="24"/>
          <w:lang w:val="es-CR"/>
        </w:rPr>
      </w:pPr>
    </w:p>
    <w:p w:rsidR="00FD6861" w:rsidRPr="0026773B" w:rsidRDefault="00FD6861" w:rsidP="00FD6861">
      <w:pPr>
        <w:tabs>
          <w:tab w:val="left" w:pos="6195"/>
        </w:tabs>
        <w:spacing w:line="360" w:lineRule="auto"/>
        <w:jc w:val="left"/>
        <w:rPr>
          <w:rFonts w:ascii="Arial" w:hAnsi="Arial" w:cs="Arial"/>
          <w:noProof/>
          <w:sz w:val="24"/>
          <w:szCs w:val="24"/>
          <w:lang w:eastAsia="es-MX" w:bidi="ar-SA"/>
        </w:rPr>
      </w:pPr>
      <w:r w:rsidRPr="0026773B">
        <w:rPr>
          <w:rFonts w:ascii="Arial" w:hAnsi="Arial" w:cs="Arial"/>
          <w:noProof/>
          <w:sz w:val="24"/>
          <w:szCs w:val="24"/>
          <w:lang w:eastAsia="es-MX" w:bidi="ar-SA"/>
        </w:rPr>
        <w:t>6. REVISIÓN Y ACTUALIZACIÓN</w:t>
      </w:r>
      <w:r w:rsidR="006C529F" w:rsidRPr="0026773B">
        <w:rPr>
          <w:rFonts w:ascii="Arial" w:hAnsi="Arial" w:cs="Arial"/>
          <w:noProof/>
          <w:sz w:val="24"/>
          <w:szCs w:val="24"/>
          <w:lang w:eastAsia="es-MX" w:bidi="ar-SA"/>
        </w:rPr>
        <w:t>.</w:t>
      </w:r>
    </w:p>
    <w:p w:rsidR="00FD6861" w:rsidRPr="00F67C64" w:rsidRDefault="00FD6861" w:rsidP="00FD6861">
      <w:pPr>
        <w:tabs>
          <w:tab w:val="left" w:pos="6195"/>
        </w:tabs>
        <w:spacing w:line="360" w:lineRule="auto"/>
        <w:ind w:firstLine="0"/>
        <w:jc w:val="left"/>
        <w:rPr>
          <w:rFonts w:ascii="Arial" w:hAnsi="Arial" w:cs="Arial"/>
          <w:noProof/>
          <w:sz w:val="24"/>
          <w:szCs w:val="24"/>
          <w:lang w:eastAsia="es-MX" w:bidi="ar-SA"/>
        </w:rPr>
      </w:pPr>
    </w:p>
    <w:p w:rsidR="00FD6861" w:rsidRPr="00F67C64" w:rsidRDefault="00FD6861" w:rsidP="0026773B">
      <w:pPr>
        <w:pStyle w:val="Estilo3"/>
        <w:spacing w:line="360" w:lineRule="auto"/>
        <w:jc w:val="both"/>
        <w:rPr>
          <w:rFonts w:cs="Arial"/>
          <w:b w:val="0"/>
          <w:sz w:val="24"/>
          <w:szCs w:val="24"/>
          <w:lang w:val="es-CR"/>
        </w:rPr>
      </w:pPr>
      <w:r w:rsidRPr="00F67C64">
        <w:rPr>
          <w:rFonts w:cs="Arial"/>
          <w:b w:val="0"/>
          <w:sz w:val="24"/>
          <w:szCs w:val="24"/>
          <w:lang w:val="es-CR"/>
        </w:rPr>
        <w:t>El Manual Regulador del Sistema Retributi</w:t>
      </w:r>
      <w:r>
        <w:rPr>
          <w:rFonts w:cs="Arial"/>
          <w:b w:val="0"/>
          <w:sz w:val="24"/>
          <w:szCs w:val="24"/>
          <w:lang w:val="es-CR"/>
        </w:rPr>
        <w:t xml:space="preserve">vo ha sido </w:t>
      </w:r>
      <w:r w:rsidR="006C529F">
        <w:rPr>
          <w:rFonts w:cs="Arial"/>
          <w:b w:val="0"/>
          <w:sz w:val="24"/>
          <w:szCs w:val="24"/>
          <w:lang w:val="es-CR"/>
        </w:rPr>
        <w:t>elaborado</w:t>
      </w:r>
      <w:r>
        <w:rPr>
          <w:rFonts w:cs="Arial"/>
          <w:b w:val="0"/>
          <w:sz w:val="24"/>
          <w:szCs w:val="24"/>
          <w:lang w:val="es-CR"/>
        </w:rPr>
        <w:t xml:space="preserve"> </w:t>
      </w:r>
      <w:r w:rsidRPr="00F67C64">
        <w:rPr>
          <w:rFonts w:cs="Arial"/>
          <w:b w:val="0"/>
          <w:sz w:val="24"/>
          <w:szCs w:val="24"/>
          <w:lang w:val="es-CR"/>
        </w:rPr>
        <w:t xml:space="preserve"> con el </w:t>
      </w:r>
      <w:r w:rsidR="006C529F">
        <w:rPr>
          <w:rFonts w:cs="Arial"/>
          <w:b w:val="0"/>
          <w:sz w:val="24"/>
          <w:szCs w:val="24"/>
          <w:lang w:val="es-CR"/>
        </w:rPr>
        <w:t>objeto</w:t>
      </w:r>
      <w:r w:rsidRPr="00F67C64">
        <w:rPr>
          <w:rFonts w:cs="Arial"/>
          <w:b w:val="0"/>
          <w:sz w:val="24"/>
          <w:szCs w:val="24"/>
          <w:lang w:val="es-CR"/>
        </w:rPr>
        <w:t xml:space="preserve"> de mantener un ordenamiento institucional en las opciones de as</w:t>
      </w:r>
      <w:r w:rsidR="002D6969">
        <w:rPr>
          <w:rFonts w:cs="Arial"/>
          <w:b w:val="0"/>
          <w:sz w:val="24"/>
          <w:szCs w:val="24"/>
          <w:lang w:val="es-CR"/>
        </w:rPr>
        <w:t>c</w:t>
      </w:r>
      <w:r w:rsidRPr="00F67C64">
        <w:rPr>
          <w:rFonts w:cs="Arial"/>
          <w:b w:val="0"/>
          <w:sz w:val="24"/>
          <w:szCs w:val="24"/>
          <w:lang w:val="es-CR"/>
        </w:rPr>
        <w:t xml:space="preserve">enso y mejora salarial de la Municipalidad de </w:t>
      </w:r>
      <w:r w:rsidR="002D6969">
        <w:rPr>
          <w:rFonts w:cs="Arial"/>
          <w:sz w:val="24"/>
          <w:szCs w:val="24"/>
          <w:lang w:val="es-CR"/>
        </w:rPr>
        <w:t xml:space="preserve">San </w:t>
      </w:r>
      <w:r w:rsidR="003847B9">
        <w:rPr>
          <w:rFonts w:cs="Arial"/>
          <w:sz w:val="24"/>
          <w:szCs w:val="24"/>
          <w:lang w:val="es-CR"/>
        </w:rPr>
        <w:t>Dionisio</w:t>
      </w:r>
      <w:r w:rsidRPr="00F67C64">
        <w:rPr>
          <w:rFonts w:cs="Arial"/>
          <w:b w:val="0"/>
          <w:sz w:val="24"/>
          <w:szCs w:val="24"/>
          <w:lang w:val="es-CR"/>
        </w:rPr>
        <w:t>; este ordenamiento se ve necesariamente demandado por cambios a partir de la realidad económica y social del país y las necesidades de modernización o por</w:t>
      </w:r>
      <w:r>
        <w:rPr>
          <w:rFonts w:cs="Arial"/>
          <w:b w:val="0"/>
          <w:sz w:val="24"/>
          <w:szCs w:val="24"/>
          <w:lang w:val="es-CR"/>
        </w:rPr>
        <w:t xml:space="preserve"> disposiciones legales actualizadas </w:t>
      </w:r>
      <w:r w:rsidRPr="00F67C64">
        <w:rPr>
          <w:rFonts w:cs="Arial"/>
          <w:b w:val="0"/>
          <w:sz w:val="24"/>
          <w:szCs w:val="24"/>
          <w:lang w:val="es-CR"/>
        </w:rPr>
        <w:t xml:space="preserve"> que debe atender la Municipalidad.</w:t>
      </w:r>
    </w:p>
    <w:p w:rsidR="00FD6861" w:rsidRPr="00F67C64" w:rsidRDefault="006C529F" w:rsidP="00FD6861">
      <w:pPr>
        <w:pStyle w:val="Estilo3"/>
        <w:spacing w:line="360" w:lineRule="auto"/>
        <w:jc w:val="both"/>
        <w:rPr>
          <w:rFonts w:cs="Arial"/>
          <w:b w:val="0"/>
          <w:sz w:val="24"/>
          <w:szCs w:val="24"/>
          <w:lang w:val="es-CR"/>
        </w:rPr>
      </w:pPr>
      <w:r>
        <w:rPr>
          <w:rFonts w:cs="Arial"/>
          <w:b w:val="0"/>
          <w:sz w:val="24"/>
          <w:szCs w:val="24"/>
          <w:lang w:val="es-CR"/>
        </w:rPr>
        <w:t>Debido a los cambios constantes en las Leyes y cambios internos institucionales, es necesario</w:t>
      </w:r>
      <w:r w:rsidR="00FD6861" w:rsidRPr="00F67C64">
        <w:rPr>
          <w:rFonts w:cs="Arial"/>
          <w:b w:val="0"/>
          <w:sz w:val="24"/>
          <w:szCs w:val="24"/>
          <w:lang w:val="es-CR"/>
        </w:rPr>
        <w:t xml:space="preserve"> llevar a cabo un</w:t>
      </w:r>
      <w:r w:rsidR="00FD6861">
        <w:rPr>
          <w:rFonts w:cs="Arial"/>
          <w:b w:val="0"/>
          <w:sz w:val="24"/>
          <w:szCs w:val="24"/>
          <w:lang w:val="es-CR"/>
        </w:rPr>
        <w:t>a</w:t>
      </w:r>
      <w:r w:rsidR="00FD6861" w:rsidRPr="00F67C64">
        <w:rPr>
          <w:rFonts w:cs="Arial"/>
          <w:b w:val="0"/>
          <w:sz w:val="24"/>
          <w:szCs w:val="24"/>
          <w:lang w:val="es-CR"/>
        </w:rPr>
        <w:t xml:space="preserve"> revisión periódica del presente manual, </w:t>
      </w:r>
      <w:r>
        <w:rPr>
          <w:rFonts w:cs="Arial"/>
          <w:b w:val="0"/>
          <w:sz w:val="24"/>
          <w:szCs w:val="24"/>
          <w:lang w:val="es-CR"/>
        </w:rPr>
        <w:t xml:space="preserve">para posibilitar </w:t>
      </w:r>
      <w:r w:rsidR="00FD6861" w:rsidRPr="00F67C64">
        <w:rPr>
          <w:rFonts w:cs="Arial"/>
          <w:b w:val="0"/>
          <w:sz w:val="24"/>
          <w:szCs w:val="24"/>
          <w:lang w:val="es-CR"/>
        </w:rPr>
        <w:t xml:space="preserve"> así una actualización que le permita responder a las metas, objetivos y misión institucional con los niveles de eficiencia y efectividad requeridos, por lo </w:t>
      </w:r>
      <w:r>
        <w:rPr>
          <w:rFonts w:cs="Arial"/>
          <w:b w:val="0"/>
          <w:sz w:val="24"/>
          <w:szCs w:val="24"/>
          <w:lang w:val="es-CR"/>
        </w:rPr>
        <w:t>tanto</w:t>
      </w:r>
      <w:r w:rsidR="00FD6861" w:rsidRPr="00F67C64">
        <w:rPr>
          <w:rFonts w:cs="Arial"/>
          <w:b w:val="0"/>
          <w:sz w:val="24"/>
          <w:szCs w:val="24"/>
          <w:lang w:val="es-CR"/>
        </w:rPr>
        <w:t xml:space="preserve"> su revisión y actualización se realizará </w:t>
      </w:r>
      <w:r>
        <w:rPr>
          <w:rFonts w:cs="Arial"/>
          <w:b w:val="0"/>
          <w:sz w:val="24"/>
          <w:szCs w:val="24"/>
          <w:lang w:val="es-CR"/>
        </w:rPr>
        <w:t>por lo menos cada dos años</w:t>
      </w:r>
      <w:r w:rsidR="00FD6861" w:rsidRPr="00F67C64">
        <w:rPr>
          <w:rFonts w:cs="Arial"/>
          <w:b w:val="0"/>
          <w:sz w:val="24"/>
          <w:szCs w:val="24"/>
          <w:lang w:val="es-CR"/>
        </w:rPr>
        <w:t xml:space="preserve"> o cuando el Concejo Municipal lo estima conveniente; esta actualización ha de estar basada en los aspectos siguientes:</w:t>
      </w:r>
    </w:p>
    <w:p w:rsidR="00FD6861" w:rsidRPr="00F67C64" w:rsidRDefault="00FD6861" w:rsidP="00FD6861">
      <w:pPr>
        <w:pStyle w:val="Estilo3"/>
        <w:numPr>
          <w:ilvl w:val="0"/>
          <w:numId w:val="18"/>
        </w:numPr>
        <w:spacing w:line="360" w:lineRule="auto"/>
        <w:jc w:val="both"/>
        <w:rPr>
          <w:rFonts w:cs="Arial"/>
          <w:b w:val="0"/>
          <w:sz w:val="24"/>
          <w:szCs w:val="24"/>
          <w:lang w:val="es-CR"/>
        </w:rPr>
      </w:pPr>
      <w:r w:rsidRPr="00F67C64">
        <w:rPr>
          <w:rFonts w:cs="Arial"/>
          <w:b w:val="0"/>
          <w:sz w:val="24"/>
          <w:szCs w:val="24"/>
          <w:lang w:val="es-CR"/>
        </w:rPr>
        <w:t xml:space="preserve">Incorporar al mismo las modificaciones necesarias que armonicen con la realidad organizativa, administrativa y financiera de la Municipalidad y viabilicen </w:t>
      </w:r>
      <w:r w:rsidR="004B5F1F">
        <w:rPr>
          <w:rFonts w:cs="Arial"/>
          <w:b w:val="0"/>
          <w:sz w:val="24"/>
          <w:szCs w:val="24"/>
          <w:lang w:val="es-CR"/>
        </w:rPr>
        <w:t>el logro</w:t>
      </w:r>
      <w:r w:rsidRPr="00F67C64">
        <w:rPr>
          <w:rFonts w:cs="Arial"/>
          <w:b w:val="0"/>
          <w:sz w:val="24"/>
          <w:szCs w:val="24"/>
          <w:lang w:val="es-CR"/>
        </w:rPr>
        <w:t xml:space="preserve"> de objetivos y metas institucionales.</w:t>
      </w:r>
    </w:p>
    <w:p w:rsidR="00FD6861" w:rsidRPr="00F67C64" w:rsidRDefault="00FD6861" w:rsidP="00FD6861">
      <w:pPr>
        <w:pStyle w:val="Estilo3"/>
        <w:numPr>
          <w:ilvl w:val="0"/>
          <w:numId w:val="18"/>
        </w:numPr>
        <w:spacing w:line="360" w:lineRule="auto"/>
        <w:jc w:val="both"/>
        <w:rPr>
          <w:rFonts w:cs="Arial"/>
          <w:b w:val="0"/>
          <w:sz w:val="24"/>
          <w:szCs w:val="24"/>
          <w:lang w:val="es-CR"/>
        </w:rPr>
      </w:pPr>
      <w:r w:rsidRPr="00F67C64">
        <w:rPr>
          <w:rFonts w:cs="Arial"/>
          <w:b w:val="0"/>
          <w:sz w:val="24"/>
          <w:szCs w:val="24"/>
          <w:lang w:val="es-CR"/>
        </w:rPr>
        <w:t xml:space="preserve">Socializar entre los empleados su contenido y sus respectivas modificaciones </w:t>
      </w:r>
      <w:r w:rsidR="004B5F1F">
        <w:rPr>
          <w:rFonts w:cs="Arial"/>
          <w:b w:val="0"/>
          <w:sz w:val="24"/>
          <w:szCs w:val="24"/>
          <w:lang w:val="es-CR"/>
        </w:rPr>
        <w:t>para favorecer su apropiamiento.</w:t>
      </w:r>
    </w:p>
    <w:p w:rsidR="00FD6861" w:rsidRPr="00F67C64" w:rsidRDefault="00FD6861" w:rsidP="00FD6861">
      <w:pPr>
        <w:pStyle w:val="Estilo3"/>
        <w:numPr>
          <w:ilvl w:val="0"/>
          <w:numId w:val="18"/>
        </w:numPr>
        <w:spacing w:line="360" w:lineRule="auto"/>
        <w:jc w:val="both"/>
        <w:rPr>
          <w:rFonts w:cs="Arial"/>
          <w:b w:val="0"/>
          <w:sz w:val="24"/>
          <w:szCs w:val="24"/>
          <w:lang w:val="es-CR"/>
        </w:rPr>
      </w:pPr>
      <w:r w:rsidRPr="00F67C64">
        <w:rPr>
          <w:rFonts w:cs="Arial"/>
          <w:b w:val="0"/>
          <w:sz w:val="24"/>
          <w:szCs w:val="24"/>
          <w:lang w:val="es-CR"/>
        </w:rPr>
        <w:lastRenderedPageBreak/>
        <w:t>Toda modificación al presente manual ha de ser legaliz</w:t>
      </w:r>
      <w:r w:rsidR="004B5F1F">
        <w:rPr>
          <w:rFonts w:cs="Arial"/>
          <w:b w:val="0"/>
          <w:sz w:val="24"/>
          <w:szCs w:val="24"/>
          <w:lang w:val="es-CR"/>
        </w:rPr>
        <w:t>ada mediante Acuerdo Municipal emitido por el Concejo Municipal.</w:t>
      </w:r>
    </w:p>
    <w:p w:rsidR="00FD6861" w:rsidRPr="004D2266" w:rsidRDefault="00FD6861" w:rsidP="004D2266">
      <w:pPr>
        <w:pStyle w:val="Estilo3"/>
        <w:numPr>
          <w:ilvl w:val="0"/>
          <w:numId w:val="18"/>
        </w:numPr>
        <w:spacing w:line="360" w:lineRule="auto"/>
        <w:jc w:val="both"/>
        <w:rPr>
          <w:rFonts w:cs="Arial"/>
          <w:b w:val="0"/>
          <w:sz w:val="24"/>
          <w:szCs w:val="24"/>
          <w:lang w:val="es-CR"/>
        </w:rPr>
      </w:pPr>
      <w:r w:rsidRPr="00F67C64">
        <w:rPr>
          <w:rFonts w:cs="Arial"/>
          <w:b w:val="0"/>
          <w:sz w:val="24"/>
          <w:szCs w:val="24"/>
          <w:lang w:val="es-CR"/>
        </w:rPr>
        <w:t>La Comisión Municipal de la Carrera Administrativa</w:t>
      </w:r>
      <w:r w:rsidR="004B5F1F">
        <w:rPr>
          <w:rFonts w:cs="Arial"/>
          <w:b w:val="0"/>
          <w:sz w:val="24"/>
          <w:szCs w:val="24"/>
          <w:lang w:val="es-CR"/>
        </w:rPr>
        <w:t>, debe</w:t>
      </w:r>
      <w:r w:rsidRPr="00F67C64">
        <w:rPr>
          <w:rFonts w:cs="Arial"/>
          <w:b w:val="0"/>
          <w:sz w:val="24"/>
          <w:szCs w:val="24"/>
          <w:lang w:val="es-CR"/>
        </w:rPr>
        <w:t xml:space="preserve"> apoyar y acompañar el proceso proporcio</w:t>
      </w:r>
      <w:r w:rsidR="004B5F1F">
        <w:rPr>
          <w:rFonts w:cs="Arial"/>
          <w:b w:val="0"/>
          <w:sz w:val="24"/>
          <w:szCs w:val="24"/>
          <w:lang w:val="es-CR"/>
        </w:rPr>
        <w:t>nando aportes y consideraciones al documento.</w:t>
      </w:r>
    </w:p>
    <w:p w:rsidR="00FD6861" w:rsidRPr="0026773B" w:rsidRDefault="00FD6861" w:rsidP="00FD6861">
      <w:pPr>
        <w:tabs>
          <w:tab w:val="left" w:pos="6195"/>
        </w:tabs>
        <w:spacing w:line="360" w:lineRule="auto"/>
        <w:jc w:val="left"/>
        <w:rPr>
          <w:rFonts w:ascii="Arial" w:hAnsi="Arial" w:cs="Arial"/>
          <w:bCs/>
          <w:sz w:val="24"/>
          <w:szCs w:val="24"/>
        </w:rPr>
      </w:pPr>
      <w:r w:rsidRPr="0026773B">
        <w:rPr>
          <w:rFonts w:ascii="Arial" w:hAnsi="Arial" w:cs="Arial"/>
          <w:bCs/>
          <w:sz w:val="24"/>
          <w:szCs w:val="24"/>
        </w:rPr>
        <w:t>7. ÁMBITOS DE  APLICACIÓN</w:t>
      </w:r>
      <w:r w:rsidR="004B5F1F" w:rsidRPr="0026773B">
        <w:rPr>
          <w:rFonts w:ascii="Arial" w:hAnsi="Arial" w:cs="Arial"/>
          <w:bCs/>
          <w:sz w:val="24"/>
          <w:szCs w:val="24"/>
        </w:rPr>
        <w:t>.</w:t>
      </w:r>
    </w:p>
    <w:p w:rsidR="00FD6861" w:rsidRPr="00F67C64" w:rsidRDefault="00FD6861" w:rsidP="00FD6861">
      <w:pPr>
        <w:tabs>
          <w:tab w:val="left" w:pos="6195"/>
        </w:tabs>
        <w:spacing w:line="360" w:lineRule="auto"/>
        <w:ind w:firstLine="0"/>
        <w:jc w:val="left"/>
        <w:rPr>
          <w:rFonts w:ascii="Arial" w:hAnsi="Arial" w:cs="Arial"/>
          <w:b w:val="0"/>
          <w:bCs/>
          <w:sz w:val="24"/>
          <w:szCs w:val="24"/>
        </w:rPr>
      </w:pPr>
    </w:p>
    <w:p w:rsidR="00FD6861" w:rsidRPr="00F67C64" w:rsidRDefault="00FD6861" w:rsidP="00FD6861">
      <w:pPr>
        <w:spacing w:line="360" w:lineRule="auto"/>
        <w:ind w:firstLine="0"/>
        <w:jc w:val="both"/>
        <w:rPr>
          <w:rFonts w:ascii="Arial" w:hAnsi="Arial" w:cs="Arial"/>
          <w:b w:val="0"/>
          <w:sz w:val="24"/>
          <w:szCs w:val="24"/>
        </w:rPr>
      </w:pPr>
      <w:r w:rsidRPr="00F67C64">
        <w:rPr>
          <w:rFonts w:ascii="Arial" w:hAnsi="Arial" w:cs="Arial"/>
          <w:b w:val="0"/>
          <w:sz w:val="24"/>
          <w:szCs w:val="24"/>
        </w:rPr>
        <w:t xml:space="preserve">El  presente </w:t>
      </w:r>
      <w:r w:rsidR="003C183A">
        <w:rPr>
          <w:rFonts w:ascii="Arial" w:hAnsi="Arial" w:cs="Arial"/>
          <w:b w:val="0"/>
          <w:sz w:val="24"/>
          <w:szCs w:val="24"/>
        </w:rPr>
        <w:t>M</w:t>
      </w:r>
      <w:r>
        <w:rPr>
          <w:rFonts w:ascii="Arial" w:hAnsi="Arial" w:cs="Arial"/>
          <w:b w:val="0"/>
          <w:sz w:val="24"/>
          <w:szCs w:val="24"/>
        </w:rPr>
        <w:t xml:space="preserve">anual </w:t>
      </w:r>
      <w:r w:rsidRPr="00F67C64">
        <w:rPr>
          <w:rFonts w:ascii="Arial" w:hAnsi="Arial" w:cs="Arial"/>
          <w:b w:val="0"/>
          <w:sz w:val="24"/>
          <w:szCs w:val="24"/>
        </w:rPr>
        <w:t>es  de</w:t>
      </w:r>
      <w:r>
        <w:rPr>
          <w:rFonts w:ascii="Arial" w:hAnsi="Arial" w:cs="Arial"/>
          <w:b w:val="0"/>
          <w:sz w:val="24"/>
          <w:szCs w:val="24"/>
        </w:rPr>
        <w:t xml:space="preserve"> aplicación a todo el personal que labora en la </w:t>
      </w:r>
      <w:r w:rsidRPr="00F67C64">
        <w:rPr>
          <w:rFonts w:ascii="Arial" w:hAnsi="Arial" w:cs="Arial"/>
          <w:b w:val="0"/>
          <w:sz w:val="24"/>
          <w:szCs w:val="24"/>
        </w:rPr>
        <w:t xml:space="preserve"> Municipalidad  de </w:t>
      </w:r>
      <w:r w:rsidR="002D6969">
        <w:rPr>
          <w:rFonts w:ascii="Arial" w:hAnsi="Arial" w:cs="Arial"/>
          <w:sz w:val="24"/>
          <w:szCs w:val="24"/>
        </w:rPr>
        <w:t xml:space="preserve">San </w:t>
      </w:r>
      <w:r w:rsidR="003847B9">
        <w:rPr>
          <w:rFonts w:ascii="Arial" w:hAnsi="Arial" w:cs="Arial"/>
          <w:sz w:val="24"/>
          <w:szCs w:val="24"/>
        </w:rPr>
        <w:t>Dionisio</w:t>
      </w:r>
      <w:r w:rsidR="00A30EE3">
        <w:rPr>
          <w:rFonts w:ascii="Arial" w:hAnsi="Arial" w:cs="Arial"/>
          <w:sz w:val="24"/>
          <w:szCs w:val="24"/>
        </w:rPr>
        <w:t>,</w:t>
      </w:r>
      <w:r>
        <w:rPr>
          <w:rFonts w:ascii="Arial" w:hAnsi="Arial" w:cs="Arial"/>
          <w:b w:val="0"/>
          <w:sz w:val="24"/>
          <w:szCs w:val="24"/>
        </w:rPr>
        <w:t xml:space="preserve"> </w:t>
      </w:r>
      <w:r w:rsidR="003C183A">
        <w:rPr>
          <w:rFonts w:ascii="Arial" w:hAnsi="Arial" w:cs="Arial"/>
          <w:b w:val="0"/>
          <w:sz w:val="24"/>
          <w:szCs w:val="24"/>
        </w:rPr>
        <w:t>de especial manera</w:t>
      </w:r>
      <w:r>
        <w:rPr>
          <w:rFonts w:ascii="Arial" w:hAnsi="Arial" w:cs="Arial"/>
          <w:b w:val="0"/>
          <w:sz w:val="24"/>
          <w:szCs w:val="24"/>
        </w:rPr>
        <w:t xml:space="preserve"> a los empleados  de los </w:t>
      </w:r>
      <w:r w:rsidRPr="00F67C64">
        <w:rPr>
          <w:rFonts w:ascii="Arial" w:hAnsi="Arial" w:cs="Arial"/>
          <w:b w:val="0"/>
          <w:sz w:val="24"/>
          <w:szCs w:val="24"/>
        </w:rPr>
        <w:t xml:space="preserve"> niveles de dirección, técnico, administrativo y operativo como lo indican los Artículos  6, 7, 8, y 9 de la Ley de la Carrera Administrativa Municipal  de acuerdo a las definiciones que se detalla a continuación.</w:t>
      </w:r>
    </w:p>
    <w:p w:rsidR="00FD6861" w:rsidRPr="00F67C64" w:rsidRDefault="00FD6861" w:rsidP="00FD6861">
      <w:pPr>
        <w:spacing w:line="360" w:lineRule="auto"/>
        <w:ind w:firstLine="0"/>
        <w:jc w:val="both"/>
        <w:rPr>
          <w:rFonts w:ascii="Arial" w:hAnsi="Arial" w:cs="Arial"/>
          <w:b w:val="0"/>
          <w:sz w:val="24"/>
          <w:szCs w:val="24"/>
          <w:lang w:val="es-CR"/>
        </w:rPr>
      </w:pPr>
    </w:p>
    <w:p w:rsidR="00FD6861" w:rsidRPr="00F67C64" w:rsidRDefault="0026773B" w:rsidP="0026773B">
      <w:pPr>
        <w:spacing w:line="360" w:lineRule="auto"/>
        <w:ind w:firstLine="708"/>
        <w:jc w:val="both"/>
        <w:rPr>
          <w:rFonts w:ascii="Arial" w:hAnsi="Arial" w:cs="Arial"/>
          <w:b w:val="0"/>
          <w:sz w:val="24"/>
          <w:szCs w:val="24"/>
          <w:lang w:val="es-CR"/>
        </w:rPr>
      </w:pPr>
      <w:r>
        <w:rPr>
          <w:rFonts w:ascii="Arial" w:hAnsi="Arial" w:cs="Arial"/>
          <w:bCs/>
          <w:sz w:val="24"/>
          <w:szCs w:val="24"/>
          <w:lang w:val="es-CR"/>
        </w:rPr>
        <w:t xml:space="preserve">71. </w:t>
      </w:r>
      <w:r w:rsidR="00FD6861" w:rsidRPr="00F67C64">
        <w:rPr>
          <w:rFonts w:ascii="Arial" w:hAnsi="Arial" w:cs="Arial"/>
          <w:bCs/>
          <w:sz w:val="24"/>
          <w:szCs w:val="24"/>
          <w:lang w:val="es-CR"/>
        </w:rPr>
        <w:t>Nivel de Dirección</w:t>
      </w:r>
      <w:r w:rsidR="00FD6861" w:rsidRPr="00F67C64">
        <w:rPr>
          <w:rFonts w:ascii="Arial" w:hAnsi="Arial" w:cs="Arial"/>
          <w:sz w:val="24"/>
          <w:szCs w:val="24"/>
          <w:lang w:val="es-CR"/>
        </w:rPr>
        <w:t>:</w:t>
      </w:r>
      <w:r w:rsidR="00FD6861">
        <w:rPr>
          <w:rFonts w:ascii="Arial" w:hAnsi="Arial" w:cs="Arial"/>
          <w:b w:val="0"/>
          <w:sz w:val="24"/>
          <w:szCs w:val="24"/>
          <w:lang w:val="es-CR"/>
        </w:rPr>
        <w:t xml:space="preserve"> al cual pertenecen los empleados</w:t>
      </w:r>
      <w:r w:rsidR="00FD6861" w:rsidRPr="00F67C64">
        <w:rPr>
          <w:rFonts w:ascii="Arial" w:hAnsi="Arial" w:cs="Arial"/>
          <w:b w:val="0"/>
          <w:sz w:val="24"/>
          <w:szCs w:val="24"/>
          <w:lang w:val="es-CR"/>
        </w:rPr>
        <w:t xml:space="preserve"> municipales que desempeñan funciones de dirección, planificación y organización del trabajo tendentes a lograr los objetivos de la institución</w:t>
      </w:r>
      <w:r w:rsidR="004D2266">
        <w:rPr>
          <w:rFonts w:ascii="Arial" w:hAnsi="Arial" w:cs="Arial"/>
          <w:b w:val="0"/>
          <w:sz w:val="24"/>
          <w:szCs w:val="24"/>
          <w:lang w:val="es-CR"/>
        </w:rPr>
        <w:t>.</w:t>
      </w:r>
    </w:p>
    <w:p w:rsidR="00FD6861" w:rsidRPr="00F67C64" w:rsidRDefault="00FD6861" w:rsidP="00FD6861">
      <w:pPr>
        <w:spacing w:line="360" w:lineRule="auto"/>
        <w:ind w:firstLine="0"/>
        <w:jc w:val="both"/>
        <w:rPr>
          <w:rFonts w:ascii="Arial" w:hAnsi="Arial" w:cs="Arial"/>
          <w:b w:val="0"/>
          <w:sz w:val="24"/>
          <w:szCs w:val="24"/>
          <w:lang w:val="es-CR"/>
        </w:rPr>
      </w:pPr>
    </w:p>
    <w:p w:rsidR="00FD6861" w:rsidRDefault="0026773B" w:rsidP="0026773B">
      <w:pPr>
        <w:spacing w:line="360" w:lineRule="auto"/>
        <w:ind w:firstLine="708"/>
        <w:jc w:val="both"/>
        <w:rPr>
          <w:rFonts w:ascii="Arial" w:hAnsi="Arial" w:cs="Arial"/>
          <w:b w:val="0"/>
          <w:sz w:val="24"/>
          <w:szCs w:val="24"/>
          <w:lang w:val="es-CR"/>
        </w:rPr>
      </w:pPr>
      <w:r>
        <w:rPr>
          <w:rFonts w:ascii="Arial" w:hAnsi="Arial" w:cs="Arial"/>
          <w:bCs/>
          <w:sz w:val="24"/>
          <w:szCs w:val="24"/>
          <w:lang w:val="es-CR"/>
        </w:rPr>
        <w:t xml:space="preserve">7.2 </w:t>
      </w:r>
      <w:r w:rsidR="00FD6861" w:rsidRPr="00F67C64">
        <w:rPr>
          <w:rFonts w:ascii="Arial" w:hAnsi="Arial" w:cs="Arial"/>
          <w:bCs/>
          <w:sz w:val="24"/>
          <w:szCs w:val="24"/>
          <w:lang w:val="es-CR"/>
        </w:rPr>
        <w:t>Nivel Técnico:</w:t>
      </w:r>
      <w:r w:rsidR="00FD6861">
        <w:rPr>
          <w:rFonts w:ascii="Arial" w:hAnsi="Arial" w:cs="Arial"/>
          <w:b w:val="0"/>
          <w:sz w:val="24"/>
          <w:szCs w:val="24"/>
          <w:lang w:val="es-CR"/>
        </w:rPr>
        <w:t xml:space="preserve"> Al cual pertenecen los empleados </w:t>
      </w:r>
      <w:r w:rsidR="00FD6861" w:rsidRPr="00F67C64">
        <w:rPr>
          <w:rFonts w:ascii="Arial" w:hAnsi="Arial" w:cs="Arial"/>
          <w:b w:val="0"/>
          <w:sz w:val="24"/>
          <w:szCs w:val="24"/>
          <w:lang w:val="es-CR"/>
        </w:rPr>
        <w:t xml:space="preserve"> municipales que desempeñan funciones técnicas o administrativas especializadas y complejas para las que se requiere estudios previos de orden universitario o técnico</w:t>
      </w:r>
      <w:r w:rsidR="004D2266">
        <w:rPr>
          <w:rFonts w:ascii="Arial" w:hAnsi="Arial" w:cs="Arial"/>
          <w:b w:val="0"/>
          <w:sz w:val="24"/>
          <w:szCs w:val="24"/>
          <w:lang w:val="es-CR"/>
        </w:rPr>
        <w:t>.</w:t>
      </w:r>
    </w:p>
    <w:p w:rsidR="00FD6861" w:rsidRPr="00476505" w:rsidRDefault="00FD6861" w:rsidP="00FD6861">
      <w:pPr>
        <w:spacing w:line="276" w:lineRule="auto"/>
        <w:ind w:firstLine="0"/>
        <w:jc w:val="both"/>
        <w:rPr>
          <w:rFonts w:ascii="Arial" w:hAnsi="Arial" w:cs="Arial"/>
          <w:b w:val="0"/>
          <w:sz w:val="24"/>
          <w:szCs w:val="24"/>
          <w:lang w:val="es-CR"/>
        </w:rPr>
      </w:pPr>
    </w:p>
    <w:p w:rsidR="00FD6861" w:rsidRDefault="0026773B" w:rsidP="0026773B">
      <w:pPr>
        <w:spacing w:line="360" w:lineRule="auto"/>
        <w:ind w:firstLine="708"/>
        <w:jc w:val="both"/>
        <w:rPr>
          <w:rFonts w:ascii="Arial" w:hAnsi="Arial" w:cs="Arial"/>
          <w:b w:val="0"/>
          <w:sz w:val="24"/>
          <w:szCs w:val="24"/>
          <w:lang w:val="es-CR"/>
        </w:rPr>
      </w:pPr>
      <w:r>
        <w:rPr>
          <w:rFonts w:ascii="Arial" w:hAnsi="Arial" w:cs="Arial"/>
          <w:bCs/>
          <w:sz w:val="24"/>
          <w:szCs w:val="24"/>
          <w:lang w:val="es-CR"/>
        </w:rPr>
        <w:t xml:space="preserve">7.3 </w:t>
      </w:r>
      <w:r w:rsidR="00FD6861" w:rsidRPr="00F67C64">
        <w:rPr>
          <w:rFonts w:ascii="Arial" w:hAnsi="Arial" w:cs="Arial"/>
          <w:bCs/>
          <w:sz w:val="24"/>
          <w:szCs w:val="24"/>
          <w:lang w:val="es-CR"/>
        </w:rPr>
        <w:t>Nivel de Soporte Administrativo</w:t>
      </w:r>
      <w:r w:rsidR="00FD6861" w:rsidRPr="00F67C64">
        <w:rPr>
          <w:rFonts w:ascii="Arial" w:hAnsi="Arial" w:cs="Arial"/>
          <w:sz w:val="24"/>
          <w:szCs w:val="24"/>
          <w:lang w:val="es-CR"/>
        </w:rPr>
        <w:t>:</w:t>
      </w:r>
      <w:r w:rsidR="00FD6861">
        <w:rPr>
          <w:rFonts w:ascii="Arial" w:hAnsi="Arial" w:cs="Arial"/>
          <w:b w:val="0"/>
          <w:sz w:val="24"/>
          <w:szCs w:val="24"/>
          <w:lang w:val="es-CR"/>
        </w:rPr>
        <w:t xml:space="preserve"> Al cual pertenecen los  empleados </w:t>
      </w:r>
      <w:r w:rsidR="00FD6861" w:rsidRPr="00F67C64">
        <w:rPr>
          <w:rFonts w:ascii="Arial" w:hAnsi="Arial" w:cs="Arial"/>
          <w:b w:val="0"/>
          <w:sz w:val="24"/>
          <w:szCs w:val="24"/>
          <w:lang w:val="es-CR"/>
        </w:rPr>
        <w:t>municipales que desempeñan funciones de apoyo administrativo y técnico para los que se requieren estudios mínimos de bachillerato</w:t>
      </w:r>
      <w:r w:rsidR="004D2266">
        <w:rPr>
          <w:rFonts w:ascii="Arial" w:hAnsi="Arial" w:cs="Arial"/>
          <w:b w:val="0"/>
          <w:sz w:val="24"/>
          <w:szCs w:val="24"/>
          <w:lang w:val="es-CR"/>
        </w:rPr>
        <w:t>.</w:t>
      </w:r>
    </w:p>
    <w:p w:rsidR="00FD6861" w:rsidRPr="00F67C64" w:rsidRDefault="00FD6861" w:rsidP="00FD6861">
      <w:pPr>
        <w:spacing w:line="360" w:lineRule="auto"/>
        <w:ind w:firstLine="0"/>
        <w:jc w:val="both"/>
        <w:rPr>
          <w:rFonts w:ascii="Arial" w:hAnsi="Arial" w:cs="Arial"/>
          <w:b w:val="0"/>
          <w:sz w:val="24"/>
          <w:szCs w:val="24"/>
          <w:lang w:val="es-CR"/>
        </w:rPr>
      </w:pPr>
    </w:p>
    <w:p w:rsidR="00FD6861" w:rsidRPr="00476505" w:rsidRDefault="0026773B" w:rsidP="0026773B">
      <w:pPr>
        <w:spacing w:line="360" w:lineRule="auto"/>
        <w:ind w:firstLine="708"/>
        <w:jc w:val="both"/>
        <w:rPr>
          <w:rFonts w:ascii="Arial" w:hAnsi="Arial" w:cs="Arial"/>
          <w:b w:val="0"/>
          <w:sz w:val="24"/>
          <w:szCs w:val="24"/>
          <w:lang w:val="es-CR"/>
        </w:rPr>
      </w:pPr>
      <w:r>
        <w:rPr>
          <w:rFonts w:ascii="Arial" w:hAnsi="Arial" w:cs="Arial"/>
          <w:bCs/>
          <w:sz w:val="24"/>
          <w:szCs w:val="24"/>
          <w:lang w:val="es-CR"/>
        </w:rPr>
        <w:t xml:space="preserve">7.4 </w:t>
      </w:r>
      <w:r w:rsidR="00FD6861" w:rsidRPr="00F67C64">
        <w:rPr>
          <w:rFonts w:ascii="Arial" w:hAnsi="Arial" w:cs="Arial"/>
          <w:bCs/>
          <w:sz w:val="24"/>
          <w:szCs w:val="24"/>
          <w:lang w:val="es-CR"/>
        </w:rPr>
        <w:t>Nivel Operativo:</w:t>
      </w:r>
      <w:r w:rsidR="00FD6861">
        <w:rPr>
          <w:rFonts w:ascii="Arial" w:hAnsi="Arial" w:cs="Arial"/>
          <w:b w:val="0"/>
          <w:sz w:val="24"/>
          <w:szCs w:val="24"/>
          <w:lang w:val="es-CR"/>
        </w:rPr>
        <w:t xml:space="preserve"> A este nivel pertenecen los  empleados</w:t>
      </w:r>
      <w:r w:rsidR="00FD6861" w:rsidRPr="00F67C64">
        <w:rPr>
          <w:rFonts w:ascii="Arial" w:hAnsi="Arial" w:cs="Arial"/>
          <w:b w:val="0"/>
          <w:sz w:val="24"/>
          <w:szCs w:val="24"/>
          <w:lang w:val="es-CR"/>
        </w:rPr>
        <w:t xml:space="preserve"> municipales con funciones de apoyo a los servicios generales propios de la institución.</w:t>
      </w:r>
    </w:p>
    <w:p w:rsidR="00FD6861" w:rsidRPr="005B1137" w:rsidRDefault="00FD6861" w:rsidP="00FD6861">
      <w:pPr>
        <w:spacing w:line="360" w:lineRule="auto"/>
        <w:ind w:firstLine="0"/>
        <w:jc w:val="both"/>
        <w:rPr>
          <w:rFonts w:ascii="Arial" w:hAnsi="Arial" w:cs="Arial"/>
          <w:b w:val="0"/>
          <w:sz w:val="24"/>
          <w:szCs w:val="24"/>
          <w:lang w:val="es-CR"/>
        </w:rPr>
      </w:pPr>
      <w:r w:rsidRPr="00F67C64">
        <w:rPr>
          <w:rFonts w:ascii="Arial" w:hAnsi="Arial" w:cs="Arial"/>
          <w:b w:val="0"/>
          <w:sz w:val="24"/>
          <w:szCs w:val="24"/>
          <w:lang w:val="es-CR"/>
        </w:rPr>
        <w:t>La clasificación de los cargos de la Municipalidad en niveles funcionariales tiene como propósito el establecimiento de las categorías y por consiguientes las opciones de as</w:t>
      </w:r>
      <w:r w:rsidR="008C2185">
        <w:rPr>
          <w:rFonts w:ascii="Arial" w:hAnsi="Arial" w:cs="Arial"/>
          <w:b w:val="0"/>
          <w:sz w:val="24"/>
          <w:szCs w:val="24"/>
          <w:lang w:val="es-CR"/>
        </w:rPr>
        <w:t>c</w:t>
      </w:r>
      <w:r w:rsidRPr="00F67C64">
        <w:rPr>
          <w:rFonts w:ascii="Arial" w:hAnsi="Arial" w:cs="Arial"/>
          <w:b w:val="0"/>
          <w:sz w:val="24"/>
          <w:szCs w:val="24"/>
          <w:lang w:val="es-CR"/>
        </w:rPr>
        <w:t xml:space="preserve">enso y mejora salarial a los que </w:t>
      </w:r>
      <w:r>
        <w:rPr>
          <w:rFonts w:ascii="Arial" w:hAnsi="Arial" w:cs="Arial"/>
          <w:b w:val="0"/>
          <w:sz w:val="24"/>
          <w:szCs w:val="24"/>
          <w:lang w:val="es-CR"/>
        </w:rPr>
        <w:t xml:space="preserve">tienen derecho los empleados </w:t>
      </w:r>
      <w:r w:rsidRPr="00F67C64">
        <w:rPr>
          <w:rFonts w:ascii="Arial" w:hAnsi="Arial" w:cs="Arial"/>
          <w:b w:val="0"/>
          <w:sz w:val="24"/>
          <w:szCs w:val="24"/>
          <w:lang w:val="es-CR"/>
        </w:rPr>
        <w:lastRenderedPageBreak/>
        <w:t xml:space="preserve">municipales tal como lo establece la Ley de la Carrera Administrativa Municipal, de ahí que se constituya en el ámbito te aplicación del presente manual.    </w:t>
      </w:r>
    </w:p>
    <w:p w:rsidR="00FD6861" w:rsidRDefault="00FD6861" w:rsidP="00FD6861">
      <w:pPr>
        <w:spacing w:line="276" w:lineRule="auto"/>
        <w:ind w:firstLine="0"/>
        <w:jc w:val="both"/>
        <w:rPr>
          <w:rFonts w:ascii="Arial" w:hAnsi="Arial" w:cs="Arial"/>
          <w:sz w:val="28"/>
          <w:szCs w:val="28"/>
          <w:lang w:val="es-CR"/>
        </w:rPr>
      </w:pPr>
    </w:p>
    <w:p w:rsidR="00FD6861" w:rsidRPr="0026773B" w:rsidRDefault="00FD6861" w:rsidP="00FD6861">
      <w:pPr>
        <w:spacing w:line="276" w:lineRule="auto"/>
        <w:ind w:firstLine="0"/>
        <w:jc w:val="both"/>
        <w:rPr>
          <w:rFonts w:ascii="Arial" w:hAnsi="Arial" w:cs="Arial"/>
          <w:sz w:val="24"/>
          <w:szCs w:val="24"/>
          <w:lang w:val="es-CR"/>
        </w:rPr>
      </w:pPr>
      <w:r w:rsidRPr="0026773B">
        <w:rPr>
          <w:rFonts w:ascii="Arial" w:hAnsi="Arial" w:cs="Arial"/>
          <w:sz w:val="24"/>
          <w:szCs w:val="24"/>
          <w:lang w:val="es-CR"/>
        </w:rPr>
        <w:t>8. CRITERIOS Y CONDICIONES DE  LA OPERACIÓN DEL   SISTEMA RETRIBUTIVO</w:t>
      </w:r>
      <w:r w:rsidR="00A30EE3" w:rsidRPr="0026773B">
        <w:rPr>
          <w:rFonts w:ascii="Arial" w:hAnsi="Arial" w:cs="Arial"/>
          <w:sz w:val="24"/>
          <w:szCs w:val="24"/>
          <w:lang w:val="es-CR"/>
        </w:rPr>
        <w:t>.</w:t>
      </w:r>
    </w:p>
    <w:p w:rsidR="00FD6861" w:rsidRPr="00F67C64" w:rsidRDefault="00FD6861" w:rsidP="00FD6861">
      <w:pPr>
        <w:spacing w:line="360" w:lineRule="auto"/>
        <w:ind w:firstLine="0"/>
        <w:jc w:val="both"/>
        <w:rPr>
          <w:rFonts w:ascii="Arial" w:eastAsia="Calibri" w:hAnsi="Arial" w:cs="Arial"/>
          <w:b w:val="0"/>
          <w:sz w:val="24"/>
          <w:szCs w:val="24"/>
          <w:lang w:val="es-SV" w:bidi="ar-SA"/>
        </w:rPr>
      </w:pPr>
    </w:p>
    <w:p w:rsidR="00FD6861" w:rsidRPr="00F67C64" w:rsidRDefault="00FD6861" w:rsidP="00FD6861">
      <w:pPr>
        <w:autoSpaceDE w:val="0"/>
        <w:autoSpaceDN w:val="0"/>
        <w:adjustRightInd w:val="0"/>
        <w:spacing w:line="360" w:lineRule="auto"/>
        <w:ind w:firstLine="0"/>
        <w:jc w:val="both"/>
        <w:rPr>
          <w:rFonts w:ascii="Arial" w:hAnsi="Arial" w:cs="Arial"/>
          <w:b w:val="0"/>
          <w:sz w:val="24"/>
          <w:szCs w:val="24"/>
          <w:lang w:val="es-CR"/>
        </w:rPr>
      </w:pPr>
      <w:r w:rsidRPr="00F67C64">
        <w:rPr>
          <w:rFonts w:ascii="Arial" w:hAnsi="Arial" w:cs="Arial"/>
          <w:b w:val="0"/>
          <w:sz w:val="24"/>
          <w:szCs w:val="24"/>
          <w:lang w:val="es-CR"/>
        </w:rPr>
        <w:t xml:space="preserve">El sistema retributivo de la Municipalidad de </w:t>
      </w:r>
      <w:r w:rsidR="002D6969">
        <w:rPr>
          <w:rFonts w:ascii="Arial" w:hAnsi="Arial" w:cs="Arial"/>
          <w:sz w:val="24"/>
          <w:szCs w:val="24"/>
          <w:lang w:val="es-CR"/>
        </w:rPr>
        <w:t xml:space="preserve">San </w:t>
      </w:r>
      <w:r w:rsidR="003847B9">
        <w:rPr>
          <w:rFonts w:ascii="Arial" w:hAnsi="Arial" w:cs="Arial"/>
          <w:sz w:val="24"/>
          <w:szCs w:val="24"/>
          <w:lang w:val="es-CR"/>
        </w:rPr>
        <w:t>Dionisio</w:t>
      </w:r>
      <w:r w:rsidR="00A30EE3">
        <w:rPr>
          <w:rFonts w:ascii="Arial" w:hAnsi="Arial" w:cs="Arial"/>
          <w:sz w:val="24"/>
          <w:szCs w:val="24"/>
          <w:lang w:val="es-CR"/>
        </w:rPr>
        <w:t>,</w:t>
      </w:r>
      <w:r w:rsidR="002D6969">
        <w:rPr>
          <w:rFonts w:ascii="Arial" w:hAnsi="Arial" w:cs="Arial"/>
          <w:sz w:val="24"/>
          <w:szCs w:val="24"/>
          <w:lang w:val="es-CR"/>
        </w:rPr>
        <w:t xml:space="preserve"> </w:t>
      </w:r>
      <w:r w:rsidRPr="00F67C64">
        <w:rPr>
          <w:rFonts w:ascii="Arial" w:hAnsi="Arial" w:cs="Arial"/>
          <w:b w:val="0"/>
          <w:sz w:val="24"/>
          <w:szCs w:val="24"/>
          <w:lang w:val="es-CR"/>
        </w:rPr>
        <w:t xml:space="preserve"> está basado en tres aspectos fundamentales que son:</w:t>
      </w:r>
    </w:p>
    <w:p w:rsidR="00FD6861" w:rsidRPr="00F67C64" w:rsidRDefault="00FD6861" w:rsidP="00FD6861">
      <w:pPr>
        <w:autoSpaceDE w:val="0"/>
        <w:autoSpaceDN w:val="0"/>
        <w:adjustRightInd w:val="0"/>
        <w:spacing w:line="360" w:lineRule="auto"/>
        <w:jc w:val="both"/>
        <w:rPr>
          <w:rFonts w:ascii="Arial" w:hAnsi="Arial" w:cs="Arial"/>
          <w:b w:val="0"/>
          <w:sz w:val="24"/>
          <w:szCs w:val="24"/>
          <w:lang w:val="es-CR"/>
        </w:rPr>
      </w:pPr>
    </w:p>
    <w:p w:rsidR="00FD6861" w:rsidRPr="00F67C64" w:rsidRDefault="00FD6861" w:rsidP="00FD6861">
      <w:pPr>
        <w:pStyle w:val="Prrafodelista"/>
        <w:numPr>
          <w:ilvl w:val="0"/>
          <w:numId w:val="16"/>
        </w:numPr>
        <w:autoSpaceDE w:val="0"/>
        <w:autoSpaceDN w:val="0"/>
        <w:adjustRightInd w:val="0"/>
        <w:spacing w:line="360" w:lineRule="auto"/>
        <w:jc w:val="both"/>
        <w:rPr>
          <w:rFonts w:ascii="Arial" w:hAnsi="Arial" w:cs="Arial"/>
          <w:b w:val="0"/>
          <w:sz w:val="24"/>
          <w:szCs w:val="24"/>
          <w:lang w:val="es-CR"/>
        </w:rPr>
      </w:pPr>
      <w:r w:rsidRPr="00A30EE3">
        <w:rPr>
          <w:rFonts w:ascii="Arial" w:hAnsi="Arial" w:cs="Arial"/>
          <w:sz w:val="24"/>
          <w:szCs w:val="24"/>
          <w:u w:val="single"/>
          <w:lang w:val="es-CR"/>
        </w:rPr>
        <w:t>Los aspectos subjetivos (la persona, su categoría):</w:t>
      </w:r>
      <w:r w:rsidR="00A30EE3">
        <w:rPr>
          <w:rFonts w:ascii="Arial" w:hAnsi="Arial" w:cs="Arial"/>
          <w:b w:val="0"/>
          <w:sz w:val="24"/>
          <w:szCs w:val="24"/>
          <w:lang w:val="es-CR"/>
        </w:rPr>
        <w:t xml:space="preserve"> A</w:t>
      </w:r>
      <w:r w:rsidRPr="00F67C64">
        <w:rPr>
          <w:rFonts w:ascii="Arial" w:hAnsi="Arial" w:cs="Arial"/>
          <w:b w:val="0"/>
          <w:sz w:val="24"/>
          <w:szCs w:val="24"/>
          <w:lang w:val="es-CR"/>
        </w:rPr>
        <w:t xml:space="preserve"> ello se destinan las </w:t>
      </w:r>
      <w:r w:rsidRPr="00F67C64">
        <w:rPr>
          <w:rFonts w:ascii="Arial" w:hAnsi="Arial" w:cs="Arial"/>
          <w:b w:val="0"/>
          <w:iCs/>
          <w:sz w:val="24"/>
          <w:szCs w:val="24"/>
          <w:lang w:val="es-CR"/>
        </w:rPr>
        <w:t xml:space="preserve">retribuciones básicas, es decir </w:t>
      </w:r>
      <w:r w:rsidRPr="00F67C64">
        <w:rPr>
          <w:rFonts w:ascii="Arial" w:hAnsi="Arial" w:cs="Arial"/>
          <w:b w:val="0"/>
          <w:sz w:val="24"/>
          <w:szCs w:val="24"/>
          <w:lang w:val="es-CR"/>
        </w:rPr>
        <w:t xml:space="preserve"> el importe del Sueldo que remunera la categoría (el Grupo de Clasificación) y la antigüedad del funcionario.</w:t>
      </w:r>
    </w:p>
    <w:p w:rsidR="00FD6861" w:rsidRPr="00F67C64" w:rsidRDefault="00FD6861" w:rsidP="00FD6861">
      <w:pPr>
        <w:autoSpaceDE w:val="0"/>
        <w:autoSpaceDN w:val="0"/>
        <w:adjustRightInd w:val="0"/>
        <w:spacing w:line="360" w:lineRule="auto"/>
        <w:jc w:val="left"/>
        <w:rPr>
          <w:rFonts w:ascii="Arial" w:hAnsi="Arial" w:cs="Arial"/>
          <w:b w:val="0"/>
          <w:sz w:val="24"/>
          <w:szCs w:val="24"/>
          <w:lang w:val="es-CR"/>
        </w:rPr>
      </w:pPr>
    </w:p>
    <w:p w:rsidR="00FD6861" w:rsidRPr="00F67C64" w:rsidRDefault="00FD6861" w:rsidP="00FD6861">
      <w:pPr>
        <w:pStyle w:val="Prrafodelista"/>
        <w:numPr>
          <w:ilvl w:val="0"/>
          <w:numId w:val="16"/>
        </w:numPr>
        <w:autoSpaceDE w:val="0"/>
        <w:autoSpaceDN w:val="0"/>
        <w:adjustRightInd w:val="0"/>
        <w:spacing w:line="360" w:lineRule="auto"/>
        <w:jc w:val="both"/>
        <w:rPr>
          <w:rFonts w:ascii="Arial" w:hAnsi="Arial" w:cs="Arial"/>
          <w:b w:val="0"/>
          <w:sz w:val="24"/>
          <w:szCs w:val="24"/>
          <w:lang w:val="es-CR"/>
        </w:rPr>
      </w:pPr>
      <w:r w:rsidRPr="00A30EE3">
        <w:rPr>
          <w:rFonts w:ascii="Arial" w:hAnsi="Arial" w:cs="Arial"/>
          <w:sz w:val="24"/>
          <w:szCs w:val="24"/>
          <w:u w:val="single"/>
          <w:lang w:val="es-CR"/>
        </w:rPr>
        <w:t>Los aspectos objetivos del puesto de trabajo (las funciones):</w:t>
      </w:r>
      <w:r w:rsidRPr="00F67C64">
        <w:rPr>
          <w:rFonts w:ascii="Arial" w:hAnsi="Arial" w:cs="Arial"/>
          <w:b w:val="0"/>
          <w:sz w:val="24"/>
          <w:szCs w:val="24"/>
          <w:lang w:val="es-CR"/>
        </w:rPr>
        <w:t xml:space="preserve"> </w:t>
      </w:r>
      <w:r w:rsidR="00A30EE3">
        <w:rPr>
          <w:rFonts w:ascii="Arial" w:hAnsi="Arial" w:cs="Arial"/>
          <w:b w:val="0"/>
          <w:sz w:val="24"/>
          <w:szCs w:val="24"/>
          <w:lang w:val="es-CR"/>
        </w:rPr>
        <w:t>E</w:t>
      </w:r>
      <w:r w:rsidRPr="00F67C64">
        <w:rPr>
          <w:rFonts w:ascii="Arial" w:hAnsi="Arial" w:cs="Arial"/>
          <w:b w:val="0"/>
          <w:sz w:val="24"/>
          <w:szCs w:val="24"/>
          <w:lang w:val="es-CR"/>
        </w:rPr>
        <w:t xml:space="preserve">n ellos  encontramos la parte principal de las denominadas </w:t>
      </w:r>
      <w:r w:rsidRPr="00F67C64">
        <w:rPr>
          <w:rFonts w:ascii="Arial" w:hAnsi="Arial" w:cs="Arial"/>
          <w:b w:val="0"/>
          <w:iCs/>
          <w:sz w:val="24"/>
          <w:szCs w:val="24"/>
          <w:lang w:val="es-CR"/>
        </w:rPr>
        <w:t>retribuciones complementarias; es decir e</w:t>
      </w:r>
      <w:r w:rsidR="0026773B">
        <w:rPr>
          <w:rFonts w:ascii="Arial" w:hAnsi="Arial" w:cs="Arial"/>
          <w:b w:val="0"/>
          <w:sz w:val="24"/>
          <w:szCs w:val="24"/>
          <w:lang w:val="es-CR"/>
        </w:rPr>
        <w:t>l c</w:t>
      </w:r>
      <w:r w:rsidRPr="00F67C64">
        <w:rPr>
          <w:rFonts w:ascii="Arial" w:hAnsi="Arial" w:cs="Arial"/>
          <w:b w:val="0"/>
          <w:sz w:val="24"/>
          <w:szCs w:val="24"/>
          <w:lang w:val="es-CR"/>
        </w:rPr>
        <w:t xml:space="preserve">omplemento de </w:t>
      </w:r>
      <w:r w:rsidR="0026773B">
        <w:rPr>
          <w:rFonts w:ascii="Arial" w:hAnsi="Arial" w:cs="Arial"/>
          <w:b w:val="0"/>
          <w:sz w:val="24"/>
          <w:szCs w:val="24"/>
          <w:lang w:val="es-CR"/>
        </w:rPr>
        <w:t>d</w:t>
      </w:r>
      <w:r w:rsidRPr="00F67C64">
        <w:rPr>
          <w:rFonts w:ascii="Arial" w:hAnsi="Arial" w:cs="Arial"/>
          <w:b w:val="0"/>
          <w:sz w:val="24"/>
          <w:szCs w:val="24"/>
          <w:lang w:val="es-CR"/>
        </w:rPr>
        <w:t xml:space="preserve">estino que </w:t>
      </w:r>
      <w:r w:rsidRPr="00F67C64">
        <w:rPr>
          <w:rFonts w:ascii="Arial" w:hAnsi="Arial" w:cs="Arial"/>
          <w:b w:val="0"/>
          <w:iCs/>
          <w:sz w:val="24"/>
          <w:szCs w:val="24"/>
          <w:lang w:val="es-CR"/>
        </w:rPr>
        <w:t xml:space="preserve">corresponde al nivel del puesto que se desempeñe; </w:t>
      </w:r>
      <w:r w:rsidR="0026773B">
        <w:rPr>
          <w:rFonts w:ascii="Arial" w:hAnsi="Arial" w:cs="Arial"/>
          <w:b w:val="0"/>
          <w:sz w:val="24"/>
          <w:szCs w:val="24"/>
          <w:lang w:val="es-CR"/>
        </w:rPr>
        <w:t>y el complemento e</w:t>
      </w:r>
      <w:r w:rsidRPr="00F67C64">
        <w:rPr>
          <w:rFonts w:ascii="Arial" w:hAnsi="Arial" w:cs="Arial"/>
          <w:b w:val="0"/>
          <w:sz w:val="24"/>
          <w:szCs w:val="24"/>
          <w:lang w:val="es-CR"/>
        </w:rPr>
        <w:t xml:space="preserve">specífico </w:t>
      </w:r>
      <w:r w:rsidRPr="00F67C64">
        <w:rPr>
          <w:rFonts w:ascii="Arial" w:hAnsi="Arial" w:cs="Arial"/>
          <w:b w:val="0"/>
          <w:iCs/>
          <w:sz w:val="24"/>
          <w:szCs w:val="24"/>
          <w:lang w:val="es-CR"/>
        </w:rPr>
        <w:t>destinado a retribuir las condiciones particulares de</w:t>
      </w:r>
      <w:r w:rsidRPr="00F67C64">
        <w:rPr>
          <w:rFonts w:ascii="Arial" w:hAnsi="Arial" w:cs="Arial"/>
          <w:b w:val="0"/>
          <w:sz w:val="24"/>
          <w:szCs w:val="24"/>
          <w:lang w:val="es-CR"/>
        </w:rPr>
        <w:t xml:space="preserve"> </w:t>
      </w:r>
      <w:r w:rsidRPr="00F67C64">
        <w:rPr>
          <w:rFonts w:ascii="Arial" w:hAnsi="Arial" w:cs="Arial"/>
          <w:b w:val="0"/>
          <w:iCs/>
          <w:sz w:val="24"/>
          <w:szCs w:val="24"/>
          <w:lang w:val="es-CR"/>
        </w:rPr>
        <w:t>algunos puestos de trabajo en atención a su especial dificultad técnica, dedicación,</w:t>
      </w:r>
      <w:r w:rsidRPr="00F67C64">
        <w:rPr>
          <w:rFonts w:ascii="Arial" w:hAnsi="Arial" w:cs="Arial"/>
          <w:b w:val="0"/>
          <w:sz w:val="24"/>
          <w:szCs w:val="24"/>
          <w:lang w:val="es-CR"/>
        </w:rPr>
        <w:t xml:space="preserve"> </w:t>
      </w:r>
      <w:r w:rsidRPr="00F67C64">
        <w:rPr>
          <w:rFonts w:ascii="Arial" w:hAnsi="Arial" w:cs="Arial"/>
          <w:b w:val="0"/>
          <w:iCs/>
          <w:sz w:val="24"/>
          <w:szCs w:val="24"/>
          <w:lang w:val="es-CR"/>
        </w:rPr>
        <w:t>responsabilidad, incompatibilidad  y peligrosidad</w:t>
      </w:r>
      <w:r w:rsidRPr="00F67C64">
        <w:rPr>
          <w:rFonts w:ascii="Arial" w:hAnsi="Arial" w:cs="Arial"/>
          <w:b w:val="0"/>
          <w:sz w:val="24"/>
          <w:szCs w:val="24"/>
          <w:lang w:val="es-CR"/>
        </w:rPr>
        <w:t>.</w:t>
      </w:r>
    </w:p>
    <w:p w:rsidR="00FD6861" w:rsidRPr="00F67C64" w:rsidRDefault="00FD6861" w:rsidP="00FD6861">
      <w:pPr>
        <w:autoSpaceDE w:val="0"/>
        <w:autoSpaceDN w:val="0"/>
        <w:adjustRightInd w:val="0"/>
        <w:spacing w:line="360" w:lineRule="auto"/>
        <w:jc w:val="left"/>
        <w:rPr>
          <w:rFonts w:ascii="Arial" w:hAnsi="Arial" w:cs="Arial"/>
          <w:b w:val="0"/>
          <w:sz w:val="24"/>
          <w:szCs w:val="24"/>
          <w:lang w:val="es-CR"/>
        </w:rPr>
      </w:pPr>
    </w:p>
    <w:p w:rsidR="00A30EE3" w:rsidRPr="00695B07" w:rsidRDefault="00FD6861" w:rsidP="00695B07">
      <w:pPr>
        <w:pStyle w:val="Prrafodelista"/>
        <w:numPr>
          <w:ilvl w:val="0"/>
          <w:numId w:val="16"/>
        </w:numPr>
        <w:autoSpaceDE w:val="0"/>
        <w:autoSpaceDN w:val="0"/>
        <w:adjustRightInd w:val="0"/>
        <w:spacing w:line="360" w:lineRule="auto"/>
        <w:jc w:val="both"/>
        <w:rPr>
          <w:rFonts w:ascii="Arial" w:hAnsi="Arial" w:cs="Arial"/>
          <w:b w:val="0"/>
          <w:sz w:val="24"/>
          <w:szCs w:val="24"/>
          <w:lang w:val="es-CR"/>
        </w:rPr>
      </w:pPr>
      <w:r w:rsidRPr="00A30EE3">
        <w:rPr>
          <w:rFonts w:ascii="Arial" w:hAnsi="Arial" w:cs="Arial"/>
          <w:sz w:val="24"/>
          <w:szCs w:val="24"/>
          <w:u w:val="single"/>
          <w:lang w:val="es-CR"/>
        </w:rPr>
        <w:t>El Rendimiento:</w:t>
      </w:r>
      <w:r w:rsidRPr="00F67C64">
        <w:rPr>
          <w:rFonts w:ascii="Arial" w:hAnsi="Arial" w:cs="Arial"/>
          <w:b w:val="0"/>
          <w:sz w:val="24"/>
          <w:szCs w:val="24"/>
          <w:lang w:val="es-CR"/>
        </w:rPr>
        <w:t xml:space="preserve"> </w:t>
      </w:r>
      <w:r w:rsidR="00A30EE3">
        <w:rPr>
          <w:rFonts w:ascii="Arial" w:hAnsi="Arial" w:cs="Arial"/>
          <w:b w:val="0"/>
          <w:sz w:val="24"/>
          <w:szCs w:val="24"/>
          <w:lang w:val="es-CR"/>
        </w:rPr>
        <w:t>Se refiere al c</w:t>
      </w:r>
      <w:r w:rsidRPr="00F67C64">
        <w:rPr>
          <w:rFonts w:ascii="Arial" w:hAnsi="Arial" w:cs="Arial"/>
          <w:b w:val="0"/>
          <w:sz w:val="24"/>
          <w:szCs w:val="24"/>
          <w:lang w:val="es-CR"/>
        </w:rPr>
        <w:t xml:space="preserve">omplemento de </w:t>
      </w:r>
      <w:r w:rsidR="00A30EE3">
        <w:rPr>
          <w:rFonts w:ascii="Arial" w:hAnsi="Arial" w:cs="Arial"/>
          <w:b w:val="0"/>
          <w:sz w:val="24"/>
          <w:szCs w:val="24"/>
          <w:lang w:val="es-CR"/>
        </w:rPr>
        <w:t>p</w:t>
      </w:r>
      <w:r w:rsidRPr="00F67C64">
        <w:rPr>
          <w:rFonts w:ascii="Arial" w:hAnsi="Arial" w:cs="Arial"/>
          <w:b w:val="0"/>
          <w:sz w:val="24"/>
          <w:szCs w:val="24"/>
          <w:lang w:val="es-CR"/>
        </w:rPr>
        <w:t xml:space="preserve">roductividad, </w:t>
      </w:r>
      <w:r w:rsidRPr="00F67C64">
        <w:rPr>
          <w:rFonts w:ascii="Arial" w:hAnsi="Arial" w:cs="Arial"/>
          <w:b w:val="0"/>
          <w:iCs/>
          <w:sz w:val="24"/>
          <w:szCs w:val="24"/>
          <w:lang w:val="es-CR"/>
        </w:rPr>
        <w:t>destinado a retribuir el especial rendimiento, la</w:t>
      </w:r>
      <w:r w:rsidRPr="00F67C64">
        <w:rPr>
          <w:rFonts w:ascii="Arial" w:hAnsi="Arial" w:cs="Arial"/>
          <w:b w:val="0"/>
          <w:sz w:val="24"/>
          <w:szCs w:val="24"/>
          <w:lang w:val="es-CR"/>
        </w:rPr>
        <w:t xml:space="preserve"> </w:t>
      </w:r>
      <w:r w:rsidRPr="00F67C64">
        <w:rPr>
          <w:rFonts w:ascii="Arial" w:hAnsi="Arial" w:cs="Arial"/>
          <w:b w:val="0"/>
          <w:iCs/>
          <w:sz w:val="24"/>
          <w:szCs w:val="24"/>
          <w:lang w:val="es-CR"/>
        </w:rPr>
        <w:t>actividad extraordinaria y el interés o i</w:t>
      </w:r>
      <w:r w:rsidR="00A30EE3">
        <w:rPr>
          <w:rFonts w:ascii="Arial" w:hAnsi="Arial" w:cs="Arial"/>
          <w:b w:val="0"/>
          <w:iCs/>
          <w:sz w:val="24"/>
          <w:szCs w:val="24"/>
          <w:lang w:val="es-CR"/>
        </w:rPr>
        <w:t>niciativa con que el empleado/a</w:t>
      </w:r>
      <w:r w:rsidRPr="00F67C64">
        <w:rPr>
          <w:rFonts w:ascii="Arial" w:hAnsi="Arial" w:cs="Arial"/>
          <w:b w:val="0"/>
          <w:iCs/>
          <w:sz w:val="24"/>
          <w:szCs w:val="24"/>
          <w:lang w:val="es-CR"/>
        </w:rPr>
        <w:t xml:space="preserve"> desempeñe su</w:t>
      </w:r>
      <w:r w:rsidRPr="00F67C64">
        <w:rPr>
          <w:rFonts w:ascii="Arial" w:hAnsi="Arial" w:cs="Arial"/>
          <w:b w:val="0"/>
          <w:sz w:val="24"/>
          <w:szCs w:val="24"/>
          <w:lang w:val="es-CR"/>
        </w:rPr>
        <w:t xml:space="preserve"> </w:t>
      </w:r>
      <w:r w:rsidRPr="00F67C64">
        <w:rPr>
          <w:rFonts w:ascii="Arial" w:hAnsi="Arial" w:cs="Arial"/>
          <w:b w:val="0"/>
          <w:iCs/>
          <w:sz w:val="24"/>
          <w:szCs w:val="24"/>
          <w:lang w:val="es-CR"/>
        </w:rPr>
        <w:t>trabajo;</w:t>
      </w:r>
      <w:r>
        <w:rPr>
          <w:rFonts w:ascii="Arial" w:hAnsi="Arial" w:cs="Arial"/>
          <w:b w:val="0"/>
          <w:iCs/>
          <w:sz w:val="24"/>
          <w:szCs w:val="24"/>
          <w:lang w:val="es-CR"/>
        </w:rPr>
        <w:t xml:space="preserve"> es decir, que si un empleado </w:t>
      </w:r>
      <w:r w:rsidRPr="00F67C64">
        <w:rPr>
          <w:rFonts w:ascii="Arial" w:hAnsi="Arial" w:cs="Arial"/>
          <w:b w:val="0"/>
          <w:iCs/>
          <w:sz w:val="24"/>
          <w:szCs w:val="24"/>
          <w:lang w:val="es-CR"/>
        </w:rPr>
        <w:t>realiza más trabajo del esperado y es de beneficio para la municipalidad es importante de ser considerado para efectos de valoración de la retribución.</w:t>
      </w:r>
    </w:p>
    <w:p w:rsidR="00FD6861" w:rsidRPr="00F67C64" w:rsidRDefault="00FD6861" w:rsidP="00FD6861">
      <w:pPr>
        <w:autoSpaceDE w:val="0"/>
        <w:autoSpaceDN w:val="0"/>
        <w:adjustRightInd w:val="0"/>
        <w:spacing w:line="360" w:lineRule="auto"/>
        <w:ind w:firstLine="0"/>
        <w:jc w:val="both"/>
        <w:rPr>
          <w:rFonts w:ascii="Arial" w:hAnsi="Arial" w:cs="Arial"/>
          <w:b w:val="0"/>
          <w:sz w:val="24"/>
          <w:szCs w:val="24"/>
          <w:lang w:val="es-CR"/>
        </w:rPr>
      </w:pPr>
      <w:r w:rsidRPr="00F67C64">
        <w:rPr>
          <w:rFonts w:ascii="Arial" w:hAnsi="Arial" w:cs="Arial"/>
          <w:b w:val="0"/>
          <w:sz w:val="24"/>
          <w:szCs w:val="24"/>
          <w:lang w:val="es-CR"/>
        </w:rPr>
        <w:t xml:space="preserve">Para la aplicación del sistema retributivo </w:t>
      </w:r>
      <w:r w:rsidR="00A30EE3">
        <w:rPr>
          <w:rFonts w:ascii="Arial" w:hAnsi="Arial" w:cs="Arial"/>
          <w:b w:val="0"/>
          <w:sz w:val="24"/>
          <w:szCs w:val="24"/>
          <w:lang w:val="es-CR"/>
        </w:rPr>
        <w:t xml:space="preserve">de </w:t>
      </w:r>
      <w:r w:rsidRPr="00F67C64">
        <w:rPr>
          <w:rFonts w:ascii="Arial" w:hAnsi="Arial" w:cs="Arial"/>
          <w:b w:val="0"/>
          <w:sz w:val="24"/>
          <w:szCs w:val="24"/>
          <w:lang w:val="es-CR"/>
        </w:rPr>
        <w:t xml:space="preserve">la Municipalidad de </w:t>
      </w:r>
      <w:r w:rsidR="002D6969">
        <w:rPr>
          <w:rFonts w:ascii="Arial" w:hAnsi="Arial" w:cs="Arial"/>
          <w:sz w:val="24"/>
          <w:szCs w:val="24"/>
          <w:lang w:val="es-CR"/>
        </w:rPr>
        <w:t xml:space="preserve">San </w:t>
      </w:r>
      <w:r w:rsidR="003847B9">
        <w:rPr>
          <w:rFonts w:ascii="Arial" w:hAnsi="Arial" w:cs="Arial"/>
          <w:sz w:val="24"/>
          <w:szCs w:val="24"/>
          <w:lang w:val="es-CR"/>
        </w:rPr>
        <w:t>Dionisio</w:t>
      </w:r>
      <w:r w:rsidR="00A30EE3">
        <w:rPr>
          <w:rFonts w:ascii="Arial" w:hAnsi="Arial" w:cs="Arial"/>
          <w:sz w:val="24"/>
          <w:szCs w:val="24"/>
          <w:lang w:val="es-CR"/>
        </w:rPr>
        <w:t xml:space="preserve">, </w:t>
      </w:r>
      <w:r w:rsidR="00A30EE3" w:rsidRPr="00A30EE3">
        <w:rPr>
          <w:rFonts w:ascii="Arial" w:hAnsi="Arial" w:cs="Arial"/>
          <w:b w:val="0"/>
          <w:sz w:val="24"/>
          <w:szCs w:val="24"/>
          <w:lang w:val="es-CR"/>
        </w:rPr>
        <w:t>se han considerado</w:t>
      </w:r>
      <w:r w:rsidR="00A30EE3">
        <w:rPr>
          <w:rFonts w:ascii="Arial" w:hAnsi="Arial" w:cs="Arial"/>
          <w:sz w:val="24"/>
          <w:szCs w:val="24"/>
          <w:lang w:val="es-CR"/>
        </w:rPr>
        <w:t xml:space="preserve"> las</w:t>
      </w:r>
      <w:r w:rsidRPr="00F67C64">
        <w:rPr>
          <w:rFonts w:ascii="Arial" w:hAnsi="Arial" w:cs="Arial"/>
          <w:b w:val="0"/>
          <w:sz w:val="24"/>
          <w:szCs w:val="24"/>
          <w:lang w:val="es-CR"/>
        </w:rPr>
        <w:t xml:space="preserve"> condiciones siguientes:</w:t>
      </w:r>
    </w:p>
    <w:p w:rsidR="00FD6861" w:rsidRPr="00413B3E" w:rsidRDefault="00FD6861" w:rsidP="00FD6861">
      <w:pPr>
        <w:pStyle w:val="Prrafodelista"/>
        <w:numPr>
          <w:ilvl w:val="0"/>
          <w:numId w:val="5"/>
        </w:numPr>
        <w:autoSpaceDE w:val="0"/>
        <w:autoSpaceDN w:val="0"/>
        <w:adjustRightInd w:val="0"/>
        <w:spacing w:line="360" w:lineRule="auto"/>
        <w:jc w:val="both"/>
        <w:rPr>
          <w:rFonts w:ascii="Arial" w:hAnsi="Arial" w:cs="Arial"/>
          <w:b w:val="0"/>
          <w:sz w:val="24"/>
          <w:szCs w:val="24"/>
          <w:lang w:val="es-CR"/>
        </w:rPr>
      </w:pPr>
      <w:r w:rsidRPr="00F67C64">
        <w:rPr>
          <w:rFonts w:ascii="Arial" w:hAnsi="Arial" w:cs="Arial"/>
          <w:b w:val="0"/>
          <w:sz w:val="24"/>
          <w:szCs w:val="24"/>
          <w:lang w:val="es-CR"/>
        </w:rPr>
        <w:lastRenderedPageBreak/>
        <w:t>La Municipalidad cuenta de forma actualizada y en ejercicio con sus manuales de organización y funciones, descriptor de cargos, evaluación del desempeño y el manual de capacitación.</w:t>
      </w:r>
    </w:p>
    <w:p w:rsidR="00FD6861" w:rsidRPr="00413B3E" w:rsidRDefault="00FD6861" w:rsidP="00FD6861">
      <w:pPr>
        <w:pStyle w:val="Prrafodelista"/>
        <w:numPr>
          <w:ilvl w:val="0"/>
          <w:numId w:val="5"/>
        </w:numPr>
        <w:autoSpaceDE w:val="0"/>
        <w:autoSpaceDN w:val="0"/>
        <w:adjustRightInd w:val="0"/>
        <w:spacing w:line="360" w:lineRule="auto"/>
        <w:jc w:val="both"/>
        <w:rPr>
          <w:rFonts w:ascii="Arial" w:hAnsi="Arial" w:cs="Arial"/>
          <w:b w:val="0"/>
          <w:sz w:val="24"/>
          <w:szCs w:val="24"/>
          <w:lang w:val="es-CR"/>
        </w:rPr>
      </w:pPr>
      <w:r>
        <w:rPr>
          <w:rFonts w:ascii="Arial" w:hAnsi="Arial" w:cs="Arial"/>
          <w:b w:val="0"/>
          <w:sz w:val="24"/>
          <w:szCs w:val="24"/>
          <w:lang w:val="es-CR"/>
        </w:rPr>
        <w:t>Cada uno de los empleados</w:t>
      </w:r>
      <w:r w:rsidRPr="00F67C64">
        <w:rPr>
          <w:rFonts w:ascii="Arial" w:hAnsi="Arial" w:cs="Arial"/>
          <w:b w:val="0"/>
          <w:sz w:val="24"/>
          <w:szCs w:val="24"/>
          <w:lang w:val="es-CR"/>
        </w:rPr>
        <w:t xml:space="preserve"> conoce los instrumentos y las oportunidades con las que cuenta para mejorar salarial, profesional y personalmente al realizar una labor </w:t>
      </w:r>
      <w:r w:rsidR="0047084D">
        <w:rPr>
          <w:rFonts w:ascii="Arial" w:hAnsi="Arial" w:cs="Arial"/>
          <w:b w:val="0"/>
          <w:sz w:val="24"/>
          <w:szCs w:val="24"/>
          <w:lang w:val="es-CR"/>
        </w:rPr>
        <w:t>de manera eficiente y eficaz.</w:t>
      </w:r>
    </w:p>
    <w:p w:rsidR="00FD6861" w:rsidRPr="00413B3E" w:rsidRDefault="00FD6861" w:rsidP="00FD6861">
      <w:pPr>
        <w:pStyle w:val="Prrafodelista"/>
        <w:numPr>
          <w:ilvl w:val="0"/>
          <w:numId w:val="5"/>
        </w:numPr>
        <w:autoSpaceDE w:val="0"/>
        <w:autoSpaceDN w:val="0"/>
        <w:adjustRightInd w:val="0"/>
        <w:spacing w:line="360" w:lineRule="auto"/>
        <w:jc w:val="both"/>
        <w:rPr>
          <w:rFonts w:ascii="Arial" w:hAnsi="Arial" w:cs="Arial"/>
          <w:b w:val="0"/>
          <w:sz w:val="24"/>
          <w:szCs w:val="24"/>
          <w:lang w:val="es-CR"/>
        </w:rPr>
      </w:pPr>
      <w:r w:rsidRPr="00F67C64">
        <w:rPr>
          <w:rFonts w:ascii="Arial" w:hAnsi="Arial" w:cs="Arial"/>
          <w:b w:val="0"/>
          <w:sz w:val="24"/>
          <w:szCs w:val="24"/>
          <w:lang w:val="es-CR"/>
        </w:rPr>
        <w:t>Existe el compromiso del Concejo Municipal del cumplimiento disciplinado de los procedimientos, registros y controles que generen la cr</w:t>
      </w:r>
      <w:r>
        <w:rPr>
          <w:rFonts w:ascii="Arial" w:hAnsi="Arial" w:cs="Arial"/>
          <w:b w:val="0"/>
          <w:sz w:val="24"/>
          <w:szCs w:val="24"/>
          <w:lang w:val="es-CR"/>
        </w:rPr>
        <w:t>edibilidad y confianza del empleado</w:t>
      </w:r>
      <w:r w:rsidRPr="00F67C64">
        <w:rPr>
          <w:rFonts w:ascii="Arial" w:hAnsi="Arial" w:cs="Arial"/>
          <w:b w:val="0"/>
          <w:sz w:val="24"/>
          <w:szCs w:val="24"/>
          <w:lang w:val="es-CR"/>
        </w:rPr>
        <w:t xml:space="preserve"> en las instancias y jefaturas institucionales responsables de la </w:t>
      </w:r>
      <w:proofErr w:type="spellStart"/>
      <w:r w:rsidRPr="00F67C64">
        <w:rPr>
          <w:rFonts w:ascii="Arial" w:hAnsi="Arial" w:cs="Arial"/>
          <w:b w:val="0"/>
          <w:sz w:val="24"/>
          <w:szCs w:val="24"/>
          <w:lang w:val="es-CR"/>
        </w:rPr>
        <w:t>operativizaciòn</w:t>
      </w:r>
      <w:proofErr w:type="spellEnd"/>
      <w:r w:rsidRPr="00F67C64">
        <w:rPr>
          <w:rFonts w:ascii="Arial" w:hAnsi="Arial" w:cs="Arial"/>
          <w:b w:val="0"/>
          <w:sz w:val="24"/>
          <w:szCs w:val="24"/>
          <w:lang w:val="es-CR"/>
        </w:rPr>
        <w:t xml:space="preserve"> de la Carrera Administrativa Municipales y la Ley.</w:t>
      </w:r>
    </w:p>
    <w:p w:rsidR="00FD6861" w:rsidRPr="00F67C64" w:rsidRDefault="00FD6861" w:rsidP="00FD6861">
      <w:pPr>
        <w:pStyle w:val="Prrafodelista"/>
        <w:numPr>
          <w:ilvl w:val="0"/>
          <w:numId w:val="5"/>
        </w:numPr>
        <w:autoSpaceDE w:val="0"/>
        <w:autoSpaceDN w:val="0"/>
        <w:adjustRightInd w:val="0"/>
        <w:spacing w:line="360" w:lineRule="auto"/>
        <w:jc w:val="both"/>
        <w:rPr>
          <w:rFonts w:ascii="Arial" w:hAnsi="Arial" w:cs="Arial"/>
          <w:b w:val="0"/>
          <w:sz w:val="24"/>
          <w:szCs w:val="24"/>
          <w:lang w:val="es-CR"/>
        </w:rPr>
      </w:pPr>
      <w:r w:rsidRPr="00F67C64">
        <w:rPr>
          <w:rFonts w:ascii="Arial" w:hAnsi="Arial" w:cs="Arial"/>
          <w:b w:val="0"/>
          <w:sz w:val="24"/>
          <w:szCs w:val="24"/>
          <w:lang w:val="es-CR"/>
        </w:rPr>
        <w:t xml:space="preserve">Las consideraciones establecidas en este sistema retributivo están vinculadas a las proyecciones y  definición del presupuesto municipal. </w:t>
      </w:r>
    </w:p>
    <w:p w:rsidR="00FD6861" w:rsidRPr="00413B3E" w:rsidRDefault="00FD6861" w:rsidP="00FD6861">
      <w:pPr>
        <w:pStyle w:val="Prrafodelista"/>
        <w:numPr>
          <w:ilvl w:val="0"/>
          <w:numId w:val="5"/>
        </w:numPr>
        <w:autoSpaceDE w:val="0"/>
        <w:autoSpaceDN w:val="0"/>
        <w:adjustRightInd w:val="0"/>
        <w:spacing w:line="360" w:lineRule="auto"/>
        <w:jc w:val="both"/>
        <w:rPr>
          <w:rFonts w:ascii="Arial" w:hAnsi="Arial" w:cs="Arial"/>
          <w:b w:val="0"/>
          <w:sz w:val="24"/>
          <w:szCs w:val="24"/>
          <w:lang w:val="es-CR"/>
        </w:rPr>
      </w:pPr>
      <w:r w:rsidRPr="00F67C64">
        <w:rPr>
          <w:rFonts w:ascii="Arial" w:hAnsi="Arial" w:cs="Arial"/>
          <w:b w:val="0"/>
          <w:sz w:val="24"/>
          <w:szCs w:val="24"/>
          <w:lang w:val="es-CR"/>
        </w:rPr>
        <w:t>La implementación del sistema retributivo considera una oferta de estímulos no monetarios que administrará y apli</w:t>
      </w:r>
      <w:r>
        <w:rPr>
          <w:rFonts w:ascii="Arial" w:hAnsi="Arial" w:cs="Arial"/>
          <w:b w:val="0"/>
          <w:sz w:val="24"/>
          <w:szCs w:val="24"/>
          <w:lang w:val="es-CR"/>
        </w:rPr>
        <w:t>cará el Concejo Municipal y el</w:t>
      </w:r>
      <w:r w:rsidRPr="00F67C64">
        <w:rPr>
          <w:rFonts w:ascii="Arial" w:hAnsi="Arial" w:cs="Arial"/>
          <w:b w:val="0"/>
          <w:sz w:val="24"/>
          <w:szCs w:val="24"/>
          <w:lang w:val="es-CR"/>
        </w:rPr>
        <w:t xml:space="preserve"> </w:t>
      </w:r>
      <w:r>
        <w:rPr>
          <w:rFonts w:ascii="Arial" w:hAnsi="Arial" w:cs="Arial"/>
          <w:b w:val="0"/>
          <w:sz w:val="24"/>
          <w:szCs w:val="24"/>
          <w:lang w:val="es-CR"/>
        </w:rPr>
        <w:t>Alcalde</w:t>
      </w:r>
      <w:r w:rsidRPr="00F67C64">
        <w:rPr>
          <w:rFonts w:ascii="Arial" w:hAnsi="Arial" w:cs="Arial"/>
          <w:b w:val="0"/>
          <w:sz w:val="24"/>
          <w:szCs w:val="24"/>
          <w:lang w:val="es-CR"/>
        </w:rPr>
        <w:t xml:space="preserve">  en base a las evaluaciones del desempeño y las disposiciones de la Ley de la Carrera Administrativa Municipal.  </w:t>
      </w:r>
    </w:p>
    <w:p w:rsidR="00FD6861" w:rsidRPr="00F67C64" w:rsidRDefault="00FD6861" w:rsidP="00FD6861">
      <w:pPr>
        <w:pStyle w:val="Prrafodelista"/>
        <w:numPr>
          <w:ilvl w:val="0"/>
          <w:numId w:val="5"/>
        </w:numPr>
        <w:autoSpaceDE w:val="0"/>
        <w:autoSpaceDN w:val="0"/>
        <w:adjustRightInd w:val="0"/>
        <w:spacing w:line="360" w:lineRule="auto"/>
        <w:jc w:val="both"/>
        <w:rPr>
          <w:rFonts w:ascii="Arial" w:hAnsi="Arial" w:cs="Arial"/>
          <w:b w:val="0"/>
          <w:sz w:val="24"/>
          <w:szCs w:val="24"/>
          <w:lang w:val="es-CR"/>
        </w:rPr>
      </w:pPr>
      <w:r w:rsidRPr="00F67C64">
        <w:rPr>
          <w:rFonts w:ascii="Arial" w:hAnsi="Arial" w:cs="Arial"/>
          <w:b w:val="0"/>
          <w:sz w:val="24"/>
          <w:szCs w:val="24"/>
          <w:lang w:val="es-CR"/>
        </w:rPr>
        <w:t>Cualquier decisión o disposición que afecte positiva o negativ</w:t>
      </w:r>
      <w:r>
        <w:rPr>
          <w:rFonts w:ascii="Arial" w:hAnsi="Arial" w:cs="Arial"/>
          <w:b w:val="0"/>
          <w:sz w:val="24"/>
          <w:szCs w:val="24"/>
          <w:lang w:val="es-CR"/>
        </w:rPr>
        <w:t>amente a uno o varios de los  empleados</w:t>
      </w:r>
      <w:r w:rsidRPr="00F67C64">
        <w:rPr>
          <w:rFonts w:ascii="Arial" w:hAnsi="Arial" w:cs="Arial"/>
          <w:b w:val="0"/>
          <w:sz w:val="24"/>
          <w:szCs w:val="24"/>
          <w:lang w:val="es-CR"/>
        </w:rPr>
        <w:t xml:space="preserve"> municipales ha de ser comunicada oportunamente, de forma clara, escrita e integra que asegure la transparencia de la misma.       </w:t>
      </w:r>
    </w:p>
    <w:p w:rsidR="00FD6861" w:rsidRPr="00F67C64" w:rsidRDefault="00FD6861" w:rsidP="00FD6861">
      <w:pPr>
        <w:spacing w:line="360" w:lineRule="auto"/>
        <w:ind w:firstLine="0"/>
        <w:jc w:val="both"/>
        <w:rPr>
          <w:rFonts w:ascii="Arial" w:eastAsia="Calibri" w:hAnsi="Arial" w:cs="Arial"/>
          <w:b w:val="0"/>
          <w:sz w:val="24"/>
          <w:szCs w:val="24"/>
          <w:lang w:val="es-CR" w:bidi="ar-SA"/>
        </w:rPr>
      </w:pPr>
    </w:p>
    <w:p w:rsidR="00FD6861" w:rsidRDefault="00FD6861" w:rsidP="00FD6861">
      <w:pPr>
        <w:spacing w:line="360" w:lineRule="auto"/>
        <w:ind w:firstLine="0"/>
        <w:jc w:val="both"/>
        <w:rPr>
          <w:rFonts w:ascii="Arial" w:eastAsia="Calibri" w:hAnsi="Arial" w:cs="Arial"/>
          <w:sz w:val="28"/>
          <w:szCs w:val="28"/>
          <w:lang w:val="es-SV" w:bidi="ar-SA"/>
        </w:rPr>
      </w:pPr>
      <w:r w:rsidRPr="00413B3E">
        <w:rPr>
          <w:rFonts w:ascii="Arial" w:eastAsia="Calibri" w:hAnsi="Arial" w:cs="Arial"/>
          <w:sz w:val="28"/>
          <w:szCs w:val="28"/>
          <w:lang w:val="es-SV" w:bidi="ar-SA"/>
        </w:rPr>
        <w:t>9. EST</w:t>
      </w:r>
      <w:r w:rsidR="0047084D">
        <w:rPr>
          <w:rFonts w:ascii="Arial" w:eastAsia="Calibri" w:hAnsi="Arial" w:cs="Arial"/>
          <w:sz w:val="28"/>
          <w:szCs w:val="28"/>
          <w:lang w:val="es-SV" w:bidi="ar-SA"/>
        </w:rPr>
        <w:t>RUCTURA DEL SISTEMA RETRIBUTIVO.</w:t>
      </w:r>
    </w:p>
    <w:p w:rsidR="004D2266" w:rsidRDefault="004D2266" w:rsidP="00FD6861">
      <w:pPr>
        <w:spacing w:line="360" w:lineRule="auto"/>
        <w:ind w:firstLine="0"/>
        <w:jc w:val="both"/>
        <w:rPr>
          <w:rFonts w:ascii="Arial" w:eastAsia="Calibri" w:hAnsi="Arial" w:cs="Arial"/>
          <w:sz w:val="28"/>
          <w:szCs w:val="28"/>
          <w:lang w:val="es-SV" w:bidi="ar-SA"/>
        </w:rPr>
      </w:pPr>
    </w:p>
    <w:p w:rsidR="00FD6861" w:rsidRPr="00F67C64" w:rsidRDefault="00FD6861" w:rsidP="00FD6861">
      <w:pPr>
        <w:pStyle w:val="Prrafodelista"/>
        <w:autoSpaceDE w:val="0"/>
        <w:autoSpaceDN w:val="0"/>
        <w:adjustRightInd w:val="0"/>
        <w:spacing w:line="360" w:lineRule="auto"/>
        <w:ind w:left="0" w:firstLine="0"/>
        <w:jc w:val="both"/>
        <w:rPr>
          <w:rFonts w:ascii="Arial" w:hAnsi="Arial" w:cs="Arial"/>
          <w:b w:val="0"/>
          <w:bCs/>
          <w:sz w:val="24"/>
          <w:szCs w:val="24"/>
          <w:lang w:val="es-CR"/>
        </w:rPr>
      </w:pPr>
      <w:r w:rsidRPr="00F67C64">
        <w:rPr>
          <w:rFonts w:ascii="Arial" w:hAnsi="Arial" w:cs="Arial"/>
          <w:b w:val="0"/>
          <w:bCs/>
          <w:sz w:val="24"/>
          <w:szCs w:val="24"/>
          <w:lang w:val="es-CR"/>
        </w:rPr>
        <w:t>La estructura del sistema retributivo tiene dos elementos fundamentales</w:t>
      </w:r>
      <w:r w:rsidR="00695B07">
        <w:rPr>
          <w:rFonts w:ascii="Arial" w:hAnsi="Arial" w:cs="Arial"/>
          <w:b w:val="0"/>
          <w:bCs/>
          <w:sz w:val="24"/>
          <w:szCs w:val="24"/>
          <w:lang w:val="es-CR"/>
        </w:rPr>
        <w:t>,</w:t>
      </w:r>
      <w:r w:rsidRPr="00F67C64">
        <w:rPr>
          <w:rFonts w:ascii="Arial" w:hAnsi="Arial" w:cs="Arial"/>
          <w:b w:val="0"/>
          <w:bCs/>
          <w:sz w:val="24"/>
          <w:szCs w:val="24"/>
          <w:lang w:val="es-CR"/>
        </w:rPr>
        <w:t xml:space="preserve"> relacionados con los niveles funcionariales dentro de los cuales son clasificados los cargos que ocupan los empleados de carrera, y con las categorías que según su nivel funcionarial determinan las opciones de me</w:t>
      </w:r>
      <w:r>
        <w:rPr>
          <w:rFonts w:ascii="Arial" w:hAnsi="Arial" w:cs="Arial"/>
          <w:b w:val="0"/>
          <w:bCs/>
          <w:sz w:val="24"/>
          <w:szCs w:val="24"/>
          <w:lang w:val="es-CR"/>
        </w:rPr>
        <w:t xml:space="preserve">jora salarial que tienen los </w:t>
      </w:r>
      <w:r w:rsidRPr="00F67C64">
        <w:rPr>
          <w:rFonts w:ascii="Arial" w:hAnsi="Arial" w:cs="Arial"/>
          <w:b w:val="0"/>
          <w:bCs/>
          <w:sz w:val="24"/>
          <w:szCs w:val="24"/>
          <w:lang w:val="es-CR"/>
        </w:rPr>
        <w:t xml:space="preserve">empleados en su proceso de pertenencia en la Carrera Administrativa Municipal y dentro de la Municipalidad. Para efectos de su consideración en este manual se </w:t>
      </w:r>
      <w:r w:rsidRPr="00F67C64">
        <w:rPr>
          <w:rFonts w:ascii="Arial" w:hAnsi="Arial" w:cs="Arial"/>
          <w:b w:val="0"/>
          <w:bCs/>
          <w:sz w:val="24"/>
          <w:szCs w:val="24"/>
          <w:lang w:val="es-CR"/>
        </w:rPr>
        <w:lastRenderedPageBreak/>
        <w:t xml:space="preserve">consignan y definen cada uno de esos niveles y categorías como elementos de referencia y consideración:   </w:t>
      </w:r>
    </w:p>
    <w:p w:rsidR="00FD6861" w:rsidRPr="00F67C64" w:rsidRDefault="00FD6861" w:rsidP="00FD6861">
      <w:pPr>
        <w:autoSpaceDE w:val="0"/>
        <w:autoSpaceDN w:val="0"/>
        <w:adjustRightInd w:val="0"/>
        <w:spacing w:line="360" w:lineRule="auto"/>
        <w:jc w:val="both"/>
        <w:rPr>
          <w:rFonts w:ascii="Arial" w:hAnsi="Arial" w:cs="Arial"/>
          <w:b w:val="0"/>
          <w:sz w:val="24"/>
          <w:szCs w:val="24"/>
          <w:lang w:val="es-CR"/>
        </w:rPr>
      </w:pPr>
    </w:p>
    <w:p w:rsidR="00FD6861" w:rsidRDefault="0026773B" w:rsidP="0026773B">
      <w:pPr>
        <w:autoSpaceDE w:val="0"/>
        <w:autoSpaceDN w:val="0"/>
        <w:adjustRightInd w:val="0"/>
        <w:spacing w:line="360" w:lineRule="auto"/>
        <w:ind w:firstLine="708"/>
        <w:jc w:val="both"/>
        <w:rPr>
          <w:rFonts w:ascii="Arial" w:hAnsi="Arial" w:cs="Arial"/>
          <w:sz w:val="24"/>
          <w:szCs w:val="24"/>
          <w:lang w:val="es-CR"/>
        </w:rPr>
      </w:pPr>
      <w:r>
        <w:rPr>
          <w:rFonts w:ascii="Arial" w:hAnsi="Arial" w:cs="Arial"/>
          <w:sz w:val="24"/>
          <w:szCs w:val="24"/>
          <w:lang w:val="es-CR"/>
        </w:rPr>
        <w:t xml:space="preserve">9.1 </w:t>
      </w:r>
      <w:r w:rsidR="00695B07">
        <w:rPr>
          <w:rFonts w:ascii="Arial" w:hAnsi="Arial" w:cs="Arial"/>
          <w:sz w:val="24"/>
          <w:szCs w:val="24"/>
          <w:lang w:val="es-CR"/>
        </w:rPr>
        <w:t>NIVELES.</w:t>
      </w:r>
    </w:p>
    <w:p w:rsidR="004D2266" w:rsidRPr="00413B3E" w:rsidRDefault="004D2266" w:rsidP="0026773B">
      <w:pPr>
        <w:autoSpaceDE w:val="0"/>
        <w:autoSpaceDN w:val="0"/>
        <w:adjustRightInd w:val="0"/>
        <w:spacing w:line="360" w:lineRule="auto"/>
        <w:ind w:firstLine="708"/>
        <w:jc w:val="both"/>
        <w:rPr>
          <w:rFonts w:ascii="Arial" w:hAnsi="Arial" w:cs="Arial"/>
          <w:sz w:val="24"/>
          <w:szCs w:val="24"/>
          <w:lang w:val="es-CR"/>
        </w:rPr>
      </w:pPr>
    </w:p>
    <w:p w:rsidR="00FD6861" w:rsidRDefault="00FD6861" w:rsidP="00FD6861">
      <w:pPr>
        <w:autoSpaceDE w:val="0"/>
        <w:autoSpaceDN w:val="0"/>
        <w:adjustRightInd w:val="0"/>
        <w:spacing w:line="360" w:lineRule="auto"/>
        <w:ind w:firstLine="0"/>
        <w:jc w:val="both"/>
        <w:rPr>
          <w:rFonts w:ascii="Arial" w:hAnsi="Arial" w:cs="Arial"/>
          <w:b w:val="0"/>
          <w:sz w:val="24"/>
          <w:szCs w:val="24"/>
          <w:lang w:val="es-CR"/>
        </w:rPr>
      </w:pPr>
      <w:r w:rsidRPr="00F67C64">
        <w:rPr>
          <w:rFonts w:ascii="Arial" w:hAnsi="Arial" w:cs="Arial"/>
          <w:b w:val="0"/>
          <w:sz w:val="24"/>
          <w:szCs w:val="24"/>
          <w:lang w:val="es-CR"/>
        </w:rPr>
        <w:t>La Municipalidad de</w:t>
      </w:r>
      <w:r>
        <w:rPr>
          <w:rFonts w:ascii="Arial" w:hAnsi="Arial" w:cs="Arial"/>
          <w:b w:val="0"/>
          <w:sz w:val="24"/>
          <w:szCs w:val="24"/>
          <w:lang w:val="es-CR"/>
        </w:rPr>
        <w:t xml:space="preserve"> </w:t>
      </w:r>
      <w:r w:rsidR="002D6969">
        <w:rPr>
          <w:rFonts w:ascii="Arial" w:hAnsi="Arial" w:cs="Arial"/>
          <w:sz w:val="24"/>
          <w:szCs w:val="24"/>
          <w:lang w:val="es-CR"/>
        </w:rPr>
        <w:t xml:space="preserve">San </w:t>
      </w:r>
      <w:r w:rsidR="003847B9">
        <w:rPr>
          <w:rFonts w:ascii="Arial" w:hAnsi="Arial" w:cs="Arial"/>
          <w:sz w:val="24"/>
          <w:szCs w:val="24"/>
          <w:lang w:val="es-CR"/>
        </w:rPr>
        <w:t>Dionisio</w:t>
      </w:r>
      <w:r w:rsidR="002D6969">
        <w:rPr>
          <w:rFonts w:ascii="Arial" w:hAnsi="Arial" w:cs="Arial"/>
          <w:sz w:val="24"/>
          <w:szCs w:val="24"/>
          <w:lang w:val="es-CR"/>
        </w:rPr>
        <w:t xml:space="preserve"> </w:t>
      </w:r>
      <w:r w:rsidRPr="00F67C64">
        <w:rPr>
          <w:rFonts w:ascii="Arial" w:hAnsi="Arial" w:cs="Arial"/>
          <w:b w:val="0"/>
          <w:sz w:val="24"/>
          <w:szCs w:val="24"/>
          <w:lang w:val="es-CR"/>
        </w:rPr>
        <w:t>basándose en el artículo 5 de la Le</w:t>
      </w:r>
      <w:r w:rsidR="001D4256">
        <w:rPr>
          <w:rFonts w:ascii="Arial" w:hAnsi="Arial" w:cs="Arial"/>
          <w:b w:val="0"/>
          <w:sz w:val="24"/>
          <w:szCs w:val="24"/>
          <w:lang w:val="es-CR"/>
        </w:rPr>
        <w:t>y de la Carrera Administrativa M</w:t>
      </w:r>
      <w:r w:rsidRPr="00F67C64">
        <w:rPr>
          <w:rFonts w:ascii="Arial" w:hAnsi="Arial" w:cs="Arial"/>
          <w:b w:val="0"/>
          <w:sz w:val="24"/>
          <w:szCs w:val="24"/>
          <w:lang w:val="es-CR"/>
        </w:rPr>
        <w:t xml:space="preserve">unicipal, han establecido cuatro niveles funcionariales en la estructura del sistema los cuales se detallan en el apartado </w:t>
      </w:r>
      <w:r>
        <w:rPr>
          <w:rFonts w:ascii="Arial" w:hAnsi="Arial" w:cs="Arial"/>
          <w:b w:val="0"/>
          <w:sz w:val="24"/>
          <w:szCs w:val="24"/>
          <w:lang w:val="es-CR"/>
        </w:rPr>
        <w:t xml:space="preserve">siete </w:t>
      </w:r>
      <w:r w:rsidRPr="00F67C64">
        <w:rPr>
          <w:rFonts w:ascii="Arial" w:hAnsi="Arial" w:cs="Arial"/>
          <w:b w:val="0"/>
          <w:sz w:val="24"/>
          <w:szCs w:val="24"/>
          <w:lang w:val="es-CR"/>
        </w:rPr>
        <w:t>del presente manual.</w:t>
      </w:r>
    </w:p>
    <w:p w:rsidR="00FD6861" w:rsidRPr="00F67C64" w:rsidRDefault="0026773B" w:rsidP="0026773B">
      <w:pPr>
        <w:spacing w:before="100" w:beforeAutospacing="1" w:after="100" w:afterAutospacing="1"/>
        <w:ind w:firstLine="708"/>
        <w:jc w:val="both"/>
        <w:rPr>
          <w:rFonts w:ascii="Arial" w:hAnsi="Arial" w:cs="Arial"/>
          <w:sz w:val="24"/>
          <w:szCs w:val="24"/>
          <w:lang w:val="es-CR"/>
        </w:rPr>
      </w:pPr>
      <w:r>
        <w:rPr>
          <w:rFonts w:ascii="Arial" w:hAnsi="Arial" w:cs="Arial"/>
          <w:sz w:val="24"/>
          <w:szCs w:val="24"/>
          <w:lang w:val="es-CR"/>
        </w:rPr>
        <w:t xml:space="preserve">9.2 </w:t>
      </w:r>
      <w:r w:rsidR="00FD6861" w:rsidRPr="00F67C64">
        <w:rPr>
          <w:rFonts w:ascii="Arial" w:hAnsi="Arial" w:cs="Arial"/>
          <w:sz w:val="24"/>
          <w:szCs w:val="24"/>
          <w:lang w:val="es-CR"/>
        </w:rPr>
        <w:t>CATEGORÍAS</w:t>
      </w:r>
      <w:r w:rsidR="00695B07">
        <w:rPr>
          <w:rFonts w:ascii="Arial" w:hAnsi="Arial" w:cs="Arial"/>
          <w:sz w:val="24"/>
          <w:szCs w:val="24"/>
          <w:lang w:val="es-CR"/>
        </w:rPr>
        <w:t>.</w:t>
      </w:r>
    </w:p>
    <w:p w:rsidR="00FD6861" w:rsidRPr="00F67C64" w:rsidRDefault="00FD6861" w:rsidP="00FD6861">
      <w:pPr>
        <w:spacing w:before="100" w:beforeAutospacing="1" w:after="100" w:afterAutospacing="1" w:line="360" w:lineRule="auto"/>
        <w:ind w:firstLine="0"/>
        <w:jc w:val="both"/>
        <w:rPr>
          <w:rFonts w:ascii="Arial" w:hAnsi="Arial" w:cs="Arial"/>
          <w:b w:val="0"/>
          <w:sz w:val="24"/>
          <w:szCs w:val="24"/>
          <w:lang w:val="es-CR"/>
        </w:rPr>
      </w:pPr>
      <w:r w:rsidRPr="00F67C64">
        <w:rPr>
          <w:rFonts w:ascii="Arial" w:hAnsi="Arial" w:cs="Arial"/>
          <w:b w:val="0"/>
          <w:sz w:val="24"/>
          <w:szCs w:val="24"/>
          <w:lang w:val="es-CR"/>
        </w:rPr>
        <w:t xml:space="preserve">El sistema de retribución operará a través de tres categorías  en correspondencia con lo que establece el Art. 10 de la Carrera Administrativa Municipal y las cuales han sido debidamente establecidas en el manual descriptor de cargos y categorías de esta Municipalidad y que a continuación se explican:   </w:t>
      </w:r>
    </w:p>
    <w:tbl>
      <w:tblPr>
        <w:tblStyle w:val="Sombreadomedio1-nfasis1"/>
        <w:tblW w:w="9322" w:type="dxa"/>
        <w:tblLook w:val="04A0" w:firstRow="1" w:lastRow="0" w:firstColumn="1" w:lastColumn="0" w:noHBand="0" w:noVBand="1"/>
      </w:tblPr>
      <w:tblGrid>
        <w:gridCol w:w="9322"/>
      </w:tblGrid>
      <w:tr w:rsidR="00FD6861" w:rsidRPr="00F67C64" w:rsidTr="00DA7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rsidR="00FD6861" w:rsidRPr="00F67C64" w:rsidRDefault="00FD6861" w:rsidP="00AA3485">
            <w:pPr>
              <w:pStyle w:val="Textoindependiente"/>
              <w:spacing w:after="0"/>
              <w:jc w:val="center"/>
              <w:rPr>
                <w:rFonts w:ascii="Arial" w:hAnsi="Arial" w:cs="Arial"/>
                <w:b w:val="0"/>
              </w:rPr>
            </w:pPr>
            <w:r w:rsidRPr="00F67C64">
              <w:rPr>
                <w:rFonts w:ascii="Arial" w:hAnsi="Arial" w:cs="Arial"/>
              </w:rPr>
              <w:t>CATEGORÍAS      3ª      2ª        1ª</w:t>
            </w:r>
          </w:p>
          <w:p w:rsidR="00FD6861" w:rsidRPr="00F67C64" w:rsidRDefault="00FD6861" w:rsidP="00AA3485">
            <w:pPr>
              <w:pStyle w:val="Textoindependiente"/>
              <w:spacing w:after="0" w:line="360" w:lineRule="auto"/>
              <w:jc w:val="center"/>
              <w:rPr>
                <w:rFonts w:ascii="Arial" w:hAnsi="Arial" w:cs="Arial"/>
                <w:b w:val="0"/>
              </w:rPr>
            </w:pPr>
          </w:p>
        </w:tc>
      </w:tr>
      <w:tr w:rsidR="00FD6861" w:rsidRPr="00F67C64" w:rsidTr="00DA7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rsidR="00FD6861" w:rsidRPr="00F67C64" w:rsidRDefault="00FD6861" w:rsidP="00AA3485">
            <w:pPr>
              <w:pStyle w:val="Textoindependiente"/>
              <w:spacing w:after="0" w:line="360" w:lineRule="auto"/>
              <w:jc w:val="both"/>
              <w:rPr>
                <w:rFonts w:ascii="Arial" w:hAnsi="Arial" w:cs="Arial"/>
                <w:sz w:val="20"/>
                <w:szCs w:val="20"/>
              </w:rPr>
            </w:pPr>
          </w:p>
        </w:tc>
      </w:tr>
      <w:tr w:rsidR="00FD6861" w:rsidRPr="00F67C64" w:rsidTr="00DA71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rsidR="00FD6861" w:rsidRDefault="00FD6861" w:rsidP="004D2266">
            <w:pPr>
              <w:pStyle w:val="Textoindependiente"/>
              <w:numPr>
                <w:ilvl w:val="0"/>
                <w:numId w:val="32"/>
              </w:numPr>
              <w:spacing w:after="0" w:line="276" w:lineRule="auto"/>
              <w:jc w:val="both"/>
              <w:rPr>
                <w:rFonts w:ascii="Arial" w:hAnsi="Arial" w:cs="Arial"/>
                <w:b w:val="0"/>
                <w:sz w:val="22"/>
                <w:szCs w:val="22"/>
              </w:rPr>
            </w:pPr>
            <w:r w:rsidRPr="00DA714B">
              <w:rPr>
                <w:rFonts w:ascii="Arial" w:hAnsi="Arial" w:cs="Arial"/>
                <w:b w:val="0"/>
                <w:sz w:val="22"/>
                <w:szCs w:val="22"/>
              </w:rPr>
              <w:t xml:space="preserve">Las categorías, constituyen las opciones de ascenso progresivo y escalonado que tienen los empleados y que ha de garantizar la mejora continua de su condición en términos salariales, prestaciones y estímulos dentro de un cargo determinado.    </w:t>
            </w:r>
          </w:p>
          <w:p w:rsidR="004D2266" w:rsidRPr="00DA714B" w:rsidRDefault="004D2266" w:rsidP="004D2266">
            <w:pPr>
              <w:pStyle w:val="Textoindependiente"/>
              <w:spacing w:after="0" w:line="276" w:lineRule="auto"/>
              <w:ind w:left="420"/>
              <w:jc w:val="both"/>
              <w:rPr>
                <w:rFonts w:ascii="Arial" w:hAnsi="Arial" w:cs="Arial"/>
                <w:b w:val="0"/>
                <w:sz w:val="22"/>
                <w:szCs w:val="22"/>
              </w:rPr>
            </w:pPr>
          </w:p>
          <w:p w:rsidR="00FD6861" w:rsidRDefault="00FD6861" w:rsidP="004D2266">
            <w:pPr>
              <w:pStyle w:val="Textoindependiente"/>
              <w:numPr>
                <w:ilvl w:val="0"/>
                <w:numId w:val="32"/>
              </w:numPr>
              <w:spacing w:after="0" w:line="276" w:lineRule="auto"/>
              <w:jc w:val="both"/>
              <w:rPr>
                <w:rFonts w:ascii="Arial" w:hAnsi="Arial" w:cs="Arial"/>
                <w:b w:val="0"/>
                <w:sz w:val="22"/>
                <w:szCs w:val="22"/>
              </w:rPr>
            </w:pPr>
            <w:r w:rsidRPr="00DA714B">
              <w:rPr>
                <w:rFonts w:ascii="Arial" w:hAnsi="Arial" w:cs="Arial"/>
                <w:b w:val="0"/>
                <w:sz w:val="22"/>
                <w:szCs w:val="22"/>
              </w:rPr>
              <w:t xml:space="preserve">La 3ª categoría representa el escalón en que cada empleado municipal iniciara su tránsito dentro la Carrera Administrativa Municipal, la 2ª categoría el nivel intermedio y  la 1ª el nivel superior a alcanzar en su proceso de mejora continua a partir de su experiencia, tiempo, eficiencia en el desempeño y méritos.    </w:t>
            </w:r>
          </w:p>
          <w:p w:rsidR="004D2266" w:rsidRDefault="004D2266" w:rsidP="004D2266">
            <w:pPr>
              <w:pStyle w:val="Prrafodelista"/>
              <w:rPr>
                <w:rFonts w:ascii="Arial" w:hAnsi="Arial" w:cs="Arial"/>
                <w:bCs w:val="0"/>
                <w:sz w:val="22"/>
                <w:szCs w:val="22"/>
              </w:rPr>
            </w:pPr>
          </w:p>
          <w:p w:rsidR="004D2266" w:rsidRPr="00DA714B" w:rsidRDefault="004D2266" w:rsidP="004D2266">
            <w:pPr>
              <w:pStyle w:val="Textoindependiente"/>
              <w:spacing w:after="0" w:line="276" w:lineRule="auto"/>
              <w:ind w:left="420"/>
              <w:jc w:val="both"/>
              <w:rPr>
                <w:rFonts w:ascii="Arial" w:hAnsi="Arial" w:cs="Arial"/>
                <w:b w:val="0"/>
                <w:sz w:val="22"/>
                <w:szCs w:val="22"/>
              </w:rPr>
            </w:pPr>
          </w:p>
          <w:p w:rsidR="00FD6861" w:rsidRDefault="00FD6861" w:rsidP="004D2266">
            <w:pPr>
              <w:pStyle w:val="Textoindependiente"/>
              <w:numPr>
                <w:ilvl w:val="0"/>
                <w:numId w:val="32"/>
              </w:numPr>
              <w:spacing w:after="0" w:line="276" w:lineRule="auto"/>
              <w:jc w:val="both"/>
              <w:rPr>
                <w:rFonts w:ascii="Arial" w:hAnsi="Arial" w:cs="Arial"/>
                <w:b w:val="0"/>
                <w:sz w:val="22"/>
                <w:szCs w:val="22"/>
              </w:rPr>
            </w:pPr>
            <w:r w:rsidRPr="00DA714B">
              <w:rPr>
                <w:rFonts w:ascii="Arial" w:hAnsi="Arial" w:cs="Arial"/>
                <w:b w:val="0"/>
                <w:sz w:val="22"/>
                <w:szCs w:val="22"/>
              </w:rPr>
              <w:t xml:space="preserve">Cada categoría operará de forma que contiene de forma ascendente un rango salarial posible al que puede acceder el empleado dentro de ella a partir de la evaluación del desempeño y los </w:t>
            </w:r>
            <w:r w:rsidR="008C2185" w:rsidRPr="00DA714B">
              <w:rPr>
                <w:rFonts w:ascii="Arial" w:hAnsi="Arial" w:cs="Arial"/>
                <w:b w:val="0"/>
                <w:sz w:val="22"/>
                <w:szCs w:val="22"/>
              </w:rPr>
              <w:t>méritos</w:t>
            </w:r>
            <w:r w:rsidRPr="00DA714B">
              <w:rPr>
                <w:rFonts w:ascii="Arial" w:hAnsi="Arial" w:cs="Arial"/>
                <w:b w:val="0"/>
                <w:sz w:val="22"/>
                <w:szCs w:val="22"/>
              </w:rPr>
              <w:t xml:space="preserve"> acumulados durante un periodo de dos años. </w:t>
            </w:r>
          </w:p>
          <w:p w:rsidR="004D2266" w:rsidRPr="00DA714B" w:rsidRDefault="004D2266" w:rsidP="004D2266">
            <w:pPr>
              <w:pStyle w:val="Textoindependiente"/>
              <w:spacing w:after="0" w:line="276" w:lineRule="auto"/>
              <w:ind w:left="420"/>
              <w:jc w:val="both"/>
              <w:rPr>
                <w:rFonts w:ascii="Arial" w:hAnsi="Arial" w:cs="Arial"/>
                <w:b w:val="0"/>
                <w:sz w:val="22"/>
                <w:szCs w:val="22"/>
              </w:rPr>
            </w:pPr>
          </w:p>
          <w:p w:rsidR="00FD6861" w:rsidRDefault="00FD6861" w:rsidP="004D2266">
            <w:pPr>
              <w:pStyle w:val="Textoindependiente"/>
              <w:numPr>
                <w:ilvl w:val="0"/>
                <w:numId w:val="32"/>
              </w:numPr>
              <w:spacing w:after="0" w:line="276" w:lineRule="auto"/>
              <w:jc w:val="both"/>
              <w:rPr>
                <w:rFonts w:ascii="Arial" w:hAnsi="Arial" w:cs="Arial"/>
                <w:b w:val="0"/>
                <w:sz w:val="22"/>
                <w:szCs w:val="22"/>
              </w:rPr>
            </w:pPr>
            <w:r w:rsidRPr="00DA714B">
              <w:rPr>
                <w:rFonts w:ascii="Arial" w:hAnsi="Arial" w:cs="Arial"/>
                <w:b w:val="0"/>
                <w:sz w:val="22"/>
                <w:szCs w:val="22"/>
              </w:rPr>
              <w:t>Los rangos en cada una de ellas se ha establecido teniendo en consideración la actual estructura de salarios de la municipalidad y su realidad financiera, administrativa y presupuestaria.</w:t>
            </w:r>
          </w:p>
          <w:p w:rsidR="004D2266" w:rsidRPr="00DA714B" w:rsidRDefault="004D2266" w:rsidP="004D2266">
            <w:pPr>
              <w:pStyle w:val="Textoindependiente"/>
              <w:spacing w:after="0" w:line="276" w:lineRule="auto"/>
              <w:jc w:val="both"/>
              <w:rPr>
                <w:rFonts w:ascii="Arial" w:hAnsi="Arial" w:cs="Arial"/>
                <w:b w:val="0"/>
                <w:sz w:val="22"/>
                <w:szCs w:val="22"/>
              </w:rPr>
            </w:pPr>
          </w:p>
          <w:p w:rsidR="00FD6861" w:rsidRDefault="00FD6861" w:rsidP="004D2266">
            <w:pPr>
              <w:pStyle w:val="Textoindependiente"/>
              <w:numPr>
                <w:ilvl w:val="0"/>
                <w:numId w:val="32"/>
              </w:numPr>
              <w:spacing w:after="0" w:line="276" w:lineRule="auto"/>
              <w:jc w:val="both"/>
              <w:rPr>
                <w:rFonts w:ascii="Arial" w:hAnsi="Arial" w:cs="Arial"/>
                <w:b w:val="0"/>
                <w:sz w:val="22"/>
                <w:szCs w:val="22"/>
              </w:rPr>
            </w:pPr>
            <w:r w:rsidRPr="00DA714B">
              <w:rPr>
                <w:rFonts w:ascii="Arial" w:hAnsi="Arial" w:cs="Arial"/>
                <w:b w:val="0"/>
                <w:sz w:val="22"/>
                <w:szCs w:val="22"/>
              </w:rPr>
              <w:t xml:space="preserve">Las opciones de cambio de una categoría por ascenso estará determinadas por el proceso de evaluación del desempeño, tiempo y </w:t>
            </w:r>
            <w:r w:rsidR="008C2185" w:rsidRPr="00DA714B">
              <w:rPr>
                <w:rFonts w:ascii="Arial" w:hAnsi="Arial" w:cs="Arial"/>
                <w:b w:val="0"/>
                <w:sz w:val="22"/>
                <w:szCs w:val="22"/>
              </w:rPr>
              <w:t>méritos</w:t>
            </w:r>
            <w:r w:rsidRPr="00DA714B">
              <w:rPr>
                <w:rFonts w:ascii="Arial" w:hAnsi="Arial" w:cs="Arial"/>
                <w:b w:val="0"/>
                <w:sz w:val="22"/>
                <w:szCs w:val="22"/>
              </w:rPr>
              <w:t xml:space="preserve"> acumulados.</w:t>
            </w:r>
          </w:p>
          <w:p w:rsidR="004D2266" w:rsidRPr="00DA714B" w:rsidRDefault="004D2266" w:rsidP="004D2266">
            <w:pPr>
              <w:pStyle w:val="Textoindependiente"/>
              <w:spacing w:after="0" w:line="276" w:lineRule="auto"/>
              <w:jc w:val="both"/>
              <w:rPr>
                <w:rFonts w:ascii="Arial" w:hAnsi="Arial" w:cs="Arial"/>
                <w:b w:val="0"/>
                <w:sz w:val="22"/>
                <w:szCs w:val="22"/>
              </w:rPr>
            </w:pPr>
          </w:p>
          <w:p w:rsidR="00FD6861" w:rsidRDefault="00FD6861" w:rsidP="004D2266">
            <w:pPr>
              <w:pStyle w:val="Textoindependiente"/>
              <w:numPr>
                <w:ilvl w:val="0"/>
                <w:numId w:val="32"/>
              </w:numPr>
              <w:spacing w:after="0" w:line="276" w:lineRule="auto"/>
              <w:jc w:val="both"/>
              <w:rPr>
                <w:rFonts w:ascii="Arial" w:hAnsi="Arial" w:cs="Arial"/>
                <w:b w:val="0"/>
                <w:sz w:val="22"/>
                <w:szCs w:val="22"/>
              </w:rPr>
            </w:pPr>
            <w:r w:rsidRPr="00DA714B">
              <w:rPr>
                <w:rFonts w:ascii="Arial" w:hAnsi="Arial" w:cs="Arial"/>
                <w:b w:val="0"/>
                <w:sz w:val="22"/>
                <w:szCs w:val="22"/>
              </w:rPr>
              <w:t xml:space="preserve">Los valores asignados a los rangos y opciones de mejora salarial correspondiente a cada categoría serán revisados y adecuados periódicamente en correspondencia con las necesidades y realidades administrativas y financieras de la Municipalidad. </w:t>
            </w:r>
          </w:p>
          <w:p w:rsidR="004D2266" w:rsidRPr="00DA714B" w:rsidRDefault="004D2266" w:rsidP="004D2266">
            <w:pPr>
              <w:pStyle w:val="Textoindependiente"/>
              <w:spacing w:after="0" w:line="276" w:lineRule="auto"/>
              <w:jc w:val="both"/>
              <w:rPr>
                <w:rFonts w:ascii="Arial" w:hAnsi="Arial" w:cs="Arial"/>
                <w:b w:val="0"/>
                <w:sz w:val="22"/>
                <w:szCs w:val="22"/>
              </w:rPr>
            </w:pPr>
          </w:p>
          <w:p w:rsidR="004D2266" w:rsidRPr="004D2266" w:rsidRDefault="00FD6861" w:rsidP="004D2266">
            <w:pPr>
              <w:pStyle w:val="Textoindependiente"/>
              <w:numPr>
                <w:ilvl w:val="0"/>
                <w:numId w:val="32"/>
              </w:numPr>
              <w:spacing w:after="0" w:line="276" w:lineRule="auto"/>
              <w:jc w:val="both"/>
              <w:rPr>
                <w:rFonts w:ascii="Arial" w:hAnsi="Arial" w:cs="Arial"/>
                <w:b w:val="0"/>
                <w:sz w:val="22"/>
                <w:szCs w:val="22"/>
              </w:rPr>
            </w:pPr>
            <w:r w:rsidRPr="00DA714B">
              <w:rPr>
                <w:rFonts w:ascii="Arial" w:hAnsi="Arial" w:cs="Arial"/>
                <w:b w:val="0"/>
                <w:sz w:val="22"/>
                <w:szCs w:val="22"/>
              </w:rPr>
              <w:t>La mejora salarial dentro de la misma categoría será una posibilidad a considerar para estimular al personal en el intermedio de los dos años u otros períodos que el Concejo Municipal considere prudente en base  a resultados de una evaluación previa.</w:t>
            </w:r>
          </w:p>
        </w:tc>
      </w:tr>
      <w:tr w:rsidR="00FD6861" w:rsidRPr="00F67C64" w:rsidTr="00DA7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rsidR="00FD6861" w:rsidRPr="00F67C64" w:rsidRDefault="00FD6861" w:rsidP="00AA3485">
            <w:pPr>
              <w:pStyle w:val="Textoindependiente"/>
              <w:spacing w:after="0" w:line="360" w:lineRule="auto"/>
              <w:jc w:val="both"/>
              <w:rPr>
                <w:rFonts w:ascii="Arial" w:hAnsi="Arial" w:cs="Arial"/>
                <w:sz w:val="20"/>
                <w:szCs w:val="20"/>
              </w:rPr>
            </w:pPr>
          </w:p>
        </w:tc>
      </w:tr>
    </w:tbl>
    <w:p w:rsidR="00BF2D6A" w:rsidRPr="00BF2D6A" w:rsidRDefault="00BF2D6A" w:rsidP="00BF2D6A">
      <w:pPr>
        <w:pStyle w:val="Prrafodelista"/>
        <w:spacing w:before="100" w:beforeAutospacing="1" w:after="100" w:afterAutospacing="1" w:line="360" w:lineRule="auto"/>
        <w:ind w:firstLine="0"/>
        <w:jc w:val="both"/>
        <w:rPr>
          <w:rFonts w:ascii="Arial" w:hAnsi="Arial" w:cs="Arial"/>
          <w:b w:val="0"/>
          <w:sz w:val="24"/>
          <w:szCs w:val="24"/>
          <w:lang w:val="es-CR"/>
        </w:rPr>
      </w:pPr>
    </w:p>
    <w:p w:rsidR="00FD6861" w:rsidRDefault="00FD6861" w:rsidP="00695B07">
      <w:pPr>
        <w:pStyle w:val="Prrafodelista"/>
        <w:numPr>
          <w:ilvl w:val="0"/>
          <w:numId w:val="26"/>
        </w:numPr>
        <w:spacing w:before="100" w:beforeAutospacing="1" w:after="100" w:afterAutospacing="1" w:line="360" w:lineRule="auto"/>
        <w:jc w:val="both"/>
        <w:rPr>
          <w:rFonts w:ascii="Arial" w:hAnsi="Arial" w:cs="Arial"/>
          <w:b w:val="0"/>
          <w:sz w:val="24"/>
          <w:szCs w:val="24"/>
          <w:lang w:val="es-CR"/>
        </w:rPr>
      </w:pPr>
      <w:r w:rsidRPr="00695B07">
        <w:rPr>
          <w:rFonts w:ascii="Arial" w:hAnsi="Arial" w:cs="Arial"/>
          <w:b w:val="0"/>
          <w:sz w:val="24"/>
          <w:szCs w:val="24"/>
        </w:rPr>
        <w:t xml:space="preserve">Todos los empleados </w:t>
      </w:r>
      <w:r w:rsidR="00695B07" w:rsidRPr="00695B07">
        <w:rPr>
          <w:rFonts w:ascii="Arial" w:hAnsi="Arial" w:cs="Arial"/>
          <w:b w:val="0"/>
          <w:sz w:val="24"/>
          <w:szCs w:val="24"/>
        </w:rPr>
        <w:t>ingresarán</w:t>
      </w:r>
      <w:r w:rsidRPr="00695B07">
        <w:rPr>
          <w:rFonts w:ascii="Arial" w:hAnsi="Arial" w:cs="Arial"/>
          <w:b w:val="0"/>
          <w:sz w:val="24"/>
          <w:szCs w:val="24"/>
        </w:rPr>
        <w:t xml:space="preserve"> a la Carrera Administrativa Municipal dentro de la Municipalidad  en la</w:t>
      </w:r>
      <w:r w:rsidRPr="00695B07">
        <w:rPr>
          <w:rFonts w:ascii="Arial" w:hAnsi="Arial" w:cs="Arial"/>
          <w:b w:val="0"/>
          <w:sz w:val="24"/>
          <w:szCs w:val="24"/>
          <w:lang w:val="es-CR"/>
        </w:rPr>
        <w:t xml:space="preserve"> tercera categoría e irá</w:t>
      </w:r>
      <w:r w:rsidR="00BF5878">
        <w:rPr>
          <w:rFonts w:ascii="Arial" w:hAnsi="Arial" w:cs="Arial"/>
          <w:b w:val="0"/>
          <w:sz w:val="24"/>
          <w:szCs w:val="24"/>
          <w:lang w:val="es-CR"/>
        </w:rPr>
        <w:t>n</w:t>
      </w:r>
      <w:r w:rsidRPr="00695B07">
        <w:rPr>
          <w:rFonts w:ascii="Arial" w:hAnsi="Arial" w:cs="Arial"/>
          <w:b w:val="0"/>
          <w:sz w:val="24"/>
          <w:szCs w:val="24"/>
          <w:lang w:val="es-CR"/>
        </w:rPr>
        <w:t xml:space="preserve"> ascendiendo a las subsiguientes de acuerdo a la experiencia, conocimientos, capacitaciones  y méritos acreditados.</w:t>
      </w:r>
    </w:p>
    <w:p w:rsidR="00BF2D6A" w:rsidRPr="00695B07" w:rsidRDefault="00BF2D6A" w:rsidP="00BF2D6A">
      <w:pPr>
        <w:pStyle w:val="Prrafodelista"/>
        <w:spacing w:before="100" w:beforeAutospacing="1" w:after="100" w:afterAutospacing="1" w:line="360" w:lineRule="auto"/>
        <w:ind w:firstLine="0"/>
        <w:jc w:val="both"/>
        <w:rPr>
          <w:rFonts w:ascii="Arial" w:hAnsi="Arial" w:cs="Arial"/>
          <w:b w:val="0"/>
          <w:sz w:val="24"/>
          <w:szCs w:val="24"/>
          <w:lang w:val="es-CR"/>
        </w:rPr>
      </w:pPr>
    </w:p>
    <w:p w:rsidR="00BF2D6A" w:rsidRPr="00BF2D6A" w:rsidRDefault="00FD6861" w:rsidP="00BF2D6A">
      <w:pPr>
        <w:pStyle w:val="Prrafodelista"/>
        <w:numPr>
          <w:ilvl w:val="0"/>
          <w:numId w:val="26"/>
        </w:numPr>
        <w:spacing w:before="100" w:beforeAutospacing="1" w:after="100" w:afterAutospacing="1" w:line="360" w:lineRule="auto"/>
        <w:jc w:val="both"/>
        <w:rPr>
          <w:rFonts w:ascii="Arial" w:hAnsi="Arial" w:cs="Arial"/>
          <w:b w:val="0"/>
          <w:sz w:val="24"/>
          <w:szCs w:val="24"/>
          <w:lang w:val="es-CR"/>
        </w:rPr>
      </w:pPr>
      <w:r w:rsidRPr="00695B07">
        <w:rPr>
          <w:rFonts w:ascii="Arial" w:hAnsi="Arial" w:cs="Arial"/>
          <w:b w:val="0"/>
          <w:sz w:val="24"/>
          <w:szCs w:val="24"/>
          <w:lang w:val="es-CR"/>
        </w:rPr>
        <w:t xml:space="preserve">Todos los empleados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 para la categoría inmediata superior. </w:t>
      </w:r>
    </w:p>
    <w:p w:rsidR="00BF2D6A" w:rsidRDefault="00BF2D6A" w:rsidP="00BF2D6A">
      <w:pPr>
        <w:pStyle w:val="Prrafodelista"/>
        <w:spacing w:before="100" w:beforeAutospacing="1" w:after="100" w:afterAutospacing="1" w:line="360" w:lineRule="auto"/>
        <w:ind w:firstLine="0"/>
        <w:jc w:val="both"/>
        <w:rPr>
          <w:rFonts w:ascii="Arial" w:hAnsi="Arial" w:cs="Arial"/>
          <w:b w:val="0"/>
          <w:sz w:val="24"/>
          <w:szCs w:val="24"/>
          <w:lang w:val="es-CR"/>
        </w:rPr>
      </w:pPr>
    </w:p>
    <w:p w:rsidR="00FD6861" w:rsidRDefault="00FD6861" w:rsidP="00695B07">
      <w:pPr>
        <w:pStyle w:val="Prrafodelista"/>
        <w:numPr>
          <w:ilvl w:val="0"/>
          <w:numId w:val="26"/>
        </w:numPr>
        <w:spacing w:before="100" w:beforeAutospacing="1" w:after="100" w:afterAutospacing="1" w:line="360" w:lineRule="auto"/>
        <w:jc w:val="both"/>
        <w:rPr>
          <w:rFonts w:ascii="Arial" w:hAnsi="Arial" w:cs="Arial"/>
          <w:b w:val="0"/>
          <w:sz w:val="24"/>
          <w:szCs w:val="24"/>
          <w:lang w:val="es-CR"/>
        </w:rPr>
      </w:pPr>
      <w:r w:rsidRPr="00695B07">
        <w:rPr>
          <w:rFonts w:ascii="Arial" w:hAnsi="Arial" w:cs="Arial"/>
          <w:b w:val="0"/>
          <w:sz w:val="24"/>
          <w:szCs w:val="24"/>
          <w:lang w:val="es-CR"/>
        </w:rPr>
        <w:t xml:space="preserve">El sistema retributivo </w:t>
      </w:r>
      <w:r w:rsidR="003C183A">
        <w:rPr>
          <w:rFonts w:ascii="Arial" w:hAnsi="Arial" w:cs="Arial"/>
          <w:b w:val="0"/>
          <w:sz w:val="24"/>
          <w:szCs w:val="24"/>
          <w:lang w:val="es-CR"/>
        </w:rPr>
        <w:t>establece</w:t>
      </w:r>
      <w:r w:rsidRPr="00695B07">
        <w:rPr>
          <w:rFonts w:ascii="Arial" w:hAnsi="Arial" w:cs="Arial"/>
          <w:b w:val="0"/>
          <w:sz w:val="24"/>
          <w:szCs w:val="24"/>
          <w:lang w:val="es-CR"/>
        </w:rPr>
        <w:t xml:space="preserve"> que el Concejo Municipal tome como punto de partida su actual situación presupuestaria y salarial para el establecimiento de los techos en cada categoría a fin de no impactar negativamente la situación financiera de la misma, lo cual requerirá ajustes administrativos que han de ser valorados oportunamente.</w:t>
      </w:r>
    </w:p>
    <w:p w:rsidR="00BF2D6A" w:rsidRDefault="00BF2D6A" w:rsidP="00BF2D6A">
      <w:pPr>
        <w:pStyle w:val="Prrafodelista"/>
        <w:spacing w:before="100" w:beforeAutospacing="1" w:after="100" w:afterAutospacing="1" w:line="360" w:lineRule="auto"/>
        <w:ind w:firstLine="0"/>
        <w:jc w:val="both"/>
        <w:rPr>
          <w:rFonts w:ascii="Arial" w:hAnsi="Arial" w:cs="Arial"/>
          <w:b w:val="0"/>
          <w:sz w:val="24"/>
          <w:szCs w:val="24"/>
          <w:lang w:val="es-CR"/>
        </w:rPr>
      </w:pPr>
    </w:p>
    <w:p w:rsidR="00BF2D6A" w:rsidRPr="00695B07" w:rsidRDefault="00BF2D6A" w:rsidP="00BF2D6A">
      <w:pPr>
        <w:pStyle w:val="Prrafodelista"/>
        <w:spacing w:before="100" w:beforeAutospacing="1" w:after="100" w:afterAutospacing="1" w:line="360" w:lineRule="auto"/>
        <w:ind w:firstLine="0"/>
        <w:jc w:val="both"/>
        <w:rPr>
          <w:rFonts w:ascii="Arial" w:hAnsi="Arial" w:cs="Arial"/>
          <w:b w:val="0"/>
          <w:sz w:val="24"/>
          <w:szCs w:val="24"/>
          <w:lang w:val="es-CR"/>
        </w:rPr>
      </w:pPr>
    </w:p>
    <w:p w:rsidR="00FD6861" w:rsidRPr="003C183A" w:rsidRDefault="00FD6861" w:rsidP="00E63674">
      <w:pPr>
        <w:pStyle w:val="Prrafodelista"/>
        <w:spacing w:line="276" w:lineRule="auto"/>
        <w:ind w:left="0" w:firstLine="0"/>
        <w:jc w:val="both"/>
        <w:rPr>
          <w:rFonts w:ascii="Arial" w:hAnsi="Arial" w:cs="Arial"/>
          <w:sz w:val="24"/>
          <w:szCs w:val="24"/>
          <w:lang w:val="es-CR"/>
        </w:rPr>
      </w:pPr>
      <w:r w:rsidRPr="003C183A">
        <w:rPr>
          <w:rFonts w:ascii="Arial" w:hAnsi="Arial" w:cs="Arial"/>
          <w:sz w:val="24"/>
          <w:szCs w:val="24"/>
          <w:lang w:val="es-CR"/>
        </w:rPr>
        <w:lastRenderedPageBreak/>
        <w:t>10. PROCEDIMIENTO Y CONSIDERACIONES  PARA EL  ASCENSO DE CATEGÓRIAS Y MEJORA SALARIAL</w:t>
      </w:r>
      <w:r w:rsidR="008C2185" w:rsidRPr="003C183A">
        <w:rPr>
          <w:rFonts w:ascii="Arial" w:hAnsi="Arial" w:cs="Arial"/>
          <w:sz w:val="24"/>
          <w:szCs w:val="24"/>
          <w:lang w:val="es-CR"/>
        </w:rPr>
        <w:t>.</w:t>
      </w:r>
    </w:p>
    <w:p w:rsidR="00FD6861" w:rsidRPr="00F67C64" w:rsidRDefault="00FD6861" w:rsidP="00FD6861">
      <w:pPr>
        <w:pStyle w:val="Prrafodelista"/>
        <w:ind w:left="0"/>
        <w:jc w:val="both"/>
        <w:rPr>
          <w:rFonts w:ascii="Arial" w:hAnsi="Arial" w:cs="Arial"/>
          <w:sz w:val="28"/>
          <w:szCs w:val="28"/>
          <w:lang w:val="es-CR"/>
        </w:rPr>
      </w:pPr>
    </w:p>
    <w:p w:rsidR="00FD6861" w:rsidRDefault="00E63674" w:rsidP="00FD6861">
      <w:pPr>
        <w:autoSpaceDE w:val="0"/>
        <w:autoSpaceDN w:val="0"/>
        <w:adjustRightInd w:val="0"/>
        <w:spacing w:line="360" w:lineRule="auto"/>
        <w:ind w:firstLine="0"/>
        <w:jc w:val="both"/>
        <w:rPr>
          <w:rFonts w:ascii="Arial" w:hAnsi="Arial" w:cs="Arial"/>
          <w:b w:val="0"/>
          <w:sz w:val="24"/>
          <w:szCs w:val="24"/>
          <w:lang w:val="es-CR"/>
        </w:rPr>
      </w:pPr>
      <w:r>
        <w:rPr>
          <w:rFonts w:ascii="Arial" w:hAnsi="Arial" w:cs="Arial"/>
          <w:sz w:val="24"/>
          <w:szCs w:val="24"/>
          <w:lang w:val="es-CR"/>
        </w:rPr>
        <w:t xml:space="preserve">10.1 </w:t>
      </w:r>
      <w:r w:rsidR="00FD6861" w:rsidRPr="003F4D40">
        <w:rPr>
          <w:rFonts w:ascii="Arial" w:hAnsi="Arial" w:cs="Arial"/>
          <w:sz w:val="24"/>
          <w:szCs w:val="24"/>
          <w:lang w:val="es-CR"/>
        </w:rPr>
        <w:t>Acceso a las categorías y mejora salarial</w:t>
      </w:r>
      <w:r w:rsidR="00FD6861" w:rsidRPr="00F67C64">
        <w:rPr>
          <w:rFonts w:ascii="Arial" w:hAnsi="Arial" w:cs="Arial"/>
          <w:b w:val="0"/>
          <w:sz w:val="24"/>
          <w:szCs w:val="24"/>
          <w:lang w:val="es-CR"/>
        </w:rPr>
        <w:t xml:space="preserve">. </w:t>
      </w:r>
    </w:p>
    <w:p w:rsidR="00BF2D6A" w:rsidRPr="00F67C64" w:rsidRDefault="00BF2D6A" w:rsidP="00FD6861">
      <w:pPr>
        <w:autoSpaceDE w:val="0"/>
        <w:autoSpaceDN w:val="0"/>
        <w:adjustRightInd w:val="0"/>
        <w:spacing w:line="360" w:lineRule="auto"/>
        <w:ind w:firstLine="0"/>
        <w:jc w:val="both"/>
        <w:rPr>
          <w:rFonts w:ascii="Arial" w:hAnsi="Arial" w:cs="Arial"/>
          <w:b w:val="0"/>
          <w:sz w:val="24"/>
          <w:szCs w:val="24"/>
          <w:lang w:val="es-CR"/>
        </w:rPr>
      </w:pPr>
    </w:p>
    <w:p w:rsidR="00FD6861" w:rsidRPr="00F67C64" w:rsidRDefault="00FD6861" w:rsidP="00FD6861">
      <w:pPr>
        <w:autoSpaceDE w:val="0"/>
        <w:autoSpaceDN w:val="0"/>
        <w:adjustRightInd w:val="0"/>
        <w:spacing w:line="360" w:lineRule="auto"/>
        <w:ind w:firstLine="0"/>
        <w:jc w:val="both"/>
        <w:rPr>
          <w:rFonts w:ascii="Arial" w:hAnsi="Arial" w:cs="Arial"/>
          <w:b w:val="0"/>
          <w:sz w:val="24"/>
          <w:szCs w:val="24"/>
          <w:lang w:val="es-CR"/>
        </w:rPr>
      </w:pPr>
      <w:r w:rsidRPr="00F67C64">
        <w:rPr>
          <w:rFonts w:ascii="Arial" w:hAnsi="Arial" w:cs="Arial"/>
          <w:b w:val="0"/>
          <w:sz w:val="24"/>
          <w:szCs w:val="24"/>
          <w:lang w:val="es-CR"/>
        </w:rPr>
        <w:t xml:space="preserve">Los empleados  de la Municipalidad de </w:t>
      </w:r>
      <w:r w:rsidR="002D6969">
        <w:rPr>
          <w:rFonts w:ascii="Arial" w:hAnsi="Arial" w:cs="Arial"/>
          <w:sz w:val="24"/>
          <w:szCs w:val="24"/>
          <w:lang w:val="es-CR"/>
        </w:rPr>
        <w:t xml:space="preserve">San </w:t>
      </w:r>
      <w:r w:rsidR="003847B9">
        <w:rPr>
          <w:rFonts w:ascii="Arial" w:hAnsi="Arial" w:cs="Arial"/>
          <w:sz w:val="24"/>
          <w:szCs w:val="24"/>
          <w:lang w:val="es-CR"/>
        </w:rPr>
        <w:t>Dionisio</w:t>
      </w:r>
      <w:r w:rsidR="002D6969">
        <w:rPr>
          <w:rFonts w:ascii="Arial" w:hAnsi="Arial" w:cs="Arial"/>
          <w:sz w:val="24"/>
          <w:szCs w:val="24"/>
          <w:lang w:val="es-CR"/>
        </w:rPr>
        <w:t xml:space="preserve"> </w:t>
      </w:r>
      <w:r w:rsidRPr="00F67C64">
        <w:rPr>
          <w:rFonts w:ascii="Arial" w:hAnsi="Arial" w:cs="Arial"/>
          <w:b w:val="0"/>
          <w:sz w:val="24"/>
          <w:szCs w:val="24"/>
          <w:lang w:val="es-CR"/>
        </w:rPr>
        <w:t xml:space="preserve">comprendidos en la Carrera Administrativa Municipal </w:t>
      </w:r>
      <w:r w:rsidR="008C2185" w:rsidRPr="00F67C64">
        <w:rPr>
          <w:rFonts w:ascii="Arial" w:hAnsi="Arial" w:cs="Arial"/>
          <w:b w:val="0"/>
          <w:sz w:val="24"/>
          <w:szCs w:val="24"/>
          <w:lang w:val="es-CR"/>
        </w:rPr>
        <w:t>ingresará</w:t>
      </w:r>
      <w:r w:rsidR="008C2185">
        <w:rPr>
          <w:rFonts w:ascii="Arial" w:hAnsi="Arial" w:cs="Arial"/>
          <w:b w:val="0"/>
          <w:sz w:val="24"/>
          <w:szCs w:val="24"/>
          <w:lang w:val="es-CR"/>
        </w:rPr>
        <w:t>n</w:t>
      </w:r>
      <w:r w:rsidRPr="00F67C64">
        <w:rPr>
          <w:rFonts w:ascii="Arial" w:hAnsi="Arial" w:cs="Arial"/>
          <w:b w:val="0"/>
          <w:sz w:val="24"/>
          <w:szCs w:val="24"/>
          <w:lang w:val="es-CR"/>
        </w:rPr>
        <w:t xml:space="preserve"> a la misma en la tercera categoría y los harán por medio del procedimiento y disposiciones siguientes:</w:t>
      </w:r>
    </w:p>
    <w:p w:rsidR="00FD6861" w:rsidRPr="00F67C64" w:rsidRDefault="00FD6861" w:rsidP="00FD6861">
      <w:pPr>
        <w:numPr>
          <w:ilvl w:val="0"/>
          <w:numId w:val="10"/>
        </w:numPr>
        <w:autoSpaceDE w:val="0"/>
        <w:autoSpaceDN w:val="0"/>
        <w:adjustRightInd w:val="0"/>
        <w:spacing w:line="360" w:lineRule="auto"/>
        <w:jc w:val="both"/>
        <w:rPr>
          <w:rFonts w:ascii="Arial" w:hAnsi="Arial" w:cs="Arial"/>
          <w:b w:val="0"/>
          <w:sz w:val="24"/>
          <w:szCs w:val="24"/>
          <w:lang w:val="es-CR"/>
        </w:rPr>
      </w:pPr>
      <w:r w:rsidRPr="00F67C64">
        <w:rPr>
          <w:rFonts w:ascii="Arial" w:hAnsi="Arial" w:cs="Arial"/>
          <w:b w:val="0"/>
          <w:sz w:val="24"/>
          <w:szCs w:val="24"/>
          <w:lang w:val="es-CR"/>
        </w:rPr>
        <w:t xml:space="preserve">En el </w:t>
      </w:r>
      <w:r w:rsidR="008C2185" w:rsidRPr="00F67C64">
        <w:rPr>
          <w:rFonts w:ascii="Arial" w:hAnsi="Arial" w:cs="Arial"/>
          <w:b w:val="0"/>
          <w:sz w:val="24"/>
          <w:szCs w:val="24"/>
          <w:lang w:val="es-CR"/>
        </w:rPr>
        <w:t>perí</w:t>
      </w:r>
      <w:r w:rsidR="008C2185">
        <w:rPr>
          <w:rFonts w:ascii="Arial" w:hAnsi="Arial" w:cs="Arial"/>
          <w:b w:val="0"/>
          <w:sz w:val="24"/>
          <w:szCs w:val="24"/>
          <w:lang w:val="es-CR"/>
        </w:rPr>
        <w:t>o</w:t>
      </w:r>
      <w:r w:rsidR="008C2185" w:rsidRPr="00F67C64">
        <w:rPr>
          <w:rFonts w:ascii="Arial" w:hAnsi="Arial" w:cs="Arial"/>
          <w:b w:val="0"/>
          <w:sz w:val="24"/>
          <w:szCs w:val="24"/>
          <w:lang w:val="es-CR"/>
        </w:rPr>
        <w:t>do</w:t>
      </w:r>
      <w:r w:rsidRPr="00F67C64">
        <w:rPr>
          <w:rFonts w:ascii="Arial" w:hAnsi="Arial" w:cs="Arial"/>
          <w:b w:val="0"/>
          <w:sz w:val="24"/>
          <w:szCs w:val="24"/>
          <w:lang w:val="es-CR"/>
        </w:rPr>
        <w:t xml:space="preserve"> de los últi</w:t>
      </w:r>
      <w:r>
        <w:rPr>
          <w:rFonts w:ascii="Arial" w:hAnsi="Arial" w:cs="Arial"/>
          <w:b w:val="0"/>
          <w:sz w:val="24"/>
          <w:szCs w:val="24"/>
          <w:lang w:val="es-CR"/>
        </w:rPr>
        <w:t xml:space="preserve">mos </w:t>
      </w:r>
      <w:r w:rsidR="00695B07">
        <w:rPr>
          <w:rFonts w:ascii="Arial" w:hAnsi="Arial" w:cs="Arial"/>
          <w:b w:val="0"/>
          <w:sz w:val="24"/>
          <w:szCs w:val="24"/>
          <w:lang w:val="es-CR"/>
        </w:rPr>
        <w:t>tres</w:t>
      </w:r>
      <w:r>
        <w:rPr>
          <w:rFonts w:ascii="Arial" w:hAnsi="Arial" w:cs="Arial"/>
          <w:b w:val="0"/>
          <w:sz w:val="24"/>
          <w:szCs w:val="24"/>
          <w:lang w:val="es-CR"/>
        </w:rPr>
        <w:t xml:space="preserve"> meses de cada año</w:t>
      </w:r>
      <w:r w:rsidR="00695B07">
        <w:rPr>
          <w:rFonts w:ascii="Arial" w:hAnsi="Arial" w:cs="Arial"/>
          <w:b w:val="0"/>
          <w:sz w:val="24"/>
          <w:szCs w:val="24"/>
          <w:lang w:val="es-CR"/>
        </w:rPr>
        <w:t>,</w:t>
      </w:r>
      <w:r>
        <w:rPr>
          <w:rFonts w:ascii="Arial" w:hAnsi="Arial" w:cs="Arial"/>
          <w:b w:val="0"/>
          <w:sz w:val="24"/>
          <w:szCs w:val="24"/>
          <w:lang w:val="es-CR"/>
        </w:rPr>
        <w:t xml:space="preserve"> </w:t>
      </w:r>
      <w:r w:rsidR="00695B07">
        <w:rPr>
          <w:rFonts w:ascii="Arial" w:hAnsi="Arial" w:cs="Arial"/>
          <w:b w:val="0"/>
          <w:sz w:val="24"/>
          <w:szCs w:val="24"/>
          <w:lang w:val="es-CR"/>
        </w:rPr>
        <w:t xml:space="preserve">el Gerente Municipal en coordinación con la Comisión delegada para tal efecto por el </w:t>
      </w:r>
      <w:r w:rsidRPr="00F67C64">
        <w:rPr>
          <w:rFonts w:ascii="Arial" w:hAnsi="Arial" w:cs="Arial"/>
          <w:b w:val="0"/>
          <w:sz w:val="24"/>
          <w:szCs w:val="24"/>
          <w:lang w:val="es-CR"/>
        </w:rPr>
        <w:t>Concejo Municipal</w:t>
      </w:r>
      <w:r w:rsidR="00695B07">
        <w:rPr>
          <w:rFonts w:ascii="Arial" w:hAnsi="Arial" w:cs="Arial"/>
          <w:b w:val="0"/>
          <w:sz w:val="24"/>
          <w:szCs w:val="24"/>
          <w:lang w:val="es-CR"/>
        </w:rPr>
        <w:t>,</w:t>
      </w:r>
      <w:r w:rsidRPr="00F67C64">
        <w:rPr>
          <w:rFonts w:ascii="Arial" w:hAnsi="Arial" w:cs="Arial"/>
          <w:b w:val="0"/>
          <w:sz w:val="24"/>
          <w:szCs w:val="24"/>
          <w:lang w:val="es-CR"/>
        </w:rPr>
        <w:t xml:space="preserve"> organizarán y ejecutarán una evaluación del desempeño del personal, la cual estará apegada a lo establecido en el Manual de Evaluación del Desempeño diseñado para tal </w:t>
      </w:r>
      <w:r w:rsidR="00695B07">
        <w:rPr>
          <w:rFonts w:ascii="Arial" w:hAnsi="Arial" w:cs="Arial"/>
          <w:b w:val="0"/>
          <w:sz w:val="24"/>
          <w:szCs w:val="24"/>
          <w:lang w:val="es-CR"/>
        </w:rPr>
        <w:t>propósito</w:t>
      </w:r>
      <w:r w:rsidRPr="00F67C64">
        <w:rPr>
          <w:rFonts w:ascii="Arial" w:hAnsi="Arial" w:cs="Arial"/>
          <w:b w:val="0"/>
          <w:sz w:val="24"/>
          <w:szCs w:val="24"/>
          <w:lang w:val="es-CR"/>
        </w:rPr>
        <w:t>. Además  realizarán una valoración mediante informe complementario sobre los aspectos de requisitos de experiencia, conocimiento, capacitación y méritos acreditados establecidos en el Manual Descriptor de Cargos y Categorías.</w:t>
      </w:r>
    </w:p>
    <w:p w:rsidR="00FD6861" w:rsidRPr="00F67C64" w:rsidRDefault="00FD6861" w:rsidP="00FD6861">
      <w:pPr>
        <w:autoSpaceDE w:val="0"/>
        <w:autoSpaceDN w:val="0"/>
        <w:adjustRightInd w:val="0"/>
        <w:spacing w:line="360" w:lineRule="auto"/>
        <w:ind w:left="360"/>
        <w:jc w:val="both"/>
        <w:rPr>
          <w:rFonts w:ascii="Arial" w:hAnsi="Arial" w:cs="Arial"/>
          <w:b w:val="0"/>
          <w:sz w:val="24"/>
          <w:szCs w:val="24"/>
          <w:lang w:val="es-CR"/>
        </w:rPr>
      </w:pPr>
    </w:p>
    <w:p w:rsidR="00FD6861" w:rsidRPr="00F67C64" w:rsidRDefault="00FD6861" w:rsidP="00FD6861">
      <w:pPr>
        <w:numPr>
          <w:ilvl w:val="0"/>
          <w:numId w:val="10"/>
        </w:numPr>
        <w:shd w:val="clear" w:color="auto" w:fill="FFFFFF"/>
        <w:autoSpaceDE w:val="0"/>
        <w:autoSpaceDN w:val="0"/>
        <w:adjustRightInd w:val="0"/>
        <w:spacing w:line="360" w:lineRule="auto"/>
        <w:jc w:val="both"/>
        <w:rPr>
          <w:rFonts w:ascii="Arial" w:hAnsi="Arial" w:cs="Arial"/>
          <w:b w:val="0"/>
          <w:sz w:val="24"/>
          <w:szCs w:val="24"/>
          <w:lang w:val="es-CR"/>
        </w:rPr>
      </w:pPr>
      <w:r w:rsidRPr="00F67C64">
        <w:rPr>
          <w:rFonts w:ascii="Arial" w:hAnsi="Arial" w:cs="Arial"/>
          <w:b w:val="0"/>
          <w:sz w:val="24"/>
          <w:szCs w:val="24"/>
          <w:lang w:val="es-CR"/>
        </w:rPr>
        <w:t>El reporte de evaluación d</w:t>
      </w:r>
      <w:r>
        <w:rPr>
          <w:rFonts w:ascii="Arial" w:hAnsi="Arial" w:cs="Arial"/>
          <w:b w:val="0"/>
          <w:sz w:val="24"/>
          <w:szCs w:val="24"/>
          <w:lang w:val="es-CR"/>
        </w:rPr>
        <w:t xml:space="preserve">el desempeño practicado por </w:t>
      </w:r>
      <w:r w:rsidR="00695B07">
        <w:rPr>
          <w:rFonts w:ascii="Arial" w:hAnsi="Arial" w:cs="Arial"/>
          <w:b w:val="0"/>
          <w:sz w:val="24"/>
          <w:szCs w:val="24"/>
          <w:lang w:val="es-CR"/>
        </w:rPr>
        <w:t xml:space="preserve">las personas responsables de ello, </w:t>
      </w:r>
      <w:r w:rsidRPr="00F67C64">
        <w:rPr>
          <w:rFonts w:ascii="Arial" w:hAnsi="Arial" w:cs="Arial"/>
          <w:b w:val="0"/>
          <w:sz w:val="24"/>
          <w:szCs w:val="24"/>
          <w:lang w:val="es-CR"/>
        </w:rPr>
        <w:t xml:space="preserve">será enviado al Concejo Municipal,  </w:t>
      </w:r>
      <w:r w:rsidR="00695B07">
        <w:rPr>
          <w:rFonts w:ascii="Arial" w:hAnsi="Arial" w:cs="Arial"/>
          <w:b w:val="0"/>
          <w:sz w:val="24"/>
          <w:szCs w:val="24"/>
          <w:lang w:val="es-CR"/>
        </w:rPr>
        <w:t>quien deberá</w:t>
      </w:r>
      <w:r w:rsidRPr="00F67C64">
        <w:rPr>
          <w:rFonts w:ascii="Arial" w:hAnsi="Arial" w:cs="Arial"/>
          <w:b w:val="0"/>
          <w:sz w:val="24"/>
          <w:szCs w:val="24"/>
          <w:lang w:val="es-CR"/>
        </w:rPr>
        <w:t xml:space="preserve"> resolver en apego a la Ley de la Carrera Administrativa Municipal  sobre las medidas de mejora salarial, ascenso y otras que considere conveniente según sea el caso y teniendo en consideración la situación  administrativa, financiera y presupuestaria de la Municipalidad. El Concejo o el Alcalde  informará de su resolución a la Comisión Municipal</w:t>
      </w:r>
      <w:r w:rsidR="00695B07">
        <w:rPr>
          <w:rFonts w:ascii="Arial" w:hAnsi="Arial" w:cs="Arial"/>
          <w:b w:val="0"/>
          <w:sz w:val="24"/>
          <w:szCs w:val="24"/>
          <w:lang w:val="es-CR"/>
        </w:rPr>
        <w:t xml:space="preserve"> </w:t>
      </w:r>
      <w:r w:rsidRPr="00F67C64">
        <w:rPr>
          <w:rFonts w:ascii="Arial" w:hAnsi="Arial" w:cs="Arial"/>
          <w:b w:val="0"/>
          <w:sz w:val="24"/>
          <w:szCs w:val="24"/>
          <w:lang w:val="es-CR"/>
        </w:rPr>
        <w:t>de la Carrera Administrativa</w:t>
      </w:r>
      <w:r w:rsidR="00695B07">
        <w:rPr>
          <w:rFonts w:ascii="Arial" w:hAnsi="Arial" w:cs="Arial"/>
          <w:b w:val="0"/>
          <w:sz w:val="24"/>
          <w:szCs w:val="24"/>
          <w:lang w:val="es-CR"/>
        </w:rPr>
        <w:t>,</w:t>
      </w:r>
      <w:r w:rsidRPr="00F67C64">
        <w:rPr>
          <w:rFonts w:ascii="Arial" w:hAnsi="Arial" w:cs="Arial"/>
          <w:b w:val="0"/>
          <w:sz w:val="24"/>
          <w:szCs w:val="24"/>
          <w:lang w:val="es-CR"/>
        </w:rPr>
        <w:t xml:space="preserve"> quien observará el apego a la Ley e informará al Registro Nacional de la Carrera Administrativa Municipal.</w:t>
      </w:r>
    </w:p>
    <w:p w:rsidR="00FD6861" w:rsidRPr="00F67C64" w:rsidRDefault="00FD6861" w:rsidP="00FD6861">
      <w:pPr>
        <w:shd w:val="clear" w:color="auto" w:fill="FFFFFF"/>
        <w:autoSpaceDE w:val="0"/>
        <w:autoSpaceDN w:val="0"/>
        <w:adjustRightInd w:val="0"/>
        <w:spacing w:line="360" w:lineRule="auto"/>
        <w:ind w:left="360"/>
        <w:jc w:val="both"/>
        <w:rPr>
          <w:rFonts w:ascii="Arial" w:hAnsi="Arial" w:cs="Arial"/>
          <w:b w:val="0"/>
          <w:sz w:val="24"/>
          <w:szCs w:val="24"/>
          <w:lang w:val="es-CR"/>
        </w:rPr>
      </w:pPr>
    </w:p>
    <w:p w:rsidR="00FD6861" w:rsidRPr="00F67C64" w:rsidRDefault="00FD6861" w:rsidP="00FD6861">
      <w:pPr>
        <w:numPr>
          <w:ilvl w:val="0"/>
          <w:numId w:val="10"/>
        </w:numPr>
        <w:autoSpaceDE w:val="0"/>
        <w:autoSpaceDN w:val="0"/>
        <w:adjustRightInd w:val="0"/>
        <w:spacing w:line="360" w:lineRule="auto"/>
        <w:jc w:val="both"/>
        <w:rPr>
          <w:rFonts w:ascii="Arial" w:hAnsi="Arial" w:cs="Arial"/>
          <w:b w:val="0"/>
          <w:sz w:val="24"/>
          <w:szCs w:val="24"/>
          <w:lang w:val="es-CR"/>
        </w:rPr>
      </w:pPr>
      <w:r w:rsidRPr="00F67C64">
        <w:rPr>
          <w:rFonts w:ascii="Arial" w:hAnsi="Arial" w:cs="Arial"/>
          <w:b w:val="0"/>
          <w:sz w:val="24"/>
          <w:szCs w:val="24"/>
          <w:lang w:val="es-CR"/>
        </w:rPr>
        <w:t>La resolución con respecto a la posibilidad de ascenso, aumento salarial, estímulos no monetarios u otras medidas de orden correctivo y de apoyo según sea el caso, será comunicada al interesado o interesada en un término no mayor de ocho días posteriores a la emisión de la misma.</w:t>
      </w:r>
    </w:p>
    <w:p w:rsidR="00FD6861" w:rsidRPr="00F67C64" w:rsidRDefault="00FD6861" w:rsidP="00FD6861">
      <w:pPr>
        <w:pStyle w:val="Prrafodelista"/>
        <w:spacing w:line="360" w:lineRule="auto"/>
        <w:jc w:val="both"/>
        <w:rPr>
          <w:rFonts w:ascii="Arial" w:hAnsi="Arial" w:cs="Arial"/>
          <w:b w:val="0"/>
          <w:sz w:val="24"/>
          <w:szCs w:val="24"/>
          <w:lang w:val="es-CR"/>
        </w:rPr>
      </w:pPr>
    </w:p>
    <w:p w:rsidR="00FD6861" w:rsidRPr="00F67C64" w:rsidRDefault="00FD6861" w:rsidP="00FD6861">
      <w:pPr>
        <w:numPr>
          <w:ilvl w:val="0"/>
          <w:numId w:val="10"/>
        </w:numPr>
        <w:autoSpaceDE w:val="0"/>
        <w:autoSpaceDN w:val="0"/>
        <w:adjustRightInd w:val="0"/>
        <w:spacing w:line="360" w:lineRule="auto"/>
        <w:jc w:val="both"/>
        <w:rPr>
          <w:rFonts w:ascii="Arial" w:hAnsi="Arial" w:cs="Arial"/>
          <w:b w:val="0"/>
          <w:sz w:val="24"/>
          <w:szCs w:val="24"/>
          <w:lang w:val="es-CR"/>
        </w:rPr>
      </w:pPr>
      <w:r w:rsidRPr="00F67C64">
        <w:rPr>
          <w:rFonts w:ascii="Arial" w:hAnsi="Arial" w:cs="Arial"/>
          <w:b w:val="0"/>
          <w:sz w:val="24"/>
          <w:szCs w:val="24"/>
          <w:lang w:val="es-CR"/>
        </w:rPr>
        <w:t>La resolución del Concejo Municipal será agregada al e</w:t>
      </w:r>
      <w:r w:rsidR="002321FA">
        <w:rPr>
          <w:rFonts w:ascii="Arial" w:hAnsi="Arial" w:cs="Arial"/>
          <w:b w:val="0"/>
          <w:sz w:val="24"/>
          <w:szCs w:val="24"/>
          <w:lang w:val="es-CR"/>
        </w:rPr>
        <w:t xml:space="preserve">xpediente personal del empleado/a </w:t>
      </w:r>
      <w:r w:rsidRPr="00F67C64">
        <w:rPr>
          <w:rFonts w:ascii="Arial" w:hAnsi="Arial" w:cs="Arial"/>
          <w:b w:val="0"/>
          <w:sz w:val="24"/>
          <w:szCs w:val="24"/>
          <w:lang w:val="es-CR"/>
        </w:rPr>
        <w:t xml:space="preserve">municipal de que se trate y se </w:t>
      </w:r>
      <w:r w:rsidR="008C2185" w:rsidRPr="00F67C64">
        <w:rPr>
          <w:rFonts w:ascii="Arial" w:hAnsi="Arial" w:cs="Arial"/>
          <w:b w:val="0"/>
          <w:sz w:val="24"/>
          <w:szCs w:val="24"/>
          <w:lang w:val="es-CR"/>
        </w:rPr>
        <w:t>enviar</w:t>
      </w:r>
      <w:r w:rsidR="008C2185">
        <w:rPr>
          <w:rFonts w:ascii="Arial" w:hAnsi="Arial" w:cs="Arial"/>
          <w:b w:val="0"/>
          <w:sz w:val="24"/>
          <w:szCs w:val="24"/>
          <w:lang w:val="es-CR"/>
        </w:rPr>
        <w:t>á</w:t>
      </w:r>
      <w:r w:rsidRPr="00F67C64">
        <w:rPr>
          <w:rFonts w:ascii="Arial" w:hAnsi="Arial" w:cs="Arial"/>
          <w:b w:val="0"/>
          <w:sz w:val="24"/>
          <w:szCs w:val="24"/>
          <w:lang w:val="es-CR"/>
        </w:rPr>
        <w:t xml:space="preserve"> copia a la Comisión </w:t>
      </w:r>
      <w:r w:rsidR="0094554D">
        <w:rPr>
          <w:rFonts w:ascii="Arial" w:hAnsi="Arial" w:cs="Arial"/>
          <w:b w:val="0"/>
          <w:sz w:val="24"/>
          <w:szCs w:val="24"/>
          <w:lang w:val="es-CR"/>
        </w:rPr>
        <w:t xml:space="preserve">Municipal </w:t>
      </w:r>
      <w:r w:rsidRPr="00F67C64">
        <w:rPr>
          <w:rFonts w:ascii="Arial" w:hAnsi="Arial" w:cs="Arial"/>
          <w:b w:val="0"/>
          <w:sz w:val="24"/>
          <w:szCs w:val="24"/>
          <w:lang w:val="es-CR"/>
        </w:rPr>
        <w:t>y Registro Nacional de la Carrera Administrativa Municipal.</w:t>
      </w:r>
    </w:p>
    <w:p w:rsidR="00FD6861" w:rsidRPr="00F67C64" w:rsidRDefault="00FD6861" w:rsidP="00FD6861">
      <w:pPr>
        <w:autoSpaceDE w:val="0"/>
        <w:autoSpaceDN w:val="0"/>
        <w:adjustRightInd w:val="0"/>
        <w:spacing w:line="360" w:lineRule="auto"/>
        <w:ind w:left="360"/>
        <w:jc w:val="both"/>
        <w:rPr>
          <w:rFonts w:ascii="Arial" w:hAnsi="Arial" w:cs="Arial"/>
          <w:b w:val="0"/>
          <w:sz w:val="24"/>
          <w:szCs w:val="24"/>
          <w:lang w:val="es-CR"/>
        </w:rPr>
      </w:pPr>
    </w:p>
    <w:p w:rsidR="00FD6861" w:rsidRDefault="00FD6861" w:rsidP="00FD6861">
      <w:pPr>
        <w:numPr>
          <w:ilvl w:val="0"/>
          <w:numId w:val="10"/>
        </w:numPr>
        <w:autoSpaceDE w:val="0"/>
        <w:autoSpaceDN w:val="0"/>
        <w:adjustRightInd w:val="0"/>
        <w:spacing w:line="360" w:lineRule="auto"/>
        <w:jc w:val="both"/>
        <w:rPr>
          <w:rFonts w:ascii="Arial" w:hAnsi="Arial" w:cs="Arial"/>
          <w:b w:val="0"/>
          <w:sz w:val="24"/>
          <w:szCs w:val="24"/>
          <w:lang w:val="es-CR"/>
        </w:rPr>
      </w:pPr>
      <w:r>
        <w:rPr>
          <w:rFonts w:ascii="Arial" w:hAnsi="Arial" w:cs="Arial"/>
          <w:b w:val="0"/>
          <w:sz w:val="24"/>
          <w:szCs w:val="24"/>
          <w:lang w:val="es-CR"/>
        </w:rPr>
        <w:t>El empleado</w:t>
      </w:r>
      <w:r w:rsidRPr="00F67C64">
        <w:rPr>
          <w:rFonts w:ascii="Arial" w:hAnsi="Arial" w:cs="Arial"/>
          <w:b w:val="0"/>
          <w:sz w:val="24"/>
          <w:szCs w:val="24"/>
          <w:lang w:val="es-CR"/>
        </w:rPr>
        <w:t xml:space="preserve"> podrá acceder a la siguiente categoría dentro de nivel inferior, intermedio o superior de la misma, según lo estime y resuelva el Concejo Municipal previa revisión y</w:t>
      </w:r>
      <w:r w:rsidRPr="00F67C64">
        <w:rPr>
          <w:rFonts w:ascii="Arial" w:hAnsi="Arial" w:cs="Arial"/>
          <w:b w:val="0"/>
          <w:sz w:val="24"/>
          <w:szCs w:val="24"/>
        </w:rPr>
        <w:t xml:space="preserve"> calificación positiva de los requisitos de experiencia, conocimiento, capacitación y méritos acreditados y sobre la base de una valoración</w:t>
      </w:r>
      <w:r w:rsidRPr="00F67C64">
        <w:rPr>
          <w:rFonts w:ascii="Arial" w:hAnsi="Arial" w:cs="Arial"/>
          <w:b w:val="0"/>
          <w:sz w:val="24"/>
          <w:szCs w:val="24"/>
          <w:lang w:val="es-CR"/>
        </w:rPr>
        <w:t xml:space="preserve"> de la situación administrativa, financiera y presupuestaria de la Municipalidad. </w:t>
      </w:r>
    </w:p>
    <w:p w:rsidR="00BF2D6A" w:rsidRPr="00F67C64" w:rsidRDefault="00BF2D6A" w:rsidP="00BF2D6A">
      <w:pPr>
        <w:autoSpaceDE w:val="0"/>
        <w:autoSpaceDN w:val="0"/>
        <w:adjustRightInd w:val="0"/>
        <w:spacing w:line="360" w:lineRule="auto"/>
        <w:ind w:firstLine="0"/>
        <w:jc w:val="both"/>
        <w:rPr>
          <w:rFonts w:ascii="Arial" w:hAnsi="Arial" w:cs="Arial"/>
          <w:b w:val="0"/>
          <w:sz w:val="24"/>
          <w:szCs w:val="24"/>
          <w:lang w:val="es-CR"/>
        </w:rPr>
      </w:pPr>
    </w:p>
    <w:p w:rsidR="00FD6861" w:rsidRPr="00F67C64" w:rsidRDefault="00FD6861" w:rsidP="00FD6861">
      <w:pPr>
        <w:numPr>
          <w:ilvl w:val="0"/>
          <w:numId w:val="10"/>
        </w:numPr>
        <w:autoSpaceDE w:val="0"/>
        <w:autoSpaceDN w:val="0"/>
        <w:adjustRightInd w:val="0"/>
        <w:spacing w:line="360" w:lineRule="auto"/>
        <w:jc w:val="both"/>
        <w:rPr>
          <w:rFonts w:ascii="Arial" w:hAnsi="Arial" w:cs="Arial"/>
          <w:b w:val="0"/>
          <w:sz w:val="24"/>
          <w:szCs w:val="24"/>
          <w:lang w:val="es-CR"/>
        </w:rPr>
      </w:pPr>
      <w:r>
        <w:rPr>
          <w:rFonts w:ascii="Arial" w:hAnsi="Arial" w:cs="Arial"/>
          <w:b w:val="0"/>
          <w:sz w:val="24"/>
          <w:szCs w:val="24"/>
          <w:lang w:val="es-CR"/>
        </w:rPr>
        <w:t>El empleado</w:t>
      </w:r>
      <w:r w:rsidRPr="00F67C64">
        <w:rPr>
          <w:rFonts w:ascii="Arial" w:hAnsi="Arial" w:cs="Arial"/>
          <w:b w:val="0"/>
          <w:sz w:val="24"/>
          <w:szCs w:val="24"/>
          <w:lang w:val="es-CR"/>
        </w:rPr>
        <w:t xml:space="preserve"> podrá ser sujeto de aumento salarial dentro de una misma categoría, siempre y cuando el monto del cargo sea menor al techo máximo de la misma categoría.</w:t>
      </w:r>
    </w:p>
    <w:p w:rsidR="00FD6861" w:rsidRPr="00F67C64" w:rsidRDefault="00FD6861" w:rsidP="00FD6861">
      <w:pPr>
        <w:pStyle w:val="Prrafodelista"/>
        <w:spacing w:line="360" w:lineRule="auto"/>
        <w:jc w:val="both"/>
        <w:rPr>
          <w:rFonts w:ascii="Arial" w:hAnsi="Arial" w:cs="Arial"/>
          <w:b w:val="0"/>
          <w:sz w:val="24"/>
          <w:szCs w:val="24"/>
          <w:lang w:val="es-CR"/>
        </w:rPr>
      </w:pPr>
    </w:p>
    <w:p w:rsidR="00FD6861" w:rsidRPr="00F67C64" w:rsidRDefault="00FD6861" w:rsidP="00FD6861">
      <w:pPr>
        <w:numPr>
          <w:ilvl w:val="0"/>
          <w:numId w:val="10"/>
        </w:numPr>
        <w:autoSpaceDE w:val="0"/>
        <w:autoSpaceDN w:val="0"/>
        <w:adjustRightInd w:val="0"/>
        <w:spacing w:line="360" w:lineRule="auto"/>
        <w:jc w:val="both"/>
        <w:rPr>
          <w:rFonts w:ascii="Arial" w:hAnsi="Arial" w:cs="Arial"/>
          <w:b w:val="0"/>
          <w:sz w:val="24"/>
          <w:szCs w:val="24"/>
          <w:lang w:val="es-CR"/>
        </w:rPr>
      </w:pPr>
      <w:r w:rsidRPr="00F67C64">
        <w:rPr>
          <w:rFonts w:ascii="Arial" w:hAnsi="Arial" w:cs="Arial"/>
          <w:b w:val="0"/>
          <w:sz w:val="24"/>
          <w:szCs w:val="24"/>
          <w:lang w:val="es-CR"/>
        </w:rPr>
        <w:t>El margen de mejora salarial (nivel inferior –nivel superior) dentro de la tercera categoría en la que por ley inician todos los empleados de carrera</w:t>
      </w:r>
      <w:r w:rsidR="002321FA">
        <w:rPr>
          <w:rFonts w:ascii="Arial" w:hAnsi="Arial" w:cs="Arial"/>
          <w:b w:val="0"/>
          <w:sz w:val="24"/>
          <w:szCs w:val="24"/>
          <w:lang w:val="es-CR"/>
        </w:rPr>
        <w:t>,</w:t>
      </w:r>
      <w:r w:rsidRPr="00F67C64">
        <w:rPr>
          <w:rFonts w:ascii="Arial" w:hAnsi="Arial" w:cs="Arial"/>
          <w:b w:val="0"/>
          <w:sz w:val="24"/>
          <w:szCs w:val="24"/>
          <w:lang w:val="es-CR"/>
        </w:rPr>
        <w:t xml:space="preserve"> se establecerá a partir de los salarios nominales que según </w:t>
      </w:r>
      <w:r>
        <w:rPr>
          <w:rFonts w:ascii="Arial" w:hAnsi="Arial" w:cs="Arial"/>
          <w:b w:val="0"/>
          <w:sz w:val="24"/>
          <w:szCs w:val="24"/>
          <w:lang w:val="es-CR"/>
        </w:rPr>
        <w:t>planilla tienen los empleados</w:t>
      </w:r>
      <w:r w:rsidRPr="00F67C64">
        <w:rPr>
          <w:rFonts w:ascii="Arial" w:hAnsi="Arial" w:cs="Arial"/>
          <w:b w:val="0"/>
          <w:sz w:val="24"/>
          <w:szCs w:val="24"/>
          <w:lang w:val="es-CR"/>
        </w:rPr>
        <w:t xml:space="preserve"> que se sitúan dentro de cada nivel funcionarial.</w:t>
      </w:r>
    </w:p>
    <w:p w:rsidR="00FD6861" w:rsidRPr="00F67C64" w:rsidRDefault="00FD6861" w:rsidP="00FD6861">
      <w:pPr>
        <w:autoSpaceDE w:val="0"/>
        <w:autoSpaceDN w:val="0"/>
        <w:adjustRightInd w:val="0"/>
        <w:spacing w:line="360" w:lineRule="auto"/>
        <w:jc w:val="both"/>
        <w:rPr>
          <w:rFonts w:ascii="Arial" w:hAnsi="Arial" w:cs="Arial"/>
          <w:b w:val="0"/>
          <w:sz w:val="24"/>
          <w:szCs w:val="24"/>
          <w:lang w:val="es-CR"/>
        </w:rPr>
      </w:pPr>
    </w:p>
    <w:p w:rsidR="00FD6861" w:rsidRDefault="00FD6861" w:rsidP="00FD6861">
      <w:pPr>
        <w:numPr>
          <w:ilvl w:val="0"/>
          <w:numId w:val="10"/>
        </w:numPr>
        <w:autoSpaceDE w:val="0"/>
        <w:autoSpaceDN w:val="0"/>
        <w:adjustRightInd w:val="0"/>
        <w:spacing w:line="360" w:lineRule="auto"/>
        <w:jc w:val="both"/>
        <w:rPr>
          <w:rFonts w:ascii="Arial" w:hAnsi="Arial" w:cs="Arial"/>
          <w:b w:val="0"/>
          <w:sz w:val="24"/>
          <w:szCs w:val="24"/>
          <w:lang w:val="es-CR"/>
        </w:rPr>
      </w:pPr>
      <w:r w:rsidRPr="00F67C64">
        <w:rPr>
          <w:rFonts w:ascii="Arial" w:hAnsi="Arial" w:cs="Arial"/>
          <w:b w:val="0"/>
          <w:sz w:val="24"/>
          <w:szCs w:val="24"/>
          <w:lang w:val="es-CR"/>
        </w:rPr>
        <w:t xml:space="preserve">En aquellos cargos cuyo salario represente un impacto económico que tienda </w:t>
      </w:r>
      <w:r w:rsidR="002321FA">
        <w:rPr>
          <w:rFonts w:ascii="Arial" w:hAnsi="Arial" w:cs="Arial"/>
          <w:b w:val="0"/>
          <w:sz w:val="24"/>
          <w:szCs w:val="24"/>
          <w:lang w:val="es-CR"/>
        </w:rPr>
        <w:t xml:space="preserve">a </w:t>
      </w:r>
      <w:r w:rsidRPr="00F67C64">
        <w:rPr>
          <w:rFonts w:ascii="Arial" w:hAnsi="Arial" w:cs="Arial"/>
          <w:b w:val="0"/>
          <w:sz w:val="24"/>
          <w:szCs w:val="24"/>
          <w:lang w:val="es-CR"/>
        </w:rPr>
        <w:t>desestabilizar las finanzas municipales en el proceso de fijación de las categorías y sus rangos de potencial mej</w:t>
      </w:r>
      <w:r>
        <w:rPr>
          <w:rFonts w:ascii="Arial" w:hAnsi="Arial" w:cs="Arial"/>
          <w:b w:val="0"/>
          <w:sz w:val="24"/>
          <w:szCs w:val="24"/>
          <w:lang w:val="es-CR"/>
        </w:rPr>
        <w:t>ora salarial de los empleados</w:t>
      </w:r>
      <w:r w:rsidRPr="00F67C64">
        <w:rPr>
          <w:rFonts w:ascii="Arial" w:hAnsi="Arial" w:cs="Arial"/>
          <w:b w:val="0"/>
          <w:sz w:val="24"/>
          <w:szCs w:val="24"/>
          <w:lang w:val="es-CR"/>
        </w:rPr>
        <w:t xml:space="preserve"> de la planilla general, serán tratados de manera particular con respecto a su mejora salarial y ascensos, ofreciéndoles un tratamiento por medio de bonificaciones y estímulos no monetarios que permitan en el tiempo la estabilización y nivelación del resto de cargos.</w:t>
      </w:r>
    </w:p>
    <w:p w:rsidR="00201CBB" w:rsidRDefault="00201CBB" w:rsidP="00201CBB">
      <w:pPr>
        <w:pStyle w:val="Prrafodelista"/>
        <w:rPr>
          <w:rFonts w:ascii="Arial" w:hAnsi="Arial" w:cs="Arial"/>
          <w:b w:val="0"/>
          <w:sz w:val="24"/>
          <w:szCs w:val="24"/>
          <w:lang w:val="es-CR"/>
        </w:rPr>
      </w:pPr>
    </w:p>
    <w:p w:rsidR="00201CBB" w:rsidRPr="00F67C64" w:rsidRDefault="00201CBB" w:rsidP="00FD6861">
      <w:pPr>
        <w:numPr>
          <w:ilvl w:val="0"/>
          <w:numId w:val="10"/>
        </w:numPr>
        <w:autoSpaceDE w:val="0"/>
        <w:autoSpaceDN w:val="0"/>
        <w:adjustRightInd w:val="0"/>
        <w:spacing w:line="360" w:lineRule="auto"/>
        <w:jc w:val="both"/>
        <w:rPr>
          <w:rFonts w:ascii="Arial" w:hAnsi="Arial" w:cs="Arial"/>
          <w:b w:val="0"/>
          <w:sz w:val="24"/>
          <w:szCs w:val="24"/>
          <w:lang w:val="es-CR"/>
        </w:rPr>
      </w:pPr>
      <w:r>
        <w:rPr>
          <w:rFonts w:ascii="Arial" w:hAnsi="Arial" w:cs="Arial"/>
          <w:b w:val="0"/>
          <w:sz w:val="24"/>
          <w:szCs w:val="24"/>
          <w:lang w:val="es-CR"/>
        </w:rPr>
        <w:t xml:space="preserve">Será facultad del Concejo Municipal establecer el monto de mejora salarial que pueda otorgarse a los empleados/as de buen rendimiento laboral, antes </w:t>
      </w:r>
      <w:r>
        <w:rPr>
          <w:rFonts w:ascii="Arial" w:hAnsi="Arial" w:cs="Arial"/>
          <w:b w:val="0"/>
          <w:sz w:val="24"/>
          <w:szCs w:val="24"/>
          <w:lang w:val="es-CR"/>
        </w:rPr>
        <w:lastRenderedPageBreak/>
        <w:t>que se cumplan los 2 años para pasar de la tercera a la segunda categoría; tal y como lo establece el Art. 10 de la Ley de la Carrera Administrativa.</w:t>
      </w:r>
    </w:p>
    <w:p w:rsidR="002321FA" w:rsidRDefault="00FD6861" w:rsidP="00BF2D6A">
      <w:pPr>
        <w:autoSpaceDE w:val="0"/>
        <w:autoSpaceDN w:val="0"/>
        <w:adjustRightInd w:val="0"/>
        <w:spacing w:line="360" w:lineRule="auto"/>
        <w:ind w:left="360"/>
        <w:jc w:val="both"/>
        <w:rPr>
          <w:rFonts w:ascii="Arial" w:hAnsi="Arial" w:cs="Arial"/>
          <w:b w:val="0"/>
          <w:sz w:val="24"/>
          <w:szCs w:val="24"/>
          <w:lang w:val="es-CR"/>
        </w:rPr>
      </w:pPr>
      <w:r w:rsidRPr="00B872D1">
        <w:rPr>
          <w:rFonts w:ascii="Arial" w:hAnsi="Arial" w:cs="Arial"/>
          <w:b w:val="0"/>
          <w:sz w:val="20"/>
          <w:szCs w:val="20"/>
          <w:lang w:val="es-CR"/>
        </w:rPr>
        <w:t xml:space="preserve"> </w:t>
      </w:r>
    </w:p>
    <w:p w:rsidR="00FD6861" w:rsidRPr="008716C9" w:rsidRDefault="00FD6861" w:rsidP="00FD6861">
      <w:pPr>
        <w:pStyle w:val="Prrafodelista"/>
        <w:ind w:left="0" w:firstLine="0"/>
        <w:jc w:val="both"/>
        <w:rPr>
          <w:rFonts w:ascii="Arial" w:hAnsi="Arial" w:cs="Arial"/>
          <w:sz w:val="24"/>
          <w:szCs w:val="24"/>
        </w:rPr>
      </w:pPr>
      <w:r w:rsidRPr="008716C9">
        <w:rPr>
          <w:rFonts w:ascii="Arial" w:hAnsi="Arial" w:cs="Arial"/>
          <w:sz w:val="24"/>
          <w:szCs w:val="24"/>
        </w:rPr>
        <w:t>11. CATEGORÍAS Y MEJORAS SALARIALES POR NIVELES FUNCIONARIALES</w:t>
      </w:r>
      <w:r w:rsidR="001D4256" w:rsidRPr="008716C9">
        <w:rPr>
          <w:rFonts w:ascii="Arial" w:hAnsi="Arial" w:cs="Arial"/>
          <w:sz w:val="24"/>
          <w:szCs w:val="24"/>
        </w:rPr>
        <w:t>.</w:t>
      </w:r>
    </w:p>
    <w:p w:rsidR="00FD6861" w:rsidRPr="000856CA" w:rsidRDefault="00FD6861" w:rsidP="00FD6861">
      <w:pPr>
        <w:pStyle w:val="Prrafodelista"/>
        <w:spacing w:line="360" w:lineRule="auto"/>
        <w:ind w:left="0" w:firstLine="0"/>
        <w:jc w:val="both"/>
        <w:rPr>
          <w:rFonts w:ascii="Arial" w:hAnsi="Arial" w:cs="Arial"/>
          <w:sz w:val="26"/>
          <w:szCs w:val="26"/>
        </w:rPr>
      </w:pPr>
    </w:p>
    <w:p w:rsidR="00FD6861" w:rsidRDefault="00E63674" w:rsidP="00FD6861">
      <w:pPr>
        <w:pStyle w:val="Prrafodelista"/>
        <w:spacing w:line="360" w:lineRule="auto"/>
        <w:ind w:left="0" w:firstLine="0"/>
        <w:jc w:val="both"/>
        <w:rPr>
          <w:rFonts w:ascii="Arial" w:hAnsi="Arial" w:cs="Arial"/>
          <w:sz w:val="24"/>
          <w:szCs w:val="24"/>
        </w:rPr>
      </w:pPr>
      <w:r>
        <w:rPr>
          <w:rFonts w:ascii="Arial" w:hAnsi="Arial" w:cs="Arial"/>
          <w:sz w:val="24"/>
          <w:szCs w:val="24"/>
        </w:rPr>
        <w:t xml:space="preserve">11.1 </w:t>
      </w:r>
      <w:r w:rsidR="00FD6861" w:rsidRPr="008716C9">
        <w:rPr>
          <w:rFonts w:ascii="Arial" w:hAnsi="Arial" w:cs="Arial"/>
          <w:sz w:val="24"/>
          <w:szCs w:val="24"/>
        </w:rPr>
        <w:t>RETRIBUCIÓN SALARIAL</w:t>
      </w:r>
      <w:r w:rsidR="001D4256" w:rsidRPr="008716C9">
        <w:rPr>
          <w:rFonts w:ascii="Arial" w:hAnsi="Arial" w:cs="Arial"/>
          <w:sz w:val="24"/>
          <w:szCs w:val="24"/>
        </w:rPr>
        <w:t>.</w:t>
      </w:r>
    </w:p>
    <w:p w:rsidR="00BF2D6A" w:rsidRPr="008716C9" w:rsidRDefault="00BF2D6A" w:rsidP="00FD6861">
      <w:pPr>
        <w:pStyle w:val="Prrafodelista"/>
        <w:spacing w:line="360" w:lineRule="auto"/>
        <w:ind w:left="0" w:firstLine="0"/>
        <w:jc w:val="both"/>
        <w:rPr>
          <w:rFonts w:ascii="Arial" w:hAnsi="Arial" w:cs="Arial"/>
          <w:sz w:val="24"/>
          <w:szCs w:val="24"/>
        </w:rPr>
      </w:pPr>
    </w:p>
    <w:p w:rsidR="00E63674" w:rsidRDefault="00FD6861" w:rsidP="00FD6861">
      <w:pPr>
        <w:spacing w:line="360" w:lineRule="auto"/>
        <w:ind w:firstLine="0"/>
        <w:jc w:val="both"/>
        <w:rPr>
          <w:rFonts w:ascii="Arial" w:hAnsi="Arial" w:cs="Arial"/>
          <w:b w:val="0"/>
          <w:sz w:val="24"/>
          <w:szCs w:val="24"/>
        </w:rPr>
      </w:pPr>
      <w:r w:rsidRPr="00F67C64">
        <w:rPr>
          <w:rFonts w:ascii="Arial" w:hAnsi="Arial" w:cs="Arial"/>
          <w:b w:val="0"/>
          <w:sz w:val="24"/>
          <w:szCs w:val="24"/>
        </w:rPr>
        <w:t>Para determinar la retrib</w:t>
      </w:r>
      <w:r>
        <w:rPr>
          <w:rFonts w:ascii="Arial" w:hAnsi="Arial" w:cs="Arial"/>
          <w:b w:val="0"/>
          <w:sz w:val="24"/>
          <w:szCs w:val="24"/>
        </w:rPr>
        <w:t>ución salarial de los empleados</w:t>
      </w:r>
      <w:r w:rsidR="00E63674">
        <w:rPr>
          <w:rFonts w:ascii="Arial" w:hAnsi="Arial" w:cs="Arial"/>
          <w:b w:val="0"/>
          <w:sz w:val="24"/>
          <w:szCs w:val="24"/>
        </w:rPr>
        <w:t>/as</w:t>
      </w:r>
      <w:r>
        <w:rPr>
          <w:rFonts w:ascii="Arial" w:hAnsi="Arial" w:cs="Arial"/>
          <w:b w:val="0"/>
          <w:sz w:val="24"/>
          <w:szCs w:val="24"/>
        </w:rPr>
        <w:t xml:space="preserve"> </w:t>
      </w:r>
      <w:r w:rsidRPr="00F67C64">
        <w:rPr>
          <w:rFonts w:ascii="Arial" w:hAnsi="Arial" w:cs="Arial"/>
          <w:b w:val="0"/>
          <w:sz w:val="24"/>
          <w:szCs w:val="24"/>
        </w:rPr>
        <w:t xml:space="preserve"> municipales</w:t>
      </w:r>
      <w:r w:rsidR="002321FA">
        <w:rPr>
          <w:rFonts w:ascii="Arial" w:hAnsi="Arial" w:cs="Arial"/>
          <w:b w:val="0"/>
          <w:sz w:val="24"/>
          <w:szCs w:val="24"/>
        </w:rPr>
        <w:t>,</w:t>
      </w:r>
      <w:r w:rsidRPr="00F67C64">
        <w:rPr>
          <w:rFonts w:ascii="Arial" w:hAnsi="Arial" w:cs="Arial"/>
          <w:b w:val="0"/>
          <w:sz w:val="24"/>
          <w:szCs w:val="24"/>
        </w:rPr>
        <w:t xml:space="preserve"> es necesario  tener claridad de los cargos existentes dentro de la </w:t>
      </w:r>
      <w:r w:rsidR="002321FA">
        <w:rPr>
          <w:rFonts w:ascii="Arial" w:hAnsi="Arial" w:cs="Arial"/>
          <w:b w:val="0"/>
          <w:sz w:val="24"/>
          <w:szCs w:val="24"/>
        </w:rPr>
        <w:t>M</w:t>
      </w:r>
      <w:r w:rsidRPr="00F67C64">
        <w:rPr>
          <w:rFonts w:ascii="Arial" w:hAnsi="Arial" w:cs="Arial"/>
          <w:b w:val="0"/>
          <w:sz w:val="24"/>
          <w:szCs w:val="24"/>
        </w:rPr>
        <w:t>unicipalidad así como de su salario actual, pues es dependiendo de las condiciones financieras actuales de la Municipalidad, de los cargos y niveles funcionariales que se establecerán los rangos de salarios por categoría.</w:t>
      </w:r>
    </w:p>
    <w:p w:rsidR="00FD6861" w:rsidRDefault="00FD6861" w:rsidP="00FD6861">
      <w:pPr>
        <w:spacing w:line="360" w:lineRule="auto"/>
        <w:ind w:firstLine="0"/>
        <w:jc w:val="both"/>
        <w:rPr>
          <w:rFonts w:ascii="Arial" w:hAnsi="Arial" w:cs="Arial"/>
          <w:b w:val="0"/>
          <w:sz w:val="24"/>
          <w:szCs w:val="24"/>
        </w:rPr>
      </w:pPr>
      <w:r w:rsidRPr="00F67C64">
        <w:rPr>
          <w:rFonts w:ascii="Arial" w:hAnsi="Arial" w:cs="Arial"/>
          <w:b w:val="0"/>
          <w:sz w:val="24"/>
          <w:szCs w:val="24"/>
        </w:rPr>
        <w:t xml:space="preserve">En el presente apartado se consignan diferentes cuadros divididos por nivel funcionarial existentes en la Municipalidad de </w:t>
      </w:r>
      <w:r w:rsidR="002D6969">
        <w:rPr>
          <w:rFonts w:ascii="Arial" w:hAnsi="Arial" w:cs="Arial"/>
          <w:sz w:val="24"/>
          <w:szCs w:val="24"/>
        </w:rPr>
        <w:t xml:space="preserve">San </w:t>
      </w:r>
      <w:r w:rsidR="003847B9">
        <w:rPr>
          <w:rFonts w:ascii="Arial" w:hAnsi="Arial" w:cs="Arial"/>
          <w:sz w:val="24"/>
          <w:szCs w:val="24"/>
        </w:rPr>
        <w:t>Dionisio</w:t>
      </w:r>
      <w:r w:rsidR="002321FA">
        <w:rPr>
          <w:rFonts w:ascii="Arial" w:hAnsi="Arial" w:cs="Arial"/>
          <w:sz w:val="24"/>
          <w:szCs w:val="24"/>
        </w:rPr>
        <w:t>,</w:t>
      </w:r>
      <w:r w:rsidR="002D6969">
        <w:rPr>
          <w:rFonts w:ascii="Arial" w:hAnsi="Arial" w:cs="Arial"/>
          <w:sz w:val="24"/>
          <w:szCs w:val="24"/>
        </w:rPr>
        <w:t xml:space="preserve"> </w:t>
      </w:r>
      <w:r w:rsidRPr="00F67C64">
        <w:rPr>
          <w:rFonts w:ascii="Arial" w:hAnsi="Arial" w:cs="Arial"/>
          <w:b w:val="0"/>
          <w:sz w:val="24"/>
          <w:szCs w:val="24"/>
        </w:rPr>
        <w:t xml:space="preserve"> lo que permitirá establecer el nivel inferior y superior en cada una de las categorías, consignándose en el prime</w:t>
      </w:r>
      <w:r>
        <w:rPr>
          <w:rFonts w:ascii="Arial" w:hAnsi="Arial" w:cs="Arial"/>
          <w:b w:val="0"/>
          <w:sz w:val="24"/>
          <w:szCs w:val="24"/>
        </w:rPr>
        <w:t>ro el menor salario devengado</w:t>
      </w:r>
      <w:r w:rsidRPr="00F67C64">
        <w:rPr>
          <w:rFonts w:ascii="Arial" w:hAnsi="Arial" w:cs="Arial"/>
          <w:b w:val="0"/>
          <w:sz w:val="24"/>
          <w:szCs w:val="24"/>
        </w:rPr>
        <w:t xml:space="preserve"> entre cada nivel funcionarial y en el segund</w:t>
      </w:r>
      <w:r>
        <w:rPr>
          <w:rFonts w:ascii="Arial" w:hAnsi="Arial" w:cs="Arial"/>
          <w:b w:val="0"/>
          <w:sz w:val="24"/>
          <w:szCs w:val="24"/>
        </w:rPr>
        <w:t>o, el mayor salario devengado</w:t>
      </w:r>
      <w:r w:rsidRPr="00F67C64">
        <w:rPr>
          <w:rFonts w:ascii="Arial" w:hAnsi="Arial" w:cs="Arial"/>
          <w:b w:val="0"/>
          <w:sz w:val="24"/>
          <w:szCs w:val="24"/>
        </w:rPr>
        <w:t xml:space="preserve"> entre cada nivel funcionarial,  colocando en la segunda categoría un dólar más que </w:t>
      </w:r>
      <w:r>
        <w:rPr>
          <w:rFonts w:ascii="Arial" w:hAnsi="Arial" w:cs="Arial"/>
          <w:b w:val="0"/>
          <w:sz w:val="24"/>
          <w:szCs w:val="24"/>
        </w:rPr>
        <w:t xml:space="preserve">en </w:t>
      </w:r>
      <w:r w:rsidRPr="00F67C64">
        <w:rPr>
          <w:rFonts w:ascii="Arial" w:hAnsi="Arial" w:cs="Arial"/>
          <w:b w:val="0"/>
          <w:sz w:val="24"/>
          <w:szCs w:val="24"/>
        </w:rPr>
        <w:t xml:space="preserve">el nivel superior de la primera y sobre esa cantidad  calcular  el porcentaje de aumento que ha establecido la Municipalidad. </w:t>
      </w:r>
    </w:p>
    <w:p w:rsidR="0038487A" w:rsidRPr="00547456" w:rsidRDefault="0038487A" w:rsidP="0038487A">
      <w:pPr>
        <w:ind w:firstLine="0"/>
        <w:rPr>
          <w:rFonts w:ascii="Calibri" w:hAnsi="Calibri" w:cs="Calibri"/>
          <w:b w:val="0"/>
          <w:bCs/>
          <w:iCs/>
          <w:sz w:val="24"/>
          <w:szCs w:val="24"/>
        </w:rPr>
      </w:pPr>
      <w:r w:rsidRPr="00547456">
        <w:rPr>
          <w:rFonts w:ascii="Calibri" w:hAnsi="Calibri" w:cs="Calibri"/>
          <w:iCs/>
          <w:sz w:val="24"/>
          <w:szCs w:val="24"/>
        </w:rPr>
        <w:t>NIVEL DE DIRECCION.</w:t>
      </w:r>
    </w:p>
    <w:tbl>
      <w:tblPr>
        <w:tblStyle w:val="Listaclara-nfasis5"/>
        <w:tblW w:w="4929" w:type="pct"/>
        <w:tblLayout w:type="fixed"/>
        <w:tblLook w:val="00A0" w:firstRow="1" w:lastRow="0" w:firstColumn="1" w:lastColumn="0" w:noHBand="0" w:noVBand="0"/>
      </w:tblPr>
      <w:tblGrid>
        <w:gridCol w:w="2268"/>
        <w:gridCol w:w="2342"/>
        <w:gridCol w:w="2162"/>
        <w:gridCol w:w="2153"/>
      </w:tblGrid>
      <w:tr w:rsidR="0038487A" w:rsidRPr="00745A01" w:rsidTr="007B1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0038487A" w:rsidRPr="00BF2D6A" w:rsidRDefault="0038487A" w:rsidP="007B1F16">
            <w:pPr>
              <w:shd w:val="clear" w:color="auto" w:fill="FFFFFF"/>
              <w:rPr>
                <w:rFonts w:ascii="Calibri" w:hAnsi="Calibri" w:cs="Calibri"/>
                <w:b/>
                <w:iCs/>
                <w:color w:val="auto"/>
                <w:sz w:val="24"/>
                <w:szCs w:val="24"/>
              </w:rPr>
            </w:pPr>
            <w:r w:rsidRPr="00BF2D6A">
              <w:rPr>
                <w:rFonts w:ascii="Calibri" w:hAnsi="Calibri" w:cs="Calibri"/>
                <w:b/>
                <w:iCs/>
                <w:color w:val="auto"/>
                <w:sz w:val="24"/>
                <w:szCs w:val="24"/>
              </w:rPr>
              <w:t>CATEGORÍAS DEL  NIVEL DE DIRECCIÓN.</w:t>
            </w:r>
          </w:p>
        </w:tc>
      </w:tr>
      <w:tr w:rsidR="0038487A" w:rsidRPr="00401690" w:rsidTr="007B1F16">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271" w:type="pct"/>
            <w:tcBorders>
              <w:right w:val="single" w:sz="4" w:space="0" w:color="auto"/>
            </w:tcBorders>
          </w:tcPr>
          <w:p w:rsidR="0038487A" w:rsidRPr="00325D7E" w:rsidRDefault="0038487A" w:rsidP="007B1F16">
            <w:pPr>
              <w:shd w:val="clear" w:color="auto" w:fill="FFFFFF"/>
              <w:ind w:firstLine="0"/>
              <w:rPr>
                <w:rFonts w:ascii="Calibri" w:hAnsi="Calibri" w:cs="Calibri"/>
                <w:iCs/>
                <w:sz w:val="24"/>
                <w:szCs w:val="24"/>
              </w:rPr>
            </w:pPr>
          </w:p>
        </w:tc>
        <w:tc>
          <w:tcPr>
            <w:cnfStyle w:val="000010000000" w:firstRow="0" w:lastRow="0" w:firstColumn="0" w:lastColumn="0" w:oddVBand="1" w:evenVBand="0" w:oddHBand="0" w:evenHBand="0" w:firstRowFirstColumn="0" w:firstRowLastColumn="0" w:lastRowFirstColumn="0" w:lastRowLastColumn="0"/>
            <w:tcW w:w="1310" w:type="pct"/>
            <w:tcBorders>
              <w:left w:val="single" w:sz="4" w:space="0" w:color="auto"/>
            </w:tcBorders>
          </w:tcPr>
          <w:p w:rsidR="0038487A" w:rsidRPr="00325D7E" w:rsidRDefault="0038487A" w:rsidP="007B1F16">
            <w:pPr>
              <w:shd w:val="clear" w:color="auto" w:fill="FFFFFF"/>
              <w:ind w:firstLine="0"/>
              <w:rPr>
                <w:rFonts w:ascii="Calibri" w:hAnsi="Calibri" w:cs="Calibri"/>
                <w:b w:val="0"/>
                <w:bCs/>
                <w:iCs/>
                <w:sz w:val="24"/>
                <w:szCs w:val="24"/>
              </w:rPr>
            </w:pPr>
            <w:r w:rsidRPr="00325D7E">
              <w:rPr>
                <w:rFonts w:ascii="Calibri" w:hAnsi="Calibri" w:cs="Calibri"/>
                <w:iCs/>
                <w:sz w:val="24"/>
                <w:szCs w:val="24"/>
              </w:rPr>
              <w:t xml:space="preserve"> 3ª </w:t>
            </w:r>
          </w:p>
        </w:tc>
        <w:tc>
          <w:tcPr>
            <w:tcW w:w="1211" w:type="pct"/>
          </w:tcPr>
          <w:p w:rsidR="0038487A" w:rsidRPr="00325D7E" w:rsidRDefault="0038487A" w:rsidP="007B1F16">
            <w:pPr>
              <w:shd w:val="clear" w:color="auto" w:fill="FFFFFF"/>
              <w:cnfStyle w:val="000000100000" w:firstRow="0" w:lastRow="0" w:firstColumn="0" w:lastColumn="0" w:oddVBand="0" w:evenVBand="0" w:oddHBand="1" w:evenHBand="0" w:firstRowFirstColumn="0" w:firstRowLastColumn="0" w:lastRowFirstColumn="0" w:lastRowLastColumn="0"/>
              <w:rPr>
                <w:rFonts w:ascii="Calibri" w:hAnsi="Calibri" w:cs="Calibri"/>
                <w:iCs/>
                <w:sz w:val="24"/>
                <w:szCs w:val="24"/>
              </w:rPr>
            </w:pPr>
            <w:r w:rsidRPr="00325D7E">
              <w:rPr>
                <w:rFonts w:ascii="Calibri" w:hAnsi="Calibri" w:cs="Calibri"/>
                <w:iCs/>
                <w:sz w:val="24"/>
                <w:szCs w:val="24"/>
              </w:rPr>
              <w:t xml:space="preserve">2ª </w:t>
            </w:r>
          </w:p>
        </w:tc>
        <w:tc>
          <w:tcPr>
            <w:cnfStyle w:val="000010000000" w:firstRow="0" w:lastRow="0" w:firstColumn="0" w:lastColumn="0" w:oddVBand="1" w:evenVBand="0" w:oddHBand="0" w:evenHBand="0" w:firstRowFirstColumn="0" w:firstRowLastColumn="0" w:lastRowFirstColumn="0" w:lastRowLastColumn="0"/>
            <w:tcW w:w="1208" w:type="pct"/>
          </w:tcPr>
          <w:p w:rsidR="0038487A" w:rsidRPr="00325D7E" w:rsidRDefault="0038487A" w:rsidP="007B1F16">
            <w:pPr>
              <w:shd w:val="clear" w:color="auto" w:fill="FFFFFF"/>
              <w:rPr>
                <w:rFonts w:ascii="Calibri" w:hAnsi="Calibri" w:cs="Calibri"/>
                <w:iCs/>
                <w:sz w:val="24"/>
                <w:szCs w:val="24"/>
              </w:rPr>
            </w:pPr>
            <w:r w:rsidRPr="00325D7E">
              <w:rPr>
                <w:rFonts w:ascii="Calibri" w:hAnsi="Calibri" w:cs="Calibri"/>
                <w:iCs/>
                <w:sz w:val="24"/>
                <w:szCs w:val="24"/>
              </w:rPr>
              <w:t xml:space="preserve">1ª </w:t>
            </w:r>
          </w:p>
        </w:tc>
      </w:tr>
      <w:tr w:rsidR="0038487A" w:rsidRPr="00401690" w:rsidTr="007B1F16">
        <w:trPr>
          <w:trHeight w:val="392"/>
        </w:trPr>
        <w:tc>
          <w:tcPr>
            <w:cnfStyle w:val="001000000000" w:firstRow="0" w:lastRow="0" w:firstColumn="1" w:lastColumn="0" w:oddVBand="0" w:evenVBand="0" w:oddHBand="0" w:evenHBand="0" w:firstRowFirstColumn="0" w:firstRowLastColumn="0" w:lastRowFirstColumn="0" w:lastRowLastColumn="0"/>
            <w:tcW w:w="1269" w:type="pct"/>
            <w:tcBorders>
              <w:right w:val="single" w:sz="4" w:space="0" w:color="auto"/>
            </w:tcBorders>
          </w:tcPr>
          <w:p w:rsidR="0038487A" w:rsidRPr="00325D7E" w:rsidRDefault="0038487A" w:rsidP="007B1F16">
            <w:pPr>
              <w:shd w:val="clear" w:color="auto" w:fill="FFFFFF"/>
              <w:ind w:firstLine="0"/>
              <w:jc w:val="both"/>
              <w:rPr>
                <w:rFonts w:ascii="Calibri" w:hAnsi="Calibri" w:cs="Calibri"/>
                <w:iCs/>
                <w:sz w:val="24"/>
                <w:szCs w:val="24"/>
              </w:rPr>
            </w:pPr>
            <w:r w:rsidRPr="00325D7E">
              <w:rPr>
                <w:rFonts w:ascii="Calibri" w:hAnsi="Calibri" w:cs="Calibri"/>
                <w:iCs/>
                <w:sz w:val="24"/>
                <w:szCs w:val="24"/>
              </w:rPr>
              <w:t>SUPERIOR</w:t>
            </w:r>
          </w:p>
          <w:p w:rsidR="0038487A" w:rsidRPr="00325D7E" w:rsidRDefault="0038487A" w:rsidP="007B1F16">
            <w:pPr>
              <w:shd w:val="clear" w:color="auto" w:fill="FFFFFF"/>
              <w:ind w:firstLine="0"/>
              <w:jc w:val="both"/>
              <w:rPr>
                <w:rFonts w:ascii="Calibri" w:hAnsi="Calibri" w:cs="Calibri"/>
                <w:b/>
                <w:bCs w:val="0"/>
                <w:iCs/>
                <w:sz w:val="24"/>
                <w:szCs w:val="24"/>
              </w:rPr>
            </w:pPr>
            <w:r w:rsidRPr="00325D7E">
              <w:rPr>
                <w:rFonts w:ascii="Calibri" w:hAnsi="Calibri" w:cs="Calibri"/>
                <w:iCs/>
                <w:sz w:val="24"/>
                <w:szCs w:val="24"/>
              </w:rPr>
              <w:t>INFERIOR</w:t>
            </w:r>
          </w:p>
        </w:tc>
        <w:tc>
          <w:tcPr>
            <w:cnfStyle w:val="000010000000" w:firstRow="0" w:lastRow="0" w:firstColumn="0" w:lastColumn="0" w:oddVBand="1" w:evenVBand="0" w:oddHBand="0" w:evenHBand="0" w:firstRowFirstColumn="0" w:firstRowLastColumn="0" w:lastRowFirstColumn="0" w:lastRowLastColumn="0"/>
            <w:tcW w:w="1312" w:type="pct"/>
            <w:tcBorders>
              <w:left w:val="single" w:sz="4" w:space="0" w:color="auto"/>
            </w:tcBorders>
          </w:tcPr>
          <w:p w:rsidR="0038487A" w:rsidRPr="00325D7E" w:rsidRDefault="0038487A" w:rsidP="007B1F16">
            <w:pPr>
              <w:shd w:val="clear" w:color="auto" w:fill="FFFFFF"/>
              <w:rPr>
                <w:rFonts w:ascii="Calibri" w:hAnsi="Calibri" w:cs="Calibri"/>
                <w:b w:val="0"/>
                <w:bCs/>
                <w:iCs/>
                <w:sz w:val="24"/>
                <w:szCs w:val="24"/>
              </w:rPr>
            </w:pPr>
            <w:r w:rsidRPr="00325D7E">
              <w:rPr>
                <w:rFonts w:ascii="Calibri" w:hAnsi="Calibri" w:cs="Calibri"/>
                <w:b w:val="0"/>
                <w:iCs/>
                <w:sz w:val="24"/>
                <w:szCs w:val="24"/>
              </w:rPr>
              <w:t>$600.00</w:t>
            </w:r>
          </w:p>
          <w:p w:rsidR="0038487A" w:rsidRPr="00325D7E" w:rsidRDefault="0038487A" w:rsidP="007B1F16">
            <w:pPr>
              <w:shd w:val="clear" w:color="auto" w:fill="FFFFFF"/>
              <w:rPr>
                <w:rFonts w:ascii="Calibri" w:hAnsi="Calibri" w:cs="Calibri"/>
                <w:b w:val="0"/>
                <w:bCs/>
                <w:iCs/>
                <w:sz w:val="24"/>
                <w:szCs w:val="24"/>
              </w:rPr>
            </w:pPr>
            <w:r w:rsidRPr="00325D7E">
              <w:rPr>
                <w:rFonts w:ascii="Calibri" w:hAnsi="Calibri" w:cs="Calibri"/>
                <w:b w:val="0"/>
                <w:iCs/>
                <w:sz w:val="24"/>
                <w:szCs w:val="24"/>
              </w:rPr>
              <w:t>$450.00</w:t>
            </w:r>
          </w:p>
        </w:tc>
        <w:tc>
          <w:tcPr>
            <w:tcW w:w="1211" w:type="pct"/>
          </w:tcPr>
          <w:p w:rsidR="0038487A" w:rsidRPr="00325D7E" w:rsidRDefault="0038487A" w:rsidP="007B1F16">
            <w:pPr>
              <w:shd w:val="clear" w:color="auto" w:fill="FFFFFF"/>
              <w:ind w:firstLine="0"/>
              <w:cnfStyle w:val="000000000000" w:firstRow="0" w:lastRow="0" w:firstColumn="0" w:lastColumn="0" w:oddVBand="0" w:evenVBand="0" w:oddHBand="0" w:evenHBand="0" w:firstRowFirstColumn="0" w:firstRowLastColumn="0" w:lastRowFirstColumn="0" w:lastRowLastColumn="0"/>
              <w:rPr>
                <w:rFonts w:ascii="Calibri" w:hAnsi="Calibri" w:cs="Calibri"/>
                <w:b w:val="0"/>
                <w:bCs/>
                <w:iCs/>
                <w:sz w:val="24"/>
                <w:szCs w:val="24"/>
              </w:rPr>
            </w:pPr>
            <w:r w:rsidRPr="00325D7E">
              <w:rPr>
                <w:rFonts w:ascii="Calibri" w:hAnsi="Calibri" w:cs="Calibri"/>
                <w:b w:val="0"/>
                <w:iCs/>
                <w:sz w:val="24"/>
                <w:szCs w:val="24"/>
              </w:rPr>
              <w:t>$793.50</w:t>
            </w:r>
          </w:p>
          <w:p w:rsidR="0038487A" w:rsidRPr="00325D7E" w:rsidRDefault="0038487A" w:rsidP="007B1F16">
            <w:pPr>
              <w:shd w:val="clear" w:color="auto" w:fill="FFFFFF"/>
              <w:ind w:firstLine="0"/>
              <w:cnfStyle w:val="000000000000" w:firstRow="0" w:lastRow="0" w:firstColumn="0" w:lastColumn="0" w:oddVBand="0" w:evenVBand="0" w:oddHBand="0" w:evenHBand="0" w:firstRowFirstColumn="0" w:firstRowLastColumn="0" w:lastRowFirstColumn="0" w:lastRowLastColumn="0"/>
              <w:rPr>
                <w:rFonts w:ascii="Calibri" w:hAnsi="Calibri" w:cs="Calibri"/>
                <w:b w:val="0"/>
                <w:bCs/>
                <w:iCs/>
                <w:sz w:val="24"/>
                <w:szCs w:val="24"/>
              </w:rPr>
            </w:pPr>
            <w:r w:rsidRPr="00325D7E">
              <w:rPr>
                <w:rFonts w:ascii="Calibri" w:hAnsi="Calibri" w:cs="Calibri"/>
                <w:b w:val="0"/>
                <w:iCs/>
                <w:sz w:val="24"/>
                <w:szCs w:val="24"/>
              </w:rPr>
              <w:t>$690.00</w:t>
            </w:r>
          </w:p>
        </w:tc>
        <w:tc>
          <w:tcPr>
            <w:cnfStyle w:val="000010000000" w:firstRow="0" w:lastRow="0" w:firstColumn="0" w:lastColumn="0" w:oddVBand="1" w:evenVBand="0" w:oddHBand="0" w:evenHBand="0" w:firstRowFirstColumn="0" w:firstRowLastColumn="0" w:lastRowFirstColumn="0" w:lastRowLastColumn="0"/>
            <w:tcW w:w="1208" w:type="pct"/>
          </w:tcPr>
          <w:p w:rsidR="0038487A" w:rsidRPr="00325D7E" w:rsidRDefault="0038487A" w:rsidP="007B1F16">
            <w:pPr>
              <w:shd w:val="clear" w:color="auto" w:fill="FFFFFF"/>
              <w:ind w:firstLine="0"/>
              <w:rPr>
                <w:rFonts w:ascii="Calibri" w:hAnsi="Calibri" w:cs="Calibri"/>
                <w:b w:val="0"/>
                <w:bCs/>
                <w:iCs/>
                <w:sz w:val="24"/>
                <w:szCs w:val="24"/>
              </w:rPr>
            </w:pPr>
            <w:r w:rsidRPr="00325D7E">
              <w:rPr>
                <w:rFonts w:ascii="Calibri" w:hAnsi="Calibri" w:cs="Calibri"/>
                <w:b w:val="0"/>
                <w:iCs/>
                <w:sz w:val="24"/>
                <w:szCs w:val="24"/>
              </w:rPr>
              <w:t>$960.13</w:t>
            </w:r>
          </w:p>
          <w:p w:rsidR="0038487A" w:rsidRPr="00325D7E" w:rsidRDefault="0038487A" w:rsidP="007B1F16">
            <w:pPr>
              <w:shd w:val="clear" w:color="auto" w:fill="FFFFFF"/>
              <w:ind w:firstLine="0"/>
              <w:rPr>
                <w:rFonts w:ascii="Calibri" w:hAnsi="Calibri" w:cs="Calibri"/>
                <w:b w:val="0"/>
                <w:bCs/>
                <w:iCs/>
                <w:sz w:val="24"/>
                <w:szCs w:val="24"/>
              </w:rPr>
            </w:pPr>
            <w:r w:rsidRPr="00325D7E">
              <w:rPr>
                <w:rFonts w:ascii="Calibri" w:hAnsi="Calibri" w:cs="Calibri"/>
                <w:b w:val="0"/>
                <w:iCs/>
                <w:sz w:val="24"/>
                <w:szCs w:val="24"/>
              </w:rPr>
              <w:t>$872.85</w:t>
            </w:r>
          </w:p>
        </w:tc>
      </w:tr>
    </w:tbl>
    <w:p w:rsidR="0038487A" w:rsidRDefault="0038487A" w:rsidP="0038487A">
      <w:pPr>
        <w:shd w:val="clear" w:color="auto" w:fill="FFFFFF"/>
        <w:jc w:val="both"/>
        <w:rPr>
          <w:rFonts w:ascii="Calibri" w:hAnsi="Calibri" w:cs="Calibri"/>
          <w:b w:val="0"/>
          <w:bCs/>
          <w:i/>
          <w:iCs/>
          <w:sz w:val="24"/>
          <w:szCs w:val="24"/>
        </w:rPr>
      </w:pPr>
    </w:p>
    <w:p w:rsidR="0038487A" w:rsidRPr="0072631B" w:rsidRDefault="0038487A" w:rsidP="0038487A">
      <w:pPr>
        <w:pStyle w:val="Prrafodelista"/>
        <w:numPr>
          <w:ilvl w:val="0"/>
          <w:numId w:val="29"/>
        </w:numPr>
        <w:shd w:val="clear" w:color="auto" w:fill="FFFFFF"/>
        <w:jc w:val="both"/>
        <w:rPr>
          <w:rFonts w:ascii="Calibri" w:hAnsi="Calibri" w:cs="Calibri"/>
          <w:b w:val="0"/>
          <w:bCs/>
          <w:iCs/>
          <w:sz w:val="20"/>
          <w:szCs w:val="20"/>
        </w:rPr>
      </w:pPr>
      <w:r w:rsidRPr="0072631B">
        <w:rPr>
          <w:rFonts w:ascii="Calibri" w:hAnsi="Calibri" w:cs="Calibri"/>
          <w:b w:val="0"/>
          <w:iCs/>
          <w:sz w:val="20"/>
          <w:szCs w:val="20"/>
        </w:rPr>
        <w:t>Incremento del 33.3333% en la tercera categorí</w:t>
      </w:r>
      <w:r>
        <w:rPr>
          <w:rFonts w:ascii="Calibri" w:hAnsi="Calibri" w:cs="Calibri"/>
          <w:b w:val="0"/>
          <w:iCs/>
          <w:sz w:val="20"/>
          <w:szCs w:val="20"/>
        </w:rPr>
        <w:t>a</w:t>
      </w:r>
      <w:r w:rsidRPr="0072631B">
        <w:rPr>
          <w:rFonts w:ascii="Calibri" w:hAnsi="Calibri" w:cs="Calibri"/>
          <w:b w:val="0"/>
          <w:iCs/>
          <w:sz w:val="20"/>
          <w:szCs w:val="20"/>
        </w:rPr>
        <w:t>.</w:t>
      </w:r>
    </w:p>
    <w:p w:rsidR="0038487A" w:rsidRPr="0072631B" w:rsidRDefault="0038487A" w:rsidP="0038487A">
      <w:pPr>
        <w:pStyle w:val="Prrafodelista"/>
        <w:numPr>
          <w:ilvl w:val="0"/>
          <w:numId w:val="29"/>
        </w:numPr>
        <w:shd w:val="clear" w:color="auto" w:fill="FFFFFF"/>
        <w:jc w:val="both"/>
        <w:rPr>
          <w:rFonts w:ascii="Calibri" w:hAnsi="Calibri" w:cs="Calibri"/>
          <w:b w:val="0"/>
          <w:bCs/>
          <w:iCs/>
          <w:sz w:val="20"/>
          <w:szCs w:val="20"/>
        </w:rPr>
      </w:pPr>
      <w:r w:rsidRPr="0072631B">
        <w:rPr>
          <w:rFonts w:ascii="Calibri" w:hAnsi="Calibri" w:cs="Calibri"/>
          <w:b w:val="0"/>
          <w:iCs/>
          <w:sz w:val="20"/>
          <w:szCs w:val="20"/>
        </w:rPr>
        <w:t>Incremento del 15% por ascenso de categoría.</w:t>
      </w:r>
    </w:p>
    <w:p w:rsidR="0038487A" w:rsidRPr="0072631B" w:rsidRDefault="0038487A" w:rsidP="0038487A">
      <w:pPr>
        <w:pStyle w:val="Prrafodelista"/>
        <w:numPr>
          <w:ilvl w:val="0"/>
          <w:numId w:val="29"/>
        </w:numPr>
        <w:shd w:val="clear" w:color="auto" w:fill="FFFFFF"/>
        <w:jc w:val="both"/>
        <w:rPr>
          <w:rFonts w:ascii="Calibri" w:hAnsi="Calibri" w:cs="Calibri"/>
          <w:b w:val="0"/>
          <w:bCs/>
          <w:iCs/>
          <w:sz w:val="20"/>
          <w:szCs w:val="20"/>
        </w:rPr>
      </w:pPr>
      <w:r w:rsidRPr="0072631B">
        <w:rPr>
          <w:rFonts w:ascii="Calibri" w:hAnsi="Calibri" w:cs="Calibri"/>
          <w:b w:val="0"/>
          <w:iCs/>
          <w:sz w:val="20"/>
          <w:szCs w:val="20"/>
        </w:rPr>
        <w:t>Incremento de 15% como máximo en la segunda categoría.</w:t>
      </w:r>
    </w:p>
    <w:p w:rsidR="0038487A" w:rsidRPr="0072631B" w:rsidRDefault="0038487A" w:rsidP="0038487A">
      <w:pPr>
        <w:pStyle w:val="Prrafodelista"/>
        <w:numPr>
          <w:ilvl w:val="0"/>
          <w:numId w:val="29"/>
        </w:numPr>
        <w:shd w:val="clear" w:color="auto" w:fill="FFFFFF"/>
        <w:jc w:val="both"/>
        <w:rPr>
          <w:rFonts w:ascii="Calibri" w:hAnsi="Calibri" w:cs="Calibri"/>
          <w:b w:val="0"/>
          <w:bCs/>
          <w:iCs/>
          <w:sz w:val="20"/>
          <w:szCs w:val="20"/>
        </w:rPr>
      </w:pPr>
      <w:r w:rsidRPr="0072631B">
        <w:rPr>
          <w:rFonts w:ascii="Calibri" w:hAnsi="Calibri" w:cs="Calibri"/>
          <w:b w:val="0"/>
          <w:iCs/>
          <w:sz w:val="20"/>
          <w:szCs w:val="20"/>
        </w:rPr>
        <w:t>Incremento del 10% por ascenso de la segunda a la primera categoría.</w:t>
      </w:r>
    </w:p>
    <w:p w:rsidR="0038487A" w:rsidRPr="0072631B" w:rsidRDefault="0038487A" w:rsidP="0038487A">
      <w:pPr>
        <w:pStyle w:val="Prrafodelista"/>
        <w:numPr>
          <w:ilvl w:val="0"/>
          <w:numId w:val="29"/>
        </w:numPr>
        <w:shd w:val="clear" w:color="auto" w:fill="FFFFFF"/>
        <w:jc w:val="both"/>
        <w:rPr>
          <w:rFonts w:ascii="Calibri" w:hAnsi="Calibri" w:cs="Calibri"/>
          <w:b w:val="0"/>
          <w:bCs/>
          <w:iCs/>
          <w:sz w:val="20"/>
          <w:szCs w:val="20"/>
        </w:rPr>
      </w:pPr>
      <w:r w:rsidRPr="0072631B">
        <w:rPr>
          <w:rFonts w:ascii="Calibri" w:hAnsi="Calibri" w:cs="Calibri"/>
          <w:b w:val="0"/>
          <w:iCs/>
          <w:sz w:val="20"/>
          <w:szCs w:val="20"/>
        </w:rPr>
        <w:t>Incremento del 10% como salario máximo en la primera categoría.</w:t>
      </w:r>
    </w:p>
    <w:p w:rsidR="0038487A" w:rsidRDefault="0038487A" w:rsidP="0038487A">
      <w:pPr>
        <w:shd w:val="clear" w:color="auto" w:fill="FFFFFF"/>
        <w:jc w:val="both"/>
        <w:rPr>
          <w:rFonts w:ascii="Calibri" w:hAnsi="Calibri" w:cs="Calibri"/>
          <w:b w:val="0"/>
          <w:bCs/>
          <w:iCs/>
          <w:sz w:val="20"/>
          <w:szCs w:val="20"/>
        </w:rPr>
      </w:pPr>
    </w:p>
    <w:p w:rsidR="00BF2D6A" w:rsidRDefault="00BF2D6A" w:rsidP="0038487A">
      <w:pPr>
        <w:shd w:val="clear" w:color="auto" w:fill="FFFFFF"/>
        <w:jc w:val="both"/>
        <w:rPr>
          <w:rFonts w:ascii="Calibri" w:hAnsi="Calibri" w:cs="Calibri"/>
          <w:b w:val="0"/>
          <w:bCs/>
          <w:iCs/>
          <w:sz w:val="20"/>
          <w:szCs w:val="20"/>
        </w:rPr>
      </w:pPr>
    </w:p>
    <w:p w:rsidR="00BF2D6A" w:rsidRDefault="00BF2D6A" w:rsidP="0038487A">
      <w:pPr>
        <w:shd w:val="clear" w:color="auto" w:fill="FFFFFF"/>
        <w:jc w:val="both"/>
        <w:rPr>
          <w:rFonts w:ascii="Calibri" w:hAnsi="Calibri" w:cs="Calibri"/>
          <w:b w:val="0"/>
          <w:bCs/>
          <w:iCs/>
          <w:sz w:val="20"/>
          <w:szCs w:val="20"/>
        </w:rPr>
      </w:pPr>
    </w:p>
    <w:p w:rsidR="00BF2D6A" w:rsidRPr="0072631B" w:rsidRDefault="00BF2D6A" w:rsidP="0038487A">
      <w:pPr>
        <w:shd w:val="clear" w:color="auto" w:fill="FFFFFF"/>
        <w:jc w:val="both"/>
        <w:rPr>
          <w:rFonts w:ascii="Calibri" w:hAnsi="Calibri" w:cs="Calibri"/>
          <w:b w:val="0"/>
          <w:bCs/>
          <w:iCs/>
          <w:sz w:val="20"/>
          <w:szCs w:val="20"/>
        </w:rPr>
      </w:pPr>
    </w:p>
    <w:p w:rsidR="0038487A" w:rsidRPr="00547456" w:rsidRDefault="0038487A" w:rsidP="0038487A">
      <w:pPr>
        <w:shd w:val="clear" w:color="auto" w:fill="FFFFFF"/>
        <w:rPr>
          <w:rFonts w:ascii="Calibri" w:hAnsi="Calibri" w:cs="Calibri"/>
          <w:b w:val="0"/>
          <w:bCs/>
          <w:iCs/>
        </w:rPr>
      </w:pPr>
      <w:r>
        <w:rPr>
          <w:rFonts w:ascii="Calibri" w:hAnsi="Calibri" w:cs="Calibri"/>
          <w:iCs/>
          <w:sz w:val="24"/>
          <w:szCs w:val="24"/>
        </w:rPr>
        <w:lastRenderedPageBreak/>
        <w:t>NIVEL TÉ</w:t>
      </w:r>
      <w:r w:rsidRPr="00547456">
        <w:rPr>
          <w:rFonts w:ascii="Calibri" w:hAnsi="Calibri" w:cs="Calibri"/>
          <w:iCs/>
          <w:sz w:val="24"/>
          <w:szCs w:val="24"/>
        </w:rPr>
        <w:t>CNICO.</w:t>
      </w:r>
    </w:p>
    <w:tbl>
      <w:tblPr>
        <w:tblStyle w:val="Listaclara-nfasis5"/>
        <w:tblW w:w="4929" w:type="pct"/>
        <w:tblLayout w:type="fixed"/>
        <w:tblLook w:val="00A0" w:firstRow="1" w:lastRow="0" w:firstColumn="1" w:lastColumn="0" w:noHBand="0" w:noVBand="0"/>
      </w:tblPr>
      <w:tblGrid>
        <w:gridCol w:w="2269"/>
        <w:gridCol w:w="2340"/>
        <w:gridCol w:w="2162"/>
        <w:gridCol w:w="2154"/>
      </w:tblGrid>
      <w:tr w:rsidR="0038487A" w:rsidRPr="00745A01" w:rsidTr="007B1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0038487A" w:rsidRPr="00745A01" w:rsidRDefault="0038487A" w:rsidP="007B1F16">
            <w:pPr>
              <w:shd w:val="clear" w:color="auto" w:fill="FFFFFF"/>
              <w:rPr>
                <w:rFonts w:ascii="Calibri" w:hAnsi="Calibri" w:cs="Calibri"/>
                <w:iCs/>
                <w:color w:val="auto"/>
                <w:sz w:val="24"/>
                <w:szCs w:val="24"/>
              </w:rPr>
            </w:pPr>
            <w:r w:rsidRPr="00745A01">
              <w:rPr>
                <w:rFonts w:ascii="Calibri" w:hAnsi="Calibri" w:cs="Calibri"/>
                <w:iCs/>
                <w:color w:val="auto"/>
                <w:sz w:val="24"/>
                <w:szCs w:val="24"/>
              </w:rPr>
              <w:t>CATEGORÍAS DEL NIVEL TÉCNICO</w:t>
            </w:r>
            <w:r>
              <w:rPr>
                <w:rFonts w:ascii="Calibri" w:hAnsi="Calibri" w:cs="Calibri"/>
                <w:iCs/>
                <w:color w:val="auto"/>
                <w:sz w:val="24"/>
                <w:szCs w:val="24"/>
              </w:rPr>
              <w:t>.</w:t>
            </w:r>
          </w:p>
        </w:tc>
      </w:tr>
      <w:tr w:rsidR="0038487A" w:rsidRPr="00401690" w:rsidTr="007B1F16">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271" w:type="pct"/>
            <w:tcBorders>
              <w:right w:val="single" w:sz="4" w:space="0" w:color="auto"/>
            </w:tcBorders>
          </w:tcPr>
          <w:p w:rsidR="0038487A" w:rsidRPr="00325D7E" w:rsidRDefault="0038487A" w:rsidP="007B1F16">
            <w:pPr>
              <w:shd w:val="clear" w:color="auto" w:fill="FFFFFF"/>
              <w:rPr>
                <w:rFonts w:ascii="Calibri" w:hAnsi="Calibri" w:cs="Calibri"/>
                <w:iCs/>
                <w:sz w:val="24"/>
                <w:szCs w:val="24"/>
              </w:rPr>
            </w:pPr>
          </w:p>
        </w:tc>
        <w:tc>
          <w:tcPr>
            <w:cnfStyle w:val="000010000000" w:firstRow="0" w:lastRow="0" w:firstColumn="0" w:lastColumn="0" w:oddVBand="1" w:evenVBand="0" w:oddHBand="0" w:evenHBand="0" w:firstRowFirstColumn="0" w:firstRowLastColumn="0" w:lastRowFirstColumn="0" w:lastRowLastColumn="0"/>
            <w:tcW w:w="1309" w:type="pct"/>
            <w:tcBorders>
              <w:left w:val="single" w:sz="4" w:space="0" w:color="auto"/>
            </w:tcBorders>
          </w:tcPr>
          <w:p w:rsidR="0038487A" w:rsidRPr="00325D7E" w:rsidRDefault="0038487A" w:rsidP="007B1F16">
            <w:pPr>
              <w:shd w:val="clear" w:color="auto" w:fill="FFFFFF"/>
              <w:ind w:left="957" w:firstLine="0"/>
              <w:rPr>
                <w:rFonts w:ascii="Calibri" w:hAnsi="Calibri" w:cs="Calibri"/>
                <w:b w:val="0"/>
                <w:bCs/>
                <w:iCs/>
                <w:sz w:val="24"/>
                <w:szCs w:val="24"/>
              </w:rPr>
            </w:pPr>
            <w:r w:rsidRPr="00325D7E">
              <w:rPr>
                <w:rFonts w:ascii="Calibri" w:hAnsi="Calibri" w:cs="Calibri"/>
                <w:iCs/>
                <w:sz w:val="24"/>
                <w:szCs w:val="24"/>
              </w:rPr>
              <w:t xml:space="preserve">3ª </w:t>
            </w:r>
          </w:p>
        </w:tc>
        <w:tc>
          <w:tcPr>
            <w:tcW w:w="1211" w:type="pct"/>
          </w:tcPr>
          <w:p w:rsidR="0038487A" w:rsidRPr="00325D7E" w:rsidRDefault="0038487A" w:rsidP="007B1F16">
            <w:pPr>
              <w:shd w:val="clear" w:color="auto" w:fill="FFFFFF"/>
              <w:cnfStyle w:val="000000100000" w:firstRow="0" w:lastRow="0" w:firstColumn="0" w:lastColumn="0" w:oddVBand="0" w:evenVBand="0" w:oddHBand="1" w:evenHBand="0" w:firstRowFirstColumn="0" w:firstRowLastColumn="0" w:lastRowFirstColumn="0" w:lastRowLastColumn="0"/>
              <w:rPr>
                <w:rFonts w:ascii="Calibri" w:hAnsi="Calibri" w:cs="Calibri"/>
                <w:iCs/>
                <w:sz w:val="24"/>
                <w:szCs w:val="24"/>
              </w:rPr>
            </w:pPr>
            <w:r w:rsidRPr="00325D7E">
              <w:rPr>
                <w:rFonts w:ascii="Calibri" w:hAnsi="Calibri" w:cs="Calibri"/>
                <w:iCs/>
                <w:sz w:val="24"/>
                <w:szCs w:val="24"/>
              </w:rPr>
              <w:t xml:space="preserve">2ª </w:t>
            </w:r>
          </w:p>
        </w:tc>
        <w:tc>
          <w:tcPr>
            <w:cnfStyle w:val="000010000000" w:firstRow="0" w:lastRow="0" w:firstColumn="0" w:lastColumn="0" w:oddVBand="1" w:evenVBand="0" w:oddHBand="0" w:evenHBand="0" w:firstRowFirstColumn="0" w:firstRowLastColumn="0" w:lastRowFirstColumn="0" w:lastRowLastColumn="0"/>
            <w:tcW w:w="1209" w:type="pct"/>
          </w:tcPr>
          <w:p w:rsidR="0038487A" w:rsidRPr="00325D7E" w:rsidRDefault="0038487A" w:rsidP="007B1F16">
            <w:pPr>
              <w:shd w:val="clear" w:color="auto" w:fill="FFFFFF"/>
              <w:rPr>
                <w:rFonts w:ascii="Calibri" w:hAnsi="Calibri" w:cs="Calibri"/>
                <w:iCs/>
                <w:sz w:val="24"/>
                <w:szCs w:val="24"/>
              </w:rPr>
            </w:pPr>
            <w:r w:rsidRPr="00325D7E">
              <w:rPr>
                <w:rFonts w:ascii="Calibri" w:hAnsi="Calibri" w:cs="Calibri"/>
                <w:iCs/>
                <w:sz w:val="24"/>
                <w:szCs w:val="24"/>
              </w:rPr>
              <w:t xml:space="preserve">1ª </w:t>
            </w:r>
          </w:p>
        </w:tc>
      </w:tr>
      <w:tr w:rsidR="0038487A" w:rsidRPr="00401690" w:rsidTr="007B1F16">
        <w:trPr>
          <w:trHeight w:val="392"/>
        </w:trPr>
        <w:tc>
          <w:tcPr>
            <w:cnfStyle w:val="001000000000" w:firstRow="0" w:lastRow="0" w:firstColumn="1" w:lastColumn="0" w:oddVBand="0" w:evenVBand="0" w:oddHBand="0" w:evenHBand="0" w:firstRowFirstColumn="0" w:firstRowLastColumn="0" w:lastRowFirstColumn="0" w:lastRowLastColumn="0"/>
            <w:tcW w:w="1269" w:type="pct"/>
            <w:tcBorders>
              <w:right w:val="single" w:sz="4" w:space="0" w:color="auto"/>
            </w:tcBorders>
          </w:tcPr>
          <w:p w:rsidR="0038487A" w:rsidRPr="00325D7E" w:rsidRDefault="0038487A" w:rsidP="007B1F16">
            <w:pPr>
              <w:shd w:val="clear" w:color="auto" w:fill="FFFFFF"/>
              <w:ind w:firstLine="0"/>
              <w:jc w:val="both"/>
              <w:rPr>
                <w:rFonts w:ascii="Calibri" w:hAnsi="Calibri" w:cs="Calibri"/>
                <w:iCs/>
                <w:sz w:val="24"/>
                <w:szCs w:val="24"/>
              </w:rPr>
            </w:pPr>
            <w:r w:rsidRPr="00325D7E">
              <w:rPr>
                <w:rFonts w:ascii="Calibri" w:hAnsi="Calibri" w:cs="Calibri"/>
                <w:iCs/>
                <w:sz w:val="24"/>
                <w:szCs w:val="24"/>
              </w:rPr>
              <w:t>SUPERIOR</w:t>
            </w:r>
          </w:p>
          <w:p w:rsidR="0038487A" w:rsidRPr="00325D7E" w:rsidRDefault="0038487A" w:rsidP="007B1F16">
            <w:pPr>
              <w:shd w:val="clear" w:color="auto" w:fill="FFFFFF"/>
              <w:ind w:firstLine="0"/>
              <w:jc w:val="both"/>
              <w:rPr>
                <w:rFonts w:ascii="Calibri" w:hAnsi="Calibri" w:cs="Calibri"/>
                <w:b/>
                <w:bCs w:val="0"/>
                <w:iCs/>
                <w:sz w:val="24"/>
                <w:szCs w:val="24"/>
              </w:rPr>
            </w:pPr>
            <w:r w:rsidRPr="00325D7E">
              <w:rPr>
                <w:rFonts w:ascii="Calibri" w:hAnsi="Calibri" w:cs="Calibri"/>
                <w:iCs/>
                <w:sz w:val="24"/>
                <w:szCs w:val="24"/>
              </w:rPr>
              <w:t>INFERIOR</w:t>
            </w:r>
          </w:p>
        </w:tc>
        <w:tc>
          <w:tcPr>
            <w:cnfStyle w:val="000010000000" w:firstRow="0" w:lastRow="0" w:firstColumn="0" w:lastColumn="0" w:oddVBand="1" w:evenVBand="0" w:oddHBand="0" w:evenHBand="0" w:firstRowFirstColumn="0" w:firstRowLastColumn="0" w:lastRowFirstColumn="0" w:lastRowLastColumn="0"/>
            <w:tcW w:w="1311" w:type="pct"/>
            <w:tcBorders>
              <w:left w:val="single" w:sz="4" w:space="0" w:color="auto"/>
            </w:tcBorders>
          </w:tcPr>
          <w:p w:rsidR="0038487A" w:rsidRPr="00325D7E" w:rsidRDefault="0038487A" w:rsidP="007B1F16">
            <w:pPr>
              <w:shd w:val="clear" w:color="auto" w:fill="FFFFFF"/>
              <w:rPr>
                <w:rFonts w:ascii="Calibri" w:hAnsi="Calibri" w:cs="Calibri"/>
                <w:b w:val="0"/>
                <w:bCs/>
                <w:iCs/>
                <w:sz w:val="24"/>
                <w:szCs w:val="24"/>
              </w:rPr>
            </w:pPr>
            <w:r w:rsidRPr="00325D7E">
              <w:rPr>
                <w:rFonts w:ascii="Calibri" w:hAnsi="Calibri" w:cs="Calibri"/>
                <w:b w:val="0"/>
                <w:iCs/>
                <w:sz w:val="24"/>
                <w:szCs w:val="24"/>
              </w:rPr>
              <w:t>$550.00</w:t>
            </w:r>
          </w:p>
          <w:p w:rsidR="0038487A" w:rsidRPr="00325D7E" w:rsidRDefault="0038487A" w:rsidP="007B1F16">
            <w:pPr>
              <w:shd w:val="clear" w:color="auto" w:fill="FFFFFF"/>
              <w:rPr>
                <w:rFonts w:ascii="Calibri" w:hAnsi="Calibri" w:cs="Calibri"/>
                <w:b w:val="0"/>
                <w:bCs/>
                <w:iCs/>
                <w:sz w:val="24"/>
                <w:szCs w:val="24"/>
              </w:rPr>
            </w:pPr>
            <w:r w:rsidRPr="00325D7E">
              <w:rPr>
                <w:rFonts w:ascii="Calibri" w:hAnsi="Calibri" w:cs="Calibri"/>
                <w:b w:val="0"/>
                <w:iCs/>
                <w:sz w:val="24"/>
                <w:szCs w:val="24"/>
              </w:rPr>
              <w:t>$ 400.00</w:t>
            </w:r>
          </w:p>
        </w:tc>
        <w:tc>
          <w:tcPr>
            <w:tcW w:w="1211" w:type="pct"/>
          </w:tcPr>
          <w:p w:rsidR="0038487A" w:rsidRPr="00325D7E" w:rsidRDefault="0038487A" w:rsidP="007B1F16">
            <w:pPr>
              <w:shd w:val="clear" w:color="auto" w:fill="FFFFFF"/>
              <w:cnfStyle w:val="000000000000" w:firstRow="0" w:lastRow="0" w:firstColumn="0" w:lastColumn="0" w:oddVBand="0" w:evenVBand="0" w:oddHBand="0" w:evenHBand="0" w:firstRowFirstColumn="0" w:firstRowLastColumn="0" w:lastRowFirstColumn="0" w:lastRowLastColumn="0"/>
              <w:rPr>
                <w:rFonts w:ascii="Calibri" w:hAnsi="Calibri" w:cs="Calibri"/>
                <w:b w:val="0"/>
                <w:bCs/>
                <w:iCs/>
                <w:sz w:val="24"/>
                <w:szCs w:val="24"/>
              </w:rPr>
            </w:pPr>
            <w:r w:rsidRPr="00325D7E">
              <w:rPr>
                <w:rFonts w:ascii="Calibri" w:hAnsi="Calibri" w:cs="Calibri"/>
                <w:b w:val="0"/>
                <w:iCs/>
                <w:sz w:val="24"/>
                <w:szCs w:val="24"/>
              </w:rPr>
              <w:t>$695.75</w:t>
            </w:r>
          </w:p>
          <w:p w:rsidR="0038487A" w:rsidRPr="00325D7E" w:rsidRDefault="0038487A" w:rsidP="007B1F16">
            <w:pPr>
              <w:shd w:val="clear" w:color="auto" w:fill="FFFFFF"/>
              <w:cnfStyle w:val="000000000000" w:firstRow="0" w:lastRow="0" w:firstColumn="0" w:lastColumn="0" w:oddVBand="0" w:evenVBand="0" w:oddHBand="0" w:evenHBand="0" w:firstRowFirstColumn="0" w:firstRowLastColumn="0" w:lastRowFirstColumn="0" w:lastRowLastColumn="0"/>
              <w:rPr>
                <w:rFonts w:ascii="Calibri" w:hAnsi="Calibri" w:cs="Calibri"/>
                <w:b w:val="0"/>
                <w:bCs/>
                <w:iCs/>
                <w:sz w:val="24"/>
                <w:szCs w:val="24"/>
              </w:rPr>
            </w:pPr>
            <w:r w:rsidRPr="00325D7E">
              <w:rPr>
                <w:rFonts w:ascii="Calibri" w:hAnsi="Calibri" w:cs="Calibri"/>
                <w:b w:val="0"/>
                <w:iCs/>
                <w:sz w:val="24"/>
                <w:szCs w:val="24"/>
              </w:rPr>
              <w:t>$605.00</w:t>
            </w:r>
          </w:p>
        </w:tc>
        <w:tc>
          <w:tcPr>
            <w:cnfStyle w:val="000010000000" w:firstRow="0" w:lastRow="0" w:firstColumn="0" w:lastColumn="0" w:oddVBand="1" w:evenVBand="0" w:oddHBand="0" w:evenHBand="0" w:firstRowFirstColumn="0" w:firstRowLastColumn="0" w:lastRowFirstColumn="0" w:lastRowLastColumn="0"/>
            <w:tcW w:w="1209" w:type="pct"/>
          </w:tcPr>
          <w:p w:rsidR="0038487A" w:rsidRPr="00325D7E" w:rsidRDefault="0038487A" w:rsidP="007B1F16">
            <w:pPr>
              <w:shd w:val="clear" w:color="auto" w:fill="FFFFFF"/>
              <w:rPr>
                <w:rFonts w:ascii="Calibri" w:hAnsi="Calibri" w:cs="Calibri"/>
                <w:b w:val="0"/>
                <w:bCs/>
                <w:iCs/>
                <w:sz w:val="24"/>
                <w:szCs w:val="24"/>
              </w:rPr>
            </w:pPr>
            <w:r w:rsidRPr="00325D7E">
              <w:rPr>
                <w:rFonts w:ascii="Calibri" w:hAnsi="Calibri" w:cs="Calibri"/>
                <w:b w:val="0"/>
                <w:iCs/>
                <w:sz w:val="24"/>
                <w:szCs w:val="24"/>
              </w:rPr>
              <w:t>$841.86</w:t>
            </w:r>
          </w:p>
          <w:p w:rsidR="0038487A" w:rsidRPr="00325D7E" w:rsidRDefault="0038487A" w:rsidP="007B1F16">
            <w:pPr>
              <w:shd w:val="clear" w:color="auto" w:fill="FFFFFF"/>
              <w:rPr>
                <w:rFonts w:ascii="Calibri" w:hAnsi="Calibri" w:cs="Calibri"/>
                <w:b w:val="0"/>
                <w:bCs/>
                <w:iCs/>
                <w:sz w:val="24"/>
                <w:szCs w:val="24"/>
              </w:rPr>
            </w:pPr>
            <w:r w:rsidRPr="00325D7E">
              <w:rPr>
                <w:rFonts w:ascii="Calibri" w:hAnsi="Calibri" w:cs="Calibri"/>
                <w:b w:val="0"/>
                <w:iCs/>
                <w:sz w:val="24"/>
                <w:szCs w:val="24"/>
              </w:rPr>
              <w:t>$765.32</w:t>
            </w:r>
          </w:p>
        </w:tc>
      </w:tr>
    </w:tbl>
    <w:p w:rsidR="0038487A" w:rsidRDefault="0038487A" w:rsidP="0038487A">
      <w:pPr>
        <w:shd w:val="clear" w:color="auto" w:fill="FFFFFF"/>
        <w:jc w:val="both"/>
        <w:rPr>
          <w:rFonts w:ascii="Calibri" w:hAnsi="Calibri" w:cs="Calibri"/>
          <w:b w:val="0"/>
          <w:bCs/>
          <w:i/>
          <w:iCs/>
          <w:sz w:val="20"/>
          <w:szCs w:val="20"/>
        </w:rPr>
      </w:pPr>
    </w:p>
    <w:p w:rsidR="0038487A" w:rsidRPr="00AB58AB" w:rsidRDefault="0038487A" w:rsidP="0038487A">
      <w:pPr>
        <w:pStyle w:val="Prrafodelista"/>
        <w:numPr>
          <w:ilvl w:val="0"/>
          <w:numId w:val="30"/>
        </w:numPr>
        <w:shd w:val="clear" w:color="auto" w:fill="FFFFFF"/>
        <w:jc w:val="both"/>
        <w:rPr>
          <w:rFonts w:ascii="Calibri" w:hAnsi="Calibri" w:cs="Calibri"/>
          <w:b w:val="0"/>
          <w:bCs/>
          <w:iCs/>
          <w:sz w:val="20"/>
          <w:szCs w:val="20"/>
        </w:rPr>
      </w:pPr>
      <w:r w:rsidRPr="00AB58AB">
        <w:rPr>
          <w:rFonts w:ascii="Calibri" w:hAnsi="Calibri" w:cs="Calibri"/>
          <w:b w:val="0"/>
          <w:iCs/>
          <w:sz w:val="20"/>
          <w:szCs w:val="20"/>
        </w:rPr>
        <w:t>Incremento del 40% como techo máximo en la tercera categoría.</w:t>
      </w:r>
    </w:p>
    <w:p w:rsidR="0038487A" w:rsidRPr="00AB58AB" w:rsidRDefault="0038487A" w:rsidP="0038487A">
      <w:pPr>
        <w:pStyle w:val="Prrafodelista"/>
        <w:numPr>
          <w:ilvl w:val="0"/>
          <w:numId w:val="30"/>
        </w:numPr>
        <w:shd w:val="clear" w:color="auto" w:fill="FFFFFF"/>
        <w:jc w:val="both"/>
        <w:rPr>
          <w:rFonts w:ascii="Calibri" w:hAnsi="Calibri" w:cs="Calibri"/>
          <w:b w:val="0"/>
          <w:bCs/>
          <w:iCs/>
          <w:sz w:val="20"/>
          <w:szCs w:val="20"/>
        </w:rPr>
      </w:pPr>
      <w:r w:rsidRPr="00AB58AB">
        <w:rPr>
          <w:rFonts w:ascii="Calibri" w:hAnsi="Calibri" w:cs="Calibri"/>
          <w:b w:val="0"/>
          <w:iCs/>
          <w:sz w:val="20"/>
          <w:szCs w:val="20"/>
        </w:rPr>
        <w:t>Incremento del 10% por ascenso de la tercera a la segunda categoría.</w:t>
      </w:r>
    </w:p>
    <w:p w:rsidR="0038487A" w:rsidRPr="00AB58AB" w:rsidRDefault="0038487A" w:rsidP="0038487A">
      <w:pPr>
        <w:pStyle w:val="Prrafodelista"/>
        <w:numPr>
          <w:ilvl w:val="0"/>
          <w:numId w:val="30"/>
        </w:numPr>
        <w:shd w:val="clear" w:color="auto" w:fill="FFFFFF"/>
        <w:jc w:val="both"/>
        <w:rPr>
          <w:rFonts w:ascii="Calibri" w:hAnsi="Calibri" w:cs="Calibri"/>
          <w:b w:val="0"/>
          <w:bCs/>
          <w:iCs/>
          <w:sz w:val="20"/>
          <w:szCs w:val="20"/>
        </w:rPr>
      </w:pPr>
      <w:r w:rsidRPr="00AB58AB">
        <w:rPr>
          <w:rFonts w:ascii="Calibri" w:hAnsi="Calibri" w:cs="Calibri"/>
          <w:b w:val="0"/>
          <w:iCs/>
          <w:sz w:val="20"/>
          <w:szCs w:val="20"/>
        </w:rPr>
        <w:t>Incremento del 15% como salario máximo en la segunda categoría.</w:t>
      </w:r>
    </w:p>
    <w:p w:rsidR="0038487A" w:rsidRPr="00AB58AB" w:rsidRDefault="0038487A" w:rsidP="0038487A">
      <w:pPr>
        <w:pStyle w:val="Prrafodelista"/>
        <w:numPr>
          <w:ilvl w:val="0"/>
          <w:numId w:val="30"/>
        </w:numPr>
        <w:shd w:val="clear" w:color="auto" w:fill="FFFFFF"/>
        <w:jc w:val="both"/>
        <w:rPr>
          <w:rFonts w:ascii="Calibri" w:hAnsi="Calibri" w:cs="Calibri"/>
          <w:b w:val="0"/>
          <w:bCs/>
          <w:iCs/>
          <w:sz w:val="20"/>
          <w:szCs w:val="20"/>
        </w:rPr>
      </w:pPr>
      <w:r w:rsidRPr="00AB58AB">
        <w:rPr>
          <w:rFonts w:ascii="Calibri" w:hAnsi="Calibri" w:cs="Calibri"/>
          <w:b w:val="0"/>
          <w:iCs/>
          <w:sz w:val="20"/>
          <w:szCs w:val="20"/>
        </w:rPr>
        <w:t>Incremento del 10% por ascenso de la segunda a la primera categoría.</w:t>
      </w:r>
    </w:p>
    <w:p w:rsidR="0038487A" w:rsidRPr="00AB58AB" w:rsidRDefault="0038487A" w:rsidP="0038487A">
      <w:pPr>
        <w:pStyle w:val="Prrafodelista"/>
        <w:numPr>
          <w:ilvl w:val="0"/>
          <w:numId w:val="30"/>
        </w:numPr>
        <w:shd w:val="clear" w:color="auto" w:fill="FFFFFF"/>
        <w:jc w:val="both"/>
        <w:rPr>
          <w:rFonts w:ascii="Calibri" w:hAnsi="Calibri" w:cs="Calibri"/>
          <w:b w:val="0"/>
          <w:bCs/>
          <w:iCs/>
          <w:sz w:val="20"/>
          <w:szCs w:val="20"/>
        </w:rPr>
      </w:pPr>
      <w:r w:rsidRPr="00AB58AB">
        <w:rPr>
          <w:rFonts w:ascii="Calibri" w:hAnsi="Calibri" w:cs="Calibri"/>
          <w:b w:val="0"/>
          <w:iCs/>
          <w:sz w:val="20"/>
          <w:szCs w:val="20"/>
        </w:rPr>
        <w:t>Incremento del 10% como salario máximo en la primera categoría.</w:t>
      </w:r>
    </w:p>
    <w:p w:rsidR="0038487A" w:rsidRDefault="0038487A" w:rsidP="0038487A">
      <w:pPr>
        <w:shd w:val="clear" w:color="auto" w:fill="FFFFFF"/>
        <w:jc w:val="both"/>
        <w:rPr>
          <w:rFonts w:ascii="Calibri" w:hAnsi="Calibri" w:cs="Calibri"/>
          <w:b w:val="0"/>
          <w:bCs/>
          <w:iCs/>
          <w:sz w:val="20"/>
          <w:szCs w:val="20"/>
        </w:rPr>
      </w:pPr>
    </w:p>
    <w:p w:rsidR="0038487A" w:rsidRPr="00547456" w:rsidRDefault="0038487A" w:rsidP="0038487A">
      <w:pPr>
        <w:shd w:val="clear" w:color="auto" w:fill="FFFFFF"/>
        <w:rPr>
          <w:rFonts w:ascii="Calibri" w:hAnsi="Calibri" w:cs="Calibri"/>
          <w:b w:val="0"/>
          <w:bCs/>
          <w:iCs/>
        </w:rPr>
      </w:pPr>
      <w:r w:rsidRPr="00547456">
        <w:rPr>
          <w:rFonts w:ascii="Calibri" w:hAnsi="Calibri" w:cs="Calibri"/>
          <w:iCs/>
          <w:sz w:val="24"/>
          <w:szCs w:val="24"/>
        </w:rPr>
        <w:t>NIVEL DE SOPORTE ADMINISTRATIVO.</w:t>
      </w:r>
    </w:p>
    <w:tbl>
      <w:tblPr>
        <w:tblStyle w:val="Sombreadomedio1-nfasis5"/>
        <w:tblW w:w="4929" w:type="pct"/>
        <w:tblLayout w:type="fixed"/>
        <w:tblLook w:val="00A0" w:firstRow="1" w:lastRow="0" w:firstColumn="1" w:lastColumn="0" w:noHBand="0" w:noVBand="0"/>
      </w:tblPr>
      <w:tblGrid>
        <w:gridCol w:w="2265"/>
        <w:gridCol w:w="18"/>
        <w:gridCol w:w="2322"/>
        <w:gridCol w:w="2162"/>
        <w:gridCol w:w="2158"/>
      </w:tblGrid>
      <w:tr w:rsidR="0038487A" w:rsidRPr="00745A01" w:rsidTr="007B1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rsidR="0038487A" w:rsidRPr="00325D7E" w:rsidRDefault="0038487A" w:rsidP="007B1F16">
            <w:pPr>
              <w:shd w:val="clear" w:color="auto" w:fill="FFFFFF"/>
              <w:rPr>
                <w:rFonts w:ascii="Calibri" w:hAnsi="Calibri" w:cs="Calibri"/>
                <w:iCs/>
                <w:color w:val="auto"/>
                <w:sz w:val="24"/>
                <w:szCs w:val="24"/>
              </w:rPr>
            </w:pPr>
            <w:r w:rsidRPr="00325D7E">
              <w:rPr>
                <w:rFonts w:ascii="Calibri" w:hAnsi="Calibri" w:cs="Calibri"/>
                <w:iCs/>
                <w:color w:val="auto"/>
                <w:sz w:val="24"/>
                <w:szCs w:val="24"/>
              </w:rPr>
              <w:t>CATEGORÍAS DEL NIVEL SOPORTE ADMINISTRATIVO.</w:t>
            </w:r>
          </w:p>
        </w:tc>
      </w:tr>
      <w:tr w:rsidR="0038487A" w:rsidRPr="00401690" w:rsidTr="007B1F16">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279" w:type="pct"/>
            <w:gridSpan w:val="2"/>
            <w:tcBorders>
              <w:right w:val="single" w:sz="4" w:space="0" w:color="auto"/>
            </w:tcBorders>
          </w:tcPr>
          <w:p w:rsidR="0038487A" w:rsidRPr="00325D7E" w:rsidRDefault="0038487A" w:rsidP="007B1F16">
            <w:pPr>
              <w:shd w:val="clear" w:color="auto" w:fill="FFFFFF"/>
              <w:ind w:firstLine="0"/>
              <w:jc w:val="right"/>
              <w:rPr>
                <w:rFonts w:ascii="Calibri" w:hAnsi="Calibri" w:cs="Calibri"/>
                <w:iCs/>
                <w:sz w:val="24"/>
                <w:szCs w:val="24"/>
              </w:rPr>
            </w:pPr>
          </w:p>
        </w:tc>
        <w:tc>
          <w:tcPr>
            <w:cnfStyle w:val="000010000000" w:firstRow="0" w:lastRow="0" w:firstColumn="0" w:lastColumn="0" w:oddVBand="1" w:evenVBand="0" w:oddHBand="0" w:evenHBand="0" w:firstRowFirstColumn="0" w:firstRowLastColumn="0" w:lastRowFirstColumn="0" w:lastRowLastColumn="0"/>
            <w:tcW w:w="1301" w:type="pct"/>
            <w:tcBorders>
              <w:left w:val="single" w:sz="4" w:space="0" w:color="auto"/>
            </w:tcBorders>
          </w:tcPr>
          <w:p w:rsidR="0038487A" w:rsidRPr="00325D7E" w:rsidRDefault="0038487A" w:rsidP="007B1F16">
            <w:pPr>
              <w:shd w:val="clear" w:color="auto" w:fill="FFFFFF"/>
              <w:ind w:firstLine="0"/>
              <w:jc w:val="right"/>
              <w:rPr>
                <w:rFonts w:ascii="Calibri" w:hAnsi="Calibri" w:cs="Calibri"/>
                <w:b w:val="0"/>
                <w:bCs/>
                <w:iCs/>
                <w:sz w:val="24"/>
                <w:szCs w:val="24"/>
              </w:rPr>
            </w:pPr>
            <w:r w:rsidRPr="00325D7E">
              <w:rPr>
                <w:rFonts w:ascii="Calibri" w:hAnsi="Calibri" w:cs="Calibri"/>
                <w:iCs/>
                <w:sz w:val="24"/>
                <w:szCs w:val="24"/>
              </w:rPr>
              <w:t xml:space="preserve"> 3ª </w:t>
            </w:r>
          </w:p>
        </w:tc>
        <w:tc>
          <w:tcPr>
            <w:tcW w:w="1211" w:type="pct"/>
          </w:tcPr>
          <w:p w:rsidR="0038487A" w:rsidRPr="00325D7E" w:rsidRDefault="0038487A" w:rsidP="007B1F16">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Calibri" w:hAnsi="Calibri" w:cs="Calibri"/>
                <w:iCs/>
                <w:sz w:val="24"/>
                <w:szCs w:val="24"/>
              </w:rPr>
            </w:pPr>
            <w:r w:rsidRPr="00325D7E">
              <w:rPr>
                <w:rFonts w:ascii="Calibri" w:hAnsi="Calibri" w:cs="Calibri"/>
                <w:iCs/>
                <w:sz w:val="24"/>
                <w:szCs w:val="24"/>
              </w:rPr>
              <w:t xml:space="preserve">2ª </w:t>
            </w:r>
          </w:p>
        </w:tc>
        <w:tc>
          <w:tcPr>
            <w:cnfStyle w:val="000010000000" w:firstRow="0" w:lastRow="0" w:firstColumn="0" w:lastColumn="0" w:oddVBand="1" w:evenVBand="0" w:oddHBand="0" w:evenHBand="0" w:firstRowFirstColumn="0" w:firstRowLastColumn="0" w:lastRowFirstColumn="0" w:lastRowLastColumn="0"/>
            <w:tcW w:w="1209" w:type="pct"/>
          </w:tcPr>
          <w:p w:rsidR="0038487A" w:rsidRPr="00325D7E" w:rsidRDefault="0038487A" w:rsidP="007B1F16">
            <w:pPr>
              <w:shd w:val="clear" w:color="auto" w:fill="FFFFFF"/>
              <w:jc w:val="both"/>
              <w:rPr>
                <w:rFonts w:ascii="Calibri" w:hAnsi="Calibri" w:cs="Calibri"/>
                <w:iCs/>
                <w:sz w:val="24"/>
                <w:szCs w:val="24"/>
              </w:rPr>
            </w:pPr>
            <w:r w:rsidRPr="00325D7E">
              <w:rPr>
                <w:rFonts w:ascii="Calibri" w:hAnsi="Calibri" w:cs="Calibri"/>
                <w:iCs/>
                <w:sz w:val="24"/>
                <w:szCs w:val="24"/>
              </w:rPr>
              <w:t xml:space="preserve">1ª </w:t>
            </w:r>
          </w:p>
        </w:tc>
      </w:tr>
      <w:tr w:rsidR="0038487A" w:rsidRPr="00401690" w:rsidTr="007B1F16">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69" w:type="pct"/>
            <w:tcBorders>
              <w:right w:val="single" w:sz="4" w:space="0" w:color="auto"/>
            </w:tcBorders>
          </w:tcPr>
          <w:p w:rsidR="0038487A" w:rsidRPr="00325D7E" w:rsidRDefault="0038487A" w:rsidP="007B1F16">
            <w:pPr>
              <w:shd w:val="clear" w:color="auto" w:fill="FFFFFF"/>
              <w:ind w:firstLine="0"/>
              <w:jc w:val="both"/>
              <w:rPr>
                <w:rFonts w:ascii="Calibri" w:hAnsi="Calibri" w:cs="Calibri"/>
                <w:iCs/>
                <w:sz w:val="24"/>
                <w:szCs w:val="24"/>
              </w:rPr>
            </w:pPr>
            <w:r w:rsidRPr="00325D7E">
              <w:rPr>
                <w:rFonts w:ascii="Calibri" w:hAnsi="Calibri" w:cs="Calibri"/>
                <w:iCs/>
                <w:sz w:val="24"/>
                <w:szCs w:val="24"/>
              </w:rPr>
              <w:t>SUPERIOR</w:t>
            </w:r>
          </w:p>
          <w:p w:rsidR="0038487A" w:rsidRPr="00325D7E" w:rsidRDefault="0038487A" w:rsidP="007B1F16">
            <w:pPr>
              <w:shd w:val="clear" w:color="auto" w:fill="FFFFFF"/>
              <w:ind w:firstLine="0"/>
              <w:jc w:val="both"/>
              <w:rPr>
                <w:rFonts w:ascii="Calibri" w:hAnsi="Calibri" w:cs="Calibri"/>
                <w:b/>
                <w:bCs w:val="0"/>
                <w:iCs/>
                <w:sz w:val="24"/>
                <w:szCs w:val="24"/>
              </w:rPr>
            </w:pPr>
            <w:r w:rsidRPr="00325D7E">
              <w:rPr>
                <w:rFonts w:ascii="Calibri" w:hAnsi="Calibri" w:cs="Calibri"/>
                <w:iCs/>
                <w:sz w:val="24"/>
                <w:szCs w:val="24"/>
              </w:rPr>
              <w:t>INFERIOR</w:t>
            </w:r>
          </w:p>
        </w:tc>
        <w:tc>
          <w:tcPr>
            <w:cnfStyle w:val="000010000000" w:firstRow="0" w:lastRow="0" w:firstColumn="0" w:lastColumn="0" w:oddVBand="1" w:evenVBand="0" w:oddHBand="0" w:evenHBand="0" w:firstRowFirstColumn="0" w:firstRowLastColumn="0" w:lastRowFirstColumn="0" w:lastRowLastColumn="0"/>
            <w:tcW w:w="1311" w:type="pct"/>
            <w:gridSpan w:val="2"/>
            <w:tcBorders>
              <w:left w:val="single" w:sz="4" w:space="0" w:color="auto"/>
            </w:tcBorders>
          </w:tcPr>
          <w:p w:rsidR="0038487A" w:rsidRPr="00325D7E" w:rsidRDefault="0038487A" w:rsidP="007B1F16">
            <w:pPr>
              <w:shd w:val="clear" w:color="auto" w:fill="FFFFFF"/>
              <w:jc w:val="both"/>
              <w:rPr>
                <w:rFonts w:ascii="Calibri" w:hAnsi="Calibri" w:cs="Calibri"/>
                <w:b w:val="0"/>
                <w:bCs/>
                <w:iCs/>
                <w:sz w:val="24"/>
                <w:szCs w:val="24"/>
              </w:rPr>
            </w:pPr>
            <w:r w:rsidRPr="00325D7E">
              <w:rPr>
                <w:rFonts w:ascii="Calibri" w:hAnsi="Calibri" w:cs="Calibri"/>
                <w:b w:val="0"/>
                <w:iCs/>
                <w:sz w:val="24"/>
                <w:szCs w:val="24"/>
              </w:rPr>
              <w:t>$ 301.87</w:t>
            </w:r>
          </w:p>
          <w:p w:rsidR="0038487A" w:rsidRPr="00325D7E" w:rsidRDefault="0038487A" w:rsidP="007B1F16">
            <w:pPr>
              <w:shd w:val="clear" w:color="auto" w:fill="FFFFFF"/>
              <w:jc w:val="both"/>
              <w:rPr>
                <w:rFonts w:ascii="Calibri" w:hAnsi="Calibri" w:cs="Calibri"/>
                <w:b w:val="0"/>
                <w:bCs/>
                <w:iCs/>
                <w:sz w:val="24"/>
                <w:szCs w:val="24"/>
              </w:rPr>
            </w:pPr>
            <w:r w:rsidRPr="00325D7E">
              <w:rPr>
                <w:rFonts w:ascii="Calibri" w:hAnsi="Calibri" w:cs="Calibri"/>
                <w:b w:val="0"/>
                <w:iCs/>
                <w:sz w:val="24"/>
                <w:szCs w:val="24"/>
              </w:rPr>
              <w:t>$ 262.50</w:t>
            </w:r>
          </w:p>
          <w:p w:rsidR="0038487A" w:rsidRPr="00325D7E" w:rsidRDefault="0038487A" w:rsidP="007B1F16">
            <w:pPr>
              <w:shd w:val="clear" w:color="auto" w:fill="FFFFFF"/>
              <w:jc w:val="both"/>
              <w:rPr>
                <w:rFonts w:ascii="Calibri" w:hAnsi="Calibri" w:cs="Calibri"/>
                <w:b w:val="0"/>
                <w:bCs/>
                <w:iCs/>
                <w:sz w:val="24"/>
                <w:szCs w:val="24"/>
              </w:rPr>
            </w:pPr>
          </w:p>
        </w:tc>
        <w:tc>
          <w:tcPr>
            <w:tcW w:w="1211" w:type="pct"/>
          </w:tcPr>
          <w:p w:rsidR="0038487A" w:rsidRPr="00325D7E" w:rsidRDefault="0038487A" w:rsidP="007B1F16">
            <w:pPr>
              <w:shd w:val="clear" w:color="auto" w:fill="FFFFFF"/>
              <w:cnfStyle w:val="000000010000" w:firstRow="0" w:lastRow="0" w:firstColumn="0" w:lastColumn="0" w:oddVBand="0" w:evenVBand="0" w:oddHBand="0" w:evenHBand="1" w:firstRowFirstColumn="0" w:firstRowLastColumn="0" w:lastRowFirstColumn="0" w:lastRowLastColumn="0"/>
              <w:rPr>
                <w:rFonts w:ascii="Calibri" w:hAnsi="Calibri" w:cs="Calibri"/>
                <w:b w:val="0"/>
                <w:bCs/>
                <w:iCs/>
                <w:sz w:val="24"/>
                <w:szCs w:val="24"/>
              </w:rPr>
            </w:pPr>
            <w:r w:rsidRPr="00325D7E">
              <w:rPr>
                <w:rFonts w:ascii="Calibri" w:hAnsi="Calibri" w:cs="Calibri"/>
                <w:b w:val="0"/>
                <w:iCs/>
                <w:sz w:val="24"/>
                <w:szCs w:val="24"/>
              </w:rPr>
              <w:t>$ 365.27</w:t>
            </w:r>
          </w:p>
          <w:p w:rsidR="0038487A" w:rsidRPr="00325D7E" w:rsidRDefault="0038487A" w:rsidP="007B1F16">
            <w:pPr>
              <w:shd w:val="clear" w:color="auto" w:fill="FFFFFF"/>
              <w:cnfStyle w:val="000000010000" w:firstRow="0" w:lastRow="0" w:firstColumn="0" w:lastColumn="0" w:oddVBand="0" w:evenVBand="0" w:oddHBand="0" w:evenHBand="1" w:firstRowFirstColumn="0" w:firstRowLastColumn="0" w:lastRowFirstColumn="0" w:lastRowLastColumn="0"/>
              <w:rPr>
                <w:rFonts w:ascii="Calibri" w:hAnsi="Calibri" w:cs="Calibri"/>
                <w:b w:val="0"/>
                <w:bCs/>
                <w:iCs/>
                <w:sz w:val="24"/>
                <w:szCs w:val="24"/>
              </w:rPr>
            </w:pPr>
            <w:r w:rsidRPr="00325D7E">
              <w:rPr>
                <w:rFonts w:ascii="Calibri" w:hAnsi="Calibri" w:cs="Calibri"/>
                <w:b w:val="0"/>
                <w:iCs/>
                <w:sz w:val="24"/>
                <w:szCs w:val="24"/>
              </w:rPr>
              <w:t>$332.06</w:t>
            </w:r>
          </w:p>
        </w:tc>
        <w:tc>
          <w:tcPr>
            <w:cnfStyle w:val="000010000000" w:firstRow="0" w:lastRow="0" w:firstColumn="0" w:lastColumn="0" w:oddVBand="1" w:evenVBand="0" w:oddHBand="0" w:evenHBand="0" w:firstRowFirstColumn="0" w:firstRowLastColumn="0" w:lastRowFirstColumn="0" w:lastRowLastColumn="0"/>
            <w:tcW w:w="1209" w:type="pct"/>
          </w:tcPr>
          <w:p w:rsidR="0038487A" w:rsidRPr="00325D7E" w:rsidRDefault="0038487A" w:rsidP="007B1F16">
            <w:pPr>
              <w:shd w:val="clear" w:color="auto" w:fill="FFFFFF"/>
              <w:jc w:val="both"/>
              <w:rPr>
                <w:rFonts w:ascii="Calibri" w:hAnsi="Calibri" w:cs="Calibri"/>
                <w:b w:val="0"/>
                <w:bCs/>
                <w:iCs/>
                <w:sz w:val="24"/>
                <w:szCs w:val="24"/>
              </w:rPr>
            </w:pPr>
            <w:r w:rsidRPr="00325D7E">
              <w:rPr>
                <w:rFonts w:ascii="Calibri" w:hAnsi="Calibri" w:cs="Calibri"/>
                <w:b w:val="0"/>
                <w:iCs/>
                <w:sz w:val="24"/>
                <w:szCs w:val="24"/>
              </w:rPr>
              <w:t>$ 462.06</w:t>
            </w:r>
          </w:p>
          <w:p w:rsidR="0038487A" w:rsidRPr="00325D7E" w:rsidRDefault="0038487A" w:rsidP="007B1F16">
            <w:pPr>
              <w:shd w:val="clear" w:color="auto" w:fill="FFFFFF"/>
              <w:jc w:val="both"/>
              <w:rPr>
                <w:rFonts w:ascii="Calibri" w:hAnsi="Calibri" w:cs="Calibri"/>
                <w:b w:val="0"/>
                <w:bCs/>
                <w:iCs/>
                <w:sz w:val="24"/>
                <w:szCs w:val="24"/>
              </w:rPr>
            </w:pPr>
            <w:r w:rsidRPr="00325D7E">
              <w:rPr>
                <w:rFonts w:ascii="Calibri" w:hAnsi="Calibri" w:cs="Calibri"/>
                <w:b w:val="0"/>
                <w:iCs/>
                <w:sz w:val="24"/>
                <w:szCs w:val="24"/>
              </w:rPr>
              <w:t>$ 420.06</w:t>
            </w:r>
          </w:p>
          <w:p w:rsidR="0038487A" w:rsidRPr="00325D7E" w:rsidRDefault="0038487A" w:rsidP="007B1F16">
            <w:pPr>
              <w:shd w:val="clear" w:color="auto" w:fill="FFFFFF"/>
              <w:jc w:val="both"/>
              <w:rPr>
                <w:rFonts w:ascii="Calibri" w:hAnsi="Calibri" w:cs="Calibri"/>
                <w:b w:val="0"/>
                <w:bCs/>
                <w:iCs/>
                <w:sz w:val="24"/>
                <w:szCs w:val="24"/>
              </w:rPr>
            </w:pPr>
          </w:p>
        </w:tc>
      </w:tr>
    </w:tbl>
    <w:p w:rsidR="0038487A" w:rsidRDefault="0038487A" w:rsidP="0038487A">
      <w:pPr>
        <w:shd w:val="clear" w:color="auto" w:fill="FFFFFF"/>
        <w:jc w:val="both"/>
        <w:rPr>
          <w:rFonts w:ascii="Calibri" w:hAnsi="Calibri" w:cs="Calibri"/>
          <w:b w:val="0"/>
          <w:bCs/>
          <w:iCs/>
          <w:sz w:val="20"/>
          <w:szCs w:val="20"/>
        </w:rPr>
      </w:pPr>
    </w:p>
    <w:p w:rsidR="0038487A" w:rsidRPr="00AB58AB" w:rsidRDefault="0038487A" w:rsidP="0038487A">
      <w:pPr>
        <w:shd w:val="clear" w:color="auto" w:fill="FFFFFF"/>
        <w:jc w:val="both"/>
        <w:rPr>
          <w:rFonts w:ascii="Calibri" w:hAnsi="Calibri" w:cs="Calibri"/>
          <w:b w:val="0"/>
          <w:bCs/>
          <w:iCs/>
          <w:sz w:val="20"/>
          <w:szCs w:val="20"/>
        </w:rPr>
      </w:pPr>
    </w:p>
    <w:p w:rsidR="0038487A" w:rsidRPr="00255317" w:rsidRDefault="0038487A" w:rsidP="0038487A">
      <w:pPr>
        <w:pStyle w:val="Prrafodelista"/>
        <w:numPr>
          <w:ilvl w:val="0"/>
          <w:numId w:val="31"/>
        </w:numPr>
        <w:shd w:val="clear" w:color="auto" w:fill="FFFFFF"/>
        <w:jc w:val="both"/>
        <w:rPr>
          <w:rFonts w:ascii="Calibri" w:hAnsi="Calibri" w:cs="Calibri"/>
          <w:b w:val="0"/>
          <w:bCs/>
          <w:iCs/>
          <w:sz w:val="20"/>
          <w:szCs w:val="20"/>
        </w:rPr>
      </w:pPr>
      <w:r w:rsidRPr="00255317">
        <w:rPr>
          <w:rFonts w:ascii="Calibri" w:hAnsi="Calibri" w:cs="Calibri"/>
          <w:b w:val="0"/>
          <w:iCs/>
          <w:sz w:val="20"/>
          <w:szCs w:val="20"/>
        </w:rPr>
        <w:t>15% de incremento como techo máximo en la tercera categoría.</w:t>
      </w:r>
    </w:p>
    <w:p w:rsidR="0038487A" w:rsidRPr="00255317" w:rsidRDefault="0038487A" w:rsidP="0038487A">
      <w:pPr>
        <w:pStyle w:val="Prrafodelista"/>
        <w:numPr>
          <w:ilvl w:val="0"/>
          <w:numId w:val="31"/>
        </w:numPr>
        <w:shd w:val="clear" w:color="auto" w:fill="FFFFFF"/>
        <w:jc w:val="both"/>
        <w:rPr>
          <w:rFonts w:ascii="Calibri" w:hAnsi="Calibri" w:cs="Calibri"/>
          <w:b w:val="0"/>
          <w:bCs/>
          <w:iCs/>
          <w:sz w:val="20"/>
          <w:szCs w:val="20"/>
        </w:rPr>
      </w:pPr>
      <w:r w:rsidRPr="00255317">
        <w:rPr>
          <w:rFonts w:ascii="Calibri" w:hAnsi="Calibri" w:cs="Calibri"/>
          <w:b w:val="0"/>
          <w:iCs/>
          <w:sz w:val="20"/>
          <w:szCs w:val="20"/>
        </w:rPr>
        <w:t>Incremento del 10% por ascenso de la tercera a la segunda categoría.</w:t>
      </w:r>
    </w:p>
    <w:p w:rsidR="0038487A" w:rsidRPr="00255317" w:rsidRDefault="0038487A" w:rsidP="0038487A">
      <w:pPr>
        <w:pStyle w:val="Prrafodelista"/>
        <w:numPr>
          <w:ilvl w:val="0"/>
          <w:numId w:val="31"/>
        </w:numPr>
        <w:shd w:val="clear" w:color="auto" w:fill="FFFFFF"/>
        <w:jc w:val="both"/>
        <w:rPr>
          <w:rFonts w:ascii="Calibri" w:hAnsi="Calibri" w:cs="Calibri"/>
          <w:b w:val="0"/>
          <w:bCs/>
          <w:iCs/>
          <w:sz w:val="20"/>
          <w:szCs w:val="20"/>
        </w:rPr>
      </w:pPr>
      <w:r w:rsidRPr="00255317">
        <w:rPr>
          <w:rFonts w:ascii="Calibri" w:hAnsi="Calibri" w:cs="Calibri"/>
          <w:b w:val="0"/>
          <w:iCs/>
          <w:sz w:val="20"/>
          <w:szCs w:val="20"/>
        </w:rPr>
        <w:t>10% de incremento como techo máximo salarial de la segunda categoría.</w:t>
      </w:r>
    </w:p>
    <w:p w:rsidR="0038487A" w:rsidRPr="00255317" w:rsidRDefault="0038487A" w:rsidP="0038487A">
      <w:pPr>
        <w:pStyle w:val="Prrafodelista"/>
        <w:numPr>
          <w:ilvl w:val="0"/>
          <w:numId w:val="31"/>
        </w:numPr>
        <w:shd w:val="clear" w:color="auto" w:fill="FFFFFF"/>
        <w:jc w:val="both"/>
        <w:rPr>
          <w:rFonts w:ascii="Calibri" w:hAnsi="Calibri" w:cs="Calibri"/>
          <w:b w:val="0"/>
          <w:bCs/>
          <w:iCs/>
          <w:sz w:val="20"/>
          <w:szCs w:val="20"/>
        </w:rPr>
      </w:pPr>
      <w:r w:rsidRPr="00255317">
        <w:rPr>
          <w:rFonts w:ascii="Calibri" w:hAnsi="Calibri" w:cs="Calibri"/>
          <w:b w:val="0"/>
          <w:iCs/>
          <w:sz w:val="20"/>
          <w:szCs w:val="20"/>
        </w:rPr>
        <w:t>Incremento del 15% por ascenso de la segunda a la primera categoría.</w:t>
      </w:r>
    </w:p>
    <w:p w:rsidR="0038487A" w:rsidRPr="00255317" w:rsidRDefault="0038487A" w:rsidP="0038487A">
      <w:pPr>
        <w:pStyle w:val="Prrafodelista"/>
        <w:numPr>
          <w:ilvl w:val="0"/>
          <w:numId w:val="31"/>
        </w:numPr>
        <w:shd w:val="clear" w:color="auto" w:fill="FFFFFF"/>
        <w:jc w:val="both"/>
        <w:rPr>
          <w:rFonts w:ascii="Calibri" w:hAnsi="Calibri" w:cs="Calibri"/>
          <w:b w:val="0"/>
          <w:bCs/>
          <w:iCs/>
          <w:sz w:val="20"/>
          <w:szCs w:val="20"/>
        </w:rPr>
      </w:pPr>
      <w:r w:rsidRPr="00255317">
        <w:rPr>
          <w:rFonts w:ascii="Calibri" w:hAnsi="Calibri" w:cs="Calibri"/>
          <w:b w:val="0"/>
          <w:iCs/>
          <w:sz w:val="20"/>
          <w:szCs w:val="20"/>
        </w:rPr>
        <w:t>Incremento del 10% como techo salarial máximo en la primera categoría.</w:t>
      </w:r>
    </w:p>
    <w:p w:rsidR="0038487A" w:rsidRPr="00AB58AB" w:rsidRDefault="0038487A" w:rsidP="0038487A">
      <w:pPr>
        <w:shd w:val="clear" w:color="auto" w:fill="FFFFFF"/>
        <w:jc w:val="both"/>
        <w:rPr>
          <w:rFonts w:ascii="Calibri" w:hAnsi="Calibri" w:cs="Calibri"/>
          <w:b w:val="0"/>
          <w:bCs/>
          <w:iCs/>
          <w:sz w:val="20"/>
          <w:szCs w:val="20"/>
        </w:rPr>
      </w:pPr>
    </w:p>
    <w:p w:rsidR="0038487A" w:rsidRPr="00547456" w:rsidRDefault="0038487A" w:rsidP="0038487A">
      <w:pPr>
        <w:shd w:val="clear" w:color="auto" w:fill="FFFFFF"/>
        <w:rPr>
          <w:rFonts w:ascii="Calibri" w:hAnsi="Calibri" w:cs="Calibri"/>
          <w:b w:val="0"/>
          <w:bCs/>
          <w:iCs/>
          <w:sz w:val="24"/>
          <w:szCs w:val="24"/>
        </w:rPr>
      </w:pPr>
      <w:r w:rsidRPr="00547456">
        <w:rPr>
          <w:rFonts w:ascii="Calibri" w:hAnsi="Calibri" w:cs="Calibri"/>
          <w:iCs/>
          <w:sz w:val="24"/>
          <w:szCs w:val="24"/>
        </w:rPr>
        <w:t>NIVEL OPERATIVO.</w:t>
      </w:r>
    </w:p>
    <w:tbl>
      <w:tblPr>
        <w:tblStyle w:val="Sombreadomedio1-nfasis5"/>
        <w:tblW w:w="4929" w:type="pct"/>
        <w:tblLayout w:type="fixed"/>
        <w:tblLook w:val="00A0" w:firstRow="1" w:lastRow="0" w:firstColumn="1" w:lastColumn="0" w:noHBand="0" w:noVBand="0"/>
      </w:tblPr>
      <w:tblGrid>
        <w:gridCol w:w="2269"/>
        <w:gridCol w:w="2340"/>
        <w:gridCol w:w="2162"/>
        <w:gridCol w:w="2154"/>
      </w:tblGrid>
      <w:tr w:rsidR="0038487A" w:rsidRPr="00401690" w:rsidTr="007B1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0038487A" w:rsidRPr="00401690" w:rsidRDefault="0038487A" w:rsidP="007B1F16">
            <w:pPr>
              <w:shd w:val="clear" w:color="auto" w:fill="FFFFFF"/>
              <w:rPr>
                <w:rFonts w:ascii="Calibri" w:hAnsi="Calibri" w:cs="Calibri"/>
                <w:i/>
                <w:iCs/>
                <w:sz w:val="24"/>
                <w:szCs w:val="24"/>
              </w:rPr>
            </w:pPr>
            <w:r w:rsidRPr="00745A01">
              <w:rPr>
                <w:rFonts w:ascii="Calibri" w:hAnsi="Calibri" w:cs="Calibri"/>
                <w:iCs/>
                <w:color w:val="auto"/>
                <w:sz w:val="24"/>
                <w:szCs w:val="24"/>
              </w:rPr>
              <w:t xml:space="preserve">CATEGORÍAS DEL NIVEL </w:t>
            </w:r>
            <w:r>
              <w:rPr>
                <w:rFonts w:ascii="Calibri" w:hAnsi="Calibri" w:cs="Calibri"/>
                <w:iCs/>
                <w:color w:val="auto"/>
                <w:sz w:val="24"/>
                <w:szCs w:val="24"/>
              </w:rPr>
              <w:t>OPERATIVO.</w:t>
            </w:r>
            <w:r w:rsidRPr="00401690">
              <w:rPr>
                <w:rFonts w:ascii="Calibri" w:hAnsi="Calibri" w:cs="Calibri"/>
                <w:i/>
                <w:iCs/>
                <w:sz w:val="24"/>
                <w:szCs w:val="24"/>
              </w:rPr>
              <w:t xml:space="preserve"> DEL NIVEL OPERATIVO</w:t>
            </w:r>
          </w:p>
        </w:tc>
      </w:tr>
      <w:tr w:rsidR="0038487A" w:rsidRPr="00401690" w:rsidTr="007B1F16">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271" w:type="pct"/>
            <w:tcBorders>
              <w:right w:val="single" w:sz="4" w:space="0" w:color="auto"/>
            </w:tcBorders>
          </w:tcPr>
          <w:p w:rsidR="0038487A" w:rsidRPr="00401690" w:rsidRDefault="0038487A" w:rsidP="007B1F16">
            <w:pPr>
              <w:shd w:val="clear" w:color="auto" w:fill="FFFFFF"/>
              <w:ind w:firstLine="0"/>
              <w:rPr>
                <w:rFonts w:ascii="Calibri" w:hAnsi="Calibri" w:cs="Calibri"/>
                <w:i/>
                <w:iCs/>
                <w:sz w:val="24"/>
                <w:szCs w:val="24"/>
              </w:rPr>
            </w:pPr>
          </w:p>
        </w:tc>
        <w:tc>
          <w:tcPr>
            <w:cnfStyle w:val="000010000000" w:firstRow="0" w:lastRow="0" w:firstColumn="0" w:lastColumn="0" w:oddVBand="1" w:evenVBand="0" w:oddHBand="0" w:evenHBand="0" w:firstRowFirstColumn="0" w:firstRowLastColumn="0" w:lastRowFirstColumn="0" w:lastRowLastColumn="0"/>
            <w:tcW w:w="1309" w:type="pct"/>
            <w:tcBorders>
              <w:left w:val="single" w:sz="4" w:space="0" w:color="auto"/>
            </w:tcBorders>
          </w:tcPr>
          <w:p w:rsidR="0038487A" w:rsidRPr="00401690" w:rsidRDefault="0038487A" w:rsidP="007B1F16">
            <w:pPr>
              <w:shd w:val="clear" w:color="auto" w:fill="FFFFFF"/>
              <w:ind w:firstLine="0"/>
              <w:rPr>
                <w:rFonts w:ascii="Calibri" w:hAnsi="Calibri" w:cs="Calibri"/>
                <w:b w:val="0"/>
                <w:bCs/>
                <w:i/>
                <w:iCs/>
                <w:sz w:val="24"/>
                <w:szCs w:val="24"/>
              </w:rPr>
            </w:pPr>
            <w:r w:rsidRPr="00401690">
              <w:rPr>
                <w:rFonts w:ascii="Calibri" w:hAnsi="Calibri" w:cs="Calibri"/>
                <w:i/>
                <w:iCs/>
                <w:sz w:val="24"/>
                <w:szCs w:val="24"/>
              </w:rPr>
              <w:t xml:space="preserve"> 3ª </w:t>
            </w:r>
            <w:r>
              <w:rPr>
                <w:rFonts w:ascii="Calibri" w:hAnsi="Calibri" w:cs="Calibri"/>
                <w:i/>
                <w:iCs/>
                <w:sz w:val="24"/>
                <w:szCs w:val="24"/>
              </w:rPr>
              <w:t xml:space="preserve"> </w:t>
            </w:r>
          </w:p>
        </w:tc>
        <w:tc>
          <w:tcPr>
            <w:tcW w:w="1211" w:type="pct"/>
          </w:tcPr>
          <w:p w:rsidR="0038487A" w:rsidRPr="00401690" w:rsidRDefault="0038487A" w:rsidP="007B1F16">
            <w:pPr>
              <w:shd w:val="clear" w:color="auto" w:fill="FFFFFF"/>
              <w:cnfStyle w:val="000000100000" w:firstRow="0" w:lastRow="0" w:firstColumn="0" w:lastColumn="0" w:oddVBand="0" w:evenVBand="0" w:oddHBand="1" w:evenHBand="0" w:firstRowFirstColumn="0" w:firstRowLastColumn="0" w:lastRowFirstColumn="0" w:lastRowLastColumn="0"/>
              <w:rPr>
                <w:rFonts w:ascii="Calibri" w:hAnsi="Calibri" w:cs="Calibri"/>
                <w:i/>
                <w:iCs/>
                <w:sz w:val="24"/>
                <w:szCs w:val="24"/>
              </w:rPr>
            </w:pPr>
            <w:r w:rsidRPr="00401690">
              <w:rPr>
                <w:rFonts w:ascii="Calibri" w:hAnsi="Calibri" w:cs="Calibri"/>
                <w:i/>
                <w:iCs/>
                <w:sz w:val="24"/>
                <w:szCs w:val="24"/>
              </w:rPr>
              <w:t xml:space="preserve">2ª </w:t>
            </w:r>
          </w:p>
        </w:tc>
        <w:tc>
          <w:tcPr>
            <w:cnfStyle w:val="000010000000" w:firstRow="0" w:lastRow="0" w:firstColumn="0" w:lastColumn="0" w:oddVBand="1" w:evenVBand="0" w:oddHBand="0" w:evenHBand="0" w:firstRowFirstColumn="0" w:firstRowLastColumn="0" w:lastRowFirstColumn="0" w:lastRowLastColumn="0"/>
            <w:tcW w:w="1209" w:type="pct"/>
          </w:tcPr>
          <w:p w:rsidR="0038487A" w:rsidRPr="00401690" w:rsidRDefault="0038487A" w:rsidP="007B1F16">
            <w:pPr>
              <w:shd w:val="clear" w:color="auto" w:fill="FFFFFF"/>
              <w:rPr>
                <w:rFonts w:ascii="Calibri" w:hAnsi="Calibri" w:cs="Calibri"/>
                <w:i/>
                <w:iCs/>
                <w:sz w:val="24"/>
                <w:szCs w:val="24"/>
              </w:rPr>
            </w:pPr>
            <w:r w:rsidRPr="00401690">
              <w:rPr>
                <w:rFonts w:ascii="Calibri" w:hAnsi="Calibri" w:cs="Calibri"/>
                <w:i/>
                <w:iCs/>
                <w:sz w:val="24"/>
                <w:szCs w:val="24"/>
              </w:rPr>
              <w:t xml:space="preserve">1ª </w:t>
            </w:r>
          </w:p>
        </w:tc>
      </w:tr>
      <w:tr w:rsidR="0038487A" w:rsidRPr="00D54A12" w:rsidTr="007B1F16">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69" w:type="pct"/>
            <w:tcBorders>
              <w:right w:val="single" w:sz="4" w:space="0" w:color="auto"/>
            </w:tcBorders>
          </w:tcPr>
          <w:p w:rsidR="0038487A" w:rsidRPr="00325D7E" w:rsidRDefault="0038487A" w:rsidP="007B1F16">
            <w:pPr>
              <w:shd w:val="clear" w:color="auto" w:fill="FFFFFF"/>
              <w:ind w:firstLine="0"/>
              <w:jc w:val="both"/>
              <w:rPr>
                <w:rFonts w:ascii="Calibri" w:hAnsi="Calibri" w:cs="Calibri"/>
                <w:iCs/>
                <w:sz w:val="24"/>
                <w:szCs w:val="24"/>
              </w:rPr>
            </w:pPr>
            <w:r w:rsidRPr="00325D7E">
              <w:rPr>
                <w:rFonts w:ascii="Calibri" w:hAnsi="Calibri" w:cs="Calibri"/>
                <w:iCs/>
                <w:sz w:val="24"/>
                <w:szCs w:val="24"/>
              </w:rPr>
              <w:t>SUPERIOR</w:t>
            </w:r>
          </w:p>
          <w:p w:rsidR="0038487A" w:rsidRPr="00325D7E" w:rsidRDefault="0038487A" w:rsidP="007B1F16">
            <w:pPr>
              <w:shd w:val="clear" w:color="auto" w:fill="FFFFFF"/>
              <w:ind w:firstLine="0"/>
              <w:jc w:val="both"/>
              <w:rPr>
                <w:rFonts w:ascii="Calibri" w:hAnsi="Calibri" w:cs="Calibri"/>
                <w:b/>
                <w:bCs w:val="0"/>
                <w:iCs/>
                <w:sz w:val="24"/>
                <w:szCs w:val="24"/>
              </w:rPr>
            </w:pPr>
            <w:r w:rsidRPr="00325D7E">
              <w:rPr>
                <w:rFonts w:ascii="Calibri" w:hAnsi="Calibri" w:cs="Calibri"/>
                <w:iCs/>
                <w:sz w:val="24"/>
                <w:szCs w:val="24"/>
              </w:rPr>
              <w:t>INFERIOR</w:t>
            </w:r>
          </w:p>
        </w:tc>
        <w:tc>
          <w:tcPr>
            <w:cnfStyle w:val="000010000000" w:firstRow="0" w:lastRow="0" w:firstColumn="0" w:lastColumn="0" w:oddVBand="1" w:evenVBand="0" w:oddHBand="0" w:evenHBand="0" w:firstRowFirstColumn="0" w:firstRowLastColumn="0" w:lastRowFirstColumn="0" w:lastRowLastColumn="0"/>
            <w:tcW w:w="1311" w:type="pct"/>
            <w:tcBorders>
              <w:left w:val="single" w:sz="4" w:space="0" w:color="auto"/>
            </w:tcBorders>
          </w:tcPr>
          <w:p w:rsidR="0038487A" w:rsidRPr="00325D7E" w:rsidRDefault="0038487A" w:rsidP="007B1F16">
            <w:pPr>
              <w:shd w:val="clear" w:color="auto" w:fill="FFFFFF"/>
              <w:jc w:val="both"/>
              <w:rPr>
                <w:rFonts w:ascii="Calibri" w:hAnsi="Calibri" w:cs="Calibri"/>
                <w:b w:val="0"/>
                <w:bCs/>
                <w:iCs/>
                <w:sz w:val="24"/>
                <w:szCs w:val="24"/>
              </w:rPr>
            </w:pPr>
            <w:r w:rsidRPr="00325D7E">
              <w:rPr>
                <w:rFonts w:ascii="Calibri" w:hAnsi="Calibri" w:cs="Calibri"/>
                <w:b w:val="0"/>
                <w:iCs/>
                <w:sz w:val="24"/>
                <w:szCs w:val="24"/>
              </w:rPr>
              <w:t>$ 287.50</w:t>
            </w:r>
          </w:p>
          <w:p w:rsidR="0038487A" w:rsidRPr="00325D7E" w:rsidRDefault="0038487A" w:rsidP="007B1F16">
            <w:pPr>
              <w:shd w:val="clear" w:color="auto" w:fill="FFFFFF"/>
              <w:jc w:val="both"/>
              <w:rPr>
                <w:rFonts w:ascii="Calibri" w:hAnsi="Calibri" w:cs="Calibri"/>
                <w:b w:val="0"/>
                <w:bCs/>
                <w:iCs/>
                <w:sz w:val="24"/>
                <w:szCs w:val="24"/>
              </w:rPr>
            </w:pPr>
            <w:r w:rsidRPr="00325D7E">
              <w:rPr>
                <w:rFonts w:ascii="Calibri" w:hAnsi="Calibri" w:cs="Calibri"/>
                <w:b w:val="0"/>
                <w:iCs/>
                <w:sz w:val="24"/>
                <w:szCs w:val="24"/>
              </w:rPr>
              <w:t>$250.00</w:t>
            </w:r>
          </w:p>
        </w:tc>
        <w:tc>
          <w:tcPr>
            <w:tcW w:w="1211" w:type="pct"/>
          </w:tcPr>
          <w:p w:rsidR="0038487A" w:rsidRPr="00325D7E" w:rsidRDefault="0038487A" w:rsidP="007B1F16">
            <w:pPr>
              <w:shd w:val="clear" w:color="auto" w:fill="FFFFFF"/>
              <w:jc w:val="both"/>
              <w:cnfStyle w:val="000000010000" w:firstRow="0" w:lastRow="0" w:firstColumn="0" w:lastColumn="0" w:oddVBand="0" w:evenVBand="0" w:oddHBand="0" w:evenHBand="1" w:firstRowFirstColumn="0" w:firstRowLastColumn="0" w:lastRowFirstColumn="0" w:lastRowLastColumn="0"/>
              <w:rPr>
                <w:rFonts w:ascii="Calibri" w:hAnsi="Calibri" w:cs="Calibri"/>
                <w:b w:val="0"/>
                <w:bCs/>
                <w:iCs/>
                <w:sz w:val="24"/>
                <w:szCs w:val="24"/>
              </w:rPr>
            </w:pPr>
            <w:r w:rsidRPr="00325D7E">
              <w:rPr>
                <w:rFonts w:ascii="Calibri" w:hAnsi="Calibri" w:cs="Calibri"/>
                <w:b w:val="0"/>
                <w:iCs/>
                <w:sz w:val="24"/>
                <w:szCs w:val="24"/>
              </w:rPr>
              <w:t>$ 363.69</w:t>
            </w:r>
          </w:p>
          <w:p w:rsidR="0038487A" w:rsidRPr="00325D7E" w:rsidRDefault="0038487A" w:rsidP="007B1F16">
            <w:pPr>
              <w:shd w:val="clear" w:color="auto" w:fill="FFFFFF"/>
              <w:jc w:val="both"/>
              <w:cnfStyle w:val="000000010000" w:firstRow="0" w:lastRow="0" w:firstColumn="0" w:lastColumn="0" w:oddVBand="0" w:evenVBand="0" w:oddHBand="0" w:evenHBand="1" w:firstRowFirstColumn="0" w:firstRowLastColumn="0" w:lastRowFirstColumn="0" w:lastRowLastColumn="0"/>
              <w:rPr>
                <w:rFonts w:ascii="Calibri" w:hAnsi="Calibri" w:cs="Calibri"/>
                <w:b w:val="0"/>
                <w:bCs/>
                <w:iCs/>
                <w:sz w:val="24"/>
                <w:szCs w:val="24"/>
              </w:rPr>
            </w:pPr>
            <w:r w:rsidRPr="00325D7E">
              <w:rPr>
                <w:rFonts w:ascii="Calibri" w:hAnsi="Calibri" w:cs="Calibri"/>
                <w:b w:val="0"/>
                <w:iCs/>
                <w:sz w:val="24"/>
                <w:szCs w:val="24"/>
              </w:rPr>
              <w:t>$ 316.25</w:t>
            </w:r>
          </w:p>
        </w:tc>
        <w:tc>
          <w:tcPr>
            <w:cnfStyle w:val="000010000000" w:firstRow="0" w:lastRow="0" w:firstColumn="0" w:lastColumn="0" w:oddVBand="1" w:evenVBand="0" w:oddHBand="0" w:evenHBand="0" w:firstRowFirstColumn="0" w:firstRowLastColumn="0" w:lastRowFirstColumn="0" w:lastRowLastColumn="0"/>
            <w:tcW w:w="1209" w:type="pct"/>
          </w:tcPr>
          <w:p w:rsidR="0038487A" w:rsidRPr="00325D7E" w:rsidRDefault="0038487A" w:rsidP="007B1F16">
            <w:pPr>
              <w:shd w:val="clear" w:color="auto" w:fill="FFFFFF"/>
              <w:jc w:val="both"/>
              <w:rPr>
                <w:rFonts w:ascii="Calibri" w:hAnsi="Calibri" w:cs="Calibri"/>
                <w:b w:val="0"/>
                <w:bCs/>
                <w:iCs/>
                <w:sz w:val="24"/>
                <w:szCs w:val="24"/>
              </w:rPr>
            </w:pPr>
            <w:r w:rsidRPr="00325D7E">
              <w:rPr>
                <w:rFonts w:ascii="Calibri" w:hAnsi="Calibri" w:cs="Calibri"/>
                <w:b w:val="0"/>
                <w:iCs/>
                <w:sz w:val="24"/>
                <w:szCs w:val="24"/>
              </w:rPr>
              <w:t>$ 460.06</w:t>
            </w:r>
          </w:p>
          <w:p w:rsidR="0038487A" w:rsidRPr="00325D7E" w:rsidRDefault="0038487A" w:rsidP="007B1F16">
            <w:pPr>
              <w:shd w:val="clear" w:color="auto" w:fill="FFFFFF"/>
              <w:jc w:val="both"/>
              <w:rPr>
                <w:rFonts w:ascii="Calibri" w:hAnsi="Calibri" w:cs="Calibri"/>
                <w:b w:val="0"/>
                <w:bCs/>
                <w:iCs/>
                <w:sz w:val="24"/>
                <w:szCs w:val="24"/>
              </w:rPr>
            </w:pPr>
            <w:r w:rsidRPr="00325D7E">
              <w:rPr>
                <w:rFonts w:ascii="Calibri" w:hAnsi="Calibri" w:cs="Calibri"/>
                <w:b w:val="0"/>
                <w:iCs/>
                <w:sz w:val="24"/>
                <w:szCs w:val="24"/>
              </w:rPr>
              <w:t>$ 400.06</w:t>
            </w:r>
          </w:p>
        </w:tc>
      </w:tr>
    </w:tbl>
    <w:p w:rsidR="0038487A" w:rsidRPr="00255317" w:rsidRDefault="0038487A" w:rsidP="0038487A">
      <w:pPr>
        <w:pStyle w:val="Prrafodelista"/>
        <w:numPr>
          <w:ilvl w:val="0"/>
          <w:numId w:val="28"/>
        </w:numPr>
        <w:tabs>
          <w:tab w:val="left" w:pos="6195"/>
        </w:tabs>
        <w:jc w:val="both"/>
        <w:rPr>
          <w:rFonts w:asciiTheme="minorHAnsi" w:hAnsiTheme="minorHAnsi" w:cs="Planet Benson 2"/>
          <w:b w:val="0"/>
          <w:iCs/>
          <w:sz w:val="20"/>
          <w:szCs w:val="20"/>
        </w:rPr>
      </w:pPr>
      <w:r w:rsidRPr="00255317">
        <w:rPr>
          <w:rFonts w:asciiTheme="minorHAnsi" w:hAnsiTheme="minorHAnsi" w:cs="Planet Benson 2"/>
          <w:b w:val="0"/>
          <w:iCs/>
          <w:sz w:val="20"/>
          <w:szCs w:val="20"/>
        </w:rPr>
        <w:t>EL 15% de incremento salarial como tope máximo en la tercera categoría.</w:t>
      </w:r>
    </w:p>
    <w:p w:rsidR="0038487A" w:rsidRDefault="0038487A" w:rsidP="0038487A">
      <w:pPr>
        <w:pStyle w:val="Prrafodelista"/>
        <w:numPr>
          <w:ilvl w:val="0"/>
          <w:numId w:val="28"/>
        </w:numPr>
        <w:tabs>
          <w:tab w:val="left" w:pos="6195"/>
        </w:tabs>
        <w:jc w:val="both"/>
        <w:rPr>
          <w:rFonts w:asciiTheme="minorHAnsi" w:hAnsiTheme="minorHAnsi" w:cs="Planet Benson 2"/>
          <w:b w:val="0"/>
          <w:iCs/>
          <w:sz w:val="20"/>
          <w:szCs w:val="20"/>
        </w:rPr>
      </w:pPr>
      <w:r w:rsidRPr="00255317">
        <w:rPr>
          <w:rFonts w:asciiTheme="minorHAnsi" w:hAnsiTheme="minorHAnsi" w:cs="Planet Benson 2"/>
          <w:b w:val="0"/>
          <w:iCs/>
          <w:sz w:val="20"/>
          <w:szCs w:val="20"/>
        </w:rPr>
        <w:t>Incremento del 10% de salario cuando el empleado ascienda de la tercera a la segunda categoría.</w:t>
      </w:r>
    </w:p>
    <w:p w:rsidR="0038487A" w:rsidRDefault="0038487A" w:rsidP="0038487A">
      <w:pPr>
        <w:pStyle w:val="Prrafodelista"/>
        <w:numPr>
          <w:ilvl w:val="0"/>
          <w:numId w:val="28"/>
        </w:numPr>
        <w:tabs>
          <w:tab w:val="left" w:pos="6195"/>
        </w:tabs>
        <w:jc w:val="both"/>
        <w:rPr>
          <w:rFonts w:asciiTheme="minorHAnsi" w:hAnsiTheme="minorHAnsi" w:cs="Planet Benson 2"/>
          <w:b w:val="0"/>
          <w:iCs/>
          <w:sz w:val="20"/>
          <w:szCs w:val="20"/>
        </w:rPr>
      </w:pPr>
      <w:r>
        <w:rPr>
          <w:rFonts w:asciiTheme="minorHAnsi" w:hAnsiTheme="minorHAnsi" w:cs="Planet Benson 2"/>
          <w:b w:val="0"/>
          <w:iCs/>
          <w:sz w:val="20"/>
          <w:szCs w:val="20"/>
        </w:rPr>
        <w:t>Incremento del 15% como techo salarial máximo de la segunda categoría.</w:t>
      </w:r>
    </w:p>
    <w:p w:rsidR="0038487A" w:rsidRDefault="0038487A" w:rsidP="0038487A">
      <w:pPr>
        <w:pStyle w:val="Prrafodelista"/>
        <w:numPr>
          <w:ilvl w:val="0"/>
          <w:numId w:val="28"/>
        </w:numPr>
        <w:tabs>
          <w:tab w:val="left" w:pos="6195"/>
        </w:tabs>
        <w:jc w:val="both"/>
        <w:rPr>
          <w:rFonts w:asciiTheme="minorHAnsi" w:hAnsiTheme="minorHAnsi" w:cs="Planet Benson 2"/>
          <w:b w:val="0"/>
          <w:iCs/>
          <w:sz w:val="20"/>
          <w:szCs w:val="20"/>
        </w:rPr>
      </w:pPr>
      <w:r>
        <w:rPr>
          <w:rFonts w:asciiTheme="minorHAnsi" w:hAnsiTheme="minorHAnsi" w:cs="Planet Benson 2"/>
          <w:b w:val="0"/>
          <w:iCs/>
          <w:sz w:val="20"/>
          <w:szCs w:val="20"/>
        </w:rPr>
        <w:t>Incremento del 10% como ascenso de la segunda a la primera categoría</w:t>
      </w:r>
    </w:p>
    <w:p w:rsidR="0038487A" w:rsidRPr="00255317" w:rsidRDefault="0038487A" w:rsidP="0038487A">
      <w:pPr>
        <w:pStyle w:val="Prrafodelista"/>
        <w:numPr>
          <w:ilvl w:val="0"/>
          <w:numId w:val="28"/>
        </w:numPr>
        <w:tabs>
          <w:tab w:val="left" w:pos="6195"/>
        </w:tabs>
        <w:jc w:val="both"/>
        <w:rPr>
          <w:rFonts w:asciiTheme="minorHAnsi" w:hAnsiTheme="minorHAnsi" w:cs="Planet Benson 2"/>
          <w:b w:val="0"/>
          <w:iCs/>
          <w:sz w:val="20"/>
          <w:szCs w:val="20"/>
        </w:rPr>
      </w:pPr>
      <w:r>
        <w:rPr>
          <w:rFonts w:asciiTheme="minorHAnsi" w:hAnsiTheme="minorHAnsi" w:cs="Planet Benson 2"/>
          <w:b w:val="0"/>
          <w:iCs/>
          <w:sz w:val="20"/>
          <w:szCs w:val="20"/>
        </w:rPr>
        <w:t>Incremento del 15% como techo máximo salarial de la primera categoría.</w:t>
      </w:r>
    </w:p>
    <w:p w:rsidR="0038487A" w:rsidRDefault="0038487A" w:rsidP="0038487A">
      <w:pPr>
        <w:tabs>
          <w:tab w:val="left" w:pos="6195"/>
        </w:tabs>
        <w:ind w:firstLine="0"/>
        <w:jc w:val="both"/>
        <w:rPr>
          <w:rFonts w:ascii="Planet Benson 2" w:hAnsi="Planet Benson 2" w:cs="Planet Benson 2"/>
          <w:iCs/>
          <w:sz w:val="20"/>
          <w:szCs w:val="20"/>
        </w:rPr>
      </w:pPr>
    </w:p>
    <w:p w:rsidR="0038487A" w:rsidRPr="00BF2D6A" w:rsidRDefault="006A4159" w:rsidP="0038487A">
      <w:pPr>
        <w:tabs>
          <w:tab w:val="left" w:pos="6195"/>
        </w:tabs>
        <w:ind w:firstLine="0"/>
        <w:jc w:val="both"/>
        <w:rPr>
          <w:rFonts w:ascii="Arial" w:hAnsi="Arial" w:cs="Arial"/>
          <w:iCs/>
          <w:sz w:val="24"/>
          <w:szCs w:val="24"/>
        </w:rPr>
      </w:pPr>
      <w:r>
        <w:rPr>
          <w:rFonts w:ascii="Arial" w:hAnsi="Arial" w:cs="Arial"/>
          <w:iCs/>
          <w:sz w:val="24"/>
          <w:szCs w:val="24"/>
        </w:rPr>
        <w:t>12. ESTÍ</w:t>
      </w:r>
      <w:r w:rsidR="0038487A" w:rsidRPr="00BF2D6A">
        <w:rPr>
          <w:rFonts w:ascii="Arial" w:hAnsi="Arial" w:cs="Arial"/>
          <w:iCs/>
          <w:sz w:val="24"/>
          <w:szCs w:val="24"/>
        </w:rPr>
        <w:t>MULOS Y RECONOCIMIENTOS NO MONETARIOS.</w:t>
      </w:r>
    </w:p>
    <w:p w:rsidR="0038487A" w:rsidRPr="00745A01" w:rsidRDefault="0038487A" w:rsidP="0038487A">
      <w:pPr>
        <w:tabs>
          <w:tab w:val="left" w:pos="6195"/>
        </w:tabs>
        <w:ind w:firstLine="0"/>
        <w:jc w:val="both"/>
        <w:rPr>
          <w:rFonts w:ascii="Planet Benson 2" w:hAnsi="Planet Benson 2" w:cs="Planet Benson 2"/>
          <w:iCs/>
          <w:sz w:val="24"/>
          <w:szCs w:val="24"/>
        </w:rPr>
      </w:pPr>
    </w:p>
    <w:p w:rsidR="0038487A" w:rsidRPr="00745A01" w:rsidRDefault="0038487A" w:rsidP="0038487A">
      <w:pPr>
        <w:tabs>
          <w:tab w:val="left" w:pos="6195"/>
        </w:tabs>
        <w:ind w:firstLine="0"/>
        <w:jc w:val="both"/>
        <w:rPr>
          <w:rFonts w:ascii="Calibri" w:hAnsi="Calibri" w:cs="Calibri"/>
          <w:b w:val="0"/>
          <w:bCs/>
          <w:iCs/>
          <w:sz w:val="24"/>
          <w:szCs w:val="24"/>
          <w:lang w:val="es-CR"/>
        </w:rPr>
      </w:pPr>
      <w:r>
        <w:rPr>
          <w:rFonts w:ascii="Calibri" w:hAnsi="Calibri" w:cs="Calibri"/>
          <w:b w:val="0"/>
          <w:iCs/>
          <w:sz w:val="24"/>
          <w:szCs w:val="24"/>
          <w:lang w:val="es-CR"/>
        </w:rPr>
        <w:t xml:space="preserve">              </w:t>
      </w:r>
      <w:r w:rsidRPr="00745A01">
        <w:rPr>
          <w:rFonts w:ascii="Calibri" w:hAnsi="Calibri" w:cs="Calibri"/>
          <w:b w:val="0"/>
          <w:iCs/>
          <w:sz w:val="24"/>
          <w:szCs w:val="24"/>
          <w:lang w:val="es-CR"/>
        </w:rPr>
        <w:t xml:space="preserve">El sistema retributivo considera otros recursos de retribución </w:t>
      </w:r>
      <w:r>
        <w:rPr>
          <w:rFonts w:ascii="Calibri" w:hAnsi="Calibri" w:cs="Calibri"/>
          <w:b w:val="0"/>
          <w:iCs/>
          <w:sz w:val="24"/>
          <w:szCs w:val="24"/>
          <w:lang w:val="es-CR"/>
        </w:rPr>
        <w:t xml:space="preserve">monetaria y </w:t>
      </w:r>
      <w:r w:rsidRPr="00745A01">
        <w:rPr>
          <w:rFonts w:ascii="Calibri" w:hAnsi="Calibri" w:cs="Calibri"/>
          <w:b w:val="0"/>
          <w:iCs/>
          <w:sz w:val="24"/>
          <w:szCs w:val="24"/>
          <w:lang w:val="es-CR"/>
        </w:rPr>
        <w:t>no monetaria</w:t>
      </w:r>
      <w:r>
        <w:rPr>
          <w:rFonts w:ascii="Calibri" w:hAnsi="Calibri" w:cs="Calibri"/>
          <w:b w:val="0"/>
          <w:iCs/>
          <w:sz w:val="24"/>
          <w:szCs w:val="24"/>
          <w:lang w:val="es-CR"/>
        </w:rPr>
        <w:t xml:space="preserve"> para los empleados/as que obtengan resultados óptimos en las evaluaciones de personal</w:t>
      </w:r>
      <w:r w:rsidRPr="00745A01">
        <w:rPr>
          <w:rFonts w:ascii="Calibri" w:hAnsi="Calibri" w:cs="Calibri"/>
          <w:b w:val="0"/>
          <w:iCs/>
          <w:sz w:val="24"/>
          <w:szCs w:val="24"/>
          <w:lang w:val="es-CR"/>
        </w:rPr>
        <w:t xml:space="preserve">, serán de alto beneficio para el </w:t>
      </w:r>
      <w:r>
        <w:rPr>
          <w:rFonts w:ascii="Calibri" w:hAnsi="Calibri" w:cs="Calibri"/>
          <w:b w:val="0"/>
          <w:iCs/>
          <w:sz w:val="24"/>
          <w:szCs w:val="24"/>
          <w:lang w:val="es-CR"/>
        </w:rPr>
        <w:t xml:space="preserve">empleado/a </w:t>
      </w:r>
      <w:r w:rsidRPr="00745A01">
        <w:rPr>
          <w:rFonts w:ascii="Calibri" w:hAnsi="Calibri" w:cs="Calibri"/>
          <w:b w:val="0"/>
          <w:iCs/>
          <w:sz w:val="24"/>
          <w:szCs w:val="24"/>
          <w:lang w:val="es-CR"/>
        </w:rPr>
        <w:t xml:space="preserve">y la </w:t>
      </w:r>
      <w:r>
        <w:rPr>
          <w:rFonts w:ascii="Calibri" w:hAnsi="Calibri" w:cs="Calibri"/>
          <w:b w:val="0"/>
          <w:iCs/>
          <w:sz w:val="24"/>
          <w:szCs w:val="24"/>
          <w:lang w:val="es-CR"/>
        </w:rPr>
        <w:t xml:space="preserve">Municipalidad debido a que </w:t>
      </w:r>
      <w:r>
        <w:rPr>
          <w:rFonts w:ascii="Calibri" w:hAnsi="Calibri" w:cs="Calibri"/>
          <w:b w:val="0"/>
          <w:iCs/>
          <w:sz w:val="24"/>
          <w:szCs w:val="24"/>
          <w:lang w:val="es-CR"/>
        </w:rPr>
        <w:lastRenderedPageBreak/>
        <w:t>estimularan la sana competencia entre los mismos empleados. A continuación se detallan algunos estímulos adicionales para los empleados/as de la Institución.</w:t>
      </w:r>
    </w:p>
    <w:p w:rsidR="0038487A" w:rsidRPr="00745A01" w:rsidRDefault="0038487A" w:rsidP="0038487A">
      <w:pPr>
        <w:jc w:val="both"/>
        <w:rPr>
          <w:rFonts w:ascii="Calibri" w:hAnsi="Calibri" w:cs="Calibri"/>
          <w:b w:val="0"/>
          <w:bCs/>
          <w:iCs/>
          <w:sz w:val="24"/>
          <w:szCs w:val="24"/>
          <w:lang w:val="es-CR"/>
        </w:rPr>
      </w:pPr>
    </w:p>
    <w:tbl>
      <w:tblPr>
        <w:tblStyle w:val="Sombreadomedio2-nfasis1"/>
        <w:tblW w:w="0" w:type="auto"/>
        <w:tblLook w:val="00A0" w:firstRow="1" w:lastRow="0" w:firstColumn="1" w:lastColumn="0" w:noHBand="0" w:noVBand="0"/>
      </w:tblPr>
      <w:tblGrid>
        <w:gridCol w:w="532"/>
        <w:gridCol w:w="8522"/>
      </w:tblGrid>
      <w:tr w:rsidR="0038487A" w:rsidRPr="00745A01" w:rsidTr="007B1F16">
        <w:trPr>
          <w:cnfStyle w:val="100000000000" w:firstRow="1" w:lastRow="0" w:firstColumn="0" w:lastColumn="0" w:oddVBand="0" w:evenVBand="0" w:oddHBand="0" w:evenHBand="0" w:firstRowFirstColumn="0" w:firstRowLastColumn="0" w:lastRowFirstColumn="0" w:lastRowLastColumn="0"/>
          <w:trHeight w:val="577"/>
        </w:trPr>
        <w:tc>
          <w:tcPr>
            <w:cnfStyle w:val="001000000100" w:firstRow="0" w:lastRow="0" w:firstColumn="1" w:lastColumn="0" w:oddVBand="0" w:evenVBand="0" w:oddHBand="0" w:evenHBand="0" w:firstRowFirstColumn="1" w:firstRowLastColumn="0" w:lastRowFirstColumn="0" w:lastRowLastColumn="0"/>
            <w:tcW w:w="536" w:type="dxa"/>
          </w:tcPr>
          <w:p w:rsidR="0038487A" w:rsidRPr="00745A01" w:rsidRDefault="0038487A" w:rsidP="007B1F16">
            <w:pPr>
              <w:ind w:firstLine="0"/>
              <w:jc w:val="both"/>
              <w:rPr>
                <w:rFonts w:ascii="Calibri" w:hAnsi="Calibri" w:cs="Calibri"/>
                <w:b/>
                <w:iCs/>
                <w:caps/>
                <w:color w:val="auto"/>
                <w:sz w:val="24"/>
                <w:szCs w:val="24"/>
              </w:rPr>
            </w:pPr>
            <w:r w:rsidRPr="00745A01">
              <w:rPr>
                <w:rFonts w:ascii="Calibri" w:hAnsi="Calibri" w:cs="Calibri"/>
                <w:b/>
                <w:iCs/>
                <w:caps/>
                <w:color w:val="auto"/>
                <w:sz w:val="24"/>
                <w:szCs w:val="24"/>
              </w:rPr>
              <w:t>N.</w:t>
            </w:r>
          </w:p>
        </w:tc>
        <w:tc>
          <w:tcPr>
            <w:cnfStyle w:val="000010000000" w:firstRow="0" w:lastRow="0" w:firstColumn="0" w:lastColumn="0" w:oddVBand="1" w:evenVBand="0" w:oddHBand="0" w:evenHBand="0" w:firstRowFirstColumn="0" w:firstRowLastColumn="0" w:lastRowFirstColumn="0" w:lastRowLastColumn="0"/>
            <w:tcW w:w="8786" w:type="dxa"/>
          </w:tcPr>
          <w:p w:rsidR="0038487A" w:rsidRPr="00745A01" w:rsidRDefault="0038487A" w:rsidP="007B1F16">
            <w:pPr>
              <w:rPr>
                <w:rFonts w:ascii="Calibri" w:hAnsi="Calibri" w:cs="Calibri"/>
                <w:b/>
                <w:iCs/>
                <w:caps/>
                <w:color w:val="auto"/>
                <w:sz w:val="24"/>
                <w:szCs w:val="24"/>
              </w:rPr>
            </w:pPr>
            <w:r w:rsidRPr="00745A01">
              <w:rPr>
                <w:rFonts w:ascii="Calibri" w:hAnsi="Calibri" w:cs="Calibri"/>
                <w:b/>
                <w:iCs/>
                <w:caps/>
                <w:color w:val="auto"/>
                <w:sz w:val="24"/>
                <w:szCs w:val="24"/>
              </w:rPr>
              <w:t>OPCIONES DE ESTÍMULOS, MONETARIOS Y no monetarios</w:t>
            </w:r>
          </w:p>
          <w:p w:rsidR="0038487A" w:rsidRPr="00745A01" w:rsidRDefault="0038487A" w:rsidP="007B1F16">
            <w:pPr>
              <w:rPr>
                <w:rFonts w:ascii="Calibri" w:hAnsi="Calibri" w:cs="Calibri"/>
                <w:b/>
                <w:iCs/>
                <w:caps/>
                <w:color w:val="auto"/>
                <w:sz w:val="24"/>
                <w:szCs w:val="24"/>
              </w:rPr>
            </w:pPr>
          </w:p>
        </w:tc>
      </w:tr>
      <w:tr w:rsidR="0038487A" w:rsidRPr="00D54A12" w:rsidTr="007B1F16">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36" w:type="dxa"/>
          </w:tcPr>
          <w:p w:rsidR="0038487A" w:rsidRPr="00745A01" w:rsidRDefault="0038487A" w:rsidP="007B1F16">
            <w:pPr>
              <w:ind w:firstLine="0"/>
              <w:jc w:val="both"/>
              <w:rPr>
                <w:rFonts w:ascii="Calibri" w:hAnsi="Calibri" w:cs="Calibri"/>
                <w:b/>
                <w:bCs w:val="0"/>
                <w:iCs/>
                <w:caps/>
                <w:color w:val="auto"/>
                <w:sz w:val="24"/>
                <w:szCs w:val="24"/>
              </w:rPr>
            </w:pPr>
            <w:r w:rsidRPr="00745A01">
              <w:rPr>
                <w:rFonts w:ascii="Calibri" w:hAnsi="Calibri" w:cs="Calibri"/>
                <w:b/>
                <w:iCs/>
                <w:caps/>
                <w:color w:val="auto"/>
                <w:sz w:val="24"/>
                <w:szCs w:val="24"/>
              </w:rPr>
              <w:t>1</w:t>
            </w:r>
            <w:r>
              <w:rPr>
                <w:rFonts w:ascii="Calibri" w:hAnsi="Calibri" w:cs="Calibri"/>
                <w:b/>
                <w:iCs/>
                <w:caps/>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8786" w:type="dxa"/>
          </w:tcPr>
          <w:p w:rsidR="0038487A" w:rsidRPr="00745A01" w:rsidRDefault="0038487A" w:rsidP="0038487A">
            <w:pPr>
              <w:jc w:val="both"/>
              <w:rPr>
                <w:rFonts w:ascii="Calibri" w:hAnsi="Calibri" w:cs="Calibri"/>
                <w:b w:val="0"/>
                <w:bCs/>
                <w:iCs/>
                <w:caps/>
                <w:sz w:val="24"/>
                <w:szCs w:val="24"/>
              </w:rPr>
            </w:pPr>
            <w:r w:rsidRPr="00745A01">
              <w:rPr>
                <w:rFonts w:ascii="Calibri" w:hAnsi="Calibri" w:cs="Calibri"/>
                <w:b w:val="0"/>
                <w:iCs/>
                <w:caps/>
                <w:sz w:val="24"/>
                <w:szCs w:val="24"/>
              </w:rPr>
              <w:t xml:space="preserve">Becas de estudios </w:t>
            </w:r>
            <w:r>
              <w:rPr>
                <w:rFonts w:ascii="Calibri" w:hAnsi="Calibri" w:cs="Calibri"/>
                <w:b w:val="0"/>
                <w:iCs/>
                <w:caps/>
                <w:sz w:val="24"/>
                <w:szCs w:val="24"/>
              </w:rPr>
              <w:t xml:space="preserve">SUPERIORES </w:t>
            </w:r>
            <w:r w:rsidRPr="00745A01">
              <w:rPr>
                <w:rFonts w:ascii="Calibri" w:hAnsi="Calibri" w:cs="Calibri"/>
                <w:b w:val="0"/>
                <w:iCs/>
                <w:caps/>
                <w:sz w:val="24"/>
                <w:szCs w:val="24"/>
              </w:rPr>
              <w:t>de diferentes niveles  y ESPECIALIZACIÓN</w:t>
            </w:r>
            <w:r>
              <w:rPr>
                <w:rFonts w:ascii="Calibri" w:hAnsi="Calibri" w:cs="Calibri"/>
                <w:b w:val="0"/>
                <w:iCs/>
                <w:caps/>
                <w:sz w:val="24"/>
                <w:szCs w:val="24"/>
              </w:rPr>
              <w:t>.</w:t>
            </w:r>
          </w:p>
        </w:tc>
      </w:tr>
      <w:tr w:rsidR="0038487A" w:rsidRPr="00D54A12" w:rsidTr="007B1F16">
        <w:trPr>
          <w:trHeight w:val="577"/>
        </w:trPr>
        <w:tc>
          <w:tcPr>
            <w:cnfStyle w:val="001000000000" w:firstRow="0" w:lastRow="0" w:firstColumn="1" w:lastColumn="0" w:oddVBand="0" w:evenVBand="0" w:oddHBand="0" w:evenHBand="0" w:firstRowFirstColumn="0" w:firstRowLastColumn="0" w:lastRowFirstColumn="0" w:lastRowLastColumn="0"/>
            <w:tcW w:w="536" w:type="dxa"/>
          </w:tcPr>
          <w:p w:rsidR="0038487A" w:rsidRPr="00745A01" w:rsidRDefault="0038487A" w:rsidP="007B1F16">
            <w:pPr>
              <w:ind w:firstLine="0"/>
              <w:jc w:val="both"/>
              <w:rPr>
                <w:rFonts w:ascii="Calibri" w:hAnsi="Calibri" w:cs="Calibri"/>
                <w:b/>
                <w:bCs w:val="0"/>
                <w:iCs/>
                <w:caps/>
                <w:color w:val="auto"/>
                <w:sz w:val="24"/>
                <w:szCs w:val="24"/>
              </w:rPr>
            </w:pPr>
            <w:r w:rsidRPr="00745A01">
              <w:rPr>
                <w:rFonts w:ascii="Calibri" w:hAnsi="Calibri" w:cs="Calibri"/>
                <w:b/>
                <w:iCs/>
                <w:caps/>
                <w:color w:val="auto"/>
                <w:sz w:val="24"/>
                <w:szCs w:val="24"/>
              </w:rPr>
              <w:t>2</w:t>
            </w:r>
            <w:r>
              <w:rPr>
                <w:rFonts w:ascii="Calibri" w:hAnsi="Calibri" w:cs="Calibri"/>
                <w:b/>
                <w:iCs/>
                <w:caps/>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8786" w:type="dxa"/>
          </w:tcPr>
          <w:p w:rsidR="0038487A" w:rsidRDefault="0038487A" w:rsidP="007B1F16">
            <w:pPr>
              <w:jc w:val="both"/>
              <w:rPr>
                <w:rFonts w:ascii="Calibri" w:hAnsi="Calibri" w:cs="Calibri"/>
                <w:b w:val="0"/>
                <w:bCs/>
                <w:iCs/>
                <w:caps/>
                <w:sz w:val="24"/>
                <w:szCs w:val="24"/>
              </w:rPr>
            </w:pPr>
            <w:r>
              <w:rPr>
                <w:rFonts w:ascii="Calibri" w:hAnsi="Calibri" w:cs="Calibri"/>
                <w:b w:val="0"/>
                <w:iCs/>
                <w:caps/>
                <w:sz w:val="24"/>
                <w:szCs w:val="24"/>
              </w:rPr>
              <w:t xml:space="preserve">DIPLOMAS O PLACAS DE </w:t>
            </w:r>
            <w:r w:rsidRPr="00745A01">
              <w:rPr>
                <w:rFonts w:ascii="Calibri" w:hAnsi="Calibri" w:cs="Calibri"/>
                <w:b w:val="0"/>
                <w:iCs/>
                <w:caps/>
                <w:sz w:val="24"/>
                <w:szCs w:val="24"/>
              </w:rPr>
              <w:t xml:space="preserve">reconocimiento </w:t>
            </w:r>
            <w:r>
              <w:rPr>
                <w:rFonts w:ascii="Calibri" w:hAnsi="Calibri" w:cs="Calibri"/>
                <w:b w:val="0"/>
                <w:iCs/>
                <w:caps/>
                <w:sz w:val="24"/>
                <w:szCs w:val="24"/>
              </w:rPr>
              <w:t>PÚBLICO.</w:t>
            </w:r>
          </w:p>
          <w:p w:rsidR="0038487A" w:rsidRPr="00745A01" w:rsidRDefault="0038487A" w:rsidP="007B1F16">
            <w:pPr>
              <w:jc w:val="both"/>
              <w:rPr>
                <w:rFonts w:ascii="Calibri" w:hAnsi="Calibri" w:cs="Calibri"/>
                <w:b w:val="0"/>
                <w:bCs/>
                <w:iCs/>
                <w:caps/>
                <w:sz w:val="24"/>
                <w:szCs w:val="24"/>
              </w:rPr>
            </w:pPr>
          </w:p>
        </w:tc>
      </w:tr>
      <w:tr w:rsidR="0038487A" w:rsidRPr="00D54A12" w:rsidTr="007B1F16">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536" w:type="dxa"/>
          </w:tcPr>
          <w:p w:rsidR="0038487A" w:rsidRPr="00745A01" w:rsidRDefault="0038487A" w:rsidP="007B1F16">
            <w:pPr>
              <w:ind w:firstLine="0"/>
              <w:jc w:val="both"/>
              <w:rPr>
                <w:rFonts w:ascii="Calibri" w:hAnsi="Calibri" w:cs="Calibri"/>
                <w:b/>
                <w:bCs w:val="0"/>
                <w:iCs/>
                <w:caps/>
                <w:color w:val="auto"/>
                <w:sz w:val="24"/>
                <w:szCs w:val="24"/>
              </w:rPr>
            </w:pPr>
            <w:r>
              <w:rPr>
                <w:rFonts w:ascii="Calibri" w:hAnsi="Calibri" w:cs="Calibri"/>
                <w:b/>
                <w:iCs/>
                <w:caps/>
                <w:color w:val="auto"/>
                <w:sz w:val="24"/>
                <w:szCs w:val="24"/>
              </w:rPr>
              <w:t>3.</w:t>
            </w:r>
          </w:p>
        </w:tc>
        <w:tc>
          <w:tcPr>
            <w:cnfStyle w:val="000010000000" w:firstRow="0" w:lastRow="0" w:firstColumn="0" w:lastColumn="0" w:oddVBand="1" w:evenVBand="0" w:oddHBand="0" w:evenHBand="0" w:firstRowFirstColumn="0" w:firstRowLastColumn="0" w:lastRowFirstColumn="0" w:lastRowLastColumn="0"/>
            <w:tcW w:w="8786" w:type="dxa"/>
          </w:tcPr>
          <w:p w:rsidR="0038487A" w:rsidRPr="00745A01" w:rsidRDefault="0038487A" w:rsidP="007B1F16">
            <w:pPr>
              <w:jc w:val="both"/>
              <w:rPr>
                <w:rFonts w:ascii="Calibri" w:hAnsi="Calibri" w:cs="Calibri"/>
                <w:b w:val="0"/>
                <w:bCs/>
                <w:iCs/>
                <w:caps/>
                <w:sz w:val="24"/>
                <w:szCs w:val="24"/>
              </w:rPr>
            </w:pPr>
            <w:r w:rsidRPr="00745A01">
              <w:rPr>
                <w:rFonts w:ascii="Calibri" w:hAnsi="Calibri" w:cs="Calibri"/>
                <w:b w:val="0"/>
                <w:iCs/>
                <w:caps/>
                <w:sz w:val="24"/>
                <w:szCs w:val="24"/>
              </w:rPr>
              <w:t xml:space="preserve">entrega de una BONIFICACIÓN por HABER REALIZADO UN DESEMPEÑO   </w:t>
            </w:r>
          </w:p>
          <w:p w:rsidR="0038487A" w:rsidRPr="00745A01" w:rsidRDefault="0038487A" w:rsidP="007B1F16">
            <w:pPr>
              <w:jc w:val="both"/>
              <w:rPr>
                <w:rFonts w:ascii="Calibri" w:hAnsi="Calibri" w:cs="Calibri"/>
                <w:b w:val="0"/>
                <w:bCs/>
                <w:iCs/>
                <w:caps/>
                <w:sz w:val="24"/>
                <w:szCs w:val="24"/>
              </w:rPr>
            </w:pPr>
            <w:r>
              <w:rPr>
                <w:rFonts w:ascii="Calibri" w:hAnsi="Calibri" w:cs="Calibri"/>
                <w:b w:val="0"/>
                <w:iCs/>
                <w:caps/>
                <w:sz w:val="24"/>
                <w:szCs w:val="24"/>
              </w:rPr>
              <w:t>ÓPTIMO.</w:t>
            </w:r>
          </w:p>
          <w:p w:rsidR="0038487A" w:rsidRPr="00745A01" w:rsidRDefault="0038487A" w:rsidP="007B1F16">
            <w:pPr>
              <w:jc w:val="both"/>
              <w:rPr>
                <w:rFonts w:ascii="Calibri" w:hAnsi="Calibri" w:cs="Calibri"/>
                <w:b w:val="0"/>
                <w:bCs/>
                <w:iCs/>
                <w:caps/>
                <w:sz w:val="24"/>
                <w:szCs w:val="24"/>
              </w:rPr>
            </w:pPr>
          </w:p>
        </w:tc>
      </w:tr>
      <w:tr w:rsidR="0038487A" w:rsidRPr="00D54A12" w:rsidTr="007B1F16">
        <w:trPr>
          <w:trHeight w:val="281"/>
        </w:trPr>
        <w:tc>
          <w:tcPr>
            <w:cnfStyle w:val="001000000000" w:firstRow="0" w:lastRow="0" w:firstColumn="1" w:lastColumn="0" w:oddVBand="0" w:evenVBand="0" w:oddHBand="0" w:evenHBand="0" w:firstRowFirstColumn="0" w:firstRowLastColumn="0" w:lastRowFirstColumn="0" w:lastRowLastColumn="0"/>
            <w:tcW w:w="536" w:type="dxa"/>
          </w:tcPr>
          <w:p w:rsidR="0038487A" w:rsidRPr="00745A01" w:rsidRDefault="0038487A" w:rsidP="007B1F16">
            <w:pPr>
              <w:ind w:firstLine="0"/>
              <w:jc w:val="both"/>
              <w:rPr>
                <w:rFonts w:ascii="Calibri" w:hAnsi="Calibri" w:cs="Calibri"/>
                <w:b/>
                <w:bCs w:val="0"/>
                <w:iCs/>
                <w:caps/>
                <w:color w:val="auto"/>
                <w:sz w:val="24"/>
                <w:szCs w:val="24"/>
              </w:rPr>
            </w:pPr>
            <w:r>
              <w:rPr>
                <w:rFonts w:ascii="Calibri" w:hAnsi="Calibri" w:cs="Calibri"/>
                <w:b/>
                <w:iCs/>
                <w:caps/>
                <w:color w:val="auto"/>
                <w:sz w:val="24"/>
                <w:szCs w:val="24"/>
              </w:rPr>
              <w:t>4.</w:t>
            </w:r>
          </w:p>
        </w:tc>
        <w:tc>
          <w:tcPr>
            <w:cnfStyle w:val="000010000000" w:firstRow="0" w:lastRow="0" w:firstColumn="0" w:lastColumn="0" w:oddVBand="1" w:evenVBand="0" w:oddHBand="0" w:evenHBand="0" w:firstRowFirstColumn="0" w:firstRowLastColumn="0" w:lastRowFirstColumn="0" w:lastRowLastColumn="0"/>
            <w:tcW w:w="8786" w:type="dxa"/>
          </w:tcPr>
          <w:p w:rsidR="0038487A" w:rsidRPr="00745A01" w:rsidRDefault="0038487A" w:rsidP="007B1F16">
            <w:pPr>
              <w:jc w:val="both"/>
              <w:rPr>
                <w:rFonts w:ascii="Calibri" w:hAnsi="Calibri" w:cs="Calibri"/>
                <w:b w:val="0"/>
                <w:bCs/>
                <w:iCs/>
                <w:caps/>
                <w:sz w:val="24"/>
                <w:szCs w:val="24"/>
              </w:rPr>
            </w:pPr>
            <w:r w:rsidRPr="00745A01">
              <w:rPr>
                <w:rFonts w:ascii="Calibri" w:hAnsi="Calibri" w:cs="Calibri"/>
                <w:b w:val="0"/>
                <w:iCs/>
                <w:caps/>
                <w:sz w:val="24"/>
                <w:szCs w:val="24"/>
              </w:rPr>
              <w:t>VALES DE DESPENSA FAMILIAR.</w:t>
            </w:r>
          </w:p>
          <w:p w:rsidR="0038487A" w:rsidRPr="00745A01" w:rsidRDefault="0038487A" w:rsidP="007B1F16">
            <w:pPr>
              <w:jc w:val="both"/>
              <w:rPr>
                <w:rFonts w:ascii="Calibri" w:hAnsi="Calibri" w:cs="Calibri"/>
                <w:b w:val="0"/>
                <w:bCs/>
                <w:iCs/>
                <w:caps/>
                <w:sz w:val="24"/>
                <w:szCs w:val="24"/>
              </w:rPr>
            </w:pPr>
          </w:p>
        </w:tc>
      </w:tr>
      <w:tr w:rsidR="0038487A" w:rsidRPr="00D54A12" w:rsidTr="007B1F16">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36" w:type="dxa"/>
          </w:tcPr>
          <w:p w:rsidR="0038487A" w:rsidRDefault="0038487A" w:rsidP="007B1F16">
            <w:pPr>
              <w:ind w:firstLine="0"/>
              <w:jc w:val="both"/>
              <w:rPr>
                <w:rFonts w:ascii="Calibri" w:hAnsi="Calibri" w:cs="Calibri"/>
                <w:b/>
                <w:bCs w:val="0"/>
                <w:iCs/>
                <w:caps/>
                <w:color w:val="auto"/>
                <w:sz w:val="24"/>
                <w:szCs w:val="24"/>
              </w:rPr>
            </w:pPr>
            <w:r>
              <w:rPr>
                <w:rFonts w:ascii="Calibri" w:hAnsi="Calibri" w:cs="Calibri"/>
                <w:b/>
                <w:iCs/>
                <w:caps/>
                <w:color w:val="auto"/>
                <w:sz w:val="24"/>
                <w:szCs w:val="24"/>
              </w:rPr>
              <w:t>5.</w:t>
            </w:r>
          </w:p>
          <w:p w:rsidR="0038487A" w:rsidRDefault="0038487A" w:rsidP="007B1F16">
            <w:pPr>
              <w:ind w:firstLine="0"/>
              <w:jc w:val="both"/>
              <w:rPr>
                <w:rFonts w:ascii="Calibri" w:hAnsi="Calibri" w:cs="Calibri"/>
                <w:b/>
                <w:bCs w:val="0"/>
                <w:iCs/>
                <w:caps/>
                <w:color w:val="auto"/>
                <w:sz w:val="24"/>
                <w:szCs w:val="24"/>
              </w:rPr>
            </w:pPr>
          </w:p>
          <w:p w:rsidR="0038487A" w:rsidRPr="00745A01" w:rsidRDefault="0038487A" w:rsidP="007B1F16">
            <w:pPr>
              <w:ind w:firstLine="0"/>
              <w:jc w:val="both"/>
              <w:rPr>
                <w:rFonts w:ascii="Calibri" w:hAnsi="Calibri" w:cs="Calibri"/>
                <w:b/>
                <w:bCs w:val="0"/>
                <w:iCs/>
                <w:caps/>
                <w:color w:val="auto"/>
                <w:sz w:val="24"/>
                <w:szCs w:val="24"/>
              </w:rPr>
            </w:pPr>
            <w:r>
              <w:rPr>
                <w:rFonts w:ascii="Calibri" w:hAnsi="Calibri" w:cs="Calibri"/>
                <w:b/>
                <w:iCs/>
                <w:caps/>
                <w:color w:val="auto"/>
                <w:sz w:val="24"/>
                <w:szCs w:val="24"/>
              </w:rPr>
              <w:t>6.</w:t>
            </w:r>
          </w:p>
        </w:tc>
        <w:tc>
          <w:tcPr>
            <w:cnfStyle w:val="000010000000" w:firstRow="0" w:lastRow="0" w:firstColumn="0" w:lastColumn="0" w:oddVBand="1" w:evenVBand="0" w:oddHBand="0" w:evenHBand="0" w:firstRowFirstColumn="0" w:firstRowLastColumn="0" w:lastRowFirstColumn="0" w:lastRowLastColumn="0"/>
            <w:tcW w:w="8786" w:type="dxa"/>
          </w:tcPr>
          <w:p w:rsidR="0038487A" w:rsidRDefault="0038487A" w:rsidP="007B1F16">
            <w:pPr>
              <w:jc w:val="both"/>
              <w:rPr>
                <w:rFonts w:ascii="Calibri" w:hAnsi="Calibri" w:cs="Calibri"/>
                <w:b w:val="0"/>
                <w:bCs/>
                <w:iCs/>
                <w:caps/>
                <w:sz w:val="24"/>
                <w:szCs w:val="24"/>
              </w:rPr>
            </w:pPr>
            <w:r>
              <w:rPr>
                <w:rFonts w:ascii="Calibri" w:hAnsi="Calibri" w:cs="Calibri"/>
                <w:b w:val="0"/>
                <w:iCs/>
                <w:caps/>
                <w:sz w:val="24"/>
                <w:szCs w:val="24"/>
              </w:rPr>
              <w:t>INCENTIVO EL DÍ</w:t>
            </w:r>
            <w:r w:rsidRPr="00745A01">
              <w:rPr>
                <w:rFonts w:ascii="Calibri" w:hAnsi="Calibri" w:cs="Calibri"/>
                <w:b w:val="0"/>
                <w:iCs/>
                <w:caps/>
                <w:sz w:val="24"/>
                <w:szCs w:val="24"/>
              </w:rPr>
              <w:t>A DEL CUMPLEANOS.</w:t>
            </w:r>
          </w:p>
          <w:p w:rsidR="0038487A" w:rsidRDefault="0038487A" w:rsidP="007B1F16">
            <w:pPr>
              <w:jc w:val="both"/>
              <w:rPr>
                <w:rFonts w:ascii="Calibri" w:hAnsi="Calibri" w:cs="Calibri"/>
                <w:b w:val="0"/>
                <w:bCs/>
                <w:iCs/>
                <w:caps/>
                <w:sz w:val="24"/>
                <w:szCs w:val="24"/>
              </w:rPr>
            </w:pPr>
          </w:p>
          <w:p w:rsidR="0038487A" w:rsidRPr="00745A01" w:rsidRDefault="0038487A" w:rsidP="007B1F16">
            <w:pPr>
              <w:jc w:val="both"/>
              <w:rPr>
                <w:rFonts w:ascii="Calibri" w:hAnsi="Calibri" w:cs="Calibri"/>
                <w:b w:val="0"/>
                <w:bCs/>
                <w:iCs/>
                <w:caps/>
                <w:sz w:val="24"/>
                <w:szCs w:val="24"/>
              </w:rPr>
            </w:pPr>
            <w:r>
              <w:rPr>
                <w:rFonts w:ascii="Calibri" w:hAnsi="Calibri" w:cs="Calibri"/>
                <w:b w:val="0"/>
                <w:iCs/>
                <w:caps/>
                <w:sz w:val="24"/>
                <w:szCs w:val="24"/>
              </w:rPr>
              <w:t>VALES DE COMBUSTIBLE PARA EMPLEADOS QUE POSEAN VEHÍCULO.</w:t>
            </w:r>
          </w:p>
        </w:tc>
      </w:tr>
    </w:tbl>
    <w:p w:rsidR="00F60C78" w:rsidRDefault="00F60C78" w:rsidP="00FD6861">
      <w:pPr>
        <w:spacing w:line="360" w:lineRule="auto"/>
        <w:ind w:firstLine="0"/>
        <w:jc w:val="both"/>
        <w:rPr>
          <w:rFonts w:ascii="Arial" w:hAnsi="Arial" w:cs="Arial"/>
          <w:b w:val="0"/>
          <w:sz w:val="24"/>
          <w:szCs w:val="24"/>
          <w:lang w:val="es-CR"/>
        </w:rPr>
      </w:pPr>
    </w:p>
    <w:p w:rsidR="00FD6861" w:rsidRPr="0094231D" w:rsidRDefault="00FD6861" w:rsidP="00FD6861">
      <w:pPr>
        <w:spacing w:line="360" w:lineRule="auto"/>
        <w:ind w:firstLine="0"/>
        <w:jc w:val="both"/>
        <w:rPr>
          <w:rFonts w:ascii="Arial" w:hAnsi="Arial" w:cs="Arial"/>
          <w:b w:val="0"/>
          <w:sz w:val="24"/>
          <w:szCs w:val="24"/>
          <w:lang w:val="es-CR"/>
        </w:rPr>
      </w:pPr>
      <w:r w:rsidRPr="00F67C64">
        <w:rPr>
          <w:rFonts w:ascii="Arial" w:hAnsi="Arial" w:cs="Arial"/>
          <w:b w:val="0"/>
          <w:sz w:val="24"/>
          <w:szCs w:val="24"/>
          <w:lang w:val="es-CR"/>
        </w:rPr>
        <w:t>Los estímulos o reconocimientos no monetarios serán aplicados a partir de las valoraciones realizadas por el Concejo Municipal</w:t>
      </w:r>
      <w:r w:rsidR="00452D20">
        <w:rPr>
          <w:rFonts w:ascii="Arial" w:hAnsi="Arial" w:cs="Arial"/>
          <w:b w:val="0"/>
          <w:sz w:val="24"/>
          <w:szCs w:val="24"/>
          <w:lang w:val="es-CR"/>
        </w:rPr>
        <w:t>,</w:t>
      </w:r>
      <w:r w:rsidRPr="00F67C64">
        <w:rPr>
          <w:rFonts w:ascii="Arial" w:hAnsi="Arial" w:cs="Arial"/>
          <w:b w:val="0"/>
          <w:sz w:val="24"/>
          <w:szCs w:val="24"/>
          <w:lang w:val="es-CR"/>
        </w:rPr>
        <w:t xml:space="preserve"> respecto de los resultados </w:t>
      </w:r>
      <w:r>
        <w:rPr>
          <w:rFonts w:ascii="Arial" w:hAnsi="Arial" w:cs="Arial"/>
          <w:b w:val="0"/>
          <w:sz w:val="24"/>
          <w:szCs w:val="24"/>
          <w:lang w:val="es-CR"/>
        </w:rPr>
        <w:t>del desempeño de cada empleado</w:t>
      </w:r>
      <w:r w:rsidRPr="00F67C64">
        <w:rPr>
          <w:rFonts w:ascii="Arial" w:hAnsi="Arial" w:cs="Arial"/>
          <w:b w:val="0"/>
          <w:sz w:val="24"/>
          <w:szCs w:val="24"/>
          <w:lang w:val="es-CR"/>
        </w:rPr>
        <w:t xml:space="preserve"> y las condiciones financieras, administrativas y presupuestarias de </w:t>
      </w:r>
      <w:r w:rsidR="006C68AE">
        <w:rPr>
          <w:rFonts w:ascii="Arial" w:hAnsi="Arial" w:cs="Arial"/>
          <w:b w:val="0"/>
          <w:sz w:val="24"/>
          <w:szCs w:val="24"/>
          <w:lang w:val="es-CR"/>
        </w:rPr>
        <w:t>la</w:t>
      </w:r>
      <w:r w:rsidRPr="00F67C64">
        <w:rPr>
          <w:rFonts w:ascii="Arial" w:hAnsi="Arial" w:cs="Arial"/>
          <w:b w:val="0"/>
          <w:sz w:val="24"/>
          <w:szCs w:val="24"/>
          <w:lang w:val="es-CR"/>
        </w:rPr>
        <w:t xml:space="preserve"> Municipalidad.</w:t>
      </w:r>
    </w:p>
    <w:p w:rsidR="000856CA" w:rsidRDefault="000856CA" w:rsidP="000856CA">
      <w:pPr>
        <w:ind w:firstLine="0"/>
        <w:jc w:val="both"/>
        <w:rPr>
          <w:b w:val="0"/>
        </w:rPr>
      </w:pPr>
    </w:p>
    <w:p w:rsidR="000856CA" w:rsidRDefault="000856CA" w:rsidP="000856CA">
      <w:pPr>
        <w:spacing w:line="360" w:lineRule="auto"/>
        <w:ind w:firstLine="0"/>
        <w:jc w:val="both"/>
        <w:rPr>
          <w:sz w:val="24"/>
          <w:szCs w:val="24"/>
        </w:rPr>
      </w:pPr>
      <w:r w:rsidRPr="000856CA">
        <w:rPr>
          <w:sz w:val="24"/>
          <w:szCs w:val="24"/>
        </w:rPr>
        <w:t>D</w:t>
      </w:r>
      <w:r w:rsidR="003847B9">
        <w:rPr>
          <w:sz w:val="24"/>
          <w:szCs w:val="24"/>
        </w:rPr>
        <w:t>ado en la Municipalidad de san Dionisio</w:t>
      </w:r>
      <w:r w:rsidRPr="000856CA">
        <w:rPr>
          <w:sz w:val="24"/>
          <w:szCs w:val="24"/>
        </w:rPr>
        <w:t xml:space="preserve">, a los </w:t>
      </w:r>
      <w:r w:rsidR="007553BD">
        <w:rPr>
          <w:sz w:val="24"/>
          <w:szCs w:val="24"/>
        </w:rPr>
        <w:t xml:space="preserve">16 </w:t>
      </w:r>
      <w:r w:rsidRPr="000856CA">
        <w:rPr>
          <w:sz w:val="24"/>
          <w:szCs w:val="24"/>
        </w:rPr>
        <w:t>días del mes de octubre de dos mil trece.</w:t>
      </w:r>
    </w:p>
    <w:p w:rsidR="006A3ABE" w:rsidRDefault="006A3ABE" w:rsidP="000856CA">
      <w:pPr>
        <w:spacing w:line="360" w:lineRule="auto"/>
        <w:ind w:firstLine="0"/>
        <w:jc w:val="both"/>
        <w:rPr>
          <w:sz w:val="24"/>
          <w:szCs w:val="24"/>
        </w:rPr>
      </w:pPr>
    </w:p>
    <w:p w:rsidR="006A3ABE" w:rsidRPr="006A3ABE" w:rsidRDefault="006A3ABE" w:rsidP="006A3ABE">
      <w:pPr>
        <w:tabs>
          <w:tab w:val="left" w:pos="2310"/>
        </w:tabs>
        <w:spacing w:line="360" w:lineRule="auto"/>
        <w:ind w:firstLine="0"/>
        <w:jc w:val="both"/>
        <w:rPr>
          <w:rFonts w:cs="Tahoma"/>
          <w:b w:val="0"/>
          <w:sz w:val="28"/>
          <w:szCs w:val="28"/>
        </w:rPr>
      </w:pPr>
      <w:r w:rsidRPr="006A3ABE">
        <w:rPr>
          <w:rFonts w:cs="Tahoma"/>
          <w:sz w:val="28"/>
          <w:szCs w:val="28"/>
        </w:rPr>
        <w:t>FIRMAS DE ALCALDE, SÍNDICO Y CONCEJALES PROPIETARIOS.</w:t>
      </w:r>
    </w:p>
    <w:p w:rsidR="006A3ABE" w:rsidRDefault="008C6B8F" w:rsidP="006A3ABE">
      <w:pPr>
        <w:tabs>
          <w:tab w:val="left" w:pos="2310"/>
        </w:tabs>
        <w:spacing w:line="360" w:lineRule="auto"/>
        <w:rPr>
          <w:rFonts w:ascii="Tahoma" w:hAnsi="Tahoma" w:cs="Tahoma"/>
          <w:b w:val="0"/>
        </w:rPr>
      </w:pPr>
      <w:r>
        <w:rPr>
          <w:rFonts w:ascii="Tahoma" w:hAnsi="Tahoma" w:cs="Tahoma"/>
          <w:b w:val="0"/>
          <w:noProof/>
          <w:lang w:val="es-SV" w:eastAsia="es-SV" w:bidi="ar-SA"/>
        </w:rPr>
        <w:lastRenderedPageBreak/>
        <w:drawing>
          <wp:inline distT="0" distB="0" distL="0" distR="0" wp14:anchorId="74E3AF48">
            <wp:extent cx="2343785" cy="233426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3785" cy="2334260"/>
                    </a:xfrm>
                    <a:prstGeom prst="rect">
                      <a:avLst/>
                    </a:prstGeom>
                    <a:noFill/>
                  </pic:spPr>
                </pic:pic>
              </a:graphicData>
            </a:graphic>
          </wp:inline>
        </w:drawing>
      </w:r>
      <w:bookmarkStart w:id="0" w:name="_GoBack"/>
      <w:bookmarkEnd w:id="0"/>
    </w:p>
    <w:p w:rsidR="006A3ABE" w:rsidRDefault="006A3ABE" w:rsidP="007553BD">
      <w:pPr>
        <w:tabs>
          <w:tab w:val="left" w:pos="2310"/>
        </w:tabs>
        <w:spacing w:line="360" w:lineRule="auto"/>
        <w:jc w:val="both"/>
        <w:rPr>
          <w:rFonts w:ascii="Tahoma" w:hAnsi="Tahoma" w:cs="Tahoma"/>
          <w:b w:val="0"/>
        </w:rPr>
      </w:pPr>
    </w:p>
    <w:p w:rsidR="006A3ABE" w:rsidRDefault="006A3ABE" w:rsidP="006A3ABE">
      <w:pPr>
        <w:tabs>
          <w:tab w:val="left" w:pos="2310"/>
        </w:tabs>
        <w:spacing w:line="360" w:lineRule="auto"/>
        <w:rPr>
          <w:rFonts w:ascii="Tahoma" w:hAnsi="Tahoma" w:cs="Tahoma"/>
          <w:b w:val="0"/>
        </w:rPr>
      </w:pPr>
    </w:p>
    <w:p w:rsidR="006A3ABE" w:rsidRDefault="006A3ABE" w:rsidP="006A3ABE">
      <w:pPr>
        <w:tabs>
          <w:tab w:val="left" w:pos="2310"/>
        </w:tabs>
        <w:spacing w:line="360" w:lineRule="auto"/>
        <w:rPr>
          <w:rFonts w:ascii="Tahoma" w:hAnsi="Tahoma" w:cs="Tahoma"/>
          <w:b w:val="0"/>
        </w:rPr>
      </w:pPr>
    </w:p>
    <w:p w:rsidR="006A3ABE" w:rsidRDefault="006A3ABE" w:rsidP="006A3ABE">
      <w:pPr>
        <w:tabs>
          <w:tab w:val="left" w:pos="2310"/>
        </w:tabs>
        <w:spacing w:line="360" w:lineRule="auto"/>
        <w:rPr>
          <w:rFonts w:ascii="Tahoma" w:hAnsi="Tahoma" w:cs="Tahoma"/>
          <w:b w:val="0"/>
        </w:rPr>
      </w:pPr>
    </w:p>
    <w:p w:rsidR="006A3ABE" w:rsidRPr="00502670" w:rsidRDefault="006A3ABE" w:rsidP="006A3ABE">
      <w:pPr>
        <w:tabs>
          <w:tab w:val="left" w:pos="2310"/>
        </w:tabs>
        <w:spacing w:line="360" w:lineRule="auto"/>
        <w:rPr>
          <w:rFonts w:ascii="Tahoma" w:hAnsi="Tahoma" w:cs="Tahoma"/>
          <w:b w:val="0"/>
        </w:rPr>
      </w:pPr>
    </w:p>
    <w:p w:rsidR="006A3ABE" w:rsidRDefault="006A3ABE" w:rsidP="000856CA">
      <w:pPr>
        <w:spacing w:line="360" w:lineRule="auto"/>
        <w:ind w:firstLine="0"/>
        <w:jc w:val="both"/>
        <w:rPr>
          <w:sz w:val="24"/>
          <w:szCs w:val="24"/>
        </w:rPr>
      </w:pPr>
    </w:p>
    <w:p w:rsidR="0000730C" w:rsidRDefault="0000730C" w:rsidP="000856CA">
      <w:pPr>
        <w:spacing w:line="360" w:lineRule="auto"/>
        <w:ind w:firstLine="0"/>
        <w:jc w:val="both"/>
        <w:rPr>
          <w:sz w:val="24"/>
          <w:szCs w:val="24"/>
        </w:rPr>
      </w:pPr>
    </w:p>
    <w:p w:rsidR="0000730C" w:rsidRPr="000856CA" w:rsidRDefault="0000730C" w:rsidP="000856CA">
      <w:pPr>
        <w:spacing w:line="360" w:lineRule="auto"/>
        <w:ind w:firstLine="0"/>
        <w:jc w:val="both"/>
        <w:rPr>
          <w:sz w:val="24"/>
          <w:szCs w:val="24"/>
        </w:rPr>
      </w:pPr>
    </w:p>
    <w:sectPr w:rsidR="0000730C" w:rsidRPr="000856CA" w:rsidSect="00AA3485">
      <w:headerReference w:type="default" r:id="rId17"/>
      <w:footerReference w:type="even" r:id="rId18"/>
      <w:footerReference w:type="default" r:id="rId19"/>
      <w:pgSz w:w="12240" w:h="15840" w:code="1"/>
      <w:pgMar w:top="1702" w:right="1701" w:bottom="1418" w:left="1701" w:header="709" w:footer="318" w:gutter="0"/>
      <w:pgNumType w:start="1"/>
      <w:cols w:space="708"/>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32A" w:rsidRDefault="00D5432A">
      <w:r>
        <w:separator/>
      </w:r>
    </w:p>
  </w:endnote>
  <w:endnote w:type="continuationSeparator" w:id="0">
    <w:p w:rsidR="00D5432A" w:rsidRDefault="00D5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ade Gothic">
    <w:altName w:val="Trade Gothic"/>
    <w:panose1 w:val="00000000000000000000"/>
    <w:charset w:val="00"/>
    <w:family w:val="roman"/>
    <w:notTrueType/>
    <w:pitch w:val="default"/>
    <w:sig w:usb0="00000003" w:usb1="00000000" w:usb2="00000000" w:usb3="00000000" w:csb0="00000001" w:csb1="00000000"/>
  </w:font>
  <w:font w:name="Neuropol">
    <w:altName w:val="Segoe UI"/>
    <w:charset w:val="00"/>
    <w:family w:val="swiss"/>
    <w:pitch w:val="variable"/>
    <w:sig w:usb0="00000001" w:usb1="1000000A" w:usb2="00000000" w:usb3="00000000" w:csb0="00000113"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Planet Benson 2">
    <w:altName w:val="Malgun Gothic"/>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485" w:rsidRDefault="00AA3485">
    <w:pPr>
      <w:pStyle w:val="Piedepgina"/>
      <w:jc w:val="right"/>
    </w:pPr>
    <w:r>
      <w:fldChar w:fldCharType="begin"/>
    </w:r>
    <w:r>
      <w:instrText xml:space="preserve"> PAGE   \* MERGEFORMAT </w:instrText>
    </w:r>
    <w:r>
      <w:fldChar w:fldCharType="separate"/>
    </w:r>
    <w:r>
      <w:rPr>
        <w:noProof/>
      </w:rPr>
      <w:t>24</w:t>
    </w:r>
    <w:r>
      <w:fldChar w:fldCharType="end"/>
    </w:r>
  </w:p>
  <w:p w:rsidR="00AA3485" w:rsidRDefault="00AA348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485" w:rsidRDefault="00AA3485">
    <w:pPr>
      <w:pStyle w:val="Piedepgina"/>
      <w:jc w:val="right"/>
    </w:pPr>
    <w:r>
      <w:fldChar w:fldCharType="begin"/>
    </w:r>
    <w:r>
      <w:instrText xml:space="preserve"> PAGE   \* MERGEFORMAT </w:instrText>
    </w:r>
    <w:r>
      <w:fldChar w:fldCharType="separate"/>
    </w:r>
    <w:r w:rsidR="008C6B8F">
      <w:rPr>
        <w:noProof/>
      </w:rPr>
      <w:t>25</w:t>
    </w:r>
    <w:r>
      <w:fldChar w:fldCharType="end"/>
    </w:r>
  </w:p>
  <w:p w:rsidR="00AA3485" w:rsidRDefault="00AA3485" w:rsidP="00AA3485">
    <w:pPr>
      <w:pStyle w:val="Piedepgina"/>
      <w:bidi/>
      <w:ind w:left="-1227" w:firstLine="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32A" w:rsidRDefault="00D5432A">
      <w:r>
        <w:separator/>
      </w:r>
    </w:p>
  </w:footnote>
  <w:footnote w:type="continuationSeparator" w:id="0">
    <w:p w:rsidR="00D5432A" w:rsidRDefault="00D54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485" w:rsidRPr="00B33CF2" w:rsidRDefault="00AA3485" w:rsidP="00AA3485">
    <w:pPr>
      <w:pStyle w:val="Encabezado"/>
      <w:tabs>
        <w:tab w:val="clear" w:pos="4419"/>
        <w:tab w:val="clear" w:pos="8838"/>
        <w:tab w:val="left" w:pos="2717"/>
        <w:tab w:val="left" w:pos="2832"/>
        <w:tab w:val="left" w:pos="3540"/>
        <w:tab w:val="left" w:pos="4248"/>
      </w:tabs>
      <w:ind w:firstLine="0"/>
      <w:jc w:val="left"/>
      <w:rPr>
        <w:lang w:val="es-S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2pt;height:9.2pt" o:bullet="t">
        <v:imagedata r:id="rId1" o:title="BD14757_"/>
      </v:shape>
    </w:pict>
  </w:numPicBullet>
  <w:abstractNum w:abstractNumId="0">
    <w:nsid w:val="024C5AC4"/>
    <w:multiLevelType w:val="hybridMultilevel"/>
    <w:tmpl w:val="2AFE9E2C"/>
    <w:lvl w:ilvl="0" w:tplc="2C562FB8">
      <w:start w:val="1"/>
      <w:numFmt w:val="bullet"/>
      <w:lvlText w:val=""/>
      <w:lvlPicBulletId w:val="0"/>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C07166"/>
    <w:multiLevelType w:val="hybridMultilevel"/>
    <w:tmpl w:val="24BC87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F900CE"/>
    <w:multiLevelType w:val="hybridMultilevel"/>
    <w:tmpl w:val="BD0E54E0"/>
    <w:lvl w:ilvl="0" w:tplc="53F093E8">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055E1754"/>
    <w:multiLevelType w:val="hybridMultilevel"/>
    <w:tmpl w:val="101C5ACA"/>
    <w:lvl w:ilvl="0" w:tplc="B9B87F3E">
      <w:start w:val="7"/>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5CB6BF7"/>
    <w:multiLevelType w:val="hybridMultilevel"/>
    <w:tmpl w:val="30B62760"/>
    <w:lvl w:ilvl="0" w:tplc="2C562FB8">
      <w:start w:val="1"/>
      <w:numFmt w:val="bullet"/>
      <w:lvlText w:val=""/>
      <w:lvlPicBulletId w:val="0"/>
      <w:lvlJc w:val="left"/>
      <w:pPr>
        <w:ind w:left="1068" w:hanging="360"/>
      </w:pPr>
      <w:rPr>
        <w:rFonts w:ascii="Symbol" w:hAnsi="Symbol"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05ED0850"/>
    <w:multiLevelType w:val="hybridMultilevel"/>
    <w:tmpl w:val="830618E2"/>
    <w:lvl w:ilvl="0" w:tplc="2C562FB8">
      <w:start w:val="1"/>
      <w:numFmt w:val="bullet"/>
      <w:lvlText w:val=""/>
      <w:lvlPicBulletId w:val="0"/>
      <w:lvlJc w:val="left"/>
      <w:pPr>
        <w:ind w:left="1140" w:hanging="360"/>
      </w:pPr>
      <w:rPr>
        <w:rFonts w:ascii="Symbol" w:hAnsi="Symbol" w:hint="default"/>
        <w:color w:val="auto"/>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6">
    <w:nsid w:val="0B34013D"/>
    <w:multiLevelType w:val="hybridMultilevel"/>
    <w:tmpl w:val="B8DA342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0D0C444C"/>
    <w:multiLevelType w:val="hybridMultilevel"/>
    <w:tmpl w:val="4170E004"/>
    <w:lvl w:ilvl="0" w:tplc="2C562FB8">
      <w:start w:val="1"/>
      <w:numFmt w:val="bullet"/>
      <w:lvlText w:val=""/>
      <w:lvlPicBulletId w:val="0"/>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2701504"/>
    <w:multiLevelType w:val="hybridMultilevel"/>
    <w:tmpl w:val="1BC49284"/>
    <w:lvl w:ilvl="0" w:tplc="2C562FB8">
      <w:start w:val="1"/>
      <w:numFmt w:val="bullet"/>
      <w:lvlText w:val=""/>
      <w:lvlPicBulletId w:val="0"/>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4E70458"/>
    <w:multiLevelType w:val="hybridMultilevel"/>
    <w:tmpl w:val="C0E0E724"/>
    <w:lvl w:ilvl="0" w:tplc="81727BB8">
      <w:start w:val="2"/>
      <w:numFmt w:val="bullet"/>
      <w:lvlText w:val="-"/>
      <w:lvlJc w:val="left"/>
      <w:pPr>
        <w:tabs>
          <w:tab w:val="num" w:pos="360"/>
        </w:tabs>
        <w:ind w:left="360" w:hanging="360"/>
      </w:pPr>
      <w:rPr>
        <w:rFonts w:ascii="Calibri" w:eastAsia="Times New Roman" w:hAnsi="Calibri"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nsid w:val="15E23507"/>
    <w:multiLevelType w:val="hybridMultilevel"/>
    <w:tmpl w:val="F12A5E94"/>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EE03AAD"/>
    <w:multiLevelType w:val="hybridMultilevel"/>
    <w:tmpl w:val="5C74410A"/>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6164DCE"/>
    <w:multiLevelType w:val="hybridMultilevel"/>
    <w:tmpl w:val="EE7000A2"/>
    <w:lvl w:ilvl="0" w:tplc="438225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DE27F60"/>
    <w:multiLevelType w:val="hybridMultilevel"/>
    <w:tmpl w:val="99E8EA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E62A33"/>
    <w:multiLevelType w:val="hybridMultilevel"/>
    <w:tmpl w:val="435EB9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64C4EED"/>
    <w:multiLevelType w:val="hybridMultilevel"/>
    <w:tmpl w:val="7E9CA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FA45C7"/>
    <w:multiLevelType w:val="hybridMultilevel"/>
    <w:tmpl w:val="1FE28340"/>
    <w:lvl w:ilvl="0" w:tplc="B7C246B6">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7">
    <w:nsid w:val="37E51A71"/>
    <w:multiLevelType w:val="hybridMultilevel"/>
    <w:tmpl w:val="24600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21207C"/>
    <w:multiLevelType w:val="hybridMultilevel"/>
    <w:tmpl w:val="812C1DB6"/>
    <w:lvl w:ilvl="0" w:tplc="A0D20192">
      <w:start w:val="4"/>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0C47329"/>
    <w:multiLevelType w:val="hybridMultilevel"/>
    <w:tmpl w:val="FF7E37C4"/>
    <w:lvl w:ilvl="0" w:tplc="8E967592">
      <w:start w:val="1"/>
      <w:numFmt w:val="decimal"/>
      <w:lvlText w:val="%1."/>
      <w:lvlJc w:val="left"/>
      <w:pPr>
        <w:ind w:left="420" w:hanging="360"/>
      </w:pPr>
      <w:rPr>
        <w:rFonts w:hint="default"/>
        <w:b/>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40E85407"/>
    <w:multiLevelType w:val="hybridMultilevel"/>
    <w:tmpl w:val="958494BA"/>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1872BA6"/>
    <w:multiLevelType w:val="hybridMultilevel"/>
    <w:tmpl w:val="67800738"/>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22">
    <w:nsid w:val="473E6253"/>
    <w:multiLevelType w:val="hybridMultilevel"/>
    <w:tmpl w:val="FC84DE4C"/>
    <w:lvl w:ilvl="0" w:tplc="0C92AD20">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DAD2AF7"/>
    <w:multiLevelType w:val="hybridMultilevel"/>
    <w:tmpl w:val="4DC879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CA1F45"/>
    <w:multiLevelType w:val="hybridMultilevel"/>
    <w:tmpl w:val="BA5C0E4E"/>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2DE5191"/>
    <w:multiLevelType w:val="hybridMultilevel"/>
    <w:tmpl w:val="E5523A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3C43A6"/>
    <w:multiLevelType w:val="hybridMultilevel"/>
    <w:tmpl w:val="AF284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5101C9"/>
    <w:multiLevelType w:val="hybridMultilevel"/>
    <w:tmpl w:val="A2D2E810"/>
    <w:lvl w:ilvl="0" w:tplc="2C562FB8">
      <w:start w:val="1"/>
      <w:numFmt w:val="bullet"/>
      <w:lvlText w:val=""/>
      <w:lvlPicBulletId w:val="0"/>
      <w:lvlJc w:val="left"/>
      <w:pPr>
        <w:ind w:left="1068" w:hanging="360"/>
      </w:pPr>
      <w:rPr>
        <w:rFonts w:ascii="Symbol" w:hAnsi="Symbol"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nsid w:val="6AE3514D"/>
    <w:multiLevelType w:val="hybridMultilevel"/>
    <w:tmpl w:val="73BC698C"/>
    <w:lvl w:ilvl="0" w:tplc="2CC25536">
      <w:start w:val="1"/>
      <w:numFmt w:val="lowerLetter"/>
      <w:lvlText w:val="%1)"/>
      <w:lvlJc w:val="left"/>
      <w:pPr>
        <w:ind w:left="989"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06A5C9A"/>
    <w:multiLevelType w:val="hybridMultilevel"/>
    <w:tmpl w:val="24483132"/>
    <w:lvl w:ilvl="0" w:tplc="0FEE84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5A6389A"/>
    <w:multiLevelType w:val="hybridMultilevel"/>
    <w:tmpl w:val="10281BA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7BA00303"/>
    <w:multiLevelType w:val="hybridMultilevel"/>
    <w:tmpl w:val="4590127C"/>
    <w:lvl w:ilvl="0" w:tplc="63AAEF92">
      <w:start w:val="1"/>
      <w:numFmt w:val="decimal"/>
      <w:lvlText w:val="%1."/>
      <w:lvlJc w:val="left"/>
      <w:pPr>
        <w:ind w:left="3135" w:hanging="360"/>
      </w:pPr>
      <w:rPr>
        <w:rFonts w:hint="default"/>
      </w:rPr>
    </w:lvl>
    <w:lvl w:ilvl="1" w:tplc="04090019" w:tentative="1">
      <w:start w:val="1"/>
      <w:numFmt w:val="lowerLetter"/>
      <w:lvlText w:val="%2."/>
      <w:lvlJc w:val="left"/>
      <w:pPr>
        <w:ind w:left="3855" w:hanging="360"/>
      </w:pPr>
    </w:lvl>
    <w:lvl w:ilvl="2" w:tplc="0409001B" w:tentative="1">
      <w:start w:val="1"/>
      <w:numFmt w:val="lowerRoman"/>
      <w:lvlText w:val="%3."/>
      <w:lvlJc w:val="right"/>
      <w:pPr>
        <w:ind w:left="4575" w:hanging="180"/>
      </w:pPr>
    </w:lvl>
    <w:lvl w:ilvl="3" w:tplc="0409000F" w:tentative="1">
      <w:start w:val="1"/>
      <w:numFmt w:val="decimal"/>
      <w:lvlText w:val="%4."/>
      <w:lvlJc w:val="left"/>
      <w:pPr>
        <w:ind w:left="5295" w:hanging="360"/>
      </w:pPr>
    </w:lvl>
    <w:lvl w:ilvl="4" w:tplc="04090019" w:tentative="1">
      <w:start w:val="1"/>
      <w:numFmt w:val="lowerLetter"/>
      <w:lvlText w:val="%5."/>
      <w:lvlJc w:val="left"/>
      <w:pPr>
        <w:ind w:left="6015" w:hanging="360"/>
      </w:pPr>
    </w:lvl>
    <w:lvl w:ilvl="5" w:tplc="0409001B" w:tentative="1">
      <w:start w:val="1"/>
      <w:numFmt w:val="lowerRoman"/>
      <w:lvlText w:val="%6."/>
      <w:lvlJc w:val="right"/>
      <w:pPr>
        <w:ind w:left="6735" w:hanging="180"/>
      </w:pPr>
    </w:lvl>
    <w:lvl w:ilvl="6" w:tplc="0409000F" w:tentative="1">
      <w:start w:val="1"/>
      <w:numFmt w:val="decimal"/>
      <w:lvlText w:val="%7."/>
      <w:lvlJc w:val="left"/>
      <w:pPr>
        <w:ind w:left="7455" w:hanging="360"/>
      </w:pPr>
    </w:lvl>
    <w:lvl w:ilvl="7" w:tplc="04090019" w:tentative="1">
      <w:start w:val="1"/>
      <w:numFmt w:val="lowerLetter"/>
      <w:lvlText w:val="%8."/>
      <w:lvlJc w:val="left"/>
      <w:pPr>
        <w:ind w:left="8175" w:hanging="360"/>
      </w:pPr>
    </w:lvl>
    <w:lvl w:ilvl="8" w:tplc="0409001B" w:tentative="1">
      <w:start w:val="1"/>
      <w:numFmt w:val="lowerRoman"/>
      <w:lvlText w:val="%9."/>
      <w:lvlJc w:val="right"/>
      <w:pPr>
        <w:ind w:left="8895" w:hanging="180"/>
      </w:pPr>
    </w:lvl>
  </w:abstractNum>
  <w:abstractNum w:abstractNumId="32">
    <w:nsid w:val="7DB97C4D"/>
    <w:multiLevelType w:val="hybridMultilevel"/>
    <w:tmpl w:val="D37003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3"/>
  </w:num>
  <w:num w:numId="3">
    <w:abstractNumId w:val="20"/>
  </w:num>
  <w:num w:numId="4">
    <w:abstractNumId w:val="11"/>
  </w:num>
  <w:num w:numId="5">
    <w:abstractNumId w:val="10"/>
  </w:num>
  <w:num w:numId="6">
    <w:abstractNumId w:val="24"/>
  </w:num>
  <w:num w:numId="7">
    <w:abstractNumId w:val="32"/>
  </w:num>
  <w:num w:numId="8">
    <w:abstractNumId w:val="25"/>
  </w:num>
  <w:num w:numId="9">
    <w:abstractNumId w:val="9"/>
  </w:num>
  <w:num w:numId="10">
    <w:abstractNumId w:val="2"/>
  </w:num>
  <w:num w:numId="11">
    <w:abstractNumId w:val="29"/>
  </w:num>
  <w:num w:numId="12">
    <w:abstractNumId w:val="12"/>
  </w:num>
  <w:num w:numId="13">
    <w:abstractNumId w:val="16"/>
  </w:num>
  <w:num w:numId="14">
    <w:abstractNumId w:val="3"/>
  </w:num>
  <w:num w:numId="15">
    <w:abstractNumId w:val="30"/>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 w:numId="19">
    <w:abstractNumId w:val="18"/>
  </w:num>
  <w:num w:numId="20">
    <w:abstractNumId w:val="14"/>
  </w:num>
  <w:num w:numId="21">
    <w:abstractNumId w:val="28"/>
  </w:num>
  <w:num w:numId="22">
    <w:abstractNumId w:val="5"/>
  </w:num>
  <w:num w:numId="23">
    <w:abstractNumId w:val="27"/>
  </w:num>
  <w:num w:numId="24">
    <w:abstractNumId w:val="4"/>
  </w:num>
  <w:num w:numId="25">
    <w:abstractNumId w:val="7"/>
  </w:num>
  <w:num w:numId="26">
    <w:abstractNumId w:val="0"/>
  </w:num>
  <w:num w:numId="27">
    <w:abstractNumId w:val="22"/>
  </w:num>
  <w:num w:numId="28">
    <w:abstractNumId w:val="26"/>
  </w:num>
  <w:num w:numId="29">
    <w:abstractNumId w:val="17"/>
  </w:num>
  <w:num w:numId="30">
    <w:abstractNumId w:val="1"/>
  </w:num>
  <w:num w:numId="31">
    <w:abstractNumId w:val="13"/>
  </w:num>
  <w:num w:numId="32">
    <w:abstractNumId w:val="19"/>
  </w:num>
  <w:num w:numId="33">
    <w:abstractNumId w:val="3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861"/>
    <w:rsid w:val="0000730C"/>
    <w:rsid w:val="000856CA"/>
    <w:rsid w:val="000A12F4"/>
    <w:rsid w:val="000C222E"/>
    <w:rsid w:val="00114A63"/>
    <w:rsid w:val="00116708"/>
    <w:rsid w:val="00181190"/>
    <w:rsid w:val="00183C06"/>
    <w:rsid w:val="00193585"/>
    <w:rsid w:val="001B69AD"/>
    <w:rsid w:val="001D4256"/>
    <w:rsid w:val="00201CBB"/>
    <w:rsid w:val="00202888"/>
    <w:rsid w:val="002321FA"/>
    <w:rsid w:val="00240489"/>
    <w:rsid w:val="0026773B"/>
    <w:rsid w:val="002A0936"/>
    <w:rsid w:val="002B4A1C"/>
    <w:rsid w:val="002D6969"/>
    <w:rsid w:val="002F7227"/>
    <w:rsid w:val="003107AE"/>
    <w:rsid w:val="00343CB5"/>
    <w:rsid w:val="0037051C"/>
    <w:rsid w:val="003847B9"/>
    <w:rsid w:val="0038487A"/>
    <w:rsid w:val="003A5F4E"/>
    <w:rsid w:val="003C183A"/>
    <w:rsid w:val="003C5DC1"/>
    <w:rsid w:val="003D4087"/>
    <w:rsid w:val="003E1436"/>
    <w:rsid w:val="00452D20"/>
    <w:rsid w:val="004547ED"/>
    <w:rsid w:val="0047084D"/>
    <w:rsid w:val="00471DB4"/>
    <w:rsid w:val="004B207D"/>
    <w:rsid w:val="004B5F1F"/>
    <w:rsid w:val="004C0302"/>
    <w:rsid w:val="004D2266"/>
    <w:rsid w:val="0057003B"/>
    <w:rsid w:val="005761EF"/>
    <w:rsid w:val="005D7AAB"/>
    <w:rsid w:val="006223B2"/>
    <w:rsid w:val="00656635"/>
    <w:rsid w:val="00671536"/>
    <w:rsid w:val="00695B07"/>
    <w:rsid w:val="006A3ABE"/>
    <w:rsid w:val="006A4159"/>
    <w:rsid w:val="006C529F"/>
    <w:rsid w:val="006C68AE"/>
    <w:rsid w:val="007553BD"/>
    <w:rsid w:val="00773323"/>
    <w:rsid w:val="0079599A"/>
    <w:rsid w:val="007F5E7A"/>
    <w:rsid w:val="00807C32"/>
    <w:rsid w:val="008716C9"/>
    <w:rsid w:val="00887B8A"/>
    <w:rsid w:val="008C2185"/>
    <w:rsid w:val="008C6B8F"/>
    <w:rsid w:val="008D17AE"/>
    <w:rsid w:val="008E5EFA"/>
    <w:rsid w:val="00903BFF"/>
    <w:rsid w:val="00926C61"/>
    <w:rsid w:val="0094554D"/>
    <w:rsid w:val="009C08AD"/>
    <w:rsid w:val="009D1497"/>
    <w:rsid w:val="009F4CCA"/>
    <w:rsid w:val="009F7B5F"/>
    <w:rsid w:val="00A30EE3"/>
    <w:rsid w:val="00A36A0B"/>
    <w:rsid w:val="00A826B4"/>
    <w:rsid w:val="00AA3485"/>
    <w:rsid w:val="00AA7F02"/>
    <w:rsid w:val="00B52C52"/>
    <w:rsid w:val="00B60EC0"/>
    <w:rsid w:val="00B872D1"/>
    <w:rsid w:val="00B9362A"/>
    <w:rsid w:val="00BA5B91"/>
    <w:rsid w:val="00BE3564"/>
    <w:rsid w:val="00BE6A85"/>
    <w:rsid w:val="00BF2D6A"/>
    <w:rsid w:val="00BF5878"/>
    <w:rsid w:val="00C012A5"/>
    <w:rsid w:val="00C156E1"/>
    <w:rsid w:val="00C310CB"/>
    <w:rsid w:val="00C56176"/>
    <w:rsid w:val="00C838CF"/>
    <w:rsid w:val="00C865E0"/>
    <w:rsid w:val="00CE0043"/>
    <w:rsid w:val="00CF5A95"/>
    <w:rsid w:val="00CF78E5"/>
    <w:rsid w:val="00D25911"/>
    <w:rsid w:val="00D3041A"/>
    <w:rsid w:val="00D5432A"/>
    <w:rsid w:val="00D8528D"/>
    <w:rsid w:val="00DA714B"/>
    <w:rsid w:val="00DE1664"/>
    <w:rsid w:val="00E55A88"/>
    <w:rsid w:val="00E6070F"/>
    <w:rsid w:val="00E63674"/>
    <w:rsid w:val="00E8717D"/>
    <w:rsid w:val="00F0570D"/>
    <w:rsid w:val="00F451ED"/>
    <w:rsid w:val="00F60C78"/>
    <w:rsid w:val="00F70436"/>
    <w:rsid w:val="00F9652B"/>
    <w:rsid w:val="00FC1276"/>
    <w:rsid w:val="00FD5D85"/>
    <w:rsid w:val="00FD6861"/>
    <w:rsid w:val="00FF41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Simple 2" w:uiPriority="0"/>
    <w:lsdException w:name="Table List 4" w:uiPriority="0"/>
    <w:lsdException w:name="Table Subtle 1" w:uiPriority="0"/>
    <w:lsdException w:name="Table Subt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861"/>
    <w:pPr>
      <w:spacing w:after="0" w:line="240" w:lineRule="auto"/>
      <w:ind w:firstLine="360"/>
      <w:jc w:val="center"/>
    </w:pPr>
    <w:rPr>
      <w:rFonts w:ascii="Copperplate Gothic Light" w:eastAsia="Times New Roman" w:hAnsi="Copperplate Gothic Light" w:cs="Times New Roman"/>
      <w:b/>
      <w:sz w:val="36"/>
      <w:szCs w:val="36"/>
      <w:lang w:val="es-MX" w:bidi="en-US"/>
    </w:rPr>
  </w:style>
  <w:style w:type="paragraph" w:styleId="Ttulo1">
    <w:name w:val="heading 1"/>
    <w:basedOn w:val="Normal"/>
    <w:next w:val="Normal"/>
    <w:link w:val="Ttulo1Car"/>
    <w:qFormat/>
    <w:rsid w:val="00FD6861"/>
    <w:pPr>
      <w:pBdr>
        <w:bottom w:val="single" w:sz="12" w:space="1" w:color="365F91"/>
      </w:pBdr>
      <w:spacing w:before="600" w:after="80"/>
      <w:ind w:firstLine="0"/>
      <w:outlineLvl w:val="0"/>
    </w:pPr>
    <w:rPr>
      <w:rFonts w:ascii="Cambria" w:hAnsi="Cambria"/>
      <w:bCs/>
      <w:color w:val="365F91"/>
      <w:sz w:val="24"/>
      <w:szCs w:val="24"/>
      <w:lang w:val="x-none" w:eastAsia="x-none" w:bidi="ar-SA"/>
    </w:rPr>
  </w:style>
  <w:style w:type="paragraph" w:styleId="Ttulo2">
    <w:name w:val="heading 2"/>
    <w:basedOn w:val="Normal"/>
    <w:next w:val="Normal"/>
    <w:link w:val="Ttulo2Car"/>
    <w:uiPriority w:val="9"/>
    <w:unhideWhenUsed/>
    <w:qFormat/>
    <w:rsid w:val="00FD6861"/>
    <w:pPr>
      <w:pBdr>
        <w:bottom w:val="single" w:sz="8" w:space="1" w:color="4F81BD"/>
      </w:pBdr>
      <w:spacing w:before="200" w:after="80"/>
      <w:ind w:firstLine="0"/>
      <w:outlineLvl w:val="1"/>
    </w:pPr>
    <w:rPr>
      <w:rFonts w:ascii="Cambria" w:hAnsi="Cambria"/>
      <w:b w:val="0"/>
      <w:color w:val="365F91"/>
      <w:sz w:val="24"/>
      <w:szCs w:val="24"/>
      <w:lang w:val="x-none" w:eastAsia="x-none" w:bidi="ar-SA"/>
    </w:rPr>
  </w:style>
  <w:style w:type="paragraph" w:styleId="Ttulo3">
    <w:name w:val="heading 3"/>
    <w:basedOn w:val="Normal"/>
    <w:next w:val="Normal"/>
    <w:link w:val="Ttulo3Car"/>
    <w:uiPriority w:val="9"/>
    <w:semiHidden/>
    <w:unhideWhenUsed/>
    <w:qFormat/>
    <w:rsid w:val="00FD6861"/>
    <w:pPr>
      <w:pBdr>
        <w:bottom w:val="single" w:sz="4" w:space="1" w:color="95B3D7"/>
      </w:pBdr>
      <w:spacing w:before="200" w:after="80"/>
      <w:ind w:firstLine="0"/>
      <w:outlineLvl w:val="2"/>
    </w:pPr>
    <w:rPr>
      <w:rFonts w:ascii="Cambria" w:hAnsi="Cambria"/>
      <w:b w:val="0"/>
      <w:color w:val="4F81BD"/>
      <w:sz w:val="24"/>
      <w:szCs w:val="24"/>
      <w:lang w:val="x-none" w:eastAsia="x-none" w:bidi="ar-SA"/>
    </w:rPr>
  </w:style>
  <w:style w:type="paragraph" w:styleId="Ttulo4">
    <w:name w:val="heading 4"/>
    <w:basedOn w:val="Normal"/>
    <w:next w:val="Normal"/>
    <w:link w:val="Ttulo4Car"/>
    <w:uiPriority w:val="9"/>
    <w:semiHidden/>
    <w:unhideWhenUsed/>
    <w:qFormat/>
    <w:rsid w:val="00FD6861"/>
    <w:pPr>
      <w:pBdr>
        <w:bottom w:val="single" w:sz="4" w:space="2" w:color="B8CCE4"/>
      </w:pBdr>
      <w:spacing w:before="200" w:after="80"/>
      <w:ind w:firstLine="0"/>
      <w:outlineLvl w:val="3"/>
    </w:pPr>
    <w:rPr>
      <w:rFonts w:ascii="Cambria" w:hAnsi="Cambria"/>
      <w:b w:val="0"/>
      <w:i/>
      <w:iCs/>
      <w:color w:val="4F81BD"/>
      <w:sz w:val="24"/>
      <w:szCs w:val="24"/>
      <w:lang w:val="x-none" w:eastAsia="x-none" w:bidi="ar-SA"/>
    </w:rPr>
  </w:style>
  <w:style w:type="paragraph" w:styleId="Ttulo5">
    <w:name w:val="heading 5"/>
    <w:basedOn w:val="Normal"/>
    <w:next w:val="Normal"/>
    <w:link w:val="Ttulo5Car"/>
    <w:uiPriority w:val="9"/>
    <w:semiHidden/>
    <w:unhideWhenUsed/>
    <w:qFormat/>
    <w:rsid w:val="00FD6861"/>
    <w:pPr>
      <w:spacing w:before="200" w:after="80"/>
      <w:ind w:firstLine="0"/>
      <w:outlineLvl w:val="4"/>
    </w:pPr>
    <w:rPr>
      <w:rFonts w:ascii="Cambria" w:hAnsi="Cambria"/>
      <w:b w:val="0"/>
      <w:color w:val="4F81BD"/>
      <w:sz w:val="20"/>
      <w:szCs w:val="20"/>
      <w:lang w:val="x-none" w:eastAsia="x-none" w:bidi="ar-SA"/>
    </w:rPr>
  </w:style>
  <w:style w:type="paragraph" w:styleId="Ttulo6">
    <w:name w:val="heading 6"/>
    <w:basedOn w:val="Normal"/>
    <w:next w:val="Normal"/>
    <w:link w:val="Ttulo6Car"/>
    <w:uiPriority w:val="9"/>
    <w:semiHidden/>
    <w:unhideWhenUsed/>
    <w:qFormat/>
    <w:rsid w:val="00FD6861"/>
    <w:pPr>
      <w:spacing w:before="280" w:after="100"/>
      <w:ind w:firstLine="0"/>
      <w:outlineLvl w:val="5"/>
    </w:pPr>
    <w:rPr>
      <w:rFonts w:ascii="Cambria" w:hAnsi="Cambria"/>
      <w:b w:val="0"/>
      <w:i/>
      <w:iCs/>
      <w:color w:val="4F81BD"/>
      <w:sz w:val="20"/>
      <w:szCs w:val="20"/>
      <w:lang w:val="x-none" w:eastAsia="x-none" w:bidi="ar-SA"/>
    </w:rPr>
  </w:style>
  <w:style w:type="paragraph" w:styleId="Ttulo7">
    <w:name w:val="heading 7"/>
    <w:basedOn w:val="Normal"/>
    <w:next w:val="Normal"/>
    <w:link w:val="Ttulo7Car"/>
    <w:uiPriority w:val="9"/>
    <w:semiHidden/>
    <w:unhideWhenUsed/>
    <w:qFormat/>
    <w:rsid w:val="00FD6861"/>
    <w:pPr>
      <w:spacing w:before="320" w:after="100"/>
      <w:ind w:firstLine="0"/>
      <w:outlineLvl w:val="6"/>
    </w:pPr>
    <w:rPr>
      <w:rFonts w:ascii="Cambria" w:hAnsi="Cambria"/>
      <w:bCs/>
      <w:color w:val="9BBB59"/>
      <w:sz w:val="20"/>
      <w:szCs w:val="20"/>
      <w:lang w:val="x-none" w:eastAsia="x-none" w:bidi="ar-SA"/>
    </w:rPr>
  </w:style>
  <w:style w:type="paragraph" w:styleId="Ttulo8">
    <w:name w:val="heading 8"/>
    <w:basedOn w:val="Normal"/>
    <w:next w:val="Normal"/>
    <w:link w:val="Ttulo8Car"/>
    <w:uiPriority w:val="9"/>
    <w:semiHidden/>
    <w:unhideWhenUsed/>
    <w:qFormat/>
    <w:rsid w:val="00FD6861"/>
    <w:pPr>
      <w:spacing w:before="320" w:after="100"/>
      <w:ind w:firstLine="0"/>
      <w:outlineLvl w:val="7"/>
    </w:pPr>
    <w:rPr>
      <w:rFonts w:ascii="Cambria" w:hAnsi="Cambria"/>
      <w:bCs/>
      <w:i/>
      <w:iCs/>
      <w:color w:val="9BBB59"/>
      <w:sz w:val="20"/>
      <w:szCs w:val="20"/>
      <w:lang w:val="x-none" w:eastAsia="x-none" w:bidi="ar-SA"/>
    </w:rPr>
  </w:style>
  <w:style w:type="paragraph" w:styleId="Ttulo9">
    <w:name w:val="heading 9"/>
    <w:basedOn w:val="Normal"/>
    <w:next w:val="Normal"/>
    <w:link w:val="Ttulo9Car"/>
    <w:uiPriority w:val="9"/>
    <w:semiHidden/>
    <w:unhideWhenUsed/>
    <w:qFormat/>
    <w:rsid w:val="00FD6861"/>
    <w:pPr>
      <w:spacing w:before="320" w:after="100"/>
      <w:ind w:firstLine="0"/>
      <w:outlineLvl w:val="8"/>
    </w:pPr>
    <w:rPr>
      <w:rFonts w:ascii="Cambria" w:hAnsi="Cambria"/>
      <w:b w:val="0"/>
      <w:i/>
      <w:iCs/>
      <w:color w:val="9BBB59"/>
      <w:sz w:val="20"/>
      <w:szCs w:val="20"/>
      <w:lang w:val="x-none"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D6861"/>
    <w:rPr>
      <w:rFonts w:ascii="Cambria" w:eastAsia="Times New Roman" w:hAnsi="Cambria" w:cs="Times New Roman"/>
      <w:b/>
      <w:bCs/>
      <w:color w:val="365F91"/>
      <w:sz w:val="24"/>
      <w:szCs w:val="24"/>
      <w:lang w:val="x-none" w:eastAsia="x-none"/>
    </w:rPr>
  </w:style>
  <w:style w:type="character" w:customStyle="1" w:styleId="Ttulo2Car">
    <w:name w:val="Título 2 Car"/>
    <w:basedOn w:val="Fuentedeprrafopredeter"/>
    <w:link w:val="Ttulo2"/>
    <w:uiPriority w:val="9"/>
    <w:rsid w:val="00FD6861"/>
    <w:rPr>
      <w:rFonts w:ascii="Cambria" w:eastAsia="Times New Roman" w:hAnsi="Cambria" w:cs="Times New Roman"/>
      <w:color w:val="365F91"/>
      <w:sz w:val="24"/>
      <w:szCs w:val="24"/>
      <w:lang w:val="x-none" w:eastAsia="x-none"/>
    </w:rPr>
  </w:style>
  <w:style w:type="character" w:customStyle="1" w:styleId="Ttulo3Car">
    <w:name w:val="Título 3 Car"/>
    <w:basedOn w:val="Fuentedeprrafopredeter"/>
    <w:link w:val="Ttulo3"/>
    <w:uiPriority w:val="9"/>
    <w:semiHidden/>
    <w:rsid w:val="00FD6861"/>
    <w:rPr>
      <w:rFonts w:ascii="Cambria" w:eastAsia="Times New Roman" w:hAnsi="Cambria" w:cs="Times New Roman"/>
      <w:color w:val="4F81BD"/>
      <w:sz w:val="24"/>
      <w:szCs w:val="24"/>
      <w:lang w:val="x-none" w:eastAsia="x-none"/>
    </w:rPr>
  </w:style>
  <w:style w:type="character" w:customStyle="1" w:styleId="Ttulo4Car">
    <w:name w:val="Título 4 Car"/>
    <w:basedOn w:val="Fuentedeprrafopredeter"/>
    <w:link w:val="Ttulo4"/>
    <w:uiPriority w:val="9"/>
    <w:semiHidden/>
    <w:rsid w:val="00FD6861"/>
    <w:rPr>
      <w:rFonts w:ascii="Cambria" w:eastAsia="Times New Roman" w:hAnsi="Cambria" w:cs="Times New Roman"/>
      <w:i/>
      <w:iCs/>
      <w:color w:val="4F81BD"/>
      <w:sz w:val="24"/>
      <w:szCs w:val="24"/>
      <w:lang w:val="x-none" w:eastAsia="x-none"/>
    </w:rPr>
  </w:style>
  <w:style w:type="character" w:customStyle="1" w:styleId="Ttulo5Car">
    <w:name w:val="Título 5 Car"/>
    <w:basedOn w:val="Fuentedeprrafopredeter"/>
    <w:link w:val="Ttulo5"/>
    <w:uiPriority w:val="9"/>
    <w:semiHidden/>
    <w:rsid w:val="00FD6861"/>
    <w:rPr>
      <w:rFonts w:ascii="Cambria" w:eastAsia="Times New Roman" w:hAnsi="Cambria" w:cs="Times New Roman"/>
      <w:color w:val="4F81BD"/>
      <w:sz w:val="20"/>
      <w:szCs w:val="20"/>
      <w:lang w:val="x-none" w:eastAsia="x-none"/>
    </w:rPr>
  </w:style>
  <w:style w:type="character" w:customStyle="1" w:styleId="Ttulo6Car">
    <w:name w:val="Título 6 Car"/>
    <w:basedOn w:val="Fuentedeprrafopredeter"/>
    <w:link w:val="Ttulo6"/>
    <w:uiPriority w:val="9"/>
    <w:semiHidden/>
    <w:rsid w:val="00FD6861"/>
    <w:rPr>
      <w:rFonts w:ascii="Cambria" w:eastAsia="Times New Roman" w:hAnsi="Cambria" w:cs="Times New Roman"/>
      <w:i/>
      <w:iCs/>
      <w:color w:val="4F81BD"/>
      <w:sz w:val="20"/>
      <w:szCs w:val="20"/>
      <w:lang w:val="x-none" w:eastAsia="x-none"/>
    </w:rPr>
  </w:style>
  <w:style w:type="character" w:customStyle="1" w:styleId="Ttulo7Car">
    <w:name w:val="Título 7 Car"/>
    <w:basedOn w:val="Fuentedeprrafopredeter"/>
    <w:link w:val="Ttulo7"/>
    <w:uiPriority w:val="9"/>
    <w:semiHidden/>
    <w:rsid w:val="00FD6861"/>
    <w:rPr>
      <w:rFonts w:ascii="Cambria" w:eastAsia="Times New Roman" w:hAnsi="Cambria" w:cs="Times New Roman"/>
      <w:b/>
      <w:bCs/>
      <w:color w:val="9BBB59"/>
      <w:sz w:val="20"/>
      <w:szCs w:val="20"/>
      <w:lang w:val="x-none" w:eastAsia="x-none"/>
    </w:rPr>
  </w:style>
  <w:style w:type="character" w:customStyle="1" w:styleId="Ttulo8Car">
    <w:name w:val="Título 8 Car"/>
    <w:basedOn w:val="Fuentedeprrafopredeter"/>
    <w:link w:val="Ttulo8"/>
    <w:uiPriority w:val="9"/>
    <w:semiHidden/>
    <w:rsid w:val="00FD6861"/>
    <w:rPr>
      <w:rFonts w:ascii="Cambria" w:eastAsia="Times New Roman" w:hAnsi="Cambria" w:cs="Times New Roman"/>
      <w:b/>
      <w:bCs/>
      <w:i/>
      <w:iCs/>
      <w:color w:val="9BBB59"/>
      <w:sz w:val="20"/>
      <w:szCs w:val="20"/>
      <w:lang w:val="x-none" w:eastAsia="x-none"/>
    </w:rPr>
  </w:style>
  <w:style w:type="character" w:customStyle="1" w:styleId="Ttulo9Car">
    <w:name w:val="Título 9 Car"/>
    <w:basedOn w:val="Fuentedeprrafopredeter"/>
    <w:link w:val="Ttulo9"/>
    <w:uiPriority w:val="9"/>
    <w:semiHidden/>
    <w:rsid w:val="00FD6861"/>
    <w:rPr>
      <w:rFonts w:ascii="Cambria" w:eastAsia="Times New Roman" w:hAnsi="Cambria" w:cs="Times New Roman"/>
      <w:i/>
      <w:iCs/>
      <w:color w:val="9BBB59"/>
      <w:sz w:val="20"/>
      <w:szCs w:val="20"/>
      <w:lang w:val="x-none" w:eastAsia="x-none"/>
    </w:rPr>
  </w:style>
  <w:style w:type="paragraph" w:styleId="Epgrafe">
    <w:name w:val="caption"/>
    <w:basedOn w:val="Normal"/>
    <w:next w:val="Normal"/>
    <w:uiPriority w:val="35"/>
    <w:semiHidden/>
    <w:unhideWhenUsed/>
    <w:qFormat/>
    <w:rsid w:val="00FD6861"/>
    <w:rPr>
      <w:b w:val="0"/>
      <w:bCs/>
      <w:sz w:val="18"/>
      <w:szCs w:val="18"/>
    </w:rPr>
  </w:style>
  <w:style w:type="paragraph" w:styleId="Ttulo">
    <w:name w:val="Title"/>
    <w:basedOn w:val="Normal"/>
    <w:next w:val="Normal"/>
    <w:link w:val="TtuloCar"/>
    <w:uiPriority w:val="10"/>
    <w:qFormat/>
    <w:rsid w:val="00FD6861"/>
    <w:pPr>
      <w:pBdr>
        <w:top w:val="single" w:sz="8" w:space="10" w:color="A7BFDE"/>
        <w:bottom w:val="single" w:sz="24" w:space="15" w:color="9BBB59"/>
      </w:pBdr>
      <w:ind w:firstLine="0"/>
    </w:pPr>
    <w:rPr>
      <w:rFonts w:ascii="Cambria" w:hAnsi="Cambria"/>
      <w:b w:val="0"/>
      <w:i/>
      <w:iCs/>
      <w:color w:val="243F60"/>
      <w:sz w:val="60"/>
      <w:szCs w:val="60"/>
      <w:lang w:val="x-none" w:eastAsia="x-none" w:bidi="ar-SA"/>
    </w:rPr>
  </w:style>
  <w:style w:type="character" w:customStyle="1" w:styleId="TtuloCar">
    <w:name w:val="Título Car"/>
    <w:basedOn w:val="Fuentedeprrafopredeter"/>
    <w:link w:val="Ttulo"/>
    <w:uiPriority w:val="10"/>
    <w:rsid w:val="00FD6861"/>
    <w:rPr>
      <w:rFonts w:ascii="Cambria" w:eastAsia="Times New Roman" w:hAnsi="Cambria" w:cs="Times New Roman"/>
      <w:i/>
      <w:iCs/>
      <w:color w:val="243F60"/>
      <w:sz w:val="60"/>
      <w:szCs w:val="60"/>
      <w:lang w:val="x-none" w:eastAsia="x-none"/>
    </w:rPr>
  </w:style>
  <w:style w:type="paragraph" w:styleId="Subttulo">
    <w:name w:val="Subtitle"/>
    <w:basedOn w:val="Normal"/>
    <w:next w:val="Normal"/>
    <w:link w:val="SubttuloCar"/>
    <w:uiPriority w:val="11"/>
    <w:qFormat/>
    <w:rsid w:val="00FD6861"/>
    <w:pPr>
      <w:spacing w:before="200" w:after="900"/>
      <w:ind w:firstLine="0"/>
      <w:jc w:val="right"/>
    </w:pPr>
    <w:rPr>
      <w:rFonts w:ascii="Calibri" w:hAnsi="Calibri"/>
      <w:b w:val="0"/>
      <w:i/>
      <w:iCs/>
      <w:sz w:val="24"/>
      <w:szCs w:val="24"/>
      <w:lang w:val="x-none" w:eastAsia="x-none" w:bidi="ar-SA"/>
    </w:rPr>
  </w:style>
  <w:style w:type="character" w:customStyle="1" w:styleId="SubttuloCar">
    <w:name w:val="Subtítulo Car"/>
    <w:basedOn w:val="Fuentedeprrafopredeter"/>
    <w:link w:val="Subttulo"/>
    <w:uiPriority w:val="11"/>
    <w:rsid w:val="00FD6861"/>
    <w:rPr>
      <w:rFonts w:ascii="Calibri" w:eastAsia="Times New Roman" w:hAnsi="Calibri" w:cs="Times New Roman"/>
      <w:i/>
      <w:iCs/>
      <w:sz w:val="24"/>
      <w:szCs w:val="24"/>
      <w:lang w:val="x-none" w:eastAsia="x-none"/>
    </w:rPr>
  </w:style>
  <w:style w:type="character" w:styleId="Textoennegrita">
    <w:name w:val="Strong"/>
    <w:uiPriority w:val="22"/>
    <w:qFormat/>
    <w:rsid w:val="00FD6861"/>
    <w:rPr>
      <w:b/>
      <w:bCs/>
      <w:spacing w:val="0"/>
    </w:rPr>
  </w:style>
  <w:style w:type="character" w:styleId="nfasis">
    <w:name w:val="Emphasis"/>
    <w:uiPriority w:val="20"/>
    <w:qFormat/>
    <w:rsid w:val="00FD6861"/>
    <w:rPr>
      <w:b/>
      <w:bCs/>
      <w:i/>
      <w:iCs/>
      <w:color w:val="5A5A5A"/>
    </w:rPr>
  </w:style>
  <w:style w:type="paragraph" w:styleId="Sinespaciado">
    <w:name w:val="No Spacing"/>
    <w:basedOn w:val="Normal"/>
    <w:link w:val="SinespaciadoCar"/>
    <w:uiPriority w:val="1"/>
    <w:qFormat/>
    <w:rsid w:val="00FD6861"/>
    <w:pPr>
      <w:ind w:firstLine="0"/>
    </w:pPr>
    <w:rPr>
      <w:lang w:val="x-none"/>
    </w:rPr>
  </w:style>
  <w:style w:type="character" w:customStyle="1" w:styleId="SinespaciadoCar">
    <w:name w:val="Sin espaciado Car"/>
    <w:link w:val="Sinespaciado"/>
    <w:uiPriority w:val="1"/>
    <w:rsid w:val="00FD6861"/>
    <w:rPr>
      <w:rFonts w:ascii="Copperplate Gothic Light" w:eastAsia="Times New Roman" w:hAnsi="Copperplate Gothic Light" w:cs="Times New Roman"/>
      <w:b/>
      <w:sz w:val="36"/>
      <w:szCs w:val="36"/>
      <w:lang w:val="x-none" w:bidi="en-US"/>
    </w:rPr>
  </w:style>
  <w:style w:type="paragraph" w:styleId="Prrafodelista">
    <w:name w:val="List Paragraph"/>
    <w:basedOn w:val="Normal"/>
    <w:uiPriority w:val="34"/>
    <w:qFormat/>
    <w:rsid w:val="00FD6861"/>
    <w:pPr>
      <w:ind w:left="720"/>
      <w:contextualSpacing/>
    </w:pPr>
  </w:style>
  <w:style w:type="paragraph" w:styleId="Cita">
    <w:name w:val="Quote"/>
    <w:basedOn w:val="Normal"/>
    <w:next w:val="Normal"/>
    <w:link w:val="CitaCar"/>
    <w:uiPriority w:val="29"/>
    <w:qFormat/>
    <w:rsid w:val="00FD6861"/>
    <w:rPr>
      <w:rFonts w:ascii="Cambria" w:hAnsi="Cambria"/>
      <w:b w:val="0"/>
      <w:i/>
      <w:iCs/>
      <w:color w:val="5A5A5A"/>
      <w:sz w:val="20"/>
      <w:szCs w:val="20"/>
      <w:lang w:val="x-none" w:eastAsia="x-none" w:bidi="ar-SA"/>
    </w:rPr>
  </w:style>
  <w:style w:type="character" w:customStyle="1" w:styleId="CitaCar">
    <w:name w:val="Cita Car"/>
    <w:basedOn w:val="Fuentedeprrafopredeter"/>
    <w:link w:val="Cita"/>
    <w:uiPriority w:val="29"/>
    <w:rsid w:val="00FD6861"/>
    <w:rPr>
      <w:rFonts w:ascii="Cambria" w:eastAsia="Times New Roman" w:hAnsi="Cambria" w:cs="Times New Roman"/>
      <w:i/>
      <w:iCs/>
      <w:color w:val="5A5A5A"/>
      <w:sz w:val="20"/>
      <w:szCs w:val="20"/>
      <w:lang w:val="x-none" w:eastAsia="x-none"/>
    </w:rPr>
  </w:style>
  <w:style w:type="paragraph" w:styleId="Citadestacada">
    <w:name w:val="Intense Quote"/>
    <w:basedOn w:val="Normal"/>
    <w:next w:val="Normal"/>
    <w:link w:val="CitadestacadaCar"/>
    <w:uiPriority w:val="30"/>
    <w:qFormat/>
    <w:rsid w:val="00FD686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b w:val="0"/>
      <w:i/>
      <w:iCs/>
      <w:color w:val="FFFFFF"/>
      <w:sz w:val="24"/>
      <w:szCs w:val="24"/>
      <w:lang w:val="x-none" w:eastAsia="x-none" w:bidi="ar-SA"/>
    </w:rPr>
  </w:style>
  <w:style w:type="character" w:customStyle="1" w:styleId="CitadestacadaCar">
    <w:name w:val="Cita destacada Car"/>
    <w:basedOn w:val="Fuentedeprrafopredeter"/>
    <w:link w:val="Citadestacada"/>
    <w:uiPriority w:val="30"/>
    <w:rsid w:val="00FD6861"/>
    <w:rPr>
      <w:rFonts w:ascii="Cambria" w:eastAsia="Times New Roman" w:hAnsi="Cambria" w:cs="Times New Roman"/>
      <w:i/>
      <w:iCs/>
      <w:color w:val="FFFFFF"/>
      <w:sz w:val="24"/>
      <w:szCs w:val="24"/>
      <w:shd w:val="clear" w:color="auto" w:fill="4F81BD"/>
      <w:lang w:val="x-none" w:eastAsia="x-none"/>
    </w:rPr>
  </w:style>
  <w:style w:type="character" w:styleId="nfasissutil">
    <w:name w:val="Subtle Emphasis"/>
    <w:uiPriority w:val="19"/>
    <w:qFormat/>
    <w:rsid w:val="00FD6861"/>
    <w:rPr>
      <w:i/>
      <w:iCs/>
      <w:color w:val="5A5A5A"/>
    </w:rPr>
  </w:style>
  <w:style w:type="character" w:styleId="nfasisintenso">
    <w:name w:val="Intense Emphasis"/>
    <w:uiPriority w:val="21"/>
    <w:qFormat/>
    <w:rsid w:val="00FD6861"/>
    <w:rPr>
      <w:b/>
      <w:bCs/>
      <w:i/>
      <w:iCs/>
      <w:color w:val="4F81BD"/>
      <w:sz w:val="22"/>
      <w:szCs w:val="22"/>
    </w:rPr>
  </w:style>
  <w:style w:type="character" w:styleId="Referenciasutil">
    <w:name w:val="Subtle Reference"/>
    <w:uiPriority w:val="31"/>
    <w:qFormat/>
    <w:rsid w:val="00FD6861"/>
    <w:rPr>
      <w:color w:val="auto"/>
      <w:u w:val="single" w:color="9BBB59"/>
    </w:rPr>
  </w:style>
  <w:style w:type="character" w:styleId="Referenciaintensa">
    <w:name w:val="Intense Reference"/>
    <w:uiPriority w:val="32"/>
    <w:qFormat/>
    <w:rsid w:val="00FD6861"/>
    <w:rPr>
      <w:b/>
      <w:bCs/>
      <w:color w:val="76923C"/>
      <w:u w:val="single" w:color="9BBB59"/>
    </w:rPr>
  </w:style>
  <w:style w:type="character" w:styleId="Ttulodellibro">
    <w:name w:val="Book Title"/>
    <w:uiPriority w:val="33"/>
    <w:qFormat/>
    <w:rsid w:val="00FD6861"/>
    <w:rPr>
      <w:rFonts w:ascii="Cambria" w:eastAsia="Times New Roman" w:hAnsi="Cambria" w:cs="Times New Roman"/>
      <w:b/>
      <w:bCs/>
      <w:i/>
      <w:iCs/>
      <w:color w:val="auto"/>
    </w:rPr>
  </w:style>
  <w:style w:type="paragraph" w:styleId="TtulodeTDC">
    <w:name w:val="TOC Heading"/>
    <w:basedOn w:val="Ttulo1"/>
    <w:next w:val="Normal"/>
    <w:uiPriority w:val="39"/>
    <w:semiHidden/>
    <w:unhideWhenUsed/>
    <w:qFormat/>
    <w:rsid w:val="00FD6861"/>
    <w:pPr>
      <w:outlineLvl w:val="9"/>
    </w:pPr>
    <w:rPr>
      <w:b w:val="0"/>
      <w:lang w:eastAsia="en-US" w:bidi="en-US"/>
    </w:rPr>
  </w:style>
  <w:style w:type="paragraph" w:styleId="Textodeglobo">
    <w:name w:val="Balloon Text"/>
    <w:basedOn w:val="Normal"/>
    <w:link w:val="TextodegloboCar"/>
    <w:rsid w:val="00FD6861"/>
    <w:rPr>
      <w:rFonts w:ascii="Tahoma" w:hAnsi="Tahoma" w:cs="Tahoma"/>
      <w:sz w:val="16"/>
      <w:szCs w:val="16"/>
      <w:lang w:val="x-none"/>
    </w:rPr>
  </w:style>
  <w:style w:type="character" w:customStyle="1" w:styleId="TextodegloboCar">
    <w:name w:val="Texto de globo Car"/>
    <w:basedOn w:val="Fuentedeprrafopredeter"/>
    <w:link w:val="Textodeglobo"/>
    <w:rsid w:val="00FD6861"/>
    <w:rPr>
      <w:rFonts w:ascii="Tahoma" w:eastAsia="Times New Roman" w:hAnsi="Tahoma" w:cs="Tahoma"/>
      <w:b/>
      <w:sz w:val="16"/>
      <w:szCs w:val="16"/>
      <w:lang w:val="x-none" w:bidi="en-US"/>
    </w:rPr>
  </w:style>
  <w:style w:type="paragraph" w:styleId="Encabezado">
    <w:name w:val="header"/>
    <w:basedOn w:val="Normal"/>
    <w:link w:val="EncabezadoCar"/>
    <w:uiPriority w:val="99"/>
    <w:rsid w:val="00FD6861"/>
    <w:pPr>
      <w:tabs>
        <w:tab w:val="center" w:pos="4419"/>
        <w:tab w:val="right" w:pos="8838"/>
      </w:tabs>
    </w:pPr>
    <w:rPr>
      <w:lang w:val="x-none"/>
    </w:rPr>
  </w:style>
  <w:style w:type="character" w:customStyle="1" w:styleId="EncabezadoCar">
    <w:name w:val="Encabezado Car"/>
    <w:basedOn w:val="Fuentedeprrafopredeter"/>
    <w:link w:val="Encabezado"/>
    <w:uiPriority w:val="99"/>
    <w:rsid w:val="00FD6861"/>
    <w:rPr>
      <w:rFonts w:ascii="Copperplate Gothic Light" w:eastAsia="Times New Roman" w:hAnsi="Copperplate Gothic Light" w:cs="Times New Roman"/>
      <w:b/>
      <w:sz w:val="36"/>
      <w:szCs w:val="36"/>
      <w:lang w:val="x-none" w:bidi="en-US"/>
    </w:rPr>
  </w:style>
  <w:style w:type="paragraph" w:styleId="Piedepgina">
    <w:name w:val="footer"/>
    <w:basedOn w:val="Normal"/>
    <w:link w:val="PiedepginaCar"/>
    <w:uiPriority w:val="99"/>
    <w:rsid w:val="00FD6861"/>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FD6861"/>
    <w:rPr>
      <w:rFonts w:ascii="Copperplate Gothic Light" w:eastAsia="Times New Roman" w:hAnsi="Copperplate Gothic Light" w:cs="Times New Roman"/>
      <w:b/>
      <w:sz w:val="36"/>
      <w:szCs w:val="36"/>
      <w:lang w:val="x-none" w:bidi="en-US"/>
    </w:rPr>
  </w:style>
  <w:style w:type="table" w:styleId="Tablasutil2">
    <w:name w:val="Table Subtle 2"/>
    <w:basedOn w:val="Tablanormal"/>
    <w:rsid w:val="00FD6861"/>
    <w:pPr>
      <w:spacing w:after="0" w:line="240" w:lineRule="auto"/>
      <w:ind w:firstLine="360"/>
      <w:jc w:val="center"/>
    </w:pPr>
    <w:rPr>
      <w:rFonts w:ascii="Calibri" w:eastAsia="Times New Roman" w:hAnsi="Calibri" w:cs="Times New Roman"/>
      <w:sz w:val="20"/>
      <w:szCs w:val="20"/>
      <w:lang w:eastAsia="es-SV"/>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rsid w:val="00FD6861"/>
    <w:pPr>
      <w:spacing w:before="100" w:beforeAutospacing="1" w:after="100" w:afterAutospacing="1"/>
      <w:ind w:firstLine="0"/>
      <w:jc w:val="left"/>
    </w:pPr>
    <w:rPr>
      <w:rFonts w:ascii="Arial Unicode MS" w:eastAsia="Arial Unicode MS" w:hAnsi="Arial Unicode MS" w:cs="Arial Unicode MS"/>
      <w:b w:val="0"/>
      <w:color w:val="000099"/>
      <w:sz w:val="24"/>
      <w:szCs w:val="24"/>
      <w:lang w:val="es-ES" w:eastAsia="es-ES" w:bidi="ar-SA"/>
    </w:rPr>
  </w:style>
  <w:style w:type="paragraph" w:styleId="Textoindependiente">
    <w:name w:val="Body Text"/>
    <w:basedOn w:val="Normal"/>
    <w:link w:val="TextoindependienteCar"/>
    <w:rsid w:val="00FD6861"/>
    <w:pPr>
      <w:spacing w:after="120"/>
      <w:ind w:firstLine="0"/>
      <w:jc w:val="left"/>
    </w:pPr>
    <w:rPr>
      <w:rFonts w:ascii="Times New Roman" w:hAnsi="Times New Roman"/>
      <w:b w:val="0"/>
      <w:sz w:val="24"/>
      <w:szCs w:val="24"/>
      <w:lang w:val="es-ES" w:eastAsia="es-ES" w:bidi="ar-SA"/>
    </w:rPr>
  </w:style>
  <w:style w:type="character" w:customStyle="1" w:styleId="TextoindependienteCar">
    <w:name w:val="Texto independiente Car"/>
    <w:basedOn w:val="Fuentedeprrafopredeter"/>
    <w:link w:val="Textoindependiente"/>
    <w:rsid w:val="00FD6861"/>
    <w:rPr>
      <w:rFonts w:ascii="Times New Roman" w:eastAsia="Times New Roman" w:hAnsi="Times New Roman" w:cs="Times New Roman"/>
      <w:sz w:val="24"/>
      <w:szCs w:val="24"/>
      <w:lang w:val="es-ES" w:eastAsia="es-ES"/>
    </w:rPr>
  </w:style>
  <w:style w:type="paragraph" w:customStyle="1" w:styleId="Prrafodelista1">
    <w:name w:val="Párrafo de lista1"/>
    <w:basedOn w:val="Normal"/>
    <w:rsid w:val="00FD6861"/>
    <w:pPr>
      <w:ind w:left="720" w:firstLine="0"/>
      <w:contextualSpacing/>
      <w:jc w:val="both"/>
    </w:pPr>
    <w:rPr>
      <w:rFonts w:ascii="Calibri" w:hAnsi="Calibri"/>
      <w:b w:val="0"/>
      <w:sz w:val="22"/>
      <w:szCs w:val="22"/>
      <w:lang w:val="es-SV" w:bidi="ar-SA"/>
    </w:rPr>
  </w:style>
  <w:style w:type="paragraph" w:customStyle="1" w:styleId="NormalTahoma">
    <w:name w:val="Normal + Tahoma"/>
    <w:aliases w:val="11 pt"/>
    <w:basedOn w:val="NormalWeb"/>
    <w:rsid w:val="00FD6861"/>
    <w:pPr>
      <w:jc w:val="both"/>
    </w:pPr>
    <w:rPr>
      <w:rFonts w:ascii="Tahoma" w:eastAsia="Times New Roman" w:hAnsi="Tahoma" w:cs="Tahoma"/>
      <w:color w:val="auto"/>
      <w:sz w:val="22"/>
      <w:szCs w:val="22"/>
      <w:lang w:val="es-MX"/>
    </w:rPr>
  </w:style>
  <w:style w:type="table" w:customStyle="1" w:styleId="Cuadrculaclara1">
    <w:name w:val="Cuadrícula clara1"/>
    <w:basedOn w:val="Tablanormal"/>
    <w:uiPriority w:val="62"/>
    <w:rsid w:val="00FD6861"/>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absica2">
    <w:name w:val="Table Simple 2"/>
    <w:basedOn w:val="Tablanormal"/>
    <w:rsid w:val="00FD6861"/>
    <w:pPr>
      <w:spacing w:after="0" w:line="240" w:lineRule="auto"/>
      <w:ind w:firstLine="360"/>
      <w:jc w:val="center"/>
    </w:pPr>
    <w:rPr>
      <w:rFonts w:ascii="Calibri" w:eastAsia="Times New Roman" w:hAnsi="Calibri" w:cs="Times New Roman"/>
      <w:sz w:val="20"/>
      <w:szCs w:val="20"/>
      <w:lang w:eastAsia="es-SV"/>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sutil1">
    <w:name w:val="Table Subtle 1"/>
    <w:basedOn w:val="Tablanormal"/>
    <w:rsid w:val="00FD6861"/>
    <w:pPr>
      <w:spacing w:after="0" w:line="240" w:lineRule="auto"/>
      <w:ind w:firstLine="360"/>
      <w:jc w:val="center"/>
    </w:pPr>
    <w:rPr>
      <w:rFonts w:ascii="Calibri" w:eastAsia="Times New Roman" w:hAnsi="Calibri" w:cs="Times New Roman"/>
      <w:sz w:val="20"/>
      <w:szCs w:val="20"/>
      <w:lang w:eastAsia="es-SV"/>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Estilo3">
    <w:name w:val="Estilo3"/>
    <w:link w:val="Estilo3Car"/>
    <w:qFormat/>
    <w:rsid w:val="00FD6861"/>
    <w:pPr>
      <w:spacing w:line="252" w:lineRule="auto"/>
    </w:pPr>
    <w:rPr>
      <w:rFonts w:ascii="Arial" w:eastAsia="Times New Roman" w:hAnsi="Arial" w:cs="Times New Roman"/>
      <w:b/>
      <w:lang w:val="en-US" w:eastAsia="es-ES" w:bidi="en-US"/>
    </w:rPr>
  </w:style>
  <w:style w:type="character" w:customStyle="1" w:styleId="Estilo3Car">
    <w:name w:val="Estilo3 Car"/>
    <w:link w:val="Estilo3"/>
    <w:rsid w:val="00FD6861"/>
    <w:rPr>
      <w:rFonts w:ascii="Arial" w:eastAsia="Times New Roman" w:hAnsi="Arial" w:cs="Times New Roman"/>
      <w:b/>
      <w:lang w:val="en-US" w:eastAsia="es-ES" w:bidi="en-US"/>
    </w:rPr>
  </w:style>
  <w:style w:type="table" w:styleId="Tablaconlista4">
    <w:name w:val="Table List 4"/>
    <w:basedOn w:val="Tablanormal"/>
    <w:rsid w:val="00FD6861"/>
    <w:pPr>
      <w:spacing w:after="0" w:line="240" w:lineRule="auto"/>
      <w:ind w:firstLine="360"/>
      <w:jc w:val="center"/>
    </w:pPr>
    <w:rPr>
      <w:rFonts w:ascii="Calibri" w:eastAsia="Times New Roman" w:hAnsi="Calibri" w:cs="Times New Roman"/>
      <w:sz w:val="20"/>
      <w:szCs w:val="20"/>
      <w:lang w:eastAsia="es-SV"/>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cuadrcula">
    <w:name w:val="Table Grid"/>
    <w:basedOn w:val="Tablanormal"/>
    <w:rsid w:val="00FD6861"/>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3">
    <w:name w:val="CM13"/>
    <w:basedOn w:val="Normal"/>
    <w:next w:val="Normal"/>
    <w:uiPriority w:val="99"/>
    <w:rsid w:val="00FD6861"/>
    <w:pPr>
      <w:widowControl w:val="0"/>
      <w:autoSpaceDE w:val="0"/>
      <w:autoSpaceDN w:val="0"/>
      <w:adjustRightInd w:val="0"/>
      <w:ind w:firstLine="0"/>
      <w:jc w:val="left"/>
    </w:pPr>
    <w:rPr>
      <w:rFonts w:ascii="Trade Gothic" w:hAnsi="Trade Gothic"/>
      <w:b w:val="0"/>
      <w:sz w:val="24"/>
      <w:szCs w:val="24"/>
      <w:lang w:val="es-ES" w:eastAsia="es-ES" w:bidi="ar-SA"/>
    </w:rPr>
  </w:style>
  <w:style w:type="paragraph" w:customStyle="1" w:styleId="CM19">
    <w:name w:val="CM19"/>
    <w:basedOn w:val="Normal"/>
    <w:next w:val="Normal"/>
    <w:uiPriority w:val="99"/>
    <w:rsid w:val="00FD6861"/>
    <w:pPr>
      <w:widowControl w:val="0"/>
      <w:autoSpaceDE w:val="0"/>
      <w:autoSpaceDN w:val="0"/>
      <w:adjustRightInd w:val="0"/>
      <w:ind w:firstLine="0"/>
      <w:jc w:val="left"/>
    </w:pPr>
    <w:rPr>
      <w:rFonts w:ascii="Trade Gothic" w:hAnsi="Trade Gothic"/>
      <w:b w:val="0"/>
      <w:sz w:val="24"/>
      <w:szCs w:val="24"/>
      <w:lang w:val="es-ES" w:eastAsia="es-ES" w:bidi="ar-SA"/>
    </w:rPr>
  </w:style>
  <w:style w:type="paragraph" w:customStyle="1" w:styleId="CM4">
    <w:name w:val="CM4"/>
    <w:basedOn w:val="Normal"/>
    <w:next w:val="Normal"/>
    <w:uiPriority w:val="99"/>
    <w:rsid w:val="00FD6861"/>
    <w:pPr>
      <w:widowControl w:val="0"/>
      <w:autoSpaceDE w:val="0"/>
      <w:autoSpaceDN w:val="0"/>
      <w:adjustRightInd w:val="0"/>
      <w:spacing w:line="276" w:lineRule="atLeast"/>
      <w:ind w:firstLine="0"/>
      <w:jc w:val="left"/>
    </w:pPr>
    <w:rPr>
      <w:rFonts w:ascii="Trade Gothic" w:hAnsi="Trade Gothic"/>
      <w:b w:val="0"/>
      <w:sz w:val="24"/>
      <w:szCs w:val="24"/>
      <w:lang w:val="es-ES" w:eastAsia="es-ES" w:bidi="ar-SA"/>
    </w:rPr>
  </w:style>
  <w:style w:type="paragraph" w:customStyle="1" w:styleId="Default">
    <w:name w:val="Default"/>
    <w:rsid w:val="00FD6861"/>
    <w:pPr>
      <w:widowControl w:val="0"/>
      <w:autoSpaceDE w:val="0"/>
      <w:autoSpaceDN w:val="0"/>
      <w:adjustRightInd w:val="0"/>
      <w:spacing w:after="0" w:line="240" w:lineRule="auto"/>
    </w:pPr>
    <w:rPr>
      <w:rFonts w:ascii="Trade Gothic" w:eastAsia="Times New Roman" w:hAnsi="Trade Gothic" w:cs="Trade Gothic"/>
      <w:color w:val="000000"/>
      <w:sz w:val="24"/>
      <w:szCs w:val="24"/>
      <w:lang w:val="es-ES" w:eastAsia="es-ES"/>
    </w:rPr>
  </w:style>
  <w:style w:type="table" w:styleId="Cuadrculaclara-nfasis1">
    <w:name w:val="Light Grid Accent 1"/>
    <w:basedOn w:val="Tablanormal"/>
    <w:uiPriority w:val="62"/>
    <w:rsid w:val="00FD68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FD68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2-nfasis5">
    <w:name w:val="Medium Shading 2 Accent 5"/>
    <w:basedOn w:val="Tablanormal"/>
    <w:uiPriority w:val="64"/>
    <w:rsid w:val="006C68A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1">
    <w:name w:val="Light Shading Accent 1"/>
    <w:basedOn w:val="Tablanormal"/>
    <w:uiPriority w:val="60"/>
    <w:rsid w:val="00DA714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medio1-nfasis1">
    <w:name w:val="Medium Shading 1 Accent 1"/>
    <w:basedOn w:val="Tablanormal"/>
    <w:uiPriority w:val="63"/>
    <w:rsid w:val="00DA714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5">
    <w:name w:val="Light List Accent 5"/>
    <w:basedOn w:val="Tablanormal"/>
    <w:uiPriority w:val="61"/>
    <w:rsid w:val="0038487A"/>
    <w:pPr>
      <w:spacing w:after="0" w:line="240" w:lineRule="auto"/>
    </w:pPr>
    <w:rPr>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38487A"/>
    <w:pPr>
      <w:spacing w:after="0" w:line="240" w:lineRule="auto"/>
    </w:pPr>
    <w:rPr>
      <w:lang w:val="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2-nfasis1">
    <w:name w:val="Medium Shading 2 Accent 1"/>
    <w:basedOn w:val="Tablanormal"/>
    <w:uiPriority w:val="64"/>
    <w:rsid w:val="0038487A"/>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Simple 2" w:uiPriority="0"/>
    <w:lsdException w:name="Table List 4" w:uiPriority="0"/>
    <w:lsdException w:name="Table Subtle 1" w:uiPriority="0"/>
    <w:lsdException w:name="Table Subt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861"/>
    <w:pPr>
      <w:spacing w:after="0" w:line="240" w:lineRule="auto"/>
      <w:ind w:firstLine="360"/>
      <w:jc w:val="center"/>
    </w:pPr>
    <w:rPr>
      <w:rFonts w:ascii="Copperplate Gothic Light" w:eastAsia="Times New Roman" w:hAnsi="Copperplate Gothic Light" w:cs="Times New Roman"/>
      <w:b/>
      <w:sz w:val="36"/>
      <w:szCs w:val="36"/>
      <w:lang w:val="es-MX" w:bidi="en-US"/>
    </w:rPr>
  </w:style>
  <w:style w:type="paragraph" w:styleId="Ttulo1">
    <w:name w:val="heading 1"/>
    <w:basedOn w:val="Normal"/>
    <w:next w:val="Normal"/>
    <w:link w:val="Ttulo1Car"/>
    <w:qFormat/>
    <w:rsid w:val="00FD6861"/>
    <w:pPr>
      <w:pBdr>
        <w:bottom w:val="single" w:sz="12" w:space="1" w:color="365F91"/>
      </w:pBdr>
      <w:spacing w:before="600" w:after="80"/>
      <w:ind w:firstLine="0"/>
      <w:outlineLvl w:val="0"/>
    </w:pPr>
    <w:rPr>
      <w:rFonts w:ascii="Cambria" w:hAnsi="Cambria"/>
      <w:bCs/>
      <w:color w:val="365F91"/>
      <w:sz w:val="24"/>
      <w:szCs w:val="24"/>
      <w:lang w:val="x-none" w:eastAsia="x-none" w:bidi="ar-SA"/>
    </w:rPr>
  </w:style>
  <w:style w:type="paragraph" w:styleId="Ttulo2">
    <w:name w:val="heading 2"/>
    <w:basedOn w:val="Normal"/>
    <w:next w:val="Normal"/>
    <w:link w:val="Ttulo2Car"/>
    <w:uiPriority w:val="9"/>
    <w:unhideWhenUsed/>
    <w:qFormat/>
    <w:rsid w:val="00FD6861"/>
    <w:pPr>
      <w:pBdr>
        <w:bottom w:val="single" w:sz="8" w:space="1" w:color="4F81BD"/>
      </w:pBdr>
      <w:spacing w:before="200" w:after="80"/>
      <w:ind w:firstLine="0"/>
      <w:outlineLvl w:val="1"/>
    </w:pPr>
    <w:rPr>
      <w:rFonts w:ascii="Cambria" w:hAnsi="Cambria"/>
      <w:b w:val="0"/>
      <w:color w:val="365F91"/>
      <w:sz w:val="24"/>
      <w:szCs w:val="24"/>
      <w:lang w:val="x-none" w:eastAsia="x-none" w:bidi="ar-SA"/>
    </w:rPr>
  </w:style>
  <w:style w:type="paragraph" w:styleId="Ttulo3">
    <w:name w:val="heading 3"/>
    <w:basedOn w:val="Normal"/>
    <w:next w:val="Normal"/>
    <w:link w:val="Ttulo3Car"/>
    <w:uiPriority w:val="9"/>
    <w:semiHidden/>
    <w:unhideWhenUsed/>
    <w:qFormat/>
    <w:rsid w:val="00FD6861"/>
    <w:pPr>
      <w:pBdr>
        <w:bottom w:val="single" w:sz="4" w:space="1" w:color="95B3D7"/>
      </w:pBdr>
      <w:spacing w:before="200" w:after="80"/>
      <w:ind w:firstLine="0"/>
      <w:outlineLvl w:val="2"/>
    </w:pPr>
    <w:rPr>
      <w:rFonts w:ascii="Cambria" w:hAnsi="Cambria"/>
      <w:b w:val="0"/>
      <w:color w:val="4F81BD"/>
      <w:sz w:val="24"/>
      <w:szCs w:val="24"/>
      <w:lang w:val="x-none" w:eastAsia="x-none" w:bidi="ar-SA"/>
    </w:rPr>
  </w:style>
  <w:style w:type="paragraph" w:styleId="Ttulo4">
    <w:name w:val="heading 4"/>
    <w:basedOn w:val="Normal"/>
    <w:next w:val="Normal"/>
    <w:link w:val="Ttulo4Car"/>
    <w:uiPriority w:val="9"/>
    <w:semiHidden/>
    <w:unhideWhenUsed/>
    <w:qFormat/>
    <w:rsid w:val="00FD6861"/>
    <w:pPr>
      <w:pBdr>
        <w:bottom w:val="single" w:sz="4" w:space="2" w:color="B8CCE4"/>
      </w:pBdr>
      <w:spacing w:before="200" w:after="80"/>
      <w:ind w:firstLine="0"/>
      <w:outlineLvl w:val="3"/>
    </w:pPr>
    <w:rPr>
      <w:rFonts w:ascii="Cambria" w:hAnsi="Cambria"/>
      <w:b w:val="0"/>
      <w:i/>
      <w:iCs/>
      <w:color w:val="4F81BD"/>
      <w:sz w:val="24"/>
      <w:szCs w:val="24"/>
      <w:lang w:val="x-none" w:eastAsia="x-none" w:bidi="ar-SA"/>
    </w:rPr>
  </w:style>
  <w:style w:type="paragraph" w:styleId="Ttulo5">
    <w:name w:val="heading 5"/>
    <w:basedOn w:val="Normal"/>
    <w:next w:val="Normal"/>
    <w:link w:val="Ttulo5Car"/>
    <w:uiPriority w:val="9"/>
    <w:semiHidden/>
    <w:unhideWhenUsed/>
    <w:qFormat/>
    <w:rsid w:val="00FD6861"/>
    <w:pPr>
      <w:spacing w:before="200" w:after="80"/>
      <w:ind w:firstLine="0"/>
      <w:outlineLvl w:val="4"/>
    </w:pPr>
    <w:rPr>
      <w:rFonts w:ascii="Cambria" w:hAnsi="Cambria"/>
      <w:b w:val="0"/>
      <w:color w:val="4F81BD"/>
      <w:sz w:val="20"/>
      <w:szCs w:val="20"/>
      <w:lang w:val="x-none" w:eastAsia="x-none" w:bidi="ar-SA"/>
    </w:rPr>
  </w:style>
  <w:style w:type="paragraph" w:styleId="Ttulo6">
    <w:name w:val="heading 6"/>
    <w:basedOn w:val="Normal"/>
    <w:next w:val="Normal"/>
    <w:link w:val="Ttulo6Car"/>
    <w:uiPriority w:val="9"/>
    <w:semiHidden/>
    <w:unhideWhenUsed/>
    <w:qFormat/>
    <w:rsid w:val="00FD6861"/>
    <w:pPr>
      <w:spacing w:before="280" w:after="100"/>
      <w:ind w:firstLine="0"/>
      <w:outlineLvl w:val="5"/>
    </w:pPr>
    <w:rPr>
      <w:rFonts w:ascii="Cambria" w:hAnsi="Cambria"/>
      <w:b w:val="0"/>
      <w:i/>
      <w:iCs/>
      <w:color w:val="4F81BD"/>
      <w:sz w:val="20"/>
      <w:szCs w:val="20"/>
      <w:lang w:val="x-none" w:eastAsia="x-none" w:bidi="ar-SA"/>
    </w:rPr>
  </w:style>
  <w:style w:type="paragraph" w:styleId="Ttulo7">
    <w:name w:val="heading 7"/>
    <w:basedOn w:val="Normal"/>
    <w:next w:val="Normal"/>
    <w:link w:val="Ttulo7Car"/>
    <w:uiPriority w:val="9"/>
    <w:semiHidden/>
    <w:unhideWhenUsed/>
    <w:qFormat/>
    <w:rsid w:val="00FD6861"/>
    <w:pPr>
      <w:spacing w:before="320" w:after="100"/>
      <w:ind w:firstLine="0"/>
      <w:outlineLvl w:val="6"/>
    </w:pPr>
    <w:rPr>
      <w:rFonts w:ascii="Cambria" w:hAnsi="Cambria"/>
      <w:bCs/>
      <w:color w:val="9BBB59"/>
      <w:sz w:val="20"/>
      <w:szCs w:val="20"/>
      <w:lang w:val="x-none" w:eastAsia="x-none" w:bidi="ar-SA"/>
    </w:rPr>
  </w:style>
  <w:style w:type="paragraph" w:styleId="Ttulo8">
    <w:name w:val="heading 8"/>
    <w:basedOn w:val="Normal"/>
    <w:next w:val="Normal"/>
    <w:link w:val="Ttulo8Car"/>
    <w:uiPriority w:val="9"/>
    <w:semiHidden/>
    <w:unhideWhenUsed/>
    <w:qFormat/>
    <w:rsid w:val="00FD6861"/>
    <w:pPr>
      <w:spacing w:before="320" w:after="100"/>
      <w:ind w:firstLine="0"/>
      <w:outlineLvl w:val="7"/>
    </w:pPr>
    <w:rPr>
      <w:rFonts w:ascii="Cambria" w:hAnsi="Cambria"/>
      <w:bCs/>
      <w:i/>
      <w:iCs/>
      <w:color w:val="9BBB59"/>
      <w:sz w:val="20"/>
      <w:szCs w:val="20"/>
      <w:lang w:val="x-none" w:eastAsia="x-none" w:bidi="ar-SA"/>
    </w:rPr>
  </w:style>
  <w:style w:type="paragraph" w:styleId="Ttulo9">
    <w:name w:val="heading 9"/>
    <w:basedOn w:val="Normal"/>
    <w:next w:val="Normal"/>
    <w:link w:val="Ttulo9Car"/>
    <w:uiPriority w:val="9"/>
    <w:semiHidden/>
    <w:unhideWhenUsed/>
    <w:qFormat/>
    <w:rsid w:val="00FD6861"/>
    <w:pPr>
      <w:spacing w:before="320" w:after="100"/>
      <w:ind w:firstLine="0"/>
      <w:outlineLvl w:val="8"/>
    </w:pPr>
    <w:rPr>
      <w:rFonts w:ascii="Cambria" w:hAnsi="Cambria"/>
      <w:b w:val="0"/>
      <w:i/>
      <w:iCs/>
      <w:color w:val="9BBB59"/>
      <w:sz w:val="20"/>
      <w:szCs w:val="20"/>
      <w:lang w:val="x-none"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D6861"/>
    <w:rPr>
      <w:rFonts w:ascii="Cambria" w:eastAsia="Times New Roman" w:hAnsi="Cambria" w:cs="Times New Roman"/>
      <w:b/>
      <w:bCs/>
      <w:color w:val="365F91"/>
      <w:sz w:val="24"/>
      <w:szCs w:val="24"/>
      <w:lang w:val="x-none" w:eastAsia="x-none"/>
    </w:rPr>
  </w:style>
  <w:style w:type="character" w:customStyle="1" w:styleId="Ttulo2Car">
    <w:name w:val="Título 2 Car"/>
    <w:basedOn w:val="Fuentedeprrafopredeter"/>
    <w:link w:val="Ttulo2"/>
    <w:uiPriority w:val="9"/>
    <w:rsid w:val="00FD6861"/>
    <w:rPr>
      <w:rFonts w:ascii="Cambria" w:eastAsia="Times New Roman" w:hAnsi="Cambria" w:cs="Times New Roman"/>
      <w:color w:val="365F91"/>
      <w:sz w:val="24"/>
      <w:szCs w:val="24"/>
      <w:lang w:val="x-none" w:eastAsia="x-none"/>
    </w:rPr>
  </w:style>
  <w:style w:type="character" w:customStyle="1" w:styleId="Ttulo3Car">
    <w:name w:val="Título 3 Car"/>
    <w:basedOn w:val="Fuentedeprrafopredeter"/>
    <w:link w:val="Ttulo3"/>
    <w:uiPriority w:val="9"/>
    <w:semiHidden/>
    <w:rsid w:val="00FD6861"/>
    <w:rPr>
      <w:rFonts w:ascii="Cambria" w:eastAsia="Times New Roman" w:hAnsi="Cambria" w:cs="Times New Roman"/>
      <w:color w:val="4F81BD"/>
      <w:sz w:val="24"/>
      <w:szCs w:val="24"/>
      <w:lang w:val="x-none" w:eastAsia="x-none"/>
    </w:rPr>
  </w:style>
  <w:style w:type="character" w:customStyle="1" w:styleId="Ttulo4Car">
    <w:name w:val="Título 4 Car"/>
    <w:basedOn w:val="Fuentedeprrafopredeter"/>
    <w:link w:val="Ttulo4"/>
    <w:uiPriority w:val="9"/>
    <w:semiHidden/>
    <w:rsid w:val="00FD6861"/>
    <w:rPr>
      <w:rFonts w:ascii="Cambria" w:eastAsia="Times New Roman" w:hAnsi="Cambria" w:cs="Times New Roman"/>
      <w:i/>
      <w:iCs/>
      <w:color w:val="4F81BD"/>
      <w:sz w:val="24"/>
      <w:szCs w:val="24"/>
      <w:lang w:val="x-none" w:eastAsia="x-none"/>
    </w:rPr>
  </w:style>
  <w:style w:type="character" w:customStyle="1" w:styleId="Ttulo5Car">
    <w:name w:val="Título 5 Car"/>
    <w:basedOn w:val="Fuentedeprrafopredeter"/>
    <w:link w:val="Ttulo5"/>
    <w:uiPriority w:val="9"/>
    <w:semiHidden/>
    <w:rsid w:val="00FD6861"/>
    <w:rPr>
      <w:rFonts w:ascii="Cambria" w:eastAsia="Times New Roman" w:hAnsi="Cambria" w:cs="Times New Roman"/>
      <w:color w:val="4F81BD"/>
      <w:sz w:val="20"/>
      <w:szCs w:val="20"/>
      <w:lang w:val="x-none" w:eastAsia="x-none"/>
    </w:rPr>
  </w:style>
  <w:style w:type="character" w:customStyle="1" w:styleId="Ttulo6Car">
    <w:name w:val="Título 6 Car"/>
    <w:basedOn w:val="Fuentedeprrafopredeter"/>
    <w:link w:val="Ttulo6"/>
    <w:uiPriority w:val="9"/>
    <w:semiHidden/>
    <w:rsid w:val="00FD6861"/>
    <w:rPr>
      <w:rFonts w:ascii="Cambria" w:eastAsia="Times New Roman" w:hAnsi="Cambria" w:cs="Times New Roman"/>
      <w:i/>
      <w:iCs/>
      <w:color w:val="4F81BD"/>
      <w:sz w:val="20"/>
      <w:szCs w:val="20"/>
      <w:lang w:val="x-none" w:eastAsia="x-none"/>
    </w:rPr>
  </w:style>
  <w:style w:type="character" w:customStyle="1" w:styleId="Ttulo7Car">
    <w:name w:val="Título 7 Car"/>
    <w:basedOn w:val="Fuentedeprrafopredeter"/>
    <w:link w:val="Ttulo7"/>
    <w:uiPriority w:val="9"/>
    <w:semiHidden/>
    <w:rsid w:val="00FD6861"/>
    <w:rPr>
      <w:rFonts w:ascii="Cambria" w:eastAsia="Times New Roman" w:hAnsi="Cambria" w:cs="Times New Roman"/>
      <w:b/>
      <w:bCs/>
      <w:color w:val="9BBB59"/>
      <w:sz w:val="20"/>
      <w:szCs w:val="20"/>
      <w:lang w:val="x-none" w:eastAsia="x-none"/>
    </w:rPr>
  </w:style>
  <w:style w:type="character" w:customStyle="1" w:styleId="Ttulo8Car">
    <w:name w:val="Título 8 Car"/>
    <w:basedOn w:val="Fuentedeprrafopredeter"/>
    <w:link w:val="Ttulo8"/>
    <w:uiPriority w:val="9"/>
    <w:semiHidden/>
    <w:rsid w:val="00FD6861"/>
    <w:rPr>
      <w:rFonts w:ascii="Cambria" w:eastAsia="Times New Roman" w:hAnsi="Cambria" w:cs="Times New Roman"/>
      <w:b/>
      <w:bCs/>
      <w:i/>
      <w:iCs/>
      <w:color w:val="9BBB59"/>
      <w:sz w:val="20"/>
      <w:szCs w:val="20"/>
      <w:lang w:val="x-none" w:eastAsia="x-none"/>
    </w:rPr>
  </w:style>
  <w:style w:type="character" w:customStyle="1" w:styleId="Ttulo9Car">
    <w:name w:val="Título 9 Car"/>
    <w:basedOn w:val="Fuentedeprrafopredeter"/>
    <w:link w:val="Ttulo9"/>
    <w:uiPriority w:val="9"/>
    <w:semiHidden/>
    <w:rsid w:val="00FD6861"/>
    <w:rPr>
      <w:rFonts w:ascii="Cambria" w:eastAsia="Times New Roman" w:hAnsi="Cambria" w:cs="Times New Roman"/>
      <w:i/>
      <w:iCs/>
      <w:color w:val="9BBB59"/>
      <w:sz w:val="20"/>
      <w:szCs w:val="20"/>
      <w:lang w:val="x-none" w:eastAsia="x-none"/>
    </w:rPr>
  </w:style>
  <w:style w:type="paragraph" w:styleId="Epgrafe">
    <w:name w:val="caption"/>
    <w:basedOn w:val="Normal"/>
    <w:next w:val="Normal"/>
    <w:uiPriority w:val="35"/>
    <w:semiHidden/>
    <w:unhideWhenUsed/>
    <w:qFormat/>
    <w:rsid w:val="00FD6861"/>
    <w:rPr>
      <w:b w:val="0"/>
      <w:bCs/>
      <w:sz w:val="18"/>
      <w:szCs w:val="18"/>
    </w:rPr>
  </w:style>
  <w:style w:type="paragraph" w:styleId="Ttulo">
    <w:name w:val="Title"/>
    <w:basedOn w:val="Normal"/>
    <w:next w:val="Normal"/>
    <w:link w:val="TtuloCar"/>
    <w:uiPriority w:val="10"/>
    <w:qFormat/>
    <w:rsid w:val="00FD6861"/>
    <w:pPr>
      <w:pBdr>
        <w:top w:val="single" w:sz="8" w:space="10" w:color="A7BFDE"/>
        <w:bottom w:val="single" w:sz="24" w:space="15" w:color="9BBB59"/>
      </w:pBdr>
      <w:ind w:firstLine="0"/>
    </w:pPr>
    <w:rPr>
      <w:rFonts w:ascii="Cambria" w:hAnsi="Cambria"/>
      <w:b w:val="0"/>
      <w:i/>
      <w:iCs/>
      <w:color w:val="243F60"/>
      <w:sz w:val="60"/>
      <w:szCs w:val="60"/>
      <w:lang w:val="x-none" w:eastAsia="x-none" w:bidi="ar-SA"/>
    </w:rPr>
  </w:style>
  <w:style w:type="character" w:customStyle="1" w:styleId="TtuloCar">
    <w:name w:val="Título Car"/>
    <w:basedOn w:val="Fuentedeprrafopredeter"/>
    <w:link w:val="Ttulo"/>
    <w:uiPriority w:val="10"/>
    <w:rsid w:val="00FD6861"/>
    <w:rPr>
      <w:rFonts w:ascii="Cambria" w:eastAsia="Times New Roman" w:hAnsi="Cambria" w:cs="Times New Roman"/>
      <w:i/>
      <w:iCs/>
      <w:color w:val="243F60"/>
      <w:sz w:val="60"/>
      <w:szCs w:val="60"/>
      <w:lang w:val="x-none" w:eastAsia="x-none"/>
    </w:rPr>
  </w:style>
  <w:style w:type="paragraph" w:styleId="Subttulo">
    <w:name w:val="Subtitle"/>
    <w:basedOn w:val="Normal"/>
    <w:next w:val="Normal"/>
    <w:link w:val="SubttuloCar"/>
    <w:uiPriority w:val="11"/>
    <w:qFormat/>
    <w:rsid w:val="00FD6861"/>
    <w:pPr>
      <w:spacing w:before="200" w:after="900"/>
      <w:ind w:firstLine="0"/>
      <w:jc w:val="right"/>
    </w:pPr>
    <w:rPr>
      <w:rFonts w:ascii="Calibri" w:hAnsi="Calibri"/>
      <w:b w:val="0"/>
      <w:i/>
      <w:iCs/>
      <w:sz w:val="24"/>
      <w:szCs w:val="24"/>
      <w:lang w:val="x-none" w:eastAsia="x-none" w:bidi="ar-SA"/>
    </w:rPr>
  </w:style>
  <w:style w:type="character" w:customStyle="1" w:styleId="SubttuloCar">
    <w:name w:val="Subtítulo Car"/>
    <w:basedOn w:val="Fuentedeprrafopredeter"/>
    <w:link w:val="Subttulo"/>
    <w:uiPriority w:val="11"/>
    <w:rsid w:val="00FD6861"/>
    <w:rPr>
      <w:rFonts w:ascii="Calibri" w:eastAsia="Times New Roman" w:hAnsi="Calibri" w:cs="Times New Roman"/>
      <w:i/>
      <w:iCs/>
      <w:sz w:val="24"/>
      <w:szCs w:val="24"/>
      <w:lang w:val="x-none" w:eastAsia="x-none"/>
    </w:rPr>
  </w:style>
  <w:style w:type="character" w:styleId="Textoennegrita">
    <w:name w:val="Strong"/>
    <w:uiPriority w:val="22"/>
    <w:qFormat/>
    <w:rsid w:val="00FD6861"/>
    <w:rPr>
      <w:b/>
      <w:bCs/>
      <w:spacing w:val="0"/>
    </w:rPr>
  </w:style>
  <w:style w:type="character" w:styleId="nfasis">
    <w:name w:val="Emphasis"/>
    <w:uiPriority w:val="20"/>
    <w:qFormat/>
    <w:rsid w:val="00FD6861"/>
    <w:rPr>
      <w:b/>
      <w:bCs/>
      <w:i/>
      <w:iCs/>
      <w:color w:val="5A5A5A"/>
    </w:rPr>
  </w:style>
  <w:style w:type="paragraph" w:styleId="Sinespaciado">
    <w:name w:val="No Spacing"/>
    <w:basedOn w:val="Normal"/>
    <w:link w:val="SinespaciadoCar"/>
    <w:uiPriority w:val="1"/>
    <w:qFormat/>
    <w:rsid w:val="00FD6861"/>
    <w:pPr>
      <w:ind w:firstLine="0"/>
    </w:pPr>
    <w:rPr>
      <w:lang w:val="x-none"/>
    </w:rPr>
  </w:style>
  <w:style w:type="character" w:customStyle="1" w:styleId="SinespaciadoCar">
    <w:name w:val="Sin espaciado Car"/>
    <w:link w:val="Sinespaciado"/>
    <w:uiPriority w:val="1"/>
    <w:rsid w:val="00FD6861"/>
    <w:rPr>
      <w:rFonts w:ascii="Copperplate Gothic Light" w:eastAsia="Times New Roman" w:hAnsi="Copperplate Gothic Light" w:cs="Times New Roman"/>
      <w:b/>
      <w:sz w:val="36"/>
      <w:szCs w:val="36"/>
      <w:lang w:val="x-none" w:bidi="en-US"/>
    </w:rPr>
  </w:style>
  <w:style w:type="paragraph" w:styleId="Prrafodelista">
    <w:name w:val="List Paragraph"/>
    <w:basedOn w:val="Normal"/>
    <w:uiPriority w:val="34"/>
    <w:qFormat/>
    <w:rsid w:val="00FD6861"/>
    <w:pPr>
      <w:ind w:left="720"/>
      <w:contextualSpacing/>
    </w:pPr>
  </w:style>
  <w:style w:type="paragraph" w:styleId="Cita">
    <w:name w:val="Quote"/>
    <w:basedOn w:val="Normal"/>
    <w:next w:val="Normal"/>
    <w:link w:val="CitaCar"/>
    <w:uiPriority w:val="29"/>
    <w:qFormat/>
    <w:rsid w:val="00FD6861"/>
    <w:rPr>
      <w:rFonts w:ascii="Cambria" w:hAnsi="Cambria"/>
      <w:b w:val="0"/>
      <w:i/>
      <w:iCs/>
      <w:color w:val="5A5A5A"/>
      <w:sz w:val="20"/>
      <w:szCs w:val="20"/>
      <w:lang w:val="x-none" w:eastAsia="x-none" w:bidi="ar-SA"/>
    </w:rPr>
  </w:style>
  <w:style w:type="character" w:customStyle="1" w:styleId="CitaCar">
    <w:name w:val="Cita Car"/>
    <w:basedOn w:val="Fuentedeprrafopredeter"/>
    <w:link w:val="Cita"/>
    <w:uiPriority w:val="29"/>
    <w:rsid w:val="00FD6861"/>
    <w:rPr>
      <w:rFonts w:ascii="Cambria" w:eastAsia="Times New Roman" w:hAnsi="Cambria" w:cs="Times New Roman"/>
      <w:i/>
      <w:iCs/>
      <w:color w:val="5A5A5A"/>
      <w:sz w:val="20"/>
      <w:szCs w:val="20"/>
      <w:lang w:val="x-none" w:eastAsia="x-none"/>
    </w:rPr>
  </w:style>
  <w:style w:type="paragraph" w:styleId="Citadestacada">
    <w:name w:val="Intense Quote"/>
    <w:basedOn w:val="Normal"/>
    <w:next w:val="Normal"/>
    <w:link w:val="CitadestacadaCar"/>
    <w:uiPriority w:val="30"/>
    <w:qFormat/>
    <w:rsid w:val="00FD686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b w:val="0"/>
      <w:i/>
      <w:iCs/>
      <w:color w:val="FFFFFF"/>
      <w:sz w:val="24"/>
      <w:szCs w:val="24"/>
      <w:lang w:val="x-none" w:eastAsia="x-none" w:bidi="ar-SA"/>
    </w:rPr>
  </w:style>
  <w:style w:type="character" w:customStyle="1" w:styleId="CitadestacadaCar">
    <w:name w:val="Cita destacada Car"/>
    <w:basedOn w:val="Fuentedeprrafopredeter"/>
    <w:link w:val="Citadestacada"/>
    <w:uiPriority w:val="30"/>
    <w:rsid w:val="00FD6861"/>
    <w:rPr>
      <w:rFonts w:ascii="Cambria" w:eastAsia="Times New Roman" w:hAnsi="Cambria" w:cs="Times New Roman"/>
      <w:i/>
      <w:iCs/>
      <w:color w:val="FFFFFF"/>
      <w:sz w:val="24"/>
      <w:szCs w:val="24"/>
      <w:shd w:val="clear" w:color="auto" w:fill="4F81BD"/>
      <w:lang w:val="x-none" w:eastAsia="x-none"/>
    </w:rPr>
  </w:style>
  <w:style w:type="character" w:styleId="nfasissutil">
    <w:name w:val="Subtle Emphasis"/>
    <w:uiPriority w:val="19"/>
    <w:qFormat/>
    <w:rsid w:val="00FD6861"/>
    <w:rPr>
      <w:i/>
      <w:iCs/>
      <w:color w:val="5A5A5A"/>
    </w:rPr>
  </w:style>
  <w:style w:type="character" w:styleId="nfasisintenso">
    <w:name w:val="Intense Emphasis"/>
    <w:uiPriority w:val="21"/>
    <w:qFormat/>
    <w:rsid w:val="00FD6861"/>
    <w:rPr>
      <w:b/>
      <w:bCs/>
      <w:i/>
      <w:iCs/>
      <w:color w:val="4F81BD"/>
      <w:sz w:val="22"/>
      <w:szCs w:val="22"/>
    </w:rPr>
  </w:style>
  <w:style w:type="character" w:styleId="Referenciasutil">
    <w:name w:val="Subtle Reference"/>
    <w:uiPriority w:val="31"/>
    <w:qFormat/>
    <w:rsid w:val="00FD6861"/>
    <w:rPr>
      <w:color w:val="auto"/>
      <w:u w:val="single" w:color="9BBB59"/>
    </w:rPr>
  </w:style>
  <w:style w:type="character" w:styleId="Referenciaintensa">
    <w:name w:val="Intense Reference"/>
    <w:uiPriority w:val="32"/>
    <w:qFormat/>
    <w:rsid w:val="00FD6861"/>
    <w:rPr>
      <w:b/>
      <w:bCs/>
      <w:color w:val="76923C"/>
      <w:u w:val="single" w:color="9BBB59"/>
    </w:rPr>
  </w:style>
  <w:style w:type="character" w:styleId="Ttulodellibro">
    <w:name w:val="Book Title"/>
    <w:uiPriority w:val="33"/>
    <w:qFormat/>
    <w:rsid w:val="00FD6861"/>
    <w:rPr>
      <w:rFonts w:ascii="Cambria" w:eastAsia="Times New Roman" w:hAnsi="Cambria" w:cs="Times New Roman"/>
      <w:b/>
      <w:bCs/>
      <w:i/>
      <w:iCs/>
      <w:color w:val="auto"/>
    </w:rPr>
  </w:style>
  <w:style w:type="paragraph" w:styleId="TtulodeTDC">
    <w:name w:val="TOC Heading"/>
    <w:basedOn w:val="Ttulo1"/>
    <w:next w:val="Normal"/>
    <w:uiPriority w:val="39"/>
    <w:semiHidden/>
    <w:unhideWhenUsed/>
    <w:qFormat/>
    <w:rsid w:val="00FD6861"/>
    <w:pPr>
      <w:outlineLvl w:val="9"/>
    </w:pPr>
    <w:rPr>
      <w:b w:val="0"/>
      <w:lang w:eastAsia="en-US" w:bidi="en-US"/>
    </w:rPr>
  </w:style>
  <w:style w:type="paragraph" w:styleId="Textodeglobo">
    <w:name w:val="Balloon Text"/>
    <w:basedOn w:val="Normal"/>
    <w:link w:val="TextodegloboCar"/>
    <w:rsid w:val="00FD6861"/>
    <w:rPr>
      <w:rFonts w:ascii="Tahoma" w:hAnsi="Tahoma" w:cs="Tahoma"/>
      <w:sz w:val="16"/>
      <w:szCs w:val="16"/>
      <w:lang w:val="x-none"/>
    </w:rPr>
  </w:style>
  <w:style w:type="character" w:customStyle="1" w:styleId="TextodegloboCar">
    <w:name w:val="Texto de globo Car"/>
    <w:basedOn w:val="Fuentedeprrafopredeter"/>
    <w:link w:val="Textodeglobo"/>
    <w:rsid w:val="00FD6861"/>
    <w:rPr>
      <w:rFonts w:ascii="Tahoma" w:eastAsia="Times New Roman" w:hAnsi="Tahoma" w:cs="Tahoma"/>
      <w:b/>
      <w:sz w:val="16"/>
      <w:szCs w:val="16"/>
      <w:lang w:val="x-none" w:bidi="en-US"/>
    </w:rPr>
  </w:style>
  <w:style w:type="paragraph" w:styleId="Encabezado">
    <w:name w:val="header"/>
    <w:basedOn w:val="Normal"/>
    <w:link w:val="EncabezadoCar"/>
    <w:uiPriority w:val="99"/>
    <w:rsid w:val="00FD6861"/>
    <w:pPr>
      <w:tabs>
        <w:tab w:val="center" w:pos="4419"/>
        <w:tab w:val="right" w:pos="8838"/>
      </w:tabs>
    </w:pPr>
    <w:rPr>
      <w:lang w:val="x-none"/>
    </w:rPr>
  </w:style>
  <w:style w:type="character" w:customStyle="1" w:styleId="EncabezadoCar">
    <w:name w:val="Encabezado Car"/>
    <w:basedOn w:val="Fuentedeprrafopredeter"/>
    <w:link w:val="Encabezado"/>
    <w:uiPriority w:val="99"/>
    <w:rsid w:val="00FD6861"/>
    <w:rPr>
      <w:rFonts w:ascii="Copperplate Gothic Light" w:eastAsia="Times New Roman" w:hAnsi="Copperplate Gothic Light" w:cs="Times New Roman"/>
      <w:b/>
      <w:sz w:val="36"/>
      <w:szCs w:val="36"/>
      <w:lang w:val="x-none" w:bidi="en-US"/>
    </w:rPr>
  </w:style>
  <w:style w:type="paragraph" w:styleId="Piedepgina">
    <w:name w:val="footer"/>
    <w:basedOn w:val="Normal"/>
    <w:link w:val="PiedepginaCar"/>
    <w:uiPriority w:val="99"/>
    <w:rsid w:val="00FD6861"/>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FD6861"/>
    <w:rPr>
      <w:rFonts w:ascii="Copperplate Gothic Light" w:eastAsia="Times New Roman" w:hAnsi="Copperplate Gothic Light" w:cs="Times New Roman"/>
      <w:b/>
      <w:sz w:val="36"/>
      <w:szCs w:val="36"/>
      <w:lang w:val="x-none" w:bidi="en-US"/>
    </w:rPr>
  </w:style>
  <w:style w:type="table" w:styleId="Tablasutil2">
    <w:name w:val="Table Subtle 2"/>
    <w:basedOn w:val="Tablanormal"/>
    <w:rsid w:val="00FD6861"/>
    <w:pPr>
      <w:spacing w:after="0" w:line="240" w:lineRule="auto"/>
      <w:ind w:firstLine="360"/>
      <w:jc w:val="center"/>
    </w:pPr>
    <w:rPr>
      <w:rFonts w:ascii="Calibri" w:eastAsia="Times New Roman" w:hAnsi="Calibri" w:cs="Times New Roman"/>
      <w:sz w:val="20"/>
      <w:szCs w:val="20"/>
      <w:lang w:eastAsia="es-SV"/>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rsid w:val="00FD6861"/>
    <w:pPr>
      <w:spacing w:before="100" w:beforeAutospacing="1" w:after="100" w:afterAutospacing="1"/>
      <w:ind w:firstLine="0"/>
      <w:jc w:val="left"/>
    </w:pPr>
    <w:rPr>
      <w:rFonts w:ascii="Arial Unicode MS" w:eastAsia="Arial Unicode MS" w:hAnsi="Arial Unicode MS" w:cs="Arial Unicode MS"/>
      <w:b w:val="0"/>
      <w:color w:val="000099"/>
      <w:sz w:val="24"/>
      <w:szCs w:val="24"/>
      <w:lang w:val="es-ES" w:eastAsia="es-ES" w:bidi="ar-SA"/>
    </w:rPr>
  </w:style>
  <w:style w:type="paragraph" w:styleId="Textoindependiente">
    <w:name w:val="Body Text"/>
    <w:basedOn w:val="Normal"/>
    <w:link w:val="TextoindependienteCar"/>
    <w:rsid w:val="00FD6861"/>
    <w:pPr>
      <w:spacing w:after="120"/>
      <w:ind w:firstLine="0"/>
      <w:jc w:val="left"/>
    </w:pPr>
    <w:rPr>
      <w:rFonts w:ascii="Times New Roman" w:hAnsi="Times New Roman"/>
      <w:b w:val="0"/>
      <w:sz w:val="24"/>
      <w:szCs w:val="24"/>
      <w:lang w:val="es-ES" w:eastAsia="es-ES" w:bidi="ar-SA"/>
    </w:rPr>
  </w:style>
  <w:style w:type="character" w:customStyle="1" w:styleId="TextoindependienteCar">
    <w:name w:val="Texto independiente Car"/>
    <w:basedOn w:val="Fuentedeprrafopredeter"/>
    <w:link w:val="Textoindependiente"/>
    <w:rsid w:val="00FD6861"/>
    <w:rPr>
      <w:rFonts w:ascii="Times New Roman" w:eastAsia="Times New Roman" w:hAnsi="Times New Roman" w:cs="Times New Roman"/>
      <w:sz w:val="24"/>
      <w:szCs w:val="24"/>
      <w:lang w:val="es-ES" w:eastAsia="es-ES"/>
    </w:rPr>
  </w:style>
  <w:style w:type="paragraph" w:customStyle="1" w:styleId="Prrafodelista1">
    <w:name w:val="Párrafo de lista1"/>
    <w:basedOn w:val="Normal"/>
    <w:rsid w:val="00FD6861"/>
    <w:pPr>
      <w:ind w:left="720" w:firstLine="0"/>
      <w:contextualSpacing/>
      <w:jc w:val="both"/>
    </w:pPr>
    <w:rPr>
      <w:rFonts w:ascii="Calibri" w:hAnsi="Calibri"/>
      <w:b w:val="0"/>
      <w:sz w:val="22"/>
      <w:szCs w:val="22"/>
      <w:lang w:val="es-SV" w:bidi="ar-SA"/>
    </w:rPr>
  </w:style>
  <w:style w:type="paragraph" w:customStyle="1" w:styleId="NormalTahoma">
    <w:name w:val="Normal + Tahoma"/>
    <w:aliases w:val="11 pt"/>
    <w:basedOn w:val="NormalWeb"/>
    <w:rsid w:val="00FD6861"/>
    <w:pPr>
      <w:jc w:val="both"/>
    </w:pPr>
    <w:rPr>
      <w:rFonts w:ascii="Tahoma" w:eastAsia="Times New Roman" w:hAnsi="Tahoma" w:cs="Tahoma"/>
      <w:color w:val="auto"/>
      <w:sz w:val="22"/>
      <w:szCs w:val="22"/>
      <w:lang w:val="es-MX"/>
    </w:rPr>
  </w:style>
  <w:style w:type="table" w:customStyle="1" w:styleId="Cuadrculaclara1">
    <w:name w:val="Cuadrícula clara1"/>
    <w:basedOn w:val="Tablanormal"/>
    <w:uiPriority w:val="62"/>
    <w:rsid w:val="00FD6861"/>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absica2">
    <w:name w:val="Table Simple 2"/>
    <w:basedOn w:val="Tablanormal"/>
    <w:rsid w:val="00FD6861"/>
    <w:pPr>
      <w:spacing w:after="0" w:line="240" w:lineRule="auto"/>
      <w:ind w:firstLine="360"/>
      <w:jc w:val="center"/>
    </w:pPr>
    <w:rPr>
      <w:rFonts w:ascii="Calibri" w:eastAsia="Times New Roman" w:hAnsi="Calibri" w:cs="Times New Roman"/>
      <w:sz w:val="20"/>
      <w:szCs w:val="20"/>
      <w:lang w:eastAsia="es-SV"/>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sutil1">
    <w:name w:val="Table Subtle 1"/>
    <w:basedOn w:val="Tablanormal"/>
    <w:rsid w:val="00FD6861"/>
    <w:pPr>
      <w:spacing w:after="0" w:line="240" w:lineRule="auto"/>
      <w:ind w:firstLine="360"/>
      <w:jc w:val="center"/>
    </w:pPr>
    <w:rPr>
      <w:rFonts w:ascii="Calibri" w:eastAsia="Times New Roman" w:hAnsi="Calibri" w:cs="Times New Roman"/>
      <w:sz w:val="20"/>
      <w:szCs w:val="20"/>
      <w:lang w:eastAsia="es-SV"/>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Estilo3">
    <w:name w:val="Estilo3"/>
    <w:link w:val="Estilo3Car"/>
    <w:qFormat/>
    <w:rsid w:val="00FD6861"/>
    <w:pPr>
      <w:spacing w:line="252" w:lineRule="auto"/>
    </w:pPr>
    <w:rPr>
      <w:rFonts w:ascii="Arial" w:eastAsia="Times New Roman" w:hAnsi="Arial" w:cs="Times New Roman"/>
      <w:b/>
      <w:lang w:val="en-US" w:eastAsia="es-ES" w:bidi="en-US"/>
    </w:rPr>
  </w:style>
  <w:style w:type="character" w:customStyle="1" w:styleId="Estilo3Car">
    <w:name w:val="Estilo3 Car"/>
    <w:link w:val="Estilo3"/>
    <w:rsid w:val="00FD6861"/>
    <w:rPr>
      <w:rFonts w:ascii="Arial" w:eastAsia="Times New Roman" w:hAnsi="Arial" w:cs="Times New Roman"/>
      <w:b/>
      <w:lang w:val="en-US" w:eastAsia="es-ES" w:bidi="en-US"/>
    </w:rPr>
  </w:style>
  <w:style w:type="table" w:styleId="Tablaconlista4">
    <w:name w:val="Table List 4"/>
    <w:basedOn w:val="Tablanormal"/>
    <w:rsid w:val="00FD6861"/>
    <w:pPr>
      <w:spacing w:after="0" w:line="240" w:lineRule="auto"/>
      <w:ind w:firstLine="360"/>
      <w:jc w:val="center"/>
    </w:pPr>
    <w:rPr>
      <w:rFonts w:ascii="Calibri" w:eastAsia="Times New Roman" w:hAnsi="Calibri" w:cs="Times New Roman"/>
      <w:sz w:val="20"/>
      <w:szCs w:val="20"/>
      <w:lang w:eastAsia="es-SV"/>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cuadrcula">
    <w:name w:val="Table Grid"/>
    <w:basedOn w:val="Tablanormal"/>
    <w:rsid w:val="00FD6861"/>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3">
    <w:name w:val="CM13"/>
    <w:basedOn w:val="Normal"/>
    <w:next w:val="Normal"/>
    <w:uiPriority w:val="99"/>
    <w:rsid w:val="00FD6861"/>
    <w:pPr>
      <w:widowControl w:val="0"/>
      <w:autoSpaceDE w:val="0"/>
      <w:autoSpaceDN w:val="0"/>
      <w:adjustRightInd w:val="0"/>
      <w:ind w:firstLine="0"/>
      <w:jc w:val="left"/>
    </w:pPr>
    <w:rPr>
      <w:rFonts w:ascii="Trade Gothic" w:hAnsi="Trade Gothic"/>
      <w:b w:val="0"/>
      <w:sz w:val="24"/>
      <w:szCs w:val="24"/>
      <w:lang w:val="es-ES" w:eastAsia="es-ES" w:bidi="ar-SA"/>
    </w:rPr>
  </w:style>
  <w:style w:type="paragraph" w:customStyle="1" w:styleId="CM19">
    <w:name w:val="CM19"/>
    <w:basedOn w:val="Normal"/>
    <w:next w:val="Normal"/>
    <w:uiPriority w:val="99"/>
    <w:rsid w:val="00FD6861"/>
    <w:pPr>
      <w:widowControl w:val="0"/>
      <w:autoSpaceDE w:val="0"/>
      <w:autoSpaceDN w:val="0"/>
      <w:adjustRightInd w:val="0"/>
      <w:ind w:firstLine="0"/>
      <w:jc w:val="left"/>
    </w:pPr>
    <w:rPr>
      <w:rFonts w:ascii="Trade Gothic" w:hAnsi="Trade Gothic"/>
      <w:b w:val="0"/>
      <w:sz w:val="24"/>
      <w:szCs w:val="24"/>
      <w:lang w:val="es-ES" w:eastAsia="es-ES" w:bidi="ar-SA"/>
    </w:rPr>
  </w:style>
  <w:style w:type="paragraph" w:customStyle="1" w:styleId="CM4">
    <w:name w:val="CM4"/>
    <w:basedOn w:val="Normal"/>
    <w:next w:val="Normal"/>
    <w:uiPriority w:val="99"/>
    <w:rsid w:val="00FD6861"/>
    <w:pPr>
      <w:widowControl w:val="0"/>
      <w:autoSpaceDE w:val="0"/>
      <w:autoSpaceDN w:val="0"/>
      <w:adjustRightInd w:val="0"/>
      <w:spacing w:line="276" w:lineRule="atLeast"/>
      <w:ind w:firstLine="0"/>
      <w:jc w:val="left"/>
    </w:pPr>
    <w:rPr>
      <w:rFonts w:ascii="Trade Gothic" w:hAnsi="Trade Gothic"/>
      <w:b w:val="0"/>
      <w:sz w:val="24"/>
      <w:szCs w:val="24"/>
      <w:lang w:val="es-ES" w:eastAsia="es-ES" w:bidi="ar-SA"/>
    </w:rPr>
  </w:style>
  <w:style w:type="paragraph" w:customStyle="1" w:styleId="Default">
    <w:name w:val="Default"/>
    <w:rsid w:val="00FD6861"/>
    <w:pPr>
      <w:widowControl w:val="0"/>
      <w:autoSpaceDE w:val="0"/>
      <w:autoSpaceDN w:val="0"/>
      <w:adjustRightInd w:val="0"/>
      <w:spacing w:after="0" w:line="240" w:lineRule="auto"/>
    </w:pPr>
    <w:rPr>
      <w:rFonts w:ascii="Trade Gothic" w:eastAsia="Times New Roman" w:hAnsi="Trade Gothic" w:cs="Trade Gothic"/>
      <w:color w:val="000000"/>
      <w:sz w:val="24"/>
      <w:szCs w:val="24"/>
      <w:lang w:val="es-ES" w:eastAsia="es-ES"/>
    </w:rPr>
  </w:style>
  <w:style w:type="table" w:styleId="Cuadrculaclara-nfasis1">
    <w:name w:val="Light Grid Accent 1"/>
    <w:basedOn w:val="Tablanormal"/>
    <w:uiPriority w:val="62"/>
    <w:rsid w:val="00FD68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FD68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2-nfasis5">
    <w:name w:val="Medium Shading 2 Accent 5"/>
    <w:basedOn w:val="Tablanormal"/>
    <w:uiPriority w:val="64"/>
    <w:rsid w:val="006C68A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1">
    <w:name w:val="Light Shading Accent 1"/>
    <w:basedOn w:val="Tablanormal"/>
    <w:uiPriority w:val="60"/>
    <w:rsid w:val="00DA714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medio1-nfasis1">
    <w:name w:val="Medium Shading 1 Accent 1"/>
    <w:basedOn w:val="Tablanormal"/>
    <w:uiPriority w:val="63"/>
    <w:rsid w:val="00DA714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5">
    <w:name w:val="Light List Accent 5"/>
    <w:basedOn w:val="Tablanormal"/>
    <w:uiPriority w:val="61"/>
    <w:rsid w:val="0038487A"/>
    <w:pPr>
      <w:spacing w:after="0" w:line="240" w:lineRule="auto"/>
    </w:pPr>
    <w:rPr>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38487A"/>
    <w:pPr>
      <w:spacing w:after="0" w:line="240" w:lineRule="auto"/>
    </w:pPr>
    <w:rPr>
      <w:lang w:val="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2-nfasis1">
    <w:name w:val="Medium Shading 2 Accent 1"/>
    <w:basedOn w:val="Tablanormal"/>
    <w:uiPriority w:val="64"/>
    <w:rsid w:val="0038487A"/>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0.em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5762</Words>
  <Characters>31691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Rafael</cp:lastModifiedBy>
  <cp:revision>5</cp:revision>
  <dcterms:created xsi:type="dcterms:W3CDTF">2014-07-11T15:13:00Z</dcterms:created>
  <dcterms:modified xsi:type="dcterms:W3CDTF">2017-03-23T16:58:00Z</dcterms:modified>
</cp:coreProperties>
</file>