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2B378214" w14:textId="75F2F36E" w:rsidR="007E596D" w:rsidRPr="00C0205C" w:rsidRDefault="007E596D" w:rsidP="007E596D">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4E639C58" wp14:editId="5E71B2CF">
                <wp:simplePos x="0" y="0"/>
                <wp:positionH relativeFrom="column">
                  <wp:posOffset>5074276</wp:posOffset>
                </wp:positionH>
                <wp:positionV relativeFrom="paragraph">
                  <wp:posOffset>-147490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4AE59D0B" wp14:editId="65C693C6">
                <wp:simplePos x="0" y="0"/>
                <wp:positionH relativeFrom="margin">
                  <wp:posOffset>-650383</wp:posOffset>
                </wp:positionH>
                <wp:positionV relativeFrom="paragraph">
                  <wp:posOffset>9650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0B85F30A" w14:textId="77777777" w:rsidR="007E596D" w:rsidRPr="00C0205C" w:rsidRDefault="007E596D" w:rsidP="007E596D">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2CC97BD5" w14:textId="77777777" w:rsidR="007E596D" w:rsidRDefault="007E596D" w:rsidP="007E596D">
          <w:pPr>
            <w:spacing w:after="240"/>
            <w:ind w:right="44"/>
            <w:jc w:val="center"/>
            <w:rPr>
              <w:color w:val="FF0000"/>
            </w:rPr>
          </w:pPr>
          <w:r w:rsidRPr="00C0205C">
            <w:rPr>
              <w:rFonts w:ascii="Albertus Medium" w:hAnsi="Albertus Medium"/>
              <w:noProof w:val="0"/>
              <w:lang w:val="es-ES" w:eastAsia="es-ES"/>
            </w:rPr>
            <w:t xml:space="preserve">Correo electrónico: </w:t>
          </w:r>
          <w:hyperlink r:id="rId6"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48A072DE" w14:textId="77777777" w:rsidR="007E596D" w:rsidRPr="006543A4" w:rsidRDefault="007E596D" w:rsidP="007E596D">
      <w:pPr>
        <w:spacing w:after="0"/>
        <w:ind w:right="44"/>
        <w:jc w:val="center"/>
        <w:rPr>
          <w:rFonts w:ascii="Albertus Medium" w:hAnsi="Albertus Medium"/>
          <w:noProof w:val="0"/>
          <w:sz w:val="20"/>
          <w:szCs w:val="20"/>
          <w:lang w:val="es-ES" w:eastAsia="es-ES"/>
        </w:rPr>
      </w:pPr>
    </w:p>
    <w:p w14:paraId="093BD43B" w14:textId="77777777" w:rsidR="007E596D" w:rsidRDefault="007E596D" w:rsidP="007E596D">
      <w:pPr>
        <w:tabs>
          <w:tab w:val="left" w:pos="720"/>
          <w:tab w:val="center" w:pos="4419"/>
          <w:tab w:val="left" w:pos="6315"/>
        </w:tabs>
        <w:jc w:val="both"/>
        <w:rPr>
          <w:rFonts w:ascii="Arial Narrow" w:hAnsi="Arial Narrow"/>
          <w:bCs/>
          <w:lang w:val="es-MX"/>
        </w:rPr>
      </w:pPr>
      <w:bookmarkStart w:id="0" w:name="_Hlk164344580"/>
      <w:bookmarkStart w:id="1" w:name="_Hlk163649511"/>
      <w:r w:rsidRPr="00DA3E85">
        <w:rPr>
          <w:rFonts w:ascii="Arial Narrow" w:hAnsi="Arial Narrow"/>
          <w:b/>
          <w:color w:val="000000"/>
          <w:lang w:val="es-MX"/>
        </w:rPr>
        <w:t xml:space="preserve">ACTA NÚMERO </w:t>
      </w:r>
      <w:r>
        <w:rPr>
          <w:rFonts w:ascii="Arial Narrow" w:hAnsi="Arial Narrow"/>
          <w:b/>
          <w:color w:val="000000"/>
          <w:lang w:val="es-MX"/>
        </w:rPr>
        <w:t>OCHO</w:t>
      </w:r>
      <w:r w:rsidRPr="00DA3E85">
        <w:rPr>
          <w:rFonts w:ascii="Arial Narrow" w:hAnsi="Arial Narrow"/>
          <w:color w:val="000000"/>
          <w:lang w:val="es-MX"/>
        </w:rPr>
        <w:t xml:space="preserve"> En la Alcaldía Municipal: EL Rosario, Departamento de Cuscatlán, a las </w:t>
      </w:r>
      <w:r>
        <w:rPr>
          <w:rFonts w:ascii="Arial Narrow" w:hAnsi="Arial Narrow"/>
          <w:color w:val="000000"/>
          <w:lang w:val="es-MX"/>
        </w:rPr>
        <w:t>trece horas</w:t>
      </w:r>
      <w:r w:rsidRPr="00DA3E85">
        <w:rPr>
          <w:rFonts w:ascii="Arial Narrow" w:hAnsi="Arial Narrow"/>
          <w:color w:val="000000"/>
          <w:lang w:val="es-MX"/>
        </w:rPr>
        <w:t xml:space="preserve"> del día </w:t>
      </w:r>
      <w:r>
        <w:rPr>
          <w:rFonts w:ascii="Arial Narrow" w:hAnsi="Arial Narrow"/>
          <w:b/>
          <w:bCs/>
          <w:color w:val="000000"/>
          <w:lang w:val="es-MX"/>
        </w:rPr>
        <w:t xml:space="preserve">cinco de abril </w:t>
      </w:r>
      <w:r w:rsidRPr="00DA3E85">
        <w:rPr>
          <w:rFonts w:ascii="Arial Narrow" w:hAnsi="Arial Narrow"/>
          <w:color w:val="000000"/>
          <w:lang w:val="es-MX"/>
        </w:rPr>
        <w:t xml:space="preserve"> </w:t>
      </w:r>
      <w:r w:rsidRPr="00BC1BB0">
        <w:rPr>
          <w:rFonts w:ascii="Arial Narrow" w:hAnsi="Arial Narrow"/>
          <w:b/>
          <w:bCs/>
          <w:color w:val="000000"/>
          <w:lang w:val="es-MX"/>
        </w:rPr>
        <w:t>de dos mil veinticuatro</w:t>
      </w:r>
      <w:r w:rsidRPr="00DA3E85">
        <w:rPr>
          <w:rFonts w:ascii="Arial Narrow" w:hAnsi="Arial Narrow"/>
          <w:color w:val="000000"/>
          <w:lang w:val="es-MX"/>
        </w:rPr>
        <w:t xml:space="preserve">. Sesión </w:t>
      </w:r>
      <w:r w:rsidRPr="003579BA">
        <w:rPr>
          <w:rFonts w:ascii="Arial Narrow" w:hAnsi="Arial Narrow"/>
          <w:b/>
          <w:bCs/>
          <w:color w:val="000000"/>
          <w:lang w:val="es-MX"/>
        </w:rPr>
        <w:t>Ordinaria, celebrada</w:t>
      </w:r>
      <w:r w:rsidRPr="00DA3E85">
        <w:rPr>
          <w:rFonts w:ascii="Arial Narrow" w:hAnsi="Arial Narrow"/>
          <w:color w:val="000000"/>
          <w:lang w:val="es-MX"/>
        </w:rPr>
        <w:t xml:space="preserve">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64289">
        <w:rPr>
          <w:rFonts w:ascii="Arial Narrow" w:hAnsi="Arial Narrow"/>
          <w:color w:val="000000"/>
          <w:lang w:val="es-MX"/>
        </w:rPr>
        <w:t xml:space="preserve">:  </w:t>
      </w:r>
      <w:bookmarkEnd w:id="0"/>
      <w:r w:rsidRPr="000A1895">
        <w:rPr>
          <w:rFonts w:ascii="Arial Narrow" w:hAnsi="Arial Narrow"/>
          <w:b/>
          <w:bCs/>
          <w:color w:val="000000" w:themeColor="text1"/>
          <w:lang w:val="es-MX"/>
        </w:rPr>
        <w:t xml:space="preserve">ACUERDO </w:t>
      </w:r>
      <w:r w:rsidRPr="00113C8F">
        <w:rPr>
          <w:rFonts w:ascii="Arial Narrow" w:hAnsi="Arial Narrow"/>
          <w:b/>
          <w:bCs/>
          <w:lang w:val="es-MX"/>
        </w:rPr>
        <w:t>NUMERO UNO: CONSIDERANDO</w:t>
      </w:r>
      <w:r w:rsidRPr="00BB5FBF">
        <w:rPr>
          <w:rFonts w:ascii="Arial Narrow" w:hAnsi="Arial Narrow"/>
          <w:bCs/>
          <w:lang w:val="es-MX"/>
        </w:rPr>
        <w:t xml:space="preserve">: I- que la jefe de UCP presento recomendación para el preoceso  de comparacion de precios BIENES O SERVICIOS. REF C-P-B -03- 24 “ ,II- recomendando adjudicar a la empresa LIBRERÍA Y PAPELERIA EL APRENDIZ por un monto de $ 752.72. y </w:t>
      </w:r>
      <w:r>
        <w:rPr>
          <w:rFonts w:ascii="Arial Narrow" w:hAnsi="Arial Narrow"/>
          <w:bCs/>
          <w:lang w:val="es-MX"/>
        </w:rPr>
        <w:t xml:space="preserve">art </w:t>
      </w:r>
      <w:r w:rsidRPr="00BB5FBF">
        <w:rPr>
          <w:rFonts w:ascii="Arial Narrow" w:hAnsi="Arial Narrow"/>
          <w:bCs/>
          <w:lang w:val="es-MX"/>
        </w:rPr>
        <w:t xml:space="preserve">#18  de ley de comprar publicas,  articulo 30 del codigo Municipal, ACUERDA: </w:t>
      </w:r>
      <w:r w:rsidRPr="00EB608B">
        <w:rPr>
          <w:rFonts w:ascii="Arial Narrow" w:hAnsi="Arial Narrow"/>
          <w:b/>
          <w:lang w:val="es-MX"/>
        </w:rPr>
        <w:t>Erogar</w:t>
      </w:r>
      <w:r>
        <w:rPr>
          <w:rFonts w:ascii="Arial Narrow" w:hAnsi="Arial Narrow"/>
          <w:bCs/>
          <w:lang w:val="es-MX"/>
        </w:rPr>
        <w:t xml:space="preserve"> la </w:t>
      </w:r>
      <w:r w:rsidRPr="00BB5FBF">
        <w:rPr>
          <w:rFonts w:ascii="Arial Narrow" w:hAnsi="Arial Narrow"/>
          <w:bCs/>
          <w:lang w:val="es-MX"/>
        </w:rPr>
        <w:t>adjud</w:t>
      </w:r>
      <w:r>
        <w:rPr>
          <w:rFonts w:ascii="Arial Narrow" w:hAnsi="Arial Narrow"/>
          <w:bCs/>
          <w:lang w:val="es-MX"/>
        </w:rPr>
        <w:t>icacion</w:t>
      </w:r>
      <w:r w:rsidRPr="00BB5FBF">
        <w:rPr>
          <w:rFonts w:ascii="Arial Narrow" w:hAnsi="Arial Narrow"/>
          <w:bCs/>
          <w:lang w:val="es-MX"/>
        </w:rPr>
        <w:t xml:space="preserve"> a la empresa libre</w:t>
      </w:r>
      <w:r>
        <w:rPr>
          <w:rFonts w:ascii="Arial Narrow" w:hAnsi="Arial Narrow"/>
          <w:bCs/>
          <w:lang w:val="es-MX"/>
        </w:rPr>
        <w:t>ria</w:t>
      </w:r>
      <w:r w:rsidRPr="00BB5FBF">
        <w:rPr>
          <w:rFonts w:ascii="Arial Narrow" w:hAnsi="Arial Narrow"/>
          <w:bCs/>
          <w:lang w:val="es-MX"/>
        </w:rPr>
        <w:t xml:space="preserve"> y papeleria el aprendiz por un monto de setencientos cincuenta y dos 72/100, ($752.72),</w:t>
      </w:r>
      <w:r>
        <w:rPr>
          <w:rFonts w:ascii="Arial Narrow" w:hAnsi="Arial Narrow"/>
          <w:bCs/>
          <w:lang w:val="es-MX"/>
        </w:rPr>
        <w:t xml:space="preserve"> para pagar de fondos Propios, se aplicara al codigo </w:t>
      </w:r>
      <w:r w:rsidRPr="00EA668C">
        <w:rPr>
          <w:rFonts w:ascii="Arial Narrow" w:hAnsi="Arial Narrow"/>
          <w:b/>
          <w:lang w:val="es-MX"/>
        </w:rPr>
        <w:t>54115</w:t>
      </w:r>
      <w:r>
        <w:rPr>
          <w:rFonts w:ascii="Arial Narrow" w:hAnsi="Arial Narrow"/>
          <w:bCs/>
          <w:lang w:val="es-MX"/>
        </w:rPr>
        <w:t xml:space="preserve"> del presupuesto Municipal vigente,</w:t>
      </w:r>
      <w:r w:rsidRPr="00BB5FBF">
        <w:rPr>
          <w:rFonts w:ascii="Arial Narrow" w:hAnsi="Arial Narrow"/>
          <w:bCs/>
          <w:lang w:val="es-MX"/>
        </w:rPr>
        <w:t xml:space="preserve"> COMUNIQUESE</w:t>
      </w:r>
      <w:r>
        <w:rPr>
          <w:rFonts w:ascii="Arial Narrow" w:hAnsi="Arial Narrow"/>
          <w:bCs/>
          <w:lang w:val="es-MX"/>
        </w:rPr>
        <w:t>.</w:t>
      </w:r>
    </w:p>
    <w:bookmarkEnd w:id="1"/>
    <w:p w14:paraId="5749949A" w14:textId="77777777" w:rsidR="007E596D" w:rsidRPr="00BC3F40" w:rsidRDefault="007E596D" w:rsidP="007E596D">
      <w:pPr>
        <w:tabs>
          <w:tab w:val="left" w:pos="720"/>
          <w:tab w:val="center" w:pos="4419"/>
          <w:tab w:val="left" w:pos="6315"/>
        </w:tabs>
        <w:jc w:val="both"/>
        <w:rPr>
          <w:rFonts w:ascii="Arial Narrow" w:hAnsi="Arial Narrow"/>
          <w:b/>
          <w:lang w:val="es-MX"/>
        </w:rPr>
      </w:pPr>
      <w:r>
        <w:rPr>
          <w:rFonts w:ascii="Arial Narrow" w:hAnsi="Arial Narrow"/>
          <w:b/>
          <w:lang w:val="es-MX"/>
        </w:rPr>
        <w:t xml:space="preserve">ACUERDO </w:t>
      </w:r>
      <w:r w:rsidRPr="00833D73">
        <w:rPr>
          <w:rFonts w:ascii="Arial Narrow" w:hAnsi="Arial Narrow"/>
          <w:b/>
          <w:lang w:val="es-MX"/>
        </w:rPr>
        <w:t>NUMERO DOS:</w:t>
      </w:r>
      <w:r>
        <w:rPr>
          <w:rFonts w:ascii="Arial Narrow" w:hAnsi="Arial Narrow"/>
          <w:b/>
          <w:lang w:val="es-MX"/>
        </w:rPr>
        <w:t xml:space="preserve"> </w:t>
      </w:r>
      <w:r w:rsidRPr="00833D73">
        <w:rPr>
          <w:rFonts w:ascii="Arial Narrow" w:hAnsi="Arial Narrow"/>
          <w:b/>
          <w:lang w:val="es-MX"/>
        </w:rPr>
        <w:t>CONSIDERANDO</w:t>
      </w:r>
      <w:r>
        <w:rPr>
          <w:rFonts w:ascii="Arial Narrow" w:hAnsi="Arial Narrow"/>
          <w:bCs/>
          <w:lang w:val="es-MX"/>
        </w:rPr>
        <w:t>:</w:t>
      </w:r>
      <w:r w:rsidRPr="00BB5FBF">
        <w:rPr>
          <w:rFonts w:ascii="Arial Narrow" w:hAnsi="Arial Narrow"/>
          <w:bCs/>
          <w:lang w:val="es-MX"/>
        </w:rPr>
        <w:t xml:space="preserve"> que la oferta es presenta por la empresa MULTIINVERSIONES LA CIMA, S.A.DE C.V por un monto de quin</w:t>
      </w:r>
      <w:r>
        <w:rPr>
          <w:rFonts w:ascii="Arial Narrow" w:hAnsi="Arial Narrow"/>
          <w:bCs/>
          <w:lang w:val="es-MX"/>
        </w:rPr>
        <w:t xml:space="preserve">ientos </w:t>
      </w:r>
      <w:r w:rsidRPr="00BB5FBF">
        <w:rPr>
          <w:rFonts w:ascii="Arial Narrow" w:hAnsi="Arial Narrow"/>
          <w:bCs/>
          <w:lang w:val="es-MX"/>
        </w:rPr>
        <w:t xml:space="preserve"> cincuenta y ocho</w:t>
      </w:r>
      <w:r>
        <w:rPr>
          <w:rFonts w:ascii="Arial Narrow" w:hAnsi="Arial Narrow"/>
          <w:bCs/>
          <w:lang w:val="es-MX"/>
        </w:rPr>
        <w:t xml:space="preserve"> 76/100 ($ 558.76). por lo que </w:t>
      </w:r>
      <w:r w:rsidRPr="00BB5FBF">
        <w:rPr>
          <w:rFonts w:ascii="Arial Narrow" w:hAnsi="Arial Narrow"/>
          <w:bCs/>
          <w:lang w:val="es-MX"/>
        </w:rPr>
        <w:t>e</w:t>
      </w:r>
      <w:r>
        <w:rPr>
          <w:rFonts w:ascii="Arial Narrow" w:hAnsi="Arial Narrow"/>
          <w:bCs/>
          <w:lang w:val="es-MX"/>
        </w:rPr>
        <w:t>n</w:t>
      </w:r>
      <w:r w:rsidRPr="00BB5FBF">
        <w:rPr>
          <w:rFonts w:ascii="Arial Narrow" w:hAnsi="Arial Narrow"/>
          <w:bCs/>
          <w:lang w:val="es-MX"/>
        </w:rPr>
        <w:t xml:space="preserve"> base articulo 18 de  la ley de compra publicas y numeral 6 del articulo 30 del codigo Municipal. </w:t>
      </w:r>
      <w:r>
        <w:rPr>
          <w:rFonts w:ascii="Arial Narrow" w:hAnsi="Arial Narrow"/>
          <w:bCs/>
          <w:lang w:val="es-MX"/>
        </w:rPr>
        <w:t xml:space="preserve">ACUERDA: Erogar la Adjudicacion a la empresa </w:t>
      </w:r>
      <w:r w:rsidRPr="00A024FD">
        <w:rPr>
          <w:rFonts w:ascii="Arial Narrow" w:hAnsi="Arial Narrow"/>
          <w:b/>
          <w:lang w:val="es-MX"/>
        </w:rPr>
        <w:t>MULTIINVERSIONES LA CIMA, S.A.DE C.V</w:t>
      </w:r>
      <w:r>
        <w:rPr>
          <w:rFonts w:ascii="Arial Narrow" w:hAnsi="Arial Narrow"/>
          <w:bCs/>
          <w:lang w:val="es-MX"/>
        </w:rPr>
        <w:t xml:space="preserve"> por un monto de </w:t>
      </w:r>
      <w:r w:rsidRPr="00BB5FBF">
        <w:rPr>
          <w:rFonts w:ascii="Arial Narrow" w:hAnsi="Arial Narrow"/>
          <w:bCs/>
          <w:lang w:val="es-MX"/>
        </w:rPr>
        <w:t>quin</w:t>
      </w:r>
      <w:r>
        <w:rPr>
          <w:rFonts w:ascii="Arial Narrow" w:hAnsi="Arial Narrow"/>
          <w:bCs/>
          <w:lang w:val="es-MX"/>
        </w:rPr>
        <w:t xml:space="preserve">ientos </w:t>
      </w:r>
      <w:r w:rsidRPr="00BB5FBF">
        <w:rPr>
          <w:rFonts w:ascii="Arial Narrow" w:hAnsi="Arial Narrow"/>
          <w:bCs/>
          <w:lang w:val="es-MX"/>
        </w:rPr>
        <w:t xml:space="preserve"> cincuenta y ocho 76/100 ($ 558.76)</w:t>
      </w:r>
      <w:r>
        <w:rPr>
          <w:rFonts w:ascii="Arial Narrow" w:hAnsi="Arial Narrow"/>
          <w:bCs/>
          <w:lang w:val="es-MX"/>
        </w:rPr>
        <w:t xml:space="preserve">. de la </w:t>
      </w:r>
      <w:r w:rsidRPr="00BC3F40">
        <w:rPr>
          <w:rFonts w:ascii="Arial Narrow" w:hAnsi="Arial Narrow"/>
          <w:b/>
          <w:lang w:val="es-MX"/>
        </w:rPr>
        <w:t xml:space="preserve">cuenta Recoleccion  y mantenimiento  de desechos solidos 2024 FODES 120 libre disponibilidad, este gasto se palicara al codigo </w:t>
      </w:r>
      <w:r>
        <w:rPr>
          <w:rFonts w:ascii="Arial Narrow" w:hAnsi="Arial Narrow"/>
          <w:b/>
          <w:lang w:val="es-MX"/>
        </w:rPr>
        <w:t>54199</w:t>
      </w:r>
      <w:r w:rsidRPr="00BC3F40">
        <w:rPr>
          <w:rFonts w:ascii="Arial Narrow" w:hAnsi="Arial Narrow"/>
          <w:b/>
          <w:lang w:val="es-MX"/>
        </w:rPr>
        <w:t xml:space="preserve"> del presupuesto Municipal vigente, COMUNIQUESE  a la jefa de UCP para los efectos consiguientes.</w:t>
      </w:r>
    </w:p>
    <w:p w14:paraId="3CD6C87D" w14:textId="77777777" w:rsidR="007E596D" w:rsidRPr="0020536B" w:rsidRDefault="007E596D" w:rsidP="007E596D">
      <w:pPr>
        <w:tabs>
          <w:tab w:val="left" w:pos="720"/>
          <w:tab w:val="center" w:pos="4419"/>
          <w:tab w:val="left" w:pos="6315"/>
        </w:tabs>
        <w:jc w:val="both"/>
        <w:rPr>
          <w:rFonts w:ascii="Arial Narrow" w:hAnsi="Arial Narrow"/>
          <w:bCs/>
          <w:lang w:val="es-MX"/>
        </w:rPr>
      </w:pPr>
      <w:bookmarkStart w:id="2" w:name="_Hlk165276523"/>
      <w:r>
        <w:rPr>
          <w:rFonts w:ascii="Arial Narrow" w:hAnsi="Arial Narrow"/>
          <w:b/>
          <w:lang w:val="es-MX"/>
        </w:rPr>
        <w:t xml:space="preserve">ACUERDO </w:t>
      </w:r>
      <w:r w:rsidRPr="00833D73">
        <w:rPr>
          <w:rFonts w:ascii="Arial Narrow" w:hAnsi="Arial Narrow"/>
          <w:b/>
          <w:lang w:val="es-MX"/>
        </w:rPr>
        <w:t>NUMERO TRES:</w:t>
      </w:r>
      <w:r>
        <w:rPr>
          <w:rFonts w:ascii="Arial Narrow" w:hAnsi="Arial Narrow"/>
          <w:bCs/>
          <w:lang w:val="es-MX"/>
        </w:rPr>
        <w:t xml:space="preserve">  la jefe de la UCP presento cotizacion para  la compra adquisicion de </w:t>
      </w:r>
      <w:r w:rsidRPr="00F13AE6">
        <w:rPr>
          <w:rFonts w:ascii="Arial Narrow" w:hAnsi="Arial Narrow"/>
          <w:b/>
          <w:lang w:val="es-MX"/>
        </w:rPr>
        <w:t>mobiliario para oficina</w:t>
      </w:r>
      <w:r>
        <w:rPr>
          <w:rFonts w:ascii="Arial Narrow" w:hAnsi="Arial Narrow"/>
          <w:bCs/>
          <w:lang w:val="es-MX"/>
        </w:rPr>
        <w:t xml:space="preserve"> recomedando adjudicar a la empresa el </w:t>
      </w:r>
      <w:r w:rsidRPr="00BB5FBF">
        <w:rPr>
          <w:rFonts w:ascii="Arial Narrow" w:hAnsi="Arial Narrow"/>
          <w:bCs/>
          <w:lang w:val="es-MX"/>
        </w:rPr>
        <w:t xml:space="preserve">que la oferta es presenta por la </w:t>
      </w:r>
      <w:r w:rsidRPr="009A0740">
        <w:rPr>
          <w:rFonts w:ascii="Arial Narrow" w:hAnsi="Arial Narrow"/>
          <w:b/>
          <w:lang w:val="es-MX"/>
        </w:rPr>
        <w:t>LIBRERÍA Y PAPELERIA EL APRENDIZ</w:t>
      </w:r>
      <w:r>
        <w:rPr>
          <w:rFonts w:ascii="Arial Narrow" w:hAnsi="Arial Narrow"/>
          <w:bCs/>
          <w:lang w:val="es-MX"/>
        </w:rPr>
        <w:t xml:space="preserve"> por un monto de  siete mil  trescientos once 90/100 ($7,311.90) por lo que en base al </w:t>
      </w:r>
      <w:r w:rsidRPr="00BB5FBF">
        <w:rPr>
          <w:rFonts w:ascii="Arial Narrow" w:hAnsi="Arial Narrow"/>
          <w:bCs/>
          <w:lang w:val="es-MX"/>
        </w:rPr>
        <w:t>#18  de ley de comprar publicas,  articulo 30 del codigo Municipal,</w:t>
      </w:r>
      <w:r>
        <w:rPr>
          <w:rFonts w:ascii="Arial Narrow" w:hAnsi="Arial Narrow"/>
          <w:bCs/>
          <w:lang w:val="es-MX"/>
        </w:rPr>
        <w:t xml:space="preserve"> con la abstencion del voto de Maria Carolina Vasquez y de la primera regidora Veronica del Carmen Navidad la cual mencionaron que estan de acuerdo en la compra de todo lo requerido menos la compra de la Laptop que dentro de la oferta se describe, </w:t>
      </w:r>
      <w:r w:rsidRPr="009A0740">
        <w:rPr>
          <w:rFonts w:ascii="Arial Narrow" w:hAnsi="Arial Narrow"/>
          <w:b/>
          <w:lang w:val="es-MX"/>
        </w:rPr>
        <w:t>ACUERDA</w:t>
      </w:r>
      <w:r>
        <w:rPr>
          <w:rFonts w:ascii="Arial Narrow" w:hAnsi="Arial Narrow"/>
          <w:bCs/>
          <w:lang w:val="es-MX"/>
        </w:rPr>
        <w:t xml:space="preserve">: la adjudicacion a la </w:t>
      </w:r>
      <w:r w:rsidRPr="0020536B">
        <w:rPr>
          <w:rFonts w:ascii="Arial Narrow" w:hAnsi="Arial Narrow"/>
          <w:b/>
          <w:bCs/>
          <w:lang w:val="es-MX"/>
        </w:rPr>
        <w:t>empresa  EL APRENDIZ LIBRERÍA Y PAP</w:t>
      </w:r>
      <w:r>
        <w:rPr>
          <w:rFonts w:ascii="Arial Narrow" w:hAnsi="Arial Narrow"/>
          <w:b/>
          <w:bCs/>
          <w:lang w:val="es-MX"/>
        </w:rPr>
        <w:t>E</w:t>
      </w:r>
      <w:r w:rsidRPr="0020536B">
        <w:rPr>
          <w:rFonts w:ascii="Arial Narrow" w:hAnsi="Arial Narrow"/>
          <w:b/>
          <w:bCs/>
          <w:lang w:val="es-MX"/>
        </w:rPr>
        <w:t>LAERIA</w:t>
      </w:r>
      <w:r>
        <w:rPr>
          <w:rFonts w:ascii="Arial Narrow" w:hAnsi="Arial Narrow"/>
          <w:b/>
          <w:bCs/>
          <w:lang w:val="es-MX"/>
        </w:rPr>
        <w:t xml:space="preserve"> , </w:t>
      </w:r>
      <w:r>
        <w:rPr>
          <w:rFonts w:ascii="Arial Narrow" w:hAnsi="Arial Narrow"/>
          <w:bCs/>
          <w:lang w:val="es-MX"/>
        </w:rPr>
        <w:t xml:space="preserve">por un monto de  siete mil  trescientos once 90/100 ($7,311.90), </w:t>
      </w:r>
      <w:r w:rsidRPr="0020536B">
        <w:rPr>
          <w:rFonts w:ascii="Arial Narrow" w:hAnsi="Arial Narrow"/>
          <w:bCs/>
          <w:lang w:val="es-MX"/>
        </w:rPr>
        <w:t xml:space="preserve"> </w:t>
      </w:r>
      <w:r>
        <w:rPr>
          <w:rFonts w:ascii="Arial Narrow" w:hAnsi="Arial Narrow"/>
          <w:bCs/>
          <w:lang w:val="es-MX"/>
        </w:rPr>
        <w:t xml:space="preserve">fondos Propios, se aplicara al codigo </w:t>
      </w:r>
      <w:r>
        <w:rPr>
          <w:rFonts w:ascii="Arial Narrow" w:hAnsi="Arial Narrow"/>
          <w:b/>
          <w:lang w:val="es-MX"/>
        </w:rPr>
        <w:t>61101</w:t>
      </w:r>
      <w:r>
        <w:rPr>
          <w:rFonts w:ascii="Arial Narrow" w:hAnsi="Arial Narrow"/>
          <w:bCs/>
          <w:lang w:val="es-MX"/>
        </w:rPr>
        <w:t xml:space="preserve"> del presupuesto Municipal vigente,</w:t>
      </w:r>
      <w:r w:rsidRPr="00BB5FBF">
        <w:rPr>
          <w:rFonts w:ascii="Arial Narrow" w:hAnsi="Arial Narrow"/>
          <w:bCs/>
          <w:lang w:val="es-MX"/>
        </w:rPr>
        <w:t xml:space="preserve"> COMUNIQUESE</w:t>
      </w:r>
      <w:bookmarkEnd w:id="2"/>
      <w:r>
        <w:rPr>
          <w:rFonts w:ascii="Arial Narrow" w:hAnsi="Arial Narrow"/>
          <w:bCs/>
          <w:lang w:val="es-MX"/>
        </w:rPr>
        <w:t xml:space="preserve">  a la jefa de UCP para los efctos consiguientes.</w:t>
      </w:r>
    </w:p>
    <w:p w14:paraId="16D63682" w14:textId="77777777" w:rsidR="007E596D" w:rsidRPr="00E01C0E" w:rsidRDefault="007E596D" w:rsidP="007E596D">
      <w:pPr>
        <w:tabs>
          <w:tab w:val="left" w:pos="720"/>
          <w:tab w:val="center" w:pos="4419"/>
          <w:tab w:val="left" w:pos="6315"/>
        </w:tabs>
        <w:jc w:val="both"/>
        <w:rPr>
          <w:rFonts w:ascii="Arial Narrow" w:hAnsi="Arial Narrow"/>
          <w:bCs/>
          <w:lang w:val="es-MX"/>
        </w:rPr>
      </w:pPr>
      <w:bookmarkStart w:id="3" w:name="_Hlk164342995"/>
      <w:r>
        <w:rPr>
          <w:rFonts w:ascii="Arial Narrow" w:hAnsi="Arial Narrow"/>
          <w:b/>
          <w:bCs/>
          <w:lang w:val="es-MX"/>
        </w:rPr>
        <w:t xml:space="preserve">ACUERDO </w:t>
      </w:r>
      <w:r w:rsidRPr="00E47D02">
        <w:rPr>
          <w:rFonts w:ascii="Arial Narrow" w:hAnsi="Arial Narrow"/>
          <w:b/>
          <w:bCs/>
          <w:lang w:val="es-MX"/>
        </w:rPr>
        <w:t>NUMERO CUATRO</w:t>
      </w:r>
      <w:r>
        <w:rPr>
          <w:rFonts w:ascii="Arial Narrow" w:hAnsi="Arial Narrow"/>
          <w:bCs/>
          <w:lang w:val="es-MX"/>
        </w:rPr>
        <w:t xml:space="preserve">: CONSIDERANDO la recomendacion para el proceso de compraracion de precios o servicios según ref N° C-P-B-04-24 “COMPRA DE MATERIALES PARA CONSTRUCCION “, CONSIDERANDO LA SOLICITUD </w:t>
      </w:r>
      <w:r w:rsidRPr="00C4157E">
        <w:rPr>
          <w:rFonts w:ascii="Arial Narrow" w:hAnsi="Arial Narrow"/>
          <w:bCs/>
          <w:lang w:val="es-MX"/>
        </w:rPr>
        <w:t>por la señora Candelaria Orellana de Lopez</w:t>
      </w:r>
      <w:r>
        <w:rPr>
          <w:rFonts w:ascii="Arial Narrow" w:hAnsi="Arial Narrow"/>
          <w:bCs/>
          <w:lang w:val="es-MX"/>
        </w:rPr>
        <w:t xml:space="preserve"> , por lo en base al art 34 del codigo municipal ACUERDA conceda materiales de contruccion a la señora </w:t>
      </w:r>
      <w:r w:rsidRPr="00C4157E">
        <w:rPr>
          <w:rFonts w:ascii="Arial Narrow" w:hAnsi="Arial Narrow"/>
          <w:bCs/>
          <w:lang w:val="es-MX"/>
        </w:rPr>
        <w:t>Candelaria Orellana de Lopez</w:t>
      </w:r>
      <w:r>
        <w:rPr>
          <w:rFonts w:ascii="Arial Narrow" w:hAnsi="Arial Narrow"/>
          <w:bCs/>
          <w:lang w:val="es-MX"/>
        </w:rPr>
        <w:t xml:space="preserve">, por un monto de  tres mil treinta 29/100, ($3,030.29); y de conformidad al art.18 de la  ley de compras publicas acuerda adjudicar a la empresa </w:t>
      </w:r>
      <w:r w:rsidRPr="00637222">
        <w:rPr>
          <w:rFonts w:ascii="Arial Narrow" w:hAnsi="Arial Narrow"/>
          <w:b/>
          <w:lang w:val="es-MX"/>
        </w:rPr>
        <w:t>MULTI INVERSIONES LA CIMA S.A DE C.V</w:t>
      </w:r>
      <w:r>
        <w:rPr>
          <w:rFonts w:ascii="Arial Narrow" w:hAnsi="Arial Narrow"/>
          <w:bCs/>
          <w:lang w:val="es-MX"/>
        </w:rPr>
        <w:t xml:space="preserve"> por un monto de tres mil treinta 29/100, ($3, 030.29).</w:t>
      </w:r>
      <w:r w:rsidRPr="006C7195">
        <w:rPr>
          <w:rFonts w:ascii="Arial Narrow" w:hAnsi="Arial Narrow"/>
          <w:bCs/>
          <w:lang w:val="es-MX"/>
        </w:rPr>
        <w:t xml:space="preserve"> </w:t>
      </w:r>
      <w:r>
        <w:rPr>
          <w:rFonts w:ascii="Arial Narrow" w:hAnsi="Arial Narrow"/>
          <w:bCs/>
          <w:lang w:val="es-MX"/>
        </w:rPr>
        <w:t xml:space="preserve"> y mano de obra por un monto de setecientos setenta y ocho 00/100, ($778.00) </w:t>
      </w:r>
      <w:r w:rsidRPr="00BC3F40">
        <w:rPr>
          <w:rFonts w:ascii="Arial Narrow" w:hAnsi="Arial Narrow"/>
          <w:b/>
          <w:lang w:val="es-MX"/>
        </w:rPr>
        <w:t>de la cuenta LT51-6</w:t>
      </w:r>
      <w:r>
        <w:rPr>
          <w:rFonts w:ascii="Arial Narrow" w:hAnsi="Arial Narrow"/>
          <w:b/>
          <w:lang w:val="es-MX"/>
        </w:rPr>
        <w:t xml:space="preserve"> </w:t>
      </w:r>
      <w:r w:rsidRPr="00BC3F40">
        <w:rPr>
          <w:rFonts w:ascii="Arial Narrow" w:hAnsi="Arial Narrow"/>
          <w:b/>
          <w:lang w:val="es-MX"/>
        </w:rPr>
        <w:t xml:space="preserve">proyectos de vivienda, se aplicara al codigo </w:t>
      </w:r>
      <w:r>
        <w:rPr>
          <w:rFonts w:ascii="Arial Narrow" w:hAnsi="Arial Narrow"/>
          <w:b/>
          <w:lang w:val="es-MX"/>
        </w:rPr>
        <w:t>54111, 54112</w:t>
      </w:r>
      <w:r w:rsidRPr="00BC3F40">
        <w:rPr>
          <w:rFonts w:ascii="Arial Narrow" w:hAnsi="Arial Narrow"/>
          <w:b/>
          <w:lang w:val="es-MX"/>
        </w:rPr>
        <w:t xml:space="preserve"> </w:t>
      </w:r>
      <w:r>
        <w:rPr>
          <w:rFonts w:ascii="Arial Narrow" w:hAnsi="Arial Narrow"/>
          <w:b/>
          <w:lang w:val="es-MX"/>
        </w:rPr>
        <w:t xml:space="preserve"> y 51202 </w:t>
      </w:r>
      <w:r w:rsidRPr="00BC3F40">
        <w:rPr>
          <w:rFonts w:ascii="Arial Narrow" w:hAnsi="Arial Narrow"/>
          <w:b/>
          <w:lang w:val="es-MX"/>
        </w:rPr>
        <w:t>del presupuesto mun</w:t>
      </w:r>
      <w:r>
        <w:rPr>
          <w:rFonts w:ascii="Arial Narrow" w:hAnsi="Arial Narrow"/>
          <w:b/>
          <w:lang w:val="es-MX"/>
        </w:rPr>
        <w:t>i</w:t>
      </w:r>
      <w:r w:rsidRPr="00BC3F40">
        <w:rPr>
          <w:rFonts w:ascii="Arial Narrow" w:hAnsi="Arial Narrow"/>
          <w:b/>
          <w:lang w:val="es-MX"/>
        </w:rPr>
        <w:t>cipal Vigente, COMUNIQUESE  a</w:t>
      </w:r>
      <w:r>
        <w:rPr>
          <w:rFonts w:ascii="Arial Narrow" w:hAnsi="Arial Narrow"/>
          <w:b/>
          <w:lang w:val="es-MX"/>
        </w:rPr>
        <w:t xml:space="preserve"> </w:t>
      </w:r>
      <w:r w:rsidRPr="00BC3F40">
        <w:rPr>
          <w:rFonts w:ascii="Arial Narrow" w:hAnsi="Arial Narrow"/>
          <w:b/>
          <w:lang w:val="es-MX"/>
        </w:rPr>
        <w:t>la jefa de UCP para los efctos consiguientes.</w:t>
      </w:r>
    </w:p>
    <w:bookmarkEnd w:id="3"/>
    <w:p w14:paraId="32F5DD90" w14:textId="77777777" w:rsidR="007E596D" w:rsidRDefault="007E596D" w:rsidP="007E596D">
      <w:pPr>
        <w:tabs>
          <w:tab w:val="left" w:pos="720"/>
          <w:tab w:val="center" w:pos="4419"/>
          <w:tab w:val="left" w:pos="6315"/>
        </w:tabs>
        <w:jc w:val="both"/>
        <w:rPr>
          <w:rFonts w:ascii="Arial Narrow" w:hAnsi="Arial Narrow"/>
          <w:bCs/>
          <w:lang w:val="es-MX"/>
        </w:rPr>
      </w:pPr>
      <w:r>
        <w:rPr>
          <w:rFonts w:ascii="Arial Narrow" w:hAnsi="Arial Narrow"/>
          <w:b/>
          <w:bCs/>
          <w:lang w:val="es-MX"/>
        </w:rPr>
        <w:lastRenderedPageBreak/>
        <w:t xml:space="preserve">ACUERDO </w:t>
      </w:r>
      <w:r w:rsidRPr="00E47D02">
        <w:rPr>
          <w:rFonts w:ascii="Arial Narrow" w:hAnsi="Arial Narrow"/>
          <w:b/>
          <w:bCs/>
          <w:lang w:val="es-MX"/>
        </w:rPr>
        <w:t>NUMERO CINCO</w:t>
      </w:r>
      <w:r>
        <w:rPr>
          <w:rFonts w:ascii="Arial Narrow" w:hAnsi="Arial Narrow"/>
          <w:bCs/>
          <w:lang w:val="es-MX"/>
        </w:rPr>
        <w:t xml:space="preserve">: CONSIDERANDO: </w:t>
      </w:r>
      <w:r w:rsidRPr="00833D73">
        <w:rPr>
          <w:rFonts w:ascii="Arial Narrow" w:hAnsi="Arial Narrow"/>
          <w:b/>
          <w:lang w:val="es-MX"/>
        </w:rPr>
        <w:t>I</w:t>
      </w:r>
      <w:r>
        <w:rPr>
          <w:rFonts w:ascii="Arial Narrow" w:hAnsi="Arial Narrow"/>
          <w:bCs/>
          <w:lang w:val="es-MX"/>
        </w:rPr>
        <w:t>, la solicitud presentada por Juan Alejandro Huezo representante del proyecto J.A.H.V , en la cua solicita un descuento en la compra de derecho de agua potable y que la facturacion del mismo sea emitido por medio de una cuota fija.II, que al revisar de año 2011, de fecha 21 de noviembre, establece el pago mensual por servicios de agua en cantones por un monto de $ 4.76, por lo que en BASE al articulo 34 del codigo Muniicpal acuerda denegar lo solicitado por el representante Juan alejandro Huezo, por la solicitud de instalacion de acometida ubicada en caserio Los Cruces sector los Portillos de Canton Veracruz, COMUNIQUESE  a la jefa de UCP para los efctos consiguientes.</w:t>
      </w:r>
    </w:p>
    <w:p w14:paraId="1D41A9F7" w14:textId="77777777" w:rsidR="007E596D" w:rsidRDefault="007E596D" w:rsidP="007E596D">
      <w:pPr>
        <w:tabs>
          <w:tab w:val="left" w:pos="720"/>
          <w:tab w:val="center" w:pos="4419"/>
          <w:tab w:val="left" w:pos="6315"/>
        </w:tabs>
        <w:jc w:val="both"/>
        <w:rPr>
          <w:rFonts w:ascii="Arial Narrow" w:hAnsi="Arial Narrow"/>
          <w:bCs/>
          <w:lang w:val="es-MX"/>
        </w:rPr>
      </w:pPr>
      <w:bookmarkStart w:id="4" w:name="_Hlk164943325"/>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SEIS: </w:t>
      </w:r>
      <w:r>
        <w:rPr>
          <w:rFonts w:ascii="Arial Narrow" w:hAnsi="Arial Narrow"/>
          <w:bCs/>
          <w:lang w:val="es-MX"/>
        </w:rPr>
        <w:t xml:space="preserve">CONSIDERANDO </w:t>
      </w:r>
      <w:r w:rsidRPr="00833D73">
        <w:rPr>
          <w:rFonts w:ascii="Arial Narrow" w:hAnsi="Arial Narrow"/>
          <w:b/>
          <w:lang w:val="es-MX"/>
        </w:rPr>
        <w:t>I</w:t>
      </w:r>
      <w:r>
        <w:rPr>
          <w:rFonts w:ascii="Arial Narrow" w:hAnsi="Arial Narrow"/>
          <w:bCs/>
          <w:lang w:val="es-MX"/>
        </w:rPr>
        <w:t xml:space="preserve">, la jefe de la UCP presenta proceso de precios para la adquisicion  de servicios C-P-S 01-24 para “EL MANTENIMIENTOS DE AIRES ACONDICIONADOS”, II,  que se invito a la empresa presentar cotizacion  de adquisicion de bienes y servicios sin haberse presentado ningiuna cotizacion. Por lo que en  base al articulo 18 de la ley de compras publicas </w:t>
      </w:r>
      <w:r w:rsidRPr="00BC73E6">
        <w:rPr>
          <w:rFonts w:ascii="Arial Narrow" w:hAnsi="Arial Narrow"/>
          <w:b/>
          <w:lang w:val="es-MX"/>
        </w:rPr>
        <w:t>ACUERDA</w:t>
      </w:r>
      <w:r>
        <w:rPr>
          <w:rFonts w:ascii="Arial Narrow" w:hAnsi="Arial Narrow"/>
          <w:bCs/>
          <w:lang w:val="es-MX"/>
        </w:rPr>
        <w:t xml:space="preserve"> declarar decierta el proceso de comparacion de precios para la adquisicion de bienes y servicios para el “</w:t>
      </w:r>
      <w:r w:rsidRPr="0063380C">
        <w:rPr>
          <w:rFonts w:ascii="Arial Narrow" w:hAnsi="Arial Narrow"/>
          <w:b/>
          <w:lang w:val="es-MX"/>
        </w:rPr>
        <w:t>MANTENIMIENTO DE AIRES ACONDICIONADOS</w:t>
      </w:r>
      <w:r>
        <w:rPr>
          <w:rFonts w:ascii="Arial Narrow" w:hAnsi="Arial Narrow"/>
          <w:bCs/>
          <w:lang w:val="es-MX"/>
        </w:rPr>
        <w:t>” COMUNIQUESE  a la jefa de UCP para los efectos consiguientes.</w:t>
      </w:r>
    </w:p>
    <w:bookmarkEnd w:id="4"/>
    <w:p w14:paraId="7B223B99" w14:textId="77777777" w:rsidR="007E596D" w:rsidRDefault="007E596D" w:rsidP="007E596D">
      <w:pPr>
        <w:tabs>
          <w:tab w:val="left" w:pos="720"/>
          <w:tab w:val="center" w:pos="4419"/>
          <w:tab w:val="left" w:pos="6315"/>
        </w:tabs>
        <w:jc w:val="both"/>
        <w:rPr>
          <w:rFonts w:ascii="Arial Narrow" w:hAnsi="Arial Narrow"/>
          <w:bCs/>
          <w:lang w:val="es-MX"/>
        </w:rPr>
      </w:pPr>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SIETE: </w:t>
      </w:r>
      <w:r>
        <w:rPr>
          <w:rFonts w:ascii="Arial Narrow" w:hAnsi="Arial Narrow"/>
          <w:bCs/>
          <w:lang w:val="es-MX"/>
        </w:rPr>
        <w:t>CONSIDERANDO la solicitud presenta por la señora Rhina Yaneth Gutierrez Lopez en la cual  solicita permiso para la  instalacion de un trampolin en el parque Central de esta poblacion para los dias viernes, sabado y domingos y dias festivos por lo en base al art. 34 del codigo Municipal ACUERDA: autorizar a la señora  Rhina Yaneth Gutierrez Lopez, la instalaciond e Trampolim en el parque Central de sta poblacion  para los dias viernes,sabado y domingo; previo pago de los derechos que la ley establece de la ordenanza por servicios Municipales, COMUNIQUESE.</w:t>
      </w:r>
    </w:p>
    <w:p w14:paraId="6B5558BC" w14:textId="77777777" w:rsidR="007E596D" w:rsidRDefault="007E596D" w:rsidP="007E596D">
      <w:pPr>
        <w:tabs>
          <w:tab w:val="left" w:pos="720"/>
          <w:tab w:val="center" w:pos="4419"/>
          <w:tab w:val="left" w:pos="6315"/>
        </w:tabs>
        <w:jc w:val="both"/>
        <w:rPr>
          <w:rFonts w:ascii="Arial Narrow" w:hAnsi="Arial Narrow"/>
          <w:bCs/>
          <w:lang w:val="es-MX"/>
        </w:rPr>
      </w:pPr>
      <w:bookmarkStart w:id="5" w:name="_Hlk163635482"/>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OCHO:  </w:t>
      </w:r>
      <w:r w:rsidRPr="00A039FD">
        <w:rPr>
          <w:rFonts w:ascii="Arial Narrow" w:hAnsi="Arial Narrow"/>
          <w:bCs/>
          <w:lang w:val="es-MX"/>
        </w:rPr>
        <w:t>CONSIDERANDO</w:t>
      </w:r>
      <w:r>
        <w:rPr>
          <w:rFonts w:ascii="Arial Narrow" w:hAnsi="Arial Narrow"/>
          <w:bCs/>
          <w:lang w:val="es-MX"/>
        </w:rPr>
        <w:t>.</w:t>
      </w:r>
      <w:r w:rsidRPr="0082665A">
        <w:rPr>
          <w:rFonts w:ascii="Arial Narrow" w:hAnsi="Arial Narrow"/>
          <w:bCs/>
          <w:lang w:val="es-MX"/>
        </w:rPr>
        <w:t xml:space="preserve"> </w:t>
      </w:r>
      <w:r w:rsidRPr="0082665A">
        <w:rPr>
          <w:rFonts w:ascii="Arial Narrow" w:hAnsi="Arial Narrow"/>
          <w:b/>
          <w:lang w:val="es-MX"/>
        </w:rPr>
        <w:t>I</w:t>
      </w:r>
      <w:r>
        <w:rPr>
          <w:rFonts w:ascii="Arial Narrow" w:hAnsi="Arial Narrow"/>
          <w:b/>
          <w:lang w:val="es-MX"/>
        </w:rPr>
        <w:t>.</w:t>
      </w:r>
      <w:r w:rsidRPr="00A039FD">
        <w:rPr>
          <w:rFonts w:ascii="Arial Narrow" w:hAnsi="Arial Narrow"/>
          <w:bCs/>
          <w:lang w:val="es-MX"/>
        </w:rPr>
        <w:t xml:space="preserve"> la solicitud presentada por</w:t>
      </w:r>
      <w:r>
        <w:rPr>
          <w:rFonts w:ascii="Arial Narrow" w:hAnsi="Arial Narrow"/>
          <w:bCs/>
          <w:lang w:val="es-MX"/>
        </w:rPr>
        <w:t xml:space="preserve"> usuarios del servicio de agua potable ubicada en canton el calvario en la cual informa que el servicio de agua potable  ha sido interrumpido,I</w:t>
      </w:r>
      <w:r w:rsidRPr="0082665A">
        <w:rPr>
          <w:rFonts w:ascii="Arial Narrow" w:hAnsi="Arial Narrow"/>
          <w:b/>
          <w:lang w:val="es-MX"/>
        </w:rPr>
        <w:t>I</w:t>
      </w:r>
      <w:r>
        <w:rPr>
          <w:rFonts w:ascii="Arial Narrow" w:hAnsi="Arial Narrow"/>
          <w:bCs/>
          <w:lang w:val="es-MX"/>
        </w:rPr>
        <w:t>. Que el servicio de agua potable ha sido interrumpido por cortes de energia electrica.</w:t>
      </w:r>
      <w:r w:rsidRPr="0082665A">
        <w:rPr>
          <w:rFonts w:ascii="Arial Narrow" w:hAnsi="Arial Narrow"/>
          <w:b/>
          <w:lang w:val="es-MX"/>
        </w:rPr>
        <w:t>III</w:t>
      </w:r>
      <w:r>
        <w:rPr>
          <w:rFonts w:ascii="Arial Narrow" w:hAnsi="Arial Narrow"/>
          <w:bCs/>
          <w:lang w:val="es-MX"/>
        </w:rPr>
        <w:t xml:space="preserve">, que se han realizado las gestiones a donde corresponde para la instalacion del servcio de enegia electrica. Por lo en base articulo 34 del codigo municpal </w:t>
      </w:r>
      <w:r w:rsidRPr="0082665A">
        <w:rPr>
          <w:rFonts w:ascii="Arial Narrow" w:hAnsi="Arial Narrow"/>
          <w:b/>
          <w:lang w:val="es-MX"/>
        </w:rPr>
        <w:t>ACUERDA</w:t>
      </w:r>
      <w:r>
        <w:rPr>
          <w:rFonts w:ascii="Arial Narrow" w:hAnsi="Arial Narrow"/>
          <w:bCs/>
          <w:lang w:val="es-MX"/>
        </w:rPr>
        <w:t>, efectuar  las peticiones a la empresa CAESS  para que instale la energia electrica en la bomba de Rio mucuyo,</w:t>
      </w:r>
      <w:r w:rsidRPr="0082665A">
        <w:rPr>
          <w:rFonts w:ascii="Arial Narrow" w:hAnsi="Arial Narrow"/>
          <w:b/>
          <w:lang w:val="es-MX"/>
        </w:rPr>
        <w:t xml:space="preserve"> COMUNIQUESE</w:t>
      </w:r>
      <w:r>
        <w:rPr>
          <w:rFonts w:ascii="Arial Narrow" w:hAnsi="Arial Narrow"/>
          <w:bCs/>
          <w:lang w:val="es-MX"/>
        </w:rPr>
        <w:t>.</w:t>
      </w:r>
    </w:p>
    <w:p w14:paraId="443A23C0" w14:textId="77777777" w:rsidR="007E596D" w:rsidRPr="00C97A8B" w:rsidRDefault="007E596D" w:rsidP="007E596D">
      <w:pPr>
        <w:ind w:right="49"/>
        <w:jc w:val="both"/>
        <w:rPr>
          <w:rFonts w:ascii="Arial Narrow" w:hAnsi="Arial Narrow"/>
          <w:bCs/>
          <w:lang w:val="es-MX"/>
        </w:rPr>
      </w:pPr>
      <w:bookmarkStart w:id="6" w:name="_Hlk163721109"/>
      <w:bookmarkStart w:id="7" w:name="_Hlk164942388"/>
      <w:bookmarkEnd w:id="5"/>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NUEVE: CONSIDERANDO, </w:t>
      </w:r>
      <w:r w:rsidRPr="004605A0">
        <w:rPr>
          <w:rFonts w:ascii="Arial Narrow" w:hAnsi="Arial Narrow"/>
          <w:bCs/>
          <w:lang w:val="es-MX"/>
        </w:rPr>
        <w:t xml:space="preserve">la renuncia como juridico </w:t>
      </w:r>
      <w:r>
        <w:rPr>
          <w:rFonts w:ascii="Arial Narrow" w:hAnsi="Arial Narrow"/>
          <w:bCs/>
          <w:lang w:val="es-MX"/>
        </w:rPr>
        <w:t>M</w:t>
      </w:r>
      <w:r w:rsidRPr="004605A0">
        <w:rPr>
          <w:rFonts w:ascii="Arial Narrow" w:hAnsi="Arial Narrow"/>
          <w:bCs/>
          <w:lang w:val="es-MX"/>
        </w:rPr>
        <w:t xml:space="preserve">uncipal del licenciado </w:t>
      </w:r>
      <w:r>
        <w:rPr>
          <w:rFonts w:ascii="Arial Narrow" w:hAnsi="Arial Narrow"/>
          <w:bCs/>
          <w:lang w:val="es-MX"/>
        </w:rPr>
        <w:t xml:space="preserve">Jose </w:t>
      </w:r>
      <w:r w:rsidRPr="004605A0">
        <w:rPr>
          <w:rFonts w:ascii="Arial Narrow" w:hAnsi="Arial Narrow"/>
          <w:bCs/>
          <w:lang w:val="es-MX"/>
        </w:rPr>
        <w:t>Lazaro R</w:t>
      </w:r>
      <w:r>
        <w:rPr>
          <w:rFonts w:ascii="Arial Narrow" w:hAnsi="Arial Narrow"/>
          <w:bCs/>
          <w:lang w:val="es-MX"/>
        </w:rPr>
        <w:t>o</w:t>
      </w:r>
      <w:r w:rsidRPr="004605A0">
        <w:rPr>
          <w:rFonts w:ascii="Arial Narrow" w:hAnsi="Arial Narrow"/>
          <w:bCs/>
          <w:lang w:val="es-MX"/>
        </w:rPr>
        <w:t>que Bonilla a partir del dia cinco de abril del dos mil veinticuatro</w:t>
      </w:r>
      <w:r>
        <w:rPr>
          <w:rFonts w:ascii="Arial Narrow" w:hAnsi="Arial Narrow"/>
          <w:bCs/>
          <w:lang w:val="es-MX"/>
        </w:rPr>
        <w:t xml:space="preserve"> y licenciado Salvador Alcides Villegas Lopez auditor interno</w:t>
      </w:r>
      <w:r w:rsidRPr="004605A0">
        <w:rPr>
          <w:rFonts w:ascii="Arial Narrow" w:hAnsi="Arial Narrow"/>
          <w:bCs/>
          <w:lang w:val="es-MX"/>
        </w:rPr>
        <w:t>. Por lo que en base a</w:t>
      </w:r>
      <w:r>
        <w:rPr>
          <w:rFonts w:ascii="Arial Narrow" w:hAnsi="Arial Narrow"/>
          <w:bCs/>
          <w:lang w:val="es-MX"/>
        </w:rPr>
        <w:t>l</w:t>
      </w:r>
      <w:r w:rsidRPr="004605A0">
        <w:rPr>
          <w:rFonts w:ascii="Arial Narrow" w:hAnsi="Arial Narrow"/>
          <w:bCs/>
          <w:lang w:val="es-MX"/>
        </w:rPr>
        <w:t xml:space="preserve"> art 34 </w:t>
      </w:r>
      <w:r>
        <w:rPr>
          <w:rFonts w:ascii="Arial Narrow" w:hAnsi="Arial Narrow"/>
          <w:bCs/>
          <w:lang w:val="es-MX"/>
        </w:rPr>
        <w:t xml:space="preserve">del codigo Municipal </w:t>
      </w:r>
      <w:r w:rsidRPr="00BC73E6">
        <w:rPr>
          <w:rFonts w:ascii="Arial Narrow" w:hAnsi="Arial Narrow"/>
          <w:b/>
          <w:lang w:val="es-MX"/>
        </w:rPr>
        <w:t>ACUERDA</w:t>
      </w:r>
      <w:r w:rsidRPr="004605A0">
        <w:rPr>
          <w:rFonts w:ascii="Arial Narrow" w:hAnsi="Arial Narrow"/>
          <w:bCs/>
          <w:lang w:val="es-MX"/>
        </w:rPr>
        <w:t xml:space="preserve"> </w:t>
      </w:r>
      <w:r>
        <w:rPr>
          <w:rFonts w:ascii="Arial Narrow" w:hAnsi="Arial Narrow"/>
          <w:bCs/>
          <w:lang w:val="es-MX"/>
        </w:rPr>
        <w:t xml:space="preserve">aceptar la renuncia por mutuo acuerdo del licenciado Jose </w:t>
      </w:r>
      <w:r w:rsidRPr="004605A0">
        <w:rPr>
          <w:rFonts w:ascii="Arial Narrow" w:hAnsi="Arial Narrow"/>
          <w:bCs/>
          <w:lang w:val="es-MX"/>
        </w:rPr>
        <w:t>Lazaro R</w:t>
      </w:r>
      <w:r>
        <w:rPr>
          <w:rFonts w:ascii="Arial Narrow" w:hAnsi="Arial Narrow"/>
          <w:bCs/>
          <w:lang w:val="es-MX"/>
        </w:rPr>
        <w:t>o</w:t>
      </w:r>
      <w:r w:rsidRPr="004605A0">
        <w:rPr>
          <w:rFonts w:ascii="Arial Narrow" w:hAnsi="Arial Narrow"/>
          <w:bCs/>
          <w:lang w:val="es-MX"/>
        </w:rPr>
        <w:t>que Bonilla</w:t>
      </w:r>
      <w:r>
        <w:rPr>
          <w:rFonts w:ascii="Arial Narrow" w:hAnsi="Arial Narrow"/>
          <w:bCs/>
          <w:lang w:val="es-MX"/>
        </w:rPr>
        <w:t xml:space="preserve"> como asesor juridico de esta alcaldia a partir del dia cinco de abril de dos mil veinticuatro  y  licienciado Salvador Alcides Villegas Lopez auditor interno,de esta Municipalidad  y  que deben  pener al dia su  trabajo ; debiendole pagar la indemnizacion que le corresponde según el calculo emitido por el ministerio de trabajo por mil ciento sesenta y dos 74/100 dolares, </w:t>
      </w:r>
      <w:r w:rsidRPr="00C11C5A">
        <w:rPr>
          <w:rFonts w:ascii="Arial Narrow" w:hAnsi="Arial Narrow"/>
          <w:b/>
          <w:lang w:val="es-MX"/>
        </w:rPr>
        <w:t>($ 1,162.74)</w:t>
      </w:r>
      <w:r>
        <w:rPr>
          <w:rFonts w:ascii="Arial Narrow" w:hAnsi="Arial Narrow"/>
          <w:bCs/>
          <w:lang w:val="es-MX"/>
        </w:rPr>
        <w:t xml:space="preserve"> y de licienciado Salvador Alcides Villegas Lopez auditor interno por cuatrocientos sesenta y siete 00/100, </w:t>
      </w:r>
      <w:r w:rsidRPr="00C11C5A">
        <w:rPr>
          <w:rFonts w:ascii="Arial Narrow" w:hAnsi="Arial Narrow"/>
          <w:b/>
          <w:lang w:val="es-MX"/>
        </w:rPr>
        <w:t>($467.00).</w:t>
      </w:r>
      <w:r w:rsidRPr="008735D6">
        <w:rPr>
          <w:rFonts w:ascii="Arial Narrow" w:hAnsi="Arial Narrow"/>
        </w:rPr>
        <w:t xml:space="preserve"> consecuentemente y de conformidad al Art. 91 del Codigo Municipal, </w:t>
      </w:r>
      <w:r w:rsidRPr="00C11C5A">
        <w:rPr>
          <w:rFonts w:ascii="Arial Narrow" w:hAnsi="Arial Narrow"/>
          <w:b/>
          <w:bCs/>
        </w:rPr>
        <w:t>ACUERDA:</w:t>
      </w:r>
      <w:r w:rsidRPr="008735D6">
        <w:rPr>
          <w:rFonts w:ascii="Arial Narrow" w:hAnsi="Arial Narrow"/>
        </w:rPr>
        <w:t xml:space="preserve"> </w:t>
      </w:r>
      <w:r w:rsidRPr="008735D6">
        <w:rPr>
          <w:rFonts w:ascii="Arial Narrow" w:hAnsi="Arial Narrow"/>
          <w:b/>
          <w:bCs/>
        </w:rPr>
        <w:t xml:space="preserve">Erogar del Fondo Comun, la </w:t>
      </w:r>
      <w:r>
        <w:rPr>
          <w:rFonts w:ascii="Arial Narrow" w:hAnsi="Arial Narrow"/>
          <w:b/>
          <w:bCs/>
        </w:rPr>
        <w:t>C</w:t>
      </w:r>
      <w:r w:rsidRPr="008735D6">
        <w:rPr>
          <w:rFonts w:ascii="Arial Narrow" w:hAnsi="Arial Narrow"/>
          <w:b/>
          <w:bCs/>
        </w:rPr>
        <w:t xml:space="preserve">antidad de </w:t>
      </w:r>
      <w:r>
        <w:rPr>
          <w:rFonts w:ascii="Arial Narrow" w:hAnsi="Arial Narrow"/>
          <w:b/>
          <w:bCs/>
        </w:rPr>
        <w:t>mil ciento sesenta y dos 74/100</w:t>
      </w:r>
      <w:r w:rsidRPr="008735D6">
        <w:rPr>
          <w:rFonts w:ascii="Arial Narrow" w:hAnsi="Arial Narrow"/>
          <w:b/>
          <w:bCs/>
        </w:rPr>
        <w:t xml:space="preserve"> dolares ($</w:t>
      </w:r>
      <w:r>
        <w:rPr>
          <w:rFonts w:ascii="Arial Narrow" w:hAnsi="Arial Narrow"/>
          <w:b/>
          <w:bCs/>
        </w:rPr>
        <w:t>1,162.74</w:t>
      </w:r>
      <w:r w:rsidRPr="008735D6">
        <w:rPr>
          <w:rFonts w:ascii="Arial Narrow" w:hAnsi="Arial Narrow"/>
          <w:b/>
          <w:bCs/>
        </w:rPr>
        <w:t xml:space="preserve">) para pagar indemnizacion </w:t>
      </w:r>
      <w:r w:rsidRPr="00C11C5A">
        <w:rPr>
          <w:rFonts w:ascii="Arial Narrow" w:hAnsi="Arial Narrow"/>
        </w:rPr>
        <w:t>al</w:t>
      </w:r>
      <w:r w:rsidRPr="008735D6">
        <w:rPr>
          <w:rFonts w:ascii="Arial Narrow" w:hAnsi="Arial Narrow"/>
          <w:b/>
          <w:bCs/>
        </w:rPr>
        <w:t xml:space="preserve"> </w:t>
      </w:r>
      <w:r w:rsidRPr="004605A0">
        <w:rPr>
          <w:rFonts w:ascii="Arial Narrow" w:hAnsi="Arial Narrow"/>
          <w:bCs/>
          <w:lang w:val="es-MX"/>
        </w:rPr>
        <w:t xml:space="preserve">licenciado </w:t>
      </w:r>
      <w:r>
        <w:rPr>
          <w:rFonts w:ascii="Arial Narrow" w:hAnsi="Arial Narrow"/>
          <w:bCs/>
          <w:lang w:val="es-MX"/>
        </w:rPr>
        <w:t xml:space="preserve">Jose </w:t>
      </w:r>
      <w:r w:rsidRPr="004605A0">
        <w:rPr>
          <w:rFonts w:ascii="Arial Narrow" w:hAnsi="Arial Narrow"/>
          <w:bCs/>
          <w:lang w:val="es-MX"/>
        </w:rPr>
        <w:t>Lazaro R</w:t>
      </w:r>
      <w:r>
        <w:rPr>
          <w:rFonts w:ascii="Arial Narrow" w:hAnsi="Arial Narrow"/>
          <w:bCs/>
          <w:lang w:val="es-MX"/>
        </w:rPr>
        <w:t>o</w:t>
      </w:r>
      <w:r w:rsidRPr="004605A0">
        <w:rPr>
          <w:rFonts w:ascii="Arial Narrow" w:hAnsi="Arial Narrow"/>
          <w:bCs/>
          <w:lang w:val="es-MX"/>
        </w:rPr>
        <w:t>que Bonilla</w:t>
      </w:r>
      <w:r>
        <w:rPr>
          <w:rFonts w:ascii="Arial Narrow" w:hAnsi="Arial Narrow"/>
          <w:bCs/>
          <w:lang w:val="es-MX"/>
        </w:rPr>
        <w:t xml:space="preserve">,   y </w:t>
      </w:r>
      <w:r w:rsidRPr="008735D6">
        <w:rPr>
          <w:rFonts w:ascii="Arial Narrow" w:hAnsi="Arial Narrow"/>
        </w:rPr>
        <w:t xml:space="preserve"> </w:t>
      </w:r>
      <w:r>
        <w:rPr>
          <w:rFonts w:ascii="Arial Narrow" w:hAnsi="Arial Narrow"/>
          <w:bCs/>
          <w:lang w:val="es-MX"/>
        </w:rPr>
        <w:t xml:space="preserve">de licienciado Salvador Alcides Villegas Lopez auditor interno por </w:t>
      </w:r>
      <w:r w:rsidRPr="00C11C5A">
        <w:rPr>
          <w:rFonts w:ascii="Arial Narrow" w:hAnsi="Arial Narrow"/>
          <w:b/>
          <w:lang w:val="es-MX"/>
        </w:rPr>
        <w:t xml:space="preserve">cuatrocientos sesenta y siete 00/100, dolares ($467.00) </w:t>
      </w:r>
      <w:r w:rsidRPr="008735D6">
        <w:rPr>
          <w:rFonts w:ascii="Arial Narrow" w:hAnsi="Arial Narrow"/>
        </w:rPr>
        <w:t xml:space="preserve">este gasto se aplicara al codigo </w:t>
      </w:r>
      <w:r w:rsidRPr="008735D6">
        <w:rPr>
          <w:rFonts w:ascii="Arial Narrow" w:hAnsi="Arial Narrow"/>
          <w:b/>
          <w:bCs/>
        </w:rPr>
        <w:t>5170</w:t>
      </w:r>
      <w:r>
        <w:rPr>
          <w:rFonts w:ascii="Arial Narrow" w:hAnsi="Arial Narrow"/>
          <w:b/>
          <w:bCs/>
        </w:rPr>
        <w:t>2</w:t>
      </w:r>
      <w:r w:rsidRPr="008735D6">
        <w:rPr>
          <w:rFonts w:ascii="Arial Narrow" w:hAnsi="Arial Narrow"/>
        </w:rPr>
        <w:t xml:space="preserve"> del presupuesto municipal vigente, comuniquese</w:t>
      </w:r>
      <w:bookmarkEnd w:id="6"/>
      <w:r w:rsidRPr="008735D6">
        <w:rPr>
          <w:rFonts w:ascii="Arial Narrow" w:hAnsi="Arial Narrow"/>
          <w:bCs/>
          <w:lang w:val="es-MX"/>
        </w:rPr>
        <w:t>.</w:t>
      </w:r>
    </w:p>
    <w:p w14:paraId="057A558B" w14:textId="77777777" w:rsidR="007E596D" w:rsidRDefault="007E596D" w:rsidP="007E596D">
      <w:pPr>
        <w:ind w:right="49"/>
        <w:jc w:val="both"/>
        <w:rPr>
          <w:rFonts w:ascii="Arial Narrow" w:hAnsi="Arial Narrow"/>
          <w:b/>
          <w:bCs/>
          <w:color w:val="000000"/>
          <w:lang w:val="es-MX"/>
        </w:rPr>
      </w:pPr>
      <w:bookmarkStart w:id="8" w:name="_Hlk163652364"/>
      <w:bookmarkEnd w:id="7"/>
      <w:r w:rsidRPr="00E4338C">
        <w:rPr>
          <w:rFonts w:ascii="Arial Narrow" w:hAnsi="Arial Narrow"/>
          <w:b/>
          <w:bCs/>
          <w:lang w:val="es-MX"/>
        </w:rPr>
        <w:t xml:space="preserve">ACUERDO NUMERO DIEZ. </w:t>
      </w:r>
      <w:r w:rsidRPr="00E4338C">
        <w:rPr>
          <w:rFonts w:ascii="Arial Narrow" w:hAnsi="Arial Narrow"/>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en uso de sus facultades que le confiere el numeral  2 del art.30 del codigo municipal, ACUERDA: </w:t>
      </w:r>
      <w:r w:rsidRPr="000C3CC4">
        <w:rPr>
          <w:rFonts w:ascii="Arial Narrow" w:hAnsi="Arial Narrow"/>
          <w:color w:val="000000"/>
          <w:lang w:val="es-MX"/>
        </w:rPr>
        <w:t>Nombrar Tesorero Municipal, al señor Hugo Ulises Beltrán Rivera</w:t>
      </w:r>
      <w:r>
        <w:rPr>
          <w:rFonts w:ascii="Arial Narrow" w:hAnsi="Arial Narrow"/>
          <w:color w:val="000000"/>
          <w:lang w:val="es-MX"/>
        </w:rPr>
        <w:t>; y de conformidad al inciso 3°., del art.86 del mismo codigo ,ACUERDA:</w:t>
      </w:r>
      <w:r w:rsidRPr="000C3CC4">
        <w:rPr>
          <w:rFonts w:ascii="Arial Narrow" w:hAnsi="Arial Narrow"/>
          <w:color w:val="000000"/>
          <w:lang w:val="es-MX"/>
        </w:rPr>
        <w:t xml:space="preserve"> </w:t>
      </w:r>
      <w:r>
        <w:rPr>
          <w:rFonts w:ascii="Arial Narrow" w:hAnsi="Arial Narrow"/>
          <w:color w:val="000000"/>
          <w:lang w:val="es-MX"/>
        </w:rPr>
        <w:t xml:space="preserve">nombrar como refrendarios de cheques , al señor alcalde municipal don Manuel Antonio Tejada Hernadez primera regidora suplente , doña Ingrid Larissa Hernandez Lazo,  para que puedan aperturar en el banco de Fomento agropecuario, cuenta corriente para el proyecto: </w:t>
      </w:r>
      <w:r>
        <w:rPr>
          <w:rFonts w:ascii="Arial Narrow" w:hAnsi="Arial Narrow"/>
          <w:b/>
          <w:bCs/>
          <w:color w:val="000000"/>
          <w:lang w:val="es-MX"/>
        </w:rPr>
        <w:t xml:space="preserve">CONFORMACION DE CANCHA DE FUTBOL, UBICADA EN CANTON SAN MARTIN DEL </w:t>
      </w:r>
      <w:r>
        <w:rPr>
          <w:rFonts w:ascii="Arial Narrow" w:hAnsi="Arial Narrow"/>
          <w:b/>
          <w:bCs/>
          <w:color w:val="000000"/>
          <w:lang w:val="es-MX"/>
        </w:rPr>
        <w:lastRenderedPageBreak/>
        <w:t>EL ROSARIO, DEPARTAMENTO DE CUSCATLAN</w:t>
      </w:r>
      <w:r w:rsidRPr="00FB5CB0">
        <w:rPr>
          <w:rFonts w:ascii="Arial Narrow" w:hAnsi="Arial Narrow"/>
          <w:b/>
          <w:bCs/>
          <w:color w:val="000000"/>
          <w:lang w:val="es-MX"/>
        </w:rPr>
        <w:t>”</w:t>
      </w:r>
      <w:r>
        <w:rPr>
          <w:rFonts w:ascii="Arial Narrow" w:hAnsi="Arial Narrow"/>
          <w:color w:val="000000"/>
          <w:lang w:val="es-MX"/>
        </w:rPr>
        <w:t xml:space="preserve">, </w:t>
      </w:r>
      <w:r w:rsidRPr="007F7FD1">
        <w:rPr>
          <w:rFonts w:ascii="Arial Narrow" w:hAnsi="Arial Narrow"/>
          <w:color w:val="000000"/>
          <w:lang w:val="es-MX"/>
        </w:rPr>
        <w:t>por un monto de</w:t>
      </w:r>
      <w:r w:rsidRPr="007F7FD1">
        <w:rPr>
          <w:rFonts w:ascii="Arial Narrow" w:hAnsi="Arial Narrow"/>
          <w:b/>
          <w:bCs/>
          <w:color w:val="000000"/>
          <w:lang w:val="es-MX"/>
        </w:rPr>
        <w:t xml:space="preserve"> </w:t>
      </w:r>
      <w:r>
        <w:rPr>
          <w:rFonts w:ascii="Arial Narrow" w:hAnsi="Arial Narrow"/>
          <w:b/>
          <w:bCs/>
          <w:color w:val="000000"/>
          <w:lang w:val="es-MX"/>
        </w:rPr>
        <w:t xml:space="preserve"> treinta  y dos mil tres cientos cincuenta 34</w:t>
      </w:r>
      <w:r w:rsidRPr="007F7FD1">
        <w:rPr>
          <w:rFonts w:ascii="Arial Narrow" w:hAnsi="Arial Narrow"/>
          <w:b/>
          <w:bCs/>
          <w:color w:val="000000"/>
          <w:lang w:val="es-MX"/>
        </w:rPr>
        <w:t xml:space="preserve">/100 dolores </w:t>
      </w:r>
      <w:r>
        <w:rPr>
          <w:rFonts w:ascii="Arial Narrow" w:hAnsi="Arial Narrow"/>
          <w:b/>
          <w:bCs/>
          <w:color w:val="000000"/>
          <w:lang w:val="es-MX"/>
        </w:rPr>
        <w:t>(</w:t>
      </w:r>
      <w:r w:rsidRPr="007F7FD1">
        <w:rPr>
          <w:rFonts w:ascii="Arial Narrow" w:hAnsi="Arial Narrow"/>
          <w:b/>
          <w:bCs/>
          <w:color w:val="000000"/>
          <w:lang w:val="es-MX"/>
        </w:rPr>
        <w:t>$</w:t>
      </w:r>
      <w:r>
        <w:rPr>
          <w:rFonts w:ascii="Arial Narrow" w:hAnsi="Arial Narrow"/>
          <w:b/>
          <w:bCs/>
          <w:color w:val="000000"/>
          <w:lang w:val="es-MX"/>
        </w:rPr>
        <w:t xml:space="preserve">32,350.34), provienientes de la cuenta de ahorro </w:t>
      </w:r>
      <w:r w:rsidRPr="00E70B16">
        <w:rPr>
          <w:rFonts w:ascii="Arial Narrow" w:hAnsi="Arial Narrow"/>
          <w:color w:val="000000"/>
          <w:lang w:val="es-MX"/>
        </w:rPr>
        <w:t>No.200-180-911302-0 denominada</w:t>
      </w:r>
      <w:r>
        <w:rPr>
          <w:rFonts w:ascii="Arial Narrow" w:hAnsi="Arial Narrow"/>
          <w:b/>
          <w:bCs/>
          <w:color w:val="000000"/>
          <w:lang w:val="es-MX"/>
        </w:rPr>
        <w:t xml:space="preserve"> “Prestamo del banco de los trabajadores salvadoreños, S.C de R.L de C,V”,  para todo retiro  es necesario  dos firmas, siendo indispensables la del tesorero Municipal y sello de la tesoreria , para los efectos legales, comuniquese.</w:t>
      </w:r>
    </w:p>
    <w:p w14:paraId="41307257" w14:textId="77777777" w:rsidR="007E596D" w:rsidRPr="002954C0" w:rsidRDefault="007E596D" w:rsidP="007E596D">
      <w:pPr>
        <w:tabs>
          <w:tab w:val="left" w:pos="720"/>
          <w:tab w:val="center" w:pos="4419"/>
          <w:tab w:val="left" w:pos="6315"/>
        </w:tabs>
        <w:jc w:val="both"/>
        <w:rPr>
          <w:rFonts w:ascii="Arial Narrow" w:hAnsi="Arial Narrow"/>
          <w:b/>
          <w:bCs/>
          <w:color w:val="000000" w:themeColor="text1"/>
          <w:lang w:val="es-MX"/>
        </w:rPr>
      </w:pPr>
      <w:bookmarkStart w:id="9" w:name="_Hlk164340170"/>
      <w:r>
        <w:rPr>
          <w:rFonts w:ascii="Arial Narrow" w:hAnsi="Arial Narrow"/>
          <w:b/>
          <w:bCs/>
          <w:lang w:val="es-MX"/>
        </w:rPr>
        <w:t>ACUERDO NUMERO ONCE:</w:t>
      </w:r>
      <w:bookmarkStart w:id="10" w:name="_Hlk104292857"/>
      <w:bookmarkStart w:id="11" w:name="_Hlk124424314"/>
      <w:bookmarkStart w:id="12" w:name="_Hlk135229897"/>
      <w:bookmarkStart w:id="13" w:name="_Hlk124424165"/>
      <w:r>
        <w:rPr>
          <w:rFonts w:ascii="Arial Narrow" w:hAnsi="Arial Narrow"/>
          <w:b/>
          <w:bCs/>
          <w:lang w:val="es-MX"/>
        </w:rPr>
        <w:t xml:space="preserve"> </w:t>
      </w:r>
      <w:r w:rsidRPr="00D65146">
        <w:rPr>
          <w:rFonts w:ascii="Arial Narrow" w:hAnsi="Arial Narrow"/>
          <w:lang w:val="es-MX"/>
        </w:rPr>
        <w:t>E</w:t>
      </w:r>
      <w:r w:rsidRPr="00DA3E85">
        <w:rPr>
          <w:rFonts w:ascii="Arial Narrow" w:hAnsi="Arial Narrow"/>
          <w:color w:val="000000"/>
          <w:lang w:val="es-MX"/>
        </w:rPr>
        <w:t>l Concejo Municipal</w:t>
      </w:r>
      <w:r w:rsidRPr="00671A3C">
        <w:rPr>
          <w:rFonts w:ascii="Arial Narrow" w:hAnsi="Arial Narrow"/>
          <w:color w:val="000000"/>
          <w:lang w:val="es-MX"/>
        </w:rPr>
        <w:t xml:space="preserve">, </w:t>
      </w:r>
      <w:r w:rsidRPr="00671A3C">
        <w:rPr>
          <w:rFonts w:ascii="Arial Narrow" w:hAnsi="Arial Narrow"/>
          <w:b/>
          <w:bCs/>
          <w:color w:val="000000"/>
          <w:lang w:val="es-MX"/>
        </w:rPr>
        <w:t>CONSIDERANDO:</w:t>
      </w:r>
      <w:bookmarkStart w:id="14" w:name="_Hlk164343639"/>
      <w:bookmarkEnd w:id="9"/>
      <w:bookmarkEnd w:id="10"/>
      <w:bookmarkEnd w:id="11"/>
      <w:bookmarkEnd w:id="12"/>
      <w:bookmarkEnd w:id="13"/>
      <w:r>
        <w:rPr>
          <w:rFonts w:ascii="Arial Narrow" w:hAnsi="Arial Narrow"/>
          <w:b/>
          <w:bCs/>
          <w:color w:val="833C0B" w:themeColor="accent2" w:themeShade="80"/>
          <w:lang w:val="es-MX"/>
        </w:rPr>
        <w:t xml:space="preserve"> </w:t>
      </w:r>
      <w:r w:rsidRPr="002737FB">
        <w:rPr>
          <w:rFonts w:ascii="Arial Narrow" w:hAnsi="Arial Narrow"/>
          <w:color w:val="000000" w:themeColor="text1"/>
          <w:lang w:val="es-MX"/>
        </w:rPr>
        <w:t>Visto el informe y leido presentado por la jefa de UCP, mediante el cual hace del conocimiento del concejo municipal sobre orden de cambio N°1 acordada, para el contrato celebrada con</w:t>
      </w:r>
      <w:r w:rsidRPr="004812B1">
        <w:rPr>
          <w:rFonts w:ascii="Arial Narrow" w:hAnsi="Arial Narrow"/>
          <w:b/>
          <w:bCs/>
          <w:color w:val="000000" w:themeColor="text1"/>
          <w:lang w:val="es-MX"/>
        </w:rPr>
        <w:t xml:space="preserve"> la sociedad  Construfuentes, S.A DE C.V  para la ejecucion  del proyecto de Ref.: CPO-003/2024:”CONCRETEADO  DE CALLE ALEDAÑA AL CEMENTERIO MUNICIPAL DE EL ROSARIO, DEPARTAMENTO DE CUSCATLAN </w:t>
      </w:r>
      <w:r w:rsidRPr="00DF187F">
        <w:rPr>
          <w:rFonts w:ascii="Arial Narrow" w:hAnsi="Arial Narrow"/>
          <w:color w:val="000000" w:themeColor="text1"/>
          <w:lang w:val="es-MX"/>
        </w:rPr>
        <w:t>manifestando la jefe de la UCP en su informe, de dicha  orden de cambio  ha sido acordada por la sociedad contratista, supervisor y administrador de contrato , orden de cambio obedece a la necesidad de incrementar en 6 mts lineales mas el tramo de calle que estaba proyectado ejecutarse  de 30 metros lineales lo que servira para construir completamente dicho tramo de calle, por lo tanto el supervisor, el administrador de contrato, la jefe de UCP y el contratista , respectivamente han valorado el alcance de la orden de cambio y verificado su legalidad y su posterior modificacion  del contrato, en cuanto al aumento de volumenes y areas en partidas  contratadas  y en consecuencia  en el monto del contratado;  por  lo que considerando que el informe de la Jefe de UCP, manifiesta la factibilidad y legalidad de la modificacion  a dicho contrato, el Concejo Municipal en uso de sus facultades</w:t>
      </w:r>
      <w:r w:rsidRPr="004812B1">
        <w:rPr>
          <w:rFonts w:ascii="Arial Narrow" w:hAnsi="Arial Narrow"/>
          <w:b/>
          <w:bCs/>
          <w:color w:val="000000" w:themeColor="text1"/>
          <w:lang w:val="es-MX"/>
        </w:rPr>
        <w:t xml:space="preserve"> ACUERDA.1) Darse por notificado y de tener por conocida  la orden  para la modificacion del contrato celebrado  con CONSTRUFUENTES, S.A DE C.V, para ejecucion del proyecto : Ref:N°CPO-003/2024.”CONCRETEADO DE CALLE ALEDAÑA AL CEMENTERIO MUNICIPAL DE EL ROSARIO DEPARTAMENTO DE CUSCATLAN”, </w:t>
      </w:r>
      <w:r w:rsidRPr="00DF187F">
        <w:rPr>
          <w:rFonts w:ascii="Arial Narrow" w:hAnsi="Arial Narrow"/>
          <w:color w:val="000000" w:themeColor="text1"/>
          <w:lang w:val="es-MX"/>
        </w:rPr>
        <w:t>dichos cambios consistiran  en el aumento de volumenes y areas en partidas y en consecuencia en el aumento de monto del contrato por un monto adicional</w:t>
      </w:r>
      <w:r w:rsidRPr="004812B1">
        <w:rPr>
          <w:rFonts w:ascii="Arial Narrow" w:hAnsi="Arial Narrow"/>
          <w:b/>
          <w:bCs/>
          <w:color w:val="000000" w:themeColor="text1"/>
          <w:lang w:val="es-MX"/>
        </w:rPr>
        <w:t xml:space="preserve"> de UN MIL TRESCIENTOS SESENTA 051/100 DOLARES ( 1,360.051)en </w:t>
      </w:r>
      <w:r w:rsidRPr="00DF187F">
        <w:rPr>
          <w:rFonts w:ascii="Arial Narrow" w:hAnsi="Arial Narrow"/>
          <w:color w:val="000000" w:themeColor="text1"/>
          <w:lang w:val="es-MX"/>
        </w:rPr>
        <w:t>consecuencia se autoriza alcalde municipal, celebrar la modificaciond el contrato  correspondiente</w:t>
      </w:r>
      <w:r w:rsidRPr="004812B1">
        <w:rPr>
          <w:rFonts w:ascii="Arial Narrow" w:hAnsi="Arial Narrow"/>
          <w:b/>
          <w:bCs/>
          <w:color w:val="000000" w:themeColor="text1"/>
          <w:lang w:val="es-MX"/>
        </w:rPr>
        <w:t xml:space="preserve">; 2) se autoriza al tesorero municipal hacer las erogaciones  correspondientes . </w:t>
      </w:r>
      <w:r w:rsidRPr="002954C0">
        <w:rPr>
          <w:rFonts w:ascii="Arial Narrow" w:hAnsi="Arial Narrow"/>
          <w:b/>
          <w:iCs/>
          <w:color w:val="000000" w:themeColor="text1"/>
        </w:rPr>
        <w:t>prestamo Banco de los Trabajadores Salvadoreños, S. C. de R. L. de C.V</w:t>
      </w:r>
      <w:r w:rsidRPr="002954C0">
        <w:rPr>
          <w:rFonts w:ascii="Arial Narrow" w:hAnsi="Arial Narrow"/>
          <w:bCs/>
          <w:iCs/>
          <w:color w:val="000000" w:themeColor="text1"/>
        </w:rPr>
        <w:t>.</w:t>
      </w:r>
    </w:p>
    <w:p w14:paraId="7A9F39F6" w14:textId="77777777" w:rsidR="007E596D" w:rsidRPr="004812B1" w:rsidRDefault="007E596D" w:rsidP="007E596D">
      <w:pPr>
        <w:tabs>
          <w:tab w:val="left" w:pos="720"/>
          <w:tab w:val="center" w:pos="4419"/>
          <w:tab w:val="left" w:pos="6315"/>
        </w:tabs>
        <w:jc w:val="both"/>
        <w:rPr>
          <w:rFonts w:ascii="Arial Narrow" w:hAnsi="Arial Narrow"/>
          <w:b/>
          <w:bCs/>
          <w:color w:val="000000" w:themeColor="text1"/>
          <w:lang w:val="es-MX"/>
        </w:rPr>
      </w:pPr>
      <w:r w:rsidRPr="004812B1">
        <w:rPr>
          <w:rFonts w:ascii="Arial Narrow" w:hAnsi="Arial Narrow"/>
          <w:b/>
          <w:bCs/>
          <w:color w:val="000000" w:themeColor="text1"/>
          <w:lang w:val="es-MX"/>
        </w:rPr>
        <w:t>EN AUMENTO</w:t>
      </w:r>
    </w:p>
    <w:tbl>
      <w:tblPr>
        <w:tblStyle w:val="TableGrid"/>
        <w:tblW w:w="9920" w:type="dxa"/>
        <w:tblInd w:w="-236" w:type="dxa"/>
        <w:tblLayout w:type="fixed"/>
        <w:tblLook w:val="04A0" w:firstRow="1" w:lastRow="0" w:firstColumn="1" w:lastColumn="0" w:noHBand="0" w:noVBand="1"/>
      </w:tblPr>
      <w:tblGrid>
        <w:gridCol w:w="639"/>
        <w:gridCol w:w="1777"/>
        <w:gridCol w:w="1076"/>
        <w:gridCol w:w="708"/>
        <w:gridCol w:w="993"/>
        <w:gridCol w:w="850"/>
        <w:gridCol w:w="1134"/>
        <w:gridCol w:w="709"/>
        <w:gridCol w:w="547"/>
        <w:gridCol w:w="1487"/>
      </w:tblGrid>
      <w:tr w:rsidR="007E596D" w14:paraId="0CFD7E9D" w14:textId="77777777" w:rsidTr="000450B2">
        <w:trPr>
          <w:trHeight w:val="251"/>
        </w:trPr>
        <w:tc>
          <w:tcPr>
            <w:tcW w:w="2416" w:type="dxa"/>
            <w:gridSpan w:val="2"/>
          </w:tcPr>
          <w:p w14:paraId="497F81B6" w14:textId="77777777" w:rsidR="007E596D" w:rsidRPr="00476E53" w:rsidRDefault="007E596D" w:rsidP="000450B2">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PARTIDA</w:t>
            </w:r>
          </w:p>
        </w:tc>
        <w:tc>
          <w:tcPr>
            <w:tcW w:w="3627" w:type="dxa"/>
            <w:gridSpan w:val="4"/>
          </w:tcPr>
          <w:p w14:paraId="3B9FF9F6" w14:textId="77777777" w:rsidR="007E596D" w:rsidRPr="00476E53" w:rsidRDefault="007E596D" w:rsidP="000450B2">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CONTRATO</w:t>
            </w:r>
          </w:p>
        </w:tc>
        <w:tc>
          <w:tcPr>
            <w:tcW w:w="3877" w:type="dxa"/>
            <w:gridSpan w:val="4"/>
          </w:tcPr>
          <w:p w14:paraId="034519DA" w14:textId="77777777" w:rsidR="007E596D" w:rsidRPr="00476E53" w:rsidRDefault="007E596D" w:rsidP="000450B2">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NUEVOS VOLUMENES</w:t>
            </w:r>
          </w:p>
        </w:tc>
      </w:tr>
      <w:tr w:rsidR="007E596D" w14:paraId="181E2159" w14:textId="77777777" w:rsidTr="000450B2">
        <w:trPr>
          <w:trHeight w:val="990"/>
        </w:trPr>
        <w:tc>
          <w:tcPr>
            <w:tcW w:w="639" w:type="dxa"/>
          </w:tcPr>
          <w:p w14:paraId="73EF0C46" w14:textId="77777777" w:rsidR="007E596D" w:rsidRPr="004A612E" w:rsidRDefault="007E596D" w:rsidP="000450B2">
            <w:pPr>
              <w:spacing w:line="276" w:lineRule="auto"/>
              <w:jc w:val="both"/>
              <w:rPr>
                <w:rFonts w:asciiTheme="majorHAnsi" w:hAnsiTheme="majorHAnsi" w:cstheme="majorHAnsi"/>
                <w:color w:val="000000"/>
                <w:sz w:val="20"/>
                <w:szCs w:val="20"/>
                <w:lang w:val="es-MX"/>
              </w:rPr>
            </w:pPr>
            <w:r w:rsidRPr="004A612E">
              <w:rPr>
                <w:rFonts w:asciiTheme="majorHAnsi" w:hAnsiTheme="majorHAnsi" w:cstheme="majorHAnsi"/>
                <w:color w:val="000000"/>
                <w:sz w:val="20"/>
                <w:szCs w:val="20"/>
                <w:lang w:val="es-MX"/>
              </w:rPr>
              <w:t>item</w:t>
            </w:r>
          </w:p>
        </w:tc>
        <w:tc>
          <w:tcPr>
            <w:tcW w:w="1777" w:type="dxa"/>
          </w:tcPr>
          <w:p w14:paraId="34B6D5F4" w14:textId="77777777" w:rsidR="007E596D" w:rsidRPr="004A612E" w:rsidRDefault="007E596D" w:rsidP="000450B2">
            <w:pPr>
              <w:jc w:val="center"/>
              <w:rPr>
                <w:lang w:val="es-MX"/>
              </w:rPr>
            </w:pPr>
            <w:r>
              <w:rPr>
                <w:lang w:val="es-MX"/>
              </w:rPr>
              <w:t>D</w:t>
            </w:r>
            <w:r w:rsidRPr="004A612E">
              <w:rPr>
                <w:lang w:val="es-MX"/>
              </w:rPr>
              <w:t>escripcion</w:t>
            </w:r>
          </w:p>
        </w:tc>
        <w:tc>
          <w:tcPr>
            <w:tcW w:w="1076" w:type="dxa"/>
          </w:tcPr>
          <w:p w14:paraId="653AB7FF" w14:textId="77777777" w:rsidR="007E596D" w:rsidRPr="004A612E" w:rsidRDefault="007E596D" w:rsidP="000450B2">
            <w:pPr>
              <w:jc w:val="center"/>
              <w:rPr>
                <w:lang w:val="es-MX"/>
              </w:rPr>
            </w:pPr>
            <w:r>
              <w:rPr>
                <w:lang w:val="es-MX"/>
              </w:rPr>
              <w:t>C</w:t>
            </w:r>
            <w:r w:rsidRPr="004A612E">
              <w:rPr>
                <w:lang w:val="es-MX"/>
              </w:rPr>
              <w:t>antidad</w:t>
            </w:r>
          </w:p>
        </w:tc>
        <w:tc>
          <w:tcPr>
            <w:tcW w:w="708" w:type="dxa"/>
          </w:tcPr>
          <w:p w14:paraId="18B1A0FC" w14:textId="77777777" w:rsidR="007E596D" w:rsidRPr="004A612E" w:rsidRDefault="007E596D" w:rsidP="000450B2">
            <w:pPr>
              <w:jc w:val="center"/>
              <w:rPr>
                <w:lang w:val="es-MX"/>
              </w:rPr>
            </w:pPr>
            <w:r>
              <w:rPr>
                <w:lang w:val="es-MX"/>
              </w:rPr>
              <w:t>U</w:t>
            </w:r>
            <w:r w:rsidRPr="004A612E">
              <w:rPr>
                <w:lang w:val="es-MX"/>
              </w:rPr>
              <w:t>nidad</w:t>
            </w:r>
          </w:p>
        </w:tc>
        <w:tc>
          <w:tcPr>
            <w:tcW w:w="993" w:type="dxa"/>
          </w:tcPr>
          <w:p w14:paraId="717993DF" w14:textId="77777777" w:rsidR="007E596D" w:rsidRPr="004A612E" w:rsidRDefault="007E596D" w:rsidP="000450B2">
            <w:pPr>
              <w:jc w:val="center"/>
              <w:rPr>
                <w:lang w:val="es-MX"/>
              </w:rPr>
            </w:pPr>
            <w:r w:rsidRPr="004A612E">
              <w:rPr>
                <w:lang w:val="es-MX"/>
              </w:rPr>
              <w:t>costo unitario</w:t>
            </w:r>
          </w:p>
        </w:tc>
        <w:tc>
          <w:tcPr>
            <w:tcW w:w="850" w:type="dxa"/>
          </w:tcPr>
          <w:p w14:paraId="602AD848" w14:textId="77777777" w:rsidR="007E596D" w:rsidRPr="004A612E" w:rsidRDefault="007E596D" w:rsidP="000450B2">
            <w:pPr>
              <w:jc w:val="center"/>
              <w:rPr>
                <w:lang w:val="es-MX"/>
              </w:rPr>
            </w:pPr>
            <w:r>
              <w:rPr>
                <w:lang w:val="es-MX"/>
              </w:rPr>
              <w:t>T</w:t>
            </w:r>
            <w:r w:rsidRPr="004A612E">
              <w:rPr>
                <w:lang w:val="es-MX"/>
              </w:rPr>
              <w:t>otal</w:t>
            </w:r>
          </w:p>
        </w:tc>
        <w:tc>
          <w:tcPr>
            <w:tcW w:w="1134" w:type="dxa"/>
          </w:tcPr>
          <w:p w14:paraId="66B82F2D" w14:textId="77777777" w:rsidR="007E596D" w:rsidRPr="004A612E" w:rsidRDefault="007E596D" w:rsidP="000450B2">
            <w:pPr>
              <w:jc w:val="center"/>
              <w:rPr>
                <w:lang w:val="es-MX"/>
              </w:rPr>
            </w:pPr>
            <w:r>
              <w:rPr>
                <w:lang w:val="es-MX"/>
              </w:rPr>
              <w:t>C</w:t>
            </w:r>
            <w:r w:rsidRPr="004A612E">
              <w:rPr>
                <w:lang w:val="es-MX"/>
              </w:rPr>
              <w:t>antidad</w:t>
            </w:r>
          </w:p>
        </w:tc>
        <w:tc>
          <w:tcPr>
            <w:tcW w:w="709" w:type="dxa"/>
          </w:tcPr>
          <w:p w14:paraId="42F6B634" w14:textId="77777777" w:rsidR="007E596D" w:rsidRPr="004A612E" w:rsidRDefault="007E596D" w:rsidP="000450B2">
            <w:pPr>
              <w:jc w:val="center"/>
              <w:rPr>
                <w:lang w:val="es-MX"/>
              </w:rPr>
            </w:pPr>
            <w:r w:rsidRPr="004A612E">
              <w:rPr>
                <w:lang w:val="es-MX"/>
              </w:rPr>
              <w:t>un</w:t>
            </w:r>
            <w:r>
              <w:rPr>
                <w:lang w:val="es-MX"/>
              </w:rPr>
              <w:t>id</w:t>
            </w:r>
          </w:p>
        </w:tc>
        <w:tc>
          <w:tcPr>
            <w:tcW w:w="547" w:type="dxa"/>
          </w:tcPr>
          <w:p w14:paraId="0DB8AF1A" w14:textId="77777777" w:rsidR="007E596D" w:rsidRPr="004A612E" w:rsidRDefault="007E596D" w:rsidP="000450B2">
            <w:pPr>
              <w:jc w:val="center"/>
              <w:rPr>
                <w:lang w:val="es-MX"/>
              </w:rPr>
            </w:pPr>
            <w:r>
              <w:rPr>
                <w:lang w:val="es-MX"/>
              </w:rPr>
              <w:t>Cost. uni</w:t>
            </w:r>
          </w:p>
        </w:tc>
        <w:tc>
          <w:tcPr>
            <w:tcW w:w="1487" w:type="dxa"/>
          </w:tcPr>
          <w:p w14:paraId="0122337E" w14:textId="77777777" w:rsidR="007E596D" w:rsidRPr="004A612E" w:rsidRDefault="007E596D" w:rsidP="000450B2">
            <w:pPr>
              <w:jc w:val="center"/>
              <w:rPr>
                <w:lang w:val="es-MX"/>
              </w:rPr>
            </w:pPr>
            <w:r w:rsidRPr="004A612E">
              <w:rPr>
                <w:lang w:val="es-MX"/>
              </w:rPr>
              <w:t>total</w:t>
            </w:r>
          </w:p>
        </w:tc>
      </w:tr>
      <w:tr w:rsidR="007E596D" w14:paraId="029A7745" w14:textId="77777777" w:rsidTr="000450B2">
        <w:trPr>
          <w:trHeight w:val="550"/>
        </w:trPr>
        <w:tc>
          <w:tcPr>
            <w:tcW w:w="639" w:type="dxa"/>
          </w:tcPr>
          <w:p w14:paraId="56F20C21"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1.01</w:t>
            </w:r>
          </w:p>
        </w:tc>
        <w:tc>
          <w:tcPr>
            <w:tcW w:w="1777" w:type="dxa"/>
          </w:tcPr>
          <w:p w14:paraId="1EC82731"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Trazo y nivelacion de superficie</w:t>
            </w:r>
          </w:p>
        </w:tc>
        <w:tc>
          <w:tcPr>
            <w:tcW w:w="1076" w:type="dxa"/>
          </w:tcPr>
          <w:p w14:paraId="7F9452D2" w14:textId="77777777" w:rsidR="007E596D" w:rsidRDefault="007E596D" w:rsidP="000450B2">
            <w:pPr>
              <w:spacing w:line="276" w:lineRule="auto"/>
              <w:jc w:val="both"/>
              <w:rPr>
                <w:rFonts w:ascii="Arial Narrow" w:hAnsi="Arial Narrow"/>
                <w:color w:val="000000"/>
                <w:sz w:val="18"/>
                <w:szCs w:val="18"/>
                <w:lang w:val="es-MX"/>
              </w:rPr>
            </w:pPr>
          </w:p>
          <w:p w14:paraId="783A4230"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708" w:type="dxa"/>
          </w:tcPr>
          <w:p w14:paraId="6E0A2E09" w14:textId="77777777" w:rsidR="007E596D" w:rsidRDefault="007E596D" w:rsidP="000450B2">
            <w:pPr>
              <w:spacing w:line="276" w:lineRule="auto"/>
              <w:jc w:val="both"/>
              <w:rPr>
                <w:rFonts w:ascii="Arial Narrow" w:hAnsi="Arial Narrow"/>
                <w:color w:val="000000"/>
                <w:sz w:val="18"/>
                <w:szCs w:val="18"/>
                <w:lang w:val="es-MX"/>
              </w:rPr>
            </w:pPr>
          </w:p>
          <w:p w14:paraId="17950030"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993" w:type="dxa"/>
          </w:tcPr>
          <w:p w14:paraId="4A350116"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850" w:type="dxa"/>
          </w:tcPr>
          <w:p w14:paraId="6E77860D"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1134" w:type="dxa"/>
          </w:tcPr>
          <w:p w14:paraId="7A5E917D"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709" w:type="dxa"/>
          </w:tcPr>
          <w:p w14:paraId="1900507D"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547" w:type="dxa"/>
          </w:tcPr>
          <w:p w14:paraId="3C1C8A6D"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1487" w:type="dxa"/>
          </w:tcPr>
          <w:p w14:paraId="2DF74839" w14:textId="77777777" w:rsidR="007E596D" w:rsidRPr="00476E53" w:rsidRDefault="007E596D" w:rsidP="000450B2">
            <w:pPr>
              <w:spacing w:line="276" w:lineRule="auto"/>
              <w:jc w:val="both"/>
              <w:rPr>
                <w:rFonts w:ascii="Arial Narrow" w:hAnsi="Arial Narrow"/>
                <w:color w:val="000000"/>
                <w:sz w:val="18"/>
                <w:szCs w:val="18"/>
                <w:lang w:val="es-MX"/>
              </w:rPr>
            </w:pPr>
          </w:p>
        </w:tc>
      </w:tr>
      <w:tr w:rsidR="007E596D" w14:paraId="4025D057" w14:textId="77777777" w:rsidTr="000450B2">
        <w:trPr>
          <w:trHeight w:val="667"/>
        </w:trPr>
        <w:tc>
          <w:tcPr>
            <w:tcW w:w="639" w:type="dxa"/>
          </w:tcPr>
          <w:p w14:paraId="7ADE4D42"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1.02</w:t>
            </w:r>
          </w:p>
        </w:tc>
        <w:tc>
          <w:tcPr>
            <w:tcW w:w="1777" w:type="dxa"/>
          </w:tcPr>
          <w:p w14:paraId="3D46C9DA"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Nivelacion de lodocreto variable</w:t>
            </w:r>
          </w:p>
        </w:tc>
        <w:tc>
          <w:tcPr>
            <w:tcW w:w="1076" w:type="dxa"/>
          </w:tcPr>
          <w:p w14:paraId="5FBA77C0" w14:textId="77777777" w:rsidR="007E596D" w:rsidRDefault="007E596D" w:rsidP="000450B2">
            <w:pPr>
              <w:spacing w:line="276" w:lineRule="auto"/>
              <w:jc w:val="center"/>
              <w:rPr>
                <w:rFonts w:ascii="Arial Narrow" w:hAnsi="Arial Narrow"/>
                <w:color w:val="000000"/>
                <w:sz w:val="18"/>
                <w:szCs w:val="18"/>
                <w:lang w:val="es-MX"/>
              </w:rPr>
            </w:pPr>
          </w:p>
          <w:p w14:paraId="0F90EC80" w14:textId="77777777" w:rsidR="007E596D" w:rsidRDefault="007E596D" w:rsidP="000450B2">
            <w:pPr>
              <w:spacing w:line="276" w:lineRule="auto"/>
              <w:jc w:val="center"/>
              <w:rPr>
                <w:rFonts w:ascii="Arial Narrow" w:hAnsi="Arial Narrow"/>
                <w:color w:val="000000"/>
                <w:sz w:val="18"/>
                <w:szCs w:val="18"/>
                <w:lang w:val="es-MX"/>
              </w:rPr>
            </w:pPr>
          </w:p>
          <w:p w14:paraId="45CDA59E" w14:textId="77777777" w:rsidR="007E596D" w:rsidRDefault="007E596D" w:rsidP="000450B2">
            <w:pPr>
              <w:spacing w:line="276" w:lineRule="auto"/>
              <w:jc w:val="center"/>
              <w:rPr>
                <w:rFonts w:ascii="Arial Narrow" w:hAnsi="Arial Narrow"/>
                <w:color w:val="000000"/>
                <w:sz w:val="18"/>
                <w:szCs w:val="18"/>
                <w:lang w:val="es-MX"/>
              </w:rPr>
            </w:pPr>
          </w:p>
          <w:p w14:paraId="7D57844C"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75.00</w:t>
            </w:r>
          </w:p>
        </w:tc>
        <w:tc>
          <w:tcPr>
            <w:tcW w:w="708" w:type="dxa"/>
          </w:tcPr>
          <w:p w14:paraId="217B5903" w14:textId="77777777" w:rsidR="007E596D" w:rsidRDefault="007E596D" w:rsidP="000450B2">
            <w:pPr>
              <w:spacing w:line="276" w:lineRule="auto"/>
              <w:jc w:val="center"/>
              <w:rPr>
                <w:rFonts w:ascii="Arial Narrow" w:hAnsi="Arial Narrow"/>
                <w:color w:val="000000"/>
                <w:sz w:val="18"/>
                <w:szCs w:val="18"/>
                <w:lang w:val="es-MX"/>
              </w:rPr>
            </w:pPr>
          </w:p>
          <w:p w14:paraId="1412963E" w14:textId="77777777" w:rsidR="007E596D" w:rsidRDefault="007E596D" w:rsidP="000450B2">
            <w:pPr>
              <w:spacing w:line="276" w:lineRule="auto"/>
              <w:jc w:val="center"/>
              <w:rPr>
                <w:rFonts w:ascii="Arial Narrow" w:hAnsi="Arial Narrow"/>
                <w:color w:val="000000"/>
                <w:sz w:val="18"/>
                <w:szCs w:val="18"/>
                <w:lang w:val="es-MX"/>
              </w:rPr>
            </w:pPr>
          </w:p>
          <w:p w14:paraId="281A8D4F" w14:textId="77777777" w:rsidR="007E596D" w:rsidRDefault="007E596D" w:rsidP="000450B2">
            <w:pPr>
              <w:spacing w:line="276" w:lineRule="auto"/>
              <w:jc w:val="center"/>
              <w:rPr>
                <w:rFonts w:ascii="Arial Narrow" w:hAnsi="Arial Narrow"/>
                <w:color w:val="000000"/>
                <w:sz w:val="18"/>
                <w:szCs w:val="18"/>
                <w:lang w:val="es-MX"/>
              </w:rPr>
            </w:pPr>
          </w:p>
          <w:p w14:paraId="1DABDFCD"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M2</w:t>
            </w:r>
          </w:p>
        </w:tc>
        <w:tc>
          <w:tcPr>
            <w:tcW w:w="993" w:type="dxa"/>
          </w:tcPr>
          <w:p w14:paraId="65B5759D" w14:textId="77777777" w:rsidR="007E596D" w:rsidRDefault="007E596D" w:rsidP="000450B2">
            <w:pPr>
              <w:spacing w:line="276" w:lineRule="auto"/>
              <w:jc w:val="center"/>
              <w:rPr>
                <w:rFonts w:ascii="Arial Narrow" w:hAnsi="Arial Narrow"/>
                <w:color w:val="000000"/>
                <w:sz w:val="18"/>
                <w:szCs w:val="18"/>
                <w:lang w:val="es-MX"/>
              </w:rPr>
            </w:pPr>
          </w:p>
          <w:p w14:paraId="7D6E0670" w14:textId="77777777" w:rsidR="007E596D" w:rsidRDefault="007E596D" w:rsidP="000450B2">
            <w:pPr>
              <w:spacing w:line="276" w:lineRule="auto"/>
              <w:jc w:val="center"/>
              <w:rPr>
                <w:rFonts w:ascii="Arial Narrow" w:hAnsi="Arial Narrow"/>
                <w:color w:val="000000"/>
                <w:sz w:val="18"/>
                <w:szCs w:val="18"/>
                <w:lang w:val="es-MX"/>
              </w:rPr>
            </w:pPr>
          </w:p>
          <w:p w14:paraId="00F9E0F1" w14:textId="77777777" w:rsidR="007E596D" w:rsidRDefault="007E596D" w:rsidP="000450B2">
            <w:pPr>
              <w:spacing w:line="276" w:lineRule="auto"/>
              <w:jc w:val="center"/>
              <w:rPr>
                <w:rFonts w:ascii="Arial Narrow" w:hAnsi="Arial Narrow"/>
                <w:color w:val="000000"/>
                <w:sz w:val="18"/>
                <w:szCs w:val="18"/>
                <w:lang w:val="es-MX"/>
              </w:rPr>
            </w:pPr>
          </w:p>
          <w:p w14:paraId="0D37208C"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$ 12.50</w:t>
            </w:r>
          </w:p>
        </w:tc>
        <w:tc>
          <w:tcPr>
            <w:tcW w:w="850" w:type="dxa"/>
          </w:tcPr>
          <w:p w14:paraId="16E847AC" w14:textId="77777777" w:rsidR="007E596D" w:rsidRDefault="007E596D" w:rsidP="000450B2">
            <w:pPr>
              <w:spacing w:line="276" w:lineRule="auto"/>
              <w:jc w:val="center"/>
              <w:rPr>
                <w:rFonts w:ascii="Arial Narrow" w:hAnsi="Arial Narrow"/>
                <w:color w:val="000000"/>
                <w:sz w:val="18"/>
                <w:szCs w:val="18"/>
                <w:lang w:val="es-MX"/>
              </w:rPr>
            </w:pPr>
          </w:p>
          <w:p w14:paraId="681241EC" w14:textId="77777777" w:rsidR="007E596D" w:rsidRDefault="007E596D" w:rsidP="000450B2">
            <w:pPr>
              <w:spacing w:line="276" w:lineRule="auto"/>
              <w:jc w:val="center"/>
              <w:rPr>
                <w:rFonts w:ascii="Arial Narrow" w:hAnsi="Arial Narrow"/>
                <w:color w:val="000000"/>
                <w:sz w:val="18"/>
                <w:szCs w:val="18"/>
                <w:lang w:val="es-MX"/>
              </w:rPr>
            </w:pPr>
          </w:p>
          <w:p w14:paraId="1F77F847" w14:textId="77777777" w:rsidR="007E596D" w:rsidRDefault="007E596D" w:rsidP="000450B2">
            <w:pPr>
              <w:spacing w:line="276" w:lineRule="auto"/>
              <w:jc w:val="center"/>
              <w:rPr>
                <w:rFonts w:ascii="Arial Narrow" w:hAnsi="Arial Narrow"/>
                <w:color w:val="000000"/>
                <w:sz w:val="18"/>
                <w:szCs w:val="18"/>
                <w:lang w:val="es-MX"/>
              </w:rPr>
            </w:pPr>
          </w:p>
          <w:p w14:paraId="587C8F69"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$937.50</w:t>
            </w:r>
          </w:p>
        </w:tc>
        <w:tc>
          <w:tcPr>
            <w:tcW w:w="1134" w:type="dxa"/>
          </w:tcPr>
          <w:p w14:paraId="3D96A442" w14:textId="77777777" w:rsidR="007E596D" w:rsidRDefault="007E596D" w:rsidP="000450B2">
            <w:pPr>
              <w:spacing w:line="276" w:lineRule="auto"/>
              <w:jc w:val="center"/>
              <w:rPr>
                <w:rFonts w:ascii="Arial Narrow" w:hAnsi="Arial Narrow"/>
                <w:color w:val="000000"/>
                <w:sz w:val="18"/>
                <w:szCs w:val="18"/>
                <w:lang w:val="es-MX"/>
              </w:rPr>
            </w:pPr>
          </w:p>
          <w:p w14:paraId="57284E25" w14:textId="77777777" w:rsidR="007E596D" w:rsidRDefault="007E596D" w:rsidP="000450B2">
            <w:pPr>
              <w:spacing w:line="276" w:lineRule="auto"/>
              <w:jc w:val="center"/>
              <w:rPr>
                <w:rFonts w:ascii="Arial Narrow" w:hAnsi="Arial Narrow"/>
                <w:color w:val="000000"/>
                <w:sz w:val="18"/>
                <w:szCs w:val="18"/>
                <w:lang w:val="es-MX"/>
              </w:rPr>
            </w:pPr>
          </w:p>
          <w:p w14:paraId="404AB6EF" w14:textId="77777777" w:rsidR="007E596D" w:rsidRDefault="007E596D" w:rsidP="000450B2">
            <w:pPr>
              <w:spacing w:line="276" w:lineRule="auto"/>
              <w:jc w:val="center"/>
              <w:rPr>
                <w:rFonts w:ascii="Arial Narrow" w:hAnsi="Arial Narrow"/>
                <w:color w:val="000000"/>
                <w:sz w:val="18"/>
                <w:szCs w:val="18"/>
                <w:lang w:val="es-MX"/>
              </w:rPr>
            </w:pPr>
          </w:p>
          <w:p w14:paraId="0D58D255"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12.00</w:t>
            </w:r>
          </w:p>
        </w:tc>
        <w:tc>
          <w:tcPr>
            <w:tcW w:w="709" w:type="dxa"/>
          </w:tcPr>
          <w:p w14:paraId="2389C2C0" w14:textId="77777777" w:rsidR="007E596D" w:rsidRDefault="007E596D" w:rsidP="000450B2">
            <w:pPr>
              <w:spacing w:line="276" w:lineRule="auto"/>
              <w:jc w:val="center"/>
              <w:rPr>
                <w:rFonts w:ascii="Arial Narrow" w:hAnsi="Arial Narrow"/>
                <w:color w:val="000000"/>
                <w:sz w:val="18"/>
                <w:szCs w:val="18"/>
                <w:lang w:val="es-MX"/>
              </w:rPr>
            </w:pPr>
          </w:p>
          <w:p w14:paraId="7700F83E" w14:textId="77777777" w:rsidR="007E596D" w:rsidRDefault="007E596D" w:rsidP="000450B2">
            <w:pPr>
              <w:spacing w:line="276" w:lineRule="auto"/>
              <w:jc w:val="center"/>
              <w:rPr>
                <w:rFonts w:ascii="Arial Narrow" w:hAnsi="Arial Narrow"/>
                <w:color w:val="000000"/>
                <w:sz w:val="18"/>
                <w:szCs w:val="18"/>
                <w:lang w:val="es-MX"/>
              </w:rPr>
            </w:pPr>
          </w:p>
          <w:p w14:paraId="7B406113" w14:textId="77777777" w:rsidR="007E596D" w:rsidRDefault="007E596D" w:rsidP="000450B2">
            <w:pPr>
              <w:spacing w:line="276" w:lineRule="auto"/>
              <w:jc w:val="center"/>
              <w:rPr>
                <w:rFonts w:ascii="Arial Narrow" w:hAnsi="Arial Narrow"/>
                <w:color w:val="000000"/>
                <w:sz w:val="18"/>
                <w:szCs w:val="18"/>
                <w:lang w:val="es-MX"/>
              </w:rPr>
            </w:pPr>
          </w:p>
          <w:p w14:paraId="6FD90E29"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M2</w:t>
            </w:r>
          </w:p>
        </w:tc>
        <w:tc>
          <w:tcPr>
            <w:tcW w:w="547" w:type="dxa"/>
          </w:tcPr>
          <w:p w14:paraId="75012943" w14:textId="77777777" w:rsidR="007E596D" w:rsidRDefault="007E596D" w:rsidP="000450B2">
            <w:pPr>
              <w:spacing w:line="276" w:lineRule="auto"/>
              <w:jc w:val="center"/>
              <w:rPr>
                <w:rFonts w:ascii="Arial Narrow" w:hAnsi="Arial Narrow"/>
                <w:color w:val="000000"/>
                <w:sz w:val="18"/>
                <w:szCs w:val="18"/>
                <w:lang w:val="es-MX"/>
              </w:rPr>
            </w:pPr>
          </w:p>
          <w:p w14:paraId="4898DE9C" w14:textId="77777777" w:rsidR="007E596D" w:rsidRDefault="007E596D" w:rsidP="000450B2">
            <w:pPr>
              <w:spacing w:line="276" w:lineRule="auto"/>
              <w:jc w:val="center"/>
              <w:rPr>
                <w:rFonts w:ascii="Arial Narrow" w:hAnsi="Arial Narrow"/>
                <w:color w:val="000000"/>
                <w:sz w:val="18"/>
                <w:szCs w:val="18"/>
                <w:lang w:val="es-MX"/>
              </w:rPr>
            </w:pPr>
          </w:p>
          <w:p w14:paraId="2BA0D679" w14:textId="77777777" w:rsidR="007E596D" w:rsidRDefault="007E596D" w:rsidP="000450B2">
            <w:pPr>
              <w:spacing w:line="276" w:lineRule="auto"/>
              <w:jc w:val="center"/>
              <w:rPr>
                <w:rFonts w:ascii="Arial Narrow" w:hAnsi="Arial Narrow"/>
                <w:color w:val="000000"/>
                <w:sz w:val="18"/>
                <w:szCs w:val="18"/>
                <w:lang w:val="es-MX"/>
              </w:rPr>
            </w:pPr>
          </w:p>
          <w:p w14:paraId="5450A497"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$ 12.50</w:t>
            </w:r>
          </w:p>
        </w:tc>
        <w:tc>
          <w:tcPr>
            <w:tcW w:w="1487" w:type="dxa"/>
          </w:tcPr>
          <w:p w14:paraId="34C71D62" w14:textId="77777777" w:rsidR="007E596D" w:rsidRDefault="007E596D" w:rsidP="000450B2">
            <w:pPr>
              <w:spacing w:line="276" w:lineRule="auto"/>
              <w:jc w:val="center"/>
              <w:rPr>
                <w:rFonts w:ascii="Arial Narrow" w:hAnsi="Arial Narrow"/>
                <w:color w:val="000000"/>
                <w:sz w:val="18"/>
                <w:szCs w:val="18"/>
                <w:lang w:val="es-MX"/>
              </w:rPr>
            </w:pPr>
          </w:p>
          <w:p w14:paraId="55BEFAFD" w14:textId="77777777" w:rsidR="007E596D" w:rsidRDefault="007E596D" w:rsidP="000450B2">
            <w:pPr>
              <w:spacing w:line="276" w:lineRule="auto"/>
              <w:jc w:val="center"/>
              <w:rPr>
                <w:rFonts w:ascii="Arial Narrow" w:hAnsi="Arial Narrow"/>
                <w:color w:val="000000"/>
                <w:sz w:val="18"/>
                <w:szCs w:val="18"/>
                <w:lang w:val="es-MX"/>
              </w:rPr>
            </w:pPr>
          </w:p>
          <w:p w14:paraId="1AAF9334" w14:textId="77777777" w:rsidR="007E596D" w:rsidRDefault="007E596D" w:rsidP="000450B2">
            <w:pPr>
              <w:spacing w:line="276" w:lineRule="auto"/>
              <w:jc w:val="center"/>
              <w:rPr>
                <w:rFonts w:ascii="Arial Narrow" w:hAnsi="Arial Narrow"/>
                <w:color w:val="000000"/>
                <w:sz w:val="18"/>
                <w:szCs w:val="18"/>
                <w:lang w:val="es-MX"/>
              </w:rPr>
            </w:pPr>
          </w:p>
          <w:p w14:paraId="5CAEFCD1"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$ 150.00</w:t>
            </w:r>
          </w:p>
        </w:tc>
      </w:tr>
      <w:tr w:rsidR="007E596D" w14:paraId="1895F59F" w14:textId="77777777" w:rsidTr="000450B2">
        <w:trPr>
          <w:trHeight w:val="739"/>
        </w:trPr>
        <w:tc>
          <w:tcPr>
            <w:tcW w:w="639" w:type="dxa"/>
          </w:tcPr>
          <w:p w14:paraId="05B68176"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1.03</w:t>
            </w:r>
          </w:p>
        </w:tc>
        <w:tc>
          <w:tcPr>
            <w:tcW w:w="1777" w:type="dxa"/>
          </w:tcPr>
          <w:p w14:paraId="459135E7"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Construccion de cordon cuneta</w:t>
            </w:r>
          </w:p>
        </w:tc>
        <w:tc>
          <w:tcPr>
            <w:tcW w:w="1076" w:type="dxa"/>
          </w:tcPr>
          <w:p w14:paraId="6ECDB4EF" w14:textId="77777777" w:rsidR="007E596D" w:rsidRDefault="007E596D" w:rsidP="000450B2">
            <w:pPr>
              <w:spacing w:line="276" w:lineRule="auto"/>
              <w:jc w:val="center"/>
              <w:rPr>
                <w:rFonts w:ascii="Arial Narrow" w:hAnsi="Arial Narrow"/>
                <w:color w:val="000000"/>
                <w:sz w:val="18"/>
                <w:szCs w:val="18"/>
                <w:lang w:val="es-MX"/>
              </w:rPr>
            </w:pPr>
          </w:p>
          <w:p w14:paraId="64A322BE"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60.00</w:t>
            </w:r>
          </w:p>
        </w:tc>
        <w:tc>
          <w:tcPr>
            <w:tcW w:w="708" w:type="dxa"/>
          </w:tcPr>
          <w:p w14:paraId="6178BED8" w14:textId="77777777" w:rsidR="007E596D" w:rsidRDefault="007E596D" w:rsidP="000450B2">
            <w:pPr>
              <w:spacing w:line="276" w:lineRule="auto"/>
              <w:jc w:val="center"/>
              <w:rPr>
                <w:rFonts w:ascii="Arial Narrow" w:hAnsi="Arial Narrow"/>
                <w:color w:val="000000"/>
                <w:sz w:val="18"/>
                <w:szCs w:val="18"/>
                <w:lang w:val="es-MX"/>
              </w:rPr>
            </w:pPr>
          </w:p>
          <w:p w14:paraId="703E4CEB"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993" w:type="dxa"/>
          </w:tcPr>
          <w:p w14:paraId="2119B528" w14:textId="77777777" w:rsidR="007E596D" w:rsidRDefault="007E596D" w:rsidP="000450B2">
            <w:pPr>
              <w:spacing w:line="276" w:lineRule="auto"/>
              <w:jc w:val="center"/>
              <w:rPr>
                <w:rFonts w:ascii="Arial Narrow" w:hAnsi="Arial Narrow"/>
                <w:color w:val="000000"/>
                <w:sz w:val="18"/>
                <w:szCs w:val="18"/>
                <w:lang w:val="es-MX"/>
              </w:rPr>
            </w:pPr>
          </w:p>
          <w:p w14:paraId="724774A7"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35.00</w:t>
            </w:r>
          </w:p>
        </w:tc>
        <w:tc>
          <w:tcPr>
            <w:tcW w:w="850" w:type="dxa"/>
          </w:tcPr>
          <w:p w14:paraId="3A53228E" w14:textId="77777777" w:rsidR="007E596D" w:rsidRDefault="007E596D" w:rsidP="000450B2">
            <w:pPr>
              <w:spacing w:line="276" w:lineRule="auto"/>
              <w:jc w:val="center"/>
              <w:rPr>
                <w:rFonts w:ascii="Arial Narrow" w:hAnsi="Arial Narrow"/>
                <w:color w:val="000000"/>
                <w:sz w:val="18"/>
                <w:szCs w:val="18"/>
                <w:lang w:val="es-MX"/>
              </w:rPr>
            </w:pPr>
          </w:p>
          <w:p w14:paraId="22616D0A"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2,100.00</w:t>
            </w:r>
          </w:p>
        </w:tc>
        <w:tc>
          <w:tcPr>
            <w:tcW w:w="1134" w:type="dxa"/>
          </w:tcPr>
          <w:p w14:paraId="0EA0EF1A" w14:textId="77777777" w:rsidR="007E596D" w:rsidRDefault="007E596D" w:rsidP="000450B2">
            <w:pPr>
              <w:spacing w:line="276" w:lineRule="auto"/>
              <w:jc w:val="center"/>
              <w:rPr>
                <w:rFonts w:ascii="Arial Narrow" w:hAnsi="Arial Narrow"/>
                <w:color w:val="000000"/>
                <w:sz w:val="18"/>
                <w:szCs w:val="18"/>
                <w:lang w:val="es-MX"/>
              </w:rPr>
            </w:pPr>
          </w:p>
          <w:p w14:paraId="4F018373"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12.03</w:t>
            </w:r>
          </w:p>
        </w:tc>
        <w:tc>
          <w:tcPr>
            <w:tcW w:w="709" w:type="dxa"/>
          </w:tcPr>
          <w:p w14:paraId="081CA5CD" w14:textId="77777777" w:rsidR="007E596D" w:rsidRDefault="007E596D" w:rsidP="000450B2">
            <w:pPr>
              <w:spacing w:line="276" w:lineRule="auto"/>
              <w:jc w:val="center"/>
              <w:rPr>
                <w:rFonts w:ascii="Arial Narrow" w:hAnsi="Arial Narrow"/>
                <w:color w:val="000000"/>
                <w:sz w:val="18"/>
                <w:szCs w:val="18"/>
                <w:lang w:val="es-MX"/>
              </w:rPr>
            </w:pPr>
          </w:p>
          <w:p w14:paraId="4E1166D7"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547" w:type="dxa"/>
          </w:tcPr>
          <w:p w14:paraId="0CA316E2" w14:textId="77777777" w:rsidR="007E596D" w:rsidRDefault="007E596D" w:rsidP="000450B2">
            <w:pPr>
              <w:spacing w:line="276" w:lineRule="auto"/>
              <w:jc w:val="center"/>
              <w:rPr>
                <w:rFonts w:ascii="Arial Narrow" w:hAnsi="Arial Narrow"/>
                <w:color w:val="000000"/>
                <w:sz w:val="18"/>
                <w:szCs w:val="18"/>
                <w:lang w:val="es-MX"/>
              </w:rPr>
            </w:pPr>
          </w:p>
          <w:p w14:paraId="67B1883B"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35.00</w:t>
            </w:r>
          </w:p>
        </w:tc>
        <w:tc>
          <w:tcPr>
            <w:tcW w:w="1487" w:type="dxa"/>
          </w:tcPr>
          <w:p w14:paraId="20C43F1D" w14:textId="77777777" w:rsidR="007E596D" w:rsidRDefault="007E596D" w:rsidP="000450B2">
            <w:pPr>
              <w:spacing w:line="276" w:lineRule="auto"/>
              <w:jc w:val="center"/>
              <w:rPr>
                <w:rFonts w:ascii="Arial Narrow" w:hAnsi="Arial Narrow"/>
                <w:color w:val="000000"/>
                <w:sz w:val="18"/>
                <w:szCs w:val="18"/>
                <w:lang w:val="es-MX"/>
              </w:rPr>
            </w:pPr>
          </w:p>
          <w:p w14:paraId="23B602CB"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421.05</w:t>
            </w:r>
          </w:p>
        </w:tc>
      </w:tr>
      <w:tr w:rsidR="007E596D" w14:paraId="4F9FBA81" w14:textId="77777777" w:rsidTr="000450B2">
        <w:trPr>
          <w:trHeight w:val="1088"/>
        </w:trPr>
        <w:tc>
          <w:tcPr>
            <w:tcW w:w="639" w:type="dxa"/>
          </w:tcPr>
          <w:p w14:paraId="4BFCA05D"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lastRenderedPageBreak/>
              <w:t>1.04</w:t>
            </w:r>
          </w:p>
        </w:tc>
        <w:tc>
          <w:tcPr>
            <w:tcW w:w="1777" w:type="dxa"/>
          </w:tcPr>
          <w:p w14:paraId="35A0F431"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Construcciond e concreto hidraulico E=10cms, proporcion 1:2:2</w:t>
            </w:r>
          </w:p>
        </w:tc>
        <w:tc>
          <w:tcPr>
            <w:tcW w:w="1076" w:type="dxa"/>
          </w:tcPr>
          <w:p w14:paraId="7AC4BE8F" w14:textId="77777777" w:rsidR="007E596D" w:rsidRDefault="007E596D" w:rsidP="000450B2">
            <w:pPr>
              <w:spacing w:line="276" w:lineRule="auto"/>
              <w:jc w:val="center"/>
              <w:rPr>
                <w:rFonts w:ascii="Arial Narrow" w:hAnsi="Arial Narrow"/>
                <w:color w:val="000000"/>
                <w:sz w:val="18"/>
                <w:szCs w:val="18"/>
                <w:lang w:val="es-MX"/>
              </w:rPr>
            </w:pPr>
          </w:p>
          <w:p w14:paraId="68CF6E15"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75</w:t>
            </w:r>
          </w:p>
        </w:tc>
        <w:tc>
          <w:tcPr>
            <w:tcW w:w="708" w:type="dxa"/>
          </w:tcPr>
          <w:p w14:paraId="78BEF876" w14:textId="77777777" w:rsidR="007E596D" w:rsidRDefault="007E596D" w:rsidP="000450B2">
            <w:pPr>
              <w:spacing w:line="276" w:lineRule="auto"/>
              <w:jc w:val="center"/>
              <w:rPr>
                <w:rFonts w:ascii="Arial Narrow" w:hAnsi="Arial Narrow"/>
                <w:color w:val="000000"/>
                <w:sz w:val="18"/>
                <w:szCs w:val="18"/>
                <w:lang w:val="es-MX"/>
              </w:rPr>
            </w:pPr>
          </w:p>
          <w:p w14:paraId="514EC918"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M2</w:t>
            </w:r>
          </w:p>
        </w:tc>
        <w:tc>
          <w:tcPr>
            <w:tcW w:w="993" w:type="dxa"/>
          </w:tcPr>
          <w:p w14:paraId="56856BDE" w14:textId="77777777" w:rsidR="007E596D" w:rsidRDefault="007E596D" w:rsidP="000450B2">
            <w:pPr>
              <w:spacing w:line="276" w:lineRule="auto"/>
              <w:jc w:val="center"/>
              <w:rPr>
                <w:rFonts w:ascii="Arial Narrow" w:hAnsi="Arial Narrow"/>
                <w:color w:val="000000"/>
                <w:sz w:val="18"/>
                <w:szCs w:val="18"/>
                <w:lang w:val="es-MX"/>
              </w:rPr>
            </w:pPr>
          </w:p>
          <w:p w14:paraId="57880ECB"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$ 40.00</w:t>
            </w:r>
          </w:p>
        </w:tc>
        <w:tc>
          <w:tcPr>
            <w:tcW w:w="850" w:type="dxa"/>
          </w:tcPr>
          <w:p w14:paraId="19AC7836" w14:textId="77777777" w:rsidR="007E596D" w:rsidRDefault="007E596D" w:rsidP="000450B2">
            <w:pPr>
              <w:spacing w:line="276" w:lineRule="auto"/>
              <w:jc w:val="center"/>
              <w:rPr>
                <w:rFonts w:ascii="Arial Narrow" w:hAnsi="Arial Narrow"/>
                <w:color w:val="000000"/>
                <w:sz w:val="18"/>
                <w:szCs w:val="18"/>
                <w:lang w:val="es-MX"/>
              </w:rPr>
            </w:pPr>
          </w:p>
          <w:p w14:paraId="088C69C4"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$ 3,000.00</w:t>
            </w:r>
          </w:p>
        </w:tc>
        <w:tc>
          <w:tcPr>
            <w:tcW w:w="1134" w:type="dxa"/>
          </w:tcPr>
          <w:p w14:paraId="0DC235E2" w14:textId="77777777" w:rsidR="007E596D" w:rsidRDefault="007E596D" w:rsidP="000450B2">
            <w:pPr>
              <w:spacing w:line="276" w:lineRule="auto"/>
              <w:jc w:val="center"/>
              <w:rPr>
                <w:rFonts w:ascii="Arial Narrow" w:hAnsi="Arial Narrow"/>
                <w:color w:val="000000"/>
                <w:sz w:val="18"/>
                <w:szCs w:val="18"/>
                <w:lang w:val="es-MX"/>
              </w:rPr>
            </w:pPr>
          </w:p>
          <w:p w14:paraId="6E99E2FC"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17.70</w:t>
            </w:r>
          </w:p>
        </w:tc>
        <w:tc>
          <w:tcPr>
            <w:tcW w:w="709" w:type="dxa"/>
          </w:tcPr>
          <w:p w14:paraId="20A5CD1E" w14:textId="77777777" w:rsidR="007E596D" w:rsidRDefault="007E596D" w:rsidP="000450B2">
            <w:pPr>
              <w:spacing w:line="276" w:lineRule="auto"/>
              <w:jc w:val="center"/>
              <w:rPr>
                <w:rFonts w:ascii="Arial Narrow" w:hAnsi="Arial Narrow"/>
                <w:color w:val="000000"/>
                <w:sz w:val="18"/>
                <w:szCs w:val="18"/>
                <w:lang w:val="es-MX"/>
              </w:rPr>
            </w:pPr>
          </w:p>
          <w:p w14:paraId="13BABD36"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M2</w:t>
            </w:r>
          </w:p>
        </w:tc>
        <w:tc>
          <w:tcPr>
            <w:tcW w:w="547" w:type="dxa"/>
          </w:tcPr>
          <w:p w14:paraId="7DF974C4" w14:textId="77777777" w:rsidR="007E596D" w:rsidRDefault="007E596D" w:rsidP="000450B2">
            <w:pPr>
              <w:spacing w:line="276" w:lineRule="auto"/>
              <w:jc w:val="center"/>
              <w:rPr>
                <w:rFonts w:ascii="Arial Narrow" w:hAnsi="Arial Narrow"/>
                <w:color w:val="000000"/>
                <w:sz w:val="18"/>
                <w:szCs w:val="18"/>
                <w:lang w:val="es-MX"/>
              </w:rPr>
            </w:pPr>
          </w:p>
          <w:p w14:paraId="66016D3A"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$ 40.00</w:t>
            </w:r>
          </w:p>
        </w:tc>
        <w:tc>
          <w:tcPr>
            <w:tcW w:w="1487" w:type="dxa"/>
          </w:tcPr>
          <w:p w14:paraId="5FC824CF" w14:textId="77777777" w:rsidR="007E596D" w:rsidRDefault="007E596D" w:rsidP="000450B2">
            <w:pPr>
              <w:spacing w:line="276" w:lineRule="auto"/>
              <w:jc w:val="center"/>
              <w:rPr>
                <w:rFonts w:ascii="Arial Narrow" w:hAnsi="Arial Narrow"/>
                <w:color w:val="000000"/>
                <w:sz w:val="18"/>
                <w:szCs w:val="18"/>
                <w:lang w:val="es-MX"/>
              </w:rPr>
            </w:pPr>
          </w:p>
          <w:p w14:paraId="1C38F1C4"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708.00</w:t>
            </w:r>
          </w:p>
        </w:tc>
      </w:tr>
      <w:tr w:rsidR="007E596D" w14:paraId="201A9257" w14:textId="77777777" w:rsidTr="000450B2">
        <w:trPr>
          <w:trHeight w:val="487"/>
        </w:trPr>
        <w:tc>
          <w:tcPr>
            <w:tcW w:w="639" w:type="dxa"/>
          </w:tcPr>
          <w:p w14:paraId="3DC2B996"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1.05</w:t>
            </w:r>
          </w:p>
        </w:tc>
        <w:tc>
          <w:tcPr>
            <w:tcW w:w="1777" w:type="dxa"/>
          </w:tcPr>
          <w:p w14:paraId="72567758"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Junta de dilatacion</w:t>
            </w:r>
          </w:p>
        </w:tc>
        <w:tc>
          <w:tcPr>
            <w:tcW w:w="1076" w:type="dxa"/>
          </w:tcPr>
          <w:p w14:paraId="7A2D7296" w14:textId="77777777" w:rsidR="007E596D" w:rsidRDefault="007E596D" w:rsidP="000450B2">
            <w:pPr>
              <w:spacing w:line="276" w:lineRule="auto"/>
              <w:jc w:val="center"/>
              <w:rPr>
                <w:rFonts w:ascii="Arial Narrow" w:hAnsi="Arial Narrow"/>
                <w:color w:val="000000"/>
                <w:sz w:val="18"/>
                <w:szCs w:val="18"/>
                <w:lang w:val="es-MX"/>
              </w:rPr>
            </w:pPr>
          </w:p>
          <w:p w14:paraId="3C91DC01"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65.00</w:t>
            </w:r>
          </w:p>
        </w:tc>
        <w:tc>
          <w:tcPr>
            <w:tcW w:w="708" w:type="dxa"/>
          </w:tcPr>
          <w:p w14:paraId="42B1E16A" w14:textId="77777777" w:rsidR="007E596D" w:rsidRDefault="007E596D" w:rsidP="000450B2">
            <w:pPr>
              <w:spacing w:line="276" w:lineRule="auto"/>
              <w:jc w:val="center"/>
              <w:rPr>
                <w:rFonts w:ascii="Arial Narrow" w:hAnsi="Arial Narrow"/>
                <w:color w:val="000000"/>
                <w:sz w:val="18"/>
                <w:szCs w:val="18"/>
                <w:lang w:val="es-MX"/>
              </w:rPr>
            </w:pPr>
          </w:p>
          <w:p w14:paraId="3D216B30"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993" w:type="dxa"/>
          </w:tcPr>
          <w:p w14:paraId="4619D572" w14:textId="77777777" w:rsidR="007E596D" w:rsidRDefault="007E596D" w:rsidP="000450B2">
            <w:pPr>
              <w:spacing w:line="276" w:lineRule="auto"/>
              <w:jc w:val="center"/>
              <w:rPr>
                <w:rFonts w:ascii="Arial Narrow" w:hAnsi="Arial Narrow"/>
                <w:color w:val="000000"/>
                <w:sz w:val="18"/>
                <w:szCs w:val="18"/>
                <w:lang w:val="es-MX"/>
              </w:rPr>
            </w:pPr>
          </w:p>
          <w:p w14:paraId="681E5B6A"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$ 3.00</w:t>
            </w:r>
          </w:p>
        </w:tc>
        <w:tc>
          <w:tcPr>
            <w:tcW w:w="850" w:type="dxa"/>
          </w:tcPr>
          <w:p w14:paraId="6FA5EC03" w14:textId="77777777" w:rsidR="007E596D" w:rsidRDefault="007E596D" w:rsidP="000450B2">
            <w:pPr>
              <w:spacing w:line="276" w:lineRule="auto"/>
              <w:jc w:val="center"/>
              <w:rPr>
                <w:rFonts w:ascii="Arial Narrow" w:hAnsi="Arial Narrow"/>
                <w:color w:val="000000"/>
                <w:sz w:val="18"/>
                <w:szCs w:val="18"/>
                <w:lang w:val="es-MX"/>
              </w:rPr>
            </w:pPr>
          </w:p>
          <w:p w14:paraId="4B5C2E9E"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$195.00</w:t>
            </w:r>
          </w:p>
        </w:tc>
        <w:tc>
          <w:tcPr>
            <w:tcW w:w="1134" w:type="dxa"/>
          </w:tcPr>
          <w:p w14:paraId="2A75433C" w14:textId="77777777" w:rsidR="007E596D" w:rsidRDefault="007E596D" w:rsidP="000450B2">
            <w:pPr>
              <w:spacing w:line="276" w:lineRule="auto"/>
              <w:jc w:val="center"/>
              <w:rPr>
                <w:rFonts w:ascii="Arial Narrow" w:hAnsi="Arial Narrow"/>
                <w:color w:val="000000"/>
                <w:sz w:val="18"/>
                <w:szCs w:val="18"/>
                <w:lang w:val="es-MX"/>
              </w:rPr>
            </w:pPr>
          </w:p>
          <w:p w14:paraId="6FA1147C"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12.00</w:t>
            </w:r>
          </w:p>
        </w:tc>
        <w:tc>
          <w:tcPr>
            <w:tcW w:w="709" w:type="dxa"/>
          </w:tcPr>
          <w:p w14:paraId="119BC206" w14:textId="77777777" w:rsidR="007E596D" w:rsidRDefault="007E596D" w:rsidP="000450B2">
            <w:pPr>
              <w:spacing w:line="276" w:lineRule="auto"/>
              <w:jc w:val="center"/>
              <w:rPr>
                <w:rFonts w:ascii="Arial Narrow" w:hAnsi="Arial Narrow"/>
                <w:color w:val="000000"/>
                <w:sz w:val="18"/>
                <w:szCs w:val="18"/>
                <w:lang w:val="es-MX"/>
              </w:rPr>
            </w:pPr>
          </w:p>
          <w:p w14:paraId="1F6F2617"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547" w:type="dxa"/>
          </w:tcPr>
          <w:p w14:paraId="061505E5" w14:textId="77777777" w:rsidR="007E596D" w:rsidRDefault="007E596D" w:rsidP="000450B2">
            <w:pPr>
              <w:spacing w:line="276" w:lineRule="auto"/>
              <w:jc w:val="center"/>
              <w:rPr>
                <w:rFonts w:ascii="Arial Narrow" w:hAnsi="Arial Narrow"/>
                <w:color w:val="000000"/>
                <w:sz w:val="18"/>
                <w:szCs w:val="18"/>
                <w:lang w:val="es-MX"/>
              </w:rPr>
            </w:pPr>
          </w:p>
          <w:p w14:paraId="6F8FC4E1"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$ 3.00</w:t>
            </w:r>
          </w:p>
        </w:tc>
        <w:tc>
          <w:tcPr>
            <w:tcW w:w="1487" w:type="dxa"/>
          </w:tcPr>
          <w:p w14:paraId="7980EFC2" w14:textId="77777777" w:rsidR="007E596D" w:rsidRDefault="007E596D" w:rsidP="000450B2">
            <w:pPr>
              <w:spacing w:line="276" w:lineRule="auto"/>
              <w:jc w:val="center"/>
              <w:rPr>
                <w:rFonts w:ascii="Arial Narrow" w:hAnsi="Arial Narrow"/>
                <w:color w:val="000000"/>
                <w:sz w:val="18"/>
                <w:szCs w:val="18"/>
                <w:lang w:val="es-MX"/>
              </w:rPr>
            </w:pPr>
          </w:p>
          <w:p w14:paraId="627AE7C6"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$ 36.00</w:t>
            </w:r>
          </w:p>
        </w:tc>
      </w:tr>
      <w:tr w:rsidR="007E596D" w14:paraId="54AFBEB4" w14:textId="77777777" w:rsidTr="000450B2">
        <w:trPr>
          <w:trHeight w:val="739"/>
        </w:trPr>
        <w:tc>
          <w:tcPr>
            <w:tcW w:w="639" w:type="dxa"/>
          </w:tcPr>
          <w:p w14:paraId="366CCD4D" w14:textId="77777777" w:rsidR="007E596D" w:rsidRDefault="007E596D" w:rsidP="000450B2">
            <w:pPr>
              <w:spacing w:line="276" w:lineRule="auto"/>
              <w:jc w:val="both"/>
              <w:rPr>
                <w:rFonts w:ascii="Arial Narrow" w:hAnsi="Arial Narrow"/>
                <w:color w:val="000000"/>
                <w:sz w:val="18"/>
                <w:szCs w:val="18"/>
                <w:lang w:val="es-MX"/>
              </w:rPr>
            </w:pPr>
          </w:p>
          <w:p w14:paraId="070CD792" w14:textId="77777777" w:rsidR="007E596D"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1.06</w:t>
            </w:r>
          </w:p>
          <w:p w14:paraId="12B6B24A"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1777" w:type="dxa"/>
          </w:tcPr>
          <w:p w14:paraId="05E287D8"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Remate de mamposteria de piedra 30x40CM</w:t>
            </w:r>
          </w:p>
        </w:tc>
        <w:tc>
          <w:tcPr>
            <w:tcW w:w="1076" w:type="dxa"/>
          </w:tcPr>
          <w:p w14:paraId="5E821D78" w14:textId="77777777" w:rsidR="007E596D" w:rsidRDefault="007E596D" w:rsidP="000450B2">
            <w:pPr>
              <w:spacing w:line="276" w:lineRule="auto"/>
              <w:jc w:val="center"/>
              <w:rPr>
                <w:rFonts w:ascii="Arial Narrow" w:hAnsi="Arial Narrow"/>
                <w:color w:val="000000"/>
                <w:sz w:val="18"/>
                <w:szCs w:val="18"/>
                <w:lang w:val="es-MX"/>
              </w:rPr>
            </w:pPr>
          </w:p>
          <w:p w14:paraId="40B160AE" w14:textId="77777777" w:rsidR="007E596D" w:rsidRDefault="007E596D" w:rsidP="000450B2">
            <w:pPr>
              <w:spacing w:line="276" w:lineRule="auto"/>
              <w:jc w:val="center"/>
              <w:rPr>
                <w:rFonts w:ascii="Arial Narrow" w:hAnsi="Arial Narrow"/>
                <w:color w:val="000000"/>
                <w:sz w:val="18"/>
                <w:szCs w:val="18"/>
                <w:lang w:val="es-MX"/>
              </w:rPr>
            </w:pPr>
          </w:p>
          <w:p w14:paraId="6FD6D61D"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7.00</w:t>
            </w:r>
          </w:p>
        </w:tc>
        <w:tc>
          <w:tcPr>
            <w:tcW w:w="708" w:type="dxa"/>
          </w:tcPr>
          <w:p w14:paraId="1FE10DC0" w14:textId="77777777" w:rsidR="007E596D" w:rsidRDefault="007E596D" w:rsidP="000450B2">
            <w:pPr>
              <w:spacing w:line="276" w:lineRule="auto"/>
              <w:jc w:val="center"/>
              <w:rPr>
                <w:rFonts w:ascii="Arial Narrow" w:hAnsi="Arial Narrow"/>
                <w:color w:val="000000"/>
                <w:sz w:val="18"/>
                <w:szCs w:val="18"/>
                <w:lang w:val="es-MX"/>
              </w:rPr>
            </w:pPr>
          </w:p>
          <w:p w14:paraId="17D931EE" w14:textId="77777777" w:rsidR="007E596D" w:rsidRDefault="007E596D" w:rsidP="000450B2">
            <w:pPr>
              <w:spacing w:line="276" w:lineRule="auto"/>
              <w:jc w:val="center"/>
              <w:rPr>
                <w:rFonts w:ascii="Arial Narrow" w:hAnsi="Arial Narrow"/>
                <w:color w:val="000000"/>
                <w:sz w:val="18"/>
                <w:szCs w:val="18"/>
                <w:lang w:val="es-MX"/>
              </w:rPr>
            </w:pPr>
          </w:p>
          <w:p w14:paraId="025D2D43"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993" w:type="dxa"/>
          </w:tcPr>
          <w:p w14:paraId="4B9E26DA" w14:textId="77777777" w:rsidR="007E596D" w:rsidRDefault="007E596D" w:rsidP="000450B2">
            <w:pPr>
              <w:spacing w:line="276" w:lineRule="auto"/>
              <w:jc w:val="center"/>
              <w:rPr>
                <w:rFonts w:ascii="Arial Narrow" w:hAnsi="Arial Narrow"/>
                <w:color w:val="000000"/>
                <w:sz w:val="18"/>
                <w:szCs w:val="18"/>
                <w:lang w:val="es-MX"/>
              </w:rPr>
            </w:pPr>
          </w:p>
          <w:p w14:paraId="0D4545ED" w14:textId="77777777" w:rsidR="007E596D" w:rsidRDefault="007E596D" w:rsidP="000450B2">
            <w:pPr>
              <w:spacing w:line="276" w:lineRule="auto"/>
              <w:jc w:val="center"/>
              <w:rPr>
                <w:rFonts w:ascii="Arial Narrow" w:hAnsi="Arial Narrow"/>
                <w:color w:val="000000"/>
                <w:sz w:val="18"/>
                <w:szCs w:val="18"/>
                <w:lang w:val="es-MX"/>
              </w:rPr>
            </w:pPr>
          </w:p>
          <w:p w14:paraId="35985F94"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$ 3.00</w:t>
            </w:r>
          </w:p>
        </w:tc>
        <w:tc>
          <w:tcPr>
            <w:tcW w:w="850" w:type="dxa"/>
          </w:tcPr>
          <w:p w14:paraId="3197795F" w14:textId="77777777" w:rsidR="007E596D" w:rsidRDefault="007E596D" w:rsidP="000450B2">
            <w:pPr>
              <w:spacing w:line="276" w:lineRule="auto"/>
              <w:jc w:val="center"/>
              <w:rPr>
                <w:rFonts w:ascii="Arial Narrow" w:hAnsi="Arial Narrow"/>
                <w:color w:val="000000"/>
                <w:sz w:val="18"/>
                <w:szCs w:val="18"/>
                <w:lang w:val="es-MX"/>
              </w:rPr>
            </w:pPr>
          </w:p>
          <w:p w14:paraId="1B180BBA" w14:textId="77777777" w:rsidR="007E596D" w:rsidRDefault="007E596D" w:rsidP="000450B2">
            <w:pPr>
              <w:spacing w:line="276" w:lineRule="auto"/>
              <w:jc w:val="center"/>
              <w:rPr>
                <w:rFonts w:ascii="Arial Narrow" w:hAnsi="Arial Narrow"/>
                <w:color w:val="000000"/>
                <w:sz w:val="18"/>
                <w:szCs w:val="18"/>
                <w:lang w:val="es-MX"/>
              </w:rPr>
            </w:pPr>
          </w:p>
          <w:p w14:paraId="0486ACB9"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$ 210.00</w:t>
            </w:r>
          </w:p>
        </w:tc>
        <w:tc>
          <w:tcPr>
            <w:tcW w:w="1134" w:type="dxa"/>
          </w:tcPr>
          <w:p w14:paraId="3D9CF9FE" w14:textId="77777777" w:rsidR="007E596D" w:rsidRDefault="007E596D" w:rsidP="000450B2">
            <w:pPr>
              <w:spacing w:line="276" w:lineRule="auto"/>
              <w:jc w:val="center"/>
              <w:rPr>
                <w:rFonts w:ascii="Arial Narrow" w:hAnsi="Arial Narrow"/>
                <w:color w:val="000000"/>
                <w:sz w:val="18"/>
                <w:szCs w:val="18"/>
                <w:lang w:val="es-MX"/>
              </w:rPr>
            </w:pPr>
          </w:p>
          <w:p w14:paraId="4A2F555F" w14:textId="77777777" w:rsidR="007E596D" w:rsidRDefault="007E596D" w:rsidP="000450B2">
            <w:pPr>
              <w:spacing w:line="276" w:lineRule="auto"/>
              <w:jc w:val="center"/>
              <w:rPr>
                <w:rFonts w:ascii="Arial Narrow" w:hAnsi="Arial Narrow"/>
                <w:color w:val="000000"/>
                <w:sz w:val="18"/>
                <w:szCs w:val="18"/>
                <w:lang w:val="es-MX"/>
              </w:rPr>
            </w:pPr>
          </w:p>
          <w:p w14:paraId="14EAFE06"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1.70</w:t>
            </w:r>
          </w:p>
        </w:tc>
        <w:tc>
          <w:tcPr>
            <w:tcW w:w="709" w:type="dxa"/>
          </w:tcPr>
          <w:p w14:paraId="161FDDDC" w14:textId="77777777" w:rsidR="007E596D" w:rsidRDefault="007E596D" w:rsidP="000450B2">
            <w:pPr>
              <w:spacing w:line="276" w:lineRule="auto"/>
              <w:jc w:val="center"/>
              <w:rPr>
                <w:rFonts w:ascii="Arial Narrow" w:hAnsi="Arial Narrow"/>
                <w:color w:val="000000"/>
                <w:sz w:val="18"/>
                <w:szCs w:val="18"/>
                <w:lang w:val="es-MX"/>
              </w:rPr>
            </w:pPr>
          </w:p>
          <w:p w14:paraId="5F8F04CE" w14:textId="77777777" w:rsidR="007E596D" w:rsidRDefault="007E596D" w:rsidP="000450B2">
            <w:pPr>
              <w:spacing w:line="276" w:lineRule="auto"/>
              <w:jc w:val="center"/>
              <w:rPr>
                <w:rFonts w:ascii="Arial Narrow" w:hAnsi="Arial Narrow"/>
                <w:color w:val="000000"/>
                <w:sz w:val="18"/>
                <w:szCs w:val="18"/>
                <w:lang w:val="es-MX"/>
              </w:rPr>
            </w:pPr>
          </w:p>
          <w:p w14:paraId="0CB84268"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ML</w:t>
            </w:r>
          </w:p>
        </w:tc>
        <w:tc>
          <w:tcPr>
            <w:tcW w:w="547" w:type="dxa"/>
          </w:tcPr>
          <w:p w14:paraId="13D85505" w14:textId="77777777" w:rsidR="007E596D" w:rsidRDefault="007E596D" w:rsidP="000450B2">
            <w:pPr>
              <w:spacing w:line="276" w:lineRule="auto"/>
              <w:jc w:val="center"/>
              <w:rPr>
                <w:rFonts w:ascii="Arial Narrow" w:hAnsi="Arial Narrow"/>
                <w:color w:val="000000"/>
                <w:sz w:val="18"/>
                <w:szCs w:val="18"/>
                <w:lang w:val="es-MX"/>
              </w:rPr>
            </w:pPr>
          </w:p>
          <w:p w14:paraId="6D424DFF" w14:textId="77777777" w:rsidR="007E596D" w:rsidRDefault="007E596D" w:rsidP="000450B2">
            <w:pPr>
              <w:spacing w:line="276" w:lineRule="auto"/>
              <w:jc w:val="center"/>
              <w:rPr>
                <w:rFonts w:ascii="Arial Narrow" w:hAnsi="Arial Narrow"/>
                <w:color w:val="000000"/>
                <w:sz w:val="18"/>
                <w:szCs w:val="18"/>
                <w:lang w:val="es-MX"/>
              </w:rPr>
            </w:pPr>
          </w:p>
          <w:p w14:paraId="23B71DC9"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$ 30.00</w:t>
            </w:r>
          </w:p>
        </w:tc>
        <w:tc>
          <w:tcPr>
            <w:tcW w:w="1487" w:type="dxa"/>
          </w:tcPr>
          <w:p w14:paraId="42FE5C18" w14:textId="77777777" w:rsidR="007E596D" w:rsidRDefault="007E596D" w:rsidP="000450B2">
            <w:pPr>
              <w:spacing w:line="276" w:lineRule="auto"/>
              <w:jc w:val="center"/>
              <w:rPr>
                <w:rFonts w:ascii="Arial Narrow" w:hAnsi="Arial Narrow"/>
                <w:color w:val="000000"/>
                <w:sz w:val="18"/>
                <w:szCs w:val="18"/>
                <w:lang w:val="es-MX"/>
              </w:rPr>
            </w:pPr>
          </w:p>
          <w:p w14:paraId="331FE7C6" w14:textId="77777777" w:rsidR="007E596D" w:rsidRDefault="007E596D" w:rsidP="000450B2">
            <w:pPr>
              <w:spacing w:line="276" w:lineRule="auto"/>
              <w:jc w:val="center"/>
              <w:rPr>
                <w:rFonts w:ascii="Arial Narrow" w:hAnsi="Arial Narrow"/>
                <w:color w:val="000000"/>
                <w:sz w:val="18"/>
                <w:szCs w:val="18"/>
                <w:lang w:val="es-MX"/>
              </w:rPr>
            </w:pPr>
          </w:p>
          <w:p w14:paraId="6A0B75B6" w14:textId="77777777" w:rsidR="007E596D" w:rsidRPr="00476E53" w:rsidRDefault="007E596D" w:rsidP="000450B2">
            <w:pPr>
              <w:spacing w:line="276" w:lineRule="auto"/>
              <w:jc w:val="center"/>
              <w:rPr>
                <w:rFonts w:ascii="Arial Narrow" w:hAnsi="Arial Narrow"/>
                <w:color w:val="000000"/>
                <w:sz w:val="18"/>
                <w:szCs w:val="18"/>
                <w:lang w:val="es-MX"/>
              </w:rPr>
            </w:pPr>
            <w:r>
              <w:rPr>
                <w:rFonts w:ascii="Arial Narrow" w:hAnsi="Arial Narrow"/>
                <w:color w:val="000000"/>
                <w:sz w:val="18"/>
                <w:szCs w:val="18"/>
                <w:lang w:val="es-MX"/>
              </w:rPr>
              <w:t>$ 45.00</w:t>
            </w:r>
          </w:p>
        </w:tc>
      </w:tr>
      <w:tr w:rsidR="007E596D" w14:paraId="0BD94B5D" w14:textId="77777777" w:rsidTr="000450B2">
        <w:trPr>
          <w:trHeight w:val="739"/>
        </w:trPr>
        <w:tc>
          <w:tcPr>
            <w:tcW w:w="639" w:type="dxa"/>
          </w:tcPr>
          <w:p w14:paraId="7533D555"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1.07</w:t>
            </w:r>
          </w:p>
        </w:tc>
        <w:tc>
          <w:tcPr>
            <w:tcW w:w="1777" w:type="dxa"/>
          </w:tcPr>
          <w:p w14:paraId="608C04D4" w14:textId="77777777" w:rsidR="007E596D" w:rsidRPr="00476E53" w:rsidRDefault="007E596D" w:rsidP="000450B2">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Rotulo de identificacion del proyecto</w:t>
            </w:r>
          </w:p>
        </w:tc>
        <w:tc>
          <w:tcPr>
            <w:tcW w:w="1076" w:type="dxa"/>
          </w:tcPr>
          <w:p w14:paraId="76A22908"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708" w:type="dxa"/>
          </w:tcPr>
          <w:p w14:paraId="460D06F3"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993" w:type="dxa"/>
          </w:tcPr>
          <w:p w14:paraId="7CD0799B"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850" w:type="dxa"/>
          </w:tcPr>
          <w:p w14:paraId="64D62DA3"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1134" w:type="dxa"/>
          </w:tcPr>
          <w:p w14:paraId="07A1A9A6"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709" w:type="dxa"/>
          </w:tcPr>
          <w:p w14:paraId="5FF5FA34"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547" w:type="dxa"/>
          </w:tcPr>
          <w:p w14:paraId="7A8C7FDE" w14:textId="77777777" w:rsidR="007E596D" w:rsidRPr="00476E53" w:rsidRDefault="007E596D" w:rsidP="000450B2">
            <w:pPr>
              <w:spacing w:line="276" w:lineRule="auto"/>
              <w:jc w:val="both"/>
              <w:rPr>
                <w:rFonts w:ascii="Arial Narrow" w:hAnsi="Arial Narrow"/>
                <w:color w:val="000000"/>
                <w:sz w:val="18"/>
                <w:szCs w:val="18"/>
                <w:lang w:val="es-MX"/>
              </w:rPr>
            </w:pPr>
          </w:p>
        </w:tc>
        <w:tc>
          <w:tcPr>
            <w:tcW w:w="1487" w:type="dxa"/>
          </w:tcPr>
          <w:p w14:paraId="7B1265D3" w14:textId="77777777" w:rsidR="007E596D" w:rsidRPr="00476E53" w:rsidRDefault="007E596D" w:rsidP="000450B2">
            <w:pPr>
              <w:spacing w:line="276" w:lineRule="auto"/>
              <w:jc w:val="both"/>
              <w:rPr>
                <w:rFonts w:ascii="Arial Narrow" w:hAnsi="Arial Narrow"/>
                <w:color w:val="000000"/>
                <w:sz w:val="18"/>
                <w:szCs w:val="18"/>
                <w:lang w:val="es-MX"/>
              </w:rPr>
            </w:pPr>
          </w:p>
        </w:tc>
      </w:tr>
    </w:tbl>
    <w:p w14:paraId="2A2CDE11" w14:textId="77777777" w:rsidR="007E596D" w:rsidRPr="00E609CB" w:rsidRDefault="007E596D" w:rsidP="007E596D">
      <w:pPr>
        <w:tabs>
          <w:tab w:val="left" w:pos="720"/>
          <w:tab w:val="center" w:pos="4419"/>
          <w:tab w:val="left" w:pos="6315"/>
        </w:tabs>
        <w:jc w:val="both"/>
        <w:rPr>
          <w:rFonts w:ascii="Arial Narrow" w:hAnsi="Arial Narrow"/>
          <w:b/>
          <w:bCs/>
          <w:color w:val="833C0B" w:themeColor="accent2" w:themeShade="80"/>
        </w:rPr>
      </w:pPr>
    </w:p>
    <w:p w14:paraId="164FFD42" w14:textId="77777777" w:rsidR="007E596D" w:rsidRPr="00306610" w:rsidRDefault="007E596D" w:rsidP="007E596D">
      <w:pPr>
        <w:tabs>
          <w:tab w:val="left" w:pos="720"/>
          <w:tab w:val="center" w:pos="4419"/>
          <w:tab w:val="left" w:pos="6315"/>
        </w:tabs>
        <w:jc w:val="both"/>
        <w:rPr>
          <w:rFonts w:ascii="Arial Narrow" w:hAnsi="Arial Narrow"/>
          <w:b/>
          <w:bCs/>
          <w:color w:val="000000"/>
          <w:lang w:val="es-MX"/>
        </w:rPr>
      </w:pPr>
      <w:r>
        <w:rPr>
          <w:rFonts w:ascii="Arial Narrow" w:hAnsi="Arial Narrow"/>
          <w:b/>
          <w:bCs/>
          <w:color w:val="000000"/>
          <w:lang w:val="es-MX"/>
        </w:rPr>
        <w:t>certifiquese y comuniquese</w:t>
      </w:r>
    </w:p>
    <w:p w14:paraId="15B3809B" w14:textId="77777777" w:rsidR="007E596D" w:rsidRDefault="007E596D" w:rsidP="007E596D">
      <w:pPr>
        <w:ind w:right="49"/>
        <w:jc w:val="both"/>
        <w:rPr>
          <w:rFonts w:ascii="Arial Narrow" w:hAnsi="Arial Narrow"/>
          <w:color w:val="000000"/>
          <w:sz w:val="20"/>
          <w:szCs w:val="20"/>
          <w:lang w:val="es-MX"/>
        </w:rPr>
      </w:pPr>
      <w:bookmarkStart w:id="15" w:name="_Hlk164929032"/>
      <w:bookmarkEnd w:id="14"/>
      <w:r>
        <w:rPr>
          <w:rFonts w:ascii="Arial Narrow" w:hAnsi="Arial Narrow"/>
          <w:b/>
          <w:bCs/>
          <w:lang w:val="es-MX"/>
        </w:rPr>
        <w:t xml:space="preserve">ACUERDO NUMERO DOCE: </w:t>
      </w:r>
      <w:r w:rsidRPr="00334E72">
        <w:rPr>
          <w:rFonts w:ascii="Arial Narrow" w:hAnsi="Arial Narrow"/>
          <w:lang w:val="es-MX"/>
        </w:rPr>
        <w:t>E</w:t>
      </w:r>
      <w:r w:rsidRPr="00DA3E85">
        <w:rPr>
          <w:rFonts w:ascii="Arial Narrow" w:hAnsi="Arial Narrow"/>
          <w:color w:val="000000"/>
          <w:lang w:val="es-MX"/>
        </w:rPr>
        <w:t>l Concejo Munici</w:t>
      </w:r>
      <w:r>
        <w:rPr>
          <w:rFonts w:ascii="Arial Narrow" w:hAnsi="Arial Narrow"/>
          <w:color w:val="000000"/>
          <w:lang w:val="es-MX"/>
        </w:rPr>
        <w:t>pal,en uso de las facultades que le confiere el del articulo 91 del codigo Municipal, ACUERDA: eragar del fondo comun la cantidad de tres cientos sesenta y seis 10/100,( $366.10),</w:t>
      </w:r>
      <w:r w:rsidRPr="00150533">
        <w:rPr>
          <w:rFonts w:ascii="Arial Narrow" w:hAnsi="Arial Narrow"/>
          <w:color w:val="000000"/>
          <w:sz w:val="20"/>
          <w:szCs w:val="20"/>
          <w:lang w:val="es-MX"/>
        </w:rPr>
        <w:t xml:space="preserve">  </w:t>
      </w:r>
      <w:r>
        <w:rPr>
          <w:rFonts w:ascii="Arial Narrow" w:hAnsi="Arial Narrow"/>
          <w:color w:val="000000"/>
          <w:sz w:val="20"/>
          <w:szCs w:val="20"/>
          <w:lang w:val="es-MX"/>
        </w:rPr>
        <w:t xml:space="preserve">para pagar horas extraordinarias  al personal de UCP, contabilidad por los dias laborados durante del 25 al 28 de marzo y jefe de servicios Municipales, ad honorem tesoreria Municipal los dias 23,25,26,27 de marzo y 01 de abril; este gasto se aplicara del codigo </w:t>
      </w:r>
      <w:r w:rsidRPr="00CF46DD">
        <w:rPr>
          <w:rFonts w:ascii="Arial Narrow" w:hAnsi="Arial Narrow"/>
          <w:b/>
          <w:bCs/>
          <w:color w:val="000000"/>
          <w:sz w:val="20"/>
          <w:szCs w:val="20"/>
          <w:lang w:val="es-MX"/>
        </w:rPr>
        <w:t>51301</w:t>
      </w:r>
      <w:r>
        <w:rPr>
          <w:rFonts w:ascii="Arial Narrow" w:hAnsi="Arial Narrow"/>
          <w:color w:val="000000"/>
          <w:sz w:val="20"/>
          <w:szCs w:val="20"/>
          <w:lang w:val="es-MX"/>
        </w:rPr>
        <w:t xml:space="preserve"> del presupuesto Municipal vigente, COMUNIQUESE Y CERTIFIQUESE.</w:t>
      </w:r>
    </w:p>
    <w:bookmarkEnd w:id="15"/>
    <w:p w14:paraId="2259738E" w14:textId="679DC2EB" w:rsidR="007E596D" w:rsidRPr="00A67FB2" w:rsidRDefault="007E596D" w:rsidP="007E596D">
      <w:pPr>
        <w:ind w:right="49"/>
        <w:jc w:val="both"/>
        <w:rPr>
          <w:rFonts w:ascii="Arial Narrow" w:hAnsi="Arial Narrow"/>
          <w:color w:val="000000"/>
          <w:lang w:val="es-MX"/>
        </w:rPr>
      </w:pPr>
      <w:r>
        <w:rPr>
          <w:rFonts w:ascii="Arial Narrow" w:hAnsi="Arial Narrow"/>
          <w:b/>
          <w:bCs/>
          <w:lang w:val="es-MX"/>
        </w:rPr>
        <w:t xml:space="preserve">ACUERDO NUMERO TRECE: </w:t>
      </w:r>
      <w:r w:rsidRPr="005D3BED">
        <w:rPr>
          <w:rFonts w:ascii="Arial Narrow" w:hAnsi="Arial Narrow"/>
          <w:b/>
          <w:bCs/>
          <w:color w:val="000000"/>
          <w:lang w:val="es-MX"/>
        </w:rPr>
        <w:t xml:space="preserve"> </w:t>
      </w:r>
      <w:r w:rsidRPr="00770D87">
        <w:rPr>
          <w:rFonts w:ascii="Arial Narrow" w:hAnsi="Arial Narrow"/>
          <w:color w:val="000000"/>
          <w:lang w:val="es-MX"/>
        </w:rPr>
        <w:t xml:space="preserve">El Concejo Municipal, </w:t>
      </w:r>
      <w:r>
        <w:rPr>
          <w:rFonts w:ascii="Arial Narrow" w:hAnsi="Arial Narrow"/>
          <w:color w:val="000000"/>
          <w:lang w:val="es-MX"/>
        </w:rPr>
        <w:t>por lo que en base al numeral 18 del Art. 30 del Codigo Municipal, ACUERDA:</w:t>
      </w:r>
      <w:r w:rsidRPr="00A365F6">
        <w:rPr>
          <w:rFonts w:ascii="Arial Narrow" w:hAnsi="Arial Narrow"/>
          <w:b/>
          <w:bCs/>
          <w:color w:val="000000"/>
          <w:lang w:val="es-MX"/>
        </w:rPr>
        <w:t xml:space="preserve"> </w:t>
      </w:r>
      <w:r>
        <w:rPr>
          <w:rFonts w:ascii="Arial Narrow" w:hAnsi="Arial Narrow"/>
          <w:b/>
          <w:bCs/>
          <w:color w:val="000000"/>
          <w:lang w:val="es-MX"/>
        </w:rPr>
        <w:t xml:space="preserve">donar </w:t>
      </w:r>
      <w:r w:rsidRPr="00A67FB2">
        <w:rPr>
          <w:rFonts w:ascii="Arial Narrow" w:hAnsi="Arial Narrow"/>
          <w:b/>
          <w:bCs/>
          <w:color w:val="000000"/>
          <w:lang w:val="es-MX"/>
        </w:rPr>
        <w:t xml:space="preserve">el inmueble ubicado en </w:t>
      </w:r>
      <w:r>
        <w:rPr>
          <w:rFonts w:ascii="Arial Narrow" w:hAnsi="Arial Narrow"/>
          <w:b/>
          <w:bCs/>
          <w:color w:val="000000"/>
          <w:lang w:val="es-MX"/>
        </w:rPr>
        <w:t>C</w:t>
      </w:r>
      <w:r w:rsidRPr="00A67FB2">
        <w:rPr>
          <w:rFonts w:ascii="Arial Narrow" w:hAnsi="Arial Narrow"/>
          <w:b/>
          <w:bCs/>
          <w:color w:val="000000"/>
          <w:lang w:val="es-MX"/>
        </w:rPr>
        <w:t>alle principal de Barrio El Centro Municipio de El Rosario, Departamento de Cuscatlan</w:t>
      </w:r>
      <w:r w:rsidRPr="00A67FB2">
        <w:rPr>
          <w:rFonts w:ascii="Arial Narrow" w:hAnsi="Arial Narrow"/>
          <w:color w:val="000000"/>
          <w:lang w:val="es-MX"/>
        </w:rPr>
        <w:t>,</w:t>
      </w:r>
      <w:r w:rsidRPr="00A67FB2">
        <w:rPr>
          <w:rFonts w:ascii="Arial Narrow" w:hAnsi="Arial Narrow"/>
          <w:b/>
          <w:bCs/>
          <w:color w:val="000000"/>
          <w:lang w:val="es-MX"/>
        </w:rPr>
        <w:t xml:space="preserve">de esta poblacion, que literalmente dice: </w:t>
      </w:r>
      <w:r>
        <w:rPr>
          <w:rFonts w:ascii="Arial Narrow" w:hAnsi="Arial Narrow"/>
          <w:b/>
          <w:bCs/>
          <w:color w:val="000000"/>
          <w:lang w:val="es-MX"/>
        </w:rPr>
        <w:t>A</w:t>
      </w:r>
      <w:r w:rsidRPr="00A67FB2">
        <w:rPr>
          <w:rFonts w:ascii="Arial Narrow" w:hAnsi="Arial Narrow"/>
          <w:b/>
          <w:bCs/>
          <w:color w:val="000000"/>
          <w:lang w:val="es-MX"/>
        </w:rPr>
        <w:t xml:space="preserve">) APROBAR la Donacion de un inmueble al señor Juan Rosales Reyes,  </w:t>
      </w:r>
      <w:r w:rsidRPr="00A67FB2">
        <w:rPr>
          <w:rFonts w:ascii="Arial Narrow" w:hAnsi="Arial Narrow"/>
          <w:color w:val="000000"/>
          <w:lang w:val="es-MX"/>
        </w:rPr>
        <w:t xml:space="preserve">de la siguiente descripcion tecnica: Inmueble propiedad de la Alcaldia Municipal de El Rosario, ubicado en el Municipio de El Rosario, Departamento de Cuscatlan, con una extension superficial de </w:t>
      </w:r>
      <w:r w:rsidRPr="00A67FB2">
        <w:rPr>
          <w:rFonts w:ascii="Arial Narrow" w:hAnsi="Arial Narrow"/>
          <w:b/>
          <w:bCs/>
          <w:color w:val="000000"/>
          <w:lang w:val="es-MX"/>
        </w:rPr>
        <w:t>Doscientos tres punto setenta y siete metros cuadrados</w:t>
      </w:r>
      <w:r w:rsidRPr="00A67FB2">
        <w:rPr>
          <w:rFonts w:ascii="Arial Narrow" w:hAnsi="Arial Narrow"/>
          <w:color w:val="000000"/>
          <w:lang w:val="es-MX"/>
        </w:rPr>
        <w:t>;  y una area de derecho de via  ochenta y tres punto cuarenta y ocho m2. Partiendo del punto uno</w:t>
      </w:r>
      <w:r>
        <w:rPr>
          <w:rFonts w:ascii="Arial Narrow" w:hAnsi="Arial Narrow"/>
          <w:color w:val="000000"/>
          <w:lang w:val="es-MX"/>
        </w:rPr>
        <w:t xml:space="preserve"> </w:t>
      </w:r>
      <w:r w:rsidRPr="00A67FB2">
        <w:rPr>
          <w:rFonts w:ascii="Arial Narrow" w:hAnsi="Arial Narrow"/>
          <w:color w:val="000000"/>
          <w:lang w:val="es-MX"/>
        </w:rPr>
        <w:t>con coordenadas en punto uno: quinientos deiz mil dos cientos noventa  y nueve punto treinta y  cinco,  y latitud; doscientos noventa y cuatro mil cuarenta  punto catorce.</w:t>
      </w:r>
      <w:r>
        <w:rPr>
          <w:rFonts w:ascii="Arial Narrow" w:hAnsi="Arial Narrow"/>
          <w:color w:val="000000"/>
          <w:lang w:val="es-MX"/>
        </w:rPr>
        <w:t xml:space="preserve"> </w:t>
      </w:r>
      <w:r w:rsidRPr="00940B21">
        <w:rPr>
          <w:rFonts w:ascii="Arial Narrow" w:hAnsi="Arial Narrow"/>
          <w:b/>
          <w:bCs/>
          <w:color w:val="000000"/>
          <w:lang w:val="es-MX"/>
        </w:rPr>
        <w:t xml:space="preserve">Al </w:t>
      </w:r>
      <w:r>
        <w:rPr>
          <w:rFonts w:ascii="Arial Narrow" w:hAnsi="Arial Narrow"/>
          <w:color w:val="000000"/>
          <w:lang w:val="es-MX"/>
        </w:rPr>
        <w:t xml:space="preserve"> </w:t>
      </w:r>
      <w:r w:rsidRPr="00A365F6">
        <w:rPr>
          <w:rFonts w:ascii="Arial Narrow" w:hAnsi="Arial Narrow"/>
          <w:b/>
          <w:bCs/>
          <w:color w:val="000000"/>
          <w:lang w:val="es-MX"/>
        </w:rPr>
        <w:t>NORTE</w:t>
      </w:r>
      <w:r>
        <w:rPr>
          <w:rFonts w:ascii="Arial Narrow" w:hAnsi="Arial Narrow"/>
          <w:color w:val="000000"/>
          <w:lang w:val="es-MX"/>
        </w:rPr>
        <w:t xml:space="preserve">: un tramo, depunto uno a punto dos, </w:t>
      </w:r>
      <w:r w:rsidRPr="00940B21">
        <w:rPr>
          <w:rFonts w:ascii="Arial Narrow" w:hAnsi="Arial Narrow"/>
          <w:b/>
          <w:bCs/>
          <w:color w:val="000000"/>
          <w:lang w:val="es-MX"/>
        </w:rPr>
        <w:t>RUMBO SUR</w:t>
      </w:r>
      <w:r>
        <w:rPr>
          <w:rFonts w:ascii="Arial Narrow" w:hAnsi="Arial Narrow"/>
          <w:b/>
          <w:bCs/>
          <w:color w:val="000000"/>
          <w:lang w:val="es-MX"/>
        </w:rPr>
        <w:t xml:space="preserve"> </w:t>
      </w:r>
      <w:r w:rsidRPr="00940B21">
        <w:rPr>
          <w:rFonts w:ascii="Arial Narrow" w:hAnsi="Arial Narrow"/>
          <w:color w:val="000000"/>
          <w:lang w:val="es-MX"/>
        </w:rPr>
        <w:t>setenta y seis grados cuatro minutos  veintinueve segundos</w:t>
      </w:r>
      <w:r>
        <w:rPr>
          <w:rFonts w:ascii="Arial Narrow" w:hAnsi="Arial Narrow"/>
          <w:b/>
          <w:bCs/>
          <w:color w:val="000000"/>
          <w:lang w:val="es-MX"/>
        </w:rPr>
        <w:t xml:space="preserve"> Este, </w:t>
      </w:r>
      <w:r w:rsidRPr="00A67FB2">
        <w:rPr>
          <w:rFonts w:ascii="Arial Narrow" w:hAnsi="Arial Narrow"/>
          <w:color w:val="000000"/>
          <w:lang w:val="es-MX"/>
        </w:rPr>
        <w:t>distancia diecisies punto cero seis metros</w:t>
      </w:r>
      <w:r>
        <w:rPr>
          <w:rFonts w:ascii="Arial Narrow" w:hAnsi="Arial Narrow"/>
          <w:b/>
          <w:bCs/>
          <w:color w:val="000000"/>
          <w:lang w:val="es-MX"/>
        </w:rPr>
        <w:t xml:space="preserve">. Lindero </w:t>
      </w:r>
      <w:r w:rsidRPr="00A67FB2">
        <w:rPr>
          <w:rFonts w:ascii="Arial Narrow" w:hAnsi="Arial Narrow"/>
          <w:color w:val="000000"/>
          <w:lang w:val="es-MX"/>
        </w:rPr>
        <w:t>definido por cerco de alambre  de puas</w:t>
      </w:r>
      <w:r>
        <w:rPr>
          <w:rFonts w:ascii="Arial Narrow" w:hAnsi="Arial Narrow"/>
          <w:b/>
          <w:bCs/>
          <w:color w:val="000000"/>
          <w:lang w:val="es-MX"/>
        </w:rPr>
        <w:t xml:space="preserve">, </w:t>
      </w:r>
      <w:r>
        <w:rPr>
          <w:rFonts w:ascii="Arial Narrow" w:hAnsi="Arial Narrow"/>
          <w:color w:val="000000"/>
          <w:lang w:val="es-MX"/>
        </w:rPr>
        <w:t xml:space="preserve">  colinda con terreno de propiedad de  la señora:  Marta Velasco Navidad; </w:t>
      </w:r>
      <w:r w:rsidRPr="00940B21">
        <w:rPr>
          <w:rFonts w:ascii="Arial Narrow" w:hAnsi="Arial Narrow"/>
          <w:b/>
          <w:bCs/>
          <w:color w:val="000000"/>
          <w:lang w:val="es-MX"/>
        </w:rPr>
        <w:t>AL ORIENTE</w:t>
      </w:r>
      <w:r>
        <w:rPr>
          <w:rFonts w:ascii="Arial Narrow" w:hAnsi="Arial Narrow"/>
          <w:color w:val="000000"/>
          <w:lang w:val="es-MX"/>
        </w:rPr>
        <w:t xml:space="preserve">:  dos tramos, de punto dos a punto </w:t>
      </w:r>
      <w:r w:rsidRPr="00940B21">
        <w:rPr>
          <w:rFonts w:ascii="Arial Narrow" w:hAnsi="Arial Narrow"/>
          <w:b/>
          <w:bCs/>
          <w:color w:val="000000"/>
          <w:lang w:val="es-MX"/>
        </w:rPr>
        <w:t>A, RUMBO SUR</w:t>
      </w:r>
      <w:r>
        <w:rPr>
          <w:rFonts w:ascii="Arial Narrow" w:hAnsi="Arial Narrow"/>
          <w:b/>
          <w:bCs/>
          <w:color w:val="000000"/>
          <w:lang w:val="es-MX"/>
        </w:rPr>
        <w:t xml:space="preserve">: </w:t>
      </w:r>
      <w:r w:rsidRPr="000B5B6D">
        <w:rPr>
          <w:rFonts w:ascii="Arial Narrow" w:hAnsi="Arial Narrow"/>
          <w:color w:val="000000"/>
          <w:lang w:val="es-MX"/>
        </w:rPr>
        <w:t>dieciocho grados once minutos  cuatro segundos</w:t>
      </w:r>
      <w:r>
        <w:rPr>
          <w:rFonts w:ascii="Arial Narrow" w:hAnsi="Arial Narrow"/>
          <w:b/>
          <w:bCs/>
          <w:color w:val="000000"/>
          <w:lang w:val="es-MX"/>
        </w:rPr>
        <w:t xml:space="preserve">  Oeste, </w:t>
      </w:r>
      <w:r w:rsidRPr="000B5B6D">
        <w:rPr>
          <w:rFonts w:ascii="Arial Narrow" w:hAnsi="Arial Narrow"/>
          <w:color w:val="000000"/>
          <w:lang w:val="es-MX"/>
        </w:rPr>
        <w:t>distancia nueve punto cinc</w:t>
      </w:r>
      <w:r>
        <w:rPr>
          <w:rFonts w:ascii="Arial Narrow" w:hAnsi="Arial Narrow"/>
          <w:color w:val="000000"/>
          <w:lang w:val="es-MX"/>
        </w:rPr>
        <w:t>u</w:t>
      </w:r>
      <w:r w:rsidRPr="000B5B6D">
        <w:rPr>
          <w:rFonts w:ascii="Arial Narrow" w:hAnsi="Arial Narrow"/>
          <w:color w:val="000000"/>
          <w:lang w:val="es-MX"/>
        </w:rPr>
        <w:t xml:space="preserve">enta y seis metros.  De punto A a punto tres, </w:t>
      </w:r>
      <w:r w:rsidRPr="000B5B6D">
        <w:rPr>
          <w:rFonts w:ascii="Arial Narrow" w:hAnsi="Arial Narrow"/>
          <w:b/>
          <w:bCs/>
          <w:color w:val="000000"/>
          <w:lang w:val="es-MX"/>
        </w:rPr>
        <w:t>RUMBO  SUR</w:t>
      </w:r>
      <w:r w:rsidRPr="000B5B6D">
        <w:rPr>
          <w:rFonts w:ascii="Arial Narrow" w:hAnsi="Arial Narrow"/>
          <w:color w:val="000000"/>
          <w:lang w:val="es-MX"/>
        </w:rPr>
        <w:t xml:space="preserve"> dieciocho grados once minutos cuatro segundos</w:t>
      </w:r>
      <w:r>
        <w:rPr>
          <w:rFonts w:ascii="Arial Narrow" w:hAnsi="Arial Narrow"/>
          <w:b/>
          <w:bCs/>
          <w:color w:val="000000"/>
          <w:lang w:val="es-MX"/>
        </w:rPr>
        <w:t xml:space="preserve"> Oeste, </w:t>
      </w:r>
      <w:r w:rsidRPr="00A113AD">
        <w:rPr>
          <w:rFonts w:ascii="Arial Narrow" w:hAnsi="Arial Narrow"/>
          <w:color w:val="000000"/>
          <w:lang w:val="es-MX"/>
        </w:rPr>
        <w:t>distancia cuatro punto setenta y tres metros.</w:t>
      </w:r>
      <w:r w:rsidRPr="00940B21">
        <w:rPr>
          <w:rFonts w:ascii="Arial Narrow" w:hAnsi="Arial Narrow"/>
          <w:b/>
          <w:bCs/>
          <w:color w:val="000000"/>
          <w:lang w:val="es-MX"/>
        </w:rPr>
        <w:t xml:space="preserve"> </w:t>
      </w:r>
      <w:r w:rsidRPr="00A113AD">
        <w:rPr>
          <w:rFonts w:ascii="Arial Narrow" w:hAnsi="Arial Narrow"/>
          <w:color w:val="000000"/>
          <w:lang w:val="es-MX"/>
        </w:rPr>
        <w:t>Lindero definido por cerco de alambre de puas, colinda con terreno propiedad de la señora</w:t>
      </w:r>
      <w:r>
        <w:rPr>
          <w:rFonts w:ascii="Arial Narrow" w:hAnsi="Arial Narrow"/>
          <w:color w:val="000000"/>
          <w:lang w:val="es-MX"/>
        </w:rPr>
        <w:t>:</w:t>
      </w:r>
      <w:r>
        <w:rPr>
          <w:rFonts w:ascii="Arial Narrow" w:hAnsi="Arial Narrow"/>
          <w:b/>
          <w:bCs/>
          <w:color w:val="000000"/>
          <w:lang w:val="es-MX"/>
        </w:rPr>
        <w:t xml:space="preserve"> Dina Elizabeth Peña; AL SUR: </w:t>
      </w:r>
      <w:r w:rsidRPr="00A113AD">
        <w:rPr>
          <w:rFonts w:ascii="Arial Narrow" w:hAnsi="Arial Narrow"/>
          <w:color w:val="000000"/>
          <w:lang w:val="es-MX"/>
        </w:rPr>
        <w:t>dos tramos; de punto tres a punto cuatro,</w:t>
      </w:r>
      <w:r>
        <w:rPr>
          <w:rFonts w:ascii="Arial Narrow" w:hAnsi="Arial Narrow"/>
          <w:b/>
          <w:bCs/>
          <w:color w:val="000000"/>
          <w:lang w:val="es-MX"/>
        </w:rPr>
        <w:t xml:space="preserve">  RUMBO NORTE </w:t>
      </w:r>
      <w:r w:rsidRPr="00A113AD">
        <w:rPr>
          <w:rFonts w:ascii="Arial Narrow" w:hAnsi="Arial Narrow"/>
          <w:color w:val="000000"/>
          <w:lang w:val="es-MX"/>
        </w:rPr>
        <w:t>setenta y cinco grados cuanrenta y nueve  minutos cincuenta segundos</w:t>
      </w:r>
      <w:r>
        <w:rPr>
          <w:rFonts w:ascii="Arial Narrow" w:hAnsi="Arial Narrow"/>
          <w:b/>
          <w:bCs/>
          <w:color w:val="000000"/>
          <w:lang w:val="es-MX"/>
        </w:rPr>
        <w:t xml:space="preserve">  Oeste, distancia diez punto treinta  y nueve metros . </w:t>
      </w:r>
      <w:r w:rsidRPr="00A113AD">
        <w:rPr>
          <w:rFonts w:ascii="Arial Narrow" w:hAnsi="Arial Narrow"/>
          <w:color w:val="000000"/>
          <w:lang w:val="es-MX"/>
        </w:rPr>
        <w:t>De  punto cuatro a punto cinco</w:t>
      </w:r>
      <w:r>
        <w:rPr>
          <w:rFonts w:ascii="Arial Narrow" w:hAnsi="Arial Narrow"/>
          <w:b/>
          <w:bCs/>
          <w:color w:val="000000"/>
          <w:lang w:val="es-MX"/>
        </w:rPr>
        <w:t xml:space="preserve">, RUMBO NORTE </w:t>
      </w:r>
      <w:r w:rsidRPr="008D1CF9">
        <w:rPr>
          <w:rFonts w:ascii="Arial Narrow" w:hAnsi="Arial Narrow"/>
          <w:color w:val="000000"/>
          <w:lang w:val="es-MX"/>
        </w:rPr>
        <w:t>sesenta y cuatro grados veinticinco minutos veintidos segundos</w:t>
      </w:r>
      <w:r>
        <w:rPr>
          <w:rFonts w:ascii="Arial Narrow" w:hAnsi="Arial Narrow"/>
          <w:b/>
          <w:bCs/>
          <w:color w:val="000000"/>
          <w:lang w:val="es-MX"/>
        </w:rPr>
        <w:t xml:space="preserve"> Oeste, </w:t>
      </w:r>
      <w:r w:rsidRPr="008D1CF9">
        <w:rPr>
          <w:rFonts w:ascii="Arial Narrow" w:hAnsi="Arial Narrow"/>
          <w:color w:val="000000"/>
          <w:lang w:val="es-MX"/>
        </w:rPr>
        <w:t>distancia cinco punto setenta  y dos metros.</w:t>
      </w:r>
      <w:r>
        <w:rPr>
          <w:rFonts w:ascii="Arial Narrow" w:hAnsi="Arial Narrow"/>
          <w:b/>
          <w:bCs/>
          <w:color w:val="000000"/>
          <w:lang w:val="es-MX"/>
        </w:rPr>
        <w:t xml:space="preserve"> </w:t>
      </w:r>
      <w:r w:rsidRPr="008D1CF9">
        <w:rPr>
          <w:rFonts w:ascii="Arial Narrow" w:hAnsi="Arial Narrow"/>
          <w:color w:val="000000"/>
          <w:lang w:val="es-MX"/>
        </w:rPr>
        <w:t>Lindero definido por cerco de alambre de puas,</w:t>
      </w:r>
      <w:r>
        <w:rPr>
          <w:rFonts w:ascii="Arial Narrow" w:hAnsi="Arial Narrow"/>
          <w:b/>
          <w:bCs/>
          <w:color w:val="000000"/>
          <w:lang w:val="es-MX"/>
        </w:rPr>
        <w:t xml:space="preserve"> </w:t>
      </w:r>
      <w:r w:rsidRPr="006415EA">
        <w:rPr>
          <w:rFonts w:ascii="Arial Narrow" w:hAnsi="Arial Narrow"/>
          <w:color w:val="000000"/>
          <w:lang w:val="es-MX"/>
        </w:rPr>
        <w:t>colinda con terreno   propiedad del señor</w:t>
      </w:r>
      <w:r>
        <w:rPr>
          <w:rFonts w:ascii="Arial Narrow" w:hAnsi="Arial Narrow"/>
          <w:b/>
          <w:bCs/>
          <w:color w:val="000000"/>
          <w:lang w:val="es-MX"/>
        </w:rPr>
        <w:t xml:space="preserve">: Jose Victorino Platero con carretera a El Rosario, de por medio; </w:t>
      </w:r>
      <w:r w:rsidRPr="006415EA">
        <w:rPr>
          <w:rFonts w:ascii="Arial Narrow" w:hAnsi="Arial Narrow"/>
          <w:b/>
          <w:bCs/>
          <w:color w:val="000000"/>
          <w:lang w:val="es-MX"/>
        </w:rPr>
        <w:t>AL PONIENTE</w:t>
      </w:r>
      <w:r>
        <w:rPr>
          <w:rFonts w:ascii="Arial Narrow" w:hAnsi="Arial Narrow"/>
          <w:b/>
          <w:bCs/>
          <w:color w:val="000000"/>
          <w:lang w:val="es-MX"/>
        </w:rPr>
        <w:t xml:space="preserve">: dos tramos, de punto cinco a punto B, rumbo Norte dieciocho grados minutos cuarenta y ocho segundos Este,  distancia cinco punto setenta y un metro. De  punto B a punto uno, Rumbo norte </w:t>
      </w:r>
      <w:r w:rsidRPr="003B2D4E">
        <w:rPr>
          <w:rFonts w:ascii="Arial Narrow" w:hAnsi="Arial Narrow"/>
          <w:color w:val="000000"/>
          <w:lang w:val="es-MX"/>
        </w:rPr>
        <w:t>diecioho grados ocho minutos</w:t>
      </w:r>
      <w:r>
        <w:rPr>
          <w:rFonts w:ascii="Arial Narrow" w:hAnsi="Arial Narrow"/>
          <w:b/>
          <w:bCs/>
          <w:color w:val="000000"/>
          <w:lang w:val="es-MX"/>
        </w:rPr>
        <w:t xml:space="preserve"> </w:t>
      </w:r>
      <w:r w:rsidRPr="00A67FB2">
        <w:rPr>
          <w:rFonts w:ascii="Arial Narrow" w:hAnsi="Arial Narrow"/>
          <w:color w:val="000000"/>
          <w:lang w:val="es-MX"/>
        </w:rPr>
        <w:t>cuarenta y ocho segundos</w:t>
      </w:r>
      <w:r>
        <w:rPr>
          <w:rFonts w:ascii="Arial Narrow" w:hAnsi="Arial Narrow"/>
          <w:b/>
          <w:bCs/>
          <w:color w:val="000000"/>
          <w:lang w:val="es-MX"/>
        </w:rPr>
        <w:t xml:space="preserve"> Este, </w:t>
      </w:r>
      <w:r>
        <w:rPr>
          <w:rFonts w:ascii="Arial Narrow" w:hAnsi="Arial Narrow"/>
          <w:color w:val="000000"/>
          <w:lang w:val="es-MX"/>
        </w:rPr>
        <w:t xml:space="preserve">distancia cinco punto cuarenta y seis metros. Lindero definido por mojones de madera, calinda con tereno de la señora: Rosa Maria Rosales.con esto llega al punto al punto uno con el que se inicio. B). Se autoriza al señor </w:t>
      </w:r>
      <w:r w:rsidRPr="00A365F6">
        <w:rPr>
          <w:rFonts w:ascii="Arial Narrow" w:hAnsi="Arial Narrow"/>
          <w:b/>
          <w:bCs/>
          <w:color w:val="000000"/>
          <w:lang w:val="es-MX"/>
        </w:rPr>
        <w:t xml:space="preserve">Alcalde Municipal, don Manuel Antonio </w:t>
      </w:r>
      <w:r w:rsidRPr="00A365F6">
        <w:rPr>
          <w:rFonts w:ascii="Arial Narrow" w:hAnsi="Arial Narrow"/>
          <w:b/>
          <w:bCs/>
          <w:color w:val="000000"/>
          <w:lang w:val="es-MX"/>
        </w:rPr>
        <w:lastRenderedPageBreak/>
        <w:t>d</w:t>
      </w:r>
      <w:r>
        <w:rPr>
          <w:rFonts w:ascii="Arial Narrow" w:hAnsi="Arial Narrow"/>
          <w:b/>
          <w:bCs/>
          <w:color w:val="000000"/>
          <w:lang w:val="es-MX"/>
        </w:rPr>
        <w:t>e</w:t>
      </w:r>
      <w:r w:rsidRPr="00A365F6">
        <w:rPr>
          <w:rFonts w:ascii="Arial Narrow" w:hAnsi="Arial Narrow"/>
          <w:b/>
          <w:bCs/>
          <w:color w:val="000000"/>
          <w:lang w:val="es-MX"/>
        </w:rPr>
        <w:t xml:space="preserve"> Jesus Tejada Hernandez</w:t>
      </w:r>
      <w:r>
        <w:rPr>
          <w:rFonts w:ascii="Arial Narrow" w:hAnsi="Arial Narrow"/>
          <w:color w:val="000000"/>
          <w:lang w:val="es-MX"/>
        </w:rPr>
        <w:t xml:space="preserve"> para que representacion legal del Municipio firme la escritura de donacion del inmueble al Ministerio de Seguridad y Justicia. Certifiquese y notifiquese para los efectos legales consiguientes.</w:t>
      </w:r>
      <w:r w:rsidRPr="00150533">
        <w:rPr>
          <w:rFonts w:ascii="Arial Narrow" w:hAnsi="Arial Narrow"/>
          <w:color w:val="000000"/>
          <w:sz w:val="20"/>
          <w:szCs w:val="20"/>
          <w:lang w:val="es-MX"/>
        </w:rPr>
        <w:t xml:space="preserve">  </w:t>
      </w:r>
    </w:p>
    <w:p w14:paraId="5CB2DFBB" w14:textId="77777777" w:rsidR="007E596D" w:rsidRDefault="007E596D" w:rsidP="007E596D">
      <w:pPr>
        <w:tabs>
          <w:tab w:val="left" w:pos="720"/>
          <w:tab w:val="center" w:pos="4419"/>
          <w:tab w:val="left" w:pos="6315"/>
        </w:tabs>
        <w:jc w:val="both"/>
        <w:rPr>
          <w:rFonts w:ascii="Arial Narrow" w:hAnsi="Arial Narrow"/>
          <w:color w:val="000000"/>
          <w:sz w:val="20"/>
          <w:szCs w:val="20"/>
          <w:lang w:val="es-MX"/>
        </w:rPr>
      </w:pPr>
      <w:r>
        <w:rPr>
          <w:rFonts w:ascii="Arial Narrow" w:hAnsi="Arial Narrow"/>
          <w:b/>
          <w:bCs/>
          <w:lang w:val="es-MX"/>
        </w:rPr>
        <w:t xml:space="preserve">ACUERDO NUMERO CATORCE: </w:t>
      </w:r>
      <w:r w:rsidRPr="00150533">
        <w:rPr>
          <w:rFonts w:ascii="Arial Narrow" w:hAnsi="Arial Narrow"/>
          <w:color w:val="000000"/>
          <w:sz w:val="20"/>
          <w:szCs w:val="20"/>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en uso de sus facultades que le confiere el numeral  2 del art.30 del codigo municipal, ACUERDA: </w:t>
      </w:r>
      <w:r w:rsidRPr="000C3CC4">
        <w:rPr>
          <w:rFonts w:ascii="Arial Narrow" w:hAnsi="Arial Narrow"/>
          <w:color w:val="000000"/>
          <w:lang w:val="es-MX"/>
        </w:rPr>
        <w:t>Nombrar Tesorero Municipal, al señor Hugo Ulises Beltrán Rivera</w:t>
      </w:r>
      <w:r>
        <w:rPr>
          <w:rFonts w:ascii="Arial Narrow" w:hAnsi="Arial Narrow"/>
          <w:color w:val="000000"/>
          <w:lang w:val="es-MX"/>
        </w:rPr>
        <w:t>; y de conformidad al inciso 3°., del art.86 del mismo codigo ,ACUERDA:</w:t>
      </w:r>
      <w:r w:rsidRPr="000C3CC4">
        <w:rPr>
          <w:rFonts w:ascii="Arial Narrow" w:hAnsi="Arial Narrow"/>
          <w:color w:val="000000"/>
          <w:lang w:val="es-MX"/>
        </w:rPr>
        <w:t xml:space="preserve"> </w:t>
      </w:r>
      <w:r>
        <w:rPr>
          <w:rFonts w:ascii="Arial Narrow" w:hAnsi="Arial Narrow"/>
          <w:color w:val="000000"/>
          <w:lang w:val="es-MX"/>
        </w:rPr>
        <w:t xml:space="preserve">nombrar como refrendarios de cheques , al señor alcalde municipal don Manuel Antonio Tejada Hernadez primera regidora suplente , doña Ingrid Larissa Hernandez Lazo,  para que puedan aperturar en el Banco de Fomento Agropecuario, cuenta corriente para el proyecto: </w:t>
      </w:r>
      <w:r w:rsidRPr="004812B1">
        <w:rPr>
          <w:rFonts w:ascii="Arial Narrow" w:hAnsi="Arial Narrow"/>
          <w:b/>
          <w:bCs/>
          <w:color w:val="000000" w:themeColor="text1"/>
          <w:lang w:val="es-MX"/>
        </w:rPr>
        <w:t>CONCRETEADO DE CALLE ALEDAÑA AL CEMENTERIO MUNICIPAL DE EL ROSARIO DEPARTAMENTO DE CUSCATLAN</w:t>
      </w:r>
      <w:r w:rsidRPr="00FB5CB0">
        <w:rPr>
          <w:rFonts w:ascii="Arial Narrow" w:hAnsi="Arial Narrow"/>
          <w:b/>
          <w:bCs/>
          <w:color w:val="000000"/>
          <w:lang w:val="es-MX"/>
        </w:rPr>
        <w:t>”</w:t>
      </w:r>
      <w:r>
        <w:rPr>
          <w:rFonts w:ascii="Arial Narrow" w:hAnsi="Arial Narrow"/>
          <w:color w:val="000000"/>
          <w:lang w:val="es-MX"/>
        </w:rPr>
        <w:t xml:space="preserve">, </w:t>
      </w:r>
      <w:r w:rsidRPr="007F7FD1">
        <w:rPr>
          <w:rFonts w:ascii="Arial Narrow" w:hAnsi="Arial Narrow"/>
          <w:color w:val="000000"/>
          <w:lang w:val="es-MX"/>
        </w:rPr>
        <w:t>por un monto de</w:t>
      </w:r>
      <w:r w:rsidRPr="007F7FD1">
        <w:rPr>
          <w:rFonts w:ascii="Arial Narrow" w:hAnsi="Arial Narrow"/>
          <w:b/>
          <w:bCs/>
          <w:color w:val="000000"/>
          <w:lang w:val="es-MX"/>
        </w:rPr>
        <w:t xml:space="preserve"> </w:t>
      </w:r>
      <w:r>
        <w:rPr>
          <w:rFonts w:ascii="Arial Narrow" w:hAnsi="Arial Narrow"/>
          <w:b/>
          <w:bCs/>
          <w:color w:val="000000"/>
          <w:lang w:val="es-MX"/>
        </w:rPr>
        <w:t xml:space="preserve"> siete mil doscientos ochenta y siete 78</w:t>
      </w:r>
      <w:r w:rsidRPr="007F7FD1">
        <w:rPr>
          <w:rFonts w:ascii="Arial Narrow" w:hAnsi="Arial Narrow"/>
          <w:b/>
          <w:bCs/>
          <w:color w:val="000000"/>
          <w:lang w:val="es-MX"/>
        </w:rPr>
        <w:t xml:space="preserve">/100 dolores </w:t>
      </w:r>
      <w:r>
        <w:rPr>
          <w:rFonts w:ascii="Arial Narrow" w:hAnsi="Arial Narrow"/>
          <w:b/>
          <w:bCs/>
          <w:color w:val="000000"/>
          <w:lang w:val="es-MX"/>
        </w:rPr>
        <w:t>(</w:t>
      </w:r>
      <w:r w:rsidRPr="007F7FD1">
        <w:rPr>
          <w:rFonts w:ascii="Arial Narrow" w:hAnsi="Arial Narrow"/>
          <w:b/>
          <w:bCs/>
          <w:color w:val="000000"/>
          <w:lang w:val="es-MX"/>
        </w:rPr>
        <w:t>$</w:t>
      </w:r>
      <w:r>
        <w:rPr>
          <w:rFonts w:ascii="Arial Narrow" w:hAnsi="Arial Narrow"/>
          <w:b/>
          <w:bCs/>
          <w:color w:val="000000"/>
          <w:lang w:val="es-MX"/>
        </w:rPr>
        <w:t xml:space="preserve">7,287.78), provienientes de la cuenta de ahorro </w:t>
      </w:r>
      <w:r w:rsidRPr="00E70B16">
        <w:rPr>
          <w:rFonts w:ascii="Arial Narrow" w:hAnsi="Arial Narrow"/>
          <w:color w:val="000000"/>
          <w:lang w:val="es-MX"/>
        </w:rPr>
        <w:t>No.200-180-911302-0 denominada</w:t>
      </w:r>
      <w:r>
        <w:rPr>
          <w:rFonts w:ascii="Arial Narrow" w:hAnsi="Arial Narrow"/>
          <w:b/>
          <w:bCs/>
          <w:color w:val="000000"/>
          <w:lang w:val="es-MX"/>
        </w:rPr>
        <w:t xml:space="preserve"> “Prestamo del banco de los trabajadores salvadoreños, S.C de R.L de C,V”,  para todo retiro  es necesario  dos firmas, siendo indispensables la del tesorero Municipal y sello de la tesoreria , para los efectos legales, certifiquese y comuniquese.</w:t>
      </w:r>
      <w:r w:rsidRPr="00150533">
        <w:rPr>
          <w:rFonts w:ascii="Arial Narrow" w:hAnsi="Arial Narrow"/>
          <w:color w:val="000000"/>
          <w:sz w:val="20"/>
          <w:szCs w:val="20"/>
          <w:lang w:val="es-MX"/>
        </w:rPr>
        <w:t xml:space="preserve">     </w:t>
      </w:r>
    </w:p>
    <w:p w14:paraId="553DFE45" w14:textId="77777777" w:rsidR="007E596D" w:rsidRDefault="007E596D" w:rsidP="007E596D">
      <w:pPr>
        <w:tabs>
          <w:tab w:val="left" w:pos="720"/>
          <w:tab w:val="center" w:pos="4419"/>
          <w:tab w:val="left" w:pos="6315"/>
        </w:tabs>
        <w:jc w:val="both"/>
        <w:rPr>
          <w:rFonts w:ascii="Arial Narrow" w:hAnsi="Arial Narrow"/>
          <w:bCs/>
          <w:lang w:val="es-MX"/>
        </w:rPr>
      </w:pPr>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QUINCE: El Concejo Municipal, </w:t>
      </w:r>
      <w:r>
        <w:rPr>
          <w:rFonts w:ascii="Arial Narrow" w:hAnsi="Arial Narrow"/>
          <w:bCs/>
          <w:lang w:val="es-MX"/>
        </w:rPr>
        <w:t xml:space="preserve">CONSIDERANDO </w:t>
      </w:r>
      <w:r w:rsidRPr="00833D73">
        <w:rPr>
          <w:rFonts w:ascii="Arial Narrow" w:hAnsi="Arial Narrow"/>
          <w:b/>
          <w:lang w:val="es-MX"/>
        </w:rPr>
        <w:t>I</w:t>
      </w:r>
      <w:r>
        <w:rPr>
          <w:rFonts w:ascii="Arial Narrow" w:hAnsi="Arial Narrow"/>
          <w:bCs/>
          <w:lang w:val="es-MX"/>
        </w:rPr>
        <w:t xml:space="preserve">, la jefe de la UCP informa que realizo  proceso de precios para la adquisicion  de servicios N° C-P-S 02-24 para “CONSTRUCCION DE VIVIENDA PROVICIONAL”, II,  Que la convocatoria la realizo por medio de la plata forma de COMPRASAL, sin haberse presentado ningiuna oferta por empresa o persona natural; . Por lo que en  base al articulo 18 de la ley de compras publicas  y numeral 13 del art. 31 del codigo Municipal, </w:t>
      </w:r>
      <w:r w:rsidRPr="000D3C8A">
        <w:rPr>
          <w:rFonts w:ascii="Arial Narrow" w:hAnsi="Arial Narrow"/>
          <w:b/>
          <w:lang w:val="es-MX"/>
        </w:rPr>
        <w:t>ACUERDA</w:t>
      </w:r>
      <w:r>
        <w:rPr>
          <w:rFonts w:ascii="Arial Narrow" w:hAnsi="Arial Narrow"/>
          <w:bCs/>
          <w:lang w:val="es-MX"/>
        </w:rPr>
        <w:t xml:space="preserve"> declarar Decierto el proceso   N°C-P-S 02-24 </w:t>
      </w:r>
      <w:r w:rsidRPr="000D3C8A">
        <w:rPr>
          <w:rFonts w:ascii="Arial Narrow" w:hAnsi="Arial Narrow"/>
          <w:b/>
          <w:lang w:val="es-MX"/>
        </w:rPr>
        <w:t>“CONSTRUCCION DE VIVIENDA PROVICIONAL</w:t>
      </w:r>
      <w:r>
        <w:rPr>
          <w:rFonts w:ascii="Arial Narrow" w:hAnsi="Arial Narrow"/>
          <w:bCs/>
          <w:lang w:val="es-MX"/>
        </w:rPr>
        <w:t xml:space="preserve">” ,de comparacion de precios para la adquisicion de bienes y servicios para el </w:t>
      </w:r>
      <w:r w:rsidRPr="000D3C8A">
        <w:rPr>
          <w:rFonts w:ascii="Arial Narrow" w:hAnsi="Arial Narrow"/>
          <w:b/>
          <w:lang w:val="es-MX"/>
        </w:rPr>
        <w:t>“CONSTRUCCION DE VIVIENDA PROVICIONAL”</w:t>
      </w:r>
      <w:r>
        <w:rPr>
          <w:rFonts w:ascii="Arial Narrow" w:hAnsi="Arial Narrow"/>
          <w:bCs/>
          <w:lang w:val="es-MX"/>
        </w:rPr>
        <w:t>, COMUNIQUESE  a la jefa de UCP para los efectos consiguientes.</w:t>
      </w:r>
    </w:p>
    <w:p w14:paraId="46508824" w14:textId="77777777" w:rsidR="007E596D" w:rsidRDefault="007E596D" w:rsidP="007E596D">
      <w:pPr>
        <w:tabs>
          <w:tab w:val="left" w:pos="720"/>
          <w:tab w:val="center" w:pos="4419"/>
          <w:tab w:val="left" w:pos="6315"/>
        </w:tabs>
        <w:jc w:val="both"/>
        <w:rPr>
          <w:rFonts w:ascii="Arial Narrow" w:hAnsi="Arial Narrow"/>
          <w:color w:val="000000"/>
          <w:lang w:val="es-MX"/>
        </w:rPr>
      </w:pPr>
      <w:bookmarkStart w:id="16" w:name="_Hlk167362591"/>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DIECISEIS: </w:t>
      </w:r>
      <w:r>
        <w:rPr>
          <w:rFonts w:ascii="Arial Narrow" w:hAnsi="Arial Narrow"/>
          <w:bCs/>
          <w:lang w:val="es-MX"/>
        </w:rPr>
        <w:t>CONSIDERANDO</w:t>
      </w:r>
      <w:r w:rsidRPr="0055769F">
        <w:rPr>
          <w:rFonts w:ascii="Arial Narrow" w:hAnsi="Arial Narrow"/>
          <w:b/>
          <w:lang w:val="es-MX"/>
        </w:rPr>
        <w:t xml:space="preserve"> I</w:t>
      </w:r>
      <w:r>
        <w:rPr>
          <w:rFonts w:ascii="Arial Narrow" w:hAnsi="Arial Narrow"/>
          <w:bCs/>
          <w:lang w:val="es-MX"/>
        </w:rPr>
        <w:t xml:space="preserve">, la jefe de la </w:t>
      </w:r>
      <w:r w:rsidRPr="0055769F">
        <w:rPr>
          <w:rFonts w:ascii="Arial Narrow" w:hAnsi="Arial Narrow"/>
          <w:bCs/>
          <w:lang w:val="es-MX"/>
        </w:rPr>
        <w:t>Unidad</w:t>
      </w:r>
      <w:r>
        <w:rPr>
          <w:rFonts w:ascii="Arial Narrow" w:hAnsi="Arial Narrow"/>
          <w:bCs/>
          <w:lang w:val="es-MX"/>
        </w:rPr>
        <w:t xml:space="preserve"> Mujer Niñez y Adolescencia solicita compra de 150 refrigerios para el dia 18 de abril de dos mil veinticuatro que  realizara actividad en commemoracion del dia internacional 08 de marzo, con Instituciones educativas del Municipio, Instituciones Departamentales y Locales, </w:t>
      </w:r>
      <w:r w:rsidRPr="00DA3E85">
        <w:rPr>
          <w:rFonts w:ascii="Arial Narrow" w:hAnsi="Arial Narrow"/>
          <w:color w:val="000000"/>
          <w:lang w:val="es-MX"/>
        </w:rPr>
        <w:t>El Concejo Municipal</w:t>
      </w:r>
      <w:r>
        <w:rPr>
          <w:rFonts w:ascii="Arial Narrow" w:hAnsi="Arial Narrow"/>
          <w:color w:val="000000"/>
          <w:lang w:val="es-MX"/>
        </w:rPr>
        <w:t xml:space="preserve"> en uso de sus facultades que le confiere el numeral  2 del art.30 del codigo municipal,</w:t>
      </w:r>
      <w:r w:rsidRPr="00E66003">
        <w:rPr>
          <w:rFonts w:ascii="Arial Narrow" w:hAnsi="Arial Narrow"/>
          <w:bCs/>
          <w:lang w:val="es-MX"/>
        </w:rPr>
        <w:t xml:space="preserve"> </w:t>
      </w:r>
      <w:r>
        <w:rPr>
          <w:rFonts w:ascii="Arial Narrow" w:hAnsi="Arial Narrow"/>
          <w:bCs/>
          <w:lang w:val="es-MX"/>
        </w:rPr>
        <w:t>con la abstencion del voto de Maria Carolina Vasquez y de la primera regidora Veronica del Carmen Navidad</w:t>
      </w:r>
      <w:r>
        <w:rPr>
          <w:rFonts w:ascii="Arial Narrow" w:hAnsi="Arial Narrow"/>
          <w:color w:val="000000"/>
          <w:lang w:val="es-MX"/>
        </w:rPr>
        <w:t xml:space="preserve"> </w:t>
      </w:r>
      <w:r w:rsidRPr="0055769F">
        <w:rPr>
          <w:rFonts w:ascii="Arial Narrow" w:hAnsi="Arial Narrow"/>
          <w:b/>
          <w:bCs/>
          <w:color w:val="000000"/>
          <w:lang w:val="es-MX"/>
        </w:rPr>
        <w:t>ACUERDA</w:t>
      </w:r>
      <w:r>
        <w:rPr>
          <w:rFonts w:ascii="Arial Narrow" w:hAnsi="Arial Narrow"/>
          <w:b/>
          <w:bCs/>
          <w:color w:val="000000"/>
          <w:lang w:val="es-MX"/>
        </w:rPr>
        <w:t xml:space="preserve"> autorizar el pago de 150 refrigerios por un monto de dos cientos dos 50/100 dolares, </w:t>
      </w:r>
      <w:r>
        <w:rPr>
          <w:rFonts w:ascii="Arial Narrow" w:hAnsi="Arial Narrow"/>
          <w:color w:val="000000"/>
          <w:lang w:val="es-MX"/>
        </w:rPr>
        <w:t>consecuentemente y de conformidad al Art. 91 del Código Municipal, ACUERDA</w:t>
      </w:r>
      <w:r w:rsidRPr="00A119C3">
        <w:rPr>
          <w:rFonts w:ascii="Arial Narrow" w:hAnsi="Arial Narrow"/>
          <w:b/>
          <w:bCs/>
          <w:color w:val="000000"/>
          <w:lang w:val="es-MX"/>
        </w:rPr>
        <w:t>: Erogar del Fondo de Baja Cuantia, la cantidad</w:t>
      </w:r>
      <w:r>
        <w:rPr>
          <w:rFonts w:ascii="Arial Narrow" w:hAnsi="Arial Narrow"/>
          <w:b/>
          <w:bCs/>
          <w:color w:val="000000"/>
          <w:lang w:val="es-MX"/>
        </w:rPr>
        <w:t xml:space="preserve"> dos cientos dos 50/100, </w:t>
      </w:r>
      <w:r w:rsidRPr="00A119C3">
        <w:rPr>
          <w:rFonts w:ascii="Arial Narrow" w:hAnsi="Arial Narrow"/>
          <w:b/>
          <w:bCs/>
          <w:color w:val="000000"/>
          <w:lang w:val="es-MX"/>
        </w:rPr>
        <w:t xml:space="preserve">para pagar </w:t>
      </w:r>
      <w:r>
        <w:rPr>
          <w:rFonts w:ascii="Arial Narrow" w:hAnsi="Arial Narrow"/>
          <w:b/>
          <w:bCs/>
          <w:color w:val="000000"/>
          <w:lang w:val="es-MX"/>
        </w:rPr>
        <w:t>150 refrigerios</w:t>
      </w:r>
      <w:r>
        <w:rPr>
          <w:rFonts w:ascii="Arial Narrow" w:hAnsi="Arial Narrow"/>
          <w:color w:val="000000"/>
          <w:lang w:val="es-MX"/>
        </w:rPr>
        <w:t xml:space="preserve">, este gasto se aplicara al Código </w:t>
      </w:r>
      <w:r w:rsidRPr="00A119C3">
        <w:rPr>
          <w:rFonts w:ascii="Arial Narrow" w:hAnsi="Arial Narrow"/>
          <w:b/>
          <w:bCs/>
          <w:color w:val="000000"/>
          <w:lang w:val="es-MX"/>
        </w:rPr>
        <w:t>541</w:t>
      </w:r>
      <w:r>
        <w:rPr>
          <w:rFonts w:ascii="Arial Narrow" w:hAnsi="Arial Narrow"/>
          <w:b/>
          <w:bCs/>
          <w:color w:val="000000"/>
          <w:lang w:val="es-MX"/>
        </w:rPr>
        <w:t>01</w:t>
      </w:r>
      <w:r w:rsidRPr="00A119C3">
        <w:rPr>
          <w:rFonts w:ascii="Arial Narrow" w:hAnsi="Arial Narrow"/>
          <w:b/>
          <w:bCs/>
          <w:color w:val="000000"/>
          <w:lang w:val="es-MX"/>
        </w:rPr>
        <w:t xml:space="preserve"> </w:t>
      </w:r>
      <w:r>
        <w:rPr>
          <w:rFonts w:ascii="Arial Narrow" w:hAnsi="Arial Narrow"/>
          <w:color w:val="000000"/>
          <w:lang w:val="es-MX"/>
        </w:rPr>
        <w:t>del presupuestos municipal vigente</w:t>
      </w:r>
      <w:bookmarkEnd w:id="16"/>
      <w:r>
        <w:rPr>
          <w:rFonts w:ascii="Arial Narrow" w:hAnsi="Arial Narrow"/>
          <w:color w:val="000000"/>
          <w:lang w:val="es-MX"/>
        </w:rPr>
        <w:t>, comuníquese.</w:t>
      </w:r>
    </w:p>
    <w:p w14:paraId="452653E2" w14:textId="17E9993A" w:rsidR="007E596D" w:rsidRPr="007E596D" w:rsidRDefault="007E596D" w:rsidP="007E596D">
      <w:pPr>
        <w:tabs>
          <w:tab w:val="left" w:pos="720"/>
          <w:tab w:val="center" w:pos="4419"/>
          <w:tab w:val="left" w:pos="6315"/>
        </w:tabs>
        <w:jc w:val="both"/>
        <w:rPr>
          <w:rFonts w:ascii="Arial Narrow" w:hAnsi="Arial Narrow"/>
          <w:color w:val="000000"/>
          <w:lang w:val="es-MX"/>
        </w:rPr>
      </w:pPr>
      <w:r>
        <w:rPr>
          <w:rFonts w:ascii="Arial Narrow" w:hAnsi="Arial Narrow"/>
          <w:b/>
          <w:bCs/>
          <w:lang w:val="es-MX"/>
        </w:rPr>
        <w:t xml:space="preserve">ACUERDO </w:t>
      </w:r>
      <w:r w:rsidRPr="00E47D02">
        <w:rPr>
          <w:rFonts w:ascii="Arial Narrow" w:hAnsi="Arial Narrow"/>
          <w:b/>
          <w:bCs/>
          <w:lang w:val="es-MX"/>
        </w:rPr>
        <w:t xml:space="preserve">NUMERO </w:t>
      </w:r>
      <w:r>
        <w:rPr>
          <w:rFonts w:ascii="Arial Narrow" w:hAnsi="Arial Narrow"/>
          <w:b/>
          <w:bCs/>
          <w:lang w:val="es-MX"/>
        </w:rPr>
        <w:t xml:space="preserve">DIECISIETE: </w:t>
      </w:r>
      <w:r>
        <w:rPr>
          <w:rFonts w:ascii="Arial Narrow" w:hAnsi="Arial Narrow"/>
          <w:bCs/>
          <w:lang w:val="es-MX"/>
        </w:rPr>
        <w:t xml:space="preserve">CONSIDERANDO </w:t>
      </w:r>
      <w:r w:rsidRPr="00201083">
        <w:rPr>
          <w:rFonts w:ascii="Arial Narrow" w:hAnsi="Arial Narrow"/>
          <w:b/>
          <w:lang w:val="es-MX"/>
        </w:rPr>
        <w:t>I</w:t>
      </w:r>
      <w:r>
        <w:rPr>
          <w:rFonts w:ascii="Arial Narrow" w:hAnsi="Arial Narrow"/>
          <w:bCs/>
          <w:lang w:val="es-MX"/>
        </w:rPr>
        <w:t>. Que en la jefa de la unidad de medio ambiente se le solicita apoyar a la secretaria a aprtir del dia 5 de abril.</w:t>
      </w:r>
      <w:r w:rsidRPr="00201083">
        <w:rPr>
          <w:rFonts w:ascii="Arial Narrow" w:hAnsi="Arial Narrow"/>
          <w:b/>
          <w:lang w:val="es-MX"/>
        </w:rPr>
        <w:t>II.</w:t>
      </w:r>
      <w:r>
        <w:rPr>
          <w:rFonts w:ascii="Arial Narrow" w:hAnsi="Arial Narrow"/>
          <w:bCs/>
          <w:lang w:val="es-MX"/>
        </w:rPr>
        <w:t xml:space="preserve">  apoyar en las reuniones de Concejo Municipal y elaboracion de acuerdos,   </w:t>
      </w:r>
      <w:r w:rsidRPr="00DA3E85">
        <w:rPr>
          <w:rFonts w:ascii="Arial Narrow" w:hAnsi="Arial Narrow"/>
          <w:color w:val="000000"/>
          <w:lang w:val="es-MX"/>
        </w:rPr>
        <w:t>El Concejo Municipal</w:t>
      </w:r>
      <w:r>
        <w:rPr>
          <w:rFonts w:ascii="Arial Narrow" w:hAnsi="Arial Narrow"/>
          <w:color w:val="000000"/>
          <w:lang w:val="es-MX"/>
        </w:rPr>
        <w:t xml:space="preserve"> en uso de sus facultades que le confiere el numeral  2 del art.30 del codigo municipal, </w:t>
      </w:r>
      <w:r w:rsidRPr="0055769F">
        <w:rPr>
          <w:rFonts w:ascii="Arial Narrow" w:hAnsi="Arial Narrow"/>
          <w:b/>
          <w:bCs/>
          <w:color w:val="000000"/>
          <w:lang w:val="es-MX"/>
        </w:rPr>
        <w:t>ACUERDA</w:t>
      </w:r>
      <w:r>
        <w:rPr>
          <w:rFonts w:ascii="Arial Narrow" w:hAnsi="Arial Narrow"/>
          <w:b/>
          <w:bCs/>
          <w:color w:val="000000"/>
          <w:lang w:val="es-MX"/>
        </w:rPr>
        <w:t xml:space="preserve"> autorizar a Maria Dilsia Membreño para el apoyo la secretaria Municipal, </w:t>
      </w:r>
      <w:r>
        <w:rPr>
          <w:rFonts w:ascii="Arial Narrow" w:hAnsi="Arial Narrow"/>
          <w:color w:val="000000"/>
          <w:lang w:val="es-MX"/>
        </w:rPr>
        <w:t>comuníquese.</w:t>
      </w:r>
    </w:p>
    <w:p w14:paraId="52BC8644" w14:textId="2A4B92B4" w:rsidR="007E596D" w:rsidRPr="007E596D" w:rsidRDefault="007E596D" w:rsidP="007E596D">
      <w:pPr>
        <w:ind w:right="49"/>
        <w:jc w:val="both"/>
        <w:rPr>
          <w:rFonts w:ascii="Arial Narrow" w:hAnsi="Arial Narrow"/>
          <w:color w:val="000000"/>
          <w:lang w:val="es-MX"/>
        </w:rPr>
      </w:pPr>
      <w:r w:rsidRPr="00EA668C">
        <w:rPr>
          <w:rFonts w:ascii="Arial Narrow" w:hAnsi="Arial Narrow"/>
          <w:color w:val="000000"/>
          <w:lang w:val="es-MX"/>
        </w:rPr>
        <w:t xml:space="preserve"> </w:t>
      </w:r>
      <w:r w:rsidRPr="00DA3E85">
        <w:rPr>
          <w:rFonts w:ascii="Arial Narrow" w:hAnsi="Arial Narrow"/>
          <w:color w:val="000000"/>
          <w:lang w:val="es-MX"/>
        </w:rPr>
        <w:t>Y no habiendo mas que h</w:t>
      </w:r>
      <w:r>
        <w:rPr>
          <w:rFonts w:ascii="Arial Narrow" w:hAnsi="Arial Narrow"/>
          <w:color w:val="000000"/>
          <w:lang w:val="es-MX"/>
        </w:rPr>
        <w:t>acer constar, finaliza la presen</w:t>
      </w:r>
      <w:r w:rsidRPr="00DA3E85">
        <w:rPr>
          <w:rFonts w:ascii="Arial Narrow" w:hAnsi="Arial Narrow"/>
          <w:color w:val="000000"/>
          <w:lang w:val="es-MX"/>
        </w:rPr>
        <w:t>te que firmamos.</w:t>
      </w:r>
      <w:bookmarkEnd w:id="8"/>
    </w:p>
    <w:p w14:paraId="2577C86E" w14:textId="77777777" w:rsidR="007E596D" w:rsidRPr="00DA3E85" w:rsidRDefault="007E596D" w:rsidP="007E596D">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5D17C1D4" w14:textId="77A7FE0A" w:rsidR="007E596D" w:rsidRDefault="007E596D" w:rsidP="007E596D">
      <w:pPr>
        <w:ind w:left="510"/>
        <w:jc w:val="center"/>
        <w:rPr>
          <w:rFonts w:ascii="Arial Narrow" w:hAnsi="Arial Narrow"/>
          <w:b/>
          <w:lang w:val="es-MX"/>
        </w:rPr>
      </w:pPr>
      <w:r w:rsidRPr="00DA3E85">
        <w:rPr>
          <w:rFonts w:ascii="Arial Narrow" w:hAnsi="Arial Narrow"/>
          <w:b/>
          <w:lang w:val="es-MX"/>
        </w:rPr>
        <w:t>Alcalde Municipal.                                                       Síndico Municipal</w:t>
      </w:r>
    </w:p>
    <w:p w14:paraId="3DBA77EF" w14:textId="77777777" w:rsidR="007E596D" w:rsidRPr="00DA3E85" w:rsidRDefault="007E596D" w:rsidP="007E596D">
      <w:pPr>
        <w:ind w:left="510"/>
        <w:jc w:val="center"/>
        <w:rPr>
          <w:rFonts w:ascii="Arial Narrow" w:hAnsi="Arial Narrow"/>
          <w:b/>
          <w:lang w:val="es-MX"/>
        </w:rPr>
      </w:pPr>
    </w:p>
    <w:p w14:paraId="7373D960" w14:textId="77777777" w:rsidR="007E596D" w:rsidRPr="00DA3E85" w:rsidRDefault="007E596D" w:rsidP="007E596D">
      <w:pPr>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1527B3BF" w14:textId="3047DB5C" w:rsidR="007E596D" w:rsidRPr="004605A0" w:rsidRDefault="007E596D" w:rsidP="007E596D">
      <w:pPr>
        <w:tabs>
          <w:tab w:val="left" w:pos="720"/>
          <w:tab w:val="center" w:pos="4419"/>
          <w:tab w:val="left" w:pos="6315"/>
        </w:tabs>
        <w:jc w:val="both"/>
        <w:rPr>
          <w:rFonts w:ascii="Arial Narrow" w:hAnsi="Arial Narrow"/>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p>
    <w:p w14:paraId="2F276EC5" w14:textId="77777777" w:rsidR="007E596D" w:rsidRPr="00DA3E85" w:rsidRDefault="007E596D" w:rsidP="007E596D">
      <w:pPr>
        <w:jc w:val="center"/>
        <w:rPr>
          <w:rFonts w:ascii="Arial Narrow" w:hAnsi="Arial Narrow"/>
          <w:b/>
          <w:bCs/>
          <w:lang w:val="es-MX"/>
        </w:rPr>
      </w:pPr>
      <w:r w:rsidRPr="004605A0">
        <w:rPr>
          <w:rFonts w:ascii="Arial Narrow" w:hAnsi="Arial Narrow"/>
          <w:bCs/>
          <w:lang w:val="es-MX"/>
        </w:rPr>
        <w:lastRenderedPageBreak/>
        <w:t xml:space="preserve"> </w:t>
      </w:r>
      <w:bookmarkStart w:id="17" w:name="_Hlk163633065"/>
      <w:r w:rsidRPr="00DA3E85">
        <w:rPr>
          <w:rFonts w:ascii="Arial Narrow" w:hAnsi="Arial Narrow"/>
          <w:b/>
          <w:bCs/>
          <w:lang w:val="es-MX"/>
        </w:rPr>
        <w:t>José Nelson Sánchez,</w:t>
      </w:r>
    </w:p>
    <w:p w14:paraId="16D140E1" w14:textId="77777777" w:rsidR="007E596D" w:rsidRPr="00502E03" w:rsidRDefault="007E596D" w:rsidP="007E596D">
      <w:pPr>
        <w:tabs>
          <w:tab w:val="left" w:pos="720"/>
          <w:tab w:val="center" w:pos="4419"/>
          <w:tab w:val="left" w:pos="6315"/>
        </w:tabs>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 xml:space="preserve">– </w:t>
      </w:r>
      <w:bookmarkEnd w:id="17"/>
    </w:p>
    <w:p w14:paraId="2FC76BC6" w14:textId="77777777" w:rsidR="00317DE9" w:rsidRPr="007E596D" w:rsidRDefault="00317DE9">
      <w:pPr>
        <w:rPr>
          <w:lang w:val="es-ES"/>
        </w:rPr>
      </w:pPr>
    </w:p>
    <w:sectPr w:rsidR="00317DE9" w:rsidRPr="007E59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E9"/>
    <w:rsid w:val="00225DB9"/>
    <w:rsid w:val="00317DE9"/>
    <w:rsid w:val="007E59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D563"/>
  <w15:chartTrackingRefBased/>
  <w15:docId w15:val="{409C0D1C-B886-40AA-802D-00E09046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6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59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2923</Words>
  <Characters>16077</Characters>
  <Application>Microsoft Office Word</Application>
  <DocSecurity>0</DocSecurity>
  <Lines>133</Lines>
  <Paragraphs>37</Paragraphs>
  <ScaleCrop>false</ScaleCrop>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2024-10-08T16:43:00Z</dcterms:created>
  <dcterms:modified xsi:type="dcterms:W3CDTF">2024-10-08T16:44:00Z</dcterms:modified>
</cp:coreProperties>
</file>