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79656" w14:textId="315424BE" w:rsidR="007903F3" w:rsidRPr="00C0205C" w:rsidRDefault="007903F3" w:rsidP="007903F3">
      <w:pPr>
        <w:spacing w:after="240"/>
        <w:ind w:right="723"/>
        <w:contextualSpacing/>
        <w:rPr>
          <w:rFonts w:ascii="Copperplate33bc" w:hAnsi="Copperplate33bc"/>
          <w:noProof w:val="0"/>
          <w:color w:val="3399FF"/>
          <w:lang w:val="es-ES" w:eastAsia="es-ES" w:bidi="ar-SA"/>
        </w:rPr>
      </w:pPr>
      <w:bookmarkStart w:id="0" w:name="_Hlk152580546"/>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4B94F247" wp14:editId="04124AB2">
            <wp:simplePos x="0" y="0"/>
            <wp:positionH relativeFrom="margin">
              <wp:align>right</wp:align>
            </wp:positionH>
            <wp:positionV relativeFrom="paragraph">
              <wp:posOffset>-290830</wp:posOffset>
            </wp:positionV>
            <wp:extent cx="741680" cy="809447"/>
            <wp:effectExtent l="0" t="0" r="127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2B00FCB6" wp14:editId="5DA44D22">
            <wp:simplePos x="0" y="0"/>
            <wp:positionH relativeFrom="margin">
              <wp:posOffset>-390525</wp:posOffset>
            </wp:positionH>
            <wp:positionV relativeFrom="paragraph">
              <wp:posOffset>-466725</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28EF347D" w14:textId="6B2CD0D3" w:rsidR="007903F3" w:rsidRPr="00C0205C" w:rsidRDefault="007903F3" w:rsidP="007903F3">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r>
        <w:rPr>
          <w:rFonts w:ascii="Copperplate33bc" w:hAnsi="Copperplate33bc"/>
          <w:noProof w:val="0"/>
          <w:color w:val="3399FF"/>
          <w:lang w:val="es-ES" w:eastAsia="es-ES" w:bidi="ar-SA"/>
        </w:rPr>
        <w:t xml:space="preserve"> </w:t>
      </w:r>
    </w:p>
    <w:p w14:paraId="7BBD71AE" w14:textId="77777777" w:rsidR="007903F3" w:rsidRPr="00C0205C" w:rsidRDefault="007903F3" w:rsidP="007903F3">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7" w:history="1">
        <w:r w:rsidRPr="00C0205C">
          <w:rPr>
            <w:rFonts w:ascii="Albertus Medium" w:hAnsi="Albertus Medium"/>
            <w:noProof w:val="0"/>
            <w:color w:val="0563C1" w:themeColor="hyperlink"/>
            <w:u w:val="single"/>
            <w:lang w:val="es-ES" w:eastAsia="es-ES" w:bidi="ar-SA"/>
          </w:rPr>
          <w:t>alcaldiaelrosario2021@yahoo.com</w:t>
        </w:r>
      </w:hyperlink>
    </w:p>
    <w:p w14:paraId="12741B43" w14:textId="77777777" w:rsidR="007903F3" w:rsidRDefault="007903F3" w:rsidP="007903F3">
      <w:pPr>
        <w:jc w:val="both"/>
        <w:rPr>
          <w:rFonts w:ascii="Arial Narrow" w:hAnsi="Arial Narrow"/>
          <w:b/>
          <w:color w:val="833C0B" w:themeColor="accent2" w:themeShade="80"/>
          <w:lang w:val="es-MX"/>
        </w:rPr>
      </w:pPr>
    </w:p>
    <w:p w14:paraId="127261D2" w14:textId="3C0B2415" w:rsidR="007903F3" w:rsidRPr="007F7FD1" w:rsidRDefault="007903F3" w:rsidP="007903F3">
      <w:pPr>
        <w:jc w:val="both"/>
        <w:rPr>
          <w:rFonts w:ascii="Arial Narrow" w:hAnsi="Arial Narrow"/>
          <w:color w:val="000000"/>
          <w:lang w:val="es-MX"/>
        </w:rPr>
      </w:pPr>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VEINTIOCHO</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w:t>
      </w:r>
      <w:r w:rsidRPr="00BF4B1F">
        <w:rPr>
          <w:rFonts w:ascii="Arial Narrow" w:hAnsi="Arial Narrow"/>
          <w:b/>
          <w:bCs/>
          <w:color w:val="000000"/>
          <w:lang w:val="es-MX"/>
        </w:rPr>
        <w:t xml:space="preserve">día </w:t>
      </w:r>
      <w:r>
        <w:rPr>
          <w:rFonts w:ascii="Arial Narrow" w:hAnsi="Arial Narrow"/>
          <w:b/>
          <w:bCs/>
          <w:color w:val="000000"/>
          <w:lang w:val="es-MX"/>
        </w:rPr>
        <w:t>uno</w:t>
      </w:r>
      <w:r w:rsidRPr="00BF4B1F">
        <w:rPr>
          <w:rFonts w:ascii="Arial Narrow" w:hAnsi="Arial Narrow"/>
          <w:b/>
          <w:bCs/>
          <w:color w:val="000000"/>
          <w:lang w:val="es-MX"/>
        </w:rPr>
        <w:t xml:space="preserve"> de </w:t>
      </w:r>
      <w:r>
        <w:rPr>
          <w:rFonts w:ascii="Arial Narrow" w:hAnsi="Arial Narrow"/>
          <w:b/>
          <w:bCs/>
          <w:color w:val="000000"/>
          <w:lang w:val="es-MX"/>
        </w:rPr>
        <w:t>dic</w:t>
      </w:r>
      <w:r w:rsidRPr="00BF4B1F">
        <w:rPr>
          <w:rFonts w:ascii="Arial Narrow" w:hAnsi="Arial Narrow"/>
          <w:b/>
          <w:bCs/>
          <w:color w:val="000000"/>
          <w:lang w:val="es-MX"/>
        </w:rPr>
        <w:t>iembre de dos mil veintitres</w:t>
      </w:r>
      <w:r w:rsidRPr="00DA3E85">
        <w:rPr>
          <w:rFonts w:ascii="Arial Narrow" w:hAnsi="Arial Narrow"/>
          <w:color w:val="000000"/>
          <w:lang w:val="es-MX"/>
        </w:rPr>
        <w:t xml:space="preserve">.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w:t>
      </w:r>
      <w:r w:rsidRPr="00822529">
        <w:rPr>
          <w:rFonts w:ascii="Arial Narrow" w:hAnsi="Arial Narrow"/>
          <w:sz w:val="22"/>
          <w:szCs w:val="22"/>
          <w:lang w:val="es-MX"/>
        </w:rPr>
        <w:t xml:space="preserve">y </w:t>
      </w:r>
      <w:r w:rsidRPr="004242F4">
        <w:rPr>
          <w:rFonts w:ascii="Arial Narrow" w:hAnsi="Arial Narrow"/>
          <w:sz w:val="22"/>
          <w:szCs w:val="22"/>
          <w:lang w:val="es-MX"/>
        </w:rPr>
        <w:t>Secretario de actuaciones señor José Nelson Sánchez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sidRPr="007E51B3">
        <w:rPr>
          <w:rFonts w:ascii="Arial Narrow" w:hAnsi="Arial Narrow"/>
          <w:color w:val="000000"/>
          <w:lang w:val="es-MX"/>
        </w:rPr>
        <w:t xml:space="preserve">. </w:t>
      </w:r>
      <w:bookmarkStart w:id="1" w:name="_Hlk152662508"/>
      <w:bookmarkStart w:id="2" w:name="_Hlk159489542"/>
      <w:r w:rsidRPr="003834F3">
        <w:rPr>
          <w:rFonts w:ascii="Arial Narrow" w:hAnsi="Arial Narrow"/>
          <w:b/>
          <w:bCs/>
          <w:color w:val="833C0B" w:themeColor="accent2" w:themeShade="80"/>
          <w:lang w:val="es-MX"/>
        </w:rPr>
        <w:t>ACUERDO NUMERO UNO.</w:t>
      </w:r>
      <w:r w:rsidRPr="003834F3">
        <w:rPr>
          <w:rFonts w:ascii="Arial Narrow" w:hAnsi="Arial Narrow"/>
          <w:color w:val="000000"/>
          <w:lang w:val="es-MX"/>
        </w:rPr>
        <w:t xml:space="preserve"> El Concejo Municipal, CONSIDERANDO: </w:t>
      </w:r>
      <w:r w:rsidRPr="003834F3">
        <w:rPr>
          <w:rFonts w:ascii="Arial Narrow" w:hAnsi="Arial Narrow"/>
          <w:b/>
          <w:bCs/>
          <w:color w:val="000000"/>
          <w:lang w:val="es-MX"/>
        </w:rPr>
        <w:t>I-</w:t>
      </w:r>
      <w:r w:rsidRPr="003834F3">
        <w:rPr>
          <w:rFonts w:ascii="Arial Narrow" w:hAnsi="Arial Narrow"/>
        </w:rPr>
        <w:t xml:space="preserve"> Que </w:t>
      </w:r>
      <w:bookmarkStart w:id="3" w:name="_Hlk103004481"/>
      <w:r w:rsidRPr="003834F3">
        <w:rPr>
          <w:rFonts w:ascii="Arial Narrow" w:hAnsi="Arial Narrow"/>
          <w:color w:val="000000"/>
          <w:lang w:val="es-MX"/>
        </w:rPr>
        <w:t xml:space="preserve">por Acuerdo No. 9 del 27 de septiembre de 2023, se priorizo el proyecto: </w:t>
      </w:r>
      <w:r w:rsidRPr="003834F3">
        <w:rPr>
          <w:rFonts w:ascii="Arial Narrow" w:hAnsi="Arial Narrow"/>
          <w:b/>
          <w:bCs/>
          <w:color w:val="000000"/>
          <w:lang w:val="es-MX"/>
        </w:rPr>
        <w:t>“Concreteado de Calle Principal, Caserio Los Orellana, Canton Amatillo de El Rosario, departamento de Cuscatlan”</w:t>
      </w:r>
      <w:r w:rsidRPr="003834F3">
        <w:rPr>
          <w:rFonts w:ascii="Arial Narrow" w:hAnsi="Arial Narrow"/>
          <w:color w:val="000000"/>
          <w:lang w:val="es-MX"/>
        </w:rPr>
        <w:t>; II- Que jefe de UCP a presentado la carpeta tecnica por un monto de</w:t>
      </w:r>
      <w:r w:rsidRPr="003834F3">
        <w:rPr>
          <w:rFonts w:ascii="Arial Narrow" w:hAnsi="Arial Narrow"/>
          <w:b/>
          <w:bCs/>
          <w:color w:val="000000"/>
          <w:lang w:val="es-MX"/>
        </w:rPr>
        <w:t xml:space="preserve"> $70,228.90</w:t>
      </w:r>
      <w:r w:rsidRPr="003834F3">
        <w:rPr>
          <w:rFonts w:ascii="Arial Narrow" w:hAnsi="Arial Narrow"/>
          <w:color w:val="000000"/>
          <w:lang w:val="es-MX"/>
        </w:rPr>
        <w:t xml:space="preserve"> que incluye: Mano de Obra, $13,659.23; Materiales, $37,254.84; Otros, $14,065.83 y elaboracion de carpeta, $2,000.00; Supervision, $3,249.00; III- Que las actividades a desarrollarse en el Concretado seran: Trazo por unidad de Area 834.25 M2; Suministro e instalacion de tuberia PVC 2” de 250 PSI 208 ML.; Corte y conformacion de taludes 134.24 M3; Relleno compactado con balastro e=20 CM 183.53 M3; Base de lodacero para nivelacion (e=10 cm prom.) 834.25 M2; Construccion de cordon cuneta de mamposteria de piedra Mort. 1:3 220.25 ML; Construccion de superficie de Concreto Hidraulico (e= 10 cms. Fc=2210 kg/cm2) 704.25 M2; Traslado de maquinaria 6.00 viajes; Construccion de juntas de dilatacion 504.06 ML; Construccion de disipador de Mamposteria de piedra (prop 1:4) 1.85 M3; Bordillo de mamposteria de Piedra 0.15x0.40 mt. Mortero 1:3, repellado 216.15 ML; Baden de Mamposteria de Piedra e= 15 cm. Y Concreto 5 cm. 5.25 M2; Remate 30x40 cm; de mamposteria de Piedra mortero 1:3, 3.00 ML Limpieza y Desalojo 161.09 M3; Rotulo de identificacion del proyecto 1.00 . IV- Que con el Concretado los pobladores podran transitar y realizar</w:t>
      </w:r>
      <w:r>
        <w:rPr>
          <w:rFonts w:ascii="Arial Narrow" w:hAnsi="Arial Narrow"/>
          <w:color w:val="000000"/>
          <w:lang w:val="es-MX"/>
        </w:rPr>
        <w:t xml:space="preserve"> </w:t>
      </w:r>
      <w:r w:rsidRPr="0049115E">
        <w:rPr>
          <w:rFonts w:ascii="Arial Narrow" w:hAnsi="Arial Narrow"/>
          <w:color w:val="000000"/>
          <w:lang w:val="es-MX"/>
        </w:rPr>
        <w:t xml:space="preserve">actividades de agricultura y ganaderia que abundan en la zona, tomando en cuenta que la calle de acceso se encuentra en mal estado  que aumenta para transitar y mas en epocas de lluvia, ya que el tipo de suelo de la zona es muy erosionable causando que la calle sufra deformaciones y carcavas con facilidad. La actividad economica de los pobladores es muy limitada en el crecimiento economico; V- Que la falta de acceso la poblacion se esta atascando parcialmente en su desarrollo comunitario ya que se dificulta el transporte para transportar los productos de recoleccion, tomando en cuenta que toda la calle esta en las mismas condiciones;  por lo que en base al numeral 5 del Art. 31 del Codigo Municipal, ACUERDA: </w:t>
      </w:r>
      <w:bookmarkStart w:id="4" w:name="_Hlk159489031"/>
      <w:r w:rsidRPr="0049115E">
        <w:rPr>
          <w:rFonts w:ascii="Arial Narrow" w:hAnsi="Arial Narrow"/>
          <w:b/>
          <w:bCs/>
          <w:color w:val="000000"/>
          <w:lang w:val="es-MX"/>
        </w:rPr>
        <w:t>Aprobar el proyecto: “Concreteado de Calle Principal, Caserio Los Orellana, Canton</w:t>
      </w:r>
      <w:r w:rsidRPr="003834F3">
        <w:rPr>
          <w:rFonts w:ascii="Arial Narrow" w:hAnsi="Arial Narrow"/>
          <w:b/>
          <w:bCs/>
          <w:color w:val="000000"/>
          <w:lang w:val="es-MX"/>
        </w:rPr>
        <w:t xml:space="preserve"> Amatillo de El Rosario, departamento de Cuscatlan”, con un monto de Setenta mil doscientos treinta y uno</w:t>
      </w:r>
      <w:r>
        <w:rPr>
          <w:rFonts w:ascii="Arial Narrow" w:hAnsi="Arial Narrow"/>
          <w:b/>
          <w:bCs/>
          <w:color w:val="000000"/>
          <w:lang w:val="es-MX"/>
        </w:rPr>
        <w:t xml:space="preserve"> </w:t>
      </w:r>
      <w:r w:rsidRPr="007F7FD1">
        <w:rPr>
          <w:rFonts w:ascii="Arial Narrow" w:hAnsi="Arial Narrow"/>
          <w:b/>
          <w:bCs/>
          <w:color w:val="000000"/>
          <w:lang w:val="es-MX"/>
        </w:rPr>
        <w:t xml:space="preserve"> </w:t>
      </w:r>
      <w:r>
        <w:rPr>
          <w:rFonts w:ascii="Arial Narrow" w:hAnsi="Arial Narrow"/>
          <w:b/>
          <w:bCs/>
          <w:color w:val="000000"/>
          <w:lang w:val="es-MX"/>
        </w:rPr>
        <w:t>31</w:t>
      </w:r>
      <w:r w:rsidRPr="007F7FD1">
        <w:rPr>
          <w:rFonts w:ascii="Arial Narrow" w:hAnsi="Arial Narrow"/>
          <w:b/>
          <w:bCs/>
          <w:color w:val="000000"/>
          <w:lang w:val="es-MX"/>
        </w:rPr>
        <w:t>/100 dolores ($</w:t>
      </w:r>
      <w:r>
        <w:rPr>
          <w:rFonts w:ascii="Arial Narrow" w:hAnsi="Arial Narrow"/>
          <w:b/>
          <w:bCs/>
          <w:color w:val="000000"/>
          <w:lang w:val="es-MX"/>
        </w:rPr>
        <w:t>70,231.31</w:t>
      </w:r>
      <w:r w:rsidRPr="007F7FD1">
        <w:rPr>
          <w:rFonts w:ascii="Arial Narrow" w:hAnsi="Arial Narrow"/>
          <w:b/>
          <w:bCs/>
          <w:color w:val="000000"/>
          <w:lang w:val="es-MX"/>
        </w:rPr>
        <w:t xml:space="preserve">), </w:t>
      </w:r>
      <w:r>
        <w:rPr>
          <w:rFonts w:ascii="Arial Narrow" w:hAnsi="Arial Narrow"/>
          <w:b/>
          <w:bCs/>
          <w:color w:val="000000"/>
          <w:lang w:val="es-MX"/>
        </w:rPr>
        <w:t>para la ejecucion del proyecto: $64,982.31</w:t>
      </w:r>
      <w:r w:rsidRPr="007F7FD1">
        <w:rPr>
          <w:rFonts w:ascii="Arial Narrow" w:hAnsi="Arial Narrow"/>
          <w:color w:val="000000"/>
          <w:lang w:val="es-MX"/>
        </w:rPr>
        <w:t xml:space="preserve">y </w:t>
      </w:r>
      <w:r w:rsidRPr="007F7FD1">
        <w:rPr>
          <w:rFonts w:ascii="Arial Narrow" w:hAnsi="Arial Narrow"/>
          <w:b/>
          <w:bCs/>
          <w:color w:val="000000"/>
          <w:lang w:val="es-MX"/>
        </w:rPr>
        <w:t>elaboracion de carpeta</w:t>
      </w:r>
      <w:r w:rsidRPr="007F7FD1">
        <w:rPr>
          <w:rFonts w:ascii="Arial Narrow" w:hAnsi="Arial Narrow"/>
          <w:color w:val="000000"/>
          <w:lang w:val="es-MX"/>
        </w:rPr>
        <w:t>, $2,</w:t>
      </w:r>
      <w:r>
        <w:rPr>
          <w:rFonts w:ascii="Arial Narrow" w:hAnsi="Arial Narrow"/>
          <w:color w:val="000000"/>
          <w:lang w:val="es-MX"/>
        </w:rPr>
        <w:t>000.00</w:t>
      </w:r>
      <w:r w:rsidRPr="007F7FD1">
        <w:rPr>
          <w:rFonts w:ascii="Arial Narrow" w:hAnsi="Arial Narrow"/>
          <w:color w:val="000000"/>
          <w:lang w:val="es-MX"/>
        </w:rPr>
        <w:t xml:space="preserve">; </w:t>
      </w:r>
      <w:r w:rsidRPr="007F7FD1">
        <w:rPr>
          <w:rFonts w:ascii="Arial Narrow" w:hAnsi="Arial Narrow"/>
          <w:b/>
          <w:bCs/>
          <w:color w:val="000000"/>
          <w:lang w:val="es-MX"/>
        </w:rPr>
        <w:t>Supervision</w:t>
      </w:r>
      <w:r w:rsidRPr="007F7FD1">
        <w:rPr>
          <w:rFonts w:ascii="Arial Narrow" w:hAnsi="Arial Narrow"/>
          <w:color w:val="000000"/>
          <w:lang w:val="es-MX"/>
        </w:rPr>
        <w:t>, $</w:t>
      </w:r>
      <w:r>
        <w:rPr>
          <w:rFonts w:ascii="Arial Narrow" w:hAnsi="Arial Narrow"/>
          <w:color w:val="000000"/>
          <w:lang w:val="es-MX"/>
        </w:rPr>
        <w:t>3,249.00</w:t>
      </w:r>
      <w:r w:rsidRPr="007F7FD1">
        <w:rPr>
          <w:rFonts w:ascii="Arial Narrow" w:hAnsi="Arial Narrow"/>
          <w:b/>
          <w:bCs/>
          <w:color w:val="000000"/>
          <w:lang w:val="es-MX"/>
        </w:rPr>
        <w:t xml:space="preserve">; </w:t>
      </w:r>
      <w:r w:rsidRPr="007F7FD1">
        <w:rPr>
          <w:rFonts w:ascii="Arial Narrow" w:hAnsi="Arial Narrow"/>
          <w:color w:val="000000"/>
          <w:lang w:val="es-MX"/>
        </w:rPr>
        <w:t>consecuentemente y de conformidad al Art. 40 de la Ley de</w:t>
      </w:r>
      <w:r>
        <w:rPr>
          <w:rFonts w:ascii="Arial Narrow" w:hAnsi="Arial Narrow"/>
          <w:color w:val="000000"/>
          <w:lang w:val="es-MX"/>
        </w:rPr>
        <w:t xml:space="preserve"> Compras Publicas (LCP)</w:t>
      </w:r>
      <w:r w:rsidRPr="007F7FD1">
        <w:rPr>
          <w:rFonts w:ascii="Arial Narrow" w:hAnsi="Arial Narrow"/>
          <w:b/>
          <w:bCs/>
          <w:color w:val="000000"/>
          <w:lang w:val="es-MX"/>
        </w:rPr>
        <w:t>, ACUERDA: Ejecutar el proyect</w:t>
      </w:r>
      <w:r>
        <w:rPr>
          <w:rFonts w:ascii="Arial Narrow" w:hAnsi="Arial Narrow"/>
          <w:b/>
          <w:bCs/>
          <w:color w:val="000000"/>
          <w:lang w:val="es-MX"/>
        </w:rPr>
        <w:t>o</w:t>
      </w:r>
      <w:r w:rsidRPr="007F7FD1">
        <w:rPr>
          <w:rFonts w:ascii="Arial Narrow" w:hAnsi="Arial Narrow"/>
          <w:b/>
          <w:bCs/>
          <w:color w:val="000000"/>
          <w:lang w:val="es-MX"/>
        </w:rPr>
        <w:t>: “Concreteado de Calle Principal,</w:t>
      </w:r>
      <w:r>
        <w:rPr>
          <w:rFonts w:ascii="Arial Narrow" w:hAnsi="Arial Narrow"/>
          <w:b/>
          <w:bCs/>
          <w:color w:val="000000"/>
          <w:lang w:val="es-MX"/>
        </w:rPr>
        <w:t xml:space="preserve"> Caserio Los Orellana, </w:t>
      </w:r>
      <w:r w:rsidRPr="007F7FD1">
        <w:rPr>
          <w:rFonts w:ascii="Arial Narrow" w:hAnsi="Arial Narrow"/>
          <w:b/>
          <w:bCs/>
          <w:color w:val="000000"/>
          <w:lang w:val="es-MX"/>
        </w:rPr>
        <w:t xml:space="preserve">Canton </w:t>
      </w:r>
      <w:r>
        <w:rPr>
          <w:rFonts w:ascii="Arial Narrow" w:hAnsi="Arial Narrow"/>
          <w:b/>
          <w:bCs/>
          <w:color w:val="000000"/>
          <w:lang w:val="es-MX"/>
        </w:rPr>
        <w:t>Amatillo de El Rosario, departamento de Cuscatlan</w:t>
      </w:r>
      <w:r w:rsidRPr="007F7FD1">
        <w:rPr>
          <w:rFonts w:ascii="Arial Narrow" w:hAnsi="Arial Narrow"/>
          <w:b/>
          <w:bCs/>
          <w:color w:val="000000"/>
          <w:lang w:val="es-MX"/>
        </w:rPr>
        <w:t>”, por</w:t>
      </w:r>
      <w:r>
        <w:rPr>
          <w:rFonts w:ascii="Arial Narrow" w:hAnsi="Arial Narrow"/>
          <w:b/>
          <w:bCs/>
          <w:color w:val="000000"/>
          <w:lang w:val="es-MX"/>
        </w:rPr>
        <w:t xml:space="preserve"> </w:t>
      </w:r>
      <w:r w:rsidRPr="00C10676">
        <w:rPr>
          <w:rFonts w:ascii="Arial Narrow" w:hAnsi="Arial Narrow"/>
          <w:b/>
          <w:bCs/>
          <w:color w:val="833C0B" w:themeColor="accent2" w:themeShade="80"/>
          <w:lang w:val="es-MX"/>
        </w:rPr>
        <w:t>Comparacion de Precios</w:t>
      </w:r>
      <w:r>
        <w:rPr>
          <w:rFonts w:ascii="Arial Narrow" w:hAnsi="Arial Narrow"/>
          <w:b/>
          <w:bCs/>
          <w:color w:val="000000"/>
          <w:lang w:val="es-MX"/>
        </w:rPr>
        <w:t xml:space="preserve">; </w:t>
      </w:r>
      <w:r>
        <w:rPr>
          <w:rFonts w:ascii="Arial Narrow" w:hAnsi="Arial Narrow"/>
          <w:color w:val="000000"/>
          <w:lang w:val="es-MX"/>
        </w:rPr>
        <w:t xml:space="preserve">y </w:t>
      </w:r>
      <w:r w:rsidRPr="007F7FD1">
        <w:rPr>
          <w:rFonts w:ascii="Arial Narrow" w:hAnsi="Arial Narrow"/>
          <w:color w:val="000000"/>
          <w:lang w:val="es-MX"/>
        </w:rPr>
        <w:t xml:space="preserve">  de conformidad al Art. 2</w:t>
      </w:r>
      <w:r>
        <w:rPr>
          <w:rFonts w:ascii="Arial Narrow" w:hAnsi="Arial Narrow"/>
          <w:color w:val="000000"/>
          <w:lang w:val="es-MX"/>
        </w:rPr>
        <w:t>1</w:t>
      </w:r>
      <w:r w:rsidRPr="007F7FD1">
        <w:rPr>
          <w:rFonts w:ascii="Arial Narrow" w:hAnsi="Arial Narrow"/>
          <w:color w:val="000000"/>
          <w:lang w:val="es-MX"/>
        </w:rPr>
        <w:t xml:space="preserve"> de la Ley</w:t>
      </w:r>
      <w:r>
        <w:rPr>
          <w:rFonts w:ascii="Arial Narrow" w:hAnsi="Arial Narrow"/>
          <w:color w:val="000000"/>
          <w:lang w:val="es-MX"/>
        </w:rPr>
        <w:t xml:space="preserve"> de Compras Publicas</w:t>
      </w:r>
      <w:r w:rsidRPr="007F7FD1">
        <w:rPr>
          <w:rFonts w:ascii="Arial Narrow" w:hAnsi="Arial Narrow"/>
          <w:color w:val="000000"/>
          <w:lang w:val="es-MX"/>
        </w:rPr>
        <w:t>, ACUERDA:</w:t>
      </w:r>
      <w:r>
        <w:rPr>
          <w:rFonts w:ascii="Arial Narrow" w:hAnsi="Arial Narrow"/>
          <w:color w:val="000000"/>
          <w:lang w:val="es-MX"/>
        </w:rPr>
        <w:t xml:space="preserve"> Nombrar Panel de Evaluacion de Ofertas</w:t>
      </w:r>
      <w:r w:rsidRPr="007F7FD1">
        <w:rPr>
          <w:rFonts w:ascii="Arial Narrow" w:hAnsi="Arial Narrow"/>
          <w:color w:val="000000"/>
          <w:lang w:val="es-MX"/>
        </w:rPr>
        <w:t>,</w:t>
      </w:r>
      <w:r>
        <w:rPr>
          <w:rFonts w:ascii="Arial Narrow" w:hAnsi="Arial Narrow"/>
          <w:color w:val="000000"/>
          <w:lang w:val="es-MX"/>
        </w:rPr>
        <w:t xml:space="preserve"> con los siguientes:</w:t>
      </w:r>
      <w:r w:rsidRPr="007F7FD1">
        <w:rPr>
          <w:rFonts w:ascii="Arial Narrow" w:hAnsi="Arial Narrow"/>
          <w:color w:val="000000"/>
          <w:lang w:val="es-MX"/>
        </w:rPr>
        <w:t xml:space="preserve"> </w:t>
      </w:r>
    </w:p>
    <w:p w14:paraId="491F64B8" w14:textId="77777777" w:rsidR="007903F3" w:rsidRPr="007F7FD1" w:rsidRDefault="007903F3" w:rsidP="007903F3">
      <w:pPr>
        <w:pStyle w:val="ListParagraph"/>
        <w:numPr>
          <w:ilvl w:val="0"/>
          <w:numId w:val="55"/>
        </w:numPr>
        <w:jc w:val="both"/>
        <w:rPr>
          <w:rFonts w:ascii="Arial Narrow" w:hAnsi="Arial Narrow"/>
          <w:b/>
          <w:iCs/>
        </w:rPr>
      </w:pPr>
      <w:r w:rsidRPr="007F7FD1">
        <w:rPr>
          <w:rFonts w:ascii="Arial Narrow" w:hAnsi="Arial Narrow"/>
          <w:b/>
          <w:iCs/>
        </w:rPr>
        <w:lastRenderedPageBreak/>
        <w:t>Jefe de la Unidad de</w:t>
      </w:r>
      <w:r>
        <w:rPr>
          <w:rFonts w:ascii="Arial Narrow" w:hAnsi="Arial Narrow"/>
          <w:b/>
          <w:iCs/>
        </w:rPr>
        <w:t xml:space="preserve"> UCP</w:t>
      </w:r>
      <w:r w:rsidRPr="007F7FD1">
        <w:rPr>
          <w:rFonts w:ascii="Arial Narrow" w:hAnsi="Arial Narrow"/>
          <w:b/>
          <w:iCs/>
        </w:rPr>
        <w:t>, señorita Evelyn Yamileth Hernandez Gomez;</w:t>
      </w:r>
    </w:p>
    <w:p w14:paraId="5467BFDC" w14:textId="77777777" w:rsidR="007903F3" w:rsidRPr="007F7FD1" w:rsidRDefault="007903F3" w:rsidP="007903F3">
      <w:pPr>
        <w:pStyle w:val="ListParagraph"/>
        <w:numPr>
          <w:ilvl w:val="0"/>
          <w:numId w:val="55"/>
        </w:numPr>
        <w:jc w:val="both"/>
        <w:rPr>
          <w:rFonts w:ascii="Arial Narrow" w:hAnsi="Arial Narrow"/>
          <w:b/>
          <w:iCs/>
        </w:rPr>
      </w:pPr>
      <w:r w:rsidRPr="007F7FD1">
        <w:rPr>
          <w:rFonts w:ascii="Arial Narrow" w:hAnsi="Arial Narrow"/>
          <w:b/>
          <w:iCs/>
        </w:rPr>
        <w:t>Solicitante de la obra,</w:t>
      </w:r>
      <w:r>
        <w:rPr>
          <w:rFonts w:ascii="Arial Narrow" w:hAnsi="Arial Narrow"/>
          <w:b/>
          <w:iCs/>
        </w:rPr>
        <w:t xml:space="preserve"> señorita Brenda Kinberly Ventura Hidalgo</w:t>
      </w:r>
      <w:r w:rsidRPr="007F7FD1">
        <w:rPr>
          <w:rFonts w:ascii="Arial Narrow" w:hAnsi="Arial Narrow"/>
          <w:b/>
          <w:iCs/>
        </w:rPr>
        <w:t>;</w:t>
      </w:r>
    </w:p>
    <w:p w14:paraId="2B382CAC" w14:textId="77777777" w:rsidR="007903F3" w:rsidRPr="007F7FD1" w:rsidRDefault="007903F3" w:rsidP="007903F3">
      <w:pPr>
        <w:pStyle w:val="ListParagraph"/>
        <w:numPr>
          <w:ilvl w:val="0"/>
          <w:numId w:val="55"/>
        </w:numPr>
        <w:jc w:val="both"/>
        <w:rPr>
          <w:rFonts w:ascii="Arial Narrow" w:hAnsi="Arial Narrow"/>
          <w:b/>
          <w:iCs/>
        </w:rPr>
      </w:pPr>
      <w:r w:rsidRPr="007F7FD1">
        <w:rPr>
          <w:rFonts w:ascii="Arial Narrow" w:hAnsi="Arial Narrow"/>
          <w:b/>
          <w:iCs/>
        </w:rPr>
        <w:t>Analista Financiero, Sonia Elizabeth Ramirez Iraheta;</w:t>
      </w:r>
    </w:p>
    <w:p w14:paraId="25167C7B" w14:textId="77777777" w:rsidR="007903F3" w:rsidRPr="00CC5A8A" w:rsidRDefault="007903F3" w:rsidP="007903F3">
      <w:pPr>
        <w:pStyle w:val="ListParagraph"/>
        <w:numPr>
          <w:ilvl w:val="0"/>
          <w:numId w:val="55"/>
        </w:numPr>
        <w:jc w:val="both"/>
        <w:rPr>
          <w:rFonts w:ascii="Arial Narrow" w:hAnsi="Arial Narrow"/>
          <w:b/>
          <w:bCs/>
          <w:iCs/>
        </w:rPr>
      </w:pPr>
      <w:r w:rsidRPr="00CC5A8A">
        <w:rPr>
          <w:rFonts w:ascii="Arial Narrow" w:hAnsi="Arial Narrow"/>
          <w:b/>
          <w:iCs/>
        </w:rPr>
        <w:t xml:space="preserve">Experto en la Materia, Ing. David Umanzor Cruz. </w:t>
      </w:r>
    </w:p>
    <w:p w14:paraId="6AB244C9" w14:textId="77777777" w:rsidR="007903F3" w:rsidRPr="007F7FD1" w:rsidRDefault="007903F3" w:rsidP="007903F3">
      <w:pPr>
        <w:pStyle w:val="ListParagraph"/>
        <w:numPr>
          <w:ilvl w:val="0"/>
          <w:numId w:val="55"/>
        </w:numPr>
        <w:jc w:val="both"/>
      </w:pPr>
      <w:r w:rsidRPr="00CC5A8A">
        <w:rPr>
          <w:b/>
          <w:bCs/>
        </w:rPr>
        <w:t>Analista Juridico, Lic. Jose Lazaro Roque Bonilla</w:t>
      </w:r>
      <w:r>
        <w:t>, comuniquese</w:t>
      </w:r>
    </w:p>
    <w:p w14:paraId="5405C582" w14:textId="77777777" w:rsidR="007903F3" w:rsidRPr="00EF0E29" w:rsidRDefault="007903F3" w:rsidP="007903F3">
      <w:pPr>
        <w:jc w:val="both"/>
        <w:rPr>
          <w:rFonts w:ascii="Arial Narrow" w:hAnsi="Arial Narrow"/>
          <w:b/>
          <w:bCs/>
          <w:color w:val="000000"/>
          <w:lang w:val="es-MX"/>
        </w:rPr>
      </w:pPr>
      <w:r w:rsidRPr="007F7FD1">
        <w:rPr>
          <w:rFonts w:ascii="Arial Narrow" w:hAnsi="Arial Narrow"/>
          <w:bCs/>
          <w:iCs/>
        </w:rPr>
        <w:t xml:space="preserve">Consecuentemente, </w:t>
      </w:r>
      <w:r w:rsidRPr="007F7FD1">
        <w:rPr>
          <w:rFonts w:ascii="Arial Narrow" w:hAnsi="Arial Narrow"/>
          <w:b/>
          <w:iCs/>
          <w:color w:val="833C0B" w:themeColor="accent2" w:themeShade="80"/>
        </w:rPr>
        <w:t>ACUERDA: Erogar del Credito del Prestamo del Banco de Los Tra</w:t>
      </w:r>
      <w:r>
        <w:rPr>
          <w:rFonts w:ascii="Arial Narrow" w:hAnsi="Arial Narrow"/>
          <w:b/>
          <w:iCs/>
          <w:color w:val="833C0B" w:themeColor="accent2" w:themeShade="80"/>
        </w:rPr>
        <w:t>ba</w:t>
      </w:r>
      <w:r w:rsidRPr="007F7FD1">
        <w:rPr>
          <w:rFonts w:ascii="Arial Narrow" w:hAnsi="Arial Narrow"/>
          <w:b/>
          <w:iCs/>
          <w:color w:val="833C0B" w:themeColor="accent2" w:themeShade="80"/>
        </w:rPr>
        <w:t xml:space="preserve">jadores  Salvadoreños, </w:t>
      </w:r>
      <w:r>
        <w:rPr>
          <w:rFonts w:ascii="Arial Narrow" w:hAnsi="Arial Narrow"/>
          <w:b/>
          <w:iCs/>
          <w:color w:val="833C0B" w:themeColor="accent2" w:themeShade="80"/>
        </w:rPr>
        <w:t xml:space="preserve">S. C., </w:t>
      </w:r>
      <w:r w:rsidRPr="007F7FD1">
        <w:rPr>
          <w:rFonts w:ascii="Arial Narrow" w:hAnsi="Arial Narrow"/>
          <w:b/>
          <w:iCs/>
          <w:color w:val="833C0B" w:themeColor="accent2" w:themeShade="80"/>
        </w:rPr>
        <w:t xml:space="preserve">S.A. DE R.L. DE C.V., </w:t>
      </w:r>
      <w:r w:rsidRPr="007F7FD1">
        <w:rPr>
          <w:rFonts w:ascii="Arial Narrow" w:hAnsi="Arial Narrow"/>
          <w:bCs/>
          <w:iCs/>
        </w:rPr>
        <w:t xml:space="preserve">la cantidad de </w:t>
      </w:r>
      <w:r w:rsidRPr="007F7FD1">
        <w:rPr>
          <w:rFonts w:ascii="Arial Narrow" w:hAnsi="Arial Narrow"/>
          <w:b/>
          <w:bCs/>
          <w:color w:val="000000"/>
          <w:lang w:val="es-MX"/>
        </w:rPr>
        <w:t>Se</w:t>
      </w:r>
      <w:r>
        <w:rPr>
          <w:rFonts w:ascii="Arial Narrow" w:hAnsi="Arial Narrow"/>
          <w:b/>
          <w:bCs/>
          <w:color w:val="000000"/>
          <w:lang w:val="es-MX"/>
        </w:rPr>
        <w:t>t</w:t>
      </w:r>
      <w:r w:rsidRPr="007F7FD1">
        <w:rPr>
          <w:rFonts w:ascii="Arial Narrow" w:hAnsi="Arial Narrow"/>
          <w:b/>
          <w:bCs/>
          <w:color w:val="000000"/>
          <w:lang w:val="es-MX"/>
        </w:rPr>
        <w:t xml:space="preserve">enta mil </w:t>
      </w:r>
      <w:r>
        <w:rPr>
          <w:rFonts w:ascii="Arial Narrow" w:hAnsi="Arial Narrow"/>
          <w:b/>
          <w:bCs/>
          <w:color w:val="000000"/>
          <w:lang w:val="es-MX"/>
        </w:rPr>
        <w:t>dos</w:t>
      </w:r>
      <w:r w:rsidRPr="007F7FD1">
        <w:rPr>
          <w:rFonts w:ascii="Arial Narrow" w:hAnsi="Arial Narrow"/>
          <w:b/>
          <w:bCs/>
          <w:color w:val="000000"/>
          <w:lang w:val="es-MX"/>
        </w:rPr>
        <w:t>ciento</w:t>
      </w:r>
      <w:r>
        <w:rPr>
          <w:rFonts w:ascii="Arial Narrow" w:hAnsi="Arial Narrow"/>
          <w:b/>
          <w:bCs/>
          <w:color w:val="000000"/>
          <w:lang w:val="es-MX"/>
        </w:rPr>
        <w:t>s</w:t>
      </w:r>
      <w:r w:rsidRPr="007F7FD1">
        <w:rPr>
          <w:rFonts w:ascii="Arial Narrow" w:hAnsi="Arial Narrow"/>
          <w:b/>
          <w:bCs/>
          <w:color w:val="000000"/>
          <w:lang w:val="es-MX"/>
        </w:rPr>
        <w:t xml:space="preserve"> </w:t>
      </w:r>
      <w:r>
        <w:rPr>
          <w:rFonts w:ascii="Arial Narrow" w:hAnsi="Arial Narrow"/>
          <w:b/>
          <w:bCs/>
          <w:color w:val="000000"/>
          <w:lang w:val="es-MX"/>
        </w:rPr>
        <w:t xml:space="preserve">treinta y uno </w:t>
      </w:r>
      <w:r w:rsidRPr="007F7FD1">
        <w:rPr>
          <w:rFonts w:ascii="Arial Narrow" w:hAnsi="Arial Narrow"/>
          <w:b/>
          <w:bCs/>
          <w:color w:val="000000"/>
          <w:lang w:val="es-MX"/>
        </w:rPr>
        <w:t xml:space="preserve"> </w:t>
      </w:r>
      <w:r>
        <w:rPr>
          <w:rFonts w:ascii="Arial Narrow" w:hAnsi="Arial Narrow"/>
          <w:b/>
          <w:bCs/>
          <w:color w:val="000000"/>
          <w:lang w:val="es-MX"/>
        </w:rPr>
        <w:t>31</w:t>
      </w:r>
      <w:r w:rsidRPr="007F7FD1">
        <w:rPr>
          <w:rFonts w:ascii="Arial Narrow" w:hAnsi="Arial Narrow"/>
          <w:b/>
          <w:bCs/>
          <w:color w:val="000000"/>
          <w:lang w:val="es-MX"/>
        </w:rPr>
        <w:t>/100 dolores ($</w:t>
      </w:r>
      <w:r>
        <w:rPr>
          <w:rFonts w:ascii="Arial Narrow" w:hAnsi="Arial Narrow"/>
          <w:b/>
          <w:bCs/>
          <w:color w:val="000000"/>
          <w:lang w:val="es-MX"/>
        </w:rPr>
        <w:t>70,231.31</w:t>
      </w:r>
      <w:r w:rsidRPr="007F7FD1">
        <w:rPr>
          <w:rFonts w:ascii="Arial Narrow" w:hAnsi="Arial Narrow"/>
          <w:b/>
          <w:bCs/>
          <w:color w:val="000000"/>
          <w:lang w:val="es-MX"/>
        </w:rPr>
        <w:t>)</w:t>
      </w:r>
      <w:r>
        <w:rPr>
          <w:rFonts w:ascii="Arial Narrow" w:hAnsi="Arial Narrow"/>
          <w:b/>
          <w:bCs/>
          <w:color w:val="000000"/>
          <w:lang w:val="es-MX"/>
        </w:rPr>
        <w:t xml:space="preserve"> </w:t>
      </w:r>
      <w:r w:rsidRPr="007F7FD1">
        <w:rPr>
          <w:rFonts w:ascii="Arial Narrow" w:hAnsi="Arial Narrow"/>
          <w:bCs/>
          <w:iCs/>
        </w:rPr>
        <w:t xml:space="preserve">para invertirlos en </w:t>
      </w:r>
      <w:r w:rsidRPr="007F7FD1">
        <w:rPr>
          <w:rFonts w:ascii="Arial Narrow" w:hAnsi="Arial Narrow"/>
          <w:color w:val="000000"/>
          <w:lang w:val="es-MX"/>
        </w:rPr>
        <w:t xml:space="preserve"> la ejecucion del proyecto:</w:t>
      </w:r>
      <w:r w:rsidRPr="007F7FD1">
        <w:rPr>
          <w:rFonts w:ascii="Arial Narrow" w:hAnsi="Arial Narrow"/>
          <w:b/>
          <w:bCs/>
          <w:color w:val="000000"/>
          <w:lang w:val="es-MX"/>
        </w:rPr>
        <w:t xml:space="preserve"> “Concreteado de Calle Principal,</w:t>
      </w:r>
      <w:r>
        <w:rPr>
          <w:rFonts w:ascii="Arial Narrow" w:hAnsi="Arial Narrow"/>
          <w:b/>
          <w:bCs/>
          <w:color w:val="000000"/>
          <w:lang w:val="es-MX"/>
        </w:rPr>
        <w:t xml:space="preserve"> Caserio Los Orellana, </w:t>
      </w:r>
      <w:r w:rsidRPr="007F7FD1">
        <w:rPr>
          <w:rFonts w:ascii="Arial Narrow" w:hAnsi="Arial Narrow"/>
          <w:b/>
          <w:bCs/>
          <w:color w:val="000000"/>
          <w:lang w:val="es-MX"/>
        </w:rPr>
        <w:t xml:space="preserve">Canton </w:t>
      </w:r>
      <w:r>
        <w:rPr>
          <w:rFonts w:ascii="Arial Narrow" w:hAnsi="Arial Narrow"/>
          <w:b/>
          <w:bCs/>
          <w:color w:val="000000"/>
          <w:lang w:val="es-MX"/>
        </w:rPr>
        <w:t>Amatillo de El Rosario, departamento de Cuscatlan</w:t>
      </w:r>
      <w:r w:rsidRPr="007F7FD1">
        <w:rPr>
          <w:rFonts w:ascii="Arial Narrow" w:hAnsi="Arial Narrow"/>
          <w:b/>
          <w:bCs/>
          <w:color w:val="000000"/>
          <w:lang w:val="es-MX"/>
        </w:rPr>
        <w:t xml:space="preserve">”, </w:t>
      </w:r>
      <w:r w:rsidRPr="007F7FD1">
        <w:rPr>
          <w:rFonts w:ascii="Arial Narrow" w:hAnsi="Arial Narrow"/>
          <w:color w:val="000000"/>
          <w:lang w:val="es-MX"/>
        </w:rPr>
        <w:t>desglosado</w:t>
      </w:r>
      <w:r w:rsidRPr="007F7FD1">
        <w:rPr>
          <w:rFonts w:ascii="Arial Narrow" w:hAnsi="Arial Narrow"/>
          <w:b/>
          <w:bCs/>
          <w:color w:val="000000"/>
          <w:lang w:val="es-MX"/>
        </w:rPr>
        <w:t xml:space="preserve"> </w:t>
      </w:r>
      <w:r w:rsidRPr="007F7FD1">
        <w:rPr>
          <w:rFonts w:ascii="Arial Narrow" w:hAnsi="Arial Narrow"/>
          <w:color w:val="000000"/>
          <w:lang w:val="es-MX"/>
        </w:rPr>
        <w:t>de la siguiente manera</w:t>
      </w:r>
      <w:r w:rsidRPr="007F7FD1">
        <w:rPr>
          <w:rFonts w:ascii="Arial Narrow" w:hAnsi="Arial Narrow"/>
          <w:b/>
          <w:bCs/>
          <w:color w:val="000000"/>
          <w:lang w:val="es-MX"/>
        </w:rPr>
        <w:t xml:space="preserve">: </w:t>
      </w:r>
      <w:r w:rsidRPr="007F7FD1">
        <w:rPr>
          <w:rFonts w:ascii="Arial Narrow" w:hAnsi="Arial Narrow"/>
          <w:b/>
          <w:bCs/>
          <w:color w:val="833C0B" w:themeColor="accent2" w:themeShade="80"/>
          <w:lang w:val="es-MX"/>
        </w:rPr>
        <w:t xml:space="preserve">1-) </w:t>
      </w:r>
      <w:r w:rsidRPr="007F7FD1">
        <w:rPr>
          <w:rFonts w:ascii="Arial Narrow" w:hAnsi="Arial Narrow"/>
          <w:b/>
          <w:bCs/>
          <w:color w:val="000000"/>
          <w:lang w:val="es-MX"/>
        </w:rPr>
        <w:t>Realizacion $</w:t>
      </w:r>
      <w:r>
        <w:rPr>
          <w:rFonts w:ascii="Arial Narrow" w:hAnsi="Arial Narrow"/>
          <w:b/>
          <w:bCs/>
          <w:color w:val="000000"/>
          <w:lang w:val="es-MX"/>
        </w:rPr>
        <w:t>64,982.31</w:t>
      </w:r>
      <w:r w:rsidRPr="007F7FD1">
        <w:rPr>
          <w:rFonts w:ascii="Arial Narrow" w:hAnsi="Arial Narrow"/>
          <w:b/>
          <w:bCs/>
          <w:color w:val="000000"/>
          <w:lang w:val="es-MX"/>
        </w:rPr>
        <w:t xml:space="preserve"> </w:t>
      </w:r>
      <w:r w:rsidRPr="007F7FD1">
        <w:rPr>
          <w:rFonts w:ascii="Arial Narrow" w:hAnsi="Arial Narrow"/>
          <w:b/>
          <w:bCs/>
          <w:color w:val="833C0B" w:themeColor="accent2" w:themeShade="80"/>
          <w:lang w:val="es-MX"/>
        </w:rPr>
        <w:t xml:space="preserve">2-) </w:t>
      </w:r>
      <w:r w:rsidRPr="007F7FD1">
        <w:rPr>
          <w:rFonts w:ascii="Arial Narrow" w:hAnsi="Arial Narrow"/>
          <w:b/>
          <w:bCs/>
          <w:color w:val="000000"/>
          <w:lang w:val="es-MX"/>
        </w:rPr>
        <w:t>Carpeta, $2,</w:t>
      </w:r>
      <w:r>
        <w:rPr>
          <w:rFonts w:ascii="Arial Narrow" w:hAnsi="Arial Narrow"/>
          <w:b/>
          <w:bCs/>
          <w:color w:val="000000"/>
          <w:lang w:val="es-MX"/>
        </w:rPr>
        <w:t>000.00</w:t>
      </w:r>
      <w:r w:rsidRPr="007F7FD1">
        <w:rPr>
          <w:rFonts w:ascii="Arial Narrow" w:hAnsi="Arial Narrow"/>
          <w:b/>
          <w:bCs/>
          <w:color w:val="000000"/>
          <w:lang w:val="es-MX"/>
        </w:rPr>
        <w:t xml:space="preserve"> </w:t>
      </w:r>
      <w:r w:rsidRPr="007F7FD1">
        <w:rPr>
          <w:rFonts w:ascii="Arial Narrow" w:hAnsi="Arial Narrow"/>
          <w:b/>
          <w:bCs/>
          <w:color w:val="833C0B" w:themeColor="accent2" w:themeShade="80"/>
          <w:lang w:val="es-MX"/>
        </w:rPr>
        <w:t xml:space="preserve">3-) </w:t>
      </w:r>
      <w:r w:rsidRPr="007F7FD1">
        <w:rPr>
          <w:rFonts w:ascii="Arial Narrow" w:hAnsi="Arial Narrow"/>
          <w:b/>
          <w:bCs/>
          <w:color w:val="000000"/>
          <w:lang w:val="es-MX"/>
        </w:rPr>
        <w:t>Supervision, $</w:t>
      </w:r>
      <w:r>
        <w:rPr>
          <w:rFonts w:ascii="Arial Narrow" w:hAnsi="Arial Narrow"/>
          <w:b/>
          <w:bCs/>
          <w:color w:val="000000"/>
          <w:lang w:val="es-MX"/>
        </w:rPr>
        <w:t>3</w:t>
      </w:r>
      <w:r w:rsidRPr="007F7FD1">
        <w:rPr>
          <w:rFonts w:ascii="Arial Narrow" w:hAnsi="Arial Narrow"/>
          <w:b/>
          <w:bCs/>
          <w:color w:val="000000"/>
          <w:lang w:val="es-MX"/>
        </w:rPr>
        <w:t>,</w:t>
      </w:r>
      <w:r>
        <w:rPr>
          <w:rFonts w:ascii="Arial Narrow" w:hAnsi="Arial Narrow"/>
          <w:b/>
          <w:bCs/>
          <w:color w:val="000000"/>
          <w:lang w:val="es-MX"/>
        </w:rPr>
        <w:t>249.31</w:t>
      </w:r>
      <w:r w:rsidRPr="007F7FD1">
        <w:rPr>
          <w:rFonts w:ascii="Arial Narrow" w:hAnsi="Arial Narrow"/>
          <w:b/>
          <w:bCs/>
          <w:color w:val="000000"/>
          <w:lang w:val="es-MX"/>
        </w:rPr>
        <w:t xml:space="preserve">, </w:t>
      </w:r>
      <w:r w:rsidRPr="007F7FD1">
        <w:rPr>
          <w:rFonts w:ascii="Arial Narrow" w:hAnsi="Arial Narrow"/>
          <w:color w:val="000000"/>
          <w:lang w:val="es-MX"/>
        </w:rPr>
        <w:t>estos</w:t>
      </w:r>
      <w:r w:rsidRPr="007F7FD1">
        <w:rPr>
          <w:rFonts w:ascii="Arial Narrow" w:hAnsi="Arial Narrow"/>
          <w:b/>
          <w:bCs/>
          <w:color w:val="000000"/>
          <w:lang w:val="es-MX"/>
        </w:rPr>
        <w:t xml:space="preserve"> </w:t>
      </w:r>
      <w:r w:rsidRPr="007F7FD1">
        <w:rPr>
          <w:rFonts w:ascii="Arial Narrow" w:hAnsi="Arial Narrow"/>
          <w:color w:val="000000"/>
          <w:lang w:val="es-MX"/>
        </w:rPr>
        <w:t xml:space="preserve">gastos se aplicaran a los codigos </w:t>
      </w:r>
      <w:r w:rsidRPr="007F7FD1">
        <w:rPr>
          <w:rFonts w:ascii="Arial Narrow" w:hAnsi="Arial Narrow"/>
          <w:b/>
          <w:bCs/>
          <w:color w:val="000000"/>
          <w:lang w:val="es-MX"/>
        </w:rPr>
        <w:t xml:space="preserve">61599, 61601 y 61699 </w:t>
      </w:r>
      <w:r w:rsidRPr="007F7FD1">
        <w:rPr>
          <w:rFonts w:ascii="Arial Narrow" w:hAnsi="Arial Narrow"/>
          <w:color w:val="000000"/>
          <w:lang w:val="es-MX"/>
        </w:rPr>
        <w:t>del presupuesto municipal vigente</w:t>
      </w:r>
      <w:r w:rsidRPr="007F7FD1">
        <w:rPr>
          <w:rFonts w:ascii="Arial Narrow" w:hAnsi="Arial Narrow"/>
          <w:b/>
          <w:bCs/>
          <w:color w:val="000000"/>
          <w:lang w:val="es-MX"/>
        </w:rPr>
        <w:t xml:space="preserve">; </w:t>
      </w:r>
      <w:r w:rsidRPr="007F7FD1">
        <w:rPr>
          <w:rFonts w:ascii="Arial Narrow" w:hAnsi="Arial Narrow"/>
          <w:color w:val="000000"/>
          <w:lang w:val="es-MX"/>
        </w:rPr>
        <w:t>comuniquese</w:t>
      </w:r>
      <w:bookmarkEnd w:id="4"/>
      <w:r w:rsidRPr="007F7FD1">
        <w:rPr>
          <w:rFonts w:ascii="Arial Narrow" w:hAnsi="Arial Narrow"/>
          <w:color w:val="000000"/>
          <w:lang w:val="es-MX"/>
        </w:rPr>
        <w:t>.</w:t>
      </w:r>
      <w:bookmarkEnd w:id="0"/>
      <w:bookmarkEnd w:id="1"/>
      <w:bookmarkEnd w:id="3"/>
      <w:r>
        <w:rPr>
          <w:rFonts w:ascii="Arial Narrow" w:hAnsi="Arial Narrow"/>
          <w:color w:val="000000"/>
          <w:lang w:val="es-MX"/>
        </w:rPr>
        <w:t xml:space="preserve"> </w:t>
      </w:r>
      <w:bookmarkStart w:id="5" w:name="_Hlk152663040"/>
      <w:bookmarkEnd w:id="2"/>
      <w:r w:rsidRPr="007E51B3">
        <w:rPr>
          <w:rFonts w:ascii="Arial Narrow" w:hAnsi="Arial Narrow"/>
          <w:b/>
          <w:bCs/>
          <w:color w:val="833C0B" w:themeColor="accent2" w:themeShade="80"/>
          <w:lang w:val="es-MX"/>
        </w:rPr>
        <w:t>ACUERDO NUMERO DOS.</w:t>
      </w:r>
      <w:r w:rsidRPr="007E51B3">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w:t>
      </w:r>
      <w:r w:rsidRPr="007F7FD1">
        <w:rPr>
          <w:rFonts w:ascii="Arial Narrow" w:hAnsi="Arial Narrow"/>
          <w:color w:val="000000"/>
          <w:lang w:val="es-MX"/>
        </w:rPr>
        <w:t xml:space="preserve">por Acuerdo No. </w:t>
      </w:r>
      <w:r>
        <w:rPr>
          <w:rFonts w:ascii="Arial Narrow" w:hAnsi="Arial Narrow"/>
          <w:color w:val="000000"/>
          <w:lang w:val="es-MX"/>
        </w:rPr>
        <w:t>11</w:t>
      </w:r>
      <w:r w:rsidRPr="007F7FD1">
        <w:rPr>
          <w:rFonts w:ascii="Arial Narrow" w:hAnsi="Arial Narrow"/>
          <w:color w:val="000000"/>
          <w:lang w:val="es-MX"/>
        </w:rPr>
        <w:t xml:space="preserve"> del </w:t>
      </w:r>
      <w:r>
        <w:rPr>
          <w:rFonts w:ascii="Arial Narrow" w:hAnsi="Arial Narrow"/>
          <w:color w:val="000000"/>
          <w:lang w:val="es-MX"/>
        </w:rPr>
        <w:t>22</w:t>
      </w:r>
      <w:r w:rsidRPr="007F7FD1">
        <w:rPr>
          <w:rFonts w:ascii="Arial Narrow" w:hAnsi="Arial Narrow"/>
          <w:color w:val="000000"/>
          <w:lang w:val="es-MX"/>
        </w:rPr>
        <w:t xml:space="preserve"> de </w:t>
      </w:r>
      <w:r>
        <w:rPr>
          <w:rFonts w:ascii="Arial Narrow" w:hAnsi="Arial Narrow"/>
          <w:color w:val="000000"/>
          <w:lang w:val="es-MX"/>
        </w:rPr>
        <w:t>julio</w:t>
      </w:r>
      <w:r w:rsidRPr="007F7FD1">
        <w:rPr>
          <w:rFonts w:ascii="Arial Narrow" w:hAnsi="Arial Narrow"/>
          <w:color w:val="000000"/>
          <w:lang w:val="es-MX"/>
        </w:rPr>
        <w:t xml:space="preserve"> de 202</w:t>
      </w:r>
      <w:r>
        <w:rPr>
          <w:rFonts w:ascii="Arial Narrow" w:hAnsi="Arial Narrow"/>
          <w:color w:val="000000"/>
          <w:lang w:val="es-MX"/>
        </w:rPr>
        <w:t>2</w:t>
      </w:r>
      <w:r w:rsidRPr="007F7FD1">
        <w:rPr>
          <w:rFonts w:ascii="Arial Narrow" w:hAnsi="Arial Narrow"/>
          <w:color w:val="000000"/>
          <w:lang w:val="es-MX"/>
        </w:rPr>
        <w:t xml:space="preserve">, se priorizo el proyecto: </w:t>
      </w:r>
      <w:r w:rsidRPr="007F7FD1">
        <w:rPr>
          <w:rFonts w:ascii="Arial Narrow" w:hAnsi="Arial Narrow"/>
          <w:b/>
          <w:bCs/>
          <w:color w:val="000000"/>
          <w:lang w:val="es-MX"/>
        </w:rPr>
        <w:t xml:space="preserve">“Concreteado de Calle Principal, </w:t>
      </w:r>
      <w:r>
        <w:rPr>
          <w:rFonts w:ascii="Arial Narrow" w:hAnsi="Arial Narrow"/>
          <w:b/>
          <w:bCs/>
          <w:color w:val="000000"/>
          <w:lang w:val="es-MX"/>
        </w:rPr>
        <w:t xml:space="preserve">Caserio San Martincito, </w:t>
      </w:r>
      <w:r w:rsidRPr="007F7FD1">
        <w:rPr>
          <w:rFonts w:ascii="Arial Narrow" w:hAnsi="Arial Narrow"/>
          <w:b/>
          <w:bCs/>
          <w:color w:val="000000"/>
          <w:lang w:val="es-MX"/>
        </w:rPr>
        <w:t xml:space="preserve">Canton </w:t>
      </w:r>
      <w:r>
        <w:rPr>
          <w:rFonts w:ascii="Arial Narrow" w:hAnsi="Arial Narrow"/>
          <w:b/>
          <w:bCs/>
          <w:color w:val="000000"/>
          <w:lang w:val="es-MX"/>
        </w:rPr>
        <w:t>San Martin de El Rosario, departamento de Cusdcatlan</w:t>
      </w:r>
      <w:r w:rsidRPr="007F7FD1">
        <w:rPr>
          <w:rFonts w:ascii="Arial Narrow" w:hAnsi="Arial Narrow"/>
          <w:b/>
          <w:bCs/>
          <w:color w:val="000000"/>
          <w:lang w:val="es-MX"/>
        </w:rPr>
        <w:t>”</w:t>
      </w:r>
      <w:r w:rsidRPr="007F7FD1">
        <w:rPr>
          <w:rFonts w:ascii="Arial Narrow" w:hAnsi="Arial Narrow"/>
          <w:color w:val="000000"/>
          <w:lang w:val="es-MX"/>
        </w:rPr>
        <w:t xml:space="preserve">; II- Que jefe de </w:t>
      </w:r>
      <w:r>
        <w:rPr>
          <w:rFonts w:ascii="Arial Narrow" w:hAnsi="Arial Narrow"/>
          <w:color w:val="000000"/>
          <w:lang w:val="es-MX"/>
        </w:rPr>
        <w:t>UCP</w:t>
      </w:r>
      <w:r w:rsidRPr="007F7FD1">
        <w:rPr>
          <w:rFonts w:ascii="Arial Narrow" w:hAnsi="Arial Narrow"/>
          <w:color w:val="000000"/>
          <w:lang w:val="es-MX"/>
        </w:rPr>
        <w:t xml:space="preserve"> a presentado la carpeta tecnica por un monto de</w:t>
      </w:r>
      <w:r w:rsidRPr="007F7FD1">
        <w:rPr>
          <w:rFonts w:ascii="Arial Narrow" w:hAnsi="Arial Narrow"/>
          <w:b/>
          <w:bCs/>
          <w:color w:val="000000"/>
          <w:lang w:val="es-MX"/>
        </w:rPr>
        <w:t xml:space="preserve"> $</w:t>
      </w:r>
      <w:r>
        <w:rPr>
          <w:rFonts w:ascii="Arial Narrow" w:hAnsi="Arial Narrow"/>
          <w:b/>
          <w:bCs/>
          <w:color w:val="000000"/>
          <w:lang w:val="es-MX"/>
        </w:rPr>
        <w:t>66,590.29</w:t>
      </w:r>
      <w:r w:rsidRPr="007F7FD1">
        <w:rPr>
          <w:rFonts w:ascii="Arial Narrow" w:hAnsi="Arial Narrow"/>
          <w:color w:val="000000"/>
          <w:lang w:val="es-MX"/>
        </w:rPr>
        <w:t xml:space="preserve"> que incluye: </w:t>
      </w:r>
      <w:r>
        <w:rPr>
          <w:rFonts w:ascii="Arial Narrow" w:hAnsi="Arial Narrow"/>
          <w:color w:val="000000"/>
          <w:lang w:val="es-MX"/>
        </w:rPr>
        <w:t xml:space="preserve">Ejecucion del proyecto: $60,372.74, </w:t>
      </w:r>
      <w:r w:rsidRPr="007F7FD1">
        <w:rPr>
          <w:rFonts w:ascii="Arial Narrow" w:hAnsi="Arial Narrow"/>
          <w:color w:val="000000"/>
          <w:lang w:val="es-MX"/>
        </w:rPr>
        <w:t>elaboracion de carpeta, $</w:t>
      </w:r>
      <w:r>
        <w:rPr>
          <w:rFonts w:ascii="Arial Narrow" w:hAnsi="Arial Narrow"/>
          <w:color w:val="000000"/>
          <w:lang w:val="es-MX"/>
        </w:rPr>
        <w:t>3,200.00</w:t>
      </w:r>
      <w:r w:rsidRPr="007F7FD1">
        <w:rPr>
          <w:rFonts w:ascii="Arial Narrow" w:hAnsi="Arial Narrow"/>
          <w:color w:val="000000"/>
          <w:lang w:val="es-MX"/>
        </w:rPr>
        <w:t>; Supervision, $</w:t>
      </w:r>
      <w:r>
        <w:rPr>
          <w:rFonts w:ascii="Arial Narrow" w:hAnsi="Arial Narrow"/>
          <w:color w:val="000000"/>
          <w:lang w:val="es-MX"/>
        </w:rPr>
        <w:t>3,017.55</w:t>
      </w:r>
      <w:r w:rsidRPr="007F7FD1">
        <w:rPr>
          <w:rFonts w:ascii="Arial Narrow" w:hAnsi="Arial Narrow"/>
          <w:color w:val="000000"/>
          <w:lang w:val="es-MX"/>
        </w:rPr>
        <w:t>; III- Que</w:t>
      </w:r>
      <w:r>
        <w:rPr>
          <w:rFonts w:ascii="Arial Narrow" w:hAnsi="Arial Narrow"/>
          <w:color w:val="000000"/>
          <w:lang w:val="es-MX"/>
        </w:rPr>
        <w:t xml:space="preserve"> las actividades a desarrollarse en el Concretado seran: Trazo por unidad de Area 1119.74 M2; Limpieza de Chapeo de superficie de Rodamiento y laterales de la via 1706.78 M2; Base de lodocreto e=8 cm. (esp. Prom) sobre empedrado existente M2; Construccion de bordillo de mamposteria de piedra 15x40 cm. 46.50 ML. Construccion de Superficie de Concreto Hidraulico (e= 10 cms. Fc=210 kg/cn2) 1119.74 M2; Remate 30x40 cm de Mampoeteria de Piedra 3.345 ML. Construccion de Juntas de dilatacion 724.86 ML. Rotulo de identificacion del proyecto 1.00</w:t>
      </w:r>
      <w:r w:rsidRPr="007F7FD1">
        <w:rPr>
          <w:rFonts w:ascii="Arial Narrow" w:hAnsi="Arial Narrow"/>
          <w:color w:val="000000"/>
          <w:lang w:val="es-MX"/>
        </w:rPr>
        <w:t>. IV-</w:t>
      </w:r>
      <w:r>
        <w:rPr>
          <w:rFonts w:ascii="Arial Narrow" w:hAnsi="Arial Narrow"/>
          <w:color w:val="000000"/>
          <w:lang w:val="es-MX"/>
        </w:rPr>
        <w:t xml:space="preserve"> Que con el Concretado los pobladores podran transitar y realizar actividades de agricultura y ganaderia que abundan en la zona, tomando en cuenta que la calle de acceso se encuentra en mal estado y en epca lluviosa  aumenta la dificultad para transitar. La actividad economica que en esta e desarrolla a echo que los pobladores aumenta sus costos al momento de transportar sus productos de siembra limitando en su crecimiento economico, por lo que necesario mejorar sus condiciones de vida; V- Que el objetivo del Concretado es para mejorar las condiciones de vida de los habitantes con la transformacion del lugar a traves del mejoramiento de la red vial del sector</w:t>
      </w:r>
      <w:r w:rsidRPr="007F7FD1">
        <w:rPr>
          <w:rFonts w:ascii="Arial Narrow" w:hAnsi="Arial Narrow"/>
          <w:color w:val="000000"/>
          <w:lang w:val="es-MX"/>
        </w:rPr>
        <w:t xml:space="preserve">;  por lo que en base al numeral 5 del Art. 31 del Codigo Municipal, </w:t>
      </w:r>
      <w:r w:rsidRPr="007E79C2">
        <w:rPr>
          <w:rFonts w:ascii="Arial Narrow" w:hAnsi="Arial Narrow"/>
          <w:b/>
          <w:bCs/>
          <w:color w:val="000000"/>
          <w:lang w:val="es-MX"/>
        </w:rPr>
        <w:t>con la abstencion de la Segunda Regidora Asignada, doña María Carolina Vásquez de Castro</w:t>
      </w:r>
      <w:r>
        <w:rPr>
          <w:rFonts w:ascii="Arial Narrow" w:hAnsi="Arial Narrow"/>
          <w:color w:val="000000"/>
          <w:lang w:val="es-MX"/>
        </w:rPr>
        <w:t xml:space="preserve">, </w:t>
      </w:r>
      <w:r w:rsidRPr="007F7FD1">
        <w:rPr>
          <w:rFonts w:ascii="Arial Narrow" w:hAnsi="Arial Narrow"/>
          <w:color w:val="000000"/>
          <w:lang w:val="es-MX"/>
        </w:rPr>
        <w:t xml:space="preserve">ACUERDA: </w:t>
      </w:r>
      <w:r w:rsidRPr="007F7FD1">
        <w:rPr>
          <w:rFonts w:ascii="Arial Narrow" w:hAnsi="Arial Narrow"/>
          <w:b/>
          <w:bCs/>
          <w:color w:val="000000"/>
          <w:lang w:val="es-MX"/>
        </w:rPr>
        <w:t>Aprobar el proyecto: “Concreteado de Calle Principal,</w:t>
      </w:r>
      <w:r>
        <w:rPr>
          <w:rFonts w:ascii="Arial Narrow" w:hAnsi="Arial Narrow"/>
          <w:b/>
          <w:bCs/>
          <w:color w:val="000000"/>
          <w:lang w:val="es-MX"/>
        </w:rPr>
        <w:t xml:space="preserve"> Caserio San Martincito, </w:t>
      </w:r>
      <w:r w:rsidRPr="007F7FD1">
        <w:rPr>
          <w:rFonts w:ascii="Arial Narrow" w:hAnsi="Arial Narrow"/>
          <w:b/>
          <w:bCs/>
          <w:color w:val="000000"/>
          <w:lang w:val="es-MX"/>
        </w:rPr>
        <w:t xml:space="preserve">Canton </w:t>
      </w:r>
      <w:r>
        <w:rPr>
          <w:rFonts w:ascii="Arial Narrow" w:hAnsi="Arial Narrow"/>
          <w:b/>
          <w:bCs/>
          <w:color w:val="000000"/>
          <w:lang w:val="es-MX"/>
        </w:rPr>
        <w:t>San Martin de El Rosario, departamento de Cusdcatlan</w:t>
      </w:r>
      <w:r w:rsidRPr="007F7FD1">
        <w:rPr>
          <w:rFonts w:ascii="Arial Narrow" w:hAnsi="Arial Narrow"/>
          <w:b/>
          <w:bCs/>
          <w:color w:val="000000"/>
          <w:lang w:val="es-MX"/>
        </w:rPr>
        <w:t xml:space="preserve">”, con un monto de </w:t>
      </w:r>
      <w:r>
        <w:rPr>
          <w:rFonts w:ascii="Arial Narrow" w:hAnsi="Arial Narrow"/>
          <w:b/>
          <w:bCs/>
          <w:color w:val="000000"/>
          <w:lang w:val="es-MX"/>
        </w:rPr>
        <w:t>Sesenta y seis mil quinientos noventa 29</w:t>
      </w:r>
      <w:r w:rsidRPr="007F7FD1">
        <w:rPr>
          <w:rFonts w:ascii="Arial Narrow" w:hAnsi="Arial Narrow"/>
          <w:b/>
          <w:bCs/>
          <w:color w:val="000000"/>
          <w:lang w:val="es-MX"/>
        </w:rPr>
        <w:t>/100 dolores ($</w:t>
      </w:r>
      <w:r>
        <w:rPr>
          <w:rFonts w:ascii="Arial Narrow" w:hAnsi="Arial Narrow"/>
          <w:b/>
          <w:bCs/>
          <w:color w:val="000000"/>
          <w:lang w:val="es-MX"/>
        </w:rPr>
        <w:t>66,590.29</w:t>
      </w:r>
      <w:r w:rsidRPr="007F7FD1">
        <w:rPr>
          <w:rFonts w:ascii="Arial Narrow" w:hAnsi="Arial Narrow"/>
          <w:b/>
          <w:bCs/>
          <w:color w:val="000000"/>
          <w:lang w:val="es-MX"/>
        </w:rPr>
        <w:t xml:space="preserve">), </w:t>
      </w:r>
      <w:r>
        <w:rPr>
          <w:rFonts w:ascii="Arial Narrow" w:hAnsi="Arial Narrow"/>
          <w:b/>
          <w:bCs/>
          <w:color w:val="000000"/>
          <w:lang w:val="es-MX"/>
        </w:rPr>
        <w:t xml:space="preserve">para la ejecucion del proyecto: $60,372.74 </w:t>
      </w:r>
      <w:r w:rsidRPr="007F7FD1">
        <w:rPr>
          <w:rFonts w:ascii="Arial Narrow" w:hAnsi="Arial Narrow"/>
          <w:color w:val="000000"/>
          <w:lang w:val="es-MX"/>
        </w:rPr>
        <w:t xml:space="preserve">y </w:t>
      </w:r>
      <w:r w:rsidRPr="007F7FD1">
        <w:rPr>
          <w:rFonts w:ascii="Arial Narrow" w:hAnsi="Arial Narrow"/>
          <w:b/>
          <w:bCs/>
          <w:color w:val="000000"/>
          <w:lang w:val="es-MX"/>
        </w:rPr>
        <w:t>elaboracion de carpeta</w:t>
      </w:r>
      <w:r w:rsidRPr="007F7FD1">
        <w:rPr>
          <w:rFonts w:ascii="Arial Narrow" w:hAnsi="Arial Narrow"/>
          <w:color w:val="000000"/>
          <w:lang w:val="es-MX"/>
        </w:rPr>
        <w:t>, $</w:t>
      </w:r>
      <w:r>
        <w:rPr>
          <w:rFonts w:ascii="Arial Narrow" w:hAnsi="Arial Narrow"/>
          <w:color w:val="000000"/>
          <w:lang w:val="es-MX"/>
        </w:rPr>
        <w:t>3,200.00</w:t>
      </w:r>
      <w:r w:rsidRPr="007F7FD1">
        <w:rPr>
          <w:rFonts w:ascii="Arial Narrow" w:hAnsi="Arial Narrow"/>
          <w:color w:val="000000"/>
          <w:lang w:val="es-MX"/>
        </w:rPr>
        <w:t xml:space="preserve">; </w:t>
      </w:r>
      <w:r w:rsidRPr="007F7FD1">
        <w:rPr>
          <w:rFonts w:ascii="Arial Narrow" w:hAnsi="Arial Narrow"/>
          <w:b/>
          <w:bCs/>
          <w:color w:val="000000"/>
          <w:lang w:val="es-MX"/>
        </w:rPr>
        <w:t>Supervision</w:t>
      </w:r>
      <w:r w:rsidRPr="007F7FD1">
        <w:rPr>
          <w:rFonts w:ascii="Arial Narrow" w:hAnsi="Arial Narrow"/>
          <w:color w:val="000000"/>
          <w:lang w:val="es-MX"/>
        </w:rPr>
        <w:t xml:space="preserve">, </w:t>
      </w:r>
      <w:r w:rsidRPr="00EF0E29">
        <w:rPr>
          <w:rFonts w:ascii="Arial Narrow" w:hAnsi="Arial Narrow"/>
          <w:b/>
          <w:bCs/>
          <w:color w:val="000000"/>
          <w:lang w:val="es-MX"/>
        </w:rPr>
        <w:t>$3,017.55</w:t>
      </w:r>
      <w:r w:rsidRPr="007F7FD1">
        <w:rPr>
          <w:rFonts w:ascii="Arial Narrow" w:hAnsi="Arial Narrow"/>
          <w:b/>
          <w:bCs/>
          <w:color w:val="000000"/>
          <w:lang w:val="es-MX"/>
        </w:rPr>
        <w:t xml:space="preserve">; </w:t>
      </w:r>
      <w:r w:rsidRPr="007F7FD1">
        <w:rPr>
          <w:rFonts w:ascii="Arial Narrow" w:hAnsi="Arial Narrow"/>
          <w:color w:val="000000"/>
          <w:lang w:val="es-MX"/>
        </w:rPr>
        <w:t>consecuentemente y de conformidad al Art. 40 de la Ley de</w:t>
      </w:r>
      <w:r>
        <w:rPr>
          <w:rFonts w:ascii="Arial Narrow" w:hAnsi="Arial Narrow"/>
          <w:color w:val="000000"/>
          <w:lang w:val="es-MX"/>
        </w:rPr>
        <w:t xml:space="preserve"> Compras Publicas (LCP)</w:t>
      </w:r>
      <w:r w:rsidRPr="007F7FD1">
        <w:rPr>
          <w:rFonts w:ascii="Arial Narrow" w:hAnsi="Arial Narrow"/>
          <w:b/>
          <w:bCs/>
          <w:color w:val="000000"/>
          <w:lang w:val="es-MX"/>
        </w:rPr>
        <w:t>, ACUERDA: Ejecutar el proyect</w:t>
      </w:r>
      <w:r>
        <w:rPr>
          <w:rFonts w:ascii="Arial Narrow" w:hAnsi="Arial Narrow"/>
          <w:b/>
          <w:bCs/>
          <w:color w:val="000000"/>
          <w:lang w:val="es-MX"/>
        </w:rPr>
        <w:t>o</w:t>
      </w:r>
      <w:r w:rsidRPr="007F7FD1">
        <w:rPr>
          <w:rFonts w:ascii="Arial Narrow" w:hAnsi="Arial Narrow"/>
          <w:b/>
          <w:bCs/>
          <w:color w:val="000000"/>
          <w:lang w:val="es-MX"/>
        </w:rPr>
        <w:t>: “Concreteado de Calle Principal,</w:t>
      </w:r>
      <w:r>
        <w:rPr>
          <w:rFonts w:ascii="Arial Narrow" w:hAnsi="Arial Narrow"/>
          <w:b/>
          <w:bCs/>
          <w:color w:val="000000"/>
          <w:lang w:val="es-MX"/>
        </w:rPr>
        <w:t xml:space="preserve"> Caserio San Martincito, </w:t>
      </w:r>
      <w:r w:rsidRPr="007F7FD1">
        <w:rPr>
          <w:rFonts w:ascii="Arial Narrow" w:hAnsi="Arial Narrow"/>
          <w:b/>
          <w:bCs/>
          <w:color w:val="000000"/>
          <w:lang w:val="es-MX"/>
        </w:rPr>
        <w:t xml:space="preserve">Canton </w:t>
      </w:r>
      <w:r>
        <w:rPr>
          <w:rFonts w:ascii="Arial Narrow" w:hAnsi="Arial Narrow"/>
          <w:b/>
          <w:bCs/>
          <w:color w:val="000000"/>
          <w:lang w:val="es-MX"/>
        </w:rPr>
        <w:t>San Martin de El Rosario, departamento de Cusdcatlan</w:t>
      </w:r>
      <w:r w:rsidRPr="007F7FD1">
        <w:rPr>
          <w:rFonts w:ascii="Arial Narrow" w:hAnsi="Arial Narrow"/>
          <w:b/>
          <w:bCs/>
          <w:color w:val="000000"/>
          <w:lang w:val="es-MX"/>
        </w:rPr>
        <w:t>”, por</w:t>
      </w:r>
      <w:r>
        <w:rPr>
          <w:rFonts w:ascii="Arial Narrow" w:hAnsi="Arial Narrow"/>
          <w:b/>
          <w:bCs/>
          <w:color w:val="000000"/>
          <w:lang w:val="es-MX"/>
        </w:rPr>
        <w:t xml:space="preserve"> </w:t>
      </w:r>
      <w:r w:rsidRPr="00C10676">
        <w:rPr>
          <w:rFonts w:ascii="Arial Narrow" w:hAnsi="Arial Narrow"/>
          <w:b/>
          <w:bCs/>
          <w:color w:val="833C0B" w:themeColor="accent2" w:themeShade="80"/>
          <w:lang w:val="es-MX"/>
        </w:rPr>
        <w:t>Comparacion de Precios</w:t>
      </w:r>
      <w:r>
        <w:rPr>
          <w:rFonts w:ascii="Arial Narrow" w:hAnsi="Arial Narrow"/>
          <w:b/>
          <w:bCs/>
          <w:color w:val="000000"/>
          <w:lang w:val="es-MX"/>
        </w:rPr>
        <w:t xml:space="preserve">; </w:t>
      </w:r>
      <w:r>
        <w:rPr>
          <w:rFonts w:ascii="Arial Narrow" w:hAnsi="Arial Narrow"/>
          <w:color w:val="000000"/>
          <w:lang w:val="es-MX"/>
        </w:rPr>
        <w:t xml:space="preserve">y </w:t>
      </w:r>
      <w:r w:rsidRPr="007F7FD1">
        <w:rPr>
          <w:rFonts w:ascii="Arial Narrow" w:hAnsi="Arial Narrow"/>
          <w:color w:val="000000"/>
          <w:lang w:val="es-MX"/>
        </w:rPr>
        <w:t xml:space="preserve">  de conformidad al Art. 2</w:t>
      </w:r>
      <w:r>
        <w:rPr>
          <w:rFonts w:ascii="Arial Narrow" w:hAnsi="Arial Narrow"/>
          <w:color w:val="000000"/>
          <w:lang w:val="es-MX"/>
        </w:rPr>
        <w:t>1</w:t>
      </w:r>
      <w:r w:rsidRPr="007F7FD1">
        <w:rPr>
          <w:rFonts w:ascii="Arial Narrow" w:hAnsi="Arial Narrow"/>
          <w:color w:val="000000"/>
          <w:lang w:val="es-MX"/>
        </w:rPr>
        <w:t xml:space="preserve"> de la Ley</w:t>
      </w:r>
      <w:r>
        <w:rPr>
          <w:rFonts w:ascii="Arial Narrow" w:hAnsi="Arial Narrow"/>
          <w:color w:val="000000"/>
          <w:lang w:val="es-MX"/>
        </w:rPr>
        <w:t xml:space="preserve"> de Compras Publicas</w:t>
      </w:r>
      <w:r w:rsidRPr="007F7FD1">
        <w:rPr>
          <w:rFonts w:ascii="Arial Narrow" w:hAnsi="Arial Narrow"/>
          <w:color w:val="000000"/>
          <w:lang w:val="es-MX"/>
        </w:rPr>
        <w:t>, ACUERDA:</w:t>
      </w:r>
      <w:r>
        <w:rPr>
          <w:rFonts w:ascii="Arial Narrow" w:hAnsi="Arial Narrow"/>
          <w:color w:val="000000"/>
          <w:lang w:val="es-MX"/>
        </w:rPr>
        <w:t xml:space="preserve"> Nombrar Panel de Evaluacion de Ofertas</w:t>
      </w:r>
      <w:r w:rsidRPr="007F7FD1">
        <w:rPr>
          <w:rFonts w:ascii="Arial Narrow" w:hAnsi="Arial Narrow"/>
          <w:color w:val="000000"/>
          <w:lang w:val="es-MX"/>
        </w:rPr>
        <w:t>,</w:t>
      </w:r>
      <w:r>
        <w:rPr>
          <w:rFonts w:ascii="Arial Narrow" w:hAnsi="Arial Narrow"/>
          <w:color w:val="000000"/>
          <w:lang w:val="es-MX"/>
        </w:rPr>
        <w:t xml:space="preserve"> con los siguientes:</w:t>
      </w:r>
      <w:r w:rsidRPr="007F7FD1">
        <w:rPr>
          <w:rFonts w:ascii="Arial Narrow" w:hAnsi="Arial Narrow"/>
          <w:color w:val="000000"/>
          <w:lang w:val="es-MX"/>
        </w:rPr>
        <w:t xml:space="preserve"> </w:t>
      </w:r>
    </w:p>
    <w:p w14:paraId="7C76FB0B" w14:textId="77777777" w:rsidR="007903F3" w:rsidRPr="007F7FD1" w:rsidRDefault="007903F3" w:rsidP="007903F3">
      <w:pPr>
        <w:pStyle w:val="ListParagraph"/>
        <w:numPr>
          <w:ilvl w:val="0"/>
          <w:numId w:val="56"/>
        </w:numPr>
        <w:jc w:val="both"/>
        <w:rPr>
          <w:rFonts w:ascii="Arial Narrow" w:hAnsi="Arial Narrow"/>
          <w:b/>
          <w:iCs/>
        </w:rPr>
      </w:pPr>
      <w:r w:rsidRPr="007F7FD1">
        <w:rPr>
          <w:rFonts w:ascii="Arial Narrow" w:hAnsi="Arial Narrow"/>
          <w:b/>
          <w:iCs/>
        </w:rPr>
        <w:t>Jefe de la Unidad de</w:t>
      </w:r>
      <w:r>
        <w:rPr>
          <w:rFonts w:ascii="Arial Narrow" w:hAnsi="Arial Narrow"/>
          <w:b/>
          <w:iCs/>
        </w:rPr>
        <w:t xml:space="preserve"> UCP</w:t>
      </w:r>
      <w:r w:rsidRPr="007F7FD1">
        <w:rPr>
          <w:rFonts w:ascii="Arial Narrow" w:hAnsi="Arial Narrow"/>
          <w:b/>
          <w:iCs/>
        </w:rPr>
        <w:t>, señorita Evelyn Yamileth Hernandez Gomez;</w:t>
      </w:r>
    </w:p>
    <w:p w14:paraId="7B89C7A2" w14:textId="77777777" w:rsidR="007903F3" w:rsidRPr="007F7FD1" w:rsidRDefault="007903F3" w:rsidP="007903F3">
      <w:pPr>
        <w:pStyle w:val="ListParagraph"/>
        <w:numPr>
          <w:ilvl w:val="0"/>
          <w:numId w:val="56"/>
        </w:numPr>
        <w:jc w:val="both"/>
        <w:rPr>
          <w:rFonts w:ascii="Arial Narrow" w:hAnsi="Arial Narrow"/>
          <w:b/>
          <w:iCs/>
        </w:rPr>
      </w:pPr>
      <w:r w:rsidRPr="007F7FD1">
        <w:rPr>
          <w:rFonts w:ascii="Arial Narrow" w:hAnsi="Arial Narrow"/>
          <w:b/>
          <w:iCs/>
        </w:rPr>
        <w:t>Solicitante de la obra,</w:t>
      </w:r>
      <w:r>
        <w:rPr>
          <w:rFonts w:ascii="Arial Narrow" w:hAnsi="Arial Narrow"/>
          <w:b/>
          <w:iCs/>
        </w:rPr>
        <w:t xml:space="preserve"> señorita Brenda Kinberly Ventura Hidalgo</w:t>
      </w:r>
      <w:r w:rsidRPr="007F7FD1">
        <w:rPr>
          <w:rFonts w:ascii="Arial Narrow" w:hAnsi="Arial Narrow"/>
          <w:b/>
          <w:iCs/>
        </w:rPr>
        <w:t>;</w:t>
      </w:r>
    </w:p>
    <w:p w14:paraId="6FBC8EC1" w14:textId="77777777" w:rsidR="007903F3" w:rsidRPr="007F7FD1" w:rsidRDefault="007903F3" w:rsidP="007903F3">
      <w:pPr>
        <w:pStyle w:val="ListParagraph"/>
        <w:numPr>
          <w:ilvl w:val="0"/>
          <w:numId w:val="56"/>
        </w:numPr>
        <w:jc w:val="both"/>
        <w:rPr>
          <w:rFonts w:ascii="Arial Narrow" w:hAnsi="Arial Narrow"/>
          <w:b/>
          <w:iCs/>
        </w:rPr>
      </w:pPr>
      <w:r w:rsidRPr="007F7FD1">
        <w:rPr>
          <w:rFonts w:ascii="Arial Narrow" w:hAnsi="Arial Narrow"/>
          <w:b/>
          <w:iCs/>
        </w:rPr>
        <w:t>Analista Financiero, Sonia Elizabeth Ramirez Iraheta;</w:t>
      </w:r>
    </w:p>
    <w:p w14:paraId="2FBD7A86" w14:textId="77777777" w:rsidR="007903F3" w:rsidRPr="00CC5A8A" w:rsidRDefault="007903F3" w:rsidP="007903F3">
      <w:pPr>
        <w:pStyle w:val="ListParagraph"/>
        <w:numPr>
          <w:ilvl w:val="0"/>
          <w:numId w:val="56"/>
        </w:numPr>
        <w:jc w:val="both"/>
        <w:rPr>
          <w:rFonts w:ascii="Arial Narrow" w:hAnsi="Arial Narrow"/>
          <w:b/>
          <w:bCs/>
          <w:iCs/>
        </w:rPr>
      </w:pPr>
      <w:r w:rsidRPr="00CC5A8A">
        <w:rPr>
          <w:rFonts w:ascii="Arial Narrow" w:hAnsi="Arial Narrow"/>
          <w:b/>
          <w:iCs/>
        </w:rPr>
        <w:t xml:space="preserve">Experto en la Materia, Ing. David Umanzor Cruz. </w:t>
      </w:r>
    </w:p>
    <w:p w14:paraId="13123CA0" w14:textId="77777777" w:rsidR="007903F3" w:rsidRPr="007F7FD1" w:rsidRDefault="007903F3" w:rsidP="007903F3">
      <w:pPr>
        <w:pStyle w:val="ListParagraph"/>
        <w:numPr>
          <w:ilvl w:val="0"/>
          <w:numId w:val="56"/>
        </w:numPr>
        <w:jc w:val="both"/>
      </w:pPr>
      <w:r w:rsidRPr="00CC5A8A">
        <w:rPr>
          <w:b/>
          <w:bCs/>
        </w:rPr>
        <w:t>Analista Juridico, Lic. Jose Lazaro Roque Bonilla</w:t>
      </w:r>
      <w:r>
        <w:t>, comuniquese</w:t>
      </w:r>
    </w:p>
    <w:p w14:paraId="3DAC86B7" w14:textId="77777777" w:rsidR="007903F3" w:rsidRPr="007F7FD1" w:rsidRDefault="007903F3" w:rsidP="007903F3">
      <w:pPr>
        <w:jc w:val="both"/>
        <w:rPr>
          <w:rFonts w:ascii="Arial Narrow" w:hAnsi="Arial Narrow"/>
          <w:color w:val="000000"/>
          <w:lang w:val="es-MX"/>
        </w:rPr>
      </w:pPr>
      <w:r w:rsidRPr="007F7FD1">
        <w:rPr>
          <w:rFonts w:ascii="Arial Narrow" w:hAnsi="Arial Narrow"/>
          <w:bCs/>
          <w:iCs/>
        </w:rPr>
        <w:t xml:space="preserve">Consecuentemente, </w:t>
      </w:r>
      <w:r w:rsidRPr="007F7FD1">
        <w:rPr>
          <w:rFonts w:ascii="Arial Narrow" w:hAnsi="Arial Narrow"/>
          <w:b/>
          <w:iCs/>
          <w:color w:val="833C0B" w:themeColor="accent2" w:themeShade="80"/>
        </w:rPr>
        <w:t>ACUERDA: Erogar del Credito del Prestamo de</w:t>
      </w:r>
      <w:r>
        <w:rPr>
          <w:rFonts w:ascii="Arial Narrow" w:hAnsi="Arial Narrow"/>
          <w:b/>
          <w:iCs/>
          <w:color w:val="833C0B" w:themeColor="accent2" w:themeShade="80"/>
        </w:rPr>
        <w:t xml:space="preserve"> Caja de Credito San Ignacio</w:t>
      </w:r>
      <w:r w:rsidRPr="007F7FD1">
        <w:rPr>
          <w:rFonts w:ascii="Arial Narrow" w:hAnsi="Arial Narrow"/>
          <w:b/>
          <w:iCs/>
          <w:color w:val="833C0B" w:themeColor="accent2" w:themeShade="80"/>
        </w:rPr>
        <w:t xml:space="preserve">, </w:t>
      </w:r>
      <w:r>
        <w:rPr>
          <w:rFonts w:ascii="Arial Narrow" w:hAnsi="Arial Narrow"/>
          <w:b/>
          <w:iCs/>
          <w:color w:val="833C0B" w:themeColor="accent2" w:themeShade="80"/>
        </w:rPr>
        <w:t xml:space="preserve">S. C. </w:t>
      </w:r>
      <w:r w:rsidRPr="007F7FD1">
        <w:rPr>
          <w:rFonts w:ascii="Arial Narrow" w:hAnsi="Arial Narrow"/>
          <w:b/>
          <w:iCs/>
          <w:color w:val="833C0B" w:themeColor="accent2" w:themeShade="80"/>
        </w:rPr>
        <w:t xml:space="preserve"> DE R.L. DE C.V., </w:t>
      </w:r>
      <w:r w:rsidRPr="007F7FD1">
        <w:rPr>
          <w:rFonts w:ascii="Arial Narrow" w:hAnsi="Arial Narrow"/>
          <w:bCs/>
          <w:iCs/>
        </w:rPr>
        <w:t>la cantidad de</w:t>
      </w:r>
      <w:r w:rsidRPr="00EF0E29">
        <w:rPr>
          <w:rFonts w:ascii="Arial Narrow" w:hAnsi="Arial Narrow"/>
          <w:b/>
          <w:bCs/>
          <w:color w:val="000000"/>
          <w:lang w:val="es-MX"/>
        </w:rPr>
        <w:t xml:space="preserve"> </w:t>
      </w:r>
      <w:r>
        <w:rPr>
          <w:rFonts w:ascii="Arial Narrow" w:hAnsi="Arial Narrow"/>
          <w:b/>
          <w:bCs/>
          <w:color w:val="000000"/>
          <w:lang w:val="es-MX"/>
        </w:rPr>
        <w:t>Sesenta y seis mil quinientos noventa 29</w:t>
      </w:r>
      <w:r w:rsidRPr="007F7FD1">
        <w:rPr>
          <w:rFonts w:ascii="Arial Narrow" w:hAnsi="Arial Narrow"/>
          <w:b/>
          <w:bCs/>
          <w:color w:val="000000"/>
          <w:lang w:val="es-MX"/>
        </w:rPr>
        <w:t>/100 dolores ($</w:t>
      </w:r>
      <w:r>
        <w:rPr>
          <w:rFonts w:ascii="Arial Narrow" w:hAnsi="Arial Narrow"/>
          <w:b/>
          <w:bCs/>
          <w:color w:val="000000"/>
          <w:lang w:val="es-MX"/>
        </w:rPr>
        <w:t>66,590.29</w:t>
      </w:r>
      <w:r w:rsidRPr="007F7FD1">
        <w:rPr>
          <w:rFonts w:ascii="Arial Narrow" w:hAnsi="Arial Narrow"/>
          <w:b/>
          <w:bCs/>
          <w:color w:val="000000"/>
          <w:lang w:val="es-MX"/>
        </w:rPr>
        <w:t>)</w:t>
      </w:r>
      <w:r>
        <w:rPr>
          <w:rFonts w:ascii="Arial Narrow" w:hAnsi="Arial Narrow"/>
          <w:b/>
          <w:bCs/>
          <w:color w:val="000000"/>
          <w:lang w:val="es-MX"/>
        </w:rPr>
        <w:t xml:space="preserve"> </w:t>
      </w:r>
      <w:r w:rsidRPr="007F7FD1">
        <w:rPr>
          <w:rFonts w:ascii="Arial Narrow" w:hAnsi="Arial Narrow"/>
          <w:bCs/>
          <w:iCs/>
        </w:rPr>
        <w:t xml:space="preserve"> para invertirlos en </w:t>
      </w:r>
      <w:r w:rsidRPr="007F7FD1">
        <w:rPr>
          <w:rFonts w:ascii="Arial Narrow" w:hAnsi="Arial Narrow"/>
          <w:color w:val="000000"/>
          <w:lang w:val="es-MX"/>
        </w:rPr>
        <w:t xml:space="preserve"> la ejecucion del proyecto:</w:t>
      </w:r>
      <w:r w:rsidRPr="007F7FD1">
        <w:rPr>
          <w:rFonts w:ascii="Arial Narrow" w:hAnsi="Arial Narrow"/>
          <w:b/>
          <w:bCs/>
          <w:color w:val="000000"/>
          <w:lang w:val="es-MX"/>
        </w:rPr>
        <w:t xml:space="preserve"> “Concreteado de Calle Principal,</w:t>
      </w:r>
      <w:r>
        <w:rPr>
          <w:rFonts w:ascii="Arial Narrow" w:hAnsi="Arial Narrow"/>
          <w:b/>
          <w:bCs/>
          <w:color w:val="000000"/>
          <w:lang w:val="es-MX"/>
        </w:rPr>
        <w:t xml:space="preserve"> Caserio </w:t>
      </w:r>
      <w:r>
        <w:rPr>
          <w:rFonts w:ascii="Arial Narrow" w:hAnsi="Arial Narrow"/>
          <w:b/>
          <w:bCs/>
          <w:color w:val="000000"/>
          <w:lang w:val="es-MX"/>
        </w:rPr>
        <w:lastRenderedPageBreak/>
        <w:t xml:space="preserve">San Martincito, </w:t>
      </w:r>
      <w:r w:rsidRPr="007F7FD1">
        <w:rPr>
          <w:rFonts w:ascii="Arial Narrow" w:hAnsi="Arial Narrow"/>
          <w:b/>
          <w:bCs/>
          <w:color w:val="000000"/>
          <w:lang w:val="es-MX"/>
        </w:rPr>
        <w:t xml:space="preserve">Canton </w:t>
      </w:r>
      <w:r>
        <w:rPr>
          <w:rFonts w:ascii="Arial Narrow" w:hAnsi="Arial Narrow"/>
          <w:b/>
          <w:bCs/>
          <w:color w:val="000000"/>
          <w:lang w:val="es-MX"/>
        </w:rPr>
        <w:t>San Martin de El Rosario, departamento de Cusdcatlan</w:t>
      </w:r>
      <w:r w:rsidRPr="007F7FD1">
        <w:rPr>
          <w:rFonts w:ascii="Arial Narrow" w:hAnsi="Arial Narrow"/>
          <w:b/>
          <w:bCs/>
          <w:color w:val="000000"/>
          <w:lang w:val="es-MX"/>
        </w:rPr>
        <w:t xml:space="preserve">”, </w:t>
      </w:r>
      <w:r w:rsidRPr="007F7FD1">
        <w:rPr>
          <w:rFonts w:ascii="Arial Narrow" w:hAnsi="Arial Narrow"/>
          <w:color w:val="000000"/>
          <w:lang w:val="es-MX"/>
        </w:rPr>
        <w:t>desglosado</w:t>
      </w:r>
      <w:r w:rsidRPr="007F7FD1">
        <w:rPr>
          <w:rFonts w:ascii="Arial Narrow" w:hAnsi="Arial Narrow"/>
          <w:b/>
          <w:bCs/>
          <w:color w:val="000000"/>
          <w:lang w:val="es-MX"/>
        </w:rPr>
        <w:t xml:space="preserve"> </w:t>
      </w:r>
      <w:r w:rsidRPr="007F7FD1">
        <w:rPr>
          <w:rFonts w:ascii="Arial Narrow" w:hAnsi="Arial Narrow"/>
          <w:color w:val="000000"/>
          <w:lang w:val="es-MX"/>
        </w:rPr>
        <w:t>de la siguiente manera</w:t>
      </w:r>
      <w:r w:rsidRPr="007F7FD1">
        <w:rPr>
          <w:rFonts w:ascii="Arial Narrow" w:hAnsi="Arial Narrow"/>
          <w:b/>
          <w:bCs/>
          <w:color w:val="000000"/>
          <w:lang w:val="es-MX"/>
        </w:rPr>
        <w:t>:</w:t>
      </w:r>
      <w:r w:rsidRPr="002424B6">
        <w:rPr>
          <w:rFonts w:ascii="Arial Narrow" w:hAnsi="Arial Narrow"/>
          <w:b/>
          <w:bCs/>
          <w:color w:val="000000"/>
          <w:lang w:val="es-MX"/>
        </w:rPr>
        <w:t xml:space="preserve"> </w:t>
      </w:r>
      <w:r>
        <w:rPr>
          <w:rFonts w:ascii="Arial Narrow" w:hAnsi="Arial Narrow"/>
          <w:b/>
          <w:bCs/>
          <w:color w:val="000000"/>
          <w:lang w:val="es-MX"/>
        </w:rPr>
        <w:t xml:space="preserve">para la ejecucion del proyecto: $60,372.74 </w:t>
      </w:r>
      <w:r w:rsidRPr="007F7FD1">
        <w:rPr>
          <w:rFonts w:ascii="Arial Narrow" w:hAnsi="Arial Narrow"/>
          <w:color w:val="000000"/>
          <w:lang w:val="es-MX"/>
        </w:rPr>
        <w:t xml:space="preserve">y </w:t>
      </w:r>
      <w:r w:rsidRPr="007F7FD1">
        <w:rPr>
          <w:rFonts w:ascii="Arial Narrow" w:hAnsi="Arial Narrow"/>
          <w:b/>
          <w:bCs/>
          <w:color w:val="000000"/>
          <w:lang w:val="es-MX"/>
        </w:rPr>
        <w:t>elaboracion de carpeta</w:t>
      </w:r>
      <w:r w:rsidRPr="007F7FD1">
        <w:rPr>
          <w:rFonts w:ascii="Arial Narrow" w:hAnsi="Arial Narrow"/>
          <w:color w:val="000000"/>
          <w:lang w:val="es-MX"/>
        </w:rPr>
        <w:t>, $</w:t>
      </w:r>
      <w:r>
        <w:rPr>
          <w:rFonts w:ascii="Arial Narrow" w:hAnsi="Arial Narrow"/>
          <w:color w:val="000000"/>
          <w:lang w:val="es-MX"/>
        </w:rPr>
        <w:t>3,200.00</w:t>
      </w:r>
      <w:r w:rsidRPr="007F7FD1">
        <w:rPr>
          <w:rFonts w:ascii="Arial Narrow" w:hAnsi="Arial Narrow"/>
          <w:color w:val="000000"/>
          <w:lang w:val="es-MX"/>
        </w:rPr>
        <w:t xml:space="preserve">; </w:t>
      </w:r>
      <w:r w:rsidRPr="007F7FD1">
        <w:rPr>
          <w:rFonts w:ascii="Arial Narrow" w:hAnsi="Arial Narrow"/>
          <w:b/>
          <w:bCs/>
          <w:color w:val="000000"/>
          <w:lang w:val="es-MX"/>
        </w:rPr>
        <w:t>Supervision</w:t>
      </w:r>
      <w:r w:rsidRPr="007F7FD1">
        <w:rPr>
          <w:rFonts w:ascii="Arial Narrow" w:hAnsi="Arial Narrow"/>
          <w:color w:val="000000"/>
          <w:lang w:val="es-MX"/>
        </w:rPr>
        <w:t xml:space="preserve">, </w:t>
      </w:r>
      <w:r w:rsidRPr="00EF0E29">
        <w:rPr>
          <w:rFonts w:ascii="Arial Narrow" w:hAnsi="Arial Narrow"/>
          <w:b/>
          <w:bCs/>
          <w:color w:val="000000"/>
          <w:lang w:val="es-MX"/>
        </w:rPr>
        <w:t>$3,017.55</w:t>
      </w:r>
      <w:r w:rsidRPr="007F7FD1">
        <w:rPr>
          <w:rFonts w:ascii="Arial Narrow" w:hAnsi="Arial Narrow"/>
          <w:b/>
          <w:bCs/>
          <w:color w:val="000000"/>
          <w:lang w:val="es-MX"/>
        </w:rPr>
        <w:t xml:space="preserve">, </w:t>
      </w:r>
      <w:r w:rsidRPr="007F7FD1">
        <w:rPr>
          <w:rFonts w:ascii="Arial Narrow" w:hAnsi="Arial Narrow"/>
          <w:color w:val="000000"/>
          <w:lang w:val="es-MX"/>
        </w:rPr>
        <w:t>estos</w:t>
      </w:r>
      <w:r w:rsidRPr="007F7FD1">
        <w:rPr>
          <w:rFonts w:ascii="Arial Narrow" w:hAnsi="Arial Narrow"/>
          <w:b/>
          <w:bCs/>
          <w:color w:val="000000"/>
          <w:lang w:val="es-MX"/>
        </w:rPr>
        <w:t xml:space="preserve"> </w:t>
      </w:r>
      <w:r w:rsidRPr="007F7FD1">
        <w:rPr>
          <w:rFonts w:ascii="Arial Narrow" w:hAnsi="Arial Narrow"/>
          <w:color w:val="000000"/>
          <w:lang w:val="es-MX"/>
        </w:rPr>
        <w:t xml:space="preserve">gastos se aplicaran a los codigos </w:t>
      </w:r>
      <w:r w:rsidRPr="007F7FD1">
        <w:rPr>
          <w:rFonts w:ascii="Arial Narrow" w:hAnsi="Arial Narrow"/>
          <w:b/>
          <w:bCs/>
          <w:color w:val="000000"/>
          <w:lang w:val="es-MX"/>
        </w:rPr>
        <w:t xml:space="preserve">61599, 61601 y 61699 </w:t>
      </w:r>
      <w:r w:rsidRPr="007F7FD1">
        <w:rPr>
          <w:rFonts w:ascii="Arial Narrow" w:hAnsi="Arial Narrow"/>
          <w:color w:val="000000"/>
          <w:lang w:val="es-MX"/>
        </w:rPr>
        <w:t>del presupuesto municipal vigente</w:t>
      </w:r>
      <w:r w:rsidRPr="007F7FD1">
        <w:rPr>
          <w:rFonts w:ascii="Arial Narrow" w:hAnsi="Arial Narrow"/>
          <w:b/>
          <w:bCs/>
          <w:color w:val="000000"/>
          <w:lang w:val="es-MX"/>
        </w:rPr>
        <w:t xml:space="preserve">; </w:t>
      </w:r>
      <w:r w:rsidRPr="007F7FD1">
        <w:rPr>
          <w:rFonts w:ascii="Arial Narrow" w:hAnsi="Arial Narrow"/>
          <w:color w:val="000000"/>
          <w:lang w:val="es-MX"/>
        </w:rPr>
        <w:t>comuniquese</w:t>
      </w:r>
      <w:bookmarkEnd w:id="5"/>
      <w:r w:rsidRPr="007F7FD1">
        <w:rPr>
          <w:rFonts w:ascii="Arial Narrow" w:hAnsi="Arial Narrow"/>
          <w:color w:val="000000"/>
          <w:lang w:val="es-MX"/>
        </w:rPr>
        <w:t>.</w:t>
      </w:r>
      <w:r>
        <w:rPr>
          <w:rFonts w:ascii="Arial Narrow" w:hAnsi="Arial Narrow"/>
          <w:color w:val="000000"/>
          <w:lang w:val="es-MX"/>
        </w:rPr>
        <w:t xml:space="preserve"> </w:t>
      </w:r>
      <w:bookmarkStart w:id="6" w:name="_Hlk152663949"/>
      <w:r w:rsidRPr="007E51B3">
        <w:rPr>
          <w:rFonts w:ascii="Arial Narrow" w:hAnsi="Arial Narrow"/>
          <w:b/>
          <w:bCs/>
          <w:color w:val="833C0B" w:themeColor="accent2" w:themeShade="80"/>
          <w:lang w:val="es-MX"/>
        </w:rPr>
        <w:t>ACUERDO NUMERO TRES.</w:t>
      </w:r>
      <w:r w:rsidRPr="007E51B3">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w:t>
      </w:r>
      <w:r w:rsidRPr="007F7FD1">
        <w:rPr>
          <w:rFonts w:ascii="Arial Narrow" w:hAnsi="Arial Narrow"/>
          <w:color w:val="000000"/>
          <w:lang w:val="es-MX"/>
        </w:rPr>
        <w:t xml:space="preserve">por Acuerdo No. </w:t>
      </w:r>
      <w:r>
        <w:rPr>
          <w:rFonts w:ascii="Arial Narrow" w:hAnsi="Arial Narrow"/>
          <w:color w:val="000000"/>
          <w:lang w:val="es-MX"/>
        </w:rPr>
        <w:t>10</w:t>
      </w:r>
      <w:r w:rsidRPr="007F7FD1">
        <w:rPr>
          <w:rFonts w:ascii="Arial Narrow" w:hAnsi="Arial Narrow"/>
          <w:color w:val="000000"/>
          <w:lang w:val="es-MX"/>
        </w:rPr>
        <w:t xml:space="preserve"> del </w:t>
      </w:r>
      <w:r>
        <w:rPr>
          <w:rFonts w:ascii="Arial Narrow" w:hAnsi="Arial Narrow"/>
          <w:color w:val="000000"/>
          <w:lang w:val="es-MX"/>
        </w:rPr>
        <w:t>22</w:t>
      </w:r>
      <w:r w:rsidRPr="007F7FD1">
        <w:rPr>
          <w:rFonts w:ascii="Arial Narrow" w:hAnsi="Arial Narrow"/>
          <w:color w:val="000000"/>
          <w:lang w:val="es-MX"/>
        </w:rPr>
        <w:t xml:space="preserve"> de </w:t>
      </w:r>
      <w:r>
        <w:rPr>
          <w:rFonts w:ascii="Arial Narrow" w:hAnsi="Arial Narrow"/>
          <w:color w:val="000000"/>
          <w:lang w:val="es-MX"/>
        </w:rPr>
        <w:t>julio</w:t>
      </w:r>
      <w:r w:rsidRPr="007F7FD1">
        <w:rPr>
          <w:rFonts w:ascii="Arial Narrow" w:hAnsi="Arial Narrow"/>
          <w:color w:val="000000"/>
          <w:lang w:val="es-MX"/>
        </w:rPr>
        <w:t xml:space="preserve"> de 202</w:t>
      </w:r>
      <w:r>
        <w:rPr>
          <w:rFonts w:ascii="Arial Narrow" w:hAnsi="Arial Narrow"/>
          <w:color w:val="000000"/>
          <w:lang w:val="es-MX"/>
        </w:rPr>
        <w:t>2</w:t>
      </w:r>
      <w:r w:rsidRPr="007F7FD1">
        <w:rPr>
          <w:rFonts w:ascii="Arial Narrow" w:hAnsi="Arial Narrow"/>
          <w:color w:val="000000"/>
          <w:lang w:val="es-MX"/>
        </w:rPr>
        <w:t xml:space="preserve">, se priorizo el proyecto: </w:t>
      </w:r>
      <w:r w:rsidRPr="007F7FD1">
        <w:rPr>
          <w:rFonts w:ascii="Arial Narrow" w:hAnsi="Arial Narrow"/>
          <w:b/>
          <w:bCs/>
          <w:color w:val="000000"/>
          <w:lang w:val="es-MX"/>
        </w:rPr>
        <w:t>“Con</w:t>
      </w:r>
      <w:r>
        <w:rPr>
          <w:rFonts w:ascii="Arial Narrow" w:hAnsi="Arial Narrow"/>
          <w:b/>
          <w:bCs/>
          <w:color w:val="000000"/>
          <w:lang w:val="es-MX"/>
        </w:rPr>
        <w:t>struccion</w:t>
      </w:r>
      <w:r w:rsidRPr="007F7FD1">
        <w:rPr>
          <w:rFonts w:ascii="Arial Narrow" w:hAnsi="Arial Narrow"/>
          <w:b/>
          <w:bCs/>
          <w:color w:val="000000"/>
          <w:lang w:val="es-MX"/>
        </w:rPr>
        <w:t xml:space="preserve"> de Calle </w:t>
      </w:r>
      <w:r>
        <w:rPr>
          <w:rFonts w:ascii="Arial Narrow" w:hAnsi="Arial Narrow"/>
          <w:b/>
          <w:bCs/>
          <w:color w:val="000000"/>
          <w:lang w:val="es-MX"/>
        </w:rPr>
        <w:t>en Colonia Dolores, Barrio El Centro, de El Rosario, departamento de Cusdcatlan</w:t>
      </w:r>
      <w:r w:rsidRPr="007F7FD1">
        <w:rPr>
          <w:rFonts w:ascii="Arial Narrow" w:hAnsi="Arial Narrow"/>
          <w:b/>
          <w:bCs/>
          <w:color w:val="000000"/>
          <w:lang w:val="es-MX"/>
        </w:rPr>
        <w:t>”</w:t>
      </w:r>
      <w:r w:rsidRPr="007F7FD1">
        <w:rPr>
          <w:rFonts w:ascii="Arial Narrow" w:hAnsi="Arial Narrow"/>
          <w:color w:val="000000"/>
          <w:lang w:val="es-MX"/>
        </w:rPr>
        <w:t xml:space="preserve">; II- Que jefe de </w:t>
      </w:r>
      <w:r>
        <w:rPr>
          <w:rFonts w:ascii="Arial Narrow" w:hAnsi="Arial Narrow"/>
          <w:color w:val="000000"/>
          <w:lang w:val="es-MX"/>
        </w:rPr>
        <w:t>UCP</w:t>
      </w:r>
      <w:r w:rsidRPr="007F7FD1">
        <w:rPr>
          <w:rFonts w:ascii="Arial Narrow" w:hAnsi="Arial Narrow"/>
          <w:color w:val="000000"/>
          <w:lang w:val="es-MX"/>
        </w:rPr>
        <w:t xml:space="preserve"> a presentado la carpeta tecnica por un monto de</w:t>
      </w:r>
      <w:r w:rsidRPr="007F7FD1">
        <w:rPr>
          <w:rFonts w:ascii="Arial Narrow" w:hAnsi="Arial Narrow"/>
          <w:b/>
          <w:bCs/>
          <w:color w:val="000000"/>
          <w:lang w:val="es-MX"/>
        </w:rPr>
        <w:t xml:space="preserve"> $</w:t>
      </w:r>
      <w:r>
        <w:rPr>
          <w:rFonts w:ascii="Arial Narrow" w:hAnsi="Arial Narrow"/>
          <w:b/>
          <w:bCs/>
          <w:color w:val="000000"/>
          <w:lang w:val="es-MX"/>
        </w:rPr>
        <w:t>66,806.79</w:t>
      </w:r>
      <w:r w:rsidRPr="007F7FD1">
        <w:rPr>
          <w:rFonts w:ascii="Arial Narrow" w:hAnsi="Arial Narrow"/>
          <w:color w:val="000000"/>
          <w:lang w:val="es-MX"/>
        </w:rPr>
        <w:t xml:space="preserve"> que incluye: </w:t>
      </w:r>
      <w:r>
        <w:rPr>
          <w:rFonts w:ascii="Arial Narrow" w:hAnsi="Arial Narrow"/>
          <w:color w:val="000000"/>
          <w:lang w:val="es-MX"/>
        </w:rPr>
        <w:t>Ejecucion $61,720.75k,</w:t>
      </w:r>
      <w:r w:rsidRPr="007F7FD1">
        <w:rPr>
          <w:rFonts w:ascii="Arial Narrow" w:hAnsi="Arial Narrow"/>
          <w:color w:val="000000"/>
          <w:lang w:val="es-MX"/>
        </w:rPr>
        <w:t xml:space="preserve"> elaboracion de carpeta, $</w:t>
      </w:r>
      <w:r>
        <w:rPr>
          <w:rFonts w:ascii="Arial Narrow" w:hAnsi="Arial Narrow"/>
          <w:color w:val="000000"/>
          <w:lang w:val="es-MX"/>
        </w:rPr>
        <w:t>2,000.00</w:t>
      </w:r>
      <w:r w:rsidRPr="007F7FD1">
        <w:rPr>
          <w:rFonts w:ascii="Arial Narrow" w:hAnsi="Arial Narrow"/>
          <w:color w:val="000000"/>
          <w:lang w:val="es-MX"/>
        </w:rPr>
        <w:t>; Supervision, $</w:t>
      </w:r>
      <w:r>
        <w:rPr>
          <w:rFonts w:ascii="Arial Narrow" w:hAnsi="Arial Narrow"/>
          <w:color w:val="000000"/>
          <w:lang w:val="es-MX"/>
        </w:rPr>
        <w:t>3,086.04</w:t>
      </w:r>
      <w:r w:rsidRPr="007F7FD1">
        <w:rPr>
          <w:rFonts w:ascii="Arial Narrow" w:hAnsi="Arial Narrow"/>
          <w:color w:val="000000"/>
          <w:lang w:val="es-MX"/>
        </w:rPr>
        <w:t>; III- Que</w:t>
      </w:r>
      <w:r>
        <w:rPr>
          <w:rFonts w:ascii="Arial Narrow" w:hAnsi="Arial Narrow"/>
          <w:color w:val="000000"/>
          <w:lang w:val="es-MX"/>
        </w:rPr>
        <w:t xml:space="preserve"> las actividades a desarrollarse en el Concretado seran: Trazo por y niveleacion topografica 847.88 M2; Corte de material en superficie de rodaje existe 744.74; Relleno compactado con suelo cemento 1:20 (ee=15 cm) 129.86 M3; Construccion de cordon cuneta de mamposteria de piedra, mort. 1:3 175.88 M.; Construccion de canaleta para agua lluvia,  losa de fundacion prop. 1:2:2 pared de bloque 15x20x40 cm. Ref. ver #3 a 20cm, ref hor. #2 a 20 cm.; Remate 30x40 cm de mamposteria de piedra, mort. 1:3; Concreto hidraulico en superficie de rodaje y baden (e=10 cms, prop. 1:2:2) 692.04 M2; Traslado de maquinaria 4.00 viajes; Construccion de caja de mamposteria de piedra a mort. 1:3 1.00; Construccion de caja rompe presion al final de la canaleta, bloque de 15cm ref. cert. @cm, (1.20x1.20m), 1.00; Disipador de energia, mamposteria de piedra mortero prop. 1:3  </w:t>
      </w:r>
      <w:r w:rsidRPr="007F7FD1">
        <w:rPr>
          <w:rFonts w:ascii="Arial Narrow" w:hAnsi="Arial Narrow"/>
          <w:color w:val="000000"/>
          <w:lang w:val="es-MX"/>
        </w:rPr>
        <w:t>IV-</w:t>
      </w:r>
      <w:r>
        <w:rPr>
          <w:rFonts w:ascii="Arial Narrow" w:hAnsi="Arial Narrow"/>
          <w:color w:val="000000"/>
          <w:lang w:val="es-MX"/>
        </w:rPr>
        <w:t xml:space="preserve"> Que actualmente la superficie de rodaje existente es de tierra, y no hay sistema de drenaje superficial, con todo ll anterior se genera problemas para transitar, asi como tambien problemas de evacuacion de las aguas lluvias y aguas grices; V- La comunidad se ve afectada ya que todas las personas que residen  y las que las visitan tienen problemas dados mala condicion de la actual superficie de rodamiento con lo cual se genera inconvenientes para transitar y problemas de salud por la acumulacion de las aguas grices</w:t>
      </w:r>
      <w:r w:rsidRPr="007F7FD1">
        <w:rPr>
          <w:rFonts w:ascii="Arial Narrow" w:hAnsi="Arial Narrow"/>
          <w:color w:val="000000"/>
          <w:lang w:val="es-MX"/>
        </w:rPr>
        <w:t xml:space="preserve">;  por lo que en base al numeral 5 del Art. 31 del Codigo Municipal, </w:t>
      </w:r>
      <w:r w:rsidRPr="007E79C2">
        <w:rPr>
          <w:rFonts w:ascii="Arial Narrow" w:hAnsi="Arial Narrow"/>
          <w:b/>
          <w:bCs/>
          <w:color w:val="000000"/>
          <w:lang w:val="es-MX"/>
        </w:rPr>
        <w:t>con la abstencion de la Segunda Regidora Asignada, doña María Carolina Vásquez de Castro,</w:t>
      </w:r>
      <w:r w:rsidRPr="007F7FD1">
        <w:rPr>
          <w:rFonts w:ascii="Arial Narrow" w:hAnsi="Arial Narrow"/>
          <w:color w:val="000000"/>
          <w:lang w:val="es-MX"/>
        </w:rPr>
        <w:t xml:space="preserve"> ACUERDA: </w:t>
      </w:r>
      <w:r w:rsidRPr="007F7FD1">
        <w:rPr>
          <w:rFonts w:ascii="Arial Narrow" w:hAnsi="Arial Narrow"/>
          <w:b/>
          <w:bCs/>
          <w:color w:val="000000"/>
          <w:lang w:val="es-MX"/>
        </w:rPr>
        <w:t>Aprobar el proyecto: “Con</w:t>
      </w:r>
      <w:r>
        <w:rPr>
          <w:rFonts w:ascii="Arial Narrow" w:hAnsi="Arial Narrow"/>
          <w:b/>
          <w:bCs/>
          <w:color w:val="000000"/>
          <w:lang w:val="es-MX"/>
        </w:rPr>
        <w:t>struccion</w:t>
      </w:r>
      <w:r w:rsidRPr="007F7FD1">
        <w:rPr>
          <w:rFonts w:ascii="Arial Narrow" w:hAnsi="Arial Narrow"/>
          <w:b/>
          <w:bCs/>
          <w:color w:val="000000"/>
          <w:lang w:val="es-MX"/>
        </w:rPr>
        <w:t xml:space="preserve"> de Calle </w:t>
      </w:r>
      <w:r>
        <w:rPr>
          <w:rFonts w:ascii="Arial Narrow" w:hAnsi="Arial Narrow"/>
          <w:b/>
          <w:bCs/>
          <w:color w:val="000000"/>
          <w:lang w:val="es-MX"/>
        </w:rPr>
        <w:t>en Colonia Dolores, Barrio El Centro, de El Rosario, departamento de Cusdcatlan</w:t>
      </w:r>
      <w:r w:rsidRPr="007F7FD1">
        <w:rPr>
          <w:rFonts w:ascii="Arial Narrow" w:hAnsi="Arial Narrow"/>
          <w:b/>
          <w:bCs/>
          <w:color w:val="000000"/>
          <w:lang w:val="es-MX"/>
        </w:rPr>
        <w:t xml:space="preserve">”, con un monto de </w:t>
      </w:r>
      <w:r>
        <w:rPr>
          <w:rFonts w:ascii="Arial Narrow" w:hAnsi="Arial Narrow"/>
          <w:b/>
          <w:bCs/>
          <w:color w:val="000000"/>
          <w:lang w:val="es-MX"/>
        </w:rPr>
        <w:t xml:space="preserve"> Sesenta y seis ochocientos seis 79</w:t>
      </w:r>
      <w:r w:rsidRPr="007F7FD1">
        <w:rPr>
          <w:rFonts w:ascii="Arial Narrow" w:hAnsi="Arial Narrow"/>
          <w:b/>
          <w:bCs/>
          <w:color w:val="000000"/>
          <w:lang w:val="es-MX"/>
        </w:rPr>
        <w:t>/100 dolores ($</w:t>
      </w:r>
      <w:r>
        <w:rPr>
          <w:rFonts w:ascii="Arial Narrow" w:hAnsi="Arial Narrow"/>
          <w:b/>
          <w:bCs/>
          <w:color w:val="000000"/>
          <w:lang w:val="es-MX"/>
        </w:rPr>
        <w:t>66,806.79</w:t>
      </w:r>
      <w:r w:rsidRPr="007F7FD1">
        <w:rPr>
          <w:rFonts w:ascii="Arial Narrow" w:hAnsi="Arial Narrow"/>
          <w:b/>
          <w:bCs/>
          <w:color w:val="000000"/>
          <w:lang w:val="es-MX"/>
        </w:rPr>
        <w:t xml:space="preserve">), </w:t>
      </w:r>
      <w:r>
        <w:rPr>
          <w:rFonts w:ascii="Arial Narrow" w:hAnsi="Arial Narrow"/>
          <w:b/>
          <w:bCs/>
          <w:color w:val="000000"/>
          <w:lang w:val="es-MX"/>
        </w:rPr>
        <w:t>para la ejecucion del proyecto: $61,720.75</w:t>
      </w:r>
      <w:r w:rsidRPr="007F7FD1">
        <w:rPr>
          <w:rFonts w:ascii="Arial Narrow" w:hAnsi="Arial Narrow"/>
          <w:color w:val="000000"/>
          <w:lang w:val="es-MX"/>
        </w:rPr>
        <w:t xml:space="preserve">y </w:t>
      </w:r>
      <w:r w:rsidRPr="007F7FD1">
        <w:rPr>
          <w:rFonts w:ascii="Arial Narrow" w:hAnsi="Arial Narrow"/>
          <w:b/>
          <w:bCs/>
          <w:color w:val="000000"/>
          <w:lang w:val="es-MX"/>
        </w:rPr>
        <w:t>elaboracion de carpeta</w:t>
      </w:r>
      <w:r w:rsidRPr="007F7FD1">
        <w:rPr>
          <w:rFonts w:ascii="Arial Narrow" w:hAnsi="Arial Narrow"/>
          <w:color w:val="000000"/>
          <w:lang w:val="es-MX"/>
        </w:rPr>
        <w:t>, $$2,</w:t>
      </w:r>
      <w:r>
        <w:rPr>
          <w:rFonts w:ascii="Arial Narrow" w:hAnsi="Arial Narrow"/>
          <w:color w:val="000000"/>
          <w:lang w:val="es-MX"/>
        </w:rPr>
        <w:t>00.00</w:t>
      </w:r>
      <w:r w:rsidRPr="007F7FD1">
        <w:rPr>
          <w:rFonts w:ascii="Arial Narrow" w:hAnsi="Arial Narrow"/>
          <w:color w:val="000000"/>
          <w:lang w:val="es-MX"/>
        </w:rPr>
        <w:t xml:space="preserve">; </w:t>
      </w:r>
      <w:r w:rsidRPr="007F7FD1">
        <w:rPr>
          <w:rFonts w:ascii="Arial Narrow" w:hAnsi="Arial Narrow"/>
          <w:b/>
          <w:bCs/>
          <w:color w:val="000000"/>
          <w:lang w:val="es-MX"/>
        </w:rPr>
        <w:t>Supervision</w:t>
      </w:r>
      <w:r w:rsidRPr="007F7FD1">
        <w:rPr>
          <w:rFonts w:ascii="Arial Narrow" w:hAnsi="Arial Narrow"/>
          <w:color w:val="000000"/>
          <w:lang w:val="es-MX"/>
        </w:rPr>
        <w:t>, $</w:t>
      </w:r>
      <w:r>
        <w:rPr>
          <w:rFonts w:ascii="Arial Narrow" w:hAnsi="Arial Narrow"/>
          <w:color w:val="000000"/>
          <w:lang w:val="es-MX"/>
        </w:rPr>
        <w:t>3,086.04</w:t>
      </w:r>
      <w:r w:rsidRPr="007F7FD1">
        <w:rPr>
          <w:rFonts w:ascii="Arial Narrow" w:hAnsi="Arial Narrow"/>
          <w:b/>
          <w:bCs/>
          <w:color w:val="000000"/>
          <w:lang w:val="es-MX"/>
        </w:rPr>
        <w:t xml:space="preserve">; </w:t>
      </w:r>
      <w:r w:rsidRPr="007F7FD1">
        <w:rPr>
          <w:rFonts w:ascii="Arial Narrow" w:hAnsi="Arial Narrow"/>
          <w:color w:val="000000"/>
          <w:lang w:val="es-MX"/>
        </w:rPr>
        <w:t>consecuentemente y de conformidad al Art. 40 de la Ley de</w:t>
      </w:r>
      <w:r>
        <w:rPr>
          <w:rFonts w:ascii="Arial Narrow" w:hAnsi="Arial Narrow"/>
          <w:color w:val="000000"/>
          <w:lang w:val="es-MX"/>
        </w:rPr>
        <w:t xml:space="preserve"> Compras Publicas (LCP)</w:t>
      </w:r>
      <w:r w:rsidRPr="007F7FD1">
        <w:rPr>
          <w:rFonts w:ascii="Arial Narrow" w:hAnsi="Arial Narrow"/>
          <w:b/>
          <w:bCs/>
          <w:color w:val="000000"/>
          <w:lang w:val="es-MX"/>
        </w:rPr>
        <w:t>, ACUERDA: Ejecutar el proyect</w:t>
      </w:r>
      <w:r>
        <w:rPr>
          <w:rFonts w:ascii="Arial Narrow" w:hAnsi="Arial Narrow"/>
          <w:b/>
          <w:bCs/>
          <w:color w:val="000000"/>
          <w:lang w:val="es-MX"/>
        </w:rPr>
        <w:t>o</w:t>
      </w:r>
      <w:r w:rsidRPr="007F7FD1">
        <w:rPr>
          <w:rFonts w:ascii="Arial Narrow" w:hAnsi="Arial Narrow"/>
          <w:b/>
          <w:bCs/>
          <w:color w:val="000000"/>
          <w:lang w:val="es-MX"/>
        </w:rPr>
        <w:t>: “Con</w:t>
      </w:r>
      <w:r>
        <w:rPr>
          <w:rFonts w:ascii="Arial Narrow" w:hAnsi="Arial Narrow"/>
          <w:b/>
          <w:bCs/>
          <w:color w:val="000000"/>
          <w:lang w:val="es-MX"/>
        </w:rPr>
        <w:t>struccion</w:t>
      </w:r>
      <w:r w:rsidRPr="007F7FD1">
        <w:rPr>
          <w:rFonts w:ascii="Arial Narrow" w:hAnsi="Arial Narrow"/>
          <w:b/>
          <w:bCs/>
          <w:color w:val="000000"/>
          <w:lang w:val="es-MX"/>
        </w:rPr>
        <w:t xml:space="preserve"> </w:t>
      </w:r>
      <w:r>
        <w:rPr>
          <w:rFonts w:ascii="Arial Narrow" w:hAnsi="Arial Narrow"/>
          <w:b/>
          <w:bCs/>
          <w:color w:val="000000"/>
          <w:lang w:val="es-MX"/>
        </w:rPr>
        <w:t>en Colonia Dolores, Barrio El Centro,de El Rosario, departamento de Cusdcatlan</w:t>
      </w:r>
      <w:r w:rsidRPr="007F7FD1">
        <w:rPr>
          <w:rFonts w:ascii="Arial Narrow" w:hAnsi="Arial Narrow"/>
          <w:b/>
          <w:bCs/>
          <w:color w:val="000000"/>
          <w:lang w:val="es-MX"/>
        </w:rPr>
        <w:t>”, por</w:t>
      </w:r>
      <w:r>
        <w:rPr>
          <w:rFonts w:ascii="Arial Narrow" w:hAnsi="Arial Narrow"/>
          <w:b/>
          <w:bCs/>
          <w:color w:val="000000"/>
          <w:lang w:val="es-MX"/>
        </w:rPr>
        <w:t xml:space="preserve"> </w:t>
      </w:r>
      <w:r w:rsidRPr="00C10676">
        <w:rPr>
          <w:rFonts w:ascii="Arial Narrow" w:hAnsi="Arial Narrow"/>
          <w:b/>
          <w:bCs/>
          <w:color w:val="833C0B" w:themeColor="accent2" w:themeShade="80"/>
          <w:lang w:val="es-MX"/>
        </w:rPr>
        <w:t>Comparacion de Precios</w:t>
      </w:r>
      <w:r>
        <w:rPr>
          <w:rFonts w:ascii="Arial Narrow" w:hAnsi="Arial Narrow"/>
          <w:b/>
          <w:bCs/>
          <w:color w:val="000000"/>
          <w:lang w:val="es-MX"/>
        </w:rPr>
        <w:t xml:space="preserve">; </w:t>
      </w:r>
      <w:r>
        <w:rPr>
          <w:rFonts w:ascii="Arial Narrow" w:hAnsi="Arial Narrow"/>
          <w:color w:val="000000"/>
          <w:lang w:val="es-MX"/>
        </w:rPr>
        <w:t xml:space="preserve">y </w:t>
      </w:r>
      <w:r w:rsidRPr="007F7FD1">
        <w:rPr>
          <w:rFonts w:ascii="Arial Narrow" w:hAnsi="Arial Narrow"/>
          <w:color w:val="000000"/>
          <w:lang w:val="es-MX"/>
        </w:rPr>
        <w:t xml:space="preserve">  de conformidad al Art. 2</w:t>
      </w:r>
      <w:r>
        <w:rPr>
          <w:rFonts w:ascii="Arial Narrow" w:hAnsi="Arial Narrow"/>
          <w:color w:val="000000"/>
          <w:lang w:val="es-MX"/>
        </w:rPr>
        <w:t>1</w:t>
      </w:r>
      <w:r w:rsidRPr="007F7FD1">
        <w:rPr>
          <w:rFonts w:ascii="Arial Narrow" w:hAnsi="Arial Narrow"/>
          <w:color w:val="000000"/>
          <w:lang w:val="es-MX"/>
        </w:rPr>
        <w:t xml:space="preserve"> de la Ley</w:t>
      </w:r>
      <w:r>
        <w:rPr>
          <w:rFonts w:ascii="Arial Narrow" w:hAnsi="Arial Narrow"/>
          <w:color w:val="000000"/>
          <w:lang w:val="es-MX"/>
        </w:rPr>
        <w:t xml:space="preserve"> de Compras Publicas</w:t>
      </w:r>
      <w:r w:rsidRPr="007F7FD1">
        <w:rPr>
          <w:rFonts w:ascii="Arial Narrow" w:hAnsi="Arial Narrow"/>
          <w:color w:val="000000"/>
          <w:lang w:val="es-MX"/>
        </w:rPr>
        <w:t>, ACUERDA:</w:t>
      </w:r>
      <w:r>
        <w:rPr>
          <w:rFonts w:ascii="Arial Narrow" w:hAnsi="Arial Narrow"/>
          <w:color w:val="000000"/>
          <w:lang w:val="es-MX"/>
        </w:rPr>
        <w:t xml:space="preserve"> Nombrar Panel de Evaluacion de Ofertas</w:t>
      </w:r>
      <w:r w:rsidRPr="007F7FD1">
        <w:rPr>
          <w:rFonts w:ascii="Arial Narrow" w:hAnsi="Arial Narrow"/>
          <w:color w:val="000000"/>
          <w:lang w:val="es-MX"/>
        </w:rPr>
        <w:t>,</w:t>
      </w:r>
      <w:r>
        <w:rPr>
          <w:rFonts w:ascii="Arial Narrow" w:hAnsi="Arial Narrow"/>
          <w:color w:val="000000"/>
          <w:lang w:val="es-MX"/>
        </w:rPr>
        <w:t xml:space="preserve"> con los siguientes:</w:t>
      </w:r>
      <w:r w:rsidRPr="007F7FD1">
        <w:rPr>
          <w:rFonts w:ascii="Arial Narrow" w:hAnsi="Arial Narrow"/>
          <w:color w:val="000000"/>
          <w:lang w:val="es-MX"/>
        </w:rPr>
        <w:t xml:space="preserve"> </w:t>
      </w:r>
    </w:p>
    <w:p w14:paraId="1EB8E3FD" w14:textId="77777777" w:rsidR="007903F3" w:rsidRPr="007F7FD1" w:rsidRDefault="007903F3" w:rsidP="007903F3">
      <w:pPr>
        <w:pStyle w:val="ListParagraph"/>
        <w:numPr>
          <w:ilvl w:val="0"/>
          <w:numId w:val="57"/>
        </w:numPr>
        <w:jc w:val="both"/>
        <w:rPr>
          <w:rFonts w:ascii="Arial Narrow" w:hAnsi="Arial Narrow"/>
          <w:b/>
          <w:iCs/>
        </w:rPr>
      </w:pPr>
      <w:r w:rsidRPr="007F7FD1">
        <w:rPr>
          <w:rFonts w:ascii="Arial Narrow" w:hAnsi="Arial Narrow"/>
          <w:b/>
          <w:iCs/>
        </w:rPr>
        <w:t>Jefe de la Unidad de</w:t>
      </w:r>
      <w:r>
        <w:rPr>
          <w:rFonts w:ascii="Arial Narrow" w:hAnsi="Arial Narrow"/>
          <w:b/>
          <w:iCs/>
        </w:rPr>
        <w:t xml:space="preserve"> UCP</w:t>
      </w:r>
      <w:r w:rsidRPr="007F7FD1">
        <w:rPr>
          <w:rFonts w:ascii="Arial Narrow" w:hAnsi="Arial Narrow"/>
          <w:b/>
          <w:iCs/>
        </w:rPr>
        <w:t>, señorita Evelyn Yamileth Hernandez Gomez;</w:t>
      </w:r>
    </w:p>
    <w:p w14:paraId="360F1BA8" w14:textId="77777777" w:rsidR="007903F3" w:rsidRPr="007F7FD1" w:rsidRDefault="007903F3" w:rsidP="007903F3">
      <w:pPr>
        <w:pStyle w:val="ListParagraph"/>
        <w:numPr>
          <w:ilvl w:val="0"/>
          <w:numId w:val="57"/>
        </w:numPr>
        <w:jc w:val="both"/>
        <w:rPr>
          <w:rFonts w:ascii="Arial Narrow" w:hAnsi="Arial Narrow"/>
          <w:b/>
          <w:iCs/>
        </w:rPr>
      </w:pPr>
      <w:r w:rsidRPr="007F7FD1">
        <w:rPr>
          <w:rFonts w:ascii="Arial Narrow" w:hAnsi="Arial Narrow"/>
          <w:b/>
          <w:iCs/>
        </w:rPr>
        <w:t>Solicitante de la obra,</w:t>
      </w:r>
      <w:r>
        <w:rPr>
          <w:rFonts w:ascii="Arial Narrow" w:hAnsi="Arial Narrow"/>
          <w:b/>
          <w:iCs/>
        </w:rPr>
        <w:t xml:space="preserve"> señorita Brenda Kinberly Ventura Hidalgo</w:t>
      </w:r>
      <w:r w:rsidRPr="007F7FD1">
        <w:rPr>
          <w:rFonts w:ascii="Arial Narrow" w:hAnsi="Arial Narrow"/>
          <w:b/>
          <w:iCs/>
        </w:rPr>
        <w:t>;</w:t>
      </w:r>
    </w:p>
    <w:p w14:paraId="7CA4BF17" w14:textId="77777777" w:rsidR="007903F3" w:rsidRPr="007F7FD1" w:rsidRDefault="007903F3" w:rsidP="007903F3">
      <w:pPr>
        <w:pStyle w:val="ListParagraph"/>
        <w:numPr>
          <w:ilvl w:val="0"/>
          <w:numId w:val="57"/>
        </w:numPr>
        <w:jc w:val="both"/>
        <w:rPr>
          <w:rFonts w:ascii="Arial Narrow" w:hAnsi="Arial Narrow"/>
          <w:b/>
          <w:iCs/>
        </w:rPr>
      </w:pPr>
      <w:r w:rsidRPr="007F7FD1">
        <w:rPr>
          <w:rFonts w:ascii="Arial Narrow" w:hAnsi="Arial Narrow"/>
          <w:b/>
          <w:iCs/>
        </w:rPr>
        <w:t>Analista Financiero, Sonia Elizabeth Ramirez Iraheta;</w:t>
      </w:r>
    </w:p>
    <w:p w14:paraId="5743C4FF" w14:textId="77777777" w:rsidR="007903F3" w:rsidRPr="00CC5A8A" w:rsidRDefault="007903F3" w:rsidP="007903F3">
      <w:pPr>
        <w:pStyle w:val="ListParagraph"/>
        <w:numPr>
          <w:ilvl w:val="0"/>
          <w:numId w:val="57"/>
        </w:numPr>
        <w:jc w:val="both"/>
        <w:rPr>
          <w:rFonts w:ascii="Arial Narrow" w:hAnsi="Arial Narrow"/>
          <w:b/>
          <w:bCs/>
          <w:iCs/>
        </w:rPr>
      </w:pPr>
      <w:r w:rsidRPr="00CC5A8A">
        <w:rPr>
          <w:rFonts w:ascii="Arial Narrow" w:hAnsi="Arial Narrow"/>
          <w:b/>
          <w:iCs/>
        </w:rPr>
        <w:t xml:space="preserve">Experto en la Materia, Ing. David Umanzor Cruz. </w:t>
      </w:r>
    </w:p>
    <w:p w14:paraId="5DE95D5A" w14:textId="77777777" w:rsidR="007903F3" w:rsidRPr="007F7FD1" w:rsidRDefault="007903F3" w:rsidP="007903F3">
      <w:pPr>
        <w:pStyle w:val="ListParagraph"/>
        <w:numPr>
          <w:ilvl w:val="0"/>
          <w:numId w:val="57"/>
        </w:numPr>
        <w:jc w:val="both"/>
      </w:pPr>
      <w:r w:rsidRPr="00CC5A8A">
        <w:rPr>
          <w:b/>
          <w:bCs/>
        </w:rPr>
        <w:t>Analista Juridico, Lic. Jose Lazaro Roque Bonilla</w:t>
      </w:r>
      <w:r>
        <w:t>, comuniquese</w:t>
      </w:r>
    </w:p>
    <w:p w14:paraId="5CAF230E" w14:textId="77777777" w:rsidR="007903F3" w:rsidRPr="007F7FD1" w:rsidRDefault="007903F3" w:rsidP="007903F3">
      <w:pPr>
        <w:jc w:val="both"/>
        <w:rPr>
          <w:rFonts w:ascii="Arial Narrow" w:hAnsi="Arial Narrow"/>
          <w:color w:val="000000"/>
          <w:lang w:val="es-MX"/>
        </w:rPr>
      </w:pPr>
      <w:r w:rsidRPr="007F7FD1">
        <w:rPr>
          <w:rFonts w:ascii="Arial Narrow" w:hAnsi="Arial Narrow"/>
          <w:bCs/>
          <w:iCs/>
        </w:rPr>
        <w:t xml:space="preserve">Consecuentemente, </w:t>
      </w:r>
      <w:r w:rsidRPr="007F7FD1">
        <w:rPr>
          <w:rFonts w:ascii="Arial Narrow" w:hAnsi="Arial Narrow"/>
          <w:b/>
          <w:iCs/>
          <w:color w:val="833C0B" w:themeColor="accent2" w:themeShade="80"/>
        </w:rPr>
        <w:t>ACUERDA: Erogar del Credito del Prestamo del Banco de Los Tra</w:t>
      </w:r>
      <w:r>
        <w:rPr>
          <w:rFonts w:ascii="Arial Narrow" w:hAnsi="Arial Narrow"/>
          <w:b/>
          <w:iCs/>
          <w:color w:val="833C0B" w:themeColor="accent2" w:themeShade="80"/>
        </w:rPr>
        <w:t>ba</w:t>
      </w:r>
      <w:r w:rsidRPr="007F7FD1">
        <w:rPr>
          <w:rFonts w:ascii="Arial Narrow" w:hAnsi="Arial Narrow"/>
          <w:b/>
          <w:iCs/>
          <w:color w:val="833C0B" w:themeColor="accent2" w:themeShade="80"/>
        </w:rPr>
        <w:t xml:space="preserve">jadores  Salvadoreños, S.A. DE R.L. DE C.V., </w:t>
      </w:r>
      <w:r w:rsidRPr="007F7FD1">
        <w:rPr>
          <w:rFonts w:ascii="Arial Narrow" w:hAnsi="Arial Narrow"/>
          <w:bCs/>
          <w:iCs/>
        </w:rPr>
        <w:t>la cantidad de</w:t>
      </w:r>
      <w:r>
        <w:rPr>
          <w:rFonts w:ascii="Arial Narrow" w:hAnsi="Arial Narrow"/>
          <w:bCs/>
          <w:iCs/>
        </w:rPr>
        <w:t xml:space="preserve"> </w:t>
      </w:r>
      <w:r>
        <w:rPr>
          <w:rFonts w:ascii="Arial Narrow" w:hAnsi="Arial Narrow"/>
          <w:b/>
          <w:bCs/>
          <w:color w:val="000000"/>
          <w:lang w:val="es-MX"/>
        </w:rPr>
        <w:t>Sesenta y seis ochocientos seis 79</w:t>
      </w:r>
      <w:r w:rsidRPr="007F7FD1">
        <w:rPr>
          <w:rFonts w:ascii="Arial Narrow" w:hAnsi="Arial Narrow"/>
          <w:b/>
          <w:bCs/>
          <w:color w:val="000000"/>
          <w:lang w:val="es-MX"/>
        </w:rPr>
        <w:t>/100 dolores ($</w:t>
      </w:r>
      <w:r>
        <w:rPr>
          <w:rFonts w:ascii="Arial Narrow" w:hAnsi="Arial Narrow"/>
          <w:b/>
          <w:bCs/>
          <w:color w:val="000000"/>
          <w:lang w:val="es-MX"/>
        </w:rPr>
        <w:t>66,806.79</w:t>
      </w:r>
      <w:r w:rsidRPr="007F7FD1">
        <w:rPr>
          <w:rFonts w:ascii="Arial Narrow" w:hAnsi="Arial Narrow"/>
          <w:b/>
          <w:bCs/>
          <w:color w:val="000000"/>
          <w:lang w:val="es-MX"/>
        </w:rPr>
        <w:t>)</w:t>
      </w:r>
      <w:r w:rsidRPr="007F7FD1">
        <w:rPr>
          <w:rFonts w:ascii="Arial Narrow" w:hAnsi="Arial Narrow"/>
          <w:bCs/>
          <w:iCs/>
        </w:rPr>
        <w:t xml:space="preserve"> para invertirlos en </w:t>
      </w:r>
      <w:r w:rsidRPr="007F7FD1">
        <w:rPr>
          <w:rFonts w:ascii="Arial Narrow" w:hAnsi="Arial Narrow"/>
          <w:color w:val="000000"/>
          <w:lang w:val="es-MX"/>
        </w:rPr>
        <w:t xml:space="preserve"> la ejecucion del proyecto:</w:t>
      </w:r>
      <w:r w:rsidRPr="007F7FD1">
        <w:rPr>
          <w:rFonts w:ascii="Arial Narrow" w:hAnsi="Arial Narrow"/>
          <w:b/>
          <w:bCs/>
          <w:color w:val="000000"/>
          <w:lang w:val="es-MX"/>
        </w:rPr>
        <w:t xml:space="preserve"> “Con</w:t>
      </w:r>
      <w:r>
        <w:rPr>
          <w:rFonts w:ascii="Arial Narrow" w:hAnsi="Arial Narrow"/>
          <w:b/>
          <w:bCs/>
          <w:color w:val="000000"/>
          <w:lang w:val="es-MX"/>
        </w:rPr>
        <w:t>struccion</w:t>
      </w:r>
      <w:r w:rsidRPr="007F7FD1">
        <w:rPr>
          <w:rFonts w:ascii="Arial Narrow" w:hAnsi="Arial Narrow"/>
          <w:b/>
          <w:bCs/>
          <w:color w:val="000000"/>
          <w:lang w:val="es-MX"/>
        </w:rPr>
        <w:t xml:space="preserve"> </w:t>
      </w:r>
      <w:r>
        <w:rPr>
          <w:rFonts w:ascii="Arial Narrow" w:hAnsi="Arial Narrow"/>
          <w:b/>
          <w:bCs/>
          <w:color w:val="000000"/>
          <w:lang w:val="es-MX"/>
        </w:rPr>
        <w:t>en Colonia Dolores, Barrio El Centro,de El Rosario, departamento de Cusdcatlan</w:t>
      </w:r>
      <w:r w:rsidRPr="007F7FD1">
        <w:rPr>
          <w:rFonts w:ascii="Arial Narrow" w:hAnsi="Arial Narrow"/>
          <w:b/>
          <w:bCs/>
          <w:color w:val="000000"/>
          <w:lang w:val="es-MX"/>
        </w:rPr>
        <w:t xml:space="preserve">”, </w:t>
      </w:r>
      <w:r w:rsidRPr="007F7FD1">
        <w:rPr>
          <w:rFonts w:ascii="Arial Narrow" w:hAnsi="Arial Narrow"/>
          <w:color w:val="000000"/>
          <w:lang w:val="es-MX"/>
        </w:rPr>
        <w:t>desglosado</w:t>
      </w:r>
      <w:r w:rsidRPr="007F7FD1">
        <w:rPr>
          <w:rFonts w:ascii="Arial Narrow" w:hAnsi="Arial Narrow"/>
          <w:b/>
          <w:bCs/>
          <w:color w:val="000000"/>
          <w:lang w:val="es-MX"/>
        </w:rPr>
        <w:t xml:space="preserve"> </w:t>
      </w:r>
      <w:r w:rsidRPr="007F7FD1">
        <w:rPr>
          <w:rFonts w:ascii="Arial Narrow" w:hAnsi="Arial Narrow"/>
          <w:color w:val="000000"/>
          <w:lang w:val="es-MX"/>
        </w:rPr>
        <w:t>de la siguiente manera</w:t>
      </w:r>
      <w:r w:rsidRPr="007F7FD1">
        <w:rPr>
          <w:rFonts w:ascii="Arial Narrow" w:hAnsi="Arial Narrow"/>
          <w:b/>
          <w:bCs/>
          <w:color w:val="000000"/>
          <w:lang w:val="es-MX"/>
        </w:rPr>
        <w:t xml:space="preserve">: </w:t>
      </w:r>
      <w:r w:rsidRPr="007F7FD1">
        <w:rPr>
          <w:rFonts w:ascii="Arial Narrow" w:hAnsi="Arial Narrow"/>
          <w:b/>
          <w:bCs/>
          <w:color w:val="833C0B" w:themeColor="accent2" w:themeShade="80"/>
          <w:lang w:val="es-MX"/>
        </w:rPr>
        <w:t xml:space="preserve">1-) </w:t>
      </w:r>
      <w:r w:rsidRPr="007F7FD1">
        <w:rPr>
          <w:rFonts w:ascii="Arial Narrow" w:hAnsi="Arial Narrow"/>
          <w:b/>
          <w:bCs/>
          <w:color w:val="000000"/>
          <w:lang w:val="es-MX"/>
        </w:rPr>
        <w:t>Realizacion $</w:t>
      </w:r>
      <w:r>
        <w:rPr>
          <w:rFonts w:ascii="Arial Narrow" w:hAnsi="Arial Narrow"/>
          <w:b/>
          <w:bCs/>
          <w:color w:val="000000"/>
          <w:lang w:val="es-MX"/>
        </w:rPr>
        <w:t>61,720.75</w:t>
      </w:r>
      <w:r w:rsidRPr="007F7FD1">
        <w:rPr>
          <w:rFonts w:ascii="Arial Narrow" w:hAnsi="Arial Narrow"/>
          <w:b/>
          <w:bCs/>
          <w:color w:val="000000"/>
          <w:lang w:val="es-MX"/>
        </w:rPr>
        <w:t xml:space="preserve">; </w:t>
      </w:r>
      <w:r w:rsidRPr="007F7FD1">
        <w:rPr>
          <w:rFonts w:ascii="Arial Narrow" w:hAnsi="Arial Narrow"/>
          <w:b/>
          <w:bCs/>
          <w:color w:val="833C0B" w:themeColor="accent2" w:themeShade="80"/>
          <w:lang w:val="es-MX"/>
        </w:rPr>
        <w:t xml:space="preserve">2-) </w:t>
      </w:r>
      <w:r w:rsidRPr="007F7FD1">
        <w:rPr>
          <w:rFonts w:ascii="Arial Narrow" w:hAnsi="Arial Narrow"/>
          <w:b/>
          <w:bCs/>
          <w:color w:val="000000"/>
          <w:lang w:val="es-MX"/>
        </w:rPr>
        <w:t>Carpeta, $2,</w:t>
      </w:r>
      <w:r>
        <w:rPr>
          <w:rFonts w:ascii="Arial Narrow" w:hAnsi="Arial Narrow"/>
          <w:b/>
          <w:bCs/>
          <w:color w:val="000000"/>
          <w:lang w:val="es-MX"/>
        </w:rPr>
        <w:t>,000.00</w:t>
      </w:r>
      <w:r w:rsidRPr="007F7FD1">
        <w:rPr>
          <w:rFonts w:ascii="Arial Narrow" w:hAnsi="Arial Narrow"/>
          <w:b/>
          <w:bCs/>
          <w:color w:val="000000"/>
          <w:lang w:val="es-MX"/>
        </w:rPr>
        <w:t xml:space="preserve"> </w:t>
      </w:r>
      <w:r w:rsidRPr="007F7FD1">
        <w:rPr>
          <w:rFonts w:ascii="Arial Narrow" w:hAnsi="Arial Narrow"/>
          <w:b/>
          <w:bCs/>
          <w:color w:val="833C0B" w:themeColor="accent2" w:themeShade="80"/>
          <w:lang w:val="es-MX"/>
        </w:rPr>
        <w:t xml:space="preserve">3-) </w:t>
      </w:r>
      <w:r w:rsidRPr="007F7FD1">
        <w:rPr>
          <w:rFonts w:ascii="Arial Narrow" w:hAnsi="Arial Narrow"/>
          <w:b/>
          <w:bCs/>
          <w:color w:val="000000"/>
          <w:lang w:val="es-MX"/>
        </w:rPr>
        <w:t>Supervision, $</w:t>
      </w:r>
      <w:r>
        <w:rPr>
          <w:rFonts w:ascii="Arial Narrow" w:hAnsi="Arial Narrow"/>
          <w:b/>
          <w:bCs/>
          <w:color w:val="000000"/>
          <w:lang w:val="es-MX"/>
        </w:rPr>
        <w:t>3,086.04</w:t>
      </w:r>
      <w:r w:rsidRPr="007F7FD1">
        <w:rPr>
          <w:rFonts w:ascii="Arial Narrow" w:hAnsi="Arial Narrow"/>
          <w:b/>
          <w:bCs/>
          <w:color w:val="000000"/>
          <w:lang w:val="es-MX"/>
        </w:rPr>
        <w:t xml:space="preserve">, </w:t>
      </w:r>
      <w:r w:rsidRPr="007F7FD1">
        <w:rPr>
          <w:rFonts w:ascii="Arial Narrow" w:hAnsi="Arial Narrow"/>
          <w:color w:val="000000"/>
          <w:lang w:val="es-MX"/>
        </w:rPr>
        <w:t>estos</w:t>
      </w:r>
      <w:r w:rsidRPr="007F7FD1">
        <w:rPr>
          <w:rFonts w:ascii="Arial Narrow" w:hAnsi="Arial Narrow"/>
          <w:b/>
          <w:bCs/>
          <w:color w:val="000000"/>
          <w:lang w:val="es-MX"/>
        </w:rPr>
        <w:t xml:space="preserve"> </w:t>
      </w:r>
      <w:r w:rsidRPr="007F7FD1">
        <w:rPr>
          <w:rFonts w:ascii="Arial Narrow" w:hAnsi="Arial Narrow"/>
          <w:color w:val="000000"/>
          <w:lang w:val="es-MX"/>
        </w:rPr>
        <w:t xml:space="preserve">gastos se aplicaran a los codigos </w:t>
      </w:r>
      <w:r w:rsidRPr="007F7FD1">
        <w:rPr>
          <w:rFonts w:ascii="Arial Narrow" w:hAnsi="Arial Narrow"/>
          <w:b/>
          <w:bCs/>
          <w:color w:val="000000"/>
          <w:lang w:val="es-MX"/>
        </w:rPr>
        <w:t xml:space="preserve">61599, 61601 y 61699 </w:t>
      </w:r>
      <w:r w:rsidRPr="007F7FD1">
        <w:rPr>
          <w:rFonts w:ascii="Arial Narrow" w:hAnsi="Arial Narrow"/>
          <w:color w:val="000000"/>
          <w:lang w:val="es-MX"/>
        </w:rPr>
        <w:t>del presupuesto municipal vigente</w:t>
      </w:r>
      <w:r w:rsidRPr="007F7FD1">
        <w:rPr>
          <w:rFonts w:ascii="Arial Narrow" w:hAnsi="Arial Narrow"/>
          <w:b/>
          <w:bCs/>
          <w:color w:val="000000"/>
          <w:lang w:val="es-MX"/>
        </w:rPr>
        <w:t xml:space="preserve">; </w:t>
      </w:r>
      <w:r w:rsidRPr="007F7FD1">
        <w:rPr>
          <w:rFonts w:ascii="Arial Narrow" w:hAnsi="Arial Narrow"/>
          <w:color w:val="000000"/>
          <w:lang w:val="es-MX"/>
        </w:rPr>
        <w:t>comuniquese.</w:t>
      </w:r>
      <w:bookmarkEnd w:id="6"/>
      <w:r>
        <w:rPr>
          <w:rFonts w:ascii="Arial Narrow" w:hAnsi="Arial Narrow"/>
          <w:color w:val="000000"/>
          <w:lang w:val="es-MX"/>
        </w:rPr>
        <w:t xml:space="preserve"> </w:t>
      </w:r>
      <w:bookmarkStart w:id="7" w:name="_Hlk152664778"/>
      <w:r w:rsidRPr="007E51B3">
        <w:rPr>
          <w:rFonts w:ascii="Arial Narrow" w:hAnsi="Arial Narrow"/>
          <w:b/>
          <w:bCs/>
          <w:color w:val="833C0B" w:themeColor="accent2" w:themeShade="80"/>
          <w:lang w:val="es-MX"/>
        </w:rPr>
        <w:t>ACUERDO NUMERO CUATRO.</w:t>
      </w:r>
      <w:r w:rsidRPr="007E51B3">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w:t>
      </w:r>
      <w:r w:rsidRPr="007F7FD1">
        <w:rPr>
          <w:rFonts w:ascii="Arial Narrow" w:hAnsi="Arial Narrow"/>
          <w:color w:val="000000"/>
          <w:lang w:val="es-MX"/>
        </w:rPr>
        <w:t xml:space="preserve">por Acuerdo No. </w:t>
      </w:r>
      <w:r>
        <w:rPr>
          <w:rFonts w:ascii="Arial Narrow" w:hAnsi="Arial Narrow"/>
          <w:color w:val="000000"/>
          <w:lang w:val="es-MX"/>
        </w:rPr>
        <w:t>11</w:t>
      </w:r>
      <w:r w:rsidRPr="007F7FD1">
        <w:rPr>
          <w:rFonts w:ascii="Arial Narrow" w:hAnsi="Arial Narrow"/>
          <w:color w:val="000000"/>
          <w:lang w:val="es-MX"/>
        </w:rPr>
        <w:t xml:space="preserve"> del </w:t>
      </w:r>
      <w:r>
        <w:rPr>
          <w:rFonts w:ascii="Arial Narrow" w:hAnsi="Arial Narrow"/>
          <w:color w:val="000000"/>
          <w:lang w:val="es-MX"/>
        </w:rPr>
        <w:t>22</w:t>
      </w:r>
      <w:r w:rsidRPr="007F7FD1">
        <w:rPr>
          <w:rFonts w:ascii="Arial Narrow" w:hAnsi="Arial Narrow"/>
          <w:color w:val="000000"/>
          <w:lang w:val="es-MX"/>
        </w:rPr>
        <w:t xml:space="preserve"> de </w:t>
      </w:r>
      <w:r>
        <w:rPr>
          <w:rFonts w:ascii="Arial Narrow" w:hAnsi="Arial Narrow"/>
          <w:color w:val="000000"/>
          <w:lang w:val="es-MX"/>
        </w:rPr>
        <w:t>julio</w:t>
      </w:r>
      <w:r w:rsidRPr="007F7FD1">
        <w:rPr>
          <w:rFonts w:ascii="Arial Narrow" w:hAnsi="Arial Narrow"/>
          <w:color w:val="000000"/>
          <w:lang w:val="es-MX"/>
        </w:rPr>
        <w:t xml:space="preserve"> de 202</w:t>
      </w:r>
      <w:r>
        <w:rPr>
          <w:rFonts w:ascii="Arial Narrow" w:hAnsi="Arial Narrow"/>
          <w:color w:val="000000"/>
          <w:lang w:val="es-MX"/>
        </w:rPr>
        <w:t>2</w:t>
      </w:r>
      <w:r w:rsidRPr="007F7FD1">
        <w:rPr>
          <w:rFonts w:ascii="Arial Narrow" w:hAnsi="Arial Narrow"/>
          <w:color w:val="000000"/>
          <w:lang w:val="es-MX"/>
        </w:rPr>
        <w:t xml:space="preserve">, se priorizo el proyecto: </w:t>
      </w:r>
      <w:r w:rsidRPr="007F7FD1">
        <w:rPr>
          <w:rFonts w:ascii="Arial Narrow" w:hAnsi="Arial Narrow"/>
          <w:b/>
          <w:bCs/>
          <w:color w:val="000000"/>
          <w:lang w:val="es-MX"/>
        </w:rPr>
        <w:t>“Con</w:t>
      </w:r>
      <w:r>
        <w:rPr>
          <w:rFonts w:ascii="Arial Narrow" w:hAnsi="Arial Narrow"/>
          <w:b/>
          <w:bCs/>
          <w:color w:val="000000"/>
          <w:lang w:val="es-MX"/>
        </w:rPr>
        <w:t>struccion de Tramo de Calle a la Fincona, Canton El Calvario de El Rosario, departamento de Cuscatlan</w:t>
      </w:r>
      <w:r w:rsidRPr="007F7FD1">
        <w:rPr>
          <w:rFonts w:ascii="Arial Narrow" w:hAnsi="Arial Narrow"/>
          <w:b/>
          <w:bCs/>
          <w:color w:val="000000"/>
          <w:lang w:val="es-MX"/>
        </w:rPr>
        <w:t>”</w:t>
      </w:r>
      <w:r w:rsidRPr="007F7FD1">
        <w:rPr>
          <w:rFonts w:ascii="Arial Narrow" w:hAnsi="Arial Narrow"/>
          <w:color w:val="000000"/>
          <w:lang w:val="es-MX"/>
        </w:rPr>
        <w:t xml:space="preserve">; II- Que jefe de </w:t>
      </w:r>
      <w:r>
        <w:rPr>
          <w:rFonts w:ascii="Arial Narrow" w:hAnsi="Arial Narrow"/>
          <w:color w:val="000000"/>
          <w:lang w:val="es-MX"/>
        </w:rPr>
        <w:t>UCP</w:t>
      </w:r>
      <w:r w:rsidRPr="007F7FD1">
        <w:rPr>
          <w:rFonts w:ascii="Arial Narrow" w:hAnsi="Arial Narrow"/>
          <w:color w:val="000000"/>
          <w:lang w:val="es-MX"/>
        </w:rPr>
        <w:t xml:space="preserve"> a presentado la carpeta tecnica por un monto de</w:t>
      </w:r>
      <w:r w:rsidRPr="007F7FD1">
        <w:rPr>
          <w:rFonts w:ascii="Arial Narrow" w:hAnsi="Arial Narrow"/>
          <w:b/>
          <w:bCs/>
          <w:color w:val="000000"/>
          <w:lang w:val="es-MX"/>
        </w:rPr>
        <w:t xml:space="preserve"> $</w:t>
      </w:r>
      <w:r>
        <w:rPr>
          <w:rFonts w:ascii="Arial Narrow" w:hAnsi="Arial Narrow"/>
          <w:b/>
          <w:bCs/>
          <w:color w:val="000000"/>
          <w:lang w:val="es-MX"/>
        </w:rPr>
        <w:t>35,973.17</w:t>
      </w:r>
      <w:r w:rsidRPr="007F7FD1">
        <w:rPr>
          <w:rFonts w:ascii="Arial Narrow" w:hAnsi="Arial Narrow"/>
          <w:color w:val="000000"/>
          <w:lang w:val="es-MX"/>
        </w:rPr>
        <w:t xml:space="preserve"> que incluye: </w:t>
      </w:r>
      <w:r>
        <w:rPr>
          <w:rFonts w:ascii="Arial Narrow" w:hAnsi="Arial Narrow"/>
          <w:color w:val="000000"/>
          <w:lang w:val="es-MX"/>
        </w:rPr>
        <w:t xml:space="preserve">Ejecucion </w:t>
      </w:r>
      <w:r w:rsidRPr="009A10C9">
        <w:rPr>
          <w:rFonts w:ascii="Arial Narrow" w:hAnsi="Arial Narrow"/>
          <w:b/>
          <w:bCs/>
          <w:color w:val="000000"/>
          <w:lang w:val="es-MX"/>
        </w:rPr>
        <w:t>$32,546.90</w:t>
      </w:r>
      <w:r w:rsidRPr="009A10C9">
        <w:rPr>
          <w:rFonts w:ascii="Arial Narrow" w:hAnsi="Arial Narrow"/>
          <w:color w:val="000000"/>
          <w:lang w:val="es-MX"/>
        </w:rPr>
        <w:t xml:space="preserve">, </w:t>
      </w:r>
      <w:r w:rsidRPr="009A10C9">
        <w:rPr>
          <w:rFonts w:ascii="Arial Narrow" w:hAnsi="Arial Narrow"/>
          <w:color w:val="000000"/>
          <w:lang w:val="es-MX"/>
        </w:rPr>
        <w:lastRenderedPageBreak/>
        <w:t>elaboracion</w:t>
      </w:r>
      <w:r w:rsidRPr="007F7FD1">
        <w:rPr>
          <w:rFonts w:ascii="Arial Narrow" w:hAnsi="Arial Narrow"/>
          <w:color w:val="000000"/>
          <w:lang w:val="es-MX"/>
        </w:rPr>
        <w:t xml:space="preserve"> de carpeta, $</w:t>
      </w:r>
      <w:r w:rsidRPr="00C56D78">
        <w:rPr>
          <w:rFonts w:ascii="Arial Narrow" w:hAnsi="Arial Narrow"/>
          <w:b/>
          <w:bCs/>
          <w:color w:val="000000"/>
          <w:lang w:val="es-MX"/>
        </w:rPr>
        <w:t>1,800.00</w:t>
      </w:r>
      <w:r w:rsidRPr="007F7FD1">
        <w:rPr>
          <w:rFonts w:ascii="Arial Narrow" w:hAnsi="Arial Narrow"/>
          <w:color w:val="000000"/>
          <w:lang w:val="es-MX"/>
        </w:rPr>
        <w:t>; Supervision, $</w:t>
      </w:r>
      <w:r w:rsidRPr="00C56D78">
        <w:rPr>
          <w:rFonts w:ascii="Arial Narrow" w:hAnsi="Arial Narrow"/>
          <w:b/>
          <w:bCs/>
          <w:color w:val="000000"/>
          <w:lang w:val="es-MX"/>
        </w:rPr>
        <w:t>1,626.27</w:t>
      </w:r>
      <w:r w:rsidRPr="007F7FD1">
        <w:rPr>
          <w:rFonts w:ascii="Arial Narrow" w:hAnsi="Arial Narrow"/>
          <w:color w:val="000000"/>
          <w:lang w:val="es-MX"/>
        </w:rPr>
        <w:t>; III- Que</w:t>
      </w:r>
      <w:r>
        <w:rPr>
          <w:rFonts w:ascii="Arial Narrow" w:hAnsi="Arial Narrow"/>
          <w:color w:val="000000"/>
          <w:lang w:val="es-MX"/>
        </w:rPr>
        <w:t xml:space="preserve"> las actividades a desarrollarse en la construccion del tramo seran: Trazo por unidad de area 512.00 M2; Corte y conformacion de superficie de rodamiento 102.40 M3; Relleno y compactado con suelo cemente 1:20 (E=15cm) 76.80 M3; Construccion de bordillo de mamposteria de piedra 15x40 cm, 321.60ML; Remate 30x40 cm de mamposteria de piedra 6.40 M; Construccion de superficie de concreto hidraulico (e=10 cm, fc=210 kg/cm2) 464.00 M; Traslado de maquinaria 6.00 viajes; Construccion de juntas de dilatacion 339.80 ML; Rotulo de identificacion 1.00. </w:t>
      </w:r>
      <w:r w:rsidRPr="007F7FD1">
        <w:rPr>
          <w:rFonts w:ascii="Arial Narrow" w:hAnsi="Arial Narrow"/>
          <w:color w:val="000000"/>
          <w:lang w:val="es-MX"/>
        </w:rPr>
        <w:t>IV-</w:t>
      </w:r>
      <w:r>
        <w:rPr>
          <w:rFonts w:ascii="Arial Narrow" w:hAnsi="Arial Narrow"/>
          <w:color w:val="000000"/>
          <w:lang w:val="es-MX"/>
        </w:rPr>
        <w:t xml:space="preserve"> Que con la construccion del tramo de la calle, los pobladores realizaran las actividades de agricultura y ganaderia en la zona y tomando en cuenta que la calle de tierra se encuentra erosionada con carcavas debido esconrrentias de aguas lluvias, el mal estado es evidente y dificulta para transitar. V- La falta de acceso adecuado la poblacion se esta atascando parcialmente en us desarrollo comunitario y se dificulta el transporte para transportar los productos de las cosechas recolectada, tomando en cuenta que toda la calle esta en mismas condiciones y que actualmente no reunen las condiciones para poder transitar sobre la calle</w:t>
      </w:r>
      <w:r w:rsidRPr="007F7FD1">
        <w:rPr>
          <w:rFonts w:ascii="Arial Narrow" w:hAnsi="Arial Narrow"/>
          <w:color w:val="000000"/>
          <w:lang w:val="es-MX"/>
        </w:rPr>
        <w:t xml:space="preserve">; por lo que en base al numeral 5 del Art. 31 del Codigo Municipal, </w:t>
      </w:r>
      <w:r w:rsidRPr="007E79C2">
        <w:rPr>
          <w:rFonts w:ascii="Arial Narrow" w:hAnsi="Arial Narrow"/>
          <w:b/>
          <w:bCs/>
          <w:color w:val="000000"/>
          <w:lang w:val="es-MX"/>
        </w:rPr>
        <w:t>con la abstencion de la Segunda Regidora Asignada, doña María Carolina Vásquez de Castro,</w:t>
      </w:r>
      <w:r w:rsidRPr="007F7FD1">
        <w:rPr>
          <w:rFonts w:ascii="Arial Narrow" w:hAnsi="Arial Narrow"/>
          <w:color w:val="000000"/>
          <w:lang w:val="es-MX"/>
        </w:rPr>
        <w:t xml:space="preserve"> ACUERDA: </w:t>
      </w:r>
      <w:r w:rsidRPr="007F7FD1">
        <w:rPr>
          <w:rFonts w:ascii="Arial Narrow" w:hAnsi="Arial Narrow"/>
          <w:b/>
          <w:bCs/>
          <w:color w:val="000000"/>
          <w:lang w:val="es-MX"/>
        </w:rPr>
        <w:t>Aprobar el proyecto: “Con</w:t>
      </w:r>
      <w:r>
        <w:rPr>
          <w:rFonts w:ascii="Arial Narrow" w:hAnsi="Arial Narrow"/>
          <w:b/>
          <w:bCs/>
          <w:color w:val="000000"/>
          <w:lang w:val="es-MX"/>
        </w:rPr>
        <w:t>struccion de Tramo de Calle a la Fincona, Canton El Calvario de El Rosario, departamento de Cuscatlan</w:t>
      </w:r>
      <w:r w:rsidRPr="007F7FD1">
        <w:rPr>
          <w:rFonts w:ascii="Arial Narrow" w:hAnsi="Arial Narrow"/>
          <w:b/>
          <w:bCs/>
          <w:color w:val="000000"/>
          <w:lang w:val="es-MX"/>
        </w:rPr>
        <w:t xml:space="preserve">”, con un monto de </w:t>
      </w:r>
      <w:r>
        <w:rPr>
          <w:rFonts w:ascii="Arial Narrow" w:hAnsi="Arial Narrow"/>
          <w:b/>
          <w:bCs/>
          <w:color w:val="000000"/>
          <w:lang w:val="es-MX"/>
        </w:rPr>
        <w:t xml:space="preserve"> Treinta y cinco mil nuevecientos setenta y tres 17/100 dolares ($35,973.17)</w:t>
      </w:r>
      <w:r w:rsidRPr="007F7FD1">
        <w:rPr>
          <w:rFonts w:ascii="Arial Narrow" w:hAnsi="Arial Narrow"/>
          <w:b/>
          <w:bCs/>
          <w:color w:val="000000"/>
          <w:lang w:val="es-MX"/>
        </w:rPr>
        <w:t xml:space="preserve">, </w:t>
      </w:r>
      <w:r>
        <w:rPr>
          <w:rFonts w:ascii="Arial Narrow" w:hAnsi="Arial Narrow"/>
          <w:b/>
          <w:bCs/>
          <w:color w:val="000000"/>
          <w:lang w:val="es-MX"/>
        </w:rPr>
        <w:t xml:space="preserve">para la ejecucion del proyecto: $32,546.90 </w:t>
      </w:r>
      <w:r w:rsidRPr="007F7FD1">
        <w:rPr>
          <w:rFonts w:ascii="Arial Narrow" w:hAnsi="Arial Narrow"/>
          <w:color w:val="000000"/>
          <w:lang w:val="es-MX"/>
        </w:rPr>
        <w:t xml:space="preserve">y </w:t>
      </w:r>
      <w:r w:rsidRPr="007F7FD1">
        <w:rPr>
          <w:rFonts w:ascii="Arial Narrow" w:hAnsi="Arial Narrow"/>
          <w:b/>
          <w:bCs/>
          <w:color w:val="000000"/>
          <w:lang w:val="es-MX"/>
        </w:rPr>
        <w:t>elaboracion de carpeta</w:t>
      </w:r>
      <w:r w:rsidRPr="007F7FD1">
        <w:rPr>
          <w:rFonts w:ascii="Arial Narrow" w:hAnsi="Arial Narrow"/>
          <w:color w:val="000000"/>
          <w:lang w:val="es-MX"/>
        </w:rPr>
        <w:t xml:space="preserve">, </w:t>
      </w:r>
      <w:r w:rsidRPr="00916D54">
        <w:rPr>
          <w:rFonts w:ascii="Arial Narrow" w:hAnsi="Arial Narrow"/>
          <w:b/>
          <w:bCs/>
          <w:color w:val="000000"/>
          <w:lang w:val="es-MX"/>
        </w:rPr>
        <w:t>$1,80</w:t>
      </w:r>
      <w:r>
        <w:rPr>
          <w:rFonts w:ascii="Arial Narrow" w:hAnsi="Arial Narrow"/>
          <w:b/>
          <w:bCs/>
          <w:color w:val="000000"/>
          <w:lang w:val="es-MX"/>
        </w:rPr>
        <w:t>0</w:t>
      </w:r>
      <w:r w:rsidRPr="00916D54">
        <w:rPr>
          <w:rFonts w:ascii="Arial Narrow" w:hAnsi="Arial Narrow"/>
          <w:b/>
          <w:bCs/>
          <w:color w:val="000000"/>
          <w:lang w:val="es-MX"/>
        </w:rPr>
        <w:t>.00</w:t>
      </w:r>
      <w:r w:rsidRPr="007F7FD1">
        <w:rPr>
          <w:rFonts w:ascii="Arial Narrow" w:hAnsi="Arial Narrow"/>
          <w:color w:val="000000"/>
          <w:lang w:val="es-MX"/>
        </w:rPr>
        <w:t xml:space="preserve">; </w:t>
      </w:r>
      <w:r w:rsidRPr="007F7FD1">
        <w:rPr>
          <w:rFonts w:ascii="Arial Narrow" w:hAnsi="Arial Narrow"/>
          <w:b/>
          <w:bCs/>
          <w:color w:val="000000"/>
          <w:lang w:val="es-MX"/>
        </w:rPr>
        <w:t>Supervision</w:t>
      </w:r>
      <w:r w:rsidRPr="007F7FD1">
        <w:rPr>
          <w:rFonts w:ascii="Arial Narrow" w:hAnsi="Arial Narrow"/>
          <w:color w:val="000000"/>
          <w:lang w:val="es-MX"/>
        </w:rPr>
        <w:t xml:space="preserve">, </w:t>
      </w:r>
      <w:r w:rsidRPr="00916D54">
        <w:rPr>
          <w:rFonts w:ascii="Arial Narrow" w:hAnsi="Arial Narrow"/>
          <w:b/>
          <w:bCs/>
          <w:color w:val="000000"/>
          <w:lang w:val="es-MX"/>
        </w:rPr>
        <w:t>$1,626.27</w:t>
      </w:r>
      <w:r w:rsidRPr="007F7FD1">
        <w:rPr>
          <w:rFonts w:ascii="Arial Narrow" w:hAnsi="Arial Narrow"/>
          <w:b/>
          <w:bCs/>
          <w:color w:val="000000"/>
          <w:lang w:val="es-MX"/>
        </w:rPr>
        <w:t xml:space="preserve">; </w:t>
      </w:r>
      <w:r w:rsidRPr="007F7FD1">
        <w:rPr>
          <w:rFonts w:ascii="Arial Narrow" w:hAnsi="Arial Narrow"/>
          <w:color w:val="000000"/>
          <w:lang w:val="es-MX"/>
        </w:rPr>
        <w:t>consecuentemente y de conformidad al Art. 40 de la Ley de</w:t>
      </w:r>
      <w:r>
        <w:rPr>
          <w:rFonts w:ascii="Arial Narrow" w:hAnsi="Arial Narrow"/>
          <w:color w:val="000000"/>
          <w:lang w:val="es-MX"/>
        </w:rPr>
        <w:t xml:space="preserve"> Compras Publicas (LCP)</w:t>
      </w:r>
      <w:r w:rsidRPr="007F7FD1">
        <w:rPr>
          <w:rFonts w:ascii="Arial Narrow" w:hAnsi="Arial Narrow"/>
          <w:b/>
          <w:bCs/>
          <w:color w:val="000000"/>
          <w:lang w:val="es-MX"/>
        </w:rPr>
        <w:t>, ACUERDA: Ejecutar el proyect</w:t>
      </w:r>
      <w:r>
        <w:rPr>
          <w:rFonts w:ascii="Arial Narrow" w:hAnsi="Arial Narrow"/>
          <w:b/>
          <w:bCs/>
          <w:color w:val="000000"/>
          <w:lang w:val="es-MX"/>
        </w:rPr>
        <w:t>o</w:t>
      </w:r>
      <w:r w:rsidRPr="007F7FD1">
        <w:rPr>
          <w:rFonts w:ascii="Arial Narrow" w:hAnsi="Arial Narrow"/>
          <w:b/>
          <w:bCs/>
          <w:color w:val="000000"/>
          <w:lang w:val="es-MX"/>
        </w:rPr>
        <w:t>: “Con</w:t>
      </w:r>
      <w:r>
        <w:rPr>
          <w:rFonts w:ascii="Arial Narrow" w:hAnsi="Arial Narrow"/>
          <w:b/>
          <w:bCs/>
          <w:color w:val="000000"/>
          <w:lang w:val="es-MX"/>
        </w:rPr>
        <w:t>struccion de Tramo de Calle a la Fincona, Canton El Calvario de El Rosario, departamento de Cuscatlan</w:t>
      </w:r>
      <w:r w:rsidRPr="007F7FD1">
        <w:rPr>
          <w:rFonts w:ascii="Arial Narrow" w:hAnsi="Arial Narrow"/>
          <w:b/>
          <w:bCs/>
          <w:color w:val="000000"/>
          <w:lang w:val="es-MX"/>
        </w:rPr>
        <w:t>”, por</w:t>
      </w:r>
      <w:r>
        <w:rPr>
          <w:rFonts w:ascii="Arial Narrow" w:hAnsi="Arial Narrow"/>
          <w:b/>
          <w:bCs/>
          <w:color w:val="000000"/>
          <w:lang w:val="es-MX"/>
        </w:rPr>
        <w:t xml:space="preserve"> </w:t>
      </w:r>
      <w:r w:rsidRPr="00C10676">
        <w:rPr>
          <w:rFonts w:ascii="Arial Narrow" w:hAnsi="Arial Narrow"/>
          <w:b/>
          <w:bCs/>
          <w:color w:val="833C0B" w:themeColor="accent2" w:themeShade="80"/>
          <w:lang w:val="es-MX"/>
        </w:rPr>
        <w:t>Comparacion de Precios</w:t>
      </w:r>
      <w:r>
        <w:rPr>
          <w:rFonts w:ascii="Arial Narrow" w:hAnsi="Arial Narrow"/>
          <w:b/>
          <w:bCs/>
          <w:color w:val="000000"/>
          <w:lang w:val="es-MX"/>
        </w:rPr>
        <w:t xml:space="preserve">; </w:t>
      </w:r>
      <w:r>
        <w:rPr>
          <w:rFonts w:ascii="Arial Narrow" w:hAnsi="Arial Narrow"/>
          <w:color w:val="000000"/>
          <w:lang w:val="es-MX"/>
        </w:rPr>
        <w:t xml:space="preserve">y </w:t>
      </w:r>
      <w:r w:rsidRPr="007F7FD1">
        <w:rPr>
          <w:rFonts w:ascii="Arial Narrow" w:hAnsi="Arial Narrow"/>
          <w:color w:val="000000"/>
          <w:lang w:val="es-MX"/>
        </w:rPr>
        <w:t xml:space="preserve">  de conformidad al Art. 2</w:t>
      </w:r>
      <w:r>
        <w:rPr>
          <w:rFonts w:ascii="Arial Narrow" w:hAnsi="Arial Narrow"/>
          <w:color w:val="000000"/>
          <w:lang w:val="es-MX"/>
        </w:rPr>
        <w:t>1</w:t>
      </w:r>
      <w:r w:rsidRPr="007F7FD1">
        <w:rPr>
          <w:rFonts w:ascii="Arial Narrow" w:hAnsi="Arial Narrow"/>
          <w:color w:val="000000"/>
          <w:lang w:val="es-MX"/>
        </w:rPr>
        <w:t xml:space="preserve"> de la Ley</w:t>
      </w:r>
      <w:r>
        <w:rPr>
          <w:rFonts w:ascii="Arial Narrow" w:hAnsi="Arial Narrow"/>
          <w:color w:val="000000"/>
          <w:lang w:val="es-MX"/>
        </w:rPr>
        <w:t xml:space="preserve"> de Compras Publicas</w:t>
      </w:r>
      <w:r w:rsidRPr="007F7FD1">
        <w:rPr>
          <w:rFonts w:ascii="Arial Narrow" w:hAnsi="Arial Narrow"/>
          <w:color w:val="000000"/>
          <w:lang w:val="es-MX"/>
        </w:rPr>
        <w:t>, ACUERDA:</w:t>
      </w:r>
      <w:r>
        <w:rPr>
          <w:rFonts w:ascii="Arial Narrow" w:hAnsi="Arial Narrow"/>
          <w:color w:val="000000"/>
          <w:lang w:val="es-MX"/>
        </w:rPr>
        <w:t xml:space="preserve"> Nombrar Panel de Evaluacion de Ofertas</w:t>
      </w:r>
      <w:r w:rsidRPr="007F7FD1">
        <w:rPr>
          <w:rFonts w:ascii="Arial Narrow" w:hAnsi="Arial Narrow"/>
          <w:color w:val="000000"/>
          <w:lang w:val="es-MX"/>
        </w:rPr>
        <w:t>,</w:t>
      </w:r>
      <w:r>
        <w:rPr>
          <w:rFonts w:ascii="Arial Narrow" w:hAnsi="Arial Narrow"/>
          <w:color w:val="000000"/>
          <w:lang w:val="es-MX"/>
        </w:rPr>
        <w:t xml:space="preserve"> con los siguientes:</w:t>
      </w:r>
      <w:r w:rsidRPr="007F7FD1">
        <w:rPr>
          <w:rFonts w:ascii="Arial Narrow" w:hAnsi="Arial Narrow"/>
          <w:color w:val="000000"/>
          <w:lang w:val="es-MX"/>
        </w:rPr>
        <w:t xml:space="preserve"> </w:t>
      </w:r>
    </w:p>
    <w:p w14:paraId="45E0B65D" w14:textId="77777777" w:rsidR="007903F3" w:rsidRPr="007F7FD1" w:rsidRDefault="007903F3" w:rsidP="007903F3">
      <w:pPr>
        <w:pStyle w:val="ListParagraph"/>
        <w:numPr>
          <w:ilvl w:val="0"/>
          <w:numId w:val="58"/>
        </w:numPr>
        <w:jc w:val="both"/>
        <w:rPr>
          <w:rFonts w:ascii="Arial Narrow" w:hAnsi="Arial Narrow"/>
          <w:b/>
          <w:iCs/>
        </w:rPr>
      </w:pPr>
      <w:r w:rsidRPr="007F7FD1">
        <w:rPr>
          <w:rFonts w:ascii="Arial Narrow" w:hAnsi="Arial Narrow"/>
          <w:b/>
          <w:iCs/>
        </w:rPr>
        <w:t>Jefe de la Unidad de</w:t>
      </w:r>
      <w:r>
        <w:rPr>
          <w:rFonts w:ascii="Arial Narrow" w:hAnsi="Arial Narrow"/>
          <w:b/>
          <w:iCs/>
        </w:rPr>
        <w:t xml:space="preserve"> UCP</w:t>
      </w:r>
      <w:r w:rsidRPr="007F7FD1">
        <w:rPr>
          <w:rFonts w:ascii="Arial Narrow" w:hAnsi="Arial Narrow"/>
          <w:b/>
          <w:iCs/>
        </w:rPr>
        <w:t>, señorita Evelyn Yamileth Hernandez Gomez;</w:t>
      </w:r>
    </w:p>
    <w:p w14:paraId="58C0E54D" w14:textId="77777777" w:rsidR="007903F3" w:rsidRPr="007F7FD1" w:rsidRDefault="007903F3" w:rsidP="007903F3">
      <w:pPr>
        <w:pStyle w:val="ListParagraph"/>
        <w:numPr>
          <w:ilvl w:val="0"/>
          <w:numId w:val="58"/>
        </w:numPr>
        <w:jc w:val="both"/>
        <w:rPr>
          <w:rFonts w:ascii="Arial Narrow" w:hAnsi="Arial Narrow"/>
          <w:b/>
          <w:iCs/>
        </w:rPr>
      </w:pPr>
      <w:r w:rsidRPr="007F7FD1">
        <w:rPr>
          <w:rFonts w:ascii="Arial Narrow" w:hAnsi="Arial Narrow"/>
          <w:b/>
          <w:iCs/>
        </w:rPr>
        <w:t>Solicitante de la obra,</w:t>
      </w:r>
      <w:r>
        <w:rPr>
          <w:rFonts w:ascii="Arial Narrow" w:hAnsi="Arial Narrow"/>
          <w:b/>
          <w:iCs/>
        </w:rPr>
        <w:t xml:space="preserve"> señorita Brenda Kinberly Ventura Hidalgo</w:t>
      </w:r>
      <w:r w:rsidRPr="007F7FD1">
        <w:rPr>
          <w:rFonts w:ascii="Arial Narrow" w:hAnsi="Arial Narrow"/>
          <w:b/>
          <w:iCs/>
        </w:rPr>
        <w:t>;</w:t>
      </w:r>
    </w:p>
    <w:p w14:paraId="7B299ACD" w14:textId="77777777" w:rsidR="007903F3" w:rsidRPr="007F7FD1" w:rsidRDefault="007903F3" w:rsidP="007903F3">
      <w:pPr>
        <w:pStyle w:val="ListParagraph"/>
        <w:numPr>
          <w:ilvl w:val="0"/>
          <w:numId w:val="58"/>
        </w:numPr>
        <w:jc w:val="both"/>
        <w:rPr>
          <w:rFonts w:ascii="Arial Narrow" w:hAnsi="Arial Narrow"/>
          <w:b/>
          <w:iCs/>
        </w:rPr>
      </w:pPr>
      <w:r w:rsidRPr="007F7FD1">
        <w:rPr>
          <w:rFonts w:ascii="Arial Narrow" w:hAnsi="Arial Narrow"/>
          <w:b/>
          <w:iCs/>
        </w:rPr>
        <w:t>Analista Financiero, Sonia Elizabeth Ramirez Iraheta;</w:t>
      </w:r>
    </w:p>
    <w:p w14:paraId="0624B6E4" w14:textId="77777777" w:rsidR="007903F3" w:rsidRPr="00CC5A8A" w:rsidRDefault="007903F3" w:rsidP="007903F3">
      <w:pPr>
        <w:pStyle w:val="ListParagraph"/>
        <w:numPr>
          <w:ilvl w:val="0"/>
          <w:numId w:val="58"/>
        </w:numPr>
        <w:jc w:val="both"/>
        <w:rPr>
          <w:rFonts w:ascii="Arial Narrow" w:hAnsi="Arial Narrow"/>
          <w:b/>
          <w:bCs/>
          <w:iCs/>
        </w:rPr>
      </w:pPr>
      <w:r w:rsidRPr="00CC5A8A">
        <w:rPr>
          <w:rFonts w:ascii="Arial Narrow" w:hAnsi="Arial Narrow"/>
          <w:b/>
          <w:iCs/>
        </w:rPr>
        <w:t xml:space="preserve">Experto en la Materia, Ing. David Umanzor Cruz. </w:t>
      </w:r>
      <w:r>
        <w:rPr>
          <w:rFonts w:ascii="Arial Narrow" w:hAnsi="Arial Narrow"/>
          <w:b/>
          <w:iCs/>
        </w:rPr>
        <w:t xml:space="preserve"> </w:t>
      </w:r>
    </w:p>
    <w:p w14:paraId="49890B97" w14:textId="77777777" w:rsidR="007903F3" w:rsidRPr="007F7FD1" w:rsidRDefault="007903F3" w:rsidP="007903F3">
      <w:pPr>
        <w:pStyle w:val="ListParagraph"/>
        <w:numPr>
          <w:ilvl w:val="0"/>
          <w:numId w:val="58"/>
        </w:numPr>
        <w:jc w:val="both"/>
      </w:pPr>
      <w:r w:rsidRPr="00CC5A8A">
        <w:rPr>
          <w:b/>
          <w:bCs/>
        </w:rPr>
        <w:t>Analista Juridico, Lic. Jose Lazaro Roque Bonilla</w:t>
      </w:r>
      <w:r>
        <w:t>, comuniquese</w:t>
      </w:r>
    </w:p>
    <w:p w14:paraId="298E73A1" w14:textId="77777777" w:rsidR="007903F3" w:rsidRDefault="007903F3" w:rsidP="007903F3">
      <w:pPr>
        <w:jc w:val="both"/>
      </w:pPr>
      <w:r w:rsidRPr="007F7FD1">
        <w:rPr>
          <w:rFonts w:ascii="Arial Narrow" w:hAnsi="Arial Narrow"/>
          <w:bCs/>
          <w:iCs/>
        </w:rPr>
        <w:t xml:space="preserve">Consecuentemente, </w:t>
      </w:r>
      <w:r w:rsidRPr="007F7FD1">
        <w:rPr>
          <w:rFonts w:ascii="Arial Narrow" w:hAnsi="Arial Narrow"/>
          <w:b/>
          <w:iCs/>
          <w:color w:val="833C0B" w:themeColor="accent2" w:themeShade="80"/>
        </w:rPr>
        <w:t>ACUERDA: Erogar del Credito del Prestamo de</w:t>
      </w:r>
      <w:r>
        <w:rPr>
          <w:rFonts w:ascii="Arial Narrow" w:hAnsi="Arial Narrow"/>
          <w:b/>
          <w:iCs/>
          <w:color w:val="833C0B" w:themeColor="accent2" w:themeShade="80"/>
        </w:rPr>
        <w:t xml:space="preserve"> Caja de Credito San Ignacio</w:t>
      </w:r>
      <w:r w:rsidRPr="007F7FD1">
        <w:rPr>
          <w:rFonts w:ascii="Arial Narrow" w:hAnsi="Arial Narrow"/>
          <w:b/>
          <w:iCs/>
          <w:color w:val="833C0B" w:themeColor="accent2" w:themeShade="80"/>
        </w:rPr>
        <w:t xml:space="preserve">, S.A. DE R.L. DE C.V., </w:t>
      </w:r>
      <w:r w:rsidRPr="007F7FD1">
        <w:rPr>
          <w:rFonts w:ascii="Arial Narrow" w:hAnsi="Arial Narrow"/>
          <w:bCs/>
          <w:iCs/>
        </w:rPr>
        <w:t>la cantidad de</w:t>
      </w:r>
      <w:r>
        <w:rPr>
          <w:rFonts w:ascii="Arial Narrow" w:hAnsi="Arial Narrow"/>
          <w:bCs/>
          <w:iCs/>
        </w:rPr>
        <w:t xml:space="preserve"> </w:t>
      </w:r>
      <w:r>
        <w:rPr>
          <w:rFonts w:ascii="Arial Narrow" w:hAnsi="Arial Narrow"/>
          <w:b/>
          <w:bCs/>
          <w:color w:val="000000"/>
          <w:lang w:val="es-MX"/>
        </w:rPr>
        <w:t xml:space="preserve">Treinta y cinco mil nuevecientos setenta y tres 17/100 dolares ($35,973.17) </w:t>
      </w:r>
      <w:r w:rsidRPr="007F7FD1">
        <w:rPr>
          <w:rFonts w:ascii="Arial Narrow" w:hAnsi="Arial Narrow"/>
          <w:bCs/>
          <w:iCs/>
        </w:rPr>
        <w:t xml:space="preserve">para invertirlos en </w:t>
      </w:r>
      <w:r w:rsidRPr="007F7FD1">
        <w:rPr>
          <w:rFonts w:ascii="Arial Narrow" w:hAnsi="Arial Narrow"/>
          <w:color w:val="000000"/>
          <w:lang w:val="es-MX"/>
        </w:rPr>
        <w:t xml:space="preserve"> la ejecucion del proyecto:</w:t>
      </w:r>
      <w:r w:rsidRPr="007F7FD1">
        <w:rPr>
          <w:rFonts w:ascii="Arial Narrow" w:hAnsi="Arial Narrow"/>
          <w:b/>
          <w:bCs/>
          <w:color w:val="000000"/>
          <w:lang w:val="es-MX"/>
        </w:rPr>
        <w:t xml:space="preserve"> “Con</w:t>
      </w:r>
      <w:r>
        <w:rPr>
          <w:rFonts w:ascii="Arial Narrow" w:hAnsi="Arial Narrow"/>
          <w:b/>
          <w:bCs/>
          <w:color w:val="000000"/>
          <w:lang w:val="es-MX"/>
        </w:rPr>
        <w:t>struccion de Tramo de Calle a la Fincona, Canton El Calvario de El Rosario, departamento de Cuscatlan</w:t>
      </w:r>
      <w:r w:rsidRPr="007F7FD1">
        <w:rPr>
          <w:rFonts w:ascii="Arial Narrow" w:hAnsi="Arial Narrow"/>
          <w:b/>
          <w:bCs/>
          <w:color w:val="000000"/>
          <w:lang w:val="es-MX"/>
        </w:rPr>
        <w:t xml:space="preserve">“, </w:t>
      </w:r>
      <w:r w:rsidRPr="007F7FD1">
        <w:rPr>
          <w:rFonts w:ascii="Arial Narrow" w:hAnsi="Arial Narrow"/>
          <w:color w:val="000000"/>
          <w:lang w:val="es-MX"/>
        </w:rPr>
        <w:t>desglosado</w:t>
      </w:r>
      <w:r w:rsidRPr="007F7FD1">
        <w:rPr>
          <w:rFonts w:ascii="Arial Narrow" w:hAnsi="Arial Narrow"/>
          <w:b/>
          <w:bCs/>
          <w:color w:val="000000"/>
          <w:lang w:val="es-MX"/>
        </w:rPr>
        <w:t xml:space="preserve"> </w:t>
      </w:r>
      <w:r w:rsidRPr="007F7FD1">
        <w:rPr>
          <w:rFonts w:ascii="Arial Narrow" w:hAnsi="Arial Narrow"/>
          <w:color w:val="000000"/>
          <w:lang w:val="es-MX"/>
        </w:rPr>
        <w:t>de la siguiente manera</w:t>
      </w:r>
      <w:r w:rsidRPr="007F7FD1">
        <w:rPr>
          <w:rFonts w:ascii="Arial Narrow" w:hAnsi="Arial Narrow"/>
          <w:b/>
          <w:bCs/>
          <w:color w:val="000000"/>
          <w:lang w:val="es-MX"/>
        </w:rPr>
        <w:t xml:space="preserve">: </w:t>
      </w:r>
      <w:r w:rsidRPr="007F7FD1">
        <w:rPr>
          <w:rFonts w:ascii="Arial Narrow" w:hAnsi="Arial Narrow"/>
          <w:b/>
          <w:bCs/>
          <w:color w:val="833C0B" w:themeColor="accent2" w:themeShade="80"/>
          <w:lang w:val="es-MX"/>
        </w:rPr>
        <w:t xml:space="preserve">1-) </w:t>
      </w:r>
      <w:r w:rsidRPr="007F7FD1">
        <w:rPr>
          <w:rFonts w:ascii="Arial Narrow" w:hAnsi="Arial Narrow"/>
          <w:b/>
          <w:bCs/>
          <w:color w:val="000000"/>
          <w:lang w:val="es-MX"/>
        </w:rPr>
        <w:t>Realizacion $</w:t>
      </w:r>
      <w:r>
        <w:rPr>
          <w:rFonts w:ascii="Arial Narrow" w:hAnsi="Arial Narrow"/>
          <w:b/>
          <w:bCs/>
          <w:color w:val="000000"/>
          <w:lang w:val="es-MX"/>
        </w:rPr>
        <w:t>32,546.90</w:t>
      </w:r>
      <w:r w:rsidRPr="007F7FD1">
        <w:rPr>
          <w:rFonts w:ascii="Arial Narrow" w:hAnsi="Arial Narrow"/>
          <w:b/>
          <w:bCs/>
          <w:color w:val="000000"/>
          <w:lang w:val="es-MX"/>
        </w:rPr>
        <w:t xml:space="preserve">; </w:t>
      </w:r>
      <w:r w:rsidRPr="007F7FD1">
        <w:rPr>
          <w:rFonts w:ascii="Arial Narrow" w:hAnsi="Arial Narrow"/>
          <w:b/>
          <w:bCs/>
          <w:color w:val="833C0B" w:themeColor="accent2" w:themeShade="80"/>
          <w:lang w:val="es-MX"/>
        </w:rPr>
        <w:t xml:space="preserve">2-) </w:t>
      </w:r>
      <w:r w:rsidRPr="007F7FD1">
        <w:rPr>
          <w:rFonts w:ascii="Arial Narrow" w:hAnsi="Arial Narrow"/>
          <w:b/>
          <w:bCs/>
          <w:color w:val="000000"/>
          <w:lang w:val="es-MX"/>
        </w:rPr>
        <w:t>Carpeta, $</w:t>
      </w:r>
      <w:r>
        <w:rPr>
          <w:rFonts w:ascii="Arial Narrow" w:hAnsi="Arial Narrow"/>
          <w:b/>
          <w:bCs/>
          <w:color w:val="000000"/>
          <w:lang w:val="es-MX"/>
        </w:rPr>
        <w:t>1,800.00</w:t>
      </w:r>
      <w:r w:rsidRPr="007F7FD1">
        <w:rPr>
          <w:rFonts w:ascii="Arial Narrow" w:hAnsi="Arial Narrow"/>
          <w:b/>
          <w:bCs/>
          <w:color w:val="000000"/>
          <w:lang w:val="es-MX"/>
        </w:rPr>
        <w:t xml:space="preserve"> </w:t>
      </w:r>
      <w:r w:rsidRPr="007F7FD1">
        <w:rPr>
          <w:rFonts w:ascii="Arial Narrow" w:hAnsi="Arial Narrow"/>
          <w:b/>
          <w:bCs/>
          <w:color w:val="833C0B" w:themeColor="accent2" w:themeShade="80"/>
          <w:lang w:val="es-MX"/>
        </w:rPr>
        <w:t xml:space="preserve">3-) </w:t>
      </w:r>
      <w:r w:rsidRPr="007F7FD1">
        <w:rPr>
          <w:rFonts w:ascii="Arial Narrow" w:hAnsi="Arial Narrow"/>
          <w:b/>
          <w:bCs/>
          <w:color w:val="000000"/>
          <w:lang w:val="es-MX"/>
        </w:rPr>
        <w:t>Supervision, $</w:t>
      </w:r>
      <w:r>
        <w:rPr>
          <w:rFonts w:ascii="Arial Narrow" w:hAnsi="Arial Narrow"/>
          <w:b/>
          <w:bCs/>
          <w:color w:val="000000"/>
          <w:lang w:val="es-MX"/>
        </w:rPr>
        <w:t>1,626.27</w:t>
      </w:r>
      <w:r w:rsidRPr="007F7FD1">
        <w:rPr>
          <w:rFonts w:ascii="Arial Narrow" w:hAnsi="Arial Narrow"/>
          <w:b/>
          <w:bCs/>
          <w:color w:val="000000"/>
          <w:lang w:val="es-MX"/>
        </w:rPr>
        <w:t xml:space="preserve">, </w:t>
      </w:r>
      <w:r w:rsidRPr="007F7FD1">
        <w:rPr>
          <w:rFonts w:ascii="Arial Narrow" w:hAnsi="Arial Narrow"/>
          <w:color w:val="000000"/>
          <w:lang w:val="es-MX"/>
        </w:rPr>
        <w:t>estos</w:t>
      </w:r>
      <w:r w:rsidRPr="007F7FD1">
        <w:rPr>
          <w:rFonts w:ascii="Arial Narrow" w:hAnsi="Arial Narrow"/>
          <w:b/>
          <w:bCs/>
          <w:color w:val="000000"/>
          <w:lang w:val="es-MX"/>
        </w:rPr>
        <w:t xml:space="preserve"> </w:t>
      </w:r>
      <w:r w:rsidRPr="007F7FD1">
        <w:rPr>
          <w:rFonts w:ascii="Arial Narrow" w:hAnsi="Arial Narrow"/>
          <w:color w:val="000000"/>
          <w:lang w:val="es-MX"/>
        </w:rPr>
        <w:t xml:space="preserve">gastos se aplicaran a los codigos </w:t>
      </w:r>
      <w:r w:rsidRPr="007F7FD1">
        <w:rPr>
          <w:rFonts w:ascii="Arial Narrow" w:hAnsi="Arial Narrow"/>
          <w:b/>
          <w:bCs/>
          <w:color w:val="000000"/>
          <w:lang w:val="es-MX"/>
        </w:rPr>
        <w:t xml:space="preserve">61599, 61601 y 61699 </w:t>
      </w:r>
      <w:r w:rsidRPr="007F7FD1">
        <w:rPr>
          <w:rFonts w:ascii="Arial Narrow" w:hAnsi="Arial Narrow"/>
          <w:color w:val="000000"/>
          <w:lang w:val="es-MX"/>
        </w:rPr>
        <w:t>del presupuesto municipal vigente</w:t>
      </w:r>
      <w:r w:rsidRPr="007F7FD1">
        <w:rPr>
          <w:rFonts w:ascii="Arial Narrow" w:hAnsi="Arial Narrow"/>
          <w:b/>
          <w:bCs/>
          <w:color w:val="000000"/>
          <w:lang w:val="es-MX"/>
        </w:rPr>
        <w:t xml:space="preserve">; </w:t>
      </w:r>
      <w:r w:rsidRPr="007F7FD1">
        <w:rPr>
          <w:rFonts w:ascii="Arial Narrow" w:hAnsi="Arial Narrow"/>
          <w:color w:val="000000"/>
          <w:lang w:val="es-MX"/>
        </w:rPr>
        <w:t>comuniquese.</w:t>
      </w:r>
      <w:r>
        <w:rPr>
          <w:rFonts w:ascii="Arial Narrow" w:hAnsi="Arial Narrow"/>
          <w:color w:val="000000"/>
          <w:lang w:val="es-MX"/>
        </w:rPr>
        <w:t xml:space="preserve"> </w:t>
      </w:r>
      <w:bookmarkEnd w:id="7"/>
      <w:r>
        <w:rPr>
          <w:rFonts w:ascii="Arial Narrow" w:hAnsi="Arial Narrow"/>
          <w:color w:val="000000"/>
          <w:u w:val="single"/>
          <w:lang w:val="es-MX"/>
        </w:rPr>
        <w:t xml:space="preserve"> </w:t>
      </w:r>
      <w:bookmarkStart w:id="8" w:name="_Hlk152752333"/>
      <w:r w:rsidRPr="000F270A">
        <w:rPr>
          <w:rFonts w:ascii="Arial Narrow" w:hAnsi="Arial Narrow"/>
          <w:b/>
          <w:bCs/>
          <w:color w:val="833C0B" w:themeColor="accent2" w:themeShade="80"/>
          <w:lang w:val="es-MX"/>
        </w:rPr>
        <w:t>ACUERDO NUMERO CINCO.</w:t>
      </w:r>
      <w:r w:rsidRPr="000F270A">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el señor Jose nelson Sanchez, ha presentado RENUNCIA como Secretario Municipal y del Concejo Municipal, a partir del dia treinta y uno de diciembre de dos mil veintitres. II- Que la renuncia es debido a motivos de caracter personal; III- Que el cargo de Secretario Municipal lo viene ejerciendo desde el 1° de Mayo de 2021 hasta el dia 31 de diciembre de 2023 haciendo un total de 32 meses laborados, con un salario de $1,152.80 mensuales; IV- Que el señor Alcalde Municipal propone en agradecimiento por sus servicios prestados como Secretario Municipal darle una prestacion economica por la renuncia voluntaria de una indemnizacion equivalente al sueldo mensual, por cada año o fraccion que exceda de seis meses de servicio prestados, tal como lo establece el Art. 53 “A” de la Ley de la Carrrera Administrativa Munipal; por lo que al numeral 15 del Art. 30 del Codigo Municipal, ACUERDA: </w:t>
      </w:r>
      <w:r w:rsidRPr="009A10C9">
        <w:rPr>
          <w:rFonts w:ascii="Arial Narrow" w:hAnsi="Arial Narrow"/>
          <w:b/>
          <w:bCs/>
        </w:rPr>
        <w:t>a)- Aceptar la RENUNCIA VOLUNTARIA al cargo de Secretario Municipal a partir del dia 31 de diciembre de 2023, presentada por el señor Jose Nelson Sanchez</w:t>
      </w:r>
      <w:r>
        <w:rPr>
          <w:rFonts w:ascii="Arial Narrow" w:hAnsi="Arial Narrow"/>
        </w:rPr>
        <w:t xml:space="preserve">; b)- De conformidad al Inciso 3° del Art. 5 “A” de la Ley de la Carrera Administrativa Municipal, ACUERDA: </w:t>
      </w:r>
      <w:r w:rsidRPr="004E09CC">
        <w:rPr>
          <w:rFonts w:ascii="Arial Narrow" w:hAnsi="Arial Narrow"/>
          <w:b/>
          <w:bCs/>
          <w:color w:val="833C0B" w:themeColor="accent2" w:themeShade="80"/>
        </w:rPr>
        <w:t xml:space="preserve">Dar al señor Jose </w:t>
      </w:r>
      <w:r w:rsidRPr="004E09CC">
        <w:rPr>
          <w:rFonts w:ascii="Arial Narrow" w:hAnsi="Arial Narrow"/>
          <w:b/>
          <w:bCs/>
          <w:color w:val="833C0B" w:themeColor="accent2" w:themeShade="80"/>
        </w:rPr>
        <w:lastRenderedPageBreak/>
        <w:t>Nelson Sanchez una  Indemnizar equivalente al sueldo mensual, por cada año de servicio o fraccion que exceda de seis meses de servicio prestados, en la proporcion siguiente</w:t>
      </w:r>
      <w:r>
        <w:rPr>
          <w:rFonts w:ascii="Arial Narrow" w:hAnsi="Arial Narrow"/>
          <w:b/>
          <w:bCs/>
          <w:color w:val="833C0B" w:themeColor="accent2" w:themeShade="80"/>
        </w:rPr>
        <w:t xml:space="preserve">: </w:t>
      </w:r>
      <w:r w:rsidRPr="004E09CC">
        <w:rPr>
          <w:rFonts w:ascii="Arial Narrow" w:hAnsi="Arial Narrow"/>
          <w:b/>
          <w:bCs/>
          <w:color w:val="833C0B" w:themeColor="accent2" w:themeShade="80"/>
        </w:rPr>
        <w:t>32 meses laborados como Secretario Municipal,   $3,458.40</w:t>
      </w:r>
      <w:r>
        <w:rPr>
          <w:rFonts w:ascii="Arial Narrow" w:hAnsi="Arial Narrow"/>
        </w:rPr>
        <w:t xml:space="preserve">; consecuentemente y de conformidad al Art. 91 del Codigo Municipal, ACUERDA: </w:t>
      </w:r>
      <w:r w:rsidRPr="004E09CC">
        <w:rPr>
          <w:rFonts w:ascii="Arial Narrow" w:hAnsi="Arial Narrow"/>
          <w:b/>
          <w:bCs/>
        </w:rPr>
        <w:t>Erogar del Fondo Comun, la cantidad de Tres mil cuatrocientos cincuenta y ocho 40/100 dolares ($3,458.40) para pagar indemnizacion al señor Jose Nelson Sanchez</w:t>
      </w:r>
      <w:r>
        <w:rPr>
          <w:rFonts w:ascii="Arial Narrow" w:hAnsi="Arial Narrow"/>
        </w:rPr>
        <w:t xml:space="preserve">; este gasto se aplicara al codigo </w:t>
      </w:r>
      <w:r w:rsidRPr="004E09CC">
        <w:rPr>
          <w:rFonts w:ascii="Arial Narrow" w:hAnsi="Arial Narrow"/>
          <w:b/>
          <w:bCs/>
        </w:rPr>
        <w:t>51701</w:t>
      </w:r>
      <w:r>
        <w:rPr>
          <w:rFonts w:ascii="Arial Narrow" w:hAnsi="Arial Narrow"/>
        </w:rPr>
        <w:t xml:space="preserve"> del presupuesto municipal vigente, comuniquese</w:t>
      </w:r>
      <w:bookmarkEnd w:id="8"/>
      <w:r>
        <w:rPr>
          <w:rFonts w:ascii="Arial Narrow" w:hAnsi="Arial Narrow"/>
        </w:rPr>
        <w:t xml:space="preserve">. </w:t>
      </w:r>
      <w:bookmarkStart w:id="9" w:name="_Hlk152752417"/>
      <w:r w:rsidRPr="005E7BF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SEIS</w:t>
      </w:r>
      <w:r w:rsidRPr="005E7BFD">
        <w:rPr>
          <w:rFonts w:ascii="Arial Narrow" w:hAnsi="Arial Narrow"/>
          <w:b/>
          <w:bCs/>
          <w:color w:val="000000"/>
          <w:lang w:val="es-MX"/>
        </w:rPr>
        <w:t xml:space="preserve">. </w:t>
      </w:r>
      <w:r w:rsidRPr="005E7BFD">
        <w:rPr>
          <w:rFonts w:ascii="Arial Narrow" w:hAnsi="Arial Narrow"/>
          <w:color w:val="000000"/>
          <w:lang w:val="es-MX"/>
        </w:rPr>
        <w:t xml:space="preserve">El Concejo Municipal, en uso de sus facultades que le confiere el Codigo Municipal, </w:t>
      </w:r>
      <w:r w:rsidRPr="005E7BFD">
        <w:t xml:space="preserve"> ACUERDA: </w:t>
      </w:r>
      <w:r w:rsidRPr="00D474BC">
        <w:rPr>
          <w:b/>
          <w:bCs/>
          <w:color w:val="00B050"/>
        </w:rPr>
        <w:t>Comprar al contado a la Dirección General de Tesoreria</w:t>
      </w:r>
      <w:r w:rsidRPr="005E7BFD">
        <w:t>, las especies municipales siguientes:</w:t>
      </w:r>
    </w:p>
    <w:p w14:paraId="58F69DCF" w14:textId="77777777" w:rsidR="007903F3" w:rsidRPr="005E7BFD" w:rsidRDefault="007903F3" w:rsidP="007903F3">
      <w:pPr>
        <w:jc w:val="both"/>
      </w:pPr>
    </w:p>
    <w:tbl>
      <w:tblPr>
        <w:tblW w:w="8495" w:type="dxa"/>
        <w:jc w:val="center"/>
        <w:tblCellMar>
          <w:left w:w="70" w:type="dxa"/>
          <w:right w:w="70" w:type="dxa"/>
        </w:tblCellMar>
        <w:tblLook w:val="04A0" w:firstRow="1" w:lastRow="0" w:firstColumn="1" w:lastColumn="0" w:noHBand="0" w:noVBand="1"/>
      </w:tblPr>
      <w:tblGrid>
        <w:gridCol w:w="1202"/>
        <w:gridCol w:w="1360"/>
        <w:gridCol w:w="2740"/>
        <w:gridCol w:w="1600"/>
        <w:gridCol w:w="1593"/>
      </w:tblGrid>
      <w:tr w:rsidR="007903F3" w:rsidRPr="005E7BFD" w14:paraId="5538603C" w14:textId="77777777" w:rsidTr="000450B2">
        <w:trPr>
          <w:trHeight w:val="630"/>
          <w:jc w:val="center"/>
        </w:trPr>
        <w:tc>
          <w:tcPr>
            <w:tcW w:w="1202"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0811027E" w14:textId="77777777" w:rsidR="007903F3" w:rsidRPr="005E7BFD" w:rsidRDefault="007903F3" w:rsidP="000450B2">
            <w:pPr>
              <w:jc w:val="center"/>
              <w:rPr>
                <w:rFonts w:cs="Calibri"/>
                <w:b/>
                <w:bCs/>
                <w:color w:val="000000"/>
                <w:lang w:eastAsia="es-SV"/>
              </w:rPr>
            </w:pPr>
            <w:r w:rsidRPr="005E7BFD">
              <w:rPr>
                <w:rFonts w:cs="Calibri"/>
                <w:b/>
                <w:bCs/>
                <w:color w:val="000000"/>
                <w:lang w:eastAsia="es-SV"/>
              </w:rPr>
              <w:t>CANTIDAD</w:t>
            </w:r>
          </w:p>
        </w:tc>
        <w:tc>
          <w:tcPr>
            <w:tcW w:w="1360" w:type="dxa"/>
            <w:tcBorders>
              <w:top w:val="single" w:sz="8" w:space="0" w:color="auto"/>
              <w:left w:val="nil"/>
              <w:bottom w:val="single" w:sz="8" w:space="0" w:color="auto"/>
              <w:right w:val="single" w:sz="4" w:space="0" w:color="auto"/>
            </w:tcBorders>
            <w:shd w:val="clear" w:color="000000" w:fill="F2F2F2"/>
            <w:vAlign w:val="center"/>
            <w:hideMark/>
          </w:tcPr>
          <w:p w14:paraId="0F994BA8" w14:textId="77777777" w:rsidR="007903F3" w:rsidRPr="005E7BFD" w:rsidRDefault="007903F3" w:rsidP="000450B2">
            <w:pPr>
              <w:jc w:val="center"/>
              <w:rPr>
                <w:rFonts w:cs="Calibri"/>
                <w:b/>
                <w:bCs/>
                <w:color w:val="000000"/>
                <w:lang w:eastAsia="es-SV"/>
              </w:rPr>
            </w:pPr>
            <w:r w:rsidRPr="005E7BFD">
              <w:rPr>
                <w:rFonts w:cs="Calibri"/>
                <w:b/>
                <w:bCs/>
                <w:color w:val="000000"/>
                <w:lang w:eastAsia="es-SV"/>
              </w:rPr>
              <w:t xml:space="preserve">UNIDAD DE MEDIDA </w:t>
            </w:r>
          </w:p>
        </w:tc>
        <w:tc>
          <w:tcPr>
            <w:tcW w:w="2740" w:type="dxa"/>
            <w:tcBorders>
              <w:top w:val="single" w:sz="8" w:space="0" w:color="auto"/>
              <w:left w:val="nil"/>
              <w:bottom w:val="single" w:sz="8" w:space="0" w:color="auto"/>
              <w:right w:val="single" w:sz="4" w:space="0" w:color="auto"/>
            </w:tcBorders>
            <w:shd w:val="clear" w:color="000000" w:fill="F2F2F2"/>
            <w:noWrap/>
            <w:vAlign w:val="center"/>
            <w:hideMark/>
          </w:tcPr>
          <w:p w14:paraId="06F82222" w14:textId="77777777" w:rsidR="007903F3" w:rsidRPr="005E7BFD" w:rsidRDefault="007903F3" w:rsidP="000450B2">
            <w:pPr>
              <w:jc w:val="center"/>
              <w:rPr>
                <w:rFonts w:cs="Calibri"/>
                <w:b/>
                <w:bCs/>
                <w:color w:val="000000"/>
                <w:lang w:eastAsia="es-SV"/>
              </w:rPr>
            </w:pPr>
            <w:r w:rsidRPr="005E7BFD">
              <w:rPr>
                <w:rFonts w:cs="Calibri"/>
                <w:b/>
                <w:bCs/>
                <w:color w:val="000000"/>
                <w:lang w:eastAsia="es-SV"/>
              </w:rPr>
              <w:t xml:space="preserve">DESCRIPCION </w:t>
            </w:r>
          </w:p>
        </w:tc>
        <w:tc>
          <w:tcPr>
            <w:tcW w:w="1600" w:type="dxa"/>
            <w:tcBorders>
              <w:top w:val="single" w:sz="8" w:space="0" w:color="auto"/>
              <w:left w:val="nil"/>
              <w:bottom w:val="single" w:sz="8" w:space="0" w:color="auto"/>
              <w:right w:val="single" w:sz="4" w:space="0" w:color="auto"/>
            </w:tcBorders>
            <w:shd w:val="clear" w:color="000000" w:fill="F2F2F2"/>
            <w:vAlign w:val="center"/>
            <w:hideMark/>
          </w:tcPr>
          <w:p w14:paraId="78422B5E" w14:textId="77777777" w:rsidR="007903F3" w:rsidRPr="005E7BFD" w:rsidRDefault="007903F3" w:rsidP="000450B2">
            <w:pPr>
              <w:jc w:val="center"/>
              <w:rPr>
                <w:rFonts w:cs="Calibri"/>
                <w:b/>
                <w:bCs/>
                <w:color w:val="000000"/>
                <w:lang w:eastAsia="es-SV"/>
              </w:rPr>
            </w:pPr>
            <w:r w:rsidRPr="005E7BFD">
              <w:rPr>
                <w:rFonts w:cs="Calibri"/>
                <w:b/>
                <w:bCs/>
                <w:color w:val="000000"/>
                <w:lang w:eastAsia="es-SV"/>
              </w:rPr>
              <w:t xml:space="preserve">PRECIO UNITARIO ($) </w:t>
            </w:r>
          </w:p>
        </w:tc>
        <w:tc>
          <w:tcPr>
            <w:tcW w:w="1593" w:type="dxa"/>
            <w:tcBorders>
              <w:top w:val="single" w:sz="8" w:space="0" w:color="auto"/>
              <w:left w:val="nil"/>
              <w:bottom w:val="single" w:sz="8" w:space="0" w:color="auto"/>
              <w:right w:val="single" w:sz="8" w:space="0" w:color="auto"/>
            </w:tcBorders>
            <w:shd w:val="clear" w:color="000000" w:fill="F2F2F2"/>
            <w:vAlign w:val="center"/>
            <w:hideMark/>
          </w:tcPr>
          <w:p w14:paraId="1D86BE1F" w14:textId="77777777" w:rsidR="007903F3" w:rsidRPr="005E7BFD" w:rsidRDefault="007903F3" w:rsidP="000450B2">
            <w:pPr>
              <w:jc w:val="center"/>
              <w:rPr>
                <w:rFonts w:cs="Calibri"/>
                <w:b/>
                <w:bCs/>
                <w:color w:val="000000"/>
                <w:lang w:eastAsia="es-SV"/>
              </w:rPr>
            </w:pPr>
            <w:r w:rsidRPr="005E7BFD">
              <w:rPr>
                <w:rFonts w:cs="Calibri"/>
                <w:b/>
                <w:bCs/>
                <w:color w:val="000000"/>
                <w:lang w:eastAsia="es-SV"/>
              </w:rPr>
              <w:t>TOTAL ($)</w:t>
            </w:r>
          </w:p>
        </w:tc>
      </w:tr>
      <w:tr w:rsidR="007903F3" w:rsidRPr="005E7BFD" w14:paraId="406A2BFF" w14:textId="77777777" w:rsidTr="000450B2">
        <w:trPr>
          <w:trHeight w:val="300"/>
          <w:jc w:val="center"/>
        </w:trPr>
        <w:tc>
          <w:tcPr>
            <w:tcW w:w="1202" w:type="dxa"/>
            <w:tcBorders>
              <w:top w:val="nil"/>
              <w:left w:val="single" w:sz="8" w:space="0" w:color="auto"/>
              <w:bottom w:val="single" w:sz="4" w:space="0" w:color="auto"/>
              <w:right w:val="single" w:sz="4" w:space="0" w:color="auto"/>
            </w:tcBorders>
            <w:shd w:val="clear" w:color="auto" w:fill="auto"/>
            <w:noWrap/>
            <w:vAlign w:val="bottom"/>
            <w:hideMark/>
          </w:tcPr>
          <w:p w14:paraId="6ED0C7BE" w14:textId="77777777" w:rsidR="007903F3" w:rsidRPr="005E7BFD" w:rsidRDefault="007903F3" w:rsidP="000450B2">
            <w:pPr>
              <w:rPr>
                <w:rFonts w:cs="Calibri"/>
                <w:color w:val="000000"/>
                <w:lang w:eastAsia="es-SV"/>
              </w:rPr>
            </w:pPr>
            <w:r w:rsidRPr="005E7BFD">
              <w:rPr>
                <w:rFonts w:cs="Calibri"/>
                <w:color w:val="000000"/>
                <w:lang w:eastAsia="es-SV"/>
              </w:rPr>
              <w:t> </w:t>
            </w:r>
            <w:r>
              <w:rPr>
                <w:rFonts w:cs="Calibri"/>
                <w:color w:val="000000"/>
                <w:lang w:eastAsia="es-SV"/>
              </w:rPr>
              <w:t>20,000</w:t>
            </w:r>
          </w:p>
        </w:tc>
        <w:tc>
          <w:tcPr>
            <w:tcW w:w="1360" w:type="dxa"/>
            <w:tcBorders>
              <w:top w:val="nil"/>
              <w:left w:val="nil"/>
              <w:bottom w:val="single" w:sz="4" w:space="0" w:color="auto"/>
              <w:right w:val="single" w:sz="4" w:space="0" w:color="auto"/>
            </w:tcBorders>
            <w:shd w:val="clear" w:color="auto" w:fill="auto"/>
            <w:noWrap/>
            <w:vAlign w:val="bottom"/>
            <w:hideMark/>
          </w:tcPr>
          <w:p w14:paraId="5A8BBE15" w14:textId="77777777" w:rsidR="007903F3" w:rsidRPr="005E7BFD" w:rsidRDefault="007903F3" w:rsidP="000450B2">
            <w:pPr>
              <w:rPr>
                <w:rFonts w:cs="Calibri"/>
                <w:color w:val="000000"/>
                <w:lang w:eastAsia="es-SV"/>
              </w:rPr>
            </w:pPr>
            <w:r w:rsidRPr="005E7BFD">
              <w:rPr>
                <w:rFonts w:cs="Calibri"/>
                <w:color w:val="000000"/>
                <w:lang w:eastAsia="es-SV"/>
              </w:rPr>
              <w:t>T</w:t>
            </w:r>
            <w:r>
              <w:rPr>
                <w:rFonts w:cs="Calibri"/>
                <w:color w:val="000000"/>
                <w:lang w:eastAsia="es-SV"/>
              </w:rPr>
              <w:t>iquetes</w:t>
            </w:r>
          </w:p>
        </w:tc>
        <w:tc>
          <w:tcPr>
            <w:tcW w:w="2740" w:type="dxa"/>
            <w:tcBorders>
              <w:top w:val="nil"/>
              <w:left w:val="nil"/>
              <w:bottom w:val="single" w:sz="4" w:space="0" w:color="auto"/>
              <w:right w:val="single" w:sz="4" w:space="0" w:color="auto"/>
            </w:tcBorders>
            <w:shd w:val="clear" w:color="auto" w:fill="auto"/>
            <w:noWrap/>
            <w:vAlign w:val="bottom"/>
          </w:tcPr>
          <w:p w14:paraId="3E08016C" w14:textId="77777777" w:rsidR="007903F3" w:rsidRPr="005E7BFD" w:rsidRDefault="007903F3" w:rsidP="000450B2">
            <w:pPr>
              <w:rPr>
                <w:rFonts w:cs="Calibri"/>
                <w:color w:val="000000"/>
                <w:lang w:eastAsia="es-SV"/>
              </w:rPr>
            </w:pPr>
            <w:r>
              <w:rPr>
                <w:rFonts w:cs="Calibri"/>
                <w:color w:val="000000"/>
                <w:lang w:eastAsia="es-SV"/>
              </w:rPr>
              <w:t>Unidades por servicios publicos municipales mayores de $0.12</w:t>
            </w:r>
          </w:p>
        </w:tc>
        <w:tc>
          <w:tcPr>
            <w:tcW w:w="1600" w:type="dxa"/>
            <w:tcBorders>
              <w:top w:val="nil"/>
              <w:left w:val="nil"/>
              <w:bottom w:val="single" w:sz="4" w:space="0" w:color="auto"/>
              <w:right w:val="single" w:sz="4" w:space="0" w:color="auto"/>
            </w:tcBorders>
            <w:shd w:val="clear" w:color="auto" w:fill="auto"/>
            <w:noWrap/>
            <w:vAlign w:val="bottom"/>
            <w:hideMark/>
          </w:tcPr>
          <w:p w14:paraId="542B6540" w14:textId="77777777" w:rsidR="007903F3" w:rsidRPr="005E7BFD" w:rsidRDefault="007903F3" w:rsidP="000450B2">
            <w:pPr>
              <w:rPr>
                <w:rFonts w:cs="Calibri"/>
                <w:color w:val="000000"/>
                <w:lang w:eastAsia="es-SV"/>
              </w:rPr>
            </w:pPr>
            <w:r w:rsidRPr="005E7BFD">
              <w:rPr>
                <w:rFonts w:cs="Calibri"/>
                <w:color w:val="000000"/>
                <w:lang w:eastAsia="es-SV"/>
              </w:rPr>
              <w:t xml:space="preserve">$   </w:t>
            </w:r>
            <w:r>
              <w:rPr>
                <w:rFonts w:cs="Calibri"/>
                <w:color w:val="000000"/>
                <w:lang w:eastAsia="es-SV"/>
              </w:rPr>
              <w:t>0.0150</w:t>
            </w:r>
          </w:p>
        </w:tc>
        <w:tc>
          <w:tcPr>
            <w:tcW w:w="1593" w:type="dxa"/>
            <w:tcBorders>
              <w:top w:val="nil"/>
              <w:left w:val="nil"/>
              <w:bottom w:val="single" w:sz="4" w:space="0" w:color="auto"/>
              <w:right w:val="single" w:sz="8" w:space="0" w:color="auto"/>
            </w:tcBorders>
            <w:shd w:val="clear" w:color="auto" w:fill="auto"/>
            <w:noWrap/>
            <w:vAlign w:val="bottom"/>
            <w:hideMark/>
          </w:tcPr>
          <w:p w14:paraId="1FD81A00" w14:textId="77777777" w:rsidR="007903F3" w:rsidRPr="005E7BFD" w:rsidRDefault="007903F3" w:rsidP="000450B2">
            <w:pPr>
              <w:rPr>
                <w:rFonts w:cs="Calibri"/>
                <w:color w:val="000000"/>
                <w:lang w:eastAsia="es-SV"/>
              </w:rPr>
            </w:pPr>
            <w:r w:rsidRPr="005E7BFD">
              <w:rPr>
                <w:rFonts w:cs="Calibri"/>
                <w:color w:val="000000"/>
                <w:lang w:eastAsia="es-SV"/>
              </w:rPr>
              <w:t>$</w:t>
            </w:r>
            <w:r>
              <w:rPr>
                <w:rFonts w:cs="Calibri"/>
                <w:color w:val="000000"/>
                <w:lang w:eastAsia="es-SV"/>
              </w:rPr>
              <w:t>300.00</w:t>
            </w:r>
            <w:r w:rsidRPr="005E7BFD">
              <w:rPr>
                <w:rFonts w:cs="Calibri"/>
                <w:color w:val="000000"/>
                <w:lang w:eastAsia="es-SV"/>
              </w:rPr>
              <w:t xml:space="preserve">  </w:t>
            </w:r>
          </w:p>
        </w:tc>
      </w:tr>
      <w:tr w:rsidR="007903F3" w:rsidRPr="005E7BFD" w14:paraId="400488A0" w14:textId="77777777" w:rsidTr="000450B2">
        <w:trPr>
          <w:trHeight w:val="315"/>
          <w:jc w:val="center"/>
        </w:trPr>
        <w:tc>
          <w:tcPr>
            <w:tcW w:w="6902"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44269FBE" w14:textId="77777777" w:rsidR="007903F3" w:rsidRPr="005E7BFD" w:rsidRDefault="007903F3" w:rsidP="000450B2">
            <w:pPr>
              <w:jc w:val="center"/>
              <w:rPr>
                <w:rFonts w:cs="Calibri"/>
                <w:b/>
                <w:bCs/>
                <w:color w:val="000000"/>
                <w:lang w:eastAsia="es-SV"/>
              </w:rPr>
            </w:pPr>
            <w:r>
              <w:rPr>
                <w:rFonts w:cs="Calibri"/>
                <w:b/>
                <w:bCs/>
                <w:color w:val="000000"/>
                <w:lang w:eastAsia="es-SV"/>
              </w:rPr>
              <w:t>Monto total</w:t>
            </w:r>
          </w:p>
        </w:tc>
        <w:tc>
          <w:tcPr>
            <w:tcW w:w="1593" w:type="dxa"/>
            <w:tcBorders>
              <w:top w:val="nil"/>
              <w:left w:val="nil"/>
              <w:bottom w:val="single" w:sz="8" w:space="0" w:color="auto"/>
              <w:right w:val="single" w:sz="8" w:space="0" w:color="auto"/>
            </w:tcBorders>
            <w:shd w:val="clear" w:color="auto" w:fill="auto"/>
            <w:noWrap/>
            <w:vAlign w:val="bottom"/>
          </w:tcPr>
          <w:p w14:paraId="18CB0827" w14:textId="77777777" w:rsidR="007903F3" w:rsidRPr="005E7BFD" w:rsidRDefault="007903F3" w:rsidP="000450B2">
            <w:pPr>
              <w:rPr>
                <w:rFonts w:cs="Calibri"/>
                <w:color w:val="000000"/>
                <w:lang w:eastAsia="es-SV"/>
              </w:rPr>
            </w:pPr>
            <w:r>
              <w:rPr>
                <w:rFonts w:cs="Calibri"/>
                <w:color w:val="000000"/>
                <w:lang w:eastAsia="es-SV"/>
              </w:rPr>
              <w:t>$ 300.00</w:t>
            </w:r>
          </w:p>
        </w:tc>
      </w:tr>
    </w:tbl>
    <w:p w14:paraId="08FA2E68" w14:textId="77777777" w:rsidR="007903F3" w:rsidRDefault="007903F3" w:rsidP="007903F3">
      <w:pPr>
        <w:jc w:val="both"/>
        <w:rPr>
          <w:rFonts w:ascii="Arial Narrow" w:hAnsi="Arial Narrow"/>
          <w:b/>
          <w:bCs/>
          <w:sz w:val="22"/>
          <w:szCs w:val="22"/>
          <w:lang w:val="es-ES"/>
        </w:rPr>
      </w:pPr>
      <w:r w:rsidRPr="005E7BFD">
        <w:rPr>
          <w:b/>
        </w:rPr>
        <w:t xml:space="preserve">Y se autoriza la erogación del Fondo Común, la cantidad de </w:t>
      </w:r>
      <w:r>
        <w:rPr>
          <w:b/>
        </w:rPr>
        <w:t>TRESCIENTOS 0</w:t>
      </w:r>
      <w:r w:rsidRPr="005E7BFD">
        <w:rPr>
          <w:b/>
        </w:rPr>
        <w:t>0/100 DOLARES ($</w:t>
      </w:r>
      <w:r>
        <w:rPr>
          <w:b/>
        </w:rPr>
        <w:t>300.0</w:t>
      </w:r>
      <w:r w:rsidRPr="005E7BFD">
        <w:rPr>
          <w:b/>
        </w:rPr>
        <w:t xml:space="preserve">0), para la compra de dichas especies municipales, cuyo gasta se aplicara al código </w:t>
      </w:r>
      <w:r w:rsidRPr="005E7BFD">
        <w:rPr>
          <w:rFonts w:ascii="Arial Narrow" w:hAnsi="Arial Narrow"/>
          <w:b/>
          <w:bCs/>
          <w:lang w:val="es-MX"/>
        </w:rPr>
        <w:t xml:space="preserve">54121 del presupuesto municipal vigente, </w:t>
      </w:r>
      <w:r w:rsidRPr="005E7BFD">
        <w:rPr>
          <w:rFonts w:ascii="Arial Narrow" w:hAnsi="Arial Narrow"/>
          <w:lang w:val="es-MX"/>
        </w:rPr>
        <w:t>comuníquese</w:t>
      </w:r>
      <w:bookmarkEnd w:id="9"/>
      <w:r>
        <w:rPr>
          <w:rFonts w:ascii="Arial Narrow" w:hAnsi="Arial Narrow"/>
          <w:lang w:val="es-MX"/>
        </w:rPr>
        <w:t xml:space="preserve">. </w:t>
      </w:r>
      <w:bookmarkStart w:id="10" w:name="_Hlk152752527"/>
      <w:r w:rsidRPr="005E7BF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5E7BFD">
        <w:rPr>
          <w:rFonts w:ascii="Arial Narrow" w:hAnsi="Arial Narrow"/>
          <w:b/>
          <w:bCs/>
          <w:color w:val="000000"/>
          <w:lang w:val="es-MX"/>
        </w:rPr>
        <w:t xml:space="preserve">. </w:t>
      </w:r>
      <w:r w:rsidRPr="005E7BFD">
        <w:rPr>
          <w:rFonts w:ascii="Arial Narrow" w:hAnsi="Arial Narrow"/>
          <w:color w:val="000000"/>
          <w:lang w:val="es-MX"/>
        </w:rPr>
        <w:t>El Concejo Municipal</w:t>
      </w:r>
      <w:r>
        <w:rPr>
          <w:rFonts w:ascii="Arial Narrow" w:hAnsi="Arial Narrow"/>
          <w:color w:val="000000"/>
          <w:lang w:val="es-MX"/>
        </w:rPr>
        <w:t xml:space="preserve">, CONSIDERANDO: I- </w:t>
      </w:r>
      <w:r w:rsidRPr="00530668">
        <w:rPr>
          <w:rFonts w:ascii="Arial Narrow" w:hAnsi="Arial Narrow"/>
          <w:sz w:val="22"/>
          <w:szCs w:val="22"/>
          <w:lang w:val="es-ES"/>
        </w:rPr>
        <w:t>Que el personal gozara de unas vacaciones de fin de año, durante el periodo del 22 de diciembre al 2 de enero;</w:t>
      </w:r>
      <w:r>
        <w:rPr>
          <w:rFonts w:ascii="Arial Narrow" w:hAnsi="Arial Narrow"/>
          <w:sz w:val="22"/>
          <w:szCs w:val="22"/>
          <w:lang w:val="es-ES"/>
        </w:rPr>
        <w:t xml:space="preserve"> </w:t>
      </w:r>
      <w:bookmarkStart w:id="11" w:name="_Hlk146620779"/>
      <w:r w:rsidRPr="00530668">
        <w:rPr>
          <w:rFonts w:ascii="Arial Narrow" w:hAnsi="Arial Narrow"/>
          <w:sz w:val="22"/>
          <w:szCs w:val="22"/>
          <w:lang w:val="es-ES"/>
        </w:rPr>
        <w:t xml:space="preserve">II- Que en muestra </w:t>
      </w:r>
      <w:r>
        <w:rPr>
          <w:rFonts w:ascii="Arial Narrow" w:hAnsi="Arial Narrow"/>
          <w:sz w:val="22"/>
          <w:szCs w:val="22"/>
          <w:lang w:val="es-ES"/>
        </w:rPr>
        <w:t xml:space="preserve">de </w:t>
      </w:r>
      <w:r w:rsidRPr="00530668">
        <w:rPr>
          <w:rFonts w:ascii="Arial Narrow" w:hAnsi="Arial Narrow"/>
          <w:sz w:val="22"/>
          <w:szCs w:val="22"/>
          <w:lang w:val="es-ES"/>
        </w:rPr>
        <w:t>agradecimiento</w:t>
      </w:r>
      <w:r>
        <w:rPr>
          <w:rFonts w:ascii="Arial Narrow" w:hAnsi="Arial Narrow"/>
          <w:sz w:val="22"/>
          <w:szCs w:val="22"/>
          <w:lang w:val="es-ES"/>
        </w:rPr>
        <w:t xml:space="preserve"> por el trabajo realizado durante el corriente año</w:t>
      </w:r>
      <w:r w:rsidRPr="00530668">
        <w:rPr>
          <w:rFonts w:ascii="Arial Narrow" w:hAnsi="Arial Narrow"/>
          <w:sz w:val="22"/>
          <w:szCs w:val="22"/>
          <w:lang w:val="es-ES"/>
        </w:rPr>
        <w:t xml:space="preserve"> </w:t>
      </w:r>
      <w:r>
        <w:rPr>
          <w:rFonts w:ascii="Arial Narrow" w:hAnsi="Arial Narrow"/>
          <w:sz w:val="22"/>
          <w:szCs w:val="22"/>
          <w:lang w:val="es-ES"/>
        </w:rPr>
        <w:t>de</w:t>
      </w:r>
      <w:r w:rsidRPr="00530668">
        <w:rPr>
          <w:rFonts w:ascii="Arial Narrow" w:hAnsi="Arial Narrow"/>
          <w:sz w:val="22"/>
          <w:szCs w:val="22"/>
          <w:lang w:val="es-ES"/>
        </w:rPr>
        <w:t xml:space="preserve">l personal </w:t>
      </w:r>
      <w:r>
        <w:rPr>
          <w:rFonts w:ascii="Arial Narrow" w:hAnsi="Arial Narrow"/>
          <w:sz w:val="22"/>
          <w:szCs w:val="22"/>
          <w:lang w:val="es-ES"/>
        </w:rPr>
        <w:t>administrativo</w:t>
      </w:r>
      <w:r w:rsidRPr="00530668">
        <w:rPr>
          <w:rFonts w:ascii="Arial Narrow" w:hAnsi="Arial Narrow"/>
          <w:sz w:val="22"/>
          <w:szCs w:val="22"/>
          <w:lang w:val="es-ES"/>
        </w:rPr>
        <w:t xml:space="preserve"> </w:t>
      </w:r>
      <w:r>
        <w:rPr>
          <w:rFonts w:ascii="Arial Narrow" w:hAnsi="Arial Narrow"/>
          <w:sz w:val="22"/>
          <w:szCs w:val="22"/>
          <w:lang w:val="es-ES"/>
        </w:rPr>
        <w:t>y de contrato</w:t>
      </w:r>
      <w:r w:rsidRPr="00530668">
        <w:rPr>
          <w:rFonts w:ascii="Arial Narrow" w:hAnsi="Arial Narrow"/>
          <w:sz w:val="22"/>
          <w:szCs w:val="22"/>
          <w:lang w:val="es-ES"/>
        </w:rPr>
        <w:t xml:space="preserve"> </w:t>
      </w:r>
      <w:r>
        <w:rPr>
          <w:rFonts w:ascii="Arial Narrow" w:hAnsi="Arial Narrow"/>
          <w:sz w:val="22"/>
          <w:szCs w:val="22"/>
          <w:lang w:val="es-ES"/>
        </w:rPr>
        <w:t>de</w:t>
      </w:r>
      <w:r w:rsidRPr="00530668">
        <w:rPr>
          <w:rFonts w:ascii="Arial Narrow" w:hAnsi="Arial Narrow"/>
          <w:sz w:val="22"/>
          <w:szCs w:val="22"/>
          <w:lang w:val="es-ES"/>
        </w:rPr>
        <w:t xml:space="preserve"> esta Alcaldia, se le retribuirá con un beneficio adicional; por lo que en base al numeral </w:t>
      </w:r>
      <w:r>
        <w:rPr>
          <w:rFonts w:ascii="Arial Narrow" w:hAnsi="Arial Narrow"/>
          <w:sz w:val="22"/>
          <w:szCs w:val="22"/>
          <w:lang w:val="es-ES"/>
        </w:rPr>
        <w:t>3</w:t>
      </w:r>
      <w:r w:rsidRPr="00530668">
        <w:rPr>
          <w:rFonts w:ascii="Arial Narrow" w:hAnsi="Arial Narrow"/>
          <w:sz w:val="22"/>
          <w:szCs w:val="22"/>
          <w:lang w:val="es-ES"/>
        </w:rPr>
        <w:t xml:space="preserve">4 del Art. 30 del Codigo Municipal, </w:t>
      </w:r>
      <w:r w:rsidRPr="00530668">
        <w:rPr>
          <w:rFonts w:ascii="Arial Narrow" w:hAnsi="Arial Narrow"/>
          <w:b/>
          <w:bCs/>
          <w:sz w:val="22"/>
          <w:szCs w:val="22"/>
          <w:lang w:val="es-ES"/>
        </w:rPr>
        <w:t xml:space="preserve">ACUERDA: </w:t>
      </w:r>
      <w:r w:rsidRPr="004B2BC0">
        <w:rPr>
          <w:rFonts w:ascii="Arial Narrow" w:hAnsi="Arial Narrow"/>
          <w:b/>
          <w:bCs/>
          <w:color w:val="833C0B" w:themeColor="accent2" w:themeShade="80"/>
          <w:sz w:val="22"/>
          <w:szCs w:val="22"/>
          <w:lang w:val="es-ES"/>
        </w:rPr>
        <w:t xml:space="preserve">En ocasión de las vacaciones de fin de año del 2023 retribuir con un BENEFICIO ADICIONAL a  28 empleados tanto </w:t>
      </w:r>
      <w:r>
        <w:rPr>
          <w:rFonts w:ascii="Arial Narrow" w:hAnsi="Arial Narrow"/>
          <w:b/>
          <w:bCs/>
          <w:color w:val="833C0B" w:themeColor="accent2" w:themeShade="80"/>
          <w:sz w:val="22"/>
          <w:szCs w:val="22"/>
          <w:lang w:val="es-ES"/>
        </w:rPr>
        <w:t>admistrativo</w:t>
      </w:r>
      <w:r w:rsidRPr="004B2BC0">
        <w:rPr>
          <w:rFonts w:ascii="Arial Narrow" w:hAnsi="Arial Narrow"/>
          <w:b/>
          <w:bCs/>
          <w:color w:val="833C0B" w:themeColor="accent2" w:themeShade="80"/>
          <w:sz w:val="22"/>
          <w:szCs w:val="22"/>
          <w:lang w:val="es-ES"/>
        </w:rPr>
        <w:t xml:space="preserve"> como </w:t>
      </w:r>
      <w:r>
        <w:rPr>
          <w:rFonts w:ascii="Arial Narrow" w:hAnsi="Arial Narrow"/>
          <w:b/>
          <w:bCs/>
          <w:color w:val="833C0B" w:themeColor="accent2" w:themeShade="80"/>
          <w:sz w:val="22"/>
          <w:szCs w:val="22"/>
          <w:lang w:val="es-ES"/>
        </w:rPr>
        <w:t>de contrato</w:t>
      </w:r>
      <w:r w:rsidRPr="004B2BC0">
        <w:rPr>
          <w:rFonts w:ascii="Arial Narrow" w:hAnsi="Arial Narrow"/>
          <w:b/>
          <w:bCs/>
          <w:color w:val="833C0B" w:themeColor="accent2" w:themeShade="80"/>
          <w:sz w:val="22"/>
          <w:szCs w:val="22"/>
          <w:lang w:val="es-ES"/>
        </w:rPr>
        <w:t xml:space="preserve"> que labora en esta Alcaldia, con la cantidad de Ciento sesenta y seis 66/100 dolares ($166.66) para personal </w:t>
      </w:r>
      <w:r>
        <w:rPr>
          <w:rFonts w:ascii="Arial Narrow" w:hAnsi="Arial Narrow"/>
          <w:b/>
          <w:bCs/>
          <w:color w:val="833C0B" w:themeColor="accent2" w:themeShade="80"/>
          <w:sz w:val="22"/>
          <w:szCs w:val="22"/>
          <w:lang w:val="es-ES"/>
        </w:rPr>
        <w:t xml:space="preserve">administrativo </w:t>
      </w:r>
      <w:r w:rsidRPr="004B2BC0">
        <w:rPr>
          <w:rFonts w:ascii="Arial Narrow" w:hAnsi="Arial Narrow"/>
          <w:b/>
          <w:bCs/>
          <w:color w:val="833C0B" w:themeColor="accent2" w:themeShade="80"/>
          <w:sz w:val="22"/>
          <w:szCs w:val="22"/>
          <w:lang w:val="es-ES"/>
        </w:rPr>
        <w:t>y ciento once 11/100 dolares ($111.11) para personal por contrato</w:t>
      </w:r>
      <w:r>
        <w:rPr>
          <w:rFonts w:ascii="Arial Narrow" w:hAnsi="Arial Narrow"/>
          <w:b/>
          <w:bCs/>
          <w:sz w:val="22"/>
          <w:szCs w:val="22"/>
          <w:lang w:val="es-ES"/>
        </w:rPr>
        <w:t>.</w:t>
      </w:r>
    </w:p>
    <w:p w14:paraId="00D2FBD1" w14:textId="77777777" w:rsidR="007903F3" w:rsidRDefault="007903F3" w:rsidP="007903F3">
      <w:pPr>
        <w:jc w:val="both"/>
        <w:rPr>
          <w:rFonts w:ascii="Arial Narrow" w:hAnsi="Arial Narrow"/>
          <w:b/>
          <w:bCs/>
          <w:sz w:val="22"/>
          <w:szCs w:val="22"/>
          <w:lang w:val="es-ES"/>
        </w:rPr>
      </w:pPr>
    </w:p>
    <w:tbl>
      <w:tblPr>
        <w:tblStyle w:val="TableGrid"/>
        <w:tblW w:w="0" w:type="auto"/>
        <w:tblLook w:val="04A0" w:firstRow="1" w:lastRow="0" w:firstColumn="1" w:lastColumn="0" w:noHBand="0" w:noVBand="1"/>
      </w:tblPr>
      <w:tblGrid>
        <w:gridCol w:w="535"/>
        <w:gridCol w:w="3798"/>
        <w:gridCol w:w="2891"/>
        <w:gridCol w:w="1604"/>
      </w:tblGrid>
      <w:tr w:rsidR="007903F3" w14:paraId="3AB800AF" w14:textId="77777777" w:rsidTr="000450B2">
        <w:tc>
          <w:tcPr>
            <w:tcW w:w="534" w:type="dxa"/>
          </w:tcPr>
          <w:p w14:paraId="39131E99" w14:textId="77777777" w:rsidR="007903F3" w:rsidRDefault="007903F3" w:rsidP="000450B2">
            <w:pPr>
              <w:jc w:val="both"/>
              <w:rPr>
                <w:rFonts w:ascii="Arial Narrow" w:hAnsi="Arial Narrow"/>
                <w:b/>
                <w:bCs/>
                <w:lang w:val="es-ES"/>
              </w:rPr>
            </w:pPr>
            <w:r>
              <w:rPr>
                <w:rFonts w:ascii="Arial Narrow" w:hAnsi="Arial Narrow"/>
                <w:b/>
                <w:bCs/>
                <w:lang w:val="es-ES"/>
              </w:rPr>
              <w:t>No.</w:t>
            </w:r>
          </w:p>
        </w:tc>
        <w:tc>
          <w:tcPr>
            <w:tcW w:w="4238" w:type="dxa"/>
          </w:tcPr>
          <w:p w14:paraId="2D89AABA" w14:textId="77777777" w:rsidR="007903F3" w:rsidRDefault="007903F3" w:rsidP="000450B2">
            <w:pPr>
              <w:jc w:val="both"/>
              <w:rPr>
                <w:rFonts w:ascii="Arial Narrow" w:hAnsi="Arial Narrow"/>
                <w:b/>
                <w:bCs/>
                <w:lang w:val="es-ES"/>
              </w:rPr>
            </w:pPr>
            <w:r>
              <w:rPr>
                <w:rFonts w:ascii="Arial Narrow" w:hAnsi="Arial Narrow"/>
                <w:b/>
                <w:bCs/>
                <w:lang w:val="es-ES"/>
              </w:rPr>
              <w:t>Nombre</w:t>
            </w:r>
          </w:p>
        </w:tc>
        <w:tc>
          <w:tcPr>
            <w:tcW w:w="3133" w:type="dxa"/>
          </w:tcPr>
          <w:p w14:paraId="15676A07" w14:textId="77777777" w:rsidR="007903F3" w:rsidRDefault="007903F3" w:rsidP="000450B2">
            <w:pPr>
              <w:jc w:val="both"/>
              <w:rPr>
                <w:rFonts w:ascii="Arial Narrow" w:hAnsi="Arial Narrow"/>
                <w:b/>
                <w:bCs/>
                <w:lang w:val="es-ES"/>
              </w:rPr>
            </w:pPr>
            <w:r>
              <w:rPr>
                <w:rFonts w:ascii="Arial Narrow" w:hAnsi="Arial Narrow"/>
                <w:b/>
                <w:bCs/>
                <w:lang w:val="es-ES"/>
              </w:rPr>
              <w:t>Cargo</w:t>
            </w:r>
          </w:p>
        </w:tc>
        <w:tc>
          <w:tcPr>
            <w:tcW w:w="1639" w:type="dxa"/>
          </w:tcPr>
          <w:p w14:paraId="3B5B5AD2" w14:textId="77777777" w:rsidR="007903F3" w:rsidRDefault="007903F3" w:rsidP="000450B2">
            <w:pPr>
              <w:jc w:val="both"/>
              <w:rPr>
                <w:rFonts w:ascii="Arial Narrow" w:hAnsi="Arial Narrow"/>
                <w:b/>
                <w:bCs/>
                <w:lang w:val="es-ES"/>
              </w:rPr>
            </w:pPr>
            <w:r>
              <w:rPr>
                <w:rFonts w:ascii="Arial Narrow" w:hAnsi="Arial Narrow"/>
                <w:b/>
                <w:bCs/>
                <w:lang w:val="es-ES"/>
              </w:rPr>
              <w:t>Bonificacion</w:t>
            </w:r>
          </w:p>
        </w:tc>
      </w:tr>
      <w:tr w:rsidR="007903F3" w14:paraId="09CDFDDD" w14:textId="77777777" w:rsidTr="000450B2">
        <w:tc>
          <w:tcPr>
            <w:tcW w:w="534" w:type="dxa"/>
          </w:tcPr>
          <w:p w14:paraId="3FFEFD9C" w14:textId="77777777" w:rsidR="007903F3" w:rsidRPr="00C453B6" w:rsidRDefault="007903F3" w:rsidP="000450B2">
            <w:pPr>
              <w:jc w:val="both"/>
              <w:rPr>
                <w:rFonts w:ascii="Arial Narrow" w:hAnsi="Arial Narrow"/>
                <w:lang w:val="es-ES"/>
              </w:rPr>
            </w:pPr>
            <w:r w:rsidRPr="00C453B6">
              <w:rPr>
                <w:rFonts w:ascii="Arial Narrow" w:hAnsi="Arial Narrow"/>
                <w:lang w:val="es-ES"/>
              </w:rPr>
              <w:t>1</w:t>
            </w:r>
          </w:p>
        </w:tc>
        <w:tc>
          <w:tcPr>
            <w:tcW w:w="4238" w:type="dxa"/>
          </w:tcPr>
          <w:p w14:paraId="345420D1" w14:textId="77777777" w:rsidR="007903F3" w:rsidRPr="006809C0" w:rsidRDefault="007903F3" w:rsidP="000450B2">
            <w:pPr>
              <w:jc w:val="both"/>
              <w:rPr>
                <w:rFonts w:ascii="Arial Narrow" w:hAnsi="Arial Narrow"/>
                <w:lang w:val="es-ES"/>
              </w:rPr>
            </w:pPr>
            <w:r>
              <w:rPr>
                <w:rFonts w:ascii="Arial Narrow" w:hAnsi="Arial Narrow"/>
                <w:lang w:val="es-ES"/>
              </w:rPr>
              <w:t>Manuel Antonio de Jesus Tejada Hernandez</w:t>
            </w:r>
          </w:p>
        </w:tc>
        <w:tc>
          <w:tcPr>
            <w:tcW w:w="3133" w:type="dxa"/>
          </w:tcPr>
          <w:p w14:paraId="1A7BAEEC" w14:textId="77777777" w:rsidR="007903F3" w:rsidRPr="006809C0" w:rsidRDefault="007903F3" w:rsidP="000450B2">
            <w:pPr>
              <w:jc w:val="both"/>
              <w:rPr>
                <w:rFonts w:ascii="Arial Narrow" w:hAnsi="Arial Narrow"/>
                <w:lang w:val="es-ES"/>
              </w:rPr>
            </w:pPr>
            <w:r w:rsidRPr="006809C0">
              <w:rPr>
                <w:rFonts w:ascii="Arial Narrow" w:hAnsi="Arial Narrow"/>
                <w:lang w:val="es-ES"/>
              </w:rPr>
              <w:t>Alcalde Municipal</w:t>
            </w:r>
          </w:p>
        </w:tc>
        <w:tc>
          <w:tcPr>
            <w:tcW w:w="1639" w:type="dxa"/>
          </w:tcPr>
          <w:p w14:paraId="15F241AB" w14:textId="77777777" w:rsidR="007903F3" w:rsidRPr="006809C0" w:rsidRDefault="007903F3" w:rsidP="000450B2">
            <w:pPr>
              <w:jc w:val="both"/>
              <w:rPr>
                <w:rFonts w:ascii="Arial Narrow" w:hAnsi="Arial Narrow"/>
                <w:lang w:val="es-ES"/>
              </w:rPr>
            </w:pPr>
            <w:r>
              <w:rPr>
                <w:rFonts w:ascii="Arial Narrow" w:hAnsi="Arial Narrow"/>
                <w:lang w:val="es-ES"/>
              </w:rPr>
              <w:t>$   166.66</w:t>
            </w:r>
          </w:p>
        </w:tc>
      </w:tr>
      <w:tr w:rsidR="007903F3" w14:paraId="1D665117" w14:textId="77777777" w:rsidTr="000450B2">
        <w:tc>
          <w:tcPr>
            <w:tcW w:w="534" w:type="dxa"/>
          </w:tcPr>
          <w:p w14:paraId="3E90B85D" w14:textId="77777777" w:rsidR="007903F3" w:rsidRPr="00C453B6" w:rsidRDefault="007903F3" w:rsidP="000450B2">
            <w:pPr>
              <w:jc w:val="both"/>
              <w:rPr>
                <w:rFonts w:ascii="Arial Narrow" w:hAnsi="Arial Narrow"/>
                <w:lang w:val="es-ES"/>
              </w:rPr>
            </w:pPr>
            <w:r w:rsidRPr="00C453B6">
              <w:rPr>
                <w:rFonts w:ascii="Arial Narrow" w:hAnsi="Arial Narrow"/>
                <w:lang w:val="es-ES"/>
              </w:rPr>
              <w:t>2</w:t>
            </w:r>
          </w:p>
        </w:tc>
        <w:tc>
          <w:tcPr>
            <w:tcW w:w="4238" w:type="dxa"/>
          </w:tcPr>
          <w:p w14:paraId="50FDA0A6" w14:textId="77777777" w:rsidR="007903F3" w:rsidRPr="00C453B6" w:rsidRDefault="007903F3" w:rsidP="000450B2">
            <w:pPr>
              <w:jc w:val="both"/>
              <w:rPr>
                <w:rFonts w:ascii="Arial Narrow" w:hAnsi="Arial Narrow"/>
                <w:lang w:val="es-ES"/>
              </w:rPr>
            </w:pPr>
            <w:r>
              <w:rPr>
                <w:rFonts w:ascii="Arial Narrow" w:hAnsi="Arial Narrow"/>
                <w:lang w:val="es-ES"/>
              </w:rPr>
              <w:t>Jose Nelson Sanchez</w:t>
            </w:r>
          </w:p>
        </w:tc>
        <w:tc>
          <w:tcPr>
            <w:tcW w:w="3133" w:type="dxa"/>
          </w:tcPr>
          <w:p w14:paraId="2D08EA7B" w14:textId="77777777" w:rsidR="007903F3" w:rsidRPr="00C453B6" w:rsidRDefault="007903F3" w:rsidP="000450B2">
            <w:pPr>
              <w:jc w:val="both"/>
              <w:rPr>
                <w:rFonts w:ascii="Arial Narrow" w:hAnsi="Arial Narrow"/>
                <w:lang w:val="es-ES"/>
              </w:rPr>
            </w:pPr>
            <w:r>
              <w:rPr>
                <w:rFonts w:ascii="Arial Narrow" w:hAnsi="Arial Narrow"/>
                <w:lang w:val="es-ES"/>
              </w:rPr>
              <w:t>Secretario Municipal</w:t>
            </w:r>
          </w:p>
        </w:tc>
        <w:tc>
          <w:tcPr>
            <w:tcW w:w="1639" w:type="dxa"/>
          </w:tcPr>
          <w:p w14:paraId="4A1832EB" w14:textId="77777777" w:rsidR="007903F3" w:rsidRPr="00C453B6" w:rsidRDefault="007903F3" w:rsidP="000450B2">
            <w:pPr>
              <w:jc w:val="both"/>
              <w:rPr>
                <w:rFonts w:ascii="Arial Narrow" w:hAnsi="Arial Narrow"/>
                <w:lang w:val="es-ES"/>
              </w:rPr>
            </w:pPr>
            <w:r>
              <w:rPr>
                <w:rFonts w:ascii="Arial Narrow" w:hAnsi="Arial Narrow"/>
                <w:lang w:val="es-ES"/>
              </w:rPr>
              <w:t>$   166.66</w:t>
            </w:r>
          </w:p>
        </w:tc>
      </w:tr>
      <w:tr w:rsidR="007903F3" w14:paraId="201B2892" w14:textId="77777777" w:rsidTr="000450B2">
        <w:tc>
          <w:tcPr>
            <w:tcW w:w="534" w:type="dxa"/>
          </w:tcPr>
          <w:p w14:paraId="7941B286" w14:textId="77777777" w:rsidR="007903F3" w:rsidRPr="00C453B6" w:rsidRDefault="007903F3" w:rsidP="000450B2">
            <w:pPr>
              <w:jc w:val="both"/>
              <w:rPr>
                <w:rFonts w:ascii="Arial Narrow" w:hAnsi="Arial Narrow"/>
                <w:lang w:val="es-ES"/>
              </w:rPr>
            </w:pPr>
            <w:r>
              <w:rPr>
                <w:rFonts w:ascii="Arial Narrow" w:hAnsi="Arial Narrow"/>
                <w:lang w:val="es-ES"/>
              </w:rPr>
              <w:t>3</w:t>
            </w:r>
          </w:p>
        </w:tc>
        <w:tc>
          <w:tcPr>
            <w:tcW w:w="4238" w:type="dxa"/>
          </w:tcPr>
          <w:p w14:paraId="686AB058" w14:textId="77777777" w:rsidR="007903F3" w:rsidRPr="00C453B6" w:rsidRDefault="007903F3" w:rsidP="000450B2">
            <w:pPr>
              <w:jc w:val="both"/>
              <w:rPr>
                <w:rFonts w:ascii="Arial Narrow" w:hAnsi="Arial Narrow"/>
                <w:lang w:val="es-ES"/>
              </w:rPr>
            </w:pPr>
            <w:r>
              <w:rPr>
                <w:rFonts w:ascii="Arial Narrow" w:hAnsi="Arial Narrow"/>
                <w:lang w:val="es-ES"/>
              </w:rPr>
              <w:t>Hugo Ulises Beltran Rivera</w:t>
            </w:r>
          </w:p>
        </w:tc>
        <w:tc>
          <w:tcPr>
            <w:tcW w:w="3133" w:type="dxa"/>
          </w:tcPr>
          <w:p w14:paraId="5FFC0EF0" w14:textId="77777777" w:rsidR="007903F3" w:rsidRPr="00C453B6" w:rsidRDefault="007903F3" w:rsidP="000450B2">
            <w:pPr>
              <w:jc w:val="both"/>
              <w:rPr>
                <w:rFonts w:ascii="Arial Narrow" w:hAnsi="Arial Narrow"/>
                <w:lang w:val="es-ES"/>
              </w:rPr>
            </w:pPr>
            <w:r>
              <w:rPr>
                <w:rFonts w:ascii="Arial Narrow" w:hAnsi="Arial Narrow"/>
                <w:lang w:val="es-ES"/>
              </w:rPr>
              <w:t>Tesorero Municipal</w:t>
            </w:r>
          </w:p>
        </w:tc>
        <w:tc>
          <w:tcPr>
            <w:tcW w:w="1639" w:type="dxa"/>
          </w:tcPr>
          <w:p w14:paraId="63D5E766" w14:textId="77777777" w:rsidR="007903F3" w:rsidRPr="00C453B6" w:rsidRDefault="007903F3" w:rsidP="000450B2">
            <w:pPr>
              <w:jc w:val="both"/>
              <w:rPr>
                <w:rFonts w:ascii="Arial Narrow" w:hAnsi="Arial Narrow"/>
                <w:lang w:val="es-ES"/>
              </w:rPr>
            </w:pPr>
            <w:r>
              <w:rPr>
                <w:rFonts w:ascii="Arial Narrow" w:hAnsi="Arial Narrow"/>
                <w:lang w:val="es-ES"/>
              </w:rPr>
              <w:t>$   166.66</w:t>
            </w:r>
          </w:p>
        </w:tc>
      </w:tr>
      <w:tr w:rsidR="007903F3" w14:paraId="397708B4" w14:textId="77777777" w:rsidTr="000450B2">
        <w:tc>
          <w:tcPr>
            <w:tcW w:w="534" w:type="dxa"/>
          </w:tcPr>
          <w:p w14:paraId="4CF02DD3" w14:textId="77777777" w:rsidR="007903F3" w:rsidRPr="00C453B6" w:rsidRDefault="007903F3" w:rsidP="000450B2">
            <w:pPr>
              <w:jc w:val="both"/>
              <w:rPr>
                <w:rFonts w:ascii="Arial Narrow" w:hAnsi="Arial Narrow"/>
                <w:lang w:val="es-ES"/>
              </w:rPr>
            </w:pPr>
            <w:r>
              <w:rPr>
                <w:rFonts w:ascii="Arial Narrow" w:hAnsi="Arial Narrow"/>
                <w:lang w:val="es-ES"/>
              </w:rPr>
              <w:t>4</w:t>
            </w:r>
          </w:p>
        </w:tc>
        <w:tc>
          <w:tcPr>
            <w:tcW w:w="4238" w:type="dxa"/>
          </w:tcPr>
          <w:p w14:paraId="351AC7C0" w14:textId="77777777" w:rsidR="007903F3" w:rsidRPr="00C453B6" w:rsidRDefault="007903F3" w:rsidP="000450B2">
            <w:pPr>
              <w:jc w:val="both"/>
              <w:rPr>
                <w:rFonts w:ascii="Arial Narrow" w:hAnsi="Arial Narrow"/>
                <w:lang w:val="es-ES"/>
              </w:rPr>
            </w:pPr>
            <w:r>
              <w:rPr>
                <w:rFonts w:ascii="Arial Narrow" w:hAnsi="Arial Narrow"/>
                <w:lang w:val="es-ES"/>
              </w:rPr>
              <w:t>Sonia Elizabeth Ramirez Iraheta</w:t>
            </w:r>
          </w:p>
        </w:tc>
        <w:tc>
          <w:tcPr>
            <w:tcW w:w="3133" w:type="dxa"/>
          </w:tcPr>
          <w:p w14:paraId="5F6DF142" w14:textId="77777777" w:rsidR="007903F3" w:rsidRPr="00C453B6" w:rsidRDefault="007903F3" w:rsidP="000450B2">
            <w:pPr>
              <w:jc w:val="both"/>
              <w:rPr>
                <w:rFonts w:ascii="Arial Narrow" w:hAnsi="Arial Narrow"/>
                <w:lang w:val="es-ES"/>
              </w:rPr>
            </w:pPr>
            <w:r>
              <w:rPr>
                <w:rFonts w:ascii="Arial Narrow" w:hAnsi="Arial Narrow"/>
                <w:lang w:val="es-ES"/>
              </w:rPr>
              <w:t>Contadora Municipal</w:t>
            </w:r>
          </w:p>
        </w:tc>
        <w:tc>
          <w:tcPr>
            <w:tcW w:w="1639" w:type="dxa"/>
          </w:tcPr>
          <w:p w14:paraId="17CD4905" w14:textId="77777777" w:rsidR="007903F3" w:rsidRPr="00C453B6" w:rsidRDefault="007903F3" w:rsidP="000450B2">
            <w:pPr>
              <w:jc w:val="both"/>
              <w:rPr>
                <w:rFonts w:ascii="Arial Narrow" w:hAnsi="Arial Narrow"/>
                <w:lang w:val="es-ES"/>
              </w:rPr>
            </w:pPr>
            <w:r>
              <w:rPr>
                <w:rFonts w:ascii="Arial Narrow" w:hAnsi="Arial Narrow"/>
                <w:lang w:val="es-ES"/>
              </w:rPr>
              <w:t>$   166.66</w:t>
            </w:r>
          </w:p>
        </w:tc>
      </w:tr>
      <w:tr w:rsidR="007903F3" w14:paraId="2C4C22F3" w14:textId="77777777" w:rsidTr="000450B2">
        <w:tc>
          <w:tcPr>
            <w:tcW w:w="534" w:type="dxa"/>
          </w:tcPr>
          <w:p w14:paraId="2695AA99" w14:textId="77777777" w:rsidR="007903F3" w:rsidRPr="00C453B6" w:rsidRDefault="007903F3" w:rsidP="000450B2">
            <w:pPr>
              <w:jc w:val="both"/>
              <w:rPr>
                <w:rFonts w:ascii="Arial Narrow" w:hAnsi="Arial Narrow"/>
                <w:lang w:val="es-ES"/>
              </w:rPr>
            </w:pPr>
            <w:r>
              <w:rPr>
                <w:rFonts w:ascii="Arial Narrow" w:hAnsi="Arial Narrow"/>
                <w:lang w:val="es-ES"/>
              </w:rPr>
              <w:t>5</w:t>
            </w:r>
          </w:p>
        </w:tc>
        <w:tc>
          <w:tcPr>
            <w:tcW w:w="4238" w:type="dxa"/>
          </w:tcPr>
          <w:p w14:paraId="56BE74D1" w14:textId="77777777" w:rsidR="007903F3" w:rsidRPr="00C453B6" w:rsidRDefault="007903F3" w:rsidP="000450B2">
            <w:pPr>
              <w:jc w:val="both"/>
              <w:rPr>
                <w:rFonts w:ascii="Arial Narrow" w:hAnsi="Arial Narrow"/>
                <w:lang w:val="es-ES"/>
              </w:rPr>
            </w:pPr>
            <w:r>
              <w:rPr>
                <w:rFonts w:ascii="Arial Narrow" w:hAnsi="Arial Narrow"/>
                <w:lang w:val="es-ES"/>
              </w:rPr>
              <w:t>Evelyn Yamileth Hernandez Gomez</w:t>
            </w:r>
          </w:p>
        </w:tc>
        <w:tc>
          <w:tcPr>
            <w:tcW w:w="3133" w:type="dxa"/>
          </w:tcPr>
          <w:p w14:paraId="63944978" w14:textId="77777777" w:rsidR="007903F3" w:rsidRPr="00C453B6" w:rsidRDefault="007903F3" w:rsidP="000450B2">
            <w:pPr>
              <w:jc w:val="both"/>
              <w:rPr>
                <w:rFonts w:ascii="Arial Narrow" w:hAnsi="Arial Narrow"/>
                <w:lang w:val="es-ES"/>
              </w:rPr>
            </w:pPr>
            <w:r>
              <w:rPr>
                <w:rFonts w:ascii="Arial Narrow" w:hAnsi="Arial Narrow"/>
                <w:lang w:val="es-ES"/>
              </w:rPr>
              <w:t>Jefe de UCP</w:t>
            </w:r>
          </w:p>
        </w:tc>
        <w:tc>
          <w:tcPr>
            <w:tcW w:w="1639" w:type="dxa"/>
          </w:tcPr>
          <w:p w14:paraId="4AD36EBD" w14:textId="77777777" w:rsidR="007903F3" w:rsidRPr="00C453B6" w:rsidRDefault="007903F3" w:rsidP="000450B2">
            <w:pPr>
              <w:jc w:val="both"/>
              <w:rPr>
                <w:rFonts w:ascii="Arial Narrow" w:hAnsi="Arial Narrow"/>
                <w:lang w:val="es-ES"/>
              </w:rPr>
            </w:pPr>
            <w:r>
              <w:rPr>
                <w:rFonts w:ascii="Arial Narrow" w:hAnsi="Arial Narrow"/>
                <w:lang w:val="es-ES"/>
              </w:rPr>
              <w:t>$   166.66</w:t>
            </w:r>
          </w:p>
        </w:tc>
      </w:tr>
      <w:tr w:rsidR="007903F3" w14:paraId="5CD9E0D5" w14:textId="77777777" w:rsidTr="000450B2">
        <w:tc>
          <w:tcPr>
            <w:tcW w:w="534" w:type="dxa"/>
          </w:tcPr>
          <w:p w14:paraId="7FE59964" w14:textId="77777777" w:rsidR="007903F3" w:rsidRPr="00C453B6" w:rsidRDefault="007903F3" w:rsidP="000450B2">
            <w:pPr>
              <w:jc w:val="both"/>
              <w:rPr>
                <w:rFonts w:ascii="Arial Narrow" w:hAnsi="Arial Narrow"/>
                <w:lang w:val="es-ES"/>
              </w:rPr>
            </w:pPr>
            <w:r>
              <w:rPr>
                <w:rFonts w:ascii="Arial Narrow" w:hAnsi="Arial Narrow"/>
                <w:lang w:val="es-ES"/>
              </w:rPr>
              <w:t>6</w:t>
            </w:r>
          </w:p>
        </w:tc>
        <w:tc>
          <w:tcPr>
            <w:tcW w:w="4238" w:type="dxa"/>
          </w:tcPr>
          <w:p w14:paraId="263A9EB8" w14:textId="77777777" w:rsidR="007903F3" w:rsidRPr="00C453B6" w:rsidRDefault="007903F3" w:rsidP="000450B2">
            <w:pPr>
              <w:jc w:val="both"/>
              <w:rPr>
                <w:rFonts w:ascii="Arial Narrow" w:hAnsi="Arial Narrow"/>
                <w:lang w:val="es-ES"/>
              </w:rPr>
            </w:pPr>
            <w:r>
              <w:rPr>
                <w:rFonts w:ascii="Arial Narrow" w:hAnsi="Arial Narrow"/>
                <w:lang w:val="es-ES"/>
              </w:rPr>
              <w:t>Daniel Arnoldo Escobar</w:t>
            </w:r>
          </w:p>
        </w:tc>
        <w:tc>
          <w:tcPr>
            <w:tcW w:w="3133" w:type="dxa"/>
          </w:tcPr>
          <w:p w14:paraId="31E7C965" w14:textId="77777777" w:rsidR="007903F3" w:rsidRPr="00C453B6" w:rsidRDefault="007903F3" w:rsidP="000450B2">
            <w:pPr>
              <w:jc w:val="both"/>
              <w:rPr>
                <w:rFonts w:ascii="Arial Narrow" w:hAnsi="Arial Narrow"/>
                <w:lang w:val="es-ES"/>
              </w:rPr>
            </w:pPr>
            <w:r>
              <w:rPr>
                <w:rFonts w:ascii="Arial Narrow" w:hAnsi="Arial Narrow"/>
                <w:lang w:val="es-ES"/>
              </w:rPr>
              <w:t>Jefe de catastro</w:t>
            </w:r>
          </w:p>
        </w:tc>
        <w:tc>
          <w:tcPr>
            <w:tcW w:w="1639" w:type="dxa"/>
          </w:tcPr>
          <w:p w14:paraId="2425E549" w14:textId="77777777" w:rsidR="007903F3" w:rsidRPr="00C453B6" w:rsidRDefault="007903F3" w:rsidP="000450B2">
            <w:pPr>
              <w:jc w:val="both"/>
              <w:rPr>
                <w:rFonts w:ascii="Arial Narrow" w:hAnsi="Arial Narrow"/>
                <w:lang w:val="es-ES"/>
              </w:rPr>
            </w:pPr>
            <w:r>
              <w:rPr>
                <w:rFonts w:ascii="Arial Narrow" w:hAnsi="Arial Narrow"/>
                <w:lang w:val="es-ES"/>
              </w:rPr>
              <w:t>$   166.66</w:t>
            </w:r>
          </w:p>
        </w:tc>
      </w:tr>
      <w:tr w:rsidR="007903F3" w14:paraId="7EE0B44B" w14:textId="77777777" w:rsidTr="000450B2">
        <w:tc>
          <w:tcPr>
            <w:tcW w:w="534" w:type="dxa"/>
          </w:tcPr>
          <w:p w14:paraId="2D9337E0" w14:textId="77777777" w:rsidR="007903F3" w:rsidRPr="00C453B6" w:rsidRDefault="007903F3" w:rsidP="000450B2">
            <w:pPr>
              <w:jc w:val="both"/>
              <w:rPr>
                <w:rFonts w:ascii="Arial Narrow" w:hAnsi="Arial Narrow"/>
                <w:lang w:val="es-ES"/>
              </w:rPr>
            </w:pPr>
            <w:r>
              <w:rPr>
                <w:rFonts w:ascii="Arial Narrow" w:hAnsi="Arial Narrow"/>
                <w:lang w:val="es-ES"/>
              </w:rPr>
              <w:t>7</w:t>
            </w:r>
          </w:p>
        </w:tc>
        <w:tc>
          <w:tcPr>
            <w:tcW w:w="4238" w:type="dxa"/>
          </w:tcPr>
          <w:p w14:paraId="03D366D1" w14:textId="77777777" w:rsidR="007903F3" w:rsidRPr="00C453B6" w:rsidRDefault="007903F3" w:rsidP="000450B2">
            <w:pPr>
              <w:jc w:val="both"/>
              <w:rPr>
                <w:rFonts w:ascii="Arial Narrow" w:hAnsi="Arial Narrow"/>
                <w:lang w:val="es-ES"/>
              </w:rPr>
            </w:pPr>
            <w:r>
              <w:rPr>
                <w:rFonts w:ascii="Arial Narrow" w:hAnsi="Arial Narrow"/>
                <w:lang w:val="es-ES"/>
              </w:rPr>
              <w:t>Maria Jesus Palacios de Gonzalez</w:t>
            </w:r>
          </w:p>
        </w:tc>
        <w:tc>
          <w:tcPr>
            <w:tcW w:w="3133" w:type="dxa"/>
          </w:tcPr>
          <w:p w14:paraId="601C1C9E" w14:textId="77777777" w:rsidR="007903F3" w:rsidRPr="00C453B6" w:rsidRDefault="007903F3" w:rsidP="000450B2">
            <w:pPr>
              <w:jc w:val="both"/>
              <w:rPr>
                <w:rFonts w:ascii="Arial Narrow" w:hAnsi="Arial Narrow"/>
                <w:lang w:val="es-ES"/>
              </w:rPr>
            </w:pPr>
            <w:r>
              <w:rPr>
                <w:rFonts w:ascii="Arial Narrow" w:hAnsi="Arial Narrow"/>
                <w:lang w:val="es-ES"/>
              </w:rPr>
              <w:t>R. E. F.</w:t>
            </w:r>
          </w:p>
        </w:tc>
        <w:tc>
          <w:tcPr>
            <w:tcW w:w="1639" w:type="dxa"/>
          </w:tcPr>
          <w:p w14:paraId="3182B82F" w14:textId="77777777" w:rsidR="007903F3" w:rsidRPr="00C453B6" w:rsidRDefault="007903F3" w:rsidP="000450B2">
            <w:pPr>
              <w:jc w:val="both"/>
              <w:rPr>
                <w:rFonts w:ascii="Arial Narrow" w:hAnsi="Arial Narrow"/>
                <w:lang w:val="es-ES"/>
              </w:rPr>
            </w:pPr>
            <w:r>
              <w:rPr>
                <w:rFonts w:ascii="Arial Narrow" w:hAnsi="Arial Narrow"/>
                <w:lang w:val="es-ES"/>
              </w:rPr>
              <w:t>$   166.66</w:t>
            </w:r>
          </w:p>
        </w:tc>
      </w:tr>
      <w:tr w:rsidR="007903F3" w14:paraId="2C8EF39A" w14:textId="77777777" w:rsidTr="000450B2">
        <w:tc>
          <w:tcPr>
            <w:tcW w:w="534" w:type="dxa"/>
          </w:tcPr>
          <w:p w14:paraId="0D719D8E" w14:textId="77777777" w:rsidR="007903F3" w:rsidRPr="00C453B6" w:rsidRDefault="007903F3" w:rsidP="000450B2">
            <w:pPr>
              <w:jc w:val="both"/>
              <w:rPr>
                <w:rFonts w:ascii="Arial Narrow" w:hAnsi="Arial Narrow"/>
                <w:lang w:val="es-ES"/>
              </w:rPr>
            </w:pPr>
            <w:r>
              <w:rPr>
                <w:rFonts w:ascii="Arial Narrow" w:hAnsi="Arial Narrow"/>
                <w:lang w:val="es-ES"/>
              </w:rPr>
              <w:t>8</w:t>
            </w:r>
          </w:p>
        </w:tc>
        <w:tc>
          <w:tcPr>
            <w:tcW w:w="4238" w:type="dxa"/>
          </w:tcPr>
          <w:p w14:paraId="5AB6113F" w14:textId="77777777" w:rsidR="007903F3" w:rsidRPr="00C453B6" w:rsidRDefault="007903F3" w:rsidP="000450B2">
            <w:pPr>
              <w:jc w:val="both"/>
              <w:rPr>
                <w:rFonts w:ascii="Arial Narrow" w:hAnsi="Arial Narrow"/>
                <w:lang w:val="es-ES"/>
              </w:rPr>
            </w:pPr>
            <w:r>
              <w:rPr>
                <w:rFonts w:ascii="Arial Narrow" w:hAnsi="Arial Narrow"/>
                <w:lang w:val="es-ES"/>
              </w:rPr>
              <w:t>Maria Dilsia Membreño</w:t>
            </w:r>
          </w:p>
        </w:tc>
        <w:tc>
          <w:tcPr>
            <w:tcW w:w="3133" w:type="dxa"/>
          </w:tcPr>
          <w:p w14:paraId="15C094BA" w14:textId="77777777" w:rsidR="007903F3" w:rsidRPr="00C453B6" w:rsidRDefault="007903F3" w:rsidP="000450B2">
            <w:pPr>
              <w:jc w:val="both"/>
              <w:rPr>
                <w:rFonts w:ascii="Arial Narrow" w:hAnsi="Arial Narrow"/>
                <w:lang w:val="es-ES"/>
              </w:rPr>
            </w:pPr>
            <w:r>
              <w:rPr>
                <w:rFonts w:ascii="Arial Narrow" w:hAnsi="Arial Narrow"/>
                <w:lang w:val="es-ES"/>
              </w:rPr>
              <w:t>Servicios Municipales</w:t>
            </w:r>
          </w:p>
        </w:tc>
        <w:tc>
          <w:tcPr>
            <w:tcW w:w="1639" w:type="dxa"/>
          </w:tcPr>
          <w:p w14:paraId="18165A32" w14:textId="77777777" w:rsidR="007903F3" w:rsidRPr="00C453B6" w:rsidRDefault="007903F3" w:rsidP="000450B2">
            <w:pPr>
              <w:jc w:val="both"/>
              <w:rPr>
                <w:rFonts w:ascii="Arial Narrow" w:hAnsi="Arial Narrow"/>
                <w:lang w:val="es-ES"/>
              </w:rPr>
            </w:pPr>
            <w:r>
              <w:rPr>
                <w:rFonts w:ascii="Arial Narrow" w:hAnsi="Arial Narrow"/>
                <w:lang w:val="es-ES"/>
              </w:rPr>
              <w:t>$   166.66</w:t>
            </w:r>
          </w:p>
        </w:tc>
      </w:tr>
      <w:tr w:rsidR="007903F3" w14:paraId="2AD14734" w14:textId="77777777" w:rsidTr="000450B2">
        <w:tc>
          <w:tcPr>
            <w:tcW w:w="534" w:type="dxa"/>
          </w:tcPr>
          <w:p w14:paraId="032420B5" w14:textId="77777777" w:rsidR="007903F3" w:rsidRPr="00C453B6" w:rsidRDefault="007903F3" w:rsidP="000450B2">
            <w:pPr>
              <w:jc w:val="both"/>
              <w:rPr>
                <w:rFonts w:ascii="Arial Narrow" w:hAnsi="Arial Narrow"/>
                <w:lang w:val="es-ES"/>
              </w:rPr>
            </w:pPr>
            <w:r>
              <w:rPr>
                <w:rFonts w:ascii="Arial Narrow" w:hAnsi="Arial Narrow"/>
                <w:lang w:val="es-ES"/>
              </w:rPr>
              <w:t>9</w:t>
            </w:r>
          </w:p>
        </w:tc>
        <w:tc>
          <w:tcPr>
            <w:tcW w:w="4238" w:type="dxa"/>
          </w:tcPr>
          <w:p w14:paraId="1C07775A" w14:textId="77777777" w:rsidR="007903F3" w:rsidRPr="00C453B6" w:rsidRDefault="007903F3" w:rsidP="000450B2">
            <w:pPr>
              <w:jc w:val="both"/>
              <w:rPr>
                <w:rFonts w:ascii="Arial Narrow" w:hAnsi="Arial Narrow"/>
                <w:lang w:val="es-ES"/>
              </w:rPr>
            </w:pPr>
            <w:r>
              <w:rPr>
                <w:rFonts w:ascii="Arial Narrow" w:hAnsi="Arial Narrow"/>
                <w:lang w:val="es-ES"/>
              </w:rPr>
              <w:t>Isabel Yamileth Merino Izaparte</w:t>
            </w:r>
          </w:p>
        </w:tc>
        <w:tc>
          <w:tcPr>
            <w:tcW w:w="3133" w:type="dxa"/>
          </w:tcPr>
          <w:p w14:paraId="657A88FE" w14:textId="77777777" w:rsidR="007903F3" w:rsidRPr="00C453B6" w:rsidRDefault="007903F3" w:rsidP="000450B2">
            <w:pPr>
              <w:jc w:val="both"/>
              <w:rPr>
                <w:rFonts w:ascii="Arial Narrow" w:hAnsi="Arial Narrow"/>
                <w:lang w:val="es-ES"/>
              </w:rPr>
            </w:pPr>
            <w:r>
              <w:rPr>
                <w:rFonts w:ascii="Arial Narrow" w:hAnsi="Arial Narrow"/>
                <w:lang w:val="es-ES"/>
              </w:rPr>
              <w:t>Enc. Cuentas Corrientes</w:t>
            </w:r>
          </w:p>
        </w:tc>
        <w:tc>
          <w:tcPr>
            <w:tcW w:w="1639" w:type="dxa"/>
          </w:tcPr>
          <w:p w14:paraId="28E66C30" w14:textId="77777777" w:rsidR="007903F3" w:rsidRPr="00C453B6" w:rsidRDefault="007903F3" w:rsidP="000450B2">
            <w:pPr>
              <w:jc w:val="both"/>
              <w:rPr>
                <w:rFonts w:ascii="Arial Narrow" w:hAnsi="Arial Narrow"/>
                <w:lang w:val="es-ES"/>
              </w:rPr>
            </w:pPr>
            <w:r>
              <w:rPr>
                <w:rFonts w:ascii="Arial Narrow" w:hAnsi="Arial Narrow"/>
                <w:lang w:val="es-ES"/>
              </w:rPr>
              <w:t>$   166.66</w:t>
            </w:r>
          </w:p>
        </w:tc>
      </w:tr>
      <w:tr w:rsidR="007903F3" w14:paraId="624ED2D4" w14:textId="77777777" w:rsidTr="000450B2">
        <w:tc>
          <w:tcPr>
            <w:tcW w:w="534" w:type="dxa"/>
          </w:tcPr>
          <w:p w14:paraId="39A56098" w14:textId="77777777" w:rsidR="007903F3" w:rsidRPr="00C453B6" w:rsidRDefault="007903F3" w:rsidP="000450B2">
            <w:pPr>
              <w:jc w:val="both"/>
              <w:rPr>
                <w:rFonts w:ascii="Arial Narrow" w:hAnsi="Arial Narrow"/>
                <w:lang w:val="es-ES"/>
              </w:rPr>
            </w:pPr>
            <w:r>
              <w:rPr>
                <w:rFonts w:ascii="Arial Narrow" w:hAnsi="Arial Narrow"/>
                <w:lang w:val="es-ES"/>
              </w:rPr>
              <w:t>10</w:t>
            </w:r>
          </w:p>
        </w:tc>
        <w:tc>
          <w:tcPr>
            <w:tcW w:w="4238" w:type="dxa"/>
          </w:tcPr>
          <w:p w14:paraId="187784BB" w14:textId="77777777" w:rsidR="007903F3" w:rsidRPr="00C453B6" w:rsidRDefault="007903F3" w:rsidP="000450B2">
            <w:pPr>
              <w:jc w:val="both"/>
              <w:rPr>
                <w:rFonts w:ascii="Arial Narrow" w:hAnsi="Arial Narrow"/>
                <w:lang w:val="es-ES"/>
              </w:rPr>
            </w:pPr>
            <w:r>
              <w:rPr>
                <w:rFonts w:ascii="Arial Narrow" w:hAnsi="Arial Narrow"/>
                <w:lang w:val="es-ES"/>
              </w:rPr>
              <w:t>Graciela del Carmen Velasco Escobar</w:t>
            </w:r>
          </w:p>
        </w:tc>
        <w:tc>
          <w:tcPr>
            <w:tcW w:w="3133" w:type="dxa"/>
          </w:tcPr>
          <w:p w14:paraId="3C2BC7C9" w14:textId="77777777" w:rsidR="007903F3" w:rsidRPr="00C453B6" w:rsidRDefault="007903F3" w:rsidP="000450B2">
            <w:pPr>
              <w:jc w:val="both"/>
              <w:rPr>
                <w:rFonts w:ascii="Arial Narrow" w:hAnsi="Arial Narrow"/>
                <w:lang w:val="es-ES"/>
              </w:rPr>
            </w:pPr>
            <w:r>
              <w:rPr>
                <w:rFonts w:ascii="Arial Narrow" w:hAnsi="Arial Narrow"/>
                <w:lang w:val="es-ES"/>
              </w:rPr>
              <w:t>Ordenanza</w:t>
            </w:r>
          </w:p>
        </w:tc>
        <w:tc>
          <w:tcPr>
            <w:tcW w:w="1639" w:type="dxa"/>
          </w:tcPr>
          <w:p w14:paraId="769C394A" w14:textId="77777777" w:rsidR="007903F3" w:rsidRPr="00C453B6" w:rsidRDefault="007903F3" w:rsidP="000450B2">
            <w:pPr>
              <w:jc w:val="both"/>
              <w:rPr>
                <w:rFonts w:ascii="Arial Narrow" w:hAnsi="Arial Narrow"/>
                <w:lang w:val="es-ES"/>
              </w:rPr>
            </w:pPr>
            <w:r>
              <w:rPr>
                <w:rFonts w:ascii="Arial Narrow" w:hAnsi="Arial Narrow"/>
                <w:lang w:val="es-ES"/>
              </w:rPr>
              <w:t>$   166.66</w:t>
            </w:r>
          </w:p>
        </w:tc>
      </w:tr>
      <w:tr w:rsidR="007903F3" w14:paraId="05B76A53" w14:textId="77777777" w:rsidTr="000450B2">
        <w:tc>
          <w:tcPr>
            <w:tcW w:w="534" w:type="dxa"/>
          </w:tcPr>
          <w:p w14:paraId="04FAEE1B" w14:textId="77777777" w:rsidR="007903F3" w:rsidRPr="00C453B6" w:rsidRDefault="007903F3" w:rsidP="000450B2">
            <w:pPr>
              <w:jc w:val="both"/>
              <w:rPr>
                <w:rFonts w:ascii="Arial Narrow" w:hAnsi="Arial Narrow"/>
                <w:lang w:val="es-ES"/>
              </w:rPr>
            </w:pPr>
            <w:r>
              <w:rPr>
                <w:rFonts w:ascii="Arial Narrow" w:hAnsi="Arial Narrow"/>
                <w:lang w:val="es-ES"/>
              </w:rPr>
              <w:t>11</w:t>
            </w:r>
          </w:p>
        </w:tc>
        <w:tc>
          <w:tcPr>
            <w:tcW w:w="4238" w:type="dxa"/>
          </w:tcPr>
          <w:p w14:paraId="298D222E" w14:textId="77777777" w:rsidR="007903F3" w:rsidRPr="00C453B6" w:rsidRDefault="007903F3" w:rsidP="000450B2">
            <w:pPr>
              <w:jc w:val="both"/>
              <w:rPr>
                <w:rFonts w:ascii="Arial Narrow" w:hAnsi="Arial Narrow"/>
                <w:lang w:val="es-ES"/>
              </w:rPr>
            </w:pPr>
            <w:r>
              <w:rPr>
                <w:rFonts w:ascii="Arial Narrow" w:hAnsi="Arial Narrow"/>
                <w:lang w:val="es-ES"/>
              </w:rPr>
              <w:t>Rosalba Maritza Hernandez Velasco</w:t>
            </w:r>
          </w:p>
        </w:tc>
        <w:tc>
          <w:tcPr>
            <w:tcW w:w="3133" w:type="dxa"/>
          </w:tcPr>
          <w:p w14:paraId="2665042C" w14:textId="77777777" w:rsidR="007903F3" w:rsidRPr="00C453B6" w:rsidRDefault="007903F3" w:rsidP="000450B2">
            <w:pPr>
              <w:jc w:val="both"/>
              <w:rPr>
                <w:rFonts w:ascii="Arial Narrow" w:hAnsi="Arial Narrow"/>
                <w:lang w:val="es-ES"/>
              </w:rPr>
            </w:pPr>
            <w:r>
              <w:rPr>
                <w:rFonts w:ascii="Arial Narrow" w:hAnsi="Arial Narrow"/>
                <w:lang w:val="es-ES"/>
              </w:rPr>
              <w:t>Mensajera</w:t>
            </w:r>
          </w:p>
        </w:tc>
        <w:tc>
          <w:tcPr>
            <w:tcW w:w="1639" w:type="dxa"/>
          </w:tcPr>
          <w:p w14:paraId="0C5DCE13" w14:textId="77777777" w:rsidR="007903F3" w:rsidRPr="00C453B6" w:rsidRDefault="007903F3" w:rsidP="000450B2">
            <w:pPr>
              <w:jc w:val="both"/>
              <w:rPr>
                <w:rFonts w:ascii="Arial Narrow" w:hAnsi="Arial Narrow"/>
                <w:lang w:val="es-ES"/>
              </w:rPr>
            </w:pPr>
            <w:r>
              <w:rPr>
                <w:rFonts w:ascii="Arial Narrow" w:hAnsi="Arial Narrow"/>
                <w:lang w:val="es-ES"/>
              </w:rPr>
              <w:t>$   166.66</w:t>
            </w:r>
          </w:p>
        </w:tc>
      </w:tr>
      <w:tr w:rsidR="007903F3" w14:paraId="4DA6F8E3" w14:textId="77777777" w:rsidTr="000450B2">
        <w:tc>
          <w:tcPr>
            <w:tcW w:w="534" w:type="dxa"/>
          </w:tcPr>
          <w:p w14:paraId="6876A733" w14:textId="77777777" w:rsidR="007903F3" w:rsidRPr="00C453B6" w:rsidRDefault="007903F3" w:rsidP="000450B2">
            <w:pPr>
              <w:jc w:val="both"/>
              <w:rPr>
                <w:rFonts w:ascii="Arial Narrow" w:hAnsi="Arial Narrow"/>
                <w:lang w:val="es-ES"/>
              </w:rPr>
            </w:pPr>
            <w:r>
              <w:rPr>
                <w:rFonts w:ascii="Arial Narrow" w:hAnsi="Arial Narrow"/>
                <w:lang w:val="es-ES"/>
              </w:rPr>
              <w:t>12</w:t>
            </w:r>
          </w:p>
        </w:tc>
        <w:tc>
          <w:tcPr>
            <w:tcW w:w="4238" w:type="dxa"/>
          </w:tcPr>
          <w:p w14:paraId="2AF94072" w14:textId="77777777" w:rsidR="007903F3" w:rsidRPr="00C453B6" w:rsidRDefault="007903F3" w:rsidP="000450B2">
            <w:pPr>
              <w:jc w:val="both"/>
              <w:rPr>
                <w:rFonts w:ascii="Arial Narrow" w:hAnsi="Arial Narrow"/>
                <w:lang w:val="es-ES"/>
              </w:rPr>
            </w:pPr>
            <w:r>
              <w:rPr>
                <w:rFonts w:ascii="Arial Narrow" w:hAnsi="Arial Narrow"/>
                <w:lang w:val="es-ES"/>
              </w:rPr>
              <w:t>Elio Esau Mendez Velasco</w:t>
            </w:r>
          </w:p>
        </w:tc>
        <w:tc>
          <w:tcPr>
            <w:tcW w:w="3133" w:type="dxa"/>
          </w:tcPr>
          <w:p w14:paraId="372A24FD" w14:textId="77777777" w:rsidR="007903F3" w:rsidRPr="00C453B6" w:rsidRDefault="007903F3" w:rsidP="000450B2">
            <w:pPr>
              <w:jc w:val="both"/>
              <w:rPr>
                <w:rFonts w:ascii="Arial Narrow" w:hAnsi="Arial Narrow"/>
                <w:lang w:val="es-ES"/>
              </w:rPr>
            </w:pPr>
            <w:r>
              <w:rPr>
                <w:rFonts w:ascii="Arial Narrow" w:hAnsi="Arial Narrow"/>
                <w:lang w:val="es-ES"/>
              </w:rPr>
              <w:t>Motorista Administrativo</w:t>
            </w:r>
          </w:p>
        </w:tc>
        <w:tc>
          <w:tcPr>
            <w:tcW w:w="1639" w:type="dxa"/>
          </w:tcPr>
          <w:p w14:paraId="66D9D400" w14:textId="77777777" w:rsidR="007903F3" w:rsidRPr="00C453B6" w:rsidRDefault="007903F3" w:rsidP="000450B2">
            <w:pPr>
              <w:jc w:val="both"/>
              <w:rPr>
                <w:rFonts w:ascii="Arial Narrow" w:hAnsi="Arial Narrow"/>
                <w:lang w:val="es-ES"/>
              </w:rPr>
            </w:pPr>
            <w:r>
              <w:rPr>
                <w:rFonts w:ascii="Arial Narrow" w:hAnsi="Arial Narrow"/>
                <w:lang w:val="es-ES"/>
              </w:rPr>
              <w:t>$   166.66</w:t>
            </w:r>
          </w:p>
        </w:tc>
      </w:tr>
      <w:tr w:rsidR="007903F3" w14:paraId="43179246" w14:textId="77777777" w:rsidTr="000450B2">
        <w:tc>
          <w:tcPr>
            <w:tcW w:w="534" w:type="dxa"/>
          </w:tcPr>
          <w:p w14:paraId="19A70418" w14:textId="77777777" w:rsidR="007903F3" w:rsidRPr="00C453B6" w:rsidRDefault="007903F3" w:rsidP="000450B2">
            <w:pPr>
              <w:jc w:val="both"/>
              <w:rPr>
                <w:rFonts w:ascii="Arial Narrow" w:hAnsi="Arial Narrow"/>
                <w:lang w:val="es-ES"/>
              </w:rPr>
            </w:pPr>
            <w:r>
              <w:rPr>
                <w:rFonts w:ascii="Arial Narrow" w:hAnsi="Arial Narrow"/>
                <w:lang w:val="es-ES"/>
              </w:rPr>
              <w:t>13</w:t>
            </w:r>
          </w:p>
        </w:tc>
        <w:tc>
          <w:tcPr>
            <w:tcW w:w="4238" w:type="dxa"/>
          </w:tcPr>
          <w:p w14:paraId="3754C836" w14:textId="77777777" w:rsidR="007903F3" w:rsidRPr="00C453B6" w:rsidRDefault="007903F3" w:rsidP="000450B2">
            <w:pPr>
              <w:jc w:val="both"/>
              <w:rPr>
                <w:rFonts w:ascii="Arial Narrow" w:hAnsi="Arial Narrow"/>
                <w:lang w:val="es-ES"/>
              </w:rPr>
            </w:pPr>
            <w:r>
              <w:rPr>
                <w:rFonts w:ascii="Arial Narrow" w:hAnsi="Arial Narrow"/>
                <w:lang w:val="es-ES"/>
              </w:rPr>
              <w:t>Juan Jose Muñoz Tejada</w:t>
            </w:r>
          </w:p>
        </w:tc>
        <w:tc>
          <w:tcPr>
            <w:tcW w:w="3133" w:type="dxa"/>
          </w:tcPr>
          <w:p w14:paraId="4A91A1FF" w14:textId="77777777" w:rsidR="007903F3" w:rsidRPr="00C453B6" w:rsidRDefault="007903F3" w:rsidP="000450B2">
            <w:pPr>
              <w:jc w:val="both"/>
              <w:rPr>
                <w:rFonts w:ascii="Arial Narrow" w:hAnsi="Arial Narrow"/>
                <w:lang w:val="es-ES"/>
              </w:rPr>
            </w:pPr>
            <w:r>
              <w:rPr>
                <w:rFonts w:ascii="Arial Narrow" w:hAnsi="Arial Narrow"/>
                <w:lang w:val="es-ES"/>
              </w:rPr>
              <w:t>Enc. Activo Fijo</w:t>
            </w:r>
          </w:p>
        </w:tc>
        <w:tc>
          <w:tcPr>
            <w:tcW w:w="1639" w:type="dxa"/>
          </w:tcPr>
          <w:p w14:paraId="5000A06F" w14:textId="77777777" w:rsidR="007903F3" w:rsidRPr="00C453B6" w:rsidRDefault="007903F3" w:rsidP="000450B2">
            <w:pPr>
              <w:jc w:val="both"/>
              <w:rPr>
                <w:rFonts w:ascii="Arial Narrow" w:hAnsi="Arial Narrow"/>
                <w:lang w:val="es-ES"/>
              </w:rPr>
            </w:pPr>
            <w:r>
              <w:rPr>
                <w:rFonts w:ascii="Arial Narrow" w:hAnsi="Arial Narrow"/>
                <w:lang w:val="es-ES"/>
              </w:rPr>
              <w:t>$   166.66</w:t>
            </w:r>
          </w:p>
        </w:tc>
      </w:tr>
      <w:tr w:rsidR="007903F3" w14:paraId="38FE4A21" w14:textId="77777777" w:rsidTr="000450B2">
        <w:tc>
          <w:tcPr>
            <w:tcW w:w="534" w:type="dxa"/>
          </w:tcPr>
          <w:p w14:paraId="7A5359FF" w14:textId="77777777" w:rsidR="007903F3" w:rsidRDefault="007903F3" w:rsidP="000450B2">
            <w:pPr>
              <w:jc w:val="both"/>
              <w:rPr>
                <w:rFonts w:ascii="Arial Narrow" w:hAnsi="Arial Narrow"/>
                <w:b/>
                <w:bCs/>
                <w:lang w:val="es-ES"/>
              </w:rPr>
            </w:pPr>
            <w:r>
              <w:rPr>
                <w:rFonts w:ascii="Arial Narrow" w:hAnsi="Arial Narrow"/>
                <w:b/>
                <w:bCs/>
                <w:lang w:val="es-ES"/>
              </w:rPr>
              <w:t>14</w:t>
            </w:r>
          </w:p>
        </w:tc>
        <w:tc>
          <w:tcPr>
            <w:tcW w:w="4238" w:type="dxa"/>
          </w:tcPr>
          <w:p w14:paraId="6AB09248" w14:textId="77777777" w:rsidR="007903F3" w:rsidRPr="00C453B6" w:rsidRDefault="007903F3" w:rsidP="000450B2">
            <w:pPr>
              <w:jc w:val="both"/>
              <w:rPr>
                <w:rFonts w:ascii="Arial Narrow" w:hAnsi="Arial Narrow"/>
                <w:lang w:val="es-ES"/>
              </w:rPr>
            </w:pPr>
            <w:r>
              <w:rPr>
                <w:rFonts w:ascii="Arial Narrow" w:hAnsi="Arial Narrow"/>
                <w:lang w:val="es-ES"/>
              </w:rPr>
              <w:t>Brenda Kinberly Ventura Hidalgo</w:t>
            </w:r>
          </w:p>
        </w:tc>
        <w:tc>
          <w:tcPr>
            <w:tcW w:w="3133" w:type="dxa"/>
          </w:tcPr>
          <w:p w14:paraId="12E8BDBC" w14:textId="77777777" w:rsidR="007903F3" w:rsidRPr="00C453B6" w:rsidRDefault="007903F3" w:rsidP="000450B2">
            <w:pPr>
              <w:jc w:val="both"/>
              <w:rPr>
                <w:rFonts w:ascii="Arial Narrow" w:hAnsi="Arial Narrow"/>
                <w:lang w:val="es-ES"/>
              </w:rPr>
            </w:pPr>
            <w:r>
              <w:rPr>
                <w:rFonts w:ascii="Arial Narrow" w:hAnsi="Arial Narrow"/>
                <w:lang w:val="es-ES"/>
              </w:rPr>
              <w:t>Unidad de la Mujer</w:t>
            </w:r>
          </w:p>
        </w:tc>
        <w:tc>
          <w:tcPr>
            <w:tcW w:w="1639" w:type="dxa"/>
          </w:tcPr>
          <w:p w14:paraId="05C38627" w14:textId="77777777" w:rsidR="007903F3" w:rsidRPr="00C453B6" w:rsidRDefault="007903F3" w:rsidP="000450B2">
            <w:pPr>
              <w:jc w:val="both"/>
              <w:rPr>
                <w:rFonts w:ascii="Arial Narrow" w:hAnsi="Arial Narrow"/>
                <w:lang w:val="es-ES"/>
              </w:rPr>
            </w:pPr>
            <w:r>
              <w:rPr>
                <w:rFonts w:ascii="Arial Narrow" w:hAnsi="Arial Narrow"/>
                <w:lang w:val="es-ES"/>
              </w:rPr>
              <w:t>$   166.66</w:t>
            </w:r>
          </w:p>
        </w:tc>
      </w:tr>
      <w:tr w:rsidR="007903F3" w14:paraId="1E13FE2E" w14:textId="77777777" w:rsidTr="000450B2">
        <w:tc>
          <w:tcPr>
            <w:tcW w:w="534" w:type="dxa"/>
          </w:tcPr>
          <w:p w14:paraId="0E6EA42A" w14:textId="77777777" w:rsidR="007903F3" w:rsidRPr="004B2BC0" w:rsidRDefault="007903F3" w:rsidP="000450B2">
            <w:pPr>
              <w:jc w:val="both"/>
              <w:rPr>
                <w:rFonts w:ascii="Arial Narrow" w:hAnsi="Arial Narrow"/>
                <w:lang w:val="es-ES"/>
              </w:rPr>
            </w:pPr>
            <w:r w:rsidRPr="004B2BC0">
              <w:rPr>
                <w:rFonts w:ascii="Arial Narrow" w:hAnsi="Arial Narrow"/>
                <w:lang w:val="es-ES"/>
              </w:rPr>
              <w:t>15</w:t>
            </w:r>
          </w:p>
        </w:tc>
        <w:tc>
          <w:tcPr>
            <w:tcW w:w="4238" w:type="dxa"/>
          </w:tcPr>
          <w:p w14:paraId="459CA05F" w14:textId="77777777" w:rsidR="007903F3" w:rsidRPr="004B2BC0" w:rsidRDefault="007903F3" w:rsidP="000450B2">
            <w:pPr>
              <w:jc w:val="both"/>
              <w:rPr>
                <w:rFonts w:ascii="Arial Narrow" w:hAnsi="Arial Narrow"/>
                <w:lang w:val="es-ES"/>
              </w:rPr>
            </w:pPr>
            <w:r w:rsidRPr="004B2BC0">
              <w:rPr>
                <w:rFonts w:ascii="Arial Narrow" w:hAnsi="Arial Narrow"/>
                <w:lang w:val="es-ES"/>
              </w:rPr>
              <w:t>Jose Lazaro Roque Bonilla</w:t>
            </w:r>
          </w:p>
        </w:tc>
        <w:tc>
          <w:tcPr>
            <w:tcW w:w="3133" w:type="dxa"/>
          </w:tcPr>
          <w:p w14:paraId="24C1306F" w14:textId="77777777" w:rsidR="007903F3" w:rsidRPr="004B2BC0" w:rsidRDefault="007903F3" w:rsidP="000450B2">
            <w:pPr>
              <w:jc w:val="both"/>
              <w:rPr>
                <w:rFonts w:ascii="Arial Narrow" w:hAnsi="Arial Narrow"/>
                <w:lang w:val="es-ES"/>
              </w:rPr>
            </w:pPr>
            <w:r w:rsidRPr="004B2BC0">
              <w:rPr>
                <w:rFonts w:ascii="Arial Narrow" w:hAnsi="Arial Narrow"/>
                <w:lang w:val="es-ES"/>
              </w:rPr>
              <w:t>Asesor Juridico</w:t>
            </w:r>
          </w:p>
        </w:tc>
        <w:tc>
          <w:tcPr>
            <w:tcW w:w="1639" w:type="dxa"/>
          </w:tcPr>
          <w:p w14:paraId="226BD696" w14:textId="77777777" w:rsidR="007903F3" w:rsidRPr="004B2BC0" w:rsidRDefault="007903F3" w:rsidP="000450B2">
            <w:pPr>
              <w:jc w:val="both"/>
              <w:rPr>
                <w:rFonts w:ascii="Arial Narrow" w:hAnsi="Arial Narrow"/>
                <w:lang w:val="es-ES"/>
              </w:rPr>
            </w:pPr>
            <w:r w:rsidRPr="004B2BC0">
              <w:rPr>
                <w:rFonts w:ascii="Arial Narrow" w:hAnsi="Arial Narrow"/>
                <w:lang w:val="es-ES"/>
              </w:rPr>
              <w:t>$   111.11</w:t>
            </w:r>
          </w:p>
        </w:tc>
      </w:tr>
      <w:tr w:rsidR="007903F3" w14:paraId="6CC43453" w14:textId="77777777" w:rsidTr="000450B2">
        <w:tc>
          <w:tcPr>
            <w:tcW w:w="534" w:type="dxa"/>
          </w:tcPr>
          <w:p w14:paraId="000ADB58" w14:textId="77777777" w:rsidR="007903F3" w:rsidRPr="004B2BC0" w:rsidRDefault="007903F3" w:rsidP="000450B2">
            <w:pPr>
              <w:jc w:val="both"/>
              <w:rPr>
                <w:rFonts w:ascii="Arial Narrow" w:hAnsi="Arial Narrow"/>
                <w:lang w:val="es-ES"/>
              </w:rPr>
            </w:pPr>
            <w:r w:rsidRPr="004B2BC0">
              <w:rPr>
                <w:rFonts w:ascii="Arial Narrow" w:hAnsi="Arial Narrow"/>
                <w:lang w:val="es-ES"/>
              </w:rPr>
              <w:t>16</w:t>
            </w:r>
          </w:p>
        </w:tc>
        <w:tc>
          <w:tcPr>
            <w:tcW w:w="4238" w:type="dxa"/>
          </w:tcPr>
          <w:p w14:paraId="3B8D6E06" w14:textId="77777777" w:rsidR="007903F3" w:rsidRPr="004B2BC0" w:rsidRDefault="007903F3" w:rsidP="000450B2">
            <w:pPr>
              <w:jc w:val="both"/>
              <w:rPr>
                <w:rFonts w:ascii="Arial Narrow" w:hAnsi="Arial Narrow"/>
                <w:lang w:val="es-ES"/>
              </w:rPr>
            </w:pPr>
            <w:r w:rsidRPr="004B2BC0">
              <w:rPr>
                <w:rFonts w:ascii="Arial Narrow" w:hAnsi="Arial Narrow"/>
                <w:lang w:val="es-ES"/>
              </w:rPr>
              <w:t>Maria Juli</w:t>
            </w:r>
            <w:r>
              <w:rPr>
                <w:rFonts w:ascii="Arial Narrow" w:hAnsi="Arial Narrow"/>
                <w:lang w:val="es-ES"/>
              </w:rPr>
              <w:t>a</w:t>
            </w:r>
            <w:r w:rsidRPr="004B2BC0">
              <w:rPr>
                <w:rFonts w:ascii="Arial Narrow" w:hAnsi="Arial Narrow"/>
                <w:lang w:val="es-ES"/>
              </w:rPr>
              <w:t xml:space="preserve"> Sanchez de Guzman</w:t>
            </w:r>
          </w:p>
        </w:tc>
        <w:tc>
          <w:tcPr>
            <w:tcW w:w="3133" w:type="dxa"/>
          </w:tcPr>
          <w:p w14:paraId="3BC2B8B8" w14:textId="77777777" w:rsidR="007903F3" w:rsidRPr="004B2BC0" w:rsidRDefault="007903F3" w:rsidP="000450B2">
            <w:pPr>
              <w:jc w:val="both"/>
              <w:rPr>
                <w:rFonts w:ascii="Arial Narrow" w:hAnsi="Arial Narrow"/>
                <w:lang w:val="es-ES"/>
              </w:rPr>
            </w:pPr>
            <w:r w:rsidRPr="004B2BC0">
              <w:rPr>
                <w:rFonts w:ascii="Arial Narrow" w:hAnsi="Arial Narrow"/>
                <w:lang w:val="es-ES"/>
              </w:rPr>
              <w:t>Enc. Limpi</w:t>
            </w:r>
            <w:r>
              <w:rPr>
                <w:rFonts w:ascii="Arial Narrow" w:hAnsi="Arial Narrow"/>
                <w:lang w:val="es-ES"/>
              </w:rPr>
              <w:t>e</w:t>
            </w:r>
            <w:r w:rsidRPr="004B2BC0">
              <w:rPr>
                <w:rFonts w:ascii="Arial Narrow" w:hAnsi="Arial Narrow"/>
                <w:lang w:val="es-ES"/>
              </w:rPr>
              <w:t>za Polideportivo</w:t>
            </w:r>
          </w:p>
        </w:tc>
        <w:tc>
          <w:tcPr>
            <w:tcW w:w="1639" w:type="dxa"/>
          </w:tcPr>
          <w:p w14:paraId="38353878" w14:textId="77777777" w:rsidR="007903F3" w:rsidRPr="004B2BC0" w:rsidRDefault="007903F3" w:rsidP="000450B2">
            <w:pPr>
              <w:jc w:val="both"/>
              <w:rPr>
                <w:rFonts w:ascii="Arial Narrow" w:hAnsi="Arial Narrow"/>
                <w:lang w:val="es-ES"/>
              </w:rPr>
            </w:pPr>
            <w:r w:rsidRPr="004B2BC0">
              <w:rPr>
                <w:rFonts w:ascii="Arial Narrow" w:hAnsi="Arial Narrow"/>
                <w:lang w:val="es-ES"/>
              </w:rPr>
              <w:t>$   111.11</w:t>
            </w:r>
          </w:p>
        </w:tc>
      </w:tr>
      <w:tr w:rsidR="007903F3" w14:paraId="3C223491" w14:textId="77777777" w:rsidTr="000450B2">
        <w:tc>
          <w:tcPr>
            <w:tcW w:w="534" w:type="dxa"/>
          </w:tcPr>
          <w:p w14:paraId="3E184119" w14:textId="77777777" w:rsidR="007903F3" w:rsidRPr="004B2BC0" w:rsidRDefault="007903F3" w:rsidP="000450B2">
            <w:pPr>
              <w:jc w:val="both"/>
              <w:rPr>
                <w:rFonts w:ascii="Arial Narrow" w:hAnsi="Arial Narrow"/>
                <w:lang w:val="es-ES"/>
              </w:rPr>
            </w:pPr>
            <w:r w:rsidRPr="004B2BC0">
              <w:rPr>
                <w:rFonts w:ascii="Arial Narrow" w:hAnsi="Arial Narrow"/>
                <w:lang w:val="es-ES"/>
              </w:rPr>
              <w:lastRenderedPageBreak/>
              <w:t>17</w:t>
            </w:r>
          </w:p>
        </w:tc>
        <w:tc>
          <w:tcPr>
            <w:tcW w:w="4238" w:type="dxa"/>
          </w:tcPr>
          <w:p w14:paraId="43863A1E" w14:textId="77777777" w:rsidR="007903F3" w:rsidRPr="004B2BC0" w:rsidRDefault="007903F3" w:rsidP="000450B2">
            <w:pPr>
              <w:jc w:val="both"/>
              <w:rPr>
                <w:rFonts w:ascii="Arial Narrow" w:hAnsi="Arial Narrow"/>
                <w:lang w:val="es-ES"/>
              </w:rPr>
            </w:pPr>
            <w:r w:rsidRPr="004B2BC0">
              <w:rPr>
                <w:rFonts w:ascii="Arial Narrow" w:hAnsi="Arial Narrow"/>
                <w:lang w:val="es-ES"/>
              </w:rPr>
              <w:t>Jose Antonio Cruz Ramirrez</w:t>
            </w:r>
          </w:p>
        </w:tc>
        <w:tc>
          <w:tcPr>
            <w:tcW w:w="3133" w:type="dxa"/>
          </w:tcPr>
          <w:p w14:paraId="0F70692B" w14:textId="77777777" w:rsidR="007903F3" w:rsidRPr="004B2BC0" w:rsidRDefault="007903F3" w:rsidP="000450B2">
            <w:pPr>
              <w:jc w:val="both"/>
              <w:rPr>
                <w:rFonts w:ascii="Arial Narrow" w:hAnsi="Arial Narrow"/>
                <w:lang w:val="es-ES"/>
              </w:rPr>
            </w:pPr>
            <w:r w:rsidRPr="004B2BC0">
              <w:rPr>
                <w:rFonts w:ascii="Arial Narrow" w:hAnsi="Arial Narrow"/>
                <w:lang w:val="es-ES"/>
              </w:rPr>
              <w:t>Bombero Veracruz</w:t>
            </w:r>
          </w:p>
        </w:tc>
        <w:tc>
          <w:tcPr>
            <w:tcW w:w="1639" w:type="dxa"/>
          </w:tcPr>
          <w:p w14:paraId="667F490C" w14:textId="77777777" w:rsidR="007903F3" w:rsidRPr="004B2BC0" w:rsidRDefault="007903F3" w:rsidP="000450B2">
            <w:pPr>
              <w:jc w:val="both"/>
              <w:rPr>
                <w:rFonts w:ascii="Arial Narrow" w:hAnsi="Arial Narrow"/>
                <w:lang w:val="es-ES"/>
              </w:rPr>
            </w:pPr>
            <w:r w:rsidRPr="004B2BC0">
              <w:rPr>
                <w:rFonts w:ascii="Arial Narrow" w:hAnsi="Arial Narrow"/>
                <w:lang w:val="es-ES"/>
              </w:rPr>
              <w:t>$   111.11</w:t>
            </w:r>
          </w:p>
        </w:tc>
      </w:tr>
      <w:tr w:rsidR="007903F3" w14:paraId="4A501286" w14:textId="77777777" w:rsidTr="000450B2">
        <w:tc>
          <w:tcPr>
            <w:tcW w:w="534" w:type="dxa"/>
          </w:tcPr>
          <w:p w14:paraId="0747650A" w14:textId="77777777" w:rsidR="007903F3" w:rsidRPr="004B2BC0" w:rsidRDefault="007903F3" w:rsidP="000450B2">
            <w:pPr>
              <w:jc w:val="both"/>
              <w:rPr>
                <w:rFonts w:ascii="Arial Narrow" w:hAnsi="Arial Narrow"/>
                <w:lang w:val="es-ES"/>
              </w:rPr>
            </w:pPr>
            <w:r w:rsidRPr="004B2BC0">
              <w:rPr>
                <w:rFonts w:ascii="Arial Narrow" w:hAnsi="Arial Narrow"/>
                <w:lang w:val="es-ES"/>
              </w:rPr>
              <w:t>18</w:t>
            </w:r>
          </w:p>
        </w:tc>
        <w:tc>
          <w:tcPr>
            <w:tcW w:w="4238" w:type="dxa"/>
          </w:tcPr>
          <w:p w14:paraId="58FBD340" w14:textId="77777777" w:rsidR="007903F3" w:rsidRPr="004B2BC0" w:rsidRDefault="007903F3" w:rsidP="000450B2">
            <w:pPr>
              <w:jc w:val="both"/>
              <w:rPr>
                <w:rFonts w:ascii="Arial Narrow" w:hAnsi="Arial Narrow"/>
                <w:lang w:val="es-ES"/>
              </w:rPr>
            </w:pPr>
            <w:r w:rsidRPr="004B2BC0">
              <w:rPr>
                <w:rFonts w:ascii="Arial Narrow" w:hAnsi="Arial Narrow"/>
                <w:lang w:val="es-ES"/>
              </w:rPr>
              <w:t>Beronica Tomasa Hernandez de Ramirez</w:t>
            </w:r>
          </w:p>
        </w:tc>
        <w:tc>
          <w:tcPr>
            <w:tcW w:w="3133" w:type="dxa"/>
          </w:tcPr>
          <w:p w14:paraId="4FE414F1" w14:textId="77777777" w:rsidR="007903F3" w:rsidRPr="004B2BC0" w:rsidRDefault="007903F3" w:rsidP="000450B2">
            <w:pPr>
              <w:jc w:val="both"/>
              <w:rPr>
                <w:rFonts w:ascii="Arial Narrow" w:hAnsi="Arial Narrow"/>
                <w:lang w:val="es-ES"/>
              </w:rPr>
            </w:pPr>
            <w:r w:rsidRPr="004B2BC0">
              <w:rPr>
                <w:rFonts w:ascii="Arial Narrow" w:hAnsi="Arial Narrow"/>
                <w:lang w:val="es-ES"/>
              </w:rPr>
              <w:t>Valvulera</w:t>
            </w:r>
          </w:p>
        </w:tc>
        <w:tc>
          <w:tcPr>
            <w:tcW w:w="1639" w:type="dxa"/>
          </w:tcPr>
          <w:p w14:paraId="7C044175" w14:textId="77777777" w:rsidR="007903F3" w:rsidRPr="004B2BC0" w:rsidRDefault="007903F3" w:rsidP="000450B2">
            <w:pPr>
              <w:jc w:val="both"/>
              <w:rPr>
                <w:rFonts w:ascii="Arial Narrow" w:hAnsi="Arial Narrow"/>
                <w:lang w:val="es-ES"/>
              </w:rPr>
            </w:pPr>
            <w:r w:rsidRPr="004B2BC0">
              <w:rPr>
                <w:rFonts w:ascii="Arial Narrow" w:hAnsi="Arial Narrow"/>
                <w:lang w:val="es-ES"/>
              </w:rPr>
              <w:t>$   111.11</w:t>
            </w:r>
          </w:p>
        </w:tc>
      </w:tr>
      <w:tr w:rsidR="007903F3" w14:paraId="18308CAD" w14:textId="77777777" w:rsidTr="000450B2">
        <w:tc>
          <w:tcPr>
            <w:tcW w:w="534" w:type="dxa"/>
          </w:tcPr>
          <w:p w14:paraId="7CE3839B" w14:textId="77777777" w:rsidR="007903F3" w:rsidRPr="004B2BC0" w:rsidRDefault="007903F3" w:rsidP="000450B2">
            <w:pPr>
              <w:jc w:val="both"/>
              <w:rPr>
                <w:rFonts w:ascii="Arial Narrow" w:hAnsi="Arial Narrow"/>
                <w:lang w:val="es-ES"/>
              </w:rPr>
            </w:pPr>
            <w:r w:rsidRPr="004B2BC0">
              <w:rPr>
                <w:rFonts w:ascii="Arial Narrow" w:hAnsi="Arial Narrow"/>
                <w:lang w:val="es-ES"/>
              </w:rPr>
              <w:t>19</w:t>
            </w:r>
          </w:p>
        </w:tc>
        <w:tc>
          <w:tcPr>
            <w:tcW w:w="4238" w:type="dxa"/>
          </w:tcPr>
          <w:p w14:paraId="3F3CC4D9" w14:textId="77777777" w:rsidR="007903F3" w:rsidRPr="004B2BC0" w:rsidRDefault="007903F3" w:rsidP="000450B2">
            <w:pPr>
              <w:jc w:val="both"/>
              <w:rPr>
                <w:rFonts w:ascii="Arial Narrow" w:hAnsi="Arial Narrow"/>
                <w:lang w:val="es-ES"/>
              </w:rPr>
            </w:pPr>
            <w:r w:rsidRPr="004B2BC0">
              <w:rPr>
                <w:rFonts w:ascii="Arial Narrow" w:hAnsi="Arial Narrow"/>
                <w:lang w:val="es-ES"/>
              </w:rPr>
              <w:t>Ana Luisa Molina Chavez</w:t>
            </w:r>
          </w:p>
        </w:tc>
        <w:tc>
          <w:tcPr>
            <w:tcW w:w="3133" w:type="dxa"/>
          </w:tcPr>
          <w:p w14:paraId="19589645" w14:textId="77777777" w:rsidR="007903F3" w:rsidRPr="004B2BC0" w:rsidRDefault="007903F3" w:rsidP="000450B2">
            <w:pPr>
              <w:jc w:val="both"/>
              <w:rPr>
                <w:rFonts w:ascii="Arial Narrow" w:hAnsi="Arial Narrow"/>
                <w:lang w:val="es-ES"/>
              </w:rPr>
            </w:pPr>
            <w:r w:rsidRPr="004B2BC0">
              <w:rPr>
                <w:rFonts w:ascii="Arial Narrow" w:hAnsi="Arial Narrow"/>
                <w:lang w:val="es-ES"/>
              </w:rPr>
              <w:t>Valvulera</w:t>
            </w:r>
          </w:p>
        </w:tc>
        <w:tc>
          <w:tcPr>
            <w:tcW w:w="1639" w:type="dxa"/>
          </w:tcPr>
          <w:p w14:paraId="76899BF2" w14:textId="77777777" w:rsidR="007903F3" w:rsidRPr="004B2BC0" w:rsidRDefault="007903F3" w:rsidP="000450B2">
            <w:pPr>
              <w:jc w:val="both"/>
              <w:rPr>
                <w:rFonts w:ascii="Arial Narrow" w:hAnsi="Arial Narrow"/>
                <w:lang w:val="es-ES"/>
              </w:rPr>
            </w:pPr>
            <w:r w:rsidRPr="004B2BC0">
              <w:rPr>
                <w:rFonts w:ascii="Arial Narrow" w:hAnsi="Arial Narrow"/>
                <w:lang w:val="es-ES"/>
              </w:rPr>
              <w:t>$   111.11</w:t>
            </w:r>
          </w:p>
        </w:tc>
      </w:tr>
      <w:tr w:rsidR="007903F3" w14:paraId="3F0B6D10" w14:textId="77777777" w:rsidTr="000450B2">
        <w:tc>
          <w:tcPr>
            <w:tcW w:w="534" w:type="dxa"/>
          </w:tcPr>
          <w:p w14:paraId="199182C5" w14:textId="77777777" w:rsidR="007903F3" w:rsidRPr="004B2BC0" w:rsidRDefault="007903F3" w:rsidP="000450B2">
            <w:pPr>
              <w:jc w:val="both"/>
              <w:rPr>
                <w:rFonts w:ascii="Arial Narrow" w:hAnsi="Arial Narrow"/>
                <w:lang w:val="es-ES"/>
              </w:rPr>
            </w:pPr>
            <w:r w:rsidRPr="004B2BC0">
              <w:rPr>
                <w:rFonts w:ascii="Arial Narrow" w:hAnsi="Arial Narrow"/>
                <w:lang w:val="es-ES"/>
              </w:rPr>
              <w:t>20</w:t>
            </w:r>
          </w:p>
        </w:tc>
        <w:tc>
          <w:tcPr>
            <w:tcW w:w="4238" w:type="dxa"/>
          </w:tcPr>
          <w:p w14:paraId="7E5282B3" w14:textId="77777777" w:rsidR="007903F3" w:rsidRPr="004B2BC0" w:rsidRDefault="007903F3" w:rsidP="000450B2">
            <w:pPr>
              <w:jc w:val="both"/>
              <w:rPr>
                <w:rFonts w:ascii="Arial Narrow" w:hAnsi="Arial Narrow"/>
                <w:lang w:val="es-ES"/>
              </w:rPr>
            </w:pPr>
            <w:r w:rsidRPr="004B2BC0">
              <w:rPr>
                <w:rFonts w:ascii="Arial Narrow" w:hAnsi="Arial Narrow"/>
                <w:lang w:val="es-ES"/>
              </w:rPr>
              <w:t>Luis Mateo Rodriguez Sanchez</w:t>
            </w:r>
          </w:p>
        </w:tc>
        <w:tc>
          <w:tcPr>
            <w:tcW w:w="3133" w:type="dxa"/>
          </w:tcPr>
          <w:p w14:paraId="3E6D03A4" w14:textId="77777777" w:rsidR="007903F3" w:rsidRPr="004B2BC0" w:rsidRDefault="007903F3" w:rsidP="000450B2">
            <w:pPr>
              <w:jc w:val="both"/>
              <w:rPr>
                <w:rFonts w:ascii="Arial Narrow" w:hAnsi="Arial Narrow"/>
                <w:lang w:val="es-ES"/>
              </w:rPr>
            </w:pPr>
            <w:r w:rsidRPr="004B2BC0">
              <w:rPr>
                <w:rFonts w:ascii="Arial Narrow" w:hAnsi="Arial Narrow"/>
                <w:lang w:val="es-ES"/>
              </w:rPr>
              <w:t>Motorista Camion Recolector</w:t>
            </w:r>
          </w:p>
        </w:tc>
        <w:tc>
          <w:tcPr>
            <w:tcW w:w="1639" w:type="dxa"/>
          </w:tcPr>
          <w:p w14:paraId="773172BB" w14:textId="77777777" w:rsidR="007903F3" w:rsidRPr="004B2BC0" w:rsidRDefault="007903F3" w:rsidP="000450B2">
            <w:pPr>
              <w:jc w:val="both"/>
              <w:rPr>
                <w:rFonts w:ascii="Arial Narrow" w:hAnsi="Arial Narrow"/>
                <w:lang w:val="es-ES"/>
              </w:rPr>
            </w:pPr>
            <w:r w:rsidRPr="004B2BC0">
              <w:rPr>
                <w:rFonts w:ascii="Arial Narrow" w:hAnsi="Arial Narrow"/>
                <w:lang w:val="es-ES"/>
              </w:rPr>
              <w:t>$   111.11</w:t>
            </w:r>
          </w:p>
        </w:tc>
      </w:tr>
      <w:tr w:rsidR="007903F3" w14:paraId="30FA50DA" w14:textId="77777777" w:rsidTr="000450B2">
        <w:tc>
          <w:tcPr>
            <w:tcW w:w="534" w:type="dxa"/>
          </w:tcPr>
          <w:p w14:paraId="3463E5D7" w14:textId="77777777" w:rsidR="007903F3" w:rsidRPr="004B2BC0" w:rsidRDefault="007903F3" w:rsidP="000450B2">
            <w:pPr>
              <w:jc w:val="both"/>
              <w:rPr>
                <w:rFonts w:ascii="Arial Narrow" w:hAnsi="Arial Narrow"/>
                <w:lang w:val="es-ES"/>
              </w:rPr>
            </w:pPr>
            <w:r w:rsidRPr="004B2BC0">
              <w:rPr>
                <w:rFonts w:ascii="Arial Narrow" w:hAnsi="Arial Narrow"/>
                <w:lang w:val="es-ES"/>
              </w:rPr>
              <w:t>21</w:t>
            </w:r>
          </w:p>
        </w:tc>
        <w:tc>
          <w:tcPr>
            <w:tcW w:w="4238" w:type="dxa"/>
          </w:tcPr>
          <w:p w14:paraId="77753993" w14:textId="77777777" w:rsidR="007903F3" w:rsidRPr="004B2BC0" w:rsidRDefault="007903F3" w:rsidP="000450B2">
            <w:pPr>
              <w:jc w:val="both"/>
              <w:rPr>
                <w:rFonts w:ascii="Arial Narrow" w:hAnsi="Arial Narrow"/>
                <w:lang w:val="es-ES"/>
              </w:rPr>
            </w:pPr>
            <w:r w:rsidRPr="004B2BC0">
              <w:rPr>
                <w:rFonts w:ascii="Arial Narrow" w:hAnsi="Arial Narrow"/>
                <w:lang w:val="es-ES"/>
              </w:rPr>
              <w:t>Edwin Antonio Gonzalez</w:t>
            </w:r>
          </w:p>
        </w:tc>
        <w:tc>
          <w:tcPr>
            <w:tcW w:w="3133" w:type="dxa"/>
          </w:tcPr>
          <w:p w14:paraId="672EBFC0" w14:textId="77777777" w:rsidR="007903F3" w:rsidRPr="004B2BC0" w:rsidRDefault="007903F3" w:rsidP="000450B2">
            <w:pPr>
              <w:jc w:val="both"/>
              <w:rPr>
                <w:rFonts w:ascii="Arial Narrow" w:hAnsi="Arial Narrow"/>
                <w:lang w:val="es-ES"/>
              </w:rPr>
            </w:pPr>
            <w:r w:rsidRPr="004B2BC0">
              <w:rPr>
                <w:rFonts w:ascii="Arial Narrow" w:hAnsi="Arial Narrow"/>
                <w:lang w:val="es-ES"/>
              </w:rPr>
              <w:t>Ayudante Camion Recolector</w:t>
            </w:r>
          </w:p>
        </w:tc>
        <w:tc>
          <w:tcPr>
            <w:tcW w:w="1639" w:type="dxa"/>
          </w:tcPr>
          <w:p w14:paraId="077F12A1" w14:textId="77777777" w:rsidR="007903F3" w:rsidRPr="004B2BC0" w:rsidRDefault="007903F3" w:rsidP="000450B2">
            <w:pPr>
              <w:jc w:val="both"/>
              <w:rPr>
                <w:rFonts w:ascii="Arial Narrow" w:hAnsi="Arial Narrow"/>
                <w:lang w:val="es-ES"/>
              </w:rPr>
            </w:pPr>
            <w:r w:rsidRPr="004B2BC0">
              <w:rPr>
                <w:rFonts w:ascii="Arial Narrow" w:hAnsi="Arial Narrow"/>
                <w:lang w:val="es-ES"/>
              </w:rPr>
              <w:t>$   111.11</w:t>
            </w:r>
          </w:p>
        </w:tc>
      </w:tr>
      <w:tr w:rsidR="007903F3" w14:paraId="29209A0C" w14:textId="77777777" w:rsidTr="000450B2">
        <w:tc>
          <w:tcPr>
            <w:tcW w:w="534" w:type="dxa"/>
          </w:tcPr>
          <w:p w14:paraId="0DFC950A" w14:textId="77777777" w:rsidR="007903F3" w:rsidRPr="004B2BC0" w:rsidRDefault="007903F3" w:rsidP="000450B2">
            <w:pPr>
              <w:jc w:val="both"/>
              <w:rPr>
                <w:rFonts w:ascii="Arial Narrow" w:hAnsi="Arial Narrow"/>
                <w:lang w:val="es-ES"/>
              </w:rPr>
            </w:pPr>
            <w:r w:rsidRPr="004B2BC0">
              <w:rPr>
                <w:rFonts w:ascii="Arial Narrow" w:hAnsi="Arial Narrow"/>
                <w:lang w:val="es-ES"/>
              </w:rPr>
              <w:t>22</w:t>
            </w:r>
          </w:p>
        </w:tc>
        <w:tc>
          <w:tcPr>
            <w:tcW w:w="4238" w:type="dxa"/>
          </w:tcPr>
          <w:p w14:paraId="2DEE4BF1" w14:textId="77777777" w:rsidR="007903F3" w:rsidRPr="004B2BC0" w:rsidRDefault="007903F3" w:rsidP="000450B2">
            <w:pPr>
              <w:jc w:val="both"/>
              <w:rPr>
                <w:rFonts w:ascii="Arial Narrow" w:hAnsi="Arial Narrow"/>
                <w:lang w:val="es-ES"/>
              </w:rPr>
            </w:pPr>
            <w:r w:rsidRPr="004B2BC0">
              <w:rPr>
                <w:rFonts w:ascii="Arial Narrow" w:hAnsi="Arial Narrow"/>
                <w:lang w:val="es-ES"/>
              </w:rPr>
              <w:t>Jose Hugo Delgado Galeas</w:t>
            </w:r>
          </w:p>
        </w:tc>
        <w:tc>
          <w:tcPr>
            <w:tcW w:w="3133" w:type="dxa"/>
          </w:tcPr>
          <w:p w14:paraId="29E435F1" w14:textId="77777777" w:rsidR="007903F3" w:rsidRPr="004B2BC0" w:rsidRDefault="007903F3" w:rsidP="000450B2">
            <w:pPr>
              <w:jc w:val="both"/>
              <w:rPr>
                <w:rFonts w:ascii="Arial Narrow" w:hAnsi="Arial Narrow"/>
                <w:lang w:val="es-ES"/>
              </w:rPr>
            </w:pPr>
            <w:r w:rsidRPr="004B2BC0">
              <w:rPr>
                <w:rFonts w:ascii="Arial Narrow" w:hAnsi="Arial Narrow"/>
                <w:lang w:val="es-ES"/>
              </w:rPr>
              <w:t>Entrenador Escuela de Futbol</w:t>
            </w:r>
          </w:p>
        </w:tc>
        <w:tc>
          <w:tcPr>
            <w:tcW w:w="1639" w:type="dxa"/>
          </w:tcPr>
          <w:p w14:paraId="32F62CC7" w14:textId="77777777" w:rsidR="007903F3" w:rsidRPr="004B2BC0" w:rsidRDefault="007903F3" w:rsidP="000450B2">
            <w:pPr>
              <w:jc w:val="both"/>
              <w:rPr>
                <w:rFonts w:ascii="Arial Narrow" w:hAnsi="Arial Narrow"/>
                <w:lang w:val="es-ES"/>
              </w:rPr>
            </w:pPr>
            <w:r w:rsidRPr="004B2BC0">
              <w:rPr>
                <w:rFonts w:ascii="Arial Narrow" w:hAnsi="Arial Narrow"/>
                <w:lang w:val="es-ES"/>
              </w:rPr>
              <w:t>$   111.11</w:t>
            </w:r>
          </w:p>
        </w:tc>
      </w:tr>
      <w:tr w:rsidR="007903F3" w14:paraId="2A137212" w14:textId="77777777" w:rsidTr="000450B2">
        <w:tc>
          <w:tcPr>
            <w:tcW w:w="534" w:type="dxa"/>
          </w:tcPr>
          <w:p w14:paraId="62C28A56" w14:textId="77777777" w:rsidR="007903F3" w:rsidRPr="004B2BC0" w:rsidRDefault="007903F3" w:rsidP="000450B2">
            <w:pPr>
              <w:jc w:val="both"/>
              <w:rPr>
                <w:rFonts w:ascii="Arial Narrow" w:hAnsi="Arial Narrow"/>
                <w:lang w:val="es-ES"/>
              </w:rPr>
            </w:pPr>
            <w:r w:rsidRPr="004B2BC0">
              <w:rPr>
                <w:rFonts w:ascii="Arial Narrow" w:hAnsi="Arial Narrow"/>
                <w:lang w:val="es-ES"/>
              </w:rPr>
              <w:t>23</w:t>
            </w:r>
          </w:p>
        </w:tc>
        <w:tc>
          <w:tcPr>
            <w:tcW w:w="4238" w:type="dxa"/>
          </w:tcPr>
          <w:p w14:paraId="5C41E620" w14:textId="77777777" w:rsidR="007903F3" w:rsidRPr="004B2BC0" w:rsidRDefault="007903F3" w:rsidP="000450B2">
            <w:pPr>
              <w:jc w:val="both"/>
              <w:rPr>
                <w:rFonts w:ascii="Arial Narrow" w:hAnsi="Arial Narrow"/>
                <w:lang w:val="es-ES"/>
              </w:rPr>
            </w:pPr>
            <w:r w:rsidRPr="004B2BC0">
              <w:rPr>
                <w:rFonts w:ascii="Arial Narrow" w:hAnsi="Arial Narrow"/>
                <w:lang w:val="es-ES"/>
              </w:rPr>
              <w:t>Jaime Ernesto Garcia Orellana</w:t>
            </w:r>
          </w:p>
        </w:tc>
        <w:tc>
          <w:tcPr>
            <w:tcW w:w="3133" w:type="dxa"/>
          </w:tcPr>
          <w:p w14:paraId="67262E24" w14:textId="77777777" w:rsidR="007903F3" w:rsidRPr="004B2BC0" w:rsidRDefault="007903F3" w:rsidP="000450B2">
            <w:pPr>
              <w:jc w:val="both"/>
              <w:rPr>
                <w:rFonts w:ascii="Arial Narrow" w:hAnsi="Arial Narrow"/>
                <w:lang w:val="es-ES"/>
              </w:rPr>
            </w:pPr>
            <w:r w:rsidRPr="004B2BC0">
              <w:rPr>
                <w:rFonts w:ascii="Arial Narrow" w:hAnsi="Arial Narrow"/>
                <w:lang w:val="es-ES"/>
              </w:rPr>
              <w:t>Monitor Escuela de Futbol</w:t>
            </w:r>
          </w:p>
        </w:tc>
        <w:tc>
          <w:tcPr>
            <w:tcW w:w="1639" w:type="dxa"/>
          </w:tcPr>
          <w:p w14:paraId="3EC51716" w14:textId="77777777" w:rsidR="007903F3" w:rsidRPr="004B2BC0" w:rsidRDefault="007903F3" w:rsidP="000450B2">
            <w:pPr>
              <w:jc w:val="both"/>
              <w:rPr>
                <w:rFonts w:ascii="Arial Narrow" w:hAnsi="Arial Narrow"/>
                <w:lang w:val="es-ES"/>
              </w:rPr>
            </w:pPr>
            <w:r w:rsidRPr="004B2BC0">
              <w:rPr>
                <w:rFonts w:ascii="Arial Narrow" w:hAnsi="Arial Narrow"/>
                <w:lang w:val="es-ES"/>
              </w:rPr>
              <w:t>$   111.11</w:t>
            </w:r>
          </w:p>
        </w:tc>
      </w:tr>
      <w:tr w:rsidR="007903F3" w14:paraId="131B29A1" w14:textId="77777777" w:rsidTr="000450B2">
        <w:tc>
          <w:tcPr>
            <w:tcW w:w="534" w:type="dxa"/>
          </w:tcPr>
          <w:p w14:paraId="470BF687" w14:textId="77777777" w:rsidR="007903F3" w:rsidRPr="004B2BC0" w:rsidRDefault="007903F3" w:rsidP="000450B2">
            <w:pPr>
              <w:jc w:val="both"/>
              <w:rPr>
                <w:rFonts w:ascii="Arial Narrow" w:hAnsi="Arial Narrow"/>
                <w:lang w:val="es-ES"/>
              </w:rPr>
            </w:pPr>
            <w:r w:rsidRPr="004B2BC0">
              <w:rPr>
                <w:rFonts w:ascii="Arial Narrow" w:hAnsi="Arial Narrow"/>
                <w:lang w:val="es-ES"/>
              </w:rPr>
              <w:t>24</w:t>
            </w:r>
          </w:p>
        </w:tc>
        <w:tc>
          <w:tcPr>
            <w:tcW w:w="4238" w:type="dxa"/>
          </w:tcPr>
          <w:p w14:paraId="30FD78A7" w14:textId="77777777" w:rsidR="007903F3" w:rsidRPr="004B2BC0" w:rsidRDefault="007903F3" w:rsidP="000450B2">
            <w:pPr>
              <w:jc w:val="both"/>
              <w:rPr>
                <w:rFonts w:ascii="Arial Narrow" w:hAnsi="Arial Narrow"/>
                <w:lang w:val="es-ES"/>
              </w:rPr>
            </w:pPr>
            <w:r w:rsidRPr="004B2BC0">
              <w:rPr>
                <w:rFonts w:ascii="Arial Narrow" w:hAnsi="Arial Narrow"/>
                <w:lang w:val="es-ES"/>
              </w:rPr>
              <w:t>German Lizandro Vasquez</w:t>
            </w:r>
          </w:p>
        </w:tc>
        <w:tc>
          <w:tcPr>
            <w:tcW w:w="3133" w:type="dxa"/>
          </w:tcPr>
          <w:p w14:paraId="070A6FD2" w14:textId="77777777" w:rsidR="007903F3" w:rsidRPr="004B2BC0" w:rsidRDefault="007903F3" w:rsidP="000450B2">
            <w:pPr>
              <w:jc w:val="both"/>
              <w:rPr>
                <w:rFonts w:ascii="Arial Narrow" w:hAnsi="Arial Narrow"/>
                <w:lang w:val="es-ES"/>
              </w:rPr>
            </w:pPr>
            <w:r w:rsidRPr="004B2BC0">
              <w:rPr>
                <w:rFonts w:ascii="Arial Narrow" w:hAnsi="Arial Narrow"/>
                <w:lang w:val="es-ES"/>
              </w:rPr>
              <w:t>Valvulero</w:t>
            </w:r>
          </w:p>
        </w:tc>
        <w:tc>
          <w:tcPr>
            <w:tcW w:w="1639" w:type="dxa"/>
          </w:tcPr>
          <w:p w14:paraId="367073E7" w14:textId="77777777" w:rsidR="007903F3" w:rsidRPr="004B2BC0" w:rsidRDefault="007903F3" w:rsidP="000450B2">
            <w:pPr>
              <w:jc w:val="both"/>
              <w:rPr>
                <w:rFonts w:ascii="Arial Narrow" w:hAnsi="Arial Narrow"/>
                <w:lang w:val="es-ES"/>
              </w:rPr>
            </w:pPr>
            <w:r w:rsidRPr="004B2BC0">
              <w:rPr>
                <w:rFonts w:ascii="Arial Narrow" w:hAnsi="Arial Narrow"/>
                <w:lang w:val="es-ES"/>
              </w:rPr>
              <w:t>$   111.11</w:t>
            </w:r>
          </w:p>
        </w:tc>
      </w:tr>
      <w:tr w:rsidR="007903F3" w14:paraId="38E1D2FE" w14:textId="77777777" w:rsidTr="000450B2">
        <w:tc>
          <w:tcPr>
            <w:tcW w:w="534" w:type="dxa"/>
          </w:tcPr>
          <w:p w14:paraId="1418CE9F" w14:textId="77777777" w:rsidR="007903F3" w:rsidRPr="004B2BC0" w:rsidRDefault="007903F3" w:rsidP="000450B2">
            <w:pPr>
              <w:jc w:val="both"/>
              <w:rPr>
                <w:rFonts w:ascii="Arial Narrow" w:hAnsi="Arial Narrow"/>
                <w:lang w:val="es-ES"/>
              </w:rPr>
            </w:pPr>
            <w:r w:rsidRPr="004B2BC0">
              <w:rPr>
                <w:rFonts w:ascii="Arial Narrow" w:hAnsi="Arial Narrow"/>
                <w:lang w:val="es-ES"/>
              </w:rPr>
              <w:t>25</w:t>
            </w:r>
          </w:p>
        </w:tc>
        <w:tc>
          <w:tcPr>
            <w:tcW w:w="4238" w:type="dxa"/>
          </w:tcPr>
          <w:p w14:paraId="16BB6808" w14:textId="77777777" w:rsidR="007903F3" w:rsidRPr="004B2BC0" w:rsidRDefault="007903F3" w:rsidP="000450B2">
            <w:pPr>
              <w:jc w:val="both"/>
              <w:rPr>
                <w:rFonts w:ascii="Arial Narrow" w:hAnsi="Arial Narrow"/>
                <w:lang w:val="es-ES"/>
              </w:rPr>
            </w:pPr>
            <w:r w:rsidRPr="004B2BC0">
              <w:rPr>
                <w:rFonts w:ascii="Arial Narrow" w:hAnsi="Arial Narrow"/>
                <w:lang w:val="es-ES"/>
              </w:rPr>
              <w:t>Salvador Alcides Villegas Lopez</w:t>
            </w:r>
          </w:p>
        </w:tc>
        <w:tc>
          <w:tcPr>
            <w:tcW w:w="3133" w:type="dxa"/>
          </w:tcPr>
          <w:p w14:paraId="2E92AC36" w14:textId="77777777" w:rsidR="007903F3" w:rsidRPr="004B2BC0" w:rsidRDefault="007903F3" w:rsidP="000450B2">
            <w:pPr>
              <w:jc w:val="both"/>
              <w:rPr>
                <w:rFonts w:ascii="Arial Narrow" w:hAnsi="Arial Narrow"/>
                <w:lang w:val="es-ES"/>
              </w:rPr>
            </w:pPr>
            <w:r w:rsidRPr="004B2BC0">
              <w:rPr>
                <w:rFonts w:ascii="Arial Narrow" w:hAnsi="Arial Narrow"/>
                <w:lang w:val="es-ES"/>
              </w:rPr>
              <w:t>Auditor Interno</w:t>
            </w:r>
          </w:p>
        </w:tc>
        <w:tc>
          <w:tcPr>
            <w:tcW w:w="1639" w:type="dxa"/>
          </w:tcPr>
          <w:p w14:paraId="4BE55B06" w14:textId="77777777" w:rsidR="007903F3" w:rsidRPr="004B2BC0" w:rsidRDefault="007903F3" w:rsidP="000450B2">
            <w:pPr>
              <w:jc w:val="both"/>
              <w:rPr>
                <w:rFonts w:ascii="Arial Narrow" w:hAnsi="Arial Narrow"/>
                <w:lang w:val="es-ES"/>
              </w:rPr>
            </w:pPr>
            <w:r w:rsidRPr="004B2BC0">
              <w:rPr>
                <w:rFonts w:ascii="Arial Narrow" w:hAnsi="Arial Narrow"/>
                <w:lang w:val="es-ES"/>
              </w:rPr>
              <w:t>$   111.11</w:t>
            </w:r>
          </w:p>
        </w:tc>
      </w:tr>
      <w:tr w:rsidR="007903F3" w14:paraId="520222AD" w14:textId="77777777" w:rsidTr="000450B2">
        <w:tc>
          <w:tcPr>
            <w:tcW w:w="534" w:type="dxa"/>
          </w:tcPr>
          <w:p w14:paraId="4A681DA2" w14:textId="77777777" w:rsidR="007903F3" w:rsidRPr="004B2BC0" w:rsidRDefault="007903F3" w:rsidP="000450B2">
            <w:pPr>
              <w:jc w:val="both"/>
              <w:rPr>
                <w:rFonts w:ascii="Arial Narrow" w:hAnsi="Arial Narrow"/>
                <w:lang w:val="es-ES"/>
              </w:rPr>
            </w:pPr>
            <w:r w:rsidRPr="004B2BC0">
              <w:rPr>
                <w:rFonts w:ascii="Arial Narrow" w:hAnsi="Arial Narrow"/>
                <w:lang w:val="es-ES"/>
              </w:rPr>
              <w:t>26</w:t>
            </w:r>
          </w:p>
        </w:tc>
        <w:tc>
          <w:tcPr>
            <w:tcW w:w="4238" w:type="dxa"/>
          </w:tcPr>
          <w:p w14:paraId="1745B502" w14:textId="77777777" w:rsidR="007903F3" w:rsidRPr="004B2BC0" w:rsidRDefault="007903F3" w:rsidP="000450B2">
            <w:pPr>
              <w:jc w:val="both"/>
              <w:rPr>
                <w:rFonts w:ascii="Arial Narrow" w:hAnsi="Arial Narrow"/>
                <w:lang w:val="es-ES"/>
              </w:rPr>
            </w:pPr>
            <w:r w:rsidRPr="004B2BC0">
              <w:rPr>
                <w:rFonts w:ascii="Arial Narrow" w:hAnsi="Arial Narrow"/>
                <w:lang w:val="es-ES"/>
              </w:rPr>
              <w:t>Ana del Carmen Garcia</w:t>
            </w:r>
          </w:p>
        </w:tc>
        <w:tc>
          <w:tcPr>
            <w:tcW w:w="3133" w:type="dxa"/>
          </w:tcPr>
          <w:p w14:paraId="683DC971" w14:textId="77777777" w:rsidR="007903F3" w:rsidRPr="004B2BC0" w:rsidRDefault="007903F3" w:rsidP="000450B2">
            <w:pPr>
              <w:jc w:val="both"/>
              <w:rPr>
                <w:rFonts w:ascii="Arial Narrow" w:hAnsi="Arial Narrow"/>
                <w:lang w:val="es-ES"/>
              </w:rPr>
            </w:pPr>
            <w:r w:rsidRPr="004B2BC0">
              <w:rPr>
                <w:rFonts w:ascii="Arial Narrow" w:hAnsi="Arial Narrow"/>
                <w:lang w:val="es-ES"/>
              </w:rPr>
              <w:t>Enc. Limpieza de Baños Publicos</w:t>
            </w:r>
          </w:p>
        </w:tc>
        <w:tc>
          <w:tcPr>
            <w:tcW w:w="1639" w:type="dxa"/>
          </w:tcPr>
          <w:p w14:paraId="2565EB57" w14:textId="77777777" w:rsidR="007903F3" w:rsidRPr="004B2BC0" w:rsidRDefault="007903F3" w:rsidP="000450B2">
            <w:pPr>
              <w:jc w:val="both"/>
              <w:rPr>
                <w:rFonts w:ascii="Arial Narrow" w:hAnsi="Arial Narrow"/>
                <w:lang w:val="es-ES"/>
              </w:rPr>
            </w:pPr>
            <w:r w:rsidRPr="004B2BC0">
              <w:rPr>
                <w:rFonts w:ascii="Arial Narrow" w:hAnsi="Arial Narrow"/>
                <w:lang w:val="es-ES"/>
              </w:rPr>
              <w:t>$   111.11</w:t>
            </w:r>
          </w:p>
        </w:tc>
      </w:tr>
      <w:tr w:rsidR="007903F3" w14:paraId="245C6037" w14:textId="77777777" w:rsidTr="000450B2">
        <w:tc>
          <w:tcPr>
            <w:tcW w:w="534" w:type="dxa"/>
          </w:tcPr>
          <w:p w14:paraId="36F917EC" w14:textId="77777777" w:rsidR="007903F3" w:rsidRPr="004B2BC0" w:rsidRDefault="007903F3" w:rsidP="000450B2">
            <w:pPr>
              <w:jc w:val="both"/>
              <w:rPr>
                <w:rFonts w:ascii="Arial Narrow" w:hAnsi="Arial Narrow"/>
                <w:lang w:val="es-ES"/>
              </w:rPr>
            </w:pPr>
            <w:r w:rsidRPr="004B2BC0">
              <w:rPr>
                <w:rFonts w:ascii="Arial Narrow" w:hAnsi="Arial Narrow"/>
                <w:lang w:val="es-ES"/>
              </w:rPr>
              <w:t>27</w:t>
            </w:r>
          </w:p>
        </w:tc>
        <w:tc>
          <w:tcPr>
            <w:tcW w:w="4238" w:type="dxa"/>
          </w:tcPr>
          <w:p w14:paraId="0D1780BE" w14:textId="77777777" w:rsidR="007903F3" w:rsidRPr="004B2BC0" w:rsidRDefault="007903F3" w:rsidP="000450B2">
            <w:pPr>
              <w:jc w:val="both"/>
              <w:rPr>
                <w:rFonts w:ascii="Arial Narrow" w:hAnsi="Arial Narrow"/>
                <w:lang w:val="es-ES"/>
              </w:rPr>
            </w:pPr>
            <w:r w:rsidRPr="004B2BC0">
              <w:rPr>
                <w:rFonts w:ascii="Arial Narrow" w:hAnsi="Arial Narrow"/>
                <w:lang w:val="es-ES"/>
              </w:rPr>
              <w:t>Hugo Enrique Orrego Reyes</w:t>
            </w:r>
          </w:p>
        </w:tc>
        <w:tc>
          <w:tcPr>
            <w:tcW w:w="3133" w:type="dxa"/>
          </w:tcPr>
          <w:p w14:paraId="59B2C1DA" w14:textId="77777777" w:rsidR="007903F3" w:rsidRPr="004B2BC0" w:rsidRDefault="007903F3" w:rsidP="000450B2">
            <w:pPr>
              <w:jc w:val="both"/>
              <w:rPr>
                <w:rFonts w:ascii="Arial Narrow" w:hAnsi="Arial Narrow"/>
                <w:lang w:val="es-ES"/>
              </w:rPr>
            </w:pPr>
            <w:r w:rsidRPr="004B2BC0">
              <w:rPr>
                <w:rFonts w:ascii="Arial Narrow" w:hAnsi="Arial Narrow"/>
                <w:lang w:val="es-ES"/>
              </w:rPr>
              <w:t>Bombero</w:t>
            </w:r>
          </w:p>
        </w:tc>
        <w:tc>
          <w:tcPr>
            <w:tcW w:w="1639" w:type="dxa"/>
          </w:tcPr>
          <w:p w14:paraId="39C3B751" w14:textId="77777777" w:rsidR="007903F3" w:rsidRPr="004B2BC0" w:rsidRDefault="007903F3" w:rsidP="000450B2">
            <w:pPr>
              <w:jc w:val="both"/>
              <w:rPr>
                <w:rFonts w:ascii="Arial Narrow" w:hAnsi="Arial Narrow"/>
                <w:lang w:val="es-ES"/>
              </w:rPr>
            </w:pPr>
            <w:r w:rsidRPr="004B2BC0">
              <w:rPr>
                <w:rFonts w:ascii="Arial Narrow" w:hAnsi="Arial Narrow"/>
                <w:lang w:val="es-ES"/>
              </w:rPr>
              <w:t>$   111.11</w:t>
            </w:r>
          </w:p>
        </w:tc>
      </w:tr>
      <w:tr w:rsidR="007903F3" w14:paraId="294A36F0" w14:textId="77777777" w:rsidTr="000450B2">
        <w:tc>
          <w:tcPr>
            <w:tcW w:w="534" w:type="dxa"/>
          </w:tcPr>
          <w:p w14:paraId="06E3E3E4" w14:textId="77777777" w:rsidR="007903F3" w:rsidRPr="004B2BC0" w:rsidRDefault="007903F3" w:rsidP="000450B2">
            <w:pPr>
              <w:jc w:val="both"/>
              <w:rPr>
                <w:rFonts w:ascii="Arial Narrow" w:hAnsi="Arial Narrow"/>
                <w:lang w:val="es-ES"/>
              </w:rPr>
            </w:pPr>
            <w:r w:rsidRPr="004B2BC0">
              <w:rPr>
                <w:rFonts w:ascii="Arial Narrow" w:hAnsi="Arial Narrow"/>
                <w:lang w:val="es-ES"/>
              </w:rPr>
              <w:t>28</w:t>
            </w:r>
          </w:p>
        </w:tc>
        <w:tc>
          <w:tcPr>
            <w:tcW w:w="4238" w:type="dxa"/>
          </w:tcPr>
          <w:p w14:paraId="6FAA675C" w14:textId="77777777" w:rsidR="007903F3" w:rsidRPr="004B2BC0" w:rsidRDefault="007903F3" w:rsidP="000450B2">
            <w:pPr>
              <w:jc w:val="both"/>
              <w:rPr>
                <w:rFonts w:ascii="Arial Narrow" w:hAnsi="Arial Narrow"/>
                <w:lang w:val="es-ES"/>
              </w:rPr>
            </w:pPr>
            <w:r w:rsidRPr="004B2BC0">
              <w:rPr>
                <w:rFonts w:ascii="Arial Narrow" w:hAnsi="Arial Narrow"/>
                <w:lang w:val="es-ES"/>
              </w:rPr>
              <w:t>Jose Efrain Martinez Martinez</w:t>
            </w:r>
          </w:p>
        </w:tc>
        <w:tc>
          <w:tcPr>
            <w:tcW w:w="3133" w:type="dxa"/>
          </w:tcPr>
          <w:p w14:paraId="774C23D6" w14:textId="77777777" w:rsidR="007903F3" w:rsidRPr="004B2BC0" w:rsidRDefault="007903F3" w:rsidP="000450B2">
            <w:pPr>
              <w:jc w:val="both"/>
              <w:rPr>
                <w:rFonts w:ascii="Arial Narrow" w:hAnsi="Arial Narrow"/>
                <w:lang w:val="es-ES"/>
              </w:rPr>
            </w:pPr>
            <w:r w:rsidRPr="004B2BC0">
              <w:rPr>
                <w:rFonts w:ascii="Arial Narrow" w:hAnsi="Arial Narrow"/>
                <w:lang w:val="es-ES"/>
              </w:rPr>
              <w:t>Ayudante Camion Recolector</w:t>
            </w:r>
          </w:p>
        </w:tc>
        <w:tc>
          <w:tcPr>
            <w:tcW w:w="1639" w:type="dxa"/>
          </w:tcPr>
          <w:p w14:paraId="3F07CCD7" w14:textId="77777777" w:rsidR="007903F3" w:rsidRPr="004B2BC0" w:rsidRDefault="007903F3" w:rsidP="000450B2">
            <w:pPr>
              <w:jc w:val="both"/>
              <w:rPr>
                <w:rFonts w:ascii="Arial Narrow" w:hAnsi="Arial Narrow"/>
                <w:lang w:val="es-ES"/>
              </w:rPr>
            </w:pPr>
            <w:r w:rsidRPr="004B2BC0">
              <w:rPr>
                <w:rFonts w:ascii="Arial Narrow" w:hAnsi="Arial Narrow"/>
                <w:lang w:val="es-ES"/>
              </w:rPr>
              <w:t>$   111.11</w:t>
            </w:r>
          </w:p>
        </w:tc>
      </w:tr>
      <w:tr w:rsidR="007903F3" w14:paraId="2D3192D1" w14:textId="77777777" w:rsidTr="000450B2">
        <w:tc>
          <w:tcPr>
            <w:tcW w:w="534" w:type="dxa"/>
          </w:tcPr>
          <w:p w14:paraId="1F2A5F12" w14:textId="77777777" w:rsidR="007903F3" w:rsidRDefault="007903F3" w:rsidP="000450B2">
            <w:pPr>
              <w:jc w:val="both"/>
              <w:rPr>
                <w:rFonts w:ascii="Arial Narrow" w:hAnsi="Arial Narrow"/>
                <w:b/>
                <w:bCs/>
                <w:lang w:val="es-ES"/>
              </w:rPr>
            </w:pPr>
          </w:p>
        </w:tc>
        <w:tc>
          <w:tcPr>
            <w:tcW w:w="4238" w:type="dxa"/>
          </w:tcPr>
          <w:p w14:paraId="378DECC3" w14:textId="77777777" w:rsidR="007903F3" w:rsidRDefault="007903F3" w:rsidP="000450B2">
            <w:pPr>
              <w:jc w:val="both"/>
              <w:rPr>
                <w:rFonts w:ascii="Arial Narrow" w:hAnsi="Arial Narrow"/>
                <w:b/>
                <w:bCs/>
                <w:lang w:val="es-ES"/>
              </w:rPr>
            </w:pPr>
            <w:r>
              <w:rPr>
                <w:rFonts w:ascii="Arial Narrow" w:hAnsi="Arial Narrow"/>
                <w:b/>
                <w:bCs/>
                <w:lang w:val="es-ES"/>
              </w:rPr>
              <w:t>Totales</w:t>
            </w:r>
          </w:p>
        </w:tc>
        <w:tc>
          <w:tcPr>
            <w:tcW w:w="3133" w:type="dxa"/>
          </w:tcPr>
          <w:p w14:paraId="5AC0C9A8" w14:textId="77777777" w:rsidR="007903F3" w:rsidRDefault="007903F3" w:rsidP="000450B2">
            <w:pPr>
              <w:jc w:val="both"/>
              <w:rPr>
                <w:rFonts w:ascii="Arial Narrow" w:hAnsi="Arial Narrow"/>
                <w:b/>
                <w:bCs/>
                <w:lang w:val="es-ES"/>
              </w:rPr>
            </w:pPr>
          </w:p>
        </w:tc>
        <w:tc>
          <w:tcPr>
            <w:tcW w:w="1639" w:type="dxa"/>
          </w:tcPr>
          <w:p w14:paraId="3105238D" w14:textId="77777777" w:rsidR="007903F3" w:rsidRDefault="007903F3" w:rsidP="000450B2">
            <w:pPr>
              <w:jc w:val="both"/>
              <w:rPr>
                <w:rFonts w:ascii="Arial Narrow" w:hAnsi="Arial Narrow"/>
                <w:b/>
                <w:bCs/>
                <w:lang w:val="es-ES"/>
              </w:rPr>
            </w:pPr>
            <w:r>
              <w:rPr>
                <w:rFonts w:ascii="Arial Narrow" w:hAnsi="Arial Narrow"/>
                <w:b/>
                <w:bCs/>
                <w:lang w:val="es-ES"/>
              </w:rPr>
              <w:t>$3,888.78</w:t>
            </w:r>
          </w:p>
        </w:tc>
      </w:tr>
    </w:tbl>
    <w:p w14:paraId="61DA3769" w14:textId="77777777" w:rsidR="007903F3" w:rsidRDefault="007903F3" w:rsidP="007903F3">
      <w:pPr>
        <w:jc w:val="both"/>
        <w:rPr>
          <w:rFonts w:ascii="Arial Narrow" w:hAnsi="Arial Narrow"/>
          <w:b/>
          <w:bCs/>
          <w:sz w:val="22"/>
          <w:szCs w:val="22"/>
          <w:lang w:val="es-ES"/>
        </w:rPr>
      </w:pPr>
    </w:p>
    <w:p w14:paraId="0B8CAF09" w14:textId="77777777" w:rsidR="007903F3" w:rsidRDefault="007903F3" w:rsidP="007903F3">
      <w:pPr>
        <w:jc w:val="both"/>
        <w:rPr>
          <w:rFonts w:ascii="Arial Narrow" w:hAnsi="Arial Narrow"/>
        </w:rPr>
      </w:pPr>
      <w:r w:rsidRPr="00530668">
        <w:rPr>
          <w:rFonts w:ascii="Arial Narrow" w:hAnsi="Arial Narrow"/>
          <w:sz w:val="22"/>
          <w:szCs w:val="22"/>
          <w:lang w:val="es-ES"/>
        </w:rPr>
        <w:t xml:space="preserve"> Consecuentemente y de conformidad al Art. 91 del Codigo Municipal, ACUERDA</w:t>
      </w:r>
      <w:r w:rsidRPr="004B2BC0">
        <w:rPr>
          <w:rFonts w:ascii="Arial Narrow" w:hAnsi="Arial Narrow"/>
          <w:b/>
          <w:bCs/>
          <w:sz w:val="22"/>
          <w:szCs w:val="22"/>
          <w:lang w:val="es-ES"/>
        </w:rPr>
        <w:t>: Erogar del Fondo Comun, la cantidad de Tres mil ochocientos ochenta y ocho 78/100 dolares ($3,888,78)</w:t>
      </w:r>
      <w:r w:rsidRPr="00530668">
        <w:rPr>
          <w:rFonts w:ascii="Arial Narrow" w:hAnsi="Arial Narrow"/>
          <w:sz w:val="22"/>
          <w:szCs w:val="22"/>
          <w:lang w:val="es-ES"/>
        </w:rPr>
        <w:t xml:space="preserve">, este gasto se aplicará al codigo </w:t>
      </w:r>
      <w:r w:rsidRPr="00530668">
        <w:rPr>
          <w:rFonts w:ascii="Arial Narrow" w:hAnsi="Arial Narrow"/>
          <w:b/>
          <w:bCs/>
          <w:sz w:val="22"/>
          <w:szCs w:val="22"/>
          <w:lang w:val="es-ES"/>
        </w:rPr>
        <w:t>51207</w:t>
      </w:r>
      <w:r>
        <w:rPr>
          <w:rFonts w:ascii="Arial Narrow" w:hAnsi="Arial Narrow"/>
          <w:b/>
          <w:bCs/>
          <w:sz w:val="22"/>
          <w:szCs w:val="22"/>
          <w:lang w:val="es-ES"/>
        </w:rPr>
        <w:t xml:space="preserve"> y 51107</w:t>
      </w:r>
      <w:r w:rsidRPr="00530668">
        <w:rPr>
          <w:rFonts w:ascii="Arial Narrow" w:hAnsi="Arial Narrow"/>
          <w:b/>
          <w:bCs/>
          <w:sz w:val="22"/>
          <w:szCs w:val="22"/>
          <w:lang w:val="es-ES"/>
        </w:rPr>
        <w:t xml:space="preserve"> </w:t>
      </w:r>
      <w:r w:rsidRPr="00530668">
        <w:rPr>
          <w:rFonts w:ascii="Arial Narrow" w:hAnsi="Arial Narrow"/>
          <w:sz w:val="22"/>
          <w:szCs w:val="22"/>
          <w:lang w:val="es-ES"/>
        </w:rPr>
        <w:t>del presupuesto municipal vigente, comuníquese</w:t>
      </w:r>
      <w:bookmarkEnd w:id="11"/>
      <w:r>
        <w:rPr>
          <w:rFonts w:ascii="Arial Narrow" w:hAnsi="Arial Narrow"/>
          <w:sz w:val="22"/>
          <w:szCs w:val="22"/>
          <w:lang w:val="es-ES"/>
        </w:rPr>
        <w:t>, comuniquese</w:t>
      </w:r>
      <w:bookmarkEnd w:id="10"/>
      <w:r>
        <w:rPr>
          <w:rFonts w:ascii="Arial Narrow" w:hAnsi="Arial Narrow"/>
          <w:sz w:val="22"/>
          <w:szCs w:val="22"/>
          <w:lang w:val="es-ES"/>
        </w:rPr>
        <w:t xml:space="preserve">. </w:t>
      </w:r>
      <w:bookmarkStart w:id="12" w:name="_Hlk152753086"/>
      <w:r w:rsidRPr="005E7BF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OCHO</w:t>
      </w:r>
      <w:r w:rsidRPr="005E7BFD">
        <w:rPr>
          <w:rFonts w:ascii="Arial Narrow" w:hAnsi="Arial Narrow"/>
          <w:b/>
          <w:bCs/>
          <w:color w:val="000000"/>
          <w:lang w:val="es-MX"/>
        </w:rPr>
        <w:t xml:space="preserve">. </w:t>
      </w:r>
      <w:r w:rsidRPr="005E7BFD">
        <w:rPr>
          <w:rFonts w:ascii="Arial Narrow" w:hAnsi="Arial Narrow"/>
          <w:color w:val="000000"/>
          <w:lang w:val="es-MX"/>
        </w:rPr>
        <w:t>El Concejo Municipal</w:t>
      </w:r>
      <w:r>
        <w:rPr>
          <w:rFonts w:ascii="Arial Narrow" w:hAnsi="Arial Narrow"/>
          <w:color w:val="000000"/>
          <w:lang w:val="es-MX"/>
        </w:rPr>
        <w:t xml:space="preserve">, CONSIDERANDO: I- </w:t>
      </w:r>
      <w:r w:rsidRPr="00530668">
        <w:rPr>
          <w:rFonts w:ascii="Arial Narrow" w:hAnsi="Arial Narrow"/>
          <w:sz w:val="22"/>
          <w:szCs w:val="22"/>
          <w:lang w:val="es-ES"/>
        </w:rPr>
        <w:t>Que</w:t>
      </w:r>
      <w:r>
        <w:rPr>
          <w:rFonts w:ascii="Arial Narrow" w:hAnsi="Arial Narrow"/>
          <w:sz w:val="22"/>
          <w:szCs w:val="22"/>
          <w:lang w:val="es-ES"/>
        </w:rPr>
        <w:t xml:space="preserve"> el señor Adolfo Portillo Lopez Valvulero del servicio de agua potable del Canton El Amatillo, le fallecio su hijo Juan Diego Portillo Lopez a causa de Insuficiencia respiratoria aguda, Neumonia bacteriana, Epipsia, Paralisis cerebral Infantil; II- Que el señor Alcalde propone colaborar con gastos funerales; por lo que en base a las facultades que le confiere el Codigo Municipal, ACUERDA: </w:t>
      </w:r>
      <w:r w:rsidRPr="002F6A05">
        <w:rPr>
          <w:rFonts w:ascii="Arial Narrow" w:hAnsi="Arial Narrow"/>
          <w:b/>
          <w:bCs/>
          <w:color w:val="833C0B" w:themeColor="accent2" w:themeShade="80"/>
          <w:sz w:val="22"/>
          <w:szCs w:val="22"/>
          <w:lang w:val="es-ES"/>
        </w:rPr>
        <w:t>Colaborar con la cantidad de $170.00 para el “Servicio Funerario Economico” para que el señor Adolfo Portillo Lopez pueda enterar a su hijo Juan Diego Portillo Lopez</w:t>
      </w:r>
      <w:r>
        <w:rPr>
          <w:rFonts w:ascii="Arial Narrow" w:hAnsi="Arial Narrow"/>
          <w:sz w:val="22"/>
          <w:szCs w:val="22"/>
          <w:lang w:val="es-ES"/>
        </w:rPr>
        <w:t xml:space="preserve">; consecuentemente y de conformidad al Art. 91 del Codigo Municipal, ACUERDA: </w:t>
      </w:r>
      <w:r w:rsidRPr="002F6A05">
        <w:rPr>
          <w:rFonts w:ascii="Arial Narrow" w:hAnsi="Arial Narrow"/>
          <w:b/>
          <w:bCs/>
          <w:sz w:val="22"/>
          <w:szCs w:val="22"/>
          <w:lang w:val="es-ES"/>
        </w:rPr>
        <w:t>Erogar del Fondo Comun, la cantidad de Ciento setenta 00/100 dolares ($170.00) para pagar un Ataud Funer</w:t>
      </w:r>
      <w:r>
        <w:rPr>
          <w:rFonts w:ascii="Arial Narrow" w:hAnsi="Arial Narrow"/>
          <w:b/>
          <w:bCs/>
          <w:sz w:val="22"/>
          <w:szCs w:val="22"/>
          <w:lang w:val="es-ES"/>
        </w:rPr>
        <w:t>ar</w:t>
      </w:r>
      <w:r w:rsidRPr="002F6A05">
        <w:rPr>
          <w:rFonts w:ascii="Arial Narrow" w:hAnsi="Arial Narrow"/>
          <w:b/>
          <w:bCs/>
          <w:sz w:val="22"/>
          <w:szCs w:val="22"/>
          <w:lang w:val="es-ES"/>
        </w:rPr>
        <w:t>io Economico, servicio pr</w:t>
      </w:r>
      <w:r>
        <w:rPr>
          <w:rFonts w:ascii="Arial Narrow" w:hAnsi="Arial Narrow"/>
          <w:b/>
          <w:bCs/>
          <w:sz w:val="22"/>
          <w:szCs w:val="22"/>
          <w:lang w:val="es-ES"/>
        </w:rPr>
        <w:t>o</w:t>
      </w:r>
      <w:r w:rsidRPr="002F6A05">
        <w:rPr>
          <w:rFonts w:ascii="Arial Narrow" w:hAnsi="Arial Narrow"/>
          <w:b/>
          <w:bCs/>
          <w:sz w:val="22"/>
          <w:szCs w:val="22"/>
          <w:lang w:val="es-ES"/>
        </w:rPr>
        <w:t>porcionado al señor Adolfo Portillo Lopez</w:t>
      </w:r>
      <w:r>
        <w:rPr>
          <w:rFonts w:ascii="Arial Narrow" w:hAnsi="Arial Narrow"/>
          <w:sz w:val="22"/>
          <w:szCs w:val="22"/>
          <w:lang w:val="es-ES"/>
        </w:rPr>
        <w:t xml:space="preserve">; este gasto se aplicara al codigo </w:t>
      </w:r>
      <w:r w:rsidRPr="002F6A05">
        <w:rPr>
          <w:rFonts w:ascii="Arial Narrow" w:hAnsi="Arial Narrow"/>
          <w:b/>
          <w:bCs/>
          <w:sz w:val="22"/>
          <w:szCs w:val="22"/>
          <w:lang w:val="es-ES"/>
        </w:rPr>
        <w:t xml:space="preserve">56304 </w:t>
      </w:r>
      <w:r>
        <w:rPr>
          <w:rFonts w:ascii="Arial Narrow" w:hAnsi="Arial Narrow"/>
          <w:sz w:val="22"/>
          <w:szCs w:val="22"/>
          <w:lang w:val="es-ES"/>
        </w:rPr>
        <w:t>del presupuesto municipal vigente, comuniquese</w:t>
      </w:r>
      <w:bookmarkStart w:id="13" w:name="_Hlk152753421"/>
      <w:r>
        <w:rPr>
          <w:rFonts w:ascii="Arial Narrow" w:hAnsi="Arial Narrow"/>
          <w:sz w:val="22"/>
          <w:szCs w:val="22"/>
          <w:lang w:val="es-ES"/>
        </w:rPr>
        <w:t>.</w:t>
      </w:r>
      <w:bookmarkEnd w:id="12"/>
      <w:r>
        <w:rPr>
          <w:rFonts w:ascii="Arial Narrow" w:hAnsi="Arial Narrow"/>
          <w:sz w:val="22"/>
          <w:szCs w:val="22"/>
          <w:lang w:val="es-ES"/>
        </w:rPr>
        <w:t xml:space="preserve"> </w:t>
      </w:r>
      <w:r w:rsidRPr="005E7BF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NUEVE</w:t>
      </w:r>
      <w:r w:rsidRPr="005E7BFD">
        <w:rPr>
          <w:rFonts w:ascii="Arial Narrow" w:hAnsi="Arial Narrow"/>
          <w:b/>
          <w:bCs/>
          <w:color w:val="000000"/>
          <w:lang w:val="es-MX"/>
        </w:rPr>
        <w:t xml:space="preserve">. </w:t>
      </w:r>
      <w:r w:rsidRPr="005E7BFD">
        <w:rPr>
          <w:rFonts w:ascii="Arial Narrow" w:hAnsi="Arial Narrow"/>
          <w:color w:val="000000"/>
          <w:lang w:val="es-MX"/>
        </w:rPr>
        <w:t>El Concejo Municipal</w:t>
      </w:r>
      <w:r>
        <w:rPr>
          <w:rFonts w:ascii="Arial Narrow" w:hAnsi="Arial Narrow"/>
          <w:color w:val="000000"/>
          <w:lang w:val="es-MX"/>
        </w:rPr>
        <w:t xml:space="preserve">, CONSIDERANDO: I- </w:t>
      </w:r>
      <w:r w:rsidRPr="00530668">
        <w:rPr>
          <w:rFonts w:ascii="Arial Narrow" w:hAnsi="Arial Narrow"/>
          <w:sz w:val="22"/>
          <w:szCs w:val="22"/>
          <w:lang w:val="es-ES"/>
        </w:rPr>
        <w:t>Que</w:t>
      </w:r>
      <w:r>
        <w:rPr>
          <w:rFonts w:ascii="Arial Narrow" w:hAnsi="Arial Narrow"/>
          <w:sz w:val="22"/>
          <w:szCs w:val="22"/>
          <w:lang w:val="es-ES"/>
        </w:rPr>
        <w:t xml:space="preserve"> la Jefe de UCP informa que el dia 8 de octubre de 2023, la bomba instalada en el Rio Mucuyo presento problemas, ocasionando que algunos dias los usurios de San Martin y Canton El Calvario no recibieron el vital liquido; II- Que se tuvo llamar al tecnico de la empresa Inversiones Melendez para que arreglara la bomba; III- Que el costo por la reparacion de la bomba asciende a la suma de $125,00; por lo que en uso de sus facultades que le confiere el Art. 91 del Codigo Municipal, ACUERDA: </w:t>
      </w:r>
      <w:r w:rsidRPr="000F270A">
        <w:rPr>
          <w:rFonts w:ascii="Arial Narrow" w:hAnsi="Arial Narrow"/>
          <w:b/>
          <w:bCs/>
          <w:sz w:val="22"/>
          <w:szCs w:val="22"/>
          <w:lang w:val="es-ES"/>
        </w:rPr>
        <w:t>Erogar del proyecto: “Mantenimiento y Rep</w:t>
      </w:r>
      <w:r>
        <w:rPr>
          <w:rFonts w:ascii="Arial Narrow" w:hAnsi="Arial Narrow"/>
          <w:b/>
          <w:bCs/>
          <w:sz w:val="22"/>
          <w:szCs w:val="22"/>
          <w:lang w:val="es-ES"/>
        </w:rPr>
        <w:t>a</w:t>
      </w:r>
      <w:r w:rsidRPr="000F270A">
        <w:rPr>
          <w:rFonts w:ascii="Arial Narrow" w:hAnsi="Arial Narrow"/>
          <w:b/>
          <w:bCs/>
          <w:sz w:val="22"/>
          <w:szCs w:val="22"/>
          <w:lang w:val="es-ES"/>
        </w:rPr>
        <w:t>racion de los Sistemas de Agua Potable 2023”, la cantidad de Ciento veinticinco 00/100 dolares ($125.00) para pagar mano de obra de reparacion de la Bomba instalada en el Rio Mucuyo</w:t>
      </w:r>
      <w:r>
        <w:rPr>
          <w:rFonts w:ascii="Arial Narrow" w:hAnsi="Arial Narrow"/>
          <w:sz w:val="22"/>
          <w:szCs w:val="22"/>
          <w:lang w:val="es-ES"/>
        </w:rPr>
        <w:t xml:space="preserve">; este gasto se aplicara al codigo </w:t>
      </w:r>
      <w:r w:rsidRPr="000F270A">
        <w:rPr>
          <w:rFonts w:ascii="Arial Narrow" w:hAnsi="Arial Narrow"/>
          <w:b/>
          <w:bCs/>
          <w:sz w:val="22"/>
          <w:szCs w:val="22"/>
          <w:lang w:val="es-ES"/>
        </w:rPr>
        <w:t>54301</w:t>
      </w:r>
      <w:r>
        <w:rPr>
          <w:rFonts w:ascii="Arial Narrow" w:hAnsi="Arial Narrow"/>
          <w:sz w:val="22"/>
          <w:szCs w:val="22"/>
          <w:lang w:val="es-ES"/>
        </w:rPr>
        <w:t xml:space="preserve"> del presupuesto municipal vigente, comuniqurse. </w:t>
      </w:r>
      <w:bookmarkStart w:id="14" w:name="_Hlk152762645"/>
      <w:r w:rsidRPr="005E7BF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DIEZ</w:t>
      </w:r>
      <w:r w:rsidRPr="005E7BFD">
        <w:rPr>
          <w:rFonts w:ascii="Arial Narrow" w:hAnsi="Arial Narrow"/>
          <w:b/>
          <w:bCs/>
          <w:color w:val="000000"/>
          <w:lang w:val="es-MX"/>
        </w:rPr>
        <w:t xml:space="preserve">. </w:t>
      </w:r>
      <w:r w:rsidRPr="005E7BFD">
        <w:rPr>
          <w:rFonts w:ascii="Arial Narrow" w:hAnsi="Arial Narrow"/>
          <w:color w:val="000000"/>
          <w:lang w:val="es-MX"/>
        </w:rPr>
        <w:t>El Concejo Municipal</w:t>
      </w:r>
      <w:r>
        <w:rPr>
          <w:rFonts w:ascii="Arial Narrow" w:hAnsi="Arial Narrow"/>
          <w:color w:val="000000"/>
          <w:lang w:val="es-MX"/>
        </w:rPr>
        <w:t xml:space="preserve">, CONSIDERANDO: I- </w:t>
      </w:r>
      <w:r w:rsidRPr="00530668">
        <w:rPr>
          <w:rFonts w:ascii="Arial Narrow" w:hAnsi="Arial Narrow"/>
          <w:sz w:val="22"/>
          <w:szCs w:val="22"/>
          <w:lang w:val="es-ES"/>
        </w:rPr>
        <w:t>Que</w:t>
      </w:r>
      <w:r>
        <w:rPr>
          <w:rFonts w:ascii="Arial Narrow" w:hAnsi="Arial Narrow"/>
          <w:sz w:val="22"/>
          <w:szCs w:val="22"/>
          <w:lang w:val="es-ES"/>
        </w:rPr>
        <w:t xml:space="preserve"> la Jefe de Medio Ambiente que finalizo la chapia en Calle Principal de Colinia Dolores y Calle Principal del Barrio El Centro; II- Que ha quedado la Calle Principal del Caserio San Martincito del Canton San Martin sin chapia y limpieza de cunetas; por lo que solicita se autorice la ampliacion de la chapia del sector mencionado con 4 personas durante 4 dias; </w:t>
      </w:r>
      <w:r>
        <w:rPr>
          <w:rFonts w:ascii="Arial Narrow" w:hAnsi="Arial Narrow"/>
        </w:rPr>
        <w:t xml:space="preserve"> por lo que en base al numeral 14 del Art. 30 del Codigo Municipal, ACUERDA: Ampliar el Acuerdo No. 6 de fecha 10 de noviembre de 22023, para continuar con la chapia y limpieza de cunetas en Calle principal </w:t>
      </w:r>
      <w:r>
        <w:rPr>
          <w:rFonts w:ascii="Arial Narrow" w:hAnsi="Arial Narrow"/>
          <w:sz w:val="22"/>
          <w:szCs w:val="22"/>
          <w:lang w:val="es-ES"/>
        </w:rPr>
        <w:t xml:space="preserve">del Caserio San Martincito del Canton San Martin de esta jurisdiccion, durante el periodo del 4 al 08 de diciembre de 2023 (5 dias); consecuentemente y de  </w:t>
      </w:r>
      <w:r>
        <w:rPr>
          <w:rFonts w:ascii="Arial Narrow" w:hAnsi="Arial Narrow"/>
        </w:rPr>
        <w:t>conformidad al Art. 91 del Codigo Municipal, ACUERDA</w:t>
      </w:r>
      <w:r w:rsidRPr="00A315DE">
        <w:rPr>
          <w:rFonts w:ascii="Arial Narrow" w:hAnsi="Arial Narrow"/>
          <w:b/>
          <w:bCs/>
          <w:color w:val="833C0B" w:themeColor="accent2" w:themeShade="80"/>
        </w:rPr>
        <w:t>: Erogar del proyecto: Saneamiento de Medio Abiemte y Asistencia Tecnica de Agricultores del Municipio”, la cantidad de Trescientos cuatro 15/100 dolares ($304.15)</w:t>
      </w:r>
      <w:r>
        <w:rPr>
          <w:rFonts w:ascii="Arial Narrow" w:hAnsi="Arial Narrow"/>
        </w:rPr>
        <w:t xml:space="preserve"> para pagar 5 trabajadores que realiazaran la chapia en Caserio San Martincito del Canton San Martin de esta poblacion, este gasto se aplicara al codigo</w:t>
      </w:r>
      <w:r w:rsidRPr="00A315DE">
        <w:rPr>
          <w:rFonts w:ascii="Arial Narrow" w:hAnsi="Arial Narrow"/>
          <w:b/>
          <w:bCs/>
        </w:rPr>
        <w:t xml:space="preserve"> 51202</w:t>
      </w:r>
      <w:r>
        <w:rPr>
          <w:rFonts w:ascii="Arial Narrow" w:hAnsi="Arial Narrow"/>
        </w:rPr>
        <w:t xml:space="preserve"> del presupuesto municipal vigente, </w:t>
      </w:r>
      <w:bookmarkStart w:id="15" w:name="_Hlk153202673"/>
      <w:r>
        <w:rPr>
          <w:rFonts w:ascii="Arial Narrow" w:hAnsi="Arial Narrow"/>
        </w:rPr>
        <w:t xml:space="preserve">comuniquese. </w:t>
      </w:r>
      <w:r w:rsidRPr="005E7BF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ONCE</w:t>
      </w:r>
      <w:r w:rsidRPr="005E7BFD">
        <w:rPr>
          <w:rFonts w:ascii="Arial Narrow" w:hAnsi="Arial Narrow"/>
          <w:b/>
          <w:bCs/>
          <w:color w:val="000000"/>
          <w:lang w:val="es-MX"/>
        </w:rPr>
        <w:t xml:space="preserve">. </w:t>
      </w:r>
      <w:r w:rsidRPr="005E7BFD">
        <w:rPr>
          <w:rFonts w:ascii="Arial Narrow" w:hAnsi="Arial Narrow"/>
          <w:color w:val="000000"/>
          <w:lang w:val="es-MX"/>
        </w:rPr>
        <w:t xml:space="preserve">El Concejo </w:t>
      </w:r>
      <w:r w:rsidRPr="005E7BFD">
        <w:rPr>
          <w:rFonts w:ascii="Arial Narrow" w:hAnsi="Arial Narrow"/>
          <w:color w:val="000000"/>
          <w:lang w:val="es-MX"/>
        </w:rPr>
        <w:lastRenderedPageBreak/>
        <w:t>Municipal</w:t>
      </w:r>
      <w:r>
        <w:rPr>
          <w:rFonts w:ascii="Arial Narrow" w:hAnsi="Arial Narrow"/>
          <w:color w:val="000000"/>
          <w:lang w:val="es-MX"/>
        </w:rPr>
        <w:t xml:space="preserve">, CONSIDERANDO: I- </w:t>
      </w:r>
      <w:r w:rsidRPr="00530668">
        <w:rPr>
          <w:rFonts w:ascii="Arial Narrow" w:hAnsi="Arial Narrow"/>
          <w:sz w:val="22"/>
          <w:szCs w:val="22"/>
          <w:lang w:val="es-ES"/>
        </w:rPr>
        <w:t>Que</w:t>
      </w:r>
      <w:r>
        <w:rPr>
          <w:rFonts w:ascii="Arial Narrow" w:hAnsi="Arial Narrow"/>
          <w:sz w:val="22"/>
          <w:szCs w:val="22"/>
          <w:lang w:val="es-ES"/>
        </w:rPr>
        <w:t xml:space="preserve"> por Acuerdo No. 6 de fecha 10 de noviembre de 2923, se autorizo la “Elaboracion del Nacimiento del Niño Jesus”; II- Que el señor Felix Antonio Rosales Gonzalez a presentado propuesta para la elaboracion del nacimiento del Niño Jesus, por un monto de $333.33 que incluye materiales y mano de obra; por lo que en base al Art. 41 de la Ley de Compras Publicas y numeral 9 del Art. 30 del Codigo Municipal, ACUERDA</w:t>
      </w:r>
      <w:r w:rsidRPr="009B0A8E">
        <w:rPr>
          <w:rFonts w:ascii="Arial Narrow" w:hAnsi="Arial Narrow"/>
          <w:b/>
          <w:bCs/>
          <w:color w:val="00B050"/>
          <w:sz w:val="22"/>
          <w:szCs w:val="22"/>
          <w:lang w:val="es-ES"/>
        </w:rPr>
        <w:t xml:space="preserve">: </w:t>
      </w:r>
      <w:r w:rsidRPr="009B0A8E">
        <w:rPr>
          <w:rFonts w:ascii="Arial Narrow" w:hAnsi="Arial Narrow"/>
          <w:b/>
          <w:bCs/>
          <w:color w:val="833C0B" w:themeColor="accent2" w:themeShade="80"/>
          <w:sz w:val="22"/>
          <w:szCs w:val="22"/>
          <w:lang w:val="es-ES"/>
        </w:rPr>
        <w:t>Contratar al señor  Felix Antonio Rosales Gonzalez para que “Elaboracion del Nacimiento del Niño Jesus”, ubicado en la Plaza Publica  de esta poblacion</w:t>
      </w:r>
      <w:r>
        <w:rPr>
          <w:rFonts w:ascii="Arial Narrow" w:hAnsi="Arial Narrow"/>
          <w:b/>
          <w:bCs/>
          <w:color w:val="833C0B" w:themeColor="accent2" w:themeShade="80"/>
          <w:sz w:val="22"/>
          <w:szCs w:val="22"/>
          <w:lang w:val="es-ES"/>
        </w:rPr>
        <w:t xml:space="preserve">, </w:t>
      </w:r>
      <w:r w:rsidRPr="009B0A8E">
        <w:rPr>
          <w:rFonts w:ascii="Arial Narrow" w:hAnsi="Arial Narrow"/>
          <w:b/>
          <w:bCs/>
          <w:color w:val="833C0B" w:themeColor="accent2" w:themeShade="80"/>
          <w:sz w:val="22"/>
          <w:szCs w:val="22"/>
          <w:lang w:val="es-ES"/>
        </w:rPr>
        <w:t xml:space="preserve"> por la cantidad de Trescientos </w:t>
      </w:r>
      <w:r>
        <w:rPr>
          <w:rFonts w:ascii="Arial Narrow" w:hAnsi="Arial Narrow"/>
          <w:b/>
          <w:bCs/>
          <w:color w:val="833C0B" w:themeColor="accent2" w:themeShade="80"/>
          <w:sz w:val="22"/>
          <w:szCs w:val="22"/>
          <w:lang w:val="es-ES"/>
        </w:rPr>
        <w:t>treinta y tres 33</w:t>
      </w:r>
      <w:r w:rsidRPr="009B0A8E">
        <w:rPr>
          <w:rFonts w:ascii="Arial Narrow" w:hAnsi="Arial Narrow"/>
          <w:b/>
          <w:bCs/>
          <w:color w:val="833C0B" w:themeColor="accent2" w:themeShade="80"/>
          <w:sz w:val="22"/>
          <w:szCs w:val="22"/>
          <w:lang w:val="es-ES"/>
        </w:rPr>
        <w:t>/100 dolares ($3</w:t>
      </w:r>
      <w:r>
        <w:rPr>
          <w:rFonts w:ascii="Arial Narrow" w:hAnsi="Arial Narrow"/>
          <w:b/>
          <w:bCs/>
          <w:color w:val="833C0B" w:themeColor="accent2" w:themeShade="80"/>
          <w:sz w:val="22"/>
          <w:szCs w:val="22"/>
          <w:lang w:val="es-ES"/>
        </w:rPr>
        <w:t>33.33</w:t>
      </w:r>
      <w:r w:rsidRPr="009B0A8E">
        <w:rPr>
          <w:rFonts w:ascii="Arial Narrow" w:hAnsi="Arial Narrow"/>
          <w:b/>
          <w:bCs/>
          <w:color w:val="833C0B" w:themeColor="accent2" w:themeShade="80"/>
          <w:sz w:val="22"/>
          <w:szCs w:val="22"/>
          <w:lang w:val="es-ES"/>
        </w:rPr>
        <w:t>);</w:t>
      </w:r>
      <w:r>
        <w:rPr>
          <w:rFonts w:ascii="Arial Narrow" w:hAnsi="Arial Narrow"/>
          <w:sz w:val="22"/>
          <w:szCs w:val="22"/>
          <w:lang w:val="es-ES"/>
        </w:rPr>
        <w:t xml:space="preserve"> consecuentemente y de conformidad al Art. 91 del Codigo Municipal, ACUERDA: </w:t>
      </w:r>
      <w:r w:rsidRPr="009B0A8E">
        <w:rPr>
          <w:rFonts w:ascii="Arial Narrow" w:hAnsi="Arial Narrow"/>
          <w:b/>
          <w:bCs/>
          <w:sz w:val="22"/>
          <w:szCs w:val="22"/>
          <w:lang w:val="es-ES"/>
        </w:rPr>
        <w:t xml:space="preserve">Erogar del Fondo Comun, la cantidad Trescientos </w:t>
      </w:r>
      <w:r>
        <w:rPr>
          <w:rFonts w:ascii="Arial Narrow" w:hAnsi="Arial Narrow"/>
          <w:b/>
          <w:bCs/>
          <w:sz w:val="22"/>
          <w:szCs w:val="22"/>
          <w:lang w:val="es-ES"/>
        </w:rPr>
        <w:t>treinta y tres 33</w:t>
      </w:r>
      <w:r w:rsidRPr="009B0A8E">
        <w:rPr>
          <w:rFonts w:ascii="Arial Narrow" w:hAnsi="Arial Narrow"/>
          <w:b/>
          <w:bCs/>
          <w:sz w:val="22"/>
          <w:szCs w:val="22"/>
          <w:lang w:val="es-ES"/>
        </w:rPr>
        <w:t>/100 dolares ($3</w:t>
      </w:r>
      <w:r>
        <w:rPr>
          <w:rFonts w:ascii="Arial Narrow" w:hAnsi="Arial Narrow"/>
          <w:b/>
          <w:bCs/>
          <w:sz w:val="22"/>
          <w:szCs w:val="22"/>
          <w:lang w:val="es-ES"/>
        </w:rPr>
        <w:t>33.33</w:t>
      </w:r>
      <w:r w:rsidRPr="009B0A8E">
        <w:rPr>
          <w:rFonts w:ascii="Arial Narrow" w:hAnsi="Arial Narrow"/>
          <w:b/>
          <w:bCs/>
          <w:sz w:val="22"/>
          <w:szCs w:val="22"/>
          <w:lang w:val="es-ES"/>
        </w:rPr>
        <w:t>)</w:t>
      </w:r>
      <w:r>
        <w:rPr>
          <w:rFonts w:ascii="Arial Narrow" w:hAnsi="Arial Narrow"/>
          <w:sz w:val="22"/>
          <w:szCs w:val="22"/>
          <w:lang w:val="es-ES"/>
        </w:rPr>
        <w:t xml:space="preserve">  este gasto se aplicara al codigo </w:t>
      </w:r>
      <w:r w:rsidRPr="009B0A8E">
        <w:rPr>
          <w:rFonts w:ascii="Arial Narrow" w:hAnsi="Arial Narrow"/>
          <w:b/>
          <w:bCs/>
          <w:sz w:val="22"/>
          <w:szCs w:val="22"/>
          <w:lang w:val="es-ES"/>
        </w:rPr>
        <w:t>5120</w:t>
      </w:r>
      <w:r>
        <w:rPr>
          <w:rFonts w:ascii="Arial Narrow" w:hAnsi="Arial Narrow"/>
          <w:b/>
          <w:bCs/>
          <w:sz w:val="22"/>
          <w:szCs w:val="22"/>
          <w:lang w:val="es-ES"/>
        </w:rPr>
        <w:t>2</w:t>
      </w:r>
      <w:r>
        <w:rPr>
          <w:rFonts w:ascii="Arial Narrow" w:hAnsi="Arial Narrow"/>
          <w:sz w:val="22"/>
          <w:szCs w:val="22"/>
          <w:lang w:val="es-ES"/>
        </w:rPr>
        <w:t xml:space="preserve"> del presupuesto municipal vigente, comuniquese</w:t>
      </w:r>
      <w:bookmarkEnd w:id="15"/>
      <w:r>
        <w:rPr>
          <w:rFonts w:ascii="Arial Narrow" w:hAnsi="Arial Narrow"/>
          <w:sz w:val="22"/>
          <w:szCs w:val="22"/>
          <w:lang w:val="es-ES"/>
        </w:rPr>
        <w:t xml:space="preserve">. </w:t>
      </w:r>
      <w:bookmarkStart w:id="16" w:name="_Hlk122357852"/>
      <w:r w:rsidRPr="002913FA">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DOCE</w:t>
      </w:r>
      <w:r w:rsidRPr="002913FA">
        <w:rPr>
          <w:rFonts w:ascii="Arial Narrow" w:hAnsi="Arial Narrow"/>
          <w:b/>
          <w:bCs/>
          <w:color w:val="000000"/>
          <w:lang w:val="es-MX"/>
        </w:rPr>
        <w:t xml:space="preserve">. </w:t>
      </w:r>
      <w:r w:rsidRPr="002913FA">
        <w:rPr>
          <w:rFonts w:ascii="Arial Narrow" w:hAnsi="Arial Narrow"/>
          <w:color w:val="000000"/>
          <w:lang w:val="es-MX"/>
        </w:rPr>
        <w:t xml:space="preserve">El Concejo Municipal, </w:t>
      </w:r>
      <w:r w:rsidRPr="002913FA">
        <w:rPr>
          <w:rFonts w:ascii="Arial Narrow" w:hAnsi="Arial Narrow"/>
          <w:b/>
          <w:bCs/>
          <w:color w:val="000000"/>
          <w:lang w:val="es-MX"/>
        </w:rPr>
        <w:t xml:space="preserve">CONSIDERANDO: </w:t>
      </w:r>
      <w:r w:rsidRPr="002913FA">
        <w:rPr>
          <w:rFonts w:ascii="Arial Narrow" w:hAnsi="Arial Narrow"/>
          <w:color w:val="000000"/>
          <w:lang w:val="es-MX"/>
        </w:rPr>
        <w:t xml:space="preserve">I- Que el señor Alcalde </w:t>
      </w:r>
      <w:r>
        <w:rPr>
          <w:rFonts w:ascii="Arial Narrow" w:hAnsi="Arial Narrow"/>
          <w:color w:val="000000"/>
          <w:lang w:val="es-MX"/>
        </w:rPr>
        <w:t>expone</w:t>
      </w:r>
      <w:r w:rsidRPr="002913FA">
        <w:rPr>
          <w:rFonts w:ascii="Arial Narrow" w:hAnsi="Arial Narrow"/>
          <w:color w:val="000000"/>
          <w:lang w:val="es-MX"/>
        </w:rPr>
        <w:t xml:space="preserve"> que se aproximan las fiestas de fin de año y que los empleados</w:t>
      </w:r>
      <w:r>
        <w:rPr>
          <w:rFonts w:ascii="Arial Narrow" w:hAnsi="Arial Narrow"/>
          <w:color w:val="000000"/>
          <w:lang w:val="es-MX"/>
        </w:rPr>
        <w:t xml:space="preserve"> administrativos tendran derechos a gozar del</w:t>
      </w:r>
      <w:r w:rsidRPr="002913FA">
        <w:rPr>
          <w:rFonts w:ascii="Arial Narrow" w:hAnsi="Arial Narrow"/>
          <w:color w:val="000000"/>
          <w:lang w:val="es-MX"/>
        </w:rPr>
        <w:t xml:space="preserve"> 100% de </w:t>
      </w:r>
      <w:r>
        <w:rPr>
          <w:rFonts w:ascii="Arial Narrow" w:hAnsi="Arial Narrow"/>
          <w:color w:val="000000"/>
          <w:lang w:val="es-MX"/>
        </w:rPr>
        <w:t>aguinaldo, tal como lo establece el Art. 60 del Reglamento Interno de Trabajo</w:t>
      </w:r>
      <w:r w:rsidRPr="002913FA">
        <w:rPr>
          <w:rFonts w:ascii="Arial Narrow" w:hAnsi="Arial Narrow"/>
          <w:color w:val="000000"/>
          <w:lang w:val="es-MX"/>
        </w:rPr>
        <w:t>; II- Que para recibir el aguinaldo el empleado debera tener un año o mas de prestar sus servicios a la Municipalidad, ya sea por Ley de Salario o contrato;</w:t>
      </w:r>
      <w:r>
        <w:rPr>
          <w:rFonts w:ascii="Arial Narrow" w:hAnsi="Arial Narrow"/>
          <w:color w:val="000000"/>
          <w:lang w:val="es-MX"/>
        </w:rPr>
        <w:t xml:space="preserve"> </w:t>
      </w:r>
      <w:r w:rsidRPr="002913FA">
        <w:rPr>
          <w:rFonts w:ascii="Arial Narrow" w:hAnsi="Arial Narrow"/>
          <w:color w:val="000000"/>
          <w:lang w:val="es-MX"/>
        </w:rPr>
        <w:t xml:space="preserve">III- </w:t>
      </w:r>
      <w:r w:rsidRPr="002913FA">
        <w:rPr>
          <w:rFonts w:ascii="Arial Narrow" w:hAnsi="Arial Narrow"/>
        </w:rPr>
        <w:t xml:space="preserve">Quienes al doce de diciembre tuvieren </w:t>
      </w:r>
      <w:r w:rsidRPr="002913FA">
        <w:rPr>
          <w:rFonts w:ascii="Arial Narrow" w:hAnsi="Arial Narrow"/>
          <w:b/>
          <w:bCs/>
        </w:rPr>
        <w:t>seis meses</w:t>
      </w:r>
      <w:r w:rsidRPr="002913FA">
        <w:rPr>
          <w:rFonts w:ascii="Arial Narrow" w:hAnsi="Arial Narrow"/>
        </w:rPr>
        <w:t xml:space="preserve"> o más de servicio a la Municipalidad, les corresponderá un monto igual al cien por ciento del sueldo mensual; IV- Quienes tuvieren menos de seis meses de trabajo en la Municipalidad al día doce de diciembre, tendrán derecho al pago de la parte proporcional a la cantidad que les habría correspondido si a esa fecha hubiera </w:t>
      </w:r>
      <w:r w:rsidRPr="002913FA">
        <w:rPr>
          <w:rFonts w:ascii="Arial Narrow" w:hAnsi="Arial Narrow"/>
          <w:b/>
          <w:bCs/>
        </w:rPr>
        <w:t>completado seis meses de trabajo</w:t>
      </w:r>
      <w:r w:rsidRPr="002913FA">
        <w:rPr>
          <w:rFonts w:ascii="Arial Narrow" w:hAnsi="Arial Narrow"/>
        </w:rPr>
        <w:t xml:space="preserve">. Para calcular la parte proporcional del aguinaldo, el salario mensual se dividirá entre seis y el resultado será multiplicado por los meses o el equivalente en tiempo que tiene el empleado de prestar sus servicios a la Municipalidad; por lo que en base al Art. 60 del Reglamento Interno de Trabajo y Art. 34 del Codigo Municipal, ACUERDA: </w:t>
      </w:r>
      <w:r w:rsidRPr="002913FA">
        <w:rPr>
          <w:rFonts w:ascii="Arial Narrow" w:hAnsi="Arial Narrow"/>
          <w:b/>
          <w:bCs/>
          <w:color w:val="833C0B" w:themeColor="accent2" w:themeShade="80"/>
        </w:rPr>
        <w:t>1-</w:t>
      </w:r>
      <w:r w:rsidRPr="002913FA">
        <w:rPr>
          <w:rFonts w:ascii="Arial Narrow" w:hAnsi="Arial Narrow"/>
        </w:rPr>
        <w:t xml:space="preserve"> </w:t>
      </w:r>
      <w:r w:rsidRPr="002913FA">
        <w:rPr>
          <w:rFonts w:ascii="Arial Narrow" w:hAnsi="Arial Narrow"/>
          <w:b/>
          <w:bCs/>
          <w:color w:val="833C0B" w:themeColor="accent2" w:themeShade="80"/>
        </w:rPr>
        <w:t xml:space="preserve">Conceder una prima del 100% de salario </w:t>
      </w:r>
      <w:r>
        <w:rPr>
          <w:rFonts w:ascii="Arial Narrow" w:hAnsi="Arial Narrow"/>
          <w:b/>
          <w:bCs/>
          <w:color w:val="833C0B" w:themeColor="accent2" w:themeShade="80"/>
        </w:rPr>
        <w:t>en concepto de</w:t>
      </w:r>
      <w:r w:rsidRPr="002913FA">
        <w:rPr>
          <w:rFonts w:ascii="Arial Narrow" w:hAnsi="Arial Narrow"/>
          <w:b/>
          <w:bCs/>
          <w:color w:val="833C0B" w:themeColor="accent2" w:themeShade="80"/>
        </w:rPr>
        <w:t xml:space="preserve"> aguinaldo que tenga un año o mas de prestar sus servicios a la Municipalidad, ya sea por Ley de Salario o contrato</w:t>
      </w:r>
      <w:r w:rsidRPr="002913FA">
        <w:rPr>
          <w:rFonts w:ascii="Arial Narrow" w:hAnsi="Arial Narrow"/>
        </w:rPr>
        <w:t xml:space="preserve">; </w:t>
      </w:r>
      <w:r w:rsidRPr="002913FA">
        <w:rPr>
          <w:rFonts w:ascii="Arial Narrow" w:hAnsi="Arial Narrow"/>
          <w:b/>
          <w:bCs/>
          <w:color w:val="833C0B" w:themeColor="accent2" w:themeShade="80"/>
        </w:rPr>
        <w:t>2-.</w:t>
      </w:r>
      <w:r w:rsidRPr="002913FA">
        <w:rPr>
          <w:rFonts w:ascii="Arial Narrow" w:eastAsia="Cambria" w:hAnsi="Arial Narrow" w:cs="Cambria"/>
          <w:b/>
          <w:bCs/>
          <w:i/>
          <w:color w:val="833C0B" w:themeColor="accent2" w:themeShade="80"/>
        </w:rPr>
        <w:t xml:space="preserve"> </w:t>
      </w:r>
      <w:r w:rsidRPr="002913FA">
        <w:rPr>
          <w:rFonts w:ascii="Arial Narrow" w:hAnsi="Arial Narrow"/>
          <w:b/>
          <w:bCs/>
        </w:rPr>
        <w:t>Quienes tuvieren menos de seis meses de trabajo en la Municipalidad al día doce de diciembre, tendrán derecho al pago de la parte proporcional a la cantidad que les habría correspondido si a esa fecha hubiera completado seis meses de trabajo y según tabla siguiente</w:t>
      </w:r>
      <w:r w:rsidRPr="002913FA">
        <w:rPr>
          <w:rFonts w:ascii="Arial Narrow" w:hAnsi="Arial Narrow"/>
        </w:rPr>
        <w:t>:</w:t>
      </w:r>
    </w:p>
    <w:p w14:paraId="2F23915C" w14:textId="77777777" w:rsidR="007903F3" w:rsidRDefault="007903F3" w:rsidP="007903F3">
      <w:pPr>
        <w:jc w:val="both"/>
        <w:rPr>
          <w:rFonts w:ascii="Arial Narrow" w:hAnsi="Arial Narrow"/>
        </w:rPr>
      </w:pPr>
    </w:p>
    <w:p w14:paraId="028C4CE5" w14:textId="77777777" w:rsidR="007903F3" w:rsidRPr="002913FA" w:rsidRDefault="007903F3" w:rsidP="007903F3">
      <w:pPr>
        <w:jc w:val="both"/>
        <w:rPr>
          <w:rFonts w:ascii="Arial Narrow" w:hAnsi="Arial Narrow"/>
        </w:rPr>
      </w:pPr>
    </w:p>
    <w:p w14:paraId="5B6E91D4" w14:textId="77777777" w:rsidR="007903F3" w:rsidRPr="002913FA" w:rsidRDefault="007903F3" w:rsidP="007903F3">
      <w:pPr>
        <w:spacing w:after="158"/>
        <w:ind w:left="-5" w:right="262"/>
        <w:jc w:val="center"/>
        <w:rPr>
          <w:rFonts w:ascii="Arial Narrow" w:hAnsi="Arial Narrow"/>
          <w:b/>
          <w:bCs/>
        </w:rPr>
      </w:pPr>
      <w:r w:rsidRPr="002913FA">
        <w:rPr>
          <w:rFonts w:ascii="Arial Narrow" w:hAnsi="Arial Narrow" w:cs="Arial"/>
          <w:b/>
          <w:bCs/>
          <w:noProof w:val="0"/>
          <w:color w:val="000000"/>
          <w:lang w:eastAsia="es-SV" w:bidi="ar-SA"/>
        </w:rPr>
        <w:t xml:space="preserve">Cálculos de aguinaldo </w:t>
      </w:r>
    </w:p>
    <w:tbl>
      <w:tblPr>
        <w:tblStyle w:val="TableGrid"/>
        <w:tblW w:w="0" w:type="auto"/>
        <w:tblInd w:w="-5" w:type="dxa"/>
        <w:tblLayout w:type="fixed"/>
        <w:tblLook w:val="04A0" w:firstRow="1" w:lastRow="0" w:firstColumn="1" w:lastColumn="0" w:noHBand="0" w:noVBand="1"/>
      </w:tblPr>
      <w:tblGrid>
        <w:gridCol w:w="851"/>
        <w:gridCol w:w="2741"/>
        <w:gridCol w:w="1746"/>
        <w:gridCol w:w="1754"/>
        <w:gridCol w:w="1741"/>
      </w:tblGrid>
      <w:tr w:rsidR="007903F3" w14:paraId="79D850A4" w14:textId="77777777" w:rsidTr="000450B2">
        <w:trPr>
          <w:trHeight w:val="377"/>
        </w:trPr>
        <w:tc>
          <w:tcPr>
            <w:tcW w:w="851" w:type="dxa"/>
          </w:tcPr>
          <w:p w14:paraId="3BDD6B67" w14:textId="77777777" w:rsidR="007903F3" w:rsidRDefault="007903F3" w:rsidP="000450B2">
            <w:pPr>
              <w:spacing w:after="158"/>
              <w:ind w:right="262"/>
              <w:jc w:val="both"/>
            </w:pPr>
            <w:bookmarkStart w:id="17" w:name="_Hlk122419521"/>
            <w:r>
              <w:t>No.</w:t>
            </w:r>
          </w:p>
        </w:tc>
        <w:tc>
          <w:tcPr>
            <w:tcW w:w="2741" w:type="dxa"/>
            <w:vAlign w:val="bottom"/>
          </w:tcPr>
          <w:p w14:paraId="386E22CA" w14:textId="77777777" w:rsidR="007903F3" w:rsidRDefault="007903F3" w:rsidP="000450B2">
            <w:pPr>
              <w:spacing w:after="158"/>
              <w:ind w:right="262"/>
              <w:jc w:val="both"/>
            </w:pPr>
            <w:r w:rsidRPr="001A118C">
              <w:rPr>
                <w:rFonts w:ascii="Arial Narrow" w:hAnsi="Arial Narrow" w:cs="Arial"/>
                <w:noProof w:val="0"/>
                <w:color w:val="000000"/>
                <w:lang w:eastAsia="es-SV" w:bidi="ar-SA"/>
              </w:rPr>
              <w:t>Nombre</w:t>
            </w:r>
          </w:p>
        </w:tc>
        <w:tc>
          <w:tcPr>
            <w:tcW w:w="1746" w:type="dxa"/>
            <w:vAlign w:val="bottom"/>
          </w:tcPr>
          <w:p w14:paraId="74396716" w14:textId="77777777" w:rsidR="007903F3" w:rsidRDefault="007903F3" w:rsidP="000450B2">
            <w:pPr>
              <w:spacing w:after="158"/>
              <w:ind w:right="262"/>
              <w:jc w:val="both"/>
            </w:pPr>
            <w:r w:rsidRPr="001A118C">
              <w:rPr>
                <w:rFonts w:ascii="Arial Narrow" w:hAnsi="Arial Narrow" w:cs="Arial"/>
                <w:noProof w:val="0"/>
                <w:color w:val="000000"/>
                <w:lang w:eastAsia="es-SV" w:bidi="ar-SA"/>
              </w:rPr>
              <w:t>Salario</w:t>
            </w:r>
          </w:p>
        </w:tc>
        <w:tc>
          <w:tcPr>
            <w:tcW w:w="1754" w:type="dxa"/>
            <w:vAlign w:val="bottom"/>
          </w:tcPr>
          <w:p w14:paraId="5934B0AD" w14:textId="77777777" w:rsidR="007903F3" w:rsidRDefault="007903F3" w:rsidP="000450B2">
            <w:pPr>
              <w:spacing w:after="158"/>
              <w:ind w:right="262"/>
              <w:jc w:val="both"/>
            </w:pPr>
            <w:r w:rsidRPr="001A118C">
              <w:rPr>
                <w:rFonts w:ascii="Arial Narrow" w:hAnsi="Arial Narrow" w:cs="Arial"/>
                <w:noProof w:val="0"/>
                <w:color w:val="000000"/>
                <w:lang w:eastAsia="es-SV" w:bidi="ar-SA"/>
              </w:rPr>
              <w:t xml:space="preserve">Aguinaldo </w:t>
            </w:r>
          </w:p>
        </w:tc>
        <w:tc>
          <w:tcPr>
            <w:tcW w:w="1741" w:type="dxa"/>
            <w:vAlign w:val="bottom"/>
          </w:tcPr>
          <w:p w14:paraId="556AB616" w14:textId="77777777" w:rsidR="007903F3" w:rsidRDefault="007903F3" w:rsidP="000450B2">
            <w:pPr>
              <w:spacing w:after="158"/>
              <w:ind w:right="262"/>
              <w:jc w:val="both"/>
            </w:pPr>
            <w:r w:rsidRPr="001A118C">
              <w:rPr>
                <w:rFonts w:ascii="Arial Narrow" w:hAnsi="Arial Narrow" w:cs="Arial"/>
                <w:noProof w:val="0"/>
                <w:color w:val="000000"/>
                <w:lang w:eastAsia="es-SV" w:bidi="ar-SA"/>
              </w:rPr>
              <w:t>Bono</w:t>
            </w:r>
          </w:p>
        </w:tc>
      </w:tr>
      <w:tr w:rsidR="007903F3" w14:paraId="03813A09" w14:textId="77777777" w:rsidTr="000450B2">
        <w:tc>
          <w:tcPr>
            <w:tcW w:w="851" w:type="dxa"/>
          </w:tcPr>
          <w:p w14:paraId="7A9A9DEF" w14:textId="77777777" w:rsidR="007903F3" w:rsidRDefault="007903F3" w:rsidP="000450B2">
            <w:pPr>
              <w:spacing w:after="158"/>
              <w:ind w:right="262"/>
              <w:jc w:val="both"/>
            </w:pPr>
            <w:r>
              <w:t>1</w:t>
            </w:r>
          </w:p>
        </w:tc>
        <w:tc>
          <w:tcPr>
            <w:tcW w:w="2741" w:type="dxa"/>
            <w:vAlign w:val="center"/>
          </w:tcPr>
          <w:p w14:paraId="18A9CB7E" w14:textId="77777777" w:rsidR="007903F3" w:rsidRPr="007D2D82" w:rsidRDefault="007903F3" w:rsidP="000450B2">
            <w:pPr>
              <w:spacing w:after="158"/>
              <w:ind w:right="262"/>
              <w:jc w:val="both"/>
            </w:pPr>
            <w:r w:rsidRPr="007D2D82">
              <w:rPr>
                <w:rFonts w:ascii="Arial Narrow" w:hAnsi="Arial Narrow" w:cs="Arial"/>
                <w:noProof w:val="0"/>
                <w:lang w:eastAsia="es-SV" w:bidi="ar-SA"/>
              </w:rPr>
              <w:t>José Hugo Delgado Galeas</w:t>
            </w:r>
          </w:p>
        </w:tc>
        <w:tc>
          <w:tcPr>
            <w:tcW w:w="1746" w:type="dxa"/>
            <w:vAlign w:val="center"/>
          </w:tcPr>
          <w:p w14:paraId="44F06961" w14:textId="77777777" w:rsidR="007903F3" w:rsidRPr="007D2D82" w:rsidRDefault="007903F3" w:rsidP="000450B2">
            <w:pPr>
              <w:spacing w:after="158"/>
              <w:ind w:right="262"/>
              <w:jc w:val="both"/>
            </w:pPr>
            <w:r w:rsidRPr="007D2D82">
              <w:rPr>
                <w:rFonts w:ascii="Arial Narrow" w:hAnsi="Arial Narrow" w:cs="Arial"/>
                <w:noProof w:val="0"/>
                <w:lang w:eastAsia="es-SV" w:bidi="ar-SA"/>
              </w:rPr>
              <w:t xml:space="preserve"> $    300.00 </w:t>
            </w:r>
          </w:p>
        </w:tc>
        <w:tc>
          <w:tcPr>
            <w:tcW w:w="1754" w:type="dxa"/>
            <w:vAlign w:val="bottom"/>
          </w:tcPr>
          <w:p w14:paraId="56078873" w14:textId="77777777" w:rsidR="007903F3" w:rsidRPr="007D2D82" w:rsidRDefault="007903F3" w:rsidP="000450B2">
            <w:pPr>
              <w:spacing w:after="158"/>
              <w:ind w:right="262"/>
              <w:jc w:val="both"/>
            </w:pPr>
            <w:r w:rsidRPr="007D2D82">
              <w:rPr>
                <w:rFonts w:ascii="Arial Narrow" w:hAnsi="Arial Narrow" w:cs="Arial"/>
                <w:noProof w:val="0"/>
                <w:color w:val="000000"/>
                <w:lang w:eastAsia="es-SV" w:bidi="ar-SA"/>
              </w:rPr>
              <w:t> </w:t>
            </w:r>
            <w:r w:rsidRPr="007D2D82">
              <w:rPr>
                <w:rFonts w:ascii="Arial Narrow" w:hAnsi="Arial Narrow" w:cs="Arial"/>
                <w:noProof w:val="0"/>
                <w:lang w:eastAsia="es-SV" w:bidi="ar-SA"/>
              </w:rPr>
              <w:t>$       300.00</w:t>
            </w:r>
          </w:p>
        </w:tc>
        <w:tc>
          <w:tcPr>
            <w:tcW w:w="1741" w:type="dxa"/>
            <w:vAlign w:val="bottom"/>
          </w:tcPr>
          <w:p w14:paraId="7A0A984A" w14:textId="77777777" w:rsidR="007903F3" w:rsidRDefault="007903F3" w:rsidP="000450B2">
            <w:pPr>
              <w:spacing w:after="158"/>
              <w:ind w:right="262"/>
              <w:jc w:val="both"/>
            </w:pPr>
          </w:p>
        </w:tc>
      </w:tr>
      <w:tr w:rsidR="007903F3" w14:paraId="176FA5B3" w14:textId="77777777" w:rsidTr="000450B2">
        <w:tc>
          <w:tcPr>
            <w:tcW w:w="851" w:type="dxa"/>
          </w:tcPr>
          <w:p w14:paraId="0F9C1528" w14:textId="77777777" w:rsidR="007903F3" w:rsidRDefault="007903F3" w:rsidP="000450B2">
            <w:pPr>
              <w:spacing w:after="158"/>
              <w:ind w:right="262"/>
              <w:jc w:val="both"/>
            </w:pPr>
            <w:r>
              <w:t>2</w:t>
            </w:r>
          </w:p>
        </w:tc>
        <w:tc>
          <w:tcPr>
            <w:tcW w:w="2741" w:type="dxa"/>
            <w:vAlign w:val="center"/>
          </w:tcPr>
          <w:p w14:paraId="71E4679C" w14:textId="77777777" w:rsidR="007903F3" w:rsidRPr="007D2D82" w:rsidRDefault="007903F3" w:rsidP="000450B2">
            <w:pPr>
              <w:spacing w:after="158"/>
              <w:ind w:right="262"/>
              <w:jc w:val="both"/>
            </w:pPr>
            <w:r w:rsidRPr="007D2D82">
              <w:rPr>
                <w:rFonts w:ascii="Arial Narrow" w:hAnsi="Arial Narrow" w:cs="Arial"/>
                <w:noProof w:val="0"/>
                <w:lang w:eastAsia="es-SV" w:bidi="ar-SA"/>
              </w:rPr>
              <w:t xml:space="preserve"> Jaime Ernesto García Orellana </w:t>
            </w:r>
          </w:p>
        </w:tc>
        <w:tc>
          <w:tcPr>
            <w:tcW w:w="1746" w:type="dxa"/>
            <w:vAlign w:val="center"/>
          </w:tcPr>
          <w:p w14:paraId="6267C1D5" w14:textId="77777777" w:rsidR="007903F3" w:rsidRPr="007D2D82" w:rsidRDefault="007903F3" w:rsidP="000450B2">
            <w:pPr>
              <w:spacing w:after="158"/>
              <w:ind w:right="262"/>
              <w:jc w:val="both"/>
            </w:pPr>
            <w:r w:rsidRPr="007D2D82">
              <w:rPr>
                <w:rFonts w:ascii="Arial Narrow" w:hAnsi="Arial Narrow" w:cs="Arial"/>
                <w:noProof w:val="0"/>
                <w:lang w:eastAsia="es-SV" w:bidi="ar-SA"/>
              </w:rPr>
              <w:t xml:space="preserve"> $    250.00 </w:t>
            </w:r>
          </w:p>
        </w:tc>
        <w:tc>
          <w:tcPr>
            <w:tcW w:w="1754" w:type="dxa"/>
            <w:vAlign w:val="bottom"/>
          </w:tcPr>
          <w:p w14:paraId="4183F374" w14:textId="77777777" w:rsidR="007903F3" w:rsidRPr="007D2D82" w:rsidRDefault="007903F3" w:rsidP="000450B2">
            <w:pPr>
              <w:spacing w:after="158"/>
              <w:ind w:right="262"/>
              <w:jc w:val="both"/>
            </w:pPr>
            <w:r w:rsidRPr="007D2D82">
              <w:rPr>
                <w:rFonts w:ascii="Arial Narrow" w:hAnsi="Arial Narrow" w:cs="Arial"/>
                <w:noProof w:val="0"/>
                <w:color w:val="000000"/>
                <w:lang w:eastAsia="es-SV" w:bidi="ar-SA"/>
              </w:rPr>
              <w:t xml:space="preserve"> </w:t>
            </w:r>
            <w:r w:rsidRPr="007D2D82">
              <w:rPr>
                <w:rFonts w:ascii="Arial Narrow" w:hAnsi="Arial Narrow" w:cs="Arial"/>
                <w:noProof w:val="0"/>
                <w:lang w:eastAsia="es-SV" w:bidi="ar-SA"/>
              </w:rPr>
              <w:t xml:space="preserve">$      </w:t>
            </w:r>
            <w:r>
              <w:rPr>
                <w:rFonts w:ascii="Arial Narrow" w:hAnsi="Arial Narrow" w:cs="Arial"/>
                <w:noProof w:val="0"/>
                <w:lang w:eastAsia="es-SV" w:bidi="ar-SA"/>
              </w:rPr>
              <w:t xml:space="preserve"> </w:t>
            </w:r>
            <w:r w:rsidRPr="007D2D82">
              <w:rPr>
                <w:rFonts w:ascii="Arial Narrow" w:hAnsi="Arial Narrow" w:cs="Arial"/>
                <w:noProof w:val="0"/>
                <w:lang w:eastAsia="es-SV" w:bidi="ar-SA"/>
              </w:rPr>
              <w:t>250.00</w:t>
            </w:r>
          </w:p>
        </w:tc>
        <w:tc>
          <w:tcPr>
            <w:tcW w:w="1741" w:type="dxa"/>
            <w:vAlign w:val="bottom"/>
          </w:tcPr>
          <w:p w14:paraId="7E1F7244" w14:textId="77777777" w:rsidR="007903F3" w:rsidRDefault="007903F3" w:rsidP="000450B2">
            <w:pPr>
              <w:spacing w:after="158"/>
              <w:ind w:right="262"/>
              <w:jc w:val="both"/>
            </w:pPr>
          </w:p>
        </w:tc>
      </w:tr>
      <w:tr w:rsidR="007903F3" w14:paraId="02300221" w14:textId="77777777" w:rsidTr="000450B2">
        <w:tc>
          <w:tcPr>
            <w:tcW w:w="851" w:type="dxa"/>
          </w:tcPr>
          <w:p w14:paraId="31347568" w14:textId="77777777" w:rsidR="007903F3" w:rsidRDefault="007903F3" w:rsidP="000450B2">
            <w:pPr>
              <w:spacing w:after="158"/>
              <w:ind w:right="262"/>
              <w:jc w:val="both"/>
            </w:pPr>
            <w:r>
              <w:t>3</w:t>
            </w:r>
          </w:p>
        </w:tc>
        <w:tc>
          <w:tcPr>
            <w:tcW w:w="2741" w:type="dxa"/>
            <w:vAlign w:val="center"/>
          </w:tcPr>
          <w:p w14:paraId="4488E528" w14:textId="77777777" w:rsidR="007903F3" w:rsidRPr="007D2D82" w:rsidRDefault="007903F3" w:rsidP="000450B2">
            <w:pPr>
              <w:spacing w:after="158"/>
              <w:ind w:right="262"/>
              <w:jc w:val="both"/>
            </w:pPr>
            <w:r w:rsidRPr="007D2D82">
              <w:rPr>
                <w:rFonts w:ascii="Arial Narrow" w:hAnsi="Arial Narrow" w:cs="Arial"/>
                <w:noProof w:val="0"/>
                <w:lang w:eastAsia="es-SV" w:bidi="ar-SA"/>
              </w:rPr>
              <w:t xml:space="preserve"> Marta Julia Sánchez de Guzmán </w:t>
            </w:r>
          </w:p>
        </w:tc>
        <w:tc>
          <w:tcPr>
            <w:tcW w:w="1746" w:type="dxa"/>
            <w:vAlign w:val="center"/>
          </w:tcPr>
          <w:p w14:paraId="52CC0938" w14:textId="77777777" w:rsidR="007903F3" w:rsidRPr="007D2D82" w:rsidRDefault="007903F3" w:rsidP="000450B2">
            <w:pPr>
              <w:spacing w:after="158"/>
              <w:ind w:right="262"/>
              <w:jc w:val="both"/>
            </w:pPr>
            <w:r w:rsidRPr="007D2D82">
              <w:rPr>
                <w:rFonts w:ascii="Arial Narrow" w:hAnsi="Arial Narrow" w:cs="Arial"/>
                <w:noProof w:val="0"/>
                <w:lang w:eastAsia="es-SV" w:bidi="ar-SA"/>
              </w:rPr>
              <w:t xml:space="preserve"> $    365.00 </w:t>
            </w:r>
          </w:p>
        </w:tc>
        <w:tc>
          <w:tcPr>
            <w:tcW w:w="1754" w:type="dxa"/>
            <w:vAlign w:val="bottom"/>
          </w:tcPr>
          <w:p w14:paraId="788A9370" w14:textId="77777777" w:rsidR="007903F3" w:rsidRPr="007D2D82" w:rsidRDefault="007903F3" w:rsidP="000450B2">
            <w:pPr>
              <w:spacing w:after="158"/>
              <w:ind w:right="262"/>
              <w:jc w:val="both"/>
            </w:pPr>
            <w:r w:rsidRPr="007D2D82">
              <w:rPr>
                <w:rFonts w:ascii="Arial Narrow" w:hAnsi="Arial Narrow" w:cs="Arial"/>
                <w:noProof w:val="0"/>
                <w:color w:val="000000"/>
                <w:lang w:eastAsia="es-SV" w:bidi="ar-SA"/>
              </w:rPr>
              <w:t xml:space="preserve"> $       365.00 </w:t>
            </w:r>
          </w:p>
        </w:tc>
        <w:tc>
          <w:tcPr>
            <w:tcW w:w="1741" w:type="dxa"/>
          </w:tcPr>
          <w:p w14:paraId="774737AE" w14:textId="77777777" w:rsidR="007903F3" w:rsidRDefault="007903F3" w:rsidP="000450B2">
            <w:pPr>
              <w:spacing w:after="158"/>
              <w:ind w:right="262"/>
              <w:jc w:val="both"/>
            </w:pPr>
          </w:p>
        </w:tc>
      </w:tr>
      <w:tr w:rsidR="007903F3" w14:paraId="4D27F6D6" w14:textId="77777777" w:rsidTr="000450B2">
        <w:tc>
          <w:tcPr>
            <w:tcW w:w="851" w:type="dxa"/>
          </w:tcPr>
          <w:p w14:paraId="06CE5F78" w14:textId="77777777" w:rsidR="007903F3" w:rsidRDefault="007903F3" w:rsidP="000450B2">
            <w:pPr>
              <w:spacing w:after="158"/>
              <w:ind w:right="262"/>
              <w:jc w:val="both"/>
            </w:pPr>
            <w:r>
              <w:t>4</w:t>
            </w:r>
          </w:p>
        </w:tc>
        <w:tc>
          <w:tcPr>
            <w:tcW w:w="2741" w:type="dxa"/>
            <w:vAlign w:val="center"/>
          </w:tcPr>
          <w:p w14:paraId="363129E8" w14:textId="77777777" w:rsidR="007903F3" w:rsidRPr="007D2D82" w:rsidRDefault="007903F3" w:rsidP="000450B2">
            <w:pPr>
              <w:spacing w:after="158"/>
              <w:ind w:right="262"/>
              <w:jc w:val="both"/>
            </w:pPr>
            <w:r w:rsidRPr="007D2D82">
              <w:rPr>
                <w:rFonts w:ascii="Arial Narrow" w:hAnsi="Arial Narrow" w:cs="Arial"/>
                <w:noProof w:val="0"/>
                <w:lang w:eastAsia="es-SV" w:bidi="ar-SA"/>
              </w:rPr>
              <w:t>José Antonio Cruz Ramírez</w:t>
            </w:r>
          </w:p>
        </w:tc>
        <w:tc>
          <w:tcPr>
            <w:tcW w:w="1746" w:type="dxa"/>
            <w:vAlign w:val="center"/>
          </w:tcPr>
          <w:p w14:paraId="1721734E" w14:textId="77777777" w:rsidR="007903F3" w:rsidRPr="007D2D82" w:rsidRDefault="007903F3" w:rsidP="000450B2">
            <w:pPr>
              <w:spacing w:after="158"/>
              <w:ind w:right="262"/>
              <w:jc w:val="both"/>
            </w:pPr>
            <w:r w:rsidRPr="007D2D82">
              <w:rPr>
                <w:rFonts w:ascii="Arial Narrow" w:hAnsi="Arial Narrow" w:cs="Arial"/>
                <w:noProof w:val="0"/>
                <w:lang w:eastAsia="es-SV" w:bidi="ar-SA"/>
              </w:rPr>
              <w:t xml:space="preserve"> $    365.00 </w:t>
            </w:r>
          </w:p>
        </w:tc>
        <w:tc>
          <w:tcPr>
            <w:tcW w:w="1754" w:type="dxa"/>
            <w:vAlign w:val="center"/>
          </w:tcPr>
          <w:p w14:paraId="79512D35" w14:textId="77777777" w:rsidR="007903F3" w:rsidRPr="007D2D82" w:rsidRDefault="007903F3" w:rsidP="000450B2">
            <w:pPr>
              <w:spacing w:after="158"/>
              <w:ind w:right="262"/>
              <w:jc w:val="both"/>
            </w:pPr>
            <w:r w:rsidRPr="007D2D82">
              <w:rPr>
                <w:rFonts w:ascii="Arial Narrow" w:hAnsi="Arial Narrow" w:cs="Arial"/>
                <w:noProof w:val="0"/>
                <w:lang w:eastAsia="es-SV" w:bidi="ar-SA"/>
              </w:rPr>
              <w:t xml:space="preserve"> $       365.00 </w:t>
            </w:r>
          </w:p>
        </w:tc>
        <w:tc>
          <w:tcPr>
            <w:tcW w:w="1741" w:type="dxa"/>
          </w:tcPr>
          <w:p w14:paraId="3A403B19" w14:textId="77777777" w:rsidR="007903F3" w:rsidRDefault="007903F3" w:rsidP="000450B2">
            <w:pPr>
              <w:spacing w:after="158"/>
              <w:ind w:right="262"/>
              <w:jc w:val="both"/>
            </w:pPr>
          </w:p>
        </w:tc>
      </w:tr>
      <w:tr w:rsidR="007903F3" w14:paraId="4A4C6B13" w14:textId="77777777" w:rsidTr="000450B2">
        <w:tc>
          <w:tcPr>
            <w:tcW w:w="851" w:type="dxa"/>
          </w:tcPr>
          <w:p w14:paraId="113557E5" w14:textId="77777777" w:rsidR="007903F3" w:rsidRDefault="007903F3" w:rsidP="000450B2">
            <w:pPr>
              <w:spacing w:after="158"/>
              <w:ind w:right="262"/>
              <w:jc w:val="both"/>
            </w:pPr>
            <w:r>
              <w:t>5</w:t>
            </w:r>
          </w:p>
        </w:tc>
        <w:tc>
          <w:tcPr>
            <w:tcW w:w="2741" w:type="dxa"/>
            <w:vAlign w:val="center"/>
          </w:tcPr>
          <w:p w14:paraId="4679B219" w14:textId="77777777" w:rsidR="007903F3" w:rsidRPr="007D2D82" w:rsidRDefault="007903F3" w:rsidP="000450B2">
            <w:pPr>
              <w:spacing w:after="158"/>
              <w:ind w:right="262"/>
              <w:jc w:val="both"/>
            </w:pPr>
            <w:r w:rsidRPr="007D2D82">
              <w:rPr>
                <w:rFonts w:ascii="Arial Narrow" w:hAnsi="Arial Narrow" w:cs="Arial"/>
                <w:noProof w:val="0"/>
                <w:lang w:eastAsia="es-SV" w:bidi="ar-SA"/>
              </w:rPr>
              <w:t xml:space="preserve"> Beronica Tomasa Hernández de Ramírez  </w:t>
            </w:r>
          </w:p>
        </w:tc>
        <w:tc>
          <w:tcPr>
            <w:tcW w:w="1746" w:type="dxa"/>
            <w:vAlign w:val="center"/>
          </w:tcPr>
          <w:p w14:paraId="45B254FB" w14:textId="77777777" w:rsidR="007903F3" w:rsidRPr="007D2D82" w:rsidRDefault="007903F3" w:rsidP="000450B2">
            <w:pPr>
              <w:spacing w:after="158"/>
              <w:ind w:right="262"/>
              <w:jc w:val="both"/>
            </w:pPr>
            <w:r w:rsidRPr="007D2D82">
              <w:rPr>
                <w:rFonts w:ascii="Arial Narrow" w:hAnsi="Arial Narrow" w:cs="Arial"/>
                <w:noProof w:val="0"/>
                <w:lang w:eastAsia="es-SV" w:bidi="ar-SA"/>
              </w:rPr>
              <w:t xml:space="preserve"> $    365.00</w:t>
            </w:r>
          </w:p>
        </w:tc>
        <w:tc>
          <w:tcPr>
            <w:tcW w:w="1754" w:type="dxa"/>
            <w:vAlign w:val="center"/>
          </w:tcPr>
          <w:p w14:paraId="6572EA3D" w14:textId="77777777" w:rsidR="007903F3" w:rsidRPr="007D2D82" w:rsidRDefault="007903F3" w:rsidP="000450B2">
            <w:pPr>
              <w:spacing w:after="158"/>
              <w:ind w:right="262"/>
              <w:jc w:val="both"/>
            </w:pPr>
            <w:r w:rsidRPr="007D2D82">
              <w:rPr>
                <w:rFonts w:ascii="Arial Narrow" w:hAnsi="Arial Narrow" w:cs="Arial"/>
                <w:noProof w:val="0"/>
                <w:lang w:eastAsia="es-SV" w:bidi="ar-SA"/>
              </w:rPr>
              <w:t xml:space="preserve"> $       304.15 </w:t>
            </w:r>
          </w:p>
        </w:tc>
        <w:tc>
          <w:tcPr>
            <w:tcW w:w="1741" w:type="dxa"/>
          </w:tcPr>
          <w:p w14:paraId="049103D3" w14:textId="77777777" w:rsidR="007903F3" w:rsidRDefault="007903F3" w:rsidP="000450B2">
            <w:pPr>
              <w:spacing w:after="158"/>
              <w:ind w:right="262"/>
              <w:jc w:val="both"/>
            </w:pPr>
          </w:p>
        </w:tc>
      </w:tr>
      <w:tr w:rsidR="007903F3" w14:paraId="7040F0C2" w14:textId="77777777" w:rsidTr="000450B2">
        <w:tc>
          <w:tcPr>
            <w:tcW w:w="851" w:type="dxa"/>
          </w:tcPr>
          <w:p w14:paraId="70B4A54C" w14:textId="77777777" w:rsidR="007903F3" w:rsidRDefault="007903F3" w:rsidP="000450B2">
            <w:pPr>
              <w:spacing w:after="158"/>
              <w:ind w:right="262"/>
              <w:jc w:val="both"/>
            </w:pPr>
            <w:r>
              <w:t>6</w:t>
            </w:r>
          </w:p>
        </w:tc>
        <w:tc>
          <w:tcPr>
            <w:tcW w:w="2741" w:type="dxa"/>
            <w:vAlign w:val="center"/>
          </w:tcPr>
          <w:p w14:paraId="5D3635F1" w14:textId="77777777" w:rsidR="007903F3" w:rsidRPr="007D2D82" w:rsidRDefault="007903F3" w:rsidP="000450B2">
            <w:pPr>
              <w:spacing w:after="158"/>
              <w:ind w:right="262"/>
              <w:jc w:val="both"/>
            </w:pPr>
            <w:r w:rsidRPr="007D2D82">
              <w:rPr>
                <w:rFonts w:ascii="Arial Narrow" w:hAnsi="Arial Narrow" w:cs="Arial"/>
                <w:noProof w:val="0"/>
                <w:lang w:eastAsia="es-SV" w:bidi="ar-SA"/>
              </w:rPr>
              <w:t xml:space="preserve"> Ana Luisa Molina Chávez </w:t>
            </w:r>
          </w:p>
        </w:tc>
        <w:tc>
          <w:tcPr>
            <w:tcW w:w="1746" w:type="dxa"/>
            <w:vAlign w:val="center"/>
          </w:tcPr>
          <w:p w14:paraId="03C03698" w14:textId="77777777" w:rsidR="007903F3" w:rsidRPr="007D2D82" w:rsidRDefault="007903F3" w:rsidP="000450B2">
            <w:pPr>
              <w:spacing w:after="158"/>
              <w:ind w:right="262"/>
              <w:jc w:val="both"/>
            </w:pPr>
            <w:r w:rsidRPr="007D2D82">
              <w:rPr>
                <w:rFonts w:ascii="Arial Narrow" w:hAnsi="Arial Narrow" w:cs="Arial"/>
                <w:noProof w:val="0"/>
                <w:lang w:eastAsia="es-SV" w:bidi="ar-SA"/>
              </w:rPr>
              <w:t xml:space="preserve"> $    365.00</w:t>
            </w:r>
          </w:p>
        </w:tc>
        <w:tc>
          <w:tcPr>
            <w:tcW w:w="1754" w:type="dxa"/>
            <w:vAlign w:val="center"/>
          </w:tcPr>
          <w:p w14:paraId="7FFB291A" w14:textId="77777777" w:rsidR="007903F3" w:rsidRPr="007D2D82" w:rsidRDefault="007903F3" w:rsidP="000450B2">
            <w:pPr>
              <w:spacing w:after="158"/>
              <w:ind w:right="262"/>
              <w:jc w:val="both"/>
            </w:pPr>
            <w:r w:rsidRPr="007D2D82">
              <w:rPr>
                <w:rFonts w:ascii="Arial Narrow" w:hAnsi="Arial Narrow" w:cs="Arial"/>
                <w:noProof w:val="0"/>
                <w:lang w:eastAsia="es-SV" w:bidi="ar-SA"/>
              </w:rPr>
              <w:t xml:space="preserve"> $       304.15</w:t>
            </w:r>
          </w:p>
        </w:tc>
        <w:tc>
          <w:tcPr>
            <w:tcW w:w="1741" w:type="dxa"/>
          </w:tcPr>
          <w:p w14:paraId="6164BA03" w14:textId="77777777" w:rsidR="007903F3" w:rsidRDefault="007903F3" w:rsidP="000450B2">
            <w:pPr>
              <w:spacing w:after="158"/>
              <w:ind w:right="262"/>
              <w:jc w:val="both"/>
            </w:pPr>
          </w:p>
        </w:tc>
      </w:tr>
      <w:tr w:rsidR="007903F3" w14:paraId="3E3AD240" w14:textId="77777777" w:rsidTr="000450B2">
        <w:tc>
          <w:tcPr>
            <w:tcW w:w="851" w:type="dxa"/>
          </w:tcPr>
          <w:p w14:paraId="0661435B" w14:textId="77777777" w:rsidR="007903F3" w:rsidRDefault="007903F3" w:rsidP="000450B2">
            <w:pPr>
              <w:spacing w:after="158"/>
              <w:ind w:right="262"/>
              <w:jc w:val="both"/>
            </w:pPr>
            <w:r>
              <w:t>7</w:t>
            </w:r>
          </w:p>
        </w:tc>
        <w:tc>
          <w:tcPr>
            <w:tcW w:w="2741" w:type="dxa"/>
            <w:vAlign w:val="center"/>
          </w:tcPr>
          <w:p w14:paraId="5C61BDB8" w14:textId="77777777" w:rsidR="007903F3" w:rsidRPr="007D2D82" w:rsidRDefault="007903F3" w:rsidP="000450B2">
            <w:pPr>
              <w:spacing w:after="158"/>
              <w:ind w:right="262"/>
              <w:jc w:val="both"/>
            </w:pPr>
            <w:r w:rsidRPr="007D2D82">
              <w:rPr>
                <w:rFonts w:ascii="Arial Narrow" w:hAnsi="Arial Narrow" w:cs="Arial"/>
                <w:noProof w:val="0"/>
                <w:lang w:eastAsia="es-SV" w:bidi="ar-SA"/>
              </w:rPr>
              <w:t xml:space="preserve"> Edwin Antonio González</w:t>
            </w:r>
          </w:p>
        </w:tc>
        <w:tc>
          <w:tcPr>
            <w:tcW w:w="1746" w:type="dxa"/>
            <w:vAlign w:val="center"/>
          </w:tcPr>
          <w:p w14:paraId="2CB81682" w14:textId="77777777" w:rsidR="007903F3" w:rsidRPr="007D2D82" w:rsidRDefault="007903F3" w:rsidP="000450B2">
            <w:pPr>
              <w:spacing w:after="158"/>
              <w:ind w:right="262"/>
              <w:jc w:val="both"/>
            </w:pPr>
            <w:r w:rsidRPr="007D2D82">
              <w:t>$     365.00</w:t>
            </w:r>
          </w:p>
        </w:tc>
        <w:tc>
          <w:tcPr>
            <w:tcW w:w="1754" w:type="dxa"/>
            <w:vAlign w:val="center"/>
          </w:tcPr>
          <w:p w14:paraId="2D444AD3" w14:textId="77777777" w:rsidR="007903F3" w:rsidRPr="007D2D82" w:rsidRDefault="007903F3" w:rsidP="000450B2">
            <w:pPr>
              <w:spacing w:after="158"/>
              <w:ind w:right="262"/>
              <w:jc w:val="both"/>
            </w:pPr>
            <w:r w:rsidRPr="007D2D82">
              <w:t>$        121.66</w:t>
            </w:r>
          </w:p>
        </w:tc>
        <w:tc>
          <w:tcPr>
            <w:tcW w:w="1741" w:type="dxa"/>
          </w:tcPr>
          <w:p w14:paraId="2FF75313" w14:textId="77777777" w:rsidR="007903F3" w:rsidRDefault="007903F3" w:rsidP="000450B2">
            <w:pPr>
              <w:spacing w:after="158"/>
              <w:ind w:right="262"/>
              <w:jc w:val="both"/>
            </w:pPr>
          </w:p>
        </w:tc>
      </w:tr>
      <w:tr w:rsidR="007903F3" w14:paraId="0763ECA3" w14:textId="77777777" w:rsidTr="000450B2">
        <w:tc>
          <w:tcPr>
            <w:tcW w:w="851" w:type="dxa"/>
          </w:tcPr>
          <w:p w14:paraId="71A0ACA0" w14:textId="77777777" w:rsidR="007903F3" w:rsidRDefault="007903F3" w:rsidP="000450B2">
            <w:pPr>
              <w:spacing w:after="158"/>
              <w:ind w:right="262"/>
              <w:jc w:val="both"/>
            </w:pPr>
            <w:r>
              <w:lastRenderedPageBreak/>
              <w:t>8</w:t>
            </w:r>
          </w:p>
        </w:tc>
        <w:tc>
          <w:tcPr>
            <w:tcW w:w="2741" w:type="dxa"/>
            <w:vAlign w:val="center"/>
          </w:tcPr>
          <w:p w14:paraId="3C0B6BFD" w14:textId="77777777" w:rsidR="007903F3" w:rsidRPr="007D2D82" w:rsidRDefault="007903F3" w:rsidP="000450B2">
            <w:pPr>
              <w:spacing w:after="158"/>
              <w:ind w:right="262"/>
              <w:jc w:val="both"/>
            </w:pPr>
            <w:r w:rsidRPr="007D2D82">
              <w:t>Salvador Alcides Villegas Lopez</w:t>
            </w:r>
          </w:p>
        </w:tc>
        <w:tc>
          <w:tcPr>
            <w:tcW w:w="1746" w:type="dxa"/>
            <w:vAlign w:val="center"/>
          </w:tcPr>
          <w:p w14:paraId="1D3A981D" w14:textId="77777777" w:rsidR="007903F3" w:rsidRPr="007D2D82" w:rsidRDefault="007903F3" w:rsidP="000450B2">
            <w:pPr>
              <w:spacing w:after="158"/>
              <w:ind w:right="262"/>
              <w:jc w:val="both"/>
            </w:pPr>
            <w:r w:rsidRPr="007D2D82">
              <w:t>$     444.44</w:t>
            </w:r>
          </w:p>
        </w:tc>
        <w:tc>
          <w:tcPr>
            <w:tcW w:w="1754" w:type="dxa"/>
            <w:vAlign w:val="bottom"/>
          </w:tcPr>
          <w:p w14:paraId="6BEA43C9" w14:textId="77777777" w:rsidR="007903F3" w:rsidRPr="007D2D82" w:rsidRDefault="007903F3" w:rsidP="000450B2">
            <w:pPr>
              <w:spacing w:after="158"/>
              <w:ind w:right="262"/>
              <w:jc w:val="both"/>
            </w:pPr>
            <w:r w:rsidRPr="007D2D82">
              <w:t>$       444.44</w:t>
            </w:r>
          </w:p>
        </w:tc>
        <w:tc>
          <w:tcPr>
            <w:tcW w:w="1741" w:type="dxa"/>
            <w:vAlign w:val="bottom"/>
          </w:tcPr>
          <w:p w14:paraId="15375927" w14:textId="77777777" w:rsidR="007903F3" w:rsidRDefault="007903F3" w:rsidP="000450B2">
            <w:pPr>
              <w:spacing w:after="158"/>
              <w:ind w:right="262"/>
              <w:jc w:val="both"/>
            </w:pPr>
          </w:p>
        </w:tc>
      </w:tr>
      <w:tr w:rsidR="007903F3" w14:paraId="29CE00F2" w14:textId="77777777" w:rsidTr="000450B2">
        <w:tc>
          <w:tcPr>
            <w:tcW w:w="851" w:type="dxa"/>
          </w:tcPr>
          <w:p w14:paraId="1F79D6EC" w14:textId="77777777" w:rsidR="007903F3" w:rsidRDefault="007903F3" w:rsidP="000450B2">
            <w:pPr>
              <w:spacing w:after="158"/>
              <w:ind w:right="262"/>
              <w:jc w:val="both"/>
            </w:pPr>
            <w:r>
              <w:t>9</w:t>
            </w:r>
          </w:p>
        </w:tc>
        <w:tc>
          <w:tcPr>
            <w:tcW w:w="2741" w:type="dxa"/>
            <w:vAlign w:val="center"/>
          </w:tcPr>
          <w:p w14:paraId="2036EDEF" w14:textId="77777777" w:rsidR="007903F3" w:rsidRPr="007D2D82" w:rsidRDefault="007903F3" w:rsidP="000450B2">
            <w:pPr>
              <w:spacing w:after="158"/>
              <w:ind w:right="262"/>
              <w:jc w:val="both"/>
            </w:pPr>
            <w:r w:rsidRPr="007D2D82">
              <w:t>German Lizandro Vasquez</w:t>
            </w:r>
          </w:p>
        </w:tc>
        <w:tc>
          <w:tcPr>
            <w:tcW w:w="1746" w:type="dxa"/>
            <w:vAlign w:val="bottom"/>
          </w:tcPr>
          <w:p w14:paraId="7652A743" w14:textId="77777777" w:rsidR="007903F3" w:rsidRPr="007D2D82" w:rsidRDefault="007903F3" w:rsidP="000450B2">
            <w:pPr>
              <w:spacing w:after="158"/>
              <w:ind w:right="262"/>
              <w:jc w:val="both"/>
            </w:pPr>
            <w:r w:rsidRPr="007D2D82">
              <w:t>$     365.00</w:t>
            </w:r>
          </w:p>
        </w:tc>
        <w:tc>
          <w:tcPr>
            <w:tcW w:w="1754" w:type="dxa"/>
            <w:vAlign w:val="bottom"/>
          </w:tcPr>
          <w:p w14:paraId="5BE7B371" w14:textId="77777777" w:rsidR="007903F3" w:rsidRPr="007D2D82" w:rsidRDefault="007903F3" w:rsidP="000450B2">
            <w:pPr>
              <w:spacing w:after="158"/>
              <w:ind w:right="262"/>
              <w:jc w:val="both"/>
            </w:pPr>
            <w:r w:rsidRPr="007D2D82">
              <w:t>$        365.00</w:t>
            </w:r>
          </w:p>
        </w:tc>
        <w:tc>
          <w:tcPr>
            <w:tcW w:w="1741" w:type="dxa"/>
            <w:vAlign w:val="bottom"/>
          </w:tcPr>
          <w:p w14:paraId="62DBEADD" w14:textId="77777777" w:rsidR="007903F3" w:rsidRDefault="007903F3" w:rsidP="000450B2">
            <w:pPr>
              <w:spacing w:after="158"/>
              <w:ind w:right="262"/>
              <w:jc w:val="both"/>
            </w:pPr>
            <w:r>
              <w:t xml:space="preserve">    </w:t>
            </w:r>
          </w:p>
        </w:tc>
      </w:tr>
      <w:tr w:rsidR="007903F3" w14:paraId="4F2AC36D" w14:textId="77777777" w:rsidTr="000450B2">
        <w:tc>
          <w:tcPr>
            <w:tcW w:w="851" w:type="dxa"/>
          </w:tcPr>
          <w:p w14:paraId="5F070387" w14:textId="77777777" w:rsidR="007903F3" w:rsidRDefault="007903F3" w:rsidP="000450B2">
            <w:pPr>
              <w:spacing w:after="158"/>
              <w:ind w:right="262"/>
              <w:jc w:val="both"/>
            </w:pPr>
            <w:r>
              <w:t>10</w:t>
            </w:r>
          </w:p>
        </w:tc>
        <w:tc>
          <w:tcPr>
            <w:tcW w:w="2741" w:type="dxa"/>
            <w:vAlign w:val="bottom"/>
          </w:tcPr>
          <w:p w14:paraId="2B1F340D" w14:textId="77777777" w:rsidR="007903F3" w:rsidRPr="007D2D82" w:rsidRDefault="007903F3" w:rsidP="000450B2">
            <w:pPr>
              <w:spacing w:after="158"/>
              <w:ind w:right="262"/>
              <w:jc w:val="both"/>
            </w:pPr>
            <w:r w:rsidRPr="007D2D82">
              <w:t>Jose Efrain Martinez Martinez</w:t>
            </w:r>
          </w:p>
        </w:tc>
        <w:tc>
          <w:tcPr>
            <w:tcW w:w="1746" w:type="dxa"/>
            <w:vAlign w:val="bottom"/>
          </w:tcPr>
          <w:p w14:paraId="671CA0AD" w14:textId="77777777" w:rsidR="007903F3" w:rsidRPr="007D2D82" w:rsidRDefault="007903F3" w:rsidP="000450B2">
            <w:pPr>
              <w:spacing w:after="158"/>
              <w:ind w:right="262"/>
              <w:jc w:val="both"/>
            </w:pPr>
            <w:r w:rsidRPr="007D2D82">
              <w:t>$     365.00</w:t>
            </w:r>
          </w:p>
        </w:tc>
        <w:tc>
          <w:tcPr>
            <w:tcW w:w="1754" w:type="dxa"/>
            <w:vAlign w:val="bottom"/>
          </w:tcPr>
          <w:p w14:paraId="504CF167" w14:textId="77777777" w:rsidR="007903F3" w:rsidRPr="007D2D82" w:rsidRDefault="007903F3" w:rsidP="000450B2">
            <w:pPr>
              <w:spacing w:after="158"/>
              <w:ind w:right="262"/>
              <w:jc w:val="both"/>
            </w:pPr>
            <w:r w:rsidRPr="007D2D82">
              <w:t>$          60.83</w:t>
            </w:r>
          </w:p>
        </w:tc>
        <w:tc>
          <w:tcPr>
            <w:tcW w:w="1741" w:type="dxa"/>
          </w:tcPr>
          <w:p w14:paraId="32D5CD1E" w14:textId="77777777" w:rsidR="007903F3" w:rsidRDefault="007903F3" w:rsidP="000450B2">
            <w:pPr>
              <w:spacing w:after="158"/>
              <w:ind w:right="262"/>
              <w:jc w:val="both"/>
            </w:pPr>
          </w:p>
        </w:tc>
      </w:tr>
      <w:tr w:rsidR="007903F3" w14:paraId="73932E7F" w14:textId="77777777" w:rsidTr="000450B2">
        <w:tc>
          <w:tcPr>
            <w:tcW w:w="851" w:type="dxa"/>
          </w:tcPr>
          <w:p w14:paraId="36980A09" w14:textId="77777777" w:rsidR="007903F3" w:rsidRDefault="007903F3" w:rsidP="000450B2">
            <w:pPr>
              <w:spacing w:after="158"/>
              <w:ind w:right="262"/>
              <w:jc w:val="both"/>
            </w:pPr>
            <w:r>
              <w:t>11</w:t>
            </w:r>
          </w:p>
        </w:tc>
        <w:tc>
          <w:tcPr>
            <w:tcW w:w="2741" w:type="dxa"/>
            <w:vAlign w:val="bottom"/>
          </w:tcPr>
          <w:p w14:paraId="01C5C228" w14:textId="77777777" w:rsidR="007903F3" w:rsidRPr="007D2D82" w:rsidRDefault="007903F3" w:rsidP="000450B2">
            <w:pPr>
              <w:spacing w:after="158"/>
              <w:ind w:right="262"/>
              <w:jc w:val="both"/>
            </w:pPr>
            <w:r w:rsidRPr="007D2D82">
              <w:rPr>
                <w:rFonts w:ascii="Arial Narrow" w:hAnsi="Arial Narrow" w:cs="Arial"/>
                <w:noProof w:val="0"/>
                <w:color w:val="000000"/>
                <w:lang w:eastAsia="es-SV" w:bidi="ar-SA"/>
              </w:rPr>
              <w:t>Ana del Carmen García</w:t>
            </w:r>
          </w:p>
        </w:tc>
        <w:tc>
          <w:tcPr>
            <w:tcW w:w="1746" w:type="dxa"/>
            <w:vAlign w:val="bottom"/>
          </w:tcPr>
          <w:p w14:paraId="1AB62591" w14:textId="77777777" w:rsidR="007903F3" w:rsidRPr="007D2D82" w:rsidRDefault="007903F3" w:rsidP="000450B2">
            <w:pPr>
              <w:spacing w:after="158"/>
              <w:ind w:right="262"/>
              <w:jc w:val="both"/>
            </w:pPr>
            <w:r w:rsidRPr="007D2D82">
              <w:rPr>
                <w:rFonts w:ascii="Arial Narrow" w:hAnsi="Arial Narrow" w:cs="Arial"/>
                <w:noProof w:val="0"/>
                <w:color w:val="000000"/>
                <w:lang w:eastAsia="es-SV" w:bidi="ar-SA"/>
              </w:rPr>
              <w:t xml:space="preserve"> $    365.00</w:t>
            </w:r>
          </w:p>
        </w:tc>
        <w:tc>
          <w:tcPr>
            <w:tcW w:w="1754" w:type="dxa"/>
            <w:vAlign w:val="bottom"/>
          </w:tcPr>
          <w:p w14:paraId="58CBE586" w14:textId="77777777" w:rsidR="007903F3" w:rsidRPr="007D2D82" w:rsidRDefault="007903F3" w:rsidP="000450B2">
            <w:pPr>
              <w:spacing w:after="158"/>
              <w:ind w:right="262"/>
              <w:jc w:val="both"/>
            </w:pPr>
            <w:r w:rsidRPr="007D2D82">
              <w:rPr>
                <w:rFonts w:ascii="Arial Narrow" w:hAnsi="Arial Narrow" w:cs="Arial"/>
                <w:noProof w:val="0"/>
                <w:color w:val="000000"/>
                <w:lang w:eastAsia="es-SV" w:bidi="ar-SA"/>
              </w:rPr>
              <w:t> $         60.83</w:t>
            </w:r>
          </w:p>
        </w:tc>
        <w:tc>
          <w:tcPr>
            <w:tcW w:w="1741" w:type="dxa"/>
            <w:vAlign w:val="bottom"/>
          </w:tcPr>
          <w:p w14:paraId="213118DA" w14:textId="77777777" w:rsidR="007903F3" w:rsidRDefault="007903F3" w:rsidP="000450B2">
            <w:pPr>
              <w:spacing w:after="158"/>
              <w:ind w:right="262"/>
              <w:jc w:val="both"/>
            </w:pPr>
          </w:p>
        </w:tc>
      </w:tr>
      <w:tr w:rsidR="007903F3" w14:paraId="24516A41" w14:textId="77777777" w:rsidTr="000450B2">
        <w:tc>
          <w:tcPr>
            <w:tcW w:w="851" w:type="dxa"/>
          </w:tcPr>
          <w:p w14:paraId="706BAD07" w14:textId="77777777" w:rsidR="007903F3" w:rsidRDefault="007903F3" w:rsidP="000450B2">
            <w:pPr>
              <w:spacing w:after="158"/>
              <w:ind w:right="262"/>
              <w:jc w:val="both"/>
            </w:pPr>
            <w:r>
              <w:t>12</w:t>
            </w:r>
          </w:p>
        </w:tc>
        <w:tc>
          <w:tcPr>
            <w:tcW w:w="2741" w:type="dxa"/>
            <w:vAlign w:val="bottom"/>
          </w:tcPr>
          <w:p w14:paraId="6DD9DF26" w14:textId="77777777" w:rsidR="007903F3" w:rsidRPr="007D2D82" w:rsidRDefault="007903F3" w:rsidP="000450B2">
            <w:pPr>
              <w:spacing w:after="158"/>
              <w:ind w:right="262"/>
              <w:jc w:val="both"/>
            </w:pPr>
            <w:r w:rsidRPr="007D2D82">
              <w:rPr>
                <w:rFonts w:ascii="Arial Narrow" w:hAnsi="Arial Narrow" w:cs="Arial"/>
                <w:noProof w:val="0"/>
                <w:color w:val="000000"/>
                <w:lang w:eastAsia="es-SV" w:bidi="ar-SA"/>
              </w:rPr>
              <w:t>Hugo Enrique Orrego Reyes</w:t>
            </w:r>
          </w:p>
        </w:tc>
        <w:tc>
          <w:tcPr>
            <w:tcW w:w="1746" w:type="dxa"/>
            <w:vAlign w:val="bottom"/>
          </w:tcPr>
          <w:p w14:paraId="5A52AD83" w14:textId="77777777" w:rsidR="007903F3" w:rsidRPr="007D2D82" w:rsidRDefault="007903F3" w:rsidP="000450B2">
            <w:pPr>
              <w:spacing w:after="158"/>
              <w:ind w:right="262"/>
              <w:jc w:val="both"/>
            </w:pPr>
            <w:r w:rsidRPr="007D2D82">
              <w:rPr>
                <w:rFonts w:ascii="Arial Narrow" w:hAnsi="Arial Narrow" w:cs="Arial"/>
                <w:noProof w:val="0"/>
                <w:color w:val="000000"/>
                <w:lang w:eastAsia="es-SV" w:bidi="ar-SA"/>
              </w:rPr>
              <w:t xml:space="preserve"> $    365.00 </w:t>
            </w:r>
          </w:p>
        </w:tc>
        <w:tc>
          <w:tcPr>
            <w:tcW w:w="1754" w:type="dxa"/>
            <w:vAlign w:val="bottom"/>
          </w:tcPr>
          <w:p w14:paraId="30D76C68" w14:textId="77777777" w:rsidR="007903F3" w:rsidRPr="007D2D82" w:rsidRDefault="007903F3" w:rsidP="000450B2">
            <w:pPr>
              <w:spacing w:after="158"/>
              <w:ind w:right="262"/>
              <w:jc w:val="both"/>
            </w:pPr>
            <w:r w:rsidRPr="007D2D82">
              <w:rPr>
                <w:rFonts w:ascii="Arial Narrow" w:hAnsi="Arial Narrow" w:cs="Arial"/>
                <w:noProof w:val="0"/>
                <w:color w:val="000000"/>
                <w:lang w:eastAsia="es-SV" w:bidi="ar-SA"/>
              </w:rPr>
              <w:t xml:space="preserve"> $       121.66 </w:t>
            </w:r>
          </w:p>
        </w:tc>
        <w:tc>
          <w:tcPr>
            <w:tcW w:w="1741" w:type="dxa"/>
            <w:vAlign w:val="bottom"/>
          </w:tcPr>
          <w:p w14:paraId="5366A83F" w14:textId="77777777" w:rsidR="007903F3" w:rsidRDefault="007903F3" w:rsidP="000450B2">
            <w:pPr>
              <w:spacing w:after="158"/>
              <w:ind w:right="262"/>
              <w:jc w:val="both"/>
            </w:pPr>
            <w:r w:rsidRPr="001A118C">
              <w:rPr>
                <w:rFonts w:ascii="Arial Narrow" w:hAnsi="Arial Narrow" w:cs="Arial"/>
                <w:noProof w:val="0"/>
                <w:color w:val="000000"/>
                <w:lang w:eastAsia="es-SV" w:bidi="ar-SA"/>
              </w:rPr>
              <w:t> </w:t>
            </w:r>
          </w:p>
        </w:tc>
      </w:tr>
      <w:tr w:rsidR="007903F3" w14:paraId="76CA2904" w14:textId="77777777" w:rsidTr="000450B2">
        <w:tc>
          <w:tcPr>
            <w:tcW w:w="851" w:type="dxa"/>
          </w:tcPr>
          <w:p w14:paraId="626612A2" w14:textId="77777777" w:rsidR="007903F3" w:rsidRDefault="007903F3" w:rsidP="000450B2">
            <w:pPr>
              <w:spacing w:after="158"/>
              <w:ind w:right="262"/>
              <w:jc w:val="both"/>
            </w:pPr>
            <w:r>
              <w:t>13</w:t>
            </w:r>
          </w:p>
        </w:tc>
        <w:tc>
          <w:tcPr>
            <w:tcW w:w="2741" w:type="dxa"/>
            <w:vAlign w:val="bottom"/>
          </w:tcPr>
          <w:p w14:paraId="00E5B496" w14:textId="77777777" w:rsidR="007903F3" w:rsidRPr="007D2D82" w:rsidRDefault="007903F3" w:rsidP="000450B2">
            <w:pPr>
              <w:spacing w:after="158"/>
              <w:ind w:right="262"/>
              <w:jc w:val="both"/>
            </w:pPr>
            <w:r w:rsidRPr="007D2D82">
              <w:rPr>
                <w:rFonts w:ascii="Arial Narrow" w:hAnsi="Arial Narrow" w:cs="Arial"/>
                <w:noProof w:val="0"/>
                <w:color w:val="000000"/>
                <w:lang w:eastAsia="es-SV" w:bidi="ar-SA"/>
              </w:rPr>
              <w:t>Luis Mateo Rodríguez Sánchez</w:t>
            </w:r>
          </w:p>
        </w:tc>
        <w:tc>
          <w:tcPr>
            <w:tcW w:w="1746" w:type="dxa"/>
            <w:vAlign w:val="bottom"/>
          </w:tcPr>
          <w:p w14:paraId="074D88E8" w14:textId="77777777" w:rsidR="007903F3" w:rsidRPr="007D2D82" w:rsidRDefault="007903F3" w:rsidP="000450B2">
            <w:pPr>
              <w:spacing w:after="158"/>
              <w:ind w:right="262"/>
              <w:jc w:val="both"/>
            </w:pPr>
            <w:r w:rsidRPr="007D2D82">
              <w:rPr>
                <w:rFonts w:ascii="Arial" w:hAnsi="Arial" w:cs="Arial"/>
                <w:noProof w:val="0"/>
                <w:color w:val="000000"/>
                <w:lang w:eastAsia="es-SV" w:bidi="ar-SA"/>
              </w:rPr>
              <w:t xml:space="preserve">$   365.00 </w:t>
            </w:r>
          </w:p>
        </w:tc>
        <w:tc>
          <w:tcPr>
            <w:tcW w:w="1754" w:type="dxa"/>
            <w:vAlign w:val="bottom"/>
          </w:tcPr>
          <w:p w14:paraId="4489D86A" w14:textId="77777777" w:rsidR="007903F3" w:rsidRPr="007D2D82" w:rsidRDefault="007903F3" w:rsidP="000450B2">
            <w:pPr>
              <w:spacing w:after="158"/>
              <w:ind w:right="262"/>
              <w:jc w:val="both"/>
            </w:pPr>
            <w:r w:rsidRPr="007D2D82">
              <w:rPr>
                <w:rFonts w:ascii="Arial" w:hAnsi="Arial" w:cs="Arial"/>
                <w:noProof w:val="0"/>
                <w:color w:val="000000"/>
                <w:lang w:eastAsia="es-SV" w:bidi="ar-SA"/>
              </w:rPr>
              <w:t xml:space="preserve"> $      365.00 </w:t>
            </w:r>
          </w:p>
        </w:tc>
        <w:tc>
          <w:tcPr>
            <w:tcW w:w="1741" w:type="dxa"/>
            <w:vAlign w:val="bottom"/>
          </w:tcPr>
          <w:p w14:paraId="77403F52" w14:textId="77777777" w:rsidR="007903F3" w:rsidRDefault="007903F3" w:rsidP="000450B2">
            <w:pPr>
              <w:spacing w:after="158"/>
              <w:ind w:right="262"/>
              <w:jc w:val="both"/>
            </w:pPr>
            <w:r w:rsidRPr="001A118C">
              <w:rPr>
                <w:rFonts w:ascii="Arial Narrow" w:hAnsi="Arial Narrow" w:cs="Arial"/>
                <w:noProof w:val="0"/>
                <w:color w:val="000000"/>
                <w:lang w:eastAsia="es-SV" w:bidi="ar-SA"/>
              </w:rPr>
              <w:t> </w:t>
            </w:r>
          </w:p>
        </w:tc>
      </w:tr>
      <w:tr w:rsidR="007903F3" w14:paraId="6E37620B" w14:textId="77777777" w:rsidTr="000450B2">
        <w:tc>
          <w:tcPr>
            <w:tcW w:w="851" w:type="dxa"/>
          </w:tcPr>
          <w:p w14:paraId="449484F3" w14:textId="77777777" w:rsidR="007903F3" w:rsidRDefault="007903F3" w:rsidP="000450B2">
            <w:pPr>
              <w:spacing w:after="158"/>
              <w:ind w:right="262"/>
              <w:jc w:val="both"/>
            </w:pPr>
            <w:r>
              <w:t>14</w:t>
            </w:r>
          </w:p>
        </w:tc>
        <w:tc>
          <w:tcPr>
            <w:tcW w:w="2741" w:type="dxa"/>
            <w:vAlign w:val="bottom"/>
          </w:tcPr>
          <w:p w14:paraId="10BD39EB" w14:textId="77777777" w:rsidR="007903F3" w:rsidRPr="007D2D82" w:rsidRDefault="007903F3" w:rsidP="000450B2">
            <w:pPr>
              <w:spacing w:after="158"/>
              <w:ind w:right="262"/>
              <w:jc w:val="both"/>
            </w:pPr>
            <w:r w:rsidRPr="007D2D82">
              <w:rPr>
                <w:rFonts w:ascii="Arial Narrow" w:hAnsi="Arial Narrow" w:cs="Arial"/>
                <w:noProof w:val="0"/>
                <w:color w:val="000000"/>
                <w:lang w:eastAsia="es-SV" w:bidi="ar-SA"/>
              </w:rPr>
              <w:t>José Lázaro Roque Bonilla</w:t>
            </w:r>
          </w:p>
        </w:tc>
        <w:tc>
          <w:tcPr>
            <w:tcW w:w="1746" w:type="dxa"/>
            <w:vAlign w:val="bottom"/>
          </w:tcPr>
          <w:p w14:paraId="4663A577" w14:textId="77777777" w:rsidR="007903F3" w:rsidRPr="007D2D82" w:rsidRDefault="007903F3" w:rsidP="000450B2">
            <w:pPr>
              <w:spacing w:after="158"/>
              <w:ind w:right="262"/>
              <w:jc w:val="both"/>
            </w:pPr>
            <w:r w:rsidRPr="007D2D82">
              <w:rPr>
                <w:rFonts w:ascii="Arial" w:hAnsi="Arial" w:cs="Arial"/>
                <w:noProof w:val="0"/>
                <w:color w:val="000000"/>
                <w:lang w:eastAsia="es-SV" w:bidi="ar-SA"/>
              </w:rPr>
              <w:t xml:space="preserve">$   400.00 </w:t>
            </w:r>
          </w:p>
        </w:tc>
        <w:tc>
          <w:tcPr>
            <w:tcW w:w="1754" w:type="dxa"/>
            <w:vAlign w:val="bottom"/>
          </w:tcPr>
          <w:p w14:paraId="77CFAFCD" w14:textId="77777777" w:rsidR="007903F3" w:rsidRPr="007D2D82" w:rsidRDefault="007903F3" w:rsidP="000450B2">
            <w:pPr>
              <w:spacing w:after="158"/>
              <w:ind w:right="262"/>
              <w:jc w:val="both"/>
            </w:pPr>
            <w:r w:rsidRPr="007D2D82">
              <w:rPr>
                <w:rFonts w:ascii="Arial" w:hAnsi="Arial" w:cs="Arial"/>
                <w:noProof w:val="0"/>
                <w:color w:val="000000"/>
                <w:lang w:eastAsia="es-SV" w:bidi="ar-SA"/>
              </w:rPr>
              <w:t xml:space="preserve"> $      400.00 </w:t>
            </w:r>
          </w:p>
        </w:tc>
        <w:tc>
          <w:tcPr>
            <w:tcW w:w="1741" w:type="dxa"/>
            <w:vAlign w:val="bottom"/>
          </w:tcPr>
          <w:p w14:paraId="7598490D" w14:textId="77777777" w:rsidR="007903F3" w:rsidRDefault="007903F3" w:rsidP="000450B2">
            <w:pPr>
              <w:spacing w:after="158"/>
              <w:ind w:right="262"/>
              <w:jc w:val="both"/>
            </w:pPr>
            <w:r w:rsidRPr="001A118C">
              <w:rPr>
                <w:rFonts w:ascii="Arial Narrow" w:hAnsi="Arial Narrow" w:cs="Arial"/>
                <w:noProof w:val="0"/>
                <w:color w:val="000000"/>
                <w:lang w:eastAsia="es-SV" w:bidi="ar-SA"/>
              </w:rPr>
              <w:t> </w:t>
            </w:r>
          </w:p>
        </w:tc>
      </w:tr>
      <w:tr w:rsidR="007903F3" w:rsidRPr="00802C1C" w14:paraId="162E1B83" w14:textId="77777777" w:rsidTr="000450B2">
        <w:tc>
          <w:tcPr>
            <w:tcW w:w="851" w:type="dxa"/>
          </w:tcPr>
          <w:p w14:paraId="5DB9369B" w14:textId="77777777" w:rsidR="007903F3" w:rsidRPr="00802C1C" w:rsidRDefault="007903F3" w:rsidP="000450B2">
            <w:pPr>
              <w:spacing w:after="158"/>
              <w:ind w:right="262"/>
              <w:jc w:val="both"/>
              <w:rPr>
                <w:b/>
                <w:bCs/>
              </w:rPr>
            </w:pPr>
          </w:p>
        </w:tc>
        <w:tc>
          <w:tcPr>
            <w:tcW w:w="2741" w:type="dxa"/>
            <w:vAlign w:val="bottom"/>
          </w:tcPr>
          <w:p w14:paraId="2570C6D4" w14:textId="77777777" w:rsidR="007903F3" w:rsidRPr="00802C1C" w:rsidRDefault="007903F3" w:rsidP="000450B2">
            <w:pPr>
              <w:spacing w:after="158"/>
              <w:ind w:right="262"/>
              <w:jc w:val="both"/>
              <w:rPr>
                <w:b/>
                <w:bCs/>
              </w:rPr>
            </w:pPr>
            <w:r>
              <w:rPr>
                <w:rFonts w:ascii="Arial" w:hAnsi="Arial" w:cs="Arial"/>
                <w:b/>
                <w:bCs/>
                <w:noProof w:val="0"/>
                <w:color w:val="000000"/>
                <w:lang w:eastAsia="es-SV" w:bidi="ar-SA"/>
              </w:rPr>
              <w:t>T</w:t>
            </w:r>
            <w:r w:rsidRPr="00802C1C">
              <w:rPr>
                <w:rFonts w:ascii="Arial" w:hAnsi="Arial" w:cs="Arial"/>
                <w:b/>
                <w:bCs/>
                <w:noProof w:val="0"/>
                <w:color w:val="000000"/>
                <w:lang w:eastAsia="es-SV" w:bidi="ar-SA"/>
              </w:rPr>
              <w:t>otal</w:t>
            </w:r>
          </w:p>
        </w:tc>
        <w:tc>
          <w:tcPr>
            <w:tcW w:w="1746" w:type="dxa"/>
            <w:vAlign w:val="bottom"/>
          </w:tcPr>
          <w:p w14:paraId="728889C8" w14:textId="77777777" w:rsidR="007903F3" w:rsidRPr="00802C1C" w:rsidRDefault="007903F3" w:rsidP="000450B2">
            <w:pPr>
              <w:spacing w:after="158"/>
              <w:ind w:right="262"/>
              <w:jc w:val="both"/>
              <w:rPr>
                <w:b/>
                <w:bCs/>
              </w:rPr>
            </w:pPr>
            <w:r>
              <w:rPr>
                <w:b/>
                <w:bCs/>
              </w:rPr>
              <w:t>$ 5,044.44</w:t>
            </w:r>
          </w:p>
        </w:tc>
        <w:tc>
          <w:tcPr>
            <w:tcW w:w="1754" w:type="dxa"/>
            <w:vAlign w:val="bottom"/>
          </w:tcPr>
          <w:p w14:paraId="7B1AA488" w14:textId="77777777" w:rsidR="007903F3" w:rsidRPr="00802C1C" w:rsidRDefault="007903F3" w:rsidP="000450B2">
            <w:pPr>
              <w:spacing w:after="158"/>
              <w:ind w:right="262"/>
              <w:jc w:val="both"/>
              <w:rPr>
                <w:b/>
                <w:bCs/>
              </w:rPr>
            </w:pPr>
            <w:r w:rsidRPr="00802C1C">
              <w:rPr>
                <w:rFonts w:ascii="Arial" w:hAnsi="Arial" w:cs="Arial"/>
                <w:b/>
                <w:bCs/>
                <w:noProof w:val="0"/>
                <w:color w:val="000000"/>
                <w:lang w:eastAsia="es-SV" w:bidi="ar-SA"/>
              </w:rPr>
              <w:t>$    3,</w:t>
            </w:r>
            <w:r>
              <w:rPr>
                <w:rFonts w:ascii="Arial" w:hAnsi="Arial" w:cs="Arial"/>
                <w:b/>
                <w:bCs/>
                <w:noProof w:val="0"/>
                <w:color w:val="000000"/>
                <w:lang w:eastAsia="es-SV" w:bidi="ar-SA"/>
              </w:rPr>
              <w:t>827.72</w:t>
            </w:r>
          </w:p>
        </w:tc>
        <w:tc>
          <w:tcPr>
            <w:tcW w:w="1741" w:type="dxa"/>
          </w:tcPr>
          <w:p w14:paraId="4826DE61" w14:textId="77777777" w:rsidR="007903F3" w:rsidRPr="00802C1C" w:rsidRDefault="007903F3" w:rsidP="000450B2">
            <w:pPr>
              <w:spacing w:after="158"/>
              <w:ind w:right="262"/>
              <w:jc w:val="both"/>
              <w:rPr>
                <w:b/>
                <w:bCs/>
              </w:rPr>
            </w:pPr>
          </w:p>
        </w:tc>
      </w:tr>
    </w:tbl>
    <w:p w14:paraId="01E23621" w14:textId="77777777" w:rsidR="007903F3" w:rsidRDefault="007903F3" w:rsidP="007903F3">
      <w:pPr>
        <w:jc w:val="both"/>
        <w:rPr>
          <w:rFonts w:ascii="Arial Narrow" w:hAnsi="Arial Narrow"/>
          <w:b/>
          <w:bCs/>
          <w:color w:val="833C0B" w:themeColor="accent2" w:themeShade="80"/>
          <w:lang w:val="es-MX"/>
        </w:rPr>
      </w:pPr>
      <w:bookmarkStart w:id="18" w:name="_Hlk153360484"/>
      <w:bookmarkEnd w:id="16"/>
      <w:bookmarkEnd w:id="17"/>
      <w:r w:rsidRPr="002913FA">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TRECE</w:t>
      </w:r>
      <w:r w:rsidRPr="002913FA">
        <w:rPr>
          <w:rFonts w:ascii="Arial Narrow" w:hAnsi="Arial Narrow"/>
          <w:b/>
          <w:bCs/>
          <w:color w:val="000000"/>
          <w:lang w:val="es-MX"/>
        </w:rPr>
        <w:t xml:space="preserve">. </w:t>
      </w:r>
      <w:r w:rsidRPr="002913FA">
        <w:rPr>
          <w:rFonts w:ascii="Arial Narrow" w:hAnsi="Arial Narrow"/>
          <w:color w:val="000000"/>
          <w:lang w:val="es-MX"/>
        </w:rPr>
        <w:t xml:space="preserve">El Concejo Municipal, </w:t>
      </w:r>
      <w:r w:rsidRPr="002913FA">
        <w:rPr>
          <w:rFonts w:ascii="Arial Narrow" w:hAnsi="Arial Narrow"/>
          <w:b/>
          <w:bCs/>
          <w:color w:val="000000"/>
          <w:lang w:val="es-MX"/>
        </w:rPr>
        <w:t xml:space="preserve">CONSIDERANDO: </w:t>
      </w:r>
      <w:r w:rsidRPr="002913FA">
        <w:rPr>
          <w:rFonts w:ascii="Arial Narrow" w:hAnsi="Arial Narrow"/>
          <w:color w:val="000000"/>
          <w:lang w:val="es-MX"/>
        </w:rPr>
        <w:t>I- Que</w:t>
      </w:r>
      <w:r>
        <w:rPr>
          <w:rFonts w:ascii="Arial Narrow" w:hAnsi="Arial Narrow"/>
          <w:color w:val="000000"/>
          <w:lang w:val="es-MX"/>
        </w:rPr>
        <w:t xml:space="preserve"> la Encargada de Cuentas Corrientes solicita de emergencia una Impresora, para la iimpresion de recibos de cobros de servicios municipales que se generan en la unidad; II- Que la impresora que estaba instalada en la unidad se encuentra en el taller para su reparacion y según diagnostico tiene varias fallas, por lo se requiere una nueva; por lo que en base al Art. 44 de la Ley de Compras Publicas y numeral 9 del Art. 30 del Codigo Municipal, ACUERDA: </w:t>
      </w:r>
      <w:r w:rsidRPr="009370BA">
        <w:rPr>
          <w:rFonts w:ascii="Arial Narrow" w:hAnsi="Arial Narrow"/>
          <w:b/>
          <w:bCs/>
          <w:color w:val="833C0B" w:themeColor="accent2" w:themeShade="80"/>
          <w:lang w:val="es-MX"/>
        </w:rPr>
        <w:t>Adquirir de emergencia</w:t>
      </w:r>
      <w:r>
        <w:rPr>
          <w:rFonts w:ascii="Arial Narrow" w:hAnsi="Arial Narrow"/>
          <w:b/>
          <w:bCs/>
          <w:color w:val="833C0B" w:themeColor="accent2" w:themeShade="80"/>
          <w:lang w:val="es-MX"/>
        </w:rPr>
        <w:t>,</w:t>
      </w:r>
      <w:r w:rsidRPr="009370BA">
        <w:rPr>
          <w:rFonts w:ascii="Arial Narrow" w:hAnsi="Arial Narrow"/>
          <w:b/>
          <w:bCs/>
          <w:color w:val="833C0B" w:themeColor="accent2" w:themeShade="80"/>
          <w:lang w:val="es-MX"/>
        </w:rPr>
        <w:t xml:space="preserve"> 1- Impresora Epson LQ 59011 80Col a la Empresa LINK &amp; TECHNOLOCY STORRE, por un monto de Cuatrocientos cincuenta 10/100 dolares ($450.10)</w:t>
      </w:r>
      <w:r>
        <w:rPr>
          <w:rFonts w:ascii="Arial Narrow" w:hAnsi="Arial Narrow"/>
          <w:color w:val="000000"/>
          <w:lang w:val="es-MX"/>
        </w:rPr>
        <w:t xml:space="preserve">; consecuentemente y de conformidad al Art. 91 del Codigo Municipal, ACUERDA: </w:t>
      </w:r>
      <w:r w:rsidRPr="008025B7">
        <w:rPr>
          <w:rFonts w:ascii="Arial Narrow" w:hAnsi="Arial Narrow"/>
          <w:b/>
          <w:bCs/>
          <w:color w:val="000000" w:themeColor="text1"/>
          <w:lang w:val="es-MX"/>
        </w:rPr>
        <w:t>Erogar del Fondo de Baja Cuantia, la cantidad de Cuatrocientos cincuenta 10/100 dolares ($450.10</w:t>
      </w:r>
      <w:r w:rsidRPr="009370BA">
        <w:rPr>
          <w:rFonts w:ascii="Arial Narrow" w:hAnsi="Arial Narrow"/>
          <w:b/>
          <w:bCs/>
          <w:color w:val="000000" w:themeColor="text1"/>
          <w:lang w:val="es-MX"/>
        </w:rPr>
        <w:t>),</w:t>
      </w:r>
      <w:r w:rsidRPr="009370BA">
        <w:rPr>
          <w:rFonts w:ascii="Arial Narrow" w:hAnsi="Arial Narrow"/>
          <w:b/>
          <w:bCs/>
          <w:color w:val="000000"/>
          <w:lang w:val="es-MX"/>
        </w:rPr>
        <w:t xml:space="preserve"> para la compra de Impresora marca Epson LQ 59011 para la Unidad de Cuentas Corrientes</w:t>
      </w:r>
      <w:r>
        <w:rPr>
          <w:rFonts w:ascii="Arial Narrow" w:hAnsi="Arial Narrow"/>
          <w:color w:val="000000"/>
          <w:lang w:val="es-MX"/>
        </w:rPr>
        <w:t xml:space="preserve">, este gasto se aplicara al codigo </w:t>
      </w:r>
      <w:r w:rsidRPr="00AF245F">
        <w:rPr>
          <w:rFonts w:ascii="Arial Narrow" w:hAnsi="Arial Narrow"/>
          <w:b/>
          <w:bCs/>
          <w:color w:val="000000"/>
          <w:lang w:val="es-MX"/>
        </w:rPr>
        <w:t>61104</w:t>
      </w:r>
      <w:r>
        <w:rPr>
          <w:rFonts w:ascii="Arial Narrow" w:hAnsi="Arial Narrow"/>
          <w:color w:val="000000"/>
          <w:lang w:val="es-MX"/>
        </w:rPr>
        <w:t xml:space="preserve"> del presupuesto municipal vigente, comuniquese</w:t>
      </w:r>
      <w:bookmarkEnd w:id="18"/>
      <w:r>
        <w:rPr>
          <w:rFonts w:ascii="Arial Narrow" w:hAnsi="Arial Narrow"/>
          <w:color w:val="000000"/>
          <w:lang w:val="es-MX"/>
        </w:rPr>
        <w:t xml:space="preserve">. </w:t>
      </w:r>
      <w:bookmarkStart w:id="19" w:name="_Hlk153360593"/>
      <w:r w:rsidRPr="002913FA">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CATORCE</w:t>
      </w:r>
      <w:r w:rsidRPr="002913FA">
        <w:rPr>
          <w:rFonts w:ascii="Arial Narrow" w:hAnsi="Arial Narrow"/>
          <w:b/>
          <w:bCs/>
          <w:color w:val="000000"/>
          <w:lang w:val="es-MX"/>
        </w:rPr>
        <w:t xml:space="preserve">. </w:t>
      </w:r>
      <w:r w:rsidRPr="002913FA">
        <w:rPr>
          <w:rFonts w:ascii="Arial Narrow" w:hAnsi="Arial Narrow"/>
          <w:color w:val="000000"/>
          <w:lang w:val="es-MX"/>
        </w:rPr>
        <w:t xml:space="preserve">El Concejo Municipal, </w:t>
      </w:r>
      <w:r w:rsidRPr="002913FA">
        <w:rPr>
          <w:rFonts w:ascii="Arial Narrow" w:hAnsi="Arial Narrow"/>
          <w:b/>
          <w:bCs/>
          <w:color w:val="000000"/>
          <w:lang w:val="es-MX"/>
        </w:rPr>
        <w:t xml:space="preserve">CONSIDERANDO: </w:t>
      </w:r>
      <w:r w:rsidRPr="002913FA">
        <w:rPr>
          <w:rFonts w:ascii="Arial Narrow" w:hAnsi="Arial Narrow"/>
          <w:color w:val="000000"/>
          <w:lang w:val="es-MX"/>
        </w:rPr>
        <w:t>I- Que</w:t>
      </w:r>
      <w:r>
        <w:rPr>
          <w:rFonts w:ascii="Arial Narrow" w:hAnsi="Arial Narrow"/>
          <w:color w:val="000000"/>
          <w:lang w:val="es-MX"/>
        </w:rPr>
        <w:t xml:space="preserve"> por Acuerdo No. 4 de fecha 17 de noviembre de 2023 se autorizo el servicio de Mantenimiento de la Maquina Desgranadora de esta Alcaldia; II- Que es urgente darle el mantenimiento a la maquina para dar el servicio de desgranar el maiz y maicillo a los agricultores del municipio; por lo que en base al Art. 44 de la Ley de Compras Publicas y numeral 9 del Art. 30 del Codigo Municipal, ACUERDA: </w:t>
      </w:r>
      <w:r>
        <w:rPr>
          <w:rFonts w:ascii="Arial Narrow" w:hAnsi="Arial Narrow"/>
          <w:b/>
          <w:bCs/>
          <w:color w:val="833C0B" w:themeColor="accent2" w:themeShade="80"/>
          <w:lang w:val="es-MX"/>
        </w:rPr>
        <w:t>Contratar al señor Silvestre de  Jesus Rodriguez Mendez para el Servicio de Mantenimiento de la Maquina Desgranadora de esta Alcaldia, por un monto de Quinientos treinta y seis 22/100 dolares ($536.22), cuyos servicios seran los siguientes:</w:t>
      </w:r>
    </w:p>
    <w:p w14:paraId="5E4332AE" w14:textId="77777777" w:rsidR="007903F3" w:rsidRDefault="007903F3" w:rsidP="007903F3">
      <w:pPr>
        <w:pStyle w:val="ListParagraph"/>
        <w:numPr>
          <w:ilvl w:val="0"/>
          <w:numId w:val="60"/>
        </w:numPr>
        <w:jc w:val="both"/>
        <w:rPr>
          <w:rFonts w:ascii="Arial Narrow" w:hAnsi="Arial Narrow"/>
          <w:sz w:val="22"/>
          <w:szCs w:val="22"/>
          <w:lang w:val="es-ES"/>
        </w:rPr>
      </w:pPr>
      <w:r>
        <w:rPr>
          <w:rFonts w:ascii="Arial Narrow" w:hAnsi="Arial Narrow"/>
          <w:sz w:val="22"/>
          <w:szCs w:val="22"/>
          <w:lang w:val="es-ES"/>
        </w:rPr>
        <w:t>Mano de obra por mantenimiento,</w:t>
      </w:r>
    </w:p>
    <w:p w14:paraId="52FC1ADF" w14:textId="77777777" w:rsidR="007903F3" w:rsidRDefault="007903F3" w:rsidP="007903F3">
      <w:pPr>
        <w:pStyle w:val="ListParagraph"/>
        <w:numPr>
          <w:ilvl w:val="0"/>
          <w:numId w:val="60"/>
        </w:numPr>
        <w:jc w:val="both"/>
        <w:rPr>
          <w:rFonts w:ascii="Arial Narrow" w:hAnsi="Arial Narrow"/>
          <w:sz w:val="22"/>
          <w:szCs w:val="22"/>
          <w:lang w:val="es-ES"/>
        </w:rPr>
      </w:pPr>
      <w:r>
        <w:rPr>
          <w:rFonts w:ascii="Arial Narrow" w:hAnsi="Arial Narrow"/>
          <w:sz w:val="22"/>
          <w:szCs w:val="22"/>
          <w:lang w:val="es-ES"/>
        </w:rPr>
        <w:t xml:space="preserve">Cambio de 1 filtro de aceite interno para motor kilorskar taf- 1 y fat- 2.. </w:t>
      </w:r>
    </w:p>
    <w:p w14:paraId="2C9FCFCE" w14:textId="77777777" w:rsidR="007903F3" w:rsidRDefault="007903F3" w:rsidP="007903F3">
      <w:pPr>
        <w:pStyle w:val="ListParagraph"/>
        <w:numPr>
          <w:ilvl w:val="0"/>
          <w:numId w:val="60"/>
        </w:numPr>
        <w:jc w:val="both"/>
        <w:rPr>
          <w:rFonts w:ascii="Arial Narrow" w:hAnsi="Arial Narrow"/>
          <w:sz w:val="22"/>
          <w:szCs w:val="22"/>
          <w:lang w:val="es-ES"/>
        </w:rPr>
      </w:pPr>
      <w:r>
        <w:rPr>
          <w:rFonts w:ascii="Arial Narrow" w:hAnsi="Arial Narrow"/>
          <w:sz w:val="22"/>
          <w:szCs w:val="22"/>
          <w:lang w:val="es-ES"/>
        </w:rPr>
        <w:t>Cambio de 1 filtro de diesel para motor kirloskar taf- 1 y fat-2.</w:t>
      </w:r>
    </w:p>
    <w:p w14:paraId="09F3CFCE" w14:textId="77777777" w:rsidR="007903F3" w:rsidRDefault="007903F3" w:rsidP="007903F3">
      <w:pPr>
        <w:pStyle w:val="ListParagraph"/>
        <w:numPr>
          <w:ilvl w:val="0"/>
          <w:numId w:val="60"/>
        </w:numPr>
        <w:jc w:val="both"/>
        <w:rPr>
          <w:rFonts w:ascii="Arial Narrow" w:hAnsi="Arial Narrow"/>
          <w:sz w:val="22"/>
          <w:szCs w:val="22"/>
          <w:lang w:val="es-ES"/>
        </w:rPr>
      </w:pPr>
      <w:r>
        <w:rPr>
          <w:rFonts w:ascii="Arial Narrow" w:hAnsi="Arial Narrow"/>
          <w:sz w:val="22"/>
          <w:szCs w:val="22"/>
          <w:lang w:val="es-ES"/>
        </w:rPr>
        <w:t>Cambio de 2 aceite 15w-40</w:t>
      </w:r>
    </w:p>
    <w:p w14:paraId="6977CDA0" w14:textId="77777777" w:rsidR="007903F3" w:rsidRDefault="007903F3" w:rsidP="007903F3">
      <w:pPr>
        <w:pStyle w:val="ListParagraph"/>
        <w:numPr>
          <w:ilvl w:val="0"/>
          <w:numId w:val="60"/>
        </w:numPr>
        <w:jc w:val="both"/>
        <w:rPr>
          <w:rFonts w:ascii="Arial Narrow" w:hAnsi="Arial Narrow"/>
          <w:sz w:val="22"/>
          <w:szCs w:val="22"/>
          <w:lang w:val="es-ES"/>
        </w:rPr>
      </w:pPr>
      <w:r>
        <w:rPr>
          <w:rFonts w:ascii="Arial Narrow" w:hAnsi="Arial Narrow"/>
          <w:sz w:val="22"/>
          <w:szCs w:val="22"/>
          <w:lang w:val="es-ES"/>
        </w:rPr>
        <w:t>1 Juego de 18 pines para maiz para desgranadora 20/40</w:t>
      </w:r>
    </w:p>
    <w:p w14:paraId="34187161" w14:textId="77777777" w:rsidR="007903F3" w:rsidRDefault="007903F3" w:rsidP="007903F3">
      <w:pPr>
        <w:pStyle w:val="ListParagraph"/>
        <w:numPr>
          <w:ilvl w:val="0"/>
          <w:numId w:val="60"/>
        </w:numPr>
        <w:jc w:val="both"/>
        <w:rPr>
          <w:rFonts w:ascii="Arial Narrow" w:hAnsi="Arial Narrow"/>
          <w:sz w:val="22"/>
          <w:szCs w:val="22"/>
          <w:lang w:val="es-ES"/>
        </w:rPr>
      </w:pPr>
      <w:r>
        <w:rPr>
          <w:rFonts w:ascii="Arial Narrow" w:hAnsi="Arial Narrow"/>
          <w:sz w:val="22"/>
          <w:szCs w:val="22"/>
          <w:lang w:val="es-ES"/>
        </w:rPr>
        <w:t>1 Juego de 18 pines para maicillo para desgranadora 20/40</w:t>
      </w:r>
    </w:p>
    <w:p w14:paraId="28C2728D" w14:textId="77777777" w:rsidR="007903F3" w:rsidRPr="00AF245F" w:rsidRDefault="007903F3" w:rsidP="007903F3">
      <w:pPr>
        <w:pStyle w:val="ListParagraph"/>
        <w:numPr>
          <w:ilvl w:val="0"/>
          <w:numId w:val="60"/>
        </w:numPr>
        <w:jc w:val="both"/>
        <w:rPr>
          <w:rFonts w:ascii="Arial Narrow" w:hAnsi="Arial Narrow"/>
          <w:sz w:val="22"/>
          <w:szCs w:val="22"/>
          <w:lang w:val="es-ES"/>
        </w:rPr>
      </w:pPr>
      <w:r w:rsidRPr="00AF245F">
        <w:rPr>
          <w:rFonts w:ascii="Arial Narrow" w:hAnsi="Arial Narrow"/>
          <w:sz w:val="22"/>
          <w:szCs w:val="22"/>
          <w:lang w:val="es-ES"/>
        </w:rPr>
        <w:t>3 Fajas industtrial impro B- 116.</w:t>
      </w:r>
    </w:p>
    <w:p w14:paraId="46B15CAB" w14:textId="77777777" w:rsidR="007903F3" w:rsidRDefault="007903F3" w:rsidP="007903F3">
      <w:pPr>
        <w:jc w:val="both"/>
        <w:rPr>
          <w:rFonts w:ascii="Arial Narrow" w:hAnsi="Arial Narrow"/>
          <w:color w:val="000000"/>
          <w:lang w:val="es-MX"/>
        </w:rPr>
      </w:pPr>
      <w:r>
        <w:rPr>
          <w:rFonts w:ascii="Arial Narrow" w:hAnsi="Arial Narrow"/>
          <w:sz w:val="22"/>
          <w:szCs w:val="22"/>
          <w:lang w:val="es-ES"/>
        </w:rPr>
        <w:t>C</w:t>
      </w:r>
      <w:r w:rsidRPr="00AF245F">
        <w:rPr>
          <w:rFonts w:ascii="Arial Narrow" w:hAnsi="Arial Narrow"/>
          <w:color w:val="000000"/>
          <w:lang w:val="es-MX"/>
        </w:rPr>
        <w:t>onsecuentemente y de conformidad al Art. 91 del Codig</w:t>
      </w:r>
      <w:r>
        <w:rPr>
          <w:rFonts w:ascii="Arial Narrow" w:hAnsi="Arial Narrow"/>
          <w:color w:val="000000"/>
          <w:lang w:val="es-MX"/>
        </w:rPr>
        <w:t>o</w:t>
      </w:r>
      <w:r w:rsidRPr="00AF245F">
        <w:rPr>
          <w:rFonts w:ascii="Arial Narrow" w:hAnsi="Arial Narrow"/>
          <w:color w:val="000000"/>
          <w:lang w:val="es-MX"/>
        </w:rPr>
        <w:t xml:space="preserve"> Municipal,ACUERDA: </w:t>
      </w:r>
      <w:r w:rsidRPr="00AF245F">
        <w:rPr>
          <w:rFonts w:ascii="Arial Narrow" w:hAnsi="Arial Narrow"/>
          <w:b/>
          <w:bCs/>
          <w:color w:val="000000" w:themeColor="text1"/>
          <w:lang w:val="es-MX"/>
        </w:rPr>
        <w:t xml:space="preserve">Erogar del Fondo de Baja Cuantia, la cantidad de </w:t>
      </w:r>
      <w:r>
        <w:rPr>
          <w:rFonts w:ascii="Arial Narrow" w:hAnsi="Arial Narrow"/>
          <w:b/>
          <w:bCs/>
          <w:color w:val="000000" w:themeColor="text1"/>
          <w:lang w:val="es-MX"/>
        </w:rPr>
        <w:t>Quinientos treinta y seis 22/</w:t>
      </w:r>
      <w:r w:rsidRPr="00AF245F">
        <w:rPr>
          <w:rFonts w:ascii="Arial Narrow" w:hAnsi="Arial Narrow"/>
          <w:b/>
          <w:bCs/>
          <w:color w:val="000000" w:themeColor="text1"/>
          <w:lang w:val="es-MX"/>
        </w:rPr>
        <w:t>100 dolares ($</w:t>
      </w:r>
      <w:r>
        <w:rPr>
          <w:rFonts w:ascii="Arial Narrow" w:hAnsi="Arial Narrow"/>
          <w:b/>
          <w:bCs/>
          <w:color w:val="000000" w:themeColor="text1"/>
          <w:lang w:val="es-MX"/>
        </w:rPr>
        <w:t>536.22</w:t>
      </w:r>
      <w:r w:rsidRPr="00AF245F">
        <w:rPr>
          <w:rFonts w:ascii="Arial Narrow" w:hAnsi="Arial Narrow"/>
          <w:b/>
          <w:bCs/>
          <w:color w:val="000000" w:themeColor="text1"/>
          <w:lang w:val="es-MX"/>
        </w:rPr>
        <w:t>),</w:t>
      </w:r>
      <w:r w:rsidRPr="00AF245F">
        <w:rPr>
          <w:rFonts w:ascii="Arial Narrow" w:hAnsi="Arial Narrow"/>
          <w:b/>
          <w:bCs/>
          <w:color w:val="000000"/>
          <w:lang w:val="es-MX"/>
        </w:rPr>
        <w:t xml:space="preserve"> para</w:t>
      </w:r>
      <w:r>
        <w:rPr>
          <w:rFonts w:ascii="Arial Narrow" w:hAnsi="Arial Narrow"/>
          <w:b/>
          <w:bCs/>
          <w:color w:val="000000"/>
          <w:lang w:val="es-MX"/>
        </w:rPr>
        <w:t xml:space="preserve"> el </w:t>
      </w:r>
      <w:r>
        <w:rPr>
          <w:rFonts w:ascii="Arial Narrow" w:hAnsi="Arial Narrow"/>
          <w:b/>
          <w:bCs/>
          <w:color w:val="000000"/>
          <w:lang w:val="es-MX"/>
        </w:rPr>
        <w:lastRenderedPageBreak/>
        <w:t>servicio de mantenimiento de la Maquina Desgranadora</w:t>
      </w:r>
      <w:r w:rsidRPr="00AF245F">
        <w:rPr>
          <w:rFonts w:ascii="Arial Narrow" w:hAnsi="Arial Narrow"/>
          <w:color w:val="000000"/>
          <w:lang w:val="es-MX"/>
        </w:rPr>
        <w:t xml:space="preserve">, este gasto se aplicara al codigo </w:t>
      </w:r>
      <w:r w:rsidRPr="00AF245F">
        <w:rPr>
          <w:rFonts w:ascii="Arial Narrow" w:hAnsi="Arial Narrow"/>
          <w:b/>
          <w:bCs/>
          <w:color w:val="000000"/>
          <w:lang w:val="es-MX"/>
        </w:rPr>
        <w:t xml:space="preserve">54301 </w:t>
      </w:r>
      <w:r w:rsidRPr="00AF245F">
        <w:rPr>
          <w:rFonts w:ascii="Arial Narrow" w:hAnsi="Arial Narrow"/>
          <w:color w:val="000000"/>
          <w:lang w:val="es-MX"/>
        </w:rPr>
        <w:t>del presupuesto municipal vigente, comuniquese</w:t>
      </w:r>
      <w:bookmarkEnd w:id="19"/>
      <w:r>
        <w:rPr>
          <w:rFonts w:ascii="Arial Narrow" w:hAnsi="Arial Narrow"/>
          <w:color w:val="000000"/>
          <w:lang w:val="es-MX"/>
        </w:rPr>
        <w:t>.</w:t>
      </w:r>
      <w:r>
        <w:rPr>
          <w:rFonts w:ascii="Arial" w:hAnsi="Arial" w:cs="Arial"/>
        </w:rPr>
        <w:t xml:space="preserve"> </w:t>
      </w:r>
      <w:bookmarkStart w:id="20" w:name="_Hlk153887681"/>
      <w:r w:rsidRPr="002913FA">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QUINCE</w:t>
      </w:r>
      <w:r w:rsidRPr="002913FA">
        <w:rPr>
          <w:rFonts w:ascii="Arial Narrow" w:hAnsi="Arial Narrow"/>
          <w:b/>
          <w:bCs/>
          <w:color w:val="000000"/>
          <w:lang w:val="es-MX"/>
        </w:rPr>
        <w:t xml:space="preserve">. </w:t>
      </w:r>
      <w:r w:rsidRPr="002913FA">
        <w:rPr>
          <w:rFonts w:ascii="Arial Narrow" w:hAnsi="Arial Narrow"/>
          <w:color w:val="000000"/>
          <w:lang w:val="es-MX"/>
        </w:rPr>
        <w:t xml:space="preserve">El Concejo Municipal, </w:t>
      </w:r>
      <w:r w:rsidRPr="002913FA">
        <w:rPr>
          <w:rFonts w:ascii="Arial Narrow" w:hAnsi="Arial Narrow"/>
          <w:b/>
          <w:bCs/>
          <w:color w:val="000000"/>
          <w:lang w:val="es-MX"/>
        </w:rPr>
        <w:t xml:space="preserve">CONSIDERANDO: </w:t>
      </w:r>
      <w:r w:rsidRPr="002913FA">
        <w:rPr>
          <w:rFonts w:ascii="Arial Narrow" w:hAnsi="Arial Narrow"/>
          <w:color w:val="000000"/>
          <w:lang w:val="es-MX"/>
        </w:rPr>
        <w:t>I- Que</w:t>
      </w:r>
      <w:r>
        <w:rPr>
          <w:rFonts w:ascii="Arial Narrow" w:hAnsi="Arial Narrow"/>
          <w:color w:val="000000"/>
          <w:lang w:val="es-MX"/>
        </w:rPr>
        <w:t xml:space="preserve"> por Acuerdo No. 9 de fecha 17 de noviembre de 2023 se acordo contratar por la modalidad directa los servicios profesionales para la elaboracion de “</w:t>
      </w:r>
      <w:r w:rsidRPr="00192EBD">
        <w:rPr>
          <w:rFonts w:ascii="Arial Narrow" w:hAnsi="Arial Narrow"/>
          <w:b/>
          <w:bCs/>
          <w:color w:val="000000"/>
          <w:lang w:val="es-MX"/>
        </w:rPr>
        <w:t>Bienes Muebles de la Municipalidad</w:t>
      </w:r>
      <w:r>
        <w:rPr>
          <w:rFonts w:ascii="Arial Narrow" w:hAnsi="Arial Narrow"/>
          <w:color w:val="000000"/>
          <w:lang w:val="es-MX"/>
        </w:rPr>
        <w:t>”; II- Que la Jefe de UCP ha presentado la oferta para la elaboracion del Inventario del Inventario de Bienes Muebles de la Municipalidad”, por un monto de $1,790.00 que incluye el impuesto sobre la renta; por lo que en base al literal “i” del Art. 41 de la Ley de Compras Publicas y numeral 9 del Art. 30 del Codigo Municipal, ACUERDA</w:t>
      </w:r>
      <w:r w:rsidRPr="00B71876">
        <w:rPr>
          <w:rFonts w:ascii="Arial Narrow" w:hAnsi="Arial Narrow"/>
          <w:b/>
          <w:bCs/>
          <w:color w:val="833C0B" w:themeColor="accent2" w:themeShade="80"/>
          <w:lang w:val="es-MX"/>
        </w:rPr>
        <w:t>: Realizar la Contratacion Directa al  Consultor y Tecnico en Auditoria, Lic.. Jaime Reynaldo Pacheco Mendez  para que elabore</w:t>
      </w:r>
      <w:r>
        <w:rPr>
          <w:rFonts w:ascii="Arial Narrow" w:hAnsi="Arial Narrow"/>
          <w:b/>
          <w:bCs/>
          <w:color w:val="833C0B" w:themeColor="accent2" w:themeShade="80"/>
          <w:lang w:val="es-MX"/>
        </w:rPr>
        <w:t xml:space="preserve"> el Inventario de </w:t>
      </w:r>
      <w:r w:rsidRPr="00B71876">
        <w:rPr>
          <w:rFonts w:ascii="Arial Narrow" w:hAnsi="Arial Narrow"/>
          <w:b/>
          <w:bCs/>
          <w:color w:val="833C0B" w:themeColor="accent2" w:themeShade="80"/>
          <w:lang w:val="es-MX"/>
        </w:rPr>
        <w:t xml:space="preserve"> “Bienes Muebles de la Municipalidad”, por un monto de Un mil sietecientos noventa 00/100 dolares ($1,790.00),</w:t>
      </w:r>
      <w:r>
        <w:rPr>
          <w:rFonts w:ascii="Arial Narrow" w:hAnsi="Arial Narrow"/>
          <w:color w:val="000000"/>
          <w:lang w:val="es-MX"/>
        </w:rPr>
        <w:t xml:space="preserve"> cuyas actividades las siguientes:</w:t>
      </w:r>
    </w:p>
    <w:p w14:paraId="1D3CF6F9" w14:textId="77777777" w:rsidR="007903F3" w:rsidRDefault="007903F3" w:rsidP="007903F3">
      <w:pPr>
        <w:pStyle w:val="ListParagraph"/>
        <w:numPr>
          <w:ilvl w:val="0"/>
          <w:numId w:val="61"/>
        </w:numPr>
        <w:jc w:val="both"/>
        <w:rPr>
          <w:rFonts w:ascii="Arial Narrow" w:hAnsi="Arial Narrow"/>
          <w:color w:val="000000"/>
          <w:lang w:val="es-MX"/>
        </w:rPr>
      </w:pPr>
      <w:r>
        <w:rPr>
          <w:rFonts w:ascii="Arial Narrow" w:hAnsi="Arial Narrow"/>
          <w:color w:val="000000"/>
          <w:lang w:val="es-MX"/>
        </w:rPr>
        <w:t>Realizara un diagnostico de la situacion actual de control que se lleva actualmente. Asi mismo se hara verificacion selectiva a fin de verificar la codificacion.</w:t>
      </w:r>
    </w:p>
    <w:p w14:paraId="46DB62AF" w14:textId="77777777" w:rsidR="007903F3" w:rsidRDefault="007903F3" w:rsidP="007903F3">
      <w:pPr>
        <w:pStyle w:val="ListParagraph"/>
        <w:numPr>
          <w:ilvl w:val="0"/>
          <w:numId w:val="61"/>
        </w:numPr>
        <w:jc w:val="both"/>
        <w:rPr>
          <w:rFonts w:ascii="Arial Narrow" w:hAnsi="Arial Narrow"/>
          <w:color w:val="000000"/>
          <w:lang w:val="es-MX"/>
        </w:rPr>
      </w:pPr>
      <w:r>
        <w:rPr>
          <w:rFonts w:ascii="Arial Narrow" w:hAnsi="Arial Narrow"/>
          <w:color w:val="000000"/>
          <w:lang w:val="es-MX"/>
        </w:rPr>
        <w:t>Presentara propuesta de modificacion de manual de control de bienes muebles e inmuebles y propuesta de la nueva codificacion.</w:t>
      </w:r>
    </w:p>
    <w:p w14:paraId="69659E33" w14:textId="77777777" w:rsidR="007903F3" w:rsidRDefault="007903F3" w:rsidP="007903F3">
      <w:pPr>
        <w:pStyle w:val="ListParagraph"/>
        <w:numPr>
          <w:ilvl w:val="0"/>
          <w:numId w:val="61"/>
        </w:numPr>
        <w:jc w:val="both"/>
        <w:rPr>
          <w:rFonts w:ascii="Arial Narrow" w:hAnsi="Arial Narrow"/>
          <w:color w:val="000000"/>
          <w:lang w:val="es-MX"/>
        </w:rPr>
      </w:pPr>
      <w:r>
        <w:rPr>
          <w:rFonts w:ascii="Arial Narrow" w:hAnsi="Arial Narrow"/>
          <w:color w:val="000000"/>
          <w:lang w:val="es-MX"/>
        </w:rPr>
        <w:t>Se realizara toma fisica de todos bienes muebles para que queden eficientemente controlados a traves del codigo de inventario respectivo, creando una hoja de formulas Excel para el control del inventerio</w:t>
      </w:r>
    </w:p>
    <w:p w14:paraId="7A73076E" w14:textId="77777777" w:rsidR="007903F3" w:rsidRDefault="007903F3" w:rsidP="007903F3">
      <w:pPr>
        <w:pStyle w:val="ListParagraph"/>
        <w:numPr>
          <w:ilvl w:val="0"/>
          <w:numId w:val="61"/>
        </w:numPr>
        <w:jc w:val="both"/>
        <w:rPr>
          <w:rFonts w:ascii="Arial Narrow" w:hAnsi="Arial Narrow"/>
          <w:color w:val="000000"/>
          <w:lang w:val="es-MX"/>
        </w:rPr>
      </w:pPr>
      <w:r>
        <w:rPr>
          <w:rFonts w:ascii="Arial Narrow" w:hAnsi="Arial Narrow"/>
          <w:color w:val="000000"/>
          <w:lang w:val="es-MX"/>
        </w:rPr>
        <w:t>Se realizara el enviñetado de todos los bienes y todos los bienes depreciables.</w:t>
      </w:r>
    </w:p>
    <w:p w14:paraId="29F0FF4C" w14:textId="77777777" w:rsidR="007903F3" w:rsidRDefault="007903F3" w:rsidP="007903F3">
      <w:pPr>
        <w:pStyle w:val="ListParagraph"/>
        <w:numPr>
          <w:ilvl w:val="0"/>
          <w:numId w:val="61"/>
        </w:numPr>
        <w:jc w:val="both"/>
        <w:rPr>
          <w:rFonts w:ascii="Arial Narrow" w:hAnsi="Arial Narrow"/>
          <w:color w:val="000000"/>
          <w:lang w:val="es-MX"/>
        </w:rPr>
      </w:pPr>
      <w:r>
        <w:rPr>
          <w:rFonts w:ascii="Arial Narrow" w:hAnsi="Arial Narrow"/>
          <w:color w:val="000000"/>
          <w:lang w:val="es-MX"/>
        </w:rPr>
        <w:t>Se creara control digital de los bienes, el cual permitira al encargado de la Unidad de Guarda Almacen llevar un control actualizado de los bienes existentes, asi como el ingreso de los bienes adquiridos y las posibles bajas que se presenten.</w:t>
      </w:r>
    </w:p>
    <w:p w14:paraId="1D7ED5A9" w14:textId="77777777" w:rsidR="007903F3" w:rsidRDefault="007903F3" w:rsidP="007903F3">
      <w:pPr>
        <w:pStyle w:val="ListParagraph"/>
        <w:numPr>
          <w:ilvl w:val="0"/>
          <w:numId w:val="61"/>
        </w:numPr>
        <w:jc w:val="both"/>
        <w:rPr>
          <w:rFonts w:ascii="Arial Narrow" w:hAnsi="Arial Narrow"/>
          <w:color w:val="000000"/>
          <w:lang w:val="es-MX"/>
        </w:rPr>
      </w:pPr>
      <w:r>
        <w:rPr>
          <w:rFonts w:ascii="Arial Narrow" w:hAnsi="Arial Narrow"/>
          <w:color w:val="000000"/>
          <w:lang w:val="es-MX"/>
        </w:rPr>
        <w:t xml:space="preserve">Fortalecimiento el control interno del area mediante la actualizacion del </w:t>
      </w:r>
      <w:r w:rsidRPr="00B71876">
        <w:rPr>
          <w:rFonts w:ascii="Arial Narrow" w:hAnsi="Arial Narrow"/>
          <w:b/>
          <w:bCs/>
          <w:color w:val="000000"/>
          <w:lang w:val="es-MX"/>
        </w:rPr>
        <w:t>“Manual de Control de Activo Fijo y Procedimientos de Activo Fijo para el control y Registro de Bienes Muebles e Inmuebles”.</w:t>
      </w:r>
      <w:r>
        <w:rPr>
          <w:rFonts w:ascii="Arial Narrow" w:hAnsi="Arial Narrow"/>
          <w:color w:val="000000"/>
          <w:lang w:val="es-MX"/>
        </w:rPr>
        <w:t xml:space="preserve">  </w:t>
      </w:r>
    </w:p>
    <w:p w14:paraId="25D78013" w14:textId="77777777" w:rsidR="007903F3" w:rsidRDefault="007903F3" w:rsidP="007903F3">
      <w:pPr>
        <w:pStyle w:val="ListParagraph"/>
        <w:numPr>
          <w:ilvl w:val="0"/>
          <w:numId w:val="61"/>
        </w:numPr>
        <w:jc w:val="both"/>
        <w:rPr>
          <w:rFonts w:ascii="Arial Narrow" w:hAnsi="Arial Narrow"/>
          <w:color w:val="000000"/>
          <w:lang w:val="es-MX"/>
        </w:rPr>
      </w:pPr>
      <w:r>
        <w:rPr>
          <w:rFonts w:ascii="Arial Narrow" w:hAnsi="Arial Narrow"/>
          <w:color w:val="000000"/>
          <w:lang w:val="es-MX"/>
        </w:rPr>
        <w:t>Capacitara al encargado de la Unidad de Guarda Almacen, tanto del control digital de los bienes,, como del contrnido del Manual actualizado para que se garante del cumplimiento de su normativa, comuniquese a la Jefe de UCP para los efectos consiguientes.</w:t>
      </w:r>
    </w:p>
    <w:p w14:paraId="57591DE9" w14:textId="77777777" w:rsidR="007903F3" w:rsidRPr="007F7FD1" w:rsidRDefault="007903F3" w:rsidP="007903F3">
      <w:pPr>
        <w:jc w:val="both"/>
        <w:rPr>
          <w:rFonts w:ascii="Arial Narrow" w:hAnsi="Arial Narrow"/>
          <w:color w:val="000000"/>
          <w:lang w:val="es-MX"/>
        </w:rPr>
      </w:pPr>
      <w:r>
        <w:rPr>
          <w:rFonts w:ascii="Arial Narrow" w:hAnsi="Arial Narrow"/>
          <w:color w:val="000000"/>
          <w:lang w:val="es-MX"/>
        </w:rPr>
        <w:t>C</w:t>
      </w:r>
      <w:r w:rsidRPr="00B71876">
        <w:rPr>
          <w:rFonts w:ascii="Arial Narrow" w:hAnsi="Arial Narrow"/>
          <w:color w:val="000000"/>
          <w:lang w:val="es-MX"/>
        </w:rPr>
        <w:t>onsecuentemente y de conformidad al Art. 91 del Codigo Municipal, ACUERDA</w:t>
      </w:r>
      <w:r w:rsidRPr="00D76977">
        <w:rPr>
          <w:rFonts w:ascii="Arial Narrow" w:hAnsi="Arial Narrow"/>
          <w:lang w:val="es-MX"/>
        </w:rPr>
        <w:t xml:space="preserve">: </w:t>
      </w:r>
      <w:r w:rsidRPr="00D76977">
        <w:rPr>
          <w:rFonts w:ascii="Arial Narrow" w:hAnsi="Arial Narrow"/>
          <w:b/>
          <w:bCs/>
          <w:lang w:val="es-MX"/>
        </w:rPr>
        <w:t>Erogar del Fondo la cantidad de</w:t>
      </w:r>
      <w:r w:rsidRPr="00D76977">
        <w:rPr>
          <w:rFonts w:ascii="Arial Narrow" w:hAnsi="Arial Narrow"/>
          <w:lang w:val="es-MX"/>
        </w:rPr>
        <w:t xml:space="preserve"> </w:t>
      </w:r>
      <w:r w:rsidRPr="00D76977">
        <w:rPr>
          <w:rFonts w:ascii="Arial Narrow" w:hAnsi="Arial Narrow"/>
          <w:b/>
          <w:bCs/>
          <w:lang w:val="es-MX"/>
        </w:rPr>
        <w:t>Un mil sietecientos noventa 00/100 dolares ($1,790.00) para pagar la elaboracion del  Inventario de  “Bienes Muebles de la Municipalidad”</w:t>
      </w:r>
      <w:r>
        <w:rPr>
          <w:rFonts w:ascii="Arial Narrow" w:hAnsi="Arial Narrow"/>
          <w:b/>
          <w:bCs/>
          <w:color w:val="833C0B" w:themeColor="accent2" w:themeShade="80"/>
          <w:lang w:val="es-MX"/>
        </w:rPr>
        <w:t xml:space="preserve">, </w:t>
      </w:r>
      <w:r w:rsidRPr="00D76977">
        <w:rPr>
          <w:rFonts w:ascii="Arial Narrow" w:hAnsi="Arial Narrow"/>
          <w:lang w:val="es-MX"/>
        </w:rPr>
        <w:t>este gasto se aplicara al codigo</w:t>
      </w:r>
      <w:r>
        <w:rPr>
          <w:rFonts w:ascii="Arial Narrow" w:hAnsi="Arial Narrow"/>
          <w:b/>
          <w:bCs/>
          <w:color w:val="833C0B" w:themeColor="accent2" w:themeShade="80"/>
          <w:lang w:val="es-MX"/>
        </w:rPr>
        <w:t xml:space="preserve"> </w:t>
      </w:r>
      <w:r w:rsidRPr="00D76977">
        <w:rPr>
          <w:rFonts w:ascii="Arial Narrow" w:hAnsi="Arial Narrow"/>
          <w:b/>
          <w:bCs/>
          <w:lang w:val="es-MX"/>
        </w:rPr>
        <w:t>54504</w:t>
      </w:r>
      <w:r>
        <w:rPr>
          <w:rFonts w:ascii="Arial Narrow" w:hAnsi="Arial Narrow"/>
          <w:b/>
          <w:bCs/>
          <w:color w:val="833C0B" w:themeColor="accent2" w:themeShade="80"/>
          <w:lang w:val="es-MX"/>
        </w:rPr>
        <w:t xml:space="preserve"> </w:t>
      </w:r>
      <w:r w:rsidRPr="00D76977">
        <w:rPr>
          <w:rFonts w:ascii="Arial Narrow" w:hAnsi="Arial Narrow"/>
          <w:lang w:val="es-MX"/>
        </w:rPr>
        <w:t>del presupuesto  municipal vigente, comuniquese.</w:t>
      </w:r>
      <w:r>
        <w:rPr>
          <w:rFonts w:ascii="Arial Narrow" w:hAnsi="Arial Narrow"/>
          <w:lang w:val="es-MX"/>
        </w:rPr>
        <w:t xml:space="preserve"> </w:t>
      </w:r>
      <w:bookmarkStart w:id="21" w:name="_Hlk154130524"/>
      <w:bookmarkEnd w:id="20"/>
      <w:r w:rsidRPr="007E51B3">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DIECISEIS</w:t>
      </w:r>
      <w:r w:rsidRPr="007E51B3">
        <w:rPr>
          <w:rFonts w:ascii="Arial Narrow" w:hAnsi="Arial Narrow"/>
          <w:b/>
          <w:bCs/>
          <w:color w:val="833C0B" w:themeColor="accent2" w:themeShade="80"/>
          <w:lang w:val="es-MX"/>
        </w:rPr>
        <w:t>.</w:t>
      </w:r>
      <w:r w:rsidRPr="007E51B3">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w:t>
      </w:r>
      <w:r w:rsidRPr="007F7FD1">
        <w:rPr>
          <w:rFonts w:ascii="Arial Narrow" w:hAnsi="Arial Narrow"/>
          <w:color w:val="000000"/>
          <w:lang w:val="es-MX"/>
        </w:rPr>
        <w:t xml:space="preserve">por Acuerdo No. </w:t>
      </w:r>
      <w:r>
        <w:rPr>
          <w:rFonts w:ascii="Arial Narrow" w:hAnsi="Arial Narrow"/>
          <w:color w:val="000000"/>
          <w:lang w:val="es-MX"/>
        </w:rPr>
        <w:t>9</w:t>
      </w:r>
      <w:r w:rsidRPr="007F7FD1">
        <w:rPr>
          <w:rFonts w:ascii="Arial Narrow" w:hAnsi="Arial Narrow"/>
          <w:color w:val="000000"/>
          <w:lang w:val="es-MX"/>
        </w:rPr>
        <w:t xml:space="preserve"> del </w:t>
      </w:r>
      <w:r>
        <w:rPr>
          <w:rFonts w:ascii="Arial Narrow" w:hAnsi="Arial Narrow"/>
          <w:color w:val="000000"/>
          <w:lang w:val="es-MX"/>
        </w:rPr>
        <w:t>27</w:t>
      </w:r>
      <w:r w:rsidRPr="007F7FD1">
        <w:rPr>
          <w:rFonts w:ascii="Arial Narrow" w:hAnsi="Arial Narrow"/>
          <w:color w:val="000000"/>
          <w:lang w:val="es-MX"/>
        </w:rPr>
        <w:t xml:space="preserve"> de </w:t>
      </w:r>
      <w:r>
        <w:rPr>
          <w:rFonts w:ascii="Arial Narrow" w:hAnsi="Arial Narrow"/>
          <w:color w:val="000000"/>
          <w:lang w:val="es-MX"/>
        </w:rPr>
        <w:t>septiem</w:t>
      </w:r>
      <w:r w:rsidRPr="007F7FD1">
        <w:rPr>
          <w:rFonts w:ascii="Arial Narrow" w:hAnsi="Arial Narrow"/>
          <w:color w:val="000000"/>
          <w:lang w:val="es-MX"/>
        </w:rPr>
        <w:t>bre de 202</w:t>
      </w:r>
      <w:r>
        <w:rPr>
          <w:rFonts w:ascii="Arial Narrow" w:hAnsi="Arial Narrow"/>
          <w:color w:val="000000"/>
          <w:lang w:val="es-MX"/>
        </w:rPr>
        <w:t>3</w:t>
      </w:r>
      <w:r w:rsidRPr="007F7FD1">
        <w:rPr>
          <w:rFonts w:ascii="Arial Narrow" w:hAnsi="Arial Narrow"/>
          <w:color w:val="000000"/>
          <w:lang w:val="es-MX"/>
        </w:rPr>
        <w:t xml:space="preserve">, se priorizo el proyecto: </w:t>
      </w:r>
      <w:r w:rsidRPr="007F7FD1">
        <w:rPr>
          <w:rFonts w:ascii="Arial Narrow" w:hAnsi="Arial Narrow"/>
          <w:b/>
          <w:bCs/>
          <w:color w:val="000000"/>
          <w:lang w:val="es-MX"/>
        </w:rPr>
        <w:t xml:space="preserve">“Concreteado de Calle Principal, </w:t>
      </w:r>
      <w:r>
        <w:rPr>
          <w:rFonts w:ascii="Arial Narrow" w:hAnsi="Arial Narrow"/>
          <w:b/>
          <w:bCs/>
          <w:color w:val="000000"/>
          <w:lang w:val="es-MX"/>
        </w:rPr>
        <w:t xml:space="preserve">Caserio Los Rivas, </w:t>
      </w:r>
      <w:r w:rsidRPr="007F7FD1">
        <w:rPr>
          <w:rFonts w:ascii="Arial Narrow" w:hAnsi="Arial Narrow"/>
          <w:b/>
          <w:bCs/>
          <w:color w:val="000000"/>
          <w:lang w:val="es-MX"/>
        </w:rPr>
        <w:t xml:space="preserve">Canton </w:t>
      </w:r>
      <w:r>
        <w:rPr>
          <w:rFonts w:ascii="Arial Narrow" w:hAnsi="Arial Narrow"/>
          <w:b/>
          <w:bCs/>
          <w:color w:val="000000"/>
          <w:lang w:val="es-MX"/>
        </w:rPr>
        <w:t>Amatillo de El Rosario, departamento de Cuscatlan</w:t>
      </w:r>
      <w:r w:rsidRPr="007F7FD1">
        <w:rPr>
          <w:rFonts w:ascii="Arial Narrow" w:hAnsi="Arial Narrow"/>
          <w:b/>
          <w:bCs/>
          <w:color w:val="000000"/>
          <w:lang w:val="es-MX"/>
        </w:rPr>
        <w:t>”</w:t>
      </w:r>
      <w:r w:rsidRPr="007F7FD1">
        <w:rPr>
          <w:rFonts w:ascii="Arial Narrow" w:hAnsi="Arial Narrow"/>
          <w:color w:val="000000"/>
          <w:lang w:val="es-MX"/>
        </w:rPr>
        <w:t xml:space="preserve">; II- Que jefe de </w:t>
      </w:r>
      <w:r>
        <w:rPr>
          <w:rFonts w:ascii="Arial Narrow" w:hAnsi="Arial Narrow"/>
          <w:color w:val="000000"/>
          <w:lang w:val="es-MX"/>
        </w:rPr>
        <w:t>UCP</w:t>
      </w:r>
      <w:r w:rsidRPr="007F7FD1">
        <w:rPr>
          <w:rFonts w:ascii="Arial Narrow" w:hAnsi="Arial Narrow"/>
          <w:color w:val="000000"/>
          <w:lang w:val="es-MX"/>
        </w:rPr>
        <w:t xml:space="preserve"> a presentado la carpeta tecnica por un monto de</w:t>
      </w:r>
      <w:r w:rsidRPr="007F7FD1">
        <w:rPr>
          <w:rFonts w:ascii="Arial Narrow" w:hAnsi="Arial Narrow"/>
          <w:b/>
          <w:bCs/>
          <w:color w:val="000000"/>
          <w:lang w:val="es-MX"/>
        </w:rPr>
        <w:t xml:space="preserve"> $</w:t>
      </w:r>
      <w:r>
        <w:rPr>
          <w:rFonts w:ascii="Arial Narrow" w:hAnsi="Arial Narrow"/>
          <w:b/>
          <w:bCs/>
          <w:color w:val="000000"/>
          <w:lang w:val="es-MX"/>
        </w:rPr>
        <w:t>95,701.20</w:t>
      </w:r>
      <w:r w:rsidRPr="007F7FD1">
        <w:rPr>
          <w:rFonts w:ascii="Arial Narrow" w:hAnsi="Arial Narrow"/>
          <w:color w:val="000000"/>
          <w:lang w:val="es-MX"/>
        </w:rPr>
        <w:t xml:space="preserve"> que incluye: </w:t>
      </w:r>
      <w:r>
        <w:rPr>
          <w:rFonts w:ascii="Arial Narrow" w:hAnsi="Arial Narrow"/>
          <w:color w:val="000000"/>
          <w:lang w:val="es-MX"/>
        </w:rPr>
        <w:t xml:space="preserve">Ejecucion del proyecto: $87,524.95, </w:t>
      </w:r>
      <w:r w:rsidRPr="007F7FD1">
        <w:rPr>
          <w:rFonts w:ascii="Arial Narrow" w:hAnsi="Arial Narrow"/>
          <w:color w:val="000000"/>
          <w:lang w:val="es-MX"/>
        </w:rPr>
        <w:t>elaboracion de carpeta, $</w:t>
      </w:r>
      <w:r>
        <w:rPr>
          <w:rFonts w:ascii="Arial Narrow" w:hAnsi="Arial Narrow"/>
          <w:color w:val="000000"/>
          <w:lang w:val="es-MX"/>
        </w:rPr>
        <w:t>3,800.00</w:t>
      </w:r>
      <w:r w:rsidRPr="007F7FD1">
        <w:rPr>
          <w:rFonts w:ascii="Arial Narrow" w:hAnsi="Arial Narrow"/>
          <w:color w:val="000000"/>
          <w:lang w:val="es-MX"/>
        </w:rPr>
        <w:t>; Supervision, $</w:t>
      </w:r>
      <w:r>
        <w:rPr>
          <w:rFonts w:ascii="Arial Narrow" w:hAnsi="Arial Narrow"/>
          <w:color w:val="000000"/>
          <w:lang w:val="es-MX"/>
        </w:rPr>
        <w:t>4,376.25</w:t>
      </w:r>
      <w:r w:rsidRPr="007F7FD1">
        <w:rPr>
          <w:rFonts w:ascii="Arial Narrow" w:hAnsi="Arial Narrow"/>
          <w:color w:val="000000"/>
          <w:lang w:val="es-MX"/>
        </w:rPr>
        <w:t>; III-</w:t>
      </w:r>
      <w:r>
        <w:rPr>
          <w:rFonts w:ascii="Arial Narrow" w:hAnsi="Arial Narrow"/>
          <w:color w:val="000000"/>
          <w:lang w:val="es-MX"/>
        </w:rPr>
        <w:t xml:space="preserve"> ¿Cual es el problema?. Actualmente al superficie del rodaje existente es de tierra y un tramo de cuesta empedrada el cual evacua las aguas lluvias a traves del cordon cuneta y otro de la calle de tierra, y por ultimo no hay sistema de drenaje superficial, con todo lo anterior se genera problemas para transitar, asi como tambien problemas de evacuacion de las aguas lluvias; IV- ¿Cómo afecta el problema a la comunidad?. La comunidad se ve afectada ya que todas las personas que residen y las que le visitan tienes problemas dados la mala condicion de la actual superficie de rodamiento con lo cual se genera inconvenientes para transitary problemas de salud por la acumulacion de las aguas grises. V- Que con la construccion del proyecto, se mejora las condiciones de vida de los habitantes con la transformacion del lugar a traves del mejoramiento de la red vial del sector</w:t>
      </w:r>
      <w:r w:rsidRPr="007F7FD1">
        <w:rPr>
          <w:rFonts w:ascii="Arial Narrow" w:hAnsi="Arial Narrow"/>
          <w:color w:val="000000"/>
          <w:lang w:val="es-MX"/>
        </w:rPr>
        <w:t xml:space="preserve">;  por lo que en base al numeral 5 del Art. 31 del Codigo Municipal, ACUERDA: </w:t>
      </w:r>
      <w:r w:rsidRPr="007F7FD1">
        <w:rPr>
          <w:rFonts w:ascii="Arial Narrow" w:hAnsi="Arial Narrow"/>
          <w:b/>
          <w:bCs/>
          <w:color w:val="000000"/>
          <w:lang w:val="es-MX"/>
        </w:rPr>
        <w:t>Aprobar el proyecto: “Concreteado de Calle Principal,</w:t>
      </w:r>
      <w:r>
        <w:rPr>
          <w:rFonts w:ascii="Arial Narrow" w:hAnsi="Arial Narrow"/>
          <w:b/>
          <w:bCs/>
          <w:color w:val="000000"/>
          <w:lang w:val="es-MX"/>
        </w:rPr>
        <w:t xml:space="preserve"> Caserio Los Rivas, </w:t>
      </w:r>
      <w:r w:rsidRPr="007F7FD1">
        <w:rPr>
          <w:rFonts w:ascii="Arial Narrow" w:hAnsi="Arial Narrow"/>
          <w:b/>
          <w:bCs/>
          <w:color w:val="000000"/>
          <w:lang w:val="es-MX"/>
        </w:rPr>
        <w:t xml:space="preserve">Canton </w:t>
      </w:r>
      <w:r>
        <w:rPr>
          <w:rFonts w:ascii="Arial Narrow" w:hAnsi="Arial Narrow"/>
          <w:b/>
          <w:bCs/>
          <w:color w:val="000000"/>
          <w:lang w:val="es-MX"/>
        </w:rPr>
        <w:t xml:space="preserve">Amatillo de El Rosario, </w:t>
      </w:r>
      <w:r>
        <w:rPr>
          <w:rFonts w:ascii="Arial Narrow" w:hAnsi="Arial Narrow"/>
          <w:b/>
          <w:bCs/>
          <w:color w:val="000000"/>
          <w:lang w:val="es-MX"/>
        </w:rPr>
        <w:lastRenderedPageBreak/>
        <w:t>departamento de Cuscatlan</w:t>
      </w:r>
      <w:r w:rsidRPr="007F7FD1">
        <w:rPr>
          <w:rFonts w:ascii="Arial Narrow" w:hAnsi="Arial Narrow"/>
          <w:b/>
          <w:bCs/>
          <w:color w:val="000000"/>
          <w:lang w:val="es-MX"/>
        </w:rPr>
        <w:t xml:space="preserve">”, con un monto de </w:t>
      </w:r>
      <w:r>
        <w:rPr>
          <w:rFonts w:ascii="Arial Narrow" w:hAnsi="Arial Narrow"/>
          <w:b/>
          <w:bCs/>
          <w:color w:val="000000"/>
          <w:lang w:val="es-MX"/>
        </w:rPr>
        <w:t>Noventa y cinco mil sietecientos uno 20</w:t>
      </w:r>
      <w:r w:rsidRPr="007F7FD1">
        <w:rPr>
          <w:rFonts w:ascii="Arial Narrow" w:hAnsi="Arial Narrow"/>
          <w:b/>
          <w:bCs/>
          <w:color w:val="000000"/>
          <w:lang w:val="es-MX"/>
        </w:rPr>
        <w:t>/100 dolores ($</w:t>
      </w:r>
      <w:r>
        <w:rPr>
          <w:rFonts w:ascii="Arial Narrow" w:hAnsi="Arial Narrow"/>
          <w:b/>
          <w:bCs/>
          <w:color w:val="000000"/>
          <w:lang w:val="es-MX"/>
        </w:rPr>
        <w:t>95,701.20</w:t>
      </w:r>
      <w:r w:rsidRPr="007F7FD1">
        <w:rPr>
          <w:rFonts w:ascii="Arial Narrow" w:hAnsi="Arial Narrow"/>
          <w:b/>
          <w:bCs/>
          <w:color w:val="000000"/>
          <w:lang w:val="es-MX"/>
        </w:rPr>
        <w:t xml:space="preserve">), </w:t>
      </w:r>
      <w:r>
        <w:rPr>
          <w:rFonts w:ascii="Arial Narrow" w:hAnsi="Arial Narrow"/>
          <w:b/>
          <w:bCs/>
          <w:color w:val="000000"/>
          <w:lang w:val="es-MX"/>
        </w:rPr>
        <w:t xml:space="preserve">para la ejecucion del proyecto: $87,524.95, </w:t>
      </w:r>
      <w:r w:rsidRPr="007F7FD1">
        <w:rPr>
          <w:rFonts w:ascii="Arial Narrow" w:hAnsi="Arial Narrow"/>
          <w:color w:val="000000"/>
          <w:lang w:val="es-MX"/>
        </w:rPr>
        <w:t xml:space="preserve"> </w:t>
      </w:r>
      <w:r w:rsidRPr="007F7FD1">
        <w:rPr>
          <w:rFonts w:ascii="Arial Narrow" w:hAnsi="Arial Narrow"/>
          <w:b/>
          <w:bCs/>
          <w:color w:val="000000"/>
          <w:lang w:val="es-MX"/>
        </w:rPr>
        <w:t>elaboracion de carpeta</w:t>
      </w:r>
      <w:r w:rsidRPr="007F7FD1">
        <w:rPr>
          <w:rFonts w:ascii="Arial Narrow" w:hAnsi="Arial Narrow"/>
          <w:color w:val="000000"/>
          <w:lang w:val="es-MX"/>
        </w:rPr>
        <w:t xml:space="preserve">, </w:t>
      </w:r>
      <w:r w:rsidRPr="007032BA">
        <w:rPr>
          <w:rFonts w:ascii="Arial Narrow" w:hAnsi="Arial Narrow"/>
          <w:b/>
          <w:bCs/>
          <w:color w:val="000000"/>
          <w:lang w:val="es-MX"/>
        </w:rPr>
        <w:t>$3,800.00</w:t>
      </w:r>
      <w:r w:rsidRPr="007F7FD1">
        <w:rPr>
          <w:rFonts w:ascii="Arial Narrow" w:hAnsi="Arial Narrow"/>
          <w:color w:val="000000"/>
          <w:lang w:val="es-MX"/>
        </w:rPr>
        <w:t xml:space="preserve">; </w:t>
      </w:r>
      <w:r w:rsidRPr="007F7FD1">
        <w:rPr>
          <w:rFonts w:ascii="Arial Narrow" w:hAnsi="Arial Narrow"/>
          <w:b/>
          <w:bCs/>
          <w:color w:val="000000"/>
          <w:lang w:val="es-MX"/>
        </w:rPr>
        <w:t>Supervision</w:t>
      </w:r>
      <w:r w:rsidRPr="007F7FD1">
        <w:rPr>
          <w:rFonts w:ascii="Arial Narrow" w:hAnsi="Arial Narrow"/>
          <w:color w:val="000000"/>
          <w:lang w:val="es-MX"/>
        </w:rPr>
        <w:t xml:space="preserve">, </w:t>
      </w:r>
      <w:r w:rsidRPr="007032BA">
        <w:rPr>
          <w:rFonts w:ascii="Arial Narrow" w:hAnsi="Arial Narrow"/>
          <w:b/>
          <w:bCs/>
          <w:color w:val="000000"/>
          <w:lang w:val="es-MX"/>
        </w:rPr>
        <w:t>$4,376.25</w:t>
      </w:r>
      <w:r w:rsidRPr="007F7FD1">
        <w:rPr>
          <w:rFonts w:ascii="Arial Narrow" w:hAnsi="Arial Narrow"/>
          <w:b/>
          <w:bCs/>
          <w:color w:val="000000"/>
          <w:lang w:val="es-MX"/>
        </w:rPr>
        <w:t xml:space="preserve">; </w:t>
      </w:r>
      <w:r w:rsidRPr="007F7FD1">
        <w:rPr>
          <w:rFonts w:ascii="Arial Narrow" w:hAnsi="Arial Narrow"/>
          <w:color w:val="000000"/>
          <w:lang w:val="es-MX"/>
        </w:rPr>
        <w:t>consecuentemente y de conformidad al Art. 40 de la Ley de</w:t>
      </w:r>
      <w:r>
        <w:rPr>
          <w:rFonts w:ascii="Arial Narrow" w:hAnsi="Arial Narrow"/>
          <w:color w:val="000000"/>
          <w:lang w:val="es-MX"/>
        </w:rPr>
        <w:t xml:space="preserve"> Compras Publicas (LCP)</w:t>
      </w:r>
      <w:r w:rsidRPr="007F7FD1">
        <w:rPr>
          <w:rFonts w:ascii="Arial Narrow" w:hAnsi="Arial Narrow"/>
          <w:b/>
          <w:bCs/>
          <w:color w:val="000000"/>
          <w:lang w:val="es-MX"/>
        </w:rPr>
        <w:t>, ACUERDA: Ejecutar el proyect</w:t>
      </w:r>
      <w:r>
        <w:rPr>
          <w:rFonts w:ascii="Arial Narrow" w:hAnsi="Arial Narrow"/>
          <w:b/>
          <w:bCs/>
          <w:color w:val="000000"/>
          <w:lang w:val="es-MX"/>
        </w:rPr>
        <w:t>o</w:t>
      </w:r>
      <w:r w:rsidRPr="007F7FD1">
        <w:rPr>
          <w:rFonts w:ascii="Arial Narrow" w:hAnsi="Arial Narrow"/>
          <w:b/>
          <w:bCs/>
          <w:color w:val="000000"/>
          <w:lang w:val="es-MX"/>
        </w:rPr>
        <w:t>: “Concreteado de Calle Principal,</w:t>
      </w:r>
      <w:r>
        <w:rPr>
          <w:rFonts w:ascii="Arial Narrow" w:hAnsi="Arial Narrow"/>
          <w:b/>
          <w:bCs/>
          <w:color w:val="000000"/>
          <w:lang w:val="es-MX"/>
        </w:rPr>
        <w:t xml:space="preserve"> Caserio Los Rivas, </w:t>
      </w:r>
      <w:r w:rsidRPr="007F7FD1">
        <w:rPr>
          <w:rFonts w:ascii="Arial Narrow" w:hAnsi="Arial Narrow"/>
          <w:b/>
          <w:bCs/>
          <w:color w:val="000000"/>
          <w:lang w:val="es-MX"/>
        </w:rPr>
        <w:t xml:space="preserve">Canton </w:t>
      </w:r>
      <w:r>
        <w:rPr>
          <w:rFonts w:ascii="Arial Narrow" w:hAnsi="Arial Narrow"/>
          <w:b/>
          <w:bCs/>
          <w:color w:val="000000"/>
          <w:lang w:val="es-MX"/>
        </w:rPr>
        <w:t>Amatillo de El Rosario, departamento de Cuscatlan</w:t>
      </w:r>
      <w:r w:rsidRPr="007F7FD1">
        <w:rPr>
          <w:rFonts w:ascii="Arial Narrow" w:hAnsi="Arial Narrow"/>
          <w:b/>
          <w:bCs/>
          <w:color w:val="000000"/>
          <w:lang w:val="es-MX"/>
        </w:rPr>
        <w:t>”, por</w:t>
      </w:r>
      <w:r>
        <w:rPr>
          <w:rFonts w:ascii="Arial Narrow" w:hAnsi="Arial Narrow"/>
          <w:b/>
          <w:bCs/>
          <w:color w:val="000000"/>
          <w:lang w:val="es-MX"/>
        </w:rPr>
        <w:t xml:space="preserve"> </w:t>
      </w:r>
      <w:r w:rsidRPr="00C10676">
        <w:rPr>
          <w:rFonts w:ascii="Arial Narrow" w:hAnsi="Arial Narrow"/>
          <w:b/>
          <w:bCs/>
          <w:color w:val="833C0B" w:themeColor="accent2" w:themeShade="80"/>
          <w:lang w:val="es-MX"/>
        </w:rPr>
        <w:t>Comparacion de Precios</w:t>
      </w:r>
      <w:r>
        <w:rPr>
          <w:rFonts w:ascii="Arial Narrow" w:hAnsi="Arial Narrow"/>
          <w:b/>
          <w:bCs/>
          <w:color w:val="000000"/>
          <w:lang w:val="es-MX"/>
        </w:rPr>
        <w:t xml:space="preserve">; </w:t>
      </w:r>
      <w:r>
        <w:rPr>
          <w:rFonts w:ascii="Arial Narrow" w:hAnsi="Arial Narrow"/>
          <w:color w:val="000000"/>
          <w:lang w:val="es-MX"/>
        </w:rPr>
        <w:t xml:space="preserve">y </w:t>
      </w:r>
      <w:r w:rsidRPr="007F7FD1">
        <w:rPr>
          <w:rFonts w:ascii="Arial Narrow" w:hAnsi="Arial Narrow"/>
          <w:color w:val="000000"/>
          <w:lang w:val="es-MX"/>
        </w:rPr>
        <w:t xml:space="preserve">  de conformidad al Art. 2</w:t>
      </w:r>
      <w:r>
        <w:rPr>
          <w:rFonts w:ascii="Arial Narrow" w:hAnsi="Arial Narrow"/>
          <w:color w:val="000000"/>
          <w:lang w:val="es-MX"/>
        </w:rPr>
        <w:t>1</w:t>
      </w:r>
      <w:r w:rsidRPr="007F7FD1">
        <w:rPr>
          <w:rFonts w:ascii="Arial Narrow" w:hAnsi="Arial Narrow"/>
          <w:color w:val="000000"/>
          <w:lang w:val="es-MX"/>
        </w:rPr>
        <w:t xml:space="preserve"> de la Ley</w:t>
      </w:r>
      <w:r>
        <w:rPr>
          <w:rFonts w:ascii="Arial Narrow" w:hAnsi="Arial Narrow"/>
          <w:color w:val="000000"/>
          <w:lang w:val="es-MX"/>
        </w:rPr>
        <w:t xml:space="preserve"> de Compras Publicas</w:t>
      </w:r>
      <w:r w:rsidRPr="007F7FD1">
        <w:rPr>
          <w:rFonts w:ascii="Arial Narrow" w:hAnsi="Arial Narrow"/>
          <w:color w:val="000000"/>
          <w:lang w:val="es-MX"/>
        </w:rPr>
        <w:t>, ACUERDA:</w:t>
      </w:r>
      <w:r>
        <w:rPr>
          <w:rFonts w:ascii="Arial Narrow" w:hAnsi="Arial Narrow"/>
          <w:color w:val="000000"/>
          <w:lang w:val="es-MX"/>
        </w:rPr>
        <w:t xml:space="preserve"> Nombrar Panel de Evaluacion de Ofertas</w:t>
      </w:r>
      <w:r w:rsidRPr="007F7FD1">
        <w:rPr>
          <w:rFonts w:ascii="Arial Narrow" w:hAnsi="Arial Narrow"/>
          <w:color w:val="000000"/>
          <w:lang w:val="es-MX"/>
        </w:rPr>
        <w:t>,</w:t>
      </w:r>
      <w:r>
        <w:rPr>
          <w:rFonts w:ascii="Arial Narrow" w:hAnsi="Arial Narrow"/>
          <w:color w:val="000000"/>
          <w:lang w:val="es-MX"/>
        </w:rPr>
        <w:t xml:space="preserve"> con los siguientes:</w:t>
      </w:r>
      <w:r w:rsidRPr="007F7FD1">
        <w:rPr>
          <w:rFonts w:ascii="Arial Narrow" w:hAnsi="Arial Narrow"/>
          <w:color w:val="000000"/>
          <w:lang w:val="es-MX"/>
        </w:rPr>
        <w:t xml:space="preserve"> </w:t>
      </w:r>
    </w:p>
    <w:p w14:paraId="10DD58A7" w14:textId="77777777" w:rsidR="007903F3" w:rsidRPr="007F7FD1" w:rsidRDefault="007903F3" w:rsidP="007903F3">
      <w:pPr>
        <w:pStyle w:val="ListParagraph"/>
        <w:numPr>
          <w:ilvl w:val="0"/>
          <w:numId w:val="63"/>
        </w:numPr>
        <w:jc w:val="both"/>
        <w:rPr>
          <w:rFonts w:ascii="Arial Narrow" w:hAnsi="Arial Narrow"/>
          <w:b/>
          <w:iCs/>
        </w:rPr>
      </w:pPr>
      <w:r w:rsidRPr="007F7FD1">
        <w:rPr>
          <w:rFonts w:ascii="Arial Narrow" w:hAnsi="Arial Narrow"/>
          <w:b/>
          <w:iCs/>
        </w:rPr>
        <w:t>Jefe de la Unidad de</w:t>
      </w:r>
      <w:r>
        <w:rPr>
          <w:rFonts w:ascii="Arial Narrow" w:hAnsi="Arial Narrow"/>
          <w:b/>
          <w:iCs/>
        </w:rPr>
        <w:t xml:space="preserve"> UCP</w:t>
      </w:r>
      <w:r w:rsidRPr="007F7FD1">
        <w:rPr>
          <w:rFonts w:ascii="Arial Narrow" w:hAnsi="Arial Narrow"/>
          <w:b/>
          <w:iCs/>
        </w:rPr>
        <w:t>, señorita Evelyn Yamileth Hernandez Gomez;</w:t>
      </w:r>
    </w:p>
    <w:p w14:paraId="169EAC74" w14:textId="77777777" w:rsidR="007903F3" w:rsidRPr="007F7FD1" w:rsidRDefault="007903F3" w:rsidP="007903F3">
      <w:pPr>
        <w:pStyle w:val="ListParagraph"/>
        <w:numPr>
          <w:ilvl w:val="0"/>
          <w:numId w:val="63"/>
        </w:numPr>
        <w:jc w:val="both"/>
        <w:rPr>
          <w:rFonts w:ascii="Arial Narrow" w:hAnsi="Arial Narrow"/>
          <w:b/>
          <w:iCs/>
        </w:rPr>
      </w:pPr>
      <w:r w:rsidRPr="007F7FD1">
        <w:rPr>
          <w:rFonts w:ascii="Arial Narrow" w:hAnsi="Arial Narrow"/>
          <w:b/>
          <w:iCs/>
        </w:rPr>
        <w:t>Solicitante de la obra,</w:t>
      </w:r>
      <w:r>
        <w:rPr>
          <w:rFonts w:ascii="Arial Narrow" w:hAnsi="Arial Narrow"/>
          <w:b/>
          <w:iCs/>
        </w:rPr>
        <w:t xml:space="preserve"> señorita Brenda Kinberly Ventura Hidalgo</w:t>
      </w:r>
      <w:r w:rsidRPr="007F7FD1">
        <w:rPr>
          <w:rFonts w:ascii="Arial Narrow" w:hAnsi="Arial Narrow"/>
          <w:b/>
          <w:iCs/>
        </w:rPr>
        <w:t>;</w:t>
      </w:r>
    </w:p>
    <w:p w14:paraId="604A90F1" w14:textId="77777777" w:rsidR="007903F3" w:rsidRPr="007F7FD1" w:rsidRDefault="007903F3" w:rsidP="007903F3">
      <w:pPr>
        <w:pStyle w:val="ListParagraph"/>
        <w:numPr>
          <w:ilvl w:val="0"/>
          <w:numId w:val="63"/>
        </w:numPr>
        <w:jc w:val="both"/>
        <w:rPr>
          <w:rFonts w:ascii="Arial Narrow" w:hAnsi="Arial Narrow"/>
          <w:b/>
          <w:iCs/>
        </w:rPr>
      </w:pPr>
      <w:r w:rsidRPr="007F7FD1">
        <w:rPr>
          <w:rFonts w:ascii="Arial Narrow" w:hAnsi="Arial Narrow"/>
          <w:b/>
          <w:iCs/>
        </w:rPr>
        <w:t>Analista Financiero, Sonia Elizabeth Ramirez Iraheta;</w:t>
      </w:r>
    </w:p>
    <w:p w14:paraId="27A74D3C" w14:textId="77777777" w:rsidR="007903F3" w:rsidRPr="00CC5A8A" w:rsidRDefault="007903F3" w:rsidP="007903F3">
      <w:pPr>
        <w:pStyle w:val="ListParagraph"/>
        <w:numPr>
          <w:ilvl w:val="0"/>
          <w:numId w:val="63"/>
        </w:numPr>
        <w:jc w:val="both"/>
        <w:rPr>
          <w:rFonts w:ascii="Arial Narrow" w:hAnsi="Arial Narrow"/>
          <w:b/>
          <w:bCs/>
          <w:iCs/>
        </w:rPr>
      </w:pPr>
      <w:r w:rsidRPr="00CC5A8A">
        <w:rPr>
          <w:rFonts w:ascii="Arial Narrow" w:hAnsi="Arial Narrow"/>
          <w:b/>
          <w:iCs/>
        </w:rPr>
        <w:t xml:space="preserve">Experto en la Materia, Ing. David Umanzor Cruz. </w:t>
      </w:r>
    </w:p>
    <w:p w14:paraId="584ACEE9" w14:textId="77777777" w:rsidR="007903F3" w:rsidRPr="007F7FD1" w:rsidRDefault="007903F3" w:rsidP="007903F3">
      <w:pPr>
        <w:pStyle w:val="ListParagraph"/>
        <w:numPr>
          <w:ilvl w:val="0"/>
          <w:numId w:val="63"/>
        </w:numPr>
        <w:jc w:val="both"/>
      </w:pPr>
      <w:r w:rsidRPr="00CC5A8A">
        <w:rPr>
          <w:b/>
          <w:bCs/>
        </w:rPr>
        <w:t>Analista Juridico, Lic. Jose Lazaro Roque Bonilla</w:t>
      </w:r>
      <w:r>
        <w:t>, comuniquese.</w:t>
      </w:r>
    </w:p>
    <w:p w14:paraId="48F0B1DC" w14:textId="77777777" w:rsidR="007903F3" w:rsidRDefault="007903F3" w:rsidP="007903F3">
      <w:pPr>
        <w:jc w:val="both"/>
        <w:rPr>
          <w:rFonts w:ascii="Arial Narrow" w:hAnsi="Arial Narrow"/>
          <w:color w:val="000000"/>
          <w:highlight w:val="yellow"/>
          <w:u w:val="single"/>
          <w:lang w:val="es-MX"/>
        </w:rPr>
      </w:pPr>
      <w:r w:rsidRPr="007F7FD1">
        <w:rPr>
          <w:rFonts w:ascii="Arial Narrow" w:hAnsi="Arial Narrow"/>
          <w:bCs/>
          <w:iCs/>
        </w:rPr>
        <w:t xml:space="preserve">Consecuentemente, </w:t>
      </w:r>
      <w:r w:rsidRPr="007F7FD1">
        <w:rPr>
          <w:rFonts w:ascii="Arial Narrow" w:hAnsi="Arial Narrow"/>
          <w:b/>
          <w:iCs/>
          <w:color w:val="833C0B" w:themeColor="accent2" w:themeShade="80"/>
        </w:rPr>
        <w:t>ACUERDA: Erogar del Credito del Prestamo del Banco de Los Tra</w:t>
      </w:r>
      <w:r>
        <w:rPr>
          <w:rFonts w:ascii="Arial Narrow" w:hAnsi="Arial Narrow"/>
          <w:b/>
          <w:iCs/>
          <w:color w:val="833C0B" w:themeColor="accent2" w:themeShade="80"/>
        </w:rPr>
        <w:t>ba</w:t>
      </w:r>
      <w:r w:rsidRPr="007F7FD1">
        <w:rPr>
          <w:rFonts w:ascii="Arial Narrow" w:hAnsi="Arial Narrow"/>
          <w:b/>
          <w:iCs/>
          <w:color w:val="833C0B" w:themeColor="accent2" w:themeShade="80"/>
        </w:rPr>
        <w:t xml:space="preserve">jadores  Salvadoreños, </w:t>
      </w:r>
      <w:r>
        <w:rPr>
          <w:rFonts w:ascii="Arial Narrow" w:hAnsi="Arial Narrow"/>
          <w:b/>
          <w:iCs/>
          <w:color w:val="833C0B" w:themeColor="accent2" w:themeShade="80"/>
        </w:rPr>
        <w:t xml:space="preserve">S. C., </w:t>
      </w:r>
      <w:r w:rsidRPr="007F7FD1">
        <w:rPr>
          <w:rFonts w:ascii="Arial Narrow" w:hAnsi="Arial Narrow"/>
          <w:b/>
          <w:iCs/>
          <w:color w:val="833C0B" w:themeColor="accent2" w:themeShade="80"/>
        </w:rPr>
        <w:t xml:space="preserve">S.A. DE R.L. DE C.V., </w:t>
      </w:r>
      <w:r w:rsidRPr="007F7FD1">
        <w:rPr>
          <w:rFonts w:ascii="Arial Narrow" w:hAnsi="Arial Narrow"/>
          <w:bCs/>
          <w:iCs/>
        </w:rPr>
        <w:t>la cantidad de</w:t>
      </w:r>
      <w:r w:rsidRPr="007032BA">
        <w:rPr>
          <w:rFonts w:ascii="Arial Narrow" w:hAnsi="Arial Narrow"/>
          <w:b/>
          <w:bCs/>
          <w:color w:val="000000"/>
          <w:lang w:val="es-MX"/>
        </w:rPr>
        <w:t xml:space="preserve"> </w:t>
      </w:r>
      <w:r>
        <w:rPr>
          <w:rFonts w:ascii="Arial Narrow" w:hAnsi="Arial Narrow"/>
          <w:b/>
          <w:bCs/>
          <w:color w:val="000000"/>
          <w:lang w:val="es-MX"/>
        </w:rPr>
        <w:t>Noventa y cinco mil sietecientos uno 20</w:t>
      </w:r>
      <w:r w:rsidRPr="007F7FD1">
        <w:rPr>
          <w:rFonts w:ascii="Arial Narrow" w:hAnsi="Arial Narrow"/>
          <w:b/>
          <w:bCs/>
          <w:color w:val="000000"/>
          <w:lang w:val="es-MX"/>
        </w:rPr>
        <w:t>/100 dolores ($</w:t>
      </w:r>
      <w:r>
        <w:rPr>
          <w:rFonts w:ascii="Arial Narrow" w:hAnsi="Arial Narrow"/>
          <w:b/>
          <w:bCs/>
          <w:color w:val="000000"/>
          <w:lang w:val="es-MX"/>
        </w:rPr>
        <w:t>95,701.20</w:t>
      </w:r>
      <w:r w:rsidRPr="007F7FD1">
        <w:rPr>
          <w:rFonts w:ascii="Arial Narrow" w:hAnsi="Arial Narrow"/>
          <w:b/>
          <w:bCs/>
          <w:color w:val="000000"/>
          <w:lang w:val="es-MX"/>
        </w:rPr>
        <w:t>)</w:t>
      </w:r>
      <w:r>
        <w:rPr>
          <w:rFonts w:ascii="Arial Narrow" w:hAnsi="Arial Narrow"/>
          <w:b/>
          <w:bCs/>
          <w:color w:val="000000"/>
          <w:lang w:val="es-MX"/>
        </w:rPr>
        <w:t>,</w:t>
      </w:r>
      <w:r w:rsidRPr="007F7FD1">
        <w:rPr>
          <w:rFonts w:ascii="Arial Narrow" w:hAnsi="Arial Narrow"/>
          <w:bCs/>
          <w:iCs/>
        </w:rPr>
        <w:t xml:space="preserve"> para invertirlos en </w:t>
      </w:r>
      <w:r w:rsidRPr="007F7FD1">
        <w:rPr>
          <w:rFonts w:ascii="Arial Narrow" w:hAnsi="Arial Narrow"/>
          <w:color w:val="000000"/>
          <w:lang w:val="es-MX"/>
        </w:rPr>
        <w:t xml:space="preserve"> la ejecucion del proyecto:</w:t>
      </w:r>
      <w:r w:rsidRPr="007F7FD1">
        <w:rPr>
          <w:rFonts w:ascii="Arial Narrow" w:hAnsi="Arial Narrow"/>
          <w:b/>
          <w:bCs/>
          <w:color w:val="000000"/>
          <w:lang w:val="es-MX"/>
        </w:rPr>
        <w:t xml:space="preserve"> “Concreteado de Calle Principal,</w:t>
      </w:r>
      <w:r>
        <w:rPr>
          <w:rFonts w:ascii="Arial Narrow" w:hAnsi="Arial Narrow"/>
          <w:b/>
          <w:bCs/>
          <w:color w:val="000000"/>
          <w:lang w:val="es-MX"/>
        </w:rPr>
        <w:t xml:space="preserve"> Caserio Los Rivas, </w:t>
      </w:r>
      <w:r w:rsidRPr="007F7FD1">
        <w:rPr>
          <w:rFonts w:ascii="Arial Narrow" w:hAnsi="Arial Narrow"/>
          <w:b/>
          <w:bCs/>
          <w:color w:val="000000"/>
          <w:lang w:val="es-MX"/>
        </w:rPr>
        <w:t xml:space="preserve">Canton </w:t>
      </w:r>
      <w:r>
        <w:rPr>
          <w:rFonts w:ascii="Arial Narrow" w:hAnsi="Arial Narrow"/>
          <w:b/>
          <w:bCs/>
          <w:color w:val="000000"/>
          <w:lang w:val="es-MX"/>
        </w:rPr>
        <w:t>Amatillo de El Rosario, departamento de Cuscatlan</w:t>
      </w:r>
      <w:r w:rsidRPr="007F7FD1">
        <w:rPr>
          <w:rFonts w:ascii="Arial Narrow" w:hAnsi="Arial Narrow"/>
          <w:b/>
          <w:bCs/>
          <w:color w:val="000000"/>
          <w:lang w:val="es-MX"/>
        </w:rPr>
        <w:t xml:space="preserve">”, </w:t>
      </w:r>
      <w:r w:rsidRPr="007F7FD1">
        <w:rPr>
          <w:rFonts w:ascii="Arial Narrow" w:hAnsi="Arial Narrow"/>
          <w:color w:val="000000"/>
          <w:lang w:val="es-MX"/>
        </w:rPr>
        <w:t>desglosado</w:t>
      </w:r>
      <w:r w:rsidRPr="007F7FD1">
        <w:rPr>
          <w:rFonts w:ascii="Arial Narrow" w:hAnsi="Arial Narrow"/>
          <w:b/>
          <w:bCs/>
          <w:color w:val="000000"/>
          <w:lang w:val="es-MX"/>
        </w:rPr>
        <w:t xml:space="preserve"> </w:t>
      </w:r>
      <w:r w:rsidRPr="007F7FD1">
        <w:rPr>
          <w:rFonts w:ascii="Arial Narrow" w:hAnsi="Arial Narrow"/>
          <w:color w:val="000000"/>
          <w:lang w:val="es-MX"/>
        </w:rPr>
        <w:t>de la siguiente manera</w:t>
      </w:r>
      <w:r w:rsidRPr="007F7FD1">
        <w:rPr>
          <w:rFonts w:ascii="Arial Narrow" w:hAnsi="Arial Narrow"/>
          <w:b/>
          <w:bCs/>
          <w:color w:val="000000"/>
          <w:lang w:val="es-MX"/>
        </w:rPr>
        <w:t xml:space="preserve">: </w:t>
      </w:r>
      <w:r w:rsidRPr="007F7FD1">
        <w:rPr>
          <w:rFonts w:ascii="Arial Narrow" w:hAnsi="Arial Narrow"/>
          <w:b/>
          <w:bCs/>
          <w:color w:val="833C0B" w:themeColor="accent2" w:themeShade="80"/>
          <w:lang w:val="es-MX"/>
        </w:rPr>
        <w:t xml:space="preserve">1-) </w:t>
      </w:r>
      <w:r w:rsidRPr="007F7FD1">
        <w:rPr>
          <w:rFonts w:ascii="Arial Narrow" w:hAnsi="Arial Narrow"/>
          <w:b/>
          <w:bCs/>
          <w:color w:val="000000"/>
          <w:lang w:val="es-MX"/>
        </w:rPr>
        <w:t>Realizacion $</w:t>
      </w:r>
      <w:r>
        <w:rPr>
          <w:rFonts w:ascii="Arial Narrow" w:hAnsi="Arial Narrow"/>
          <w:b/>
          <w:bCs/>
          <w:color w:val="000000"/>
          <w:lang w:val="es-MX"/>
        </w:rPr>
        <w:t>87,524.95</w:t>
      </w:r>
      <w:r w:rsidRPr="007F7FD1">
        <w:rPr>
          <w:rFonts w:ascii="Arial Narrow" w:hAnsi="Arial Narrow"/>
          <w:b/>
          <w:bCs/>
          <w:color w:val="000000"/>
          <w:lang w:val="es-MX"/>
        </w:rPr>
        <w:t xml:space="preserve">; </w:t>
      </w:r>
      <w:r w:rsidRPr="007F7FD1">
        <w:rPr>
          <w:rFonts w:ascii="Arial Narrow" w:hAnsi="Arial Narrow"/>
          <w:b/>
          <w:bCs/>
          <w:color w:val="833C0B" w:themeColor="accent2" w:themeShade="80"/>
          <w:lang w:val="es-MX"/>
        </w:rPr>
        <w:t xml:space="preserve">2-) </w:t>
      </w:r>
      <w:r w:rsidRPr="007F7FD1">
        <w:rPr>
          <w:rFonts w:ascii="Arial Narrow" w:hAnsi="Arial Narrow"/>
          <w:b/>
          <w:bCs/>
          <w:color w:val="000000"/>
          <w:lang w:val="es-MX"/>
        </w:rPr>
        <w:t>Carpeta, $</w:t>
      </w:r>
      <w:r>
        <w:rPr>
          <w:rFonts w:ascii="Arial Narrow" w:hAnsi="Arial Narrow"/>
          <w:b/>
          <w:bCs/>
          <w:color w:val="000000"/>
          <w:lang w:val="es-MX"/>
        </w:rPr>
        <w:t>3,800.00</w:t>
      </w:r>
      <w:r w:rsidRPr="007F7FD1">
        <w:rPr>
          <w:rFonts w:ascii="Arial Narrow" w:hAnsi="Arial Narrow"/>
          <w:b/>
          <w:bCs/>
          <w:color w:val="000000"/>
          <w:lang w:val="es-MX"/>
        </w:rPr>
        <w:t xml:space="preserve">; </w:t>
      </w:r>
      <w:r w:rsidRPr="007F7FD1">
        <w:rPr>
          <w:rFonts w:ascii="Arial Narrow" w:hAnsi="Arial Narrow"/>
          <w:b/>
          <w:bCs/>
          <w:color w:val="833C0B" w:themeColor="accent2" w:themeShade="80"/>
          <w:lang w:val="es-MX"/>
        </w:rPr>
        <w:t xml:space="preserve">3-) </w:t>
      </w:r>
      <w:r w:rsidRPr="007F7FD1">
        <w:rPr>
          <w:rFonts w:ascii="Arial Narrow" w:hAnsi="Arial Narrow"/>
          <w:b/>
          <w:bCs/>
          <w:color w:val="000000"/>
          <w:lang w:val="es-MX"/>
        </w:rPr>
        <w:t>Supervision, $</w:t>
      </w:r>
      <w:r>
        <w:rPr>
          <w:rFonts w:ascii="Arial Narrow" w:hAnsi="Arial Narrow"/>
          <w:b/>
          <w:bCs/>
          <w:color w:val="000000"/>
          <w:lang w:val="es-MX"/>
        </w:rPr>
        <w:t>4,376.25</w:t>
      </w:r>
      <w:r w:rsidRPr="007F7FD1">
        <w:rPr>
          <w:rFonts w:ascii="Arial Narrow" w:hAnsi="Arial Narrow"/>
          <w:b/>
          <w:bCs/>
          <w:color w:val="000000"/>
          <w:lang w:val="es-MX"/>
        </w:rPr>
        <w:t xml:space="preserve">, </w:t>
      </w:r>
      <w:r w:rsidRPr="007F7FD1">
        <w:rPr>
          <w:rFonts w:ascii="Arial Narrow" w:hAnsi="Arial Narrow"/>
          <w:color w:val="000000"/>
          <w:lang w:val="es-MX"/>
        </w:rPr>
        <w:t>estos</w:t>
      </w:r>
      <w:r w:rsidRPr="007F7FD1">
        <w:rPr>
          <w:rFonts w:ascii="Arial Narrow" w:hAnsi="Arial Narrow"/>
          <w:b/>
          <w:bCs/>
          <w:color w:val="000000"/>
          <w:lang w:val="es-MX"/>
        </w:rPr>
        <w:t xml:space="preserve"> </w:t>
      </w:r>
      <w:r w:rsidRPr="007F7FD1">
        <w:rPr>
          <w:rFonts w:ascii="Arial Narrow" w:hAnsi="Arial Narrow"/>
          <w:color w:val="000000"/>
          <w:lang w:val="es-MX"/>
        </w:rPr>
        <w:t xml:space="preserve">gastos se aplicaran a los codigos </w:t>
      </w:r>
      <w:r w:rsidRPr="007F7FD1">
        <w:rPr>
          <w:rFonts w:ascii="Arial Narrow" w:hAnsi="Arial Narrow"/>
          <w:b/>
          <w:bCs/>
          <w:color w:val="000000"/>
          <w:lang w:val="es-MX"/>
        </w:rPr>
        <w:t xml:space="preserve">61599, 61601 y 61699 </w:t>
      </w:r>
      <w:r w:rsidRPr="007F7FD1">
        <w:rPr>
          <w:rFonts w:ascii="Arial Narrow" w:hAnsi="Arial Narrow"/>
          <w:color w:val="000000"/>
          <w:lang w:val="es-MX"/>
        </w:rPr>
        <w:t>del presupuesto municipal vigente</w:t>
      </w:r>
      <w:r w:rsidRPr="007F7FD1">
        <w:rPr>
          <w:rFonts w:ascii="Arial Narrow" w:hAnsi="Arial Narrow"/>
          <w:b/>
          <w:bCs/>
          <w:color w:val="000000"/>
          <w:lang w:val="es-MX"/>
        </w:rPr>
        <w:t xml:space="preserve">; </w:t>
      </w:r>
      <w:r w:rsidRPr="007F7FD1">
        <w:rPr>
          <w:rFonts w:ascii="Arial Narrow" w:hAnsi="Arial Narrow"/>
          <w:color w:val="000000"/>
          <w:lang w:val="es-MX"/>
        </w:rPr>
        <w:t>comuniquese.</w:t>
      </w:r>
      <w:r>
        <w:rPr>
          <w:rFonts w:ascii="Arial Narrow" w:hAnsi="Arial Narrow"/>
          <w:color w:val="000000"/>
          <w:lang w:val="es-MX"/>
        </w:rPr>
        <w:t xml:space="preserve"> </w:t>
      </w:r>
      <w:r w:rsidRPr="00DA3E85">
        <w:rPr>
          <w:rFonts w:ascii="Arial Narrow" w:hAnsi="Arial Narrow"/>
          <w:b/>
          <w:bCs/>
          <w:color w:val="833C0B" w:themeColor="accent2" w:themeShade="80"/>
          <w:lang w:val="es-MX"/>
        </w:rPr>
        <w:t>ACUERDO NUMERO DIECI</w:t>
      </w:r>
      <w:r>
        <w:rPr>
          <w:rFonts w:ascii="Arial Narrow" w:hAnsi="Arial Narrow"/>
          <w:b/>
          <w:bCs/>
          <w:color w:val="833C0B" w:themeColor="accent2" w:themeShade="80"/>
          <w:lang w:val="es-MX"/>
        </w:rPr>
        <w:t>SIETE</w:t>
      </w:r>
      <w:r w:rsidRPr="00DA3E85">
        <w:rPr>
          <w:rFonts w:ascii="Arial Narrow" w:hAnsi="Arial Narrow"/>
          <w:b/>
          <w:bCs/>
          <w:color w:val="833C0B" w:themeColor="accent2" w:themeShade="80"/>
          <w:lang w:val="es-MX"/>
        </w:rPr>
        <w:t xml:space="preserve">. </w:t>
      </w:r>
      <w:r w:rsidRPr="00DA3E85">
        <w:rPr>
          <w:rFonts w:ascii="Arial Narrow" w:hAnsi="Arial Narrow"/>
          <w:color w:val="833C0B" w:themeColor="accent2" w:themeShade="80"/>
          <w:lang w:val="es-MX"/>
        </w:rPr>
        <w:t xml:space="preserve"> </w:t>
      </w:r>
      <w:r w:rsidRPr="00DA3E85">
        <w:rPr>
          <w:rFonts w:ascii="Arial Narrow" w:hAnsi="Arial Narrow"/>
          <w:color w:val="000000"/>
          <w:lang w:val="es-MX"/>
        </w:rPr>
        <w:t xml:space="preserve">El Concejo Municipal,  en uso de las facultades que le confiere   el Inc. 3º, del Artículo 86 del mismo Código Municipal, </w:t>
      </w:r>
      <w:r w:rsidRPr="00DA3E85">
        <w:rPr>
          <w:rFonts w:ascii="Arial Narrow" w:hAnsi="Arial Narrow"/>
          <w:b/>
          <w:bCs/>
          <w:color w:val="000000"/>
          <w:lang w:val="es-MX"/>
        </w:rPr>
        <w:t>ACUERDA: Autorizar al Tesorero Municipal para que transfiera de la Cuenta Ahorro</w:t>
      </w:r>
      <w:r w:rsidRPr="00DA3E85">
        <w:rPr>
          <w:rFonts w:ascii="Arial Narrow" w:hAnsi="Arial Narrow"/>
          <w:color w:val="000000"/>
          <w:lang w:val="es-MX"/>
        </w:rPr>
        <w:t xml:space="preserve">  </w:t>
      </w:r>
      <w:r w:rsidRPr="00DA3E85">
        <w:rPr>
          <w:rFonts w:ascii="Arial Narrow" w:hAnsi="Arial Narrow"/>
          <w:b/>
          <w:bCs/>
          <w:color w:val="000000"/>
          <w:lang w:val="es-MX"/>
        </w:rPr>
        <w:t>No. 200- 180- 911</w:t>
      </w:r>
      <w:r>
        <w:rPr>
          <w:rFonts w:ascii="Arial Narrow" w:hAnsi="Arial Narrow"/>
          <w:b/>
          <w:bCs/>
          <w:color w:val="000000"/>
          <w:lang w:val="es-MX"/>
        </w:rPr>
        <w:t>005-6</w:t>
      </w:r>
      <w:r w:rsidRPr="00DA3E85">
        <w:rPr>
          <w:rFonts w:ascii="Arial Narrow" w:hAnsi="Arial Narrow"/>
          <w:color w:val="000000"/>
          <w:lang w:val="es-MX"/>
        </w:rPr>
        <w:t xml:space="preserve">, denominada </w:t>
      </w:r>
      <w:r w:rsidRPr="00DA3E85">
        <w:rPr>
          <w:rFonts w:ascii="Arial Narrow" w:hAnsi="Arial Narrow"/>
          <w:b/>
          <w:bCs/>
          <w:color w:val="000000"/>
          <w:lang w:val="es-MX"/>
        </w:rPr>
        <w:t>“</w:t>
      </w:r>
      <w:r>
        <w:rPr>
          <w:rFonts w:ascii="Arial Narrow" w:hAnsi="Arial Narrow"/>
          <w:b/>
          <w:bCs/>
          <w:color w:val="000000"/>
          <w:lang w:val="es-MX"/>
        </w:rPr>
        <w:t>Alcaldia Municipal de El Rosario 120- Fodes /75 y 2 Libre Disponibilidad</w:t>
      </w:r>
      <w:r w:rsidRPr="00DA3E85">
        <w:rPr>
          <w:rFonts w:ascii="Arial Narrow" w:hAnsi="Arial Narrow"/>
          <w:b/>
          <w:bCs/>
          <w:color w:val="000000"/>
          <w:lang w:val="es-MX"/>
        </w:rPr>
        <w:t>”</w:t>
      </w:r>
      <w:r w:rsidRPr="00DA3E85">
        <w:rPr>
          <w:rFonts w:ascii="Arial Narrow" w:hAnsi="Arial Narrow"/>
          <w:color w:val="000000"/>
          <w:lang w:val="es-MX"/>
        </w:rPr>
        <w:t xml:space="preserve">, hacia la </w:t>
      </w:r>
      <w:r w:rsidRPr="00D64139">
        <w:rPr>
          <w:rFonts w:ascii="Arial Narrow" w:hAnsi="Arial Narrow"/>
          <w:b/>
          <w:bCs/>
          <w:color w:val="000000"/>
          <w:lang w:val="es-MX"/>
        </w:rPr>
        <w:t>Cuente Corriente No. 100- 180- 800546-8</w:t>
      </w:r>
      <w:r w:rsidRPr="00DA3E85">
        <w:rPr>
          <w:rFonts w:ascii="Arial Narrow" w:hAnsi="Arial Narrow"/>
          <w:color w:val="000000"/>
          <w:lang w:val="es-MX"/>
        </w:rPr>
        <w:t xml:space="preserve">, denominada  </w:t>
      </w:r>
      <w:r>
        <w:rPr>
          <w:rFonts w:ascii="Arial Narrow" w:hAnsi="Arial Narrow"/>
          <w:color w:val="000000"/>
          <w:lang w:val="es-MX"/>
        </w:rPr>
        <w:t>“</w:t>
      </w:r>
      <w:r w:rsidRPr="00D64139">
        <w:rPr>
          <w:rFonts w:ascii="Arial Narrow" w:hAnsi="Arial Narrow"/>
          <w:b/>
          <w:bCs/>
          <w:color w:val="000000"/>
          <w:lang w:val="es-MX"/>
        </w:rPr>
        <w:t>Mantenimiento y Reparacion de los Sistemas de Agua Potable”</w:t>
      </w:r>
      <w:r w:rsidRPr="00DA3E85">
        <w:rPr>
          <w:rFonts w:ascii="Arial Narrow" w:hAnsi="Arial Narrow"/>
          <w:color w:val="000000"/>
          <w:lang w:val="es-MX"/>
        </w:rPr>
        <w:t xml:space="preserve">, la cantidad de </w:t>
      </w:r>
      <w:r>
        <w:rPr>
          <w:rFonts w:ascii="Arial Narrow" w:hAnsi="Arial Narrow"/>
          <w:color w:val="000000"/>
          <w:lang w:val="es-MX"/>
        </w:rPr>
        <w:t>Cuatrocientos 00</w:t>
      </w:r>
      <w:r w:rsidRPr="00DA3E85">
        <w:rPr>
          <w:rFonts w:ascii="Arial Narrow" w:hAnsi="Arial Narrow"/>
          <w:color w:val="000000"/>
          <w:lang w:val="es-MX"/>
        </w:rPr>
        <w:t>/100 dolares ($</w:t>
      </w:r>
      <w:r>
        <w:rPr>
          <w:rFonts w:ascii="Arial Narrow" w:hAnsi="Arial Narrow"/>
          <w:color w:val="000000"/>
          <w:lang w:val="es-MX"/>
        </w:rPr>
        <w:t>400.00)</w:t>
      </w:r>
      <w:r w:rsidRPr="00DA3E85">
        <w:rPr>
          <w:rFonts w:ascii="Arial Narrow" w:hAnsi="Arial Narrow"/>
          <w:color w:val="000000"/>
          <w:lang w:val="es-MX"/>
        </w:rPr>
        <w:t>, comuniquese</w:t>
      </w:r>
      <w:r>
        <w:rPr>
          <w:rFonts w:ascii="Arial Narrow" w:hAnsi="Arial Narrow"/>
          <w:color w:val="000000"/>
          <w:lang w:val="es-MX"/>
        </w:rPr>
        <w:t>.</w:t>
      </w:r>
      <w:bookmarkEnd w:id="21"/>
      <w:r>
        <w:rPr>
          <w:rFonts w:ascii="Arial Narrow" w:hAnsi="Arial Narrow"/>
          <w:color w:val="000000"/>
          <w:lang w:val="es-MX"/>
        </w:rPr>
        <w:t xml:space="preserve"> </w:t>
      </w:r>
      <w:r>
        <w:rPr>
          <w:rFonts w:ascii="Arial Narrow" w:hAnsi="Arial Narrow"/>
          <w:sz w:val="22"/>
          <w:szCs w:val="22"/>
          <w:lang w:val="es-ES"/>
        </w:rPr>
        <w:t xml:space="preserve">Y no nabienndo mas que hacer constar finaliza la presente que firmamos. </w:t>
      </w:r>
    </w:p>
    <w:bookmarkEnd w:id="14"/>
    <w:p w14:paraId="54E4305E" w14:textId="77777777" w:rsidR="007903F3" w:rsidRPr="0044621E" w:rsidRDefault="007903F3" w:rsidP="007903F3">
      <w:pPr>
        <w:jc w:val="both"/>
        <w:rPr>
          <w:rFonts w:ascii="Arial Narrow" w:hAnsi="Arial Narrow"/>
          <w:color w:val="000000"/>
          <w:highlight w:val="yellow"/>
          <w:u w:val="single"/>
          <w:lang w:val="es-MX"/>
        </w:rPr>
      </w:pPr>
    </w:p>
    <w:bookmarkEnd w:id="13"/>
    <w:p w14:paraId="5120721F" w14:textId="77777777" w:rsidR="007903F3" w:rsidRDefault="007903F3" w:rsidP="007903F3">
      <w:pPr>
        <w:rPr>
          <w:rFonts w:ascii="Arial Narrow" w:hAnsi="Arial Narrow"/>
          <w:b/>
          <w:bCs/>
          <w:color w:val="000000"/>
          <w:lang w:val="es-MX"/>
        </w:rPr>
      </w:pPr>
    </w:p>
    <w:p w14:paraId="64C6DF49" w14:textId="77777777" w:rsidR="007903F3" w:rsidRPr="007E51B3" w:rsidRDefault="007903F3" w:rsidP="007903F3">
      <w:pPr>
        <w:jc w:val="center"/>
        <w:rPr>
          <w:rFonts w:ascii="Arial Narrow" w:hAnsi="Arial Narrow"/>
          <w:b/>
          <w:bCs/>
          <w:lang w:val="es-MX"/>
        </w:rPr>
      </w:pPr>
      <w:r w:rsidRPr="007E51B3">
        <w:rPr>
          <w:rFonts w:ascii="Arial Narrow" w:hAnsi="Arial Narrow"/>
          <w:b/>
          <w:bCs/>
          <w:color w:val="000000"/>
          <w:lang w:val="es-MX"/>
        </w:rPr>
        <w:t>Manuel</w:t>
      </w:r>
      <w:r w:rsidRPr="007E51B3">
        <w:rPr>
          <w:rFonts w:ascii="Arial Narrow" w:hAnsi="Arial Narrow"/>
          <w:color w:val="000000"/>
          <w:lang w:val="es-MX"/>
        </w:rPr>
        <w:t xml:space="preserve"> </w:t>
      </w:r>
      <w:r w:rsidRPr="007E51B3">
        <w:rPr>
          <w:rFonts w:ascii="Arial Narrow" w:hAnsi="Arial Narrow"/>
          <w:b/>
          <w:bCs/>
          <w:color w:val="000000"/>
          <w:lang w:val="es-MX"/>
        </w:rPr>
        <w:t>Antonio de Jesús Tejada Hernández,             Godofredo Méndez Pérez,</w:t>
      </w:r>
    </w:p>
    <w:p w14:paraId="3C70CD0F" w14:textId="77777777" w:rsidR="007903F3" w:rsidRPr="007E51B3" w:rsidRDefault="007903F3" w:rsidP="007903F3">
      <w:pPr>
        <w:ind w:left="510"/>
        <w:jc w:val="center"/>
        <w:rPr>
          <w:rFonts w:ascii="Arial Narrow" w:hAnsi="Arial Narrow"/>
          <w:b/>
          <w:lang w:val="es-MX"/>
        </w:rPr>
      </w:pPr>
      <w:r w:rsidRPr="007E51B3">
        <w:rPr>
          <w:rFonts w:ascii="Arial Narrow" w:hAnsi="Arial Narrow"/>
          <w:b/>
          <w:lang w:val="es-MX"/>
        </w:rPr>
        <w:t>Alcalde Municipal.                                                          Síndico Municipal</w:t>
      </w:r>
    </w:p>
    <w:p w14:paraId="4E77949C" w14:textId="77777777" w:rsidR="007903F3" w:rsidRDefault="007903F3" w:rsidP="007903F3">
      <w:pPr>
        <w:ind w:left="510"/>
        <w:jc w:val="center"/>
        <w:rPr>
          <w:rFonts w:ascii="Arial Narrow" w:hAnsi="Arial Narrow"/>
          <w:b/>
          <w:lang w:val="es-MX"/>
        </w:rPr>
      </w:pPr>
    </w:p>
    <w:p w14:paraId="5C8D0E8B" w14:textId="77777777" w:rsidR="007903F3" w:rsidRPr="007E51B3" w:rsidRDefault="007903F3" w:rsidP="007903F3">
      <w:pPr>
        <w:ind w:left="510"/>
        <w:jc w:val="center"/>
        <w:rPr>
          <w:rFonts w:ascii="Arial Narrow" w:hAnsi="Arial Narrow"/>
          <w:b/>
          <w:lang w:val="es-MX"/>
        </w:rPr>
      </w:pPr>
    </w:p>
    <w:p w14:paraId="2A73DD96" w14:textId="77777777" w:rsidR="007903F3" w:rsidRPr="007E51B3" w:rsidRDefault="007903F3" w:rsidP="007903F3">
      <w:pPr>
        <w:rPr>
          <w:rFonts w:ascii="Arial Narrow" w:hAnsi="Arial Narrow"/>
          <w:b/>
          <w:lang w:val="es-MX"/>
        </w:rPr>
      </w:pPr>
    </w:p>
    <w:p w14:paraId="3A089D55" w14:textId="77777777" w:rsidR="007903F3" w:rsidRPr="007E51B3" w:rsidRDefault="007903F3" w:rsidP="007903F3">
      <w:pPr>
        <w:jc w:val="center"/>
        <w:rPr>
          <w:rFonts w:ascii="Arial Narrow" w:hAnsi="Arial Narrow"/>
          <w:b/>
          <w:lang w:val="es-MX"/>
        </w:rPr>
      </w:pPr>
      <w:r w:rsidRPr="007E51B3">
        <w:rPr>
          <w:rFonts w:ascii="Arial Narrow" w:hAnsi="Arial Narrow"/>
          <w:b/>
          <w:lang w:val="es-MX"/>
        </w:rPr>
        <w:t>Verónica Del Carmen Navidad Iraheta                      Maria Carolina Vasquez de Castro,</w:t>
      </w:r>
    </w:p>
    <w:p w14:paraId="7788978C" w14:textId="77777777" w:rsidR="007903F3" w:rsidRPr="007E51B3" w:rsidRDefault="007903F3" w:rsidP="007903F3">
      <w:pPr>
        <w:jc w:val="center"/>
        <w:rPr>
          <w:rFonts w:ascii="Arial Narrow" w:hAnsi="Arial Narrow"/>
          <w:b/>
          <w:bCs/>
          <w:lang w:val="es-MX"/>
        </w:rPr>
      </w:pPr>
      <w:r w:rsidRPr="007E51B3">
        <w:rPr>
          <w:rFonts w:ascii="Arial Narrow" w:hAnsi="Arial Narrow"/>
          <w:b/>
          <w:bCs/>
          <w:lang w:val="es-MX"/>
        </w:rPr>
        <w:t>Primer Regidor.                                                           Segundo Regidor Interina.</w:t>
      </w:r>
    </w:p>
    <w:p w14:paraId="4E2AD59D" w14:textId="77777777" w:rsidR="007903F3" w:rsidRPr="00A555BA" w:rsidRDefault="007903F3" w:rsidP="007903F3">
      <w:pPr>
        <w:jc w:val="center"/>
        <w:rPr>
          <w:rFonts w:ascii="Arial Narrow" w:hAnsi="Arial Narrow"/>
          <w:b/>
          <w:bCs/>
          <w:highlight w:val="yellow"/>
          <w:lang w:val="es-MX"/>
        </w:rPr>
      </w:pPr>
    </w:p>
    <w:p w14:paraId="5C51B655" w14:textId="77777777" w:rsidR="007903F3" w:rsidRPr="00A555BA" w:rsidRDefault="007903F3" w:rsidP="007903F3">
      <w:pPr>
        <w:jc w:val="center"/>
        <w:rPr>
          <w:rFonts w:ascii="Arial Narrow" w:hAnsi="Arial Narrow"/>
          <w:b/>
          <w:bCs/>
          <w:highlight w:val="yellow"/>
          <w:lang w:val="es-MX"/>
        </w:rPr>
      </w:pPr>
    </w:p>
    <w:p w14:paraId="45CCD3F7" w14:textId="77777777" w:rsidR="007903F3" w:rsidRPr="007E51B3" w:rsidRDefault="007903F3" w:rsidP="007903F3">
      <w:pPr>
        <w:jc w:val="center"/>
        <w:rPr>
          <w:rFonts w:ascii="Arial Narrow" w:hAnsi="Arial Narrow"/>
          <w:b/>
          <w:bCs/>
          <w:lang w:val="es-MX"/>
        </w:rPr>
      </w:pPr>
      <w:r w:rsidRPr="007E51B3">
        <w:rPr>
          <w:rFonts w:ascii="Arial Narrow" w:hAnsi="Arial Narrow"/>
          <w:b/>
          <w:bCs/>
          <w:lang w:val="es-MX"/>
        </w:rPr>
        <w:t>José Nelson Sánchez,</w:t>
      </w:r>
    </w:p>
    <w:p w14:paraId="5DEC7296" w14:textId="77777777" w:rsidR="007903F3" w:rsidRDefault="007903F3" w:rsidP="007903F3">
      <w:pPr>
        <w:tabs>
          <w:tab w:val="left" w:pos="720"/>
          <w:tab w:val="center" w:pos="4419"/>
          <w:tab w:val="left" w:pos="6315"/>
        </w:tabs>
        <w:jc w:val="center"/>
        <w:rPr>
          <w:rFonts w:ascii="Arial Narrow" w:hAnsi="Arial Narrow"/>
          <w:b/>
          <w:bCs/>
          <w:lang w:val="es-MX"/>
        </w:rPr>
      </w:pPr>
      <w:r w:rsidRPr="007E51B3">
        <w:rPr>
          <w:rFonts w:ascii="Arial Narrow" w:hAnsi="Arial Narrow"/>
          <w:b/>
          <w:bCs/>
          <w:lang w:val="es-MX"/>
        </w:rPr>
        <w:t>Secretario Municipal. –</w:t>
      </w:r>
    </w:p>
    <w:p w14:paraId="52F4C5C0" w14:textId="77777777" w:rsidR="007903F3" w:rsidRDefault="007903F3" w:rsidP="007903F3">
      <w:pPr>
        <w:tabs>
          <w:tab w:val="left" w:pos="720"/>
          <w:tab w:val="center" w:pos="4419"/>
          <w:tab w:val="left" w:pos="6315"/>
        </w:tabs>
        <w:jc w:val="center"/>
        <w:rPr>
          <w:rFonts w:ascii="Arial Narrow" w:hAnsi="Arial Narrow"/>
          <w:b/>
          <w:bCs/>
          <w:lang w:val="es-MX"/>
        </w:rPr>
      </w:pPr>
    </w:p>
    <w:p w14:paraId="7A904B64" w14:textId="77777777" w:rsidR="000B66BC" w:rsidRDefault="000B66BC"/>
    <w:sectPr w:rsidR="000B66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4BC6"/>
    <w:multiLevelType w:val="hybridMultilevel"/>
    <w:tmpl w:val="C23274B0"/>
    <w:lvl w:ilvl="0" w:tplc="75DAB55A">
      <w:start w:val="1"/>
      <w:numFmt w:val="lowerLetter"/>
      <w:lvlText w:val="%1)"/>
      <w:lvlJc w:val="left"/>
      <w:pPr>
        <w:ind w:left="2629" w:hanging="360"/>
      </w:pPr>
      <w:rPr>
        <w:rFonts w:hint="default"/>
        <w:color w:val="833C0B" w:themeColor="accent2" w:themeShade="80"/>
      </w:rPr>
    </w:lvl>
    <w:lvl w:ilvl="1" w:tplc="440A0019" w:tentative="1">
      <w:start w:val="1"/>
      <w:numFmt w:val="lowerLetter"/>
      <w:lvlText w:val="%2."/>
      <w:lvlJc w:val="left"/>
      <w:pPr>
        <w:ind w:left="3349" w:hanging="360"/>
      </w:pPr>
    </w:lvl>
    <w:lvl w:ilvl="2" w:tplc="440A001B" w:tentative="1">
      <w:start w:val="1"/>
      <w:numFmt w:val="lowerRoman"/>
      <w:lvlText w:val="%3."/>
      <w:lvlJc w:val="right"/>
      <w:pPr>
        <w:ind w:left="4069" w:hanging="180"/>
      </w:pPr>
    </w:lvl>
    <w:lvl w:ilvl="3" w:tplc="440A000F" w:tentative="1">
      <w:start w:val="1"/>
      <w:numFmt w:val="decimal"/>
      <w:lvlText w:val="%4."/>
      <w:lvlJc w:val="left"/>
      <w:pPr>
        <w:ind w:left="4789" w:hanging="360"/>
      </w:pPr>
    </w:lvl>
    <w:lvl w:ilvl="4" w:tplc="440A0019" w:tentative="1">
      <w:start w:val="1"/>
      <w:numFmt w:val="lowerLetter"/>
      <w:lvlText w:val="%5."/>
      <w:lvlJc w:val="left"/>
      <w:pPr>
        <w:ind w:left="5509" w:hanging="360"/>
      </w:pPr>
    </w:lvl>
    <w:lvl w:ilvl="5" w:tplc="440A001B" w:tentative="1">
      <w:start w:val="1"/>
      <w:numFmt w:val="lowerRoman"/>
      <w:lvlText w:val="%6."/>
      <w:lvlJc w:val="right"/>
      <w:pPr>
        <w:ind w:left="6229" w:hanging="180"/>
      </w:pPr>
    </w:lvl>
    <w:lvl w:ilvl="6" w:tplc="440A000F" w:tentative="1">
      <w:start w:val="1"/>
      <w:numFmt w:val="decimal"/>
      <w:lvlText w:val="%7."/>
      <w:lvlJc w:val="left"/>
      <w:pPr>
        <w:ind w:left="6949" w:hanging="360"/>
      </w:pPr>
    </w:lvl>
    <w:lvl w:ilvl="7" w:tplc="440A0019" w:tentative="1">
      <w:start w:val="1"/>
      <w:numFmt w:val="lowerLetter"/>
      <w:lvlText w:val="%8."/>
      <w:lvlJc w:val="left"/>
      <w:pPr>
        <w:ind w:left="7669" w:hanging="360"/>
      </w:pPr>
    </w:lvl>
    <w:lvl w:ilvl="8" w:tplc="440A001B" w:tentative="1">
      <w:start w:val="1"/>
      <w:numFmt w:val="lowerRoman"/>
      <w:lvlText w:val="%9."/>
      <w:lvlJc w:val="right"/>
      <w:pPr>
        <w:ind w:left="8389" w:hanging="180"/>
      </w:pPr>
    </w:lvl>
  </w:abstractNum>
  <w:abstractNum w:abstractNumId="1" w15:restartNumberingAfterBreak="0">
    <w:nsid w:val="02385DAE"/>
    <w:multiLevelType w:val="hybridMultilevel"/>
    <w:tmpl w:val="616856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51A644F"/>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E620AB6"/>
    <w:multiLevelType w:val="hybridMultilevel"/>
    <w:tmpl w:val="E4A2A20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E7261FF"/>
    <w:multiLevelType w:val="hybridMultilevel"/>
    <w:tmpl w:val="82DE24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0DF0099"/>
    <w:multiLevelType w:val="hybridMultilevel"/>
    <w:tmpl w:val="BD6E93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146592B"/>
    <w:multiLevelType w:val="hybridMultilevel"/>
    <w:tmpl w:val="FF8AE6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444DA1"/>
    <w:multiLevelType w:val="hybridMultilevel"/>
    <w:tmpl w:val="476A42F4"/>
    <w:lvl w:ilvl="0" w:tplc="FFFFFFFF">
      <w:start w:val="1"/>
      <w:numFmt w:val="lowerLetter"/>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8" w15:restartNumberingAfterBreak="0">
    <w:nsid w:val="149B414E"/>
    <w:multiLevelType w:val="hybridMultilevel"/>
    <w:tmpl w:val="E43095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D525DD"/>
    <w:multiLevelType w:val="hybridMultilevel"/>
    <w:tmpl w:val="38BAA368"/>
    <w:lvl w:ilvl="0" w:tplc="440A000B">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10" w15:restartNumberingAfterBreak="0">
    <w:nsid w:val="17A24E66"/>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18D308BE"/>
    <w:multiLevelType w:val="hybridMultilevel"/>
    <w:tmpl w:val="38DCBE8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90E67BD"/>
    <w:multiLevelType w:val="hybridMultilevel"/>
    <w:tmpl w:val="C89C8CC6"/>
    <w:lvl w:ilvl="0" w:tplc="98E4F36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9FC7CA3"/>
    <w:multiLevelType w:val="hybridMultilevel"/>
    <w:tmpl w:val="8FC4EEE4"/>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15:restartNumberingAfterBreak="0">
    <w:nsid w:val="1AD77273"/>
    <w:multiLevelType w:val="hybridMultilevel"/>
    <w:tmpl w:val="F6DC16EC"/>
    <w:lvl w:ilvl="0" w:tplc="440A0001">
      <w:start w:val="1"/>
      <w:numFmt w:val="bullet"/>
      <w:lvlText w:val=""/>
      <w:lvlJc w:val="left"/>
      <w:pPr>
        <w:ind w:left="833" w:hanging="360"/>
      </w:pPr>
      <w:rPr>
        <w:rFonts w:ascii="Symbol" w:hAnsi="Symbol"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15" w15:restartNumberingAfterBreak="0">
    <w:nsid w:val="1FED0972"/>
    <w:multiLevelType w:val="hybridMultilevel"/>
    <w:tmpl w:val="CDC0FED6"/>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15:restartNumberingAfterBreak="0">
    <w:nsid w:val="23104BF8"/>
    <w:multiLevelType w:val="hybridMultilevel"/>
    <w:tmpl w:val="4A9A710C"/>
    <w:lvl w:ilvl="0" w:tplc="43789D76">
      <w:start w:val="4"/>
      <w:numFmt w:val="bullet"/>
      <w:lvlText w:val="-"/>
      <w:lvlJc w:val="left"/>
      <w:pPr>
        <w:ind w:left="720" w:hanging="360"/>
      </w:pPr>
      <w:rPr>
        <w:rFonts w:ascii="Arial" w:eastAsia="Arial"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5E62C96"/>
    <w:multiLevelType w:val="hybridMultilevel"/>
    <w:tmpl w:val="9182D20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9817C20"/>
    <w:multiLevelType w:val="hybridMultilevel"/>
    <w:tmpl w:val="39749E2A"/>
    <w:lvl w:ilvl="0" w:tplc="FC1C7528">
      <w:start w:val="1"/>
      <w:numFmt w:val="decimal"/>
      <w:lvlText w:val="%1-"/>
      <w:lvlJc w:val="left"/>
      <w:pPr>
        <w:ind w:left="1440" w:hanging="360"/>
      </w:pPr>
      <w:rPr>
        <w:rFonts w:ascii="Arial Narrow" w:eastAsia="Times New Roman" w:hAnsi="Arial Narrow" w:cs="Times New Roman"/>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A14DD5"/>
    <w:multiLevelType w:val="hybridMultilevel"/>
    <w:tmpl w:val="BD6E93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D55886"/>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BE232D0"/>
    <w:multiLevelType w:val="hybridMultilevel"/>
    <w:tmpl w:val="0C92A0C4"/>
    <w:lvl w:ilvl="0" w:tplc="98E4F36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2DBB111B"/>
    <w:multiLevelType w:val="hybridMultilevel"/>
    <w:tmpl w:val="D7705CC4"/>
    <w:lvl w:ilvl="0" w:tplc="440A000F">
      <w:start w:val="1"/>
      <w:numFmt w:val="decimal"/>
      <w:lvlText w:val="%1."/>
      <w:lvlJc w:val="left"/>
      <w:pPr>
        <w:ind w:left="825" w:hanging="360"/>
      </w:pPr>
    </w:lvl>
    <w:lvl w:ilvl="1" w:tplc="440A0019" w:tentative="1">
      <w:start w:val="1"/>
      <w:numFmt w:val="lowerLetter"/>
      <w:lvlText w:val="%2."/>
      <w:lvlJc w:val="left"/>
      <w:pPr>
        <w:ind w:left="1545" w:hanging="360"/>
      </w:pPr>
    </w:lvl>
    <w:lvl w:ilvl="2" w:tplc="440A001B" w:tentative="1">
      <w:start w:val="1"/>
      <w:numFmt w:val="lowerRoman"/>
      <w:lvlText w:val="%3."/>
      <w:lvlJc w:val="right"/>
      <w:pPr>
        <w:ind w:left="2265" w:hanging="180"/>
      </w:pPr>
    </w:lvl>
    <w:lvl w:ilvl="3" w:tplc="440A000F" w:tentative="1">
      <w:start w:val="1"/>
      <w:numFmt w:val="decimal"/>
      <w:lvlText w:val="%4."/>
      <w:lvlJc w:val="left"/>
      <w:pPr>
        <w:ind w:left="2985" w:hanging="360"/>
      </w:pPr>
    </w:lvl>
    <w:lvl w:ilvl="4" w:tplc="440A0019" w:tentative="1">
      <w:start w:val="1"/>
      <w:numFmt w:val="lowerLetter"/>
      <w:lvlText w:val="%5."/>
      <w:lvlJc w:val="left"/>
      <w:pPr>
        <w:ind w:left="3705" w:hanging="360"/>
      </w:pPr>
    </w:lvl>
    <w:lvl w:ilvl="5" w:tplc="440A001B" w:tentative="1">
      <w:start w:val="1"/>
      <w:numFmt w:val="lowerRoman"/>
      <w:lvlText w:val="%6."/>
      <w:lvlJc w:val="right"/>
      <w:pPr>
        <w:ind w:left="4425" w:hanging="180"/>
      </w:pPr>
    </w:lvl>
    <w:lvl w:ilvl="6" w:tplc="440A000F" w:tentative="1">
      <w:start w:val="1"/>
      <w:numFmt w:val="decimal"/>
      <w:lvlText w:val="%7."/>
      <w:lvlJc w:val="left"/>
      <w:pPr>
        <w:ind w:left="5145" w:hanging="360"/>
      </w:pPr>
    </w:lvl>
    <w:lvl w:ilvl="7" w:tplc="440A0019" w:tentative="1">
      <w:start w:val="1"/>
      <w:numFmt w:val="lowerLetter"/>
      <w:lvlText w:val="%8."/>
      <w:lvlJc w:val="left"/>
      <w:pPr>
        <w:ind w:left="5865" w:hanging="360"/>
      </w:pPr>
    </w:lvl>
    <w:lvl w:ilvl="8" w:tplc="440A001B" w:tentative="1">
      <w:start w:val="1"/>
      <w:numFmt w:val="lowerRoman"/>
      <w:lvlText w:val="%9."/>
      <w:lvlJc w:val="right"/>
      <w:pPr>
        <w:ind w:left="6585" w:hanging="180"/>
      </w:pPr>
    </w:lvl>
  </w:abstractNum>
  <w:abstractNum w:abstractNumId="23" w15:restartNumberingAfterBreak="0">
    <w:nsid w:val="2FCE3868"/>
    <w:multiLevelType w:val="hybridMultilevel"/>
    <w:tmpl w:val="36C443C0"/>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24" w15:restartNumberingAfterBreak="0">
    <w:nsid w:val="325B00E0"/>
    <w:multiLevelType w:val="hybridMultilevel"/>
    <w:tmpl w:val="87B6F1CC"/>
    <w:lvl w:ilvl="0" w:tplc="440A000F">
      <w:start w:val="1"/>
      <w:numFmt w:val="decimal"/>
      <w:lvlText w:val="%1."/>
      <w:lvlJc w:val="left"/>
      <w:pPr>
        <w:ind w:left="778" w:hanging="360"/>
      </w:p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25" w15:restartNumberingAfterBreak="0">
    <w:nsid w:val="33D8363C"/>
    <w:multiLevelType w:val="hybridMultilevel"/>
    <w:tmpl w:val="ADDA16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6C40AB"/>
    <w:multiLevelType w:val="hybridMultilevel"/>
    <w:tmpl w:val="272AC38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3925082A"/>
    <w:multiLevelType w:val="hybridMultilevel"/>
    <w:tmpl w:val="ADDA163C"/>
    <w:lvl w:ilvl="0" w:tplc="5A8AE0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CA26363"/>
    <w:multiLevelType w:val="hybridMultilevel"/>
    <w:tmpl w:val="476A42F4"/>
    <w:lvl w:ilvl="0" w:tplc="440A0017">
      <w:start w:val="1"/>
      <w:numFmt w:val="lowerLetter"/>
      <w:lvlText w:val="%1)"/>
      <w:lvlJc w:val="left"/>
      <w:pPr>
        <w:ind w:left="778" w:hanging="360"/>
      </w:p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29" w15:restartNumberingAfterBreak="0">
    <w:nsid w:val="3D3433AC"/>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425744BD"/>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42627D50"/>
    <w:multiLevelType w:val="hybridMultilevel"/>
    <w:tmpl w:val="924CD83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15:restartNumberingAfterBreak="0">
    <w:nsid w:val="4473302F"/>
    <w:multiLevelType w:val="hybridMultilevel"/>
    <w:tmpl w:val="8A88ED3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49371A42"/>
    <w:multiLevelType w:val="hybridMultilevel"/>
    <w:tmpl w:val="89FCF8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4A6A0DAF"/>
    <w:multiLevelType w:val="hybridMultilevel"/>
    <w:tmpl w:val="573E65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4B4A1DB1"/>
    <w:multiLevelType w:val="hybridMultilevel"/>
    <w:tmpl w:val="7332B770"/>
    <w:lvl w:ilvl="0" w:tplc="224ADA3A">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4D254EDD"/>
    <w:multiLevelType w:val="hybridMultilevel"/>
    <w:tmpl w:val="E9004EA6"/>
    <w:lvl w:ilvl="0" w:tplc="440A0017">
      <w:start w:val="1"/>
      <w:numFmt w:val="lowerLetter"/>
      <w:lvlText w:val="%1)"/>
      <w:lvlJc w:val="left"/>
      <w:pPr>
        <w:ind w:left="847" w:hanging="360"/>
      </w:pPr>
    </w:lvl>
    <w:lvl w:ilvl="1" w:tplc="440A0019" w:tentative="1">
      <w:start w:val="1"/>
      <w:numFmt w:val="lowerLetter"/>
      <w:lvlText w:val="%2."/>
      <w:lvlJc w:val="left"/>
      <w:pPr>
        <w:ind w:left="1567" w:hanging="360"/>
      </w:pPr>
    </w:lvl>
    <w:lvl w:ilvl="2" w:tplc="440A001B" w:tentative="1">
      <w:start w:val="1"/>
      <w:numFmt w:val="lowerRoman"/>
      <w:lvlText w:val="%3."/>
      <w:lvlJc w:val="right"/>
      <w:pPr>
        <w:ind w:left="2287" w:hanging="180"/>
      </w:pPr>
    </w:lvl>
    <w:lvl w:ilvl="3" w:tplc="440A000F" w:tentative="1">
      <w:start w:val="1"/>
      <w:numFmt w:val="decimal"/>
      <w:lvlText w:val="%4."/>
      <w:lvlJc w:val="left"/>
      <w:pPr>
        <w:ind w:left="3007" w:hanging="360"/>
      </w:pPr>
    </w:lvl>
    <w:lvl w:ilvl="4" w:tplc="440A0019" w:tentative="1">
      <w:start w:val="1"/>
      <w:numFmt w:val="lowerLetter"/>
      <w:lvlText w:val="%5."/>
      <w:lvlJc w:val="left"/>
      <w:pPr>
        <w:ind w:left="3727" w:hanging="360"/>
      </w:pPr>
    </w:lvl>
    <w:lvl w:ilvl="5" w:tplc="440A001B" w:tentative="1">
      <w:start w:val="1"/>
      <w:numFmt w:val="lowerRoman"/>
      <w:lvlText w:val="%6."/>
      <w:lvlJc w:val="right"/>
      <w:pPr>
        <w:ind w:left="4447" w:hanging="180"/>
      </w:pPr>
    </w:lvl>
    <w:lvl w:ilvl="6" w:tplc="440A000F" w:tentative="1">
      <w:start w:val="1"/>
      <w:numFmt w:val="decimal"/>
      <w:lvlText w:val="%7."/>
      <w:lvlJc w:val="left"/>
      <w:pPr>
        <w:ind w:left="5167" w:hanging="360"/>
      </w:pPr>
    </w:lvl>
    <w:lvl w:ilvl="7" w:tplc="440A0019" w:tentative="1">
      <w:start w:val="1"/>
      <w:numFmt w:val="lowerLetter"/>
      <w:lvlText w:val="%8."/>
      <w:lvlJc w:val="left"/>
      <w:pPr>
        <w:ind w:left="5887" w:hanging="360"/>
      </w:pPr>
    </w:lvl>
    <w:lvl w:ilvl="8" w:tplc="440A001B" w:tentative="1">
      <w:start w:val="1"/>
      <w:numFmt w:val="lowerRoman"/>
      <w:lvlText w:val="%9."/>
      <w:lvlJc w:val="right"/>
      <w:pPr>
        <w:ind w:left="6607" w:hanging="180"/>
      </w:pPr>
    </w:lvl>
  </w:abstractNum>
  <w:abstractNum w:abstractNumId="37" w15:restartNumberingAfterBreak="0">
    <w:nsid w:val="4D270D21"/>
    <w:multiLevelType w:val="hybridMultilevel"/>
    <w:tmpl w:val="AEB24E5A"/>
    <w:lvl w:ilvl="0" w:tplc="440A0011">
      <w:start w:val="1"/>
      <w:numFmt w:val="decimal"/>
      <w:lvlText w:val="%1)"/>
      <w:lvlJc w:val="left"/>
      <w:pPr>
        <w:ind w:left="825" w:hanging="360"/>
      </w:pPr>
    </w:lvl>
    <w:lvl w:ilvl="1" w:tplc="440A0019" w:tentative="1">
      <w:start w:val="1"/>
      <w:numFmt w:val="lowerLetter"/>
      <w:lvlText w:val="%2."/>
      <w:lvlJc w:val="left"/>
      <w:pPr>
        <w:ind w:left="1545" w:hanging="360"/>
      </w:pPr>
    </w:lvl>
    <w:lvl w:ilvl="2" w:tplc="440A001B" w:tentative="1">
      <w:start w:val="1"/>
      <w:numFmt w:val="lowerRoman"/>
      <w:lvlText w:val="%3."/>
      <w:lvlJc w:val="right"/>
      <w:pPr>
        <w:ind w:left="2265" w:hanging="180"/>
      </w:pPr>
    </w:lvl>
    <w:lvl w:ilvl="3" w:tplc="440A000F" w:tentative="1">
      <w:start w:val="1"/>
      <w:numFmt w:val="decimal"/>
      <w:lvlText w:val="%4."/>
      <w:lvlJc w:val="left"/>
      <w:pPr>
        <w:ind w:left="2985" w:hanging="360"/>
      </w:pPr>
    </w:lvl>
    <w:lvl w:ilvl="4" w:tplc="440A0019" w:tentative="1">
      <w:start w:val="1"/>
      <w:numFmt w:val="lowerLetter"/>
      <w:lvlText w:val="%5."/>
      <w:lvlJc w:val="left"/>
      <w:pPr>
        <w:ind w:left="3705" w:hanging="360"/>
      </w:pPr>
    </w:lvl>
    <w:lvl w:ilvl="5" w:tplc="440A001B" w:tentative="1">
      <w:start w:val="1"/>
      <w:numFmt w:val="lowerRoman"/>
      <w:lvlText w:val="%6."/>
      <w:lvlJc w:val="right"/>
      <w:pPr>
        <w:ind w:left="4425" w:hanging="180"/>
      </w:pPr>
    </w:lvl>
    <w:lvl w:ilvl="6" w:tplc="440A000F" w:tentative="1">
      <w:start w:val="1"/>
      <w:numFmt w:val="decimal"/>
      <w:lvlText w:val="%7."/>
      <w:lvlJc w:val="left"/>
      <w:pPr>
        <w:ind w:left="5145" w:hanging="360"/>
      </w:pPr>
    </w:lvl>
    <w:lvl w:ilvl="7" w:tplc="440A0019" w:tentative="1">
      <w:start w:val="1"/>
      <w:numFmt w:val="lowerLetter"/>
      <w:lvlText w:val="%8."/>
      <w:lvlJc w:val="left"/>
      <w:pPr>
        <w:ind w:left="5865" w:hanging="360"/>
      </w:pPr>
    </w:lvl>
    <w:lvl w:ilvl="8" w:tplc="440A001B" w:tentative="1">
      <w:start w:val="1"/>
      <w:numFmt w:val="lowerRoman"/>
      <w:lvlText w:val="%9."/>
      <w:lvlJc w:val="right"/>
      <w:pPr>
        <w:ind w:left="6585" w:hanging="180"/>
      </w:pPr>
    </w:lvl>
  </w:abstractNum>
  <w:abstractNum w:abstractNumId="38" w15:restartNumberingAfterBreak="0">
    <w:nsid w:val="525D055D"/>
    <w:multiLevelType w:val="hybridMultilevel"/>
    <w:tmpl w:val="01E6465C"/>
    <w:lvl w:ilvl="0" w:tplc="440A000F">
      <w:start w:val="1"/>
      <w:numFmt w:val="decimal"/>
      <w:lvlText w:val="%1."/>
      <w:lvlJc w:val="left"/>
      <w:pPr>
        <w:ind w:left="881" w:hanging="360"/>
      </w:pPr>
    </w:lvl>
    <w:lvl w:ilvl="1" w:tplc="440A0019" w:tentative="1">
      <w:start w:val="1"/>
      <w:numFmt w:val="lowerLetter"/>
      <w:lvlText w:val="%2."/>
      <w:lvlJc w:val="left"/>
      <w:pPr>
        <w:ind w:left="1601" w:hanging="360"/>
      </w:pPr>
    </w:lvl>
    <w:lvl w:ilvl="2" w:tplc="440A001B" w:tentative="1">
      <w:start w:val="1"/>
      <w:numFmt w:val="lowerRoman"/>
      <w:lvlText w:val="%3."/>
      <w:lvlJc w:val="right"/>
      <w:pPr>
        <w:ind w:left="2321" w:hanging="180"/>
      </w:pPr>
    </w:lvl>
    <w:lvl w:ilvl="3" w:tplc="440A000F" w:tentative="1">
      <w:start w:val="1"/>
      <w:numFmt w:val="decimal"/>
      <w:lvlText w:val="%4."/>
      <w:lvlJc w:val="left"/>
      <w:pPr>
        <w:ind w:left="3041" w:hanging="360"/>
      </w:pPr>
    </w:lvl>
    <w:lvl w:ilvl="4" w:tplc="440A0019" w:tentative="1">
      <w:start w:val="1"/>
      <w:numFmt w:val="lowerLetter"/>
      <w:lvlText w:val="%5."/>
      <w:lvlJc w:val="left"/>
      <w:pPr>
        <w:ind w:left="3761" w:hanging="360"/>
      </w:pPr>
    </w:lvl>
    <w:lvl w:ilvl="5" w:tplc="440A001B" w:tentative="1">
      <w:start w:val="1"/>
      <w:numFmt w:val="lowerRoman"/>
      <w:lvlText w:val="%6."/>
      <w:lvlJc w:val="right"/>
      <w:pPr>
        <w:ind w:left="4481" w:hanging="180"/>
      </w:pPr>
    </w:lvl>
    <w:lvl w:ilvl="6" w:tplc="440A000F" w:tentative="1">
      <w:start w:val="1"/>
      <w:numFmt w:val="decimal"/>
      <w:lvlText w:val="%7."/>
      <w:lvlJc w:val="left"/>
      <w:pPr>
        <w:ind w:left="5201" w:hanging="360"/>
      </w:pPr>
    </w:lvl>
    <w:lvl w:ilvl="7" w:tplc="440A0019" w:tentative="1">
      <w:start w:val="1"/>
      <w:numFmt w:val="lowerLetter"/>
      <w:lvlText w:val="%8."/>
      <w:lvlJc w:val="left"/>
      <w:pPr>
        <w:ind w:left="5921" w:hanging="360"/>
      </w:pPr>
    </w:lvl>
    <w:lvl w:ilvl="8" w:tplc="440A001B" w:tentative="1">
      <w:start w:val="1"/>
      <w:numFmt w:val="lowerRoman"/>
      <w:lvlText w:val="%9."/>
      <w:lvlJc w:val="right"/>
      <w:pPr>
        <w:ind w:left="6641" w:hanging="180"/>
      </w:pPr>
    </w:lvl>
  </w:abstractNum>
  <w:abstractNum w:abstractNumId="39" w15:restartNumberingAfterBreak="0">
    <w:nsid w:val="52641DF8"/>
    <w:multiLevelType w:val="hybridMultilevel"/>
    <w:tmpl w:val="9ABCAD46"/>
    <w:lvl w:ilvl="0" w:tplc="FC1C7528">
      <w:start w:val="1"/>
      <w:numFmt w:val="decimal"/>
      <w:lvlText w:val="%1-"/>
      <w:lvlJc w:val="left"/>
      <w:pPr>
        <w:ind w:left="1440" w:hanging="360"/>
      </w:pPr>
      <w:rPr>
        <w:rFonts w:ascii="Arial Narrow" w:eastAsia="Times New Roman" w:hAnsi="Arial Narrow" w:cs="Times New Roman"/>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 w15:restartNumberingAfterBreak="0">
    <w:nsid w:val="53A3639E"/>
    <w:multiLevelType w:val="hybridMultilevel"/>
    <w:tmpl w:val="06C4CF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56971892"/>
    <w:multiLevelType w:val="hybridMultilevel"/>
    <w:tmpl w:val="90F82540"/>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42" w15:restartNumberingAfterBreak="0">
    <w:nsid w:val="580571CD"/>
    <w:multiLevelType w:val="hybridMultilevel"/>
    <w:tmpl w:val="36640574"/>
    <w:lvl w:ilvl="0" w:tplc="98E4F362">
      <w:start w:val="1"/>
      <w:numFmt w:val="lowerLetter"/>
      <w:lvlText w:val="%1)"/>
      <w:lvlJc w:val="left"/>
      <w:pPr>
        <w:ind w:left="770" w:hanging="360"/>
      </w:pPr>
      <w:rPr>
        <w:b/>
      </w:r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43" w15:restartNumberingAfterBreak="0">
    <w:nsid w:val="59497D56"/>
    <w:multiLevelType w:val="hybridMultilevel"/>
    <w:tmpl w:val="387C3668"/>
    <w:lvl w:ilvl="0" w:tplc="98E4F362">
      <w:start w:val="1"/>
      <w:numFmt w:val="lowerLetter"/>
      <w:lvlText w:val="%1)"/>
      <w:lvlJc w:val="left"/>
      <w:pPr>
        <w:ind w:left="774" w:hanging="360"/>
      </w:pPr>
      <w:rPr>
        <w:b/>
      </w:rPr>
    </w:lvl>
    <w:lvl w:ilvl="1" w:tplc="440A0019" w:tentative="1">
      <w:start w:val="1"/>
      <w:numFmt w:val="lowerLetter"/>
      <w:lvlText w:val="%2."/>
      <w:lvlJc w:val="left"/>
      <w:pPr>
        <w:ind w:left="1494" w:hanging="360"/>
      </w:pPr>
    </w:lvl>
    <w:lvl w:ilvl="2" w:tplc="440A001B" w:tentative="1">
      <w:start w:val="1"/>
      <w:numFmt w:val="lowerRoman"/>
      <w:lvlText w:val="%3."/>
      <w:lvlJc w:val="right"/>
      <w:pPr>
        <w:ind w:left="2214" w:hanging="180"/>
      </w:pPr>
    </w:lvl>
    <w:lvl w:ilvl="3" w:tplc="440A000F" w:tentative="1">
      <w:start w:val="1"/>
      <w:numFmt w:val="decimal"/>
      <w:lvlText w:val="%4."/>
      <w:lvlJc w:val="left"/>
      <w:pPr>
        <w:ind w:left="2934" w:hanging="360"/>
      </w:pPr>
    </w:lvl>
    <w:lvl w:ilvl="4" w:tplc="440A0019" w:tentative="1">
      <w:start w:val="1"/>
      <w:numFmt w:val="lowerLetter"/>
      <w:lvlText w:val="%5."/>
      <w:lvlJc w:val="left"/>
      <w:pPr>
        <w:ind w:left="3654" w:hanging="360"/>
      </w:pPr>
    </w:lvl>
    <w:lvl w:ilvl="5" w:tplc="440A001B" w:tentative="1">
      <w:start w:val="1"/>
      <w:numFmt w:val="lowerRoman"/>
      <w:lvlText w:val="%6."/>
      <w:lvlJc w:val="right"/>
      <w:pPr>
        <w:ind w:left="4374" w:hanging="180"/>
      </w:pPr>
    </w:lvl>
    <w:lvl w:ilvl="6" w:tplc="440A000F" w:tentative="1">
      <w:start w:val="1"/>
      <w:numFmt w:val="decimal"/>
      <w:lvlText w:val="%7."/>
      <w:lvlJc w:val="left"/>
      <w:pPr>
        <w:ind w:left="5094" w:hanging="360"/>
      </w:pPr>
    </w:lvl>
    <w:lvl w:ilvl="7" w:tplc="440A0019" w:tentative="1">
      <w:start w:val="1"/>
      <w:numFmt w:val="lowerLetter"/>
      <w:lvlText w:val="%8."/>
      <w:lvlJc w:val="left"/>
      <w:pPr>
        <w:ind w:left="5814" w:hanging="360"/>
      </w:pPr>
    </w:lvl>
    <w:lvl w:ilvl="8" w:tplc="440A001B" w:tentative="1">
      <w:start w:val="1"/>
      <w:numFmt w:val="lowerRoman"/>
      <w:lvlText w:val="%9."/>
      <w:lvlJc w:val="right"/>
      <w:pPr>
        <w:ind w:left="6534" w:hanging="180"/>
      </w:pPr>
    </w:lvl>
  </w:abstractNum>
  <w:abstractNum w:abstractNumId="44" w15:restartNumberingAfterBreak="0">
    <w:nsid w:val="59EB5F95"/>
    <w:multiLevelType w:val="hybridMultilevel"/>
    <w:tmpl w:val="F30EEAC2"/>
    <w:lvl w:ilvl="0" w:tplc="18F8363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5B947F26"/>
    <w:multiLevelType w:val="hybridMultilevel"/>
    <w:tmpl w:val="227A1D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2C1355"/>
    <w:multiLevelType w:val="hybridMultilevel"/>
    <w:tmpl w:val="2B86FB7C"/>
    <w:lvl w:ilvl="0" w:tplc="98E4F362">
      <w:start w:val="1"/>
      <w:numFmt w:val="lowerLetter"/>
      <w:lvlText w:val="%1)"/>
      <w:lvlJc w:val="left"/>
      <w:pPr>
        <w:ind w:left="833" w:hanging="360"/>
      </w:pPr>
      <w:rPr>
        <w:b/>
      </w:rPr>
    </w:lvl>
    <w:lvl w:ilvl="1" w:tplc="440A0019" w:tentative="1">
      <w:start w:val="1"/>
      <w:numFmt w:val="lowerLetter"/>
      <w:lvlText w:val="%2."/>
      <w:lvlJc w:val="left"/>
      <w:pPr>
        <w:ind w:left="1553" w:hanging="360"/>
      </w:pPr>
    </w:lvl>
    <w:lvl w:ilvl="2" w:tplc="440A001B" w:tentative="1">
      <w:start w:val="1"/>
      <w:numFmt w:val="lowerRoman"/>
      <w:lvlText w:val="%3."/>
      <w:lvlJc w:val="right"/>
      <w:pPr>
        <w:ind w:left="2273" w:hanging="180"/>
      </w:pPr>
    </w:lvl>
    <w:lvl w:ilvl="3" w:tplc="440A000F" w:tentative="1">
      <w:start w:val="1"/>
      <w:numFmt w:val="decimal"/>
      <w:lvlText w:val="%4."/>
      <w:lvlJc w:val="left"/>
      <w:pPr>
        <w:ind w:left="2993" w:hanging="360"/>
      </w:pPr>
    </w:lvl>
    <w:lvl w:ilvl="4" w:tplc="440A0019" w:tentative="1">
      <w:start w:val="1"/>
      <w:numFmt w:val="lowerLetter"/>
      <w:lvlText w:val="%5."/>
      <w:lvlJc w:val="left"/>
      <w:pPr>
        <w:ind w:left="3713" w:hanging="360"/>
      </w:pPr>
    </w:lvl>
    <w:lvl w:ilvl="5" w:tplc="440A001B" w:tentative="1">
      <w:start w:val="1"/>
      <w:numFmt w:val="lowerRoman"/>
      <w:lvlText w:val="%6."/>
      <w:lvlJc w:val="right"/>
      <w:pPr>
        <w:ind w:left="4433" w:hanging="180"/>
      </w:pPr>
    </w:lvl>
    <w:lvl w:ilvl="6" w:tplc="440A000F" w:tentative="1">
      <w:start w:val="1"/>
      <w:numFmt w:val="decimal"/>
      <w:lvlText w:val="%7."/>
      <w:lvlJc w:val="left"/>
      <w:pPr>
        <w:ind w:left="5153" w:hanging="360"/>
      </w:pPr>
    </w:lvl>
    <w:lvl w:ilvl="7" w:tplc="440A0019" w:tentative="1">
      <w:start w:val="1"/>
      <w:numFmt w:val="lowerLetter"/>
      <w:lvlText w:val="%8."/>
      <w:lvlJc w:val="left"/>
      <w:pPr>
        <w:ind w:left="5873" w:hanging="360"/>
      </w:pPr>
    </w:lvl>
    <w:lvl w:ilvl="8" w:tplc="440A001B" w:tentative="1">
      <w:start w:val="1"/>
      <w:numFmt w:val="lowerRoman"/>
      <w:lvlText w:val="%9."/>
      <w:lvlJc w:val="right"/>
      <w:pPr>
        <w:ind w:left="6593" w:hanging="180"/>
      </w:pPr>
    </w:lvl>
  </w:abstractNum>
  <w:abstractNum w:abstractNumId="47" w15:restartNumberingAfterBreak="0">
    <w:nsid w:val="60683B35"/>
    <w:multiLevelType w:val="hybridMultilevel"/>
    <w:tmpl w:val="476A42F4"/>
    <w:lvl w:ilvl="0" w:tplc="FFFFFFFF">
      <w:start w:val="1"/>
      <w:numFmt w:val="lowerLetter"/>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8" w15:restartNumberingAfterBreak="0">
    <w:nsid w:val="6ACE2F00"/>
    <w:multiLevelType w:val="hybridMultilevel"/>
    <w:tmpl w:val="29341C72"/>
    <w:lvl w:ilvl="0" w:tplc="43789D76">
      <w:start w:val="4"/>
      <w:numFmt w:val="bullet"/>
      <w:lvlText w:val="-"/>
      <w:lvlJc w:val="left"/>
      <w:pPr>
        <w:ind w:left="720" w:hanging="360"/>
      </w:pPr>
      <w:rPr>
        <w:rFonts w:ascii="Arial" w:eastAsia="Arial"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15:restartNumberingAfterBreak="0">
    <w:nsid w:val="6DC1513D"/>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0" w15:restartNumberingAfterBreak="0">
    <w:nsid w:val="713C6430"/>
    <w:multiLevelType w:val="hybridMultilevel"/>
    <w:tmpl w:val="91DAE554"/>
    <w:lvl w:ilvl="0" w:tplc="440A0019">
      <w:start w:val="1"/>
      <w:numFmt w:val="lowerLetter"/>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51" w15:restartNumberingAfterBreak="0">
    <w:nsid w:val="71CA19E4"/>
    <w:multiLevelType w:val="hybridMultilevel"/>
    <w:tmpl w:val="646889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4A112D6"/>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757E3D09"/>
    <w:multiLevelType w:val="hybridMultilevel"/>
    <w:tmpl w:val="911697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7740207B"/>
    <w:multiLevelType w:val="hybridMultilevel"/>
    <w:tmpl w:val="251E3A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8860DC6"/>
    <w:multiLevelType w:val="hybridMultilevel"/>
    <w:tmpl w:val="1B2004E6"/>
    <w:lvl w:ilvl="0" w:tplc="440A000F">
      <w:start w:val="1"/>
      <w:numFmt w:val="decimal"/>
      <w:lvlText w:val="%1."/>
      <w:lvlJc w:val="left"/>
      <w:pPr>
        <w:ind w:left="778" w:hanging="360"/>
      </w:p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56" w15:restartNumberingAfterBreak="0">
    <w:nsid w:val="78CB603C"/>
    <w:multiLevelType w:val="hybridMultilevel"/>
    <w:tmpl w:val="5918738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15:restartNumberingAfterBreak="0">
    <w:nsid w:val="79712B39"/>
    <w:multiLevelType w:val="hybridMultilevel"/>
    <w:tmpl w:val="F8D2164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 w15:restartNumberingAfterBreak="0">
    <w:nsid w:val="79BF5F5D"/>
    <w:multiLevelType w:val="hybridMultilevel"/>
    <w:tmpl w:val="A266B078"/>
    <w:lvl w:ilvl="0" w:tplc="FFFFFFFF">
      <w:start w:val="1"/>
      <w:numFmt w:val="upp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9" w15:restartNumberingAfterBreak="0">
    <w:nsid w:val="7A4B6E41"/>
    <w:multiLevelType w:val="hybridMultilevel"/>
    <w:tmpl w:val="A266B078"/>
    <w:lvl w:ilvl="0" w:tplc="8D94C9EA">
      <w:start w:val="1"/>
      <w:numFmt w:val="upperLetter"/>
      <w:lvlText w:val="%1)"/>
      <w:lvlJc w:val="left"/>
      <w:pPr>
        <w:ind w:left="644" w:hanging="360"/>
      </w:pPr>
      <w:rPr>
        <w:rFonts w:hint="default"/>
        <w:b/>
        <w:bCs/>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60" w15:restartNumberingAfterBreak="0">
    <w:nsid w:val="7A8E79FE"/>
    <w:multiLevelType w:val="hybridMultilevel"/>
    <w:tmpl w:val="8C2259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 w15:restartNumberingAfterBreak="0">
    <w:nsid w:val="7BF83385"/>
    <w:multiLevelType w:val="hybridMultilevel"/>
    <w:tmpl w:val="86B8BBB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 w15:restartNumberingAfterBreak="0">
    <w:nsid w:val="7CC72E91"/>
    <w:multiLevelType w:val="hybridMultilevel"/>
    <w:tmpl w:val="B2D05F8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7FCC1B63"/>
    <w:multiLevelType w:val="hybridMultilevel"/>
    <w:tmpl w:val="DB5850DC"/>
    <w:lvl w:ilvl="0" w:tplc="98E4F36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99049980">
    <w:abstractNumId w:val="37"/>
  </w:num>
  <w:num w:numId="2" w16cid:durableId="2036228341">
    <w:abstractNumId w:val="12"/>
  </w:num>
  <w:num w:numId="3" w16cid:durableId="253051265">
    <w:abstractNumId w:val="6"/>
  </w:num>
  <w:num w:numId="4" w16cid:durableId="2005740618">
    <w:abstractNumId w:val="23"/>
  </w:num>
  <w:num w:numId="5" w16cid:durableId="1682970633">
    <w:abstractNumId w:val="59"/>
  </w:num>
  <w:num w:numId="6" w16cid:durableId="586883685">
    <w:abstractNumId w:val="22"/>
  </w:num>
  <w:num w:numId="7" w16cid:durableId="2082171959">
    <w:abstractNumId w:val="41"/>
  </w:num>
  <w:num w:numId="8" w16cid:durableId="926184000">
    <w:abstractNumId w:val="50"/>
  </w:num>
  <w:num w:numId="9" w16cid:durableId="2036491571">
    <w:abstractNumId w:val="63"/>
  </w:num>
  <w:num w:numId="10" w16cid:durableId="1329675738">
    <w:abstractNumId w:val="42"/>
  </w:num>
  <w:num w:numId="11" w16cid:durableId="684746248">
    <w:abstractNumId w:val="49"/>
  </w:num>
  <w:num w:numId="12" w16cid:durableId="313459991">
    <w:abstractNumId w:val="30"/>
  </w:num>
  <w:num w:numId="13" w16cid:durableId="240454718">
    <w:abstractNumId w:val="26"/>
  </w:num>
  <w:num w:numId="14" w16cid:durableId="1282685658">
    <w:abstractNumId w:val="14"/>
  </w:num>
  <w:num w:numId="15" w16cid:durableId="184828471">
    <w:abstractNumId w:val="34"/>
  </w:num>
  <w:num w:numId="16" w16cid:durableId="623779220">
    <w:abstractNumId w:val="57"/>
  </w:num>
  <w:num w:numId="17" w16cid:durableId="528372610">
    <w:abstractNumId w:val="21"/>
  </w:num>
  <w:num w:numId="18" w16cid:durableId="270404293">
    <w:abstractNumId w:val="31"/>
  </w:num>
  <w:num w:numId="19" w16cid:durableId="1190683208">
    <w:abstractNumId w:val="40"/>
  </w:num>
  <w:num w:numId="20" w16cid:durableId="1843468686">
    <w:abstractNumId w:val="53"/>
  </w:num>
  <w:num w:numId="21" w16cid:durableId="1990162558">
    <w:abstractNumId w:val="55"/>
  </w:num>
  <w:num w:numId="22" w16cid:durableId="1708093928">
    <w:abstractNumId w:val="32"/>
  </w:num>
  <w:num w:numId="23" w16cid:durableId="1364474846">
    <w:abstractNumId w:val="11"/>
  </w:num>
  <w:num w:numId="24" w16cid:durableId="615136935">
    <w:abstractNumId w:val="43"/>
  </w:num>
  <w:num w:numId="25" w16cid:durableId="427234316">
    <w:abstractNumId w:val="60"/>
  </w:num>
  <w:num w:numId="26" w16cid:durableId="1333138854">
    <w:abstractNumId w:val="1"/>
  </w:num>
  <w:num w:numId="27" w16cid:durableId="1202327457">
    <w:abstractNumId w:val="28"/>
  </w:num>
  <w:num w:numId="28" w16cid:durableId="1395202348">
    <w:abstractNumId w:val="7"/>
  </w:num>
  <w:num w:numId="29" w16cid:durableId="1521510572">
    <w:abstractNumId w:val="38"/>
  </w:num>
  <w:num w:numId="30" w16cid:durableId="299574764">
    <w:abstractNumId w:val="24"/>
  </w:num>
  <w:num w:numId="31" w16cid:durableId="1902206647">
    <w:abstractNumId w:val="46"/>
  </w:num>
  <w:num w:numId="32" w16cid:durableId="1825243582">
    <w:abstractNumId w:val="4"/>
  </w:num>
  <w:num w:numId="33" w16cid:durableId="2129426363">
    <w:abstractNumId w:val="62"/>
  </w:num>
  <w:num w:numId="34" w16cid:durableId="1993829798">
    <w:abstractNumId w:val="54"/>
  </w:num>
  <w:num w:numId="35" w16cid:durableId="923535612">
    <w:abstractNumId w:val="13"/>
  </w:num>
  <w:num w:numId="36" w16cid:durableId="2113667734">
    <w:abstractNumId w:val="8"/>
  </w:num>
  <w:num w:numId="37" w16cid:durableId="1282036921">
    <w:abstractNumId w:val="15"/>
  </w:num>
  <w:num w:numId="38" w16cid:durableId="1396123165">
    <w:abstractNumId w:val="56"/>
  </w:num>
  <w:num w:numId="39" w16cid:durableId="1840071170">
    <w:abstractNumId w:val="36"/>
  </w:num>
  <w:num w:numId="40" w16cid:durableId="846098743">
    <w:abstractNumId w:val="17"/>
  </w:num>
  <w:num w:numId="41" w16cid:durableId="358043420">
    <w:abstractNumId w:val="47"/>
  </w:num>
  <w:num w:numId="42" w16cid:durableId="1017661930">
    <w:abstractNumId w:val="48"/>
  </w:num>
  <w:num w:numId="43" w16cid:durableId="964501467">
    <w:abstractNumId w:val="3"/>
  </w:num>
  <w:num w:numId="44" w16cid:durableId="90515103">
    <w:abstractNumId w:val="51"/>
  </w:num>
  <w:num w:numId="45" w16cid:durableId="1390225084">
    <w:abstractNumId w:val="0"/>
  </w:num>
  <w:num w:numId="46" w16cid:durableId="269048969">
    <w:abstractNumId w:val="61"/>
  </w:num>
  <w:num w:numId="47" w16cid:durableId="1314721687">
    <w:abstractNumId w:val="27"/>
  </w:num>
  <w:num w:numId="48" w16cid:durableId="327096449">
    <w:abstractNumId w:val="25"/>
  </w:num>
  <w:num w:numId="49" w16cid:durableId="455949895">
    <w:abstractNumId w:val="39"/>
  </w:num>
  <w:num w:numId="50" w16cid:durableId="1741172575">
    <w:abstractNumId w:val="18"/>
  </w:num>
  <w:num w:numId="51" w16cid:durableId="1183588327">
    <w:abstractNumId w:val="35"/>
  </w:num>
  <w:num w:numId="52" w16cid:durableId="1178428767">
    <w:abstractNumId w:val="45"/>
  </w:num>
  <w:num w:numId="53" w16cid:durableId="717054363">
    <w:abstractNumId w:val="5"/>
  </w:num>
  <w:num w:numId="54" w16cid:durableId="1275551439">
    <w:abstractNumId w:val="44"/>
  </w:num>
  <w:num w:numId="55" w16cid:durableId="4092567">
    <w:abstractNumId w:val="10"/>
  </w:num>
  <w:num w:numId="56" w16cid:durableId="1435637540">
    <w:abstractNumId w:val="20"/>
  </w:num>
  <w:num w:numId="57" w16cid:durableId="124585652">
    <w:abstractNumId w:val="58"/>
  </w:num>
  <w:num w:numId="58" w16cid:durableId="1323118002">
    <w:abstractNumId w:val="52"/>
  </w:num>
  <w:num w:numId="59" w16cid:durableId="768965877">
    <w:abstractNumId w:val="16"/>
  </w:num>
  <w:num w:numId="60" w16cid:durableId="1617952938">
    <w:abstractNumId w:val="33"/>
  </w:num>
  <w:num w:numId="61" w16cid:durableId="1570310514">
    <w:abstractNumId w:val="19"/>
  </w:num>
  <w:num w:numId="62" w16cid:durableId="1528569245">
    <w:abstractNumId w:val="29"/>
  </w:num>
  <w:num w:numId="63" w16cid:durableId="1177621164">
    <w:abstractNumId w:val="2"/>
  </w:num>
  <w:num w:numId="64" w16cid:durableId="1597864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BC"/>
    <w:rsid w:val="000B66BC"/>
    <w:rsid w:val="00225DB9"/>
    <w:rsid w:val="007903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284E"/>
  <w15:chartTrackingRefBased/>
  <w15:docId w15:val="{4FB074BF-B9C3-490C-9937-7439BD55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3F3"/>
    <w:pPr>
      <w:spacing w:after="0" w:line="240" w:lineRule="auto"/>
    </w:pPr>
    <w:rPr>
      <w:rFonts w:ascii="Calibri" w:eastAsia="Times New Roman" w:hAnsi="Calibri" w:cs="Times New Roman"/>
      <w:noProof/>
      <w:kern w:val="0"/>
      <w:sz w:val="24"/>
      <w:szCs w:val="24"/>
      <w:lang w:bidi="en-US"/>
      <w14:ligatures w14:val="none"/>
    </w:rPr>
  </w:style>
  <w:style w:type="paragraph" w:styleId="Heading2">
    <w:name w:val="heading 2"/>
    <w:basedOn w:val="Normal"/>
    <w:link w:val="Heading2Char"/>
    <w:uiPriority w:val="9"/>
    <w:semiHidden/>
    <w:unhideWhenUsed/>
    <w:qFormat/>
    <w:rsid w:val="007903F3"/>
    <w:pPr>
      <w:widowControl w:val="0"/>
      <w:autoSpaceDE w:val="0"/>
      <w:autoSpaceDN w:val="0"/>
      <w:ind w:left="1290"/>
      <w:jc w:val="both"/>
      <w:outlineLvl w:val="1"/>
    </w:pPr>
    <w:rPr>
      <w:rFonts w:eastAsia="Calibri" w:cs="Calibri"/>
      <w:b/>
      <w:bCs/>
      <w:noProof w:val="0"/>
      <w:lang w:val="es-E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903F3"/>
    <w:rPr>
      <w:rFonts w:ascii="Calibri" w:eastAsia="Calibri" w:hAnsi="Calibri" w:cs="Calibri"/>
      <w:b/>
      <w:bCs/>
      <w:kern w:val="0"/>
      <w:sz w:val="24"/>
      <w:szCs w:val="24"/>
      <w:lang w:val="es-ES"/>
      <w14:ligatures w14:val="none"/>
    </w:rPr>
  </w:style>
  <w:style w:type="paragraph" w:styleId="Header">
    <w:name w:val="header"/>
    <w:basedOn w:val="Normal"/>
    <w:link w:val="HeaderChar"/>
    <w:uiPriority w:val="99"/>
    <w:unhideWhenUsed/>
    <w:rsid w:val="007903F3"/>
    <w:pPr>
      <w:tabs>
        <w:tab w:val="center" w:pos="4419"/>
        <w:tab w:val="right" w:pos="8838"/>
      </w:tabs>
    </w:pPr>
  </w:style>
  <w:style w:type="character" w:customStyle="1" w:styleId="HeaderChar">
    <w:name w:val="Header Char"/>
    <w:basedOn w:val="DefaultParagraphFont"/>
    <w:link w:val="Header"/>
    <w:uiPriority w:val="99"/>
    <w:rsid w:val="007903F3"/>
    <w:rPr>
      <w:rFonts w:ascii="Calibri" w:eastAsia="Times New Roman" w:hAnsi="Calibri" w:cs="Times New Roman"/>
      <w:noProof/>
      <w:kern w:val="0"/>
      <w:sz w:val="24"/>
      <w:szCs w:val="24"/>
      <w:lang w:bidi="en-US"/>
      <w14:ligatures w14:val="none"/>
    </w:rPr>
  </w:style>
  <w:style w:type="paragraph" w:styleId="ListParagraph">
    <w:name w:val="List Paragraph"/>
    <w:basedOn w:val="Normal"/>
    <w:uiPriority w:val="34"/>
    <w:qFormat/>
    <w:rsid w:val="007903F3"/>
    <w:pPr>
      <w:ind w:left="720"/>
      <w:contextualSpacing/>
    </w:pPr>
  </w:style>
  <w:style w:type="table" w:styleId="TableGrid">
    <w:name w:val="Table Grid"/>
    <w:basedOn w:val="TableNormal"/>
    <w:uiPriority w:val="59"/>
    <w:rsid w:val="007903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homa">
    <w:name w:val="Normal + Tahoma"/>
    <w:aliases w:val="11 pt"/>
    <w:basedOn w:val="NormalWeb"/>
    <w:rsid w:val="007903F3"/>
    <w:pPr>
      <w:spacing w:before="100" w:beforeAutospacing="1" w:after="100" w:afterAutospacing="1"/>
      <w:jc w:val="both"/>
    </w:pPr>
    <w:rPr>
      <w:rFonts w:ascii="Tahoma" w:hAnsi="Tahoma" w:cs="Tahoma"/>
      <w:noProof w:val="0"/>
      <w:sz w:val="22"/>
      <w:szCs w:val="22"/>
      <w:lang w:val="es-MX" w:eastAsia="es-ES" w:bidi="ar-SA"/>
    </w:rPr>
  </w:style>
  <w:style w:type="paragraph" w:styleId="NormalWeb">
    <w:name w:val="Normal (Web)"/>
    <w:basedOn w:val="Normal"/>
    <w:unhideWhenUsed/>
    <w:qFormat/>
    <w:rsid w:val="007903F3"/>
    <w:rPr>
      <w:rFonts w:ascii="Times New Roman" w:hAnsi="Times New Roman"/>
    </w:rPr>
  </w:style>
  <w:style w:type="paragraph" w:styleId="Footer">
    <w:name w:val="footer"/>
    <w:basedOn w:val="Normal"/>
    <w:link w:val="FooterChar"/>
    <w:uiPriority w:val="99"/>
    <w:unhideWhenUsed/>
    <w:rsid w:val="007903F3"/>
    <w:pPr>
      <w:tabs>
        <w:tab w:val="center" w:pos="4419"/>
        <w:tab w:val="right" w:pos="8838"/>
      </w:tabs>
    </w:pPr>
  </w:style>
  <w:style w:type="character" w:customStyle="1" w:styleId="FooterChar">
    <w:name w:val="Footer Char"/>
    <w:basedOn w:val="DefaultParagraphFont"/>
    <w:link w:val="Footer"/>
    <w:uiPriority w:val="99"/>
    <w:rsid w:val="007903F3"/>
    <w:rPr>
      <w:rFonts w:ascii="Calibri" w:eastAsia="Times New Roman" w:hAnsi="Calibri" w:cs="Times New Roman"/>
      <w:noProof/>
      <w:kern w:val="0"/>
      <w:sz w:val="24"/>
      <w:szCs w:val="24"/>
      <w:lang w:bidi="en-US"/>
      <w14:ligatures w14:val="none"/>
    </w:rPr>
  </w:style>
  <w:style w:type="table" w:styleId="GridTable4-Accent5">
    <w:name w:val="Grid Table 4 Accent 5"/>
    <w:basedOn w:val="TableNormal"/>
    <w:uiPriority w:val="49"/>
    <w:rsid w:val="007903F3"/>
    <w:pPr>
      <w:spacing w:after="0" w:line="240" w:lineRule="auto"/>
    </w:pPr>
    <w:rPr>
      <w:kern w:val="0"/>
      <w:lang w:val="en-U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7903F3"/>
    <w:rPr>
      <w:color w:val="0563C1" w:themeColor="hyperlink"/>
      <w:u w:val="single"/>
    </w:rPr>
  </w:style>
  <w:style w:type="table" w:customStyle="1" w:styleId="TableNormal1">
    <w:name w:val="Table Normal1"/>
    <w:uiPriority w:val="2"/>
    <w:semiHidden/>
    <w:unhideWhenUsed/>
    <w:qFormat/>
    <w:rsid w:val="007903F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03F3"/>
    <w:pPr>
      <w:widowControl w:val="0"/>
      <w:autoSpaceDE w:val="0"/>
      <w:autoSpaceDN w:val="0"/>
      <w:jc w:val="center"/>
    </w:pPr>
    <w:rPr>
      <w:rFonts w:eastAsia="Calibri" w:cs="Calibri"/>
      <w:noProof w:val="0"/>
      <w:sz w:val="22"/>
      <w:szCs w:val="22"/>
      <w:lang w:val="es-ES" w:bidi="ar-SA"/>
    </w:rPr>
  </w:style>
  <w:style w:type="character" w:styleId="CommentReference">
    <w:name w:val="annotation reference"/>
    <w:basedOn w:val="DefaultParagraphFont"/>
    <w:uiPriority w:val="99"/>
    <w:semiHidden/>
    <w:unhideWhenUsed/>
    <w:rsid w:val="007903F3"/>
    <w:rPr>
      <w:sz w:val="16"/>
      <w:szCs w:val="16"/>
    </w:rPr>
  </w:style>
  <w:style w:type="paragraph" w:styleId="CommentText">
    <w:name w:val="annotation text"/>
    <w:basedOn w:val="Normal"/>
    <w:link w:val="CommentTextChar"/>
    <w:uiPriority w:val="99"/>
    <w:semiHidden/>
    <w:unhideWhenUsed/>
    <w:rsid w:val="007903F3"/>
    <w:rPr>
      <w:sz w:val="20"/>
      <w:szCs w:val="20"/>
    </w:rPr>
  </w:style>
  <w:style w:type="character" w:customStyle="1" w:styleId="CommentTextChar">
    <w:name w:val="Comment Text Char"/>
    <w:basedOn w:val="DefaultParagraphFont"/>
    <w:link w:val="CommentText"/>
    <w:uiPriority w:val="99"/>
    <w:semiHidden/>
    <w:rsid w:val="007903F3"/>
    <w:rPr>
      <w:rFonts w:ascii="Calibri" w:eastAsia="Times New Roman" w:hAnsi="Calibri" w:cs="Times New Roman"/>
      <w:noProof/>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7903F3"/>
    <w:rPr>
      <w:b/>
      <w:bCs/>
    </w:rPr>
  </w:style>
  <w:style w:type="character" w:customStyle="1" w:styleId="CommentSubjectChar">
    <w:name w:val="Comment Subject Char"/>
    <w:basedOn w:val="CommentTextChar"/>
    <w:link w:val="CommentSubject"/>
    <w:uiPriority w:val="99"/>
    <w:semiHidden/>
    <w:rsid w:val="007903F3"/>
    <w:rPr>
      <w:rFonts w:ascii="Calibri" w:eastAsia="Times New Roman" w:hAnsi="Calibri" w:cs="Times New Roman"/>
      <w:b/>
      <w:bCs/>
      <w:noProof/>
      <w:kern w:val="0"/>
      <w:sz w:val="20"/>
      <w:szCs w:val="20"/>
      <w:lang w:bidi="en-US"/>
      <w14:ligatures w14:val="none"/>
    </w:rPr>
  </w:style>
  <w:style w:type="character" w:styleId="PageNumber">
    <w:name w:val="page number"/>
    <w:basedOn w:val="DefaultParagraphFont"/>
    <w:rsid w:val="007903F3"/>
  </w:style>
  <w:style w:type="paragraph" w:styleId="BodyText">
    <w:name w:val="Body Text"/>
    <w:basedOn w:val="Normal"/>
    <w:link w:val="BodyTextChar"/>
    <w:uiPriority w:val="1"/>
    <w:unhideWhenUsed/>
    <w:qFormat/>
    <w:rsid w:val="007903F3"/>
    <w:pPr>
      <w:widowControl w:val="0"/>
      <w:autoSpaceDE w:val="0"/>
      <w:autoSpaceDN w:val="0"/>
    </w:pPr>
    <w:rPr>
      <w:rFonts w:ascii="Arial" w:eastAsia="Arial" w:hAnsi="Arial" w:cs="Arial"/>
      <w:noProof w:val="0"/>
      <w:sz w:val="23"/>
      <w:szCs w:val="23"/>
      <w:lang w:val="es-ES" w:bidi="ar-SA"/>
    </w:rPr>
  </w:style>
  <w:style w:type="character" w:customStyle="1" w:styleId="BodyTextChar">
    <w:name w:val="Body Text Char"/>
    <w:basedOn w:val="DefaultParagraphFont"/>
    <w:link w:val="BodyText"/>
    <w:uiPriority w:val="1"/>
    <w:rsid w:val="007903F3"/>
    <w:rPr>
      <w:rFonts w:ascii="Arial" w:eastAsia="Arial" w:hAnsi="Arial" w:cs="Arial"/>
      <w:kern w:val="0"/>
      <w:sz w:val="23"/>
      <w:szCs w:val="23"/>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5565</Words>
  <Characters>30608</Characters>
  <Application>Microsoft Office Word</Application>
  <DocSecurity>0</DocSecurity>
  <Lines>255</Lines>
  <Paragraphs>72</Paragraphs>
  <ScaleCrop>false</ScaleCrop>
  <Company/>
  <LinksUpToDate>false</LinksUpToDate>
  <CharactersWithSpaces>36101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2024-10-08T14:51:00Z</dcterms:created>
  <dcterms:modified xsi:type="dcterms:W3CDTF">2024-10-08T14:53:00Z</dcterms:modified>
</cp:coreProperties>
</file>