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BD351" w14:textId="2FCDFF28" w:rsidR="00C810E3" w:rsidRPr="00C0205C" w:rsidRDefault="00C810E3" w:rsidP="00C810E3">
      <w:pPr>
        <w:spacing w:after="240"/>
        <w:ind w:right="723"/>
        <w:contextualSpacing/>
        <w:rPr>
          <w:rFonts w:ascii="Copperplate33bc" w:hAnsi="Copperplate33bc"/>
          <w:noProof w:val="0"/>
          <w:color w:val="3399FF"/>
          <w:lang w:val="es-ES" w:eastAsia="es-ES" w:bidi="ar-SA"/>
        </w:rPr>
      </w:pPr>
      <w:bookmarkStart w:id="0" w:name="_Hlk151727791"/>
      <w:bookmarkStart w:id="1" w:name="_Hlk146027253"/>
      <w:r w:rsidRPr="00AA6764">
        <w:rPr>
          <w:rFonts w:ascii="Copperplate33bc" w:hAnsi="Copperplate33bc"/>
          <w:color w:val="4472C4" w:themeColor="accent1"/>
          <w:lang w:eastAsia="es-SV" w:bidi="ar-SA"/>
        </w:rPr>
        <w:drawing>
          <wp:anchor distT="0" distB="0" distL="114300" distR="114300" simplePos="0" relativeHeight="251661312" behindDoc="1" locked="0" layoutInCell="1" allowOverlap="1" wp14:anchorId="627FCE62" wp14:editId="0CC25EE7">
            <wp:simplePos x="0" y="0"/>
            <wp:positionH relativeFrom="margin">
              <wp:align>right</wp:align>
            </wp:positionH>
            <wp:positionV relativeFrom="paragraph">
              <wp:posOffset>-438150</wp:posOffset>
            </wp:positionV>
            <wp:extent cx="741680" cy="809447"/>
            <wp:effectExtent l="0" t="0" r="1270" b="0"/>
            <wp:wrapNone/>
            <wp:docPr id="2025147844" name="Imagen 2025147844" descr="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salvad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809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6764">
        <w:rPr>
          <w:rFonts w:ascii="Copperplate33bc" w:hAnsi="Copperplate33bc"/>
          <w:color w:val="4472C4" w:themeColor="accent1"/>
          <w:lang w:eastAsia="es-SV" w:bidi="ar-SA"/>
        </w:rPr>
        <w:drawing>
          <wp:anchor distT="0" distB="0" distL="114300" distR="114300" simplePos="0" relativeHeight="251659264" behindDoc="0" locked="0" layoutInCell="1" allowOverlap="1" wp14:anchorId="3619EBA4" wp14:editId="56CFBF11">
            <wp:simplePos x="0" y="0"/>
            <wp:positionH relativeFrom="margin">
              <wp:posOffset>-428625</wp:posOffset>
            </wp:positionH>
            <wp:positionV relativeFrom="paragraph">
              <wp:posOffset>-552450</wp:posOffset>
            </wp:positionV>
            <wp:extent cx="908259" cy="691515"/>
            <wp:effectExtent l="0" t="0" r="6350" b="0"/>
            <wp:wrapNone/>
            <wp:docPr id="1232076319" name="Imagen 1232076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59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</w:t>
      </w:r>
      <w:r w:rsidRPr="00AA6764">
        <w:rPr>
          <w:color w:val="00B0F0"/>
        </w:rPr>
        <w:t xml:space="preserve">ALCALDIA </w:t>
      </w:r>
      <w:r w:rsidRPr="00C0205C">
        <w:rPr>
          <w:rFonts w:ascii="Copperplate33bc" w:hAnsi="Copperplate33bc"/>
          <w:noProof w:val="0"/>
          <w:color w:val="3399FF"/>
          <w:lang w:val="es-ES" w:eastAsia="es-ES" w:bidi="ar-SA"/>
        </w:rPr>
        <w:t>MUNICIPAL DE EL ROSARIO</w:t>
      </w:r>
      <w:r>
        <w:rPr>
          <w:rFonts w:ascii="Copperplate33bc" w:hAnsi="Copperplate33bc"/>
          <w:noProof w:val="0"/>
          <w:color w:val="3399FF"/>
          <w:lang w:val="es-ES" w:eastAsia="es-ES" w:bidi="ar-SA"/>
        </w:rPr>
        <w:t xml:space="preserve">    </w:t>
      </w:r>
    </w:p>
    <w:p w14:paraId="34069E92" w14:textId="358A121B" w:rsidR="00C810E3" w:rsidRPr="00C0205C" w:rsidRDefault="00C810E3" w:rsidP="00C810E3">
      <w:pPr>
        <w:spacing w:after="240"/>
        <w:ind w:right="224"/>
        <w:contextualSpacing/>
        <w:jc w:val="center"/>
        <w:rPr>
          <w:rFonts w:ascii="Copperplate33bc" w:hAnsi="Copperplate33bc"/>
          <w:noProof w:val="0"/>
          <w:color w:val="3399FF"/>
          <w:lang w:val="es-ES" w:eastAsia="es-ES" w:bidi="ar-SA"/>
        </w:rPr>
      </w:pPr>
      <w:r w:rsidRPr="00C0205C">
        <w:rPr>
          <w:rFonts w:ascii="Copperplate33bc" w:hAnsi="Copperplate33bc"/>
          <w:noProof w:val="0"/>
          <w:color w:val="3399FF"/>
          <w:lang w:val="es-ES" w:eastAsia="es-ES" w:bidi="ar-SA"/>
        </w:rPr>
        <w:t>DEPARTAMENTO DE CUSCATLAN, TEL FAX. 23796431</w:t>
      </w:r>
    </w:p>
    <w:p w14:paraId="7CFE2033" w14:textId="7300492B" w:rsidR="00C810E3" w:rsidRPr="00C0205C" w:rsidRDefault="00C810E3" w:rsidP="00C810E3">
      <w:pPr>
        <w:spacing w:after="240"/>
        <w:ind w:right="44"/>
        <w:jc w:val="center"/>
        <w:rPr>
          <w:rFonts w:ascii="Albertus Medium" w:hAnsi="Albertus Medium"/>
          <w:noProof w:val="0"/>
          <w:lang w:val="es-ES" w:eastAsia="es-ES" w:bidi="ar-SA"/>
        </w:rPr>
      </w:pPr>
      <w:r w:rsidRPr="00C0205C">
        <w:rPr>
          <w:rFonts w:ascii="Albertus Medium" w:hAnsi="Albertus Medium"/>
          <w:noProof w:val="0"/>
          <w:lang w:val="es-ES" w:eastAsia="es-ES" w:bidi="ar-SA"/>
        </w:rPr>
        <w:t xml:space="preserve">Correo electrónico: </w:t>
      </w:r>
      <w:hyperlink r:id="rId7" w:history="1">
        <w:r w:rsidRPr="00C0205C">
          <w:rPr>
            <w:rFonts w:ascii="Albertus Medium" w:hAnsi="Albertus Medium"/>
            <w:noProof w:val="0"/>
            <w:color w:val="0563C1" w:themeColor="hyperlink"/>
            <w:u w:val="single"/>
            <w:lang w:val="es-ES" w:eastAsia="es-ES" w:bidi="ar-SA"/>
          </w:rPr>
          <w:t>alcaldiaelrosario2021@yahoo.com</w:t>
        </w:r>
      </w:hyperlink>
    </w:p>
    <w:p w14:paraId="5A55D15D" w14:textId="77777777" w:rsidR="00C810E3" w:rsidRDefault="00C810E3" w:rsidP="00C810E3">
      <w:pPr>
        <w:tabs>
          <w:tab w:val="left" w:pos="720"/>
          <w:tab w:val="center" w:pos="4419"/>
          <w:tab w:val="left" w:pos="6315"/>
        </w:tabs>
        <w:jc w:val="both"/>
        <w:rPr>
          <w:rFonts w:ascii="Arial Narrow" w:hAnsi="Arial Narrow"/>
          <w:b/>
          <w:color w:val="833C0B" w:themeColor="accent2" w:themeShade="80"/>
          <w:lang w:val="es-MX"/>
        </w:rPr>
      </w:pPr>
    </w:p>
    <w:p w14:paraId="27D0CDDD" w14:textId="77777777" w:rsidR="00C810E3" w:rsidRDefault="00C810E3" w:rsidP="00C810E3">
      <w:pPr>
        <w:tabs>
          <w:tab w:val="left" w:pos="720"/>
          <w:tab w:val="center" w:pos="4419"/>
          <w:tab w:val="left" w:pos="6315"/>
        </w:tabs>
        <w:jc w:val="both"/>
        <w:rPr>
          <w:rFonts w:ascii="Arial Narrow" w:hAnsi="Arial Narrow"/>
          <w:b/>
          <w:color w:val="833C0B" w:themeColor="accent2" w:themeShade="80"/>
          <w:lang w:val="es-MX"/>
        </w:rPr>
      </w:pPr>
    </w:p>
    <w:p w14:paraId="1D8A2E4D" w14:textId="294DC6CF" w:rsidR="00C810E3" w:rsidRPr="006F6668" w:rsidRDefault="00C810E3" w:rsidP="00C810E3">
      <w:pPr>
        <w:tabs>
          <w:tab w:val="left" w:pos="720"/>
          <w:tab w:val="center" w:pos="4419"/>
          <w:tab w:val="left" w:pos="6315"/>
        </w:tabs>
        <w:jc w:val="both"/>
        <w:rPr>
          <w:rFonts w:ascii="Arial Narrow" w:hAnsi="Arial Narrow"/>
          <w:i/>
          <w:lang w:val="es-MX"/>
        </w:rPr>
      </w:pPr>
      <w:r w:rsidRPr="00FD7F69">
        <w:rPr>
          <w:rFonts w:ascii="Arial Narrow" w:hAnsi="Arial Narrow"/>
          <w:b/>
          <w:color w:val="833C0B" w:themeColor="accent2" w:themeShade="80"/>
          <w:lang w:val="es-MX"/>
        </w:rPr>
        <w:t>ACTA NÚMERO DIECISEIS</w:t>
      </w:r>
      <w:r w:rsidRPr="00FD7F69">
        <w:rPr>
          <w:rFonts w:ascii="Arial Narrow" w:hAnsi="Arial Narrow"/>
          <w:b/>
          <w:color w:val="000000"/>
          <w:lang w:val="es-MX"/>
        </w:rPr>
        <w:t>.</w:t>
      </w:r>
      <w:r w:rsidRPr="00FD7F69">
        <w:rPr>
          <w:rFonts w:ascii="Arial Narrow" w:hAnsi="Arial Narrow"/>
          <w:color w:val="000000"/>
          <w:lang w:val="es-MX"/>
        </w:rPr>
        <w:t xml:space="preserve"> En la Alcaldía Municipal: EL Rosario, Departamento de Cuscatlán, a las diez horas del día cuatro de agosto de dos mil veintitres. Sesión Ordinaria, celebrada y convocada por el señor Alcalde Municipal: don  Manuel Antonio de Jesús Tejada Hernández; con la asistencia de los señores miembros del Concejo: Síndico Municipal, don Godofredo Méndez Pérez; primera Regidora, doña Verónica del Carmen Navidad Iraheta; tercera suplente, designada como Segunda Regidora Propietaria, doña María Carolina Vásquez de Castro; con la asistencia de los miembros suplentes: primera suplente, doña Ingrid Larissa Hernández Lazo; segundo suplente, don Rosulo Muñoz López;  cuarto suplente, don  Rafael Antonio Tejada y</w:t>
      </w:r>
      <w:r>
        <w:rPr>
          <w:rFonts w:ascii="Arial Narrow" w:hAnsi="Arial Narrow"/>
          <w:color w:val="000000"/>
          <w:lang w:val="es-MX"/>
        </w:rPr>
        <w:t xml:space="preserve"> Secretario de Actuaciones señor Jose Nelson Sanchez</w:t>
      </w:r>
      <w:r w:rsidRPr="00DA3E85">
        <w:rPr>
          <w:rFonts w:ascii="Arial Narrow" w:hAnsi="Arial Narrow"/>
          <w:color w:val="000000"/>
          <w:lang w:val="es-MX"/>
        </w:rPr>
        <w:t>. El señor Alcalde Municipal</w:t>
      </w:r>
      <w:r>
        <w:rPr>
          <w:rFonts w:ascii="Arial Narrow" w:hAnsi="Arial Narrow"/>
          <w:color w:val="000000"/>
          <w:lang w:val="es-MX"/>
        </w:rPr>
        <w:t xml:space="preserve"> informo al Concejo de los asuntos que le </w:t>
      </w:r>
      <w:r w:rsidRPr="00E0622D">
        <w:rPr>
          <w:rFonts w:ascii="Arial Narrow" w:hAnsi="Arial Narrow"/>
          <w:color w:val="000000"/>
          <w:lang w:val="es-MX"/>
        </w:rPr>
        <w:t>competen; el Secretario le dio lectura al acta anterior, la cual fue aprobada en todas sus partes.  A continuación, se expusieron algunos puntos, se tomaron en consideración los siguientes</w:t>
      </w:r>
      <w:bookmarkEnd w:id="0"/>
      <w:r w:rsidRPr="00E0622D">
        <w:rPr>
          <w:rFonts w:ascii="Arial Narrow" w:hAnsi="Arial Narrow"/>
          <w:color w:val="000000"/>
          <w:lang w:val="es-MX"/>
        </w:rPr>
        <w:t>: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 </w:t>
      </w:r>
      <w:r w:rsidRPr="008B04DD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UNO</w:t>
      </w:r>
      <w:r w:rsidRPr="008B04DD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8B04DD">
        <w:rPr>
          <w:rFonts w:ascii="Arial Narrow" w:hAnsi="Arial Narrow"/>
          <w:color w:val="000000"/>
          <w:lang w:val="es-MX"/>
        </w:rPr>
        <w:t>El Concejo Municipal,</w:t>
      </w:r>
      <w:r>
        <w:rPr>
          <w:rFonts w:ascii="Arial Narrow" w:hAnsi="Arial Narrow"/>
          <w:color w:val="000000"/>
          <w:lang w:val="es-MX"/>
        </w:rPr>
        <w:t xml:space="preserve"> CONSIDERANDO: I- Los Dictamenes emitidos por la Comision de Infraestructura, Calles Urbanas y Caminos Vecinales de esta poblacion, en cual aparece la recomendación favorable para efectuar descombros y limpieza de cunetas de Caminos Vecinales de esta jurisdiccion; asi como tambien, recomienda efectuar reparaciones, protecciones con barandal el panel de los medidores electricos y la construccion de techo de lamina para proteger el lavadero de trasto del Mercado Municipal de esta poblacion; por lo que</w:t>
      </w:r>
      <w:r w:rsidRPr="008B04DD">
        <w:rPr>
          <w:rFonts w:ascii="Arial Narrow" w:hAnsi="Arial Narrow"/>
          <w:color w:val="000000"/>
          <w:lang w:val="es-MX"/>
        </w:rPr>
        <w:t xml:space="preserve"> en uso de sus facultades que le confiere el numeral 6 del Art. 30 del Codigo Municipal, ACUERDA</w:t>
      </w:r>
      <w:r w:rsidRPr="0012431E">
        <w:rPr>
          <w:rFonts w:ascii="Arial Narrow" w:hAnsi="Arial Narrow"/>
          <w:b/>
          <w:bCs/>
          <w:color w:val="833C0B" w:themeColor="accent2" w:themeShade="80"/>
          <w:lang w:val="es-MX"/>
        </w:rPr>
        <w:t>: Priorizar los siguientes proyectos</w:t>
      </w:r>
      <w:r w:rsidRPr="008B04DD">
        <w:rPr>
          <w:rFonts w:ascii="Arial Narrow" w:hAnsi="Arial Narrow"/>
          <w:color w:val="000000"/>
          <w:lang w:val="es-MX"/>
        </w:rPr>
        <w:t>, asi:</w:t>
      </w:r>
    </w:p>
    <w:p w14:paraId="591F08BA" w14:textId="77777777" w:rsidR="00C810E3" w:rsidRPr="0012431E" w:rsidRDefault="00C810E3" w:rsidP="00C810E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color w:val="000000"/>
          <w:lang w:val="es-MX"/>
        </w:rPr>
      </w:pPr>
      <w:r w:rsidRPr="0012431E">
        <w:rPr>
          <w:rFonts w:ascii="Arial Narrow" w:hAnsi="Arial Narrow"/>
          <w:b/>
          <w:bCs/>
          <w:color w:val="000000"/>
          <w:lang w:val="es-MX"/>
        </w:rPr>
        <w:t>Reparacion y Mantenimiento de Calles Urbanas y Caminos Vecinales del Municipal, El Rosario,</w:t>
      </w:r>
      <w:r>
        <w:rPr>
          <w:rFonts w:ascii="Arial Narrow" w:hAnsi="Arial Narrow"/>
          <w:color w:val="000000"/>
          <w:lang w:val="es-MX"/>
        </w:rPr>
        <w:t xml:space="preserve"> </w:t>
      </w:r>
      <w:r w:rsidRPr="0012431E">
        <w:rPr>
          <w:rFonts w:ascii="Arial Narrow" w:hAnsi="Arial Narrow"/>
          <w:b/>
          <w:bCs/>
          <w:color w:val="000000"/>
          <w:lang w:val="es-MX"/>
        </w:rPr>
        <w:t>Dpartamento de Cuscatlan.</w:t>
      </w:r>
    </w:p>
    <w:p w14:paraId="169EAFB9" w14:textId="77777777" w:rsidR="00C810E3" w:rsidRPr="00FC0EF1" w:rsidRDefault="00C810E3" w:rsidP="00C810E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color w:val="000000"/>
          <w:lang w:val="es-MX"/>
        </w:rPr>
      </w:pPr>
      <w:r w:rsidRPr="0012431E">
        <w:rPr>
          <w:rFonts w:ascii="Arial Narrow" w:hAnsi="Arial Narrow"/>
          <w:b/>
          <w:bCs/>
          <w:color w:val="000000"/>
          <w:lang w:val="es-MX"/>
        </w:rPr>
        <w:t xml:space="preserve">Conformacion de Cancha de Futbol, Canton San Martin, El Rosario, Depatramento de Cuscatlan, </w:t>
      </w:r>
    </w:p>
    <w:p w14:paraId="60C8121D" w14:textId="77777777" w:rsidR="00C810E3" w:rsidRPr="00FC0EF1" w:rsidRDefault="00C810E3" w:rsidP="00C810E3">
      <w:pPr>
        <w:pStyle w:val="ListParagraph"/>
        <w:numPr>
          <w:ilvl w:val="0"/>
          <w:numId w:val="1"/>
        </w:numPr>
        <w:tabs>
          <w:tab w:val="center" w:pos="4419"/>
          <w:tab w:val="left" w:pos="6315"/>
        </w:tabs>
        <w:jc w:val="both"/>
        <w:rPr>
          <w:rFonts w:ascii="Arial Narrow" w:hAnsi="Arial Narrow"/>
          <w:color w:val="000000"/>
          <w:lang w:val="es-MX"/>
        </w:rPr>
      </w:pPr>
      <w:r w:rsidRPr="00FC0EF1">
        <w:rPr>
          <w:rFonts w:ascii="Arial Narrow" w:hAnsi="Arial Narrow"/>
          <w:b/>
          <w:bCs/>
          <w:color w:val="000000"/>
          <w:lang w:val="es-MX"/>
        </w:rPr>
        <w:t>Reparacion de ceramica del piso de la segunda planta del Mercado Municipal; Proteger la Baranda del Panel  de Medidores Electricos; Construccion de Techo de Lavadero, todos del Mercado Municipal</w:t>
      </w:r>
      <w:r w:rsidRPr="00FC0EF1">
        <w:rPr>
          <w:rFonts w:ascii="Arial Narrow" w:hAnsi="Arial Narrow"/>
          <w:color w:val="000000"/>
          <w:lang w:val="es-MX"/>
        </w:rPr>
        <w:t>, comuniquese UCP para los efectos consiguientes</w:t>
      </w:r>
      <w:r w:rsidRPr="00FC0EF1">
        <w:rPr>
          <w:rFonts w:ascii="Arial Narrow" w:hAnsi="Arial Narrow"/>
          <w:i/>
          <w:lang w:val="es-MX"/>
        </w:rPr>
        <w:t xml:space="preserve"> </w:t>
      </w:r>
      <w:bookmarkEnd w:id="1"/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ACUERDO NUMERO DOS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FC0EF1">
        <w:rPr>
          <w:rFonts w:ascii="Arial Narrow" w:hAnsi="Arial Narrow"/>
          <w:color w:val="000000"/>
          <w:lang w:val="es-MX"/>
        </w:rPr>
        <w:t xml:space="preserve">El Concejo Municipal,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FC0EF1">
        <w:rPr>
          <w:rFonts w:ascii="Arial Narrow" w:hAnsi="Arial Narrow"/>
          <w:color w:val="000000"/>
          <w:lang w:val="es-MX"/>
        </w:rPr>
        <w:t xml:space="preserve">I- </w:t>
      </w:r>
      <w:r w:rsidRPr="00FC0EF1">
        <w:rPr>
          <w:rFonts w:ascii="Arial Narrow" w:hAnsi="Arial Narrow"/>
        </w:rPr>
        <w:t xml:space="preserve">Que por Acuerdo No. 4 de fecha 20 de julio de 2023, se acordo colaborar con el pago de Instructores de Banda de Paz de los Centros Escolares: Monseñor Luis Chavez y Gonzalez, Instituto Nacional de El Rosario, Canton El Calvario y Canton Amatillo para el periodo 7 de agosto al 7 de octubre de 2023; II- Que se ordeno a la jefe de UACI iniciara los procedimientos para la contratacion de Instructores; III- Que la jefe de UACI a presentado cotizacion para la contratacion de Instructor musical para Banda de Paz del Centro Escolar Monseñor Luis Chaves Gonzalez, recomendando al señor Brayan Antony Garcia Hernandez, por un monto de $ 666.66; </w:t>
      </w:r>
      <w:r w:rsidRPr="00FC0EF1">
        <w:rPr>
          <w:rFonts w:ascii="Arial Narrow" w:hAnsi="Arial Narrow"/>
          <w:color w:val="000000"/>
          <w:lang w:val="es-MX"/>
        </w:rPr>
        <w:t xml:space="preserve">por lo que en base al numeral “b” del Art. 40 de la Ley de Adquisiciones y Contrataciones de la Administracion Publica, (LACAP) y numeral 9 del Art. 30 del Codigo Municipal, </w:t>
      </w:r>
      <w:r w:rsidRPr="00FC0EF1">
        <w:rPr>
          <w:rFonts w:ascii="Arial Narrow" w:hAnsi="Arial Narrow"/>
          <w:b/>
          <w:bCs/>
          <w:color w:val="000000"/>
          <w:lang w:val="es-MX"/>
        </w:rPr>
        <w:t>con la abstencion del VOTO de la primera Regidora doña Verónica del Carmen Navidad Iraheta</w:t>
      </w:r>
      <w:r w:rsidRPr="00FC0EF1">
        <w:rPr>
          <w:rFonts w:ascii="Arial Narrow" w:hAnsi="Arial Narrow"/>
          <w:color w:val="000000"/>
          <w:lang w:val="es-MX"/>
        </w:rPr>
        <w:t xml:space="preserve">, ACUERDA: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Contratar al señor </w:t>
      </w:r>
      <w:r w:rsidRPr="00FC0EF1">
        <w:rPr>
          <w:rFonts w:ascii="Arial Narrow" w:hAnsi="Arial Narrow"/>
          <w:b/>
          <w:bCs/>
        </w:rPr>
        <w:t>Brayan Antony Garcia Hernandez, como Instructor musical para Banda de Paz del Centro Escolar Monseñor Luis Chaves Gonzalez, para el periodo 7 de agosto al 7 de octubre de 2023, por un monto de Seiscientos sesenta y seis 66/100 dolares ($666.66)</w:t>
      </w:r>
      <w:r w:rsidRPr="00FC0EF1">
        <w:rPr>
          <w:rFonts w:ascii="Arial Narrow" w:hAnsi="Arial Narrow"/>
        </w:rPr>
        <w:t xml:space="preserve">; y de conformidad al Art. 82 Bis de la Ley de </w:t>
      </w:r>
      <w:r w:rsidRPr="00FC0EF1">
        <w:rPr>
          <w:rFonts w:ascii="Arial Narrow" w:hAnsi="Arial Narrow"/>
          <w:color w:val="000000"/>
          <w:lang w:val="es-MX"/>
        </w:rPr>
        <w:t xml:space="preserve">Adquisiciones y Contrataciones de la Administracion Publica, (LACAP), ACUERDA: 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lastRenderedPageBreak/>
        <w:t>Nombrar como ADMINISTRADORA DE CONTRATO a la señorita Brenda Kinberly Ventura Hidalgo</w:t>
      </w:r>
      <w:r w:rsidRPr="00FC0EF1">
        <w:rPr>
          <w:rFonts w:ascii="Arial Narrow" w:hAnsi="Arial Narrow"/>
          <w:color w:val="000000"/>
          <w:lang w:val="es-MX"/>
        </w:rPr>
        <w:t xml:space="preserve">; consecuentemente y conformidad al Art. 91 del Codigo Municipal, ACUERDA: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Erogar del proyecto: LT 51-7- Programa de Apoyo Social Diverso, la cantidad de </w:t>
      </w:r>
      <w:r w:rsidRPr="00FC0EF1">
        <w:rPr>
          <w:rFonts w:ascii="Arial Narrow" w:hAnsi="Arial Narrow"/>
          <w:b/>
          <w:bCs/>
        </w:rPr>
        <w:t>Seiscientos sesenta y seis 66/100 dolares ($666.66)</w:t>
      </w:r>
      <w:r w:rsidRPr="00FC0EF1">
        <w:rPr>
          <w:rFonts w:ascii="Arial Narrow" w:hAnsi="Arial Narrow"/>
        </w:rPr>
        <w:t xml:space="preserve">, </w:t>
      </w:r>
      <w:r w:rsidRPr="00FD7F69">
        <w:rPr>
          <w:rFonts w:ascii="Arial Narrow" w:hAnsi="Arial Narrow"/>
          <w:b/>
          <w:bCs/>
        </w:rPr>
        <w:t>para pagar Instructor de Banda de Paz del Centro Escolar Monseñor Luis Chaves Gonzalez</w:t>
      </w:r>
      <w:r w:rsidRPr="00FC0EF1">
        <w:rPr>
          <w:rFonts w:ascii="Arial Narrow" w:hAnsi="Arial Narrow"/>
        </w:rPr>
        <w:t xml:space="preserve">; este gasto se aplicara al codigo </w:t>
      </w:r>
      <w:r w:rsidRPr="00FC0EF1">
        <w:rPr>
          <w:rFonts w:ascii="Arial Narrow" w:hAnsi="Arial Narrow"/>
          <w:b/>
          <w:bCs/>
        </w:rPr>
        <w:t xml:space="preserve">51201 </w:t>
      </w:r>
      <w:r w:rsidRPr="00FC0EF1">
        <w:rPr>
          <w:rFonts w:ascii="Arial Narrow" w:hAnsi="Arial Narrow"/>
        </w:rPr>
        <w:t xml:space="preserve">del presupuesto municipal vigente, comuniquese. </w:t>
      </w:r>
      <w:bookmarkStart w:id="2" w:name="_Hlk142913161"/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ACUERDO NUMERO DOS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FC0EF1">
        <w:rPr>
          <w:rFonts w:ascii="Arial Narrow" w:hAnsi="Arial Narrow"/>
          <w:color w:val="000000"/>
          <w:lang w:val="es-MX"/>
        </w:rPr>
        <w:t xml:space="preserve">El Concejo Municipal,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FC0EF1">
        <w:rPr>
          <w:rFonts w:ascii="Arial Narrow" w:hAnsi="Arial Narrow"/>
          <w:color w:val="000000"/>
          <w:lang w:val="es-MX"/>
        </w:rPr>
        <w:t xml:space="preserve">I- </w:t>
      </w:r>
      <w:r w:rsidRPr="00FC0EF1">
        <w:rPr>
          <w:rFonts w:ascii="Arial Narrow" w:hAnsi="Arial Narrow"/>
        </w:rPr>
        <w:t xml:space="preserve">Que por Acuerdo No. 4 de fecha 20 de julio de 2023, se acordo colaborar con el pago de Instructores de Banda de Paz de los Centros Escolares: Monseñor Luis Chavez y Gonzalez, Instituto Nacional de El Rosario, Canton El Calvario y Canton Amatillo para el periodo 7 de agosto al 7 de octubre de 2023; II- Que se ordeno a la jefe de UACI iniciara los procedimientos para la contratacion de Instructores; III- Que la jefe de UACI a presentado cotizacion para la contratacion de Instructor musical para Banda de Paz del Centro Escolar Canton El Amatillo de esta jurisdiccion, recomendando al señor </w:t>
      </w:r>
      <w:r w:rsidRPr="00FC0EF1">
        <w:rPr>
          <w:rFonts w:ascii="Arial Narrow" w:hAnsi="Arial Narrow"/>
          <w:b/>
          <w:bCs/>
        </w:rPr>
        <w:t>Luis Antonio Paredes Ventura</w:t>
      </w:r>
      <w:r w:rsidRPr="00FC0EF1">
        <w:rPr>
          <w:rFonts w:ascii="Arial Narrow" w:hAnsi="Arial Narrow"/>
        </w:rPr>
        <w:t xml:space="preserve">, por un monto de $ 666.66; </w:t>
      </w:r>
      <w:r w:rsidRPr="00FC0EF1">
        <w:rPr>
          <w:rFonts w:ascii="Arial Narrow" w:hAnsi="Arial Narrow"/>
          <w:color w:val="000000"/>
          <w:lang w:val="es-MX"/>
        </w:rPr>
        <w:t xml:space="preserve">por lo que en base al numeral “b” del Art. 40 de la Ley de Adquisiciones y Contrataciones de la Administracion Publica, (LACAP) y numeral 9 del Art. 30 del Codigo Municipal, ACUERDA: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Contratar al señor </w:t>
      </w:r>
      <w:r w:rsidRPr="00FC0EF1">
        <w:rPr>
          <w:rFonts w:ascii="Arial Narrow" w:hAnsi="Arial Narrow"/>
          <w:b/>
          <w:bCs/>
        </w:rPr>
        <w:t>Luis Antonio Paredes Ventura, como Instructor musical para Banda de Paz del Centro Escolar Canton El Amatillo de esta jurisdicción, para el periodo 7 de agosto al 7 de octubre de 2023, por un monto de Seiscientos sesenta y seis 66/100 dolares ($666.66)</w:t>
      </w:r>
      <w:r w:rsidRPr="00FC0EF1">
        <w:rPr>
          <w:rFonts w:ascii="Arial Narrow" w:hAnsi="Arial Narrow"/>
        </w:rPr>
        <w:t xml:space="preserve">; y de conformidad al Art. 82 Bis de la Ley de </w:t>
      </w:r>
      <w:r w:rsidRPr="00FC0EF1">
        <w:rPr>
          <w:rFonts w:ascii="Arial Narrow" w:hAnsi="Arial Narrow"/>
          <w:color w:val="000000"/>
          <w:lang w:val="es-MX"/>
        </w:rPr>
        <w:t xml:space="preserve">Adquisiciones y Contrataciones de la Administracion Publica, (LACAP), ACUERDA: 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Nombrar como ADMINISTRADORA DE CONTRATO a la señorita Brenda Kinberly Ventura Hidalgo</w:t>
      </w:r>
      <w:r w:rsidRPr="00FC0EF1">
        <w:rPr>
          <w:rFonts w:ascii="Arial Narrow" w:hAnsi="Arial Narrow"/>
          <w:color w:val="000000"/>
          <w:lang w:val="es-MX"/>
        </w:rPr>
        <w:t xml:space="preserve">; consecuentemente y conformidad al Art. 91 del Codigo Municipal, ACUERDA: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Erogar del proyecto: LT 51-7- Programa de Apoyo Social Diverso, la cantidad de </w:t>
      </w:r>
      <w:r w:rsidRPr="00FC0EF1">
        <w:rPr>
          <w:rFonts w:ascii="Arial Narrow" w:hAnsi="Arial Narrow"/>
          <w:b/>
          <w:bCs/>
        </w:rPr>
        <w:t>Seiscientos sesenta y seis 66/100 dolares ($666.66)</w:t>
      </w:r>
      <w:r w:rsidRPr="00FC0EF1">
        <w:rPr>
          <w:rFonts w:ascii="Arial Narrow" w:hAnsi="Arial Narrow"/>
        </w:rPr>
        <w:t xml:space="preserve">, para pagar Instructor de Banda de Paz del Centro Escolar Canton El Amatillo de esta jurisdiccion; este gasto se aplicara al codigo </w:t>
      </w:r>
      <w:r w:rsidRPr="00FC0EF1">
        <w:rPr>
          <w:rFonts w:ascii="Arial Narrow" w:hAnsi="Arial Narrow"/>
          <w:b/>
          <w:bCs/>
        </w:rPr>
        <w:t>51201</w:t>
      </w:r>
      <w:r w:rsidRPr="00FC0EF1">
        <w:rPr>
          <w:rFonts w:ascii="Arial Narrow" w:hAnsi="Arial Narrow"/>
        </w:rPr>
        <w:t xml:space="preserve"> del presupuesto municipal vigente, comuniquese</w:t>
      </w:r>
      <w:bookmarkEnd w:id="2"/>
      <w:r w:rsidRPr="00FC0EF1">
        <w:rPr>
          <w:rFonts w:ascii="Arial Narrow" w:hAnsi="Arial Narrow"/>
        </w:rPr>
        <w:t xml:space="preserve">. </w:t>
      </w:r>
      <w:bookmarkStart w:id="3" w:name="_Hlk142913314"/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ACUERDO NUMERO TRES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FC0EF1">
        <w:rPr>
          <w:rFonts w:ascii="Arial Narrow" w:hAnsi="Arial Narrow"/>
          <w:color w:val="000000"/>
          <w:lang w:val="es-MX"/>
        </w:rPr>
        <w:t xml:space="preserve">El Concejo Municipal,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FC0EF1">
        <w:rPr>
          <w:rFonts w:ascii="Arial Narrow" w:hAnsi="Arial Narrow"/>
          <w:color w:val="000000"/>
          <w:lang w:val="es-MX"/>
        </w:rPr>
        <w:t xml:space="preserve">I- </w:t>
      </w:r>
      <w:r w:rsidRPr="00FC0EF1">
        <w:rPr>
          <w:rFonts w:ascii="Arial Narrow" w:hAnsi="Arial Narrow"/>
        </w:rPr>
        <w:t xml:space="preserve">Que por Acuerdo No. 4 de fecha 20 de julio de 2023, se acordo colaborar con el pago de Instructores de Banda de Paz de los Centros Escolares: Monseñor Luis Chavez y Gonzalez, Instituto Nacional de El Rosario, Canton El Calvario y Canton Amatillo para el periodo 7 de agosto al 7 de octubre de 2023; II- Que se ordeno a la jefe de UACI iniciara los procedimientos para la contratacion de Instructores; III- Que la jefe de UACI a presentado cotizacion para la contratacion de Instructor musical para Banda de Paz del Instituto Nacional de El Rosario, recomendando al señor </w:t>
      </w:r>
      <w:r w:rsidRPr="00FC0EF1">
        <w:rPr>
          <w:rFonts w:ascii="Arial Narrow" w:hAnsi="Arial Narrow"/>
          <w:b/>
          <w:bCs/>
        </w:rPr>
        <w:t>Mario Ernesto Barriere Recinos</w:t>
      </w:r>
      <w:r w:rsidRPr="00FC0EF1">
        <w:rPr>
          <w:rFonts w:ascii="Arial Narrow" w:hAnsi="Arial Narrow"/>
        </w:rPr>
        <w:t xml:space="preserve">, por un monto de $ 666.66; </w:t>
      </w:r>
      <w:r w:rsidRPr="00FC0EF1">
        <w:rPr>
          <w:rFonts w:ascii="Arial Narrow" w:hAnsi="Arial Narrow"/>
          <w:color w:val="000000"/>
          <w:lang w:val="es-MX"/>
        </w:rPr>
        <w:t xml:space="preserve">por lo que en base al numeral “b” del Art. 40 de la Ley de Adquisiciones y Contrataciones de la Administracion Publica, (LACAP) y numeral 9 del Art. 30 del Codigo Municipal, ACUERDA: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Contratar al señor </w:t>
      </w:r>
      <w:r w:rsidRPr="00FC0EF1">
        <w:rPr>
          <w:rFonts w:ascii="Arial Narrow" w:hAnsi="Arial Narrow"/>
          <w:b/>
          <w:bCs/>
        </w:rPr>
        <w:t>Mario Ernesto Barriere Recinos, como Instructor musical para Banda de Paz del Instituto Nacional El Rosario, para el periodo 7 de agosto al 7 de octubre de 2023, por un monto de Seiscientos sesenta y seis 66/100 dolares ($666.66)</w:t>
      </w:r>
      <w:r w:rsidRPr="00FC0EF1">
        <w:rPr>
          <w:rFonts w:ascii="Arial Narrow" w:hAnsi="Arial Narrow"/>
        </w:rPr>
        <w:t xml:space="preserve">; y de conformidad al Art. 82 Bis de la Ley de </w:t>
      </w:r>
      <w:r w:rsidRPr="00FC0EF1">
        <w:rPr>
          <w:rFonts w:ascii="Arial Narrow" w:hAnsi="Arial Narrow"/>
          <w:color w:val="000000"/>
          <w:lang w:val="es-MX"/>
        </w:rPr>
        <w:t xml:space="preserve">Adquisiciones y Contrataciones de la Administracion Publica, (LACAP), ACUERDA: 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Nombrar como ADMINISTRADORA DE CONTRATO a la señorita Brenda Kinberly Ventura Hidalgo</w:t>
      </w:r>
      <w:r w:rsidRPr="00FC0EF1">
        <w:rPr>
          <w:rFonts w:ascii="Arial Narrow" w:hAnsi="Arial Narrow"/>
          <w:color w:val="000000"/>
          <w:lang w:val="es-MX"/>
        </w:rPr>
        <w:t xml:space="preserve">; consecuentemente y conformidad al Art. 91 del Codigo Municipal, ACUERDA: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Erogar del proyecto: LT 51-7- Programa de Apoyo Social Diverso, la cantidad de </w:t>
      </w:r>
      <w:r w:rsidRPr="00FC0EF1">
        <w:rPr>
          <w:rFonts w:ascii="Arial Narrow" w:hAnsi="Arial Narrow"/>
          <w:b/>
          <w:bCs/>
        </w:rPr>
        <w:t>Seiscientos sesenta y seis 66/100 dolares ($666.66)</w:t>
      </w:r>
      <w:r w:rsidRPr="00FC0EF1">
        <w:rPr>
          <w:rFonts w:ascii="Arial Narrow" w:hAnsi="Arial Narrow"/>
        </w:rPr>
        <w:t xml:space="preserve">, para pagar Instructor de Banda de Paz del Instituto Nacional de El Rosario; este gasto se aplicara al codigo </w:t>
      </w:r>
      <w:r w:rsidRPr="00FC0EF1">
        <w:rPr>
          <w:rFonts w:ascii="Arial Narrow" w:hAnsi="Arial Narrow"/>
          <w:b/>
          <w:bCs/>
        </w:rPr>
        <w:t>51201</w:t>
      </w:r>
      <w:r w:rsidRPr="00FC0EF1">
        <w:rPr>
          <w:rFonts w:ascii="Arial Narrow" w:hAnsi="Arial Narrow"/>
        </w:rPr>
        <w:t xml:space="preserve"> del presupuesto municipal vigente, comuniquese.</w:t>
      </w:r>
      <w:bookmarkEnd w:id="3"/>
      <w:r w:rsidRPr="00FC0EF1">
        <w:rPr>
          <w:rFonts w:ascii="Arial Narrow" w:hAnsi="Arial Narrow"/>
        </w:rPr>
        <w:t xml:space="preserve"> </w:t>
      </w:r>
      <w:bookmarkStart w:id="4" w:name="_Hlk142913429"/>
      <w:bookmarkStart w:id="5" w:name="_Hlk142998695"/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ACUERDO NUMERO CUATRO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FC0EF1">
        <w:rPr>
          <w:rFonts w:ascii="Arial Narrow" w:hAnsi="Arial Narrow"/>
          <w:color w:val="000000"/>
          <w:lang w:val="es-MX"/>
        </w:rPr>
        <w:t xml:space="preserve">El Concejo Municipal, CONSIDERANDO: I- Que 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 </w:t>
      </w:r>
      <w:r w:rsidRPr="00FC0EF1">
        <w:rPr>
          <w:rFonts w:ascii="Arial Narrow" w:hAnsi="Arial Narrow"/>
          <w:lang w:val="es-MX"/>
        </w:rPr>
        <w:t xml:space="preserve">por </w:t>
      </w:r>
      <w:r w:rsidRPr="00FC0EF1">
        <w:rPr>
          <w:rFonts w:ascii="Arial Narrow" w:hAnsi="Arial Narrow"/>
          <w:lang w:val="es-MX"/>
        </w:rPr>
        <w:lastRenderedPageBreak/>
        <w:t xml:space="preserve">acuerdo No. 18 de fecha 5 de enero de 2022, se contrato </w:t>
      </w:r>
      <w:r w:rsidRPr="00FC0EF1">
        <w:rPr>
          <w:rFonts w:ascii="Arial Narrow" w:hAnsi="Arial Narrow"/>
          <w:color w:val="000000"/>
          <w:lang w:val="es-MX"/>
        </w:rPr>
        <w:t xml:space="preserve"> Planes Moviles con la empresa Claro para un periodo de 18 meses a partir del dia 13 de enero del mismo año; II- Que el señor Alcalde Municipal presenta propuesta de Compañía CLARO EMPRESAS por los  servicios de “Telefonia Movil” para un contrato de 8 meses. III- Que el plan propuesto de la Compañía CLARO EMPRESAS contiene: </w:t>
      </w:r>
      <w:r w:rsidRPr="00FC0EF1">
        <w:rPr>
          <w:rFonts w:ascii="Arial Narrow" w:hAnsi="Arial Narrow"/>
          <w:color w:val="C45911" w:themeColor="accent2" w:themeShade="BF"/>
          <w:lang w:val="es-MX"/>
        </w:rPr>
        <w:t>2</w:t>
      </w:r>
      <w:r w:rsidRPr="00FC0EF1">
        <w:rPr>
          <w:rFonts w:ascii="Arial Narrow" w:hAnsi="Arial Narrow"/>
          <w:color w:val="000000"/>
          <w:lang w:val="es-MX"/>
        </w:rPr>
        <w:t xml:space="preserve"> Lineas, con servicios: WatsApp + Facebook+ Twiter+ Wize+ Pinterest+ Telegram+ Cobertura El Salvador+ 6GB de Tuotube, con un monto mensual de $128.80; </w:t>
      </w:r>
      <w:r w:rsidRPr="00FC0EF1">
        <w:rPr>
          <w:rFonts w:ascii="Arial Narrow" w:hAnsi="Arial Narrow"/>
          <w:color w:val="C45911" w:themeColor="accent2" w:themeShade="BF"/>
          <w:lang w:val="es-MX"/>
        </w:rPr>
        <w:t>11</w:t>
      </w:r>
      <w:r w:rsidRPr="00FC0EF1">
        <w:rPr>
          <w:rFonts w:ascii="Arial Narrow" w:hAnsi="Arial Narrow"/>
          <w:color w:val="000000"/>
          <w:lang w:val="es-MX"/>
        </w:rPr>
        <w:t xml:space="preserve"> Lineas, WatsApp + Facebook+ Twiter+ Wize+ Pinterest+ Telegram+ Cobertura El Salvador+ 4GB de Tuotube, con un monto de mensual de $359.92; las cuales son ideal para cubrir las necesidades de la alcaldia; III- Que el señor Alcalde Municipal propone que se contrate los servicios de “Telefonia Movil”, de la Compañía CLARO EMPRESAS, el servicio de “Telefonia Movil”, asi:  2- Plan Ctrl 31, con el pago mensual de $138.46, SAMSUNG A54 5G4, 6.4 HD y 6.0 GB RAM; 11-  Plan Ctrl 21 SAMSUNG A04 6.5 HDG y 4.00 RAM, con el pago mensual de $379.17, pago con impuesto $517.63; por lo que en base al literal “c” del Art. 40 de la Ley de Adquisiciones y Contrataciones de la Administracion Publica, LACAP y numeral 9 del Art. 30 del Codigo Municipal, </w:t>
      </w:r>
      <w:r w:rsidRPr="00FC0EF1">
        <w:rPr>
          <w:rFonts w:ascii="Arial Narrow" w:hAnsi="Arial Narrow"/>
          <w:b/>
          <w:bCs/>
          <w:color w:val="000000"/>
          <w:lang w:val="es-MX"/>
        </w:rPr>
        <w:t>ACUERDA: Contratar los servicios de “TELEFONIA MOVIL”  de Compañía CLARO EMPRESAS, asi: 2- Plan Ctrl 31, con el pago mensual de $138.46, SAMSUNG A54 5G, 6.4 HD y 6.00 RAM; 11-  Plan Ctrl 21 SAMSUNG A04, 6.5 HD y 4.0 GB RAM, con el pago mensual de $379.17, pago con impuesto mensual de $517.63</w:t>
      </w:r>
      <w:r w:rsidRPr="00FC0EF1">
        <w:rPr>
          <w:rFonts w:ascii="Arial Narrow" w:hAnsi="Arial Narrow"/>
          <w:color w:val="000000"/>
          <w:lang w:val="es-MX"/>
        </w:rPr>
        <w:t xml:space="preserve">;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por 8 meses, a partir del dia 16 de agosto de 2023;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 </w:t>
      </w:r>
      <w:bookmarkStart w:id="6" w:name="_Hlk143005385"/>
      <w:r w:rsidRPr="00FC0EF1">
        <w:rPr>
          <w:rFonts w:ascii="Arial Narrow" w:hAnsi="Arial Narrow"/>
          <w:b/>
          <w:bCs/>
          <w:color w:val="000000"/>
          <w:lang w:val="es-MX"/>
        </w:rPr>
        <w:t>Ordenase a la Jefe de UACI para que emita la Orden de Compras</w:t>
      </w:r>
      <w:bookmarkEnd w:id="6"/>
      <w:r w:rsidRPr="00FC0EF1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FC0EF1">
        <w:rPr>
          <w:rFonts w:ascii="Arial Narrow" w:hAnsi="Arial Narrow"/>
          <w:color w:val="000000"/>
          <w:lang w:val="es-MX"/>
        </w:rPr>
        <w:t>Consecuentemente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 y de conformidad al numeral 16 del Art. 30 del mismo Código Municipal, ACUERDA: Delegar al señor Alcalde Municipal, don Manuel Antonio de Jesús Tejada Hernández para que firme contrato con representante de CLARO EMPRESAS, comuniquese</w:t>
      </w:r>
      <w:bookmarkEnd w:id="4"/>
      <w:r w:rsidRPr="00FC0EF1">
        <w:rPr>
          <w:rFonts w:ascii="Arial Narrow" w:hAnsi="Arial Narrow"/>
          <w:b/>
          <w:bCs/>
          <w:color w:val="000000"/>
          <w:lang w:val="es-MX"/>
        </w:rPr>
        <w:t>.</w:t>
      </w:r>
      <w:bookmarkEnd w:id="5"/>
      <w:r w:rsidRPr="00FC0EF1">
        <w:rPr>
          <w:rFonts w:ascii="Arial Narrow" w:hAnsi="Arial Narrow"/>
          <w:b/>
          <w:bCs/>
          <w:color w:val="000000"/>
          <w:lang w:val="es-MX"/>
        </w:rPr>
        <w:t xml:space="preserve"> </w:t>
      </w:r>
      <w:bookmarkStart w:id="7" w:name="_Hlk142913552"/>
      <w:bookmarkStart w:id="8" w:name="_Hlk146027273"/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ACUERDO NUMERO CINCO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FC0EF1">
        <w:rPr>
          <w:rFonts w:ascii="Arial Narrow" w:hAnsi="Arial Narrow"/>
          <w:color w:val="000000"/>
          <w:lang w:val="es-MX"/>
        </w:rPr>
        <w:t xml:space="preserve">El Concejo Municipal,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FC0EF1">
        <w:rPr>
          <w:rFonts w:ascii="Arial Narrow" w:hAnsi="Arial Narrow"/>
          <w:color w:val="000000"/>
          <w:lang w:val="es-MX"/>
        </w:rPr>
        <w:t xml:space="preserve">I- </w:t>
      </w:r>
      <w:r w:rsidRPr="00FC0EF1">
        <w:rPr>
          <w:rFonts w:ascii="Arial Narrow" w:hAnsi="Arial Narrow"/>
        </w:rPr>
        <w:t xml:space="preserve">Que por Acuerdo No. 4 de fecha 20 de abril de 2023, se nombro en periodo de prueba por el termino de tres (3)meses al señor Daniel Arnoldo Escobar Ramos, como Jefe de Catastro; II- </w:t>
      </w:r>
      <w:r w:rsidRPr="00FC0EF1">
        <w:rPr>
          <w:rFonts w:ascii="Arial Narrow" w:hAnsi="Arial Narrow"/>
          <w:b/>
          <w:bCs/>
          <w:i/>
          <w:lang w:val="es-MX"/>
        </w:rPr>
        <w:t xml:space="preserve"> </w:t>
      </w:r>
      <w:r w:rsidRPr="00FC0EF1">
        <w:rPr>
          <w:rFonts w:ascii="Arial Narrow" w:hAnsi="Arial Narrow"/>
          <w:iCs/>
          <w:lang w:val="es-MX"/>
        </w:rPr>
        <w:t xml:space="preserve">Que el dia 31 de julio de 2023, se le efectuo al señor </w:t>
      </w:r>
      <w:r w:rsidRPr="00FC0EF1">
        <w:rPr>
          <w:rFonts w:ascii="Arial Narrow" w:hAnsi="Arial Narrow"/>
        </w:rPr>
        <w:t>Daniel Arnoldo Escobar Ramos</w:t>
      </w:r>
      <w:r w:rsidRPr="00FC0EF1">
        <w:rPr>
          <w:rFonts w:ascii="Arial Narrow" w:hAnsi="Arial Narrow"/>
          <w:b/>
          <w:bCs/>
          <w:i/>
          <w:lang w:val="es-MX"/>
        </w:rPr>
        <w:t xml:space="preserve">; </w:t>
      </w:r>
      <w:r w:rsidRPr="00FC0EF1">
        <w:rPr>
          <w:rFonts w:ascii="Arial Narrow" w:hAnsi="Arial Narrow"/>
          <w:iCs/>
          <w:lang w:val="es-MX"/>
        </w:rPr>
        <w:t xml:space="preserve">Evaluacion del Desempeño Laboral, dando como resultado 373 puntos alcanzados, III- Que su desempeño a sido bien evaluado, tal como lo establece el Art. 35 de la Ley de la Carrera Administrativa Municipal, por tanto se puede nombrar como Jefe de Catastro, y adquirir los derechos de Carrera para ser inscrito en el Registro Nacional de Carrera Administrativa Municipal; </w:t>
      </w:r>
      <w:bookmarkStart w:id="9" w:name="_Hlk116024051"/>
      <w:r w:rsidRPr="00FC0EF1">
        <w:rPr>
          <w:rFonts w:ascii="Arial Narrow" w:hAnsi="Arial Narrow"/>
          <w:iCs/>
          <w:lang w:val="es-MX"/>
        </w:rPr>
        <w:t>por lo que en base al numeral 2 del Art. 30 del Codigo Municipal,  ACUERDA</w:t>
      </w:r>
      <w:r w:rsidRPr="00FC0EF1">
        <w:rPr>
          <w:rFonts w:ascii="Arial Narrow" w:hAnsi="Arial Narrow"/>
          <w:b/>
          <w:bCs/>
          <w:iCs/>
          <w:color w:val="00B050"/>
          <w:lang w:val="es-MX"/>
        </w:rPr>
        <w:t xml:space="preserve">:  Nombrar al señor </w:t>
      </w:r>
      <w:r w:rsidRPr="00FC0EF1">
        <w:rPr>
          <w:rFonts w:ascii="Arial Narrow" w:hAnsi="Arial Narrow"/>
          <w:b/>
          <w:bCs/>
          <w:color w:val="00B050"/>
        </w:rPr>
        <w:t xml:space="preserve">Daniel Arnoldo Escobar Ramos, como Jefe de Catastro de esta Municipalidad, </w:t>
      </w:r>
      <w:r w:rsidRPr="00FC0EF1">
        <w:rPr>
          <w:rFonts w:ascii="Arial Narrow" w:hAnsi="Arial Narrow"/>
          <w:b/>
          <w:bCs/>
          <w:iCs/>
          <w:color w:val="00B050"/>
          <w:lang w:val="es-MX"/>
        </w:rPr>
        <w:t xml:space="preserve"> a partir del 1° de agosto de 2023, devengara el salario de Cuatrocientos cuarenta 00/100 dolares ($440.00), y sus Funciones y Responsabilidades estan establecidas en el Manuel de Organización y Funciones y Manual Descriptor de Cargos</w:t>
      </w:r>
      <w:r w:rsidRPr="00FC0EF1">
        <w:rPr>
          <w:rFonts w:ascii="Arial Narrow" w:hAnsi="Arial Narrow"/>
          <w:iCs/>
          <w:lang w:val="es-MX"/>
        </w:rPr>
        <w:t>, comuniquese</w:t>
      </w:r>
      <w:bookmarkEnd w:id="7"/>
      <w:bookmarkEnd w:id="9"/>
      <w:r w:rsidRPr="00FC0EF1">
        <w:rPr>
          <w:rFonts w:ascii="Arial Narrow" w:hAnsi="Arial Narrow"/>
          <w:iCs/>
          <w:lang w:val="es-MX"/>
        </w:rPr>
        <w:t xml:space="preserve">. </w:t>
      </w:r>
      <w:bookmarkStart w:id="10" w:name="_Hlk142913630"/>
      <w:bookmarkEnd w:id="8"/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ACUERDO NUMERO SEIS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FC0EF1">
        <w:rPr>
          <w:rFonts w:ascii="Arial Narrow" w:hAnsi="Arial Narrow"/>
          <w:color w:val="000000"/>
          <w:lang w:val="es-MX"/>
        </w:rPr>
        <w:t xml:space="preserve">El Concejo Municipal, </w:t>
      </w:r>
      <w:r w:rsidRPr="00FC0EF1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FC0EF1">
        <w:rPr>
          <w:rFonts w:ascii="Arial Narrow" w:hAnsi="Arial Narrow"/>
          <w:color w:val="000000"/>
          <w:lang w:val="es-MX"/>
        </w:rPr>
        <w:t xml:space="preserve">I- </w:t>
      </w:r>
      <w:r w:rsidRPr="00FC0EF1">
        <w:rPr>
          <w:rFonts w:ascii="Arial Narrow" w:hAnsi="Arial Narrow"/>
        </w:rPr>
        <w:t xml:space="preserve">Que la Jefe de UACI ha presentado cotizacion para la compra de Implementos deportivos, recomendando a la empresa </w:t>
      </w:r>
      <w:r w:rsidRPr="00FC0EF1">
        <w:rPr>
          <w:rFonts w:ascii="Arial Narrow" w:hAnsi="Arial Narrow"/>
          <w:b/>
          <w:bCs/>
        </w:rPr>
        <w:t>“LEO SPORT”</w:t>
      </w:r>
      <w:r w:rsidRPr="00FC0EF1">
        <w:rPr>
          <w:rFonts w:ascii="Arial Narrow" w:hAnsi="Arial Narrow"/>
        </w:rPr>
        <w:t xml:space="preserve">, por un monto de $1,171.00; </w:t>
      </w:r>
      <w:r w:rsidRPr="00FC0EF1">
        <w:rPr>
          <w:rFonts w:ascii="Arial Narrow" w:hAnsi="Arial Narrow"/>
          <w:color w:val="000000"/>
          <w:lang w:val="es-MX"/>
        </w:rPr>
        <w:t xml:space="preserve">por lo que en base al numeral “b” del Art. 40 de la Ley de Adquisiciones y Contrataciones de la Administracion Publica, (LACAP) y numeral 9 del Art. 30 del Codigo Municipal, ACUERDA: Adjudicar a la empresa </w:t>
      </w:r>
      <w:r w:rsidRPr="00FC0EF1">
        <w:rPr>
          <w:rFonts w:ascii="Arial Narrow" w:hAnsi="Arial Narrow"/>
          <w:b/>
          <w:bCs/>
        </w:rPr>
        <w:t>“LEO SPORT”</w:t>
      </w:r>
      <w:r w:rsidRPr="00FC0EF1">
        <w:rPr>
          <w:rFonts w:ascii="Arial Narrow" w:hAnsi="Arial Narrow"/>
        </w:rPr>
        <w:t xml:space="preserve">, la compra de Implementos Depotivos, asi: 50- Platos mullticolor; 2- Pares de mayas de 5.20 M y4.5 x 2.10 y 1.80 M; 1- Par de mayas reglamentarias; 10- Estacas para trabajo fisico; 6- Balones #5, 4 #4, 2 # 3 y 2 Balones peso muerto para futbol sala; por un monto de </w:t>
      </w:r>
      <w:r w:rsidRPr="009A4448">
        <w:rPr>
          <w:rFonts w:ascii="Arial Narrow" w:hAnsi="Arial Narrow"/>
          <w:b/>
          <w:bCs/>
        </w:rPr>
        <w:t>Un mil ciento setenta y uno 00/100 dolares; ($1,171.00)</w:t>
      </w:r>
      <w:r w:rsidRPr="00FC0EF1">
        <w:rPr>
          <w:rFonts w:ascii="Arial Narrow" w:hAnsi="Arial Narrow"/>
        </w:rPr>
        <w:t xml:space="preserve">; y de conformidad al Art. 82 Bis de la Ley de </w:t>
      </w:r>
      <w:r w:rsidRPr="00FC0EF1">
        <w:rPr>
          <w:rFonts w:ascii="Arial Narrow" w:hAnsi="Arial Narrow"/>
          <w:color w:val="000000"/>
          <w:lang w:val="es-MX"/>
        </w:rPr>
        <w:t xml:space="preserve">Adquisiciones y Contrataciones de la Administracion Publica, (LACAP), ACUERDA: </w:t>
      </w:r>
      <w:r w:rsidRPr="00FC0EF1">
        <w:rPr>
          <w:rFonts w:ascii="Arial Narrow" w:hAnsi="Arial Narrow"/>
          <w:b/>
          <w:bCs/>
          <w:color w:val="833C0B" w:themeColor="accent2" w:themeShade="80"/>
          <w:lang w:val="es-MX"/>
        </w:rPr>
        <w:t>Nombrar como ADMINISTRADORA DE CONTRATO a la señorita Brenda Kinberly Ventura Hidalgo</w:t>
      </w:r>
      <w:r w:rsidRPr="00FC0EF1">
        <w:rPr>
          <w:rFonts w:ascii="Arial Narrow" w:hAnsi="Arial Narrow"/>
          <w:color w:val="000000"/>
          <w:lang w:val="es-MX"/>
        </w:rPr>
        <w:t xml:space="preserve">; </w:t>
      </w:r>
      <w:r w:rsidRPr="00FC0EF1">
        <w:rPr>
          <w:rFonts w:ascii="Arial Narrow" w:hAnsi="Arial Narrow"/>
          <w:color w:val="000000"/>
          <w:lang w:val="es-MX"/>
        </w:rPr>
        <w:lastRenderedPageBreak/>
        <w:t xml:space="preserve">consecuentemente y conformidad al Art. 91 del Codigo Municipal, ACUERDA: </w:t>
      </w:r>
      <w:r w:rsidRPr="00FC0EF1">
        <w:rPr>
          <w:rFonts w:ascii="Arial Narrow" w:hAnsi="Arial Narrow"/>
          <w:b/>
          <w:bCs/>
          <w:color w:val="000000"/>
          <w:lang w:val="es-MX"/>
        </w:rPr>
        <w:t>Erogar del proyecto: LT 51-4- Apoyo y Atencion a la Juventud, la cantidad de Un mil ciento setenta y uno 00</w:t>
      </w:r>
      <w:r w:rsidRPr="00FC0EF1">
        <w:rPr>
          <w:rFonts w:ascii="Arial Narrow" w:hAnsi="Arial Narrow"/>
          <w:b/>
          <w:bCs/>
        </w:rPr>
        <w:t>/100 dolares ($1,171.00)</w:t>
      </w:r>
      <w:r w:rsidRPr="00FC0EF1">
        <w:rPr>
          <w:rFonts w:ascii="Arial Narrow" w:hAnsi="Arial Narrow"/>
        </w:rPr>
        <w:t>, para la compra de Implemento</w:t>
      </w:r>
      <w:r>
        <w:rPr>
          <w:rFonts w:ascii="Arial Narrow" w:hAnsi="Arial Narrow"/>
        </w:rPr>
        <w:t>s</w:t>
      </w:r>
      <w:r w:rsidRPr="00FC0EF1">
        <w:rPr>
          <w:rFonts w:ascii="Arial Narrow" w:hAnsi="Arial Narrow"/>
        </w:rPr>
        <w:t xml:space="preserve"> Deportivos </w:t>
      </w:r>
      <w:r>
        <w:rPr>
          <w:rFonts w:ascii="Arial Narrow" w:hAnsi="Arial Narrow"/>
        </w:rPr>
        <w:t>para</w:t>
      </w:r>
      <w:r w:rsidRPr="00FC0EF1">
        <w:rPr>
          <w:rFonts w:ascii="Arial Narrow" w:hAnsi="Arial Narrow"/>
        </w:rPr>
        <w:t xml:space="preserve"> la </w:t>
      </w:r>
      <w:r w:rsidRPr="009A4448">
        <w:rPr>
          <w:rFonts w:ascii="Arial Narrow" w:hAnsi="Arial Narrow"/>
          <w:b/>
          <w:bCs/>
        </w:rPr>
        <w:t>Escuela de Futbol del Municipio</w:t>
      </w:r>
      <w:r w:rsidRPr="00FC0EF1">
        <w:rPr>
          <w:rFonts w:ascii="Arial Narrow" w:hAnsi="Arial Narrow"/>
        </w:rPr>
        <w:t xml:space="preserve">; este gasto se aplicara al codigos </w:t>
      </w:r>
      <w:r w:rsidRPr="00FC0EF1">
        <w:rPr>
          <w:rFonts w:ascii="Arial Narrow" w:hAnsi="Arial Narrow"/>
          <w:b/>
          <w:bCs/>
        </w:rPr>
        <w:t>54104 y</w:t>
      </w:r>
      <w:r w:rsidRPr="00FC0EF1">
        <w:rPr>
          <w:rFonts w:ascii="Arial Narrow" w:hAnsi="Arial Narrow"/>
        </w:rPr>
        <w:t xml:space="preserve"> </w:t>
      </w:r>
      <w:r w:rsidRPr="00FC0EF1">
        <w:rPr>
          <w:rFonts w:ascii="Arial Narrow" w:hAnsi="Arial Narrow"/>
          <w:b/>
          <w:bCs/>
        </w:rPr>
        <w:t>54199</w:t>
      </w:r>
      <w:r w:rsidRPr="00FC0EF1">
        <w:rPr>
          <w:rFonts w:ascii="Arial Narrow" w:hAnsi="Arial Narrow"/>
        </w:rPr>
        <w:t xml:space="preserve"> del presupuesto municipal vigente, comuniquese</w:t>
      </w:r>
      <w:bookmarkStart w:id="11" w:name="_Hlk144283860"/>
      <w:r w:rsidRPr="00FC0EF1">
        <w:rPr>
          <w:rFonts w:ascii="Arial Narrow" w:hAnsi="Arial Narrow"/>
        </w:rPr>
        <w:t>.</w:t>
      </w:r>
      <w:bookmarkEnd w:id="10"/>
      <w:r w:rsidRPr="00FC0EF1">
        <w:rPr>
          <w:rFonts w:ascii="Arial Narrow" w:hAnsi="Arial Narrow"/>
        </w:rPr>
        <w:t xml:space="preserve"> </w:t>
      </w:r>
      <w:r w:rsidRPr="00FC0EF1">
        <w:rPr>
          <w:rFonts w:ascii="Arial Narrow" w:hAnsi="Arial Narrow"/>
          <w:color w:val="000000"/>
          <w:lang w:val="es-MX"/>
        </w:rPr>
        <w:t>.</w:t>
      </w:r>
      <w:bookmarkEnd w:id="11"/>
      <w:r w:rsidRPr="00FC0EF1">
        <w:rPr>
          <w:rFonts w:ascii="Arial Narrow" w:hAnsi="Arial Narrow"/>
          <w:color w:val="000000"/>
          <w:lang w:val="es-MX"/>
        </w:rPr>
        <w:t xml:space="preserve"> Y no habiendo mas que hacer constar,finaliza la presente que firmamos.</w:t>
      </w:r>
    </w:p>
    <w:p w14:paraId="766BCE6E" w14:textId="77777777" w:rsidR="00C810E3" w:rsidRPr="00D533AD" w:rsidRDefault="00C810E3" w:rsidP="00C810E3">
      <w:pPr>
        <w:ind w:left="360"/>
        <w:jc w:val="both"/>
        <w:rPr>
          <w:rFonts w:ascii="Arial Narrow" w:hAnsi="Arial Narrow"/>
          <w:color w:val="000000"/>
          <w:lang w:val="es-MX"/>
        </w:rPr>
      </w:pPr>
    </w:p>
    <w:p w14:paraId="20DB4162" w14:textId="77777777" w:rsidR="00C810E3" w:rsidRDefault="00C810E3" w:rsidP="00C810E3">
      <w:pPr>
        <w:pStyle w:val="ListParagraph"/>
        <w:jc w:val="both"/>
        <w:rPr>
          <w:rFonts w:ascii="Arial Narrow" w:hAnsi="Arial Narrow"/>
          <w:color w:val="000000"/>
          <w:lang w:val="es-MX"/>
        </w:rPr>
      </w:pPr>
    </w:p>
    <w:p w14:paraId="166803FA" w14:textId="77777777" w:rsidR="00C810E3" w:rsidRDefault="00C810E3" w:rsidP="00C810E3">
      <w:pPr>
        <w:pStyle w:val="ListParagraph"/>
        <w:jc w:val="both"/>
        <w:rPr>
          <w:rFonts w:ascii="Arial Narrow" w:hAnsi="Arial Narrow"/>
          <w:color w:val="000000"/>
          <w:lang w:val="es-MX"/>
        </w:rPr>
      </w:pPr>
    </w:p>
    <w:p w14:paraId="2F6D4A37" w14:textId="77777777" w:rsidR="00C810E3" w:rsidRPr="009A4448" w:rsidRDefault="00C810E3" w:rsidP="00C810E3">
      <w:pPr>
        <w:jc w:val="center"/>
        <w:rPr>
          <w:rFonts w:ascii="Arial Narrow" w:hAnsi="Arial Narrow"/>
          <w:b/>
          <w:bCs/>
          <w:lang w:val="es-MX"/>
        </w:rPr>
      </w:pPr>
      <w:r w:rsidRPr="009A4448">
        <w:rPr>
          <w:rFonts w:ascii="Arial Narrow" w:hAnsi="Arial Narrow"/>
          <w:b/>
          <w:bCs/>
          <w:color w:val="000000"/>
          <w:lang w:val="es-MX"/>
        </w:rPr>
        <w:t>Manuel</w:t>
      </w:r>
      <w:r w:rsidRPr="009A4448">
        <w:rPr>
          <w:rFonts w:ascii="Arial Narrow" w:hAnsi="Arial Narrow"/>
          <w:color w:val="000000"/>
          <w:lang w:val="es-MX"/>
        </w:rPr>
        <w:t xml:space="preserve"> </w:t>
      </w:r>
      <w:r w:rsidRPr="009A4448">
        <w:rPr>
          <w:rFonts w:ascii="Arial Narrow" w:hAnsi="Arial Narrow"/>
          <w:b/>
          <w:bCs/>
          <w:color w:val="000000"/>
          <w:lang w:val="es-MX"/>
        </w:rPr>
        <w:t>Antonio de Jesús Tejada Hernández,             Godofredo Méndez Pérez,</w:t>
      </w:r>
    </w:p>
    <w:p w14:paraId="0EC4E2E5" w14:textId="77777777" w:rsidR="00C810E3" w:rsidRPr="009A4448" w:rsidRDefault="00C810E3" w:rsidP="00C810E3">
      <w:pPr>
        <w:ind w:left="510"/>
        <w:jc w:val="center"/>
        <w:rPr>
          <w:rFonts w:ascii="Arial Narrow" w:hAnsi="Arial Narrow"/>
          <w:b/>
          <w:lang w:val="es-MX"/>
        </w:rPr>
      </w:pPr>
      <w:r w:rsidRPr="009A4448">
        <w:rPr>
          <w:rFonts w:ascii="Arial Narrow" w:hAnsi="Arial Narrow"/>
          <w:b/>
          <w:lang w:val="es-MX"/>
        </w:rPr>
        <w:t>Alcalde Municipal.                                                          Síndico Municipal</w:t>
      </w:r>
    </w:p>
    <w:p w14:paraId="32412689" w14:textId="77777777" w:rsidR="00C810E3" w:rsidRPr="009A4448" w:rsidRDefault="00C810E3" w:rsidP="00C810E3">
      <w:pPr>
        <w:ind w:left="510"/>
        <w:jc w:val="center"/>
        <w:rPr>
          <w:rFonts w:ascii="Arial Narrow" w:hAnsi="Arial Narrow"/>
          <w:b/>
          <w:lang w:val="es-MX"/>
        </w:rPr>
      </w:pPr>
    </w:p>
    <w:p w14:paraId="08702A38" w14:textId="77777777" w:rsidR="00C810E3" w:rsidRPr="009A4448" w:rsidRDefault="00C810E3" w:rsidP="00C810E3">
      <w:pPr>
        <w:rPr>
          <w:rFonts w:ascii="Arial Narrow" w:hAnsi="Arial Narrow"/>
          <w:b/>
          <w:lang w:val="es-MX"/>
        </w:rPr>
      </w:pPr>
    </w:p>
    <w:p w14:paraId="52104EA8" w14:textId="77777777" w:rsidR="00C810E3" w:rsidRPr="009A4448" w:rsidRDefault="00C810E3" w:rsidP="00C810E3">
      <w:pPr>
        <w:jc w:val="center"/>
        <w:rPr>
          <w:rFonts w:ascii="Arial Narrow" w:hAnsi="Arial Narrow"/>
          <w:b/>
          <w:lang w:val="es-MX"/>
        </w:rPr>
      </w:pPr>
      <w:r w:rsidRPr="009A4448">
        <w:rPr>
          <w:rFonts w:ascii="Arial Narrow" w:hAnsi="Arial Narrow"/>
          <w:b/>
          <w:lang w:val="es-MX"/>
        </w:rPr>
        <w:t>Verónica Del Carmen Navidad Iraheta                      Maria Carolina Vasquez de Castro,</w:t>
      </w:r>
    </w:p>
    <w:p w14:paraId="56A6523B" w14:textId="77777777" w:rsidR="00C810E3" w:rsidRPr="009A4448" w:rsidRDefault="00C810E3" w:rsidP="00C810E3">
      <w:pPr>
        <w:jc w:val="center"/>
        <w:rPr>
          <w:rFonts w:ascii="Arial Narrow" w:hAnsi="Arial Narrow"/>
          <w:b/>
          <w:bCs/>
          <w:lang w:val="es-MX"/>
        </w:rPr>
      </w:pPr>
      <w:r w:rsidRPr="009A4448">
        <w:rPr>
          <w:rFonts w:ascii="Arial Narrow" w:hAnsi="Arial Narrow"/>
          <w:b/>
          <w:bCs/>
          <w:lang w:val="es-MX"/>
        </w:rPr>
        <w:t>Primer Regidor.                                                           Segundo Regidor Interina.</w:t>
      </w:r>
    </w:p>
    <w:p w14:paraId="45AD7B0C" w14:textId="77777777" w:rsidR="00C810E3" w:rsidRPr="009A4448" w:rsidRDefault="00C810E3" w:rsidP="00C810E3">
      <w:pPr>
        <w:jc w:val="center"/>
        <w:rPr>
          <w:rFonts w:ascii="Arial Narrow" w:hAnsi="Arial Narrow"/>
          <w:b/>
          <w:bCs/>
          <w:lang w:val="es-MX"/>
        </w:rPr>
      </w:pPr>
    </w:p>
    <w:p w14:paraId="2B565E7E" w14:textId="77777777" w:rsidR="00C810E3" w:rsidRPr="009A4448" w:rsidRDefault="00C810E3" w:rsidP="00C810E3">
      <w:pPr>
        <w:jc w:val="center"/>
        <w:rPr>
          <w:rFonts w:ascii="Arial Narrow" w:hAnsi="Arial Narrow"/>
          <w:b/>
          <w:bCs/>
          <w:lang w:val="es-MX"/>
        </w:rPr>
      </w:pPr>
    </w:p>
    <w:p w14:paraId="2B73C72A" w14:textId="77777777" w:rsidR="00C810E3" w:rsidRPr="009A4448" w:rsidRDefault="00C810E3" w:rsidP="00C810E3">
      <w:pPr>
        <w:jc w:val="center"/>
        <w:rPr>
          <w:rFonts w:ascii="Arial Narrow" w:hAnsi="Arial Narrow"/>
          <w:b/>
          <w:bCs/>
          <w:lang w:val="es-MX"/>
        </w:rPr>
      </w:pPr>
      <w:r w:rsidRPr="009A4448">
        <w:rPr>
          <w:rFonts w:ascii="Arial Narrow" w:hAnsi="Arial Narrow"/>
          <w:b/>
          <w:bCs/>
          <w:lang w:val="es-MX"/>
        </w:rPr>
        <w:t>José Nelson Sánchez,</w:t>
      </w:r>
    </w:p>
    <w:p w14:paraId="13AC635D" w14:textId="77777777" w:rsidR="00C810E3" w:rsidRDefault="00C810E3" w:rsidP="00C810E3">
      <w:pPr>
        <w:tabs>
          <w:tab w:val="left" w:pos="720"/>
          <w:tab w:val="center" w:pos="4419"/>
          <w:tab w:val="left" w:pos="6315"/>
        </w:tabs>
        <w:jc w:val="center"/>
        <w:rPr>
          <w:rFonts w:ascii="Arial Narrow" w:hAnsi="Arial Narrow"/>
          <w:b/>
          <w:bCs/>
          <w:lang w:val="es-MX"/>
        </w:rPr>
      </w:pPr>
      <w:r w:rsidRPr="009A4448">
        <w:rPr>
          <w:rFonts w:ascii="Arial Narrow" w:hAnsi="Arial Narrow"/>
          <w:b/>
          <w:bCs/>
          <w:lang w:val="es-MX"/>
        </w:rPr>
        <w:t>Secretario Municipal. –</w:t>
      </w:r>
    </w:p>
    <w:p w14:paraId="5E3C850E" w14:textId="77777777" w:rsidR="00430420" w:rsidRPr="00C810E3" w:rsidRDefault="00430420">
      <w:pPr>
        <w:rPr>
          <w:lang w:val="es-MX"/>
        </w:rPr>
      </w:pPr>
    </w:p>
    <w:sectPr w:rsidR="00430420" w:rsidRPr="00C810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33bc">
    <w:altName w:val="Calibri"/>
    <w:charset w:val="00"/>
    <w:family w:val="auto"/>
    <w:pitch w:val="variable"/>
    <w:sig w:usb0="00000003" w:usb1="00000000" w:usb2="00000000" w:usb3="00000000" w:csb0="00000001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7E3D09"/>
    <w:multiLevelType w:val="hybridMultilevel"/>
    <w:tmpl w:val="911697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46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20"/>
    <w:rsid w:val="00430420"/>
    <w:rsid w:val="004A7F1C"/>
    <w:rsid w:val="00C8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193EB"/>
  <w15:chartTrackingRefBased/>
  <w15:docId w15:val="{76EB8046-A136-4C56-A309-B9957A97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E3"/>
    <w:pPr>
      <w:spacing w:after="0" w:line="240" w:lineRule="auto"/>
    </w:pPr>
    <w:rPr>
      <w:rFonts w:ascii="Calibri" w:eastAsia="Times New Roman" w:hAnsi="Calibri" w:cs="Times New Roman"/>
      <w:noProof/>
      <w:kern w:val="0"/>
      <w:sz w:val="24"/>
      <w:szCs w:val="24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caldiaelrosario202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1948</Words>
  <Characters>10719</Characters>
  <Application>Microsoft Office Word</Application>
  <DocSecurity>0</DocSecurity>
  <Lines>89</Lines>
  <Paragraphs>25</Paragraphs>
  <ScaleCrop>false</ScaleCrop>
  <Company/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membrenoarevalo@gmail.com</dc:creator>
  <cp:keywords/>
  <dc:description/>
  <cp:lastModifiedBy>membrenoarevalo@gmail.com</cp:lastModifiedBy>
  <cp:revision>2</cp:revision>
  <dcterms:created xsi:type="dcterms:W3CDTF">2024-10-07T20:39:00Z</dcterms:created>
  <dcterms:modified xsi:type="dcterms:W3CDTF">2024-10-07T20:40:00Z</dcterms:modified>
</cp:coreProperties>
</file>