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6761881" w:displacedByCustomXml="next"/>
    <w:bookmarkStart w:id="1" w:name="_Hlk126824097" w:displacedByCustomXml="next"/>
    <w:sdt>
      <w:sdtPr>
        <w:id w:val="-264851195"/>
        <w:docPartObj>
          <w:docPartGallery w:val="Page Numbers (Top of Page)"/>
          <w:docPartUnique/>
        </w:docPartObj>
      </w:sdtPr>
      <w:sdtContent>
        <w:p w14:paraId="404A5C2D" w14:textId="77777777" w:rsidR="00887E82" w:rsidRDefault="00887E82" w:rsidP="00887E82">
          <w:pPr>
            <w:spacing w:after="240"/>
            <w:ind w:right="723"/>
            <w:contextualSpacing/>
          </w:pPr>
          <w:r w:rsidRPr="00AA6764">
            <w:rPr>
              <w:rFonts w:ascii="Copperplate33bc" w:hAnsi="Copperplate33bc"/>
              <w:color w:val="4472C4" w:themeColor="accent1"/>
              <w:lang w:eastAsia="es-SV" w:bidi="ar-SA"/>
            </w:rPr>
            <w:drawing>
              <wp:anchor distT="0" distB="0" distL="114300" distR="114300" simplePos="0" relativeHeight="251660288" behindDoc="1" locked="0" layoutInCell="1" allowOverlap="1" wp14:anchorId="42092A3F" wp14:editId="74A685FB">
                <wp:simplePos x="0" y="0"/>
                <wp:positionH relativeFrom="column">
                  <wp:posOffset>5426409</wp:posOffset>
                </wp:positionH>
                <wp:positionV relativeFrom="paragraph">
                  <wp:posOffset>-157480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336ED8E2" wp14:editId="3E8322C1">
                <wp:simplePos x="0" y="0"/>
                <wp:positionH relativeFrom="margin">
                  <wp:posOffset>-556591</wp:posOffset>
                </wp:positionH>
                <wp:positionV relativeFrom="paragraph">
                  <wp:posOffset>8890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7FBEFCC4" w14:textId="77777777" w:rsidR="00887E82" w:rsidRPr="00C0205C" w:rsidRDefault="00887E82" w:rsidP="00887E82">
          <w:pPr>
            <w:spacing w:after="240"/>
            <w:ind w:right="723"/>
            <w:contextualSpacing/>
            <w:rPr>
              <w:rFonts w:ascii="Copperplate33bc" w:hAnsi="Copperplate33bc"/>
              <w:noProof w:val="0"/>
              <w:color w:val="3399FF"/>
              <w:lang w:val="es-ES" w:eastAsia="es-ES" w:bidi="ar-SA"/>
            </w:rPr>
          </w:pP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5CF3E3E9" w14:textId="77777777" w:rsidR="00887E82" w:rsidRPr="00C0205C" w:rsidRDefault="00887E82" w:rsidP="00887E82">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2760106D" w14:textId="5B739DB9" w:rsidR="00887E82" w:rsidRPr="00887E82" w:rsidRDefault="00887E82" w:rsidP="00887E82">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sdtContent>
    </w:sdt>
    <w:p w14:paraId="0C9B63A5" w14:textId="77777777" w:rsidR="00887E82" w:rsidRDefault="00887E82" w:rsidP="00887E82">
      <w:pPr>
        <w:ind w:right="49"/>
        <w:contextualSpacing/>
        <w:jc w:val="both"/>
        <w:rPr>
          <w:rFonts w:ascii="Arial Narrow" w:hAnsi="Arial Narrow"/>
          <w:b/>
          <w:color w:val="000000"/>
          <w:lang w:val="es-MX"/>
        </w:rPr>
      </w:pPr>
    </w:p>
    <w:p w14:paraId="10A5183A" w14:textId="2B62E942" w:rsidR="00887E82" w:rsidRPr="00B21187" w:rsidRDefault="00887E82" w:rsidP="00887E82">
      <w:pPr>
        <w:ind w:right="49"/>
        <w:contextualSpacing/>
        <w:jc w:val="both"/>
        <w:rPr>
          <w:rFonts w:ascii="Arial Narrow" w:hAnsi="Arial Narrow"/>
          <w:color w:val="000000"/>
          <w:lang w:val="es-MX"/>
        </w:rPr>
      </w:pPr>
      <w:r w:rsidRPr="00DA3E85">
        <w:rPr>
          <w:rFonts w:ascii="Arial Narrow" w:hAnsi="Arial Narrow"/>
          <w:b/>
          <w:color w:val="000000"/>
          <w:lang w:val="es-MX"/>
        </w:rPr>
        <w:t xml:space="preserve">ACTA NÚMERO </w:t>
      </w:r>
      <w:r>
        <w:rPr>
          <w:rFonts w:ascii="Arial Narrow" w:hAnsi="Arial Narrow"/>
          <w:b/>
          <w:color w:val="000000"/>
          <w:lang w:val="es-MX"/>
        </w:rPr>
        <w:t>TRES</w:t>
      </w:r>
      <w:r w:rsidRPr="00DA3E85">
        <w:rPr>
          <w:rFonts w:ascii="Arial Narrow" w:hAnsi="Arial Narrow"/>
          <w:b/>
          <w:color w:val="000000"/>
          <w:lang w:val="es-MX"/>
        </w:rPr>
        <w:t>.</w:t>
      </w:r>
      <w:r w:rsidRPr="00DA3E85">
        <w:rPr>
          <w:rFonts w:ascii="Arial Narrow" w:hAnsi="Arial Narrow"/>
          <w:color w:val="000000"/>
          <w:lang w:val="es-MX"/>
        </w:rPr>
        <w:t xml:space="preserve"> En la Alcaldía Municipa</w:t>
      </w:r>
      <w:r>
        <w:rPr>
          <w:rFonts w:ascii="Arial Narrow" w:hAnsi="Arial Narrow"/>
          <w:color w:val="000000"/>
          <w:lang w:val="es-MX"/>
        </w:rPr>
        <w:t xml:space="preserve">, </w:t>
      </w:r>
      <w:r w:rsidRPr="00DA3E85">
        <w:rPr>
          <w:rFonts w:ascii="Arial Narrow" w:hAnsi="Arial Narrow"/>
          <w:color w:val="000000"/>
          <w:lang w:val="es-MX"/>
        </w:rPr>
        <w:t xml:space="preserve"> EL Rosario, Departamento de Cuscatlán, a las diez horas del día </w:t>
      </w:r>
      <w:r>
        <w:rPr>
          <w:rFonts w:ascii="Arial Narrow" w:hAnsi="Arial Narrow"/>
          <w:color w:val="000000"/>
          <w:lang w:val="es-MX"/>
        </w:rPr>
        <w:t>veintiseis</w:t>
      </w:r>
      <w:r w:rsidRPr="00DA3E85">
        <w:rPr>
          <w:rFonts w:ascii="Arial Narrow" w:hAnsi="Arial Narrow"/>
          <w:color w:val="000000"/>
          <w:lang w:val="es-MX"/>
        </w:rPr>
        <w:t xml:space="preserve"> de enero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Extrao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xml:space="preserve">..  A continuación, se expusieron algunos puntos, se tomaron en consideración los siguientes: </w:t>
      </w:r>
      <w:bookmarkStart w:id="2" w:name="_Hlk130884682"/>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UNO</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CONSIDDERANDO : I- Que el Lic. Juan Francisco Rodriguez Lazo, dejo de prestar sus servicios profesionales de Auditor Interno de esta Municipalidad, a partir del dia 1 de enero de 2023; II- Que se han tenido tres curiculum de profesionales para prestar los servicios de Auditoria Interna de esta Municipalidad; III- Que se analizaron las tres propuestas, saliendo la mejor evaluada la propuesta presentada por el Lic. Salvador Alcides Villegas Lopez, quien propone como resultado de auditoria proveer a la institucion de un adecuado sistema de Control Interno implementado para ello los manuales e instructivos que se consideren necesarios o sugiriendo la creacion de otros exigidos por las Leyes e instrucciones que vayan surgiendo y que sean de obligatorio cumplimiento, que se implentaran y actualizaran los manuales; por lo que en base al numeral 2 del Art. 30 del Codigo Municipal, ACUERDA</w:t>
      </w:r>
      <w:bookmarkStart w:id="3" w:name="_Hlk128476632"/>
      <w:r w:rsidRPr="00A85CE7">
        <w:rPr>
          <w:rFonts w:ascii="Arial Narrow" w:hAnsi="Arial Narrow"/>
          <w:color w:val="1F3864" w:themeColor="accent1" w:themeShade="80"/>
          <w:lang w:val="es-MX"/>
        </w:rPr>
        <w:t xml:space="preserve">: </w:t>
      </w:r>
      <w:r w:rsidRPr="00A85CE7">
        <w:rPr>
          <w:rFonts w:ascii="Arial Narrow" w:hAnsi="Arial Narrow"/>
          <w:b/>
          <w:bCs/>
          <w:color w:val="833C0B" w:themeColor="accent2" w:themeShade="80"/>
          <w:lang w:val="es-MX"/>
        </w:rPr>
        <w:t xml:space="preserve">Contratar </w:t>
      </w:r>
      <w:r>
        <w:rPr>
          <w:rFonts w:ascii="Arial Narrow" w:hAnsi="Arial Narrow"/>
          <w:b/>
          <w:bCs/>
          <w:color w:val="833C0B" w:themeColor="accent2" w:themeShade="80"/>
          <w:lang w:val="es-MX"/>
        </w:rPr>
        <w:t xml:space="preserve">por una visita por semana </w:t>
      </w:r>
      <w:r w:rsidRPr="00A85CE7">
        <w:rPr>
          <w:rFonts w:ascii="Arial Narrow" w:hAnsi="Arial Narrow"/>
          <w:b/>
          <w:bCs/>
          <w:color w:val="833C0B" w:themeColor="accent2" w:themeShade="80"/>
          <w:lang w:val="es-MX"/>
        </w:rPr>
        <w:t>al Lic. Salvador Alcides Villegas Lopez, como Audiitor Interno de la Municipalidad para el periodo 1 de marzo al 31 de diciembre de 2023</w:t>
      </w:r>
      <w:r w:rsidRPr="00A85CE7">
        <w:rPr>
          <w:rFonts w:ascii="Arial Narrow" w:hAnsi="Arial Narrow"/>
          <w:color w:val="833C0B" w:themeColor="accent2" w:themeShade="80"/>
          <w:lang w:val="es-MX"/>
        </w:rPr>
        <w:t xml:space="preserve">, con un salario de </w:t>
      </w:r>
      <w:r w:rsidRPr="00B12298">
        <w:rPr>
          <w:rFonts w:ascii="Arial Narrow" w:hAnsi="Arial Narrow"/>
          <w:b/>
          <w:bCs/>
          <w:color w:val="833C0B" w:themeColor="accent2" w:themeShade="80"/>
          <w:lang w:val="es-MX"/>
        </w:rPr>
        <w:t>Cuatrocientos cuarenta y cuatro 44/100 dolares</w:t>
      </w:r>
      <w:r>
        <w:rPr>
          <w:rFonts w:ascii="Arial Narrow" w:hAnsi="Arial Narrow"/>
          <w:color w:val="833C0B" w:themeColor="accent2" w:themeShade="80"/>
          <w:lang w:val="es-MX"/>
        </w:rPr>
        <w:t xml:space="preserve"> (</w:t>
      </w:r>
      <w:r w:rsidRPr="00A85CE7">
        <w:rPr>
          <w:rFonts w:ascii="Arial Narrow" w:hAnsi="Arial Narrow"/>
          <w:b/>
          <w:bCs/>
          <w:color w:val="833C0B" w:themeColor="accent2" w:themeShade="80"/>
          <w:lang w:val="es-MX"/>
        </w:rPr>
        <w:t>$ 44</w:t>
      </w:r>
      <w:r>
        <w:rPr>
          <w:rFonts w:ascii="Arial Narrow" w:hAnsi="Arial Narrow"/>
          <w:b/>
          <w:bCs/>
          <w:color w:val="833C0B" w:themeColor="accent2" w:themeShade="80"/>
          <w:lang w:val="es-MX"/>
        </w:rPr>
        <w:t>4.44)</w:t>
      </w:r>
      <w:r w:rsidRPr="00A85CE7">
        <w:rPr>
          <w:rFonts w:ascii="Arial Narrow" w:hAnsi="Arial Narrow"/>
          <w:b/>
          <w:bCs/>
          <w:color w:val="833C0B" w:themeColor="accent2" w:themeShade="80"/>
          <w:lang w:val="es-MX"/>
        </w:rPr>
        <w:t xml:space="preserve"> incluyendo Renta</w:t>
      </w:r>
      <w:r>
        <w:rPr>
          <w:rFonts w:ascii="Arial Narrow" w:hAnsi="Arial Narrow"/>
          <w:color w:val="000000"/>
          <w:lang w:val="es-MX"/>
        </w:rPr>
        <w:t xml:space="preserve">; consecuentemente y de conformidad al Art. 91 del Codigo Municipal, ACUERDA: </w:t>
      </w:r>
      <w:r w:rsidRPr="00A85CE7">
        <w:rPr>
          <w:rFonts w:ascii="Arial Narrow" w:hAnsi="Arial Narrow"/>
          <w:b/>
          <w:bCs/>
          <w:color w:val="000000"/>
          <w:lang w:val="es-MX"/>
        </w:rPr>
        <w:t>Erogar del Fondo Comun, la cantidad de Cuatro mil cuatrocientos</w:t>
      </w:r>
      <w:r>
        <w:rPr>
          <w:rFonts w:ascii="Arial Narrow" w:hAnsi="Arial Narrow"/>
          <w:b/>
          <w:bCs/>
          <w:color w:val="000000"/>
          <w:lang w:val="es-MX"/>
        </w:rPr>
        <w:t xml:space="preserve"> cuarenta y cuatro </w:t>
      </w:r>
      <w:r w:rsidRPr="00A85CE7">
        <w:rPr>
          <w:rFonts w:ascii="Arial Narrow" w:hAnsi="Arial Narrow"/>
          <w:b/>
          <w:bCs/>
          <w:color w:val="000000"/>
          <w:lang w:val="es-MX"/>
        </w:rPr>
        <w:t xml:space="preserve"> </w:t>
      </w:r>
      <w:r>
        <w:rPr>
          <w:rFonts w:ascii="Arial Narrow" w:hAnsi="Arial Narrow"/>
          <w:b/>
          <w:bCs/>
          <w:color w:val="000000"/>
          <w:lang w:val="es-MX"/>
        </w:rPr>
        <w:t>44</w:t>
      </w:r>
      <w:r w:rsidRPr="00A85CE7">
        <w:rPr>
          <w:rFonts w:ascii="Arial Narrow" w:hAnsi="Arial Narrow"/>
          <w:b/>
          <w:bCs/>
          <w:color w:val="000000"/>
          <w:lang w:val="es-MX"/>
        </w:rPr>
        <w:t>/100 dolares ($ 4,4</w:t>
      </w:r>
      <w:r>
        <w:rPr>
          <w:rFonts w:ascii="Arial Narrow" w:hAnsi="Arial Narrow"/>
          <w:b/>
          <w:bCs/>
          <w:color w:val="000000"/>
          <w:lang w:val="es-MX"/>
        </w:rPr>
        <w:t>44.44</w:t>
      </w:r>
      <w:r w:rsidRPr="00A85CE7">
        <w:rPr>
          <w:rFonts w:ascii="Arial Narrow" w:hAnsi="Arial Narrow"/>
          <w:b/>
          <w:bCs/>
          <w:color w:val="000000"/>
          <w:lang w:val="es-MX"/>
        </w:rPr>
        <w:t>) para pagar los servicios de Auditoria Interna de esta Municipalidad, durante el periodo 1 de marzo al 31 de  dici</w:t>
      </w:r>
      <w:r>
        <w:rPr>
          <w:rFonts w:ascii="Arial Narrow" w:hAnsi="Arial Narrow"/>
          <w:b/>
          <w:bCs/>
          <w:color w:val="000000"/>
          <w:lang w:val="es-MX"/>
        </w:rPr>
        <w:t>e</w:t>
      </w:r>
      <w:r w:rsidRPr="00A85CE7">
        <w:rPr>
          <w:rFonts w:ascii="Arial Narrow" w:hAnsi="Arial Narrow"/>
          <w:b/>
          <w:bCs/>
          <w:color w:val="000000"/>
          <w:lang w:val="es-MX"/>
        </w:rPr>
        <w:t>mbre de 2023</w:t>
      </w:r>
      <w:r>
        <w:rPr>
          <w:rFonts w:ascii="Arial Narrow" w:hAnsi="Arial Narrow"/>
          <w:b/>
          <w:bCs/>
          <w:color w:val="000000"/>
          <w:lang w:val="es-MX"/>
        </w:rPr>
        <w:t>, por una visita por semana</w:t>
      </w:r>
      <w:r>
        <w:rPr>
          <w:rFonts w:ascii="Arial Narrow" w:hAnsi="Arial Narrow"/>
          <w:color w:val="000000"/>
          <w:lang w:val="es-MX"/>
        </w:rPr>
        <w:t xml:space="preserve">, este gasto se aplicara </w:t>
      </w:r>
      <w:r w:rsidRPr="00A85CE7">
        <w:rPr>
          <w:rFonts w:ascii="Arial Narrow" w:hAnsi="Arial Narrow"/>
          <w:b/>
          <w:bCs/>
          <w:color w:val="000000"/>
          <w:lang w:val="es-MX"/>
        </w:rPr>
        <w:t>5</w:t>
      </w:r>
      <w:r>
        <w:rPr>
          <w:rFonts w:ascii="Arial Narrow" w:hAnsi="Arial Narrow"/>
          <w:b/>
          <w:bCs/>
          <w:color w:val="000000"/>
          <w:lang w:val="es-MX"/>
        </w:rPr>
        <w:t>4504</w:t>
      </w:r>
      <w:r>
        <w:rPr>
          <w:rFonts w:ascii="Arial Narrow" w:hAnsi="Arial Narrow"/>
          <w:color w:val="000000"/>
          <w:lang w:val="es-MX"/>
        </w:rPr>
        <w:t xml:space="preserve"> del presupuesto municipal vigente, comuniquese</w:t>
      </w:r>
      <w:bookmarkEnd w:id="2"/>
      <w:bookmarkEnd w:id="3"/>
      <w:r w:rsidRPr="002F0FB7">
        <w:rPr>
          <w:rFonts w:ascii="Arial Narrow" w:hAnsi="Arial Narrow"/>
          <w:color w:val="000000"/>
          <w:lang w:val="es-MX"/>
        </w:rPr>
        <w:t xml:space="preserve">. </w:t>
      </w:r>
      <w:bookmarkEnd w:id="1"/>
      <w:r w:rsidRPr="002F0FB7">
        <w:rPr>
          <w:rFonts w:ascii="Arial Narrow" w:hAnsi="Arial Narrow"/>
          <w:b/>
          <w:bCs/>
          <w:color w:val="833C0B" w:themeColor="accent2" w:themeShade="80"/>
          <w:lang w:val="es-MX"/>
        </w:rPr>
        <w:t xml:space="preserve">ACUERDO NUMERO DOS. </w:t>
      </w:r>
      <w:r w:rsidRPr="002F0FB7">
        <w:rPr>
          <w:rFonts w:ascii="Arial Narrow" w:hAnsi="Arial Narrow"/>
          <w:color w:val="000000"/>
          <w:lang w:val="es-MX"/>
        </w:rPr>
        <w:t xml:space="preserve"> El Concejo Municipal, CONSIDDERANDO :I- Que la señora Elsa Morena Beltran Rivera, solicita el alquiler del Local No. 3 del Mercado Municipal para la venta de prendas de vestir</w:t>
      </w:r>
      <w:r>
        <w:rPr>
          <w:rFonts w:ascii="Arial Narrow" w:hAnsi="Arial Narrow"/>
          <w:color w:val="000000"/>
          <w:lang w:val="es-MX"/>
        </w:rPr>
        <w:t xml:space="preserve"> y accesorios para damas y caballeros, ademas para vender articulos varios de floristeria, arreglos naturales, artificiales; por lo que en base al numeral 4 del Art. 30 del Codigo Municipal, ACUERDA. </w:t>
      </w:r>
      <w:r w:rsidRPr="00CC1695">
        <w:rPr>
          <w:rFonts w:ascii="Arial Narrow" w:hAnsi="Arial Narrow"/>
          <w:b/>
          <w:bCs/>
          <w:color w:val="000000"/>
          <w:lang w:val="es-MX"/>
        </w:rPr>
        <w:t>Arrendar al Local No. 3 del Mercado Municipal</w:t>
      </w:r>
      <w:r>
        <w:rPr>
          <w:rFonts w:ascii="Arial Narrow" w:hAnsi="Arial Narrow"/>
          <w:color w:val="000000"/>
          <w:lang w:val="es-MX"/>
        </w:rPr>
        <w:t xml:space="preserve"> a la señora </w:t>
      </w:r>
      <w:r w:rsidRPr="00A67FE6">
        <w:rPr>
          <w:rFonts w:ascii="Arial Narrow" w:hAnsi="Arial Narrow"/>
          <w:b/>
          <w:bCs/>
          <w:color w:val="833C0B" w:themeColor="accent2" w:themeShade="80"/>
          <w:lang w:val="es-MX"/>
        </w:rPr>
        <w:t>Elsa Morena Beltran Rivera</w:t>
      </w:r>
      <w:r>
        <w:rPr>
          <w:rFonts w:ascii="Arial Narrow" w:hAnsi="Arial Narrow"/>
          <w:color w:val="000000"/>
          <w:lang w:val="es-MX"/>
        </w:rPr>
        <w:t xml:space="preserve">, para la venta de  venta de prendas de vestir y accesorios para damas y caballeros, ademas para vender articulos varios de floristeria, arreglos naturales, artificiales; este acuerdo surte efectos a partir de la firma de </w:t>
      </w:r>
      <w:r w:rsidRPr="00CC1695">
        <w:rPr>
          <w:rFonts w:ascii="Arial Narrow" w:hAnsi="Arial Narrow"/>
          <w:b/>
          <w:bCs/>
          <w:color w:val="000000"/>
          <w:lang w:val="es-MX"/>
        </w:rPr>
        <w:t>CONTRATO</w:t>
      </w:r>
      <w:r>
        <w:rPr>
          <w:rFonts w:ascii="Arial Narrow" w:hAnsi="Arial Narrow"/>
          <w:color w:val="000000"/>
          <w:lang w:val="es-MX"/>
        </w:rPr>
        <w:t xml:space="preserve"> que suscriba con el señor Alcalde Municipal, comuniquese</w:t>
      </w:r>
      <w:r w:rsidRPr="002F0FB7">
        <w:rPr>
          <w:rFonts w:ascii="Arial Narrow" w:hAnsi="Arial Narrow"/>
          <w:color w:val="000000"/>
          <w:lang w:val="es-MX"/>
        </w:rPr>
        <w:t>.</w:t>
      </w:r>
      <w:bookmarkEnd w:id="0"/>
      <w:r w:rsidRPr="002F0FB7">
        <w:rPr>
          <w:rFonts w:ascii="Arial Narrow" w:hAnsi="Arial Narrow"/>
          <w:color w:val="000000"/>
          <w:lang w:val="es-MX"/>
        </w:rPr>
        <w:t xml:space="preserve"> </w:t>
      </w:r>
      <w:bookmarkStart w:id="4" w:name="_Hlk126762180"/>
      <w:r w:rsidRPr="002F0FB7">
        <w:rPr>
          <w:rFonts w:ascii="Arial Narrow" w:hAnsi="Arial Narrow"/>
          <w:b/>
          <w:bCs/>
          <w:color w:val="833C0B" w:themeColor="accent2" w:themeShade="80"/>
          <w:lang w:val="es-MX"/>
        </w:rPr>
        <w:t xml:space="preserve">ACUERDO NUMERO TRES. </w:t>
      </w:r>
      <w:r w:rsidRPr="002F0FB7">
        <w:rPr>
          <w:rFonts w:ascii="Arial Narrow" w:hAnsi="Arial Narrow"/>
          <w:color w:val="000000"/>
          <w:lang w:val="es-MX"/>
        </w:rPr>
        <w:t xml:space="preserve"> El Concejo Municipal, CONSIDDERANDO :I- Que la señora Ana Marisela Gonzalez, solicita el alquiler del Local No. 4 del Mercado Municipal para la venta de Antojitos y Comida; por lo que en base al numeral 4 del Art. 30 del Codigo Municipal, ACUERDA. </w:t>
      </w:r>
      <w:r w:rsidRPr="002F0FB7">
        <w:rPr>
          <w:rFonts w:ascii="Arial Narrow" w:hAnsi="Arial Narrow"/>
          <w:b/>
          <w:bCs/>
          <w:color w:val="000000"/>
          <w:lang w:val="es-MX"/>
        </w:rPr>
        <w:t>Arrendar al Local No. 4</w:t>
      </w:r>
      <w:r w:rsidRPr="002F0FB7">
        <w:rPr>
          <w:rFonts w:ascii="Arial Narrow" w:hAnsi="Arial Narrow"/>
          <w:color w:val="000000"/>
          <w:lang w:val="es-MX"/>
        </w:rPr>
        <w:t xml:space="preserve"> del Mercado Municipal a la señora </w:t>
      </w:r>
      <w:r w:rsidRPr="002F0FB7">
        <w:rPr>
          <w:rFonts w:ascii="Arial Narrow" w:hAnsi="Arial Narrow"/>
          <w:b/>
          <w:bCs/>
          <w:color w:val="833C0B" w:themeColor="accent2" w:themeShade="80"/>
          <w:lang w:val="es-MX"/>
        </w:rPr>
        <w:t>Ana Marisela Gonzalez</w:t>
      </w:r>
      <w:r w:rsidRPr="002F0FB7">
        <w:rPr>
          <w:rFonts w:ascii="Arial Narrow" w:hAnsi="Arial Narrow"/>
          <w:color w:val="000000"/>
          <w:lang w:val="es-MX"/>
        </w:rPr>
        <w:t>, para la venta de  venta de Antojitos y Comida; este</w:t>
      </w:r>
      <w:r>
        <w:rPr>
          <w:rFonts w:ascii="Arial Narrow" w:hAnsi="Arial Narrow"/>
          <w:color w:val="000000"/>
          <w:lang w:val="es-MX"/>
        </w:rPr>
        <w:t xml:space="preserve"> acuerdo surte efectos a partir de la firma de </w:t>
      </w:r>
      <w:r w:rsidRPr="00191BD4">
        <w:rPr>
          <w:rFonts w:ascii="Arial Narrow" w:hAnsi="Arial Narrow"/>
          <w:b/>
          <w:bCs/>
          <w:color w:val="000000"/>
          <w:lang w:val="es-MX"/>
        </w:rPr>
        <w:t xml:space="preserve">CONTRATO </w:t>
      </w:r>
      <w:r>
        <w:rPr>
          <w:rFonts w:ascii="Arial Narrow" w:hAnsi="Arial Narrow"/>
          <w:color w:val="000000"/>
          <w:lang w:val="es-MX"/>
        </w:rPr>
        <w:t xml:space="preserve">que suscriba con el señor Alcalde Municipal, comuniquese. </w:t>
      </w:r>
      <w:r w:rsidRPr="00B21187">
        <w:rPr>
          <w:rFonts w:ascii="Arial Narrow" w:hAnsi="Arial Narrow"/>
          <w:b/>
          <w:bCs/>
          <w:color w:val="833C0B" w:themeColor="accent2" w:themeShade="80"/>
          <w:lang w:val="es-MX"/>
        </w:rPr>
        <w:t xml:space="preserve">ACUERDO </w:t>
      </w:r>
      <w:r w:rsidRPr="00B21187">
        <w:rPr>
          <w:rFonts w:ascii="Arial Narrow" w:hAnsi="Arial Narrow"/>
          <w:b/>
          <w:bCs/>
          <w:color w:val="833C0B" w:themeColor="accent2" w:themeShade="80"/>
          <w:lang w:val="es-MX"/>
        </w:rPr>
        <w:lastRenderedPageBreak/>
        <w:t xml:space="preserve">NUMERO </w:t>
      </w:r>
      <w:r>
        <w:rPr>
          <w:rFonts w:ascii="Arial Narrow" w:hAnsi="Arial Narrow"/>
          <w:b/>
          <w:bCs/>
          <w:color w:val="833C0B" w:themeColor="accent2" w:themeShade="80"/>
          <w:lang w:val="es-MX"/>
        </w:rPr>
        <w:t>CUATRO</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CONSIDDERANDO :I- Que Jefe de Catastro solicita se determine el lugar que se habilitara para dar puestos, en ocasión de la Romeria en Honor a la Virgen de los Remedios, durante los dias 25 y 26 de febrero de 2023; II- Que el Inspector de Sanamiento de la Unidad de Salud de este Municipio, informa que para celebracion de la Romeria en Honor a la Virgen de los Remedios, se debe dar cumplimiento al Acuerdo de la Norma Tecnica para Autorizaciones y Permisos Sanitarios de Funcionamiento del MINSAL, el cual establece que las personas naturales y juridicas, que, por disposicion de ley, deben obtener autorizacion, licencia o persmiso sanitario de funcionamiento; por lo que en base al Art. 34 del Codigo Municipal, ACUERDA: </w:t>
      </w:r>
      <w:r w:rsidRPr="00B16EBE">
        <w:rPr>
          <w:rFonts w:ascii="Arial Narrow" w:hAnsi="Arial Narrow"/>
          <w:color w:val="833C0B" w:themeColor="accent2" w:themeShade="80"/>
          <w:lang w:val="es-MX"/>
        </w:rPr>
        <w:t>1-</w:t>
      </w:r>
      <w:r>
        <w:rPr>
          <w:rFonts w:ascii="Arial Narrow" w:hAnsi="Arial Narrow"/>
          <w:color w:val="000000"/>
          <w:lang w:val="es-MX"/>
        </w:rPr>
        <w:t xml:space="preserve"> </w:t>
      </w:r>
      <w:r w:rsidRPr="00B16EBE">
        <w:rPr>
          <w:rFonts w:ascii="Arial Narrow" w:hAnsi="Arial Narrow"/>
          <w:b/>
          <w:bCs/>
          <w:color w:val="000000"/>
          <w:lang w:val="es-MX"/>
        </w:rPr>
        <w:t>Se habilita  la Calle Central frente al Mercado Municipal y Cancha para dar PUESTOS en oc</w:t>
      </w:r>
      <w:r>
        <w:rPr>
          <w:rFonts w:ascii="Arial Narrow" w:hAnsi="Arial Narrow"/>
          <w:b/>
          <w:bCs/>
          <w:color w:val="000000"/>
          <w:lang w:val="es-MX"/>
        </w:rPr>
        <w:t>a</w:t>
      </w:r>
      <w:r w:rsidRPr="00B16EBE">
        <w:rPr>
          <w:rFonts w:ascii="Arial Narrow" w:hAnsi="Arial Narrow"/>
          <w:b/>
          <w:bCs/>
          <w:color w:val="000000"/>
          <w:lang w:val="es-MX"/>
        </w:rPr>
        <w:t>sion de la Romeria en Honor a la Virgen de los R</w:t>
      </w:r>
      <w:r>
        <w:rPr>
          <w:rFonts w:ascii="Arial Narrow" w:hAnsi="Arial Narrow"/>
          <w:b/>
          <w:bCs/>
          <w:color w:val="000000"/>
          <w:lang w:val="es-MX"/>
        </w:rPr>
        <w:t>e</w:t>
      </w:r>
      <w:r w:rsidRPr="00B16EBE">
        <w:rPr>
          <w:rFonts w:ascii="Arial Narrow" w:hAnsi="Arial Narrow"/>
          <w:b/>
          <w:bCs/>
          <w:color w:val="000000"/>
          <w:lang w:val="es-MX"/>
        </w:rPr>
        <w:t>medios, duante los dias 25 y 26 de febrero de 2023</w:t>
      </w:r>
      <w:r>
        <w:rPr>
          <w:rFonts w:ascii="Arial Narrow" w:hAnsi="Arial Narrow"/>
          <w:color w:val="000000"/>
          <w:lang w:val="es-MX"/>
        </w:rPr>
        <w:t xml:space="preserve">; </w:t>
      </w:r>
      <w:r w:rsidRPr="00B51505">
        <w:rPr>
          <w:rFonts w:ascii="Arial Narrow" w:hAnsi="Arial Narrow"/>
          <w:b/>
          <w:bCs/>
          <w:color w:val="833C0B" w:themeColor="accent2" w:themeShade="80"/>
          <w:lang w:val="es-MX"/>
        </w:rPr>
        <w:t>2-</w:t>
      </w:r>
      <w:r w:rsidRPr="00B51505">
        <w:rPr>
          <w:rFonts w:ascii="Arial Narrow" w:hAnsi="Arial Narrow"/>
          <w:b/>
          <w:bCs/>
          <w:color w:val="000000"/>
          <w:lang w:val="es-MX"/>
        </w:rPr>
        <w:t xml:space="preserve"> </w:t>
      </w:r>
      <w:r w:rsidRPr="00B51505">
        <w:rPr>
          <w:rFonts w:ascii="Arial Narrow" w:hAnsi="Arial Narrow"/>
          <w:b/>
          <w:bCs/>
          <w:color w:val="833C0B" w:themeColor="accent2" w:themeShade="80"/>
          <w:lang w:val="es-MX"/>
        </w:rPr>
        <w:t>Autorizar al señor Alcalde Municipal, para que deleg</w:t>
      </w:r>
      <w:r>
        <w:rPr>
          <w:rFonts w:ascii="Arial Narrow" w:hAnsi="Arial Narrow"/>
          <w:b/>
          <w:bCs/>
          <w:color w:val="833C0B" w:themeColor="accent2" w:themeShade="80"/>
          <w:lang w:val="es-MX"/>
        </w:rPr>
        <w:t>u</w:t>
      </w:r>
      <w:r w:rsidRPr="00B51505">
        <w:rPr>
          <w:rFonts w:ascii="Arial Narrow" w:hAnsi="Arial Narrow"/>
          <w:b/>
          <w:bCs/>
          <w:color w:val="833C0B" w:themeColor="accent2" w:themeShade="80"/>
          <w:lang w:val="es-MX"/>
        </w:rPr>
        <w:t>e al señor Jefe de Catastro entrege puestos a comerciantes</w:t>
      </w:r>
      <w:r w:rsidRPr="00B51505">
        <w:rPr>
          <w:rFonts w:ascii="Arial Narrow" w:hAnsi="Arial Narrow"/>
          <w:b/>
          <w:bCs/>
          <w:color w:val="000000"/>
          <w:lang w:val="es-MX"/>
        </w:rPr>
        <w:t xml:space="preserve">; </w:t>
      </w:r>
      <w:r w:rsidRPr="00B51505">
        <w:rPr>
          <w:rFonts w:ascii="Arial Narrow" w:hAnsi="Arial Narrow"/>
          <w:b/>
          <w:bCs/>
          <w:color w:val="833C0B" w:themeColor="accent2" w:themeShade="80"/>
          <w:lang w:val="es-MX"/>
        </w:rPr>
        <w:t>3-</w:t>
      </w:r>
      <w:r>
        <w:rPr>
          <w:rFonts w:ascii="Arial Narrow" w:hAnsi="Arial Narrow"/>
          <w:color w:val="000000"/>
          <w:lang w:val="es-MX"/>
        </w:rPr>
        <w:t xml:space="preserve"> </w:t>
      </w:r>
      <w:r w:rsidRPr="00B16EBE">
        <w:rPr>
          <w:rFonts w:ascii="Arial Narrow" w:hAnsi="Arial Narrow"/>
          <w:b/>
          <w:bCs/>
          <w:color w:val="000000"/>
          <w:lang w:val="es-MX"/>
        </w:rPr>
        <w:t>Delegar al Jefe de Catastro para que solicite a la Regional de Salud Paracentral de San Vicente a gestionar Permiso Sanitario de Funcionamiento y Autorizacion para eventos temporales de la R</w:t>
      </w:r>
      <w:r>
        <w:rPr>
          <w:rFonts w:ascii="Arial Narrow" w:hAnsi="Arial Narrow"/>
          <w:b/>
          <w:bCs/>
          <w:color w:val="000000"/>
          <w:lang w:val="es-MX"/>
        </w:rPr>
        <w:t>o</w:t>
      </w:r>
      <w:r w:rsidRPr="00B16EBE">
        <w:rPr>
          <w:rFonts w:ascii="Arial Narrow" w:hAnsi="Arial Narrow"/>
          <w:b/>
          <w:bCs/>
          <w:color w:val="000000"/>
          <w:lang w:val="es-MX"/>
        </w:rPr>
        <w:t>meria en Honor a la Virgen de los Remedios, durante los dias 25 y 26 de febrero de 2023</w:t>
      </w:r>
      <w:r>
        <w:rPr>
          <w:rFonts w:ascii="Arial Narrow" w:hAnsi="Arial Narrow"/>
          <w:color w:val="000000"/>
          <w:lang w:val="es-MX"/>
        </w:rPr>
        <w:t xml:space="preserve">, comuniquese. </w:t>
      </w:r>
      <w:r w:rsidRPr="00E825EB">
        <w:rPr>
          <w:rFonts w:ascii="Arial Narrow" w:hAnsi="Arial Narrow"/>
          <w:b/>
          <w:bCs/>
          <w:color w:val="833C0B" w:themeColor="accent2" w:themeShade="80"/>
          <w:lang w:val="es-MX"/>
        </w:rPr>
        <w:t xml:space="preserve">ACUERDO NUMERO CINCO. </w:t>
      </w:r>
      <w:r w:rsidRPr="00E825EB">
        <w:rPr>
          <w:rFonts w:ascii="Arial Narrow" w:hAnsi="Arial Narrow"/>
          <w:color w:val="000000"/>
          <w:lang w:val="es-MX"/>
        </w:rPr>
        <w:t xml:space="preserve"> El Concejo Municipal, CONSIDERANDO :I- Que </w:t>
      </w:r>
      <w:r>
        <w:rPr>
          <w:rFonts w:ascii="Arial Narrow" w:hAnsi="Arial Narrow"/>
          <w:color w:val="000000"/>
          <w:lang w:val="es-MX"/>
        </w:rPr>
        <w:t>e</w:t>
      </w:r>
      <w:r w:rsidRPr="00E825EB">
        <w:rPr>
          <w:rFonts w:ascii="Arial Narrow" w:hAnsi="Arial Narrow"/>
          <w:color w:val="000000"/>
          <w:lang w:val="es-MX"/>
        </w:rPr>
        <w:t>L Dr. Saul Orlando Ayala Carrillo, Medico Director USI El Rosario, solicita la donacion de 3 galones de gasolina para realizar</w:t>
      </w:r>
      <w:r>
        <w:rPr>
          <w:rFonts w:ascii="Arial Narrow" w:hAnsi="Arial Narrow"/>
          <w:color w:val="000000"/>
          <w:lang w:val="es-MX"/>
        </w:rPr>
        <w:t xml:space="preserve"> Campaña de Fumigacion en los Centros Escolares del Municipio, previo al inicio escolar; por lo que en base al numeral 11 del Art. 30 del Codigo Municipal, ACUERDA: </w:t>
      </w:r>
      <w:r w:rsidRPr="00266834">
        <w:rPr>
          <w:rFonts w:ascii="Arial Narrow" w:hAnsi="Arial Narrow"/>
          <w:b/>
          <w:bCs/>
          <w:color w:val="000000"/>
          <w:lang w:val="es-MX"/>
        </w:rPr>
        <w:t>Colaborar con 3 galones de gasolina para la campaña que la USI realizara en los Centros Escolares del Municipio al inicio de clases</w:t>
      </w:r>
      <w:r>
        <w:rPr>
          <w:rFonts w:ascii="Arial Narrow" w:hAnsi="Arial Narrow"/>
          <w:color w:val="000000"/>
          <w:lang w:val="es-MX"/>
        </w:rPr>
        <w:t xml:space="preserve">, comuniquese. </w:t>
      </w:r>
      <w:bookmarkEnd w:id="4"/>
      <w:r w:rsidRPr="00B21187">
        <w:rPr>
          <w:rFonts w:ascii="Arial Narrow" w:hAnsi="Arial Narrow"/>
          <w:b/>
          <w:bCs/>
          <w:color w:val="833C0B" w:themeColor="accent2" w:themeShade="80"/>
          <w:lang w:val="es-MX"/>
        </w:rPr>
        <w:t>ACUERDO NUMERO S</w:t>
      </w:r>
      <w:r>
        <w:rPr>
          <w:rFonts w:ascii="Arial Narrow" w:hAnsi="Arial Narrow"/>
          <w:b/>
          <w:bCs/>
          <w:color w:val="833C0B" w:themeColor="accent2" w:themeShade="80"/>
          <w:lang w:val="es-MX"/>
        </w:rPr>
        <w:t>EIS</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 </w:t>
      </w:r>
      <w:r>
        <w:rPr>
          <w:rFonts w:ascii="Arial Narrow" w:hAnsi="Arial Narrow"/>
          <w:color w:val="000000"/>
          <w:lang w:val="es-MX"/>
        </w:rPr>
        <w:t xml:space="preserve">CONSIDERANDO: I- </w:t>
      </w:r>
      <w:r w:rsidRPr="00B21187">
        <w:rPr>
          <w:rFonts w:ascii="Arial Narrow" w:hAnsi="Arial Narrow"/>
          <w:color w:val="000000"/>
          <w:lang w:val="es-MX"/>
        </w:rPr>
        <w:t xml:space="preserve">Que la encargada de cuentas corrientes de esta Municipalidad, mediante el  cual somete para aprobacion de este Concejo, la </w:t>
      </w:r>
      <w:r w:rsidRPr="00B21187">
        <w:rPr>
          <w:rFonts w:ascii="Arial Narrow" w:hAnsi="Arial Narrow"/>
          <w:b/>
          <w:bCs/>
          <w:color w:val="000000"/>
          <w:lang w:val="es-MX"/>
        </w:rPr>
        <w:t>“Ordenanza Transitoria de Amnistia Tributaria para la Exoneracion de los Interes y Multas, productos de Tasas por Servicios Municipales y Contribuciones Especiales Municipales de El Rosario, Departamento de Cuscatlan</w:t>
      </w:r>
      <w:r w:rsidRPr="00B21187">
        <w:rPr>
          <w:rFonts w:ascii="Arial Narrow" w:hAnsi="Arial Narrow"/>
          <w:color w:val="000000"/>
          <w:lang w:val="es-MX"/>
        </w:rPr>
        <w:t xml:space="preserve">”, para su respectiva aprobacion y posterior publicacion en el diario Oficial. Se propone que la ordenanza tenga una duracion de </w:t>
      </w:r>
      <w:r w:rsidRPr="00B21187">
        <w:rPr>
          <w:rFonts w:ascii="Arial Narrow" w:hAnsi="Arial Narrow"/>
          <w:b/>
          <w:bCs/>
          <w:color w:val="000000"/>
          <w:lang w:val="es-MX"/>
        </w:rPr>
        <w:t>NOVENTA DIAS HABILES</w:t>
      </w:r>
      <w:r w:rsidRPr="00B21187">
        <w:rPr>
          <w:rFonts w:ascii="Arial Narrow" w:hAnsi="Arial Narrow"/>
          <w:color w:val="000000"/>
          <w:lang w:val="es-MX"/>
        </w:rPr>
        <w:t xml:space="preserve"> desde su entrada en vigencia, con la finalidad de generar mayores ingresos monetarios a la Municipalidad y que sera de beneficio para la poblacion de nuestro Municipio, que para que sus habitantes y las personas juridicas aquí ubicadas, que tengan deudas pendicientes por tasas o contribuciones especiales municipales, puedan solventar, de manera mas expedita, su situacion de morosidad. Este Concejo, despues de discutir la propuesta y el texto del decreto de la ordenanza. CONSIDERANDO:  </w:t>
      </w:r>
    </w:p>
    <w:p w14:paraId="289F1056" w14:textId="77777777" w:rsidR="00887E82" w:rsidRPr="007C0188" w:rsidRDefault="00887E82" w:rsidP="00887E82">
      <w:pPr>
        <w:pStyle w:val="ListParagraph"/>
        <w:keepLines/>
        <w:numPr>
          <w:ilvl w:val="0"/>
          <w:numId w:val="1"/>
        </w:numPr>
        <w:jc w:val="both"/>
        <w:rPr>
          <w:rFonts w:ascii="Arial Narrow" w:eastAsia="Noto Sans CJK SC Regular" w:hAnsi="Arial Narrow" w:cstheme="minorHAnsi"/>
          <w:iCs/>
          <w:lang w:bidi="hi-IN"/>
        </w:rPr>
      </w:pPr>
      <w:r w:rsidRPr="007C0188">
        <w:rPr>
          <w:rFonts w:ascii="Arial Narrow" w:eastAsia="Noto Sans CJK SC Regular" w:hAnsi="Arial Narrow" w:cstheme="minorHAnsi"/>
          <w:iCs/>
          <w:lang w:bidi="hi-IN"/>
        </w:rPr>
        <w:t>Que de conformidad con lo dispuesto en el articulo 204, numerales 1, 3 y 5 de la Constitucion y el articulo 3 numerales 3 y 5 del Codigo Municipal, constituye una facultad de los municipios, en el ejercicio de su autonomia, la de emitir y decretar ordenanzas y reglamento locales para regular las materias de su competencia.</w:t>
      </w:r>
    </w:p>
    <w:p w14:paraId="79426D9C" w14:textId="77777777" w:rsidR="00887E82" w:rsidRPr="007C0188" w:rsidRDefault="00887E82" w:rsidP="00887E82">
      <w:pPr>
        <w:pStyle w:val="ListParagraph"/>
        <w:keepLines/>
        <w:numPr>
          <w:ilvl w:val="0"/>
          <w:numId w:val="1"/>
        </w:numPr>
        <w:suppressAutoHyphens/>
        <w:jc w:val="both"/>
        <w:rPr>
          <w:rFonts w:ascii="Arial Narrow" w:eastAsia="Noto Sans CJK SC Regular" w:hAnsi="Arial Narrow" w:cstheme="minorHAnsi"/>
          <w:lang w:bidi="hi-IN"/>
        </w:rPr>
      </w:pPr>
      <w:r w:rsidRPr="007C0188">
        <w:rPr>
          <w:rFonts w:ascii="Arial Narrow" w:hAnsi="Arial Narrow" w:cstheme="minorHAnsi"/>
          <w:color w:val="000000"/>
          <w:shd w:val="clear" w:color="auto" w:fill="FFFFFF"/>
          <w:lang w:val="es-ES"/>
        </w:rPr>
        <w:t>Que también el artículo doscientos cuatro ordinal primero y quinto de la misma, prescribe la facultad del Municipio para crear, modificar y suprimir tasas y contribuciones públicas en asuntos de su competencia; correspondiéndole al Concejo Municipal la función normativa, que la ejerce a través de sus Ordenanzas con rango de Ley.</w:t>
      </w:r>
    </w:p>
    <w:p w14:paraId="0473E69F" w14:textId="77777777" w:rsidR="00887E82" w:rsidRPr="007C0188" w:rsidRDefault="00887E82" w:rsidP="00887E82">
      <w:pPr>
        <w:pStyle w:val="ListParagraph"/>
        <w:keepLines/>
        <w:numPr>
          <w:ilvl w:val="0"/>
          <w:numId w:val="1"/>
        </w:numPr>
        <w:suppressAutoHyphens/>
        <w:spacing w:after="119"/>
        <w:jc w:val="both"/>
        <w:rPr>
          <w:rFonts w:ascii="Arial Narrow" w:hAnsi="Arial Narrow" w:cstheme="minorHAnsi"/>
          <w:color w:val="000000"/>
          <w:shd w:val="clear" w:color="auto" w:fill="FFFFFF"/>
          <w:lang w:val="es-ES"/>
        </w:rPr>
      </w:pPr>
      <w:r w:rsidRPr="007C0188">
        <w:rPr>
          <w:rFonts w:ascii="Arial Narrow" w:hAnsi="Arial Narrow" w:cstheme="minorHAnsi"/>
          <w:color w:val="000000"/>
          <w:shd w:val="clear" w:color="auto" w:fill="FFFFFF"/>
          <w:lang w:val="es-ES"/>
        </w:rPr>
        <w:t xml:space="preserve"> Que, los Municipios por medio de sus Concejos Municipales al tener la facultad de crear tasas y contribuciones municipales, también a través de una Ordenanza puede dispensar el pago de los intereses y multas, provenientes de deudas con el Municipio, por el impago de tasas o contribuciones municipales.</w:t>
      </w:r>
    </w:p>
    <w:p w14:paraId="6D63196E" w14:textId="77777777" w:rsidR="00887E82" w:rsidRPr="007C0188" w:rsidRDefault="00887E82" w:rsidP="00887E82">
      <w:pPr>
        <w:pStyle w:val="NormalWeb"/>
        <w:numPr>
          <w:ilvl w:val="0"/>
          <w:numId w:val="1"/>
        </w:numPr>
        <w:suppressAutoHyphens/>
        <w:spacing w:after="119"/>
        <w:jc w:val="both"/>
        <w:rPr>
          <w:rFonts w:ascii="Arial Narrow" w:hAnsi="Arial Narrow" w:cstheme="minorHAnsi"/>
          <w:color w:val="000000"/>
          <w:shd w:val="clear" w:color="auto" w:fill="FFFFFF"/>
          <w:lang w:val="es-ES"/>
        </w:rPr>
      </w:pPr>
      <w:r w:rsidRPr="007C0188">
        <w:rPr>
          <w:rFonts w:ascii="Arial Narrow" w:hAnsi="Arial Narrow" w:cstheme="minorHAnsi"/>
          <w:color w:val="000000"/>
          <w:shd w:val="clear" w:color="auto" w:fill="FFFFFF"/>
          <w:lang w:val="es-ES"/>
        </w:rPr>
        <w:t xml:space="preserve">Que con el objeto de brindar a sus contribuyentes las mayores facilidades para el cumplimiento de sus obligaciones formales y sustanciales e incentivar una conducta de pago en los mismos y lograr así un mayor ingreso en las arcas municipales que le permita al </w:t>
      </w:r>
      <w:r w:rsidRPr="007C0188">
        <w:rPr>
          <w:rFonts w:ascii="Arial Narrow" w:hAnsi="Arial Narrow" w:cstheme="minorHAnsi"/>
          <w:color w:val="000000"/>
          <w:shd w:val="clear" w:color="auto" w:fill="FFFFFF"/>
          <w:lang w:val="es-ES"/>
        </w:rPr>
        <w:lastRenderedPageBreak/>
        <w:t xml:space="preserve">municipio cumplir con sus obligaciones en beneficio de sus habitantes; y a la vez, contribuir a continuar mejorando la situación económica de aquellas familias de escasos recursos, pequeñas y medianas empresas de este Municipio, es menester y propicio emitir la </w:t>
      </w:r>
      <w:r w:rsidRPr="007C0188">
        <w:rPr>
          <w:rFonts w:ascii="Arial Narrow" w:hAnsi="Arial Narrow" w:cstheme="minorHAnsi"/>
          <w:b/>
          <w:bCs/>
          <w:color w:val="000000"/>
          <w:shd w:val="clear" w:color="auto" w:fill="FFFFFF"/>
          <w:lang w:val="es-ES"/>
        </w:rPr>
        <w:t xml:space="preserve">“Ordenanza Transitoria de Amnistía Tributaria para la Exoneración de Los Intereses y Multas Productos de Las Tasas por Servicios </w:t>
      </w:r>
    </w:p>
    <w:p w14:paraId="0DD38F98" w14:textId="77777777" w:rsidR="00887E82" w:rsidRPr="007C0188" w:rsidRDefault="00887E82" w:rsidP="00887E82">
      <w:pPr>
        <w:pStyle w:val="NormalWeb"/>
        <w:suppressAutoHyphens/>
        <w:spacing w:after="119"/>
        <w:ind w:left="720"/>
        <w:jc w:val="both"/>
        <w:rPr>
          <w:rFonts w:ascii="Arial Narrow" w:hAnsi="Arial Narrow" w:cstheme="minorHAnsi"/>
          <w:color w:val="000000"/>
          <w:shd w:val="clear" w:color="auto" w:fill="FFFFFF"/>
          <w:lang w:val="es-ES"/>
        </w:rPr>
      </w:pPr>
      <w:r w:rsidRPr="007C0188">
        <w:rPr>
          <w:rFonts w:ascii="Arial Narrow" w:hAnsi="Arial Narrow" w:cstheme="minorHAnsi"/>
          <w:b/>
          <w:bCs/>
          <w:color w:val="000000"/>
          <w:shd w:val="clear" w:color="auto" w:fill="FFFFFF"/>
          <w:lang w:val="es-ES"/>
        </w:rPr>
        <w:t>Municipales y Contribuciones Especiales Municipales”, de El Rosario, Departamento de Cuscatlán.”</w:t>
      </w:r>
    </w:p>
    <w:p w14:paraId="08386CCD" w14:textId="77777777" w:rsidR="00887E82" w:rsidRPr="007C0188" w:rsidRDefault="00887E82" w:rsidP="00887E82">
      <w:pPr>
        <w:suppressLineNumbers/>
        <w:shd w:val="clear" w:color="auto" w:fill="FFFFFF"/>
        <w:tabs>
          <w:tab w:val="left" w:pos="4333"/>
          <w:tab w:val="left" w:pos="6804"/>
        </w:tabs>
        <w:snapToGrid w:val="0"/>
        <w:jc w:val="both"/>
        <w:rPr>
          <w:rFonts w:ascii="Arial Narrow" w:eastAsia="Sans Uni Code" w:hAnsi="Arial Narrow" w:cstheme="minorHAnsi"/>
          <w:b/>
          <w:bCs/>
          <w:iCs/>
          <w:color w:val="000000"/>
          <w:shd w:val="clear" w:color="auto" w:fill="FFFFFF"/>
          <w:lang w:val="es-ES" w:eastAsia="es-ES" w:bidi="es-ES"/>
        </w:rPr>
      </w:pPr>
      <w:r w:rsidRPr="007C0188">
        <w:rPr>
          <w:rFonts w:ascii="Arial Narrow" w:eastAsia="Arial Narrow" w:hAnsi="Arial Narrow" w:cstheme="minorHAnsi"/>
          <w:iCs/>
          <w:color w:val="000000"/>
          <w:sz w:val="28"/>
          <w:szCs w:val="28"/>
          <w:shd w:val="clear" w:color="auto" w:fill="FFFFFF"/>
          <w:lang w:val="es-ES" w:eastAsia="es-ES" w:bidi="es-ES"/>
        </w:rPr>
        <w:t xml:space="preserve"> </w:t>
      </w:r>
      <w:r w:rsidRPr="007C0188">
        <w:rPr>
          <w:rFonts w:ascii="Arial Narrow" w:eastAsia="Sans Uni Code" w:hAnsi="Arial Narrow" w:cstheme="minorHAnsi"/>
          <w:iCs/>
          <w:color w:val="000000"/>
          <w:shd w:val="clear" w:color="auto" w:fill="FFFFFF"/>
          <w:lang w:val="es-ES" w:eastAsia="es-ES" w:bidi="es-ES"/>
        </w:rPr>
        <w:t xml:space="preserve">Por tanto, el Concejo Municipal, de conformidad con los considerandos antes mencionados y en uso de sus facultades legales y constitucionales, </w:t>
      </w:r>
      <w:r w:rsidRPr="007C0188">
        <w:rPr>
          <w:rFonts w:ascii="Arial Narrow" w:eastAsia="Sans Uni Code" w:hAnsi="Arial Narrow" w:cstheme="minorHAnsi"/>
          <w:b/>
          <w:bCs/>
          <w:iCs/>
          <w:color w:val="000000"/>
          <w:shd w:val="clear" w:color="auto" w:fill="FFFFFF"/>
          <w:lang w:val="es-ES" w:eastAsia="es-ES" w:bidi="es-ES"/>
        </w:rPr>
        <w:t xml:space="preserve">ACUERDA: </w:t>
      </w:r>
    </w:p>
    <w:p w14:paraId="77B298E2" w14:textId="77777777" w:rsidR="00887E82" w:rsidRPr="007C0188" w:rsidRDefault="00887E82" w:rsidP="00887E82">
      <w:pPr>
        <w:suppressLineNumbers/>
        <w:shd w:val="clear" w:color="auto" w:fill="FFFFFF"/>
        <w:tabs>
          <w:tab w:val="left" w:pos="4333"/>
          <w:tab w:val="left" w:pos="6804"/>
        </w:tabs>
        <w:snapToGrid w:val="0"/>
        <w:jc w:val="both"/>
        <w:rPr>
          <w:rFonts w:ascii="Arial Narrow" w:eastAsia="Sans Uni Code" w:hAnsi="Arial Narrow" w:cstheme="minorHAnsi"/>
          <w:iCs/>
          <w:color w:val="000000"/>
          <w:shd w:val="clear" w:color="auto" w:fill="FFFFFF"/>
          <w:lang w:val="es-ES" w:eastAsia="es-ES" w:bidi="es-ES"/>
        </w:rPr>
      </w:pPr>
      <w:r w:rsidRPr="007C0188">
        <w:rPr>
          <w:rFonts w:ascii="Arial Narrow" w:eastAsia="Sans Uni Code" w:hAnsi="Arial Narrow" w:cstheme="minorHAnsi"/>
          <w:b/>
          <w:bCs/>
          <w:iCs/>
          <w:color w:val="000000"/>
          <w:shd w:val="clear" w:color="auto" w:fill="FFFFFF"/>
          <w:lang w:val="es-ES" w:eastAsia="es-ES" w:bidi="es-ES"/>
        </w:rPr>
        <w:t>1.</w:t>
      </w:r>
      <w:r w:rsidRPr="007C0188">
        <w:rPr>
          <w:rFonts w:ascii="Arial Narrow" w:eastAsia="Sans Uni Code" w:hAnsi="Arial Narrow" w:cstheme="minorHAnsi"/>
          <w:iCs/>
          <w:color w:val="000000"/>
          <w:shd w:val="clear" w:color="auto" w:fill="FFFFFF"/>
          <w:lang w:val="es-ES" w:eastAsia="es-ES" w:bidi="es-ES"/>
        </w:rPr>
        <w:t xml:space="preserve"> Aprobar la propuesta de </w:t>
      </w:r>
      <w:r w:rsidRPr="007C0188">
        <w:rPr>
          <w:rFonts w:ascii="Arial Narrow" w:eastAsia="Sans Uni Code" w:hAnsi="Arial Narrow" w:cstheme="minorHAnsi"/>
          <w:b/>
          <w:bCs/>
          <w:iCs/>
          <w:color w:val="000000"/>
          <w:shd w:val="clear" w:color="auto" w:fill="FFFFFF"/>
          <w:lang w:val="es-ES" w:eastAsia="es-ES" w:bidi="es-ES"/>
        </w:rPr>
        <w:t>“ORDENANZA TRANSITORIA DE AMNISTÍA TRIBUTARIA PARA LA EXONERACIÓN DE LOS INTERESES Y MULTAS PRODUCTO DE LAS TASAS POR SERVICIOS MUNICIPALES Y CONTRIBUCIONES ESPECIALES MUNICIPALES DE EL ROSARIO, DEPARTAMENTO DE CUSCATLAN”.</w:t>
      </w:r>
    </w:p>
    <w:p w14:paraId="19A020F2" w14:textId="77777777" w:rsidR="00887E82" w:rsidRPr="007C0188" w:rsidRDefault="00887E82" w:rsidP="00887E82">
      <w:pPr>
        <w:suppressLineNumbers/>
        <w:shd w:val="clear" w:color="auto" w:fill="FFFFFF"/>
        <w:tabs>
          <w:tab w:val="left" w:pos="4333"/>
          <w:tab w:val="left" w:pos="6804"/>
        </w:tabs>
        <w:snapToGrid w:val="0"/>
        <w:jc w:val="both"/>
        <w:rPr>
          <w:rFonts w:ascii="Arial Narrow" w:eastAsia="Sans Uni Code" w:hAnsi="Arial Narrow" w:cstheme="minorHAnsi"/>
          <w:b/>
          <w:bCs/>
          <w:iCs/>
          <w:color w:val="000000"/>
          <w:shd w:val="clear" w:color="auto" w:fill="FFFFFF"/>
          <w:lang w:val="es-ES" w:eastAsia="es-ES" w:bidi="es-ES"/>
        </w:rPr>
      </w:pPr>
      <w:r w:rsidRPr="007C0188">
        <w:rPr>
          <w:rFonts w:ascii="Arial Narrow" w:eastAsia="Sans Uni Code" w:hAnsi="Arial Narrow" w:cstheme="minorHAnsi"/>
          <w:b/>
          <w:bCs/>
          <w:iCs/>
          <w:color w:val="000000"/>
          <w:shd w:val="clear" w:color="auto" w:fill="FFFFFF"/>
          <w:lang w:val="es-ES" w:eastAsia="es-ES" w:bidi="es-ES"/>
        </w:rPr>
        <w:t>2. Aprobar y autorizar</w:t>
      </w:r>
      <w:r w:rsidRPr="007C0188">
        <w:rPr>
          <w:rFonts w:ascii="Arial Narrow" w:eastAsia="Sans Uni Code" w:hAnsi="Arial Narrow" w:cstheme="minorHAnsi"/>
          <w:iCs/>
          <w:color w:val="000000"/>
          <w:shd w:val="clear" w:color="auto" w:fill="FFFFFF"/>
          <w:lang w:val="es-ES" w:eastAsia="es-ES" w:bidi="es-ES"/>
        </w:rPr>
        <w:t xml:space="preserve"> la ordenanza antes mencionada, la cual queda establecida como </w:t>
      </w:r>
      <w:r w:rsidRPr="007C0188">
        <w:rPr>
          <w:rFonts w:ascii="Arial Narrow" w:eastAsia="Sans Uni Code" w:hAnsi="Arial Narrow" w:cstheme="minorHAnsi"/>
          <w:b/>
          <w:bCs/>
          <w:iCs/>
          <w:color w:val="000000"/>
          <w:shd w:val="clear" w:color="auto" w:fill="FFFFFF"/>
          <w:lang w:val="es-ES" w:eastAsia="es-ES" w:bidi="es-ES"/>
        </w:rPr>
        <w:t>DECRETO MUNICIPAL NÚMERO UNO,</w:t>
      </w:r>
      <w:r w:rsidRPr="007C0188">
        <w:rPr>
          <w:rFonts w:ascii="Arial Narrow" w:eastAsia="Sans Uni Code" w:hAnsi="Arial Narrow" w:cstheme="minorHAnsi"/>
          <w:iCs/>
          <w:color w:val="000000"/>
          <w:shd w:val="clear" w:color="auto" w:fill="FFFFFF"/>
          <w:lang w:val="es-ES" w:eastAsia="es-ES" w:bidi="es-ES"/>
        </w:rPr>
        <w:t xml:space="preserve"> correspondiente al presente año, en los términos consignados en el texto del decreto que se anexa a la presente acta. Decreto cuyo original deberá ser firmado por el Alcalde Municipal y el Secretario Municipal.</w:t>
      </w:r>
    </w:p>
    <w:p w14:paraId="2F1CADB8" w14:textId="77777777" w:rsidR="00887E82" w:rsidRPr="007C0188" w:rsidRDefault="00887E82" w:rsidP="00887E82">
      <w:pPr>
        <w:suppressLineNumbers/>
        <w:shd w:val="clear" w:color="auto" w:fill="FFFFFF"/>
        <w:tabs>
          <w:tab w:val="left" w:pos="4333"/>
          <w:tab w:val="left" w:pos="6804"/>
        </w:tabs>
        <w:snapToGrid w:val="0"/>
        <w:jc w:val="both"/>
        <w:rPr>
          <w:rFonts w:ascii="Arial Narrow" w:eastAsia="Sans Uni Code" w:hAnsi="Arial Narrow" w:cstheme="minorHAnsi"/>
          <w:iCs/>
          <w:color w:val="000000"/>
          <w:shd w:val="clear" w:color="auto" w:fill="FFFFFF"/>
          <w:lang w:val="es-ES" w:eastAsia="es-ES" w:bidi="es-ES"/>
        </w:rPr>
      </w:pPr>
      <w:r w:rsidRPr="007C0188">
        <w:rPr>
          <w:rFonts w:ascii="Arial Narrow" w:eastAsia="Sans Uni Code" w:hAnsi="Arial Narrow" w:cstheme="minorHAnsi"/>
          <w:b/>
          <w:bCs/>
          <w:iCs/>
          <w:color w:val="000000"/>
          <w:shd w:val="clear" w:color="auto" w:fill="FFFFFF"/>
          <w:lang w:val="es-ES" w:eastAsia="es-ES" w:bidi="es-ES"/>
        </w:rPr>
        <w:t>3. Aprobar</w:t>
      </w:r>
      <w:r w:rsidRPr="007C0188">
        <w:rPr>
          <w:rFonts w:ascii="Arial Narrow" w:eastAsia="Sans Uni Code" w:hAnsi="Arial Narrow" w:cstheme="minorHAnsi"/>
          <w:iCs/>
          <w:color w:val="000000"/>
          <w:shd w:val="clear" w:color="auto" w:fill="FFFFFF"/>
          <w:lang w:val="es-ES" w:eastAsia="es-ES" w:bidi="es-ES"/>
        </w:rPr>
        <w:t xml:space="preserve"> y erogar el monto necesario para el pago de la publicación de la ordenanza en el Diario Oficial. Autorizar al Tesorero Municipal para que realice la erogación del Fondo Común, según la cotización, por la publicación, que haga el Diario Oficial, este gasto se aplicara al codigo </w:t>
      </w:r>
      <w:r w:rsidRPr="007C0188">
        <w:rPr>
          <w:rFonts w:ascii="Arial Narrow" w:eastAsia="Sans Uni Code" w:hAnsi="Arial Narrow" w:cstheme="minorHAnsi"/>
          <w:b/>
          <w:bCs/>
          <w:iCs/>
          <w:color w:val="000000"/>
          <w:shd w:val="clear" w:color="auto" w:fill="FFFFFF"/>
          <w:lang w:val="es-ES" w:eastAsia="es-ES" w:bidi="es-ES"/>
        </w:rPr>
        <w:t xml:space="preserve">54305 </w:t>
      </w:r>
      <w:r w:rsidRPr="007C0188">
        <w:rPr>
          <w:rFonts w:ascii="Arial Narrow" w:eastAsia="Sans Uni Code" w:hAnsi="Arial Narrow" w:cstheme="minorHAnsi"/>
          <w:iCs/>
          <w:color w:val="000000"/>
          <w:shd w:val="clear" w:color="auto" w:fill="FFFFFF"/>
          <w:lang w:val="es-ES" w:eastAsia="es-ES" w:bidi="es-ES"/>
        </w:rPr>
        <w:t>del presupuesto municipal vigente.</w:t>
      </w:r>
    </w:p>
    <w:p w14:paraId="7A414275" w14:textId="77777777" w:rsidR="00887E82" w:rsidRPr="007C0188" w:rsidRDefault="00887E82" w:rsidP="00887E82">
      <w:pPr>
        <w:suppressLineNumbers/>
        <w:shd w:val="clear" w:color="auto" w:fill="FFFFFF"/>
        <w:tabs>
          <w:tab w:val="left" w:pos="4333"/>
          <w:tab w:val="left" w:pos="6804"/>
        </w:tabs>
        <w:snapToGrid w:val="0"/>
        <w:jc w:val="both"/>
        <w:rPr>
          <w:rFonts w:ascii="Arial Narrow" w:eastAsia="Sans Uni Code" w:hAnsi="Arial Narrow" w:cstheme="minorHAnsi"/>
          <w:iCs/>
          <w:color w:val="000000"/>
          <w:shd w:val="clear" w:color="auto" w:fill="FFFFFF"/>
          <w:lang w:val="es-ES" w:eastAsia="es-ES" w:bidi="es-ES"/>
        </w:rPr>
      </w:pPr>
      <w:r w:rsidRPr="007C0188">
        <w:rPr>
          <w:rFonts w:ascii="Arial Narrow" w:eastAsia="Sans Uni Code" w:hAnsi="Arial Narrow" w:cstheme="minorHAnsi"/>
          <w:b/>
          <w:bCs/>
          <w:iCs/>
          <w:color w:val="000000"/>
          <w:shd w:val="clear" w:color="auto" w:fill="FFFFFF"/>
          <w:lang w:val="es-ES" w:eastAsia="es-ES" w:bidi="es-ES"/>
        </w:rPr>
        <w:t xml:space="preserve">4. Instruir </w:t>
      </w:r>
      <w:r w:rsidRPr="007C0188">
        <w:rPr>
          <w:rFonts w:ascii="Arial Narrow" w:eastAsia="Sans Uni Code" w:hAnsi="Arial Narrow" w:cstheme="minorHAnsi"/>
          <w:iCs/>
          <w:color w:val="000000"/>
          <w:shd w:val="clear" w:color="auto" w:fill="FFFFFF"/>
          <w:lang w:val="es-ES" w:eastAsia="es-ES" w:bidi="es-ES"/>
        </w:rPr>
        <w:t xml:space="preserve">al encargado de Cuentas Corrientes de esta Municipalidad, para que presenten a este Concejo a la brevedad, un plan con su respectivo presupuesto, para la divulgación de la ordenanza antes mencionada, con el objeto de que todos los habitantes de este Municipio y público en general, sean informados de la entrada en vigencia de la misma, y  los beneficios que en ella se otorgan. </w:t>
      </w:r>
    </w:p>
    <w:p w14:paraId="349F81CF" w14:textId="77777777" w:rsidR="00887E82" w:rsidRPr="007C0188" w:rsidRDefault="00887E82" w:rsidP="00887E82">
      <w:pPr>
        <w:suppressLineNumbers/>
        <w:shd w:val="clear" w:color="auto" w:fill="FFFFFF"/>
        <w:tabs>
          <w:tab w:val="left" w:pos="4333"/>
          <w:tab w:val="left" w:pos="6804"/>
        </w:tabs>
        <w:snapToGrid w:val="0"/>
        <w:jc w:val="both"/>
        <w:rPr>
          <w:rFonts w:ascii="Arial Narrow" w:eastAsia="Sans Uni Code" w:hAnsi="Arial Narrow" w:cstheme="minorHAnsi"/>
          <w:iCs/>
          <w:color w:val="000000"/>
          <w:shd w:val="clear" w:color="auto" w:fill="FFFFFF"/>
          <w:lang w:val="es-ES" w:eastAsia="es-ES" w:bidi="es-ES"/>
        </w:rPr>
      </w:pPr>
      <w:r w:rsidRPr="007C0188">
        <w:rPr>
          <w:rFonts w:ascii="Arial Narrow" w:eastAsia="Sans Uni Code" w:hAnsi="Arial Narrow" w:cstheme="minorHAnsi"/>
          <w:b/>
          <w:bCs/>
          <w:iCs/>
          <w:color w:val="000000"/>
          <w:shd w:val="clear" w:color="auto" w:fill="FFFFFF"/>
          <w:lang w:val="es-ES" w:eastAsia="es-ES" w:bidi="es-ES"/>
        </w:rPr>
        <w:t>5.</w:t>
      </w:r>
      <w:r w:rsidRPr="007C0188">
        <w:rPr>
          <w:rFonts w:ascii="Arial Narrow" w:eastAsia="Sans Uni Code" w:hAnsi="Arial Narrow" w:cstheme="minorHAnsi"/>
          <w:iCs/>
          <w:color w:val="000000"/>
          <w:shd w:val="clear" w:color="auto" w:fill="FFFFFF"/>
          <w:lang w:val="es-ES" w:eastAsia="es-ES" w:bidi="es-ES"/>
        </w:rPr>
        <w:t xml:space="preserve"> Instruir al Jefe de Catastro de esta Municipalidad, para dar seguimiento y cumplimiento a la presente resolución. La votación del presente acuerdo queda por mayoría,</w:t>
      </w:r>
    </w:p>
    <w:p w14:paraId="6643AD0D" w14:textId="77777777" w:rsidR="00887E82" w:rsidRDefault="00887E82" w:rsidP="00887E82">
      <w:pPr>
        <w:suppressLineNumbers/>
        <w:shd w:val="clear" w:color="auto" w:fill="FFFFFF"/>
        <w:tabs>
          <w:tab w:val="left" w:pos="4333"/>
          <w:tab w:val="left" w:pos="6804"/>
        </w:tabs>
        <w:snapToGrid w:val="0"/>
        <w:jc w:val="both"/>
        <w:rPr>
          <w:rFonts w:ascii="Arial Narrow" w:hAnsi="Arial Narrow"/>
          <w:color w:val="000000"/>
          <w:lang w:val="es-MX"/>
        </w:rPr>
      </w:pPr>
      <w:r w:rsidRPr="007C0188">
        <w:rPr>
          <w:rFonts w:ascii="Arial Narrow" w:eastAsia="Sans Uni Code" w:hAnsi="Arial Narrow" w:cstheme="minorHAnsi"/>
          <w:iCs/>
          <w:color w:val="000000"/>
          <w:shd w:val="clear" w:color="auto" w:fill="FFFFFF"/>
          <w:lang w:val="es-ES" w:eastAsia="es-ES" w:bidi="es-ES"/>
        </w:rPr>
        <w:t xml:space="preserve"> </w:t>
      </w:r>
      <w:r w:rsidRPr="007C0188">
        <w:rPr>
          <w:rFonts w:ascii="Arial Narrow" w:eastAsia="Sans Uni Code" w:hAnsi="Arial Narrow" w:cstheme="minorHAnsi"/>
          <w:b/>
          <w:bCs/>
          <w:iCs/>
          <w:color w:val="000000"/>
          <w:shd w:val="clear" w:color="auto" w:fill="FFFFFF"/>
          <w:lang w:val="es-ES" w:eastAsia="es-ES" w:bidi="es-ES"/>
        </w:rPr>
        <w:t>6.</w:t>
      </w:r>
      <w:r w:rsidRPr="007C0188">
        <w:rPr>
          <w:rFonts w:ascii="Arial Narrow" w:eastAsia="Sans Uni Code" w:hAnsi="Arial Narrow" w:cstheme="minorHAnsi"/>
          <w:iCs/>
          <w:color w:val="000000"/>
          <w:shd w:val="clear" w:color="auto" w:fill="FFFFFF"/>
          <w:lang w:val="es-ES" w:eastAsia="es-ES" w:bidi="es-ES"/>
        </w:rPr>
        <w:t xml:space="preserve"> Ordenar a la jefe de UACI realice los procedimientos que establece la Ley de Adquisiciones y Contrataciones de la Administracion Publica (LACAP),comuníquese.</w:t>
      </w:r>
      <w:r w:rsidRPr="007C0188">
        <w:rPr>
          <w:rFonts w:ascii="Arial Narrow" w:eastAsia="Sans Uni Code" w:hAnsi="Arial Narrow" w:cstheme="minorHAnsi"/>
          <w:b/>
          <w:bCs/>
          <w:iCs/>
          <w:color w:val="000000"/>
          <w:shd w:val="clear" w:color="auto" w:fill="FFFFFF"/>
          <w:lang w:val="es-ES" w:eastAsia="es-ES" w:bidi="es-ES"/>
        </w:rPr>
        <w:t xml:space="preserve">  </w:t>
      </w:r>
      <w:bookmarkStart w:id="5" w:name="_Hlk119998369"/>
      <w:bookmarkStart w:id="6" w:name="_Hlk126824129"/>
      <w:r w:rsidRPr="007C0188">
        <w:rPr>
          <w:rFonts w:ascii="Arial Narrow" w:hAnsi="Arial Narrow"/>
          <w:b/>
          <w:bCs/>
          <w:color w:val="833C0B" w:themeColor="accent2" w:themeShade="80"/>
          <w:lang w:val="es-MX"/>
        </w:rPr>
        <w:t>ACUERDO NUMERO SIETE</w:t>
      </w:r>
      <w:r w:rsidRPr="007C0188">
        <w:rPr>
          <w:rFonts w:ascii="Arial Narrow" w:hAnsi="Arial Narrow"/>
          <w:b/>
          <w:bCs/>
          <w:color w:val="000000"/>
          <w:lang w:val="es-MX"/>
        </w:rPr>
        <w:t xml:space="preserve">. </w:t>
      </w:r>
      <w:r w:rsidRPr="007C0188">
        <w:rPr>
          <w:rFonts w:ascii="Arial Narrow" w:hAnsi="Arial Narrow"/>
          <w:color w:val="000000"/>
          <w:lang w:val="es-MX"/>
        </w:rPr>
        <w:t xml:space="preserve">El Concejo Municipal, </w:t>
      </w:r>
      <w:r w:rsidRPr="007C0188">
        <w:rPr>
          <w:rFonts w:ascii="Arial Narrow" w:hAnsi="Arial Narrow"/>
          <w:b/>
          <w:bCs/>
          <w:color w:val="000000"/>
          <w:lang w:val="es-MX"/>
        </w:rPr>
        <w:t xml:space="preserve">CONSIDERANDO: </w:t>
      </w:r>
      <w:r w:rsidRPr="007C0188">
        <w:rPr>
          <w:rFonts w:ascii="Arial Narrow" w:hAnsi="Arial Narrow"/>
          <w:color w:val="000000"/>
          <w:lang w:val="es-MX"/>
        </w:rPr>
        <w:t xml:space="preserve">I-   </w:t>
      </w:r>
      <w:r w:rsidRPr="007C0188">
        <w:rPr>
          <w:rFonts w:ascii="Arial Narrow" w:hAnsi="Arial Narrow"/>
          <w:color w:val="000000"/>
          <w:sz w:val="22"/>
          <w:szCs w:val="22"/>
          <w:lang w:val="es-MX"/>
        </w:rPr>
        <w:t>Que por Acuerdo No. 2 de fecha 14 de noviembre de 2021, se solicito a Caja de Credito San Ignacio, S. C. de R. L. de C. V. prestamo por la cantidad de Quinientos mil 00/100 dolares ($500,000.00), de los cuales se han destinados para la ejecución de proyectos, la cantidad de   Cuatrocientos treinta y seis mil 00/100 dolares ($436,000.00); II- Que por  Acuerdo No. 7 de fecha 18 de marzo de 2022, se s</w:t>
      </w:r>
      <w:r w:rsidRPr="007C0188">
        <w:rPr>
          <w:rFonts w:ascii="Arial Narrow" w:hAnsi="Arial Narrow"/>
          <w:b/>
          <w:bCs/>
          <w:color w:val="000000"/>
          <w:sz w:val="22"/>
          <w:szCs w:val="22"/>
          <w:lang w:val="es-MX"/>
        </w:rPr>
        <w:t>olicito a  Caja de Credito San Ignacio, S. C. de R. L. de C. V., el desembolso de Doscientos mil 00/100 dolares ($200,000.00</w:t>
      </w:r>
      <w:r w:rsidRPr="00D94007">
        <w:rPr>
          <w:rFonts w:ascii="Arial Narrow" w:hAnsi="Arial Narrow"/>
          <w:b/>
          <w:bCs/>
          <w:color w:val="000000"/>
          <w:sz w:val="22"/>
          <w:szCs w:val="22"/>
          <w:lang w:val="es-MX"/>
        </w:rPr>
        <w:t>)</w:t>
      </w:r>
      <w:r>
        <w:rPr>
          <w:rFonts w:ascii="Arial Narrow" w:hAnsi="Arial Narrow"/>
          <w:b/>
          <w:bCs/>
          <w:color w:val="000000"/>
          <w:sz w:val="22"/>
          <w:szCs w:val="22"/>
          <w:lang w:val="es-MX"/>
        </w:rPr>
        <w:t xml:space="preserve">, correspondiente el (45%); </w:t>
      </w:r>
      <w:r>
        <w:rPr>
          <w:rFonts w:ascii="Arial Narrow" w:hAnsi="Arial Narrow"/>
          <w:color w:val="000000"/>
          <w:lang w:val="es-MX"/>
        </w:rPr>
        <w:t xml:space="preserve">por lo que en base al numeral 4 del Art. 30 del Codigo Municipal, ACUERDA: </w:t>
      </w:r>
      <w:r w:rsidRPr="002945E9">
        <w:rPr>
          <w:rFonts w:ascii="Arial Narrow" w:hAnsi="Arial Narrow"/>
          <w:b/>
          <w:bCs/>
          <w:color w:val="000000"/>
          <w:lang w:val="es-MX"/>
        </w:rPr>
        <w:t>Solicitar a</w:t>
      </w:r>
      <w:r>
        <w:rPr>
          <w:rFonts w:ascii="Arial Narrow" w:hAnsi="Arial Narrow"/>
          <w:color w:val="000000"/>
          <w:lang w:val="es-MX"/>
        </w:rPr>
        <w:t xml:space="preserve"> </w:t>
      </w:r>
      <w:r w:rsidRPr="00D94007">
        <w:rPr>
          <w:rFonts w:ascii="Arial Narrow" w:hAnsi="Arial Narrow"/>
          <w:b/>
          <w:bCs/>
          <w:color w:val="000000"/>
          <w:sz w:val="22"/>
          <w:szCs w:val="22"/>
          <w:lang w:val="es-MX"/>
        </w:rPr>
        <w:t xml:space="preserve">Caja de Credito San Ignacio, S. C. de R. L. de C. V., el </w:t>
      </w:r>
      <w:r>
        <w:rPr>
          <w:rFonts w:ascii="Arial Narrow" w:hAnsi="Arial Narrow"/>
          <w:b/>
          <w:bCs/>
          <w:color w:val="000000"/>
          <w:sz w:val="22"/>
          <w:szCs w:val="22"/>
          <w:lang w:val="es-MX"/>
        </w:rPr>
        <w:t xml:space="preserve"> </w:t>
      </w:r>
      <w:r w:rsidRPr="00D94007">
        <w:rPr>
          <w:rFonts w:ascii="Arial Narrow" w:hAnsi="Arial Narrow"/>
          <w:b/>
          <w:bCs/>
          <w:color w:val="000000"/>
          <w:sz w:val="22"/>
          <w:szCs w:val="22"/>
          <w:lang w:val="es-MX"/>
        </w:rPr>
        <w:t xml:space="preserve">desembolso </w:t>
      </w:r>
      <w:r>
        <w:rPr>
          <w:rFonts w:ascii="Arial Narrow" w:hAnsi="Arial Narrow"/>
          <w:color w:val="000000"/>
          <w:lang w:val="es-MX"/>
        </w:rPr>
        <w:t xml:space="preserve">de los fondos para ejecucion de los proyectos del prestamo con la institucion financiera, por un monto de </w:t>
      </w:r>
      <w:r w:rsidRPr="00CD4A13">
        <w:rPr>
          <w:rFonts w:ascii="Arial Narrow" w:hAnsi="Arial Narrow"/>
          <w:b/>
          <w:bCs/>
          <w:color w:val="000000"/>
          <w:lang w:val="es-MX"/>
        </w:rPr>
        <w:t xml:space="preserve">Doscientos </w:t>
      </w:r>
      <w:r w:rsidRPr="002945E9">
        <w:rPr>
          <w:rFonts w:ascii="Arial Narrow" w:hAnsi="Arial Narrow"/>
          <w:b/>
          <w:bCs/>
          <w:color w:val="000000"/>
          <w:lang w:val="es-MX"/>
        </w:rPr>
        <w:t>mil</w:t>
      </w:r>
      <w:r>
        <w:rPr>
          <w:rFonts w:ascii="Arial Narrow" w:hAnsi="Arial Narrow"/>
          <w:color w:val="000000"/>
          <w:lang w:val="es-MX"/>
        </w:rPr>
        <w:t xml:space="preserve"> </w:t>
      </w:r>
      <w:r w:rsidRPr="00D94007">
        <w:rPr>
          <w:rFonts w:ascii="Arial Narrow" w:hAnsi="Arial Narrow"/>
          <w:b/>
          <w:bCs/>
          <w:color w:val="000000"/>
          <w:sz w:val="22"/>
          <w:szCs w:val="22"/>
          <w:lang w:val="es-MX"/>
        </w:rPr>
        <w:t>00/100 dolares ($</w:t>
      </w:r>
      <w:r>
        <w:rPr>
          <w:rFonts w:ascii="Arial Narrow" w:hAnsi="Arial Narrow"/>
          <w:b/>
          <w:bCs/>
          <w:color w:val="000000"/>
          <w:sz w:val="22"/>
          <w:szCs w:val="22"/>
          <w:lang w:val="es-MX"/>
        </w:rPr>
        <w:t>200,00</w:t>
      </w:r>
      <w:r w:rsidRPr="00D94007">
        <w:rPr>
          <w:rFonts w:ascii="Arial Narrow" w:hAnsi="Arial Narrow"/>
          <w:b/>
          <w:bCs/>
          <w:color w:val="000000"/>
          <w:sz w:val="22"/>
          <w:szCs w:val="22"/>
          <w:lang w:val="es-MX"/>
        </w:rPr>
        <w:t>.00)</w:t>
      </w:r>
      <w:r>
        <w:rPr>
          <w:rFonts w:ascii="Arial Narrow" w:hAnsi="Arial Narrow"/>
          <w:color w:val="000000"/>
          <w:lang w:val="es-MX"/>
        </w:rPr>
        <w:t xml:space="preserve">; asi: </w:t>
      </w:r>
    </w:p>
    <w:p w14:paraId="4D52B72B" w14:textId="77777777" w:rsidR="00887E82" w:rsidRDefault="00887E82" w:rsidP="00887E82">
      <w:pPr>
        <w:pStyle w:val="ListParagraph"/>
        <w:numPr>
          <w:ilvl w:val="0"/>
          <w:numId w:val="2"/>
        </w:numPr>
        <w:ind w:right="49"/>
        <w:jc w:val="both"/>
        <w:rPr>
          <w:rFonts w:ascii="Arial Narrow" w:hAnsi="Arial Narrow"/>
          <w:color w:val="000000"/>
          <w:lang w:val="es-MX"/>
        </w:rPr>
      </w:pPr>
      <w:r>
        <w:rPr>
          <w:rFonts w:ascii="Arial Narrow" w:hAnsi="Arial Narrow"/>
          <w:color w:val="000000"/>
          <w:lang w:val="es-MX"/>
        </w:rPr>
        <w:t>Pavimentacion de Calle Principal, Canton El Amatillo, El Rosario, departamento de Cuscatlan;</w:t>
      </w:r>
    </w:p>
    <w:p w14:paraId="7949D897" w14:textId="77777777" w:rsidR="00887E82" w:rsidRDefault="00887E82" w:rsidP="00887E82">
      <w:pPr>
        <w:pStyle w:val="ListParagraph"/>
        <w:numPr>
          <w:ilvl w:val="0"/>
          <w:numId w:val="2"/>
        </w:numPr>
        <w:ind w:right="49"/>
        <w:jc w:val="both"/>
        <w:rPr>
          <w:rFonts w:ascii="Arial Narrow" w:hAnsi="Arial Narrow"/>
          <w:color w:val="000000"/>
          <w:lang w:val="es-MX"/>
        </w:rPr>
      </w:pPr>
      <w:r>
        <w:rPr>
          <w:rFonts w:ascii="Arial Narrow" w:hAnsi="Arial Narrow"/>
          <w:color w:val="000000"/>
          <w:lang w:val="es-MX"/>
        </w:rPr>
        <w:t>Concreteado de Calle Principal, Caserio Los Merino, Canton San Martin, El Rosario, departamento de Cuscatlan;</w:t>
      </w:r>
    </w:p>
    <w:p w14:paraId="21070F3F" w14:textId="77777777" w:rsidR="00887E82" w:rsidRPr="007C0188" w:rsidRDefault="00887E82" w:rsidP="00887E82">
      <w:pPr>
        <w:pStyle w:val="ListParagraph"/>
        <w:numPr>
          <w:ilvl w:val="0"/>
          <w:numId w:val="2"/>
        </w:numPr>
        <w:ind w:right="49"/>
        <w:jc w:val="both"/>
        <w:rPr>
          <w:rFonts w:ascii="Arial Narrow" w:hAnsi="Arial Narrow"/>
          <w:color w:val="000000"/>
          <w:lang w:val="es-MX"/>
        </w:rPr>
      </w:pPr>
      <w:r>
        <w:rPr>
          <w:rFonts w:ascii="Arial Narrow" w:hAnsi="Arial Narrow"/>
          <w:color w:val="000000"/>
          <w:lang w:val="es-MX"/>
        </w:rPr>
        <w:t>Preinversion-</w:t>
      </w:r>
    </w:p>
    <w:p w14:paraId="26E09711" w14:textId="77777777" w:rsidR="00887E82" w:rsidRDefault="00887E82" w:rsidP="00887E82">
      <w:pPr>
        <w:pStyle w:val="NormalWeb"/>
        <w:shd w:val="clear" w:color="auto" w:fill="FFFFFF"/>
        <w:spacing w:line="276" w:lineRule="auto"/>
        <w:jc w:val="both"/>
        <w:rPr>
          <w:rFonts w:ascii="Arial Narrow" w:hAnsi="Arial Narrow"/>
          <w:iCs/>
          <w:lang w:val="es-MX"/>
        </w:rPr>
      </w:pPr>
      <w:r>
        <w:rPr>
          <w:rFonts w:ascii="Arial Narrow" w:hAnsi="Arial Narrow"/>
          <w:color w:val="000000"/>
          <w:sz w:val="22"/>
          <w:szCs w:val="22"/>
          <w:lang w:val="es-MX"/>
        </w:rPr>
        <w:t>C</w:t>
      </w:r>
      <w:r w:rsidRPr="00DC6D50">
        <w:rPr>
          <w:rFonts w:ascii="Arial Narrow" w:hAnsi="Arial Narrow"/>
          <w:color w:val="000000"/>
          <w:sz w:val="22"/>
          <w:szCs w:val="22"/>
          <w:lang w:val="es-MX"/>
        </w:rPr>
        <w:t xml:space="preserve">onsecuentemente y de conformidad al numeral 16  Art. 30 del Codigo Municipal, </w:t>
      </w:r>
      <w:r w:rsidRPr="00DC6D50">
        <w:rPr>
          <w:rFonts w:ascii="Arial Narrow" w:hAnsi="Arial Narrow"/>
          <w:b/>
          <w:bCs/>
          <w:color w:val="000000"/>
          <w:sz w:val="22"/>
          <w:szCs w:val="22"/>
          <w:lang w:val="es-MX"/>
        </w:rPr>
        <w:t>ACUERDA: Designar al señor Alcalde Municipal, don Manuel Antonio Tejada Hernandez, para que en representacion del Concejo Municipal retire el desembolso de $</w:t>
      </w:r>
      <w:r>
        <w:rPr>
          <w:rFonts w:ascii="Arial Narrow" w:hAnsi="Arial Narrow"/>
          <w:b/>
          <w:bCs/>
          <w:color w:val="000000"/>
          <w:sz w:val="22"/>
          <w:szCs w:val="22"/>
          <w:lang w:val="es-MX"/>
        </w:rPr>
        <w:t>128</w:t>
      </w:r>
      <w:r w:rsidRPr="00DC6D50">
        <w:rPr>
          <w:rFonts w:ascii="Arial Narrow" w:hAnsi="Arial Narrow"/>
          <w:b/>
          <w:bCs/>
          <w:color w:val="000000"/>
          <w:sz w:val="22"/>
          <w:szCs w:val="22"/>
          <w:lang w:val="es-MX"/>
        </w:rPr>
        <w:t>,000.00</w:t>
      </w:r>
      <w:r w:rsidRPr="00DC6D50">
        <w:rPr>
          <w:rFonts w:ascii="Arial Narrow" w:hAnsi="Arial Narrow"/>
          <w:color w:val="000000"/>
          <w:sz w:val="22"/>
          <w:szCs w:val="22"/>
          <w:lang w:val="es-MX"/>
        </w:rPr>
        <w:t>, comuniquese</w:t>
      </w:r>
      <w:bookmarkStart w:id="7" w:name="_Hlk149563680"/>
      <w:bookmarkEnd w:id="5"/>
      <w:bookmarkEnd w:id="6"/>
      <w:r>
        <w:rPr>
          <w:rFonts w:ascii="Arial Narrow" w:hAnsi="Arial Narrow"/>
          <w:color w:val="000000"/>
          <w:sz w:val="22"/>
          <w:szCs w:val="22"/>
          <w:lang w:val="es-MX"/>
        </w:rPr>
        <w:t xml:space="preserve">. </w:t>
      </w:r>
      <w:r>
        <w:rPr>
          <w:rFonts w:asciiTheme="minorHAnsi" w:hAnsiTheme="minorHAnsi" w:cstheme="minorHAnsi"/>
          <w:b/>
          <w:bCs/>
          <w:sz w:val="28"/>
          <w:szCs w:val="28"/>
          <w:lang w:eastAsia="es-SV"/>
        </w:rPr>
        <w:t xml:space="preserve"> </w:t>
      </w:r>
      <w:bookmarkStart w:id="8" w:name="_Hlk126931239"/>
      <w:bookmarkStart w:id="9" w:name="_Hlk92874505"/>
      <w:r w:rsidRPr="004D474F">
        <w:rPr>
          <w:rFonts w:ascii="Arial Narrow" w:hAnsi="Arial Narrow"/>
          <w:b/>
          <w:bCs/>
          <w:color w:val="833C0B" w:themeColor="accent2" w:themeShade="80"/>
          <w:lang w:val="es-MX"/>
        </w:rPr>
        <w:t>ACUERDO NUMERO OCHO</w:t>
      </w:r>
      <w:r w:rsidRPr="004D474F">
        <w:rPr>
          <w:rFonts w:ascii="Arial Narrow" w:hAnsi="Arial Narrow"/>
          <w:color w:val="538135" w:themeColor="accent6" w:themeShade="BF"/>
          <w:lang w:val="es-MX"/>
        </w:rPr>
        <w:t xml:space="preserve">. </w:t>
      </w:r>
      <w:bookmarkStart w:id="10" w:name="_Hlk121218311"/>
      <w:r w:rsidRPr="004D474F">
        <w:rPr>
          <w:rFonts w:ascii="Arial Narrow" w:hAnsi="Arial Narrow"/>
          <w:color w:val="000000"/>
          <w:lang w:val="es-MX"/>
        </w:rPr>
        <w:t xml:space="preserve">El Concejo Municipal, CONSIDERANDO: </w:t>
      </w:r>
      <w:r>
        <w:rPr>
          <w:rFonts w:ascii="Arial Narrow" w:hAnsi="Arial Narrow"/>
          <w:color w:val="000000"/>
          <w:lang w:val="es-MX"/>
        </w:rPr>
        <w:t xml:space="preserve">I- </w:t>
      </w:r>
      <w:r w:rsidRPr="004D474F">
        <w:rPr>
          <w:rFonts w:ascii="Arial Narrow" w:hAnsi="Arial Narrow"/>
          <w:color w:val="000000"/>
          <w:lang w:val="es-MX"/>
        </w:rPr>
        <w:t xml:space="preserve">Que por Acuerdo No. 9 de fecha 19 de agosto de 2022, se </w:t>
      </w:r>
      <w:r w:rsidRPr="004D474F">
        <w:rPr>
          <w:rFonts w:ascii="Arial Narrow" w:hAnsi="Arial Narrow"/>
          <w:color w:val="000000"/>
          <w:lang w:val="es-MX"/>
        </w:rPr>
        <w:lastRenderedPageBreak/>
        <w:t xml:space="preserve">aprobo el proyecto: </w:t>
      </w:r>
      <w:r w:rsidRPr="004D474F">
        <w:rPr>
          <w:rFonts w:ascii="Arial Narrow" w:hAnsi="Arial Narrow"/>
          <w:b/>
          <w:bCs/>
          <w:color w:val="000000"/>
          <w:lang w:val="es-MX"/>
        </w:rPr>
        <w:t>“Compra de Terreno para Cancha de Futboll, Canton El Calvario Municipio de El Rosario, departamento de Cuscatlan”</w:t>
      </w:r>
      <w:r w:rsidRPr="004D474F">
        <w:rPr>
          <w:rFonts w:ascii="Arial Narrow" w:hAnsi="Arial Narrow"/>
          <w:color w:val="000000"/>
          <w:lang w:val="es-MX"/>
        </w:rPr>
        <w:t xml:space="preserve">, y se acordo erogar del prestamo del Banco de los Trabajadores Salvadoreños, S. C. de R. L. de C. V., la cantidad de $70,793.17); por lo que en uso de sus facultades que le confiere el numeral 2 del Art. 30 del Código Municipal, ACUERDA: Nombrar Tesorero, al señor Hugo Ulises Beltrán Rivera; y de conformidad al Inciso 3º., del Art. 86 del mismo Código, </w:t>
      </w:r>
      <w:r w:rsidRPr="00D70EBC">
        <w:rPr>
          <w:rFonts w:ascii="Arial Narrow" w:hAnsi="Arial Narrow"/>
          <w:color w:val="000000"/>
          <w:lang w:val="es-MX"/>
        </w:rPr>
        <w:t>ACUERDA: Nombrar como refrendarios de cheques, al señor  Alcalde Municipal, don Manuel Antonio de Jesús Tejada Hernández, Primera Regidora suplente, doña Ingrid Larissa Hernández Lazo, para que puedan</w:t>
      </w:r>
      <w:r w:rsidRPr="004D474F">
        <w:rPr>
          <w:rFonts w:ascii="Arial Narrow" w:hAnsi="Arial Narrow"/>
          <w:color w:val="000000"/>
          <w:lang w:val="es-MX"/>
        </w:rPr>
        <w:t xml:space="preserve"> aperturar en el Banco de Fomento Agropecuario, cuenta corriente para el proyecto: </w:t>
      </w:r>
      <w:r w:rsidRPr="004D474F">
        <w:rPr>
          <w:rFonts w:ascii="Arial Narrow" w:hAnsi="Arial Narrow"/>
          <w:b/>
          <w:bCs/>
          <w:color w:val="000000"/>
          <w:lang w:val="es-MX"/>
        </w:rPr>
        <w:t>“COMPRA DE TERRENO PARA CANCHA DE FUTBOL, CANTON EL CALVARIO”</w:t>
      </w:r>
      <w:r w:rsidRPr="004D474F">
        <w:rPr>
          <w:rFonts w:ascii="Arial Narrow" w:hAnsi="Arial Narrow"/>
          <w:color w:val="000000"/>
          <w:lang w:val="es-MX"/>
        </w:rPr>
        <w:t>, con un monto de Setenta mil siete cientos noventa y tres 17</w:t>
      </w:r>
      <w:r w:rsidRPr="004D474F">
        <w:rPr>
          <w:rFonts w:ascii="Arial Narrow" w:hAnsi="Arial Narrow"/>
          <w:b/>
          <w:bCs/>
          <w:color w:val="000000"/>
          <w:lang w:val="es-MX"/>
        </w:rPr>
        <w:t xml:space="preserve">/100 </w:t>
      </w:r>
      <w:r>
        <w:rPr>
          <w:rFonts w:ascii="Arial Narrow" w:hAnsi="Arial Narrow"/>
          <w:b/>
          <w:bCs/>
          <w:color w:val="000000"/>
          <w:lang w:val="es-MX"/>
        </w:rPr>
        <w:t xml:space="preserve"> </w:t>
      </w:r>
      <w:r w:rsidRPr="004D474F">
        <w:rPr>
          <w:rFonts w:ascii="Arial Narrow" w:hAnsi="Arial Narrow"/>
          <w:b/>
          <w:bCs/>
          <w:color w:val="000000"/>
          <w:lang w:val="es-MX"/>
        </w:rPr>
        <w:t>dólares, ($70,793.17)</w:t>
      </w:r>
      <w:r w:rsidRPr="004D474F">
        <w:rPr>
          <w:rFonts w:ascii="Arial Narrow" w:hAnsi="Arial Narrow"/>
          <w:color w:val="000000"/>
          <w:lang w:val="es-MX"/>
        </w:rPr>
        <w:t xml:space="preserve">, menos el valor de la chequera,  provenientes de la cuenta de ahorro No. 200-180-911302- 0 denominada, </w:t>
      </w:r>
      <w:r w:rsidRPr="004D474F">
        <w:rPr>
          <w:rFonts w:ascii="Arial Narrow" w:hAnsi="Arial Narrow"/>
          <w:b/>
          <w:bCs/>
          <w:color w:val="000000"/>
          <w:lang w:val="es-MX"/>
        </w:rPr>
        <w:t xml:space="preserve">“Fondos Prestamo, Banco de Los Trabajadores Salvadoreños, </w:t>
      </w:r>
      <w:r w:rsidRPr="004D474F">
        <w:rPr>
          <w:rFonts w:ascii="Arial Narrow" w:hAnsi="Arial Narrow"/>
          <w:color w:val="000000"/>
          <w:lang w:val="es-MX"/>
        </w:rPr>
        <w:t>S. C. de R. L. de C. V.</w:t>
      </w:r>
      <w:r w:rsidRPr="004D474F">
        <w:rPr>
          <w:rFonts w:ascii="Arial Narrow" w:hAnsi="Arial Narrow"/>
          <w:b/>
          <w:bCs/>
          <w:color w:val="000000"/>
          <w:lang w:val="es-MX"/>
        </w:rPr>
        <w:t xml:space="preserve">”; </w:t>
      </w:r>
      <w:r w:rsidRPr="004D474F">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7"/>
      <w:bookmarkEnd w:id="8"/>
      <w:r w:rsidRPr="004D474F">
        <w:rPr>
          <w:rFonts w:ascii="Arial Narrow" w:hAnsi="Arial Narrow"/>
          <w:color w:val="000000"/>
          <w:lang w:val="es-MX"/>
        </w:rPr>
        <w:t>.</w:t>
      </w:r>
      <w:bookmarkEnd w:id="10"/>
      <w:r w:rsidRPr="004D474F">
        <w:rPr>
          <w:rFonts w:ascii="Arial Narrow" w:hAnsi="Arial Narrow"/>
          <w:color w:val="000000"/>
          <w:lang w:val="es-MX"/>
        </w:rPr>
        <w:t xml:space="preserve"> </w:t>
      </w:r>
      <w:bookmarkStart w:id="11" w:name="_Hlk126931423"/>
      <w:bookmarkEnd w:id="9"/>
      <w:r w:rsidRPr="004D474F">
        <w:rPr>
          <w:rFonts w:ascii="Arial Narrow" w:hAnsi="Arial Narrow"/>
          <w:b/>
          <w:bCs/>
          <w:color w:val="833C0B" w:themeColor="accent2" w:themeShade="80"/>
          <w:lang w:val="es-MX"/>
        </w:rPr>
        <w:t>ACUERDO NUMERO NUEVE</w:t>
      </w:r>
      <w:r w:rsidRPr="004D474F">
        <w:rPr>
          <w:rFonts w:ascii="Arial Narrow" w:hAnsi="Arial Narrow"/>
          <w:color w:val="538135" w:themeColor="accent6" w:themeShade="BF"/>
          <w:lang w:val="es-MX"/>
        </w:rPr>
        <w:t xml:space="preserve">. </w:t>
      </w:r>
      <w:r w:rsidRPr="004D474F">
        <w:rPr>
          <w:rFonts w:ascii="Arial Narrow" w:hAnsi="Arial Narrow"/>
          <w:color w:val="000000"/>
          <w:lang w:val="es-MX"/>
        </w:rPr>
        <w:t xml:space="preserve">El Concejo Municipal, CONSIDERANDO: I- Que por Acuerdo No. 10 de fecha 19 de agosto de 2022, se aprobo el proyecto: </w:t>
      </w:r>
      <w:r w:rsidRPr="00D842D8">
        <w:rPr>
          <w:rFonts w:ascii="Arial Narrow" w:hAnsi="Arial Narrow"/>
          <w:b/>
          <w:bCs/>
          <w:color w:val="000000"/>
          <w:lang w:val="es-MX"/>
        </w:rPr>
        <w:t>“Compra de Terreno para Cancha de Futboll, Canton San Martin, Municipio de El Rosario, departamento de Cuscatlan”</w:t>
      </w:r>
      <w:r w:rsidRPr="004D474F">
        <w:rPr>
          <w:rFonts w:ascii="Arial Narrow" w:hAnsi="Arial Narrow"/>
          <w:color w:val="000000"/>
          <w:lang w:val="es-MX"/>
        </w:rPr>
        <w:t xml:space="preserve">, y se acordo erogar del prestamo del Banco de los Trabajadores Salvadoreños, S. C. de R. L. de C. V., la cantidad de $73,496.35); por lo que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 </w:t>
      </w:r>
      <w:r w:rsidRPr="004D474F">
        <w:rPr>
          <w:rFonts w:ascii="Arial Narrow" w:hAnsi="Arial Narrow"/>
          <w:b/>
          <w:bCs/>
          <w:color w:val="000000"/>
          <w:lang w:val="es-MX"/>
        </w:rPr>
        <w:t>“COMPRA DE TERRENO PARA CANCHA DE FUTBOL, CANTON SAN MARTIN ”</w:t>
      </w:r>
      <w:r w:rsidRPr="004D474F">
        <w:rPr>
          <w:rFonts w:ascii="Arial Narrow" w:hAnsi="Arial Narrow"/>
          <w:color w:val="000000"/>
          <w:lang w:val="es-MX"/>
        </w:rPr>
        <w:t>, con un monto de Setenta y tres mil cuatrocientos noventa y seis 35</w:t>
      </w:r>
      <w:r w:rsidRPr="004D474F">
        <w:rPr>
          <w:rFonts w:ascii="Arial Narrow" w:hAnsi="Arial Narrow"/>
          <w:b/>
          <w:bCs/>
          <w:color w:val="000000"/>
          <w:lang w:val="es-MX"/>
        </w:rPr>
        <w:t>/100 dólares, ($73,496.35)</w:t>
      </w:r>
      <w:r w:rsidRPr="004D474F">
        <w:rPr>
          <w:rFonts w:ascii="Arial Narrow" w:hAnsi="Arial Narrow"/>
          <w:color w:val="000000"/>
          <w:lang w:val="es-MX"/>
        </w:rPr>
        <w:t xml:space="preserve">, menos el valor de la chequera,  provenientes de la cuenta de ahorro No. 200-180-911302- 0 denominada, </w:t>
      </w:r>
      <w:r w:rsidRPr="004D474F">
        <w:rPr>
          <w:rFonts w:ascii="Arial Narrow" w:hAnsi="Arial Narrow"/>
          <w:b/>
          <w:bCs/>
          <w:color w:val="000000"/>
          <w:lang w:val="es-MX"/>
        </w:rPr>
        <w:t xml:space="preserve">“Fondos Prestamo, Banco de Los Trabajadores Salvadoreños, </w:t>
      </w:r>
      <w:r w:rsidRPr="004D474F">
        <w:rPr>
          <w:rFonts w:ascii="Arial Narrow" w:hAnsi="Arial Narrow"/>
          <w:color w:val="000000"/>
          <w:lang w:val="es-MX"/>
        </w:rPr>
        <w:t>S. C. de R. L. de C. V.</w:t>
      </w:r>
      <w:r w:rsidRPr="004D474F">
        <w:rPr>
          <w:rFonts w:ascii="Arial Narrow" w:hAnsi="Arial Narrow"/>
          <w:b/>
          <w:bCs/>
          <w:color w:val="000000"/>
          <w:lang w:val="es-MX"/>
        </w:rPr>
        <w:t xml:space="preserve">”; </w:t>
      </w:r>
      <w:r w:rsidRPr="004D474F">
        <w:rPr>
          <w:rFonts w:ascii="Arial Narrow" w:hAnsi="Arial Narrow"/>
          <w:color w:val="000000"/>
          <w:lang w:val="es-MX"/>
        </w:rPr>
        <w:t xml:space="preserve">para todo retiro es necesario dos firmas, siendo indispensable la del Tesorero Municipal y sello de la tesorería, para los efectos legales, certifíquese y comuníquese. </w:t>
      </w:r>
      <w:bookmarkStart w:id="12" w:name="_Hlk127181034"/>
      <w:r w:rsidRPr="004D474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4D474F">
        <w:rPr>
          <w:rFonts w:ascii="Arial Narrow" w:hAnsi="Arial Narrow"/>
          <w:color w:val="538135" w:themeColor="accent6" w:themeShade="BF"/>
          <w:lang w:val="es-MX"/>
        </w:rPr>
        <w:t xml:space="preserve">. </w:t>
      </w:r>
      <w:r w:rsidRPr="004D474F">
        <w:rPr>
          <w:rFonts w:ascii="Arial Narrow" w:hAnsi="Arial Narrow"/>
          <w:color w:val="000000"/>
          <w:lang w:val="es-MX"/>
        </w:rPr>
        <w:t>El Concejo Municipal, CONSIDERANDO: I- Que la Jefe de Servicios Municipales, informa que la Bomba de Agua Potable, ubicada en el Polideportivo presenta fallas de funcionamiento; II- Que se realizo de emergencia inspeccion con el tecnico para verificar los desperfectos, habiendo encontrado fallas de caudal, s</w:t>
      </w:r>
      <w:r>
        <w:rPr>
          <w:rFonts w:ascii="Arial Narrow" w:hAnsi="Arial Narrow"/>
          <w:color w:val="000000"/>
          <w:lang w:val="es-MX"/>
        </w:rPr>
        <w:t xml:space="preserve">e </w:t>
      </w:r>
      <w:r w:rsidRPr="004D474F">
        <w:rPr>
          <w:rFonts w:ascii="Arial Narrow" w:hAnsi="Arial Narrow"/>
          <w:color w:val="000000"/>
          <w:lang w:val="es-MX"/>
        </w:rPr>
        <w:t xml:space="preserve">determino que presenta desgaste en la bomba por el tiempo de vida util; III- Que las fallas encontradas en la bomba y habiendo cumplido </w:t>
      </w:r>
      <w:r>
        <w:rPr>
          <w:rFonts w:ascii="Arial Narrow" w:hAnsi="Arial Narrow"/>
          <w:color w:val="000000"/>
          <w:lang w:val="es-MX"/>
        </w:rPr>
        <w:t xml:space="preserve">ya </w:t>
      </w:r>
      <w:r w:rsidRPr="004D474F">
        <w:rPr>
          <w:rFonts w:ascii="Arial Narrow" w:hAnsi="Arial Narrow"/>
          <w:color w:val="000000"/>
          <w:lang w:val="es-MX"/>
        </w:rPr>
        <w:t xml:space="preserve">su vida util, es urgente  cambiar el equipo de la bomba sumergible por una nueva; por lo que en base al literal “c” del Art. 40 de la Ley de Adquisiciones y Contrataciones de la Administracion Publica (LACAP) y numeral 9 del Art. 30 del Codigo Municipal, ACUERDA: </w:t>
      </w:r>
      <w:r w:rsidRPr="004D474F">
        <w:rPr>
          <w:rFonts w:ascii="Arial Narrow" w:hAnsi="Arial Narrow"/>
          <w:b/>
          <w:bCs/>
          <w:color w:val="833C0B" w:themeColor="accent2" w:themeShade="80"/>
          <w:lang w:val="es-MX"/>
        </w:rPr>
        <w:t>Adquirir de Emergencia una Bomba Sumergible acero inoxidable 90 GPM APE 15 HP al Grupo Inversiones Melendez, representada por la señora Mercedes Maribel Orellana Portillo, por la cantidad de Un mil seiscientos cincuenta 00/100 dolares ($1,650.00),</w:t>
      </w:r>
      <w:r w:rsidRPr="004D474F">
        <w:rPr>
          <w:rFonts w:ascii="Arial Narrow" w:hAnsi="Arial Narrow"/>
          <w:color w:val="833C0B" w:themeColor="accent2" w:themeShade="80"/>
          <w:lang w:val="es-MX"/>
        </w:rPr>
        <w:t xml:space="preserve"> </w:t>
      </w:r>
      <w:r w:rsidRPr="004D474F">
        <w:rPr>
          <w:rFonts w:ascii="Arial Narrow" w:hAnsi="Arial Narrow"/>
          <w:color w:val="000000"/>
          <w:lang w:val="es-MX"/>
        </w:rPr>
        <w:t xml:space="preserve">comuniquese a UACI para los efectos consiguientes; consecuentemente y de conformidad al Art. 91 del Codigo Municipal, ACUERDA: </w:t>
      </w:r>
      <w:r w:rsidRPr="004D474F">
        <w:rPr>
          <w:rFonts w:ascii="Arial Narrow" w:hAnsi="Arial Narrow"/>
          <w:b/>
          <w:bCs/>
          <w:color w:val="000000"/>
          <w:lang w:val="es-MX"/>
        </w:rPr>
        <w:t xml:space="preserve">Erogar del Fondo Comun, la cantidad de Dos mil ochocientos 00/100 dolares </w:t>
      </w:r>
      <w:r w:rsidRPr="004D474F">
        <w:rPr>
          <w:rFonts w:ascii="Arial Narrow" w:hAnsi="Arial Narrow"/>
          <w:b/>
          <w:bCs/>
          <w:color w:val="000000"/>
          <w:lang w:val="es-MX"/>
        </w:rPr>
        <w:lastRenderedPageBreak/>
        <w:t>($2,800.00)</w:t>
      </w:r>
      <w:r w:rsidRPr="004D474F">
        <w:rPr>
          <w:rFonts w:ascii="Arial Narrow" w:hAnsi="Arial Narrow"/>
          <w:color w:val="000000"/>
          <w:lang w:val="es-MX"/>
        </w:rPr>
        <w:t xml:space="preserve"> para utilizarlos de la siguiente manera, asi: 1- </w:t>
      </w:r>
      <w:r w:rsidRPr="004D474F">
        <w:rPr>
          <w:rFonts w:ascii="Arial Narrow" w:hAnsi="Arial Narrow"/>
          <w:b/>
          <w:bCs/>
          <w:color w:val="000000"/>
          <w:lang w:val="es-MX"/>
        </w:rPr>
        <w:t>Compra de Bomba Sumergible acero inoxidable 90 GPM APEC 15 HP, por la cantidad de $1,650.00</w:t>
      </w:r>
      <w:r w:rsidRPr="004D474F">
        <w:rPr>
          <w:rFonts w:ascii="Arial Narrow" w:hAnsi="Arial Narrow"/>
          <w:color w:val="000000"/>
          <w:lang w:val="es-MX"/>
        </w:rPr>
        <w:t xml:space="preserve">; 2- </w:t>
      </w:r>
      <w:r w:rsidRPr="004D474F">
        <w:rPr>
          <w:rFonts w:ascii="Arial Narrow" w:hAnsi="Arial Narrow"/>
          <w:b/>
          <w:bCs/>
          <w:color w:val="000000"/>
          <w:lang w:val="es-MX"/>
        </w:rPr>
        <w:t>Mano de Obra por Desmontaje y Montaje de 30 caños HG de 3” y Bomba Sumergible, por la cantidad de $1,150.00</w:t>
      </w:r>
      <w:r w:rsidRPr="004D474F">
        <w:rPr>
          <w:rFonts w:ascii="Arial Narrow" w:hAnsi="Arial Narrow"/>
          <w:color w:val="000000"/>
          <w:lang w:val="es-MX"/>
        </w:rPr>
        <w:t xml:space="preserve">; estos gastos se aplicara al codigo </w:t>
      </w:r>
      <w:r w:rsidRPr="004D474F">
        <w:rPr>
          <w:rFonts w:ascii="Arial Narrow" w:hAnsi="Arial Narrow"/>
          <w:b/>
          <w:bCs/>
          <w:color w:val="000000"/>
          <w:lang w:val="es-MX"/>
        </w:rPr>
        <w:t>54301</w:t>
      </w:r>
      <w:r w:rsidRPr="004D474F">
        <w:rPr>
          <w:rFonts w:ascii="Arial Narrow" w:hAnsi="Arial Narrow"/>
          <w:color w:val="000000"/>
          <w:lang w:val="es-MX"/>
        </w:rPr>
        <w:t xml:space="preserve"> del presupuesto municipal vigente, comuniquese. </w:t>
      </w:r>
      <w:bookmarkStart w:id="13" w:name="_Hlk127182213"/>
      <w:r w:rsidRPr="004D474F">
        <w:rPr>
          <w:rFonts w:ascii="Arial Narrow" w:hAnsi="Arial Narrow"/>
          <w:b/>
          <w:bCs/>
          <w:color w:val="833C0B" w:themeColor="accent2" w:themeShade="80"/>
          <w:lang w:val="es-MX"/>
        </w:rPr>
        <w:t>ACUERDO NUMERO ONCE</w:t>
      </w:r>
      <w:r w:rsidRPr="004D474F">
        <w:rPr>
          <w:rFonts w:ascii="Arial Narrow" w:hAnsi="Arial Narrow"/>
          <w:color w:val="538135" w:themeColor="accent6" w:themeShade="BF"/>
          <w:lang w:val="es-MX"/>
        </w:rPr>
        <w:t xml:space="preserve">. </w:t>
      </w:r>
      <w:r w:rsidRPr="004D474F">
        <w:rPr>
          <w:rFonts w:ascii="Arial Narrow" w:hAnsi="Arial Narrow"/>
          <w:color w:val="000000"/>
          <w:lang w:val="es-MX"/>
        </w:rPr>
        <w:t xml:space="preserve">El Concejo Municipal, CONSIDERANDO: I- Que la jefe de Servicios Municipales informa que la Estructura Metalica de Cancha del Parque Municipal de esta poblacion necesita reparaciones; por lo que en base a las facultades que le confiere el Art. 91 del Codigo Municipal, ACUERDA: </w:t>
      </w:r>
      <w:r w:rsidRPr="006E161F">
        <w:rPr>
          <w:rFonts w:ascii="Arial Narrow" w:hAnsi="Arial Narrow"/>
          <w:b/>
          <w:bCs/>
          <w:color w:val="833C0B" w:themeColor="accent2" w:themeShade="80"/>
          <w:lang w:val="es-MX"/>
        </w:rPr>
        <w:t>Erogar del Fondo Comun, la cantidad de Doscientos 00/100 dolares ($200.00) para pagar Mano de Obra de la Reparacion de Estructura Metalica de la Cancha del Parque Municipal de esta poblacion</w:t>
      </w:r>
      <w:r w:rsidRPr="004D474F">
        <w:rPr>
          <w:rFonts w:ascii="Arial Narrow" w:hAnsi="Arial Narrow"/>
          <w:color w:val="000000"/>
          <w:lang w:val="es-MX"/>
        </w:rPr>
        <w:t xml:space="preserve">, este gasto se aplicara al codigo </w:t>
      </w:r>
      <w:r w:rsidRPr="004D474F">
        <w:rPr>
          <w:rFonts w:ascii="Arial Narrow" w:hAnsi="Arial Narrow"/>
          <w:b/>
          <w:bCs/>
          <w:color w:val="000000"/>
          <w:lang w:val="es-MX"/>
        </w:rPr>
        <w:t>54303</w:t>
      </w:r>
      <w:r w:rsidRPr="004D474F">
        <w:rPr>
          <w:rFonts w:ascii="Arial Narrow" w:hAnsi="Arial Narrow"/>
          <w:color w:val="000000"/>
          <w:lang w:val="es-MX"/>
        </w:rPr>
        <w:t xml:space="preserve"> del presupuesto municipal vigente, comuniquese. </w:t>
      </w:r>
      <w:bookmarkStart w:id="14" w:name="_Hlk136852138"/>
      <w:bookmarkStart w:id="15" w:name="_Hlk127436500"/>
      <w:bookmarkStart w:id="16" w:name="_Hlk156290968"/>
      <w:bookmarkEnd w:id="11"/>
      <w:bookmarkEnd w:id="12"/>
      <w:bookmarkEnd w:id="13"/>
      <w:r w:rsidRPr="004D474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w:t>
      </w:r>
      <w:r w:rsidRPr="004D474F">
        <w:rPr>
          <w:rFonts w:ascii="Arial Narrow" w:hAnsi="Arial Narrow"/>
          <w:b/>
          <w:bCs/>
          <w:color w:val="833C0B" w:themeColor="accent2" w:themeShade="80"/>
          <w:lang w:val="es-MX"/>
        </w:rPr>
        <w:t>OCE</w:t>
      </w:r>
      <w:r w:rsidRPr="004D474F">
        <w:rPr>
          <w:rFonts w:ascii="Arial Narrow" w:hAnsi="Arial Narrow"/>
          <w:color w:val="538135" w:themeColor="accent6" w:themeShade="BF"/>
          <w:lang w:val="es-MX"/>
        </w:rPr>
        <w:t xml:space="preserve">. </w:t>
      </w:r>
      <w:r w:rsidRPr="004D474F">
        <w:rPr>
          <w:rFonts w:ascii="Arial Narrow" w:hAnsi="Arial Narrow"/>
          <w:color w:val="000000"/>
          <w:lang w:val="es-MX"/>
        </w:rPr>
        <w:t>El Concejo Municipal, CONSIDERANDO: I- Que</w:t>
      </w:r>
      <w:r>
        <w:rPr>
          <w:rFonts w:ascii="Arial Narrow" w:hAnsi="Arial Narrow"/>
          <w:color w:val="000000"/>
          <w:lang w:val="es-MX"/>
        </w:rPr>
        <w:t xml:space="preserve"> según Acuerdo No. 7 de fecha 1 de abril de 2022, se renovo Contrato por </w:t>
      </w:r>
      <w:r w:rsidRPr="00CB6FE2">
        <w:rPr>
          <w:rFonts w:ascii="Arial Narrow" w:hAnsi="Arial Narrow"/>
          <w:b/>
          <w:bCs/>
          <w:color w:val="000000"/>
          <w:lang w:val="es-MX"/>
        </w:rPr>
        <w:t>SERVICIOS DE DISPOSICION FINAL DE DESECHOS SOLIDOS COMUNES</w:t>
      </w:r>
      <w:r>
        <w:rPr>
          <w:rFonts w:ascii="Arial Narrow" w:hAnsi="Arial Narrow"/>
          <w:color w:val="000000"/>
          <w:lang w:val="es-MX"/>
        </w:rPr>
        <w:t xml:space="preserve"> en el Relleno Sanitario de Nejapa, con la Empresa MIDES, S.E.M. de C. V.,  para el periodo 1 de abril al 31 de diciembre de 2022; II- Que el dia 3 de mayo de 2022, el señor Alcalde Municipal en representacion de la Municipalidad firmo Contrato de prestacion de Servicios de Tratamiento y Disposicion final de Desechos Solidos Comunes, con la Directora Secretaria y Representante Legal de la Sociedad </w:t>
      </w:r>
      <w:r w:rsidRPr="007B0D64">
        <w:rPr>
          <w:rFonts w:ascii="Arial Narrow" w:hAnsi="Arial Narrow"/>
          <w:b/>
          <w:bCs/>
          <w:color w:val="000000"/>
          <w:lang w:val="es-MX"/>
        </w:rPr>
        <w:t>“MANEJO INTEGRAL DE DESECHOS SOLIDOS, SOCIEDAD POR ACCIONES DE ECONOMIA MIXTA Y DE CAPITAL VARIABLE, S.E.M. DE C.V.”,</w:t>
      </w:r>
      <w:r w:rsidRPr="00B12DD9">
        <w:rPr>
          <w:rFonts w:ascii="Arial Narrow" w:hAnsi="Arial Narrow"/>
          <w:color w:val="000000"/>
          <w:lang w:val="es-MX"/>
        </w:rPr>
        <w:t xml:space="preserve"> para el plazo de NUEVE MESES</w:t>
      </w:r>
      <w:r>
        <w:rPr>
          <w:rFonts w:ascii="Arial Narrow" w:hAnsi="Arial Narrow"/>
          <w:color w:val="000000"/>
          <w:lang w:val="es-MX"/>
        </w:rPr>
        <w:t xml:space="preserve">, a partir del dia 1 de abril hasta el 31 de diciembre de 2022, por el precio de $ 28.85 que incluye (IVA), por tonelada metrica; III- Que la empresa MIDES, S.E.M. de C. V., informa que el contrato vencio el 31 de diciembre de 2022, para ello presentan la oferta siguiente: “Servicio de Tratamiento y Disposicion Final de los Desechos Solidos Comunes en el Relleno Sanitario de Nejapa, precio vigente unitario, incluye IVA, por $30.93 por Tonelada; IV-  Que como empresa especialista en el Manejo de Desechos Solidos, estan conscientes que la economia y el costo de vida es una de las mayores preocupaciones en la institucion, en ese sentido han tomado la decision de </w:t>
      </w:r>
      <w:r w:rsidRPr="002E5DA5">
        <w:rPr>
          <w:rFonts w:ascii="Arial Narrow" w:hAnsi="Arial Narrow"/>
          <w:b/>
          <w:bCs/>
          <w:color w:val="000000"/>
          <w:lang w:val="es-MX"/>
        </w:rPr>
        <w:t>EXONERAR</w:t>
      </w:r>
      <w:r>
        <w:rPr>
          <w:rFonts w:ascii="Arial Narrow" w:hAnsi="Arial Narrow"/>
          <w:color w:val="000000"/>
          <w:lang w:val="es-MX"/>
        </w:rPr>
        <w:t xml:space="preserve"> por un periodo de seis meses el incremento en la variacion de IPC publicado por el Banco Central de Reserva en enero 2023, manteniendo para esos seis meses el precio de $28.85, incluye IVA; por lo que en base al numeral 8 del Art. 30 del Codigo Municipal, ACUERDA: </w:t>
      </w:r>
      <w:r w:rsidRPr="007B0D64">
        <w:rPr>
          <w:rFonts w:ascii="Arial Narrow" w:hAnsi="Arial Narrow"/>
          <w:b/>
          <w:bCs/>
          <w:color w:val="000000"/>
          <w:lang w:val="es-MX"/>
        </w:rPr>
        <w:t>Renovar el Contrato con la Empresa MIDES, S. A. M. de C. V., por el Servicio de Tratamiento y Disposicion Final de los Desechos Solidos Comunes en el Relleno Sanitario de Nejapa, por el precio de Veintiocho 85/100 dolares, ($28.85), incluye (IVA) por tonelada, para el periodo 1 de enero al 30 de junio de 2023</w:t>
      </w:r>
      <w:r>
        <w:rPr>
          <w:rFonts w:ascii="Arial Narrow" w:hAnsi="Arial Narrow"/>
          <w:color w:val="000000"/>
          <w:lang w:val="es-MX"/>
        </w:rPr>
        <w:t xml:space="preserve">; consecuentemente y de conformidad al numeral 16 del Art. 30 del mismo Codigo Municipal, ACUERDA: </w:t>
      </w:r>
      <w:r w:rsidRPr="007B0D64">
        <w:rPr>
          <w:rFonts w:ascii="Arial Narrow" w:hAnsi="Arial Narrow"/>
          <w:b/>
          <w:bCs/>
          <w:color w:val="000000"/>
          <w:lang w:val="es-MX"/>
        </w:rPr>
        <w:t>Delegar al señor Alcalde Municipal, don Manuel Antonio de Jesus Tejada Hernandez para que en representacion de la Municipalidad firme contrato con el representante de la Empresa  MIDES, S. A. M. de C. V</w:t>
      </w:r>
      <w:r>
        <w:rPr>
          <w:rFonts w:ascii="Arial Narrow" w:hAnsi="Arial Narrow"/>
          <w:color w:val="000000"/>
          <w:lang w:val="es-MX"/>
        </w:rPr>
        <w:t>., comuniquese</w:t>
      </w:r>
      <w:bookmarkStart w:id="17" w:name="_Hlk128574044"/>
      <w:bookmarkEnd w:id="14"/>
      <w:r>
        <w:rPr>
          <w:rFonts w:ascii="Arial Narrow" w:hAnsi="Arial Narrow"/>
          <w:color w:val="000000"/>
          <w:lang w:val="es-MX"/>
        </w:rPr>
        <w:t xml:space="preserve">. </w:t>
      </w:r>
      <w:bookmarkStart w:id="18" w:name="_Hlk95399488"/>
      <w:bookmarkEnd w:id="15"/>
      <w:r w:rsidRPr="00DA3E85">
        <w:rPr>
          <w:rFonts w:ascii="Arial Narrow" w:hAnsi="Arial Narrow"/>
          <w:b/>
          <w:bCs/>
          <w:color w:val="833C0B" w:themeColor="accent2" w:themeShade="80"/>
          <w:lang w:val="es-MX"/>
        </w:rPr>
        <w:t>ACUERDO NUMERO TRECE</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 xml:space="preserve">I- </w:t>
      </w:r>
      <w:r w:rsidRPr="00DA3E85">
        <w:rPr>
          <w:rFonts w:ascii="Arial Narrow" w:hAnsi="Arial Narrow"/>
        </w:rPr>
        <w:t>Que</w:t>
      </w:r>
      <w:r w:rsidRPr="00DA3E85">
        <w:rPr>
          <w:rFonts w:ascii="Arial Narrow" w:hAnsi="Arial Narrow"/>
          <w:iCs/>
          <w:lang w:val="es-MX"/>
        </w:rPr>
        <w:t xml:space="preserve"> la jefe de UACI informa que el 31 de diciembre de 202</w:t>
      </w:r>
      <w:r>
        <w:rPr>
          <w:rFonts w:ascii="Arial Narrow" w:hAnsi="Arial Narrow"/>
          <w:iCs/>
          <w:lang w:val="es-MX"/>
        </w:rPr>
        <w:t>2</w:t>
      </w:r>
      <w:r w:rsidRPr="00DA3E85">
        <w:rPr>
          <w:rFonts w:ascii="Arial Narrow" w:hAnsi="Arial Narrow"/>
          <w:iCs/>
          <w:lang w:val="es-MX"/>
        </w:rPr>
        <w:t>, finalizo el contrato de arrendamiento de la fotocopiadora; II- Que la empresa SOLUCIONES a presentado a consideracion la oferta de Arrendamiento para el periodo 1 de enero al 31 de diciembre de 202</w:t>
      </w:r>
      <w:r>
        <w:rPr>
          <w:rFonts w:ascii="Arial Narrow" w:hAnsi="Arial Narrow"/>
          <w:iCs/>
          <w:lang w:val="es-MX"/>
        </w:rPr>
        <w:t>3</w:t>
      </w:r>
      <w:r w:rsidRPr="00DA3E85">
        <w:rPr>
          <w:rFonts w:ascii="Arial Narrow" w:hAnsi="Arial Narrow"/>
          <w:iCs/>
          <w:lang w:val="es-MX"/>
        </w:rPr>
        <w:t xml:space="preserve">, por el valor de $50.85 mensuales por 3,000 copias/impresiones, excedente $0.013, que incluye IVA; III- Que el equipo que ofrecen de arrendamiento es marca KYOCERA, Modelo M3550idn, Multifuncionales (copia- impresión- escaneo color- fax-; por lo que en base al numeral 8 del Art. 30 del Codigo Municipal, </w:t>
      </w:r>
      <w:r w:rsidRPr="00DA3E85">
        <w:rPr>
          <w:rFonts w:ascii="Arial Narrow" w:hAnsi="Arial Narrow"/>
          <w:b/>
          <w:bCs/>
          <w:iCs/>
          <w:lang w:val="es-MX"/>
        </w:rPr>
        <w:lastRenderedPageBreak/>
        <w:t>ACUERDA: Renovar el Contrato de Arrendamiento para el periodo 1 de enero al 31 de diciembre de 202</w:t>
      </w:r>
      <w:r>
        <w:rPr>
          <w:rFonts w:ascii="Arial Narrow" w:hAnsi="Arial Narrow"/>
          <w:b/>
          <w:bCs/>
          <w:iCs/>
          <w:lang w:val="es-MX"/>
        </w:rPr>
        <w:t>3</w:t>
      </w:r>
      <w:r w:rsidRPr="00DA3E85">
        <w:rPr>
          <w:rFonts w:ascii="Arial Narrow" w:hAnsi="Arial Narrow"/>
          <w:b/>
          <w:bCs/>
          <w:iCs/>
          <w:lang w:val="es-MX"/>
        </w:rPr>
        <w:t>, por el valor de $50.85 mensuales por 3,000 copias/impresiones, excedente $0.013, que incluye IVA</w:t>
      </w:r>
      <w:r>
        <w:rPr>
          <w:rFonts w:ascii="Arial Narrow" w:hAnsi="Arial Narrow"/>
          <w:b/>
          <w:bCs/>
          <w:iCs/>
          <w:lang w:val="es-MX"/>
        </w:rPr>
        <w:t>.</w:t>
      </w:r>
      <w:r w:rsidRPr="00DA3E85">
        <w:rPr>
          <w:rFonts w:ascii="Arial Narrow" w:hAnsi="Arial Narrow"/>
          <w:iCs/>
          <w:lang w:val="es-MX"/>
        </w:rPr>
        <w:t xml:space="preserve"> Consecuentemente y de conformidad al Art. 91 del Codigo Municipal, </w:t>
      </w:r>
      <w:r w:rsidRPr="00DA3E85">
        <w:rPr>
          <w:rFonts w:ascii="Arial Narrow" w:hAnsi="Arial Narrow"/>
          <w:b/>
          <w:bCs/>
          <w:iCs/>
          <w:color w:val="833C0B" w:themeColor="accent2" w:themeShade="80"/>
          <w:lang w:val="es-MX"/>
        </w:rPr>
        <w:t xml:space="preserve">ACUERDA: Erogar del Fondo Comun, la cantidad de </w:t>
      </w:r>
      <w:r>
        <w:rPr>
          <w:rFonts w:ascii="Arial Narrow" w:hAnsi="Arial Narrow"/>
          <w:b/>
          <w:bCs/>
          <w:iCs/>
          <w:color w:val="833C0B" w:themeColor="accent2" w:themeShade="80"/>
          <w:lang w:val="es-MX"/>
        </w:rPr>
        <w:t>Cincuenta 85</w:t>
      </w:r>
      <w:r w:rsidRPr="00DA3E85">
        <w:rPr>
          <w:rFonts w:ascii="Arial Narrow" w:hAnsi="Arial Narrow"/>
          <w:b/>
          <w:bCs/>
          <w:iCs/>
          <w:color w:val="833C0B" w:themeColor="accent2" w:themeShade="80"/>
          <w:lang w:val="es-MX"/>
        </w:rPr>
        <w:t>/100 dolares ($</w:t>
      </w:r>
      <w:r>
        <w:rPr>
          <w:rFonts w:ascii="Arial Narrow" w:hAnsi="Arial Narrow"/>
          <w:b/>
          <w:bCs/>
          <w:iCs/>
          <w:color w:val="833C0B" w:themeColor="accent2" w:themeShade="80"/>
          <w:lang w:val="es-MX"/>
        </w:rPr>
        <w:t>50.85</w:t>
      </w:r>
      <w:r w:rsidRPr="00DA3E85">
        <w:rPr>
          <w:rFonts w:ascii="Arial Narrow" w:hAnsi="Arial Narrow"/>
          <w:b/>
          <w:bCs/>
          <w:iCs/>
          <w:color w:val="833C0B" w:themeColor="accent2" w:themeShade="80"/>
          <w:lang w:val="es-MX"/>
        </w:rPr>
        <w:t>)</w:t>
      </w:r>
      <w:r>
        <w:rPr>
          <w:rFonts w:ascii="Arial Narrow" w:hAnsi="Arial Narrow"/>
          <w:b/>
          <w:bCs/>
          <w:iCs/>
          <w:color w:val="833C0B" w:themeColor="accent2" w:themeShade="80"/>
          <w:lang w:val="es-MX"/>
        </w:rPr>
        <w:t xml:space="preserve"> mensuales</w:t>
      </w:r>
      <w:r w:rsidRPr="00DA3E85">
        <w:rPr>
          <w:rFonts w:ascii="Arial Narrow" w:hAnsi="Arial Narrow"/>
          <w:b/>
          <w:bCs/>
          <w:iCs/>
          <w:color w:val="833C0B" w:themeColor="accent2" w:themeShade="80"/>
          <w:lang w:val="es-MX"/>
        </w:rPr>
        <w:t xml:space="preserve">, para pagar el arrendamiento del equipo Copiadora Multifuncional Modelo M3550idn, </w:t>
      </w:r>
      <w:r>
        <w:rPr>
          <w:rFonts w:ascii="Arial Narrow" w:hAnsi="Arial Narrow"/>
          <w:b/>
          <w:bCs/>
          <w:iCs/>
          <w:color w:val="833C0B" w:themeColor="accent2" w:themeShade="80"/>
          <w:lang w:val="es-MX"/>
        </w:rPr>
        <w:t>durante el periodo 1 de  enero al 31 de diciembre de 2023</w:t>
      </w:r>
      <w:r w:rsidRPr="00DA3E85">
        <w:rPr>
          <w:rFonts w:ascii="Arial Narrow" w:hAnsi="Arial Narrow"/>
          <w:iCs/>
          <w:lang w:val="es-MX"/>
        </w:rPr>
        <w:t xml:space="preserve">, este gasto se aplicara al codigo </w:t>
      </w:r>
      <w:r w:rsidRPr="00DA3E85">
        <w:rPr>
          <w:rFonts w:ascii="Arial Narrow" w:hAnsi="Arial Narrow"/>
          <w:b/>
          <w:bCs/>
          <w:iCs/>
          <w:lang w:val="es-MX"/>
        </w:rPr>
        <w:t>54316</w:t>
      </w:r>
      <w:r w:rsidRPr="00DA3E85">
        <w:rPr>
          <w:rFonts w:ascii="Arial Narrow" w:hAnsi="Arial Narrow"/>
          <w:iCs/>
          <w:lang w:val="es-MX"/>
        </w:rPr>
        <w:t xml:space="preserve"> del presupuesto municipal vigente</w:t>
      </w:r>
      <w:r>
        <w:rPr>
          <w:rFonts w:ascii="Arial Narrow" w:hAnsi="Arial Narrow"/>
          <w:iCs/>
          <w:lang w:val="es-MX"/>
        </w:rPr>
        <w:t xml:space="preserve">; </w:t>
      </w:r>
      <w:r w:rsidRPr="00DA3E85">
        <w:rPr>
          <w:rFonts w:ascii="Arial Narrow" w:hAnsi="Arial Narrow"/>
          <w:iCs/>
          <w:lang w:val="es-MX"/>
        </w:rPr>
        <w:t xml:space="preserve"> comuniquese</w:t>
      </w:r>
      <w:bookmarkEnd w:id="17"/>
      <w:bookmarkEnd w:id="18"/>
      <w:r>
        <w:rPr>
          <w:rFonts w:ascii="Arial Narrow" w:hAnsi="Arial Narrow"/>
          <w:iCs/>
          <w:lang w:val="es-MX"/>
        </w:rPr>
        <w:t>.</w:t>
      </w:r>
      <w:bookmarkEnd w:id="16"/>
      <w:r>
        <w:rPr>
          <w:rFonts w:ascii="Arial Narrow" w:hAnsi="Arial Narrow"/>
          <w:iCs/>
          <w:lang w:val="es-MX"/>
        </w:rPr>
        <w:t xml:space="preserve"> Y no habiendo mas que hacer constar, finaliza la presente que firmamos.</w:t>
      </w:r>
    </w:p>
    <w:p w14:paraId="11101CFA" w14:textId="77777777" w:rsidR="00887E82" w:rsidRDefault="00887E82" w:rsidP="00887E82">
      <w:pPr>
        <w:ind w:right="49"/>
        <w:contextualSpacing/>
        <w:jc w:val="both"/>
        <w:rPr>
          <w:rFonts w:ascii="Arial Narrow" w:hAnsi="Arial Narrow"/>
          <w:color w:val="000000"/>
          <w:lang w:val="es-MX"/>
        </w:rPr>
      </w:pPr>
    </w:p>
    <w:p w14:paraId="32346655" w14:textId="77777777" w:rsidR="00887E82" w:rsidRDefault="00887E82" w:rsidP="00887E82">
      <w:pPr>
        <w:ind w:right="49"/>
        <w:contextualSpacing/>
        <w:jc w:val="both"/>
        <w:rPr>
          <w:rFonts w:ascii="Arial Narrow" w:hAnsi="Arial Narrow"/>
          <w:color w:val="000000"/>
          <w:lang w:val="es-MX"/>
        </w:rPr>
      </w:pPr>
    </w:p>
    <w:p w14:paraId="1F46979C" w14:textId="77777777" w:rsidR="00887E82" w:rsidRDefault="00887E82" w:rsidP="00887E82">
      <w:pPr>
        <w:ind w:right="49"/>
        <w:contextualSpacing/>
        <w:jc w:val="both"/>
        <w:rPr>
          <w:rFonts w:ascii="Arial Narrow" w:hAnsi="Arial Narrow"/>
          <w:color w:val="000000"/>
          <w:lang w:val="es-MX"/>
        </w:rPr>
      </w:pPr>
    </w:p>
    <w:p w14:paraId="7232EF25" w14:textId="77777777" w:rsidR="00887E82" w:rsidRPr="00DA3E85" w:rsidRDefault="00887E82" w:rsidP="00887E82">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270D567A" w14:textId="77777777" w:rsidR="00887E82" w:rsidRPr="00DA3E85" w:rsidRDefault="00887E82" w:rsidP="00887E82">
      <w:pPr>
        <w:ind w:left="510"/>
        <w:jc w:val="center"/>
        <w:rPr>
          <w:rFonts w:ascii="Arial Narrow" w:hAnsi="Arial Narrow"/>
          <w:b/>
          <w:lang w:val="es-MX"/>
        </w:rPr>
      </w:pPr>
      <w:r w:rsidRPr="00DA3E85">
        <w:rPr>
          <w:rFonts w:ascii="Arial Narrow" w:hAnsi="Arial Narrow"/>
          <w:b/>
          <w:lang w:val="es-MX"/>
        </w:rPr>
        <w:t>Alcalde Municipal.                                                          Síndico Municipal</w:t>
      </w:r>
    </w:p>
    <w:p w14:paraId="45BB5FDC" w14:textId="77777777" w:rsidR="00887E82" w:rsidRPr="00DA3E85" w:rsidRDefault="00887E82" w:rsidP="00887E82">
      <w:pPr>
        <w:ind w:left="510"/>
        <w:jc w:val="center"/>
        <w:rPr>
          <w:rFonts w:ascii="Arial Narrow" w:hAnsi="Arial Narrow"/>
          <w:b/>
          <w:lang w:val="es-MX"/>
        </w:rPr>
      </w:pPr>
    </w:p>
    <w:p w14:paraId="40595715" w14:textId="77777777" w:rsidR="00887E82" w:rsidRDefault="00887E82" w:rsidP="00887E82">
      <w:pPr>
        <w:ind w:left="510"/>
        <w:jc w:val="center"/>
        <w:rPr>
          <w:rFonts w:ascii="Arial Narrow" w:hAnsi="Arial Narrow"/>
          <w:b/>
          <w:lang w:val="es-MX"/>
        </w:rPr>
      </w:pPr>
    </w:p>
    <w:p w14:paraId="3E6EAA81" w14:textId="77777777" w:rsidR="00887E82" w:rsidRPr="00DA3E85" w:rsidRDefault="00887E82" w:rsidP="00887E82">
      <w:pPr>
        <w:ind w:left="510"/>
        <w:jc w:val="center"/>
        <w:rPr>
          <w:rFonts w:ascii="Arial Narrow" w:hAnsi="Arial Narrow"/>
          <w:b/>
          <w:lang w:val="es-MX"/>
        </w:rPr>
      </w:pPr>
    </w:p>
    <w:p w14:paraId="368FE397" w14:textId="77777777" w:rsidR="00887E82" w:rsidRPr="00DA3E85" w:rsidRDefault="00887E82" w:rsidP="00887E82">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491AF1B2" w14:textId="77777777" w:rsidR="00887E82" w:rsidRPr="00DA3E85" w:rsidRDefault="00887E82" w:rsidP="00887E82">
      <w:pPr>
        <w:jc w:val="center"/>
        <w:rPr>
          <w:rFonts w:ascii="Arial Narrow" w:hAnsi="Arial Narrow"/>
          <w:b/>
          <w:bCs/>
          <w:lang w:val="es-MX"/>
        </w:rPr>
      </w:pPr>
      <w:r w:rsidRPr="00DA3E85">
        <w:rPr>
          <w:rFonts w:ascii="Arial Narrow" w:hAnsi="Arial Narrow"/>
          <w:b/>
          <w:bCs/>
          <w:lang w:val="es-MX"/>
        </w:rPr>
        <w:t>Primer Regidor.                                                           Segundo Regidor Interina.</w:t>
      </w:r>
    </w:p>
    <w:p w14:paraId="29B70B56" w14:textId="77777777" w:rsidR="00887E82" w:rsidRDefault="00887E82" w:rsidP="00887E82">
      <w:pPr>
        <w:jc w:val="center"/>
        <w:rPr>
          <w:rFonts w:ascii="Arial Narrow" w:hAnsi="Arial Narrow"/>
          <w:b/>
          <w:bCs/>
          <w:lang w:val="es-MX"/>
        </w:rPr>
      </w:pPr>
    </w:p>
    <w:p w14:paraId="6E3ABBA1" w14:textId="77777777" w:rsidR="00887E82" w:rsidRPr="00DA3E85" w:rsidRDefault="00887E82" w:rsidP="00887E82">
      <w:pPr>
        <w:jc w:val="center"/>
        <w:rPr>
          <w:rFonts w:ascii="Arial Narrow" w:hAnsi="Arial Narrow"/>
          <w:b/>
          <w:bCs/>
          <w:lang w:val="es-MX"/>
        </w:rPr>
      </w:pPr>
    </w:p>
    <w:p w14:paraId="5E3D0413" w14:textId="77777777" w:rsidR="00887E82" w:rsidRPr="00DA3E85" w:rsidRDefault="00887E82" w:rsidP="00887E82">
      <w:pPr>
        <w:jc w:val="center"/>
        <w:rPr>
          <w:rFonts w:ascii="Arial Narrow" w:hAnsi="Arial Narrow"/>
          <w:b/>
          <w:bCs/>
          <w:lang w:val="es-MX"/>
        </w:rPr>
      </w:pPr>
      <w:r w:rsidRPr="00DA3E85">
        <w:rPr>
          <w:rFonts w:ascii="Arial Narrow" w:hAnsi="Arial Narrow"/>
          <w:b/>
          <w:bCs/>
          <w:lang w:val="es-MX"/>
        </w:rPr>
        <w:t>José Nelson Sánchez,</w:t>
      </w:r>
    </w:p>
    <w:p w14:paraId="65D23F04" w14:textId="77777777" w:rsidR="00887E82" w:rsidRDefault="00887E82" w:rsidP="00887E82">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4DC86ECB" w14:textId="77777777" w:rsidR="00887E82" w:rsidRDefault="00887E82" w:rsidP="00887E82">
      <w:pPr>
        <w:tabs>
          <w:tab w:val="left" w:pos="720"/>
          <w:tab w:val="center" w:pos="4419"/>
          <w:tab w:val="left" w:pos="6315"/>
        </w:tabs>
        <w:rPr>
          <w:rFonts w:ascii="Arial Narrow" w:hAnsi="Arial Narrow"/>
          <w:b/>
          <w:bCs/>
          <w:lang w:val="es-MX"/>
        </w:rPr>
      </w:pPr>
    </w:p>
    <w:p w14:paraId="1C08F416" w14:textId="77777777" w:rsidR="00D84235" w:rsidRPr="00887E82" w:rsidRDefault="00D84235">
      <w:pPr>
        <w:rPr>
          <w:lang w:val="es-MX"/>
        </w:rPr>
      </w:pPr>
    </w:p>
    <w:sectPr w:rsidR="00D84235" w:rsidRPr="00887E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CJK SC Regular">
    <w:panose1 w:val="00000000000000000000"/>
    <w:charset w:val="00"/>
    <w:family w:val="roman"/>
    <w:notTrueType/>
    <w:pitch w:val="default"/>
  </w:font>
  <w:font w:name="Sans Uni 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6592B"/>
    <w:multiLevelType w:val="hybridMultilevel"/>
    <w:tmpl w:val="FF8AE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90E67BD"/>
    <w:multiLevelType w:val="hybridMultilevel"/>
    <w:tmpl w:val="C89C8CC6"/>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36228341">
    <w:abstractNumId w:val="1"/>
  </w:num>
  <w:num w:numId="2" w16cid:durableId="25305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35"/>
    <w:rsid w:val="00887E82"/>
    <w:rsid w:val="00D84235"/>
    <w:rsid w:val="00DC5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3F86"/>
  <w15:chartTrackingRefBased/>
  <w15:docId w15:val="{9505BF6C-6796-4323-B34E-C22F2256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82"/>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E82"/>
    <w:pPr>
      <w:ind w:left="720"/>
      <w:contextualSpacing/>
    </w:pPr>
  </w:style>
  <w:style w:type="paragraph" w:styleId="NormalWeb">
    <w:name w:val="Normal (Web)"/>
    <w:basedOn w:val="Normal"/>
    <w:unhideWhenUsed/>
    <w:qFormat/>
    <w:rsid w:val="00887E82"/>
    <w:rPr>
      <w:rFonts w:ascii="Times New Roman" w:hAnsi="Times New Roman"/>
    </w:rPr>
  </w:style>
  <w:style w:type="paragraph" w:styleId="Header">
    <w:name w:val="header"/>
    <w:basedOn w:val="Normal"/>
    <w:link w:val="HeaderChar"/>
    <w:uiPriority w:val="99"/>
    <w:unhideWhenUsed/>
    <w:rsid w:val="00887E82"/>
    <w:pPr>
      <w:tabs>
        <w:tab w:val="center" w:pos="4419"/>
        <w:tab w:val="right" w:pos="8838"/>
      </w:tabs>
    </w:pPr>
  </w:style>
  <w:style w:type="character" w:customStyle="1" w:styleId="HeaderChar">
    <w:name w:val="Header Char"/>
    <w:basedOn w:val="DefaultParagraphFont"/>
    <w:link w:val="Header"/>
    <w:uiPriority w:val="99"/>
    <w:rsid w:val="00887E82"/>
    <w:rPr>
      <w:rFonts w:ascii="Calibri" w:eastAsia="Times New Roman" w:hAnsi="Calibri" w:cs="Times New Roman"/>
      <w:noProof/>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3219</Words>
  <Characters>17710</Characters>
  <Application>Microsoft Office Word</Application>
  <DocSecurity>0</DocSecurity>
  <Lines>147</Lines>
  <Paragraphs>41</Paragraphs>
  <ScaleCrop>false</ScaleCrop>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2024-10-07T17:35:00Z</dcterms:created>
  <dcterms:modified xsi:type="dcterms:W3CDTF">2024-10-07T17:37:00Z</dcterms:modified>
</cp:coreProperties>
</file>