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4A310" w14:textId="77777777" w:rsidR="00F83D37" w:rsidRDefault="00F83D37" w:rsidP="00F83D37">
      <w:pPr>
        <w:pStyle w:val="ListParagraph"/>
        <w:ind w:left="0"/>
        <w:jc w:val="both"/>
        <w:rPr>
          <w:rFonts w:ascii="Arial Narrow" w:hAnsi="Arial Narrow"/>
          <w:iCs/>
          <w:lang w:eastAsia="es-SV"/>
        </w:rPr>
      </w:pPr>
      <w:bookmarkStart w:id="0" w:name="_Hlk94015405"/>
      <w:r w:rsidRPr="00DA3E85">
        <w:rPr>
          <w:rFonts w:ascii="Arial Narrow" w:hAnsi="Arial Narrow"/>
          <w:b/>
          <w:color w:val="000000"/>
          <w:lang w:val="es-MX"/>
        </w:rPr>
        <w:t>ACTA NÚMERO DOS.</w:t>
      </w:r>
      <w:r w:rsidRPr="00DA3E85">
        <w:rPr>
          <w:rFonts w:ascii="Arial Narrow" w:hAnsi="Arial Narrow"/>
          <w:color w:val="000000"/>
          <w:lang w:val="es-MX"/>
        </w:rPr>
        <w:t xml:space="preserve"> En la Alcaldía Municipal: EL Rosario, Departamento de Cuscatlán, a las diez horas del día veinte de enero de dos mil veintidos. Sesión Ordinaria, celebrada y convocada por el señor Alcalde Municipal: don  Manuel Antonio de Jesús Tejada Hernández; con la asistencia de los señores miembros del Concejo: Síndico Municipal, don Godofredo Méndez Pérez; primera Regidora, doña Verónica del Carmen Navidad Iraheta; sin la asistencia del segundo Regidor don José Gilberto Orellana Rosa, no obstante de haber sido convocado; con la asistencia de los miembros suplentes: primera suplente, doña Ingrid Larissa Hernández Lazo; segundo suplente, don Rosulo Muñoz López;  tercera suplente, doña María Carolina Vásquez de Castro; cuarto suplente, don  Rafael Antonio Tejada. El señor Alcalde Municipal dio la bienvenida a todos los miembros de Concejo, invitándolos a trabajar   con transparencia, austeridad, eficiencia y eficacia en beneficio de todos los habitantes del municipio.  A continuación, se expusieron algunos puntos, se tomaron en consideración los siguientes: </w:t>
      </w:r>
      <w:bookmarkEnd w:id="0"/>
      <w:r w:rsidRPr="00DA3E85">
        <w:rPr>
          <w:rFonts w:ascii="Arial Narrow" w:hAnsi="Arial Narrow"/>
          <w:b/>
          <w:bCs/>
          <w:color w:val="833C0B" w:themeColor="accent2" w:themeShade="80"/>
          <w:lang w:val="es-MX"/>
        </w:rPr>
        <w:t>ACUERDO NUMERO UNO</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 xml:space="preserve">I- Que el segundo Regidor Propietario, don Jose Gilberto Orellana Rosa sin niguna justificacion  no asiste a las reuniones ordinaria que se le convocan, no obstante de haber sido convocado legalmente; II- Que el señor Alcalde Municipal propuso designar a la señora Maria Carolina Vasquez de Castro, Tercera Regidor Suplente para que asuma el cargo de segunda regidora propietaria; por lo que en base al numeral 25 del Art. 30 del Codigo Municipal, </w:t>
      </w:r>
      <w:r w:rsidRPr="00DA3E85">
        <w:rPr>
          <w:rFonts w:ascii="Arial Narrow" w:hAnsi="Arial Narrow"/>
          <w:b/>
          <w:bCs/>
          <w:color w:val="000000"/>
          <w:lang w:val="es-MX"/>
        </w:rPr>
        <w:t>ACUERDA: Designar a la señora tercera Regidora suplente, doña  Maria Carolina Vasquez de Castro para sustituir al segundo Regidor Propietario</w:t>
      </w:r>
      <w:r w:rsidRPr="00DA3E85">
        <w:rPr>
          <w:rFonts w:ascii="Arial Narrow" w:hAnsi="Arial Narrow"/>
          <w:color w:val="000000"/>
          <w:lang w:val="es-MX"/>
        </w:rPr>
        <w:t xml:space="preserve">, don Jose Gilberto Orellana Rosa, durante esta sesion ordinaria, comuniquese. </w:t>
      </w:r>
      <w:bookmarkStart w:id="1" w:name="_Hlk143503142"/>
      <w:r w:rsidRPr="00DA3E85">
        <w:rPr>
          <w:rFonts w:ascii="Arial Narrow" w:hAnsi="Arial Narrow"/>
          <w:b/>
          <w:bCs/>
          <w:color w:val="833C0B" w:themeColor="accent2" w:themeShade="80"/>
          <w:lang w:val="es-MX"/>
        </w:rPr>
        <w:t>ACUERDO NUMERO DOS</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I- Que el e</w:t>
      </w:r>
      <w:r w:rsidRPr="00DA3E85">
        <w:rPr>
          <w:rFonts w:ascii="Arial Narrow" w:hAnsi="Arial Narrow"/>
          <w:iCs/>
        </w:rPr>
        <w:t xml:space="preserve">quipo Técnico de Apoyo de la Alcaldía Municipal, presento la propuesta de autualizacion del </w:t>
      </w:r>
      <w:r w:rsidRPr="00DA3E85">
        <w:rPr>
          <w:rFonts w:ascii="Arial Narrow" w:hAnsi="Arial Narrow"/>
        </w:rPr>
        <w:t>Manual de Organización y Funciones de la Alcaldía Municipal el cual  está sustentado en las diferentes leyes y reglamentos que regulan el accionar de las municipalidades en cuanto a su organización y funcionamiento; II- Que el</w:t>
      </w:r>
      <w:r w:rsidRPr="00DA3E85">
        <w:rPr>
          <w:rFonts w:ascii="Arial Narrow" w:hAnsi="Arial Narrow"/>
          <w:iCs/>
          <w:lang w:eastAsia="es-SV"/>
        </w:rPr>
        <w:t xml:space="preserve"> Manual de Organización y Funciones es diseñado, como ya se mencionó, con el propósito de mantener un ordenamiento dentro de la institución municipal; este ordenamiento se ve necesariamente demandado por cambios a partir de la realidad y las necesidades de modernización o por disposiciones legales que debe atender la Alcaldía Municipal. III- La afirmación hecha en el párrafo anterior, impone a la Alcaldía Municipal, la </w:t>
      </w:r>
    </w:p>
    <w:p w14:paraId="60507FCB" w14:textId="77777777" w:rsidR="00F83D37" w:rsidRDefault="00F83D37" w:rsidP="00F83D37">
      <w:pPr>
        <w:pStyle w:val="ListParagraph"/>
        <w:ind w:left="0"/>
        <w:jc w:val="both"/>
        <w:rPr>
          <w:rFonts w:ascii="Arial Narrow" w:hAnsi="Arial Narrow"/>
          <w:iCs/>
          <w:lang w:eastAsia="es-SV"/>
        </w:rPr>
      </w:pPr>
    </w:p>
    <w:p w14:paraId="0B4366A4" w14:textId="77777777" w:rsidR="00F83D37" w:rsidRPr="00DA3E85" w:rsidRDefault="00F83D37" w:rsidP="00F83D37">
      <w:pPr>
        <w:pStyle w:val="ListParagraph"/>
        <w:ind w:left="0"/>
        <w:jc w:val="both"/>
        <w:rPr>
          <w:rFonts w:ascii="Arial Narrow" w:hAnsi="Arial Narrow"/>
          <w:b/>
          <w:iCs/>
        </w:rPr>
      </w:pPr>
      <w:r w:rsidRPr="00DA3E85">
        <w:rPr>
          <w:rFonts w:ascii="Arial Narrow" w:hAnsi="Arial Narrow"/>
          <w:iCs/>
          <w:lang w:eastAsia="es-SV"/>
        </w:rPr>
        <w:t xml:space="preserve">necesidad de llevar a cabo un revisión periódica del Manual de Organización y Funciones, posibilitando así una actualización que le permita responder a las metas, objetivos y misión institucional, con los niveles de eficiencia y efectividad requeridos, por lo que se recomienda tener en cuenta las consideraciones siguientes. IV- </w:t>
      </w:r>
      <w:r w:rsidRPr="00DA3E85">
        <w:rPr>
          <w:rFonts w:ascii="Arial Narrow" w:hAnsi="Arial Narrow"/>
        </w:rPr>
        <w:t xml:space="preserve"> Que e</w:t>
      </w:r>
      <w:r w:rsidRPr="00DA3E85">
        <w:rPr>
          <w:rFonts w:ascii="Arial Narrow" w:hAnsi="Arial Narrow"/>
          <w:iCs/>
          <w:lang w:val="es-ES"/>
        </w:rPr>
        <w:t>l presente documento es un instrumento de carácter normativo, para facilitar la gestión institucional de la Alcaldía Municipal, que expone la estructura organizativa de manera colectiva y que se traduce en una dinámica de trabajo a través de las funciones básicas de las unidades que la conforman; por lo que base a los numerales 3, 5 del Art. 3, numeral 4 del Art. 30 y 35 del Codigo Municipal,</w:t>
      </w:r>
      <w:r w:rsidRPr="00DA3E85">
        <w:rPr>
          <w:rFonts w:ascii="Arial Narrow" w:hAnsi="Arial Narrow"/>
          <w:b/>
          <w:bCs/>
          <w:iCs/>
          <w:color w:val="833C0B" w:themeColor="accent2" w:themeShade="80"/>
          <w:lang w:val="es-ES"/>
        </w:rPr>
        <w:t xml:space="preserve"> ACUERDA: Aprobar a partir del del 20 de enero de 2022: </w:t>
      </w:r>
      <w:r w:rsidRPr="00DA3E85">
        <w:rPr>
          <w:rFonts w:ascii="Arial Narrow" w:hAnsi="Arial Narrow"/>
          <w:b/>
          <w:bCs/>
          <w:iCs/>
          <w:lang w:val="es-ES"/>
        </w:rPr>
        <w:t xml:space="preserve">1- </w:t>
      </w:r>
      <w:r w:rsidRPr="00DA3E85">
        <w:rPr>
          <w:rFonts w:ascii="Arial Narrow" w:hAnsi="Arial Narrow"/>
          <w:b/>
          <w:bCs/>
          <w:iCs/>
          <w:color w:val="833C0B" w:themeColor="accent2" w:themeShade="80"/>
          <w:lang w:val="es-ES"/>
        </w:rPr>
        <w:t xml:space="preserve">Manual de Organización y Funciones; </w:t>
      </w:r>
      <w:r w:rsidRPr="00DA3E85">
        <w:rPr>
          <w:rFonts w:ascii="Arial Narrow" w:hAnsi="Arial Narrow"/>
          <w:b/>
          <w:bCs/>
          <w:iCs/>
          <w:lang w:val="es-ES"/>
        </w:rPr>
        <w:t>2-</w:t>
      </w:r>
      <w:r w:rsidRPr="00DA3E85">
        <w:rPr>
          <w:rFonts w:ascii="Arial Narrow" w:hAnsi="Arial Narrow"/>
          <w:b/>
          <w:bCs/>
          <w:iCs/>
          <w:color w:val="833C0B" w:themeColor="accent2" w:themeShade="80"/>
          <w:lang w:val="es-ES"/>
        </w:rPr>
        <w:t xml:space="preserve"> Manual Descriptor de Cargos 2022</w:t>
      </w:r>
      <w:r w:rsidRPr="00DA3E85">
        <w:rPr>
          <w:rFonts w:ascii="Arial Narrow" w:hAnsi="Arial Narrow"/>
          <w:b/>
          <w:bCs/>
          <w:iCs/>
          <w:lang w:val="es-ES"/>
        </w:rPr>
        <w:t xml:space="preserve">, </w:t>
      </w:r>
      <w:r w:rsidRPr="00DA3E85">
        <w:rPr>
          <w:rFonts w:ascii="Arial Narrow" w:hAnsi="Arial Narrow"/>
          <w:iCs/>
          <w:lang w:val="es-ES"/>
        </w:rPr>
        <w:t>comuniquese</w:t>
      </w:r>
      <w:bookmarkStart w:id="2" w:name="_Hlk96505126"/>
      <w:bookmarkStart w:id="3" w:name="_Hlk94535480"/>
      <w:bookmarkStart w:id="4" w:name="_Hlk94595814"/>
      <w:r>
        <w:rPr>
          <w:rFonts w:ascii="Arial Narrow" w:hAnsi="Arial Narrow"/>
          <w:iCs/>
          <w:lang w:val="es-ES"/>
        </w:rPr>
        <w:t xml:space="preserve">. </w:t>
      </w:r>
      <w:bookmarkEnd w:id="1"/>
      <w:r w:rsidRPr="00DA3E85">
        <w:rPr>
          <w:rFonts w:ascii="Arial Narrow" w:hAnsi="Arial Narrow"/>
          <w:b/>
          <w:bCs/>
          <w:color w:val="833C0B" w:themeColor="accent2" w:themeShade="80"/>
          <w:lang w:val="es-MX"/>
        </w:rPr>
        <w:t>ACUERDO NUMERO TRES</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 xml:space="preserve">I- Que por Acuerdo No. 18 del 5 de noviembre de 2021, se priorizo el proyecto: </w:t>
      </w:r>
      <w:r w:rsidRPr="00DA3E85">
        <w:rPr>
          <w:rFonts w:ascii="Arial Narrow" w:hAnsi="Arial Narrow"/>
          <w:b/>
          <w:bCs/>
          <w:color w:val="000000"/>
          <w:lang w:val="es-MX"/>
        </w:rPr>
        <w:t>Concreteado en Calle Principal, Caserio Los Navidad, Canton San Martin de esta jurisdiccion</w:t>
      </w:r>
      <w:r w:rsidRPr="00DA3E85">
        <w:rPr>
          <w:rFonts w:ascii="Arial Narrow" w:hAnsi="Arial Narrow"/>
          <w:color w:val="000000"/>
          <w:lang w:val="es-MX"/>
        </w:rPr>
        <w:t xml:space="preserve">; II- Que jefe de UACI a presentado la carpeta tecnica por un monto de $62,948.61 que incluye: Trazo y nivelacion, corte de caja para nivelacion de superficie (incluye transporte de maquinaria), compactacion con suelo cemento E=15CM propoercion 1:20; Excavasion y conformacion de superficie para cordon cuneta, construccion de cordon cuneta de mamposteria de piedra fraguada mortero, concreto indraulico prop. 1.2.2. espesor 10 CM, junta de dilatacion en concreto hidraulico, baden capa de 15 CM de emplantillado de piedra proporcion 1:4 + </w:t>
      </w:r>
      <w:r w:rsidRPr="00DA3E85">
        <w:rPr>
          <w:rFonts w:ascii="Arial Narrow" w:hAnsi="Arial Narrow"/>
          <w:color w:val="000000"/>
          <w:lang w:val="es-MX"/>
        </w:rPr>
        <w:lastRenderedPageBreak/>
        <w:t xml:space="preserve">capa de 7 CM de concreto prop. 1. 2.2 y elaboracion de carpeta y supervision; III- Que la realizacion de este proyecto, obedece a la necesidad de intervenir una via de acceso de suma importancia para la poblacion del Caserio Los Navidad, del Canton San Martin y sus alrededores. Su uso es de transito constante y beneficia directamente a los trausentes y conductores de vehiculos del sector; IV- En la actualidad, esta via de acceso se encuentra en deterioro debido al paso copioso del invierno, cuyo periodo lluviosos, obliga a que las aguas lluvias cubren sobre ella, provocando encharcamientos, y erosion en el suelo; V- Debido a este problema, la municipalidad, invierte recursos destinados a subsanar los problemas que aquejan a la poblacion, comprendiendo que con la realizacion de este proyecto, se mejoraran las condiciones de los usuarios que viven dentro de la comunicad, y permitira una via de mejor acceso para los lugareños;  por lo que en base al numeral 25 del Art. 4 del Codigo Municicpal, ACUERDA: </w:t>
      </w:r>
      <w:r w:rsidRPr="001223EB">
        <w:rPr>
          <w:rFonts w:ascii="Arial Narrow" w:hAnsi="Arial Narrow"/>
          <w:b/>
          <w:bCs/>
          <w:color w:val="C45911" w:themeColor="accent2" w:themeShade="BF"/>
          <w:lang w:val="es-MX"/>
        </w:rPr>
        <w:t>Aprobar el proyecto:</w:t>
      </w:r>
      <w:r w:rsidRPr="001223EB">
        <w:rPr>
          <w:rFonts w:ascii="Arial Narrow" w:hAnsi="Arial Narrow"/>
          <w:color w:val="C45911" w:themeColor="accent2" w:themeShade="BF"/>
          <w:lang w:val="es-MX"/>
        </w:rPr>
        <w:t xml:space="preserve"> </w:t>
      </w:r>
      <w:r w:rsidRPr="001223EB">
        <w:rPr>
          <w:rFonts w:ascii="Arial Narrow" w:hAnsi="Arial Narrow"/>
          <w:b/>
          <w:bCs/>
          <w:color w:val="C45911" w:themeColor="accent2" w:themeShade="BF"/>
          <w:lang w:val="es-MX"/>
        </w:rPr>
        <w:t xml:space="preserve">Concreteado en Calle Principal, Caserio Los Navidad, Canton San Martin de esta jurisdiccion, 2022, con un monto de Sesenta y dos mil nuevecientos cuarenta y ocho 61/100 dolores ($62,948.61), </w:t>
      </w:r>
      <w:r w:rsidRPr="00DA3E85">
        <w:rPr>
          <w:rFonts w:ascii="Arial Narrow" w:hAnsi="Arial Narrow"/>
          <w:color w:val="000000"/>
          <w:lang w:val="es-MX"/>
        </w:rPr>
        <w:t>desglosado de la siguiente manera, asi: Materiales, $ 42,102.24; mano de obra, $12,235.34; otros, $3,360.50; carpeta, $2,365.62; supervision, $2,884.90</w:t>
      </w:r>
      <w:r w:rsidRPr="00DA3E85">
        <w:rPr>
          <w:rFonts w:ascii="Arial Narrow" w:hAnsi="Arial Narrow"/>
          <w:b/>
          <w:bCs/>
          <w:color w:val="000000"/>
          <w:lang w:val="es-MX"/>
        </w:rPr>
        <w:t xml:space="preserve">; </w:t>
      </w:r>
      <w:r w:rsidRPr="00DA3E85">
        <w:rPr>
          <w:rFonts w:ascii="Arial Narrow" w:hAnsi="Arial Narrow"/>
          <w:color w:val="000000"/>
          <w:lang w:val="es-MX"/>
        </w:rPr>
        <w:t>consecuentemente y de conformidad al literal “b” del Art. 40 de la Ley de Adquisiciones y Contrataciones de la Administracion Publica, (LACAP)</w:t>
      </w:r>
      <w:r w:rsidRPr="00DA3E85">
        <w:rPr>
          <w:rFonts w:ascii="Arial Narrow" w:hAnsi="Arial Narrow"/>
          <w:b/>
          <w:bCs/>
          <w:color w:val="000000"/>
          <w:lang w:val="es-MX"/>
        </w:rPr>
        <w:t xml:space="preserve">, ACUERDA: Ejecutar el proyecto: “Concreteado en Calle Principal, Caserio Los Navidad, Canton San Martin de esta jurisdiccion, 2022”, por Libre Gestion. </w:t>
      </w:r>
      <w:r w:rsidRPr="00DA3E85">
        <w:rPr>
          <w:rFonts w:ascii="Arial Narrow" w:hAnsi="Arial Narrow"/>
          <w:color w:val="000000"/>
          <w:lang w:val="es-MX"/>
        </w:rPr>
        <w:t>Consecuentemente y de conformidad a los</w:t>
      </w:r>
      <w:r w:rsidRPr="00DA3E85">
        <w:rPr>
          <w:rFonts w:ascii="Arial Narrow" w:hAnsi="Arial Narrow"/>
          <w:b/>
          <w:bCs/>
          <w:color w:val="000000"/>
          <w:lang w:val="es-MX"/>
        </w:rPr>
        <w:t xml:space="preserve"> </w:t>
      </w:r>
      <w:r w:rsidRPr="00DA3E85">
        <w:rPr>
          <w:rFonts w:ascii="Arial Narrow" w:hAnsi="Arial Narrow"/>
          <w:color w:val="000000"/>
          <w:lang w:val="es-MX"/>
        </w:rPr>
        <w:t>literales b y d del Art. 20 Bis de la</w:t>
      </w:r>
      <w:r w:rsidRPr="00DA3E85">
        <w:rPr>
          <w:rFonts w:ascii="Arial Narrow" w:hAnsi="Arial Narrow"/>
          <w:b/>
          <w:bCs/>
          <w:color w:val="000000"/>
          <w:lang w:val="es-MX"/>
        </w:rPr>
        <w:t xml:space="preserve">  </w:t>
      </w:r>
      <w:r w:rsidRPr="00DA3E85">
        <w:rPr>
          <w:rFonts w:ascii="Arial Narrow" w:hAnsi="Arial Narrow"/>
          <w:color w:val="000000"/>
          <w:lang w:val="es-MX"/>
        </w:rPr>
        <w:t>Ley de Adquisiciones y Contrataciones de la Administracion Publica (LACAP), ACUERDA:</w:t>
      </w:r>
      <w:r w:rsidRPr="00DA3E85">
        <w:rPr>
          <w:rFonts w:ascii="Arial Narrow" w:hAnsi="Arial Narrow"/>
          <w:b/>
          <w:bCs/>
          <w:color w:val="000000"/>
          <w:lang w:val="es-MX"/>
        </w:rPr>
        <w:t xml:space="preserve"> Ordenar a la jefe de UACI elabore los Terminos de Referencia (T.D.R) y los publique en el modulo de Comprasal del Ministerio de Hacienda</w:t>
      </w:r>
      <w:r w:rsidRPr="00DA3E85">
        <w:rPr>
          <w:rFonts w:ascii="Arial Narrow" w:hAnsi="Arial Narrow"/>
          <w:color w:val="000000"/>
          <w:lang w:val="es-MX"/>
        </w:rPr>
        <w:t xml:space="preserve">. Asi mismo y  de conformidad al Inc. 3ro., del Art. 20 del Art. 20 de la Ley de Adquisiciones y Contrataciones de la Administracion Publica (LACAP), ACUERDA: Constituir la </w:t>
      </w:r>
      <w:r w:rsidRPr="00DA3E85">
        <w:rPr>
          <w:rFonts w:ascii="Arial Narrow" w:hAnsi="Arial Narrow"/>
          <w:b/>
          <w:bCs/>
          <w:color w:val="833C0B" w:themeColor="accent2" w:themeShade="80"/>
          <w:lang w:val="es-MX"/>
        </w:rPr>
        <w:t>Comision de Evaluacion de Ofertas</w:t>
      </w:r>
      <w:r w:rsidRPr="00DA3E85">
        <w:rPr>
          <w:rFonts w:ascii="Arial Narrow" w:hAnsi="Arial Narrow"/>
          <w:color w:val="000000"/>
          <w:lang w:val="es-MX"/>
        </w:rPr>
        <w:t xml:space="preserve">, conformada por: </w:t>
      </w:r>
    </w:p>
    <w:p w14:paraId="33C55787" w14:textId="77777777" w:rsidR="00F83D37" w:rsidRPr="00DA3E85" w:rsidRDefault="00F83D37" w:rsidP="00F83D37">
      <w:pPr>
        <w:pStyle w:val="ListParagraph"/>
        <w:numPr>
          <w:ilvl w:val="0"/>
          <w:numId w:val="1"/>
        </w:numPr>
        <w:jc w:val="both"/>
        <w:rPr>
          <w:rFonts w:ascii="Arial Narrow" w:hAnsi="Arial Narrow"/>
          <w:b/>
          <w:iCs/>
        </w:rPr>
      </w:pPr>
      <w:r w:rsidRPr="00DA3E85">
        <w:rPr>
          <w:rFonts w:ascii="Arial Narrow" w:hAnsi="Arial Narrow"/>
          <w:b/>
          <w:iCs/>
        </w:rPr>
        <w:t>Jefe de la Unidad de Adquisiciones y Contrataciones Institucional, señorita Evelyn Yamileth Hernandez Gomez;</w:t>
      </w:r>
    </w:p>
    <w:p w14:paraId="34BBA77E" w14:textId="77777777" w:rsidR="00F83D37" w:rsidRPr="00DA3E85" w:rsidRDefault="00F83D37" w:rsidP="00F83D37">
      <w:pPr>
        <w:pStyle w:val="ListParagraph"/>
        <w:numPr>
          <w:ilvl w:val="0"/>
          <w:numId w:val="1"/>
        </w:numPr>
        <w:jc w:val="both"/>
        <w:rPr>
          <w:rFonts w:ascii="Arial Narrow" w:hAnsi="Arial Narrow"/>
          <w:b/>
          <w:iCs/>
        </w:rPr>
      </w:pPr>
      <w:r w:rsidRPr="00DA3E85">
        <w:rPr>
          <w:rFonts w:ascii="Arial Narrow" w:hAnsi="Arial Narrow"/>
          <w:b/>
          <w:iCs/>
        </w:rPr>
        <w:t>Solicitante de la obra, Maria Ines Hernandez Navidad;</w:t>
      </w:r>
    </w:p>
    <w:p w14:paraId="1E155143" w14:textId="77777777" w:rsidR="00F83D37" w:rsidRPr="00DA3E85" w:rsidRDefault="00F83D37" w:rsidP="00F83D37">
      <w:pPr>
        <w:pStyle w:val="ListParagraph"/>
        <w:numPr>
          <w:ilvl w:val="0"/>
          <w:numId w:val="1"/>
        </w:numPr>
        <w:jc w:val="both"/>
        <w:rPr>
          <w:rFonts w:ascii="Arial Narrow" w:hAnsi="Arial Narrow"/>
          <w:b/>
          <w:iCs/>
        </w:rPr>
      </w:pPr>
      <w:r w:rsidRPr="00DA3E85">
        <w:rPr>
          <w:rFonts w:ascii="Arial Narrow" w:hAnsi="Arial Narrow"/>
          <w:b/>
          <w:iCs/>
        </w:rPr>
        <w:t>Analista Financiero, Sonia Elizabeth Ramirez Iraheta;</w:t>
      </w:r>
    </w:p>
    <w:p w14:paraId="32DB2B91" w14:textId="77777777" w:rsidR="00F83D37" w:rsidRDefault="00F83D37" w:rsidP="00F83D37">
      <w:pPr>
        <w:ind w:left="284"/>
        <w:jc w:val="both"/>
        <w:rPr>
          <w:rFonts w:ascii="Arial Narrow" w:hAnsi="Arial Narrow"/>
          <w:b/>
          <w:iCs/>
        </w:rPr>
      </w:pPr>
    </w:p>
    <w:p w14:paraId="1D23244F" w14:textId="77777777" w:rsidR="00F83D37" w:rsidRPr="00DA3E85" w:rsidRDefault="00F83D37" w:rsidP="00F83D37">
      <w:pPr>
        <w:ind w:left="284"/>
        <w:jc w:val="both"/>
      </w:pPr>
      <w:r>
        <w:rPr>
          <w:rFonts w:ascii="Arial Narrow" w:hAnsi="Arial Narrow"/>
          <w:b/>
          <w:iCs/>
        </w:rPr>
        <w:t xml:space="preserve"> D)</w:t>
      </w:r>
      <w:r w:rsidRPr="00EA1B0A">
        <w:rPr>
          <w:rFonts w:ascii="Arial Narrow" w:hAnsi="Arial Narrow"/>
          <w:b/>
          <w:iCs/>
        </w:rPr>
        <w:t xml:space="preserve">   Experto en la Materia, Jose Nelson Sanchez. </w:t>
      </w:r>
    </w:p>
    <w:p w14:paraId="68349AE0" w14:textId="77777777" w:rsidR="00F83D37" w:rsidRDefault="00F83D37" w:rsidP="00F83D37">
      <w:pPr>
        <w:jc w:val="both"/>
        <w:rPr>
          <w:rFonts w:ascii="Arial Narrow" w:hAnsi="Arial Narrow"/>
          <w:color w:val="000000"/>
          <w:lang w:val="es-MX"/>
        </w:rPr>
      </w:pPr>
      <w:r w:rsidRPr="00DA3E85">
        <w:rPr>
          <w:rFonts w:ascii="Arial Narrow" w:hAnsi="Arial Narrow"/>
          <w:bCs/>
          <w:iCs/>
        </w:rPr>
        <w:t xml:space="preserve">Consecuentemente, </w:t>
      </w:r>
      <w:r w:rsidRPr="00DA3E85">
        <w:rPr>
          <w:rFonts w:ascii="Arial Narrow" w:hAnsi="Arial Narrow"/>
          <w:b/>
          <w:iCs/>
          <w:color w:val="833C0B" w:themeColor="accent2" w:themeShade="80"/>
        </w:rPr>
        <w:t>ACUERDA: Solicitar a</w:t>
      </w:r>
      <w:r w:rsidRPr="00DA3E85">
        <w:rPr>
          <w:rFonts w:ascii="Arial Narrow" w:hAnsi="Arial Narrow"/>
          <w:bCs/>
          <w:iCs/>
          <w:color w:val="833C0B" w:themeColor="accent2" w:themeShade="80"/>
        </w:rPr>
        <w:t xml:space="preserve"> </w:t>
      </w:r>
      <w:r w:rsidRPr="00DA3E85">
        <w:rPr>
          <w:rFonts w:ascii="Arial Narrow" w:hAnsi="Arial Narrow"/>
          <w:b/>
          <w:iCs/>
          <w:color w:val="833C0B" w:themeColor="accent2" w:themeShade="80"/>
        </w:rPr>
        <w:t>Caja de Credito San Ignacio, S. C. de R. L. de C.V</w:t>
      </w:r>
      <w:r w:rsidRPr="00DA3E85">
        <w:rPr>
          <w:rFonts w:ascii="Arial Narrow" w:hAnsi="Arial Narrow"/>
          <w:bCs/>
          <w:iCs/>
        </w:rPr>
        <w:t xml:space="preserve">., el descongelamiento por la cantidad de </w:t>
      </w:r>
      <w:r w:rsidRPr="00DA3E85">
        <w:rPr>
          <w:rFonts w:ascii="Arial Narrow" w:hAnsi="Arial Narrow"/>
          <w:b/>
          <w:iCs/>
        </w:rPr>
        <w:t xml:space="preserve">Sesenta y dos mil nuevecientos cuarenta y ocho 61/100 dolares ($62,948.61) </w:t>
      </w:r>
      <w:r w:rsidRPr="00DA3E85">
        <w:rPr>
          <w:rFonts w:ascii="Arial Narrow" w:hAnsi="Arial Narrow"/>
          <w:bCs/>
          <w:iCs/>
        </w:rPr>
        <w:t xml:space="preserve">para invertirlos en </w:t>
      </w:r>
      <w:r w:rsidRPr="00DA3E85">
        <w:rPr>
          <w:rFonts w:ascii="Arial Narrow" w:hAnsi="Arial Narrow"/>
          <w:color w:val="000000"/>
          <w:lang w:val="es-MX"/>
        </w:rPr>
        <w:t xml:space="preserve"> la ejecucion del proyecto: “</w:t>
      </w:r>
      <w:r w:rsidRPr="00DA3E85">
        <w:rPr>
          <w:rFonts w:ascii="Arial Narrow" w:hAnsi="Arial Narrow"/>
          <w:b/>
          <w:bCs/>
          <w:color w:val="000000"/>
          <w:lang w:val="es-MX"/>
        </w:rPr>
        <w:t xml:space="preserve">Concreteado en Calle Principal, Caserio Los Navidad, Canton San Martin de esta jurisdiccion, 2022”, </w:t>
      </w:r>
      <w:r w:rsidRPr="00DA3E85">
        <w:rPr>
          <w:rFonts w:ascii="Arial Narrow" w:hAnsi="Arial Narrow"/>
          <w:color w:val="000000"/>
          <w:lang w:val="es-MX"/>
        </w:rPr>
        <w:t>desglosado</w:t>
      </w:r>
      <w:r w:rsidRPr="00DA3E85">
        <w:rPr>
          <w:rFonts w:ascii="Arial Narrow" w:hAnsi="Arial Narrow"/>
          <w:b/>
          <w:bCs/>
          <w:color w:val="000000"/>
          <w:lang w:val="es-MX"/>
        </w:rPr>
        <w:t xml:space="preserve"> </w:t>
      </w:r>
      <w:r w:rsidRPr="00DA3E85">
        <w:rPr>
          <w:rFonts w:ascii="Arial Narrow" w:hAnsi="Arial Narrow"/>
          <w:color w:val="000000"/>
          <w:lang w:val="es-MX"/>
        </w:rPr>
        <w:t>de la siguiente manera</w:t>
      </w:r>
      <w:r w:rsidRPr="00DA3E85">
        <w:rPr>
          <w:rFonts w:ascii="Arial Narrow" w:hAnsi="Arial Narrow"/>
          <w:b/>
          <w:bCs/>
          <w:color w:val="000000"/>
          <w:lang w:val="es-MX"/>
        </w:rPr>
        <w:t xml:space="preserve">: </w:t>
      </w:r>
      <w:r w:rsidRPr="00DA3E85">
        <w:rPr>
          <w:rFonts w:ascii="Arial Narrow" w:hAnsi="Arial Narrow"/>
          <w:b/>
          <w:bCs/>
          <w:color w:val="833C0B" w:themeColor="accent2" w:themeShade="80"/>
          <w:lang w:val="es-MX"/>
        </w:rPr>
        <w:t xml:space="preserve">1-) </w:t>
      </w:r>
      <w:r w:rsidRPr="00DA3E85">
        <w:rPr>
          <w:rFonts w:ascii="Arial Narrow" w:hAnsi="Arial Narrow"/>
          <w:b/>
          <w:bCs/>
          <w:color w:val="000000"/>
          <w:lang w:val="es-MX"/>
        </w:rPr>
        <w:t xml:space="preserve">Realizacion $57,698.09; </w:t>
      </w:r>
      <w:r w:rsidRPr="00DA3E85">
        <w:rPr>
          <w:rFonts w:ascii="Arial Narrow" w:hAnsi="Arial Narrow"/>
          <w:b/>
          <w:bCs/>
          <w:color w:val="833C0B" w:themeColor="accent2" w:themeShade="80"/>
          <w:lang w:val="es-MX"/>
        </w:rPr>
        <w:t xml:space="preserve">2-) </w:t>
      </w:r>
      <w:r w:rsidRPr="00DA3E85">
        <w:rPr>
          <w:rFonts w:ascii="Arial Narrow" w:hAnsi="Arial Narrow"/>
          <w:b/>
          <w:bCs/>
          <w:color w:val="000000"/>
          <w:lang w:val="es-MX"/>
        </w:rPr>
        <w:t xml:space="preserve">Carpeta, $2,365.62; </w:t>
      </w:r>
      <w:r w:rsidRPr="00DA3E85">
        <w:rPr>
          <w:rFonts w:ascii="Arial Narrow" w:hAnsi="Arial Narrow"/>
          <w:b/>
          <w:bCs/>
          <w:color w:val="833C0B" w:themeColor="accent2" w:themeShade="80"/>
          <w:lang w:val="es-MX"/>
        </w:rPr>
        <w:t xml:space="preserve">3-) </w:t>
      </w:r>
      <w:r w:rsidRPr="00DA3E85">
        <w:rPr>
          <w:rFonts w:ascii="Arial Narrow" w:hAnsi="Arial Narrow"/>
          <w:b/>
          <w:bCs/>
          <w:color w:val="000000"/>
          <w:lang w:val="es-MX"/>
        </w:rPr>
        <w:t xml:space="preserve">Supervision, $2,884.90; </w:t>
      </w:r>
      <w:r w:rsidRPr="00DA3E85">
        <w:rPr>
          <w:rFonts w:ascii="Arial Narrow" w:hAnsi="Arial Narrow"/>
          <w:color w:val="000000"/>
          <w:lang w:val="es-MX"/>
        </w:rPr>
        <w:t>comuniquese.</w:t>
      </w:r>
      <w:bookmarkEnd w:id="2"/>
      <w:r w:rsidRPr="00DA3E85">
        <w:rPr>
          <w:rFonts w:ascii="Arial Narrow" w:hAnsi="Arial Narrow"/>
          <w:color w:val="000000"/>
          <w:lang w:val="es-MX"/>
        </w:rPr>
        <w:t xml:space="preserve"> </w:t>
      </w:r>
      <w:bookmarkStart w:id="5" w:name="_Hlk94015437"/>
      <w:bookmarkStart w:id="6" w:name="_Hlk95470573"/>
      <w:bookmarkEnd w:id="3"/>
      <w:bookmarkEnd w:id="4"/>
      <w:r w:rsidRPr="00DA3E85">
        <w:rPr>
          <w:rFonts w:ascii="Arial Narrow" w:hAnsi="Arial Narrow"/>
          <w:b/>
          <w:bCs/>
          <w:color w:val="833C0B" w:themeColor="accent2" w:themeShade="80"/>
          <w:lang w:val="es-MX"/>
        </w:rPr>
        <w:t>ACUERDO NUMERO CUATRO</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CONNSIDERANDO: </w:t>
      </w:r>
      <w:r w:rsidRPr="00DA3E85">
        <w:rPr>
          <w:rFonts w:ascii="Arial Narrow" w:hAnsi="Arial Narrow"/>
          <w:color w:val="000000"/>
          <w:lang w:val="es-MX"/>
        </w:rPr>
        <w:t xml:space="preserve">I- Que por Acuerdo No. 12 del 17 de diciembre de 2021, se priorizo el proyecto: </w:t>
      </w:r>
      <w:r w:rsidRPr="00DA3E85">
        <w:rPr>
          <w:rFonts w:ascii="Arial Narrow" w:hAnsi="Arial Narrow"/>
          <w:b/>
          <w:bCs/>
          <w:color w:val="000000"/>
          <w:lang w:val="es-MX"/>
        </w:rPr>
        <w:t>“Construccion de Infraestructura para Separacion y Manejo de Desechos Solidos del Municipio”</w:t>
      </w:r>
      <w:r w:rsidRPr="00DA3E85">
        <w:rPr>
          <w:rFonts w:ascii="Arial Narrow" w:hAnsi="Arial Narrow"/>
          <w:color w:val="000000"/>
          <w:lang w:val="es-MX"/>
        </w:rPr>
        <w:t xml:space="preserve">; II- Que  consiste en la recoleccion traslado y disposicion final de los desechos solidos, pago de mano de obra, compra de combustible e imprevistos, para ello es necesario contar con todas las herramientas y fondos necesarios para su ejecucion; III- Que con la recoleccion de desechos solidos se mantendra limpia la poblacion y libre de contaminacion y asi mejorar la calidad de vida de los habitantes del municipio;  por lo que en base al numeral 25 del Art. 4 del Codigo Municicpal, ACUERDA: Aprobar el proyecto: </w:t>
      </w:r>
      <w:r w:rsidRPr="00DA3E85">
        <w:rPr>
          <w:rFonts w:ascii="Arial Narrow" w:hAnsi="Arial Narrow"/>
          <w:b/>
          <w:bCs/>
          <w:color w:val="000000"/>
          <w:lang w:val="es-MX"/>
        </w:rPr>
        <w:t>“Construccion de Infraestructura para Separacion y Manejo de Desechos Solidos del Municipio”</w:t>
      </w:r>
      <w:r w:rsidRPr="00DA3E85">
        <w:rPr>
          <w:rFonts w:ascii="Arial Narrow" w:hAnsi="Arial Narrow"/>
          <w:color w:val="000000"/>
          <w:lang w:val="es-MX"/>
        </w:rPr>
        <w:t>:</w:t>
      </w:r>
      <w:r w:rsidRPr="00DA3E85">
        <w:rPr>
          <w:rFonts w:ascii="Arial Narrow" w:hAnsi="Arial Narrow"/>
          <w:b/>
          <w:bCs/>
          <w:color w:val="000000"/>
          <w:lang w:val="es-MX"/>
        </w:rPr>
        <w:t xml:space="preserve">, </w:t>
      </w:r>
      <w:r w:rsidRPr="00DA3E85">
        <w:rPr>
          <w:rFonts w:ascii="Arial Narrow" w:hAnsi="Arial Narrow"/>
          <w:color w:val="000000"/>
          <w:lang w:val="es-MX"/>
        </w:rPr>
        <w:t xml:space="preserve">con monto de </w:t>
      </w:r>
      <w:r w:rsidRPr="00DA3E85">
        <w:rPr>
          <w:rFonts w:ascii="Arial Narrow" w:hAnsi="Arial Narrow"/>
          <w:b/>
          <w:bCs/>
          <w:color w:val="000000"/>
          <w:lang w:val="es-MX"/>
        </w:rPr>
        <w:t>Cuarenta mil 00/100 dolares ($40,000.00)</w:t>
      </w:r>
      <w:r w:rsidRPr="00DA3E85">
        <w:rPr>
          <w:rFonts w:ascii="Arial Narrow" w:hAnsi="Arial Narrow"/>
          <w:color w:val="000000"/>
          <w:lang w:val="es-MX"/>
        </w:rPr>
        <w:t xml:space="preserve">, desglosado de la siguiente manera, asi: Servicios </w:t>
      </w:r>
      <w:r w:rsidRPr="00DA3E85">
        <w:rPr>
          <w:rFonts w:ascii="Arial Narrow" w:hAnsi="Arial Narrow"/>
          <w:b/>
          <w:bCs/>
          <w:color w:val="000000"/>
          <w:lang w:val="es-MX"/>
        </w:rPr>
        <w:t>$ 18,046.48;</w:t>
      </w:r>
      <w:r w:rsidRPr="00DA3E85">
        <w:rPr>
          <w:rFonts w:ascii="Arial Narrow" w:hAnsi="Arial Narrow"/>
          <w:color w:val="000000"/>
          <w:lang w:val="es-MX"/>
        </w:rPr>
        <w:t xml:space="preserve"> Disposicion </w:t>
      </w:r>
      <w:r w:rsidRPr="00DA3E85">
        <w:rPr>
          <w:rFonts w:ascii="Arial Narrow" w:hAnsi="Arial Narrow"/>
          <w:b/>
          <w:bCs/>
          <w:color w:val="000000"/>
          <w:lang w:val="es-MX"/>
        </w:rPr>
        <w:t>$ 8,120.00</w:t>
      </w:r>
      <w:r w:rsidRPr="00DA3E85">
        <w:rPr>
          <w:rFonts w:ascii="Arial Narrow" w:hAnsi="Arial Narrow"/>
          <w:color w:val="000000"/>
          <w:lang w:val="es-MX"/>
        </w:rPr>
        <w:t xml:space="preserve">; Materiales </w:t>
      </w:r>
      <w:r w:rsidRPr="00DA3E85">
        <w:rPr>
          <w:rFonts w:ascii="Arial Narrow" w:hAnsi="Arial Narrow"/>
          <w:b/>
          <w:bCs/>
          <w:color w:val="000000"/>
          <w:lang w:val="es-MX"/>
        </w:rPr>
        <w:t>$12,277.00</w:t>
      </w:r>
      <w:r w:rsidRPr="00DA3E85">
        <w:rPr>
          <w:rFonts w:ascii="Arial Narrow" w:hAnsi="Arial Narrow"/>
          <w:color w:val="000000"/>
          <w:lang w:val="es-MX"/>
        </w:rPr>
        <w:t xml:space="preserve">; Imprevisto </w:t>
      </w:r>
      <w:r w:rsidRPr="00DA3E85">
        <w:rPr>
          <w:rFonts w:ascii="Arial Narrow" w:hAnsi="Arial Narrow"/>
          <w:b/>
          <w:bCs/>
          <w:color w:val="000000"/>
          <w:lang w:val="es-MX"/>
        </w:rPr>
        <w:t xml:space="preserve">$ </w:t>
      </w:r>
      <w:r w:rsidRPr="00DA3E85">
        <w:rPr>
          <w:rFonts w:ascii="Arial Narrow" w:hAnsi="Arial Narrow"/>
          <w:b/>
          <w:bCs/>
          <w:color w:val="000000"/>
          <w:lang w:val="es-MX"/>
        </w:rPr>
        <w:lastRenderedPageBreak/>
        <w:t>1,556.52</w:t>
      </w:r>
      <w:r w:rsidRPr="00DA3E85">
        <w:rPr>
          <w:rFonts w:ascii="Arial Narrow" w:hAnsi="Arial Narrow"/>
          <w:color w:val="000000"/>
          <w:lang w:val="es-MX"/>
        </w:rPr>
        <w:t>; consecuentemente y de conformidad al literal “b” del Art. 40 de la Ley de Adquisiciones y Contrataciones de la Administracion Publica, (LACAP)</w:t>
      </w:r>
      <w:r w:rsidRPr="00DA3E85">
        <w:rPr>
          <w:rFonts w:ascii="Arial Narrow" w:hAnsi="Arial Narrow"/>
          <w:b/>
          <w:bCs/>
          <w:color w:val="000000"/>
          <w:lang w:val="es-MX"/>
        </w:rPr>
        <w:t>, ACUERDA: Ejecutar el proyecto: “Construccion de Infraestructura para Separacion y Manejo de Desechos Solidos del Municipio”, por Libre Gestion;</w:t>
      </w:r>
      <w:r w:rsidRPr="00DA3E85">
        <w:rPr>
          <w:rFonts w:ascii="Arial Narrow" w:hAnsi="Arial Narrow"/>
          <w:color w:val="000000"/>
          <w:lang w:val="es-MX"/>
        </w:rPr>
        <w:t xml:space="preserve"> y de conformidad</w:t>
      </w:r>
      <w:r w:rsidRPr="00DA3E85">
        <w:rPr>
          <w:rFonts w:ascii="Arial Narrow" w:hAnsi="Arial Narrow"/>
          <w:b/>
          <w:bCs/>
          <w:color w:val="000000"/>
          <w:lang w:val="es-MX"/>
        </w:rPr>
        <w:t xml:space="preserve"> al Art. 82 “Bis” de la Ley de Adquisiciones y Contrataciones de la Administracion Publica, (LACAP), ACUERDA: Nombrar como Administrador de Contrato al señor Luis Mateo Rodriguez Sanchez;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Erogar del FODES 75% y Libre Disponibilidad</w:t>
      </w:r>
      <w:r w:rsidRPr="00DA3E85">
        <w:rPr>
          <w:rFonts w:ascii="Arial Narrow" w:hAnsi="Arial Narrow"/>
          <w:color w:val="000000"/>
          <w:lang w:val="es-MX"/>
        </w:rPr>
        <w:t xml:space="preserve">, la cantidad de </w:t>
      </w:r>
      <w:r w:rsidRPr="00DA3E85">
        <w:rPr>
          <w:rFonts w:ascii="Arial Narrow" w:hAnsi="Arial Narrow"/>
          <w:b/>
          <w:bCs/>
          <w:color w:val="000000"/>
          <w:lang w:val="es-MX"/>
        </w:rPr>
        <w:t>Cuarenta mil 00/100 dólares, ($40.000.00),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“Construccion de Infraestructura para Separacion y Manejo de Desechos Solidos del Municipio”</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61602</w:t>
      </w:r>
      <w:r w:rsidRPr="00DA3E85">
        <w:rPr>
          <w:rFonts w:ascii="Arial Narrow" w:hAnsi="Arial Narrow"/>
          <w:color w:val="000000"/>
          <w:lang w:val="es-MX"/>
        </w:rPr>
        <w:t xml:space="preserve"> del presupuesto municipal vigente, comuníquese</w:t>
      </w:r>
      <w:bookmarkStart w:id="7" w:name="_Hlk94015630"/>
      <w:bookmarkEnd w:id="5"/>
      <w:r w:rsidRPr="00DA3E85">
        <w:rPr>
          <w:rFonts w:ascii="Arial Narrow" w:hAnsi="Arial Narrow"/>
          <w:b/>
          <w:bCs/>
          <w:color w:val="000000"/>
          <w:lang w:val="es-MX"/>
        </w:rPr>
        <w:t xml:space="preserve">. </w:t>
      </w:r>
      <w:bookmarkStart w:id="8" w:name="_Hlk73427637"/>
      <w:bookmarkEnd w:id="6"/>
      <w:r w:rsidRPr="00DA3E85">
        <w:rPr>
          <w:rFonts w:ascii="Arial Narrow" w:hAnsi="Arial Narrow"/>
          <w:b/>
          <w:bCs/>
          <w:color w:val="833C0B" w:themeColor="accent2" w:themeShade="80"/>
          <w:lang w:val="es-MX"/>
        </w:rPr>
        <w:t>ACUERDO NUMERO CINCO.</w:t>
      </w:r>
      <w:r w:rsidRPr="00DA3E85">
        <w:rPr>
          <w:rFonts w:ascii="Arial Narrow" w:hAnsi="Arial Narrow"/>
          <w:color w:val="000000"/>
          <w:lang w:val="es-MX"/>
        </w:rPr>
        <w:t xml:space="preserve"> El Concejo Municipal, con la abstención del Segundo Regidor Propietario,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sidRPr="00DA3E85">
        <w:rPr>
          <w:rFonts w:ascii="Arial Narrow" w:hAnsi="Arial Narrow"/>
          <w:b/>
          <w:bCs/>
          <w:color w:val="000000"/>
          <w:lang w:val="es-MX"/>
        </w:rPr>
        <w:t xml:space="preserve"> “Construccion de Infraestructura para Separacion y Manejo de Desechos Solidos del Municipio”</w:t>
      </w:r>
      <w:r w:rsidRPr="00DA3E85">
        <w:rPr>
          <w:rFonts w:ascii="Arial Narrow" w:hAnsi="Arial Narrow"/>
          <w:color w:val="000000"/>
          <w:lang w:val="es-MX"/>
        </w:rPr>
        <w:t xml:space="preserve">, con un monto de </w:t>
      </w:r>
      <w:r w:rsidRPr="00DA3E85">
        <w:rPr>
          <w:rFonts w:ascii="Arial Narrow" w:hAnsi="Arial Narrow"/>
          <w:b/>
          <w:bCs/>
          <w:color w:val="000000"/>
          <w:lang w:val="es-MX"/>
        </w:rPr>
        <w:t>Cuarenta mil 00/100 dólares ($40,000.00)</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120-FODES/75 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Start w:id="9" w:name="_Hlk95470796"/>
      <w:bookmarkEnd w:id="7"/>
      <w:bookmarkEnd w:id="8"/>
      <w:r w:rsidRPr="00DA3E85">
        <w:rPr>
          <w:rFonts w:ascii="Arial Narrow" w:hAnsi="Arial Narrow"/>
          <w:color w:val="000000"/>
          <w:lang w:val="es-MX"/>
        </w:rPr>
        <w:t xml:space="preserve">. </w:t>
      </w:r>
      <w:bookmarkStart w:id="10" w:name="_Hlk94081579"/>
      <w:bookmarkStart w:id="11" w:name="_Hlk94018707"/>
      <w:r w:rsidRPr="00DA3E85">
        <w:rPr>
          <w:rFonts w:ascii="Arial Narrow" w:hAnsi="Arial Narrow"/>
          <w:b/>
          <w:bCs/>
          <w:color w:val="833C0B" w:themeColor="accent2" w:themeShade="80"/>
          <w:lang w:val="es-MX"/>
        </w:rPr>
        <w:t>ACUERDO NUMERO SEIS.</w:t>
      </w:r>
      <w:r w:rsidRPr="00DA3E85">
        <w:rPr>
          <w:rFonts w:ascii="Arial Narrow" w:hAnsi="Arial Narrow"/>
          <w:color w:val="000000"/>
          <w:lang w:val="es-MX"/>
        </w:rPr>
        <w:t xml:space="preserve"> El Concejo Municipal, </w:t>
      </w:r>
      <w:bookmarkStart w:id="12" w:name="_Hlk72832069"/>
      <w:r w:rsidRPr="00DA3E85">
        <w:rPr>
          <w:rFonts w:ascii="Arial Narrow" w:hAnsi="Arial Narrow"/>
          <w:color w:val="000000"/>
          <w:lang w:val="es-MX"/>
        </w:rPr>
        <w:t>CONNSIDERANDO: I- Que en el municipio cuenta con el servicio de Agua potable, para ello se ha elaborado un proyecto: “</w:t>
      </w:r>
      <w:r w:rsidRPr="00DA3E85">
        <w:rPr>
          <w:rFonts w:ascii="Arial Narrow" w:hAnsi="Arial Narrow"/>
          <w:b/>
          <w:bCs/>
          <w:color w:val="000000"/>
          <w:lang w:val="es-MX"/>
        </w:rPr>
        <w:t>Mantenimiento y Reparacion de los Sistemas de Agua Potable para el municipio</w:t>
      </w:r>
      <w:r w:rsidRPr="00DA3E85">
        <w:rPr>
          <w:rFonts w:ascii="Arial Narrow" w:hAnsi="Arial Narrow"/>
          <w:color w:val="000000"/>
          <w:lang w:val="es-MX"/>
        </w:rPr>
        <w:t xml:space="preserve">, con dicho proyecto se pretende brindar un buen servicio de agua potable para toda la poblacion; II- Que con el proyecto se realizaran la compra de materiales y accesorios para el mantenimiento del sistema de agua y pago de mano de obra; los recursos a utilizar seran FODES 75% y Libre Disponibilidad; por lo </w:t>
      </w:r>
    </w:p>
    <w:p w14:paraId="45267BB6" w14:textId="77777777" w:rsidR="00F83D37" w:rsidRDefault="00F83D37" w:rsidP="00F83D37">
      <w:pPr>
        <w:jc w:val="both"/>
        <w:rPr>
          <w:rFonts w:ascii="Arial Narrow" w:hAnsi="Arial Narrow"/>
          <w:color w:val="000000"/>
          <w:lang w:val="es-MX"/>
        </w:rPr>
      </w:pPr>
    </w:p>
    <w:p w14:paraId="7064C404" w14:textId="77777777" w:rsidR="00F83D37" w:rsidRDefault="00F83D37" w:rsidP="00F83D37">
      <w:pPr>
        <w:jc w:val="both"/>
        <w:rPr>
          <w:rFonts w:ascii="Arial Narrow" w:hAnsi="Arial Narrow"/>
          <w:b/>
          <w:bCs/>
          <w:color w:val="000000"/>
          <w:lang w:val="es-MX"/>
        </w:rPr>
      </w:pPr>
      <w:r w:rsidRPr="00DA3E85">
        <w:rPr>
          <w:rFonts w:ascii="Arial Narrow" w:hAnsi="Arial Narrow"/>
          <w:color w:val="000000"/>
          <w:lang w:val="es-MX"/>
        </w:rPr>
        <w:t xml:space="preserve">que en base al numeral 5 del Art. 4 y numerales 14, 4 y 6 de los Arts., 30 y 31 del Código Municipal, ACUERDA: Aprobar el </w:t>
      </w:r>
      <w:r w:rsidRPr="00DA3E85">
        <w:rPr>
          <w:rFonts w:ascii="Arial Narrow" w:hAnsi="Arial Narrow"/>
          <w:b/>
          <w:bCs/>
          <w:color w:val="000000"/>
          <w:lang w:val="es-MX"/>
        </w:rPr>
        <w:t>“Mantenimiento y Reparacion de los Sistemas de Agua Potable para el municipio 2022, por un monto de Veinte mil 00/100 dólares ($20,000.00)</w:t>
      </w:r>
      <w:r w:rsidRPr="00DA3E85">
        <w:rPr>
          <w:rFonts w:ascii="Arial Narrow" w:hAnsi="Arial Narrow"/>
          <w:color w:val="000000"/>
          <w:lang w:val="es-MX"/>
        </w:rPr>
        <w:t xml:space="preserve">, desglosado de la siguiente manera, asi: </w:t>
      </w:r>
      <w:r w:rsidRPr="00DA3E85">
        <w:rPr>
          <w:rFonts w:ascii="Arial Narrow" w:hAnsi="Arial Narrow"/>
          <w:b/>
          <w:bCs/>
          <w:color w:val="000000"/>
          <w:lang w:val="es-MX"/>
        </w:rPr>
        <w:t>Materiales $ 8446.50; Mano de obra $ 11,213.28; Imprevisto $ 340.22</w:t>
      </w:r>
      <w:r w:rsidRPr="00DA3E85">
        <w:rPr>
          <w:rFonts w:ascii="Arial Narrow" w:hAnsi="Arial Narrow"/>
          <w:color w:val="000000"/>
          <w:lang w:val="es-MX"/>
        </w:rPr>
        <w:t>;  consecuentemente y de conformidad al literal “b” del Art. 40 de la Ley de Adquisiciones y Contrataciones de la Administracion Publica, (LACAP)</w:t>
      </w:r>
      <w:r w:rsidRPr="00DA3E85">
        <w:rPr>
          <w:rFonts w:ascii="Arial Narrow" w:hAnsi="Arial Narrow"/>
          <w:b/>
          <w:bCs/>
          <w:color w:val="000000"/>
          <w:lang w:val="es-MX"/>
        </w:rPr>
        <w:t xml:space="preserve">, ACUERDA: Ejecutar el proyecto: “Mantenimiento y Reparacion de los Sistemas de Agua Potable para el municipio 2022” por Libre Gestion;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Erogar del FODES 75% y Libre Disponibilidad</w:t>
      </w:r>
      <w:r w:rsidRPr="00DA3E85">
        <w:rPr>
          <w:rFonts w:ascii="Arial Narrow" w:hAnsi="Arial Narrow"/>
          <w:color w:val="000000"/>
          <w:lang w:val="es-MX"/>
        </w:rPr>
        <w:t>, la cantidad de</w:t>
      </w:r>
      <w:r w:rsidRPr="00DA3E85">
        <w:rPr>
          <w:rFonts w:ascii="Arial Narrow" w:hAnsi="Arial Narrow"/>
          <w:b/>
          <w:bCs/>
          <w:color w:val="000000"/>
          <w:lang w:val="es-MX"/>
        </w:rPr>
        <w:t xml:space="preserve"> Veinte mil 00/100 dólares, ($20.000.00),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“Mantenimiento y Reparacion de los Sistemas de Agua Potable para el municipio 2022”</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61602</w:t>
      </w:r>
      <w:r w:rsidRPr="00DA3E85">
        <w:rPr>
          <w:rFonts w:ascii="Arial Narrow" w:hAnsi="Arial Narrow"/>
          <w:color w:val="000000"/>
          <w:lang w:val="es-MX"/>
        </w:rPr>
        <w:t xml:space="preserve"> del presupuesto municipal vigente, comuníquese</w:t>
      </w:r>
      <w:bookmarkEnd w:id="9"/>
      <w:bookmarkEnd w:id="10"/>
      <w:r w:rsidRPr="00DA3E85">
        <w:rPr>
          <w:rFonts w:ascii="Arial Narrow" w:hAnsi="Arial Narrow"/>
          <w:color w:val="000000"/>
          <w:lang w:val="es-MX"/>
        </w:rPr>
        <w:t>.</w:t>
      </w:r>
      <w:bookmarkEnd w:id="11"/>
      <w:r w:rsidRPr="00DA3E85">
        <w:rPr>
          <w:rFonts w:ascii="Arial Narrow" w:hAnsi="Arial Narrow"/>
          <w:color w:val="000000"/>
          <w:lang w:val="es-MX"/>
        </w:rPr>
        <w:t xml:space="preserve"> </w:t>
      </w:r>
      <w:bookmarkStart w:id="13" w:name="_Hlk95470907"/>
      <w:r w:rsidRPr="00DA3E85">
        <w:rPr>
          <w:rFonts w:ascii="Arial Narrow" w:hAnsi="Arial Narrow"/>
          <w:b/>
          <w:bCs/>
          <w:color w:val="833C0B" w:themeColor="accent2" w:themeShade="80"/>
          <w:lang w:val="es-MX"/>
        </w:rPr>
        <w:t>ACUERDO NUMERO SIETE.</w:t>
      </w:r>
      <w:r w:rsidRPr="00DA3E85">
        <w:rPr>
          <w:rFonts w:ascii="Arial Narrow" w:hAnsi="Arial Narrow"/>
          <w:color w:val="000000"/>
          <w:lang w:val="es-MX"/>
        </w:rPr>
        <w:t xml:space="preserve"> El Concejo Municipal, </w:t>
      </w:r>
      <w:bookmarkEnd w:id="12"/>
      <w:r w:rsidRPr="00DA3E85">
        <w:rPr>
          <w:rFonts w:ascii="Arial Narrow" w:hAnsi="Arial Narrow"/>
          <w:color w:val="000000"/>
          <w:lang w:val="es-MX"/>
        </w:rPr>
        <w:t xml:space="preserve">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 </w:t>
      </w:r>
      <w:r w:rsidRPr="00DA3E85">
        <w:rPr>
          <w:rFonts w:ascii="Arial Narrow" w:hAnsi="Arial Narrow"/>
          <w:b/>
          <w:bCs/>
          <w:color w:val="000000"/>
          <w:lang w:val="es-MX"/>
        </w:rPr>
        <w:lastRenderedPageBreak/>
        <w:t>“Proyecto: Mantenimiento y Reparación de los Sistemas de Agua Potable del Municipio 2022”</w:t>
      </w:r>
      <w:r w:rsidRPr="00DA3E85">
        <w:rPr>
          <w:rFonts w:ascii="Arial Narrow" w:hAnsi="Arial Narrow"/>
          <w:color w:val="000000"/>
          <w:lang w:val="es-MX"/>
        </w:rPr>
        <w:t xml:space="preserve">, con un monto de </w:t>
      </w:r>
      <w:r w:rsidRPr="00DA3E85">
        <w:rPr>
          <w:rFonts w:ascii="Arial Narrow" w:hAnsi="Arial Narrow"/>
          <w:b/>
          <w:bCs/>
          <w:color w:val="000000"/>
          <w:lang w:val="es-MX"/>
        </w:rPr>
        <w:t>Veinte mil 00/100 dólares ($20,000.00)</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FODES/75 y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Start w:id="14" w:name="_Hlk95471001"/>
      <w:bookmarkEnd w:id="13"/>
      <w:r w:rsidRPr="00DA3E85">
        <w:rPr>
          <w:rFonts w:ascii="Arial Narrow" w:hAnsi="Arial Narrow"/>
          <w:color w:val="000000"/>
          <w:lang w:val="es-MX"/>
        </w:rPr>
        <w:t xml:space="preserve">. </w:t>
      </w:r>
      <w:bookmarkStart w:id="15" w:name="_Hlk94609798"/>
      <w:bookmarkStart w:id="16" w:name="_Hlk94624075"/>
      <w:r w:rsidRPr="00DA3E85">
        <w:rPr>
          <w:rFonts w:ascii="Arial Narrow" w:hAnsi="Arial Narrow"/>
          <w:b/>
          <w:bCs/>
          <w:color w:val="833C0B" w:themeColor="accent2" w:themeShade="80"/>
          <w:lang w:val="es-MX"/>
        </w:rPr>
        <w:t>ACUERDO NUMERO OCHO.</w:t>
      </w:r>
      <w:r w:rsidRPr="00DA3E85">
        <w:rPr>
          <w:rFonts w:ascii="Arial Narrow" w:hAnsi="Arial Narrow"/>
          <w:color w:val="000000"/>
          <w:lang w:val="es-MX"/>
        </w:rPr>
        <w:t xml:space="preserve"> El Concejo Municipal, CONNSIDERANDO: I- Que con el objetivo de no perder las tradiciones y cultura que nos caracterisa es necesario dar a conocer las principales fiestas que se celebraran en el municipio durante el año 2022, asi:: 1- Romeria en honor a la Virgen de los Remedios; 2- El 150 Aniversario de Fundacion del Municipio; y Fiestas Patronales en honor a la Virgen del Rosario; II- Que es competencia del Municipio, promover la cultura, la recreacion, las ciencias y las artes; III- Que es obligacion del Concejo,contribuir a la preservacion de la salud, el fomento de la cultura y la creacion de la comunidad; por lo que en base al numeral 4 del Art. 4 y del numeral 6 del Art. 31 del Codigo Municipal, </w:t>
      </w:r>
      <w:r>
        <w:rPr>
          <w:rFonts w:ascii="Arial Narrow" w:hAnsi="Arial Narrow"/>
          <w:color w:val="000000"/>
          <w:lang w:val="es-MX"/>
        </w:rPr>
        <w:t xml:space="preserve">con la abstencion del voto de la segunda Regidora asignada, </w:t>
      </w:r>
      <w:r w:rsidRPr="00DA3E85">
        <w:rPr>
          <w:rFonts w:ascii="Arial Narrow" w:hAnsi="Arial Narrow"/>
          <w:color w:val="000000"/>
          <w:lang w:val="es-MX"/>
        </w:rPr>
        <w:t xml:space="preserve">ACUERDA: </w:t>
      </w:r>
      <w:r w:rsidRPr="00DA3E85">
        <w:rPr>
          <w:rFonts w:ascii="Arial Narrow" w:hAnsi="Arial Narrow"/>
          <w:b/>
          <w:bCs/>
          <w:color w:val="000000"/>
          <w:lang w:val="es-MX"/>
        </w:rPr>
        <w:t xml:space="preserve">1- </w:t>
      </w:r>
      <w:r w:rsidRPr="00DA3E85">
        <w:rPr>
          <w:rFonts w:ascii="Arial Narrow" w:hAnsi="Arial Narrow"/>
          <w:color w:val="000000"/>
          <w:lang w:val="es-MX"/>
        </w:rPr>
        <w:t>Aprobar el proyecto: “Celebraciones del Municipio 2022: 1- Romeria  en honor a la Virgen de los Remedios; 2- El 150 Aniversario de Fundacion del Municipio; y Fiestas Patronales en honor a la Virgen del Rosario con un monto de Treinta mil 00/100 dolares ($30,000.00),  desglosado de la siguiente manera, asi: Romeria $ 4,748.00</w:t>
      </w:r>
      <w:r w:rsidRPr="00DA3E85">
        <w:rPr>
          <w:rFonts w:ascii="Arial Narrow" w:hAnsi="Arial Narrow"/>
          <w:b/>
          <w:bCs/>
          <w:color w:val="000000"/>
          <w:lang w:val="es-MX"/>
        </w:rPr>
        <w:t xml:space="preserve">; Aniversario de 150 años, $ 8,723.56; Fiestas Patronales en honor a la Virgen del Rosario, $16,528.44; 2- Nombrar a la Licda. Isabel Yamileth Merino Izarpate, como Coordinadora de las fiestas que se celebraran en año 2022; y a la señorita Evelyn Yamileth Hernandez Gomez, como responsable en el manejo de los eventos;  </w:t>
      </w:r>
      <w:r w:rsidRPr="00DA3E85">
        <w:rPr>
          <w:rFonts w:ascii="Arial Narrow" w:hAnsi="Arial Narrow"/>
          <w:color w:val="000000"/>
          <w:lang w:val="es-MX"/>
        </w:rPr>
        <w:t xml:space="preserve"> consecuentemente y de conformidad al literal “b” del Art. 40 de la Ley de Adquisiciones y Contrataciones de la Administracion Publica, (LACAP)</w:t>
      </w:r>
      <w:r w:rsidRPr="00DA3E85">
        <w:rPr>
          <w:rFonts w:ascii="Arial Narrow" w:hAnsi="Arial Narrow"/>
          <w:b/>
          <w:bCs/>
          <w:color w:val="000000"/>
          <w:lang w:val="es-MX"/>
        </w:rPr>
        <w:t xml:space="preserve">, ACUERDA: Ejecutar el proyecto: “Celebraciones del Municipio: 1- Romeria  en honor a la Virgen de los Remedios; 2- El 150 Aniversario de Fundacion del Municipio; y Fiestas Patronales en honor a la Virgen del Rosario” por Libre Gestion;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Erogar del FODES 75% y Libre Disponibilidad</w:t>
      </w:r>
      <w:r w:rsidRPr="00DA3E85">
        <w:rPr>
          <w:rFonts w:ascii="Arial Narrow" w:hAnsi="Arial Narrow"/>
          <w:color w:val="000000"/>
          <w:lang w:val="es-MX"/>
        </w:rPr>
        <w:t>, la cantidad de</w:t>
      </w:r>
      <w:r w:rsidRPr="00DA3E85">
        <w:rPr>
          <w:rFonts w:ascii="Arial Narrow" w:hAnsi="Arial Narrow"/>
          <w:b/>
          <w:bCs/>
          <w:color w:val="000000"/>
          <w:lang w:val="es-MX"/>
        </w:rPr>
        <w:t xml:space="preserve"> Treinta mil 00/100 dólares, ($30.000.00),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“Celebraciones del Municipio: 1- Romeria  en honor a la Virgen de los Remedios; </w:t>
      </w:r>
    </w:p>
    <w:p w14:paraId="64C0B18E" w14:textId="77777777" w:rsidR="00F83D37" w:rsidRDefault="00F83D37" w:rsidP="00F83D37">
      <w:pPr>
        <w:jc w:val="both"/>
        <w:rPr>
          <w:rFonts w:ascii="Arial Narrow" w:hAnsi="Arial Narrow"/>
          <w:b/>
          <w:bCs/>
          <w:color w:val="000000"/>
          <w:lang w:val="es-MX"/>
        </w:rPr>
      </w:pPr>
    </w:p>
    <w:p w14:paraId="4F688833" w14:textId="77777777" w:rsidR="00F83D37" w:rsidRDefault="00F83D37" w:rsidP="00F83D37">
      <w:pPr>
        <w:jc w:val="both"/>
        <w:rPr>
          <w:rFonts w:ascii="Arial Narrow" w:hAnsi="Arial Narrow"/>
          <w:color w:val="000000"/>
          <w:lang w:val="es-MX"/>
        </w:rPr>
      </w:pPr>
      <w:r w:rsidRPr="00DA3E85">
        <w:rPr>
          <w:rFonts w:ascii="Arial Narrow" w:hAnsi="Arial Narrow"/>
          <w:b/>
          <w:bCs/>
          <w:color w:val="000000"/>
          <w:lang w:val="es-MX"/>
        </w:rPr>
        <w:t>2- El 150 Aniversario de Fundacion del Municipio; y Fiestas Patronales en honor a la Virgen del Rosario 2022”,</w:t>
      </w:r>
      <w:r w:rsidRPr="00DA3E85">
        <w:rPr>
          <w:rFonts w:ascii="Arial Narrow" w:hAnsi="Arial Narrow"/>
          <w:color w:val="000000"/>
          <w:lang w:val="es-MX"/>
        </w:rPr>
        <w:t xml:space="preserve"> estos gastos se aplicaran a los códigos: </w:t>
      </w:r>
      <w:r w:rsidRPr="00DA3E85">
        <w:rPr>
          <w:rFonts w:ascii="Arial Narrow" w:hAnsi="Arial Narrow"/>
          <w:b/>
          <w:bCs/>
          <w:color w:val="000000"/>
          <w:lang w:val="es-MX"/>
        </w:rPr>
        <w:t xml:space="preserve">51202, 54101, 54103, 54112, 54314, 54199 </w:t>
      </w:r>
      <w:r w:rsidRPr="00DA3E85">
        <w:rPr>
          <w:rFonts w:ascii="Arial Narrow" w:hAnsi="Arial Narrow"/>
          <w:color w:val="000000"/>
          <w:lang w:val="es-MX"/>
        </w:rPr>
        <w:t>del presupuesto municipal vigente, comuníquese</w:t>
      </w:r>
      <w:bookmarkEnd w:id="15"/>
      <w:r w:rsidRPr="00DA3E85">
        <w:rPr>
          <w:rFonts w:ascii="Arial Narrow" w:hAnsi="Arial Narrow"/>
          <w:color w:val="000000"/>
          <w:lang w:val="es-MX"/>
        </w:rPr>
        <w:t xml:space="preserve">. </w:t>
      </w:r>
      <w:bookmarkStart w:id="17" w:name="_Hlk94624353"/>
      <w:bookmarkEnd w:id="14"/>
      <w:bookmarkEnd w:id="16"/>
      <w:r w:rsidRPr="00DA3E85">
        <w:rPr>
          <w:rFonts w:ascii="Arial Narrow" w:hAnsi="Arial Narrow"/>
          <w:b/>
          <w:bCs/>
          <w:color w:val="833C0B" w:themeColor="accent2" w:themeShade="80"/>
          <w:lang w:val="es-MX"/>
        </w:rPr>
        <w:t>ACUERDO NUMERO NUEVE.</w:t>
      </w:r>
      <w:r w:rsidRPr="00DA3E85">
        <w:rPr>
          <w:rFonts w:ascii="Arial Narrow" w:hAnsi="Arial Narrow"/>
          <w:color w:val="000000"/>
          <w:lang w:val="es-MX"/>
        </w:rPr>
        <w:t xml:space="preserve"> El Concejo Municipal, en uso de sus facultades que le confiere el numeral 2 del Art. 30 del Código Municipal, </w:t>
      </w:r>
      <w:r>
        <w:rPr>
          <w:rFonts w:ascii="Arial Narrow" w:hAnsi="Arial Narrow"/>
          <w:color w:val="000000"/>
          <w:lang w:val="es-MX"/>
        </w:rPr>
        <w:t>con la abstencion del voto de la segunda Regidora asignada</w:t>
      </w: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 xml:space="preserve">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 </w:t>
      </w:r>
      <w:r w:rsidRPr="00DA3E85">
        <w:rPr>
          <w:rFonts w:ascii="Arial Narrow" w:hAnsi="Arial Narrow"/>
          <w:b/>
          <w:bCs/>
          <w:color w:val="000000"/>
          <w:lang w:val="es-MX"/>
        </w:rPr>
        <w:t>“Celebraciones del Municipio 2022: 1- Romeria  en honor a la Virgen de los Remedios; 2- El 150 Aniversario de Fundacion del Municipio; y Fiestas Patronales en honor a la Virgen del Rosario 2022”</w:t>
      </w:r>
      <w:r w:rsidRPr="00DA3E85">
        <w:rPr>
          <w:rFonts w:ascii="Arial Narrow" w:hAnsi="Arial Narrow"/>
          <w:color w:val="000000"/>
          <w:lang w:val="es-MX"/>
        </w:rPr>
        <w:t xml:space="preserve">, con un monto de </w:t>
      </w:r>
      <w:r w:rsidRPr="00DA3E85">
        <w:rPr>
          <w:rFonts w:ascii="Arial Narrow" w:hAnsi="Arial Narrow"/>
          <w:b/>
          <w:bCs/>
          <w:color w:val="000000"/>
          <w:lang w:val="es-MX"/>
        </w:rPr>
        <w:t>Treinta mil 00/100 dólares ($30,000.00)</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FODES/75 y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17"/>
      <w:r w:rsidRPr="00DA3E85">
        <w:rPr>
          <w:rFonts w:ascii="Arial Narrow" w:hAnsi="Arial Narrow"/>
          <w:color w:val="000000"/>
          <w:lang w:val="es-MX"/>
        </w:rPr>
        <w:t xml:space="preserve">. </w:t>
      </w:r>
      <w:bookmarkStart w:id="18" w:name="_Hlk95472968"/>
      <w:r w:rsidRPr="00DA3E85">
        <w:rPr>
          <w:rFonts w:ascii="Arial Narrow" w:hAnsi="Arial Narrow"/>
          <w:b/>
          <w:bCs/>
          <w:color w:val="833C0B" w:themeColor="accent2" w:themeShade="80"/>
          <w:lang w:val="es-MX"/>
        </w:rPr>
        <w:t>ACUERDO NUMERO DIEZ.</w:t>
      </w:r>
      <w:r w:rsidRPr="00DA3E85">
        <w:rPr>
          <w:rFonts w:ascii="Arial Narrow" w:hAnsi="Arial Narrow"/>
          <w:color w:val="000000"/>
          <w:lang w:val="es-MX"/>
        </w:rPr>
        <w:t xml:space="preserve"> El Concejo Municipal, CONSIDERANDO: I- Que por Acuerdo No. 10 de fecha 19 de noviembre de 2021, se adjudico la contratacion por Libre Gestion al Taller Martinez para la reparacion, mantenimiento y </w:t>
      </w:r>
      <w:r w:rsidRPr="00DA3E85">
        <w:rPr>
          <w:rFonts w:ascii="Arial Narrow" w:hAnsi="Arial Narrow"/>
          <w:color w:val="000000"/>
          <w:lang w:val="es-MX"/>
        </w:rPr>
        <w:lastRenderedPageBreak/>
        <w:t xml:space="preserve">pintura general del camion Mercedes Benz, año 1987 de 8 toneladas, placa N- 10-956, por un monto de $ 7,002.22 del proyecto: </w:t>
      </w:r>
      <w:r w:rsidRPr="00DA3E85">
        <w:rPr>
          <w:rFonts w:ascii="Arial Narrow" w:hAnsi="Arial Narrow"/>
          <w:b/>
          <w:bCs/>
          <w:color w:val="000000"/>
          <w:lang w:val="es-MX"/>
        </w:rPr>
        <w:t>“Mantenimiento y Reparacion de Vehiculos Municipales”</w:t>
      </w:r>
      <w:r w:rsidRPr="00DA3E85">
        <w:rPr>
          <w:rFonts w:ascii="Arial Narrow" w:hAnsi="Arial Narrow"/>
          <w:color w:val="000000"/>
          <w:lang w:val="es-MX"/>
        </w:rPr>
        <w:t xml:space="preserve"> ; por lo que en base al numeral 15 del Art. 30 del Codigo Municipal, ACUERDA: </w:t>
      </w:r>
      <w:r w:rsidRPr="00DA3E85">
        <w:rPr>
          <w:rFonts w:ascii="Arial Narrow" w:hAnsi="Arial Narrow"/>
          <w:b/>
          <w:bCs/>
          <w:color w:val="000000"/>
          <w:lang w:val="es-MX"/>
        </w:rPr>
        <w:t>Ratificar la contrtatacion por Libre Gestion del Taller Martinez para la reparacion, mantenimiento y pintura general del camion Mercedes Benz, año 1987 de 8 toneladas, placa N- 10-956, por un monto de $ 7,002.22</w:t>
      </w:r>
      <w:r w:rsidRPr="00DA3E85">
        <w:rPr>
          <w:rFonts w:ascii="Arial Narrow" w:hAnsi="Arial Narrow"/>
          <w:color w:val="000000"/>
          <w:lang w:val="es-MX"/>
        </w:rPr>
        <w:t xml:space="preserve"> del proyecto: </w:t>
      </w:r>
      <w:r w:rsidRPr="00DA3E85">
        <w:rPr>
          <w:rFonts w:ascii="Arial Narrow" w:hAnsi="Arial Narrow"/>
          <w:b/>
          <w:bCs/>
          <w:color w:val="000000"/>
          <w:lang w:val="es-MX"/>
        </w:rPr>
        <w:t xml:space="preserve">“Mantenimiento y Reparacion de Vehiculos Municipales”, </w:t>
      </w:r>
      <w:r w:rsidRPr="00DA3E85">
        <w:rPr>
          <w:rFonts w:ascii="Arial Narrow" w:hAnsi="Arial Narrow"/>
          <w:color w:val="000000"/>
          <w:lang w:val="es-MX"/>
        </w:rPr>
        <w:t>comuniquese a la Jefe de UACI para los efectos consiguientes</w:t>
      </w:r>
      <w:bookmarkStart w:id="19" w:name="_Hlk95473156"/>
      <w:bookmarkEnd w:id="18"/>
      <w:r w:rsidRPr="00DA3E85">
        <w:rPr>
          <w:rFonts w:ascii="Arial Narrow" w:hAnsi="Arial Narrow"/>
          <w:color w:val="000000"/>
          <w:lang w:val="es-MX"/>
        </w:rPr>
        <w:t xml:space="preserve">. </w:t>
      </w:r>
      <w:r w:rsidRPr="00DA3E85">
        <w:rPr>
          <w:rFonts w:ascii="Arial Narrow" w:hAnsi="Arial Narrow"/>
          <w:b/>
          <w:bCs/>
          <w:color w:val="833C0B" w:themeColor="accent2" w:themeShade="80"/>
          <w:lang w:val="es-MX"/>
        </w:rPr>
        <w:t>ACUERDO NUMERO ONCE.</w:t>
      </w:r>
      <w:r w:rsidRPr="00DA3E85">
        <w:rPr>
          <w:rFonts w:ascii="Arial Narrow" w:hAnsi="Arial Narrow"/>
          <w:color w:val="000000"/>
          <w:lang w:val="es-MX"/>
        </w:rPr>
        <w:t xml:space="preserve"> El Concejo Municipal, CONSIDERANDO: I- Que por Acuerdo No. 23 de fecha 19 de noviembre de 2021, se adjudico la contratacion por Libre Gestion al  señor Walter Alexander Reyes Molina para los servicios de Mecanica de Soldaduria para la reparacion del barandal del camion HINO, placa N- 9776 de esta Alcaldia, por un monto de $ 249.99 del proyecto: </w:t>
      </w:r>
      <w:r w:rsidRPr="00DA3E85">
        <w:rPr>
          <w:rFonts w:ascii="Arial Narrow" w:hAnsi="Arial Narrow"/>
          <w:b/>
          <w:bCs/>
          <w:color w:val="000000"/>
          <w:lang w:val="es-MX"/>
        </w:rPr>
        <w:t>“Mantenimiento y Reparacion de Vehiculos Municipales”</w:t>
      </w:r>
      <w:r w:rsidRPr="00DA3E85">
        <w:rPr>
          <w:rFonts w:ascii="Arial Narrow" w:hAnsi="Arial Narrow"/>
          <w:color w:val="000000"/>
          <w:lang w:val="es-MX"/>
        </w:rPr>
        <w:t>; por lo que en base al numeral 15 del Art. 30 del Codigo Municipal, ACUERDA:</w:t>
      </w:r>
      <w:r w:rsidRPr="00DA3E85">
        <w:rPr>
          <w:rFonts w:ascii="Arial Narrow" w:hAnsi="Arial Narrow"/>
          <w:b/>
          <w:bCs/>
          <w:color w:val="000000"/>
          <w:lang w:val="es-MX"/>
        </w:rPr>
        <w:t xml:space="preserve"> Ratificar la contrtatacion por Libre Gestion  al  señor Walter Alexander Reyes Molina para los servicios de Mecanica de Soldaduria para la reparacion del barandal del camion HINO, placa N- 9776 de esta Alcaldia</w:t>
      </w:r>
      <w:r w:rsidRPr="00DA3E85">
        <w:rPr>
          <w:rFonts w:ascii="Arial Narrow" w:hAnsi="Arial Narrow"/>
          <w:color w:val="000000"/>
          <w:lang w:val="es-MX"/>
        </w:rPr>
        <w:t xml:space="preserve">, por un monto de Doscientos cuarenta y  nueve 99/100 dolares ($ 249.99)  del proyecto: </w:t>
      </w:r>
      <w:r w:rsidRPr="00DA3E85">
        <w:rPr>
          <w:rFonts w:ascii="Arial Narrow" w:hAnsi="Arial Narrow"/>
          <w:b/>
          <w:bCs/>
          <w:color w:val="000000"/>
          <w:lang w:val="es-MX"/>
        </w:rPr>
        <w:t xml:space="preserve">“Mantenimiento y Reparacion de Vehiculos Municipales”, </w:t>
      </w:r>
      <w:r w:rsidRPr="00DA3E85">
        <w:rPr>
          <w:rFonts w:ascii="Arial Narrow" w:hAnsi="Arial Narrow"/>
          <w:color w:val="000000"/>
          <w:lang w:val="es-MX"/>
        </w:rPr>
        <w:t>comuniquese aa la Jefe de UACI para los efectos consiguientes</w:t>
      </w:r>
      <w:bookmarkStart w:id="20" w:name="_Hlk95473400"/>
      <w:r w:rsidRPr="00DA3E85">
        <w:rPr>
          <w:rFonts w:ascii="Arial Narrow" w:hAnsi="Arial Narrow"/>
          <w:color w:val="000000"/>
          <w:lang w:val="es-MX"/>
        </w:rPr>
        <w:t xml:space="preserve">. </w:t>
      </w:r>
      <w:bookmarkStart w:id="21" w:name="_Hlk95315985"/>
      <w:bookmarkEnd w:id="19"/>
      <w:r w:rsidRPr="00DA3E85">
        <w:rPr>
          <w:rFonts w:ascii="Arial Narrow" w:hAnsi="Arial Narrow"/>
          <w:b/>
          <w:bCs/>
          <w:color w:val="833C0B" w:themeColor="accent2" w:themeShade="80"/>
          <w:lang w:val="es-MX"/>
        </w:rPr>
        <w:t>ACUERDO NUMERO DOCE.</w:t>
      </w:r>
      <w:r w:rsidRPr="00DA3E85">
        <w:rPr>
          <w:rFonts w:ascii="Arial Narrow" w:hAnsi="Arial Narrow"/>
          <w:color w:val="000000"/>
          <w:lang w:val="es-MX"/>
        </w:rPr>
        <w:t xml:space="preserve"> El Concejo Municipal, CONSIDERANDO: I- Que por Acuerdo No. 4 de fecha 14 de mayo de 2021, se contrato a la Empresa  de Consultores de Sistemas GammaSoft para el periodo 1 de mayo al 31 de diciembre de 2021; II- Que las Unidades de Catastro y Cuentas Corrientes se han separado de sus funciones y responsabilidades, para ello se necesita realizar por usuarios para cada unidad; III- Que la empresa de Consultores de Sistemas GammaSoft ha presentado la propuesta de contrato de soporte tecnico mensual por 4 visitas, por un valor de $ 339.00, para mejorar laas inconsistencias en la base de datos y ampliacion de la base tributaria; por lo que en base al numeral 8 del Art. 30 de Codigo Municipal, ACUERDA: </w:t>
      </w:r>
      <w:r w:rsidRPr="00DA3E85">
        <w:rPr>
          <w:rFonts w:ascii="Arial Narrow" w:hAnsi="Arial Narrow"/>
          <w:b/>
          <w:bCs/>
          <w:color w:val="000000"/>
          <w:lang w:val="es-MX"/>
        </w:rPr>
        <w:t>Renovar el CONTRATO a la Empresa  de Consultores de Sistemas GammaSoft para el periodo 1 de enero al 31 de diciembre de 2022; por un monto de Trescientos treinta y nueve 00/100 dolares ($339.00). realizando 4 visitas por mes</w:t>
      </w:r>
      <w:r w:rsidRPr="00DA3E85">
        <w:rPr>
          <w:rFonts w:ascii="Arial Narrow" w:hAnsi="Arial Narrow"/>
          <w:color w:val="000000"/>
          <w:lang w:val="es-MX"/>
        </w:rPr>
        <w:t xml:space="preserve">, cuyas actividades seran, asi: </w:t>
      </w:r>
      <w:r w:rsidRPr="00DA3E85">
        <w:rPr>
          <w:rFonts w:ascii="Arial Narrow" w:hAnsi="Arial Narrow"/>
          <w:b/>
          <w:bCs/>
          <w:color w:val="000000"/>
          <w:lang w:val="es-MX"/>
        </w:rPr>
        <w:t>1-</w:t>
      </w:r>
      <w:r w:rsidRPr="00DA3E85">
        <w:rPr>
          <w:rFonts w:ascii="Arial Narrow" w:hAnsi="Arial Narrow"/>
          <w:color w:val="000000"/>
          <w:lang w:val="es-MX"/>
        </w:rPr>
        <w:t xml:space="preserve"> Soporte Tecnico del sistema de Gestion </w:t>
      </w:r>
    </w:p>
    <w:p w14:paraId="783DF0C7" w14:textId="77777777" w:rsidR="00F83D37" w:rsidRDefault="00F83D37" w:rsidP="00F83D37">
      <w:pPr>
        <w:jc w:val="both"/>
        <w:rPr>
          <w:rFonts w:ascii="Arial Narrow" w:hAnsi="Arial Narrow"/>
          <w:color w:val="000000"/>
          <w:lang w:val="es-MX"/>
        </w:rPr>
      </w:pPr>
    </w:p>
    <w:p w14:paraId="7B4B03D7" w14:textId="77777777" w:rsidR="00F83D37" w:rsidRDefault="00F83D37" w:rsidP="00F83D37">
      <w:pPr>
        <w:jc w:val="both"/>
        <w:rPr>
          <w:rFonts w:ascii="Arial Narrow" w:hAnsi="Arial Narrow"/>
          <w:color w:val="000000"/>
          <w:lang w:val="es-MX"/>
        </w:rPr>
      </w:pPr>
    </w:p>
    <w:p w14:paraId="07DF518F" w14:textId="77777777" w:rsidR="00F83D37" w:rsidRDefault="00F83D37" w:rsidP="00F83D37">
      <w:pPr>
        <w:jc w:val="both"/>
        <w:rPr>
          <w:rFonts w:ascii="Arial Narrow" w:hAnsi="Arial Narrow"/>
          <w:b/>
          <w:bCs/>
          <w:color w:val="000000"/>
          <w:lang w:val="es-MX"/>
        </w:rPr>
      </w:pPr>
      <w:r w:rsidRPr="00DA3E85">
        <w:rPr>
          <w:rFonts w:ascii="Arial Narrow" w:hAnsi="Arial Narrow"/>
          <w:color w:val="000000"/>
          <w:lang w:val="es-MX"/>
        </w:rPr>
        <w:t xml:space="preserve">Municipal; </w:t>
      </w:r>
      <w:r w:rsidRPr="00DA3E85">
        <w:rPr>
          <w:rFonts w:ascii="Arial Narrow" w:hAnsi="Arial Narrow"/>
          <w:b/>
          <w:bCs/>
          <w:color w:val="000000"/>
          <w:lang w:val="es-MX"/>
        </w:rPr>
        <w:t>2-</w:t>
      </w:r>
      <w:r w:rsidRPr="00DA3E85">
        <w:rPr>
          <w:rFonts w:ascii="Arial Narrow" w:hAnsi="Arial Narrow"/>
          <w:color w:val="000000"/>
          <w:lang w:val="es-MX"/>
        </w:rPr>
        <w:t xml:space="preserve"> Soporte Tecnico en cualquier Area de Informatica dentro de la Alcaldia; </w:t>
      </w:r>
      <w:r w:rsidRPr="00DA3E85">
        <w:rPr>
          <w:rFonts w:ascii="Arial Narrow" w:hAnsi="Arial Narrow"/>
          <w:b/>
          <w:bCs/>
          <w:color w:val="000000"/>
          <w:lang w:val="es-MX"/>
        </w:rPr>
        <w:t>3-</w:t>
      </w:r>
      <w:r w:rsidRPr="00DA3E85">
        <w:rPr>
          <w:rFonts w:ascii="Arial Narrow" w:hAnsi="Arial Narrow"/>
          <w:color w:val="000000"/>
          <w:lang w:val="es-MX"/>
        </w:rPr>
        <w:t xml:space="preserve"> Soporte Tecnico de la Red Interna de la Alcaldia; </w:t>
      </w:r>
      <w:r w:rsidRPr="00DA3E85">
        <w:rPr>
          <w:rFonts w:ascii="Arial Narrow" w:hAnsi="Arial Narrow"/>
          <w:b/>
          <w:bCs/>
          <w:color w:val="000000"/>
          <w:lang w:val="es-MX"/>
        </w:rPr>
        <w:t>4-</w:t>
      </w:r>
      <w:r w:rsidRPr="00DA3E85">
        <w:rPr>
          <w:rFonts w:ascii="Arial Narrow" w:hAnsi="Arial Narrow"/>
          <w:color w:val="000000"/>
          <w:lang w:val="es-MX"/>
        </w:rPr>
        <w:t xml:space="preserve"> Capacitacion constantente a los usuarios del sistema de Gestion Municipal; </w:t>
      </w:r>
      <w:r w:rsidRPr="00DA3E85">
        <w:rPr>
          <w:rFonts w:ascii="Arial Narrow" w:hAnsi="Arial Narrow"/>
          <w:b/>
          <w:bCs/>
          <w:color w:val="000000"/>
          <w:lang w:val="es-MX"/>
        </w:rPr>
        <w:t>5-</w:t>
      </w:r>
      <w:r w:rsidRPr="00DA3E85">
        <w:rPr>
          <w:rFonts w:ascii="Arial Narrow" w:hAnsi="Arial Narrow"/>
          <w:color w:val="000000"/>
          <w:lang w:val="es-MX"/>
        </w:rPr>
        <w:t xml:space="preserve"> Actualizacion y mejora al sistema sin costo alguno; </w:t>
      </w:r>
      <w:r w:rsidRPr="00DA3E85">
        <w:rPr>
          <w:rFonts w:ascii="Arial Narrow" w:hAnsi="Arial Narrow"/>
          <w:b/>
          <w:bCs/>
          <w:color w:val="000000"/>
          <w:lang w:val="es-MX"/>
        </w:rPr>
        <w:t>6-</w:t>
      </w:r>
      <w:r w:rsidRPr="00DA3E85">
        <w:rPr>
          <w:rFonts w:ascii="Arial Narrow" w:hAnsi="Arial Narrow"/>
          <w:color w:val="000000"/>
          <w:lang w:val="es-MX"/>
        </w:rPr>
        <w:t xml:space="preserve"> Cambios al sistema a adiccion de nuevos requerimientos sin costo alguno; </w:t>
      </w:r>
      <w:r w:rsidRPr="00DA3E85">
        <w:rPr>
          <w:rFonts w:ascii="Arial Narrow" w:hAnsi="Arial Narrow"/>
          <w:b/>
          <w:bCs/>
          <w:color w:val="000000"/>
          <w:lang w:val="es-MX"/>
        </w:rPr>
        <w:t>7-</w:t>
      </w:r>
      <w:r w:rsidRPr="00DA3E85">
        <w:rPr>
          <w:rFonts w:ascii="Arial Narrow" w:hAnsi="Arial Narrow"/>
          <w:color w:val="000000"/>
          <w:lang w:val="es-MX"/>
        </w:rPr>
        <w:t xml:space="preserve"> Soporte Tecnico On Site (fisica) y On Line (Via acceso Remoto); y de conformidad al Articulo 91 del Código Municipal,, ACUERDA</w:t>
      </w:r>
      <w:r w:rsidRPr="00DA3E85">
        <w:rPr>
          <w:rFonts w:ascii="Arial Narrow" w:hAnsi="Arial Narrow"/>
          <w:b/>
          <w:bCs/>
          <w:color w:val="000000"/>
          <w:lang w:val="es-MX"/>
        </w:rPr>
        <w:t>: Erogar del Fondo Común, la cantidad de Cuatro mil sesenta y ocho 00/100 dólares ($4,068.00) para pagar los servicios de consultoría del Sistema en Catastro y Cuentas Corriente para el periodo 1 de enero al 31 de diciembre de 2022</w:t>
      </w:r>
      <w:r w:rsidRPr="00DA3E85">
        <w:rPr>
          <w:rFonts w:ascii="Arial Narrow" w:hAnsi="Arial Narrow"/>
          <w:color w:val="000000"/>
          <w:lang w:val="es-MX"/>
        </w:rPr>
        <w:t>, a razón de $339.00 mensuales, este gasto se aplicara al código</w:t>
      </w:r>
      <w:r w:rsidRPr="00DA3E85">
        <w:rPr>
          <w:rFonts w:ascii="Arial Narrow" w:hAnsi="Arial Narrow"/>
          <w:b/>
          <w:bCs/>
          <w:color w:val="000000"/>
          <w:lang w:val="es-MX"/>
        </w:rPr>
        <w:t xml:space="preserve"> 54301 </w:t>
      </w:r>
      <w:r w:rsidRPr="00DA3E85">
        <w:rPr>
          <w:rFonts w:ascii="Arial Narrow" w:hAnsi="Arial Narrow"/>
          <w:color w:val="000000"/>
          <w:lang w:val="es-MX"/>
        </w:rPr>
        <w:t>del presupuesto municipal vigente; conseccuentemente y de conformidada al numeral 16 del Art. 30 del mismo Codigo Municipal</w:t>
      </w:r>
      <w:r w:rsidRPr="00DA3E85">
        <w:rPr>
          <w:rFonts w:ascii="Arial Narrow" w:hAnsi="Arial Narrow"/>
          <w:b/>
          <w:bCs/>
          <w:color w:val="000000"/>
          <w:lang w:val="es-MX"/>
        </w:rPr>
        <w:t>, ACUERDA: Facultar al señor Alcalde Municicpal don Manuel Antonio de Jesus Tejada Hernandez para que en representacion del Concejo firme CONTRATO con la empresa</w:t>
      </w:r>
      <w:r w:rsidRPr="00DA3E85">
        <w:rPr>
          <w:rFonts w:ascii="Arial Narrow" w:hAnsi="Arial Narrow"/>
          <w:color w:val="000000"/>
          <w:lang w:val="es-MX"/>
        </w:rPr>
        <w:t xml:space="preserve"> </w:t>
      </w:r>
      <w:r w:rsidRPr="00DA3E85">
        <w:rPr>
          <w:rFonts w:ascii="Arial Narrow" w:hAnsi="Arial Narrow"/>
          <w:b/>
          <w:bCs/>
          <w:color w:val="000000"/>
          <w:lang w:val="es-MX"/>
        </w:rPr>
        <w:t xml:space="preserve"> Consultores de Sistemas GammaSoft, </w:t>
      </w:r>
      <w:r w:rsidRPr="00DA3E85">
        <w:rPr>
          <w:rFonts w:ascii="Arial Narrow" w:hAnsi="Arial Narrow"/>
          <w:color w:val="000000"/>
          <w:lang w:val="es-MX"/>
        </w:rPr>
        <w:t>comuniquese</w:t>
      </w:r>
      <w:bookmarkEnd w:id="20"/>
      <w:bookmarkEnd w:id="21"/>
      <w:r w:rsidRPr="00DA3E85">
        <w:rPr>
          <w:rFonts w:ascii="Arial Narrow" w:hAnsi="Arial Narrow"/>
          <w:color w:val="000000"/>
          <w:lang w:val="es-MX"/>
        </w:rPr>
        <w:t xml:space="preserve">. </w:t>
      </w:r>
      <w:bookmarkStart w:id="22" w:name="_Hlk94276746"/>
      <w:r w:rsidRPr="00DA3E85">
        <w:rPr>
          <w:rFonts w:ascii="Arial Narrow" w:hAnsi="Arial Narrow"/>
          <w:b/>
          <w:bCs/>
          <w:color w:val="833C0B" w:themeColor="accent2" w:themeShade="80"/>
          <w:lang w:val="es-MX"/>
        </w:rPr>
        <w:t>ACUERDO NUMERO TRECE.</w:t>
      </w:r>
      <w:r w:rsidRPr="00DA3E85">
        <w:rPr>
          <w:rFonts w:ascii="Arial Narrow" w:hAnsi="Arial Narrow"/>
          <w:color w:val="000000"/>
          <w:lang w:val="es-MX"/>
        </w:rPr>
        <w:t xml:space="preserve"> El Concejo Municipal, CONSIDERANDO: I- Que el dia 16 de enero de 2022 fallecio la señora Mariana Ines Velasco de Hernandez, de paro respiratorio, madre de Rosalba Maritza Hernandez Velasco, quien ocupa el cargo de mensajera de esta Alcaldia; II- Que al revisar el Reglamento de Trabajo  no aparece ninguna cuantia para gastos funerales de familiares; III- Que  la señora Rosalba </w:t>
      </w:r>
      <w:r w:rsidRPr="00DA3E85">
        <w:rPr>
          <w:rFonts w:ascii="Arial Narrow" w:hAnsi="Arial Narrow"/>
          <w:color w:val="000000"/>
          <w:lang w:val="es-MX"/>
        </w:rPr>
        <w:lastRenderedPageBreak/>
        <w:t xml:space="preserve">Maritza Hernadez Velasco fue un soporte economico para madre, siendo necesario colaborales para los gastos funerales; por lo que en base al numeral del Art. 30 del Codigo Municipal, </w:t>
      </w:r>
      <w:r w:rsidRPr="00DA3E85">
        <w:rPr>
          <w:rFonts w:ascii="Arial Narrow" w:hAnsi="Arial Narrow"/>
          <w:b/>
          <w:bCs/>
          <w:color w:val="000000"/>
          <w:lang w:val="es-MX"/>
        </w:rPr>
        <w:t>ACUERDA: Conceder como compensacion para los gastos funerarios, la cantidad de Doscientos cincuenta 00/100 dolares ($250.00) a la señora Rosalba Maritza Hernadez Velasco, empleada de esta Alcaldia</w:t>
      </w:r>
      <w:r w:rsidRPr="00DA3E85">
        <w:rPr>
          <w:rFonts w:ascii="Arial Narrow" w:hAnsi="Arial Narrow"/>
          <w:color w:val="000000"/>
          <w:lang w:val="es-MX"/>
        </w:rPr>
        <w:t xml:space="preserve">; consecuentemente y de conformidad al Art. 91 del Codigo Municipal, ACUERDA: </w:t>
      </w:r>
      <w:r w:rsidRPr="00DA3E85">
        <w:rPr>
          <w:rFonts w:ascii="Arial Narrow" w:hAnsi="Arial Narrow"/>
          <w:b/>
          <w:bCs/>
          <w:color w:val="000000"/>
          <w:lang w:val="es-MX"/>
        </w:rPr>
        <w:t>Erogar del Fondo Comun, la cantidad de Doscientos cincuenta 00/100 dolares para gastos funerales efectuados por la señora Rosalba Maritza Hernadez Velasco de su querida madre doña  Mariana Ines Velasco de Hernandez fallecida el dia 16 de enero de 2022</w:t>
      </w:r>
      <w:r w:rsidRPr="00DA3E85">
        <w:rPr>
          <w:rFonts w:ascii="Arial Narrow" w:hAnsi="Arial Narrow"/>
          <w:color w:val="000000"/>
          <w:lang w:val="es-MX"/>
        </w:rPr>
        <w:t xml:space="preserve">, este gasto se aplicara al codigo 56304 del presupuesto municipal vigente, comuniquese. </w:t>
      </w:r>
      <w:r w:rsidRPr="00DA3E85">
        <w:rPr>
          <w:rFonts w:ascii="Arial Narrow" w:hAnsi="Arial Narrow"/>
          <w:b/>
          <w:bCs/>
          <w:color w:val="833C0B" w:themeColor="accent2" w:themeShade="80"/>
          <w:lang w:val="es-MX"/>
        </w:rPr>
        <w:t>ACUERDO NUMERO CATORCE:</w:t>
      </w:r>
      <w:r w:rsidRPr="00DA3E85">
        <w:rPr>
          <w:rFonts w:ascii="Arial Narrow" w:hAnsi="Arial Narrow"/>
          <w:b/>
          <w:bCs/>
          <w:lang w:val="es-MX"/>
        </w:rPr>
        <w:t xml:space="preserve"> </w:t>
      </w:r>
      <w:r w:rsidRPr="00DA3E85">
        <w:rPr>
          <w:rFonts w:ascii="Arial Narrow" w:hAnsi="Arial Narrow"/>
          <w:color w:val="000000"/>
          <w:lang w:val="es-MX"/>
        </w:rPr>
        <w:t xml:space="preserve">El Concejo Municipal, CONSIDERANDO : Que el compente del concejo la promocion de la educacion, la cultura, el deporte, la creacion, las ciencias de las artes; II- Que se ha elaborado un perfil del proyecto: “Funcionamiento Integral de las diferentes Disciplinas Deportivas” para el municipio; III- Que con dicho programa de deportes, se pretende impulsar  la diversificacion de los deportes en el Municipio y contribuier al buen desarrollo de los niños, crreando destreza y habilidades, asi como tambien se contribuye a la buena convivencia de una sociedad mas desarrollada en el cual tambien se les inculca principios y valores morales y eticos de cada uno de los niños y jovenes participantes. Por lo que en base al numeral 4 del Art. 4 del Codigo Municipal, </w:t>
      </w:r>
      <w:r w:rsidRPr="00DA3E85">
        <w:rPr>
          <w:rFonts w:ascii="Arial Narrow" w:hAnsi="Arial Narrow"/>
          <w:b/>
          <w:bCs/>
          <w:color w:val="833C0B" w:themeColor="accent2" w:themeShade="80"/>
          <w:lang w:val="es-MX"/>
        </w:rPr>
        <w:t>ACUERDA: Aprobar el proyecto “FUNCIONAMIENTO DE LAS DIFERENTES DISCIPLINAS DEPORTIVAS PARA EL MUNICIPIO EL ROSARIO 2022” con un monto de Trece mil doscientos 00/100 dolares ($13,200.00</w:t>
      </w:r>
      <w:r w:rsidRPr="00DA3E85">
        <w:rPr>
          <w:rFonts w:ascii="Arial Narrow" w:hAnsi="Arial Narrow"/>
          <w:color w:val="000000"/>
          <w:lang w:val="es-MX"/>
        </w:rPr>
        <w:t>, desglosado de la siguiente manera: Mantenimiento de Canncha Municipal, $720.00; Servicios $ 10,105.00; Materiales $1,950.00; Transporte $ 225.00; Imprevisto $ 200.00; consecuentemente y de conformidad al literal “b” del Art. 40 de la Ley de Adquisiciones y Contrataciones de la Administracion Publica, (LACAP)</w:t>
      </w:r>
      <w:r w:rsidRPr="00DA3E85">
        <w:rPr>
          <w:rFonts w:ascii="Arial Narrow" w:hAnsi="Arial Narrow"/>
          <w:b/>
          <w:bCs/>
          <w:color w:val="000000"/>
          <w:lang w:val="es-MX"/>
        </w:rPr>
        <w:t>, ACUERDA: Ejecutar el proyecto: “FUNCIONAMIENTO DE LAS DIFERENTES DISCIPLINAS DEPORTIVAS PARA EL MUNICIPIO EL ROSARIO 2022”, por Libre Gestion.</w:t>
      </w:r>
      <w:r w:rsidRPr="00DA3E85">
        <w:rPr>
          <w:rFonts w:ascii="Arial Narrow" w:hAnsi="Arial Narrow"/>
          <w:color w:val="000000"/>
          <w:lang w:val="es-MX"/>
        </w:rPr>
        <w:t xml:space="preserve"> Y de conformidad </w:t>
      </w:r>
      <w:r w:rsidRPr="00DA3E85">
        <w:rPr>
          <w:rFonts w:ascii="Arial Narrow" w:hAnsi="Arial Narrow"/>
          <w:b/>
          <w:bCs/>
          <w:color w:val="000000"/>
          <w:lang w:val="es-MX"/>
        </w:rPr>
        <w:t xml:space="preserve"> </w:t>
      </w:r>
      <w:r w:rsidRPr="00DA3E85">
        <w:rPr>
          <w:rFonts w:ascii="Arial Narrow" w:hAnsi="Arial Narrow"/>
          <w:color w:val="000000"/>
          <w:lang w:val="es-MX"/>
        </w:rPr>
        <w:t xml:space="preserve">al Art. 91 del Código Municipal, ACUERDA: </w:t>
      </w:r>
      <w:r w:rsidRPr="00DA3E85">
        <w:rPr>
          <w:rFonts w:ascii="Arial Narrow" w:hAnsi="Arial Narrow"/>
          <w:b/>
          <w:bCs/>
          <w:color w:val="000000"/>
          <w:lang w:val="es-MX"/>
        </w:rPr>
        <w:t>Erogar del FODES 75% y Libre Disponibilidad</w:t>
      </w:r>
      <w:r w:rsidRPr="00DA3E85">
        <w:rPr>
          <w:rFonts w:ascii="Arial Narrow" w:hAnsi="Arial Narrow"/>
          <w:color w:val="000000"/>
          <w:lang w:val="es-MX"/>
        </w:rPr>
        <w:t>, la cantidad de</w:t>
      </w:r>
      <w:r w:rsidRPr="00DA3E85">
        <w:rPr>
          <w:rFonts w:ascii="Arial Narrow" w:hAnsi="Arial Narrow"/>
          <w:b/>
          <w:bCs/>
          <w:color w:val="000000"/>
          <w:lang w:val="es-MX"/>
        </w:rPr>
        <w:t xml:space="preserve"> Trece doscientos mil 00/100 dólares, ($13.200.00),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FUNCIONAMIENTO DE LAS DIFERENTES DISCIPLINAS DEPORTIVAS PARA EL </w:t>
      </w:r>
    </w:p>
    <w:p w14:paraId="1D489792" w14:textId="77777777" w:rsidR="00F83D37" w:rsidRDefault="00F83D37" w:rsidP="00F83D37">
      <w:pPr>
        <w:jc w:val="both"/>
        <w:rPr>
          <w:rFonts w:ascii="Arial Narrow" w:hAnsi="Arial Narrow"/>
          <w:b/>
          <w:bCs/>
          <w:color w:val="000000"/>
          <w:lang w:val="es-MX"/>
        </w:rPr>
      </w:pPr>
    </w:p>
    <w:p w14:paraId="04EB6D7F" w14:textId="77777777" w:rsidR="00F83D37" w:rsidRPr="00DA3E85" w:rsidRDefault="00F83D37" w:rsidP="00F83D37">
      <w:pPr>
        <w:jc w:val="both"/>
      </w:pPr>
      <w:r w:rsidRPr="00DA3E85">
        <w:rPr>
          <w:rFonts w:ascii="Arial Narrow" w:hAnsi="Arial Narrow"/>
          <w:b/>
          <w:bCs/>
          <w:color w:val="000000"/>
          <w:lang w:val="es-MX"/>
        </w:rPr>
        <w:t xml:space="preserve">MUNICIPIO EL ROSARIO 2022, </w:t>
      </w:r>
      <w:r w:rsidRPr="00DA3E85">
        <w:rPr>
          <w:rFonts w:ascii="Arial Narrow" w:hAnsi="Arial Narrow"/>
          <w:color w:val="000000"/>
          <w:lang w:val="es-MX"/>
        </w:rPr>
        <w:t xml:space="preserve">este gasto se aplicara al código </w:t>
      </w:r>
      <w:r w:rsidRPr="00DA3E85">
        <w:rPr>
          <w:rFonts w:ascii="Arial Narrow" w:hAnsi="Arial Narrow"/>
          <w:b/>
          <w:bCs/>
          <w:color w:val="000000"/>
          <w:lang w:val="es-MX"/>
        </w:rPr>
        <w:t>54103, 54104, 54199, 54110, 54103, 54302, 54304</w:t>
      </w:r>
      <w:r w:rsidRPr="00DA3E85">
        <w:rPr>
          <w:rFonts w:ascii="Arial Narrow" w:hAnsi="Arial Narrow"/>
          <w:color w:val="000000"/>
          <w:lang w:val="es-MX"/>
        </w:rPr>
        <w:t xml:space="preserve">, del presupuesto municipal vigente, comuníquese. </w:t>
      </w:r>
      <w:bookmarkStart w:id="23" w:name="_Hlk94277207"/>
      <w:r w:rsidRPr="00DA3E85">
        <w:rPr>
          <w:rFonts w:ascii="Arial Narrow" w:hAnsi="Arial Narrow"/>
          <w:b/>
          <w:bCs/>
          <w:color w:val="833C0B" w:themeColor="accent2" w:themeShade="80"/>
          <w:lang w:val="es-MX"/>
        </w:rPr>
        <w:t>ACUERDO NUMERO QUINCE.</w:t>
      </w:r>
      <w:r w:rsidRPr="00DA3E85">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 </w:t>
      </w:r>
      <w:r w:rsidRPr="00DA3E85">
        <w:rPr>
          <w:rFonts w:ascii="Arial Narrow" w:hAnsi="Arial Narrow"/>
          <w:b/>
          <w:bCs/>
          <w:color w:val="000000"/>
          <w:lang w:val="es-MX"/>
        </w:rPr>
        <w:t>“Proyecto: Funcionamiento Integral de las Diferentes Disciplinas Deportivas 2022”</w:t>
      </w:r>
      <w:r w:rsidRPr="00DA3E85">
        <w:rPr>
          <w:rFonts w:ascii="Arial Narrow" w:hAnsi="Arial Narrow"/>
          <w:color w:val="000000"/>
          <w:lang w:val="es-MX"/>
        </w:rPr>
        <w:t xml:space="preserve">, con un monto de </w:t>
      </w:r>
      <w:r w:rsidRPr="00DA3E85">
        <w:rPr>
          <w:rFonts w:ascii="Arial Narrow" w:hAnsi="Arial Narrow"/>
          <w:b/>
          <w:bCs/>
          <w:color w:val="000000"/>
          <w:lang w:val="es-MX"/>
        </w:rPr>
        <w:t>Diez mil 00/100 dólares ($10,000.00)</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FODES/75 y Libre disponibilidad”; </w:t>
      </w:r>
      <w:r w:rsidRPr="00DA3E85">
        <w:rPr>
          <w:rFonts w:ascii="Arial Narrow" w:hAnsi="Arial Narrow"/>
          <w:color w:val="000000"/>
          <w:lang w:val="es-MX"/>
        </w:rPr>
        <w:t xml:space="preserve">para todo retiro es necesario dos firmas, siendo indispensable la del Tesorero Municipal y sello de la tesorería, para los efectos legales, certifíquese y comuníquese. </w:t>
      </w:r>
      <w:bookmarkStart w:id="24" w:name="_Hlk95479829"/>
      <w:r w:rsidRPr="00DA3E85">
        <w:rPr>
          <w:rFonts w:ascii="Arial Narrow" w:hAnsi="Arial Narrow"/>
          <w:b/>
          <w:bCs/>
          <w:color w:val="833C0B" w:themeColor="accent2" w:themeShade="80"/>
          <w:lang w:val="es-MX"/>
        </w:rPr>
        <w:t>ACUERDO NUMERO DIECISEIS.</w:t>
      </w:r>
      <w:r w:rsidRPr="00DA3E85">
        <w:rPr>
          <w:rFonts w:ascii="Arial Narrow" w:hAnsi="Arial Narrow"/>
          <w:color w:val="000000"/>
          <w:lang w:val="es-MX"/>
        </w:rPr>
        <w:t xml:space="preserve"> El Concejo Municipal, CONSIDERANDO: I- Que la jefe de Catastro ha presentado programacion para realizar visitas de campos a efecto de caliificar nuevos usuarios de Alumbrado Publico, Pavimentacion y Agua potable, asi como tambien la inscripcion de negocios no registrados en Catastro; II- Que según cronograma de activadades se realizaran durante los dias del 24 al 28 de enero de 2022, en el Canton Veracruz y El Amatillo de esta jurisdiccion; por lo que en base </w:t>
      </w:r>
      <w:r w:rsidRPr="00DA3E85">
        <w:rPr>
          <w:rFonts w:ascii="Arial Narrow" w:hAnsi="Arial Narrow"/>
          <w:color w:val="000000"/>
          <w:lang w:val="es-MX"/>
        </w:rPr>
        <w:lastRenderedPageBreak/>
        <w:t xml:space="preserve">al numeral 6 del Art. 30 del Codigo Municipal, </w:t>
      </w:r>
      <w:r w:rsidRPr="00DA3E85">
        <w:rPr>
          <w:rFonts w:ascii="Arial Narrow" w:hAnsi="Arial Narrow"/>
          <w:b/>
          <w:bCs/>
          <w:color w:val="000000"/>
          <w:lang w:val="es-MX"/>
        </w:rPr>
        <w:t>ACUERDA: 1- Aprobar la programacion de visitas de campo que realizara la jefe de Catastro durante los dias del 24 al 28 de enero de 2022</w:t>
      </w:r>
      <w:r w:rsidRPr="00DA3E85">
        <w:rPr>
          <w:rFonts w:ascii="Arial Narrow" w:hAnsi="Arial Narrow"/>
          <w:color w:val="000000"/>
          <w:lang w:val="es-MX"/>
        </w:rPr>
        <w:t xml:space="preserve">; 2- </w:t>
      </w:r>
      <w:r w:rsidRPr="00DA3E85">
        <w:rPr>
          <w:rFonts w:ascii="Arial Narrow" w:hAnsi="Arial Narrow"/>
          <w:b/>
          <w:bCs/>
          <w:color w:val="000000"/>
          <w:lang w:val="es-MX"/>
        </w:rPr>
        <w:t>Asignar el personal que la jefe de Catastro considere necesario, asi como tambien pagar el suministro de almuerzos para todo el personal</w:t>
      </w:r>
      <w:r w:rsidRPr="00DA3E85">
        <w:rPr>
          <w:rFonts w:ascii="Arial Narrow" w:hAnsi="Arial Narrow"/>
          <w:color w:val="000000"/>
          <w:lang w:val="es-MX"/>
        </w:rPr>
        <w:t>, comuniquese</w:t>
      </w:r>
      <w:bookmarkStart w:id="25" w:name="_Hlk95479973"/>
      <w:bookmarkEnd w:id="24"/>
      <w:r w:rsidRPr="00DA3E85">
        <w:rPr>
          <w:rFonts w:ascii="Arial Narrow" w:hAnsi="Arial Narrow"/>
          <w:color w:val="000000"/>
          <w:lang w:val="es-MX"/>
        </w:rPr>
        <w:t xml:space="preserve">. </w:t>
      </w:r>
      <w:r w:rsidRPr="00DA3E85">
        <w:rPr>
          <w:rFonts w:ascii="Arial Narrow" w:hAnsi="Arial Narrow"/>
          <w:b/>
          <w:bCs/>
          <w:color w:val="833C0B" w:themeColor="accent2" w:themeShade="80"/>
          <w:lang w:val="es-MX"/>
        </w:rPr>
        <w:t>ACUERDO NUMERO DIECISIETE.</w:t>
      </w:r>
      <w:r w:rsidRPr="00DA3E85">
        <w:rPr>
          <w:rFonts w:ascii="Arial Narrow" w:hAnsi="Arial Narrow"/>
          <w:color w:val="000000"/>
          <w:lang w:val="es-MX"/>
        </w:rPr>
        <w:t xml:space="preserve"> El Concejo Municipal, CONSIDERANDO: I- Que la señora Elisa Rivera Vda., de Cruz, la donacion de 2 planchas para servicio sanitario y 2 bolsas de cemento, lo solicitado es porque no cuenta con los recursos para esa clase de gastos; II- Que lo solicitado es para la seguridad e higiene de 2 niños menores de edad; por lo que en base al numeral 4 del Art. 30 del Codigo Municipal, </w:t>
      </w:r>
      <w:r w:rsidRPr="00DA3E85">
        <w:rPr>
          <w:rFonts w:ascii="Arial Narrow" w:hAnsi="Arial Narrow"/>
          <w:b/>
          <w:bCs/>
          <w:color w:val="000000"/>
          <w:lang w:val="es-MX"/>
        </w:rPr>
        <w:t>ACUERDA: Colaborar con 2 planchas para servicios sanitarios y 2 de cemento para que la señora   Elisa Rivera Vda., de Cruz construya el servicio sanitario</w:t>
      </w:r>
      <w:r w:rsidRPr="00DA3E85">
        <w:rPr>
          <w:rFonts w:ascii="Arial Narrow" w:hAnsi="Arial Narrow"/>
          <w:color w:val="000000"/>
          <w:lang w:val="es-MX"/>
        </w:rPr>
        <w:t>, comuniquese</w:t>
      </w:r>
      <w:bookmarkEnd w:id="25"/>
      <w:r w:rsidRPr="00DA3E85">
        <w:rPr>
          <w:rFonts w:ascii="Arial Narrow" w:hAnsi="Arial Narrow"/>
          <w:color w:val="000000"/>
          <w:lang w:val="es-MX"/>
        </w:rPr>
        <w:t xml:space="preserve">. </w:t>
      </w:r>
      <w:bookmarkStart w:id="26" w:name="_Hlk94535677"/>
      <w:r w:rsidRPr="00DA3E85">
        <w:rPr>
          <w:rFonts w:ascii="Arial Narrow" w:hAnsi="Arial Narrow"/>
          <w:b/>
          <w:bCs/>
          <w:color w:val="833C0B" w:themeColor="accent2" w:themeShade="80"/>
          <w:lang w:val="es-MX"/>
        </w:rPr>
        <w:t>ACUERDO NUMERO DIECIOCHO.</w:t>
      </w:r>
      <w:r w:rsidRPr="00DA3E85">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Ahorro para el proyecto:</w:t>
      </w:r>
      <w:r w:rsidRPr="00DA3E85">
        <w:rPr>
          <w:rFonts w:ascii="Arial Narrow" w:hAnsi="Arial Narrow"/>
          <w:b/>
          <w:bCs/>
          <w:color w:val="000000"/>
          <w:lang w:val="es-MX"/>
        </w:rPr>
        <w:t xml:space="preserve"> </w:t>
      </w:r>
      <w:r w:rsidRPr="00DA3E85">
        <w:rPr>
          <w:rFonts w:ascii="Arial Narrow" w:hAnsi="Arial Narrow"/>
          <w:color w:val="000000"/>
          <w:lang w:val="es-MX"/>
        </w:rPr>
        <w:t>“</w:t>
      </w:r>
      <w:r w:rsidRPr="00DA3E85">
        <w:rPr>
          <w:rFonts w:ascii="Arial Narrow" w:hAnsi="Arial Narrow"/>
          <w:b/>
          <w:bCs/>
          <w:color w:val="000000"/>
          <w:lang w:val="es-MX"/>
        </w:rPr>
        <w:t>Concreteado en Calle Principal, Caserio Los Navidad, Canton San Martin de esta jurisdiccion, 2022”,</w:t>
      </w:r>
      <w:r w:rsidRPr="00DA3E85">
        <w:rPr>
          <w:rFonts w:ascii="Arial Narrow" w:hAnsi="Arial Narrow"/>
          <w:color w:val="000000"/>
          <w:lang w:val="es-MX"/>
        </w:rPr>
        <w:t xml:space="preserve"> con un monto de</w:t>
      </w:r>
      <w:r w:rsidRPr="00DA3E85">
        <w:rPr>
          <w:rFonts w:ascii="Arial Narrow" w:hAnsi="Arial Narrow"/>
          <w:b/>
          <w:bCs/>
          <w:color w:val="000000"/>
          <w:lang w:val="es-MX"/>
        </w:rPr>
        <w:t xml:space="preserve"> Doce 00/100 dolores ($12,00)</w:t>
      </w:r>
      <w:r w:rsidRPr="00DA3E85">
        <w:rPr>
          <w:rFonts w:ascii="Arial Narrow" w:hAnsi="Arial Narrow"/>
          <w:color w:val="000000"/>
          <w:lang w:val="es-MX"/>
        </w:rPr>
        <w:t xml:space="preserve">, provenientes de la cuenta de corriente No.100-180-700021-7 denominada, </w:t>
      </w:r>
      <w:r w:rsidRPr="00DA3E85">
        <w:rPr>
          <w:rFonts w:ascii="Arial Narrow" w:hAnsi="Arial Narrow"/>
          <w:b/>
          <w:bCs/>
          <w:color w:val="000000"/>
          <w:lang w:val="es-MX"/>
        </w:rPr>
        <w:t xml:space="preserve">“Fondo Comun”; </w:t>
      </w:r>
      <w:r w:rsidRPr="00DA3E85">
        <w:rPr>
          <w:rFonts w:ascii="Arial Narrow" w:hAnsi="Arial Narrow"/>
          <w:color w:val="000000"/>
          <w:lang w:val="es-MX"/>
        </w:rPr>
        <w:t xml:space="preserve">para todo retiro es necesario dos firmas, siendo indispensable la del Tesorero Municipal y sello de la tesorería, para los efectos legales, certifíquese y comuníquese. </w:t>
      </w:r>
      <w:r w:rsidRPr="00DA3E85">
        <w:rPr>
          <w:rFonts w:ascii="Arial Narrow" w:hAnsi="Arial Narrow"/>
          <w:b/>
          <w:bCs/>
          <w:color w:val="833C0B" w:themeColor="accent2" w:themeShade="80"/>
          <w:lang w:val="es-MX"/>
        </w:rPr>
        <w:t xml:space="preserve">ACUERDO NUMERO DIECINUEVE. </w:t>
      </w:r>
      <w:r w:rsidRPr="00DA3E85">
        <w:rPr>
          <w:rFonts w:ascii="Arial Narrow" w:hAnsi="Arial Narrow"/>
          <w:color w:val="833C0B" w:themeColor="accent2" w:themeShade="80"/>
          <w:lang w:val="es-MX"/>
        </w:rPr>
        <w:t xml:space="preserve"> </w:t>
      </w:r>
      <w:r w:rsidRPr="00DA3E85">
        <w:rPr>
          <w:rFonts w:ascii="Arial Narrow" w:hAnsi="Arial Narrow"/>
          <w:color w:val="000000"/>
          <w:lang w:val="es-MX"/>
        </w:rPr>
        <w:t xml:space="preserve">El Concejo Municipal,  en uso de las facultades que le confiere   el Inc. 3º, del Artículo 86 del mismo Código Municipal, </w:t>
      </w:r>
      <w:r w:rsidRPr="00DA3E85">
        <w:rPr>
          <w:rFonts w:ascii="Arial Narrow" w:hAnsi="Arial Narrow"/>
          <w:b/>
          <w:bCs/>
          <w:color w:val="000000"/>
          <w:lang w:val="es-MX"/>
        </w:rPr>
        <w:t>ACUERDA: Autorizar al Tesorero Municipal para que transfiera de la Cuenta Ahorro</w:t>
      </w:r>
      <w:r w:rsidRPr="00DA3E85">
        <w:rPr>
          <w:rFonts w:ascii="Arial Narrow" w:hAnsi="Arial Narrow"/>
          <w:color w:val="000000"/>
          <w:lang w:val="es-MX"/>
        </w:rPr>
        <w:t xml:space="preserve">  </w:t>
      </w:r>
      <w:r w:rsidRPr="00DA3E85">
        <w:rPr>
          <w:rFonts w:ascii="Arial Narrow" w:hAnsi="Arial Narrow"/>
          <w:b/>
          <w:bCs/>
          <w:color w:val="000000"/>
          <w:lang w:val="es-MX"/>
        </w:rPr>
        <w:t>No. 200- 180- 911302-0</w:t>
      </w:r>
      <w:r w:rsidRPr="00DA3E85">
        <w:rPr>
          <w:rFonts w:ascii="Arial Narrow" w:hAnsi="Arial Narrow"/>
          <w:color w:val="000000"/>
          <w:lang w:val="es-MX"/>
        </w:rPr>
        <w:t xml:space="preserve">, denominada </w:t>
      </w:r>
      <w:r w:rsidRPr="00DA3E85">
        <w:rPr>
          <w:rFonts w:ascii="Arial Narrow" w:hAnsi="Arial Narrow"/>
          <w:b/>
          <w:bCs/>
          <w:color w:val="000000"/>
          <w:lang w:val="es-MX"/>
        </w:rPr>
        <w:t>“Fondos Prestamo Banco de Los Trabajadores Salvadoreños”</w:t>
      </w:r>
      <w:r w:rsidRPr="00DA3E85">
        <w:rPr>
          <w:rFonts w:ascii="Arial Narrow" w:hAnsi="Arial Narrow"/>
          <w:color w:val="000000"/>
          <w:lang w:val="es-MX"/>
        </w:rPr>
        <w:t xml:space="preserve">, hacia la Cuente Corriente No. 100- 180- 800475-5, denominada  Preinversion Fondos Prestamo Banco de Los Trbajadores Salvadoreños, la cantidad de Tres mil novecientos ochenta 31/100 dolares ($ 3,980.31), comuniquese. </w:t>
      </w:r>
      <w:bookmarkStart w:id="27" w:name="_Hlk95898033"/>
      <w:r w:rsidRPr="00DA3E85">
        <w:rPr>
          <w:rFonts w:ascii="Arial Narrow" w:hAnsi="Arial Narrow"/>
          <w:b/>
          <w:bCs/>
          <w:color w:val="833C0B" w:themeColor="accent2" w:themeShade="80"/>
          <w:lang w:val="es-MX"/>
        </w:rPr>
        <w:t>ACUERDO NUMERO VEINTE</w:t>
      </w:r>
      <w:r w:rsidRPr="00DA3E85">
        <w:rPr>
          <w:rFonts w:ascii="Arial Narrow" w:hAnsi="Arial Narrow"/>
          <w:color w:val="833C0B" w:themeColor="accent2" w:themeShade="80"/>
          <w:lang w:val="es-MX"/>
        </w:rPr>
        <w:t xml:space="preserve">. </w:t>
      </w:r>
      <w:r w:rsidRPr="00DA3E85">
        <w:rPr>
          <w:rFonts w:ascii="Arial Narrow" w:hAnsi="Arial Narrow"/>
          <w:color w:val="000000"/>
          <w:lang w:val="es-MX"/>
        </w:rPr>
        <w:t xml:space="preserve">El Concejo Municipal, CONSIDERANDO: I- Que se efectuarán gastos en estudios o trabajos especializados para determinar la factibilidad de ejecución de programas o proyectos de inversión; II- Que cada proyecto aprobado por el Concejo Municipal, debe ser considerado en forma individual. Los costos tanto de </w:t>
      </w:r>
      <w:r>
        <w:rPr>
          <w:rFonts w:ascii="Arial Narrow" w:hAnsi="Arial Narrow"/>
          <w:color w:val="000000"/>
          <w:lang w:val="es-MX"/>
        </w:rPr>
        <w:t>p</w:t>
      </w:r>
      <w:r w:rsidRPr="00DA3E85">
        <w:rPr>
          <w:rFonts w:ascii="Arial Narrow" w:hAnsi="Arial Narrow"/>
          <w:color w:val="000000"/>
          <w:lang w:val="es-MX"/>
        </w:rPr>
        <w:t xml:space="preserve">reinversión como de ejecución, tales como los gastos de la elaboración del plan de inversión del Municipio, elaboración de carpetas técnicas, consultorías, publicación de carteles de Licitación y Privada, mano de obra, honorarios profesionales y materiales, deberán contabilizarse en forma separada, para que al terminarse la etapa de ejecución pueda liquidarse cada proyecto; por lo que en uso de las facultades que le confiere el Art. 91 del Código Municipal, ACUERDA; </w:t>
      </w:r>
      <w:r w:rsidRPr="00DA3E85">
        <w:rPr>
          <w:rFonts w:ascii="Arial Narrow" w:hAnsi="Arial Narrow"/>
          <w:b/>
          <w:bCs/>
          <w:color w:val="000000"/>
          <w:lang w:val="es-MX"/>
        </w:rPr>
        <w:t>Erogar de Preinversion Fondos, Banco de los Trabajadores Salvadoreñoes, la cantidad de Treinta mil 00/100 dólares ($30,000.00)</w:t>
      </w:r>
      <w:r w:rsidRPr="00DA3E85">
        <w:rPr>
          <w:rFonts w:ascii="Arial Narrow" w:hAnsi="Arial Narrow"/>
          <w:color w:val="000000"/>
          <w:lang w:val="es-MX"/>
        </w:rPr>
        <w:t xml:space="preserve"> para en los gastos de elaboración del plan de inversión del Municipio, </w:t>
      </w:r>
      <w:r w:rsidRPr="00AC439C">
        <w:rPr>
          <w:rFonts w:ascii="Arial Narrow" w:hAnsi="Arial Narrow"/>
          <w:b/>
          <w:bCs/>
          <w:color w:val="000000"/>
          <w:lang w:val="es-MX"/>
        </w:rPr>
        <w:t>elaboración de carpetas técnicas</w:t>
      </w:r>
      <w:r w:rsidRPr="00DA3E85">
        <w:rPr>
          <w:rFonts w:ascii="Arial Narrow" w:hAnsi="Arial Narrow"/>
          <w:color w:val="000000"/>
          <w:lang w:val="es-MX"/>
        </w:rPr>
        <w:t xml:space="preserve">, consultorías, publicación de carteles de Licitación y privada, mano de obra, honorarios profesionales y materiales; estos gastos se aplicaran al código </w:t>
      </w:r>
      <w:r w:rsidRPr="00DA3E85">
        <w:rPr>
          <w:rFonts w:ascii="Arial Narrow" w:hAnsi="Arial Narrow"/>
          <w:b/>
          <w:bCs/>
          <w:color w:val="000000"/>
          <w:lang w:val="es-MX"/>
        </w:rPr>
        <w:t>61599</w:t>
      </w:r>
      <w:r w:rsidRPr="00DA3E85">
        <w:rPr>
          <w:rFonts w:ascii="Arial Narrow" w:hAnsi="Arial Narrow"/>
          <w:color w:val="000000"/>
          <w:lang w:val="es-MX"/>
        </w:rPr>
        <w:t xml:space="preserve"> del presupuesto municipal vigente.</w:t>
      </w:r>
      <w:r>
        <w:rPr>
          <w:rFonts w:ascii="Arial Narrow" w:hAnsi="Arial Narrow"/>
          <w:color w:val="000000"/>
          <w:lang w:val="es-MX"/>
        </w:rPr>
        <w:t xml:space="preserve"> Y no habiendo mas que hacer constar, finaliza la presente que firmamos.</w:t>
      </w:r>
    </w:p>
    <w:bookmarkEnd w:id="22"/>
    <w:bookmarkEnd w:id="23"/>
    <w:bookmarkEnd w:id="27"/>
    <w:p w14:paraId="56D4501E" w14:textId="77777777" w:rsidR="00F83D37" w:rsidRPr="00DA3E85" w:rsidRDefault="00F83D37" w:rsidP="00F83D37">
      <w:pPr>
        <w:jc w:val="both"/>
      </w:pPr>
    </w:p>
    <w:bookmarkEnd w:id="26"/>
    <w:p w14:paraId="2A126478" w14:textId="77777777" w:rsidR="00F83D37" w:rsidRDefault="00F83D37" w:rsidP="00F83D37"/>
    <w:p w14:paraId="1EA513B5" w14:textId="77777777" w:rsidR="00F83D37" w:rsidRPr="00DA3E85" w:rsidRDefault="00F83D37" w:rsidP="00F83D37">
      <w:pPr>
        <w:rPr>
          <w:rFonts w:ascii="Arial Narrow" w:hAnsi="Arial Narrow"/>
          <w:b/>
          <w:bCs/>
          <w:lang w:val="es-MX"/>
        </w:rPr>
      </w:pPr>
      <w:r>
        <w:t xml:space="preserve">          </w:t>
      </w: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3DF1BE80" w14:textId="77777777" w:rsidR="00F83D37" w:rsidRPr="00DA3E85" w:rsidRDefault="00F83D37" w:rsidP="00F83D37">
      <w:pPr>
        <w:ind w:left="510"/>
        <w:jc w:val="center"/>
        <w:rPr>
          <w:rFonts w:ascii="Arial Narrow" w:hAnsi="Arial Narrow"/>
          <w:b/>
          <w:lang w:val="es-MX"/>
        </w:rPr>
      </w:pPr>
      <w:r w:rsidRPr="00DA3E85">
        <w:rPr>
          <w:rFonts w:ascii="Arial Narrow" w:hAnsi="Arial Narrow"/>
          <w:b/>
          <w:lang w:val="es-MX"/>
        </w:rPr>
        <w:t>Alcalde Municipal.                                           Síndico Municipal</w:t>
      </w:r>
    </w:p>
    <w:p w14:paraId="7E2613BB" w14:textId="77777777" w:rsidR="00F83D37" w:rsidRPr="00DA3E85" w:rsidRDefault="00F83D37" w:rsidP="00F83D37">
      <w:pPr>
        <w:ind w:left="510"/>
        <w:jc w:val="center"/>
        <w:rPr>
          <w:rFonts w:ascii="Arial Narrow" w:hAnsi="Arial Narrow"/>
          <w:b/>
          <w:lang w:val="es-MX"/>
        </w:rPr>
      </w:pPr>
    </w:p>
    <w:p w14:paraId="15CFE7F8" w14:textId="77777777" w:rsidR="00F83D37" w:rsidRPr="00DA3E85" w:rsidRDefault="00F83D37" w:rsidP="00F83D37">
      <w:pPr>
        <w:ind w:left="510"/>
        <w:jc w:val="center"/>
        <w:rPr>
          <w:rFonts w:ascii="Arial Narrow" w:hAnsi="Arial Narrow"/>
          <w:b/>
          <w:lang w:val="es-MX"/>
        </w:rPr>
      </w:pPr>
    </w:p>
    <w:p w14:paraId="6402D275" w14:textId="77777777" w:rsidR="00F83D37" w:rsidRPr="00DA3E85" w:rsidRDefault="00F83D37" w:rsidP="00F83D37">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5B50C9A3" w14:textId="77777777" w:rsidR="00F83D37" w:rsidRPr="00DA3E85" w:rsidRDefault="00F83D37" w:rsidP="00F83D37">
      <w:pPr>
        <w:jc w:val="center"/>
        <w:rPr>
          <w:rFonts w:ascii="Arial Narrow" w:hAnsi="Arial Narrow"/>
          <w:b/>
          <w:bCs/>
          <w:lang w:val="es-MX"/>
        </w:rPr>
      </w:pPr>
      <w:r w:rsidRPr="00DA3E85">
        <w:rPr>
          <w:rFonts w:ascii="Arial Narrow" w:hAnsi="Arial Narrow"/>
          <w:b/>
          <w:bCs/>
          <w:lang w:val="es-MX"/>
        </w:rPr>
        <w:t>Primer Regidor.                                                           Segundo Regidor Interina.</w:t>
      </w:r>
    </w:p>
    <w:p w14:paraId="45546B13" w14:textId="77777777" w:rsidR="00F83D37" w:rsidRPr="00DA3E85" w:rsidRDefault="00F83D37" w:rsidP="00F83D37">
      <w:pPr>
        <w:jc w:val="center"/>
        <w:rPr>
          <w:rFonts w:ascii="Arial Narrow" w:hAnsi="Arial Narrow"/>
          <w:b/>
          <w:bCs/>
          <w:lang w:val="es-MX"/>
        </w:rPr>
      </w:pPr>
    </w:p>
    <w:p w14:paraId="529C9137" w14:textId="77777777" w:rsidR="00F83D37" w:rsidRDefault="00F83D37" w:rsidP="00F83D37">
      <w:pPr>
        <w:jc w:val="center"/>
        <w:rPr>
          <w:rFonts w:ascii="Arial Narrow" w:hAnsi="Arial Narrow"/>
          <w:b/>
          <w:bCs/>
          <w:lang w:val="es-MX"/>
        </w:rPr>
      </w:pPr>
    </w:p>
    <w:p w14:paraId="5B7BD899" w14:textId="77777777" w:rsidR="00F83D37" w:rsidRPr="00DA3E85" w:rsidRDefault="00F83D37" w:rsidP="00F83D37">
      <w:pPr>
        <w:jc w:val="center"/>
        <w:rPr>
          <w:rFonts w:ascii="Arial Narrow" w:hAnsi="Arial Narrow"/>
          <w:b/>
          <w:bCs/>
          <w:lang w:val="es-MX"/>
        </w:rPr>
      </w:pPr>
      <w:r w:rsidRPr="00DA3E85">
        <w:rPr>
          <w:rFonts w:ascii="Arial Narrow" w:hAnsi="Arial Narrow"/>
          <w:b/>
          <w:bCs/>
          <w:lang w:val="es-MX"/>
        </w:rPr>
        <w:t>José Nelson Sánchez,</w:t>
      </w:r>
    </w:p>
    <w:p w14:paraId="39315BD2" w14:textId="77777777" w:rsidR="00F83D37" w:rsidRDefault="00F83D37" w:rsidP="00F83D37">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t xml:space="preserve">Secretario Municipal. </w:t>
      </w:r>
      <w:r>
        <w:rPr>
          <w:rFonts w:ascii="Arial Narrow" w:hAnsi="Arial Narrow"/>
          <w:b/>
          <w:bCs/>
          <w:lang w:val="es-MX"/>
        </w:rPr>
        <w:t>–</w:t>
      </w:r>
    </w:p>
    <w:p w14:paraId="359C52E5" w14:textId="77777777" w:rsidR="00F83D37" w:rsidRDefault="00F83D37" w:rsidP="00F83D37">
      <w:pPr>
        <w:tabs>
          <w:tab w:val="left" w:pos="720"/>
          <w:tab w:val="center" w:pos="4419"/>
          <w:tab w:val="left" w:pos="6315"/>
        </w:tabs>
        <w:rPr>
          <w:rFonts w:ascii="Arial Narrow" w:hAnsi="Arial Narrow"/>
          <w:b/>
          <w:bCs/>
          <w:lang w:val="es-MX"/>
        </w:rPr>
      </w:pPr>
    </w:p>
    <w:p w14:paraId="67FDB8D0" w14:textId="77777777" w:rsidR="00A74443" w:rsidRPr="00F83D37" w:rsidRDefault="00A74443">
      <w:pPr>
        <w:rPr>
          <w:lang w:val="es-MX"/>
        </w:rPr>
      </w:pPr>
    </w:p>
    <w:sectPr w:rsidR="00A74443" w:rsidRPr="00F83D3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A1860" w14:textId="77777777" w:rsidR="00F83D37" w:rsidRDefault="00F83D37" w:rsidP="00F83D37">
      <w:r>
        <w:separator/>
      </w:r>
    </w:p>
  </w:endnote>
  <w:endnote w:type="continuationSeparator" w:id="0">
    <w:p w14:paraId="0BDC49EB" w14:textId="77777777" w:rsidR="00F83D37" w:rsidRDefault="00F83D37" w:rsidP="00F8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1A7BE" w14:textId="77777777" w:rsidR="00F83D37" w:rsidRDefault="00F83D37" w:rsidP="00F83D37">
      <w:r>
        <w:separator/>
      </w:r>
    </w:p>
  </w:footnote>
  <w:footnote w:type="continuationSeparator" w:id="0">
    <w:p w14:paraId="6F2EC586" w14:textId="77777777" w:rsidR="00F83D37" w:rsidRDefault="00F83D37" w:rsidP="00F83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24F97" w14:textId="77777777" w:rsidR="00F83D37" w:rsidRPr="00BC56CE" w:rsidRDefault="00F83D37" w:rsidP="00F83D37">
    <w:pPr>
      <w:ind w:right="723"/>
      <w:contextualSpacing/>
      <w:jc w:val="center"/>
      <w:rPr>
        <w:rFonts w:ascii="Copperplate33bc" w:hAnsi="Copperplate33bc"/>
        <w:color w:val="3399FF"/>
        <w:sz w:val="28"/>
        <w:szCs w:val="28"/>
        <w:lang w:val="es-ES" w:eastAsia="es-ES"/>
      </w:rPr>
    </w:pPr>
    <w:r w:rsidRPr="00BC56CE">
      <w:rPr>
        <w:rFonts w:ascii="Copperplate33bc" w:hAnsi="Copperplate33bc"/>
        <w:color w:val="3399FF"/>
        <w:sz w:val="28"/>
        <w:szCs w:val="28"/>
        <w:lang w:eastAsia="es-SV"/>
      </w:rPr>
      <w:drawing>
        <wp:anchor distT="0" distB="0" distL="114300" distR="114300" simplePos="0" relativeHeight="251659264" behindDoc="0" locked="0" layoutInCell="1" allowOverlap="1" wp14:anchorId="2C3F5E94" wp14:editId="161C0FB6">
          <wp:simplePos x="0" y="0"/>
          <wp:positionH relativeFrom="column">
            <wp:posOffset>-277799</wp:posOffset>
          </wp:positionH>
          <wp:positionV relativeFrom="paragraph">
            <wp:posOffset>-198610</wp:posOffset>
          </wp:positionV>
          <wp:extent cx="825690" cy="62865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825690" cy="628650"/>
                  </a:xfrm>
                  <a:prstGeom prst="rect">
                    <a:avLst/>
                  </a:prstGeom>
                  <a:noFill/>
                </pic:spPr>
              </pic:pic>
            </a:graphicData>
          </a:graphic>
          <wp14:sizeRelH relativeFrom="margin">
            <wp14:pctWidth>0</wp14:pctWidth>
          </wp14:sizeRelH>
          <wp14:sizeRelV relativeFrom="margin">
            <wp14:pctHeight>0</wp14:pctHeight>
          </wp14:sizeRelV>
        </wp:anchor>
      </w:drawing>
    </w:r>
    <w:r w:rsidRPr="00BC56CE">
      <w:rPr>
        <w:rFonts w:ascii="Copperplate33bc" w:hAnsi="Copperplate33bc"/>
        <w:color w:val="3399FF"/>
        <w:sz w:val="28"/>
        <w:szCs w:val="28"/>
        <w:lang w:eastAsia="es-SV"/>
      </w:rPr>
      <w:drawing>
        <wp:anchor distT="0" distB="0" distL="114300" distR="114300" simplePos="0" relativeHeight="251660288" behindDoc="1" locked="0" layoutInCell="1" allowOverlap="1" wp14:anchorId="4D937895" wp14:editId="2D85C033">
          <wp:simplePos x="0" y="0"/>
          <wp:positionH relativeFrom="column">
            <wp:posOffset>4943475</wp:posOffset>
          </wp:positionH>
          <wp:positionV relativeFrom="paragraph">
            <wp:posOffset>-266700</wp:posOffset>
          </wp:positionV>
          <wp:extent cx="741680" cy="809447"/>
          <wp:effectExtent l="0" t="0" r="1270" b="0"/>
          <wp:wrapNone/>
          <wp:docPr id="47"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2"/>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BC56CE">
      <w:rPr>
        <w:rFonts w:ascii="Copperplate33bc" w:hAnsi="Copperplate33bc"/>
        <w:color w:val="3399FF"/>
        <w:sz w:val="28"/>
        <w:szCs w:val="28"/>
        <w:lang w:val="es-ES" w:eastAsia="es-ES"/>
      </w:rPr>
      <w:t>ALCALDIA MUNICIPAL DE EL ROSARIO</w:t>
    </w:r>
  </w:p>
  <w:p w14:paraId="4B343962" w14:textId="77777777" w:rsidR="00F83D37" w:rsidRPr="00BC56CE" w:rsidRDefault="00F83D37" w:rsidP="00F83D37">
    <w:pPr>
      <w:ind w:right="224"/>
      <w:contextualSpacing/>
      <w:jc w:val="center"/>
      <w:rPr>
        <w:rFonts w:ascii="Copperplate33bc" w:hAnsi="Copperplate33bc"/>
        <w:color w:val="3399FF"/>
        <w:sz w:val="28"/>
        <w:szCs w:val="28"/>
        <w:lang w:val="es-ES" w:eastAsia="es-ES"/>
      </w:rPr>
    </w:pPr>
    <w:r w:rsidRPr="00BC56CE">
      <w:rPr>
        <w:rFonts w:ascii="Copperplate33bc" w:hAnsi="Copperplate33bc"/>
        <w:color w:val="3399FF"/>
        <w:sz w:val="28"/>
        <w:szCs w:val="28"/>
        <w:lang w:val="es-ES" w:eastAsia="es-ES"/>
      </w:rPr>
      <w:t>DEPARTAMENTO DE CUSCATLAN, TEL FAX. 23796431</w:t>
    </w:r>
  </w:p>
  <w:p w14:paraId="2D8A432A" w14:textId="77777777" w:rsidR="00F83D37" w:rsidRDefault="00F83D37" w:rsidP="00F83D37">
    <w:pPr>
      <w:ind w:right="49"/>
      <w:jc w:val="both"/>
      <w:rPr>
        <w:rStyle w:val="Hyperlink"/>
        <w:rFonts w:ascii="Albertus Medium" w:hAnsi="Albertus Medium"/>
        <w:lang w:val="es-ES" w:eastAsia="es-ES"/>
      </w:rPr>
    </w:pPr>
    <w:r>
      <w:rPr>
        <w:rFonts w:ascii="Albertus Medium" w:hAnsi="Albertus Medium"/>
        <w:lang w:val="es-ES" w:eastAsia="es-ES"/>
      </w:rPr>
      <w:t xml:space="preserve">                       </w:t>
    </w:r>
    <w:r w:rsidRPr="00E969C0">
      <w:rPr>
        <w:rFonts w:ascii="Albertus Medium" w:hAnsi="Albertus Medium"/>
        <w:lang w:val="es-ES" w:eastAsia="es-ES"/>
      </w:rPr>
      <w:t xml:space="preserve">Correo electrónico: </w:t>
    </w:r>
    <w:hyperlink r:id="rId3" w:history="1">
      <w:r w:rsidRPr="00CF6537">
        <w:rPr>
          <w:rStyle w:val="Hyperlink"/>
          <w:rFonts w:ascii="Albertus Medium" w:hAnsi="Albertus Medium"/>
          <w:lang w:val="es-ES" w:eastAsia="es-ES"/>
        </w:rPr>
        <w:t>alcaldiaelrosario2021@yahoo.com</w:t>
      </w:r>
    </w:hyperlink>
  </w:p>
  <w:p w14:paraId="4B3B202F" w14:textId="77777777" w:rsidR="00F83D37" w:rsidRDefault="00F83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4B6E41"/>
    <w:multiLevelType w:val="hybridMultilevel"/>
    <w:tmpl w:val="A266B078"/>
    <w:lvl w:ilvl="0" w:tplc="8D94C9EA">
      <w:start w:val="1"/>
      <w:numFmt w:val="upperLetter"/>
      <w:lvlText w:val="%1)"/>
      <w:lvlJc w:val="left"/>
      <w:pPr>
        <w:ind w:left="644" w:hanging="360"/>
      </w:pPr>
      <w:rPr>
        <w:rFonts w:hint="default"/>
        <w:b/>
        <w:bC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16cid:durableId="14065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43"/>
    <w:rsid w:val="00A74443"/>
    <w:rsid w:val="00F83D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00F80-B2E4-43FD-B499-2337DC4C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37"/>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D37"/>
    <w:pPr>
      <w:ind w:left="720"/>
      <w:contextualSpacing/>
    </w:pPr>
  </w:style>
  <w:style w:type="paragraph" w:styleId="Header">
    <w:name w:val="header"/>
    <w:basedOn w:val="Normal"/>
    <w:link w:val="HeaderChar"/>
    <w:uiPriority w:val="99"/>
    <w:unhideWhenUsed/>
    <w:rsid w:val="00F83D37"/>
    <w:pPr>
      <w:tabs>
        <w:tab w:val="center" w:pos="4419"/>
        <w:tab w:val="right" w:pos="8838"/>
      </w:tabs>
    </w:pPr>
  </w:style>
  <w:style w:type="character" w:customStyle="1" w:styleId="HeaderChar">
    <w:name w:val="Header Char"/>
    <w:basedOn w:val="DefaultParagraphFont"/>
    <w:link w:val="Header"/>
    <w:uiPriority w:val="99"/>
    <w:rsid w:val="00F83D37"/>
    <w:rPr>
      <w:rFonts w:ascii="Calibri" w:eastAsia="Times New Roman" w:hAnsi="Calibri" w:cs="Times New Roman"/>
      <w:noProof/>
      <w:kern w:val="0"/>
      <w:sz w:val="24"/>
      <w:szCs w:val="24"/>
      <w:lang w:bidi="en-US"/>
      <w14:ligatures w14:val="none"/>
    </w:rPr>
  </w:style>
  <w:style w:type="paragraph" w:styleId="Footer">
    <w:name w:val="footer"/>
    <w:basedOn w:val="Normal"/>
    <w:link w:val="FooterChar"/>
    <w:uiPriority w:val="99"/>
    <w:unhideWhenUsed/>
    <w:rsid w:val="00F83D37"/>
    <w:pPr>
      <w:tabs>
        <w:tab w:val="center" w:pos="4419"/>
        <w:tab w:val="right" w:pos="8838"/>
      </w:tabs>
    </w:pPr>
  </w:style>
  <w:style w:type="character" w:customStyle="1" w:styleId="FooterChar">
    <w:name w:val="Footer Char"/>
    <w:basedOn w:val="DefaultParagraphFont"/>
    <w:link w:val="Footer"/>
    <w:uiPriority w:val="99"/>
    <w:rsid w:val="00F83D37"/>
    <w:rPr>
      <w:rFonts w:ascii="Calibri" w:eastAsia="Times New Roman" w:hAnsi="Calibri" w:cs="Times New Roman"/>
      <w:noProof/>
      <w:kern w:val="0"/>
      <w:sz w:val="24"/>
      <w:szCs w:val="24"/>
      <w:lang w:bidi="en-US"/>
      <w14:ligatures w14:val="none"/>
    </w:rPr>
  </w:style>
  <w:style w:type="character" w:styleId="Hyperlink">
    <w:name w:val="Hyperlink"/>
    <w:basedOn w:val="DefaultParagraphFont"/>
    <w:uiPriority w:val="99"/>
    <w:unhideWhenUsed/>
    <w:rsid w:val="00F83D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lcaldiaelrosario2021@yahoo.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4428</Words>
  <Characters>24355</Characters>
  <Application>Microsoft Office Word</Application>
  <DocSecurity>0</DocSecurity>
  <Lines>202</Lines>
  <Paragraphs>57</Paragraphs>
  <ScaleCrop>false</ScaleCrop>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3</cp:revision>
  <dcterms:created xsi:type="dcterms:W3CDTF">2024-04-04T17:36:00Z</dcterms:created>
  <dcterms:modified xsi:type="dcterms:W3CDTF">2024-04-04T17:40:00Z</dcterms:modified>
</cp:coreProperties>
</file>