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85192A" w14:textId="77777777" w:rsidR="00B80CF2" w:rsidRDefault="00B80CF2" w:rsidP="00B80CF2">
      <w:pPr>
        <w:tabs>
          <w:tab w:val="left" w:pos="720"/>
          <w:tab w:val="center" w:pos="4419"/>
          <w:tab w:val="left" w:pos="6315"/>
        </w:tabs>
        <w:jc w:val="both"/>
        <w:rPr>
          <w:rFonts w:ascii="Arial Narrow" w:hAnsi="Arial Narrow"/>
          <w:color w:val="000000"/>
          <w:lang w:val="es-MX"/>
        </w:rPr>
      </w:pPr>
      <w:r w:rsidRPr="00DA3E85">
        <w:rPr>
          <w:rFonts w:ascii="Arial Narrow" w:hAnsi="Arial Narrow"/>
          <w:b/>
          <w:color w:val="000000"/>
          <w:lang w:val="es-MX"/>
        </w:rPr>
        <w:t>ACTA NÚMERO UNO.</w:t>
      </w:r>
      <w:r w:rsidRPr="00DA3E85">
        <w:rPr>
          <w:rFonts w:ascii="Arial Narrow" w:hAnsi="Arial Narrow"/>
          <w:color w:val="000000"/>
          <w:lang w:val="es-MX"/>
        </w:rPr>
        <w:t xml:space="preserve"> En la Alcaldía Municipal: EL Rosario, Departamento de Cuscatlán, a las diez horas del día cinco de enero de dos mil veintidos. Sesión Ordinaria, celebrada y convocada por el </w:t>
      </w:r>
      <w:r>
        <w:rPr>
          <w:rFonts w:ascii="Arial Narrow" w:hAnsi="Arial Narrow"/>
          <w:color w:val="000000"/>
          <w:lang w:val="es-MX"/>
        </w:rPr>
        <w:t>Reforma  a la Ordenanza</w:t>
      </w:r>
      <w:r w:rsidRPr="00DA3E85">
        <w:rPr>
          <w:rFonts w:ascii="Arial Narrow" w:hAnsi="Arial Narrow"/>
          <w:color w:val="000000"/>
          <w:lang w:val="es-MX"/>
        </w:rPr>
        <w:t xml:space="preserve">señor Alcalde Municipal: don  Manuel Antonio de Jesús Tejada Hernández; con la asistencia de los señores miembros del Concejo: Síndico Municipal, don Godofredo Méndez Pérez; primera Regidora, doña Verónica del Carmen Navidad Iraheta; sin la asistencia del segundo Regidor don José Gilberto Orellana Rosa, no obstante de haber sido convocado; con la asistencia de los miembros suplentes: primera suplente, doña Ingrid Larissa Hernández Lazo; segundo suplente, don Rosulo Muñoz López;  tercera suplente, doña María Carolina Vásquez de Castro; cuarto suplente, don  Rafael Antonio Tejada. El señor Alcalde Municipal dio la bienvenida a todos los miembros de Concejo, invitándolos a trabajar   con transparencia, austeridad, eficiencia y eficacia en beneficio de todos los habitantes del municipio.  A continuación, se expusieron algunos puntos, se tomaron en consideración los siguientes:  </w:t>
      </w:r>
      <w:r w:rsidRPr="00DA3E85">
        <w:rPr>
          <w:rFonts w:ascii="Arial Narrow" w:hAnsi="Arial Narrow"/>
          <w:b/>
          <w:bCs/>
          <w:color w:val="833C0B" w:themeColor="accent2" w:themeShade="80"/>
          <w:lang w:val="es-MX"/>
        </w:rPr>
        <w:t>ACUERDO NUMERO UNO</w:t>
      </w:r>
      <w:r w:rsidRPr="00DA3E85">
        <w:rPr>
          <w:rFonts w:ascii="Arial Narrow" w:hAnsi="Arial Narrow"/>
          <w:b/>
          <w:bCs/>
          <w:color w:val="000000"/>
          <w:lang w:val="es-MX"/>
        </w:rPr>
        <w:t xml:space="preserve">. </w:t>
      </w:r>
      <w:r w:rsidRPr="00DA3E85">
        <w:rPr>
          <w:rFonts w:ascii="Arial Narrow" w:hAnsi="Arial Narrow"/>
          <w:color w:val="000000"/>
          <w:lang w:val="es-MX"/>
        </w:rPr>
        <w:t xml:space="preserve">El Concejo Municipal, </w:t>
      </w:r>
      <w:r w:rsidRPr="00DA3E85">
        <w:rPr>
          <w:rFonts w:ascii="Arial Narrow" w:hAnsi="Arial Narrow"/>
          <w:b/>
          <w:bCs/>
          <w:color w:val="000000"/>
          <w:lang w:val="es-MX"/>
        </w:rPr>
        <w:t xml:space="preserve">CONSIDERANDO: </w:t>
      </w:r>
      <w:r w:rsidRPr="00DA3E85">
        <w:rPr>
          <w:rFonts w:ascii="Arial Narrow" w:hAnsi="Arial Narrow"/>
          <w:color w:val="000000"/>
          <w:lang w:val="es-MX"/>
        </w:rPr>
        <w:t xml:space="preserve">I- Que el segundo Regidor Propietario, don Jose Gilberto Orellana Rosa sin niguna justificacion  no asiste a las reuniones ordinaria que se le convocan, no obstante de haber sido convocado legalmente; II- Que el señor Alcalde Municipal propuso designar a la señora Maria Carolina Vasquez de Castro, Tercera Regidor Suplente para que asuma el cargo de segunda regidora propietaria; por lo que en base al numeral 25 del Art. 30 del Codigo Municipal, </w:t>
      </w:r>
      <w:r w:rsidRPr="00DA3E85">
        <w:rPr>
          <w:rFonts w:ascii="Arial Narrow" w:hAnsi="Arial Narrow"/>
          <w:b/>
          <w:bCs/>
          <w:color w:val="000000"/>
          <w:lang w:val="es-MX"/>
        </w:rPr>
        <w:t xml:space="preserve">ACUERDA: Designar a la señora tercera </w:t>
      </w:r>
      <w:r>
        <w:rPr>
          <w:rFonts w:ascii="Arial Narrow" w:hAnsi="Arial Narrow"/>
          <w:b/>
          <w:bCs/>
          <w:color w:val="000000"/>
          <w:lang w:val="es-MX"/>
        </w:rPr>
        <w:t>venta de lote colo</w:t>
      </w:r>
      <w:r w:rsidRPr="00DA3E85">
        <w:rPr>
          <w:rFonts w:ascii="Arial Narrow" w:hAnsi="Arial Narrow"/>
          <w:b/>
          <w:bCs/>
          <w:color w:val="000000"/>
          <w:lang w:val="es-MX"/>
        </w:rPr>
        <w:t>Regidora suplente, doña  Maria Carolina Vasquez de Castro para sustituir al segundo Regidor Propietario</w:t>
      </w:r>
      <w:r w:rsidRPr="00DA3E85">
        <w:rPr>
          <w:rFonts w:ascii="Arial Narrow" w:hAnsi="Arial Narrow"/>
          <w:color w:val="000000"/>
          <w:lang w:val="es-MX"/>
        </w:rPr>
        <w:t xml:space="preserve">, don Jose Gilberto Orellana Rosa, durante esta sesion ordinaria, comuniquese. </w:t>
      </w:r>
      <w:bookmarkStart w:id="0" w:name="_Hlk143510319"/>
      <w:r w:rsidRPr="00DA3E85">
        <w:rPr>
          <w:rFonts w:ascii="Arial Narrow" w:hAnsi="Arial Narrow"/>
          <w:b/>
          <w:bCs/>
          <w:color w:val="833C0B" w:themeColor="accent2" w:themeShade="80"/>
          <w:lang w:val="es-MX"/>
        </w:rPr>
        <w:t>ACUERDO NUMERO DOS</w:t>
      </w:r>
      <w:r w:rsidRPr="00DA3E85">
        <w:rPr>
          <w:rFonts w:ascii="Arial Narrow" w:hAnsi="Arial Narrow"/>
          <w:color w:val="538135" w:themeColor="accent6" w:themeShade="BF"/>
          <w:lang w:val="es-MX"/>
        </w:rPr>
        <w:t>.</w:t>
      </w:r>
      <w:r w:rsidRPr="00DA3E85">
        <w:rPr>
          <w:rFonts w:ascii="Arial Narrow" w:hAnsi="Arial Narrow"/>
          <w:color w:val="000000"/>
          <w:lang w:val="es-MX"/>
        </w:rPr>
        <w:t xml:space="preserve"> El Concejo Municipal, en uso de sus facultades que le confiere el numeral 1º., del Articulo 30 del Codigo Municipal,  </w:t>
      </w:r>
      <w:r w:rsidRPr="00DA3E85">
        <w:rPr>
          <w:rFonts w:ascii="Arial Narrow" w:hAnsi="Arial Narrow"/>
          <w:b/>
          <w:bCs/>
          <w:color w:val="000000"/>
          <w:lang w:val="es-MX"/>
        </w:rPr>
        <w:t>ACUERDA: Refrendar el nombramiento de Secretario Municipal al señor Jose Nelson Sanchez</w:t>
      </w:r>
      <w:r w:rsidRPr="00DA3E85">
        <w:rPr>
          <w:rFonts w:ascii="Arial Narrow" w:hAnsi="Arial Narrow"/>
          <w:color w:val="000000"/>
          <w:lang w:val="es-MX"/>
        </w:rPr>
        <w:t xml:space="preserve">, según patente numero 320, del Libro Tercero de Registros de Inscripcion de Secretarios Municipales, extendida por el Departamento de Relaciones Municipales del Ministerio del Interior del año 1981; este nombramiento surte efectos a partir del dia uno de </w:t>
      </w:r>
      <w:r w:rsidRPr="00DA3E85">
        <w:rPr>
          <w:rFonts w:ascii="Arial Narrow" w:hAnsi="Arial Narrow"/>
          <w:b/>
          <w:bCs/>
          <w:color w:val="000000"/>
          <w:lang w:val="es-MX"/>
        </w:rPr>
        <w:t>enero de dos mil veintidos</w:t>
      </w:r>
      <w:r w:rsidRPr="00DA3E85">
        <w:rPr>
          <w:rFonts w:ascii="Arial Narrow" w:hAnsi="Arial Narrow"/>
          <w:color w:val="000000"/>
          <w:lang w:val="es-MX"/>
        </w:rPr>
        <w:t>, y devengara el sueldo que señala el presupuesto municipal vigente, comuniquese</w:t>
      </w:r>
      <w:bookmarkEnd w:id="0"/>
      <w:r w:rsidRPr="00DA3E85">
        <w:rPr>
          <w:rFonts w:ascii="Arial Narrow" w:hAnsi="Arial Narrow"/>
          <w:color w:val="000000"/>
          <w:lang w:val="es-MX"/>
        </w:rPr>
        <w:t xml:space="preserve">. </w:t>
      </w:r>
      <w:r w:rsidRPr="00DA3E85">
        <w:rPr>
          <w:rFonts w:ascii="Arial Narrow" w:hAnsi="Arial Narrow"/>
          <w:b/>
          <w:bCs/>
          <w:color w:val="833C0B" w:themeColor="accent2" w:themeShade="80"/>
          <w:lang w:val="es-MX"/>
        </w:rPr>
        <w:t>ACUERDO NUMERO TRES</w:t>
      </w:r>
      <w:r w:rsidRPr="00DA3E85">
        <w:rPr>
          <w:rFonts w:ascii="Arial Narrow" w:hAnsi="Arial Narrow"/>
          <w:color w:val="538135" w:themeColor="accent6" w:themeShade="BF"/>
          <w:lang w:val="es-MX"/>
        </w:rPr>
        <w:t xml:space="preserve">. </w:t>
      </w:r>
      <w:r w:rsidRPr="00DA3E85">
        <w:rPr>
          <w:rFonts w:ascii="Arial Narrow" w:hAnsi="Arial Narrow"/>
          <w:color w:val="000000"/>
          <w:lang w:val="es-MX"/>
        </w:rPr>
        <w:t xml:space="preserve">El Concejo Municipal, en uso de sus facultades que le confiere el numeral 2., del Articulo 30 del Codigo Municipal,  ACUERDA: Refrendar el nombramiento de </w:t>
      </w:r>
      <w:r w:rsidRPr="00DA3E85">
        <w:rPr>
          <w:rFonts w:ascii="Arial Narrow" w:hAnsi="Arial Narrow"/>
          <w:b/>
          <w:bCs/>
          <w:color w:val="000000"/>
          <w:lang w:val="es-MX"/>
        </w:rPr>
        <w:t>Tesorero municipal, al joven Hugo Ulises Beltrán Rivera</w:t>
      </w:r>
      <w:r w:rsidRPr="00DA3E85">
        <w:rPr>
          <w:rFonts w:ascii="Arial Narrow" w:hAnsi="Arial Narrow"/>
          <w:color w:val="000000"/>
          <w:lang w:val="es-MX"/>
        </w:rPr>
        <w:t xml:space="preserve">; este nombramiento surte efectos  a partir </w:t>
      </w:r>
      <w:r w:rsidRPr="00DA3E85">
        <w:rPr>
          <w:rFonts w:ascii="Arial Narrow" w:hAnsi="Arial Narrow"/>
          <w:b/>
          <w:bCs/>
          <w:color w:val="000000"/>
          <w:lang w:val="es-MX"/>
        </w:rPr>
        <w:t>del</w:t>
      </w:r>
      <w:r w:rsidRPr="00DA3E85">
        <w:rPr>
          <w:rFonts w:ascii="Arial Narrow" w:hAnsi="Arial Narrow"/>
          <w:color w:val="000000"/>
          <w:lang w:val="es-MX"/>
        </w:rPr>
        <w:t xml:space="preserve"> </w:t>
      </w:r>
      <w:r w:rsidRPr="00DA3E85">
        <w:rPr>
          <w:rFonts w:ascii="Arial Narrow" w:hAnsi="Arial Narrow"/>
          <w:b/>
          <w:bCs/>
          <w:color w:val="000000"/>
          <w:lang w:val="es-MX"/>
        </w:rPr>
        <w:t>día uno de enero de dos mil veintidos</w:t>
      </w:r>
      <w:r w:rsidRPr="00DA3E85">
        <w:rPr>
          <w:rFonts w:ascii="Arial Narrow" w:hAnsi="Arial Narrow"/>
          <w:color w:val="000000"/>
          <w:lang w:val="es-MX"/>
        </w:rPr>
        <w:t xml:space="preserve">, y devengara el sueldo que señala el presupuesto municicpal vigente, comuniquese. </w:t>
      </w:r>
      <w:r w:rsidRPr="00DA3E85">
        <w:rPr>
          <w:rFonts w:ascii="Arial Narrow" w:hAnsi="Arial Narrow"/>
          <w:b/>
          <w:bCs/>
          <w:color w:val="833C0B" w:themeColor="accent2" w:themeShade="80"/>
          <w:lang w:val="es-MX"/>
        </w:rPr>
        <w:t>ACUERDO NUMERO CUATRO</w:t>
      </w:r>
      <w:r w:rsidRPr="00DA3E85">
        <w:rPr>
          <w:rFonts w:ascii="Arial Narrow" w:hAnsi="Arial Narrow"/>
          <w:color w:val="538135" w:themeColor="accent6" w:themeShade="BF"/>
          <w:lang w:val="es-MX"/>
        </w:rPr>
        <w:t xml:space="preserve">. </w:t>
      </w:r>
      <w:r w:rsidRPr="00DA3E85">
        <w:rPr>
          <w:rFonts w:ascii="Arial Narrow" w:hAnsi="Arial Narrow"/>
          <w:color w:val="000000"/>
          <w:lang w:val="es-MX"/>
        </w:rPr>
        <w:t xml:space="preserve">El Concejo Municipal, en uso de sus facultades que le confiere el numeral 2., del Articulo 30 del Codigo Municipal,  ACUERDA: Refrendar el nombramiento de </w:t>
      </w:r>
      <w:r w:rsidRPr="00DA3E85">
        <w:rPr>
          <w:rFonts w:ascii="Arial Narrow" w:hAnsi="Arial Narrow"/>
          <w:b/>
          <w:bCs/>
          <w:color w:val="000000"/>
          <w:lang w:val="es-MX"/>
        </w:rPr>
        <w:t>Contadora Municipal, a la señorita Sonia Elisabeth Ramirez Iraheta</w:t>
      </w:r>
      <w:r w:rsidRPr="00DA3E85">
        <w:rPr>
          <w:rFonts w:ascii="Arial Narrow" w:hAnsi="Arial Narrow"/>
          <w:color w:val="000000"/>
          <w:lang w:val="es-MX"/>
        </w:rPr>
        <w:t xml:space="preserve">; este nombramiento surte efectos  a partir </w:t>
      </w:r>
      <w:r w:rsidRPr="00DA3E85">
        <w:rPr>
          <w:rFonts w:ascii="Arial Narrow" w:hAnsi="Arial Narrow"/>
          <w:b/>
          <w:bCs/>
          <w:color w:val="000000"/>
          <w:lang w:val="es-MX"/>
        </w:rPr>
        <w:t>del</w:t>
      </w:r>
      <w:r w:rsidRPr="00DA3E85">
        <w:rPr>
          <w:rFonts w:ascii="Arial Narrow" w:hAnsi="Arial Narrow"/>
          <w:color w:val="000000"/>
          <w:lang w:val="es-MX"/>
        </w:rPr>
        <w:t xml:space="preserve"> </w:t>
      </w:r>
      <w:r w:rsidRPr="00DA3E85">
        <w:rPr>
          <w:rFonts w:ascii="Arial Narrow" w:hAnsi="Arial Narrow"/>
          <w:b/>
          <w:bCs/>
          <w:color w:val="000000"/>
          <w:lang w:val="es-MX"/>
        </w:rPr>
        <w:t>día uno de enero de dos mil veintidos</w:t>
      </w:r>
      <w:r w:rsidRPr="00DA3E85">
        <w:rPr>
          <w:rFonts w:ascii="Arial Narrow" w:hAnsi="Arial Narrow"/>
          <w:color w:val="000000"/>
          <w:lang w:val="es-MX"/>
        </w:rPr>
        <w:t xml:space="preserve">, y devengara el sueldo que señala el presupuesto municicpal vigente, comuniquese.  </w:t>
      </w:r>
      <w:r w:rsidRPr="00DA3E85">
        <w:rPr>
          <w:rFonts w:ascii="Arial Narrow" w:hAnsi="Arial Narrow"/>
          <w:b/>
          <w:bCs/>
          <w:color w:val="833C0B" w:themeColor="accent2" w:themeShade="80"/>
          <w:lang w:val="es-MX"/>
        </w:rPr>
        <w:t>ACUERDO NUMERO CINCO</w:t>
      </w:r>
      <w:r w:rsidRPr="00DA3E85">
        <w:rPr>
          <w:rFonts w:ascii="Arial Narrow" w:hAnsi="Arial Narrow"/>
          <w:color w:val="538135" w:themeColor="accent6" w:themeShade="BF"/>
          <w:lang w:val="es-MX"/>
        </w:rPr>
        <w:t xml:space="preserve">. </w:t>
      </w:r>
      <w:r w:rsidRPr="00DA3E85">
        <w:rPr>
          <w:rFonts w:ascii="Arial Narrow" w:hAnsi="Arial Narrow"/>
          <w:color w:val="000000"/>
          <w:lang w:val="es-MX"/>
        </w:rPr>
        <w:t xml:space="preserve">El Concejo Municipal, en </w:t>
      </w:r>
      <w:r w:rsidRPr="00BE6D58">
        <w:rPr>
          <w:rFonts w:ascii="Arabic Typesetting" w:hAnsi="Arabic Typesetting" w:cs="Arabic Typesetting" w:hint="cs"/>
          <w:color w:val="000000"/>
          <w:lang w:val="es-MX"/>
        </w:rPr>
        <w:t>uso</w:t>
      </w:r>
      <w:r w:rsidRPr="00DA3E85">
        <w:rPr>
          <w:rFonts w:ascii="Arial Narrow" w:hAnsi="Arial Narrow"/>
          <w:color w:val="000000"/>
          <w:lang w:val="es-MX"/>
        </w:rPr>
        <w:t xml:space="preserve"> de sus facultades que le confiere el numeral 2., del Articulo 30 del Codigo Municipal,  ACUERDA: Refrendar el nombramiento de Jefe de la Unidad de Adquisiciones y Contrataciones Institucional (UACI)</w:t>
      </w:r>
      <w:r w:rsidRPr="00DA3E85">
        <w:rPr>
          <w:rFonts w:ascii="Arial Narrow" w:hAnsi="Arial Narrow"/>
          <w:b/>
          <w:bCs/>
          <w:color w:val="000000"/>
          <w:lang w:val="es-MX"/>
        </w:rPr>
        <w:t>, a la señorita Evelyn Yamileth Hernandez Gomez</w:t>
      </w:r>
      <w:r w:rsidRPr="00DA3E85">
        <w:rPr>
          <w:rFonts w:ascii="Arial Narrow" w:hAnsi="Arial Narrow"/>
          <w:color w:val="000000"/>
          <w:lang w:val="es-MX"/>
        </w:rPr>
        <w:t xml:space="preserve">; este nombramiento surte efectos  a partir </w:t>
      </w:r>
      <w:r w:rsidRPr="00DA3E85">
        <w:rPr>
          <w:rFonts w:ascii="Arial Narrow" w:hAnsi="Arial Narrow"/>
          <w:b/>
          <w:bCs/>
          <w:color w:val="000000"/>
          <w:lang w:val="es-MX"/>
        </w:rPr>
        <w:t>del</w:t>
      </w:r>
      <w:r w:rsidRPr="00DA3E85">
        <w:rPr>
          <w:rFonts w:ascii="Arial Narrow" w:hAnsi="Arial Narrow"/>
          <w:color w:val="000000"/>
          <w:lang w:val="es-MX"/>
        </w:rPr>
        <w:t xml:space="preserve"> </w:t>
      </w:r>
      <w:r w:rsidRPr="00DA3E85">
        <w:rPr>
          <w:rFonts w:ascii="Arial Narrow" w:hAnsi="Arial Narrow"/>
          <w:b/>
          <w:bCs/>
          <w:color w:val="000000"/>
          <w:lang w:val="es-MX"/>
        </w:rPr>
        <w:t>día uno de enero de dos mil veintidos</w:t>
      </w:r>
      <w:r w:rsidRPr="00DA3E85">
        <w:rPr>
          <w:rFonts w:ascii="Arial Narrow" w:hAnsi="Arial Narrow"/>
          <w:color w:val="000000"/>
          <w:lang w:val="es-MX"/>
        </w:rPr>
        <w:t xml:space="preserve">, y devengara el sueldo que señala el presupuesto municipal vigente, comuniquese. </w:t>
      </w:r>
      <w:r w:rsidRPr="00DA3E85">
        <w:rPr>
          <w:rFonts w:ascii="Arial Narrow" w:hAnsi="Arial Narrow"/>
          <w:b/>
          <w:bCs/>
          <w:color w:val="833C0B" w:themeColor="accent2" w:themeShade="80"/>
          <w:lang w:val="es-MX"/>
        </w:rPr>
        <w:t>ACUERDO NUMERO SEIS</w:t>
      </w:r>
      <w:r w:rsidRPr="00DA3E85">
        <w:rPr>
          <w:rFonts w:ascii="Arial Narrow" w:hAnsi="Arial Narrow"/>
          <w:color w:val="538135" w:themeColor="accent6" w:themeShade="BF"/>
          <w:lang w:val="es-MX"/>
        </w:rPr>
        <w:t xml:space="preserve">. </w:t>
      </w:r>
      <w:r w:rsidRPr="00DA3E85">
        <w:rPr>
          <w:rFonts w:ascii="Arial Narrow" w:hAnsi="Arial Narrow"/>
          <w:color w:val="000000"/>
          <w:lang w:val="es-MX"/>
        </w:rPr>
        <w:t xml:space="preserve">El Concejo Municipal, en uso de sus facultades que le confiere el numeral 2., del Articulo 30 del Codigo Municipal,  ACUERDA: Refrendar el nombramiento de </w:t>
      </w:r>
      <w:r w:rsidRPr="00DA3E85">
        <w:rPr>
          <w:rFonts w:ascii="Arial Narrow" w:hAnsi="Arial Narrow"/>
          <w:b/>
          <w:bCs/>
          <w:color w:val="000000"/>
          <w:lang w:val="es-MX"/>
        </w:rPr>
        <w:t xml:space="preserve">Jefe del Registro del Estado Familiar, a la señora Maria Jesus Palacios de Gomez, </w:t>
      </w:r>
      <w:r w:rsidRPr="00DA3E85">
        <w:rPr>
          <w:rFonts w:ascii="Arial Narrow" w:hAnsi="Arial Narrow"/>
          <w:color w:val="000000"/>
          <w:lang w:val="es-MX"/>
        </w:rPr>
        <w:t xml:space="preserve"> este nombramiento surte efectos  partir </w:t>
      </w:r>
      <w:r w:rsidRPr="00DA3E85">
        <w:rPr>
          <w:rFonts w:ascii="Arial Narrow" w:hAnsi="Arial Narrow"/>
          <w:b/>
          <w:bCs/>
          <w:color w:val="000000"/>
          <w:lang w:val="es-MX"/>
        </w:rPr>
        <w:t>del</w:t>
      </w:r>
      <w:r w:rsidRPr="00DA3E85">
        <w:rPr>
          <w:rFonts w:ascii="Arial Narrow" w:hAnsi="Arial Narrow"/>
          <w:color w:val="000000"/>
          <w:lang w:val="es-MX"/>
        </w:rPr>
        <w:t xml:space="preserve"> </w:t>
      </w:r>
      <w:r w:rsidRPr="00DA3E85">
        <w:rPr>
          <w:rFonts w:ascii="Arial Narrow" w:hAnsi="Arial Narrow"/>
          <w:b/>
          <w:bCs/>
          <w:color w:val="000000"/>
          <w:lang w:val="es-MX"/>
        </w:rPr>
        <w:t>día uno de enero de dos mil veintidos</w:t>
      </w:r>
      <w:r w:rsidRPr="00DA3E85">
        <w:rPr>
          <w:rFonts w:ascii="Arial Narrow" w:hAnsi="Arial Narrow"/>
          <w:color w:val="000000"/>
          <w:lang w:val="es-MX"/>
        </w:rPr>
        <w:t xml:space="preserve">, y devengara el sueldo que señala el presupuesto </w:t>
      </w:r>
    </w:p>
    <w:p w14:paraId="7B23288F" w14:textId="77777777" w:rsidR="00B80CF2" w:rsidRDefault="00B80CF2" w:rsidP="00B80CF2">
      <w:pPr>
        <w:tabs>
          <w:tab w:val="left" w:pos="720"/>
          <w:tab w:val="center" w:pos="4419"/>
          <w:tab w:val="left" w:pos="6315"/>
        </w:tabs>
        <w:jc w:val="both"/>
        <w:rPr>
          <w:rFonts w:ascii="Arial Narrow" w:hAnsi="Arial Narrow"/>
          <w:color w:val="000000"/>
          <w:lang w:val="es-MX"/>
        </w:rPr>
      </w:pPr>
    </w:p>
    <w:p w14:paraId="0ED80105" w14:textId="77777777" w:rsidR="00B80CF2" w:rsidRDefault="00B80CF2" w:rsidP="00B80CF2">
      <w:pPr>
        <w:tabs>
          <w:tab w:val="left" w:pos="720"/>
          <w:tab w:val="center" w:pos="4419"/>
          <w:tab w:val="left" w:pos="6315"/>
        </w:tabs>
        <w:jc w:val="both"/>
        <w:rPr>
          <w:rFonts w:ascii="Arial Narrow" w:hAnsi="Arial Narrow"/>
          <w:color w:val="000000"/>
          <w:lang w:val="es-MX"/>
        </w:rPr>
      </w:pPr>
      <w:r w:rsidRPr="00DA3E85">
        <w:rPr>
          <w:rFonts w:ascii="Arial Narrow" w:hAnsi="Arial Narrow"/>
          <w:color w:val="000000"/>
          <w:lang w:val="es-MX"/>
        </w:rPr>
        <w:t>municipal vigente, comuniquese</w:t>
      </w:r>
      <w:bookmarkStart w:id="1" w:name="_Hlk118469985"/>
      <w:r w:rsidRPr="00DA3E85">
        <w:rPr>
          <w:rFonts w:ascii="Arial Narrow" w:hAnsi="Arial Narrow"/>
          <w:color w:val="000000"/>
          <w:lang w:val="es-MX"/>
        </w:rPr>
        <w:t xml:space="preserve">. </w:t>
      </w:r>
      <w:r w:rsidRPr="00DA3E85">
        <w:rPr>
          <w:rFonts w:ascii="Arial Narrow" w:hAnsi="Arial Narrow"/>
          <w:b/>
          <w:bCs/>
          <w:color w:val="833C0B" w:themeColor="accent2" w:themeShade="80"/>
          <w:lang w:val="es-MX"/>
        </w:rPr>
        <w:t>ACUERDO NUMERO SIETE</w:t>
      </w:r>
      <w:r w:rsidRPr="00DA3E85">
        <w:rPr>
          <w:rFonts w:ascii="Arial Narrow" w:hAnsi="Arial Narrow"/>
          <w:color w:val="538135" w:themeColor="accent6" w:themeShade="BF"/>
          <w:lang w:val="es-MX"/>
        </w:rPr>
        <w:t xml:space="preserve">. </w:t>
      </w:r>
      <w:r w:rsidRPr="00DA3E85">
        <w:rPr>
          <w:rFonts w:ascii="Arial Narrow" w:hAnsi="Arial Narrow"/>
          <w:color w:val="000000"/>
          <w:lang w:val="es-MX"/>
        </w:rPr>
        <w:t xml:space="preserve">El Concejo Municipal, en uso de sus facultades que le confiere el numeral 2., del Articulo 30 del Codigo Municipal,  ACUERDA: Refrendar el nombramiento de </w:t>
      </w:r>
      <w:r w:rsidRPr="00DA3E85">
        <w:rPr>
          <w:rFonts w:ascii="Arial Narrow" w:hAnsi="Arial Narrow"/>
          <w:b/>
          <w:bCs/>
          <w:color w:val="000000"/>
          <w:lang w:val="es-MX"/>
        </w:rPr>
        <w:t xml:space="preserve">Jefe de Medio Ambiente, UDEL, y adhonorem Oficial de Informacion y </w:t>
      </w:r>
      <w:r w:rsidRPr="00DA3E85">
        <w:rPr>
          <w:rFonts w:ascii="Arial Narrow" w:hAnsi="Arial Narrow"/>
          <w:b/>
          <w:bCs/>
          <w:color w:val="000000"/>
          <w:lang w:val="es-MX"/>
        </w:rPr>
        <w:lastRenderedPageBreak/>
        <w:t xml:space="preserve">Encargada de Servicios Municipales,  a la Licda. Maria Dilsia Membreño Arevalo, </w:t>
      </w:r>
      <w:r w:rsidRPr="00DA3E85">
        <w:rPr>
          <w:rFonts w:ascii="Arial Narrow" w:hAnsi="Arial Narrow"/>
          <w:color w:val="000000"/>
          <w:lang w:val="es-MX"/>
        </w:rPr>
        <w:t xml:space="preserve"> este nombramiento surte efectos  a partir </w:t>
      </w:r>
      <w:r w:rsidRPr="00DA3E85">
        <w:rPr>
          <w:rFonts w:ascii="Arial Narrow" w:hAnsi="Arial Narrow"/>
          <w:b/>
          <w:bCs/>
          <w:color w:val="000000"/>
          <w:lang w:val="es-MX"/>
        </w:rPr>
        <w:t>del</w:t>
      </w:r>
      <w:r w:rsidRPr="00DA3E85">
        <w:rPr>
          <w:rFonts w:ascii="Arial Narrow" w:hAnsi="Arial Narrow"/>
          <w:color w:val="000000"/>
          <w:lang w:val="es-MX"/>
        </w:rPr>
        <w:t xml:space="preserve"> </w:t>
      </w:r>
      <w:r w:rsidRPr="00DA3E85">
        <w:rPr>
          <w:rFonts w:ascii="Arial Narrow" w:hAnsi="Arial Narrow"/>
          <w:b/>
          <w:bCs/>
          <w:color w:val="000000"/>
          <w:lang w:val="es-MX"/>
        </w:rPr>
        <w:t>día uno de enero de dos mil veintidos</w:t>
      </w:r>
      <w:r w:rsidRPr="00DA3E85">
        <w:rPr>
          <w:rFonts w:ascii="Arial Narrow" w:hAnsi="Arial Narrow"/>
          <w:color w:val="000000"/>
          <w:lang w:val="es-MX"/>
        </w:rPr>
        <w:t>, y devengara el sueldo que señala el presupuesto municipal vigente, comuniquese.</w:t>
      </w:r>
      <w:bookmarkEnd w:id="1"/>
      <w:r w:rsidRPr="00DA3E85">
        <w:rPr>
          <w:rFonts w:ascii="Arial Narrow" w:hAnsi="Arial Narrow"/>
          <w:color w:val="000000"/>
          <w:lang w:val="es-MX"/>
        </w:rPr>
        <w:t xml:space="preserve"> </w:t>
      </w:r>
      <w:r w:rsidRPr="00DA3E85">
        <w:rPr>
          <w:rFonts w:ascii="Arial Narrow" w:hAnsi="Arial Narrow"/>
          <w:b/>
          <w:bCs/>
          <w:color w:val="833C0B" w:themeColor="accent2" w:themeShade="80"/>
          <w:lang w:val="es-MX"/>
        </w:rPr>
        <w:t>ACUERDO NUMERO OCHO</w:t>
      </w:r>
      <w:r w:rsidRPr="00DA3E85">
        <w:rPr>
          <w:rFonts w:ascii="Arial Narrow" w:hAnsi="Arial Narrow"/>
          <w:color w:val="538135" w:themeColor="accent6" w:themeShade="BF"/>
          <w:lang w:val="es-MX"/>
        </w:rPr>
        <w:t xml:space="preserve">. </w:t>
      </w:r>
      <w:r w:rsidRPr="00DA3E85">
        <w:rPr>
          <w:rFonts w:ascii="Arial Narrow" w:hAnsi="Arial Narrow"/>
          <w:color w:val="000000"/>
          <w:lang w:val="es-MX"/>
        </w:rPr>
        <w:t xml:space="preserve">El Concejo Municipal, en uso de sus facultades que le confiere el numeral 2., del Articulo 30 del Codigo Municipal,  ACUERDA: Refrendar el nombramiento de </w:t>
      </w:r>
      <w:r w:rsidRPr="00DA3E85">
        <w:rPr>
          <w:rFonts w:ascii="Arial Narrow" w:hAnsi="Arial Narrow"/>
          <w:b/>
          <w:bCs/>
          <w:color w:val="000000"/>
          <w:lang w:val="es-MX"/>
        </w:rPr>
        <w:t xml:space="preserve">Jefe de la Unidad de la Mujer y Encargada adhonorem de Cuentas Corrietes,  a la Licda. Isabel Yamileth Merino Izarpate, </w:t>
      </w:r>
      <w:r w:rsidRPr="00DA3E85">
        <w:rPr>
          <w:rFonts w:ascii="Arial Narrow" w:hAnsi="Arial Narrow"/>
          <w:color w:val="000000"/>
          <w:lang w:val="es-MX"/>
        </w:rPr>
        <w:t xml:space="preserve"> este nombramiento surte efectos  a partir </w:t>
      </w:r>
      <w:r w:rsidRPr="00DA3E85">
        <w:rPr>
          <w:rFonts w:ascii="Arial Narrow" w:hAnsi="Arial Narrow"/>
          <w:b/>
          <w:bCs/>
          <w:color w:val="000000"/>
          <w:lang w:val="es-MX"/>
        </w:rPr>
        <w:t>del</w:t>
      </w:r>
      <w:r w:rsidRPr="00DA3E85">
        <w:rPr>
          <w:rFonts w:ascii="Arial Narrow" w:hAnsi="Arial Narrow"/>
          <w:color w:val="000000"/>
          <w:lang w:val="es-MX"/>
        </w:rPr>
        <w:t xml:space="preserve"> </w:t>
      </w:r>
      <w:r w:rsidRPr="00DA3E85">
        <w:rPr>
          <w:rFonts w:ascii="Arial Narrow" w:hAnsi="Arial Narrow"/>
          <w:b/>
          <w:bCs/>
          <w:color w:val="000000"/>
          <w:lang w:val="es-MX"/>
        </w:rPr>
        <w:t>día uno de enero de dos mil veintidos</w:t>
      </w:r>
      <w:r w:rsidRPr="00DA3E85">
        <w:rPr>
          <w:rFonts w:ascii="Arial Narrow" w:hAnsi="Arial Narrow"/>
          <w:color w:val="000000"/>
          <w:lang w:val="es-MX"/>
        </w:rPr>
        <w:t xml:space="preserve">, y devengara el sueldo que señala el presupuesto municicpal vigente, comuniquese. </w:t>
      </w:r>
      <w:r w:rsidRPr="00DA3E85">
        <w:rPr>
          <w:rFonts w:ascii="Arial Narrow" w:hAnsi="Arial Narrow"/>
          <w:b/>
          <w:bCs/>
          <w:color w:val="833C0B" w:themeColor="accent2" w:themeShade="80"/>
          <w:lang w:val="es-MX"/>
        </w:rPr>
        <w:t>ACUERDO NUMERO NUEVE</w:t>
      </w:r>
      <w:r w:rsidRPr="00DA3E85">
        <w:rPr>
          <w:rFonts w:ascii="Arial Narrow" w:hAnsi="Arial Narrow"/>
          <w:color w:val="538135" w:themeColor="accent6" w:themeShade="BF"/>
          <w:lang w:val="es-MX"/>
        </w:rPr>
        <w:t xml:space="preserve">. </w:t>
      </w:r>
      <w:r w:rsidRPr="00DA3E85">
        <w:rPr>
          <w:rFonts w:ascii="Arial Narrow" w:hAnsi="Arial Narrow"/>
          <w:color w:val="000000"/>
          <w:lang w:val="es-MX"/>
        </w:rPr>
        <w:t xml:space="preserve">El Concejo Municipal, en uso de sus facultades que le confiere el numeral 2., del Articulo 30 del Codigo Municipal,  ACUERDA: Refrendar el nombramiento de </w:t>
      </w:r>
      <w:r w:rsidRPr="00DA3E85">
        <w:rPr>
          <w:rFonts w:ascii="Arial Narrow" w:hAnsi="Arial Narrow"/>
          <w:b/>
          <w:bCs/>
          <w:color w:val="000000"/>
          <w:lang w:val="es-MX"/>
        </w:rPr>
        <w:t xml:space="preserve">Jefe de Catastro,  a la Licda. Maria Consuelo Nieto Rivas, </w:t>
      </w:r>
      <w:r w:rsidRPr="00DA3E85">
        <w:rPr>
          <w:rFonts w:ascii="Arial Narrow" w:hAnsi="Arial Narrow"/>
          <w:color w:val="000000"/>
          <w:lang w:val="es-MX"/>
        </w:rPr>
        <w:t xml:space="preserve"> este nombramiento surte efectos  a partir </w:t>
      </w:r>
      <w:r w:rsidRPr="00DA3E85">
        <w:rPr>
          <w:rFonts w:ascii="Arial Narrow" w:hAnsi="Arial Narrow"/>
          <w:b/>
          <w:bCs/>
          <w:color w:val="000000"/>
          <w:lang w:val="es-MX"/>
        </w:rPr>
        <w:t>del</w:t>
      </w:r>
      <w:r w:rsidRPr="00DA3E85">
        <w:rPr>
          <w:rFonts w:ascii="Arial Narrow" w:hAnsi="Arial Narrow"/>
          <w:color w:val="000000"/>
          <w:lang w:val="es-MX"/>
        </w:rPr>
        <w:t xml:space="preserve"> </w:t>
      </w:r>
      <w:r w:rsidRPr="00DA3E85">
        <w:rPr>
          <w:rFonts w:ascii="Arial Narrow" w:hAnsi="Arial Narrow"/>
          <w:b/>
          <w:bCs/>
          <w:color w:val="000000"/>
          <w:lang w:val="es-MX"/>
        </w:rPr>
        <w:t>día uno de enero de dos mil veintidos</w:t>
      </w:r>
      <w:r w:rsidRPr="00DA3E85">
        <w:rPr>
          <w:rFonts w:ascii="Arial Narrow" w:hAnsi="Arial Narrow"/>
          <w:color w:val="000000"/>
          <w:lang w:val="es-MX"/>
        </w:rPr>
        <w:t xml:space="preserve">, y devengara el sueldo que señala el presupuesto municicpal vigente, comuniquese. </w:t>
      </w:r>
      <w:bookmarkStart w:id="2" w:name="_Hlk94604562"/>
      <w:r w:rsidRPr="00DA3E85">
        <w:rPr>
          <w:rFonts w:ascii="Arial Narrow" w:hAnsi="Arial Narrow"/>
          <w:b/>
          <w:bCs/>
          <w:color w:val="833C0B" w:themeColor="accent2" w:themeShade="80"/>
          <w:lang w:val="es-MX"/>
        </w:rPr>
        <w:t>ACUERDO NUMERO DIEZ.</w:t>
      </w:r>
      <w:r w:rsidRPr="00DA3E85">
        <w:rPr>
          <w:rFonts w:ascii="Arial Narrow" w:hAnsi="Arial Narrow"/>
          <w:color w:val="000000"/>
          <w:lang w:val="es-MX"/>
        </w:rPr>
        <w:t xml:space="preserve">. El Concejo Municipal, CONSIDERANDO: I- Que en el presupuesto para el ejercicio que inicio el primero de enero y finalizara el treinta y uno de diciembre de dos mil veintidos, aparece la creación del Fondo Circulante por la cantidad de Quinientos 00/100 dólares ($500.00); II- Que el fondo servira para atender gastos de menor cuantía o de carácter urgente; así: como para la compra de materiales de oficina, informáticos, libros, útiles de enseñanza, publicaciones, herramientas, repuestos, accesorios, materiales eléctricos, bienes de uso y consumo diversos, servicios de correo, pasajes al interior, viáticos por comisiones interna, mantenimiento y reparaciones de bienes muebles e inmuebles, mantenimiento y reparaciones de vehículos, impresiones, publicaciones y reproducciones, atenciones sociales, ayudas a personas naturales, compra de periódicos, compra de agua, y otros bienes, accesorios y servicios que cumplan la caracteristas de </w:t>
      </w:r>
      <w:r w:rsidRPr="00DA3E85">
        <w:rPr>
          <w:rFonts w:ascii="Arial Narrow" w:hAnsi="Arial Narrow"/>
          <w:b/>
          <w:bCs/>
          <w:color w:val="000000"/>
          <w:lang w:val="es-MX"/>
        </w:rPr>
        <w:t>MENOR CUANTIA Y URGENTE</w:t>
      </w:r>
      <w:r w:rsidRPr="00DA3E85">
        <w:rPr>
          <w:rFonts w:ascii="Arial Narrow" w:hAnsi="Arial Narrow"/>
          <w:color w:val="000000"/>
          <w:lang w:val="es-MX"/>
        </w:rPr>
        <w:t xml:space="preserve">.  Por lo que en uso de sus facultades que le confiere el Artículo 93 del Código Municipal reformado, ACUERDA: 1- </w:t>
      </w:r>
      <w:r w:rsidRPr="00DA3E85">
        <w:rPr>
          <w:rFonts w:ascii="Arial Narrow" w:hAnsi="Arial Narrow"/>
          <w:b/>
          <w:bCs/>
          <w:color w:val="000000"/>
          <w:lang w:val="es-MX"/>
        </w:rPr>
        <w:t>Reforzar el Fondo Circulante de Caja Chica desde enero 2022</w:t>
      </w:r>
      <w:r w:rsidRPr="00DA3E85">
        <w:rPr>
          <w:rFonts w:ascii="Arial Narrow" w:hAnsi="Arial Narrow"/>
          <w:color w:val="000000"/>
          <w:lang w:val="es-MX"/>
        </w:rPr>
        <w:t xml:space="preserve">, hasta por un monto de </w:t>
      </w:r>
      <w:r w:rsidRPr="00DA3E85">
        <w:rPr>
          <w:rFonts w:ascii="Arial Narrow" w:hAnsi="Arial Narrow"/>
          <w:b/>
          <w:bCs/>
          <w:color w:val="000000"/>
          <w:lang w:val="es-MX"/>
        </w:rPr>
        <w:t>QUINIENNTOS 0/100 DOLARES ($ 500.00) del Fondo Municipal</w:t>
      </w:r>
      <w:r w:rsidRPr="00DA3E85">
        <w:rPr>
          <w:rFonts w:ascii="Arial Narrow" w:hAnsi="Arial Narrow"/>
          <w:color w:val="000000"/>
          <w:lang w:val="es-MX"/>
        </w:rPr>
        <w:t xml:space="preserve">, para atender gastos de menor cuantía o de carácter urgente de acuerdo al Reglamento para el Manejo de Caja Chica. 2- </w:t>
      </w:r>
      <w:r w:rsidRPr="00DA3E85">
        <w:rPr>
          <w:rFonts w:ascii="Arial Narrow" w:hAnsi="Arial Narrow"/>
          <w:b/>
          <w:bCs/>
          <w:color w:val="000000"/>
          <w:lang w:val="es-MX"/>
        </w:rPr>
        <w:t>Refrendar y nombrar a María Dilsia Membreño Arévalo</w:t>
      </w:r>
      <w:r w:rsidRPr="00DA3E85">
        <w:rPr>
          <w:rFonts w:ascii="Arial Narrow" w:hAnsi="Arial Narrow"/>
          <w:color w:val="000000"/>
          <w:lang w:val="es-MX"/>
        </w:rPr>
        <w:t xml:space="preserve"> empleada de esta Alcaldía y con carácter ad-honoren, como </w:t>
      </w:r>
      <w:r w:rsidRPr="00DA3E85">
        <w:rPr>
          <w:rFonts w:ascii="Arial Narrow" w:hAnsi="Arial Narrow"/>
          <w:b/>
          <w:bCs/>
          <w:color w:val="000000"/>
          <w:lang w:val="es-MX"/>
        </w:rPr>
        <w:t>encargada del Fondo Circulante, a partir del 1 de enero de 2022</w:t>
      </w:r>
      <w:r w:rsidRPr="00DA3E85">
        <w:rPr>
          <w:rFonts w:ascii="Arial Narrow" w:hAnsi="Arial Narrow"/>
          <w:color w:val="000000"/>
          <w:lang w:val="es-MX"/>
        </w:rPr>
        <w:t xml:space="preserve">, con fianza. Consecuentemente y de conformidad al literal “a” del Art. 3 del Instructivo de Caja Chica, año 2022, los fondos seran utilizados para el pago de facturas por compras o servicios menores o igual a $ 57.14 de conformidad a lo establecido en el Art. 14 de las Disposiciones Generales del Preupuesto Municipal 2022. La persona nombrada enterada de su nombramiento aceptó gustosamente el cargo conferido, comuníquese. </w:t>
      </w:r>
      <w:bookmarkEnd w:id="2"/>
      <w:r w:rsidRPr="00DA3E85">
        <w:rPr>
          <w:rFonts w:ascii="Arial Narrow" w:hAnsi="Arial Narrow"/>
          <w:b/>
          <w:bCs/>
          <w:color w:val="833C0B" w:themeColor="accent2" w:themeShade="80"/>
          <w:lang w:val="es-MX"/>
        </w:rPr>
        <w:t>ACUERDO NUMERO ONCE.</w:t>
      </w:r>
      <w:r w:rsidRPr="00DA3E85">
        <w:rPr>
          <w:rFonts w:ascii="Arial Narrow" w:hAnsi="Arial Narrow"/>
          <w:color w:val="000000"/>
          <w:lang w:val="es-MX"/>
        </w:rPr>
        <w:t xml:space="preserve"> El Concejo Municipal, CONSIDERANDO: I- Que para llevar un control de asistencia del personal que labora bajo contrato, el señor Alcalde Municipal solicita que cada empleado lleve una HOJA DE ASISTENCIA; por lo que en base al numeral 4 del Art. 30 del Codigo Municipal, </w:t>
      </w:r>
      <w:r w:rsidRPr="00DA3E85">
        <w:rPr>
          <w:rFonts w:ascii="Arial Narrow" w:hAnsi="Arial Narrow"/>
          <w:b/>
          <w:bCs/>
          <w:color w:val="000000"/>
          <w:lang w:val="es-MX"/>
        </w:rPr>
        <w:t>ACUERDA: Autorizar una HOJA DE ASISTENCIA para que el empleado que labora por contrato registre las ENTRADAS y SALIDAS por cada jornada diaria</w:t>
      </w:r>
      <w:r w:rsidRPr="00DA3E85">
        <w:rPr>
          <w:rFonts w:ascii="Arial Narrow" w:hAnsi="Arial Narrow"/>
          <w:color w:val="000000"/>
          <w:lang w:val="es-MX"/>
        </w:rPr>
        <w:t xml:space="preserve">; </w:t>
      </w:r>
    </w:p>
    <w:p w14:paraId="0FABD517" w14:textId="77777777" w:rsidR="00B80CF2" w:rsidRDefault="00B80CF2" w:rsidP="00B80CF2">
      <w:pPr>
        <w:ind w:right="49"/>
        <w:contextualSpacing/>
        <w:jc w:val="both"/>
        <w:rPr>
          <w:rFonts w:ascii="Arial Narrow" w:hAnsi="Arial Narrow"/>
          <w:lang w:val="es-MX"/>
        </w:rPr>
      </w:pPr>
      <w:r w:rsidRPr="00DA3E85">
        <w:rPr>
          <w:rFonts w:ascii="Arial Narrow" w:hAnsi="Arial Narrow"/>
          <w:color w:val="000000"/>
          <w:lang w:val="es-MX"/>
        </w:rPr>
        <w:t xml:space="preserve">la cual sera revisada por la Encargada de Servicios Municipales, comuniquese.  </w:t>
      </w:r>
      <w:r w:rsidRPr="00DA3E85">
        <w:rPr>
          <w:rFonts w:ascii="Arial Narrow" w:hAnsi="Arial Narrow"/>
          <w:b/>
          <w:bCs/>
          <w:color w:val="833C0B" w:themeColor="accent2" w:themeShade="80"/>
          <w:lang w:val="es-MX"/>
        </w:rPr>
        <w:t>ACUERDO NUMERO DOCE.</w:t>
      </w:r>
      <w:r w:rsidRPr="00DA3E85">
        <w:rPr>
          <w:rFonts w:ascii="Arial Narrow" w:hAnsi="Arial Narrow"/>
          <w:color w:val="000000"/>
          <w:lang w:val="es-MX"/>
        </w:rPr>
        <w:t xml:space="preserve">. El Concejo Municipal, CONSIDERANDO: I- Que </w:t>
      </w:r>
      <w:r w:rsidRPr="00DA3E85">
        <w:rPr>
          <w:rFonts w:ascii="Arial Narrow" w:hAnsi="Arial Narrow"/>
          <w:b/>
          <w:bCs/>
          <w:color w:val="833C0B" w:themeColor="accent2" w:themeShade="80"/>
          <w:lang w:val="es-MX"/>
        </w:rPr>
        <w:t xml:space="preserve"> </w:t>
      </w:r>
      <w:r w:rsidRPr="00DA3E85">
        <w:rPr>
          <w:rFonts w:ascii="Arial Narrow" w:hAnsi="Arial Narrow"/>
          <w:lang w:val="es-MX"/>
        </w:rPr>
        <w:t xml:space="preserve">la jefe de Catastro informa que el tablero de los contadores electricos instalado en el Mercado Municipal esta siendo manipulado por personas no autorizadas, dejando sin energia a los usuarios de los locales; por lo que solicita al Concejo Municipal </w:t>
      </w:r>
    </w:p>
    <w:p w14:paraId="4E1A96A4" w14:textId="77777777" w:rsidR="00B80CF2" w:rsidRDefault="00B80CF2" w:rsidP="00B80CF2">
      <w:pPr>
        <w:ind w:right="49"/>
        <w:contextualSpacing/>
        <w:jc w:val="both"/>
        <w:rPr>
          <w:rFonts w:ascii="Arial Narrow" w:hAnsi="Arial Narrow"/>
          <w:lang w:val="es-MX"/>
        </w:rPr>
      </w:pPr>
    </w:p>
    <w:p w14:paraId="6D11EFC3" w14:textId="77777777" w:rsidR="00B80CF2" w:rsidRPr="00DA3E85" w:rsidRDefault="00B80CF2" w:rsidP="00B80CF2">
      <w:pPr>
        <w:ind w:right="49"/>
        <w:contextualSpacing/>
        <w:jc w:val="both"/>
        <w:rPr>
          <w:rFonts w:ascii="Arial Narrow" w:hAnsi="Arial Narrow"/>
          <w:lang w:val="es-MX"/>
        </w:rPr>
      </w:pPr>
      <w:r w:rsidRPr="00DA3E85">
        <w:rPr>
          <w:rFonts w:ascii="Arial Narrow" w:hAnsi="Arial Narrow"/>
          <w:lang w:val="es-MX"/>
        </w:rPr>
        <w:t xml:space="preserve">tome las medidas para proteger el tablero; por lo que en base al numeral 6 del Art. 30 del Codigo Munnicipal, </w:t>
      </w:r>
      <w:r w:rsidRPr="00DA3E85">
        <w:rPr>
          <w:rFonts w:ascii="Arial Narrow" w:hAnsi="Arial Narrow"/>
          <w:b/>
          <w:bCs/>
          <w:lang w:val="es-MX"/>
        </w:rPr>
        <w:t>ACUERDA: Proteger el tablero de los medidores electricos instalados en el Mercado Municipal, con un barrandal de hierro</w:t>
      </w:r>
      <w:r w:rsidRPr="00DA3E85">
        <w:rPr>
          <w:rFonts w:ascii="Arial Narrow" w:hAnsi="Arial Narrow"/>
          <w:lang w:val="es-MX"/>
        </w:rPr>
        <w:t xml:space="preserve">, comuniquese. </w:t>
      </w:r>
      <w:r w:rsidRPr="00DA3E85">
        <w:rPr>
          <w:rFonts w:ascii="Arial Narrow" w:hAnsi="Arial Narrow"/>
          <w:b/>
          <w:bCs/>
          <w:color w:val="833C0B" w:themeColor="accent2" w:themeShade="80"/>
          <w:lang w:val="es-MX"/>
        </w:rPr>
        <w:t>ACUERDO NUMERO TRECE.</w:t>
      </w:r>
      <w:r w:rsidRPr="00DA3E85">
        <w:rPr>
          <w:rFonts w:ascii="Arial Narrow" w:hAnsi="Arial Narrow"/>
          <w:color w:val="000000"/>
          <w:lang w:val="es-MX"/>
        </w:rPr>
        <w:t>. El Concejo Municipal, CONSIDERANDO: I- Que</w:t>
      </w:r>
      <w:r w:rsidRPr="00DA3E85">
        <w:rPr>
          <w:rFonts w:ascii="Arial Narrow" w:hAnsi="Arial Narrow"/>
          <w:lang w:val="es-MX"/>
        </w:rPr>
        <w:t xml:space="preserve">  la señorita  Maria Dalila Medrano Lopez solicita permiso para instalar un techo de lamina en el puesto No. 14 del Mercado Mercado, en el cual tiene a la Venta de </w:t>
      </w:r>
      <w:r w:rsidRPr="00DA3E85">
        <w:rPr>
          <w:rFonts w:ascii="Arial Narrow" w:hAnsi="Arial Narrow"/>
          <w:lang w:val="es-MX"/>
        </w:rPr>
        <w:lastRenderedPageBreak/>
        <w:t xml:space="preserve">Medina Popular y que necesita de cubrir del sol a fin de evitar perdidas en la venta de medicina y crear un mejor ambiente a los clientes que le visitan; </w:t>
      </w:r>
      <w:r w:rsidRPr="00DA3E85">
        <w:rPr>
          <w:rFonts w:ascii="Arial Narrow" w:hAnsi="Arial Narrow"/>
          <w:color w:val="000000"/>
          <w:lang w:val="es-MX"/>
        </w:rPr>
        <w:t xml:space="preserve">por lo que en base al numeral 17 del Art. 30 del Código Municipal, </w:t>
      </w:r>
      <w:r w:rsidRPr="00DA3E85">
        <w:rPr>
          <w:rFonts w:ascii="Arial Narrow" w:hAnsi="Arial Narrow"/>
          <w:b/>
          <w:bCs/>
          <w:color w:val="000000"/>
          <w:lang w:val="es-MX"/>
        </w:rPr>
        <w:t xml:space="preserve">ACUERDA: AUTORIZAR a </w:t>
      </w:r>
      <w:r w:rsidRPr="00DA3E85">
        <w:rPr>
          <w:rFonts w:ascii="Arial Narrow" w:hAnsi="Arial Narrow"/>
          <w:b/>
          <w:bCs/>
          <w:lang w:val="es-MX"/>
        </w:rPr>
        <w:t>Maria Dalila Medrano Lopez</w:t>
      </w:r>
      <w:r w:rsidRPr="00DA3E85">
        <w:rPr>
          <w:rFonts w:ascii="Arial Narrow" w:hAnsi="Arial Narrow"/>
          <w:b/>
          <w:bCs/>
          <w:color w:val="000000"/>
          <w:lang w:val="es-MX"/>
        </w:rPr>
        <w:t>, para que proteja con sombra el área del Local No. 14 del Mercado Municipal</w:t>
      </w:r>
      <w:r w:rsidRPr="00DA3E85">
        <w:rPr>
          <w:rFonts w:ascii="Arial Narrow" w:hAnsi="Arial Narrow"/>
          <w:color w:val="000000"/>
          <w:lang w:val="es-MX"/>
        </w:rPr>
        <w:t>, comuníquese</w:t>
      </w:r>
      <w:r w:rsidRPr="00DA3E85">
        <w:rPr>
          <w:rFonts w:ascii="Arial Narrow" w:hAnsi="Arial Narrow"/>
          <w:b/>
          <w:bCs/>
          <w:color w:val="833C0B" w:themeColor="accent2" w:themeShade="80"/>
          <w:lang w:val="es-MX"/>
        </w:rPr>
        <w:t xml:space="preserve">. </w:t>
      </w:r>
      <w:bookmarkStart w:id="3" w:name="_Hlk143502670"/>
      <w:r w:rsidRPr="00DA3E85">
        <w:rPr>
          <w:rFonts w:ascii="Arial Narrow" w:hAnsi="Arial Narrow"/>
          <w:b/>
          <w:bCs/>
          <w:color w:val="833C0B" w:themeColor="accent2" w:themeShade="80"/>
          <w:lang w:val="es-MX"/>
        </w:rPr>
        <w:t>ACUERDO NUMERO CATORCE.</w:t>
      </w:r>
      <w:r w:rsidRPr="00DA3E85">
        <w:rPr>
          <w:rFonts w:ascii="Arial Narrow" w:hAnsi="Arial Narrow"/>
          <w:color w:val="000000"/>
          <w:lang w:val="es-MX"/>
        </w:rPr>
        <w:t xml:space="preserve"> El Concejo Municipal, CONSIDERANDO: I- Que </w:t>
      </w:r>
      <w:r w:rsidRPr="00DA3E85">
        <w:rPr>
          <w:rFonts w:ascii="Arial Narrow" w:hAnsi="Arial Narrow"/>
          <w:b/>
          <w:bCs/>
          <w:color w:val="833C0B" w:themeColor="accent2" w:themeShade="80"/>
          <w:lang w:val="es-MX"/>
        </w:rPr>
        <w:t xml:space="preserve"> </w:t>
      </w:r>
      <w:r w:rsidRPr="00DA3E85">
        <w:rPr>
          <w:rFonts w:ascii="Arial Narrow" w:hAnsi="Arial Narrow"/>
          <w:lang w:val="es-MX"/>
        </w:rPr>
        <w:t xml:space="preserve">la Alcaldia presta los servicios de Recoleccion de Desechos Solidos, Alumbrado Publico, distribucion de Agua Potable; II- Que los servicios que se prestan no cuenta con un jefe o encargado para coordinar y supervisar las actividades que desarrolla el personal de campo; III- Que para evitar incertidumbre en el personal, confusion, choque de intereses opuestos, disgusto, desorden en el trabajo, es necesario crear la Unidad de Servicios Municipales; por lo que en base al numeral 3 del Art. 3 del Codigo Municipal, </w:t>
      </w:r>
      <w:r w:rsidRPr="00DA3E85">
        <w:rPr>
          <w:rFonts w:ascii="Arial Narrow" w:hAnsi="Arial Narrow"/>
          <w:b/>
          <w:bCs/>
          <w:lang w:val="es-MX"/>
        </w:rPr>
        <w:t>ACUERDA: Crear la Unidad de Servicios Municipales a partir de Enero de 2022, con las siguientes actividades</w:t>
      </w:r>
      <w:r w:rsidRPr="00DA3E85">
        <w:rPr>
          <w:rFonts w:ascii="Arial Narrow" w:hAnsi="Arial Narrow"/>
          <w:lang w:val="es-MX"/>
        </w:rPr>
        <w:t>, asi:</w:t>
      </w:r>
    </w:p>
    <w:p w14:paraId="6427F20A" w14:textId="77777777" w:rsidR="00B80CF2" w:rsidRPr="00DA3E85" w:rsidRDefault="00B80CF2" w:rsidP="00B80CF2">
      <w:pPr>
        <w:pStyle w:val="ListParagraph"/>
        <w:numPr>
          <w:ilvl w:val="0"/>
          <w:numId w:val="1"/>
        </w:numPr>
        <w:ind w:right="723"/>
        <w:jc w:val="both"/>
        <w:rPr>
          <w:rFonts w:ascii="Arial Narrow" w:hAnsi="Arial Narrow"/>
          <w:lang w:val="es-MX"/>
        </w:rPr>
      </w:pPr>
      <w:r w:rsidRPr="00DA3E85">
        <w:rPr>
          <w:rFonts w:ascii="Arial Narrow" w:hAnsi="Arial Narrow"/>
          <w:lang w:val="es-MX"/>
        </w:rPr>
        <w:t>Elaborar y ejecutar la programacion anual de las actividades a desarrollar en la Unidad de Servicios Municipales.</w:t>
      </w:r>
    </w:p>
    <w:p w14:paraId="6B7D608B" w14:textId="77777777" w:rsidR="00B80CF2" w:rsidRPr="00DA3E85" w:rsidRDefault="00B80CF2" w:rsidP="00B80CF2">
      <w:pPr>
        <w:pStyle w:val="ListParagraph"/>
        <w:numPr>
          <w:ilvl w:val="0"/>
          <w:numId w:val="1"/>
        </w:numPr>
        <w:ind w:right="723"/>
        <w:jc w:val="both"/>
        <w:rPr>
          <w:rFonts w:ascii="Arial Narrow" w:hAnsi="Arial Narrow"/>
          <w:lang w:val="es-MX"/>
        </w:rPr>
      </w:pPr>
      <w:r w:rsidRPr="00DA3E85">
        <w:rPr>
          <w:rFonts w:ascii="Arial Narrow" w:hAnsi="Arial Narrow"/>
          <w:lang w:val="es-MX"/>
        </w:rPr>
        <w:t>Administrar los equipos de transporte de la unidad y sus secciones.</w:t>
      </w:r>
    </w:p>
    <w:p w14:paraId="43ED9873" w14:textId="77777777" w:rsidR="00B80CF2" w:rsidRPr="00DA3E85" w:rsidRDefault="00B80CF2" w:rsidP="00B80CF2">
      <w:pPr>
        <w:pStyle w:val="ListParagraph"/>
        <w:numPr>
          <w:ilvl w:val="0"/>
          <w:numId w:val="1"/>
        </w:numPr>
        <w:ind w:right="723"/>
        <w:jc w:val="both"/>
        <w:rPr>
          <w:rFonts w:ascii="Arial Narrow" w:hAnsi="Arial Narrow"/>
          <w:lang w:val="es-MX"/>
        </w:rPr>
      </w:pPr>
      <w:r w:rsidRPr="00DA3E85">
        <w:rPr>
          <w:rFonts w:ascii="Arial Narrow" w:hAnsi="Arial Narrow"/>
          <w:lang w:val="es-MX"/>
        </w:rPr>
        <w:t>Coordinar el mantenimiento del equipo asignado a la unidad.</w:t>
      </w:r>
    </w:p>
    <w:p w14:paraId="0CFE599C" w14:textId="77777777" w:rsidR="00B80CF2" w:rsidRPr="00DA3E85" w:rsidRDefault="00B80CF2" w:rsidP="00B80CF2">
      <w:pPr>
        <w:pStyle w:val="ListParagraph"/>
        <w:numPr>
          <w:ilvl w:val="0"/>
          <w:numId w:val="1"/>
        </w:numPr>
        <w:ind w:right="723"/>
        <w:jc w:val="both"/>
        <w:rPr>
          <w:rFonts w:ascii="Arial Narrow" w:hAnsi="Arial Narrow"/>
          <w:lang w:val="es-MX"/>
        </w:rPr>
      </w:pPr>
      <w:r w:rsidRPr="00DA3E85">
        <w:rPr>
          <w:rFonts w:ascii="Arial Narrow" w:hAnsi="Arial Narrow"/>
          <w:lang w:val="es-MX"/>
        </w:rPr>
        <w:t>Asegurar la prestacion de la recoleccion de desechos solidos y su traslado adecuado al sitio de disposicion final; la prestacion de la distribucion del agua potable, la coordinacion de la reparacion y mantenimiento del alumbrado publico.</w:t>
      </w:r>
    </w:p>
    <w:p w14:paraId="14C06362" w14:textId="77777777" w:rsidR="00B80CF2" w:rsidRPr="00DA3E85" w:rsidRDefault="00B80CF2" w:rsidP="00B80CF2">
      <w:pPr>
        <w:pStyle w:val="ListParagraph"/>
        <w:numPr>
          <w:ilvl w:val="0"/>
          <w:numId w:val="1"/>
        </w:numPr>
        <w:ind w:right="723"/>
        <w:jc w:val="both"/>
        <w:rPr>
          <w:rFonts w:ascii="Arial Narrow" w:hAnsi="Arial Narrow"/>
          <w:lang w:val="es-MX"/>
        </w:rPr>
      </w:pPr>
      <w:r w:rsidRPr="00DA3E85">
        <w:rPr>
          <w:rFonts w:ascii="Arial Narrow" w:hAnsi="Arial Narrow"/>
          <w:lang w:val="es-MX"/>
        </w:rPr>
        <w:t>Mantener informados a todos los empleados bajo su coordinacion, a travez de reuniones de trabajo, charlas o capacitaciones, sobre acciones para generar un ambiente de trabajo armonioso con la Ley General de Prevencion de Riesgos en los Lugares trabajo.</w:t>
      </w:r>
    </w:p>
    <w:p w14:paraId="33B15270" w14:textId="77777777" w:rsidR="00B80CF2" w:rsidRPr="00DA3E85" w:rsidRDefault="00B80CF2" w:rsidP="00B80CF2">
      <w:pPr>
        <w:pStyle w:val="ListParagraph"/>
        <w:numPr>
          <w:ilvl w:val="0"/>
          <w:numId w:val="1"/>
        </w:numPr>
        <w:ind w:right="723"/>
        <w:jc w:val="both"/>
        <w:rPr>
          <w:rFonts w:ascii="Arial Narrow" w:hAnsi="Arial Narrow"/>
          <w:lang w:val="es-MX"/>
        </w:rPr>
      </w:pPr>
      <w:r w:rsidRPr="00DA3E85">
        <w:rPr>
          <w:rFonts w:ascii="Arial Narrow" w:hAnsi="Arial Narrow"/>
          <w:lang w:val="es-MX"/>
        </w:rPr>
        <w:t>Supervisar el personal asignado a la Unidad de Servicios Municipales y sus acciones.</w:t>
      </w:r>
    </w:p>
    <w:p w14:paraId="34B45021" w14:textId="77777777" w:rsidR="00B80CF2" w:rsidRPr="00DA3E85" w:rsidRDefault="00B80CF2" w:rsidP="00B80CF2">
      <w:pPr>
        <w:pStyle w:val="ListParagraph"/>
        <w:numPr>
          <w:ilvl w:val="0"/>
          <w:numId w:val="1"/>
        </w:numPr>
        <w:ind w:right="723"/>
        <w:jc w:val="both"/>
        <w:rPr>
          <w:rFonts w:ascii="Arial Narrow" w:hAnsi="Arial Narrow"/>
          <w:lang w:val="es-MX"/>
        </w:rPr>
      </w:pPr>
      <w:r w:rsidRPr="00DA3E85">
        <w:rPr>
          <w:rFonts w:ascii="Arial Narrow" w:hAnsi="Arial Narrow"/>
          <w:lang w:val="es-MX"/>
        </w:rPr>
        <w:t xml:space="preserve">Cumplir cualquier otra actividad  inherente a su Cargo y que le sea asignado por su jefe inmediato, comuniquese. </w:t>
      </w:r>
    </w:p>
    <w:p w14:paraId="0472D9BC" w14:textId="77777777" w:rsidR="00B80CF2" w:rsidRDefault="00B80CF2" w:rsidP="00B80CF2">
      <w:pPr>
        <w:ind w:right="49"/>
        <w:jc w:val="both"/>
        <w:rPr>
          <w:rFonts w:ascii="Arial Narrow" w:hAnsi="Arial Narrow"/>
          <w:b/>
          <w:bCs/>
          <w:color w:val="000000"/>
          <w:lang w:val="es-MX"/>
        </w:rPr>
      </w:pPr>
      <w:bookmarkStart w:id="4" w:name="_Hlk95461492"/>
      <w:bookmarkEnd w:id="3"/>
      <w:r w:rsidRPr="00DA3E85">
        <w:rPr>
          <w:rFonts w:ascii="Arial Narrow" w:hAnsi="Arial Narrow"/>
          <w:b/>
          <w:bCs/>
          <w:color w:val="833C0B" w:themeColor="accent2" w:themeShade="80"/>
          <w:lang w:val="es-MX"/>
        </w:rPr>
        <w:t>ACUERDO NUMERO QUINCE.</w:t>
      </w:r>
      <w:r w:rsidRPr="00DA3E85">
        <w:rPr>
          <w:rFonts w:ascii="Arial Narrow" w:hAnsi="Arial Narrow"/>
          <w:color w:val="000000"/>
          <w:lang w:val="es-MX"/>
        </w:rPr>
        <w:t xml:space="preserve"> El Concejo Municipal,CONSIDERANDO: I- Que el bombeo y valvulero del Polideportivo informa que la bomba del polideportivo esta trabajando dia y noche para abastecer el sector del Calvario; debido a que la bomba del rio mucuyo no esta trabajando con normalidad; por lo que en base al numeral 6 del Art. 30 del codigo Municipal, </w:t>
      </w:r>
      <w:r w:rsidRPr="00DA3E85">
        <w:rPr>
          <w:rFonts w:ascii="Arial Narrow" w:hAnsi="Arial Narrow"/>
          <w:b/>
          <w:bCs/>
          <w:color w:val="000000"/>
          <w:lang w:val="es-MX"/>
        </w:rPr>
        <w:t xml:space="preserve">ACUERDA: PRIORIZAR </w:t>
      </w:r>
    </w:p>
    <w:p w14:paraId="4517A94F" w14:textId="77777777" w:rsidR="00B80CF2" w:rsidRDefault="00B80CF2" w:rsidP="00B80CF2">
      <w:pPr>
        <w:ind w:right="49"/>
        <w:jc w:val="both"/>
        <w:rPr>
          <w:rFonts w:ascii="Arial Narrow" w:hAnsi="Arial Narrow"/>
          <w:color w:val="000000"/>
          <w:lang w:val="es-MX"/>
        </w:rPr>
      </w:pPr>
      <w:r w:rsidRPr="00DA3E85">
        <w:rPr>
          <w:rFonts w:ascii="Arial Narrow" w:hAnsi="Arial Narrow"/>
          <w:b/>
          <w:bCs/>
          <w:color w:val="000000"/>
          <w:lang w:val="es-MX"/>
        </w:rPr>
        <w:t>la construccion de UN TANQUE de captacion de Agua potable para el sector Barrio El Calvario de esta poblacion</w:t>
      </w:r>
      <w:r w:rsidRPr="00DA3E85">
        <w:rPr>
          <w:rFonts w:ascii="Arial Narrow" w:hAnsi="Arial Narrow"/>
          <w:color w:val="000000"/>
          <w:lang w:val="es-MX"/>
        </w:rPr>
        <w:t>, comuniquese</w:t>
      </w:r>
      <w:bookmarkEnd w:id="4"/>
      <w:r w:rsidRPr="00DA3E85">
        <w:rPr>
          <w:rFonts w:ascii="Arial Narrow" w:hAnsi="Arial Narrow"/>
          <w:color w:val="000000"/>
          <w:lang w:val="es-MX"/>
        </w:rPr>
        <w:t>.</w:t>
      </w:r>
      <w:r w:rsidRPr="00DA3E85">
        <w:rPr>
          <w:rFonts w:ascii="Arial Narrow" w:hAnsi="Arial Narrow"/>
          <w:b/>
          <w:bCs/>
          <w:color w:val="833C0B" w:themeColor="accent2" w:themeShade="80"/>
          <w:lang w:val="es-MX"/>
        </w:rPr>
        <w:t xml:space="preserve"> </w:t>
      </w:r>
      <w:bookmarkStart w:id="5" w:name="_Hlk95461955"/>
      <w:r w:rsidRPr="00DA3E85">
        <w:rPr>
          <w:rFonts w:ascii="Arial Narrow" w:hAnsi="Arial Narrow"/>
          <w:b/>
          <w:bCs/>
          <w:color w:val="833C0B" w:themeColor="accent2" w:themeShade="80"/>
          <w:lang w:val="es-MX"/>
        </w:rPr>
        <w:t>ACUERDO NUMERO DIECISEIS.</w:t>
      </w:r>
      <w:r w:rsidRPr="00DA3E85">
        <w:rPr>
          <w:rFonts w:ascii="Arial Narrow" w:hAnsi="Arial Narrow"/>
          <w:color w:val="000000"/>
          <w:lang w:val="es-MX"/>
        </w:rPr>
        <w:t xml:space="preserve"> El Concejo Municipal,CONSIDERANDO: I- Que la encargada de Cuentas Corrientes informa de las deficiencias </w:t>
      </w:r>
    </w:p>
    <w:p w14:paraId="37C71564" w14:textId="77777777" w:rsidR="00B80CF2" w:rsidRDefault="00B80CF2" w:rsidP="00B80CF2">
      <w:pPr>
        <w:ind w:right="49"/>
        <w:jc w:val="both"/>
        <w:rPr>
          <w:rFonts w:ascii="Arial Narrow" w:hAnsi="Arial Narrow"/>
          <w:color w:val="000000"/>
          <w:lang w:val="es-MX"/>
        </w:rPr>
      </w:pPr>
      <w:r w:rsidRPr="00DA3E85">
        <w:rPr>
          <w:rFonts w:ascii="Arial Narrow" w:hAnsi="Arial Narrow"/>
          <w:color w:val="000000"/>
          <w:lang w:val="es-MX"/>
        </w:rPr>
        <w:t xml:space="preserve">del sistema PLATINUM SISTEM, en relacion a que: a)- El detalle de mora no es especifico por rubro; b)- El Historial de cada contribuyente no detalla el mes cancelado ni reporta todos los pagos; c)- Los recibos de ingresos en alguna ocasión no detalla los servicios que se cobran; d)- No cuenta con un total de contribuyente que tiene cuota de servicio de agua y el detalle total de contribuyentes que tiene cuota de servicio de agua y el detalle de contribuyentes que cuenta con medidor;e)- No hay un registro y un total de contribuyentes que solo pagan basura, comercio. F)- No se genera el cobro automatico </w:t>
      </w:r>
    </w:p>
    <w:p w14:paraId="6B8C6110" w14:textId="77777777" w:rsidR="00B80CF2" w:rsidRDefault="00B80CF2" w:rsidP="00B80CF2">
      <w:pPr>
        <w:ind w:right="49"/>
        <w:jc w:val="both"/>
        <w:rPr>
          <w:rFonts w:ascii="Arial Narrow" w:hAnsi="Arial Narrow"/>
          <w:color w:val="000000"/>
          <w:lang w:val="es-MX"/>
        </w:rPr>
      </w:pPr>
    </w:p>
    <w:p w14:paraId="03748473" w14:textId="77777777" w:rsidR="00B80CF2" w:rsidRPr="00DA3E85" w:rsidRDefault="00B80CF2" w:rsidP="00B80CF2">
      <w:pPr>
        <w:ind w:right="49"/>
        <w:jc w:val="both"/>
        <w:rPr>
          <w:rFonts w:ascii="Arial Narrow" w:hAnsi="Arial Narrow"/>
          <w:color w:val="000000"/>
          <w:lang w:val="es-MX"/>
        </w:rPr>
      </w:pPr>
      <w:r w:rsidRPr="00DA3E85">
        <w:rPr>
          <w:rFonts w:ascii="Arial Narrow" w:hAnsi="Arial Narrow"/>
          <w:color w:val="000000"/>
          <w:lang w:val="es-MX"/>
        </w:rPr>
        <w:t>de los servicios de cuota fija y pagos de comercio, mercado y basura; por lo que en base al numeral 14 del Art. 30 del Codigo Municipal</w:t>
      </w:r>
      <w:r w:rsidRPr="00DA3E85">
        <w:rPr>
          <w:rFonts w:ascii="Arial Narrow" w:hAnsi="Arial Narrow"/>
          <w:b/>
          <w:bCs/>
          <w:color w:val="000000"/>
          <w:lang w:val="es-MX"/>
        </w:rPr>
        <w:t>, ACUERDA: Solicitar al representante de empresa PLATINUM SISTEM, actualice y depure el sistema PLATINUM SISTEM, a efecto de corregir las deficiencias encontradas por la encargada de Cuentas Corrientes</w:t>
      </w:r>
      <w:r w:rsidRPr="00DA3E85">
        <w:rPr>
          <w:rFonts w:ascii="Arial Narrow" w:hAnsi="Arial Narrow"/>
          <w:color w:val="000000"/>
          <w:lang w:val="es-MX"/>
        </w:rPr>
        <w:t>, comuniquese.</w:t>
      </w:r>
      <w:bookmarkEnd w:id="5"/>
      <w:r w:rsidRPr="00DA3E85">
        <w:rPr>
          <w:rFonts w:ascii="Arial Narrow" w:hAnsi="Arial Narrow"/>
          <w:color w:val="000000"/>
          <w:lang w:val="es-MX"/>
        </w:rPr>
        <w:t xml:space="preserve"> </w:t>
      </w:r>
      <w:bookmarkStart w:id="6" w:name="_Hlk94275845"/>
      <w:r w:rsidRPr="00DA3E85">
        <w:rPr>
          <w:rFonts w:ascii="Arial Narrow" w:hAnsi="Arial Narrow"/>
          <w:b/>
          <w:bCs/>
          <w:color w:val="833C0B" w:themeColor="accent2" w:themeShade="80"/>
          <w:lang w:val="es-MX"/>
        </w:rPr>
        <w:t>ACUERDO NUMERO DIECISIETE (A).</w:t>
      </w:r>
      <w:r w:rsidRPr="00DA3E85">
        <w:rPr>
          <w:rFonts w:ascii="Arial Narrow" w:hAnsi="Arial Narrow"/>
          <w:color w:val="000000"/>
          <w:lang w:val="es-MX"/>
        </w:rPr>
        <w:t xml:space="preserve"> El Concejo Municipal,CONSIDERANDO: I- Que el señor Alcalde Municipal en cumplimiento al Art. 80 del Codigo Municipal,  ha presentado el ante proyecto del Presupuesto Municipal por Areas de Gestion para el año 2022; II- Que el presupuesto comprende con disposiciones </w:t>
      </w:r>
      <w:r w:rsidRPr="00DA3E85">
        <w:rPr>
          <w:rFonts w:ascii="Arial Narrow" w:hAnsi="Arial Narrow"/>
          <w:color w:val="000000"/>
          <w:lang w:val="es-MX"/>
        </w:rPr>
        <w:lastRenderedPageBreak/>
        <w:t xml:space="preserve">generales; presupuesto de Ingresos y el Presupuesto de Egresos; por lo que en base al numeral 7 del Art. 30 y Art. 72 del Codigo Municipal, ACUERDA: Aprobar el Presupuesto Municipal por Areas de Gestion para el año 2022. </w:t>
      </w:r>
    </w:p>
    <w:p w14:paraId="2809D6F7" w14:textId="77777777" w:rsidR="00B80CF2" w:rsidRPr="00DA3E85" w:rsidRDefault="00B80CF2" w:rsidP="00B80CF2">
      <w:pPr>
        <w:ind w:right="723"/>
        <w:jc w:val="both"/>
        <w:rPr>
          <w:rFonts w:ascii="Arial Narrow" w:hAnsi="Arial Narrow"/>
          <w:color w:val="000000"/>
          <w:lang w:val="es-MX"/>
        </w:rPr>
      </w:pPr>
    </w:p>
    <w:p w14:paraId="1C889B7F" w14:textId="77777777" w:rsidR="00B80CF2" w:rsidRPr="00DA3E85" w:rsidRDefault="00B80CF2" w:rsidP="00B80CF2">
      <w:pPr>
        <w:ind w:right="723"/>
        <w:jc w:val="both"/>
        <w:rPr>
          <w:rFonts w:ascii="Arial Narrow" w:hAnsi="Arial Narrow"/>
          <w:b/>
          <w:bCs/>
          <w:color w:val="000000"/>
          <w:lang w:val="es-MX"/>
        </w:rPr>
      </w:pPr>
      <w:r w:rsidRPr="00DA3E85">
        <w:rPr>
          <w:rFonts w:ascii="Arial Narrow" w:hAnsi="Arial Narrow"/>
          <w:b/>
          <w:bCs/>
          <w:color w:val="000000"/>
          <w:lang w:val="es-MX"/>
        </w:rPr>
        <w:t>SUMARIO DE INGRESOS PARA EL AÑO 2022</w:t>
      </w:r>
    </w:p>
    <w:p w14:paraId="3FC221D7" w14:textId="77777777" w:rsidR="00B80CF2" w:rsidRPr="00DA3E85" w:rsidRDefault="00B80CF2" w:rsidP="00B80CF2">
      <w:pPr>
        <w:ind w:right="723"/>
        <w:jc w:val="both"/>
        <w:rPr>
          <w:rFonts w:ascii="Arial Narrow" w:hAnsi="Arial Narrow"/>
          <w:b/>
          <w:bCs/>
          <w:color w:val="000000"/>
          <w:lang w:val="es-MX"/>
        </w:rPr>
      </w:pPr>
      <w:r w:rsidRPr="00DA3E85">
        <w:rPr>
          <w:rFonts w:ascii="Arial Narrow" w:hAnsi="Arial Narrow"/>
          <w:b/>
          <w:bCs/>
          <w:color w:val="000000"/>
          <w:lang w:val="es-MX"/>
        </w:rPr>
        <w:t>EN DOLARES DE LOS ESTADOS UNIDOS DE NORTE AMERCIA</w:t>
      </w:r>
    </w:p>
    <w:p w14:paraId="1599129E" w14:textId="77777777" w:rsidR="00B80CF2" w:rsidRPr="00DA3E85" w:rsidRDefault="00B80CF2" w:rsidP="00B80CF2">
      <w:pPr>
        <w:ind w:right="723"/>
        <w:jc w:val="both"/>
        <w:rPr>
          <w:rFonts w:ascii="Arial Narrow" w:hAnsi="Arial Narrow"/>
          <w:b/>
          <w:bCs/>
          <w:color w:val="000000"/>
          <w:lang w:val="es-MX"/>
        </w:rPr>
      </w:pPr>
      <w:r w:rsidRPr="00DA3E85">
        <w:rPr>
          <w:rFonts w:ascii="Arial Narrow" w:hAnsi="Arial Narrow"/>
          <w:b/>
          <w:bCs/>
          <w:color w:val="000000"/>
          <w:lang w:val="es-MX"/>
        </w:rPr>
        <w:t>PRIMERA PARTE.</w:t>
      </w:r>
    </w:p>
    <w:tbl>
      <w:tblPr>
        <w:tblStyle w:val="TableGrid"/>
        <w:tblW w:w="0" w:type="auto"/>
        <w:tblLook w:val="04A0" w:firstRow="1" w:lastRow="0" w:firstColumn="1" w:lastColumn="0" w:noHBand="0" w:noVBand="1"/>
      </w:tblPr>
      <w:tblGrid>
        <w:gridCol w:w="1738"/>
        <w:gridCol w:w="4782"/>
        <w:gridCol w:w="2308"/>
      </w:tblGrid>
      <w:tr w:rsidR="00B80CF2" w:rsidRPr="00DA3E85" w14:paraId="2356195A" w14:textId="77777777" w:rsidTr="003F724D">
        <w:tc>
          <w:tcPr>
            <w:tcW w:w="1738" w:type="dxa"/>
          </w:tcPr>
          <w:p w14:paraId="2C6C0540" w14:textId="77777777" w:rsidR="00B80CF2" w:rsidRPr="00DA3E85" w:rsidRDefault="00B80CF2" w:rsidP="00B80CF2">
            <w:pPr>
              <w:ind w:right="723"/>
              <w:jc w:val="both"/>
              <w:rPr>
                <w:rFonts w:ascii="Arial Narrow" w:hAnsi="Arial Narrow"/>
                <w:color w:val="000000"/>
                <w:lang w:val="es-MX"/>
              </w:rPr>
            </w:pPr>
            <w:r w:rsidRPr="00DA3E85">
              <w:rPr>
                <w:rFonts w:ascii="Arial Narrow" w:hAnsi="Arial Narrow"/>
                <w:color w:val="000000"/>
                <w:lang w:val="es-MX"/>
              </w:rPr>
              <w:t>CODIGO</w:t>
            </w:r>
          </w:p>
        </w:tc>
        <w:tc>
          <w:tcPr>
            <w:tcW w:w="4782" w:type="dxa"/>
          </w:tcPr>
          <w:p w14:paraId="47123786" w14:textId="77777777" w:rsidR="00B80CF2" w:rsidRPr="00DA3E85" w:rsidRDefault="00B80CF2" w:rsidP="00B80CF2">
            <w:pPr>
              <w:ind w:right="723"/>
              <w:jc w:val="both"/>
              <w:rPr>
                <w:rFonts w:ascii="Arial Narrow" w:hAnsi="Arial Narrow"/>
                <w:color w:val="000000"/>
                <w:lang w:val="es-MX"/>
              </w:rPr>
            </w:pPr>
            <w:r w:rsidRPr="00DA3E85">
              <w:rPr>
                <w:rFonts w:ascii="Arial Narrow" w:hAnsi="Arial Narrow"/>
                <w:color w:val="000000"/>
                <w:lang w:val="es-MX"/>
              </w:rPr>
              <w:t>CLASIFICACION PRESUPUESTARIA DE INGRESOS</w:t>
            </w:r>
          </w:p>
        </w:tc>
        <w:tc>
          <w:tcPr>
            <w:tcW w:w="2122" w:type="dxa"/>
          </w:tcPr>
          <w:p w14:paraId="20E8F044" w14:textId="77777777" w:rsidR="00B80CF2" w:rsidRPr="00DA3E85" w:rsidRDefault="00B80CF2" w:rsidP="00B80CF2">
            <w:pPr>
              <w:ind w:right="723"/>
              <w:jc w:val="both"/>
              <w:rPr>
                <w:rFonts w:ascii="Arial Narrow" w:hAnsi="Arial Narrow"/>
                <w:color w:val="000000"/>
                <w:lang w:val="es-MX"/>
              </w:rPr>
            </w:pPr>
            <w:r w:rsidRPr="00DA3E85">
              <w:rPr>
                <w:rFonts w:ascii="Arial Narrow" w:hAnsi="Arial Narrow"/>
                <w:color w:val="000000"/>
                <w:lang w:val="es-MX"/>
              </w:rPr>
              <w:t>TOTAL</w:t>
            </w:r>
          </w:p>
        </w:tc>
      </w:tr>
      <w:tr w:rsidR="00B80CF2" w:rsidRPr="00DA3E85" w14:paraId="51D356B6" w14:textId="77777777" w:rsidTr="003F724D">
        <w:tc>
          <w:tcPr>
            <w:tcW w:w="1738" w:type="dxa"/>
          </w:tcPr>
          <w:p w14:paraId="39175176" w14:textId="77777777" w:rsidR="00B80CF2" w:rsidRPr="00DA3E85" w:rsidRDefault="00B80CF2" w:rsidP="00B80CF2">
            <w:pPr>
              <w:ind w:right="723"/>
              <w:jc w:val="both"/>
              <w:rPr>
                <w:rFonts w:ascii="Arial Narrow" w:hAnsi="Arial Narrow"/>
                <w:color w:val="000000"/>
                <w:lang w:val="es-MX"/>
              </w:rPr>
            </w:pPr>
            <w:r w:rsidRPr="00DA3E85">
              <w:rPr>
                <w:rFonts w:ascii="Arial Narrow" w:hAnsi="Arial Narrow"/>
                <w:color w:val="000000"/>
                <w:lang w:val="es-MX"/>
              </w:rPr>
              <w:t>118</w:t>
            </w:r>
          </w:p>
        </w:tc>
        <w:tc>
          <w:tcPr>
            <w:tcW w:w="4782" w:type="dxa"/>
          </w:tcPr>
          <w:p w14:paraId="4E9CE572" w14:textId="77777777" w:rsidR="00B80CF2" w:rsidRPr="00DA3E85" w:rsidRDefault="00B80CF2" w:rsidP="00B80CF2">
            <w:pPr>
              <w:ind w:right="723"/>
              <w:jc w:val="both"/>
              <w:rPr>
                <w:rFonts w:ascii="Arial Narrow" w:hAnsi="Arial Narrow"/>
                <w:color w:val="000000"/>
                <w:lang w:val="es-MX"/>
              </w:rPr>
            </w:pPr>
            <w:r w:rsidRPr="00DA3E85">
              <w:rPr>
                <w:rFonts w:ascii="Arial Narrow" w:hAnsi="Arial Narrow"/>
                <w:color w:val="000000"/>
                <w:lang w:val="es-MX"/>
              </w:rPr>
              <w:t>IMPUESTOS</w:t>
            </w:r>
          </w:p>
        </w:tc>
        <w:tc>
          <w:tcPr>
            <w:tcW w:w="2122" w:type="dxa"/>
          </w:tcPr>
          <w:p w14:paraId="741B2E7D" w14:textId="77777777" w:rsidR="00B80CF2" w:rsidRPr="00DA3E85" w:rsidRDefault="00B80CF2" w:rsidP="00B80CF2">
            <w:pPr>
              <w:tabs>
                <w:tab w:val="left" w:pos="1366"/>
              </w:tabs>
              <w:ind w:right="723"/>
              <w:jc w:val="both"/>
              <w:rPr>
                <w:rFonts w:ascii="Arial Narrow" w:hAnsi="Arial Narrow"/>
                <w:color w:val="000000"/>
                <w:lang w:val="es-MX"/>
              </w:rPr>
            </w:pPr>
            <w:r w:rsidRPr="00DA3E85">
              <w:rPr>
                <w:rFonts w:ascii="Arial Narrow" w:hAnsi="Arial Narrow"/>
                <w:color w:val="000000"/>
                <w:lang w:val="es-MX"/>
              </w:rPr>
              <w:t xml:space="preserve">$     </w:t>
            </w:r>
            <w:r>
              <w:rPr>
                <w:rFonts w:ascii="Arial Narrow" w:hAnsi="Arial Narrow"/>
                <w:color w:val="000000"/>
                <w:lang w:val="es-MX"/>
              </w:rPr>
              <w:t xml:space="preserve">  </w:t>
            </w:r>
            <w:r w:rsidRPr="00DA3E85">
              <w:rPr>
                <w:rFonts w:ascii="Arial Narrow" w:hAnsi="Arial Narrow"/>
                <w:color w:val="000000"/>
                <w:lang w:val="es-MX"/>
              </w:rPr>
              <w:t xml:space="preserve">  1,841.09</w:t>
            </w:r>
          </w:p>
        </w:tc>
      </w:tr>
      <w:tr w:rsidR="00B80CF2" w:rsidRPr="00DA3E85" w14:paraId="6F3C3567" w14:textId="77777777" w:rsidTr="003F724D">
        <w:tc>
          <w:tcPr>
            <w:tcW w:w="1738" w:type="dxa"/>
          </w:tcPr>
          <w:p w14:paraId="33B27423" w14:textId="77777777" w:rsidR="00B80CF2" w:rsidRPr="00DA3E85" w:rsidRDefault="00B80CF2" w:rsidP="00B80CF2">
            <w:pPr>
              <w:ind w:right="723"/>
              <w:jc w:val="both"/>
              <w:rPr>
                <w:rFonts w:ascii="Arial Narrow" w:hAnsi="Arial Narrow"/>
                <w:color w:val="000000"/>
                <w:lang w:val="es-MX"/>
              </w:rPr>
            </w:pPr>
            <w:r w:rsidRPr="00DA3E85">
              <w:rPr>
                <w:rFonts w:ascii="Arial Narrow" w:hAnsi="Arial Narrow"/>
                <w:color w:val="000000"/>
                <w:lang w:val="es-MX"/>
              </w:rPr>
              <w:t>121</w:t>
            </w:r>
          </w:p>
        </w:tc>
        <w:tc>
          <w:tcPr>
            <w:tcW w:w="4782" w:type="dxa"/>
          </w:tcPr>
          <w:p w14:paraId="601E2B65" w14:textId="77777777" w:rsidR="00B80CF2" w:rsidRPr="00DA3E85" w:rsidRDefault="00B80CF2" w:rsidP="00B80CF2">
            <w:pPr>
              <w:ind w:right="723"/>
              <w:jc w:val="both"/>
              <w:rPr>
                <w:rFonts w:ascii="Arial Narrow" w:hAnsi="Arial Narrow"/>
                <w:color w:val="000000"/>
                <w:lang w:val="es-MX"/>
              </w:rPr>
            </w:pPr>
            <w:r w:rsidRPr="00DA3E85">
              <w:rPr>
                <w:rFonts w:ascii="Arial Narrow" w:hAnsi="Arial Narrow"/>
                <w:color w:val="000000"/>
                <w:lang w:val="es-MX"/>
              </w:rPr>
              <w:t>TASAS</w:t>
            </w:r>
          </w:p>
        </w:tc>
        <w:tc>
          <w:tcPr>
            <w:tcW w:w="2122" w:type="dxa"/>
          </w:tcPr>
          <w:p w14:paraId="0073A2E1" w14:textId="77777777" w:rsidR="00B80CF2" w:rsidRPr="00DA3E85" w:rsidRDefault="00B80CF2" w:rsidP="00B80CF2">
            <w:pPr>
              <w:ind w:right="723"/>
              <w:jc w:val="both"/>
              <w:rPr>
                <w:rFonts w:ascii="Arial Narrow" w:hAnsi="Arial Narrow"/>
                <w:color w:val="000000"/>
                <w:lang w:val="es-MX"/>
              </w:rPr>
            </w:pPr>
            <w:r w:rsidRPr="00DA3E85">
              <w:rPr>
                <w:rFonts w:ascii="Arial Narrow" w:hAnsi="Arial Narrow"/>
                <w:color w:val="000000"/>
                <w:lang w:val="es-MX"/>
              </w:rPr>
              <w:t xml:space="preserve">$    </w:t>
            </w:r>
            <w:r>
              <w:rPr>
                <w:rFonts w:ascii="Arial Narrow" w:hAnsi="Arial Narrow"/>
                <w:color w:val="000000"/>
                <w:lang w:val="es-MX"/>
              </w:rPr>
              <w:t xml:space="preserve">  </w:t>
            </w:r>
            <w:r w:rsidRPr="00DA3E85">
              <w:rPr>
                <w:rFonts w:ascii="Arial Narrow" w:hAnsi="Arial Narrow"/>
                <w:color w:val="000000"/>
                <w:lang w:val="es-MX"/>
              </w:rPr>
              <w:t xml:space="preserve"> 31,110.45</w:t>
            </w:r>
          </w:p>
        </w:tc>
      </w:tr>
      <w:tr w:rsidR="00B80CF2" w:rsidRPr="00DA3E85" w14:paraId="68D56BBD" w14:textId="77777777" w:rsidTr="003F724D">
        <w:tc>
          <w:tcPr>
            <w:tcW w:w="1738" w:type="dxa"/>
          </w:tcPr>
          <w:p w14:paraId="73D99BF0" w14:textId="77777777" w:rsidR="00B80CF2" w:rsidRPr="00DA3E85" w:rsidRDefault="00B80CF2" w:rsidP="00B80CF2">
            <w:pPr>
              <w:ind w:right="723"/>
              <w:jc w:val="both"/>
              <w:rPr>
                <w:rFonts w:ascii="Arial Narrow" w:hAnsi="Arial Narrow"/>
                <w:color w:val="000000"/>
                <w:lang w:val="es-MX"/>
              </w:rPr>
            </w:pPr>
            <w:r w:rsidRPr="00DA3E85">
              <w:rPr>
                <w:rFonts w:ascii="Arial Narrow" w:hAnsi="Arial Narrow"/>
                <w:color w:val="000000"/>
                <w:lang w:val="es-MX"/>
              </w:rPr>
              <w:t>122</w:t>
            </w:r>
          </w:p>
        </w:tc>
        <w:tc>
          <w:tcPr>
            <w:tcW w:w="4782" w:type="dxa"/>
          </w:tcPr>
          <w:p w14:paraId="7E4044BD" w14:textId="77777777" w:rsidR="00B80CF2" w:rsidRPr="00DA3E85" w:rsidRDefault="00B80CF2" w:rsidP="00B80CF2">
            <w:pPr>
              <w:ind w:right="723"/>
              <w:jc w:val="both"/>
              <w:rPr>
                <w:rFonts w:ascii="Arial Narrow" w:hAnsi="Arial Narrow"/>
                <w:color w:val="000000"/>
                <w:lang w:val="es-MX"/>
              </w:rPr>
            </w:pPr>
            <w:r w:rsidRPr="00DA3E85">
              <w:rPr>
                <w:rFonts w:ascii="Arial Narrow" w:hAnsi="Arial Narrow"/>
                <w:color w:val="000000"/>
                <w:lang w:val="es-MX"/>
              </w:rPr>
              <w:t>DERECHOS</w:t>
            </w:r>
          </w:p>
        </w:tc>
        <w:tc>
          <w:tcPr>
            <w:tcW w:w="2122" w:type="dxa"/>
          </w:tcPr>
          <w:p w14:paraId="0299FEED" w14:textId="77777777" w:rsidR="00B80CF2" w:rsidRPr="00DA3E85" w:rsidRDefault="00B80CF2" w:rsidP="00B80CF2">
            <w:pPr>
              <w:ind w:right="723"/>
              <w:jc w:val="both"/>
              <w:rPr>
                <w:rFonts w:ascii="Arial Narrow" w:hAnsi="Arial Narrow"/>
                <w:color w:val="000000"/>
                <w:lang w:val="es-MX"/>
              </w:rPr>
            </w:pPr>
            <w:r w:rsidRPr="00DA3E85">
              <w:rPr>
                <w:rFonts w:ascii="Arial Narrow" w:hAnsi="Arial Narrow"/>
                <w:color w:val="000000"/>
                <w:lang w:val="es-MX"/>
              </w:rPr>
              <w:t xml:space="preserve">$      </w:t>
            </w:r>
            <w:r>
              <w:rPr>
                <w:rFonts w:ascii="Arial Narrow" w:hAnsi="Arial Narrow"/>
                <w:color w:val="000000"/>
                <w:lang w:val="es-MX"/>
              </w:rPr>
              <w:t xml:space="preserve">   </w:t>
            </w:r>
            <w:r w:rsidRPr="00DA3E85">
              <w:rPr>
                <w:rFonts w:ascii="Arial Narrow" w:hAnsi="Arial Narrow"/>
                <w:color w:val="000000"/>
                <w:lang w:val="es-MX"/>
              </w:rPr>
              <w:t>2,010.63</w:t>
            </w:r>
          </w:p>
        </w:tc>
      </w:tr>
      <w:tr w:rsidR="00B80CF2" w:rsidRPr="00DA3E85" w14:paraId="74EEBB52" w14:textId="77777777" w:rsidTr="003F724D">
        <w:tc>
          <w:tcPr>
            <w:tcW w:w="1738" w:type="dxa"/>
          </w:tcPr>
          <w:p w14:paraId="5E9320DB" w14:textId="77777777" w:rsidR="00B80CF2" w:rsidRPr="00DA3E85" w:rsidRDefault="00B80CF2" w:rsidP="00B80CF2">
            <w:pPr>
              <w:ind w:right="723"/>
              <w:jc w:val="both"/>
              <w:rPr>
                <w:rFonts w:ascii="Arial Narrow" w:hAnsi="Arial Narrow"/>
                <w:color w:val="000000"/>
                <w:lang w:val="es-MX"/>
              </w:rPr>
            </w:pPr>
            <w:r w:rsidRPr="00DA3E85">
              <w:rPr>
                <w:rFonts w:ascii="Arial Narrow" w:hAnsi="Arial Narrow"/>
                <w:color w:val="000000"/>
                <w:lang w:val="es-MX"/>
              </w:rPr>
              <w:t>142</w:t>
            </w:r>
          </w:p>
        </w:tc>
        <w:tc>
          <w:tcPr>
            <w:tcW w:w="4782" w:type="dxa"/>
          </w:tcPr>
          <w:p w14:paraId="4D605151" w14:textId="77777777" w:rsidR="00B80CF2" w:rsidRPr="00DA3E85" w:rsidRDefault="00B80CF2" w:rsidP="00B80CF2">
            <w:pPr>
              <w:ind w:right="723"/>
              <w:jc w:val="both"/>
              <w:rPr>
                <w:rFonts w:ascii="Arial Narrow" w:hAnsi="Arial Narrow"/>
                <w:color w:val="000000"/>
                <w:lang w:val="es-MX"/>
              </w:rPr>
            </w:pPr>
            <w:r w:rsidRPr="00DA3E85">
              <w:rPr>
                <w:rFonts w:ascii="Arial Narrow" w:hAnsi="Arial Narrow"/>
                <w:color w:val="000000"/>
                <w:lang w:val="es-MX"/>
              </w:rPr>
              <w:t>INGRESOS POR PRESTACION DE SERVICIOS</w:t>
            </w:r>
          </w:p>
        </w:tc>
        <w:tc>
          <w:tcPr>
            <w:tcW w:w="2122" w:type="dxa"/>
          </w:tcPr>
          <w:p w14:paraId="031C6F84" w14:textId="77777777" w:rsidR="00B80CF2" w:rsidRPr="00DA3E85" w:rsidRDefault="00B80CF2" w:rsidP="00B80CF2">
            <w:pPr>
              <w:ind w:right="723"/>
              <w:jc w:val="both"/>
              <w:rPr>
                <w:rFonts w:ascii="Arial Narrow" w:hAnsi="Arial Narrow"/>
                <w:color w:val="000000"/>
                <w:lang w:val="es-MX"/>
              </w:rPr>
            </w:pPr>
            <w:r w:rsidRPr="00DA3E85">
              <w:rPr>
                <w:rFonts w:ascii="Arial Narrow" w:hAnsi="Arial Narrow"/>
                <w:color w:val="000000"/>
                <w:lang w:val="es-MX"/>
              </w:rPr>
              <w:t xml:space="preserve">$    </w:t>
            </w:r>
            <w:r>
              <w:rPr>
                <w:rFonts w:ascii="Arial Narrow" w:hAnsi="Arial Narrow"/>
                <w:color w:val="000000"/>
                <w:lang w:val="es-MX"/>
              </w:rPr>
              <w:t xml:space="preserve">   </w:t>
            </w:r>
            <w:r w:rsidRPr="00DA3E85">
              <w:rPr>
                <w:rFonts w:ascii="Arial Narrow" w:hAnsi="Arial Narrow"/>
                <w:color w:val="000000"/>
                <w:lang w:val="es-MX"/>
              </w:rPr>
              <w:t>73,591.79</w:t>
            </w:r>
          </w:p>
        </w:tc>
      </w:tr>
      <w:tr w:rsidR="00B80CF2" w:rsidRPr="00DA3E85" w14:paraId="25538DD8" w14:textId="77777777" w:rsidTr="003F724D">
        <w:tc>
          <w:tcPr>
            <w:tcW w:w="1738" w:type="dxa"/>
          </w:tcPr>
          <w:p w14:paraId="0595249E" w14:textId="77777777" w:rsidR="00B80CF2" w:rsidRPr="00DA3E85" w:rsidRDefault="00B80CF2" w:rsidP="00B80CF2">
            <w:pPr>
              <w:ind w:right="723"/>
              <w:jc w:val="both"/>
              <w:rPr>
                <w:rFonts w:ascii="Arial Narrow" w:hAnsi="Arial Narrow"/>
                <w:color w:val="000000"/>
                <w:lang w:val="es-MX"/>
              </w:rPr>
            </w:pPr>
            <w:r w:rsidRPr="00DA3E85">
              <w:rPr>
                <w:rFonts w:ascii="Arial Narrow" w:hAnsi="Arial Narrow"/>
                <w:color w:val="000000"/>
                <w:lang w:val="es-MX"/>
              </w:rPr>
              <w:t>153</w:t>
            </w:r>
          </w:p>
        </w:tc>
        <w:tc>
          <w:tcPr>
            <w:tcW w:w="4782" w:type="dxa"/>
          </w:tcPr>
          <w:p w14:paraId="45AA7420" w14:textId="77777777" w:rsidR="00B80CF2" w:rsidRPr="00DA3E85" w:rsidRDefault="00B80CF2" w:rsidP="00B80CF2">
            <w:pPr>
              <w:ind w:right="723"/>
              <w:jc w:val="both"/>
              <w:rPr>
                <w:rFonts w:ascii="Arial Narrow" w:hAnsi="Arial Narrow"/>
                <w:color w:val="000000"/>
                <w:lang w:val="es-MX"/>
              </w:rPr>
            </w:pPr>
            <w:r w:rsidRPr="00DA3E85">
              <w:rPr>
                <w:rFonts w:ascii="Arial Narrow" w:hAnsi="Arial Narrow"/>
                <w:color w:val="000000"/>
                <w:lang w:val="es-MX"/>
              </w:rPr>
              <w:t>MULTA E INTERESES</w:t>
            </w:r>
          </w:p>
        </w:tc>
        <w:tc>
          <w:tcPr>
            <w:tcW w:w="2122" w:type="dxa"/>
          </w:tcPr>
          <w:p w14:paraId="3735C857" w14:textId="77777777" w:rsidR="00B80CF2" w:rsidRPr="00DA3E85" w:rsidRDefault="00B80CF2" w:rsidP="00B80CF2">
            <w:pPr>
              <w:ind w:right="723"/>
              <w:jc w:val="both"/>
              <w:rPr>
                <w:rFonts w:ascii="Arial Narrow" w:hAnsi="Arial Narrow"/>
                <w:color w:val="000000"/>
                <w:lang w:val="es-MX"/>
              </w:rPr>
            </w:pPr>
            <w:r w:rsidRPr="00DA3E85">
              <w:rPr>
                <w:rFonts w:ascii="Arial Narrow" w:hAnsi="Arial Narrow"/>
                <w:color w:val="000000"/>
                <w:lang w:val="es-MX"/>
              </w:rPr>
              <w:t xml:space="preserve">$     </w:t>
            </w:r>
            <w:r>
              <w:rPr>
                <w:rFonts w:ascii="Arial Narrow" w:hAnsi="Arial Narrow"/>
                <w:color w:val="000000"/>
                <w:lang w:val="es-MX"/>
              </w:rPr>
              <w:t xml:space="preserve">   </w:t>
            </w:r>
            <w:r w:rsidRPr="00DA3E85">
              <w:rPr>
                <w:rFonts w:ascii="Arial Narrow" w:hAnsi="Arial Narrow"/>
                <w:color w:val="000000"/>
                <w:lang w:val="es-MX"/>
              </w:rPr>
              <w:t xml:space="preserve"> 1,425.59</w:t>
            </w:r>
          </w:p>
        </w:tc>
      </w:tr>
      <w:tr w:rsidR="00B80CF2" w:rsidRPr="00DA3E85" w14:paraId="61FEF093" w14:textId="77777777" w:rsidTr="003F724D">
        <w:tc>
          <w:tcPr>
            <w:tcW w:w="1738" w:type="dxa"/>
          </w:tcPr>
          <w:p w14:paraId="117561F3" w14:textId="77777777" w:rsidR="00B80CF2" w:rsidRPr="00DA3E85" w:rsidRDefault="00B80CF2" w:rsidP="00B80CF2">
            <w:pPr>
              <w:ind w:right="723"/>
              <w:jc w:val="both"/>
              <w:rPr>
                <w:rFonts w:ascii="Arial Narrow" w:hAnsi="Arial Narrow"/>
                <w:color w:val="000000"/>
                <w:lang w:val="es-MX"/>
              </w:rPr>
            </w:pPr>
            <w:r w:rsidRPr="00DA3E85">
              <w:rPr>
                <w:rFonts w:ascii="Arial Narrow" w:hAnsi="Arial Narrow"/>
                <w:color w:val="000000"/>
                <w:lang w:val="es-MX"/>
              </w:rPr>
              <w:t>157</w:t>
            </w:r>
          </w:p>
        </w:tc>
        <w:tc>
          <w:tcPr>
            <w:tcW w:w="4782" w:type="dxa"/>
          </w:tcPr>
          <w:p w14:paraId="5F3B6FE2" w14:textId="77777777" w:rsidR="00B80CF2" w:rsidRPr="00DA3E85" w:rsidRDefault="00B80CF2" w:rsidP="00B80CF2">
            <w:pPr>
              <w:ind w:right="723"/>
              <w:jc w:val="both"/>
              <w:rPr>
                <w:rFonts w:ascii="Arial Narrow" w:hAnsi="Arial Narrow"/>
                <w:color w:val="000000"/>
                <w:lang w:val="es-MX"/>
              </w:rPr>
            </w:pPr>
            <w:r w:rsidRPr="00DA3E85">
              <w:rPr>
                <w:rFonts w:ascii="Arial Narrow" w:hAnsi="Arial Narrow"/>
                <w:color w:val="000000"/>
                <w:lang w:val="es-MX"/>
              </w:rPr>
              <w:t>OTROS INGRESOS NO CLASIFICADOS</w:t>
            </w:r>
          </w:p>
        </w:tc>
        <w:tc>
          <w:tcPr>
            <w:tcW w:w="2122" w:type="dxa"/>
          </w:tcPr>
          <w:p w14:paraId="06400B52" w14:textId="77777777" w:rsidR="00B80CF2" w:rsidRPr="00DA3E85" w:rsidRDefault="00B80CF2" w:rsidP="00B80CF2">
            <w:pPr>
              <w:ind w:right="723"/>
              <w:jc w:val="both"/>
              <w:rPr>
                <w:rFonts w:ascii="Arial Narrow" w:hAnsi="Arial Narrow"/>
                <w:color w:val="000000"/>
                <w:lang w:val="es-MX"/>
              </w:rPr>
            </w:pPr>
            <w:r w:rsidRPr="00DA3E85">
              <w:rPr>
                <w:rFonts w:ascii="Arial Narrow" w:hAnsi="Arial Narrow"/>
                <w:color w:val="000000"/>
                <w:lang w:val="es-MX"/>
              </w:rPr>
              <w:t xml:space="preserve">$    </w:t>
            </w:r>
            <w:r>
              <w:rPr>
                <w:rFonts w:ascii="Arial Narrow" w:hAnsi="Arial Narrow"/>
                <w:color w:val="000000"/>
                <w:lang w:val="es-MX"/>
              </w:rPr>
              <w:t xml:space="preserve">   </w:t>
            </w:r>
            <w:r w:rsidRPr="00DA3E85">
              <w:rPr>
                <w:rFonts w:ascii="Arial Narrow" w:hAnsi="Arial Narrow"/>
                <w:color w:val="000000"/>
                <w:lang w:val="es-MX"/>
              </w:rPr>
              <w:t>10,388.54</w:t>
            </w:r>
          </w:p>
        </w:tc>
      </w:tr>
      <w:tr w:rsidR="00B80CF2" w:rsidRPr="00DA3E85" w14:paraId="397C60A7" w14:textId="77777777" w:rsidTr="003F724D">
        <w:tc>
          <w:tcPr>
            <w:tcW w:w="1738" w:type="dxa"/>
          </w:tcPr>
          <w:p w14:paraId="0C60228E" w14:textId="77777777" w:rsidR="00B80CF2" w:rsidRPr="00DA3E85" w:rsidRDefault="00B80CF2" w:rsidP="00B80CF2">
            <w:pPr>
              <w:ind w:right="723"/>
              <w:jc w:val="both"/>
              <w:rPr>
                <w:rFonts w:ascii="Arial Narrow" w:hAnsi="Arial Narrow"/>
                <w:color w:val="000000"/>
                <w:lang w:val="es-MX"/>
              </w:rPr>
            </w:pPr>
            <w:r w:rsidRPr="00DA3E85">
              <w:rPr>
                <w:rFonts w:ascii="Arial Narrow" w:hAnsi="Arial Narrow"/>
                <w:color w:val="000000"/>
                <w:lang w:val="es-MX"/>
              </w:rPr>
              <w:t>321</w:t>
            </w:r>
          </w:p>
        </w:tc>
        <w:tc>
          <w:tcPr>
            <w:tcW w:w="4782" w:type="dxa"/>
          </w:tcPr>
          <w:p w14:paraId="5F1A4B52" w14:textId="77777777" w:rsidR="00B80CF2" w:rsidRPr="00DA3E85" w:rsidRDefault="00B80CF2" w:rsidP="00B80CF2">
            <w:pPr>
              <w:ind w:right="723"/>
              <w:jc w:val="both"/>
              <w:rPr>
                <w:rFonts w:ascii="Arial Narrow" w:hAnsi="Arial Narrow"/>
                <w:color w:val="000000"/>
                <w:lang w:val="es-MX"/>
              </w:rPr>
            </w:pPr>
            <w:r w:rsidRPr="00DA3E85">
              <w:rPr>
                <w:rFonts w:ascii="Arial Narrow" w:hAnsi="Arial Narrow"/>
                <w:color w:val="000000"/>
                <w:lang w:val="es-MX"/>
              </w:rPr>
              <w:t>SALDOS EN CAJA Y BAÑOS</w:t>
            </w:r>
          </w:p>
        </w:tc>
        <w:tc>
          <w:tcPr>
            <w:tcW w:w="2122" w:type="dxa"/>
          </w:tcPr>
          <w:p w14:paraId="0EC8694D" w14:textId="77777777" w:rsidR="00B80CF2" w:rsidRPr="00DA3E85" w:rsidRDefault="00B80CF2" w:rsidP="00B80CF2">
            <w:pPr>
              <w:ind w:right="723"/>
              <w:jc w:val="both"/>
              <w:rPr>
                <w:rFonts w:ascii="Arial Narrow" w:hAnsi="Arial Narrow"/>
                <w:color w:val="000000"/>
                <w:lang w:val="es-MX"/>
              </w:rPr>
            </w:pPr>
            <w:r w:rsidRPr="00DA3E85">
              <w:rPr>
                <w:rFonts w:ascii="Arial Narrow" w:hAnsi="Arial Narrow"/>
                <w:color w:val="000000"/>
                <w:lang w:val="es-MX"/>
              </w:rPr>
              <w:t>$1,4459,960.65</w:t>
            </w:r>
          </w:p>
        </w:tc>
      </w:tr>
      <w:tr w:rsidR="00B80CF2" w:rsidRPr="00DA3E85" w14:paraId="4B4BA299" w14:textId="77777777" w:rsidTr="003F724D">
        <w:tc>
          <w:tcPr>
            <w:tcW w:w="1738" w:type="dxa"/>
          </w:tcPr>
          <w:p w14:paraId="7394AA8D" w14:textId="77777777" w:rsidR="00B80CF2" w:rsidRPr="00DA3E85" w:rsidRDefault="00B80CF2" w:rsidP="00B80CF2">
            <w:pPr>
              <w:ind w:right="723"/>
              <w:jc w:val="both"/>
              <w:rPr>
                <w:rFonts w:ascii="Arial Narrow" w:hAnsi="Arial Narrow"/>
                <w:color w:val="000000"/>
                <w:lang w:val="es-MX"/>
              </w:rPr>
            </w:pPr>
            <w:r w:rsidRPr="00DA3E85">
              <w:rPr>
                <w:rFonts w:ascii="Arial Narrow" w:hAnsi="Arial Narrow"/>
                <w:color w:val="000000"/>
                <w:lang w:val="es-MX"/>
              </w:rPr>
              <w:t>322</w:t>
            </w:r>
          </w:p>
        </w:tc>
        <w:tc>
          <w:tcPr>
            <w:tcW w:w="4782" w:type="dxa"/>
          </w:tcPr>
          <w:p w14:paraId="295FD2CB" w14:textId="77777777" w:rsidR="00B80CF2" w:rsidRPr="00DA3E85" w:rsidRDefault="00B80CF2" w:rsidP="00B80CF2">
            <w:pPr>
              <w:ind w:right="723"/>
              <w:jc w:val="both"/>
              <w:rPr>
                <w:rFonts w:ascii="Arial Narrow" w:hAnsi="Arial Narrow"/>
                <w:color w:val="000000"/>
                <w:lang w:val="es-MX"/>
              </w:rPr>
            </w:pPr>
            <w:r w:rsidRPr="00DA3E85">
              <w:rPr>
                <w:rFonts w:ascii="Arial Narrow" w:hAnsi="Arial Narrow"/>
                <w:color w:val="000000"/>
                <w:lang w:val="es-MX"/>
              </w:rPr>
              <w:t>SALDOS DE AÑOS AANTERIORES (mora de tasas e impuestos municipales)</w:t>
            </w:r>
          </w:p>
        </w:tc>
        <w:tc>
          <w:tcPr>
            <w:tcW w:w="2122" w:type="dxa"/>
          </w:tcPr>
          <w:p w14:paraId="5C267B0E" w14:textId="77777777" w:rsidR="00B80CF2" w:rsidRPr="00DA3E85" w:rsidRDefault="00B80CF2" w:rsidP="00B80CF2">
            <w:pPr>
              <w:ind w:right="723"/>
              <w:jc w:val="both"/>
              <w:rPr>
                <w:rFonts w:ascii="Arial Narrow" w:hAnsi="Arial Narrow"/>
                <w:color w:val="000000"/>
                <w:lang w:val="es-MX"/>
              </w:rPr>
            </w:pPr>
            <w:r w:rsidRPr="00DA3E85">
              <w:rPr>
                <w:rFonts w:ascii="Arial Narrow" w:hAnsi="Arial Narrow"/>
                <w:color w:val="000000"/>
                <w:lang w:val="es-MX"/>
              </w:rPr>
              <w:t>$       59,910.28</w:t>
            </w:r>
          </w:p>
        </w:tc>
      </w:tr>
      <w:tr w:rsidR="00B80CF2" w:rsidRPr="00DA3E85" w14:paraId="2F016E82" w14:textId="77777777" w:rsidTr="003F724D">
        <w:tc>
          <w:tcPr>
            <w:tcW w:w="1738" w:type="dxa"/>
          </w:tcPr>
          <w:p w14:paraId="2FA9B19B" w14:textId="77777777" w:rsidR="00B80CF2" w:rsidRPr="00DA3E85" w:rsidRDefault="00B80CF2" w:rsidP="00B80CF2">
            <w:pPr>
              <w:ind w:right="723"/>
              <w:jc w:val="both"/>
              <w:rPr>
                <w:rFonts w:ascii="Arial Narrow" w:hAnsi="Arial Narrow"/>
                <w:color w:val="000000"/>
                <w:lang w:val="es-MX"/>
              </w:rPr>
            </w:pPr>
            <w:r w:rsidRPr="00DA3E85">
              <w:rPr>
                <w:rFonts w:ascii="Arial Narrow" w:hAnsi="Arial Narrow"/>
                <w:color w:val="000000"/>
                <w:lang w:val="es-MX"/>
              </w:rPr>
              <w:t>227</w:t>
            </w:r>
          </w:p>
        </w:tc>
        <w:tc>
          <w:tcPr>
            <w:tcW w:w="4782" w:type="dxa"/>
          </w:tcPr>
          <w:p w14:paraId="1C0F61F9" w14:textId="77777777" w:rsidR="00B80CF2" w:rsidRPr="00DA3E85" w:rsidRDefault="00B80CF2" w:rsidP="00B80CF2">
            <w:pPr>
              <w:ind w:right="723"/>
              <w:jc w:val="both"/>
              <w:rPr>
                <w:rFonts w:ascii="Arial Narrow" w:hAnsi="Arial Narrow"/>
                <w:color w:val="000000"/>
                <w:lang w:val="es-MX"/>
              </w:rPr>
            </w:pPr>
            <w:r w:rsidRPr="00DA3E85">
              <w:rPr>
                <w:rFonts w:ascii="Arial Narrow" w:hAnsi="Arial Narrow"/>
                <w:color w:val="000000"/>
                <w:lang w:val="es-MX"/>
              </w:rPr>
              <w:t>Obligaciones y transferencias del Estado (1.5%)</w:t>
            </w:r>
          </w:p>
        </w:tc>
        <w:tc>
          <w:tcPr>
            <w:tcW w:w="2122" w:type="dxa"/>
          </w:tcPr>
          <w:p w14:paraId="152E5F0F" w14:textId="77777777" w:rsidR="00B80CF2" w:rsidRPr="00DA3E85" w:rsidRDefault="00B80CF2" w:rsidP="00B80CF2">
            <w:pPr>
              <w:ind w:right="723"/>
              <w:jc w:val="both"/>
              <w:rPr>
                <w:rFonts w:ascii="Arial Narrow" w:hAnsi="Arial Narrow"/>
                <w:color w:val="000000"/>
                <w:lang w:val="es-MX"/>
              </w:rPr>
            </w:pPr>
            <w:r w:rsidRPr="00DA3E85">
              <w:rPr>
                <w:rFonts w:ascii="Arial Narrow" w:hAnsi="Arial Narrow"/>
                <w:color w:val="000000"/>
                <w:lang w:val="es-MX"/>
              </w:rPr>
              <w:t>$      181,780.78</w:t>
            </w:r>
          </w:p>
        </w:tc>
      </w:tr>
      <w:tr w:rsidR="00B80CF2" w:rsidRPr="00DA3E85" w14:paraId="72E4A6A7" w14:textId="77777777" w:rsidTr="003F724D">
        <w:tc>
          <w:tcPr>
            <w:tcW w:w="1738" w:type="dxa"/>
          </w:tcPr>
          <w:p w14:paraId="64F94392" w14:textId="77777777" w:rsidR="00B80CF2" w:rsidRPr="00DA3E85" w:rsidRDefault="00B80CF2" w:rsidP="00B80CF2">
            <w:pPr>
              <w:ind w:right="723"/>
              <w:jc w:val="both"/>
              <w:rPr>
                <w:rFonts w:ascii="Arial Narrow" w:hAnsi="Arial Narrow"/>
                <w:color w:val="000000"/>
                <w:lang w:val="es-MX"/>
              </w:rPr>
            </w:pPr>
            <w:r w:rsidRPr="00DA3E85">
              <w:rPr>
                <w:rFonts w:ascii="Arial Narrow" w:hAnsi="Arial Narrow"/>
                <w:color w:val="000000"/>
                <w:lang w:val="es-MX"/>
              </w:rPr>
              <w:t>31308</w:t>
            </w:r>
          </w:p>
        </w:tc>
        <w:tc>
          <w:tcPr>
            <w:tcW w:w="4782" w:type="dxa"/>
          </w:tcPr>
          <w:p w14:paraId="49A229C8" w14:textId="77777777" w:rsidR="00B80CF2" w:rsidRPr="00DA3E85" w:rsidRDefault="00B80CF2" w:rsidP="00B80CF2">
            <w:pPr>
              <w:ind w:right="723"/>
              <w:jc w:val="both"/>
              <w:rPr>
                <w:rFonts w:ascii="Arial Narrow" w:hAnsi="Arial Narrow"/>
                <w:color w:val="000000"/>
                <w:lang w:val="es-MX"/>
              </w:rPr>
            </w:pPr>
            <w:r w:rsidRPr="00DA3E85">
              <w:rPr>
                <w:rFonts w:ascii="Arial Narrow" w:hAnsi="Arial Narrow"/>
                <w:color w:val="000000"/>
                <w:lang w:val="es-MX"/>
              </w:rPr>
              <w:t>De empresas privadas financieras, Caja de Credito de San Ignacio</w:t>
            </w:r>
          </w:p>
        </w:tc>
        <w:tc>
          <w:tcPr>
            <w:tcW w:w="2122" w:type="dxa"/>
          </w:tcPr>
          <w:p w14:paraId="6D29AD27" w14:textId="77777777" w:rsidR="00B80CF2" w:rsidRPr="00DA3E85" w:rsidRDefault="00B80CF2" w:rsidP="00B80CF2">
            <w:pPr>
              <w:ind w:right="723"/>
              <w:jc w:val="both"/>
              <w:rPr>
                <w:rFonts w:ascii="Arial Narrow" w:hAnsi="Arial Narrow"/>
                <w:color w:val="000000"/>
                <w:lang w:val="es-MX"/>
              </w:rPr>
            </w:pPr>
            <w:r w:rsidRPr="00DA3E85">
              <w:rPr>
                <w:rFonts w:ascii="Arial Narrow" w:hAnsi="Arial Narrow"/>
                <w:color w:val="000000"/>
                <w:lang w:val="es-MX"/>
              </w:rPr>
              <w:t>$     436,000.00</w:t>
            </w:r>
          </w:p>
        </w:tc>
      </w:tr>
      <w:tr w:rsidR="00B80CF2" w:rsidRPr="00DA3E85" w14:paraId="6E347287" w14:textId="77777777" w:rsidTr="003F724D">
        <w:tc>
          <w:tcPr>
            <w:tcW w:w="1738" w:type="dxa"/>
          </w:tcPr>
          <w:p w14:paraId="48DA4DAD" w14:textId="77777777" w:rsidR="00B80CF2" w:rsidRPr="00DA3E85" w:rsidRDefault="00B80CF2" w:rsidP="00B80CF2">
            <w:pPr>
              <w:ind w:right="723"/>
              <w:jc w:val="both"/>
              <w:rPr>
                <w:rFonts w:ascii="Arial Narrow" w:hAnsi="Arial Narrow"/>
                <w:color w:val="000000"/>
                <w:lang w:val="es-MX"/>
              </w:rPr>
            </w:pPr>
          </w:p>
        </w:tc>
        <w:tc>
          <w:tcPr>
            <w:tcW w:w="4782" w:type="dxa"/>
          </w:tcPr>
          <w:p w14:paraId="79E2CD2C" w14:textId="77777777" w:rsidR="00B80CF2" w:rsidRPr="00DA3E85" w:rsidRDefault="00B80CF2" w:rsidP="00B80CF2">
            <w:pPr>
              <w:ind w:right="723"/>
              <w:jc w:val="both"/>
              <w:rPr>
                <w:rFonts w:ascii="Arial Narrow" w:hAnsi="Arial Narrow"/>
                <w:b/>
                <w:bCs/>
                <w:color w:val="000000"/>
                <w:lang w:val="es-MX"/>
              </w:rPr>
            </w:pPr>
            <w:r w:rsidRPr="00DA3E85">
              <w:rPr>
                <w:rFonts w:ascii="Arial Narrow" w:hAnsi="Arial Narrow"/>
                <w:b/>
                <w:bCs/>
                <w:color w:val="000000"/>
                <w:lang w:val="es-MX"/>
              </w:rPr>
              <w:t>TOTAL DE INGRESOS</w:t>
            </w:r>
          </w:p>
        </w:tc>
        <w:tc>
          <w:tcPr>
            <w:tcW w:w="2122" w:type="dxa"/>
          </w:tcPr>
          <w:p w14:paraId="0CE5FD56" w14:textId="77777777" w:rsidR="00B80CF2" w:rsidRPr="00DA3E85" w:rsidRDefault="00B80CF2" w:rsidP="00B80CF2">
            <w:pPr>
              <w:ind w:right="723"/>
              <w:jc w:val="both"/>
              <w:rPr>
                <w:rFonts w:ascii="Arial Narrow" w:hAnsi="Arial Narrow"/>
                <w:color w:val="000000"/>
                <w:lang w:val="es-MX"/>
              </w:rPr>
            </w:pPr>
            <w:r w:rsidRPr="00DA3E85">
              <w:rPr>
                <w:rFonts w:ascii="Arial Narrow" w:hAnsi="Arial Narrow"/>
                <w:color w:val="000000"/>
                <w:lang w:val="es-MX"/>
              </w:rPr>
              <w:t>$</w:t>
            </w:r>
            <w:r>
              <w:rPr>
                <w:rFonts w:ascii="Arial Narrow" w:hAnsi="Arial Narrow"/>
                <w:color w:val="000000"/>
                <w:lang w:val="es-MX"/>
              </w:rPr>
              <w:t xml:space="preserve"> </w:t>
            </w:r>
            <w:r w:rsidRPr="00DA3E85">
              <w:rPr>
                <w:rFonts w:ascii="Arial Narrow" w:hAnsi="Arial Narrow"/>
                <w:color w:val="000000"/>
                <w:lang w:val="es-MX"/>
              </w:rPr>
              <w:t>2,258,019.80</w:t>
            </w:r>
          </w:p>
        </w:tc>
      </w:tr>
    </w:tbl>
    <w:p w14:paraId="6D1A9E46" w14:textId="77777777" w:rsidR="00B80CF2" w:rsidRPr="00DA3E85" w:rsidRDefault="00B80CF2" w:rsidP="00B80CF2">
      <w:pPr>
        <w:ind w:right="723"/>
        <w:jc w:val="both"/>
        <w:rPr>
          <w:rFonts w:ascii="Arial Narrow" w:hAnsi="Arial Narrow"/>
          <w:color w:val="000000"/>
          <w:lang w:val="es-MX"/>
        </w:rPr>
      </w:pPr>
    </w:p>
    <w:p w14:paraId="3136DFBD" w14:textId="77777777" w:rsidR="00B80CF2" w:rsidRPr="00DA3E85" w:rsidRDefault="00B80CF2" w:rsidP="00B80CF2">
      <w:pPr>
        <w:ind w:right="723"/>
        <w:jc w:val="both"/>
        <w:rPr>
          <w:rFonts w:ascii="Arial Narrow" w:hAnsi="Arial Narrow"/>
          <w:color w:val="000000"/>
          <w:lang w:val="es-MX"/>
        </w:rPr>
      </w:pPr>
      <w:r w:rsidRPr="00DA3E85">
        <w:rPr>
          <w:rFonts w:ascii="Arial Narrow" w:hAnsi="Arial Narrow"/>
          <w:color w:val="000000"/>
          <w:lang w:val="es-MX"/>
        </w:rPr>
        <w:t>EGRESOS PARA EL AÑO 2022</w:t>
      </w:r>
    </w:p>
    <w:p w14:paraId="21321653" w14:textId="77777777" w:rsidR="00B80CF2" w:rsidRDefault="00B80CF2" w:rsidP="00B80CF2">
      <w:pPr>
        <w:ind w:right="723"/>
        <w:jc w:val="both"/>
        <w:rPr>
          <w:rFonts w:ascii="Arial Narrow" w:hAnsi="Arial Narrow"/>
          <w:color w:val="000000"/>
          <w:lang w:val="es-MX"/>
        </w:rPr>
      </w:pPr>
      <w:r w:rsidRPr="00DA3E85">
        <w:rPr>
          <w:rFonts w:ascii="Arial Narrow" w:hAnsi="Arial Narrow"/>
          <w:color w:val="000000"/>
          <w:lang w:val="es-MX"/>
        </w:rPr>
        <w:t xml:space="preserve">EN DOLARES DE ESTADOS UNIDOS DE NORTE AMERICA. </w:t>
      </w:r>
    </w:p>
    <w:p w14:paraId="198F3EA1" w14:textId="77777777" w:rsidR="00B80CF2" w:rsidRDefault="00B80CF2" w:rsidP="00B80CF2">
      <w:pPr>
        <w:ind w:right="723"/>
        <w:jc w:val="both"/>
        <w:rPr>
          <w:rFonts w:ascii="Arial Narrow" w:hAnsi="Arial Narrow"/>
          <w:color w:val="000000"/>
          <w:lang w:val="es-MX"/>
        </w:rPr>
      </w:pPr>
    </w:p>
    <w:tbl>
      <w:tblPr>
        <w:tblStyle w:val="TableGrid"/>
        <w:tblW w:w="0" w:type="auto"/>
        <w:tblLook w:val="04A0" w:firstRow="1" w:lastRow="0" w:firstColumn="1" w:lastColumn="0" w:noHBand="0" w:noVBand="1"/>
      </w:tblPr>
      <w:tblGrid>
        <w:gridCol w:w="1738"/>
        <w:gridCol w:w="4785"/>
        <w:gridCol w:w="2305"/>
      </w:tblGrid>
      <w:tr w:rsidR="00B80CF2" w:rsidRPr="00DA3E85" w14:paraId="367C1DF1" w14:textId="77777777" w:rsidTr="003F724D">
        <w:tc>
          <w:tcPr>
            <w:tcW w:w="1738" w:type="dxa"/>
          </w:tcPr>
          <w:p w14:paraId="27625D1D" w14:textId="77777777" w:rsidR="00B80CF2" w:rsidRPr="00DA3E85" w:rsidRDefault="00B80CF2" w:rsidP="00B80CF2">
            <w:pPr>
              <w:ind w:right="723"/>
              <w:jc w:val="both"/>
              <w:rPr>
                <w:rFonts w:ascii="Arial Narrow" w:hAnsi="Arial Narrow"/>
                <w:b/>
                <w:bCs/>
                <w:lang w:val="es-MX"/>
              </w:rPr>
            </w:pPr>
            <w:r w:rsidRPr="00DA3E85">
              <w:rPr>
                <w:rFonts w:ascii="Arial Narrow" w:hAnsi="Arial Narrow"/>
                <w:b/>
                <w:bCs/>
                <w:lang w:val="es-MX"/>
              </w:rPr>
              <w:t>CODIGO</w:t>
            </w:r>
          </w:p>
        </w:tc>
        <w:tc>
          <w:tcPr>
            <w:tcW w:w="4785" w:type="dxa"/>
          </w:tcPr>
          <w:p w14:paraId="039AE4FA" w14:textId="77777777" w:rsidR="00B80CF2" w:rsidRPr="00DA3E85" w:rsidRDefault="00B80CF2" w:rsidP="00B80CF2">
            <w:pPr>
              <w:ind w:right="723"/>
              <w:jc w:val="both"/>
              <w:rPr>
                <w:rFonts w:ascii="Arial Narrow" w:hAnsi="Arial Narrow"/>
                <w:b/>
                <w:bCs/>
                <w:lang w:val="es-MX"/>
              </w:rPr>
            </w:pPr>
            <w:r w:rsidRPr="00DA3E85">
              <w:rPr>
                <w:rFonts w:ascii="Arial Narrow" w:hAnsi="Arial Narrow"/>
                <w:b/>
                <w:bCs/>
                <w:lang w:val="es-MX"/>
              </w:rPr>
              <w:t>CLASIFICACION PRESUPUESTARIA DE EGRESOS.</w:t>
            </w:r>
          </w:p>
        </w:tc>
        <w:tc>
          <w:tcPr>
            <w:tcW w:w="2305" w:type="dxa"/>
          </w:tcPr>
          <w:p w14:paraId="684EEA37" w14:textId="77777777" w:rsidR="00B80CF2" w:rsidRPr="00DA3E85" w:rsidRDefault="00B80CF2" w:rsidP="00B80CF2">
            <w:pPr>
              <w:ind w:right="723"/>
              <w:jc w:val="both"/>
              <w:rPr>
                <w:rFonts w:ascii="Arial Narrow" w:hAnsi="Arial Narrow"/>
                <w:b/>
                <w:bCs/>
                <w:lang w:val="es-MX"/>
              </w:rPr>
            </w:pPr>
            <w:r w:rsidRPr="00DA3E85">
              <w:rPr>
                <w:rFonts w:ascii="Arial Narrow" w:hAnsi="Arial Narrow"/>
                <w:b/>
                <w:bCs/>
                <w:lang w:val="es-MX"/>
              </w:rPr>
              <w:t>TOTAL</w:t>
            </w:r>
          </w:p>
        </w:tc>
      </w:tr>
      <w:tr w:rsidR="00B80CF2" w:rsidRPr="00DA3E85" w14:paraId="49D72670" w14:textId="77777777" w:rsidTr="003F724D">
        <w:tc>
          <w:tcPr>
            <w:tcW w:w="1738" w:type="dxa"/>
          </w:tcPr>
          <w:p w14:paraId="529577D9" w14:textId="77777777" w:rsidR="00B80CF2" w:rsidRPr="00DA3E85" w:rsidRDefault="00B80CF2" w:rsidP="00B80CF2">
            <w:pPr>
              <w:ind w:right="723"/>
              <w:jc w:val="both"/>
              <w:rPr>
                <w:rFonts w:ascii="Arial Narrow" w:hAnsi="Arial Narrow"/>
                <w:lang w:val="es-MX"/>
              </w:rPr>
            </w:pPr>
            <w:r w:rsidRPr="00DA3E85">
              <w:rPr>
                <w:rFonts w:ascii="Arial Narrow" w:hAnsi="Arial Narrow"/>
                <w:lang w:val="es-MX"/>
              </w:rPr>
              <w:t>511</w:t>
            </w:r>
          </w:p>
        </w:tc>
        <w:tc>
          <w:tcPr>
            <w:tcW w:w="4785" w:type="dxa"/>
          </w:tcPr>
          <w:p w14:paraId="4B239CBE" w14:textId="77777777" w:rsidR="00B80CF2" w:rsidRPr="00DA3E85" w:rsidRDefault="00B80CF2" w:rsidP="00B80CF2">
            <w:pPr>
              <w:ind w:right="723"/>
              <w:jc w:val="both"/>
              <w:rPr>
                <w:rFonts w:ascii="Arial Narrow" w:hAnsi="Arial Narrow"/>
                <w:lang w:val="es-MX"/>
              </w:rPr>
            </w:pPr>
            <w:r w:rsidRPr="00DA3E85">
              <w:rPr>
                <w:rFonts w:ascii="Arial Narrow" w:hAnsi="Arial Narrow"/>
                <w:lang w:val="es-MX"/>
              </w:rPr>
              <w:t>REMUNERACIONES PERMANENTES</w:t>
            </w:r>
          </w:p>
        </w:tc>
        <w:tc>
          <w:tcPr>
            <w:tcW w:w="2305" w:type="dxa"/>
          </w:tcPr>
          <w:p w14:paraId="304107DB" w14:textId="77777777" w:rsidR="00B80CF2" w:rsidRPr="00DA3E85" w:rsidRDefault="00B80CF2" w:rsidP="00B80CF2">
            <w:pPr>
              <w:ind w:right="723"/>
              <w:jc w:val="both"/>
              <w:rPr>
                <w:rFonts w:ascii="Arial Narrow" w:hAnsi="Arial Narrow"/>
                <w:lang w:val="es-MX"/>
              </w:rPr>
            </w:pPr>
            <w:r w:rsidRPr="00DA3E85">
              <w:rPr>
                <w:rFonts w:ascii="Arial Narrow" w:hAnsi="Arial Narrow"/>
                <w:lang w:val="es-MX"/>
              </w:rPr>
              <w:t>$      181,983.20</w:t>
            </w:r>
          </w:p>
        </w:tc>
      </w:tr>
      <w:tr w:rsidR="00B80CF2" w:rsidRPr="00DA3E85" w14:paraId="0BD79061" w14:textId="77777777" w:rsidTr="003F724D">
        <w:tc>
          <w:tcPr>
            <w:tcW w:w="1738" w:type="dxa"/>
          </w:tcPr>
          <w:p w14:paraId="5DEA7445" w14:textId="77777777" w:rsidR="00B80CF2" w:rsidRPr="00DA3E85" w:rsidRDefault="00B80CF2" w:rsidP="00B80CF2">
            <w:pPr>
              <w:ind w:right="723"/>
              <w:jc w:val="both"/>
              <w:rPr>
                <w:rFonts w:ascii="Arial Narrow" w:hAnsi="Arial Narrow"/>
                <w:lang w:val="es-MX"/>
              </w:rPr>
            </w:pPr>
            <w:r w:rsidRPr="00DA3E85">
              <w:rPr>
                <w:rFonts w:ascii="Arial Narrow" w:hAnsi="Arial Narrow"/>
                <w:lang w:val="es-MX"/>
              </w:rPr>
              <w:t>512</w:t>
            </w:r>
          </w:p>
        </w:tc>
        <w:tc>
          <w:tcPr>
            <w:tcW w:w="4785" w:type="dxa"/>
          </w:tcPr>
          <w:p w14:paraId="067B7641" w14:textId="77777777" w:rsidR="00B80CF2" w:rsidRPr="00DA3E85" w:rsidRDefault="00B80CF2" w:rsidP="00B80CF2">
            <w:pPr>
              <w:ind w:right="723"/>
              <w:jc w:val="both"/>
              <w:rPr>
                <w:rFonts w:ascii="Arial Narrow" w:hAnsi="Arial Narrow"/>
                <w:lang w:val="es-MX"/>
              </w:rPr>
            </w:pPr>
            <w:r w:rsidRPr="00DA3E85">
              <w:rPr>
                <w:rFonts w:ascii="Arial Narrow" w:hAnsi="Arial Narrow"/>
                <w:lang w:val="es-MX"/>
              </w:rPr>
              <w:t>REMUNERACIONES EVANTUALES</w:t>
            </w:r>
          </w:p>
        </w:tc>
        <w:tc>
          <w:tcPr>
            <w:tcW w:w="2305" w:type="dxa"/>
          </w:tcPr>
          <w:p w14:paraId="49744067" w14:textId="77777777" w:rsidR="00B80CF2" w:rsidRPr="00DA3E85" w:rsidRDefault="00B80CF2" w:rsidP="00B80CF2">
            <w:pPr>
              <w:ind w:right="723"/>
              <w:jc w:val="both"/>
              <w:rPr>
                <w:rFonts w:ascii="Arial Narrow" w:hAnsi="Arial Narrow"/>
                <w:lang w:val="es-MX"/>
              </w:rPr>
            </w:pPr>
            <w:r w:rsidRPr="00DA3E85">
              <w:rPr>
                <w:rFonts w:ascii="Arial Narrow" w:hAnsi="Arial Narrow"/>
                <w:lang w:val="es-MX"/>
              </w:rPr>
              <w:t>$      120,000.00</w:t>
            </w:r>
          </w:p>
        </w:tc>
      </w:tr>
      <w:tr w:rsidR="00B80CF2" w:rsidRPr="00DA3E85" w14:paraId="7274D7A2" w14:textId="77777777" w:rsidTr="003F724D">
        <w:tc>
          <w:tcPr>
            <w:tcW w:w="1738" w:type="dxa"/>
          </w:tcPr>
          <w:p w14:paraId="67CA8E5C" w14:textId="77777777" w:rsidR="00B80CF2" w:rsidRPr="00DA3E85" w:rsidRDefault="00B80CF2" w:rsidP="00B80CF2">
            <w:pPr>
              <w:ind w:right="723"/>
              <w:jc w:val="both"/>
              <w:rPr>
                <w:rFonts w:ascii="Arial Narrow" w:hAnsi="Arial Narrow"/>
                <w:lang w:val="es-MX"/>
              </w:rPr>
            </w:pPr>
            <w:r w:rsidRPr="00DA3E85">
              <w:rPr>
                <w:rFonts w:ascii="Arial Narrow" w:hAnsi="Arial Narrow"/>
                <w:lang w:val="es-MX"/>
              </w:rPr>
              <w:t>513</w:t>
            </w:r>
          </w:p>
        </w:tc>
        <w:tc>
          <w:tcPr>
            <w:tcW w:w="4785" w:type="dxa"/>
          </w:tcPr>
          <w:p w14:paraId="60C4574E" w14:textId="77777777" w:rsidR="00B80CF2" w:rsidRPr="00DA3E85" w:rsidRDefault="00B80CF2" w:rsidP="00B80CF2">
            <w:pPr>
              <w:ind w:right="723"/>
              <w:jc w:val="both"/>
              <w:rPr>
                <w:rFonts w:ascii="Arial Narrow" w:hAnsi="Arial Narrow"/>
                <w:lang w:val="es-MX"/>
              </w:rPr>
            </w:pPr>
            <w:r w:rsidRPr="00DA3E85">
              <w:rPr>
                <w:rFonts w:ascii="Arial Narrow" w:hAnsi="Arial Narrow"/>
                <w:lang w:val="es-MX"/>
              </w:rPr>
              <w:t>HORAS ESTRAORDINARIAS</w:t>
            </w:r>
          </w:p>
        </w:tc>
        <w:tc>
          <w:tcPr>
            <w:tcW w:w="2305" w:type="dxa"/>
          </w:tcPr>
          <w:p w14:paraId="67563D26" w14:textId="77777777" w:rsidR="00B80CF2" w:rsidRPr="00DA3E85" w:rsidRDefault="00B80CF2" w:rsidP="00B80CF2">
            <w:pPr>
              <w:ind w:right="723"/>
              <w:jc w:val="both"/>
              <w:rPr>
                <w:rFonts w:ascii="Arial Narrow" w:hAnsi="Arial Narrow"/>
                <w:lang w:val="es-MX"/>
              </w:rPr>
            </w:pPr>
            <w:r w:rsidRPr="00DA3E85">
              <w:rPr>
                <w:rFonts w:ascii="Arial Narrow" w:hAnsi="Arial Narrow"/>
                <w:lang w:val="es-MX"/>
              </w:rPr>
              <w:t>$           1,200.00</w:t>
            </w:r>
          </w:p>
        </w:tc>
      </w:tr>
      <w:tr w:rsidR="00B80CF2" w:rsidRPr="00DA3E85" w14:paraId="6B19779D" w14:textId="77777777" w:rsidTr="003F724D">
        <w:tc>
          <w:tcPr>
            <w:tcW w:w="1738" w:type="dxa"/>
          </w:tcPr>
          <w:p w14:paraId="07815339" w14:textId="77777777" w:rsidR="00B80CF2" w:rsidRPr="00DA3E85" w:rsidRDefault="00B80CF2" w:rsidP="00B80CF2">
            <w:pPr>
              <w:ind w:right="723"/>
              <w:jc w:val="both"/>
              <w:rPr>
                <w:rFonts w:ascii="Arial Narrow" w:hAnsi="Arial Narrow"/>
                <w:lang w:val="es-MX"/>
              </w:rPr>
            </w:pPr>
            <w:r w:rsidRPr="00DA3E85">
              <w:rPr>
                <w:rFonts w:ascii="Arial Narrow" w:hAnsi="Arial Narrow"/>
                <w:lang w:val="es-MX"/>
              </w:rPr>
              <w:t>514</w:t>
            </w:r>
          </w:p>
        </w:tc>
        <w:tc>
          <w:tcPr>
            <w:tcW w:w="4785" w:type="dxa"/>
          </w:tcPr>
          <w:p w14:paraId="07625E71" w14:textId="77777777" w:rsidR="00B80CF2" w:rsidRPr="00DA3E85" w:rsidRDefault="00B80CF2" w:rsidP="00B80CF2">
            <w:pPr>
              <w:ind w:right="723"/>
              <w:jc w:val="both"/>
              <w:rPr>
                <w:rFonts w:ascii="Arial Narrow" w:hAnsi="Arial Narrow"/>
                <w:lang w:val="es-MX"/>
              </w:rPr>
            </w:pPr>
            <w:r w:rsidRPr="00DA3E85">
              <w:rPr>
                <w:rFonts w:ascii="Arial Narrow" w:hAnsi="Arial Narrow"/>
                <w:lang w:val="es-MX"/>
              </w:rPr>
              <w:t>POR REMUNERACIONES PERMANENTES</w:t>
            </w:r>
          </w:p>
        </w:tc>
        <w:tc>
          <w:tcPr>
            <w:tcW w:w="2305" w:type="dxa"/>
          </w:tcPr>
          <w:p w14:paraId="63CDD962" w14:textId="77777777" w:rsidR="00B80CF2" w:rsidRPr="00DA3E85" w:rsidRDefault="00B80CF2" w:rsidP="00B80CF2">
            <w:pPr>
              <w:ind w:right="723"/>
              <w:jc w:val="both"/>
              <w:rPr>
                <w:rFonts w:ascii="Arial Narrow" w:hAnsi="Arial Narrow"/>
                <w:lang w:val="es-MX"/>
              </w:rPr>
            </w:pPr>
            <w:r w:rsidRPr="00DA3E85">
              <w:rPr>
                <w:rFonts w:ascii="Arial Narrow" w:hAnsi="Arial Narrow"/>
                <w:lang w:val="es-MX"/>
              </w:rPr>
              <w:t>$           9,134.70</w:t>
            </w:r>
          </w:p>
        </w:tc>
      </w:tr>
      <w:tr w:rsidR="00B80CF2" w:rsidRPr="00DA3E85" w14:paraId="73515FB6" w14:textId="77777777" w:rsidTr="003F724D">
        <w:tc>
          <w:tcPr>
            <w:tcW w:w="1738" w:type="dxa"/>
          </w:tcPr>
          <w:p w14:paraId="4B0EBB45" w14:textId="77777777" w:rsidR="00B80CF2" w:rsidRPr="00DA3E85" w:rsidRDefault="00B80CF2" w:rsidP="00B80CF2">
            <w:pPr>
              <w:ind w:right="723"/>
              <w:jc w:val="both"/>
              <w:rPr>
                <w:rFonts w:ascii="Arial Narrow" w:hAnsi="Arial Narrow"/>
                <w:lang w:val="es-MX"/>
              </w:rPr>
            </w:pPr>
            <w:r w:rsidRPr="00DA3E85">
              <w:rPr>
                <w:rFonts w:ascii="Arial Narrow" w:hAnsi="Arial Narrow"/>
                <w:lang w:val="es-MX"/>
              </w:rPr>
              <w:t>515</w:t>
            </w:r>
          </w:p>
        </w:tc>
        <w:tc>
          <w:tcPr>
            <w:tcW w:w="4785" w:type="dxa"/>
          </w:tcPr>
          <w:p w14:paraId="0F331C03" w14:textId="77777777" w:rsidR="00B80CF2" w:rsidRPr="00DA3E85" w:rsidRDefault="00B80CF2" w:rsidP="00B80CF2">
            <w:pPr>
              <w:ind w:right="723"/>
              <w:jc w:val="both"/>
              <w:rPr>
                <w:rFonts w:ascii="Arial Narrow" w:hAnsi="Arial Narrow"/>
                <w:lang w:val="es-MX"/>
              </w:rPr>
            </w:pPr>
            <w:r w:rsidRPr="00DA3E85">
              <w:rPr>
                <w:rFonts w:ascii="Arial Narrow" w:hAnsi="Arial Narrow"/>
                <w:lang w:val="es-MX"/>
              </w:rPr>
              <w:t>POR REMUNERACIONES PERMANENTES</w:t>
            </w:r>
          </w:p>
        </w:tc>
        <w:tc>
          <w:tcPr>
            <w:tcW w:w="2305" w:type="dxa"/>
          </w:tcPr>
          <w:p w14:paraId="36C65FAE" w14:textId="77777777" w:rsidR="00B80CF2" w:rsidRPr="00DA3E85" w:rsidRDefault="00B80CF2" w:rsidP="00B80CF2">
            <w:pPr>
              <w:ind w:right="723"/>
              <w:jc w:val="both"/>
              <w:rPr>
                <w:rFonts w:ascii="Arial Narrow" w:hAnsi="Arial Narrow"/>
                <w:lang w:val="es-MX"/>
              </w:rPr>
            </w:pPr>
            <w:r w:rsidRPr="00DA3E85">
              <w:rPr>
                <w:rFonts w:ascii="Arial Narrow" w:hAnsi="Arial Narrow"/>
                <w:lang w:val="es-MX"/>
              </w:rPr>
              <w:t>$         10,810.19</w:t>
            </w:r>
          </w:p>
        </w:tc>
      </w:tr>
      <w:tr w:rsidR="00B80CF2" w:rsidRPr="00DA3E85" w14:paraId="250E9E06" w14:textId="77777777" w:rsidTr="003F724D">
        <w:tc>
          <w:tcPr>
            <w:tcW w:w="1738" w:type="dxa"/>
          </w:tcPr>
          <w:p w14:paraId="13D1D097" w14:textId="77777777" w:rsidR="00B80CF2" w:rsidRPr="00DA3E85" w:rsidRDefault="00B80CF2" w:rsidP="00B80CF2">
            <w:pPr>
              <w:ind w:right="723"/>
              <w:jc w:val="both"/>
              <w:rPr>
                <w:rFonts w:ascii="Arial Narrow" w:hAnsi="Arial Narrow"/>
                <w:lang w:val="es-MX"/>
              </w:rPr>
            </w:pPr>
            <w:r w:rsidRPr="00DA3E85">
              <w:rPr>
                <w:rFonts w:ascii="Arial Narrow" w:hAnsi="Arial Narrow"/>
                <w:lang w:val="es-MX"/>
              </w:rPr>
              <w:t>516</w:t>
            </w:r>
          </w:p>
        </w:tc>
        <w:tc>
          <w:tcPr>
            <w:tcW w:w="4785" w:type="dxa"/>
          </w:tcPr>
          <w:p w14:paraId="733BF3EA" w14:textId="77777777" w:rsidR="00B80CF2" w:rsidRPr="00DA3E85" w:rsidRDefault="00B80CF2" w:rsidP="00B80CF2">
            <w:pPr>
              <w:ind w:right="723"/>
              <w:jc w:val="both"/>
              <w:rPr>
                <w:rFonts w:ascii="Arial Narrow" w:hAnsi="Arial Narrow"/>
                <w:lang w:val="es-MX"/>
              </w:rPr>
            </w:pPr>
            <w:r w:rsidRPr="00DA3E85">
              <w:rPr>
                <w:rFonts w:ascii="Arial Narrow" w:hAnsi="Arial Narrow"/>
                <w:lang w:val="es-MX"/>
              </w:rPr>
              <w:t>GASTOS DE REPRESENTACION</w:t>
            </w:r>
          </w:p>
        </w:tc>
        <w:tc>
          <w:tcPr>
            <w:tcW w:w="2305" w:type="dxa"/>
          </w:tcPr>
          <w:p w14:paraId="5E0947A6" w14:textId="77777777" w:rsidR="00B80CF2" w:rsidRPr="00DA3E85" w:rsidRDefault="00B80CF2" w:rsidP="00B80CF2">
            <w:pPr>
              <w:ind w:right="723"/>
              <w:jc w:val="both"/>
              <w:rPr>
                <w:rFonts w:ascii="Arial Narrow" w:hAnsi="Arial Narrow"/>
                <w:lang w:val="es-MX"/>
              </w:rPr>
            </w:pPr>
            <w:r w:rsidRPr="00DA3E85">
              <w:rPr>
                <w:rFonts w:ascii="Arial Narrow" w:hAnsi="Arial Narrow"/>
                <w:lang w:val="es-MX"/>
              </w:rPr>
              <w:t>$           4,800.00</w:t>
            </w:r>
          </w:p>
        </w:tc>
      </w:tr>
      <w:tr w:rsidR="00B80CF2" w:rsidRPr="00DA3E85" w14:paraId="0078336A" w14:textId="77777777" w:rsidTr="003F724D">
        <w:tc>
          <w:tcPr>
            <w:tcW w:w="1738" w:type="dxa"/>
          </w:tcPr>
          <w:p w14:paraId="3CD1032D" w14:textId="77777777" w:rsidR="00B80CF2" w:rsidRPr="00DA3E85" w:rsidRDefault="00B80CF2" w:rsidP="00B80CF2">
            <w:pPr>
              <w:ind w:right="723"/>
              <w:jc w:val="both"/>
              <w:rPr>
                <w:rFonts w:ascii="Arial Narrow" w:hAnsi="Arial Narrow"/>
                <w:lang w:val="es-MX"/>
              </w:rPr>
            </w:pPr>
            <w:r w:rsidRPr="00DA3E85">
              <w:rPr>
                <w:rFonts w:ascii="Arial Narrow" w:hAnsi="Arial Narrow"/>
                <w:lang w:val="es-MX"/>
              </w:rPr>
              <w:t>517</w:t>
            </w:r>
          </w:p>
        </w:tc>
        <w:tc>
          <w:tcPr>
            <w:tcW w:w="4785" w:type="dxa"/>
          </w:tcPr>
          <w:p w14:paraId="3973BBA0" w14:textId="77777777" w:rsidR="00B80CF2" w:rsidRPr="00DA3E85" w:rsidRDefault="00B80CF2" w:rsidP="00B80CF2">
            <w:pPr>
              <w:ind w:right="723"/>
              <w:jc w:val="both"/>
              <w:rPr>
                <w:rFonts w:ascii="Arial Narrow" w:hAnsi="Arial Narrow"/>
                <w:lang w:val="es-MX"/>
              </w:rPr>
            </w:pPr>
            <w:r w:rsidRPr="00DA3E85">
              <w:rPr>
                <w:rFonts w:ascii="Arial Narrow" w:hAnsi="Arial Narrow"/>
                <w:lang w:val="es-MX"/>
              </w:rPr>
              <w:t>INDEMNIZACIONES</w:t>
            </w:r>
          </w:p>
        </w:tc>
        <w:tc>
          <w:tcPr>
            <w:tcW w:w="2305" w:type="dxa"/>
          </w:tcPr>
          <w:p w14:paraId="27F1C0A5" w14:textId="77777777" w:rsidR="00B80CF2" w:rsidRPr="00DA3E85" w:rsidRDefault="00B80CF2" w:rsidP="00B80CF2">
            <w:pPr>
              <w:ind w:right="723"/>
              <w:jc w:val="both"/>
              <w:rPr>
                <w:rFonts w:ascii="Arial Narrow" w:hAnsi="Arial Narrow"/>
                <w:lang w:val="es-MX"/>
              </w:rPr>
            </w:pPr>
            <w:r w:rsidRPr="00DA3E85">
              <w:rPr>
                <w:rFonts w:ascii="Arial Narrow" w:hAnsi="Arial Narrow"/>
                <w:lang w:val="es-MX"/>
              </w:rPr>
              <w:t>$           9,000.00</w:t>
            </w:r>
          </w:p>
        </w:tc>
      </w:tr>
      <w:tr w:rsidR="00B80CF2" w:rsidRPr="00DA3E85" w14:paraId="5B93F9AF" w14:textId="77777777" w:rsidTr="003F724D">
        <w:tc>
          <w:tcPr>
            <w:tcW w:w="1738" w:type="dxa"/>
          </w:tcPr>
          <w:p w14:paraId="1E592933" w14:textId="77777777" w:rsidR="00B80CF2" w:rsidRPr="00DA3E85" w:rsidRDefault="00B80CF2" w:rsidP="00B80CF2">
            <w:pPr>
              <w:ind w:right="723"/>
              <w:jc w:val="both"/>
              <w:rPr>
                <w:rFonts w:ascii="Arial Narrow" w:hAnsi="Arial Narrow"/>
                <w:lang w:val="es-MX"/>
              </w:rPr>
            </w:pPr>
            <w:r w:rsidRPr="00DA3E85">
              <w:rPr>
                <w:rFonts w:ascii="Arial Narrow" w:hAnsi="Arial Narrow"/>
                <w:lang w:val="es-MX"/>
              </w:rPr>
              <w:t>519</w:t>
            </w:r>
          </w:p>
        </w:tc>
        <w:tc>
          <w:tcPr>
            <w:tcW w:w="4785" w:type="dxa"/>
          </w:tcPr>
          <w:p w14:paraId="5D8E4C23" w14:textId="77777777" w:rsidR="00B80CF2" w:rsidRPr="00DA3E85" w:rsidRDefault="00B80CF2" w:rsidP="00B80CF2">
            <w:pPr>
              <w:ind w:right="723"/>
              <w:jc w:val="both"/>
              <w:rPr>
                <w:rFonts w:ascii="Arial Narrow" w:hAnsi="Arial Narrow"/>
                <w:lang w:val="es-MX"/>
              </w:rPr>
            </w:pPr>
            <w:r w:rsidRPr="00DA3E85">
              <w:rPr>
                <w:rFonts w:ascii="Arial Narrow" w:hAnsi="Arial Narrow"/>
                <w:lang w:val="es-MX"/>
              </w:rPr>
              <w:t>HONORARIOS</w:t>
            </w:r>
          </w:p>
        </w:tc>
        <w:tc>
          <w:tcPr>
            <w:tcW w:w="2305" w:type="dxa"/>
          </w:tcPr>
          <w:p w14:paraId="370BD26A" w14:textId="77777777" w:rsidR="00B80CF2" w:rsidRPr="00DA3E85" w:rsidRDefault="00B80CF2" w:rsidP="00B80CF2">
            <w:pPr>
              <w:ind w:right="723"/>
              <w:jc w:val="both"/>
              <w:rPr>
                <w:rFonts w:ascii="Arial Narrow" w:hAnsi="Arial Narrow"/>
                <w:lang w:val="es-MX"/>
              </w:rPr>
            </w:pPr>
            <w:r w:rsidRPr="00DA3E85">
              <w:rPr>
                <w:rFonts w:ascii="Arial Narrow" w:hAnsi="Arial Narrow"/>
                <w:lang w:val="es-MX"/>
              </w:rPr>
              <w:t>$           8,000.00</w:t>
            </w:r>
          </w:p>
        </w:tc>
      </w:tr>
      <w:tr w:rsidR="00B80CF2" w:rsidRPr="00DA3E85" w14:paraId="622D1EFF" w14:textId="77777777" w:rsidTr="003F724D">
        <w:tc>
          <w:tcPr>
            <w:tcW w:w="1738" w:type="dxa"/>
          </w:tcPr>
          <w:p w14:paraId="56DE8BDC" w14:textId="77777777" w:rsidR="00B80CF2" w:rsidRPr="00DA3E85" w:rsidRDefault="00B80CF2" w:rsidP="00B80CF2">
            <w:pPr>
              <w:ind w:right="723"/>
              <w:jc w:val="both"/>
              <w:rPr>
                <w:rFonts w:ascii="Arial Narrow" w:hAnsi="Arial Narrow"/>
                <w:lang w:val="es-MX"/>
              </w:rPr>
            </w:pPr>
            <w:r w:rsidRPr="00DA3E85">
              <w:rPr>
                <w:rFonts w:ascii="Arial Narrow" w:hAnsi="Arial Narrow"/>
                <w:lang w:val="es-MX"/>
              </w:rPr>
              <w:t>541</w:t>
            </w:r>
          </w:p>
        </w:tc>
        <w:tc>
          <w:tcPr>
            <w:tcW w:w="4785" w:type="dxa"/>
          </w:tcPr>
          <w:p w14:paraId="32A8563B" w14:textId="77777777" w:rsidR="00B80CF2" w:rsidRPr="00DA3E85" w:rsidRDefault="00B80CF2" w:rsidP="00B80CF2">
            <w:pPr>
              <w:ind w:right="723"/>
              <w:jc w:val="both"/>
              <w:rPr>
                <w:rFonts w:ascii="Arial Narrow" w:hAnsi="Arial Narrow"/>
                <w:lang w:val="es-MX"/>
              </w:rPr>
            </w:pPr>
            <w:r w:rsidRPr="00DA3E85">
              <w:rPr>
                <w:rFonts w:ascii="Arial Narrow" w:hAnsi="Arial Narrow"/>
                <w:lang w:val="es-MX"/>
              </w:rPr>
              <w:t>BIENES DE USO Y CONSUMO</w:t>
            </w:r>
          </w:p>
        </w:tc>
        <w:tc>
          <w:tcPr>
            <w:tcW w:w="2305" w:type="dxa"/>
          </w:tcPr>
          <w:p w14:paraId="7F00F111" w14:textId="77777777" w:rsidR="00B80CF2" w:rsidRPr="00DA3E85" w:rsidRDefault="00B80CF2" w:rsidP="00B80CF2">
            <w:pPr>
              <w:ind w:right="723"/>
              <w:jc w:val="both"/>
              <w:rPr>
                <w:rFonts w:ascii="Arial Narrow" w:hAnsi="Arial Narrow"/>
                <w:lang w:val="es-MX"/>
              </w:rPr>
            </w:pPr>
            <w:r w:rsidRPr="00DA3E85">
              <w:rPr>
                <w:rFonts w:ascii="Arial Narrow" w:hAnsi="Arial Narrow"/>
                <w:lang w:val="es-MX"/>
              </w:rPr>
              <w:t>$      247,082.93</w:t>
            </w:r>
          </w:p>
        </w:tc>
      </w:tr>
      <w:tr w:rsidR="00B80CF2" w:rsidRPr="00DA3E85" w14:paraId="58B986B6" w14:textId="77777777" w:rsidTr="003F724D">
        <w:tc>
          <w:tcPr>
            <w:tcW w:w="1738" w:type="dxa"/>
          </w:tcPr>
          <w:p w14:paraId="780B065C" w14:textId="77777777" w:rsidR="00B80CF2" w:rsidRPr="00DA3E85" w:rsidRDefault="00B80CF2" w:rsidP="00B80CF2">
            <w:pPr>
              <w:ind w:right="723"/>
              <w:jc w:val="both"/>
              <w:rPr>
                <w:rFonts w:ascii="Arial Narrow" w:hAnsi="Arial Narrow"/>
                <w:lang w:val="es-MX"/>
              </w:rPr>
            </w:pPr>
            <w:r w:rsidRPr="00DA3E85">
              <w:rPr>
                <w:rFonts w:ascii="Arial Narrow" w:hAnsi="Arial Narrow"/>
                <w:lang w:val="es-MX"/>
              </w:rPr>
              <w:t>542</w:t>
            </w:r>
          </w:p>
        </w:tc>
        <w:tc>
          <w:tcPr>
            <w:tcW w:w="4785" w:type="dxa"/>
          </w:tcPr>
          <w:p w14:paraId="59FFDC93" w14:textId="77777777" w:rsidR="00B80CF2" w:rsidRPr="00DA3E85" w:rsidRDefault="00B80CF2" w:rsidP="00B80CF2">
            <w:pPr>
              <w:ind w:right="723"/>
              <w:jc w:val="both"/>
              <w:rPr>
                <w:rFonts w:ascii="Arial Narrow" w:hAnsi="Arial Narrow"/>
                <w:lang w:val="es-MX"/>
              </w:rPr>
            </w:pPr>
            <w:r w:rsidRPr="00DA3E85">
              <w:rPr>
                <w:rFonts w:ascii="Arial Narrow" w:hAnsi="Arial Narrow"/>
                <w:lang w:val="es-MX"/>
              </w:rPr>
              <w:t>SERVICIOS BASICOS</w:t>
            </w:r>
          </w:p>
        </w:tc>
        <w:tc>
          <w:tcPr>
            <w:tcW w:w="2305" w:type="dxa"/>
          </w:tcPr>
          <w:p w14:paraId="47BDD5A2" w14:textId="77777777" w:rsidR="00B80CF2" w:rsidRPr="00DA3E85" w:rsidRDefault="00B80CF2" w:rsidP="00B80CF2">
            <w:pPr>
              <w:ind w:right="723"/>
              <w:jc w:val="both"/>
              <w:rPr>
                <w:rFonts w:ascii="Arial Narrow" w:hAnsi="Arial Narrow"/>
                <w:lang w:val="es-MX"/>
              </w:rPr>
            </w:pPr>
            <w:r w:rsidRPr="00DA3E85">
              <w:rPr>
                <w:rFonts w:ascii="Arial Narrow" w:hAnsi="Arial Narrow"/>
                <w:lang w:val="es-MX"/>
              </w:rPr>
              <w:t>$         37,100.00</w:t>
            </w:r>
          </w:p>
        </w:tc>
      </w:tr>
      <w:tr w:rsidR="00B80CF2" w:rsidRPr="00DA3E85" w14:paraId="15ADC4ED" w14:textId="77777777" w:rsidTr="003F724D">
        <w:tc>
          <w:tcPr>
            <w:tcW w:w="1738" w:type="dxa"/>
          </w:tcPr>
          <w:p w14:paraId="6071CC4E" w14:textId="77777777" w:rsidR="00B80CF2" w:rsidRPr="00DA3E85" w:rsidRDefault="00B80CF2" w:rsidP="00B80CF2">
            <w:pPr>
              <w:ind w:right="723"/>
              <w:jc w:val="both"/>
              <w:rPr>
                <w:rFonts w:ascii="Arial Narrow" w:hAnsi="Arial Narrow"/>
                <w:lang w:val="es-MX"/>
              </w:rPr>
            </w:pPr>
            <w:r w:rsidRPr="00DA3E85">
              <w:rPr>
                <w:rFonts w:ascii="Arial Narrow" w:hAnsi="Arial Narrow"/>
                <w:lang w:val="es-MX"/>
              </w:rPr>
              <w:t>543</w:t>
            </w:r>
          </w:p>
        </w:tc>
        <w:tc>
          <w:tcPr>
            <w:tcW w:w="4785" w:type="dxa"/>
          </w:tcPr>
          <w:p w14:paraId="08B7C486" w14:textId="77777777" w:rsidR="00B80CF2" w:rsidRPr="00DA3E85" w:rsidRDefault="00B80CF2" w:rsidP="00B80CF2">
            <w:pPr>
              <w:ind w:right="723"/>
              <w:jc w:val="both"/>
              <w:rPr>
                <w:rFonts w:ascii="Arial Narrow" w:hAnsi="Arial Narrow"/>
                <w:lang w:val="es-MX"/>
              </w:rPr>
            </w:pPr>
            <w:r w:rsidRPr="00DA3E85">
              <w:rPr>
                <w:rFonts w:ascii="Arial Narrow" w:hAnsi="Arial Narrow"/>
                <w:lang w:val="es-MX"/>
              </w:rPr>
              <w:t>SERVICIOS GENERALES Y ARRENDAMIENTOS</w:t>
            </w:r>
          </w:p>
        </w:tc>
        <w:tc>
          <w:tcPr>
            <w:tcW w:w="2305" w:type="dxa"/>
          </w:tcPr>
          <w:p w14:paraId="0CFB09A5" w14:textId="77777777" w:rsidR="00B80CF2" w:rsidRPr="00DA3E85" w:rsidRDefault="00B80CF2" w:rsidP="00B80CF2">
            <w:pPr>
              <w:ind w:right="723"/>
              <w:jc w:val="both"/>
              <w:rPr>
                <w:rFonts w:ascii="Arial Narrow" w:hAnsi="Arial Narrow"/>
                <w:lang w:val="es-MX"/>
              </w:rPr>
            </w:pPr>
            <w:r w:rsidRPr="00DA3E85">
              <w:rPr>
                <w:rFonts w:ascii="Arial Narrow" w:hAnsi="Arial Narrow"/>
                <w:lang w:val="es-MX"/>
              </w:rPr>
              <w:t>$         47,073.35</w:t>
            </w:r>
          </w:p>
        </w:tc>
      </w:tr>
      <w:tr w:rsidR="00B80CF2" w:rsidRPr="00DA3E85" w14:paraId="25FBD132" w14:textId="77777777" w:rsidTr="003F724D">
        <w:tc>
          <w:tcPr>
            <w:tcW w:w="1738" w:type="dxa"/>
          </w:tcPr>
          <w:p w14:paraId="46688499" w14:textId="77777777" w:rsidR="00B80CF2" w:rsidRPr="00DA3E85" w:rsidRDefault="00B80CF2" w:rsidP="00B80CF2">
            <w:pPr>
              <w:ind w:right="723"/>
              <w:jc w:val="both"/>
              <w:rPr>
                <w:rFonts w:ascii="Arial Narrow" w:hAnsi="Arial Narrow"/>
                <w:lang w:val="es-MX"/>
              </w:rPr>
            </w:pPr>
            <w:r w:rsidRPr="00DA3E85">
              <w:rPr>
                <w:rFonts w:ascii="Arial Narrow" w:hAnsi="Arial Narrow"/>
                <w:lang w:val="es-MX"/>
              </w:rPr>
              <w:t>544</w:t>
            </w:r>
          </w:p>
        </w:tc>
        <w:tc>
          <w:tcPr>
            <w:tcW w:w="4785" w:type="dxa"/>
          </w:tcPr>
          <w:p w14:paraId="32B3CCE1" w14:textId="77777777" w:rsidR="00B80CF2" w:rsidRPr="00DA3E85" w:rsidRDefault="00B80CF2" w:rsidP="00B80CF2">
            <w:pPr>
              <w:ind w:right="723"/>
              <w:jc w:val="both"/>
              <w:rPr>
                <w:rFonts w:ascii="Arial Narrow" w:hAnsi="Arial Narrow"/>
                <w:lang w:val="es-MX"/>
              </w:rPr>
            </w:pPr>
            <w:r w:rsidRPr="00DA3E85">
              <w:rPr>
                <w:rFonts w:ascii="Arial Narrow" w:hAnsi="Arial Narrow"/>
                <w:lang w:val="es-MX"/>
              </w:rPr>
              <w:t>PASAJES Y VIATICOS</w:t>
            </w:r>
          </w:p>
        </w:tc>
        <w:tc>
          <w:tcPr>
            <w:tcW w:w="2305" w:type="dxa"/>
          </w:tcPr>
          <w:p w14:paraId="36C7B1C6" w14:textId="77777777" w:rsidR="00B80CF2" w:rsidRPr="00DA3E85" w:rsidRDefault="00B80CF2" w:rsidP="00B80CF2">
            <w:pPr>
              <w:ind w:right="723"/>
              <w:jc w:val="both"/>
              <w:rPr>
                <w:rFonts w:ascii="Arial Narrow" w:hAnsi="Arial Narrow"/>
                <w:lang w:val="es-MX"/>
              </w:rPr>
            </w:pPr>
            <w:r w:rsidRPr="00DA3E85">
              <w:rPr>
                <w:rFonts w:ascii="Arial Narrow" w:hAnsi="Arial Narrow"/>
                <w:lang w:val="es-MX"/>
              </w:rPr>
              <w:t>$           1,275.00</w:t>
            </w:r>
          </w:p>
        </w:tc>
      </w:tr>
      <w:tr w:rsidR="00B80CF2" w:rsidRPr="00DA3E85" w14:paraId="1CA6F9C9" w14:textId="77777777" w:rsidTr="003F724D">
        <w:tc>
          <w:tcPr>
            <w:tcW w:w="1738" w:type="dxa"/>
          </w:tcPr>
          <w:p w14:paraId="489543F4" w14:textId="77777777" w:rsidR="00B80CF2" w:rsidRPr="00DA3E85" w:rsidRDefault="00B80CF2" w:rsidP="00B80CF2">
            <w:pPr>
              <w:ind w:right="723"/>
              <w:jc w:val="both"/>
              <w:rPr>
                <w:rFonts w:ascii="Arial Narrow" w:hAnsi="Arial Narrow"/>
                <w:lang w:val="es-MX"/>
              </w:rPr>
            </w:pPr>
            <w:r w:rsidRPr="00DA3E85">
              <w:rPr>
                <w:rFonts w:ascii="Arial Narrow" w:hAnsi="Arial Narrow"/>
                <w:lang w:val="es-MX"/>
              </w:rPr>
              <w:lastRenderedPageBreak/>
              <w:t>545</w:t>
            </w:r>
          </w:p>
        </w:tc>
        <w:tc>
          <w:tcPr>
            <w:tcW w:w="4785" w:type="dxa"/>
          </w:tcPr>
          <w:p w14:paraId="215CCAD9" w14:textId="77777777" w:rsidR="00B80CF2" w:rsidRPr="00DA3E85" w:rsidRDefault="00B80CF2" w:rsidP="00B80CF2">
            <w:pPr>
              <w:ind w:right="723"/>
              <w:jc w:val="both"/>
              <w:rPr>
                <w:rFonts w:ascii="Arial Narrow" w:hAnsi="Arial Narrow"/>
                <w:lang w:val="es-MX"/>
              </w:rPr>
            </w:pPr>
            <w:r w:rsidRPr="00DA3E85">
              <w:rPr>
                <w:rFonts w:ascii="Arial Narrow" w:hAnsi="Arial Narrow"/>
                <w:lang w:val="es-MX"/>
              </w:rPr>
              <w:t>CONSULTORIAS, ESTUDIOS E INVESTIGACIONES</w:t>
            </w:r>
          </w:p>
        </w:tc>
        <w:tc>
          <w:tcPr>
            <w:tcW w:w="2305" w:type="dxa"/>
          </w:tcPr>
          <w:p w14:paraId="7FDEAD30" w14:textId="77777777" w:rsidR="00B80CF2" w:rsidRPr="00DA3E85" w:rsidRDefault="00B80CF2" w:rsidP="00B80CF2">
            <w:pPr>
              <w:ind w:right="723"/>
              <w:jc w:val="both"/>
              <w:rPr>
                <w:rFonts w:ascii="Arial Narrow" w:hAnsi="Arial Narrow"/>
                <w:lang w:val="es-MX"/>
              </w:rPr>
            </w:pPr>
            <w:r w:rsidRPr="00DA3E85">
              <w:rPr>
                <w:rFonts w:ascii="Arial Narrow" w:hAnsi="Arial Narrow"/>
                <w:lang w:val="es-MX"/>
              </w:rPr>
              <w:t>$         20,600.00</w:t>
            </w:r>
          </w:p>
        </w:tc>
      </w:tr>
      <w:tr w:rsidR="00B80CF2" w:rsidRPr="00DA3E85" w14:paraId="73B750F8" w14:textId="77777777" w:rsidTr="003F724D">
        <w:tc>
          <w:tcPr>
            <w:tcW w:w="1738" w:type="dxa"/>
          </w:tcPr>
          <w:p w14:paraId="4CC9447F" w14:textId="77777777" w:rsidR="00B80CF2" w:rsidRPr="00DA3E85" w:rsidRDefault="00B80CF2" w:rsidP="00B80CF2">
            <w:pPr>
              <w:ind w:right="723"/>
              <w:jc w:val="both"/>
              <w:rPr>
                <w:rFonts w:ascii="Arial Narrow" w:hAnsi="Arial Narrow"/>
                <w:lang w:val="es-MX"/>
              </w:rPr>
            </w:pPr>
            <w:r w:rsidRPr="00DA3E85">
              <w:rPr>
                <w:rFonts w:ascii="Arial Narrow" w:hAnsi="Arial Narrow"/>
                <w:lang w:val="es-MX"/>
              </w:rPr>
              <w:t>546</w:t>
            </w:r>
          </w:p>
        </w:tc>
        <w:tc>
          <w:tcPr>
            <w:tcW w:w="4785" w:type="dxa"/>
          </w:tcPr>
          <w:p w14:paraId="6055A9FB" w14:textId="77777777" w:rsidR="00B80CF2" w:rsidRPr="00DA3E85" w:rsidRDefault="00B80CF2" w:rsidP="00B80CF2">
            <w:pPr>
              <w:ind w:right="723"/>
              <w:jc w:val="both"/>
              <w:rPr>
                <w:rFonts w:ascii="Arial Narrow" w:hAnsi="Arial Narrow"/>
                <w:lang w:val="es-MX"/>
              </w:rPr>
            </w:pPr>
            <w:r w:rsidRPr="00DA3E85">
              <w:rPr>
                <w:rFonts w:ascii="Arial Narrow" w:hAnsi="Arial Narrow"/>
                <w:lang w:val="es-MX"/>
              </w:rPr>
              <w:t>TRATAMIENTO DE DESECHOS SOLIDOS</w:t>
            </w:r>
          </w:p>
        </w:tc>
        <w:tc>
          <w:tcPr>
            <w:tcW w:w="2305" w:type="dxa"/>
          </w:tcPr>
          <w:p w14:paraId="5166E6F6" w14:textId="77777777" w:rsidR="00B80CF2" w:rsidRPr="00DA3E85" w:rsidRDefault="00B80CF2" w:rsidP="00B80CF2">
            <w:pPr>
              <w:ind w:right="723"/>
              <w:jc w:val="both"/>
              <w:rPr>
                <w:rFonts w:ascii="Arial Narrow" w:hAnsi="Arial Narrow"/>
                <w:lang w:val="es-MX"/>
              </w:rPr>
            </w:pPr>
            <w:r w:rsidRPr="00DA3E85">
              <w:rPr>
                <w:rFonts w:ascii="Arial Narrow" w:hAnsi="Arial Narrow"/>
                <w:lang w:val="es-MX"/>
              </w:rPr>
              <w:t>$           7,500.00</w:t>
            </w:r>
          </w:p>
        </w:tc>
      </w:tr>
      <w:tr w:rsidR="00B80CF2" w:rsidRPr="00DA3E85" w14:paraId="0DD6A0CB" w14:textId="77777777" w:rsidTr="003F724D">
        <w:tc>
          <w:tcPr>
            <w:tcW w:w="1738" w:type="dxa"/>
          </w:tcPr>
          <w:p w14:paraId="5AAA1F9F" w14:textId="77777777" w:rsidR="00B80CF2" w:rsidRPr="00DA3E85" w:rsidRDefault="00B80CF2" w:rsidP="00B80CF2">
            <w:pPr>
              <w:ind w:right="723"/>
              <w:jc w:val="both"/>
              <w:rPr>
                <w:rFonts w:ascii="Arial Narrow" w:hAnsi="Arial Narrow"/>
                <w:lang w:val="es-MX"/>
              </w:rPr>
            </w:pPr>
            <w:r w:rsidRPr="00DA3E85">
              <w:rPr>
                <w:rFonts w:ascii="Arial Narrow" w:hAnsi="Arial Narrow"/>
                <w:lang w:val="es-MX"/>
              </w:rPr>
              <w:t>555</w:t>
            </w:r>
          </w:p>
        </w:tc>
        <w:tc>
          <w:tcPr>
            <w:tcW w:w="4785" w:type="dxa"/>
          </w:tcPr>
          <w:p w14:paraId="4B8BF565" w14:textId="77777777" w:rsidR="00B80CF2" w:rsidRPr="00DA3E85" w:rsidRDefault="00B80CF2" w:rsidP="00B80CF2">
            <w:pPr>
              <w:ind w:right="723"/>
              <w:jc w:val="both"/>
              <w:rPr>
                <w:rFonts w:ascii="Arial Narrow" w:hAnsi="Arial Narrow"/>
                <w:lang w:val="es-MX"/>
              </w:rPr>
            </w:pPr>
            <w:r w:rsidRPr="00DA3E85">
              <w:rPr>
                <w:rFonts w:ascii="Arial Narrow" w:hAnsi="Arial Narrow"/>
                <w:lang w:val="es-MX"/>
              </w:rPr>
              <w:t>REVOLUCIONES POR IMPUESTOS PERCIBIDOS EN EXCESO</w:t>
            </w:r>
          </w:p>
        </w:tc>
        <w:tc>
          <w:tcPr>
            <w:tcW w:w="2305" w:type="dxa"/>
          </w:tcPr>
          <w:p w14:paraId="53520D57" w14:textId="77777777" w:rsidR="00B80CF2" w:rsidRPr="00DA3E85" w:rsidRDefault="00B80CF2" w:rsidP="00B80CF2">
            <w:pPr>
              <w:ind w:right="723"/>
              <w:jc w:val="both"/>
              <w:rPr>
                <w:rFonts w:ascii="Arial Narrow" w:hAnsi="Arial Narrow"/>
                <w:lang w:val="es-MX"/>
              </w:rPr>
            </w:pPr>
            <w:r w:rsidRPr="00DA3E85">
              <w:rPr>
                <w:rFonts w:ascii="Arial Narrow" w:hAnsi="Arial Narrow"/>
                <w:lang w:val="es-MX"/>
              </w:rPr>
              <w:t>$                25.00</w:t>
            </w:r>
          </w:p>
        </w:tc>
      </w:tr>
      <w:tr w:rsidR="00B80CF2" w:rsidRPr="00DA3E85" w14:paraId="3D2F910B" w14:textId="77777777" w:rsidTr="003F724D">
        <w:tc>
          <w:tcPr>
            <w:tcW w:w="1738" w:type="dxa"/>
          </w:tcPr>
          <w:p w14:paraId="7DE34B95" w14:textId="77777777" w:rsidR="00B80CF2" w:rsidRPr="00DA3E85" w:rsidRDefault="00B80CF2" w:rsidP="00B80CF2">
            <w:pPr>
              <w:ind w:right="723"/>
              <w:jc w:val="both"/>
              <w:rPr>
                <w:rFonts w:ascii="Arial Narrow" w:hAnsi="Arial Narrow"/>
                <w:lang w:val="es-MX"/>
              </w:rPr>
            </w:pPr>
            <w:r w:rsidRPr="00DA3E85">
              <w:rPr>
                <w:rFonts w:ascii="Arial Narrow" w:hAnsi="Arial Narrow"/>
                <w:lang w:val="es-MX"/>
              </w:rPr>
              <w:t>556</w:t>
            </w:r>
          </w:p>
        </w:tc>
        <w:tc>
          <w:tcPr>
            <w:tcW w:w="4785" w:type="dxa"/>
          </w:tcPr>
          <w:p w14:paraId="13D78A0B" w14:textId="77777777" w:rsidR="00B80CF2" w:rsidRPr="00DA3E85" w:rsidRDefault="00B80CF2" w:rsidP="00B80CF2">
            <w:pPr>
              <w:ind w:right="723"/>
              <w:jc w:val="both"/>
              <w:rPr>
                <w:rFonts w:ascii="Arial Narrow" w:hAnsi="Arial Narrow"/>
                <w:lang w:val="es-MX"/>
              </w:rPr>
            </w:pPr>
            <w:r w:rsidRPr="00DA3E85">
              <w:rPr>
                <w:rFonts w:ascii="Arial Narrow" w:hAnsi="Arial Narrow"/>
                <w:lang w:val="es-MX"/>
              </w:rPr>
              <w:t>SSEGUROS, COMISIONES Y GASTOS BANCARIOS</w:t>
            </w:r>
          </w:p>
        </w:tc>
        <w:tc>
          <w:tcPr>
            <w:tcW w:w="2305" w:type="dxa"/>
          </w:tcPr>
          <w:p w14:paraId="4ED785A9" w14:textId="77777777" w:rsidR="00B80CF2" w:rsidRPr="00DA3E85" w:rsidRDefault="00B80CF2" w:rsidP="00B80CF2">
            <w:pPr>
              <w:ind w:right="723"/>
              <w:jc w:val="both"/>
              <w:rPr>
                <w:rFonts w:ascii="Arial Narrow" w:hAnsi="Arial Narrow"/>
                <w:lang w:val="es-MX"/>
              </w:rPr>
            </w:pPr>
            <w:r w:rsidRPr="00DA3E85">
              <w:rPr>
                <w:rFonts w:ascii="Arial Narrow" w:hAnsi="Arial Narrow"/>
                <w:lang w:val="es-MX"/>
              </w:rPr>
              <w:t>$               725.00</w:t>
            </w:r>
          </w:p>
        </w:tc>
      </w:tr>
      <w:tr w:rsidR="00B80CF2" w:rsidRPr="00DA3E85" w14:paraId="3517AB4D" w14:textId="77777777" w:rsidTr="003F724D">
        <w:tc>
          <w:tcPr>
            <w:tcW w:w="1738" w:type="dxa"/>
          </w:tcPr>
          <w:p w14:paraId="64DC1502" w14:textId="77777777" w:rsidR="00B80CF2" w:rsidRPr="00DA3E85" w:rsidRDefault="00B80CF2" w:rsidP="00B80CF2">
            <w:pPr>
              <w:ind w:right="723"/>
              <w:jc w:val="both"/>
              <w:rPr>
                <w:rFonts w:ascii="Arial Narrow" w:hAnsi="Arial Narrow"/>
                <w:lang w:val="es-MX"/>
              </w:rPr>
            </w:pPr>
            <w:r w:rsidRPr="00DA3E85">
              <w:rPr>
                <w:rFonts w:ascii="Arial Narrow" w:hAnsi="Arial Narrow"/>
                <w:lang w:val="es-MX"/>
              </w:rPr>
              <w:t>557</w:t>
            </w:r>
          </w:p>
        </w:tc>
        <w:tc>
          <w:tcPr>
            <w:tcW w:w="4785" w:type="dxa"/>
          </w:tcPr>
          <w:p w14:paraId="6A1EC88A" w14:textId="77777777" w:rsidR="00B80CF2" w:rsidRPr="00DA3E85" w:rsidRDefault="00B80CF2" w:rsidP="00B80CF2">
            <w:pPr>
              <w:ind w:right="723"/>
              <w:jc w:val="both"/>
              <w:rPr>
                <w:rFonts w:ascii="Arial Narrow" w:hAnsi="Arial Narrow"/>
                <w:lang w:val="es-MX"/>
              </w:rPr>
            </w:pPr>
            <w:r w:rsidRPr="00DA3E85">
              <w:rPr>
                <w:rFonts w:ascii="Arial Narrow" w:hAnsi="Arial Narrow"/>
                <w:lang w:val="es-MX"/>
              </w:rPr>
              <w:t>GASTOS DIVERSOS</w:t>
            </w:r>
          </w:p>
        </w:tc>
        <w:tc>
          <w:tcPr>
            <w:tcW w:w="2305" w:type="dxa"/>
          </w:tcPr>
          <w:p w14:paraId="3A0035AB" w14:textId="77777777" w:rsidR="00B80CF2" w:rsidRPr="00DA3E85" w:rsidRDefault="00B80CF2" w:rsidP="00B80CF2">
            <w:pPr>
              <w:ind w:right="723"/>
              <w:jc w:val="both"/>
              <w:rPr>
                <w:rFonts w:ascii="Arial Narrow" w:hAnsi="Arial Narrow"/>
                <w:lang w:val="es-MX"/>
              </w:rPr>
            </w:pPr>
            <w:r w:rsidRPr="00DA3E85">
              <w:rPr>
                <w:rFonts w:ascii="Arial Narrow" w:hAnsi="Arial Narrow"/>
                <w:lang w:val="es-MX"/>
              </w:rPr>
              <w:t>$         23,854.43</w:t>
            </w:r>
          </w:p>
        </w:tc>
      </w:tr>
      <w:tr w:rsidR="00B80CF2" w:rsidRPr="00DA3E85" w14:paraId="055D176B" w14:textId="77777777" w:rsidTr="003F724D">
        <w:tc>
          <w:tcPr>
            <w:tcW w:w="1738" w:type="dxa"/>
          </w:tcPr>
          <w:p w14:paraId="68137C11" w14:textId="77777777" w:rsidR="00B80CF2" w:rsidRPr="00DA3E85" w:rsidRDefault="00B80CF2" w:rsidP="00B80CF2">
            <w:pPr>
              <w:ind w:right="723"/>
              <w:jc w:val="both"/>
              <w:rPr>
                <w:rFonts w:ascii="Arial Narrow" w:hAnsi="Arial Narrow"/>
                <w:lang w:val="es-MX"/>
              </w:rPr>
            </w:pPr>
            <w:r w:rsidRPr="00DA3E85">
              <w:rPr>
                <w:rFonts w:ascii="Arial Narrow" w:hAnsi="Arial Narrow"/>
                <w:lang w:val="es-MX"/>
              </w:rPr>
              <w:t>563</w:t>
            </w:r>
          </w:p>
        </w:tc>
        <w:tc>
          <w:tcPr>
            <w:tcW w:w="4785" w:type="dxa"/>
          </w:tcPr>
          <w:p w14:paraId="4E8B82E0" w14:textId="77777777" w:rsidR="00B80CF2" w:rsidRPr="00DA3E85" w:rsidRDefault="00B80CF2" w:rsidP="00B80CF2">
            <w:pPr>
              <w:ind w:right="723"/>
              <w:jc w:val="both"/>
              <w:rPr>
                <w:rFonts w:ascii="Arial Narrow" w:hAnsi="Arial Narrow"/>
                <w:lang w:val="es-MX"/>
              </w:rPr>
            </w:pPr>
            <w:r w:rsidRPr="00DA3E85">
              <w:rPr>
                <w:rFonts w:ascii="Arial Narrow" w:hAnsi="Arial Narrow"/>
                <w:lang w:val="es-MX"/>
              </w:rPr>
              <w:t>TRANSFERENCIAS CORRIENTES</w:t>
            </w:r>
          </w:p>
        </w:tc>
        <w:tc>
          <w:tcPr>
            <w:tcW w:w="2305" w:type="dxa"/>
          </w:tcPr>
          <w:p w14:paraId="59289807" w14:textId="77777777" w:rsidR="00B80CF2" w:rsidRPr="00DA3E85" w:rsidRDefault="00B80CF2" w:rsidP="00B80CF2">
            <w:pPr>
              <w:ind w:right="723"/>
              <w:jc w:val="both"/>
              <w:rPr>
                <w:rFonts w:ascii="Arial Narrow" w:hAnsi="Arial Narrow"/>
                <w:lang w:val="es-MX"/>
              </w:rPr>
            </w:pPr>
            <w:r w:rsidRPr="00DA3E85">
              <w:rPr>
                <w:rFonts w:ascii="Arial Narrow" w:hAnsi="Arial Narrow"/>
                <w:lang w:val="es-MX"/>
              </w:rPr>
              <w:t>$         10,000.00</w:t>
            </w:r>
          </w:p>
        </w:tc>
      </w:tr>
      <w:tr w:rsidR="00B80CF2" w:rsidRPr="00DA3E85" w14:paraId="3D654D64" w14:textId="77777777" w:rsidTr="003F724D">
        <w:tc>
          <w:tcPr>
            <w:tcW w:w="1738" w:type="dxa"/>
          </w:tcPr>
          <w:p w14:paraId="5F58134D" w14:textId="77777777" w:rsidR="00B80CF2" w:rsidRPr="00DA3E85" w:rsidRDefault="00B80CF2" w:rsidP="00B80CF2">
            <w:pPr>
              <w:ind w:right="723"/>
              <w:jc w:val="both"/>
              <w:rPr>
                <w:rFonts w:ascii="Arial Narrow" w:hAnsi="Arial Narrow"/>
                <w:lang w:val="es-MX"/>
              </w:rPr>
            </w:pPr>
            <w:r w:rsidRPr="00DA3E85">
              <w:rPr>
                <w:rFonts w:ascii="Arial Narrow" w:hAnsi="Arial Narrow"/>
                <w:lang w:val="es-MX"/>
              </w:rPr>
              <w:t>612</w:t>
            </w:r>
          </w:p>
        </w:tc>
        <w:tc>
          <w:tcPr>
            <w:tcW w:w="4785" w:type="dxa"/>
          </w:tcPr>
          <w:p w14:paraId="50E949FD" w14:textId="77777777" w:rsidR="00B80CF2" w:rsidRPr="00DA3E85" w:rsidRDefault="00B80CF2" w:rsidP="00B80CF2">
            <w:pPr>
              <w:ind w:right="723"/>
              <w:jc w:val="both"/>
              <w:rPr>
                <w:rFonts w:ascii="Arial Narrow" w:hAnsi="Arial Narrow"/>
                <w:lang w:val="es-MX"/>
              </w:rPr>
            </w:pPr>
            <w:r w:rsidRPr="00DA3E85">
              <w:rPr>
                <w:rFonts w:ascii="Arial Narrow" w:hAnsi="Arial Narrow"/>
                <w:lang w:val="es-MX"/>
              </w:rPr>
              <w:t>TERRENOS</w:t>
            </w:r>
          </w:p>
        </w:tc>
        <w:tc>
          <w:tcPr>
            <w:tcW w:w="2305" w:type="dxa"/>
          </w:tcPr>
          <w:p w14:paraId="20C840A9" w14:textId="77777777" w:rsidR="00B80CF2" w:rsidRPr="00DA3E85" w:rsidRDefault="00B80CF2" w:rsidP="00B80CF2">
            <w:pPr>
              <w:ind w:right="723"/>
              <w:jc w:val="both"/>
              <w:rPr>
                <w:rFonts w:ascii="Arial Narrow" w:hAnsi="Arial Narrow"/>
                <w:lang w:val="es-MX"/>
              </w:rPr>
            </w:pPr>
            <w:r w:rsidRPr="00DA3E85">
              <w:rPr>
                <w:rFonts w:ascii="Arial Narrow" w:hAnsi="Arial Narrow"/>
                <w:lang w:val="es-MX"/>
              </w:rPr>
              <w:t>$      160,000.00</w:t>
            </w:r>
          </w:p>
        </w:tc>
      </w:tr>
      <w:tr w:rsidR="00B80CF2" w:rsidRPr="00DA3E85" w14:paraId="739014DB" w14:textId="77777777" w:rsidTr="003F724D">
        <w:tc>
          <w:tcPr>
            <w:tcW w:w="1738" w:type="dxa"/>
          </w:tcPr>
          <w:p w14:paraId="7256BF6E" w14:textId="77777777" w:rsidR="00B80CF2" w:rsidRPr="00DA3E85" w:rsidRDefault="00B80CF2" w:rsidP="00B80CF2">
            <w:pPr>
              <w:ind w:right="723"/>
              <w:jc w:val="both"/>
              <w:rPr>
                <w:rFonts w:ascii="Arial Narrow" w:hAnsi="Arial Narrow"/>
                <w:lang w:val="es-MX"/>
              </w:rPr>
            </w:pPr>
            <w:r w:rsidRPr="00DA3E85">
              <w:rPr>
                <w:rFonts w:ascii="Arial Narrow" w:hAnsi="Arial Narrow"/>
                <w:lang w:val="es-MX"/>
              </w:rPr>
              <w:t>615</w:t>
            </w:r>
          </w:p>
        </w:tc>
        <w:tc>
          <w:tcPr>
            <w:tcW w:w="4785" w:type="dxa"/>
          </w:tcPr>
          <w:p w14:paraId="04FAD175" w14:textId="77777777" w:rsidR="00B80CF2" w:rsidRPr="00DA3E85" w:rsidRDefault="00B80CF2" w:rsidP="00B80CF2">
            <w:pPr>
              <w:ind w:right="723"/>
              <w:jc w:val="both"/>
              <w:rPr>
                <w:rFonts w:ascii="Arial Narrow" w:hAnsi="Arial Narrow"/>
                <w:lang w:val="es-MX"/>
              </w:rPr>
            </w:pPr>
            <w:r w:rsidRPr="00DA3E85">
              <w:rPr>
                <w:rFonts w:ascii="Arial Narrow" w:hAnsi="Arial Narrow"/>
                <w:lang w:val="es-MX"/>
              </w:rPr>
              <w:t>PROYECTOS Y PROGRAMAS DE INVERSIONES DIVERSAS</w:t>
            </w:r>
          </w:p>
        </w:tc>
        <w:tc>
          <w:tcPr>
            <w:tcW w:w="2305" w:type="dxa"/>
          </w:tcPr>
          <w:p w14:paraId="25421799" w14:textId="77777777" w:rsidR="00B80CF2" w:rsidRPr="00DA3E85" w:rsidRDefault="00B80CF2" w:rsidP="00B80CF2">
            <w:pPr>
              <w:ind w:right="723"/>
              <w:jc w:val="both"/>
              <w:rPr>
                <w:rFonts w:ascii="Arial Narrow" w:hAnsi="Arial Narrow"/>
                <w:lang w:val="es-MX"/>
              </w:rPr>
            </w:pPr>
            <w:r w:rsidRPr="00DA3E85">
              <w:rPr>
                <w:rFonts w:ascii="Arial Narrow" w:hAnsi="Arial Narrow"/>
                <w:lang w:val="es-MX"/>
              </w:rPr>
              <w:t>$      164,790.00</w:t>
            </w:r>
          </w:p>
        </w:tc>
      </w:tr>
      <w:tr w:rsidR="00B80CF2" w:rsidRPr="00DA3E85" w14:paraId="58EAE0D7" w14:textId="77777777" w:rsidTr="003F724D">
        <w:tc>
          <w:tcPr>
            <w:tcW w:w="1738" w:type="dxa"/>
          </w:tcPr>
          <w:p w14:paraId="797D1250" w14:textId="77777777" w:rsidR="00B80CF2" w:rsidRPr="00DA3E85" w:rsidRDefault="00B80CF2" w:rsidP="00B80CF2">
            <w:pPr>
              <w:ind w:right="723"/>
              <w:jc w:val="both"/>
              <w:rPr>
                <w:rFonts w:ascii="Arial Narrow" w:hAnsi="Arial Narrow"/>
                <w:lang w:val="es-MX"/>
              </w:rPr>
            </w:pPr>
            <w:r w:rsidRPr="00DA3E85">
              <w:rPr>
                <w:rFonts w:ascii="Arial Narrow" w:hAnsi="Arial Narrow"/>
                <w:lang w:val="es-MX"/>
              </w:rPr>
              <w:t>616</w:t>
            </w:r>
          </w:p>
        </w:tc>
        <w:tc>
          <w:tcPr>
            <w:tcW w:w="4785" w:type="dxa"/>
          </w:tcPr>
          <w:p w14:paraId="4E347189" w14:textId="77777777" w:rsidR="00B80CF2" w:rsidRPr="00DA3E85" w:rsidRDefault="00B80CF2" w:rsidP="00B80CF2">
            <w:pPr>
              <w:ind w:right="723"/>
              <w:jc w:val="both"/>
              <w:rPr>
                <w:rFonts w:ascii="Arial Narrow" w:hAnsi="Arial Narrow"/>
                <w:lang w:val="es-MX"/>
              </w:rPr>
            </w:pPr>
            <w:r w:rsidRPr="00DA3E85">
              <w:rPr>
                <w:rFonts w:ascii="Arial Narrow" w:hAnsi="Arial Narrow"/>
                <w:lang w:val="es-MX"/>
              </w:rPr>
              <w:t>INFRAESTRUCTURA</w:t>
            </w:r>
          </w:p>
        </w:tc>
        <w:tc>
          <w:tcPr>
            <w:tcW w:w="2305" w:type="dxa"/>
          </w:tcPr>
          <w:p w14:paraId="4CF472F4" w14:textId="77777777" w:rsidR="00B80CF2" w:rsidRPr="00DA3E85" w:rsidRDefault="00B80CF2" w:rsidP="00B80CF2">
            <w:pPr>
              <w:ind w:right="723"/>
              <w:jc w:val="both"/>
              <w:rPr>
                <w:rFonts w:ascii="Arial Narrow" w:hAnsi="Arial Narrow"/>
                <w:lang w:val="es-MX"/>
              </w:rPr>
            </w:pPr>
            <w:r w:rsidRPr="00DA3E85">
              <w:rPr>
                <w:rFonts w:ascii="Arial Narrow" w:hAnsi="Arial Narrow"/>
                <w:lang w:val="es-MX"/>
              </w:rPr>
              <w:t>$  1,193,066.00</w:t>
            </w:r>
          </w:p>
        </w:tc>
      </w:tr>
      <w:tr w:rsidR="00B80CF2" w:rsidRPr="00DA3E85" w14:paraId="4E141400" w14:textId="77777777" w:rsidTr="003F724D">
        <w:tc>
          <w:tcPr>
            <w:tcW w:w="1738" w:type="dxa"/>
          </w:tcPr>
          <w:p w14:paraId="45C08F04" w14:textId="77777777" w:rsidR="00B80CF2" w:rsidRPr="00DA3E85" w:rsidRDefault="00B80CF2" w:rsidP="00B80CF2">
            <w:pPr>
              <w:ind w:right="723"/>
              <w:jc w:val="both"/>
              <w:rPr>
                <w:rFonts w:ascii="Arial Narrow" w:hAnsi="Arial Narrow"/>
                <w:lang w:val="es-MX"/>
              </w:rPr>
            </w:pPr>
          </w:p>
        </w:tc>
        <w:tc>
          <w:tcPr>
            <w:tcW w:w="4785" w:type="dxa"/>
          </w:tcPr>
          <w:p w14:paraId="073B7069" w14:textId="77777777" w:rsidR="00B80CF2" w:rsidRPr="00DA3E85" w:rsidRDefault="00B80CF2" w:rsidP="00B80CF2">
            <w:pPr>
              <w:ind w:right="723"/>
              <w:jc w:val="both"/>
              <w:rPr>
                <w:rFonts w:ascii="Arial Narrow" w:hAnsi="Arial Narrow"/>
                <w:b/>
                <w:bCs/>
                <w:lang w:val="es-MX"/>
              </w:rPr>
            </w:pPr>
            <w:r w:rsidRPr="00DA3E85">
              <w:rPr>
                <w:rFonts w:ascii="Arial Narrow" w:hAnsi="Arial Narrow"/>
                <w:b/>
                <w:bCs/>
                <w:lang w:val="es-MX"/>
              </w:rPr>
              <w:t>TOTAL EGRESOS</w:t>
            </w:r>
          </w:p>
        </w:tc>
        <w:tc>
          <w:tcPr>
            <w:tcW w:w="2305" w:type="dxa"/>
          </w:tcPr>
          <w:p w14:paraId="0E542B76" w14:textId="77777777" w:rsidR="00B80CF2" w:rsidRPr="00DA3E85" w:rsidRDefault="00B80CF2" w:rsidP="00B80CF2">
            <w:pPr>
              <w:ind w:right="723"/>
              <w:jc w:val="both"/>
              <w:rPr>
                <w:rFonts w:ascii="Arial Narrow" w:hAnsi="Arial Narrow"/>
                <w:b/>
                <w:bCs/>
                <w:lang w:val="es-MX"/>
              </w:rPr>
            </w:pPr>
            <w:r w:rsidRPr="00DA3E85">
              <w:rPr>
                <w:rFonts w:ascii="Arial Narrow" w:hAnsi="Arial Narrow"/>
                <w:b/>
                <w:bCs/>
                <w:lang w:val="es-MX"/>
              </w:rPr>
              <w:t>$  2,258.019.80</w:t>
            </w:r>
          </w:p>
        </w:tc>
      </w:tr>
    </w:tbl>
    <w:p w14:paraId="73501E70" w14:textId="77777777" w:rsidR="00B80CF2" w:rsidRDefault="00B80CF2" w:rsidP="00B80CF2">
      <w:pPr>
        <w:ind w:right="49"/>
        <w:jc w:val="both"/>
        <w:rPr>
          <w:rFonts w:ascii="Arial Narrow" w:hAnsi="Arial Narrow"/>
          <w:color w:val="000000"/>
          <w:lang w:val="es-MX"/>
        </w:rPr>
      </w:pPr>
      <w:bookmarkStart w:id="7" w:name="_Hlk140650116"/>
      <w:bookmarkStart w:id="8" w:name="_Hlk94275923"/>
      <w:bookmarkStart w:id="9" w:name="_Hlk92960845"/>
      <w:bookmarkEnd w:id="6"/>
      <w:r w:rsidRPr="00DA3E85">
        <w:rPr>
          <w:rFonts w:ascii="Arial Narrow" w:hAnsi="Arial Narrow"/>
          <w:b/>
          <w:bCs/>
          <w:color w:val="833C0B" w:themeColor="accent2" w:themeShade="80"/>
          <w:lang w:val="es-MX"/>
        </w:rPr>
        <w:t>ACUERDO NUMERO DIECISIETE (B).</w:t>
      </w:r>
      <w:r w:rsidRPr="00DA3E85">
        <w:rPr>
          <w:rFonts w:ascii="Arial Narrow" w:hAnsi="Arial Narrow"/>
          <w:color w:val="000000"/>
          <w:lang w:val="es-MX"/>
        </w:rPr>
        <w:t xml:space="preserve"> El Concejo Municipal, CONSIDERANDO: I- Que es facultad del Concejo regular las materias de su competencia por medio de acuerdos; II- Que a pesar que el presupuesto a sido aprobado con programacion de le ejecucion fisica y financiera, en ocasiones se hace necesario realizar transferencias de recursos entre diferentes partidas; III- Que con el proposito de ser mas eficiente y transparente en la ejecucion del presupuesto municipal del año 2022, el Concejo considera conveniente autorizar  a la encargada del Pre</w:t>
      </w:r>
      <w:r>
        <w:rPr>
          <w:rFonts w:ascii="Arial Narrow" w:hAnsi="Arial Narrow"/>
          <w:color w:val="000000"/>
          <w:lang w:val="es-MX"/>
        </w:rPr>
        <w:t>s</w:t>
      </w:r>
      <w:r w:rsidRPr="00DA3E85">
        <w:rPr>
          <w:rFonts w:ascii="Arial Narrow" w:hAnsi="Arial Narrow"/>
          <w:color w:val="000000"/>
          <w:lang w:val="es-MX"/>
        </w:rPr>
        <w:t xml:space="preserve">upuesto Municipal para que realice las reprogramaciones que sean necesarias, entre la redistribucion de recursos y cuentas presupuestarias de las diferentes fuentes de recursos que se manejan en la municipalidad; por lo que base al numeral 3 del Art. 3, al numeral 14 del Art. 30 del Codigo Municipal y Inc. 2 del Art.8 de las Disposiciones Generales de Presupuesto vigente, </w:t>
      </w:r>
      <w:r w:rsidRPr="00DA3E85">
        <w:rPr>
          <w:rFonts w:ascii="Arial Narrow" w:hAnsi="Arial Narrow"/>
          <w:b/>
          <w:bCs/>
          <w:color w:val="000000"/>
          <w:lang w:val="es-MX"/>
        </w:rPr>
        <w:t>ACUERDA: 1-) Autorizar a la Encargada de Presupuesto Municipal para que realice las reprogramaciones que sean necesarias dentro de las diferentes fuentes de recursos durante el ejercicio fiscal 2022</w:t>
      </w:r>
      <w:r w:rsidRPr="00DA3E85">
        <w:rPr>
          <w:rFonts w:ascii="Arial Narrow" w:hAnsi="Arial Narrow"/>
          <w:color w:val="000000"/>
          <w:lang w:val="es-MX"/>
        </w:rPr>
        <w:t>; en funcion de ser mas eficiente, en lo economico del manejo de los recursos del Presupuesto Municipal del corriente año; 2-) Las reprogramaciones realizadas durante cada mes, deberan ser trasladadas al Alcalde Municipal y Secretario Municipal para efectos de control y registro en la ejecucion del Presupuesto Municipal, certifiquese y comuniquese</w:t>
      </w:r>
      <w:bookmarkEnd w:id="7"/>
      <w:r w:rsidRPr="00DA3E85">
        <w:rPr>
          <w:rFonts w:ascii="Arial Narrow" w:hAnsi="Arial Narrow"/>
          <w:color w:val="000000"/>
          <w:lang w:val="es-MX"/>
        </w:rPr>
        <w:t xml:space="preserve">. </w:t>
      </w:r>
      <w:bookmarkEnd w:id="8"/>
      <w:r w:rsidRPr="00DA3E85">
        <w:rPr>
          <w:rFonts w:ascii="Arial Narrow" w:hAnsi="Arial Narrow"/>
          <w:b/>
          <w:bCs/>
          <w:color w:val="833C0B" w:themeColor="accent2" w:themeShade="80"/>
          <w:lang w:val="es-MX"/>
        </w:rPr>
        <w:t>ACUERDO NUMERO DIOCIOCHO.</w:t>
      </w:r>
      <w:r w:rsidRPr="00DA3E85">
        <w:rPr>
          <w:rFonts w:ascii="Arial Narrow" w:hAnsi="Arial Narrow"/>
          <w:color w:val="000000"/>
          <w:lang w:val="es-MX"/>
        </w:rPr>
        <w:t xml:space="preserve"> El Concejo Municipal, CONSIDERANDO: I- Que </w:t>
      </w:r>
      <w:r w:rsidRPr="00DA3E85">
        <w:rPr>
          <w:rFonts w:ascii="Arial Narrow" w:hAnsi="Arial Narrow"/>
          <w:b/>
          <w:bCs/>
          <w:color w:val="833C0B" w:themeColor="accent2" w:themeShade="80"/>
          <w:lang w:val="es-MX"/>
        </w:rPr>
        <w:t xml:space="preserve"> </w:t>
      </w:r>
      <w:r w:rsidRPr="00DA3E85">
        <w:rPr>
          <w:rFonts w:ascii="Arial Narrow" w:hAnsi="Arial Narrow"/>
          <w:lang w:val="es-MX"/>
        </w:rPr>
        <w:t xml:space="preserve">por acuerdo No. 6 de fecha 1 de julio de 2020, </w:t>
      </w:r>
      <w:r w:rsidRPr="00DA3E85">
        <w:rPr>
          <w:rFonts w:ascii="Arial Narrow" w:hAnsi="Arial Narrow"/>
          <w:color w:val="000000"/>
          <w:lang w:val="es-MX"/>
        </w:rPr>
        <w:t xml:space="preserve">la administracion anterior  contrato Planes Moviles con la empresa Claro para un periodo de 18 meses a partir de julio del mismo año; II- Que la Compañía CLARO EMPRESAS ha presentado los servicios de telefonia fija, internet y Claro Cloud en un solo paquete, ideal para cubrir las necesidades de la alcaldia; III- Que el señor </w:t>
      </w:r>
    </w:p>
    <w:p w14:paraId="63AC91BE" w14:textId="77777777" w:rsidR="00B80CF2" w:rsidRDefault="00B80CF2" w:rsidP="00B80CF2">
      <w:pPr>
        <w:ind w:right="49"/>
        <w:jc w:val="both"/>
        <w:rPr>
          <w:rFonts w:ascii="Arial Narrow" w:hAnsi="Arial Narrow"/>
          <w:color w:val="000000"/>
          <w:lang w:val="es-MX"/>
        </w:rPr>
      </w:pPr>
    </w:p>
    <w:p w14:paraId="6E6004F4" w14:textId="77777777" w:rsidR="00B80CF2" w:rsidRPr="00DA3E85" w:rsidRDefault="00B80CF2" w:rsidP="00B80CF2">
      <w:pPr>
        <w:ind w:right="49"/>
        <w:jc w:val="both"/>
        <w:rPr>
          <w:rFonts w:ascii="Arial Narrow" w:hAnsi="Arial Narrow"/>
          <w:b/>
          <w:bCs/>
          <w:color w:val="000000"/>
          <w:lang w:val="es-MX"/>
        </w:rPr>
      </w:pPr>
      <w:r w:rsidRPr="00DA3E85">
        <w:rPr>
          <w:rFonts w:ascii="Arial Narrow" w:hAnsi="Arial Narrow"/>
          <w:color w:val="000000"/>
          <w:lang w:val="es-MX"/>
        </w:rPr>
        <w:t xml:space="preserve">Alcalde Municipal propone que se contrate para TELEFONIA FIJA: 1- Internet Dedicados 15 Mbps, por $ 305.10; 1- Telefonia Digital DID-E1, bolson a red Fijo de 5,000 Minutos, $124.30; 1- Internet Doble Cloud Corp. 5 Mbps, $ 30.51, con pago mensual de $ 459.91; para TELEFONIA MOVIL: 11- Plan Ctrl 21, SAMSUNG A 12 NG NEGRO, poor $ 24.68 cada uno, 2- Plan Ctrl 31 SAMSUNG GALAXY A 72ª725M NG NEGRO, por $ 44.35 cada uno, con un pago mensual de $ 360.21; por lo que en base al numeral 9 del Art. 30 del Codigo Municipal, </w:t>
      </w:r>
      <w:r w:rsidRPr="00DA3E85">
        <w:rPr>
          <w:rFonts w:ascii="Arial Narrow" w:hAnsi="Arial Narrow"/>
          <w:b/>
          <w:bCs/>
          <w:color w:val="000000"/>
          <w:lang w:val="es-MX"/>
        </w:rPr>
        <w:t xml:space="preserve">ACUERDA: Contratar los servicios de Compañía CLARO EMPRESAS: TELEFONIA FIJA  </w:t>
      </w:r>
      <w:r w:rsidRPr="00DA3E85">
        <w:rPr>
          <w:rFonts w:ascii="Arial Narrow" w:hAnsi="Arial Narrow"/>
          <w:b/>
          <w:bCs/>
          <w:color w:val="833C0B" w:themeColor="accent2" w:themeShade="80"/>
          <w:lang w:val="es-MX"/>
        </w:rPr>
        <w:t>por 24 meses por servicios fijo</w:t>
      </w:r>
      <w:r w:rsidRPr="00DA3E85">
        <w:rPr>
          <w:rFonts w:ascii="Arial Narrow" w:hAnsi="Arial Narrow"/>
          <w:b/>
          <w:bCs/>
          <w:color w:val="000000"/>
          <w:lang w:val="es-MX"/>
        </w:rPr>
        <w:t xml:space="preserve">, asi: 1- Internet Dedicados 15 Mbps, por $ 305.10; 1- Telefonia Digital DID-E1, bolson a red Fijo de 5,000 </w:t>
      </w:r>
    </w:p>
    <w:p w14:paraId="74AB0A29" w14:textId="77777777" w:rsidR="00B80CF2" w:rsidRDefault="00B80CF2" w:rsidP="00B80CF2">
      <w:pPr>
        <w:ind w:right="49"/>
        <w:jc w:val="both"/>
        <w:rPr>
          <w:rFonts w:ascii="Arial Narrow" w:hAnsi="Arial Narrow"/>
          <w:color w:val="000000"/>
          <w:lang w:val="es-MX"/>
        </w:rPr>
      </w:pPr>
      <w:r w:rsidRPr="00DA3E85">
        <w:rPr>
          <w:rFonts w:ascii="Arial Narrow" w:hAnsi="Arial Narrow"/>
          <w:b/>
          <w:bCs/>
          <w:color w:val="000000"/>
          <w:lang w:val="es-MX"/>
        </w:rPr>
        <w:t xml:space="preserve">Minutos, $124.30; 1- Internet Doble Cloud Corp. 5 Mbps, $ 30.51, con pago mensual de $ 459.91; a la </w:t>
      </w:r>
      <w:r w:rsidRPr="00DA3E85">
        <w:rPr>
          <w:rFonts w:ascii="Arial Narrow" w:hAnsi="Arial Narrow"/>
          <w:color w:val="000000"/>
          <w:lang w:val="es-MX"/>
        </w:rPr>
        <w:t xml:space="preserve">Compañía CLARO EMPRESAS, </w:t>
      </w:r>
      <w:r w:rsidRPr="00DA3E85">
        <w:rPr>
          <w:rFonts w:ascii="Arial Narrow" w:hAnsi="Arial Narrow"/>
          <w:b/>
          <w:bCs/>
          <w:color w:val="000000"/>
          <w:lang w:val="es-MX"/>
        </w:rPr>
        <w:t xml:space="preserve">TELEFONIA MOVIL, </w:t>
      </w:r>
      <w:r w:rsidRPr="00DA3E85">
        <w:rPr>
          <w:rFonts w:ascii="Arial Narrow" w:hAnsi="Arial Narrow"/>
          <w:b/>
          <w:bCs/>
          <w:color w:val="833C0B" w:themeColor="accent2" w:themeShade="80"/>
          <w:lang w:val="es-MX"/>
        </w:rPr>
        <w:t>por 18 meses por Servicios Moviles</w:t>
      </w:r>
      <w:r w:rsidRPr="00DA3E85">
        <w:rPr>
          <w:rFonts w:ascii="Arial Narrow" w:hAnsi="Arial Narrow"/>
          <w:b/>
          <w:bCs/>
          <w:color w:val="000000"/>
          <w:lang w:val="es-MX"/>
        </w:rPr>
        <w:t xml:space="preserve">, asi: 11- Plan Ctrl 21, SAMSUNG A 12 NG NEGRO, poor $ 24.68 cada uno, 2- Plan Ctrl 31 </w:t>
      </w:r>
      <w:r w:rsidRPr="00DA3E85">
        <w:rPr>
          <w:rFonts w:ascii="Arial Narrow" w:hAnsi="Arial Narrow"/>
          <w:b/>
          <w:bCs/>
          <w:color w:val="000000"/>
          <w:lang w:val="es-MX"/>
        </w:rPr>
        <w:lastRenderedPageBreak/>
        <w:t xml:space="preserve">SAMSUNG GALAXY A 72ª725M NG NEGRO, por $ 44.35 cada uno, con un pago mensual de $ 360.21 de la,  a partir del dia 13 de enero de 2022, </w:t>
      </w:r>
      <w:r w:rsidRPr="00DA3E85">
        <w:rPr>
          <w:rFonts w:ascii="Arial Narrow" w:hAnsi="Arial Narrow"/>
          <w:color w:val="000000"/>
          <w:lang w:val="es-MX"/>
        </w:rPr>
        <w:t>Consecuentemente</w:t>
      </w:r>
      <w:r w:rsidRPr="00DA3E85">
        <w:rPr>
          <w:rFonts w:ascii="Arial Narrow" w:hAnsi="Arial Narrow"/>
          <w:b/>
          <w:bCs/>
          <w:color w:val="000000"/>
          <w:lang w:val="es-MX"/>
        </w:rPr>
        <w:t xml:space="preserve"> y de conformidad al numeral 16 del Art. 30 del mismo Código Municipal, ACUERDA: Delegar al señor Alcalde Municipal, don Manuel Antonio de Jesús Tejada Hernández para que firme contrato con representante de CLARO EMPRESAS,comuniquese. </w:t>
      </w:r>
      <w:bookmarkStart w:id="10" w:name="_Hlk95462761"/>
      <w:r w:rsidRPr="00DA3E85">
        <w:rPr>
          <w:rFonts w:ascii="Arial Narrow" w:hAnsi="Arial Narrow"/>
          <w:b/>
          <w:bCs/>
          <w:color w:val="833C0B" w:themeColor="accent2" w:themeShade="80"/>
          <w:lang w:val="es-MX"/>
        </w:rPr>
        <w:t>ACUERDO NUMERO DIECINUEVE.</w:t>
      </w:r>
      <w:r w:rsidRPr="00DA3E85">
        <w:rPr>
          <w:rFonts w:ascii="Arial Narrow" w:hAnsi="Arial Narrow"/>
          <w:color w:val="000000"/>
          <w:lang w:val="es-MX"/>
        </w:rPr>
        <w:t xml:space="preserve"> El Concejo Municipal, CONSIDERANDO: I- Siendo que los integrantes del Comité Local de Derechos de la Niñez y de la Adolescencia de este municipio del sector de la comunidad, finalizaron su periodo en el cargo; por lo que se ha realizado un  nuevo proceso de eleccion de las personas de la comunidad tal como lo establece la Ley, por lo que el dia 24 de agosto de dos mil veintiuno, se ha realizado asamblea de eleccion para el periodo 2021 – 2024, habiendo quedado electos como </w:t>
      </w:r>
      <w:r w:rsidRPr="00DA3E85">
        <w:rPr>
          <w:rFonts w:ascii="Arial Narrow" w:hAnsi="Arial Narrow"/>
          <w:b/>
          <w:bCs/>
          <w:color w:val="000000"/>
          <w:lang w:val="es-MX"/>
        </w:rPr>
        <w:t>propietarios:</w:t>
      </w:r>
      <w:r w:rsidRPr="00DA3E85">
        <w:rPr>
          <w:rFonts w:ascii="Arial Narrow" w:hAnsi="Arial Narrow"/>
          <w:color w:val="000000"/>
          <w:lang w:val="es-MX"/>
        </w:rPr>
        <w:t xml:space="preserve"> </w:t>
      </w:r>
      <w:r w:rsidRPr="00DA3E85">
        <w:rPr>
          <w:rFonts w:ascii="Arial Narrow" w:hAnsi="Arial Narrow"/>
          <w:b/>
          <w:bCs/>
          <w:color w:val="000000"/>
          <w:lang w:val="es-MX"/>
        </w:rPr>
        <w:t>1-</w:t>
      </w:r>
      <w:r>
        <w:rPr>
          <w:rFonts w:ascii="Arial Narrow" w:hAnsi="Arial Narrow"/>
          <w:b/>
          <w:bCs/>
          <w:color w:val="000000"/>
          <w:lang w:val="es-MX"/>
        </w:rPr>
        <w:t>)</w:t>
      </w:r>
      <w:r w:rsidRPr="00DA3E85">
        <w:rPr>
          <w:rFonts w:ascii="Arial Narrow" w:hAnsi="Arial Narrow"/>
          <w:color w:val="000000"/>
          <w:lang w:val="es-MX"/>
        </w:rPr>
        <w:t xml:space="preserve"> Jerlin Mauricio Beltran Rivera, con Documento Unico de Identidad numero cero seis cero seis ocho seis tres cuatro – cinco; </w:t>
      </w:r>
      <w:r w:rsidRPr="00DA3E85">
        <w:rPr>
          <w:rFonts w:ascii="Arial Narrow" w:hAnsi="Arial Narrow"/>
          <w:b/>
          <w:bCs/>
          <w:color w:val="000000"/>
          <w:lang w:val="es-MX"/>
        </w:rPr>
        <w:t>2-)</w:t>
      </w:r>
      <w:r w:rsidRPr="00DA3E85">
        <w:rPr>
          <w:rFonts w:ascii="Arial Narrow" w:hAnsi="Arial Narrow"/>
          <w:color w:val="000000"/>
          <w:lang w:val="es-MX"/>
        </w:rPr>
        <w:t xml:space="preserve"> Perla Vanessa Hernandez Merino, con Documento Unico de Identidad numero cero seis cinco cero nueve tres siete cinco – nueve; </w:t>
      </w:r>
      <w:r w:rsidRPr="00DA3E85">
        <w:rPr>
          <w:rFonts w:ascii="Arial Narrow" w:hAnsi="Arial Narrow"/>
          <w:b/>
          <w:bCs/>
          <w:color w:val="000000"/>
          <w:lang w:val="es-MX"/>
        </w:rPr>
        <w:t xml:space="preserve">3)- </w:t>
      </w:r>
      <w:r w:rsidRPr="00DA3E85">
        <w:rPr>
          <w:rFonts w:ascii="Arial Narrow" w:hAnsi="Arial Narrow"/>
          <w:color w:val="000000"/>
          <w:lang w:val="es-MX"/>
        </w:rPr>
        <w:t xml:space="preserve"> Katerin Yessenia Muñoz Platero, con partida de nacimiento numero diez. </w:t>
      </w:r>
      <w:r w:rsidRPr="00DA3E85">
        <w:rPr>
          <w:rFonts w:ascii="Arial Narrow" w:hAnsi="Arial Narrow"/>
          <w:b/>
          <w:bCs/>
          <w:color w:val="000000"/>
          <w:lang w:val="es-MX"/>
        </w:rPr>
        <w:t>Electos suplentes</w:t>
      </w:r>
      <w:r w:rsidRPr="00DA3E85">
        <w:rPr>
          <w:rFonts w:ascii="Arial Narrow" w:hAnsi="Arial Narrow"/>
          <w:color w:val="000000"/>
          <w:lang w:val="es-MX"/>
        </w:rPr>
        <w:t xml:space="preserve">: 1-) Eduardo Antonio Muñoz Vasquez, con partida de nacimiento numero siete; 2-) Perla Michel Preza Garcia, con partida de nacimiento numero treinta y siete; 3-) Oscar Alexi Rivas Garcia, con partida de nacimiento numero nueve; II-) Asi mismo </w:t>
      </w:r>
    </w:p>
    <w:p w14:paraId="60B1BB1B" w14:textId="77777777" w:rsidR="00B80CF2" w:rsidRPr="00DA3E85" w:rsidRDefault="00B80CF2" w:rsidP="00B80CF2">
      <w:pPr>
        <w:ind w:right="49"/>
        <w:jc w:val="both"/>
        <w:rPr>
          <w:rFonts w:ascii="Arial Narrow" w:hAnsi="Arial Narrow"/>
          <w:color w:val="000000"/>
          <w:lang w:val="es-MX"/>
        </w:rPr>
      </w:pPr>
      <w:r w:rsidRPr="00DA3E85">
        <w:rPr>
          <w:rFonts w:ascii="Arial Narrow" w:hAnsi="Arial Narrow"/>
          <w:color w:val="000000"/>
          <w:lang w:val="es-MX"/>
        </w:rPr>
        <w:t xml:space="preserve">en el sector de la municipalidad se ha dado una nueve eleccion de fecha 20 de mayo de 2021, nombrada como </w:t>
      </w:r>
      <w:r w:rsidRPr="00DA3E85">
        <w:rPr>
          <w:rFonts w:ascii="Arial Narrow" w:hAnsi="Arial Narrow"/>
          <w:b/>
          <w:bCs/>
          <w:color w:val="000000"/>
          <w:lang w:val="es-MX"/>
        </w:rPr>
        <w:t>Concejala Propietaria</w:t>
      </w:r>
      <w:r w:rsidRPr="00DA3E85">
        <w:rPr>
          <w:rFonts w:ascii="Arial Narrow" w:hAnsi="Arial Narrow"/>
          <w:color w:val="000000"/>
          <w:lang w:val="es-MX"/>
        </w:rPr>
        <w:t>, Licenciada Veronica del Carmen Navidad Iraheta, con Documento Unico de Identidad cero tres cuatro cuatro dos tres siete uno – nueve; concejal suplente Rosulo Muñoz López; por tanto el Concejo Municipal en uso de sus facultades legales y en cumplimiento a los Arts. 154, 156, 157 de la Ley de Proteccion Integral de la Niñez y Adolescencia (LEPINA) y del Art. 31 del Reglamento de Organización y Funciones de los Comites Locales de Derecho de la Niñez y de la Adolescencia,</w:t>
      </w:r>
      <w:r w:rsidRPr="00DA3E85">
        <w:rPr>
          <w:rFonts w:ascii="Arial Narrow" w:hAnsi="Arial Narrow"/>
          <w:b/>
          <w:bCs/>
          <w:color w:val="000000"/>
          <w:lang w:val="es-MX"/>
        </w:rPr>
        <w:t xml:space="preserve"> ACUERDA: Nombrar como integrantes del Comité Local de Derechos de la Niñez y de la Adolescencia </w:t>
      </w:r>
      <w:r w:rsidRPr="00DA3E85">
        <w:rPr>
          <w:rFonts w:ascii="Arial Narrow" w:hAnsi="Arial Narrow"/>
          <w:color w:val="000000"/>
          <w:lang w:val="es-MX"/>
        </w:rPr>
        <w:t xml:space="preserve">de este municipio a las siguientes personas: en calidad de </w:t>
      </w:r>
      <w:r w:rsidRPr="00DA3E85">
        <w:rPr>
          <w:rFonts w:ascii="Arial Narrow" w:hAnsi="Arial Narrow"/>
          <w:b/>
          <w:bCs/>
          <w:color w:val="000000"/>
          <w:lang w:val="es-MX"/>
        </w:rPr>
        <w:t>PROPIETARIOS</w:t>
      </w:r>
      <w:r w:rsidRPr="00DA3E85">
        <w:rPr>
          <w:rFonts w:ascii="Arial Narrow" w:hAnsi="Arial Narrow"/>
          <w:color w:val="000000"/>
          <w:lang w:val="es-MX"/>
        </w:rPr>
        <w:t xml:space="preserve">: En representacion de la Municipalidad, 1-) Veronica del Carmen Navidad Iraheta, con Documento Unico de Identidad cero tres cuatro cuatro dos tres siete uno – nueve;En representacion de la Comunidad, 2-) Jerlin Mauricio Beltran Rivera, con documento Unico de Identidad numero cero seis cero seis ocho seis tres cuatro – cinco; 3-) Perla Vanessa Hernandez Merino, con Documento Unico de Identidad, numero cero seis cinco cero nueve tres siete cinco – nueve; 4)- Katerin Yessenia Muñoz Platero, con partida de nacimiento numero diez. En calidad de </w:t>
      </w:r>
      <w:r w:rsidRPr="00DA3E85">
        <w:rPr>
          <w:rFonts w:ascii="Arial Narrow" w:hAnsi="Arial Narrow"/>
          <w:b/>
          <w:bCs/>
          <w:color w:val="000000"/>
          <w:lang w:val="es-MX"/>
        </w:rPr>
        <w:t>SUPLENTES</w:t>
      </w:r>
      <w:r w:rsidRPr="00DA3E85">
        <w:rPr>
          <w:rFonts w:ascii="Arial Narrow" w:hAnsi="Arial Narrow"/>
          <w:color w:val="000000"/>
          <w:lang w:val="es-MX"/>
        </w:rPr>
        <w:t>: En representacion de la Municipalidad, Rosulo Muñoz López; con Documento Unico de Identidad numero cero uno nueve cero seis nueve dos ocho – uno; 2 )- Eduardo Antonio Muñoz Vasquez, con partida de nacimiento numero siete; 3)- Perla Mechel Preza Garcia, con partida de nacimiento numero nueve</w:t>
      </w:r>
      <w:bookmarkEnd w:id="10"/>
      <w:r w:rsidRPr="00DA3E85">
        <w:rPr>
          <w:rFonts w:ascii="Arial Narrow" w:hAnsi="Arial Narrow"/>
          <w:color w:val="000000"/>
          <w:lang w:val="es-MX"/>
        </w:rPr>
        <w:t xml:space="preserve">. </w:t>
      </w:r>
      <w:r w:rsidRPr="00DA3E85">
        <w:rPr>
          <w:rFonts w:ascii="Arial Narrow" w:hAnsi="Arial Narrow"/>
          <w:b/>
          <w:bCs/>
          <w:color w:val="833C0B" w:themeColor="accent2" w:themeShade="80"/>
          <w:lang w:val="es-MX"/>
        </w:rPr>
        <w:t>ACUERDO NUMERO VIENTE.</w:t>
      </w:r>
      <w:r w:rsidRPr="00DA3E85">
        <w:rPr>
          <w:rFonts w:ascii="Arial Narrow" w:hAnsi="Arial Narrow"/>
          <w:color w:val="000000"/>
          <w:lang w:val="es-MX"/>
        </w:rPr>
        <w:t xml:space="preserve"> El Concejo Municipal en uso de sus faccultades que le confiere el numeral 6 del Art. 30 del Codigo Municipal, ACUERDA: Priorizar para el año 2022, los siguientes proyectos:</w:t>
      </w:r>
    </w:p>
    <w:p w14:paraId="1D63F086" w14:textId="77777777" w:rsidR="00B80CF2" w:rsidRPr="00DA3E85" w:rsidRDefault="00B80CF2" w:rsidP="00B80CF2">
      <w:pPr>
        <w:ind w:right="723"/>
        <w:jc w:val="both"/>
        <w:rPr>
          <w:rFonts w:ascii="Arial Narrow" w:hAnsi="Arial Narrow"/>
          <w:color w:val="000000"/>
          <w:lang w:val="es-MX"/>
        </w:rPr>
      </w:pPr>
    </w:p>
    <w:tbl>
      <w:tblPr>
        <w:tblStyle w:val="TableGrid"/>
        <w:tblW w:w="0" w:type="auto"/>
        <w:tblLook w:val="04A0" w:firstRow="1" w:lastRow="0" w:firstColumn="1" w:lastColumn="0" w:noHBand="0" w:noVBand="1"/>
      </w:tblPr>
      <w:tblGrid>
        <w:gridCol w:w="1191"/>
        <w:gridCol w:w="3563"/>
        <w:gridCol w:w="1925"/>
        <w:gridCol w:w="1834"/>
      </w:tblGrid>
      <w:tr w:rsidR="00B80CF2" w:rsidRPr="00DA3E85" w14:paraId="465EF3E1" w14:textId="77777777" w:rsidTr="003F724D">
        <w:tc>
          <w:tcPr>
            <w:tcW w:w="1191" w:type="dxa"/>
          </w:tcPr>
          <w:p w14:paraId="1E0F05DF" w14:textId="77777777" w:rsidR="00B80CF2" w:rsidRPr="00DA3E85" w:rsidRDefault="00B80CF2" w:rsidP="00B80CF2">
            <w:pPr>
              <w:ind w:right="723"/>
              <w:jc w:val="both"/>
              <w:rPr>
                <w:rFonts w:ascii="Arial Narrow" w:hAnsi="Arial Narrow"/>
                <w:color w:val="000000"/>
                <w:lang w:val="es-MX"/>
              </w:rPr>
            </w:pPr>
            <w:r w:rsidRPr="00DA3E85">
              <w:rPr>
                <w:rFonts w:ascii="Arial Narrow" w:hAnsi="Arial Narrow"/>
                <w:color w:val="000000"/>
                <w:lang w:val="es-MX"/>
              </w:rPr>
              <w:t>No</w:t>
            </w:r>
          </w:p>
        </w:tc>
        <w:tc>
          <w:tcPr>
            <w:tcW w:w="3563" w:type="dxa"/>
          </w:tcPr>
          <w:p w14:paraId="4160F089" w14:textId="77777777" w:rsidR="00B80CF2" w:rsidRPr="00DA3E85" w:rsidRDefault="00B80CF2" w:rsidP="00B80CF2">
            <w:pPr>
              <w:ind w:right="723"/>
              <w:jc w:val="both"/>
              <w:rPr>
                <w:rFonts w:ascii="Arial Narrow" w:hAnsi="Arial Narrow"/>
                <w:color w:val="000000"/>
                <w:lang w:val="es-MX"/>
              </w:rPr>
            </w:pPr>
            <w:r w:rsidRPr="00DA3E85">
              <w:rPr>
                <w:rFonts w:ascii="Arial Narrow" w:hAnsi="Arial Narrow"/>
                <w:color w:val="000000"/>
                <w:lang w:val="es-MX"/>
              </w:rPr>
              <w:t>Nombre del proyecto</w:t>
            </w:r>
          </w:p>
        </w:tc>
        <w:tc>
          <w:tcPr>
            <w:tcW w:w="1925" w:type="dxa"/>
          </w:tcPr>
          <w:p w14:paraId="3EF89E46" w14:textId="77777777" w:rsidR="00B80CF2" w:rsidRPr="00DA3E85" w:rsidRDefault="00B80CF2" w:rsidP="00B80CF2">
            <w:pPr>
              <w:ind w:right="723"/>
              <w:jc w:val="both"/>
              <w:rPr>
                <w:rFonts w:ascii="Arial Narrow" w:hAnsi="Arial Narrow"/>
                <w:color w:val="000000"/>
                <w:lang w:val="es-MX"/>
              </w:rPr>
            </w:pPr>
            <w:r w:rsidRPr="00DA3E85">
              <w:rPr>
                <w:rFonts w:ascii="Arial Narrow" w:hAnsi="Arial Narrow"/>
                <w:color w:val="000000"/>
                <w:lang w:val="es-MX"/>
              </w:rPr>
              <w:t>Monto</w:t>
            </w:r>
          </w:p>
        </w:tc>
        <w:tc>
          <w:tcPr>
            <w:tcW w:w="1834" w:type="dxa"/>
          </w:tcPr>
          <w:p w14:paraId="62DCA97C" w14:textId="77777777" w:rsidR="00B80CF2" w:rsidRPr="00DA3E85" w:rsidRDefault="00B80CF2" w:rsidP="00B80CF2">
            <w:pPr>
              <w:ind w:right="723"/>
              <w:jc w:val="both"/>
              <w:rPr>
                <w:rFonts w:ascii="Arial Narrow" w:hAnsi="Arial Narrow"/>
                <w:color w:val="000000"/>
                <w:lang w:val="es-MX"/>
              </w:rPr>
            </w:pPr>
            <w:r w:rsidRPr="00DA3E85">
              <w:rPr>
                <w:rFonts w:ascii="Arial Narrow" w:hAnsi="Arial Narrow"/>
                <w:color w:val="000000"/>
                <w:lang w:val="es-MX"/>
              </w:rPr>
              <w:t>Fondo</w:t>
            </w:r>
          </w:p>
        </w:tc>
      </w:tr>
      <w:tr w:rsidR="00B80CF2" w:rsidRPr="00DA3E85" w14:paraId="109C6B36" w14:textId="77777777" w:rsidTr="003F724D">
        <w:tc>
          <w:tcPr>
            <w:tcW w:w="1191" w:type="dxa"/>
          </w:tcPr>
          <w:p w14:paraId="43BEE5EA" w14:textId="77777777" w:rsidR="00B80CF2" w:rsidRPr="00DA3E85" w:rsidRDefault="00B80CF2" w:rsidP="00B80CF2">
            <w:pPr>
              <w:ind w:right="723"/>
              <w:jc w:val="both"/>
              <w:rPr>
                <w:rFonts w:ascii="Arial Narrow" w:hAnsi="Arial Narrow"/>
                <w:color w:val="000000"/>
                <w:lang w:val="es-MX"/>
              </w:rPr>
            </w:pPr>
            <w:r w:rsidRPr="00DA3E85">
              <w:rPr>
                <w:rFonts w:ascii="Arial Narrow" w:hAnsi="Arial Narrow"/>
                <w:color w:val="000000"/>
                <w:lang w:val="es-MX"/>
              </w:rPr>
              <w:t>1</w:t>
            </w:r>
          </w:p>
        </w:tc>
        <w:tc>
          <w:tcPr>
            <w:tcW w:w="3563" w:type="dxa"/>
          </w:tcPr>
          <w:p w14:paraId="0D87206C" w14:textId="77777777" w:rsidR="00B80CF2" w:rsidRPr="00DA3E85" w:rsidRDefault="00B80CF2" w:rsidP="00B80CF2">
            <w:pPr>
              <w:ind w:right="723"/>
              <w:jc w:val="both"/>
              <w:rPr>
                <w:rFonts w:ascii="Arial Narrow" w:hAnsi="Arial Narrow"/>
                <w:color w:val="000000"/>
                <w:lang w:val="es-MX"/>
              </w:rPr>
            </w:pPr>
            <w:r w:rsidRPr="00DA3E85">
              <w:rPr>
                <w:rFonts w:ascii="Arial Narrow" w:hAnsi="Arial Narrow"/>
                <w:color w:val="000000"/>
                <w:lang w:val="es-MX"/>
              </w:rPr>
              <w:t>Mantenimiento, Reparacion e Instalacion e Instalacion del Sistema de Alumbrado Publico 2022</w:t>
            </w:r>
          </w:p>
        </w:tc>
        <w:tc>
          <w:tcPr>
            <w:tcW w:w="1925" w:type="dxa"/>
          </w:tcPr>
          <w:p w14:paraId="13F37D9E" w14:textId="77777777" w:rsidR="00B80CF2" w:rsidRPr="00DA3E85" w:rsidRDefault="00B80CF2" w:rsidP="00B80CF2">
            <w:pPr>
              <w:ind w:right="723"/>
              <w:jc w:val="both"/>
              <w:rPr>
                <w:rFonts w:ascii="Arial Narrow" w:hAnsi="Arial Narrow"/>
                <w:color w:val="000000"/>
                <w:lang w:val="es-MX"/>
              </w:rPr>
            </w:pPr>
            <w:r w:rsidRPr="00DA3E85">
              <w:rPr>
                <w:rFonts w:ascii="Arial Narrow" w:hAnsi="Arial Narrow"/>
                <w:color w:val="000000"/>
                <w:lang w:val="es-MX"/>
              </w:rPr>
              <w:t>$10,000.00</w:t>
            </w:r>
          </w:p>
        </w:tc>
        <w:tc>
          <w:tcPr>
            <w:tcW w:w="1834" w:type="dxa"/>
          </w:tcPr>
          <w:p w14:paraId="7F26DA94" w14:textId="77777777" w:rsidR="00B80CF2" w:rsidRPr="00DA3E85" w:rsidRDefault="00B80CF2" w:rsidP="00B80CF2">
            <w:pPr>
              <w:jc w:val="both"/>
              <w:rPr>
                <w:rFonts w:ascii="Arial Narrow" w:hAnsi="Arial Narrow"/>
                <w:color w:val="000000"/>
                <w:lang w:val="es-MX"/>
              </w:rPr>
            </w:pPr>
            <w:r w:rsidRPr="00DA3E85">
              <w:rPr>
                <w:rFonts w:ascii="Arial Narrow" w:hAnsi="Arial Narrow"/>
                <w:color w:val="000000"/>
                <w:lang w:val="es-MX"/>
              </w:rPr>
              <w:t>Fodes75%</w:t>
            </w:r>
          </w:p>
        </w:tc>
      </w:tr>
      <w:tr w:rsidR="00B80CF2" w:rsidRPr="00DA3E85" w14:paraId="39B6F8EF" w14:textId="77777777" w:rsidTr="003F724D">
        <w:tc>
          <w:tcPr>
            <w:tcW w:w="1191" w:type="dxa"/>
          </w:tcPr>
          <w:p w14:paraId="5BC9AB71" w14:textId="77777777" w:rsidR="00B80CF2" w:rsidRPr="00DA3E85" w:rsidRDefault="00B80CF2" w:rsidP="00B80CF2">
            <w:pPr>
              <w:ind w:right="723"/>
              <w:jc w:val="both"/>
              <w:rPr>
                <w:rFonts w:ascii="Arial Narrow" w:hAnsi="Arial Narrow"/>
                <w:color w:val="000000"/>
                <w:lang w:val="es-MX"/>
              </w:rPr>
            </w:pPr>
            <w:r w:rsidRPr="00DA3E85">
              <w:rPr>
                <w:rFonts w:ascii="Arial Narrow" w:hAnsi="Arial Narrow"/>
                <w:color w:val="000000"/>
                <w:lang w:val="es-MX"/>
              </w:rPr>
              <w:t>2</w:t>
            </w:r>
          </w:p>
        </w:tc>
        <w:tc>
          <w:tcPr>
            <w:tcW w:w="3563" w:type="dxa"/>
          </w:tcPr>
          <w:p w14:paraId="62C2EA10" w14:textId="77777777" w:rsidR="00B80CF2" w:rsidRPr="00DA3E85" w:rsidRDefault="00B80CF2" w:rsidP="00B80CF2">
            <w:pPr>
              <w:ind w:right="723"/>
              <w:jc w:val="both"/>
              <w:rPr>
                <w:rFonts w:ascii="Arial Narrow" w:hAnsi="Arial Narrow"/>
                <w:color w:val="000000"/>
                <w:lang w:val="es-MX"/>
              </w:rPr>
            </w:pPr>
            <w:r w:rsidRPr="00DA3E85">
              <w:rPr>
                <w:rFonts w:ascii="Arial Narrow" w:hAnsi="Arial Narrow"/>
                <w:color w:val="000000"/>
                <w:lang w:val="es-MX"/>
              </w:rPr>
              <w:t>Mantenimiento y Reparacion de Vehiculos Municipales 2022</w:t>
            </w:r>
          </w:p>
        </w:tc>
        <w:tc>
          <w:tcPr>
            <w:tcW w:w="1925" w:type="dxa"/>
          </w:tcPr>
          <w:p w14:paraId="6A9A43BF" w14:textId="77777777" w:rsidR="00B80CF2" w:rsidRPr="00DA3E85" w:rsidRDefault="00B80CF2" w:rsidP="00B80CF2">
            <w:pPr>
              <w:ind w:right="723"/>
              <w:jc w:val="both"/>
              <w:rPr>
                <w:rFonts w:ascii="Arial Narrow" w:hAnsi="Arial Narrow"/>
                <w:color w:val="000000"/>
                <w:lang w:val="es-MX"/>
              </w:rPr>
            </w:pPr>
            <w:r w:rsidRPr="00DA3E85">
              <w:rPr>
                <w:rFonts w:ascii="Arial Narrow" w:hAnsi="Arial Narrow"/>
                <w:color w:val="000000"/>
                <w:lang w:val="es-MX"/>
              </w:rPr>
              <w:t>$ 0,000.00</w:t>
            </w:r>
          </w:p>
        </w:tc>
        <w:tc>
          <w:tcPr>
            <w:tcW w:w="1834" w:type="dxa"/>
          </w:tcPr>
          <w:p w14:paraId="3B25F1B8" w14:textId="77777777" w:rsidR="00B80CF2" w:rsidRPr="00DA3E85" w:rsidRDefault="00B80CF2" w:rsidP="00B80CF2">
            <w:pPr>
              <w:ind w:right="723"/>
              <w:jc w:val="both"/>
              <w:rPr>
                <w:rFonts w:ascii="Arial Narrow" w:hAnsi="Arial Narrow"/>
                <w:color w:val="000000"/>
                <w:lang w:val="es-MX"/>
              </w:rPr>
            </w:pPr>
            <w:r w:rsidRPr="00DA3E85">
              <w:rPr>
                <w:rFonts w:ascii="Arial Narrow" w:hAnsi="Arial Narrow"/>
                <w:color w:val="000000"/>
                <w:lang w:val="es-MX"/>
              </w:rPr>
              <w:t xml:space="preserve">Fodes </w:t>
            </w:r>
            <w:r>
              <w:rPr>
                <w:rFonts w:ascii="Arial Narrow" w:hAnsi="Arial Narrow"/>
                <w:color w:val="000000"/>
                <w:lang w:val="es-MX"/>
              </w:rPr>
              <w:t>7</w:t>
            </w:r>
            <w:r w:rsidRPr="00DA3E85">
              <w:rPr>
                <w:rFonts w:ascii="Arial Narrow" w:hAnsi="Arial Narrow"/>
                <w:color w:val="000000"/>
                <w:lang w:val="es-MX"/>
              </w:rPr>
              <w:t>5%</w:t>
            </w:r>
          </w:p>
        </w:tc>
      </w:tr>
      <w:tr w:rsidR="00B80CF2" w:rsidRPr="00DA3E85" w14:paraId="7B1102F3" w14:textId="77777777" w:rsidTr="003F724D">
        <w:tc>
          <w:tcPr>
            <w:tcW w:w="1191" w:type="dxa"/>
          </w:tcPr>
          <w:p w14:paraId="3B78C18A" w14:textId="77777777" w:rsidR="00B80CF2" w:rsidRPr="00DA3E85" w:rsidRDefault="00B80CF2" w:rsidP="00B80CF2">
            <w:pPr>
              <w:ind w:right="723"/>
              <w:jc w:val="both"/>
              <w:rPr>
                <w:rFonts w:ascii="Arial Narrow" w:hAnsi="Arial Narrow"/>
                <w:color w:val="000000"/>
                <w:lang w:val="es-MX"/>
              </w:rPr>
            </w:pPr>
            <w:r w:rsidRPr="00DA3E85">
              <w:rPr>
                <w:rFonts w:ascii="Arial Narrow" w:hAnsi="Arial Narrow"/>
                <w:color w:val="000000"/>
                <w:lang w:val="es-MX"/>
              </w:rPr>
              <w:lastRenderedPageBreak/>
              <w:t>3</w:t>
            </w:r>
          </w:p>
        </w:tc>
        <w:tc>
          <w:tcPr>
            <w:tcW w:w="3563" w:type="dxa"/>
          </w:tcPr>
          <w:p w14:paraId="22A5A75F" w14:textId="77777777" w:rsidR="00B80CF2" w:rsidRPr="00DA3E85" w:rsidRDefault="00B80CF2" w:rsidP="00B80CF2">
            <w:pPr>
              <w:ind w:right="723"/>
              <w:jc w:val="both"/>
              <w:rPr>
                <w:rFonts w:ascii="Arial Narrow" w:hAnsi="Arial Narrow"/>
                <w:color w:val="000000"/>
                <w:lang w:val="es-MX"/>
              </w:rPr>
            </w:pPr>
            <w:r w:rsidRPr="00DA3E85">
              <w:rPr>
                <w:rFonts w:ascii="Arial Narrow" w:hAnsi="Arial Narrow"/>
                <w:color w:val="000000"/>
                <w:lang w:val="es-MX"/>
              </w:rPr>
              <w:t>Mantenimiento y Reparacion de Calles Urbanas y Caminos Vecinales 2022</w:t>
            </w:r>
          </w:p>
        </w:tc>
        <w:tc>
          <w:tcPr>
            <w:tcW w:w="1925" w:type="dxa"/>
          </w:tcPr>
          <w:p w14:paraId="4812B1FE" w14:textId="77777777" w:rsidR="00B80CF2" w:rsidRPr="00DA3E85" w:rsidRDefault="00B80CF2" w:rsidP="00B80CF2">
            <w:pPr>
              <w:ind w:right="723"/>
              <w:jc w:val="both"/>
              <w:rPr>
                <w:rFonts w:ascii="Arial Narrow" w:hAnsi="Arial Narrow"/>
                <w:color w:val="000000"/>
                <w:lang w:val="es-MX"/>
              </w:rPr>
            </w:pPr>
            <w:r w:rsidRPr="00DA3E85">
              <w:rPr>
                <w:rFonts w:ascii="Arial Narrow" w:hAnsi="Arial Narrow"/>
                <w:color w:val="000000"/>
                <w:lang w:val="es-MX"/>
              </w:rPr>
              <w:t>$  7,251.36</w:t>
            </w:r>
          </w:p>
        </w:tc>
        <w:tc>
          <w:tcPr>
            <w:tcW w:w="1834" w:type="dxa"/>
          </w:tcPr>
          <w:p w14:paraId="104325E2" w14:textId="77777777" w:rsidR="00B80CF2" w:rsidRPr="00DA3E85" w:rsidRDefault="00B80CF2" w:rsidP="00B80CF2">
            <w:pPr>
              <w:ind w:right="723"/>
              <w:jc w:val="both"/>
              <w:rPr>
                <w:rFonts w:ascii="Arial Narrow" w:hAnsi="Arial Narrow"/>
                <w:color w:val="000000"/>
                <w:lang w:val="es-MX"/>
              </w:rPr>
            </w:pPr>
            <w:r w:rsidRPr="00DA3E85">
              <w:rPr>
                <w:rFonts w:ascii="Arial Narrow" w:hAnsi="Arial Narrow"/>
                <w:color w:val="000000"/>
                <w:lang w:val="es-MX"/>
              </w:rPr>
              <w:t>Fodes 75%</w:t>
            </w:r>
          </w:p>
        </w:tc>
      </w:tr>
      <w:tr w:rsidR="00B80CF2" w:rsidRPr="00DA3E85" w14:paraId="0BE96680" w14:textId="77777777" w:rsidTr="003F724D">
        <w:tc>
          <w:tcPr>
            <w:tcW w:w="1191" w:type="dxa"/>
          </w:tcPr>
          <w:p w14:paraId="56AB18CA" w14:textId="77777777" w:rsidR="00B80CF2" w:rsidRPr="00DA3E85" w:rsidRDefault="00B80CF2" w:rsidP="00B80CF2">
            <w:pPr>
              <w:ind w:right="723"/>
              <w:jc w:val="both"/>
              <w:rPr>
                <w:rFonts w:ascii="Arial Narrow" w:hAnsi="Arial Narrow"/>
                <w:color w:val="000000"/>
                <w:lang w:val="es-MX"/>
              </w:rPr>
            </w:pPr>
            <w:r w:rsidRPr="00DA3E85">
              <w:rPr>
                <w:rFonts w:ascii="Arial Narrow" w:hAnsi="Arial Narrow"/>
                <w:color w:val="000000"/>
                <w:lang w:val="es-MX"/>
              </w:rPr>
              <w:t>4</w:t>
            </w:r>
          </w:p>
        </w:tc>
        <w:tc>
          <w:tcPr>
            <w:tcW w:w="3563" w:type="dxa"/>
          </w:tcPr>
          <w:p w14:paraId="7CE2E89A" w14:textId="77777777" w:rsidR="00B80CF2" w:rsidRPr="00DA3E85" w:rsidRDefault="00B80CF2" w:rsidP="00B80CF2">
            <w:pPr>
              <w:ind w:right="723"/>
              <w:jc w:val="both"/>
              <w:rPr>
                <w:rFonts w:ascii="Arial Narrow" w:hAnsi="Arial Narrow"/>
                <w:color w:val="000000"/>
                <w:lang w:val="es-MX"/>
              </w:rPr>
            </w:pPr>
            <w:r w:rsidRPr="00DA3E85">
              <w:rPr>
                <w:rFonts w:ascii="Arial Narrow" w:hAnsi="Arial Narrow"/>
                <w:color w:val="000000"/>
                <w:lang w:val="es-MX"/>
              </w:rPr>
              <w:t>Construccion de Infraestructura para Separacion y Manejo de Desechos Solidos 2022</w:t>
            </w:r>
          </w:p>
        </w:tc>
        <w:tc>
          <w:tcPr>
            <w:tcW w:w="1925" w:type="dxa"/>
          </w:tcPr>
          <w:p w14:paraId="28025961" w14:textId="77777777" w:rsidR="00B80CF2" w:rsidRPr="00DA3E85" w:rsidRDefault="00B80CF2" w:rsidP="00B80CF2">
            <w:pPr>
              <w:ind w:right="723"/>
              <w:jc w:val="both"/>
              <w:rPr>
                <w:rFonts w:ascii="Arial Narrow" w:hAnsi="Arial Narrow"/>
                <w:color w:val="000000"/>
                <w:lang w:val="es-MX"/>
              </w:rPr>
            </w:pPr>
            <w:r w:rsidRPr="00DA3E85">
              <w:rPr>
                <w:rFonts w:ascii="Arial Narrow" w:hAnsi="Arial Narrow"/>
                <w:color w:val="000000"/>
                <w:lang w:val="es-MX"/>
              </w:rPr>
              <w:t>$40,000.00</w:t>
            </w:r>
          </w:p>
        </w:tc>
        <w:tc>
          <w:tcPr>
            <w:tcW w:w="1834" w:type="dxa"/>
          </w:tcPr>
          <w:p w14:paraId="7D2B9468" w14:textId="77777777" w:rsidR="00B80CF2" w:rsidRPr="00DA3E85" w:rsidRDefault="00B80CF2" w:rsidP="00B80CF2">
            <w:pPr>
              <w:ind w:right="723"/>
              <w:jc w:val="both"/>
              <w:rPr>
                <w:rFonts w:ascii="Arial Narrow" w:hAnsi="Arial Narrow"/>
                <w:color w:val="000000"/>
                <w:lang w:val="es-MX"/>
              </w:rPr>
            </w:pPr>
            <w:r w:rsidRPr="00DA3E85">
              <w:rPr>
                <w:rFonts w:ascii="Arial Narrow" w:hAnsi="Arial Narrow"/>
                <w:color w:val="000000"/>
                <w:lang w:val="es-MX"/>
              </w:rPr>
              <w:t>Fodes 75%</w:t>
            </w:r>
          </w:p>
        </w:tc>
      </w:tr>
      <w:tr w:rsidR="00B80CF2" w:rsidRPr="00DA3E85" w14:paraId="2FBB8749" w14:textId="77777777" w:rsidTr="003F724D">
        <w:tc>
          <w:tcPr>
            <w:tcW w:w="1191" w:type="dxa"/>
          </w:tcPr>
          <w:p w14:paraId="140DF4C6" w14:textId="77777777" w:rsidR="00B80CF2" w:rsidRPr="00DA3E85" w:rsidRDefault="00B80CF2" w:rsidP="00B80CF2">
            <w:pPr>
              <w:ind w:right="723"/>
              <w:jc w:val="both"/>
              <w:rPr>
                <w:rFonts w:ascii="Arial Narrow" w:hAnsi="Arial Narrow"/>
                <w:color w:val="000000"/>
                <w:lang w:val="es-MX"/>
              </w:rPr>
            </w:pPr>
            <w:r w:rsidRPr="00DA3E85">
              <w:rPr>
                <w:rFonts w:ascii="Arial Narrow" w:hAnsi="Arial Narrow"/>
                <w:color w:val="000000"/>
                <w:lang w:val="es-MX"/>
              </w:rPr>
              <w:t>5</w:t>
            </w:r>
          </w:p>
        </w:tc>
        <w:tc>
          <w:tcPr>
            <w:tcW w:w="3563" w:type="dxa"/>
          </w:tcPr>
          <w:p w14:paraId="76741336" w14:textId="77777777" w:rsidR="00B80CF2" w:rsidRPr="00DA3E85" w:rsidRDefault="00B80CF2" w:rsidP="00B80CF2">
            <w:pPr>
              <w:ind w:right="723"/>
              <w:jc w:val="both"/>
              <w:rPr>
                <w:rFonts w:ascii="Arial Narrow" w:hAnsi="Arial Narrow"/>
                <w:color w:val="000000"/>
                <w:lang w:val="es-MX"/>
              </w:rPr>
            </w:pPr>
            <w:r w:rsidRPr="00DA3E85">
              <w:rPr>
                <w:rFonts w:ascii="Arial Narrow" w:hAnsi="Arial Narrow"/>
                <w:color w:val="000000"/>
                <w:lang w:val="es-MX"/>
              </w:rPr>
              <w:t>Funcionamiento Integral de las Diferentes Disciplinas Deportivas 2022</w:t>
            </w:r>
          </w:p>
        </w:tc>
        <w:tc>
          <w:tcPr>
            <w:tcW w:w="1925" w:type="dxa"/>
          </w:tcPr>
          <w:p w14:paraId="5E12032A" w14:textId="77777777" w:rsidR="00B80CF2" w:rsidRPr="00DA3E85" w:rsidRDefault="00B80CF2" w:rsidP="00B80CF2">
            <w:pPr>
              <w:ind w:right="723"/>
              <w:jc w:val="both"/>
              <w:rPr>
                <w:rFonts w:ascii="Arial Narrow" w:hAnsi="Arial Narrow"/>
                <w:color w:val="000000"/>
                <w:lang w:val="es-MX"/>
              </w:rPr>
            </w:pPr>
            <w:r w:rsidRPr="00DA3E85">
              <w:rPr>
                <w:rFonts w:ascii="Arial Narrow" w:hAnsi="Arial Narrow"/>
                <w:color w:val="000000"/>
                <w:lang w:val="es-MX"/>
              </w:rPr>
              <w:t>$10,000.00</w:t>
            </w:r>
          </w:p>
        </w:tc>
        <w:tc>
          <w:tcPr>
            <w:tcW w:w="1834" w:type="dxa"/>
          </w:tcPr>
          <w:p w14:paraId="74104888" w14:textId="77777777" w:rsidR="00B80CF2" w:rsidRPr="00DA3E85" w:rsidRDefault="00B80CF2" w:rsidP="00B80CF2">
            <w:pPr>
              <w:ind w:right="723"/>
              <w:jc w:val="both"/>
              <w:rPr>
                <w:rFonts w:ascii="Arial Narrow" w:hAnsi="Arial Narrow"/>
                <w:color w:val="000000"/>
                <w:lang w:val="es-MX"/>
              </w:rPr>
            </w:pPr>
            <w:r w:rsidRPr="00DA3E85">
              <w:rPr>
                <w:rFonts w:ascii="Arial Narrow" w:hAnsi="Arial Narrow"/>
                <w:color w:val="000000"/>
                <w:lang w:val="es-MX"/>
              </w:rPr>
              <w:t>Fodes 75%</w:t>
            </w:r>
          </w:p>
        </w:tc>
      </w:tr>
      <w:tr w:rsidR="00B80CF2" w:rsidRPr="00DA3E85" w14:paraId="26AED054" w14:textId="77777777" w:rsidTr="003F724D">
        <w:tc>
          <w:tcPr>
            <w:tcW w:w="1191" w:type="dxa"/>
          </w:tcPr>
          <w:p w14:paraId="4841DB5A" w14:textId="77777777" w:rsidR="00B80CF2" w:rsidRPr="00DA3E85" w:rsidRDefault="00B80CF2" w:rsidP="00B80CF2">
            <w:pPr>
              <w:ind w:right="723"/>
              <w:jc w:val="both"/>
              <w:rPr>
                <w:rFonts w:ascii="Arial Narrow" w:hAnsi="Arial Narrow"/>
                <w:color w:val="000000"/>
                <w:lang w:val="es-MX"/>
              </w:rPr>
            </w:pPr>
            <w:r w:rsidRPr="00DA3E85">
              <w:rPr>
                <w:rFonts w:ascii="Arial Narrow" w:hAnsi="Arial Narrow"/>
                <w:color w:val="000000"/>
                <w:lang w:val="es-MX"/>
              </w:rPr>
              <w:t>6</w:t>
            </w:r>
          </w:p>
        </w:tc>
        <w:tc>
          <w:tcPr>
            <w:tcW w:w="3563" w:type="dxa"/>
          </w:tcPr>
          <w:p w14:paraId="2188F1C0" w14:textId="77777777" w:rsidR="00B80CF2" w:rsidRPr="00DA3E85" w:rsidRDefault="00B80CF2" w:rsidP="00B80CF2">
            <w:pPr>
              <w:ind w:right="723"/>
              <w:jc w:val="both"/>
              <w:rPr>
                <w:rFonts w:ascii="Arial Narrow" w:hAnsi="Arial Narrow"/>
                <w:color w:val="000000"/>
                <w:lang w:val="es-MX"/>
              </w:rPr>
            </w:pPr>
            <w:r w:rsidRPr="00DA3E85">
              <w:rPr>
                <w:rFonts w:ascii="Arial Narrow" w:hAnsi="Arial Narrow"/>
                <w:color w:val="000000"/>
                <w:lang w:val="es-MX"/>
              </w:rPr>
              <w:t>Celebraciones del Municipio: Romeria, 150 Aniversario de Fundacion del Municipio y Celebracion de Fiestas Patronales</w:t>
            </w:r>
          </w:p>
        </w:tc>
        <w:tc>
          <w:tcPr>
            <w:tcW w:w="1925" w:type="dxa"/>
          </w:tcPr>
          <w:p w14:paraId="1DAF155D" w14:textId="77777777" w:rsidR="00B80CF2" w:rsidRPr="00DA3E85" w:rsidRDefault="00B80CF2" w:rsidP="00B80CF2">
            <w:pPr>
              <w:ind w:right="723"/>
              <w:jc w:val="both"/>
              <w:rPr>
                <w:rFonts w:ascii="Arial Narrow" w:hAnsi="Arial Narrow"/>
                <w:color w:val="000000"/>
                <w:lang w:val="es-MX"/>
              </w:rPr>
            </w:pPr>
            <w:r w:rsidRPr="00DA3E85">
              <w:rPr>
                <w:rFonts w:ascii="Arial Narrow" w:hAnsi="Arial Narrow"/>
                <w:color w:val="000000"/>
                <w:lang w:val="es-MX"/>
              </w:rPr>
              <w:t>$30,000.00</w:t>
            </w:r>
          </w:p>
        </w:tc>
        <w:tc>
          <w:tcPr>
            <w:tcW w:w="1834" w:type="dxa"/>
          </w:tcPr>
          <w:p w14:paraId="60D3569E" w14:textId="77777777" w:rsidR="00B80CF2" w:rsidRPr="00DA3E85" w:rsidRDefault="00B80CF2" w:rsidP="00B80CF2">
            <w:pPr>
              <w:ind w:right="723"/>
              <w:jc w:val="both"/>
              <w:rPr>
                <w:rFonts w:ascii="Arial Narrow" w:hAnsi="Arial Narrow"/>
                <w:color w:val="000000"/>
                <w:lang w:val="es-MX"/>
              </w:rPr>
            </w:pPr>
            <w:r w:rsidRPr="00DA3E85">
              <w:rPr>
                <w:rFonts w:ascii="Arial Narrow" w:hAnsi="Arial Narrow"/>
                <w:color w:val="000000"/>
                <w:lang w:val="es-MX"/>
              </w:rPr>
              <w:t>Fodes 75%</w:t>
            </w:r>
          </w:p>
        </w:tc>
      </w:tr>
      <w:tr w:rsidR="00B80CF2" w:rsidRPr="00DA3E85" w14:paraId="6D9608B4" w14:textId="77777777" w:rsidTr="003F724D">
        <w:tc>
          <w:tcPr>
            <w:tcW w:w="1191" w:type="dxa"/>
          </w:tcPr>
          <w:p w14:paraId="1B7AF3B2" w14:textId="77777777" w:rsidR="00B80CF2" w:rsidRPr="00DA3E85" w:rsidRDefault="00B80CF2" w:rsidP="00B80CF2">
            <w:pPr>
              <w:ind w:right="723"/>
              <w:jc w:val="both"/>
              <w:rPr>
                <w:rFonts w:ascii="Arial Narrow" w:hAnsi="Arial Narrow"/>
                <w:color w:val="000000"/>
                <w:lang w:val="es-MX"/>
              </w:rPr>
            </w:pPr>
            <w:r w:rsidRPr="00DA3E85">
              <w:rPr>
                <w:rFonts w:ascii="Arial Narrow" w:hAnsi="Arial Narrow"/>
                <w:color w:val="000000"/>
                <w:lang w:val="es-MX"/>
              </w:rPr>
              <w:t>7</w:t>
            </w:r>
          </w:p>
        </w:tc>
        <w:tc>
          <w:tcPr>
            <w:tcW w:w="3563" w:type="dxa"/>
          </w:tcPr>
          <w:p w14:paraId="56E3AA96" w14:textId="77777777" w:rsidR="00B80CF2" w:rsidRPr="00DA3E85" w:rsidRDefault="00B80CF2" w:rsidP="00B80CF2">
            <w:pPr>
              <w:ind w:right="723"/>
              <w:jc w:val="both"/>
              <w:rPr>
                <w:rFonts w:ascii="Arial Narrow" w:hAnsi="Arial Narrow"/>
                <w:color w:val="000000"/>
                <w:lang w:val="es-MX"/>
              </w:rPr>
            </w:pPr>
            <w:r w:rsidRPr="00DA3E85">
              <w:rPr>
                <w:rFonts w:ascii="Arial Narrow" w:hAnsi="Arial Narrow"/>
                <w:color w:val="000000"/>
                <w:lang w:val="es-MX"/>
              </w:rPr>
              <w:t>Fortalecimiento de Familias de Escasos Recursos Economicos 2022</w:t>
            </w:r>
          </w:p>
        </w:tc>
        <w:tc>
          <w:tcPr>
            <w:tcW w:w="1925" w:type="dxa"/>
          </w:tcPr>
          <w:p w14:paraId="77141BCC" w14:textId="77777777" w:rsidR="00B80CF2" w:rsidRPr="00DA3E85" w:rsidRDefault="00B80CF2" w:rsidP="00B80CF2">
            <w:pPr>
              <w:ind w:right="723"/>
              <w:jc w:val="both"/>
              <w:rPr>
                <w:rFonts w:ascii="Arial Narrow" w:hAnsi="Arial Narrow"/>
                <w:color w:val="000000"/>
                <w:lang w:val="es-MX"/>
              </w:rPr>
            </w:pPr>
            <w:r w:rsidRPr="00DA3E85">
              <w:rPr>
                <w:rFonts w:ascii="Arial Narrow" w:hAnsi="Arial Narrow"/>
                <w:color w:val="000000"/>
                <w:lang w:val="es-MX"/>
              </w:rPr>
              <w:t>$  7,055.99</w:t>
            </w:r>
          </w:p>
        </w:tc>
        <w:tc>
          <w:tcPr>
            <w:tcW w:w="1834" w:type="dxa"/>
          </w:tcPr>
          <w:p w14:paraId="597B631C" w14:textId="77777777" w:rsidR="00B80CF2" w:rsidRPr="00DA3E85" w:rsidRDefault="00B80CF2" w:rsidP="00B80CF2">
            <w:pPr>
              <w:ind w:right="723"/>
              <w:jc w:val="both"/>
              <w:rPr>
                <w:rFonts w:ascii="Arial Narrow" w:hAnsi="Arial Narrow"/>
                <w:color w:val="000000"/>
                <w:lang w:val="es-MX"/>
              </w:rPr>
            </w:pPr>
            <w:r w:rsidRPr="00DA3E85">
              <w:rPr>
                <w:rFonts w:ascii="Arial Narrow" w:hAnsi="Arial Narrow"/>
                <w:color w:val="000000"/>
                <w:lang w:val="es-MX"/>
              </w:rPr>
              <w:t>Fodes 75%</w:t>
            </w:r>
          </w:p>
        </w:tc>
      </w:tr>
      <w:tr w:rsidR="00B80CF2" w:rsidRPr="00DA3E85" w14:paraId="4F717014" w14:textId="77777777" w:rsidTr="003F724D">
        <w:tc>
          <w:tcPr>
            <w:tcW w:w="1191" w:type="dxa"/>
          </w:tcPr>
          <w:p w14:paraId="2FD8D1EF" w14:textId="77777777" w:rsidR="00B80CF2" w:rsidRPr="00DA3E85" w:rsidRDefault="00B80CF2" w:rsidP="00B80CF2">
            <w:pPr>
              <w:ind w:right="723"/>
              <w:jc w:val="both"/>
              <w:rPr>
                <w:rFonts w:ascii="Arial Narrow" w:hAnsi="Arial Narrow"/>
                <w:color w:val="000000"/>
                <w:lang w:val="es-MX"/>
              </w:rPr>
            </w:pPr>
            <w:r w:rsidRPr="00DA3E85">
              <w:rPr>
                <w:rFonts w:ascii="Arial Narrow" w:hAnsi="Arial Narrow"/>
                <w:color w:val="000000"/>
                <w:lang w:val="es-MX"/>
              </w:rPr>
              <w:t>8</w:t>
            </w:r>
          </w:p>
        </w:tc>
        <w:tc>
          <w:tcPr>
            <w:tcW w:w="3563" w:type="dxa"/>
          </w:tcPr>
          <w:p w14:paraId="2BFA9112" w14:textId="77777777" w:rsidR="00B80CF2" w:rsidRPr="00DA3E85" w:rsidRDefault="00B80CF2" w:rsidP="00B80CF2">
            <w:pPr>
              <w:ind w:right="723"/>
              <w:jc w:val="both"/>
              <w:rPr>
                <w:rFonts w:ascii="Arial Narrow" w:hAnsi="Arial Narrow"/>
                <w:color w:val="000000"/>
                <w:lang w:val="es-MX"/>
              </w:rPr>
            </w:pPr>
            <w:r w:rsidRPr="00DA3E85">
              <w:rPr>
                <w:rFonts w:ascii="Arial Narrow" w:hAnsi="Arial Narrow"/>
                <w:color w:val="000000"/>
                <w:lang w:val="es-MX"/>
              </w:rPr>
              <w:t>Apoyo a Programas de la Unidad de la Mujer 2022</w:t>
            </w:r>
          </w:p>
        </w:tc>
        <w:tc>
          <w:tcPr>
            <w:tcW w:w="1925" w:type="dxa"/>
          </w:tcPr>
          <w:p w14:paraId="469C31CF" w14:textId="77777777" w:rsidR="00B80CF2" w:rsidRPr="00DA3E85" w:rsidRDefault="00B80CF2" w:rsidP="00B80CF2">
            <w:pPr>
              <w:ind w:right="723"/>
              <w:jc w:val="both"/>
              <w:rPr>
                <w:rFonts w:ascii="Arial Narrow" w:hAnsi="Arial Narrow"/>
                <w:color w:val="000000"/>
                <w:lang w:val="es-MX"/>
              </w:rPr>
            </w:pPr>
            <w:r w:rsidRPr="00DA3E85">
              <w:rPr>
                <w:rFonts w:ascii="Arial Narrow" w:hAnsi="Arial Narrow"/>
                <w:color w:val="000000"/>
                <w:lang w:val="es-MX"/>
              </w:rPr>
              <w:t>$10,000.00</w:t>
            </w:r>
          </w:p>
        </w:tc>
        <w:tc>
          <w:tcPr>
            <w:tcW w:w="1834" w:type="dxa"/>
          </w:tcPr>
          <w:p w14:paraId="712FBCF8" w14:textId="77777777" w:rsidR="00B80CF2" w:rsidRPr="00DA3E85" w:rsidRDefault="00B80CF2" w:rsidP="00B80CF2">
            <w:pPr>
              <w:ind w:right="723"/>
              <w:jc w:val="both"/>
              <w:rPr>
                <w:rFonts w:ascii="Arial Narrow" w:hAnsi="Arial Narrow"/>
                <w:color w:val="000000"/>
                <w:lang w:val="es-MX"/>
              </w:rPr>
            </w:pPr>
            <w:r w:rsidRPr="00DA3E85">
              <w:rPr>
                <w:rFonts w:ascii="Arial Narrow" w:hAnsi="Arial Narrow"/>
                <w:color w:val="000000"/>
                <w:lang w:val="es-MX"/>
              </w:rPr>
              <w:t>Fodes 75%</w:t>
            </w:r>
          </w:p>
        </w:tc>
      </w:tr>
      <w:tr w:rsidR="00B80CF2" w:rsidRPr="00DA3E85" w14:paraId="76C977FF" w14:textId="77777777" w:rsidTr="003F724D">
        <w:tc>
          <w:tcPr>
            <w:tcW w:w="1191" w:type="dxa"/>
          </w:tcPr>
          <w:p w14:paraId="4DE57E04" w14:textId="77777777" w:rsidR="00B80CF2" w:rsidRPr="00DA3E85" w:rsidRDefault="00B80CF2" w:rsidP="00B80CF2">
            <w:pPr>
              <w:ind w:right="723"/>
              <w:jc w:val="both"/>
              <w:rPr>
                <w:rFonts w:ascii="Arial Narrow" w:hAnsi="Arial Narrow"/>
                <w:color w:val="000000"/>
                <w:lang w:val="es-MX"/>
              </w:rPr>
            </w:pPr>
            <w:r w:rsidRPr="00DA3E85">
              <w:rPr>
                <w:rFonts w:ascii="Arial Narrow" w:hAnsi="Arial Narrow"/>
                <w:color w:val="000000"/>
                <w:lang w:val="es-MX"/>
              </w:rPr>
              <w:t>9</w:t>
            </w:r>
          </w:p>
        </w:tc>
        <w:tc>
          <w:tcPr>
            <w:tcW w:w="3563" w:type="dxa"/>
          </w:tcPr>
          <w:p w14:paraId="7820359E" w14:textId="77777777" w:rsidR="00B80CF2" w:rsidRPr="00DA3E85" w:rsidRDefault="00B80CF2" w:rsidP="00B80CF2">
            <w:pPr>
              <w:ind w:right="723"/>
              <w:jc w:val="both"/>
              <w:rPr>
                <w:rFonts w:ascii="Arial Narrow" w:hAnsi="Arial Narrow"/>
                <w:color w:val="000000"/>
                <w:lang w:val="es-MX"/>
              </w:rPr>
            </w:pPr>
            <w:r w:rsidRPr="00DA3E85">
              <w:rPr>
                <w:rFonts w:ascii="Arial Narrow" w:hAnsi="Arial Narrow"/>
                <w:color w:val="000000"/>
                <w:lang w:val="es-MX"/>
              </w:rPr>
              <w:t>Implementacion de programas de Prevencion Contra la Violencia en el Municipio 2022</w:t>
            </w:r>
          </w:p>
        </w:tc>
        <w:tc>
          <w:tcPr>
            <w:tcW w:w="1925" w:type="dxa"/>
          </w:tcPr>
          <w:p w14:paraId="06B5EA42" w14:textId="77777777" w:rsidR="00B80CF2" w:rsidRPr="00DA3E85" w:rsidRDefault="00B80CF2" w:rsidP="00B80CF2">
            <w:pPr>
              <w:ind w:right="723"/>
              <w:jc w:val="both"/>
              <w:rPr>
                <w:rFonts w:ascii="Arial Narrow" w:hAnsi="Arial Narrow"/>
                <w:color w:val="000000"/>
                <w:lang w:val="es-MX"/>
              </w:rPr>
            </w:pPr>
            <w:r w:rsidRPr="00DA3E85">
              <w:rPr>
                <w:rFonts w:ascii="Arial Narrow" w:hAnsi="Arial Narrow"/>
                <w:color w:val="000000"/>
                <w:lang w:val="es-MX"/>
              </w:rPr>
              <w:t>$12,820.36</w:t>
            </w:r>
          </w:p>
        </w:tc>
        <w:tc>
          <w:tcPr>
            <w:tcW w:w="1834" w:type="dxa"/>
          </w:tcPr>
          <w:p w14:paraId="0BE8A332" w14:textId="77777777" w:rsidR="00B80CF2" w:rsidRPr="00DA3E85" w:rsidRDefault="00B80CF2" w:rsidP="00B80CF2">
            <w:pPr>
              <w:ind w:right="723"/>
              <w:jc w:val="both"/>
              <w:rPr>
                <w:rFonts w:ascii="Arial Narrow" w:hAnsi="Arial Narrow"/>
                <w:color w:val="000000"/>
                <w:lang w:val="es-MX"/>
              </w:rPr>
            </w:pPr>
            <w:r w:rsidRPr="00DA3E85">
              <w:rPr>
                <w:rFonts w:ascii="Arial Narrow" w:hAnsi="Arial Narrow"/>
                <w:color w:val="000000"/>
                <w:lang w:val="es-MX"/>
              </w:rPr>
              <w:t>Fodes 75%</w:t>
            </w:r>
          </w:p>
        </w:tc>
      </w:tr>
      <w:tr w:rsidR="00B80CF2" w:rsidRPr="00DA3E85" w14:paraId="7F5228DA" w14:textId="77777777" w:rsidTr="003F724D">
        <w:tc>
          <w:tcPr>
            <w:tcW w:w="1191" w:type="dxa"/>
          </w:tcPr>
          <w:p w14:paraId="2A0D72BD" w14:textId="77777777" w:rsidR="00B80CF2" w:rsidRPr="00DA3E85" w:rsidRDefault="00B80CF2" w:rsidP="00B80CF2">
            <w:pPr>
              <w:ind w:right="723"/>
              <w:jc w:val="both"/>
              <w:rPr>
                <w:rFonts w:ascii="Arial Narrow" w:hAnsi="Arial Narrow"/>
                <w:color w:val="000000"/>
                <w:lang w:val="es-MX"/>
              </w:rPr>
            </w:pPr>
            <w:r w:rsidRPr="00DA3E85">
              <w:rPr>
                <w:rFonts w:ascii="Arial Narrow" w:hAnsi="Arial Narrow"/>
                <w:color w:val="000000"/>
                <w:lang w:val="es-MX"/>
              </w:rPr>
              <w:t>10</w:t>
            </w:r>
          </w:p>
        </w:tc>
        <w:tc>
          <w:tcPr>
            <w:tcW w:w="3563" w:type="dxa"/>
          </w:tcPr>
          <w:p w14:paraId="60F7954C" w14:textId="77777777" w:rsidR="00B80CF2" w:rsidRPr="00DA3E85" w:rsidRDefault="00B80CF2" w:rsidP="00B80CF2">
            <w:pPr>
              <w:ind w:right="723"/>
              <w:jc w:val="both"/>
              <w:rPr>
                <w:rFonts w:ascii="Arial Narrow" w:hAnsi="Arial Narrow"/>
                <w:color w:val="000000"/>
                <w:lang w:val="es-MX"/>
              </w:rPr>
            </w:pPr>
            <w:r w:rsidRPr="00DA3E85">
              <w:rPr>
                <w:rFonts w:ascii="Arial Narrow" w:hAnsi="Arial Narrow"/>
                <w:color w:val="000000"/>
                <w:lang w:val="es-MX"/>
              </w:rPr>
              <w:t>Apoyo a Programas de la Niñez y Adolescencia, incluyendo a Niños Especiales 2022</w:t>
            </w:r>
          </w:p>
        </w:tc>
        <w:tc>
          <w:tcPr>
            <w:tcW w:w="1925" w:type="dxa"/>
          </w:tcPr>
          <w:p w14:paraId="1527803E" w14:textId="77777777" w:rsidR="00B80CF2" w:rsidRPr="00DA3E85" w:rsidRDefault="00B80CF2" w:rsidP="00B80CF2">
            <w:pPr>
              <w:ind w:right="723"/>
              <w:jc w:val="both"/>
              <w:rPr>
                <w:rFonts w:ascii="Arial Narrow" w:hAnsi="Arial Narrow"/>
                <w:color w:val="000000"/>
                <w:lang w:val="es-MX"/>
              </w:rPr>
            </w:pPr>
            <w:r w:rsidRPr="00DA3E85">
              <w:rPr>
                <w:rFonts w:ascii="Arial Narrow" w:hAnsi="Arial Narrow"/>
                <w:color w:val="000000"/>
                <w:lang w:val="es-MX"/>
              </w:rPr>
              <w:t>$  2,108.37</w:t>
            </w:r>
          </w:p>
        </w:tc>
        <w:tc>
          <w:tcPr>
            <w:tcW w:w="1834" w:type="dxa"/>
          </w:tcPr>
          <w:p w14:paraId="276F9920" w14:textId="77777777" w:rsidR="00B80CF2" w:rsidRPr="00DA3E85" w:rsidRDefault="00B80CF2" w:rsidP="00B80CF2">
            <w:pPr>
              <w:ind w:right="723"/>
              <w:jc w:val="both"/>
              <w:rPr>
                <w:rFonts w:ascii="Arial Narrow" w:hAnsi="Arial Narrow"/>
                <w:color w:val="000000"/>
                <w:lang w:val="es-MX"/>
              </w:rPr>
            </w:pPr>
            <w:r w:rsidRPr="00DA3E85">
              <w:rPr>
                <w:rFonts w:ascii="Arial Narrow" w:hAnsi="Arial Narrow"/>
                <w:color w:val="000000"/>
                <w:lang w:val="es-MX"/>
              </w:rPr>
              <w:t>Fodes 75%</w:t>
            </w:r>
          </w:p>
        </w:tc>
      </w:tr>
      <w:tr w:rsidR="00B80CF2" w:rsidRPr="00DA3E85" w14:paraId="20BA5E5D" w14:textId="77777777" w:rsidTr="003F724D">
        <w:tc>
          <w:tcPr>
            <w:tcW w:w="1191" w:type="dxa"/>
          </w:tcPr>
          <w:p w14:paraId="0DF6374C" w14:textId="77777777" w:rsidR="00B80CF2" w:rsidRPr="00DA3E85" w:rsidRDefault="00B80CF2" w:rsidP="00B80CF2">
            <w:pPr>
              <w:ind w:right="723"/>
              <w:jc w:val="both"/>
              <w:rPr>
                <w:rFonts w:ascii="Arial Narrow" w:hAnsi="Arial Narrow"/>
                <w:color w:val="000000"/>
                <w:lang w:val="es-MX"/>
              </w:rPr>
            </w:pPr>
            <w:r w:rsidRPr="00DA3E85">
              <w:rPr>
                <w:rFonts w:ascii="Arial Narrow" w:hAnsi="Arial Narrow"/>
                <w:color w:val="000000"/>
                <w:lang w:val="es-MX"/>
              </w:rPr>
              <w:t>11</w:t>
            </w:r>
          </w:p>
        </w:tc>
        <w:tc>
          <w:tcPr>
            <w:tcW w:w="3563" w:type="dxa"/>
          </w:tcPr>
          <w:p w14:paraId="39B41B14" w14:textId="77777777" w:rsidR="00B80CF2" w:rsidRPr="00DA3E85" w:rsidRDefault="00B80CF2" w:rsidP="00B80CF2">
            <w:pPr>
              <w:ind w:right="723"/>
              <w:jc w:val="both"/>
              <w:rPr>
                <w:rFonts w:ascii="Arial Narrow" w:hAnsi="Arial Narrow"/>
                <w:color w:val="000000"/>
                <w:lang w:val="es-MX"/>
              </w:rPr>
            </w:pPr>
            <w:r w:rsidRPr="00DA3E85">
              <w:rPr>
                <w:rFonts w:ascii="Arial Narrow" w:hAnsi="Arial Narrow"/>
                <w:color w:val="000000"/>
                <w:lang w:val="es-MX"/>
              </w:rPr>
              <w:t>Mantenimiento y Reparacion del Sistema de Agua Potable 2022</w:t>
            </w:r>
          </w:p>
        </w:tc>
        <w:tc>
          <w:tcPr>
            <w:tcW w:w="1925" w:type="dxa"/>
          </w:tcPr>
          <w:p w14:paraId="4D7F9825" w14:textId="77777777" w:rsidR="00B80CF2" w:rsidRPr="00DA3E85" w:rsidRDefault="00B80CF2" w:rsidP="00B80CF2">
            <w:pPr>
              <w:ind w:right="723"/>
              <w:jc w:val="both"/>
              <w:rPr>
                <w:rFonts w:ascii="Arial Narrow" w:hAnsi="Arial Narrow"/>
                <w:color w:val="000000"/>
                <w:lang w:val="es-MX"/>
              </w:rPr>
            </w:pPr>
            <w:r w:rsidRPr="00DA3E85">
              <w:rPr>
                <w:rFonts w:ascii="Arial Narrow" w:hAnsi="Arial Narrow"/>
                <w:color w:val="000000"/>
                <w:lang w:val="es-MX"/>
              </w:rPr>
              <w:t>$20,000.00</w:t>
            </w:r>
          </w:p>
        </w:tc>
        <w:tc>
          <w:tcPr>
            <w:tcW w:w="1834" w:type="dxa"/>
          </w:tcPr>
          <w:p w14:paraId="32FCA107" w14:textId="77777777" w:rsidR="00B80CF2" w:rsidRPr="00DA3E85" w:rsidRDefault="00B80CF2" w:rsidP="00B80CF2">
            <w:pPr>
              <w:ind w:right="723"/>
              <w:jc w:val="both"/>
              <w:rPr>
                <w:rFonts w:ascii="Arial Narrow" w:hAnsi="Arial Narrow"/>
                <w:color w:val="000000"/>
                <w:lang w:val="es-MX"/>
              </w:rPr>
            </w:pPr>
            <w:r w:rsidRPr="00DA3E85">
              <w:rPr>
                <w:rFonts w:ascii="Arial Narrow" w:hAnsi="Arial Narrow"/>
                <w:color w:val="000000"/>
                <w:lang w:val="es-MX"/>
              </w:rPr>
              <w:t>Fodes 75%</w:t>
            </w:r>
          </w:p>
        </w:tc>
      </w:tr>
      <w:tr w:rsidR="00B80CF2" w:rsidRPr="00DA3E85" w14:paraId="06BE6C01" w14:textId="77777777" w:rsidTr="003F724D">
        <w:tc>
          <w:tcPr>
            <w:tcW w:w="1191" w:type="dxa"/>
          </w:tcPr>
          <w:p w14:paraId="28C2E0F1" w14:textId="77777777" w:rsidR="00B80CF2" w:rsidRPr="00DA3E85" w:rsidRDefault="00B80CF2" w:rsidP="00B80CF2">
            <w:pPr>
              <w:ind w:right="723"/>
              <w:jc w:val="both"/>
              <w:rPr>
                <w:rFonts w:ascii="Arial Narrow" w:hAnsi="Arial Narrow"/>
                <w:color w:val="000000"/>
                <w:lang w:val="es-MX"/>
              </w:rPr>
            </w:pPr>
            <w:r w:rsidRPr="00DA3E85">
              <w:rPr>
                <w:rFonts w:ascii="Arial Narrow" w:hAnsi="Arial Narrow"/>
                <w:color w:val="000000"/>
                <w:lang w:val="es-MX"/>
              </w:rPr>
              <w:t>12</w:t>
            </w:r>
          </w:p>
        </w:tc>
        <w:tc>
          <w:tcPr>
            <w:tcW w:w="3563" w:type="dxa"/>
          </w:tcPr>
          <w:p w14:paraId="573C3825" w14:textId="77777777" w:rsidR="00B80CF2" w:rsidRPr="00DA3E85" w:rsidRDefault="00B80CF2" w:rsidP="00B80CF2">
            <w:pPr>
              <w:ind w:right="723"/>
              <w:jc w:val="both"/>
              <w:rPr>
                <w:rFonts w:ascii="Arial Narrow" w:hAnsi="Arial Narrow"/>
                <w:color w:val="000000"/>
                <w:lang w:val="es-MX"/>
              </w:rPr>
            </w:pPr>
            <w:r w:rsidRPr="00DA3E85">
              <w:rPr>
                <w:rFonts w:ascii="Arial Narrow" w:hAnsi="Arial Narrow"/>
                <w:color w:val="000000"/>
                <w:lang w:val="es-MX"/>
              </w:rPr>
              <w:t>Saneamiento de Medio ambiente y Asistencia Tecnica a Agricultores 2022</w:t>
            </w:r>
          </w:p>
        </w:tc>
        <w:tc>
          <w:tcPr>
            <w:tcW w:w="1925" w:type="dxa"/>
          </w:tcPr>
          <w:p w14:paraId="3C42BEEE" w14:textId="77777777" w:rsidR="00B80CF2" w:rsidRPr="00DA3E85" w:rsidRDefault="00B80CF2" w:rsidP="00B80CF2">
            <w:pPr>
              <w:ind w:right="723"/>
              <w:jc w:val="both"/>
              <w:rPr>
                <w:rFonts w:ascii="Arial Narrow" w:hAnsi="Arial Narrow"/>
                <w:color w:val="000000"/>
                <w:lang w:val="es-MX"/>
              </w:rPr>
            </w:pPr>
            <w:r w:rsidRPr="00DA3E85">
              <w:rPr>
                <w:rFonts w:ascii="Arial Narrow" w:hAnsi="Arial Narrow"/>
                <w:color w:val="000000"/>
                <w:lang w:val="es-MX"/>
              </w:rPr>
              <w:t>$  6,592.39</w:t>
            </w:r>
          </w:p>
        </w:tc>
        <w:tc>
          <w:tcPr>
            <w:tcW w:w="1834" w:type="dxa"/>
          </w:tcPr>
          <w:p w14:paraId="67A381FB" w14:textId="77777777" w:rsidR="00B80CF2" w:rsidRPr="00DA3E85" w:rsidRDefault="00B80CF2" w:rsidP="00B80CF2">
            <w:pPr>
              <w:ind w:right="723"/>
              <w:jc w:val="both"/>
              <w:rPr>
                <w:rFonts w:ascii="Arial Narrow" w:hAnsi="Arial Narrow"/>
                <w:color w:val="000000"/>
                <w:lang w:val="es-MX"/>
              </w:rPr>
            </w:pPr>
            <w:r w:rsidRPr="00DA3E85">
              <w:rPr>
                <w:rFonts w:ascii="Arial Narrow" w:hAnsi="Arial Narrow"/>
                <w:color w:val="000000"/>
                <w:lang w:val="es-MX"/>
              </w:rPr>
              <w:t>Fodes 75%</w:t>
            </w:r>
          </w:p>
        </w:tc>
      </w:tr>
      <w:tr w:rsidR="00B80CF2" w:rsidRPr="00DA3E85" w14:paraId="032BC8A0" w14:textId="77777777" w:rsidTr="003F724D">
        <w:tc>
          <w:tcPr>
            <w:tcW w:w="1191" w:type="dxa"/>
          </w:tcPr>
          <w:p w14:paraId="52421277" w14:textId="77777777" w:rsidR="00B80CF2" w:rsidRPr="00DA3E85" w:rsidRDefault="00B80CF2" w:rsidP="00B80CF2">
            <w:pPr>
              <w:ind w:right="723"/>
              <w:jc w:val="both"/>
              <w:rPr>
                <w:rFonts w:ascii="Arial Narrow" w:hAnsi="Arial Narrow"/>
                <w:color w:val="000000"/>
                <w:lang w:val="es-MX"/>
              </w:rPr>
            </w:pPr>
            <w:r w:rsidRPr="00DA3E85">
              <w:rPr>
                <w:rFonts w:ascii="Arial Narrow" w:hAnsi="Arial Narrow"/>
                <w:color w:val="000000"/>
                <w:lang w:val="es-MX"/>
              </w:rPr>
              <w:t>13</w:t>
            </w:r>
          </w:p>
        </w:tc>
        <w:tc>
          <w:tcPr>
            <w:tcW w:w="3563" w:type="dxa"/>
          </w:tcPr>
          <w:p w14:paraId="4BCB5099" w14:textId="77777777" w:rsidR="00B80CF2" w:rsidRPr="00DA3E85" w:rsidRDefault="00B80CF2" w:rsidP="00B80CF2">
            <w:pPr>
              <w:ind w:right="723"/>
              <w:jc w:val="both"/>
              <w:rPr>
                <w:rFonts w:ascii="Arial Narrow" w:hAnsi="Arial Narrow"/>
                <w:color w:val="000000"/>
                <w:lang w:val="es-MX"/>
              </w:rPr>
            </w:pPr>
            <w:r w:rsidRPr="00DA3E85">
              <w:rPr>
                <w:rFonts w:ascii="Arial Narrow" w:hAnsi="Arial Narrow"/>
                <w:color w:val="000000"/>
                <w:lang w:val="es-MX"/>
              </w:rPr>
              <w:t>Unidad de Desarrollo Local 2022</w:t>
            </w:r>
          </w:p>
        </w:tc>
        <w:tc>
          <w:tcPr>
            <w:tcW w:w="1925" w:type="dxa"/>
          </w:tcPr>
          <w:p w14:paraId="51DFD09A" w14:textId="77777777" w:rsidR="00B80CF2" w:rsidRPr="00DA3E85" w:rsidRDefault="00B80CF2" w:rsidP="00B80CF2">
            <w:pPr>
              <w:ind w:right="723"/>
              <w:jc w:val="both"/>
              <w:rPr>
                <w:rFonts w:ascii="Arial Narrow" w:hAnsi="Arial Narrow"/>
                <w:color w:val="000000"/>
                <w:lang w:val="es-MX"/>
              </w:rPr>
            </w:pPr>
            <w:r w:rsidRPr="00DA3E85">
              <w:rPr>
                <w:rFonts w:ascii="Arial Narrow" w:hAnsi="Arial Narrow"/>
                <w:color w:val="000000"/>
                <w:lang w:val="es-MX"/>
              </w:rPr>
              <w:t>$  2,283.05</w:t>
            </w:r>
          </w:p>
        </w:tc>
        <w:tc>
          <w:tcPr>
            <w:tcW w:w="1834" w:type="dxa"/>
          </w:tcPr>
          <w:p w14:paraId="125287AE" w14:textId="77777777" w:rsidR="00B80CF2" w:rsidRPr="00DA3E85" w:rsidRDefault="00B80CF2" w:rsidP="00B80CF2">
            <w:pPr>
              <w:ind w:right="723"/>
              <w:jc w:val="both"/>
              <w:rPr>
                <w:rFonts w:ascii="Arial Narrow" w:hAnsi="Arial Narrow"/>
                <w:color w:val="000000"/>
                <w:lang w:val="es-MX"/>
              </w:rPr>
            </w:pPr>
            <w:r w:rsidRPr="00DA3E85">
              <w:rPr>
                <w:rFonts w:ascii="Arial Narrow" w:hAnsi="Arial Narrow"/>
                <w:color w:val="000000"/>
                <w:lang w:val="es-MX"/>
              </w:rPr>
              <w:t>Fodes 75%</w:t>
            </w:r>
          </w:p>
        </w:tc>
      </w:tr>
      <w:tr w:rsidR="00B80CF2" w:rsidRPr="00DA3E85" w14:paraId="36AB7170" w14:textId="77777777" w:rsidTr="003F724D">
        <w:tc>
          <w:tcPr>
            <w:tcW w:w="1191" w:type="dxa"/>
          </w:tcPr>
          <w:p w14:paraId="41BC4E42" w14:textId="77777777" w:rsidR="00B80CF2" w:rsidRPr="00DA3E85" w:rsidRDefault="00B80CF2" w:rsidP="00B80CF2">
            <w:pPr>
              <w:ind w:right="723"/>
              <w:jc w:val="both"/>
              <w:rPr>
                <w:rFonts w:ascii="Arial Narrow" w:hAnsi="Arial Narrow"/>
                <w:color w:val="000000"/>
                <w:lang w:val="es-MX"/>
              </w:rPr>
            </w:pPr>
            <w:r w:rsidRPr="00DA3E85">
              <w:rPr>
                <w:rFonts w:ascii="Arial Narrow" w:hAnsi="Arial Narrow"/>
                <w:color w:val="000000"/>
                <w:lang w:val="es-MX"/>
              </w:rPr>
              <w:t>14</w:t>
            </w:r>
          </w:p>
        </w:tc>
        <w:tc>
          <w:tcPr>
            <w:tcW w:w="3563" w:type="dxa"/>
          </w:tcPr>
          <w:p w14:paraId="7013134A" w14:textId="77777777" w:rsidR="00B80CF2" w:rsidRPr="00DA3E85" w:rsidRDefault="00B80CF2" w:rsidP="00B80CF2">
            <w:pPr>
              <w:ind w:right="723"/>
              <w:jc w:val="both"/>
              <w:rPr>
                <w:rFonts w:ascii="Arial Narrow" w:hAnsi="Arial Narrow"/>
                <w:color w:val="000000"/>
                <w:lang w:val="es-MX"/>
              </w:rPr>
            </w:pPr>
            <w:r w:rsidRPr="00DA3E85">
              <w:rPr>
                <w:rFonts w:ascii="Arial Narrow" w:hAnsi="Arial Narrow"/>
                <w:color w:val="000000"/>
                <w:lang w:val="es-MX"/>
              </w:rPr>
              <w:t>Adquisicion, Mantenimiento y Reparacion de Equipos de Informatica 2022</w:t>
            </w:r>
          </w:p>
        </w:tc>
        <w:tc>
          <w:tcPr>
            <w:tcW w:w="1925" w:type="dxa"/>
          </w:tcPr>
          <w:p w14:paraId="26D80282" w14:textId="77777777" w:rsidR="00B80CF2" w:rsidRPr="00DA3E85" w:rsidRDefault="00B80CF2" w:rsidP="00B80CF2">
            <w:pPr>
              <w:ind w:right="723"/>
              <w:jc w:val="both"/>
              <w:rPr>
                <w:rFonts w:ascii="Arial Narrow" w:hAnsi="Arial Narrow"/>
                <w:color w:val="000000"/>
                <w:lang w:val="es-MX"/>
              </w:rPr>
            </w:pPr>
            <w:r w:rsidRPr="00DA3E85">
              <w:rPr>
                <w:rFonts w:ascii="Arial Narrow" w:hAnsi="Arial Narrow"/>
                <w:color w:val="000000"/>
                <w:lang w:val="es-MX"/>
              </w:rPr>
              <w:t>$  5,304.24</w:t>
            </w:r>
          </w:p>
        </w:tc>
        <w:tc>
          <w:tcPr>
            <w:tcW w:w="1834" w:type="dxa"/>
          </w:tcPr>
          <w:p w14:paraId="47E4FC2F" w14:textId="77777777" w:rsidR="00B80CF2" w:rsidRPr="00DA3E85" w:rsidRDefault="00B80CF2" w:rsidP="00B80CF2">
            <w:pPr>
              <w:ind w:right="723"/>
              <w:jc w:val="both"/>
              <w:rPr>
                <w:rFonts w:ascii="Arial Narrow" w:hAnsi="Arial Narrow"/>
                <w:color w:val="000000"/>
                <w:lang w:val="es-MX"/>
              </w:rPr>
            </w:pPr>
            <w:r w:rsidRPr="00DA3E85">
              <w:rPr>
                <w:rFonts w:ascii="Arial Narrow" w:hAnsi="Arial Narrow"/>
                <w:color w:val="000000"/>
                <w:lang w:val="es-MX"/>
              </w:rPr>
              <w:t>Fodes 75%</w:t>
            </w:r>
          </w:p>
        </w:tc>
      </w:tr>
      <w:tr w:rsidR="00B80CF2" w:rsidRPr="00DA3E85" w14:paraId="04D72A23" w14:textId="77777777" w:rsidTr="003F724D">
        <w:tc>
          <w:tcPr>
            <w:tcW w:w="1191" w:type="dxa"/>
          </w:tcPr>
          <w:p w14:paraId="6A2BB1C6" w14:textId="77777777" w:rsidR="00B80CF2" w:rsidRPr="00DA3E85" w:rsidRDefault="00B80CF2" w:rsidP="00B80CF2">
            <w:pPr>
              <w:ind w:right="723"/>
              <w:jc w:val="both"/>
              <w:rPr>
                <w:rFonts w:ascii="Arial Narrow" w:hAnsi="Arial Narrow"/>
                <w:color w:val="000000"/>
                <w:lang w:val="es-MX"/>
              </w:rPr>
            </w:pPr>
            <w:r w:rsidRPr="00DA3E85">
              <w:rPr>
                <w:rFonts w:ascii="Arial Narrow" w:hAnsi="Arial Narrow"/>
                <w:color w:val="000000"/>
                <w:lang w:val="es-MX"/>
              </w:rPr>
              <w:t>15</w:t>
            </w:r>
          </w:p>
        </w:tc>
        <w:tc>
          <w:tcPr>
            <w:tcW w:w="3563" w:type="dxa"/>
          </w:tcPr>
          <w:p w14:paraId="294FDBD6" w14:textId="77777777" w:rsidR="00B80CF2" w:rsidRPr="00DA3E85" w:rsidRDefault="00B80CF2" w:rsidP="00B80CF2">
            <w:pPr>
              <w:ind w:right="723"/>
              <w:jc w:val="both"/>
              <w:rPr>
                <w:rFonts w:ascii="Arial Narrow" w:hAnsi="Arial Narrow"/>
                <w:color w:val="000000"/>
                <w:lang w:val="es-MX"/>
              </w:rPr>
            </w:pPr>
            <w:r w:rsidRPr="00DA3E85">
              <w:rPr>
                <w:rFonts w:ascii="Arial Narrow" w:hAnsi="Arial Narrow"/>
                <w:color w:val="000000"/>
                <w:lang w:val="es-MX"/>
              </w:rPr>
              <w:t>Construccion de Drenaje y Obras de Mitigacion</w:t>
            </w:r>
          </w:p>
        </w:tc>
        <w:tc>
          <w:tcPr>
            <w:tcW w:w="1925" w:type="dxa"/>
          </w:tcPr>
          <w:p w14:paraId="77B17196" w14:textId="77777777" w:rsidR="00B80CF2" w:rsidRPr="00DA3E85" w:rsidRDefault="00B80CF2" w:rsidP="00B80CF2">
            <w:pPr>
              <w:ind w:right="723"/>
              <w:jc w:val="both"/>
              <w:rPr>
                <w:rFonts w:ascii="Arial Narrow" w:hAnsi="Arial Narrow"/>
                <w:color w:val="000000"/>
                <w:lang w:val="es-MX"/>
              </w:rPr>
            </w:pPr>
            <w:r w:rsidRPr="00DA3E85">
              <w:rPr>
                <w:rFonts w:ascii="Arial Narrow" w:hAnsi="Arial Narrow"/>
                <w:color w:val="000000"/>
                <w:lang w:val="es-MX"/>
              </w:rPr>
              <w:t>$  3,674.69</w:t>
            </w:r>
          </w:p>
        </w:tc>
        <w:tc>
          <w:tcPr>
            <w:tcW w:w="1834" w:type="dxa"/>
          </w:tcPr>
          <w:p w14:paraId="6D5F8751" w14:textId="77777777" w:rsidR="00B80CF2" w:rsidRPr="00DA3E85" w:rsidRDefault="00B80CF2" w:rsidP="00B80CF2">
            <w:pPr>
              <w:ind w:right="723"/>
              <w:jc w:val="both"/>
              <w:rPr>
                <w:rFonts w:ascii="Arial Narrow" w:hAnsi="Arial Narrow"/>
                <w:color w:val="000000"/>
                <w:lang w:val="es-MX"/>
              </w:rPr>
            </w:pPr>
            <w:r w:rsidRPr="00DA3E85">
              <w:rPr>
                <w:rFonts w:ascii="Arial Narrow" w:hAnsi="Arial Narrow"/>
                <w:color w:val="000000"/>
                <w:lang w:val="es-MX"/>
              </w:rPr>
              <w:t>Fodes 75%</w:t>
            </w:r>
          </w:p>
        </w:tc>
      </w:tr>
    </w:tbl>
    <w:p w14:paraId="4D782FFE" w14:textId="77777777" w:rsidR="00B80CF2" w:rsidRPr="00DA3E85" w:rsidRDefault="00B80CF2" w:rsidP="00B80CF2">
      <w:pPr>
        <w:ind w:right="723"/>
        <w:jc w:val="both"/>
        <w:rPr>
          <w:rFonts w:ascii="Arial Narrow" w:hAnsi="Arial Narrow"/>
          <w:b/>
          <w:bCs/>
          <w:color w:val="000000"/>
          <w:lang w:val="es-MX"/>
        </w:rPr>
      </w:pPr>
    </w:p>
    <w:p w14:paraId="16D614B8" w14:textId="77777777" w:rsidR="00B80CF2" w:rsidRDefault="00B80CF2" w:rsidP="00B80CF2">
      <w:pPr>
        <w:ind w:right="49"/>
        <w:contextualSpacing/>
        <w:jc w:val="both"/>
        <w:rPr>
          <w:rFonts w:ascii="Arial Narrow" w:hAnsi="Arial Narrow"/>
          <w:b/>
          <w:bCs/>
          <w:color w:val="000000"/>
          <w:lang w:val="es-MX"/>
        </w:rPr>
      </w:pPr>
      <w:bookmarkStart w:id="11" w:name="_Hlk92874362"/>
      <w:bookmarkEnd w:id="9"/>
      <w:r w:rsidRPr="00DA3E85">
        <w:rPr>
          <w:rFonts w:ascii="Arial Narrow" w:hAnsi="Arial Narrow"/>
          <w:b/>
          <w:bCs/>
          <w:color w:val="833C0B" w:themeColor="accent2" w:themeShade="80"/>
          <w:lang w:val="es-MX"/>
        </w:rPr>
        <w:t>ACUERDO NUMERO VEINTIUNO</w:t>
      </w:r>
      <w:r w:rsidRPr="00DA3E85">
        <w:rPr>
          <w:rFonts w:ascii="Arial Narrow" w:hAnsi="Arial Narrow"/>
          <w:color w:val="538135" w:themeColor="accent6" w:themeShade="BF"/>
          <w:lang w:val="es-MX"/>
        </w:rPr>
        <w:t xml:space="preserve">. </w:t>
      </w:r>
      <w:r w:rsidRPr="00DA3E85">
        <w:rPr>
          <w:rFonts w:ascii="Arial Narrow" w:hAnsi="Arial Narrow"/>
          <w:color w:val="000000"/>
          <w:lang w:val="es-MX"/>
        </w:rPr>
        <w:t xml:space="preserve">El Concejo Municipal, en uso de las facultades que le confiere   el Inc. 3º, del Artículo 86 del mismo Código Municipal, </w:t>
      </w:r>
      <w:r w:rsidRPr="00DA3E85">
        <w:rPr>
          <w:rFonts w:ascii="Arial Narrow" w:hAnsi="Arial Narrow"/>
          <w:b/>
          <w:bCs/>
          <w:color w:val="000000"/>
          <w:lang w:val="es-MX"/>
        </w:rPr>
        <w:t>ACUERDA: Autorizar al Tesorero Municipal para cerrar las Cuentas Corrientes</w:t>
      </w:r>
      <w:r w:rsidRPr="00DA3E85">
        <w:rPr>
          <w:rFonts w:ascii="Arial Narrow" w:hAnsi="Arial Narrow"/>
          <w:color w:val="000000"/>
          <w:lang w:val="es-MX"/>
        </w:rPr>
        <w:t xml:space="preserve"> </w:t>
      </w:r>
      <w:r w:rsidRPr="00DA3E85">
        <w:rPr>
          <w:rFonts w:ascii="Arial Narrow" w:hAnsi="Arial Narrow"/>
          <w:b/>
          <w:bCs/>
          <w:color w:val="000000"/>
          <w:lang w:val="es-MX"/>
        </w:rPr>
        <w:t>1-)</w:t>
      </w:r>
      <w:r w:rsidRPr="00DA3E85">
        <w:rPr>
          <w:rFonts w:ascii="Arial Narrow" w:hAnsi="Arial Narrow"/>
          <w:color w:val="000000"/>
          <w:lang w:val="es-MX"/>
        </w:rPr>
        <w:t xml:space="preserve"> </w:t>
      </w:r>
      <w:r w:rsidRPr="00DA3E85">
        <w:rPr>
          <w:rFonts w:ascii="Arial Narrow" w:hAnsi="Arial Narrow"/>
          <w:b/>
          <w:bCs/>
          <w:color w:val="000000"/>
          <w:lang w:val="es-MX"/>
        </w:rPr>
        <w:t>No. 100- 180- 800431- 3</w:t>
      </w:r>
      <w:r w:rsidRPr="00DA3E85">
        <w:rPr>
          <w:rFonts w:ascii="Arial Narrow" w:hAnsi="Arial Narrow"/>
          <w:color w:val="000000"/>
          <w:lang w:val="es-MX"/>
        </w:rPr>
        <w:t>, denominada “</w:t>
      </w:r>
      <w:r w:rsidRPr="00DA3E85">
        <w:rPr>
          <w:rFonts w:ascii="Arial Narrow" w:hAnsi="Arial Narrow"/>
          <w:b/>
          <w:bCs/>
          <w:color w:val="000000"/>
          <w:lang w:val="es-MX"/>
        </w:rPr>
        <w:t>Mantenimiento, Reparacion e Instalacion del Sistema de Alumbrado Publico</w:t>
      </w:r>
      <w:r w:rsidRPr="00DA3E85">
        <w:rPr>
          <w:rFonts w:ascii="Arial Narrow" w:hAnsi="Arial Narrow"/>
          <w:color w:val="000000"/>
          <w:lang w:val="es-MX"/>
        </w:rPr>
        <w:t xml:space="preserve">”, con un monto de </w:t>
      </w:r>
      <w:r w:rsidRPr="00DA3E85">
        <w:rPr>
          <w:rFonts w:ascii="Arial Narrow" w:hAnsi="Arial Narrow"/>
          <w:b/>
          <w:bCs/>
          <w:color w:val="000000"/>
          <w:lang w:val="es-MX"/>
        </w:rPr>
        <w:t xml:space="preserve">Dos mil </w:t>
      </w:r>
      <w:r w:rsidRPr="00DA3E85">
        <w:rPr>
          <w:rFonts w:ascii="Arial Narrow" w:hAnsi="Arial Narrow"/>
          <w:b/>
          <w:bCs/>
          <w:color w:val="000000"/>
          <w:lang w:val="es-MX"/>
        </w:rPr>
        <w:lastRenderedPageBreak/>
        <w:t>trescientos treinta y seis 577/100 dolares</w:t>
      </w:r>
      <w:r w:rsidRPr="00DA3E85">
        <w:rPr>
          <w:rFonts w:ascii="Arial Narrow" w:hAnsi="Arial Narrow"/>
          <w:color w:val="000000"/>
          <w:lang w:val="es-MX"/>
        </w:rPr>
        <w:t xml:space="preserve"> </w:t>
      </w:r>
      <w:r w:rsidRPr="00DA3E85">
        <w:rPr>
          <w:rFonts w:ascii="Arial Narrow" w:hAnsi="Arial Narrow"/>
          <w:b/>
          <w:bCs/>
          <w:color w:val="000000"/>
          <w:lang w:val="es-MX"/>
        </w:rPr>
        <w:t>($2,336.57</w:t>
      </w:r>
      <w:r w:rsidRPr="00DA3E85">
        <w:rPr>
          <w:rFonts w:ascii="Arial Narrow" w:hAnsi="Arial Narrow"/>
          <w:color w:val="000000"/>
          <w:lang w:val="es-MX"/>
        </w:rPr>
        <w:t xml:space="preserve">) y transferirlos a la Cuenta de Ahorro 200- 180- 911005- 6, denominada FODES 75% Libre Disponibilidad; 2-) </w:t>
      </w:r>
      <w:r w:rsidRPr="00DA3E85">
        <w:rPr>
          <w:rFonts w:ascii="Arial Narrow" w:hAnsi="Arial Narrow"/>
          <w:b/>
          <w:bCs/>
          <w:color w:val="000000"/>
          <w:lang w:val="es-MX"/>
        </w:rPr>
        <w:t>No. 100- 180- 800439- 9</w:t>
      </w:r>
      <w:r w:rsidRPr="00DA3E85">
        <w:rPr>
          <w:rFonts w:ascii="Arial Narrow" w:hAnsi="Arial Narrow"/>
          <w:color w:val="000000"/>
          <w:lang w:val="es-MX"/>
        </w:rPr>
        <w:t xml:space="preserve">, denominada “Mantenimiento y Reparacion de Vehiculos Municipales”, con un monto de </w:t>
      </w:r>
      <w:r w:rsidRPr="00DA3E85">
        <w:rPr>
          <w:rFonts w:ascii="Arial Narrow" w:hAnsi="Arial Narrow"/>
          <w:b/>
          <w:bCs/>
          <w:color w:val="000000"/>
          <w:lang w:val="es-MX"/>
        </w:rPr>
        <w:t>Catorce mil cuatrocientos veintiuno 83/100 dolares ($14,421.83)</w:t>
      </w:r>
      <w:r w:rsidRPr="00DA3E85">
        <w:rPr>
          <w:rFonts w:ascii="Arial Narrow" w:hAnsi="Arial Narrow"/>
          <w:color w:val="000000"/>
          <w:lang w:val="es-MX"/>
        </w:rPr>
        <w:t xml:space="preserve"> y transferirlos a la Cuenta de Ahorro 200- 180- 911005- 6, denominada FODES 75% Y 2 Libre Disponibilidad, comuniquese</w:t>
      </w:r>
      <w:bookmarkEnd w:id="11"/>
      <w:r w:rsidRPr="00DA3E85">
        <w:rPr>
          <w:rFonts w:ascii="Arial Narrow" w:hAnsi="Arial Narrow"/>
          <w:color w:val="000000"/>
          <w:lang w:val="es-MX"/>
        </w:rPr>
        <w:t xml:space="preserve">.  </w:t>
      </w:r>
      <w:r w:rsidRPr="00DA3E85">
        <w:rPr>
          <w:rFonts w:ascii="Arial Narrow" w:hAnsi="Arial Narrow"/>
          <w:b/>
          <w:bCs/>
          <w:color w:val="833C0B" w:themeColor="accent2" w:themeShade="80"/>
          <w:lang w:val="es-MX"/>
        </w:rPr>
        <w:t>ACUERDO NUMERO VEINTIDOS</w:t>
      </w:r>
      <w:r w:rsidRPr="00DA3E85">
        <w:rPr>
          <w:rFonts w:ascii="Arial Narrow" w:hAnsi="Arial Narrow"/>
          <w:color w:val="538135" w:themeColor="accent6" w:themeShade="BF"/>
          <w:lang w:val="es-MX"/>
        </w:rPr>
        <w:t xml:space="preserve">.  </w:t>
      </w:r>
      <w:r w:rsidRPr="00DA3E85">
        <w:rPr>
          <w:rFonts w:ascii="Arial Narrow" w:hAnsi="Arial Narrow"/>
          <w:color w:val="000000"/>
          <w:lang w:val="es-MX"/>
        </w:rPr>
        <w:t xml:space="preserve">El Concejo Municipal,  CONSIDERANDO: I- Que dentro de sus competencias establecidas en el Codigo Municipal, es la prestacion del servicio de aseo, barrido de calles, recoleccion, tratamiento y disposicion final de basura; II- Que es necesario mantener en buenas condiciones los vehiculos de recoleccion de basura asi como tambien  para utilizarlos para el traslado de pacientes hacia los hospitales nacionales y apoyando tambien a los agriculotores en el traslado de granos basicos, por lo tanto es necasario dandole su respectivo mantenimiento y reparaciones; por lo que en base al numeral 5 del Art. 30 del Código Municipal, </w:t>
      </w:r>
      <w:r w:rsidRPr="00DA3E85">
        <w:rPr>
          <w:rFonts w:ascii="Arial Narrow" w:hAnsi="Arial Narrow"/>
          <w:b/>
          <w:bCs/>
          <w:color w:val="000000"/>
          <w:lang w:val="es-MX"/>
        </w:rPr>
        <w:t>ACUERDA:</w:t>
      </w:r>
      <w:r w:rsidRPr="00DA3E85">
        <w:rPr>
          <w:rFonts w:ascii="Arial Narrow" w:hAnsi="Arial Narrow"/>
          <w:color w:val="000000"/>
          <w:lang w:val="es-MX"/>
        </w:rPr>
        <w:t xml:space="preserve"> </w:t>
      </w:r>
      <w:r w:rsidRPr="00DA3E85">
        <w:rPr>
          <w:rFonts w:ascii="Arial Narrow" w:hAnsi="Arial Narrow"/>
          <w:b/>
          <w:bCs/>
          <w:color w:val="000000"/>
          <w:lang w:val="es-MX"/>
        </w:rPr>
        <w:t>Aprobar el proyecto:</w:t>
      </w:r>
      <w:r w:rsidRPr="00DA3E85">
        <w:rPr>
          <w:rFonts w:ascii="Arial Narrow" w:hAnsi="Arial Narrow"/>
          <w:color w:val="000000"/>
          <w:lang w:val="es-MX"/>
        </w:rPr>
        <w:t xml:space="preserve"> </w:t>
      </w:r>
      <w:r w:rsidRPr="00DA3E85">
        <w:rPr>
          <w:rFonts w:ascii="Arial Narrow" w:hAnsi="Arial Narrow"/>
          <w:b/>
          <w:bCs/>
          <w:color w:val="000000"/>
          <w:lang w:val="es-MX"/>
        </w:rPr>
        <w:t>“MANTENIMIENTO Y REPARACION DE VEHICULOS MUNICIPALES” para el periodo enero a diciembre de 2022</w:t>
      </w:r>
      <w:r w:rsidRPr="00DA3E85">
        <w:rPr>
          <w:rFonts w:ascii="Arial Narrow" w:hAnsi="Arial Narrow"/>
          <w:color w:val="000000"/>
          <w:lang w:val="es-MX"/>
        </w:rPr>
        <w:t xml:space="preserve">, por un monto de Veinte mil  00/100 dólares, ($20,000.00); consecuentemente y de conformidad al Art. 91 del Código Municipal, ACUERDA: </w:t>
      </w:r>
      <w:r w:rsidRPr="00DA3E85">
        <w:rPr>
          <w:rFonts w:ascii="Arial Narrow" w:hAnsi="Arial Narrow"/>
          <w:b/>
          <w:bCs/>
          <w:color w:val="000000"/>
          <w:lang w:val="es-MX"/>
        </w:rPr>
        <w:t>Erogar de FODES 75% y Libre Disponibilidad,</w:t>
      </w:r>
      <w:r w:rsidRPr="00DA3E85">
        <w:rPr>
          <w:rFonts w:ascii="Arial Narrow" w:hAnsi="Arial Narrow"/>
          <w:color w:val="000000"/>
          <w:lang w:val="es-MX"/>
        </w:rPr>
        <w:t xml:space="preserve"> la cantidad de Veinte mil 00/100 dólares, ($ 20,000.00), para invertirlos en el proyecto: “</w:t>
      </w:r>
      <w:r w:rsidRPr="00DA3E85">
        <w:rPr>
          <w:rFonts w:ascii="Arial Narrow" w:hAnsi="Arial Narrow"/>
          <w:b/>
          <w:bCs/>
          <w:color w:val="000000"/>
          <w:lang w:val="es-MX"/>
        </w:rPr>
        <w:t>MANTENIMIENTO Y REPARACION DE VEHICULOS MUNICIPALES” con las cantidades siiguientes: Servicios de Transporte $ 10,588.00; Mano de Obra $1,200.00; Materiales $ 6,800.00; Imprevistos $ 1,412.00  para el periodo enero a diciembre de 2022</w:t>
      </w:r>
      <w:r w:rsidRPr="00DA3E85">
        <w:rPr>
          <w:rFonts w:ascii="Arial Narrow" w:hAnsi="Arial Narrow"/>
          <w:color w:val="000000"/>
          <w:lang w:val="es-MX"/>
        </w:rPr>
        <w:t xml:space="preserve">, este gasto se aplicara al código </w:t>
      </w:r>
      <w:r w:rsidRPr="00DA3E85">
        <w:rPr>
          <w:rFonts w:ascii="Arial Narrow" w:hAnsi="Arial Narrow"/>
          <w:b/>
          <w:bCs/>
          <w:color w:val="000000"/>
          <w:lang w:val="es-MX"/>
        </w:rPr>
        <w:t xml:space="preserve">54118, 54109, 54302, 55508 y 55602 </w:t>
      </w:r>
      <w:r w:rsidRPr="00DA3E85">
        <w:rPr>
          <w:rFonts w:ascii="Arial Narrow" w:hAnsi="Arial Narrow"/>
          <w:color w:val="000000"/>
          <w:lang w:val="es-MX"/>
        </w:rPr>
        <w:t>del presupuesto municipal vigente, comuníquese.</w:t>
      </w:r>
      <w:r w:rsidRPr="00DA3E85">
        <w:rPr>
          <w:rFonts w:ascii="Arial Narrow" w:hAnsi="Arial Narrow"/>
          <w:color w:val="538135" w:themeColor="accent6" w:themeShade="BF"/>
          <w:lang w:val="es-MX"/>
        </w:rPr>
        <w:t xml:space="preserve"> </w:t>
      </w:r>
      <w:bookmarkStart w:id="12" w:name="_Hlk92874505"/>
      <w:r w:rsidRPr="00DA3E85">
        <w:rPr>
          <w:rFonts w:ascii="Arial Narrow" w:hAnsi="Arial Narrow"/>
          <w:b/>
          <w:bCs/>
          <w:color w:val="833C0B" w:themeColor="accent2" w:themeShade="80"/>
          <w:lang w:val="es-MX"/>
        </w:rPr>
        <w:t>ACUERDO NUMERO VEINTITRES</w:t>
      </w:r>
      <w:r w:rsidRPr="00DA3E85">
        <w:rPr>
          <w:rFonts w:ascii="Arial Narrow" w:hAnsi="Arial Narrow"/>
          <w:color w:val="538135" w:themeColor="accent6" w:themeShade="BF"/>
          <w:lang w:val="es-MX"/>
        </w:rPr>
        <w:t xml:space="preserve">. </w:t>
      </w:r>
      <w:bookmarkStart w:id="13" w:name="_Hlk121218311"/>
      <w:r w:rsidRPr="00DA3E85">
        <w:rPr>
          <w:rFonts w:ascii="Arial Narrow" w:hAnsi="Arial Narrow"/>
          <w:color w:val="000000"/>
          <w:lang w:val="es-MX"/>
        </w:rPr>
        <w:t xml:space="preserve">El Concejo Municipal, y en uso de sus facultades que le confiere el numeral 2 del Art. 30 del Código Municipal, ACUERDA: Nombrar Tesorero, al señor Hugo Ulises Beltrán Rivera; y de conformidad al Inciso 3º., del Art. 86 del mismo Código, ACUERDA: Nombrar como refrendarios de cheques, al señor  Alcalde Municipal, don Manuel Antonio de Jesús Tejada Hernández, Primera Regidora suplente, doña Ingrid Larissa Hernández Lazo, para que puedan aperturar en el Banco de Fomento Agropecuario, cuenta corriente para el programa </w:t>
      </w:r>
      <w:r w:rsidRPr="00DA3E85">
        <w:rPr>
          <w:rFonts w:ascii="Arial Narrow" w:hAnsi="Arial Narrow"/>
          <w:b/>
          <w:bCs/>
          <w:color w:val="000000"/>
          <w:lang w:val="es-MX"/>
        </w:rPr>
        <w:t>“MANTENIMIENTO Y REPARACION DE VEHICULOS MUNICIPALES”</w:t>
      </w:r>
      <w:r w:rsidRPr="00DA3E85">
        <w:rPr>
          <w:rFonts w:ascii="Arial Narrow" w:hAnsi="Arial Narrow"/>
          <w:color w:val="000000"/>
          <w:lang w:val="es-MX"/>
        </w:rPr>
        <w:t xml:space="preserve">, con un monto de </w:t>
      </w:r>
      <w:r w:rsidRPr="00DA3E85">
        <w:rPr>
          <w:rFonts w:ascii="Arial Narrow" w:hAnsi="Arial Narrow"/>
          <w:b/>
          <w:bCs/>
          <w:color w:val="000000"/>
          <w:lang w:val="es-MX"/>
        </w:rPr>
        <w:t>Veinte  mil 00/100 dólares, ($20,000.00)</w:t>
      </w:r>
      <w:r w:rsidRPr="00DA3E85">
        <w:rPr>
          <w:rFonts w:ascii="Arial Narrow" w:hAnsi="Arial Narrow"/>
          <w:color w:val="000000"/>
          <w:lang w:val="es-MX"/>
        </w:rPr>
        <w:t xml:space="preserve">, menos el valor de la chequera,  provenientes de la cuenta de ahorro No. 200-180-911005-6 denominada, </w:t>
      </w:r>
      <w:r w:rsidRPr="00DA3E85">
        <w:rPr>
          <w:rFonts w:ascii="Arial Narrow" w:hAnsi="Arial Narrow"/>
          <w:b/>
          <w:bCs/>
          <w:color w:val="000000"/>
          <w:lang w:val="es-MX"/>
        </w:rPr>
        <w:t xml:space="preserve">“Alcaldía Municipal de El Rosario 120-FODES/75% Y 2 Libre </w:t>
      </w:r>
    </w:p>
    <w:p w14:paraId="2DE58A79" w14:textId="77777777" w:rsidR="00B80CF2" w:rsidRDefault="00B80CF2" w:rsidP="00B80CF2">
      <w:pPr>
        <w:ind w:right="49"/>
        <w:contextualSpacing/>
        <w:jc w:val="both"/>
        <w:rPr>
          <w:rFonts w:ascii="Arial Narrow" w:hAnsi="Arial Narrow"/>
          <w:b/>
          <w:bCs/>
          <w:color w:val="000000"/>
          <w:lang w:val="es-MX"/>
        </w:rPr>
      </w:pPr>
    </w:p>
    <w:p w14:paraId="59FDFD33" w14:textId="77777777" w:rsidR="00B80CF2" w:rsidRDefault="00B80CF2" w:rsidP="00B80CF2">
      <w:pPr>
        <w:ind w:right="49"/>
        <w:contextualSpacing/>
        <w:jc w:val="both"/>
        <w:rPr>
          <w:rFonts w:ascii="Arial Narrow" w:hAnsi="Arial Narrow"/>
          <w:color w:val="000000"/>
          <w:lang w:val="es-MX"/>
        </w:rPr>
      </w:pPr>
      <w:r w:rsidRPr="00DA3E85">
        <w:rPr>
          <w:rFonts w:ascii="Arial Narrow" w:hAnsi="Arial Narrow"/>
          <w:b/>
          <w:bCs/>
          <w:color w:val="000000"/>
          <w:lang w:val="es-MX"/>
        </w:rPr>
        <w:t xml:space="preserve">disponibilidad”; </w:t>
      </w:r>
      <w:r w:rsidRPr="00DA3E85">
        <w:rPr>
          <w:rFonts w:ascii="Arial Narrow" w:hAnsi="Arial Narrow"/>
          <w:color w:val="000000"/>
          <w:lang w:val="es-MX"/>
        </w:rPr>
        <w:t>para todo retiro es necesario dos firmas, siendo indispensable la del Tesorero Municipal y sello de la tesorería, para los efectos legales, certifíquese y comuníquese.</w:t>
      </w:r>
      <w:bookmarkEnd w:id="13"/>
      <w:r w:rsidRPr="00DA3E85">
        <w:rPr>
          <w:rFonts w:ascii="Arial Narrow" w:hAnsi="Arial Narrow"/>
          <w:color w:val="000000"/>
          <w:lang w:val="es-MX"/>
        </w:rPr>
        <w:t xml:space="preserve"> </w:t>
      </w:r>
      <w:bookmarkStart w:id="14" w:name="_Hlk94623803"/>
      <w:bookmarkEnd w:id="12"/>
      <w:r w:rsidRPr="00DA3E85">
        <w:rPr>
          <w:rFonts w:ascii="Arial Narrow" w:hAnsi="Arial Narrow"/>
          <w:b/>
          <w:bCs/>
          <w:color w:val="833C0B" w:themeColor="accent2" w:themeShade="80"/>
          <w:lang w:val="es-MX"/>
        </w:rPr>
        <w:t>ACUERDO NUMERO VEINTICUATRO</w:t>
      </w:r>
      <w:r w:rsidRPr="00DA3E85">
        <w:rPr>
          <w:rFonts w:ascii="Arial Narrow" w:hAnsi="Arial Narrow"/>
          <w:color w:val="538135" w:themeColor="accent6" w:themeShade="BF"/>
          <w:lang w:val="es-MX"/>
        </w:rPr>
        <w:t>.</w:t>
      </w:r>
      <w:bookmarkStart w:id="15" w:name="_Hlk74131625"/>
      <w:r w:rsidRPr="00DA3E85">
        <w:rPr>
          <w:rFonts w:ascii="Arial Narrow" w:hAnsi="Arial Narrow"/>
          <w:color w:val="000000"/>
          <w:lang w:val="es-MX"/>
        </w:rPr>
        <w:t xml:space="preserve"> El Concejo Municipal,  CONSIDERANDO: I- Que dentro de sus competencias establecidas en el Codigo Municipal, es la planificacion, ejecucion y mantenimiento de obras de servicios basicos, que beneficien al municipio; II- Que es necesario construir las obras necesarias para el mejoramiento y progreso de la comunidad y la prestacion de servicios publicos locales en forma eficiente y economica; III- Que es importante mantener las calles del casco urbano y de algunos sector de diferentes cantones con el debido funcionamiento de alumbrado publico funcionando al maximo, ya que sirve  para que la poblacion pueda transitar sin correr el mayor peligro en las horas nocturnas;  por lo que en base al numeral 5 del Art. 30 del Código Municipal, </w:t>
      </w:r>
      <w:r w:rsidRPr="00DA3E85">
        <w:rPr>
          <w:rFonts w:ascii="Arial Narrow" w:hAnsi="Arial Narrow"/>
          <w:b/>
          <w:bCs/>
          <w:color w:val="000000"/>
          <w:lang w:val="es-MX"/>
        </w:rPr>
        <w:t>ACUERDA:</w:t>
      </w:r>
      <w:r w:rsidRPr="00DA3E85">
        <w:rPr>
          <w:rFonts w:ascii="Arial Narrow" w:hAnsi="Arial Narrow"/>
          <w:color w:val="000000"/>
          <w:lang w:val="es-MX"/>
        </w:rPr>
        <w:t xml:space="preserve"> </w:t>
      </w:r>
      <w:r w:rsidRPr="00DA3E85">
        <w:rPr>
          <w:rFonts w:ascii="Arial Narrow" w:hAnsi="Arial Narrow"/>
          <w:b/>
          <w:bCs/>
          <w:color w:val="000000"/>
          <w:lang w:val="es-MX"/>
        </w:rPr>
        <w:t>Aprobar el proyecto:</w:t>
      </w:r>
      <w:r w:rsidRPr="00DA3E85">
        <w:rPr>
          <w:rFonts w:ascii="Arial Narrow" w:hAnsi="Arial Narrow"/>
          <w:color w:val="000000"/>
          <w:lang w:val="es-MX"/>
        </w:rPr>
        <w:t xml:space="preserve"> </w:t>
      </w:r>
      <w:r w:rsidRPr="00DA3E85">
        <w:rPr>
          <w:rFonts w:ascii="Arial Narrow" w:hAnsi="Arial Narrow"/>
          <w:b/>
          <w:bCs/>
          <w:color w:val="000000"/>
          <w:lang w:val="es-MX"/>
        </w:rPr>
        <w:t>“MANTENIMIENTO Y  REPARACION DE SISTEMA DE ALUMBRADO PUBLICO” para el periodo enero a diciembre de 2022</w:t>
      </w:r>
      <w:r w:rsidRPr="00DA3E85">
        <w:rPr>
          <w:rFonts w:ascii="Arial Narrow" w:hAnsi="Arial Narrow"/>
          <w:color w:val="000000"/>
          <w:lang w:val="es-MX"/>
        </w:rPr>
        <w:t xml:space="preserve">, por un monto de Diez mil  00/100 dólares, ($10,000.00); consecuentemente y de conformidad al Art. 91 del Código Municipal, ACUERDA: </w:t>
      </w:r>
      <w:r w:rsidRPr="00DA3E85">
        <w:rPr>
          <w:rFonts w:ascii="Arial Narrow" w:hAnsi="Arial Narrow"/>
          <w:b/>
          <w:bCs/>
          <w:color w:val="000000"/>
          <w:lang w:val="es-MX"/>
        </w:rPr>
        <w:t>Erogar de FODES 75% y Libre Disponibilidad,</w:t>
      </w:r>
      <w:r w:rsidRPr="00DA3E85">
        <w:rPr>
          <w:rFonts w:ascii="Arial Narrow" w:hAnsi="Arial Narrow"/>
          <w:color w:val="000000"/>
          <w:lang w:val="es-MX"/>
        </w:rPr>
        <w:t xml:space="preserve"> la cantidad de Diez mil 00/100 dólares, ($ 10,000.00), para invertirlos en el proyecto: “</w:t>
      </w:r>
      <w:r w:rsidRPr="00DA3E85">
        <w:rPr>
          <w:rFonts w:ascii="Arial Narrow" w:hAnsi="Arial Narrow"/>
          <w:b/>
          <w:bCs/>
          <w:color w:val="000000"/>
          <w:lang w:val="es-MX"/>
        </w:rPr>
        <w:t>MANTENIMIENTO Y REPARACION DE SISTEMA DE ALUMBRADO PUBLICO” para el periodo enero a diciembre de 2022</w:t>
      </w:r>
      <w:r w:rsidRPr="00DA3E85">
        <w:rPr>
          <w:rFonts w:ascii="Arial Narrow" w:hAnsi="Arial Narrow"/>
          <w:color w:val="000000"/>
          <w:lang w:val="es-MX"/>
        </w:rPr>
        <w:t xml:space="preserve">, este gasto se aplicara al código </w:t>
      </w:r>
      <w:r w:rsidRPr="00DA3E85">
        <w:rPr>
          <w:rFonts w:ascii="Arial Narrow" w:hAnsi="Arial Narrow"/>
          <w:b/>
          <w:bCs/>
          <w:color w:val="000000"/>
          <w:lang w:val="es-MX"/>
        </w:rPr>
        <w:t xml:space="preserve">54205 </w:t>
      </w:r>
      <w:r w:rsidRPr="00DA3E85">
        <w:rPr>
          <w:rFonts w:ascii="Arial Narrow" w:hAnsi="Arial Narrow"/>
          <w:color w:val="000000"/>
          <w:lang w:val="es-MX"/>
        </w:rPr>
        <w:t>del presupuesto municipal vigente, comuníquese</w:t>
      </w:r>
      <w:bookmarkEnd w:id="15"/>
      <w:r w:rsidRPr="00DA3E85">
        <w:rPr>
          <w:rFonts w:ascii="Arial Narrow" w:hAnsi="Arial Narrow"/>
          <w:color w:val="000000"/>
          <w:lang w:val="es-MX"/>
        </w:rPr>
        <w:t xml:space="preserve">. </w:t>
      </w:r>
      <w:bookmarkStart w:id="16" w:name="_Hlk92874554"/>
      <w:bookmarkEnd w:id="14"/>
      <w:r w:rsidRPr="00DA3E85">
        <w:rPr>
          <w:rFonts w:ascii="Arial Narrow" w:hAnsi="Arial Narrow"/>
          <w:b/>
          <w:bCs/>
          <w:color w:val="833C0B" w:themeColor="accent2" w:themeShade="80"/>
          <w:lang w:val="es-MX"/>
        </w:rPr>
        <w:t>ACUERDO NUMERO VEINTICINCO</w:t>
      </w:r>
      <w:r w:rsidRPr="00DA3E85">
        <w:rPr>
          <w:rFonts w:ascii="Arial Narrow" w:hAnsi="Arial Narrow"/>
          <w:color w:val="538135" w:themeColor="accent6" w:themeShade="BF"/>
          <w:lang w:val="es-MX"/>
        </w:rPr>
        <w:t>.</w:t>
      </w:r>
      <w:r w:rsidRPr="00DA3E85">
        <w:rPr>
          <w:rFonts w:ascii="Arial Narrow" w:hAnsi="Arial Narrow"/>
          <w:color w:val="000000"/>
          <w:lang w:val="es-MX"/>
        </w:rPr>
        <w:t xml:space="preserve"> El Concejo </w:t>
      </w:r>
      <w:r w:rsidRPr="00DA3E85">
        <w:rPr>
          <w:rFonts w:ascii="Arial Narrow" w:hAnsi="Arial Narrow"/>
          <w:color w:val="000000"/>
          <w:lang w:val="es-MX"/>
        </w:rPr>
        <w:lastRenderedPageBreak/>
        <w:t xml:space="preserve">Municipal, y en uso de sus facultades que le confiere el numeral 2 del Art. 30 del Código Municipal, ACUERDA: Nombrar Tesorero, al señor Hugo Ulises Beltrán Rivera; y de conformidad al Inciso 3º., del Art. 86 del mismo Código, ACUERDA: Nombrar como refrendarios de cheques, al señor  Alcalde Municipal, don Manuel Antonio de Jesús Tejada Hernández, Primera Regidora suplente, doña Ingrid Larissa Hernández Lazo, para que puedan aperturar en el Banco de Fomento Agropecuario, cuenta corriente para el programa </w:t>
      </w:r>
      <w:r w:rsidRPr="00DA3E85">
        <w:rPr>
          <w:rFonts w:ascii="Arial Narrow" w:hAnsi="Arial Narrow"/>
          <w:b/>
          <w:bCs/>
          <w:color w:val="000000"/>
          <w:lang w:val="es-MX"/>
        </w:rPr>
        <w:t>“MANTENIMIENTO Y  REPARACION E INSTALACION DEL SISTEMA DE ALUMBRADO PUBLICO”</w:t>
      </w:r>
      <w:r w:rsidRPr="00DA3E85">
        <w:rPr>
          <w:rFonts w:ascii="Arial Narrow" w:hAnsi="Arial Narrow"/>
          <w:color w:val="000000"/>
          <w:lang w:val="es-MX"/>
        </w:rPr>
        <w:t xml:space="preserve">, con un monto de Diez mil 00/100 dólares, ($10,000.00), provenientes de la cuenta de ahorro No. 200-180-911005-6 denominada, </w:t>
      </w:r>
      <w:r w:rsidRPr="00DA3E85">
        <w:rPr>
          <w:rFonts w:ascii="Arial Narrow" w:hAnsi="Arial Narrow"/>
          <w:b/>
          <w:bCs/>
          <w:color w:val="000000"/>
          <w:lang w:val="es-MX"/>
        </w:rPr>
        <w:t xml:space="preserve">“Alcaldía Municipal de El Rosario 120-FODES/75 Y 2 Libre disponibilidad”; </w:t>
      </w:r>
      <w:r w:rsidRPr="00DA3E85">
        <w:rPr>
          <w:rFonts w:ascii="Arial Narrow" w:hAnsi="Arial Narrow"/>
          <w:color w:val="000000"/>
          <w:lang w:val="es-MX"/>
        </w:rPr>
        <w:t xml:space="preserve">para todo retiro es necesario dos firmas, siendo indispensable la del Tesorero Municipal y sello de la tesorería, para los efectos legales, certifíquese y comuníquese. </w:t>
      </w:r>
      <w:bookmarkStart w:id="17" w:name="_Hlk92974784"/>
      <w:r w:rsidRPr="00DA3E85">
        <w:rPr>
          <w:rFonts w:ascii="Arial Narrow" w:hAnsi="Arial Narrow"/>
          <w:b/>
          <w:bCs/>
          <w:color w:val="833C0B" w:themeColor="accent2" w:themeShade="80"/>
          <w:lang w:val="es-MX"/>
        </w:rPr>
        <w:t>ACUERDO NUMERO VEINTISIES</w:t>
      </w:r>
      <w:r w:rsidRPr="00DA3E85">
        <w:rPr>
          <w:rFonts w:ascii="Arial Narrow" w:hAnsi="Arial Narrow"/>
          <w:color w:val="538135" w:themeColor="accent6" w:themeShade="BF"/>
          <w:lang w:val="es-MX"/>
        </w:rPr>
        <w:t xml:space="preserve">. </w:t>
      </w:r>
      <w:r w:rsidRPr="00DA3E85">
        <w:rPr>
          <w:rFonts w:ascii="Arial Narrow" w:hAnsi="Arial Narrow"/>
          <w:color w:val="000000"/>
          <w:lang w:val="es-MX"/>
        </w:rPr>
        <w:t xml:space="preserve">El Concejo Municipal, en uso de las facultades que le confiere   el Inc. 3º, del Artículo 86 del mismo Código Municipal, </w:t>
      </w:r>
      <w:r w:rsidRPr="00DA3E85">
        <w:rPr>
          <w:rFonts w:ascii="Arial Narrow" w:hAnsi="Arial Narrow"/>
          <w:b/>
          <w:bCs/>
          <w:color w:val="000000"/>
          <w:lang w:val="es-MX"/>
        </w:rPr>
        <w:t xml:space="preserve">ACUERDA: Autorizar al Tesorero Municipal para cerrar en el Banco de los Trabajadores Salvadoreño, S. A. de R. L. de C. V., la Cuenta de Ahorro No. 74-00- 0012481- 0 denominada Alcaldia Municipal El Rosario,  </w:t>
      </w:r>
      <w:r w:rsidRPr="00DA3E85">
        <w:rPr>
          <w:rFonts w:ascii="Arial Narrow" w:hAnsi="Arial Narrow"/>
          <w:color w:val="000000"/>
          <w:lang w:val="es-MX"/>
        </w:rPr>
        <w:t xml:space="preserve">con un monto de </w:t>
      </w:r>
      <w:r w:rsidRPr="00DA3E85">
        <w:rPr>
          <w:rFonts w:ascii="Arial Narrow" w:hAnsi="Arial Narrow"/>
          <w:b/>
          <w:bCs/>
          <w:color w:val="000000"/>
          <w:lang w:val="es-MX"/>
        </w:rPr>
        <w:t>Nuevecientos veintiun mil seiscientos cuarenta y cuatro 00/100 dolares ($921,644.00)</w:t>
      </w:r>
      <w:r w:rsidRPr="00DA3E85">
        <w:rPr>
          <w:rFonts w:ascii="Arial Narrow" w:hAnsi="Arial Narrow"/>
          <w:color w:val="000000"/>
          <w:lang w:val="es-MX"/>
        </w:rPr>
        <w:t xml:space="preserve"> a travez de </w:t>
      </w:r>
      <w:r w:rsidRPr="00DA3E85">
        <w:rPr>
          <w:rFonts w:ascii="Arial Narrow" w:hAnsi="Arial Narrow"/>
          <w:b/>
          <w:bCs/>
          <w:color w:val="000000"/>
          <w:lang w:val="es-MX"/>
        </w:rPr>
        <w:t>cheque</w:t>
      </w:r>
      <w:r w:rsidRPr="00DA3E85">
        <w:rPr>
          <w:rFonts w:ascii="Arial Narrow" w:hAnsi="Arial Narrow"/>
          <w:color w:val="000000"/>
          <w:lang w:val="es-MX"/>
        </w:rPr>
        <w:t xml:space="preserve"> y transferirlos al </w:t>
      </w:r>
      <w:r w:rsidRPr="00DA3E85">
        <w:rPr>
          <w:rFonts w:ascii="Arial Narrow" w:hAnsi="Arial Narrow"/>
          <w:b/>
          <w:bCs/>
          <w:color w:val="000000"/>
          <w:lang w:val="es-MX"/>
        </w:rPr>
        <w:t>Banco de Fomento Agropecuario</w:t>
      </w:r>
      <w:r w:rsidRPr="00DA3E85">
        <w:rPr>
          <w:rFonts w:ascii="Arial Narrow" w:hAnsi="Arial Narrow"/>
          <w:color w:val="000000"/>
          <w:lang w:val="es-MX"/>
        </w:rPr>
        <w:t xml:space="preserve">, Cuenta de Ahorro 200- 180- 911302- 0, denominada Fondos Prestamo Banco </w:t>
      </w:r>
      <w:r w:rsidRPr="00DA3E85">
        <w:rPr>
          <w:rFonts w:ascii="Arial Narrow" w:hAnsi="Arial Narrow"/>
          <w:b/>
          <w:bCs/>
          <w:color w:val="000000"/>
          <w:lang w:val="es-MX"/>
        </w:rPr>
        <w:t>de los Trabajadores Salvadoreño, S. A. de R. L. de C. V.</w:t>
      </w:r>
      <w:r w:rsidRPr="00DA3E85">
        <w:rPr>
          <w:rFonts w:ascii="Arial Narrow" w:hAnsi="Arial Narrow"/>
          <w:color w:val="000000"/>
          <w:lang w:val="es-MX"/>
        </w:rPr>
        <w:t>, comuniquese</w:t>
      </w:r>
      <w:bookmarkStart w:id="18" w:name="_Hlk93314154"/>
      <w:bookmarkStart w:id="19" w:name="_Hlk95468639"/>
      <w:bookmarkStart w:id="20" w:name="_Hlk94606906"/>
      <w:bookmarkStart w:id="21" w:name="_Hlk94537446"/>
      <w:bookmarkEnd w:id="17"/>
      <w:r w:rsidRPr="00DA3E85">
        <w:rPr>
          <w:rFonts w:ascii="Arial Narrow" w:hAnsi="Arial Narrow"/>
          <w:color w:val="000000"/>
          <w:lang w:val="es-MX"/>
        </w:rPr>
        <w:t xml:space="preserve">.  </w:t>
      </w:r>
      <w:bookmarkStart w:id="22" w:name="_Hlk94607409"/>
      <w:bookmarkEnd w:id="18"/>
      <w:r w:rsidRPr="00DA3E85">
        <w:rPr>
          <w:rFonts w:ascii="Arial Narrow" w:hAnsi="Arial Narrow"/>
          <w:b/>
          <w:bCs/>
          <w:color w:val="833C0B" w:themeColor="accent2" w:themeShade="80"/>
          <w:lang w:val="es-MX"/>
        </w:rPr>
        <w:t xml:space="preserve">ACUERDO NUMERO VEINTISIETE. </w:t>
      </w:r>
      <w:r w:rsidRPr="00DA3E85">
        <w:rPr>
          <w:rFonts w:ascii="Arial Narrow" w:hAnsi="Arial Narrow"/>
          <w:color w:val="000000"/>
          <w:lang w:val="es-MX"/>
        </w:rPr>
        <w:t xml:space="preserve">El Concejo Municipal, CONSIDERANDO: Que por acuerdo No. 18 de fecha 20 de mayo de 2021, se contrato como Auditor Interno cubriendo dos (2) visitas por semana, por el valor de $700.00 mensuales; II- Que el señor Alcalde expuso que por falta de fondos, se acordo con el auditor interno, que el contrato seria por una (1) visita por semana, con un valor de ($400.00) mensuales; por lo que en base al numeral 2 del Art. 30 del Codigo Municipal, </w:t>
      </w:r>
      <w:r w:rsidRPr="00DA3E85">
        <w:rPr>
          <w:rFonts w:ascii="Arial Narrow" w:hAnsi="Arial Narrow"/>
          <w:b/>
          <w:bCs/>
          <w:color w:val="000000"/>
          <w:lang w:val="es-MX"/>
        </w:rPr>
        <w:t>ACUERDA: Renovar el Contrato a partir del 1 de enero al 30 de junio de 2022, al Lic. Juan Francisco Rodriguez Lazo , como Auditor Interno, por una (1) visita por semana, por el valor de Cuatrocientos 00/100 dolares ($400.00)</w:t>
      </w:r>
      <w:r w:rsidRPr="00DA3E85">
        <w:rPr>
          <w:rFonts w:ascii="Arial Narrow" w:hAnsi="Arial Narrow"/>
          <w:color w:val="000000"/>
          <w:lang w:val="es-MX"/>
        </w:rPr>
        <w:t xml:space="preserve">, descontadole el impuesto sobre la Renta; consecuentemente y de conformidad al Art. 91 del mismo Codigo Municipal, ACUERDA: Erogar del </w:t>
      </w:r>
      <w:r w:rsidRPr="00DA3E85">
        <w:rPr>
          <w:rFonts w:ascii="Arial Narrow" w:hAnsi="Arial Narrow"/>
          <w:b/>
          <w:bCs/>
          <w:color w:val="000000"/>
          <w:lang w:val="es-MX"/>
        </w:rPr>
        <w:t>FONDO COMUN o FODES 1.5 Libre Disponibilidad</w:t>
      </w:r>
      <w:r w:rsidRPr="00DA3E85">
        <w:rPr>
          <w:rFonts w:ascii="Arial Narrow" w:hAnsi="Arial Narrow"/>
          <w:color w:val="000000"/>
          <w:lang w:val="es-MX"/>
        </w:rPr>
        <w:t xml:space="preserve"> para pagar los servicios de Auditoria Interna, </w:t>
      </w:r>
    </w:p>
    <w:p w14:paraId="7FE78509" w14:textId="77777777" w:rsidR="00B80CF2" w:rsidRDefault="00B80CF2" w:rsidP="00B80CF2">
      <w:pPr>
        <w:ind w:right="49"/>
        <w:contextualSpacing/>
        <w:jc w:val="both"/>
        <w:rPr>
          <w:rFonts w:ascii="Arial Narrow" w:hAnsi="Arial Narrow"/>
          <w:color w:val="000000"/>
          <w:lang w:val="es-MX"/>
        </w:rPr>
      </w:pPr>
    </w:p>
    <w:p w14:paraId="6FE79F9B" w14:textId="77777777" w:rsidR="00B80CF2" w:rsidRPr="00DA3E85" w:rsidRDefault="00B80CF2" w:rsidP="00B80CF2">
      <w:pPr>
        <w:ind w:right="49"/>
        <w:contextualSpacing/>
        <w:jc w:val="both"/>
        <w:rPr>
          <w:rFonts w:ascii="Arial Narrow" w:hAnsi="Arial Narrow"/>
          <w:color w:val="000000"/>
          <w:lang w:val="es-MX"/>
        </w:rPr>
      </w:pPr>
      <w:r w:rsidRPr="00DA3E85">
        <w:rPr>
          <w:rFonts w:ascii="Arial Narrow" w:hAnsi="Arial Narrow"/>
          <w:color w:val="000000"/>
          <w:lang w:val="es-MX"/>
        </w:rPr>
        <w:t xml:space="preserve">este gasto se aplicara al codigo </w:t>
      </w:r>
      <w:r w:rsidRPr="00DA3E85">
        <w:rPr>
          <w:rFonts w:ascii="Arial Narrow" w:hAnsi="Arial Narrow"/>
          <w:b/>
          <w:bCs/>
          <w:color w:val="000000"/>
          <w:lang w:val="es-MX"/>
        </w:rPr>
        <w:t xml:space="preserve">54504 </w:t>
      </w:r>
      <w:r w:rsidRPr="00DA3E85">
        <w:rPr>
          <w:rFonts w:ascii="Arial Narrow" w:hAnsi="Arial Narrow"/>
          <w:color w:val="000000"/>
          <w:lang w:val="es-MX"/>
        </w:rPr>
        <w:t>del presupuesto municipal vigente, comuniquese</w:t>
      </w:r>
      <w:bookmarkStart w:id="23" w:name="_Hlk94536948"/>
      <w:bookmarkEnd w:id="19"/>
      <w:bookmarkEnd w:id="22"/>
      <w:r w:rsidRPr="00DA3E85">
        <w:rPr>
          <w:rFonts w:ascii="Arial Narrow" w:hAnsi="Arial Narrow"/>
          <w:color w:val="000000"/>
          <w:lang w:val="es-MX"/>
        </w:rPr>
        <w:t>.</w:t>
      </w:r>
      <w:bookmarkEnd w:id="20"/>
      <w:r w:rsidRPr="00DA3E85">
        <w:rPr>
          <w:rFonts w:ascii="Arial Narrow" w:hAnsi="Arial Narrow"/>
          <w:color w:val="000000"/>
          <w:lang w:val="es-MX"/>
        </w:rPr>
        <w:t xml:space="preserve"> </w:t>
      </w:r>
      <w:bookmarkStart w:id="24" w:name="_Hlk94607458"/>
      <w:bookmarkEnd w:id="21"/>
      <w:r w:rsidRPr="00DA3E85">
        <w:rPr>
          <w:rFonts w:ascii="Arial Narrow" w:hAnsi="Arial Narrow"/>
          <w:b/>
          <w:bCs/>
          <w:color w:val="833C0B" w:themeColor="accent2" w:themeShade="80"/>
          <w:lang w:val="es-MX"/>
        </w:rPr>
        <w:t xml:space="preserve">ACUERDO NUMERO VEINTIOCHO. </w:t>
      </w:r>
      <w:r w:rsidRPr="00DA3E85">
        <w:rPr>
          <w:rFonts w:ascii="Arial Narrow" w:hAnsi="Arial Narrow"/>
          <w:color w:val="000000"/>
          <w:lang w:val="es-MX"/>
        </w:rPr>
        <w:t xml:space="preserve">El Concejo Municipal, CONSIDERANDO: Que por acuerdo No. 19 de fecha 20 de mayo de 2021, </w:t>
      </w:r>
      <w:r w:rsidRPr="00DA3E85">
        <w:rPr>
          <w:rFonts w:ascii="Arial Narrow" w:hAnsi="Arial Narrow"/>
          <w:b/>
          <w:bCs/>
          <w:color w:val="000000"/>
          <w:lang w:val="es-MX"/>
        </w:rPr>
        <w:t>se contrato como Asesor Juridico al Lic. Jose Lazaro Roque Bonilla</w:t>
      </w:r>
      <w:r w:rsidRPr="00DA3E85">
        <w:rPr>
          <w:rFonts w:ascii="Arial Narrow" w:hAnsi="Arial Narrow"/>
          <w:color w:val="000000"/>
          <w:lang w:val="es-MX"/>
        </w:rPr>
        <w:t xml:space="preserve">, cubriendo dos (2) visitas por semana, por el valor de $700.00 mensuales; II- Que el señor Alcalde expuso que por falta de fondos, se acordo con el Asesor Juridico, que el contrato seria por una (1) visita por semana, con un valor de ($400.00) mensuales; por lo que en base al numeral 2 del Art. 30 del Codigo Municipal, </w:t>
      </w:r>
      <w:r w:rsidRPr="00DA3E85">
        <w:rPr>
          <w:rFonts w:ascii="Arial Narrow" w:hAnsi="Arial Narrow"/>
          <w:b/>
          <w:bCs/>
          <w:color w:val="000000"/>
          <w:lang w:val="es-MX"/>
        </w:rPr>
        <w:t>ACUERDA: Renovar el Contrato a partir del 1 de enero al 30 de junio de 2022, al Lic.  Jose Lazaro Roque Bonilla, como Asesor Juridico y representante, por una (1) visita por semana, por el valor de Cuatrocientos 00/100 dolares ($400.00)</w:t>
      </w:r>
      <w:r w:rsidRPr="00DA3E85">
        <w:rPr>
          <w:rFonts w:ascii="Arial Narrow" w:hAnsi="Arial Narrow"/>
          <w:color w:val="000000"/>
          <w:lang w:val="es-MX"/>
        </w:rPr>
        <w:t xml:space="preserve">, descontandole el  impuesto sobre la Renta; consecuentemente y de conformidad al Art. 91 del mismo Codigo Municipal, </w:t>
      </w:r>
      <w:r w:rsidRPr="00DA3E85">
        <w:rPr>
          <w:rFonts w:ascii="Arial Narrow" w:hAnsi="Arial Narrow"/>
          <w:b/>
          <w:bCs/>
          <w:color w:val="000000"/>
          <w:lang w:val="es-MX"/>
        </w:rPr>
        <w:t>ACUERDA:</w:t>
      </w:r>
      <w:r w:rsidRPr="00DA3E85">
        <w:rPr>
          <w:rFonts w:ascii="Arial Narrow" w:hAnsi="Arial Narrow"/>
          <w:color w:val="000000"/>
          <w:lang w:val="es-MX"/>
        </w:rPr>
        <w:t xml:space="preserve"> </w:t>
      </w:r>
      <w:r w:rsidRPr="00DA3E85">
        <w:rPr>
          <w:rFonts w:ascii="Arial Narrow" w:hAnsi="Arial Narrow"/>
          <w:b/>
          <w:bCs/>
          <w:color w:val="000000"/>
          <w:lang w:val="es-MX"/>
        </w:rPr>
        <w:t>Erogar del FONDO COMUN o FODES 1.5 Libre Disponibilidad</w:t>
      </w:r>
      <w:r w:rsidRPr="00DA3E85">
        <w:rPr>
          <w:rFonts w:ascii="Arial Narrow" w:hAnsi="Arial Narrow"/>
          <w:color w:val="000000"/>
          <w:lang w:val="es-MX"/>
        </w:rPr>
        <w:t xml:space="preserve"> para pagar los servicios de Auditoria Interna, este gasto se aplicara al codigo </w:t>
      </w:r>
      <w:r w:rsidRPr="00DA3E85">
        <w:rPr>
          <w:rFonts w:ascii="Arial Narrow" w:hAnsi="Arial Narrow"/>
          <w:b/>
          <w:bCs/>
          <w:color w:val="000000"/>
          <w:lang w:val="es-MX"/>
        </w:rPr>
        <w:t xml:space="preserve">54503 </w:t>
      </w:r>
      <w:r w:rsidRPr="00DA3E85">
        <w:rPr>
          <w:rFonts w:ascii="Arial Narrow" w:hAnsi="Arial Narrow"/>
          <w:color w:val="000000"/>
          <w:lang w:val="es-MX"/>
        </w:rPr>
        <w:t>del presupuesto municipal vigente, comuniquese.</w:t>
      </w:r>
      <w:bookmarkEnd w:id="23"/>
      <w:bookmarkEnd w:id="24"/>
      <w:r w:rsidRPr="00DA3E85">
        <w:rPr>
          <w:rFonts w:ascii="Arial Narrow" w:hAnsi="Arial Narrow"/>
          <w:color w:val="000000"/>
          <w:lang w:val="es-MX"/>
        </w:rPr>
        <w:t xml:space="preserve"> </w:t>
      </w:r>
      <w:bookmarkStart w:id="25" w:name="_Hlk93053395"/>
      <w:r w:rsidRPr="00DA3E85">
        <w:rPr>
          <w:rFonts w:ascii="Arial Narrow" w:hAnsi="Arial Narrow"/>
          <w:b/>
          <w:bCs/>
          <w:color w:val="833C0B" w:themeColor="accent2" w:themeShade="80"/>
          <w:lang w:val="es-MX"/>
        </w:rPr>
        <w:t>ACUERDO NUMERO VEINTINUEVE</w:t>
      </w:r>
      <w:r w:rsidRPr="00DA3E85">
        <w:rPr>
          <w:rFonts w:ascii="Arial Narrow" w:hAnsi="Arial Narrow"/>
          <w:color w:val="538135" w:themeColor="accent6" w:themeShade="BF"/>
          <w:lang w:val="es-MX"/>
        </w:rPr>
        <w:t>.</w:t>
      </w:r>
      <w:r w:rsidRPr="00DA3E85">
        <w:rPr>
          <w:rFonts w:ascii="Arial Narrow" w:hAnsi="Arial Narrow"/>
          <w:color w:val="000000"/>
          <w:lang w:val="es-MX"/>
        </w:rPr>
        <w:t xml:space="preserve"> El Concejo Municipal, y en uso de sus facultades que le confiere el numeral 2 del Art. 30 del Código Municipal, ACUERDA: Nombrar Tesorero, al señor Hugo Ulises Beltrán Rivera; y de conformidad al Inciso 3º., del Art. 86 del mismo Código, ACUERDA: Nombrar como refrendarios de cheques, al señor  Alcalde Municipal, don Manuel Antonio de Jesús Tejada Hernández, Primera Regidora suplente, doña Ingrid Larissa Hernández Lazo, para que puedan aperturar en el Banco de Fomento Agropecuario, cuenta corriente denominada </w:t>
      </w:r>
      <w:r w:rsidRPr="00DA3E85">
        <w:rPr>
          <w:rFonts w:ascii="Arial Narrow" w:hAnsi="Arial Narrow"/>
          <w:b/>
          <w:bCs/>
          <w:color w:val="000000"/>
          <w:lang w:val="es-MX"/>
        </w:rPr>
        <w:t>“Alcaldia Municipal de El Rosario 1.5 Libre Disponibilidad 2022”</w:t>
      </w:r>
      <w:r w:rsidRPr="00DA3E85">
        <w:rPr>
          <w:rFonts w:ascii="Arial Narrow" w:hAnsi="Arial Narrow"/>
          <w:color w:val="000000"/>
          <w:lang w:val="es-MX"/>
        </w:rPr>
        <w:t xml:space="preserve">, con un monto de </w:t>
      </w:r>
      <w:r w:rsidRPr="00DA3E85">
        <w:rPr>
          <w:rFonts w:ascii="Arial Narrow" w:hAnsi="Arial Narrow"/>
          <w:b/>
          <w:bCs/>
          <w:color w:val="000000"/>
          <w:lang w:val="es-MX"/>
        </w:rPr>
        <w:t xml:space="preserve">Diecinueve </w:t>
      </w:r>
      <w:r w:rsidRPr="00DA3E85">
        <w:rPr>
          <w:rFonts w:ascii="Arial Narrow" w:hAnsi="Arial Narrow"/>
          <w:b/>
          <w:bCs/>
          <w:color w:val="000000"/>
          <w:lang w:val="es-MX"/>
        </w:rPr>
        <w:lastRenderedPageBreak/>
        <w:t>mil doscientos treinta y siete 59/100 dólares, ($19,237.59)</w:t>
      </w:r>
      <w:r w:rsidRPr="00DA3E85">
        <w:rPr>
          <w:rFonts w:ascii="Arial Narrow" w:hAnsi="Arial Narrow"/>
          <w:color w:val="000000"/>
          <w:lang w:val="es-MX"/>
        </w:rPr>
        <w:t xml:space="preserve">, provenientes de la cuenta de ahorro No. 200-180-911005-6 denominada, </w:t>
      </w:r>
      <w:r w:rsidRPr="00DA3E85">
        <w:rPr>
          <w:rFonts w:ascii="Arial Narrow" w:hAnsi="Arial Narrow"/>
          <w:b/>
          <w:bCs/>
          <w:color w:val="000000"/>
          <w:lang w:val="es-MX"/>
        </w:rPr>
        <w:t xml:space="preserve">“Alcaldía Municipal de El Rosario 120-FODES/75 Y 2 Libre disponibilidad”; </w:t>
      </w:r>
      <w:r w:rsidRPr="00DA3E85">
        <w:rPr>
          <w:rFonts w:ascii="Arial Narrow" w:hAnsi="Arial Narrow"/>
          <w:color w:val="000000"/>
          <w:lang w:val="es-MX"/>
        </w:rPr>
        <w:t>para todo retiro es necesario dos firmas, siendo indispensable la del Tesorero Municipal y sello de la tesorería, para los efectos legales, certifíquese y comuníquese</w:t>
      </w:r>
      <w:bookmarkStart w:id="26" w:name="_Hlk95288902"/>
      <w:r w:rsidRPr="00DA3E85">
        <w:rPr>
          <w:rFonts w:ascii="Arial Narrow" w:hAnsi="Arial Narrow"/>
          <w:color w:val="000000"/>
          <w:lang w:val="es-MX"/>
        </w:rPr>
        <w:t xml:space="preserve">. </w:t>
      </w:r>
      <w:r w:rsidRPr="00DA3E85">
        <w:rPr>
          <w:rFonts w:ascii="Arial Narrow" w:hAnsi="Arial Narrow"/>
          <w:b/>
          <w:bCs/>
          <w:color w:val="833C0B" w:themeColor="accent2" w:themeShade="80"/>
          <w:lang w:val="es-MX"/>
        </w:rPr>
        <w:t xml:space="preserve">ACUERDO NUMERO TREINTA. </w:t>
      </w:r>
      <w:r w:rsidRPr="00DA3E85">
        <w:rPr>
          <w:rFonts w:ascii="Arial Narrow" w:hAnsi="Arial Narrow"/>
          <w:color w:val="000000"/>
          <w:lang w:val="es-MX"/>
        </w:rPr>
        <w:t xml:space="preserve">El Concejo Municipal, CONSIDERANDO: Que el señor Alcalde Municipal propone que se asesore al Tesorero Municipal para la elaboracion del informe anual de retenciones del año 2021 y declaracion de renta de esta Alcaldia, debido que a mas tardar el 31 de eenero se debe presentar el informe al Ministerio de Hacienda;  por lo que en uso de sus facultades que le confiere el numeral 14 del Art. 30 del Codigo Municipal, ACUERDA: </w:t>
      </w:r>
      <w:r w:rsidRPr="00DA3E85">
        <w:rPr>
          <w:rFonts w:ascii="Arial Narrow" w:hAnsi="Arial Narrow"/>
          <w:b/>
          <w:bCs/>
          <w:color w:val="000000"/>
          <w:lang w:val="es-MX"/>
        </w:rPr>
        <w:t>Autorizar el apoyo y asesoria en la Tesoreria Municipal, con un monto de Ochocientos 00/100 dolares ($800.00)</w:t>
      </w:r>
      <w:r w:rsidRPr="00DA3E85">
        <w:rPr>
          <w:rFonts w:ascii="Arial Narrow" w:hAnsi="Arial Narrow"/>
          <w:color w:val="000000"/>
          <w:lang w:val="es-MX"/>
        </w:rPr>
        <w:t>, para que realicen las siguientes actividades, asi:</w:t>
      </w:r>
    </w:p>
    <w:p w14:paraId="23E2E888" w14:textId="77777777" w:rsidR="00B80CF2" w:rsidRPr="00DA3E85" w:rsidRDefault="00B80CF2" w:rsidP="00B80CF2">
      <w:pPr>
        <w:pStyle w:val="ListParagraph"/>
        <w:numPr>
          <w:ilvl w:val="0"/>
          <w:numId w:val="2"/>
        </w:numPr>
        <w:ind w:right="723"/>
        <w:jc w:val="both"/>
        <w:rPr>
          <w:rFonts w:ascii="Arial Narrow" w:hAnsi="Arial Narrow"/>
          <w:color w:val="000000"/>
          <w:lang w:val="es-MX"/>
        </w:rPr>
      </w:pPr>
      <w:r w:rsidRPr="00DA3E85">
        <w:rPr>
          <w:rFonts w:ascii="Arial Narrow" w:hAnsi="Arial Narrow"/>
          <w:color w:val="000000"/>
          <w:lang w:val="es-MX"/>
        </w:rPr>
        <w:t>Elaboracion de los detalles de retenciones mensuales del mes de enero a diciembre de 2021.</w:t>
      </w:r>
    </w:p>
    <w:p w14:paraId="52FF808C" w14:textId="77777777" w:rsidR="00B80CF2" w:rsidRPr="00DA3E85" w:rsidRDefault="00B80CF2" w:rsidP="00B80CF2">
      <w:pPr>
        <w:pStyle w:val="ListParagraph"/>
        <w:numPr>
          <w:ilvl w:val="0"/>
          <w:numId w:val="2"/>
        </w:numPr>
        <w:ind w:right="723"/>
        <w:jc w:val="both"/>
        <w:rPr>
          <w:rFonts w:ascii="Arial Narrow" w:hAnsi="Arial Narrow"/>
          <w:color w:val="000000"/>
          <w:lang w:val="es-MX"/>
        </w:rPr>
      </w:pPr>
      <w:r w:rsidRPr="00DA3E85">
        <w:rPr>
          <w:rFonts w:ascii="Arial Narrow" w:hAnsi="Arial Narrow"/>
          <w:color w:val="000000"/>
          <w:lang w:val="es-MX"/>
        </w:rPr>
        <w:t>Elaboracion de resumenes mensuales de retenciones en formato en excel el año 2021.</w:t>
      </w:r>
    </w:p>
    <w:p w14:paraId="2EF35E37" w14:textId="77777777" w:rsidR="00B80CF2" w:rsidRPr="00DA3E85" w:rsidRDefault="00B80CF2" w:rsidP="00B80CF2">
      <w:pPr>
        <w:pStyle w:val="ListParagraph"/>
        <w:numPr>
          <w:ilvl w:val="0"/>
          <w:numId w:val="2"/>
        </w:numPr>
        <w:ind w:right="723"/>
        <w:jc w:val="both"/>
        <w:rPr>
          <w:rFonts w:ascii="Arial Narrow" w:hAnsi="Arial Narrow"/>
          <w:color w:val="000000"/>
          <w:lang w:val="es-MX"/>
        </w:rPr>
      </w:pPr>
      <w:r w:rsidRPr="00DA3E85">
        <w:rPr>
          <w:rFonts w:ascii="Arial Narrow" w:hAnsi="Arial Narrow"/>
          <w:color w:val="000000"/>
          <w:lang w:val="es-MX"/>
        </w:rPr>
        <w:t>Verificacion de la presentacion de las declaraciones anual de años anteriores de la Alcaldia.</w:t>
      </w:r>
    </w:p>
    <w:p w14:paraId="49723846" w14:textId="77777777" w:rsidR="00B80CF2" w:rsidRPr="00DA3E85" w:rsidRDefault="00B80CF2" w:rsidP="00B80CF2">
      <w:pPr>
        <w:pStyle w:val="ListParagraph"/>
        <w:numPr>
          <w:ilvl w:val="0"/>
          <w:numId w:val="2"/>
        </w:numPr>
        <w:ind w:right="723"/>
        <w:jc w:val="both"/>
        <w:rPr>
          <w:rFonts w:ascii="Arial Narrow" w:hAnsi="Arial Narrow"/>
          <w:color w:val="000000"/>
          <w:lang w:val="es-MX"/>
        </w:rPr>
      </w:pPr>
      <w:r w:rsidRPr="00DA3E85">
        <w:rPr>
          <w:rFonts w:ascii="Arial Narrow" w:hAnsi="Arial Narrow"/>
          <w:color w:val="000000"/>
          <w:lang w:val="es-MX"/>
        </w:rPr>
        <w:t>Verificacion de datos y pago de contribuyentes mensuales sujetos a retenciones del año 2021.</w:t>
      </w:r>
    </w:p>
    <w:p w14:paraId="3DE5BC88" w14:textId="77777777" w:rsidR="00B80CF2" w:rsidRPr="00DA3E85" w:rsidRDefault="00B80CF2" w:rsidP="00B80CF2">
      <w:pPr>
        <w:pStyle w:val="ListParagraph"/>
        <w:numPr>
          <w:ilvl w:val="0"/>
          <w:numId w:val="2"/>
        </w:numPr>
        <w:ind w:right="723"/>
        <w:jc w:val="both"/>
        <w:rPr>
          <w:rFonts w:ascii="Arial Narrow" w:hAnsi="Arial Narrow"/>
          <w:color w:val="000000"/>
          <w:lang w:val="es-MX"/>
        </w:rPr>
      </w:pPr>
      <w:r w:rsidRPr="00DA3E85">
        <w:rPr>
          <w:rFonts w:ascii="Arial Narrow" w:hAnsi="Arial Narrow"/>
          <w:color w:val="000000"/>
          <w:lang w:val="es-MX"/>
        </w:rPr>
        <w:t>Digitacion en formato delimitado por comas para presentacion en el sistema de Hacienda.</w:t>
      </w:r>
    </w:p>
    <w:p w14:paraId="317E84D9" w14:textId="77777777" w:rsidR="00B80CF2" w:rsidRPr="00DA3E85" w:rsidRDefault="00B80CF2" w:rsidP="00B80CF2">
      <w:pPr>
        <w:pStyle w:val="ListParagraph"/>
        <w:numPr>
          <w:ilvl w:val="0"/>
          <w:numId w:val="2"/>
        </w:numPr>
        <w:ind w:right="723"/>
        <w:jc w:val="both"/>
        <w:rPr>
          <w:rFonts w:ascii="Arial Narrow" w:hAnsi="Arial Narrow"/>
          <w:color w:val="000000"/>
          <w:lang w:val="es-MX"/>
        </w:rPr>
      </w:pPr>
      <w:r w:rsidRPr="00DA3E85">
        <w:rPr>
          <w:rFonts w:ascii="Arial Narrow" w:hAnsi="Arial Narrow"/>
          <w:color w:val="000000"/>
          <w:lang w:val="es-MX"/>
        </w:rPr>
        <w:t>Presentacion de la declaracion de renta del año 2021</w:t>
      </w:r>
    </w:p>
    <w:p w14:paraId="5DBB51B2" w14:textId="77777777" w:rsidR="00B80CF2" w:rsidRPr="00DA3E85" w:rsidRDefault="00B80CF2" w:rsidP="00B80CF2">
      <w:pPr>
        <w:pStyle w:val="ListParagraph"/>
        <w:numPr>
          <w:ilvl w:val="0"/>
          <w:numId w:val="2"/>
        </w:numPr>
        <w:ind w:right="723"/>
        <w:jc w:val="both"/>
        <w:rPr>
          <w:rFonts w:ascii="Arial Narrow" w:hAnsi="Arial Narrow"/>
          <w:color w:val="000000"/>
          <w:lang w:val="es-MX"/>
        </w:rPr>
      </w:pPr>
      <w:r w:rsidRPr="00DA3E85">
        <w:rPr>
          <w:rFonts w:ascii="Arial Narrow" w:hAnsi="Arial Narrow"/>
          <w:color w:val="000000"/>
          <w:lang w:val="es-MX"/>
        </w:rPr>
        <w:t xml:space="preserve">Presentacion de informe anual de retencion de renta año 2021,comuniquese. </w:t>
      </w:r>
    </w:p>
    <w:p w14:paraId="763A03D6" w14:textId="77777777" w:rsidR="00B80CF2" w:rsidRDefault="00B80CF2" w:rsidP="00B80CF2">
      <w:pPr>
        <w:ind w:right="49"/>
        <w:contextualSpacing/>
        <w:jc w:val="both"/>
        <w:rPr>
          <w:rFonts w:ascii="Arial Narrow" w:hAnsi="Arial Narrow"/>
          <w:b/>
          <w:bCs/>
          <w:color w:val="000000"/>
          <w:lang w:val="es-MX"/>
        </w:rPr>
      </w:pPr>
      <w:r w:rsidRPr="00DA3E85">
        <w:rPr>
          <w:rFonts w:ascii="Arial Narrow" w:hAnsi="Arial Narrow"/>
          <w:color w:val="000000"/>
          <w:lang w:val="es-MX"/>
        </w:rPr>
        <w:t xml:space="preserve"> Y conformidad al Art. 91 del Codigo Municipal, ACUERDA</w:t>
      </w:r>
      <w:r w:rsidRPr="00DA3E85">
        <w:rPr>
          <w:rFonts w:ascii="Arial Narrow" w:hAnsi="Arial Narrow"/>
          <w:b/>
          <w:bCs/>
          <w:color w:val="000000"/>
          <w:lang w:val="es-MX"/>
        </w:rPr>
        <w:t>: Erogar del Fondo Comun, la cantidad de Ochocientos 00/100 dolares ($800.00),</w:t>
      </w:r>
      <w:r w:rsidRPr="00DA3E85">
        <w:rPr>
          <w:rFonts w:ascii="Arial Narrow" w:hAnsi="Arial Narrow"/>
          <w:color w:val="000000"/>
          <w:lang w:val="es-MX"/>
        </w:rPr>
        <w:t xml:space="preserve"> para pagar los servicios de asesoria </w:t>
      </w:r>
      <w:r w:rsidRPr="00DA3E85">
        <w:rPr>
          <w:rFonts w:ascii="Arial Narrow" w:hAnsi="Arial Narrow"/>
          <w:b/>
          <w:bCs/>
          <w:color w:val="000000"/>
          <w:lang w:val="es-MX"/>
        </w:rPr>
        <w:t xml:space="preserve">en la elaboracion </w:t>
      </w:r>
    </w:p>
    <w:p w14:paraId="2AB21158" w14:textId="77777777" w:rsidR="00B80CF2" w:rsidRDefault="00B80CF2" w:rsidP="00B80CF2">
      <w:pPr>
        <w:ind w:right="49"/>
        <w:contextualSpacing/>
        <w:jc w:val="both"/>
        <w:rPr>
          <w:rFonts w:ascii="Arial Narrow" w:hAnsi="Arial Narrow"/>
          <w:b/>
          <w:bCs/>
          <w:color w:val="000000"/>
          <w:lang w:val="es-MX"/>
        </w:rPr>
      </w:pPr>
    </w:p>
    <w:p w14:paraId="0C502654" w14:textId="77777777" w:rsidR="00B80CF2" w:rsidRPr="00DA3E85" w:rsidRDefault="00B80CF2" w:rsidP="00B80CF2">
      <w:pPr>
        <w:ind w:right="49"/>
        <w:contextualSpacing/>
        <w:jc w:val="both"/>
        <w:rPr>
          <w:rFonts w:ascii="Arial Narrow" w:hAnsi="Arial Narrow"/>
          <w:color w:val="000000"/>
          <w:lang w:val="es-MX"/>
        </w:rPr>
      </w:pPr>
      <w:r w:rsidRPr="00DA3E85">
        <w:rPr>
          <w:rFonts w:ascii="Arial Narrow" w:hAnsi="Arial Narrow"/>
          <w:b/>
          <w:bCs/>
          <w:color w:val="000000"/>
          <w:lang w:val="es-MX"/>
        </w:rPr>
        <w:t>del informe anual de retenciones año 2021 y declaraion de renta al señor Tesorero Municipal,</w:t>
      </w:r>
      <w:r w:rsidRPr="00DA3E85">
        <w:rPr>
          <w:rFonts w:ascii="Arial Narrow" w:hAnsi="Arial Narrow"/>
          <w:color w:val="000000"/>
          <w:lang w:val="es-MX"/>
        </w:rPr>
        <w:t xml:space="preserve"> este gasto se aplicara al codigo </w:t>
      </w:r>
      <w:r w:rsidRPr="00DA3E85">
        <w:rPr>
          <w:rFonts w:ascii="Arial Narrow" w:hAnsi="Arial Narrow"/>
          <w:b/>
          <w:bCs/>
          <w:color w:val="000000"/>
          <w:lang w:val="es-MX"/>
        </w:rPr>
        <w:t>54505</w:t>
      </w:r>
      <w:r w:rsidRPr="00DA3E85">
        <w:rPr>
          <w:rFonts w:ascii="Arial Narrow" w:hAnsi="Arial Narrow"/>
          <w:color w:val="000000"/>
          <w:lang w:val="es-MX"/>
        </w:rPr>
        <w:t xml:space="preserve"> del presupuesto municipal vigente. Consecuentemente y con al numeral 9 del Art. 30 del mismo Codigo Municipal, </w:t>
      </w:r>
      <w:r w:rsidRPr="00DA3E85">
        <w:rPr>
          <w:rFonts w:ascii="Arial Narrow" w:hAnsi="Arial Narrow"/>
          <w:b/>
          <w:bCs/>
          <w:color w:val="000000"/>
          <w:lang w:val="es-MX"/>
        </w:rPr>
        <w:t>ACUERDA: Contratar a la Licda. Rosa Lidia Perez de Perez, para el apoyo y asesoria del periodo del 10 al 31 de enero de 2022 en la Tesoreria Municipal, con un monto de Ochocientos 00/100 dolares ($800.00),</w:t>
      </w:r>
      <w:r w:rsidRPr="00DA3E85">
        <w:rPr>
          <w:rFonts w:ascii="Arial Narrow" w:hAnsi="Arial Narrow"/>
          <w:color w:val="000000"/>
          <w:lang w:val="es-MX"/>
        </w:rPr>
        <w:t xml:space="preserve"> comuniquese.  </w:t>
      </w:r>
      <w:bookmarkStart w:id="27" w:name="_Hlk95289713"/>
      <w:bookmarkStart w:id="28" w:name="_Hlk95468839"/>
      <w:bookmarkEnd w:id="26"/>
      <w:r w:rsidRPr="00DA3E85">
        <w:rPr>
          <w:rFonts w:ascii="Arial Narrow" w:hAnsi="Arial Narrow"/>
          <w:b/>
          <w:bCs/>
          <w:color w:val="833C0B" w:themeColor="accent2" w:themeShade="80"/>
          <w:lang w:val="es-MX"/>
        </w:rPr>
        <w:t xml:space="preserve">ACUERDO NUMERO TREINTA Y UNO. </w:t>
      </w:r>
      <w:r w:rsidRPr="00DA3E85">
        <w:rPr>
          <w:rFonts w:ascii="Arial Narrow" w:hAnsi="Arial Narrow"/>
          <w:color w:val="000000"/>
          <w:lang w:val="es-MX"/>
        </w:rPr>
        <w:t xml:space="preserve">El Concejo Municipal, CONSIDERANDO: Que el señor Alcalde Municipal propone que se asesore a la jefe de la Unidad de Adquisiciones y Contrataciones Institucional (UACI) para la asesoria en la elaboracion del plan anual, liquidicaciones, elaboracion de perfiles para programas sociales, elaboracion de bases de Licitacion y Terminos de referencia;  por lo que en uso de sus facultades que le confiere el numeral 14 del Art. 30 del Codigo Municipal, ACUERDA: </w:t>
      </w:r>
      <w:r w:rsidRPr="00DA3E85">
        <w:rPr>
          <w:rFonts w:ascii="Arial Narrow" w:hAnsi="Arial Narrow"/>
          <w:b/>
          <w:bCs/>
          <w:color w:val="000000"/>
          <w:lang w:val="es-MX"/>
        </w:rPr>
        <w:t xml:space="preserve">Autorizar el apoyo y asesoria a la Jefe de </w:t>
      </w:r>
      <w:r w:rsidRPr="00DA3E85">
        <w:rPr>
          <w:rFonts w:ascii="Arial Narrow" w:hAnsi="Arial Narrow"/>
          <w:color w:val="000000"/>
          <w:lang w:val="es-MX"/>
        </w:rPr>
        <w:t>Unidad de Adquisiciones y Contrataciones Institucional (UACI)</w:t>
      </w:r>
      <w:r w:rsidRPr="00DA3E85">
        <w:rPr>
          <w:rFonts w:ascii="Arial Narrow" w:hAnsi="Arial Narrow"/>
          <w:b/>
          <w:bCs/>
          <w:color w:val="000000"/>
          <w:lang w:val="es-MX"/>
        </w:rPr>
        <w:t>, con un monto de Seiscientos  00/100 dolares ($600.00)</w:t>
      </w:r>
      <w:r w:rsidRPr="00DA3E85">
        <w:rPr>
          <w:rFonts w:ascii="Arial Narrow" w:hAnsi="Arial Narrow"/>
          <w:color w:val="000000"/>
          <w:lang w:val="es-MX"/>
        </w:rPr>
        <w:t>, por el termino de sesenta dias (60) calendarios, cubriendo  dos (2) visitas por semana, para las actividades siguientes, asi:</w:t>
      </w:r>
    </w:p>
    <w:p w14:paraId="79DB1152" w14:textId="77777777" w:rsidR="00B80CF2" w:rsidRPr="00DA3E85" w:rsidRDefault="00B80CF2" w:rsidP="00B80CF2">
      <w:pPr>
        <w:pStyle w:val="ListParagraph"/>
        <w:numPr>
          <w:ilvl w:val="0"/>
          <w:numId w:val="3"/>
        </w:numPr>
        <w:ind w:right="723"/>
        <w:jc w:val="both"/>
        <w:rPr>
          <w:rFonts w:ascii="Arial Narrow" w:hAnsi="Arial Narrow"/>
          <w:color w:val="000000"/>
          <w:lang w:val="es-MX"/>
        </w:rPr>
      </w:pPr>
      <w:r w:rsidRPr="00DA3E85">
        <w:rPr>
          <w:rFonts w:ascii="Arial Narrow" w:hAnsi="Arial Narrow"/>
          <w:color w:val="000000"/>
          <w:lang w:val="es-MX"/>
        </w:rPr>
        <w:t>Elaboracion de plan anual de compras,</w:t>
      </w:r>
    </w:p>
    <w:p w14:paraId="64346874" w14:textId="77777777" w:rsidR="00B80CF2" w:rsidRPr="00DA3E85" w:rsidRDefault="00B80CF2" w:rsidP="00B80CF2">
      <w:pPr>
        <w:pStyle w:val="ListParagraph"/>
        <w:numPr>
          <w:ilvl w:val="0"/>
          <w:numId w:val="3"/>
        </w:numPr>
        <w:ind w:right="723"/>
        <w:jc w:val="both"/>
        <w:rPr>
          <w:rFonts w:ascii="Arial Narrow" w:hAnsi="Arial Narrow"/>
          <w:color w:val="000000"/>
          <w:lang w:val="es-MX"/>
        </w:rPr>
      </w:pPr>
      <w:r w:rsidRPr="00DA3E85">
        <w:rPr>
          <w:rFonts w:ascii="Arial Narrow" w:hAnsi="Arial Narrow"/>
          <w:color w:val="000000"/>
          <w:lang w:val="es-MX"/>
        </w:rPr>
        <w:t>Liquidaciones,</w:t>
      </w:r>
    </w:p>
    <w:p w14:paraId="4998191C" w14:textId="77777777" w:rsidR="00B80CF2" w:rsidRPr="00DA3E85" w:rsidRDefault="00B80CF2" w:rsidP="00B80CF2">
      <w:pPr>
        <w:pStyle w:val="ListParagraph"/>
        <w:numPr>
          <w:ilvl w:val="0"/>
          <w:numId w:val="3"/>
        </w:numPr>
        <w:ind w:right="723"/>
        <w:jc w:val="both"/>
        <w:rPr>
          <w:rFonts w:ascii="Arial Narrow" w:hAnsi="Arial Narrow"/>
          <w:color w:val="000000"/>
          <w:lang w:val="es-MX"/>
        </w:rPr>
      </w:pPr>
      <w:r w:rsidRPr="00DA3E85">
        <w:rPr>
          <w:rFonts w:ascii="Arial Narrow" w:hAnsi="Arial Narrow"/>
          <w:color w:val="000000"/>
          <w:lang w:val="es-MX"/>
        </w:rPr>
        <w:t>Elaboracion de perfiles para programas sociales,</w:t>
      </w:r>
    </w:p>
    <w:p w14:paraId="6B082162" w14:textId="77777777" w:rsidR="00B80CF2" w:rsidRPr="00DA3E85" w:rsidRDefault="00B80CF2" w:rsidP="00B80CF2">
      <w:pPr>
        <w:pStyle w:val="ListParagraph"/>
        <w:numPr>
          <w:ilvl w:val="0"/>
          <w:numId w:val="3"/>
        </w:numPr>
        <w:ind w:right="723"/>
        <w:jc w:val="both"/>
        <w:rPr>
          <w:rFonts w:ascii="Arial Narrow" w:hAnsi="Arial Narrow"/>
          <w:color w:val="000000"/>
          <w:lang w:val="es-MX"/>
        </w:rPr>
      </w:pPr>
      <w:r w:rsidRPr="00DA3E85">
        <w:rPr>
          <w:rFonts w:ascii="Arial Narrow" w:hAnsi="Arial Narrow"/>
          <w:color w:val="000000"/>
          <w:lang w:val="es-MX"/>
        </w:rPr>
        <w:t>Elaboracion de bases, y</w:t>
      </w:r>
    </w:p>
    <w:p w14:paraId="31F5A11E" w14:textId="77777777" w:rsidR="00B80CF2" w:rsidRPr="00DA3E85" w:rsidRDefault="00B80CF2" w:rsidP="00B80CF2">
      <w:pPr>
        <w:pStyle w:val="ListParagraph"/>
        <w:numPr>
          <w:ilvl w:val="0"/>
          <w:numId w:val="3"/>
        </w:numPr>
        <w:ind w:right="723"/>
        <w:jc w:val="both"/>
        <w:rPr>
          <w:rFonts w:ascii="Arial Narrow" w:hAnsi="Arial Narrow"/>
          <w:color w:val="000000"/>
          <w:lang w:val="es-MX"/>
        </w:rPr>
      </w:pPr>
      <w:r w:rsidRPr="00DA3E85">
        <w:rPr>
          <w:rFonts w:ascii="Arial Narrow" w:hAnsi="Arial Narrow"/>
          <w:color w:val="000000"/>
          <w:lang w:val="es-MX"/>
        </w:rPr>
        <w:t xml:space="preserve"> Terminos de referencia, ,comuniquese. </w:t>
      </w:r>
    </w:p>
    <w:p w14:paraId="3732C0C2" w14:textId="77777777" w:rsidR="00B80CF2" w:rsidRPr="00DA3E85" w:rsidRDefault="00B80CF2" w:rsidP="00B80CF2">
      <w:pPr>
        <w:ind w:right="49"/>
        <w:jc w:val="both"/>
        <w:rPr>
          <w:rFonts w:ascii="Arial Narrow" w:hAnsi="Arial Narrow"/>
          <w:color w:val="000000"/>
          <w:lang w:val="es-MX"/>
        </w:rPr>
      </w:pPr>
      <w:r w:rsidRPr="00DA3E85">
        <w:rPr>
          <w:rFonts w:ascii="Arial Narrow" w:hAnsi="Arial Narrow"/>
          <w:color w:val="000000"/>
          <w:lang w:val="es-MX"/>
        </w:rPr>
        <w:t xml:space="preserve"> Y conformidad al Art. 91 del Codigo Municipal, </w:t>
      </w:r>
      <w:r w:rsidRPr="00DA3E85">
        <w:rPr>
          <w:rFonts w:ascii="Arial Narrow" w:hAnsi="Arial Narrow"/>
          <w:b/>
          <w:bCs/>
          <w:color w:val="000000"/>
          <w:lang w:val="es-MX"/>
        </w:rPr>
        <w:t>ACUERDA: Erogar del Fondo Comun, la cantidad de Seiscientos 00/100 dolares ($600.00)</w:t>
      </w:r>
      <w:r w:rsidRPr="00DA3E85">
        <w:rPr>
          <w:rFonts w:ascii="Arial Narrow" w:hAnsi="Arial Narrow"/>
          <w:color w:val="000000"/>
          <w:lang w:val="es-MX"/>
        </w:rPr>
        <w:t xml:space="preserve">, para pagar los </w:t>
      </w:r>
      <w:r w:rsidRPr="00DA3E85">
        <w:rPr>
          <w:rFonts w:ascii="Arial Narrow" w:hAnsi="Arial Narrow"/>
          <w:b/>
          <w:bCs/>
          <w:color w:val="000000"/>
          <w:lang w:val="es-MX"/>
        </w:rPr>
        <w:t xml:space="preserve">servicios de asesoria de la Unidad de </w:t>
      </w:r>
      <w:r w:rsidRPr="00DA3E85">
        <w:rPr>
          <w:rFonts w:ascii="Arial Narrow" w:hAnsi="Arial Narrow"/>
          <w:b/>
          <w:bCs/>
          <w:color w:val="000000"/>
          <w:lang w:val="es-MX"/>
        </w:rPr>
        <w:lastRenderedPageBreak/>
        <w:t>Adquisiciones y Contrataciones Institucional (UACI)</w:t>
      </w:r>
      <w:r w:rsidRPr="00DA3E85">
        <w:rPr>
          <w:rFonts w:ascii="Arial Narrow" w:hAnsi="Arial Narrow"/>
          <w:color w:val="000000"/>
          <w:lang w:val="es-MX"/>
        </w:rPr>
        <w:t xml:space="preserve"> </w:t>
      </w:r>
      <w:r w:rsidRPr="00DA3E85">
        <w:rPr>
          <w:rFonts w:ascii="Arial Narrow" w:hAnsi="Arial Narrow"/>
          <w:b/>
          <w:bCs/>
          <w:color w:val="000000"/>
          <w:lang w:val="es-MX"/>
        </w:rPr>
        <w:t>,</w:t>
      </w:r>
      <w:r w:rsidRPr="00DA3E85">
        <w:rPr>
          <w:rFonts w:ascii="Arial Narrow" w:hAnsi="Arial Narrow"/>
          <w:color w:val="000000"/>
          <w:lang w:val="es-MX"/>
        </w:rPr>
        <w:t xml:space="preserve"> este gasto se aplicara al codigo </w:t>
      </w:r>
      <w:r w:rsidRPr="00DA3E85">
        <w:rPr>
          <w:rFonts w:ascii="Arial Narrow" w:hAnsi="Arial Narrow"/>
          <w:b/>
          <w:bCs/>
          <w:color w:val="000000"/>
          <w:lang w:val="es-MX"/>
        </w:rPr>
        <w:t xml:space="preserve">54505 </w:t>
      </w:r>
      <w:r w:rsidRPr="00DA3E85">
        <w:rPr>
          <w:rFonts w:ascii="Arial Narrow" w:hAnsi="Arial Narrow"/>
          <w:color w:val="000000"/>
          <w:lang w:val="es-MX"/>
        </w:rPr>
        <w:t xml:space="preserve">del prespuesto municipal vigente. Consecuentemente y con base al numeral 9 del Art. 30 del mismo Codigo Municipal, </w:t>
      </w:r>
      <w:r w:rsidRPr="00DA3E85">
        <w:rPr>
          <w:rFonts w:ascii="Arial Narrow" w:hAnsi="Arial Narrow"/>
          <w:b/>
          <w:bCs/>
          <w:color w:val="000000"/>
          <w:lang w:val="es-MX"/>
        </w:rPr>
        <w:t>ACUERDA: Contratar a Maria Emma Herrera de Juearez para los servicios de asesoria  Unidad de Adquisiciones y Contrataciones Institucional (UACI)</w:t>
      </w:r>
      <w:r w:rsidRPr="00DA3E85">
        <w:rPr>
          <w:rFonts w:ascii="Arial Narrow" w:hAnsi="Arial Narrow"/>
          <w:color w:val="000000"/>
          <w:lang w:val="es-MX"/>
        </w:rPr>
        <w:t xml:space="preserve"> por el periodo de</w:t>
      </w:r>
      <w:r w:rsidRPr="00DA3E85">
        <w:rPr>
          <w:rFonts w:ascii="Arial Narrow" w:hAnsi="Arial Narrow"/>
          <w:b/>
          <w:bCs/>
          <w:color w:val="000000"/>
          <w:lang w:val="es-MX"/>
        </w:rPr>
        <w:t xml:space="preserve"> Dos meses, asistiendo dos visitas por semana,  </w:t>
      </w:r>
      <w:r w:rsidRPr="00DA3E85">
        <w:rPr>
          <w:rFonts w:ascii="Arial Narrow" w:hAnsi="Arial Narrow"/>
          <w:color w:val="000000"/>
          <w:lang w:val="es-MX"/>
        </w:rPr>
        <w:t>por un monto de</w:t>
      </w:r>
      <w:r w:rsidRPr="00DA3E85">
        <w:rPr>
          <w:rFonts w:ascii="Arial Narrow" w:hAnsi="Arial Narrow"/>
          <w:b/>
          <w:bCs/>
          <w:color w:val="000000"/>
          <w:lang w:val="es-MX"/>
        </w:rPr>
        <w:t xml:space="preserve"> Seiscientos 00/100 dolares ($600.00),</w:t>
      </w:r>
      <w:r w:rsidRPr="00DA3E85">
        <w:rPr>
          <w:rFonts w:ascii="Arial Narrow" w:hAnsi="Arial Narrow"/>
          <w:color w:val="000000"/>
          <w:lang w:val="es-MX"/>
        </w:rPr>
        <w:t xml:space="preserve"> comuniquese</w:t>
      </w:r>
      <w:bookmarkEnd w:id="27"/>
      <w:r w:rsidRPr="00DA3E85">
        <w:rPr>
          <w:rFonts w:ascii="Arial Narrow" w:hAnsi="Arial Narrow"/>
          <w:color w:val="000000"/>
          <w:lang w:val="es-MX"/>
        </w:rPr>
        <w:t>.</w:t>
      </w:r>
      <w:bookmarkEnd w:id="28"/>
      <w:r w:rsidRPr="00DA3E85">
        <w:rPr>
          <w:rFonts w:ascii="Arial Narrow" w:hAnsi="Arial Narrow"/>
          <w:color w:val="000000"/>
          <w:lang w:val="es-MX"/>
        </w:rPr>
        <w:t xml:space="preserve"> </w:t>
      </w:r>
      <w:bookmarkStart w:id="29" w:name="_Hlk93481059"/>
      <w:bookmarkStart w:id="30" w:name="_Hlk93413781"/>
      <w:r w:rsidRPr="00DA3E85">
        <w:rPr>
          <w:rFonts w:ascii="Arial Narrow" w:hAnsi="Arial Narrow"/>
          <w:b/>
          <w:bCs/>
          <w:color w:val="833C0B" w:themeColor="accent2" w:themeShade="80"/>
          <w:lang w:val="es-MX"/>
        </w:rPr>
        <w:t xml:space="preserve">ACUERDO NUMERO TREINTA Y DOS. </w:t>
      </w:r>
      <w:r w:rsidRPr="00DA3E85">
        <w:rPr>
          <w:rFonts w:ascii="Arial Narrow" w:hAnsi="Arial Narrow"/>
          <w:color w:val="833C0B" w:themeColor="accent2" w:themeShade="80"/>
          <w:lang w:val="es-MX"/>
        </w:rPr>
        <w:t xml:space="preserve"> </w:t>
      </w:r>
      <w:r w:rsidRPr="00DA3E85">
        <w:rPr>
          <w:rFonts w:ascii="Arial Narrow" w:hAnsi="Arial Narrow"/>
          <w:color w:val="000000"/>
          <w:lang w:val="es-MX"/>
        </w:rPr>
        <w:t xml:space="preserve">El Concejo Municipal,  en uso de las facultades que le confiere   el Inc. 3º, del Artículo 86 del mismo Código Municipal, </w:t>
      </w:r>
      <w:r w:rsidRPr="00DA3E85">
        <w:rPr>
          <w:rFonts w:ascii="Arial Narrow" w:hAnsi="Arial Narrow"/>
          <w:b/>
          <w:bCs/>
          <w:color w:val="000000"/>
          <w:lang w:val="es-MX"/>
        </w:rPr>
        <w:t>ACUERDA: Autorizar al Tesorero Municipal para cerrar la Cuenta Corriente</w:t>
      </w:r>
      <w:r w:rsidRPr="00DA3E85">
        <w:rPr>
          <w:rFonts w:ascii="Arial Narrow" w:hAnsi="Arial Narrow"/>
          <w:color w:val="000000"/>
          <w:lang w:val="es-MX"/>
        </w:rPr>
        <w:t xml:space="preserve">  </w:t>
      </w:r>
      <w:r w:rsidRPr="00DA3E85">
        <w:rPr>
          <w:rFonts w:ascii="Arial Narrow" w:hAnsi="Arial Narrow"/>
          <w:b/>
          <w:bCs/>
          <w:color w:val="000000"/>
          <w:lang w:val="es-MX"/>
        </w:rPr>
        <w:t>No. 100- 180- 800427- 5</w:t>
      </w:r>
      <w:r w:rsidRPr="00DA3E85">
        <w:rPr>
          <w:rFonts w:ascii="Arial Narrow" w:hAnsi="Arial Narrow"/>
          <w:color w:val="000000"/>
          <w:lang w:val="es-MX"/>
        </w:rPr>
        <w:t xml:space="preserve">, denominada </w:t>
      </w:r>
      <w:r w:rsidRPr="00DA3E85">
        <w:rPr>
          <w:rFonts w:ascii="Arial Narrow" w:hAnsi="Arial Narrow"/>
          <w:b/>
          <w:bCs/>
          <w:color w:val="000000"/>
          <w:lang w:val="es-MX"/>
        </w:rPr>
        <w:t>“Pago de Deuda a CAESS”</w:t>
      </w:r>
      <w:r w:rsidRPr="00DA3E85">
        <w:rPr>
          <w:rFonts w:ascii="Arial Narrow" w:hAnsi="Arial Narrow"/>
          <w:color w:val="000000"/>
          <w:lang w:val="es-MX"/>
        </w:rPr>
        <w:t xml:space="preserve">, con un monto de </w:t>
      </w:r>
      <w:r w:rsidRPr="00DA3E85">
        <w:rPr>
          <w:rFonts w:ascii="Arial Narrow" w:hAnsi="Arial Narrow"/>
          <w:b/>
          <w:bCs/>
          <w:color w:val="000000"/>
          <w:lang w:val="es-MX"/>
        </w:rPr>
        <w:t>Tres 30/100 dolares</w:t>
      </w:r>
      <w:r w:rsidRPr="00DA3E85">
        <w:rPr>
          <w:rFonts w:ascii="Arial Narrow" w:hAnsi="Arial Narrow"/>
          <w:color w:val="000000"/>
          <w:lang w:val="es-MX"/>
        </w:rPr>
        <w:t xml:space="preserve"> </w:t>
      </w:r>
      <w:r w:rsidRPr="00DA3E85">
        <w:rPr>
          <w:rFonts w:ascii="Arial Narrow" w:hAnsi="Arial Narrow"/>
          <w:b/>
          <w:bCs/>
          <w:color w:val="000000"/>
          <w:lang w:val="es-MX"/>
        </w:rPr>
        <w:t>($3.30</w:t>
      </w:r>
      <w:r w:rsidRPr="00DA3E85">
        <w:rPr>
          <w:rFonts w:ascii="Arial Narrow" w:hAnsi="Arial Narrow"/>
          <w:color w:val="000000"/>
          <w:lang w:val="es-MX"/>
        </w:rPr>
        <w:t xml:space="preserve">) y transferirlos a la Cuenta de Ahorro 200- 180- 911005- 6, denominada  Alcaldia Municipal de El </w:t>
      </w:r>
      <w:r>
        <w:rPr>
          <w:rFonts w:ascii="Arial Narrow" w:hAnsi="Arial Narrow"/>
          <w:color w:val="000000"/>
          <w:lang w:val="es-MX"/>
        </w:rPr>
        <w:t>R</w:t>
      </w:r>
      <w:r w:rsidRPr="00DA3E85">
        <w:rPr>
          <w:rFonts w:ascii="Arial Narrow" w:hAnsi="Arial Narrow"/>
          <w:color w:val="000000"/>
          <w:lang w:val="es-MX"/>
        </w:rPr>
        <w:t>osario 120- FODES 75% Libre Disponibilidad, comuniquese</w:t>
      </w:r>
      <w:bookmarkEnd w:id="29"/>
      <w:r w:rsidRPr="00DA3E85">
        <w:rPr>
          <w:rFonts w:ascii="Arial Narrow" w:hAnsi="Arial Narrow"/>
          <w:color w:val="000000"/>
          <w:lang w:val="es-MX"/>
        </w:rPr>
        <w:t xml:space="preserve">. </w:t>
      </w:r>
      <w:bookmarkStart w:id="31" w:name="_Hlk93567643"/>
      <w:bookmarkStart w:id="32" w:name="_Hlk93480977"/>
      <w:r w:rsidRPr="00DA3E85">
        <w:rPr>
          <w:rFonts w:ascii="Arial Narrow" w:hAnsi="Arial Narrow"/>
          <w:b/>
          <w:bCs/>
          <w:color w:val="833C0B" w:themeColor="accent2" w:themeShade="80"/>
          <w:lang w:val="es-MX"/>
        </w:rPr>
        <w:t xml:space="preserve">ACUERDO NUMERO TREINTA Y TRES. </w:t>
      </w:r>
      <w:bookmarkStart w:id="33" w:name="_Hlk87876686"/>
      <w:r w:rsidRPr="00DA3E85">
        <w:rPr>
          <w:rFonts w:ascii="Arial Narrow" w:hAnsi="Arial Narrow"/>
          <w:color w:val="833C0B" w:themeColor="accent2" w:themeShade="80"/>
          <w:lang w:val="es-MX"/>
        </w:rPr>
        <w:t xml:space="preserve"> </w:t>
      </w:r>
      <w:r w:rsidRPr="00DA3E85">
        <w:rPr>
          <w:rFonts w:ascii="Arial Narrow" w:hAnsi="Arial Narrow"/>
          <w:color w:val="000000"/>
          <w:lang w:val="es-MX"/>
        </w:rPr>
        <w:t xml:space="preserve">El Concejo Municipal, CONSIDERANDO: I- Que se han acumulado dos meses de deuda con la empresa CAESS por el suministro de energía eléctrica, correspondiente a los meses de diciembre de 2021 y enero de 2022; II-  Que los recursos que se adeudan por el pago de alumbrado público  y bombeo de las plantas del servicio de agua potable, son insuficientes para pagar la deuda de dicho servicio; III- Que según el Reglamento de la Ley del FODES se pueden utilizar fondos para el pago de deudas; por lo que en base al numeral 5 del Art. 31 del Código Municipal y Inc. 1 del Art. 112 del Reglamento de la Ley de creación del FODES, </w:t>
      </w:r>
      <w:r w:rsidRPr="00DA3E85">
        <w:rPr>
          <w:rFonts w:ascii="Arial Narrow" w:hAnsi="Arial Narrow"/>
          <w:b/>
          <w:bCs/>
          <w:color w:val="C45911" w:themeColor="accent2" w:themeShade="BF"/>
          <w:lang w:val="es-MX"/>
        </w:rPr>
        <w:t>ACUERDA:</w:t>
      </w:r>
      <w:r w:rsidRPr="00DA3E85">
        <w:rPr>
          <w:rFonts w:ascii="Arial Narrow" w:hAnsi="Arial Narrow"/>
          <w:color w:val="C45911" w:themeColor="accent2" w:themeShade="BF"/>
          <w:lang w:val="es-MX"/>
        </w:rPr>
        <w:t xml:space="preserve"> </w:t>
      </w:r>
      <w:r w:rsidRPr="00DA3E85">
        <w:rPr>
          <w:rFonts w:ascii="Arial Narrow" w:hAnsi="Arial Narrow"/>
          <w:b/>
          <w:bCs/>
          <w:color w:val="C45911" w:themeColor="accent2" w:themeShade="BF"/>
          <w:lang w:val="es-MX"/>
        </w:rPr>
        <w:t>Aprobar el proyecto: “Pago de Deuda a CAESS 2022”, por el suministro de energía eléctrica correspondiente a los meses de diciembre de 2021 y enero 2022</w:t>
      </w:r>
      <w:r w:rsidRPr="00DA3E85">
        <w:rPr>
          <w:rFonts w:ascii="Arial Narrow" w:hAnsi="Arial Narrow"/>
          <w:color w:val="C45911" w:themeColor="accent2" w:themeShade="BF"/>
          <w:lang w:val="es-MX"/>
        </w:rPr>
        <w:t xml:space="preserve">, </w:t>
      </w:r>
      <w:r w:rsidRPr="00DA3E85">
        <w:rPr>
          <w:rFonts w:ascii="Arial Narrow" w:hAnsi="Arial Narrow"/>
          <w:b/>
          <w:bCs/>
          <w:color w:val="C45911" w:themeColor="accent2" w:themeShade="BF"/>
          <w:lang w:val="es-MX"/>
        </w:rPr>
        <w:t>por un monto de</w:t>
      </w:r>
      <w:r w:rsidRPr="00DA3E85">
        <w:rPr>
          <w:rFonts w:ascii="Arial Narrow" w:hAnsi="Arial Narrow"/>
          <w:color w:val="C45911" w:themeColor="accent2" w:themeShade="BF"/>
          <w:lang w:val="es-MX"/>
        </w:rPr>
        <w:t xml:space="preserve"> </w:t>
      </w:r>
      <w:r w:rsidRPr="00DA3E85">
        <w:rPr>
          <w:rFonts w:ascii="Arial Narrow" w:hAnsi="Arial Narrow"/>
          <w:b/>
          <w:bCs/>
          <w:color w:val="C45911" w:themeColor="accent2" w:themeShade="BF"/>
          <w:lang w:val="es-MX"/>
        </w:rPr>
        <w:t xml:space="preserve">Doce mil </w:t>
      </w:r>
      <w:r>
        <w:rPr>
          <w:rFonts w:ascii="Arial Narrow" w:hAnsi="Arial Narrow"/>
          <w:b/>
          <w:bCs/>
          <w:color w:val="C45911" w:themeColor="accent2" w:themeShade="BF"/>
          <w:lang w:val="es-MX"/>
        </w:rPr>
        <w:t>novecientos setenta 26</w:t>
      </w:r>
      <w:r w:rsidRPr="00DA3E85">
        <w:rPr>
          <w:rFonts w:ascii="Arial Narrow" w:hAnsi="Arial Narrow"/>
          <w:b/>
          <w:bCs/>
          <w:color w:val="C45911" w:themeColor="accent2" w:themeShade="BF"/>
          <w:lang w:val="es-MX"/>
        </w:rPr>
        <w:t>/100 dólares ($12,</w:t>
      </w:r>
      <w:r>
        <w:rPr>
          <w:rFonts w:ascii="Arial Narrow" w:hAnsi="Arial Narrow"/>
          <w:b/>
          <w:bCs/>
          <w:color w:val="C45911" w:themeColor="accent2" w:themeShade="BF"/>
          <w:lang w:val="es-MX"/>
        </w:rPr>
        <w:t>970</w:t>
      </w:r>
      <w:r w:rsidRPr="00DA3E85">
        <w:rPr>
          <w:rFonts w:ascii="Arial Narrow" w:hAnsi="Arial Narrow"/>
          <w:b/>
          <w:bCs/>
          <w:color w:val="C45911" w:themeColor="accent2" w:themeShade="BF"/>
          <w:lang w:val="es-MX"/>
        </w:rPr>
        <w:t>.</w:t>
      </w:r>
      <w:r>
        <w:rPr>
          <w:rFonts w:ascii="Arial Narrow" w:hAnsi="Arial Narrow"/>
          <w:b/>
          <w:bCs/>
          <w:color w:val="C45911" w:themeColor="accent2" w:themeShade="BF"/>
          <w:lang w:val="es-MX"/>
        </w:rPr>
        <w:t>26</w:t>
      </w:r>
      <w:r w:rsidRPr="00DA3E85">
        <w:rPr>
          <w:rFonts w:ascii="Arial Narrow" w:hAnsi="Arial Narrow"/>
          <w:b/>
          <w:bCs/>
          <w:color w:val="C45911" w:themeColor="accent2" w:themeShade="BF"/>
          <w:lang w:val="es-MX"/>
        </w:rPr>
        <w:t>),</w:t>
      </w:r>
      <w:r w:rsidRPr="00DA3E85">
        <w:rPr>
          <w:rFonts w:ascii="Arial Narrow" w:hAnsi="Arial Narrow"/>
          <w:color w:val="000000"/>
          <w:lang w:val="es-MX"/>
        </w:rPr>
        <w:t xml:space="preserve">  certifíquese y comuníquese</w:t>
      </w:r>
      <w:bookmarkEnd w:id="33"/>
      <w:r w:rsidRPr="00DA3E85">
        <w:rPr>
          <w:rFonts w:ascii="Arial Narrow" w:hAnsi="Arial Narrow"/>
          <w:color w:val="000000"/>
          <w:lang w:val="es-MX"/>
        </w:rPr>
        <w:t xml:space="preserve">; consecuentemente y de conformidad al Art. 91 del Codigo Municipal, ACUERDA: Erogar del FODES 75% y Libre Disponibilidad, la cantidad de  </w:t>
      </w:r>
      <w:r w:rsidRPr="00DA3E85">
        <w:rPr>
          <w:rFonts w:ascii="Arial Narrow" w:hAnsi="Arial Narrow"/>
          <w:b/>
          <w:bCs/>
          <w:lang w:val="es-MX"/>
        </w:rPr>
        <w:t xml:space="preserve">Doce mil </w:t>
      </w:r>
      <w:r>
        <w:rPr>
          <w:rFonts w:ascii="Arial Narrow" w:hAnsi="Arial Narrow"/>
          <w:b/>
          <w:bCs/>
          <w:lang w:val="es-MX"/>
        </w:rPr>
        <w:t xml:space="preserve"> </w:t>
      </w:r>
      <w:r w:rsidRPr="00DA3E85">
        <w:rPr>
          <w:rFonts w:ascii="Arial Narrow" w:hAnsi="Arial Narrow"/>
          <w:b/>
          <w:bCs/>
          <w:lang w:val="es-MX"/>
        </w:rPr>
        <w:t>nove</w:t>
      </w:r>
      <w:r>
        <w:rPr>
          <w:rFonts w:ascii="Arial Narrow" w:hAnsi="Arial Narrow"/>
          <w:b/>
          <w:bCs/>
          <w:lang w:val="es-MX"/>
        </w:rPr>
        <w:t>cientos setenta 26</w:t>
      </w:r>
      <w:r w:rsidRPr="00DA3E85">
        <w:rPr>
          <w:rFonts w:ascii="Arial Narrow" w:hAnsi="Arial Narrow"/>
          <w:b/>
          <w:bCs/>
          <w:lang w:val="es-MX"/>
        </w:rPr>
        <w:t>/100 dólares ($12,</w:t>
      </w:r>
      <w:r>
        <w:rPr>
          <w:rFonts w:ascii="Arial Narrow" w:hAnsi="Arial Narrow"/>
          <w:b/>
          <w:bCs/>
          <w:lang w:val="es-MX"/>
        </w:rPr>
        <w:t>970.26</w:t>
      </w:r>
      <w:r w:rsidRPr="00DA3E85">
        <w:rPr>
          <w:rFonts w:ascii="Arial Narrow" w:hAnsi="Arial Narrow"/>
          <w:b/>
          <w:bCs/>
          <w:lang w:val="es-MX"/>
        </w:rPr>
        <w:t xml:space="preserve">), </w:t>
      </w:r>
      <w:r w:rsidRPr="00DA3E85">
        <w:rPr>
          <w:rFonts w:ascii="Arial Narrow" w:hAnsi="Arial Narrow"/>
          <w:lang w:val="es-MX"/>
        </w:rPr>
        <w:t>para pagar deuda  a CAESS por el suministro de energia electrica, correspondiente a diciembre de 2021 y enero de 2022, este gasto se aplicara al codigo 54201 del presupuesto municipal vigente, comuniquese</w:t>
      </w:r>
      <w:bookmarkEnd w:id="31"/>
      <w:r w:rsidRPr="00DA3E85">
        <w:rPr>
          <w:rFonts w:ascii="Arial Narrow" w:hAnsi="Arial Narrow"/>
          <w:lang w:val="es-MX"/>
        </w:rPr>
        <w:t xml:space="preserve">. </w:t>
      </w:r>
      <w:bookmarkStart w:id="34" w:name="_Hlk93567708"/>
      <w:r w:rsidRPr="00DA3E85">
        <w:rPr>
          <w:rFonts w:ascii="Arial Narrow" w:hAnsi="Arial Narrow"/>
          <w:b/>
          <w:bCs/>
          <w:color w:val="833C0B" w:themeColor="accent2" w:themeShade="80"/>
          <w:lang w:val="es-MX"/>
        </w:rPr>
        <w:t>ACUERDO NUMERO TREINTA Y CUATRO</w:t>
      </w:r>
      <w:r w:rsidRPr="00DA3E85">
        <w:rPr>
          <w:rFonts w:ascii="Arial Narrow" w:hAnsi="Arial Narrow"/>
          <w:color w:val="833C0B" w:themeColor="accent2" w:themeShade="80"/>
          <w:lang w:val="es-MX"/>
        </w:rPr>
        <w:t xml:space="preserve">. </w:t>
      </w:r>
      <w:r w:rsidRPr="00DA3E85">
        <w:rPr>
          <w:rFonts w:ascii="Arial Narrow" w:hAnsi="Arial Narrow"/>
          <w:color w:val="000000"/>
          <w:lang w:val="es-MX"/>
        </w:rPr>
        <w:t>El Concejo Municipal, en uso de sus facultades que le confiere el numeral 2 del Art. 30 del Código Municipal, ACUERDA: Nombrar Tesorero, al señor Hugo Ulises Beltrán Rivera; y de conformidad al Inciso 3º., del Art. 86 del mismo Código, ACUERDA:</w:t>
      </w:r>
      <w:r w:rsidRPr="00DA3E85">
        <w:rPr>
          <w:rFonts w:ascii="Arial Narrow" w:hAnsi="Arial Narrow"/>
          <w:b/>
          <w:bCs/>
          <w:color w:val="000000"/>
          <w:lang w:val="es-MX"/>
        </w:rPr>
        <w:t xml:space="preserve"> Nombrar como refrendarios de cheques, al señor  Alcalde Municipal, don Manuel Antonio de Jesús Tejada Hernández, Primera Regidora suplente, doña Ingrid Larissa Hernández Lazo</w:t>
      </w:r>
      <w:r w:rsidRPr="00DA3E85">
        <w:rPr>
          <w:rFonts w:ascii="Arial Narrow" w:hAnsi="Arial Narrow"/>
          <w:color w:val="000000"/>
          <w:lang w:val="es-MX"/>
        </w:rPr>
        <w:t>, para que puedan aperturar en el Banco de Fomento Agropecuario, cuenta corriente para el proyecto: “</w:t>
      </w:r>
      <w:r w:rsidRPr="00DA3E85">
        <w:rPr>
          <w:rFonts w:ascii="Arial Narrow" w:hAnsi="Arial Narrow"/>
          <w:b/>
          <w:bCs/>
          <w:color w:val="000000"/>
          <w:lang w:val="es-MX"/>
        </w:rPr>
        <w:t>Pago de Deuda a CAESS 2022”</w:t>
      </w:r>
      <w:r w:rsidRPr="00DA3E85">
        <w:rPr>
          <w:rFonts w:ascii="Arial Narrow" w:hAnsi="Arial Narrow"/>
          <w:color w:val="000000"/>
          <w:lang w:val="es-MX"/>
        </w:rPr>
        <w:t xml:space="preserve"> por el suministro de Energía Eléctrica”, con un monto de </w:t>
      </w:r>
      <w:r w:rsidRPr="00DA3E85">
        <w:rPr>
          <w:rFonts w:ascii="Arial Narrow" w:hAnsi="Arial Narrow"/>
          <w:b/>
          <w:bCs/>
          <w:lang w:val="es-MX"/>
        </w:rPr>
        <w:t>Doce mil ciento noventa y dos 95/100 dólares ($12,192.95)</w:t>
      </w:r>
      <w:r w:rsidRPr="00DA3E85">
        <w:rPr>
          <w:rFonts w:ascii="Arial Narrow" w:hAnsi="Arial Narrow"/>
          <w:color w:val="000000"/>
          <w:lang w:val="es-MX"/>
        </w:rPr>
        <w:t xml:space="preserve">, provenientes de la </w:t>
      </w:r>
      <w:r w:rsidRPr="00DA3E85">
        <w:rPr>
          <w:rFonts w:ascii="Arial Narrow" w:hAnsi="Arial Narrow"/>
          <w:b/>
          <w:bCs/>
          <w:color w:val="000000"/>
          <w:lang w:val="es-MX"/>
        </w:rPr>
        <w:t>cuenta de ahorro No. 200-180-911005-6 denominada</w:t>
      </w:r>
      <w:r w:rsidRPr="00DA3E85">
        <w:rPr>
          <w:rFonts w:ascii="Arial Narrow" w:hAnsi="Arial Narrow"/>
          <w:color w:val="000000"/>
          <w:lang w:val="es-MX"/>
        </w:rPr>
        <w:t xml:space="preserve">, </w:t>
      </w:r>
      <w:r w:rsidRPr="00DA3E85">
        <w:rPr>
          <w:rFonts w:ascii="Arial Narrow" w:hAnsi="Arial Narrow"/>
          <w:b/>
          <w:bCs/>
          <w:color w:val="000000"/>
          <w:lang w:val="es-MX"/>
        </w:rPr>
        <w:t>“Alcaldía Municipal de El Rosario 120-FODES/75 Y 2 Libre disponibilidad”;</w:t>
      </w:r>
      <w:r w:rsidRPr="00DA3E85">
        <w:rPr>
          <w:rFonts w:ascii="Arial Narrow" w:hAnsi="Arial Narrow"/>
          <w:color w:val="000000"/>
          <w:lang w:val="es-MX"/>
        </w:rPr>
        <w:t xml:space="preserve"> para todo tramite es necesario dos firmas, siendo indispensable la del Tesorero Municipal y sello de la tesorería, para los efectos consiguientes</w:t>
      </w:r>
      <w:r w:rsidRPr="00DA3E85">
        <w:rPr>
          <w:rFonts w:ascii="Arial Narrow" w:hAnsi="Arial Narrow"/>
          <w:b/>
          <w:bCs/>
          <w:color w:val="000000"/>
          <w:lang w:val="es-MX"/>
        </w:rPr>
        <w:t xml:space="preserve">, </w:t>
      </w:r>
      <w:r w:rsidRPr="00DA3E85">
        <w:rPr>
          <w:rFonts w:ascii="Arial Narrow" w:hAnsi="Arial Narrow"/>
          <w:color w:val="000000"/>
          <w:lang w:val="es-MX"/>
        </w:rPr>
        <w:t xml:space="preserve">certifíquese comuníquese. </w:t>
      </w:r>
      <w:r w:rsidRPr="00DA3E85">
        <w:rPr>
          <w:rFonts w:ascii="Arial Narrow" w:hAnsi="Arial Narrow"/>
          <w:lang w:val="es-MX"/>
        </w:rPr>
        <w:t xml:space="preserve"> </w:t>
      </w:r>
      <w:r w:rsidRPr="00DA3E85">
        <w:rPr>
          <w:rFonts w:ascii="Arial Narrow" w:hAnsi="Arial Narrow"/>
          <w:b/>
          <w:bCs/>
          <w:color w:val="833C0B" w:themeColor="accent2" w:themeShade="80"/>
          <w:lang w:val="es-MX"/>
        </w:rPr>
        <w:t>ACUERDO NUMERO TREINTA Y CINCO</w:t>
      </w:r>
      <w:r w:rsidRPr="00DA3E85">
        <w:rPr>
          <w:rFonts w:ascii="Arial Narrow" w:hAnsi="Arial Narrow"/>
          <w:color w:val="538135" w:themeColor="accent6" w:themeShade="BF"/>
          <w:lang w:val="es-MX"/>
        </w:rPr>
        <w:t>.</w:t>
      </w:r>
      <w:r w:rsidRPr="00DA3E85">
        <w:rPr>
          <w:rFonts w:ascii="Arial Narrow" w:hAnsi="Arial Narrow"/>
          <w:color w:val="000000"/>
          <w:lang w:val="es-MX"/>
        </w:rPr>
        <w:t xml:space="preserve"> El Concejo Municipal,  CONSIDERANDO: I- Que dentro de sus competencias establecidas en el Codigo Municipal, es la planificacion, ejecucion y mantenimiento de obras de servicios basicos, que beneficien a los habitantes que viven en el municipio; II- Que es necesario ayudar a las personas de escasos recursos economicos de nuestro municipio para que vivan en condiciones mas humanas y tengan una  mejor calidad de vida en condiciones mas humanas; III- Que es importante que los habitantes que viven en condiciones mas vulnerables como son las familias que se encuentran cerca de los rios, quebradas y barrancas, asi como tambien aquellas familias que viven en viviendas deterioradas de lamina y carton, las cuales en epocas de invierno sufren por la epoca; por lo que en base al numeral 5 del Art. 30 del Código Municipal, </w:t>
      </w:r>
      <w:r w:rsidRPr="00DA3E85">
        <w:rPr>
          <w:rFonts w:ascii="Arial Narrow" w:hAnsi="Arial Narrow"/>
          <w:b/>
          <w:bCs/>
          <w:color w:val="000000"/>
          <w:lang w:val="es-MX"/>
        </w:rPr>
        <w:t>ACUERDA:</w:t>
      </w:r>
      <w:r w:rsidRPr="00DA3E85">
        <w:rPr>
          <w:rFonts w:ascii="Arial Narrow" w:hAnsi="Arial Narrow"/>
          <w:color w:val="000000"/>
          <w:lang w:val="es-MX"/>
        </w:rPr>
        <w:t xml:space="preserve"> </w:t>
      </w:r>
      <w:r w:rsidRPr="00DA3E85">
        <w:rPr>
          <w:rFonts w:ascii="Arial Narrow" w:hAnsi="Arial Narrow"/>
          <w:b/>
          <w:bCs/>
          <w:color w:val="000000"/>
          <w:lang w:val="es-MX"/>
        </w:rPr>
        <w:t>Aprobar el proyecto:</w:t>
      </w:r>
      <w:r w:rsidRPr="00DA3E85">
        <w:rPr>
          <w:rFonts w:ascii="Arial Narrow" w:hAnsi="Arial Narrow"/>
          <w:color w:val="000000"/>
          <w:lang w:val="es-MX"/>
        </w:rPr>
        <w:t xml:space="preserve"> </w:t>
      </w:r>
      <w:r w:rsidRPr="00DA3E85">
        <w:rPr>
          <w:rFonts w:ascii="Arial Narrow" w:hAnsi="Arial Narrow"/>
          <w:b/>
          <w:bCs/>
          <w:color w:val="000000"/>
          <w:lang w:val="es-MX"/>
        </w:rPr>
        <w:t>“FORTALECIMIENTO DE FAMILIAS DE ESCASOS RECURSOS ECONOMICAS 2022” para el periodo enero a diciembre de 2022</w:t>
      </w:r>
      <w:r w:rsidRPr="00DA3E85">
        <w:rPr>
          <w:rFonts w:ascii="Arial Narrow" w:hAnsi="Arial Narrow"/>
          <w:color w:val="000000"/>
          <w:lang w:val="es-MX"/>
        </w:rPr>
        <w:t xml:space="preserve">, por un monto de Siete mil cincuenta y cinco  99/100 dólares, ($7,055.99); consecuentemente </w:t>
      </w:r>
      <w:r w:rsidRPr="00DA3E85">
        <w:rPr>
          <w:rFonts w:ascii="Arial Narrow" w:hAnsi="Arial Narrow"/>
          <w:color w:val="000000"/>
          <w:lang w:val="es-MX"/>
        </w:rPr>
        <w:lastRenderedPageBreak/>
        <w:t xml:space="preserve">y de conformidad al Art. 91 del Código Municipal, ACUERDA: </w:t>
      </w:r>
      <w:r w:rsidRPr="00DA3E85">
        <w:rPr>
          <w:rFonts w:ascii="Arial Narrow" w:hAnsi="Arial Narrow"/>
          <w:b/>
          <w:bCs/>
          <w:color w:val="000000"/>
          <w:lang w:val="es-MX"/>
        </w:rPr>
        <w:t>Erogar de FODES 75% y Libre Disponibilidad,</w:t>
      </w:r>
      <w:r w:rsidRPr="00DA3E85">
        <w:rPr>
          <w:rFonts w:ascii="Arial Narrow" w:hAnsi="Arial Narrow"/>
          <w:color w:val="000000"/>
          <w:lang w:val="es-MX"/>
        </w:rPr>
        <w:t xml:space="preserve"> la cantidad de Siete mil cincuenta y cinco 99/100 dólares, ($ 7,055.99), para invertirlos en el proyecto: “</w:t>
      </w:r>
      <w:r w:rsidRPr="00DA3E85">
        <w:rPr>
          <w:rFonts w:ascii="Arial Narrow" w:hAnsi="Arial Narrow"/>
          <w:b/>
          <w:bCs/>
          <w:color w:val="000000"/>
          <w:lang w:val="es-MX"/>
        </w:rPr>
        <w:t>FORTALECIMIENTO DE FAMILIAS DE ESCASOS RECURSOS ECONOMICAS 2022” para el periodo enero a diciembre de 2022</w:t>
      </w:r>
      <w:r w:rsidRPr="00DA3E85">
        <w:rPr>
          <w:rFonts w:ascii="Arial Narrow" w:hAnsi="Arial Narrow"/>
          <w:color w:val="000000"/>
          <w:lang w:val="es-MX"/>
        </w:rPr>
        <w:t xml:space="preserve">, este gasto se aplicara al código </w:t>
      </w:r>
      <w:r w:rsidRPr="00DA3E85">
        <w:rPr>
          <w:rFonts w:ascii="Arial Narrow" w:hAnsi="Arial Narrow"/>
          <w:b/>
          <w:bCs/>
          <w:color w:val="000000"/>
          <w:lang w:val="es-MX"/>
        </w:rPr>
        <w:t xml:space="preserve">54112 y 54199 </w:t>
      </w:r>
      <w:r w:rsidRPr="00DA3E85">
        <w:rPr>
          <w:rFonts w:ascii="Arial Narrow" w:hAnsi="Arial Narrow"/>
          <w:color w:val="000000"/>
          <w:lang w:val="es-MX"/>
        </w:rPr>
        <w:t xml:space="preserve">del presupuesto municipal vigente, comuníquese. </w:t>
      </w:r>
      <w:r w:rsidRPr="00DA3E85">
        <w:rPr>
          <w:rFonts w:ascii="Arial Narrow" w:hAnsi="Arial Narrow"/>
          <w:b/>
          <w:bCs/>
          <w:color w:val="833C0B" w:themeColor="accent2" w:themeShade="80"/>
          <w:lang w:val="es-MX"/>
        </w:rPr>
        <w:t>ACUERDO NUMERO TREINTA Y SEIS</w:t>
      </w:r>
      <w:r w:rsidRPr="00DA3E85">
        <w:rPr>
          <w:rFonts w:ascii="Arial Narrow" w:hAnsi="Arial Narrow"/>
          <w:color w:val="538135" w:themeColor="accent6" w:themeShade="BF"/>
          <w:lang w:val="es-MX"/>
        </w:rPr>
        <w:t>.</w:t>
      </w:r>
      <w:r w:rsidRPr="00DA3E85">
        <w:rPr>
          <w:rFonts w:ascii="Arial Narrow" w:hAnsi="Arial Narrow"/>
          <w:color w:val="000000"/>
          <w:lang w:val="es-MX"/>
        </w:rPr>
        <w:t xml:space="preserve"> El Concejo Municipal, y en uso de sus facultades que le confiere el numeral 2 del Art. 30 del Código Municipal, ACUERDA: Nombrar Tesorero, al señor Hugo Ulises Beltrán Rivera; y de conformidad al Inciso 3º., del Art. 86 del mismo Código, ACUERDA: Nombrar como refrendarios de cheques, al señor  Alcalde Municipal, don Manuel Antonio de Jesús Tejada Hernández, Primera Regidora suplente, doña Ingrid Larissa Hernández Lazo, para que puedan aperturar en el Banco de Fomento Agropecuario, cuenta corriente para el programa </w:t>
      </w:r>
      <w:r w:rsidRPr="00DA3E85">
        <w:rPr>
          <w:rFonts w:ascii="Arial Narrow" w:hAnsi="Arial Narrow"/>
          <w:b/>
          <w:bCs/>
          <w:color w:val="000000"/>
          <w:lang w:val="es-MX"/>
        </w:rPr>
        <w:t>“FORTALECIMIENTO DE FAMILIAS DE ESCASOS RECURSOS ECONOMICAS 2022”</w:t>
      </w:r>
      <w:r w:rsidRPr="00DA3E85">
        <w:rPr>
          <w:rFonts w:ascii="Arial Narrow" w:hAnsi="Arial Narrow"/>
          <w:color w:val="000000"/>
          <w:lang w:val="es-MX"/>
        </w:rPr>
        <w:t>, con un monto de Siete mil cincuenta y cinco</w:t>
      </w:r>
      <w:r w:rsidRPr="00DA3E85">
        <w:rPr>
          <w:rFonts w:ascii="Arial Narrow" w:hAnsi="Arial Narrow"/>
          <w:color w:val="000000"/>
          <w:u w:val="single"/>
          <w:lang w:val="es-MX"/>
        </w:rPr>
        <w:t xml:space="preserve"> </w:t>
      </w:r>
      <w:r w:rsidRPr="00DA3E85">
        <w:rPr>
          <w:rFonts w:ascii="Arial Narrow" w:hAnsi="Arial Narrow"/>
          <w:color w:val="000000"/>
          <w:lang w:val="es-MX"/>
        </w:rPr>
        <w:t xml:space="preserve"> 99/100 dólares, ($7,055.99), provenientes de la cuenta de ahorro  No. 200-180-911005-6 denominada, </w:t>
      </w:r>
      <w:r w:rsidRPr="00DA3E85">
        <w:rPr>
          <w:rFonts w:ascii="Arial Narrow" w:hAnsi="Arial Narrow"/>
          <w:b/>
          <w:bCs/>
          <w:color w:val="000000"/>
          <w:lang w:val="es-MX"/>
        </w:rPr>
        <w:t xml:space="preserve">“Alcaldía Municipal de El Rosario 120-FODES/75 Y 2 Libre disponibilidad”; </w:t>
      </w:r>
      <w:r w:rsidRPr="00DA3E85">
        <w:rPr>
          <w:rFonts w:ascii="Arial Narrow" w:hAnsi="Arial Narrow"/>
          <w:color w:val="000000"/>
          <w:lang w:val="es-MX"/>
        </w:rPr>
        <w:t>para todo retiro es necesario dos firmas, siendo indispensable la del Tesorero Municipal y sello de la tesorería, para los efectos legales, certifíquese y comuníquese.</w:t>
      </w:r>
      <w:bookmarkEnd w:id="16"/>
      <w:bookmarkEnd w:id="25"/>
      <w:bookmarkEnd w:id="30"/>
      <w:bookmarkEnd w:id="32"/>
      <w:bookmarkEnd w:id="34"/>
      <w:r w:rsidRPr="00DA3E85">
        <w:rPr>
          <w:rFonts w:ascii="Arial Narrow" w:hAnsi="Arial Narrow"/>
          <w:color w:val="000000"/>
          <w:lang w:val="es-MX"/>
        </w:rPr>
        <w:t>Y no habiendo mas que hacer constar, finaliza la presenete que firmamos.</w:t>
      </w:r>
    </w:p>
    <w:p w14:paraId="3119A98B" w14:textId="77777777" w:rsidR="00B80CF2" w:rsidRPr="00DA3E85" w:rsidRDefault="00B80CF2" w:rsidP="00B80CF2">
      <w:pPr>
        <w:ind w:right="723"/>
        <w:contextualSpacing/>
        <w:jc w:val="both"/>
        <w:rPr>
          <w:rFonts w:ascii="Arial Narrow" w:hAnsi="Arial Narrow"/>
          <w:color w:val="000000"/>
          <w:lang w:val="es-MX"/>
        </w:rPr>
      </w:pPr>
    </w:p>
    <w:p w14:paraId="408A15E2" w14:textId="77777777" w:rsidR="00B80CF2" w:rsidRPr="00DA3E85" w:rsidRDefault="00B80CF2" w:rsidP="00B80CF2">
      <w:pPr>
        <w:ind w:right="723"/>
        <w:contextualSpacing/>
        <w:jc w:val="both"/>
        <w:rPr>
          <w:rFonts w:ascii="Arial Narrow" w:hAnsi="Arial Narrow"/>
          <w:color w:val="000000"/>
          <w:lang w:val="es-MX"/>
        </w:rPr>
      </w:pPr>
    </w:p>
    <w:p w14:paraId="0C765785" w14:textId="77777777" w:rsidR="00B80CF2" w:rsidRPr="00DA3E85" w:rsidRDefault="00B80CF2" w:rsidP="00B80CF2">
      <w:pPr>
        <w:ind w:right="723"/>
        <w:contextualSpacing/>
        <w:jc w:val="both"/>
      </w:pPr>
    </w:p>
    <w:p w14:paraId="330849AE" w14:textId="77777777" w:rsidR="00B80CF2" w:rsidRDefault="00B80CF2" w:rsidP="00B80CF2">
      <w:pPr>
        <w:jc w:val="both"/>
        <w:rPr>
          <w:rFonts w:ascii="Arial Narrow" w:hAnsi="Arial Narrow"/>
          <w:b/>
          <w:bCs/>
          <w:color w:val="000000"/>
          <w:lang w:val="es-MX"/>
        </w:rPr>
      </w:pPr>
    </w:p>
    <w:p w14:paraId="5FFF732C" w14:textId="77777777" w:rsidR="00B80CF2" w:rsidRPr="00DA3E85" w:rsidRDefault="00B80CF2" w:rsidP="00B80CF2">
      <w:pPr>
        <w:jc w:val="both"/>
        <w:rPr>
          <w:rFonts w:ascii="Arial Narrow" w:hAnsi="Arial Narrow"/>
          <w:b/>
          <w:bCs/>
          <w:lang w:val="es-MX"/>
        </w:rPr>
      </w:pPr>
      <w:r w:rsidRPr="00DA3E85">
        <w:rPr>
          <w:rFonts w:ascii="Arial Narrow" w:hAnsi="Arial Narrow"/>
          <w:b/>
          <w:bCs/>
          <w:color w:val="000000"/>
          <w:lang w:val="es-MX"/>
        </w:rPr>
        <w:t>Manuel</w:t>
      </w:r>
      <w:r w:rsidRPr="00DA3E85">
        <w:rPr>
          <w:rFonts w:ascii="Arial Narrow" w:hAnsi="Arial Narrow"/>
          <w:color w:val="000000"/>
          <w:lang w:val="es-MX"/>
        </w:rPr>
        <w:t xml:space="preserve"> </w:t>
      </w:r>
      <w:r w:rsidRPr="00DA3E85">
        <w:rPr>
          <w:rFonts w:ascii="Arial Narrow" w:hAnsi="Arial Narrow"/>
          <w:b/>
          <w:bCs/>
          <w:color w:val="000000"/>
          <w:lang w:val="es-MX"/>
        </w:rPr>
        <w:t>Antonio de Jesús Tejada Hernández,             Godofredo Méndez Pérez,</w:t>
      </w:r>
    </w:p>
    <w:p w14:paraId="65F24C74" w14:textId="77777777" w:rsidR="00B80CF2" w:rsidRPr="00DA3E85" w:rsidRDefault="00B80CF2" w:rsidP="00B80CF2">
      <w:pPr>
        <w:ind w:left="510"/>
        <w:jc w:val="both"/>
        <w:rPr>
          <w:rFonts w:ascii="Arial Narrow" w:hAnsi="Arial Narrow"/>
          <w:b/>
          <w:lang w:val="es-MX"/>
        </w:rPr>
      </w:pPr>
      <w:r w:rsidRPr="00DA3E85">
        <w:rPr>
          <w:rFonts w:ascii="Arial Narrow" w:hAnsi="Arial Narrow"/>
          <w:b/>
          <w:lang w:val="es-MX"/>
        </w:rPr>
        <w:t>Alcalde Municipal.                                                          Síndico Municipal</w:t>
      </w:r>
    </w:p>
    <w:p w14:paraId="1B6BE672" w14:textId="77777777" w:rsidR="00B80CF2" w:rsidRPr="00DA3E85" w:rsidRDefault="00B80CF2" w:rsidP="00B80CF2">
      <w:pPr>
        <w:ind w:left="510"/>
        <w:jc w:val="both"/>
        <w:rPr>
          <w:rFonts w:ascii="Arial Narrow" w:hAnsi="Arial Narrow"/>
          <w:b/>
          <w:lang w:val="es-MX"/>
        </w:rPr>
      </w:pPr>
    </w:p>
    <w:p w14:paraId="157450E6" w14:textId="77777777" w:rsidR="00B80CF2" w:rsidRDefault="00B80CF2" w:rsidP="00B80CF2">
      <w:pPr>
        <w:ind w:left="510"/>
        <w:jc w:val="both"/>
        <w:rPr>
          <w:rFonts w:ascii="Arial Narrow" w:hAnsi="Arial Narrow"/>
          <w:b/>
          <w:lang w:val="es-MX"/>
        </w:rPr>
      </w:pPr>
    </w:p>
    <w:p w14:paraId="2A5044D9" w14:textId="77777777" w:rsidR="00B80CF2" w:rsidRPr="00DA3E85" w:rsidRDefault="00B80CF2" w:rsidP="00B80CF2">
      <w:pPr>
        <w:ind w:left="510"/>
        <w:jc w:val="both"/>
        <w:rPr>
          <w:rFonts w:ascii="Arial Narrow" w:hAnsi="Arial Narrow"/>
          <w:b/>
          <w:lang w:val="es-MX"/>
        </w:rPr>
      </w:pPr>
    </w:p>
    <w:p w14:paraId="646E02A2" w14:textId="77777777" w:rsidR="00B80CF2" w:rsidRPr="00DA3E85" w:rsidRDefault="00B80CF2" w:rsidP="00B80CF2">
      <w:pPr>
        <w:jc w:val="both"/>
        <w:rPr>
          <w:rFonts w:ascii="Arial Narrow" w:hAnsi="Arial Narrow"/>
          <w:b/>
          <w:lang w:val="es-MX"/>
        </w:rPr>
      </w:pPr>
      <w:r w:rsidRPr="00DA3E85">
        <w:rPr>
          <w:rFonts w:ascii="Arial Narrow" w:hAnsi="Arial Narrow"/>
          <w:b/>
          <w:lang w:val="es-MX"/>
        </w:rPr>
        <w:t>Verónica Del Carmen Navidad Iraheta                      Maria Carolina Vasquez de Castro,</w:t>
      </w:r>
    </w:p>
    <w:p w14:paraId="6B67FDD4" w14:textId="77777777" w:rsidR="00B80CF2" w:rsidRPr="00DA3E85" w:rsidRDefault="00B80CF2" w:rsidP="00B80CF2">
      <w:pPr>
        <w:jc w:val="both"/>
        <w:rPr>
          <w:rFonts w:ascii="Arial Narrow" w:hAnsi="Arial Narrow"/>
          <w:b/>
          <w:bCs/>
          <w:lang w:val="es-MX"/>
        </w:rPr>
      </w:pPr>
      <w:r w:rsidRPr="00DA3E85">
        <w:rPr>
          <w:rFonts w:ascii="Arial Narrow" w:hAnsi="Arial Narrow"/>
          <w:b/>
          <w:bCs/>
          <w:lang w:val="es-MX"/>
        </w:rPr>
        <w:t>Primer Regidor.                                                           Segundo Regidor Interina.</w:t>
      </w:r>
    </w:p>
    <w:p w14:paraId="0F81AD52" w14:textId="77777777" w:rsidR="00B80CF2" w:rsidRDefault="00B80CF2" w:rsidP="00B80CF2">
      <w:pPr>
        <w:jc w:val="both"/>
        <w:rPr>
          <w:rFonts w:ascii="Arial Narrow" w:hAnsi="Arial Narrow"/>
          <w:b/>
          <w:bCs/>
          <w:lang w:val="es-MX"/>
        </w:rPr>
      </w:pPr>
    </w:p>
    <w:p w14:paraId="7CE2EDA4" w14:textId="77777777" w:rsidR="00B80CF2" w:rsidRDefault="00B80CF2" w:rsidP="00B80CF2">
      <w:pPr>
        <w:jc w:val="both"/>
        <w:rPr>
          <w:rFonts w:ascii="Arial Narrow" w:hAnsi="Arial Narrow"/>
          <w:b/>
          <w:bCs/>
          <w:lang w:val="es-MX"/>
        </w:rPr>
      </w:pPr>
    </w:p>
    <w:p w14:paraId="28C39807" w14:textId="77777777" w:rsidR="00B80CF2" w:rsidRPr="00DA3E85" w:rsidRDefault="00B80CF2" w:rsidP="00B80CF2">
      <w:pPr>
        <w:jc w:val="both"/>
        <w:rPr>
          <w:rFonts w:ascii="Arial Narrow" w:hAnsi="Arial Narrow"/>
          <w:b/>
          <w:bCs/>
          <w:lang w:val="es-MX"/>
        </w:rPr>
      </w:pPr>
    </w:p>
    <w:p w14:paraId="72AC0A4C" w14:textId="77777777" w:rsidR="00B80CF2" w:rsidRPr="00DA3E85" w:rsidRDefault="00B80CF2" w:rsidP="00B80CF2">
      <w:pPr>
        <w:jc w:val="both"/>
        <w:rPr>
          <w:rFonts w:ascii="Arial Narrow" w:hAnsi="Arial Narrow"/>
          <w:b/>
          <w:bCs/>
          <w:lang w:val="es-MX"/>
        </w:rPr>
      </w:pPr>
      <w:r w:rsidRPr="00DA3E85">
        <w:rPr>
          <w:rFonts w:ascii="Arial Narrow" w:hAnsi="Arial Narrow"/>
          <w:b/>
          <w:bCs/>
          <w:lang w:val="es-MX"/>
        </w:rPr>
        <w:t>José Nelson Sánchez,</w:t>
      </w:r>
    </w:p>
    <w:p w14:paraId="4D1409EF" w14:textId="77777777" w:rsidR="00B80CF2" w:rsidRPr="00DA3E85" w:rsidRDefault="00B80CF2" w:rsidP="00B80CF2">
      <w:pPr>
        <w:tabs>
          <w:tab w:val="left" w:pos="720"/>
          <w:tab w:val="center" w:pos="4419"/>
          <w:tab w:val="left" w:pos="6315"/>
        </w:tabs>
        <w:jc w:val="both"/>
        <w:rPr>
          <w:rFonts w:ascii="Arial Narrow" w:hAnsi="Arial Narrow"/>
          <w:b/>
          <w:bCs/>
          <w:lang w:val="es-MX"/>
        </w:rPr>
      </w:pPr>
      <w:r w:rsidRPr="00DA3E85">
        <w:rPr>
          <w:rFonts w:ascii="Arial Narrow" w:hAnsi="Arial Narrow"/>
          <w:b/>
          <w:bCs/>
          <w:lang w:val="es-MX"/>
        </w:rPr>
        <w:tab/>
      </w:r>
      <w:r w:rsidRPr="00DA3E85">
        <w:rPr>
          <w:rFonts w:ascii="Arial Narrow" w:hAnsi="Arial Narrow"/>
          <w:b/>
          <w:bCs/>
          <w:lang w:val="es-MX"/>
        </w:rPr>
        <w:tab/>
        <w:t>Secretario Municipal. -</w:t>
      </w:r>
      <w:r w:rsidRPr="00DA3E85">
        <w:rPr>
          <w:rFonts w:ascii="Arial Narrow" w:hAnsi="Arial Narrow"/>
          <w:b/>
          <w:bCs/>
          <w:lang w:val="es-MX"/>
        </w:rPr>
        <w:tab/>
      </w:r>
    </w:p>
    <w:p w14:paraId="14CDE746" w14:textId="77777777" w:rsidR="00B80CF2" w:rsidRPr="00DA3E85" w:rsidRDefault="00B80CF2" w:rsidP="00B80CF2">
      <w:pPr>
        <w:ind w:right="723"/>
        <w:contextualSpacing/>
        <w:jc w:val="both"/>
      </w:pPr>
    </w:p>
    <w:p w14:paraId="675D898E" w14:textId="77777777" w:rsidR="00727861" w:rsidRDefault="00727861" w:rsidP="00B80CF2">
      <w:pPr>
        <w:jc w:val="both"/>
      </w:pPr>
    </w:p>
    <w:sectPr w:rsidR="0072786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abic Typesetting">
    <w:charset w:val="B2"/>
    <w:family w:val="script"/>
    <w:pitch w:val="variable"/>
    <w:sig w:usb0="80002007" w:usb1="8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FB6F2A"/>
    <w:multiLevelType w:val="hybridMultilevel"/>
    <w:tmpl w:val="C8AE4A6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7267A2C"/>
    <w:multiLevelType w:val="hybridMultilevel"/>
    <w:tmpl w:val="96245F7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4D270D21"/>
    <w:multiLevelType w:val="hybridMultilevel"/>
    <w:tmpl w:val="AEB24E5A"/>
    <w:lvl w:ilvl="0" w:tplc="440A0011">
      <w:start w:val="1"/>
      <w:numFmt w:val="decimal"/>
      <w:lvlText w:val="%1)"/>
      <w:lvlJc w:val="left"/>
      <w:pPr>
        <w:ind w:left="825" w:hanging="360"/>
      </w:pPr>
    </w:lvl>
    <w:lvl w:ilvl="1" w:tplc="440A0019" w:tentative="1">
      <w:start w:val="1"/>
      <w:numFmt w:val="lowerLetter"/>
      <w:lvlText w:val="%2."/>
      <w:lvlJc w:val="left"/>
      <w:pPr>
        <w:ind w:left="1545" w:hanging="360"/>
      </w:pPr>
    </w:lvl>
    <w:lvl w:ilvl="2" w:tplc="440A001B" w:tentative="1">
      <w:start w:val="1"/>
      <w:numFmt w:val="lowerRoman"/>
      <w:lvlText w:val="%3."/>
      <w:lvlJc w:val="right"/>
      <w:pPr>
        <w:ind w:left="2265" w:hanging="180"/>
      </w:pPr>
    </w:lvl>
    <w:lvl w:ilvl="3" w:tplc="440A000F" w:tentative="1">
      <w:start w:val="1"/>
      <w:numFmt w:val="decimal"/>
      <w:lvlText w:val="%4."/>
      <w:lvlJc w:val="left"/>
      <w:pPr>
        <w:ind w:left="2985" w:hanging="360"/>
      </w:pPr>
    </w:lvl>
    <w:lvl w:ilvl="4" w:tplc="440A0019" w:tentative="1">
      <w:start w:val="1"/>
      <w:numFmt w:val="lowerLetter"/>
      <w:lvlText w:val="%5."/>
      <w:lvlJc w:val="left"/>
      <w:pPr>
        <w:ind w:left="3705" w:hanging="360"/>
      </w:pPr>
    </w:lvl>
    <w:lvl w:ilvl="5" w:tplc="440A001B" w:tentative="1">
      <w:start w:val="1"/>
      <w:numFmt w:val="lowerRoman"/>
      <w:lvlText w:val="%6."/>
      <w:lvlJc w:val="right"/>
      <w:pPr>
        <w:ind w:left="4425" w:hanging="180"/>
      </w:pPr>
    </w:lvl>
    <w:lvl w:ilvl="6" w:tplc="440A000F" w:tentative="1">
      <w:start w:val="1"/>
      <w:numFmt w:val="decimal"/>
      <w:lvlText w:val="%7."/>
      <w:lvlJc w:val="left"/>
      <w:pPr>
        <w:ind w:left="5145" w:hanging="360"/>
      </w:pPr>
    </w:lvl>
    <w:lvl w:ilvl="7" w:tplc="440A0019" w:tentative="1">
      <w:start w:val="1"/>
      <w:numFmt w:val="lowerLetter"/>
      <w:lvlText w:val="%8."/>
      <w:lvlJc w:val="left"/>
      <w:pPr>
        <w:ind w:left="5865" w:hanging="360"/>
      </w:pPr>
    </w:lvl>
    <w:lvl w:ilvl="8" w:tplc="440A001B" w:tentative="1">
      <w:start w:val="1"/>
      <w:numFmt w:val="lowerRoman"/>
      <w:lvlText w:val="%9."/>
      <w:lvlJc w:val="right"/>
      <w:pPr>
        <w:ind w:left="6585" w:hanging="180"/>
      </w:pPr>
    </w:lvl>
  </w:abstractNum>
  <w:num w:numId="1" w16cid:durableId="1926724632">
    <w:abstractNumId w:val="0"/>
  </w:num>
  <w:num w:numId="2" w16cid:durableId="1418556783">
    <w:abstractNumId w:val="2"/>
  </w:num>
  <w:num w:numId="3" w16cid:durableId="8342973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861"/>
    <w:rsid w:val="00727861"/>
    <w:rsid w:val="00B80CF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06A5CF-36BD-47DB-8F9B-55184E8EC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CF2"/>
    <w:pPr>
      <w:spacing w:after="0" w:line="240" w:lineRule="auto"/>
    </w:pPr>
    <w:rPr>
      <w:rFonts w:ascii="Calibri" w:eastAsia="Times New Roman" w:hAnsi="Calibri" w:cs="Times New Roman"/>
      <w:noProof/>
      <w:kern w:val="0"/>
      <w:sz w:val="24"/>
      <w:szCs w:val="24"/>
      <w:lang w:bidi="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0CF2"/>
    <w:pPr>
      <w:ind w:left="720"/>
      <w:contextualSpacing/>
    </w:pPr>
  </w:style>
  <w:style w:type="table" w:styleId="TableGrid">
    <w:name w:val="Table Grid"/>
    <w:basedOn w:val="TableNormal"/>
    <w:uiPriority w:val="59"/>
    <w:rsid w:val="00B80CF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12</Pages>
  <Words>6322</Words>
  <Characters>34774</Characters>
  <Application>Microsoft Office Word</Application>
  <DocSecurity>0</DocSecurity>
  <Lines>289</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membrenoarevalo@gmail.com</dc:creator>
  <cp:keywords/>
  <dc:description/>
  <cp:lastModifiedBy>membrenoarevalo@gmail.com</cp:lastModifiedBy>
  <cp:revision>2</cp:revision>
  <dcterms:created xsi:type="dcterms:W3CDTF">2024-04-04T16:43:00Z</dcterms:created>
  <dcterms:modified xsi:type="dcterms:W3CDTF">2024-04-04T17:15:00Z</dcterms:modified>
</cp:coreProperties>
</file>