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64344" w:rsidRDefault="00C64344" w:rsidP="00C64344">
      <w:pPr>
        <w:tabs>
          <w:tab w:val="left" w:pos="8222"/>
        </w:tabs>
        <w:rPr>
          <w:rFonts w:ascii="Arial" w:hAnsi="Arial" w:cs="Arial"/>
          <w:b/>
          <w:sz w:val="24"/>
          <w:szCs w:val="24"/>
        </w:rPr>
      </w:pPr>
      <w:r>
        <w:rPr>
          <w:rFonts w:ascii="Arial" w:hAnsi="Arial" w:cs="Arial"/>
          <w:b/>
          <w:sz w:val="24"/>
          <w:szCs w:val="24"/>
        </w:rPr>
        <w:t>ACTA NÚMERO OCHO</w:t>
      </w:r>
    </w:p>
    <w:p w:rsidR="00A62205" w:rsidRDefault="00C64344" w:rsidP="00C64344">
      <w:pPr>
        <w:jc w:val="both"/>
        <w:rPr>
          <w:rFonts w:ascii="Arial" w:hAnsi="Arial" w:cs="Arial"/>
          <w:sz w:val="24"/>
          <w:szCs w:val="24"/>
        </w:rPr>
      </w:pPr>
      <w:r>
        <w:rPr>
          <w:rFonts w:ascii="Arial" w:hAnsi="Arial" w:cs="Arial"/>
          <w:sz w:val="24"/>
          <w:szCs w:val="24"/>
        </w:rPr>
        <w:t xml:space="preserve">Sesión Ordinaría celebrada en la Sala de Reuniones de la Alcaldía Municipal de El Rosario, Departamento de Cuscatlán, a las catorce  horas con doce minutos del día dieciséis de abril de dos mil veintiuno, convocada y presidida por el Alcalde Titular Don Odilio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 Suplente; Señora María de Carmen Argueta González, Segunda Suplente; Sr. José Gilberto Orellana Rosa, Tercer Regidor Suplente y Señor Nelson  Omar Rosales, Rosales Cuarto Regidor Suplente; quienes fueron convocados a la reunión y actuaron de conformidad al Código Municipal, también asistió la Secretaria Municipal de actuaciones Licda. Xiomara Carolina Martínez. Se inicio la reunión con la comprobación de quórum de los/as Señores/as Concejales/as de acuerdo a lo estableció en la Ley, posteriormente se dio lectura a la Agenda a desarrollar la cual fue aprobada en todas sus partes; como </w:t>
      </w:r>
      <w:r w:rsidRPr="00820F2C">
        <w:rPr>
          <w:rFonts w:ascii="Arial" w:hAnsi="Arial" w:cs="Arial"/>
          <w:b/>
          <w:sz w:val="24"/>
          <w:szCs w:val="24"/>
          <w:u w:val="single"/>
        </w:rPr>
        <w:t>Primer punto:</w:t>
      </w:r>
      <w:r>
        <w:rPr>
          <w:rFonts w:ascii="Arial" w:hAnsi="Arial" w:cs="Arial"/>
          <w:sz w:val="24"/>
          <w:szCs w:val="24"/>
        </w:rPr>
        <w:t xml:space="preserve"> Saludo de Bienvenida a los asistentes por parte del Señor Alcalde Municipal; </w:t>
      </w:r>
      <w:r w:rsidRPr="00820F2C">
        <w:rPr>
          <w:rFonts w:ascii="Arial" w:hAnsi="Arial" w:cs="Arial"/>
          <w:b/>
          <w:sz w:val="24"/>
          <w:szCs w:val="24"/>
          <w:u w:val="single"/>
        </w:rPr>
        <w:t>Segundo Punto:</w:t>
      </w:r>
      <w:r>
        <w:rPr>
          <w:rFonts w:ascii="Arial" w:hAnsi="Arial" w:cs="Arial"/>
          <w:sz w:val="24"/>
          <w:szCs w:val="24"/>
        </w:rPr>
        <w:t xml:space="preserve"> Se dio Lectura a la Acta anterior la cual fue ratificada en todas sus partes; </w:t>
      </w:r>
      <w:r w:rsidRPr="00820F2C">
        <w:rPr>
          <w:rFonts w:ascii="Arial" w:hAnsi="Arial" w:cs="Arial"/>
          <w:b/>
          <w:sz w:val="24"/>
          <w:szCs w:val="24"/>
          <w:u w:val="single"/>
        </w:rPr>
        <w:t>Tercer Punto:</w:t>
      </w:r>
      <w:r>
        <w:rPr>
          <w:rFonts w:ascii="Arial" w:hAnsi="Arial" w:cs="Arial"/>
          <w:b/>
          <w:sz w:val="24"/>
          <w:szCs w:val="24"/>
          <w:u w:val="single"/>
        </w:rPr>
        <w:t xml:space="preserve"> </w:t>
      </w:r>
      <w:r w:rsidR="0055007F">
        <w:rPr>
          <w:rFonts w:ascii="Arial" w:hAnsi="Arial" w:cs="Arial"/>
          <w:sz w:val="24"/>
          <w:szCs w:val="24"/>
        </w:rPr>
        <w:t>Despué</w:t>
      </w:r>
      <w:r>
        <w:rPr>
          <w:rFonts w:ascii="Arial" w:hAnsi="Arial" w:cs="Arial"/>
          <w:sz w:val="24"/>
          <w:szCs w:val="24"/>
        </w:rPr>
        <w:t xml:space="preserve">s de haber agotado todos los puntos de Agenda se tomaron los siguientes acuerdos municipales por parte del Concejo Municipal; para lo cual el organismo colegiado con base a las facultades que le otorga el Código Municipal tomó los siguientes acuerdos después de analizar los puntos de agenda: </w:t>
      </w:r>
    </w:p>
    <w:p w:rsidR="00C64344" w:rsidRPr="00891984" w:rsidRDefault="00C64344" w:rsidP="00C64344">
      <w:pPr>
        <w:jc w:val="both"/>
        <w:rPr>
          <w:rFonts w:ascii="Arial" w:hAnsi="Arial" w:cs="Arial"/>
          <w:b/>
          <w:sz w:val="24"/>
          <w:szCs w:val="24"/>
        </w:rPr>
      </w:pPr>
      <w:r w:rsidRPr="00891984">
        <w:rPr>
          <w:rFonts w:ascii="Arial" w:hAnsi="Arial" w:cs="Arial"/>
          <w:b/>
          <w:sz w:val="24"/>
          <w:szCs w:val="24"/>
        </w:rPr>
        <w:t>ÍNDICE:</w:t>
      </w:r>
    </w:p>
    <w:p w:rsidR="00C64344" w:rsidRDefault="00C64344" w:rsidP="00C64344">
      <w:pPr>
        <w:jc w:val="both"/>
        <w:rPr>
          <w:rFonts w:ascii="Arial" w:hAnsi="Arial" w:cs="Arial"/>
          <w:sz w:val="24"/>
          <w:szCs w:val="24"/>
        </w:rPr>
      </w:pPr>
      <w:r>
        <w:rPr>
          <w:rFonts w:ascii="Arial" w:hAnsi="Arial" w:cs="Arial"/>
          <w:sz w:val="24"/>
          <w:szCs w:val="24"/>
        </w:rPr>
        <w:t>ACUERDO MUNICIPAL NUMERO UNO: APROBACIÓN RENUNCIA DE AUDITOR</w:t>
      </w:r>
    </w:p>
    <w:p w:rsidR="00C64344" w:rsidRDefault="00C64344" w:rsidP="00C64344">
      <w:pPr>
        <w:jc w:val="both"/>
        <w:rPr>
          <w:rFonts w:ascii="Arial" w:hAnsi="Arial" w:cs="Arial"/>
          <w:sz w:val="24"/>
          <w:szCs w:val="24"/>
        </w:rPr>
      </w:pPr>
      <w:r>
        <w:rPr>
          <w:rFonts w:ascii="Arial" w:hAnsi="Arial" w:cs="Arial"/>
          <w:sz w:val="24"/>
          <w:szCs w:val="24"/>
        </w:rPr>
        <w:t xml:space="preserve">ACUERDO MUNICIPAL NUMERO DOS: APROBACION DE RENUCIA SECRETARIA </w:t>
      </w:r>
    </w:p>
    <w:p w:rsidR="00C64344" w:rsidRDefault="00C64344" w:rsidP="00C64344">
      <w:pPr>
        <w:jc w:val="both"/>
        <w:rPr>
          <w:rFonts w:ascii="Arial" w:hAnsi="Arial" w:cs="Arial"/>
          <w:sz w:val="24"/>
          <w:szCs w:val="24"/>
        </w:rPr>
      </w:pPr>
      <w:r>
        <w:rPr>
          <w:rFonts w:ascii="Arial" w:hAnsi="Arial" w:cs="Arial"/>
          <w:sz w:val="24"/>
          <w:szCs w:val="24"/>
        </w:rPr>
        <w:t>ACUERDO MUNICIPAL NUMERO TRES: APROBACION DE RESCINDIR CONTRATO DEL PROYECTO MEJORAMIENTO EN POLIDEPORTIVO</w:t>
      </w:r>
    </w:p>
    <w:p w:rsidR="00C64344" w:rsidRDefault="00C64344" w:rsidP="00C64344">
      <w:pPr>
        <w:jc w:val="both"/>
        <w:rPr>
          <w:rFonts w:ascii="Arial" w:hAnsi="Arial" w:cs="Arial"/>
          <w:sz w:val="24"/>
          <w:szCs w:val="24"/>
        </w:rPr>
      </w:pPr>
      <w:r>
        <w:rPr>
          <w:rFonts w:ascii="Arial" w:hAnsi="Arial" w:cs="Arial"/>
          <w:sz w:val="24"/>
          <w:szCs w:val="24"/>
        </w:rPr>
        <w:t xml:space="preserve">ACUERDO MUNICIPAL NUMERO CUARTO: DESCARGO DE EQUIPO EN INVENTARIO </w:t>
      </w:r>
    </w:p>
    <w:p w:rsidR="00C64344" w:rsidRDefault="00C64344" w:rsidP="00C64344">
      <w:pPr>
        <w:jc w:val="both"/>
        <w:rPr>
          <w:rFonts w:ascii="Arial" w:hAnsi="Arial" w:cs="Arial"/>
          <w:sz w:val="24"/>
          <w:szCs w:val="24"/>
        </w:rPr>
      </w:pPr>
      <w:r>
        <w:rPr>
          <w:rFonts w:ascii="Arial" w:hAnsi="Arial" w:cs="Arial"/>
          <w:sz w:val="24"/>
          <w:szCs w:val="24"/>
        </w:rPr>
        <w:t>ACUERDO MUNICIPAL NUMERO CINCO: RESCINDIR CONTRATO PROY. DEVIVIENDA</w:t>
      </w:r>
    </w:p>
    <w:p w:rsidR="00C64344" w:rsidRDefault="00C64344" w:rsidP="00C64344">
      <w:pPr>
        <w:jc w:val="both"/>
        <w:rPr>
          <w:rFonts w:ascii="Arial" w:hAnsi="Arial" w:cs="Arial"/>
          <w:sz w:val="24"/>
          <w:szCs w:val="24"/>
        </w:rPr>
      </w:pPr>
      <w:r>
        <w:rPr>
          <w:rFonts w:ascii="Arial" w:hAnsi="Arial" w:cs="Arial"/>
          <w:sz w:val="24"/>
          <w:szCs w:val="24"/>
        </w:rPr>
        <w:t>ACUERDO MUNICIPAL NUMERO SEIS: RESCI</w:t>
      </w:r>
      <w:r w:rsidR="0055007F">
        <w:rPr>
          <w:rFonts w:ascii="Arial" w:hAnsi="Arial" w:cs="Arial"/>
          <w:sz w:val="24"/>
          <w:szCs w:val="24"/>
        </w:rPr>
        <w:t>N</w:t>
      </w:r>
      <w:r>
        <w:rPr>
          <w:rFonts w:ascii="Arial" w:hAnsi="Arial" w:cs="Arial"/>
          <w:sz w:val="24"/>
          <w:szCs w:val="24"/>
        </w:rPr>
        <w:t>DIR CONTRATO PROY. SEGUNDA P.</w:t>
      </w:r>
    </w:p>
    <w:p w:rsidR="00C64344" w:rsidRDefault="00C64344" w:rsidP="00C64344">
      <w:pPr>
        <w:jc w:val="both"/>
        <w:rPr>
          <w:rFonts w:ascii="Arial" w:hAnsi="Arial" w:cs="Arial"/>
          <w:sz w:val="24"/>
          <w:szCs w:val="24"/>
        </w:rPr>
      </w:pPr>
      <w:r>
        <w:rPr>
          <w:rFonts w:ascii="Arial" w:hAnsi="Arial" w:cs="Arial"/>
          <w:sz w:val="24"/>
          <w:szCs w:val="24"/>
        </w:rPr>
        <w:t>ACUERDO MUNICIPAL NUMERO</w:t>
      </w:r>
      <w:r w:rsidR="00FA2A5B">
        <w:rPr>
          <w:rFonts w:ascii="Arial" w:hAnsi="Arial" w:cs="Arial"/>
          <w:sz w:val="24"/>
          <w:szCs w:val="24"/>
        </w:rPr>
        <w:t xml:space="preserve"> </w:t>
      </w:r>
      <w:r>
        <w:rPr>
          <w:rFonts w:ascii="Arial" w:hAnsi="Arial" w:cs="Arial"/>
          <w:sz w:val="24"/>
          <w:szCs w:val="24"/>
        </w:rPr>
        <w:t xml:space="preserve">SIETE: PARO ADMINISTRATIVO PROY. MEJORAMIENTO DEL POLIDEPORTIVO. </w:t>
      </w:r>
    </w:p>
    <w:p w:rsidR="00C64344" w:rsidRDefault="00C64344" w:rsidP="00C64344">
      <w:pPr>
        <w:jc w:val="both"/>
        <w:rPr>
          <w:rFonts w:ascii="Arial" w:hAnsi="Arial" w:cs="Arial"/>
          <w:b/>
          <w:sz w:val="24"/>
          <w:szCs w:val="24"/>
        </w:rPr>
      </w:pPr>
      <w:r w:rsidRPr="004845BB">
        <w:rPr>
          <w:rFonts w:ascii="Arial" w:hAnsi="Arial" w:cs="Arial"/>
          <w:b/>
          <w:sz w:val="24"/>
          <w:szCs w:val="24"/>
        </w:rPr>
        <w:t>DESARROLLO:</w:t>
      </w:r>
    </w:p>
    <w:p w:rsidR="00C64344" w:rsidRDefault="00C64344" w:rsidP="00C64344">
      <w:pPr>
        <w:jc w:val="both"/>
        <w:rPr>
          <w:rFonts w:ascii="Arial" w:hAnsi="Arial" w:cs="Arial"/>
          <w:sz w:val="24"/>
          <w:szCs w:val="24"/>
        </w:rPr>
      </w:pPr>
      <w:r w:rsidRPr="00E0728A">
        <w:rPr>
          <w:rFonts w:ascii="Arial" w:hAnsi="Arial" w:cs="Arial"/>
          <w:b/>
          <w:sz w:val="24"/>
          <w:szCs w:val="24"/>
          <w:u w:val="single"/>
        </w:rPr>
        <w:lastRenderedPageBreak/>
        <w:t>ACUERDO MUNICIPAL NUMERO UNO:</w:t>
      </w:r>
      <w:r>
        <w:rPr>
          <w:rFonts w:ascii="Arial" w:hAnsi="Arial" w:cs="Arial"/>
          <w:sz w:val="24"/>
          <w:szCs w:val="24"/>
        </w:rPr>
        <w:t xml:space="preserve"> El Concejo Municipal Plural de El Rosario, Departamento de Cuscatlán, en uso de las facultades legales, y </w:t>
      </w:r>
      <w:r w:rsidRPr="0055007F">
        <w:rPr>
          <w:rFonts w:ascii="Arial" w:hAnsi="Arial" w:cs="Arial"/>
          <w:b/>
          <w:sz w:val="24"/>
          <w:szCs w:val="24"/>
        </w:rPr>
        <w:t>CONSIDERANDO: I)</w:t>
      </w:r>
      <w:r>
        <w:rPr>
          <w:rFonts w:ascii="Arial" w:hAnsi="Arial" w:cs="Arial"/>
          <w:sz w:val="24"/>
          <w:szCs w:val="24"/>
        </w:rPr>
        <w:t xml:space="preserve"> Que</w:t>
      </w:r>
      <w:r w:rsidR="00FA2A5B">
        <w:rPr>
          <w:rFonts w:ascii="Arial" w:hAnsi="Arial" w:cs="Arial"/>
          <w:sz w:val="24"/>
          <w:szCs w:val="24"/>
        </w:rPr>
        <w:t xml:space="preserve"> con fecha 06 de abril del corriente año; el Lic. José Roberto Carlos Mejía, Auditor Interno de la Municipalidad </w:t>
      </w:r>
      <w:r w:rsidR="0055007F">
        <w:rPr>
          <w:rFonts w:ascii="Arial" w:hAnsi="Arial" w:cs="Arial"/>
          <w:sz w:val="24"/>
          <w:szCs w:val="24"/>
        </w:rPr>
        <w:t xml:space="preserve">desde el 01 de febrero de 2012; presentó escrito dirigido al Concejo Municipal en el cual expresa </w:t>
      </w:r>
      <w:r w:rsidR="00FA2A5B">
        <w:rPr>
          <w:rFonts w:ascii="Arial" w:hAnsi="Arial" w:cs="Arial"/>
          <w:sz w:val="24"/>
          <w:szCs w:val="24"/>
        </w:rPr>
        <w:t xml:space="preserve">su RENUNCIA POR RETIRO VOLUNTARIO, Tipificando en el Art. </w:t>
      </w:r>
      <w:r w:rsidR="0055007F">
        <w:rPr>
          <w:rFonts w:ascii="Arial" w:hAnsi="Arial" w:cs="Arial"/>
          <w:sz w:val="24"/>
          <w:szCs w:val="24"/>
        </w:rPr>
        <w:t>89 del Reglamento Interno de Tra</w:t>
      </w:r>
      <w:r w:rsidR="00FA2A5B">
        <w:rPr>
          <w:rFonts w:ascii="Arial" w:hAnsi="Arial" w:cs="Arial"/>
          <w:sz w:val="24"/>
          <w:szCs w:val="24"/>
        </w:rPr>
        <w:t xml:space="preserve">bajo de la Municipalidad, aprobado en Acuerdo No. 01, Acta No. 22 de sesión de Concejo celebrada el 15 de noviembre de 2019; y las Disposiciones Generales del Presupuesto Municipal 2021, aprobadas en Acuerdo No. 01, Acta No. 01 de sesión de Concejo celebrada el 04 de enero de 2021; </w:t>
      </w:r>
      <w:r w:rsidR="00FA2A5B" w:rsidRPr="0055007F">
        <w:rPr>
          <w:rFonts w:ascii="Arial" w:hAnsi="Arial" w:cs="Arial"/>
          <w:b/>
          <w:sz w:val="24"/>
          <w:szCs w:val="24"/>
        </w:rPr>
        <w:t>II)</w:t>
      </w:r>
      <w:r w:rsidR="00FA2A5B">
        <w:rPr>
          <w:rFonts w:ascii="Arial" w:hAnsi="Arial" w:cs="Arial"/>
          <w:sz w:val="24"/>
          <w:szCs w:val="24"/>
        </w:rPr>
        <w:t xml:space="preserve"> Que el mencionado Reglamento Interno de Trabajo otorga un plazo de 3 días hábiles para resolver la petición planteada por el Auditor Interno de la Municipalidad; </w:t>
      </w:r>
      <w:r w:rsidR="00FA2A5B" w:rsidRPr="0055007F">
        <w:rPr>
          <w:rFonts w:ascii="Arial" w:hAnsi="Arial" w:cs="Arial"/>
          <w:b/>
          <w:sz w:val="24"/>
          <w:szCs w:val="24"/>
        </w:rPr>
        <w:t>III)</w:t>
      </w:r>
      <w:r w:rsidR="00FA2A5B">
        <w:rPr>
          <w:rFonts w:ascii="Arial" w:hAnsi="Arial" w:cs="Arial"/>
          <w:sz w:val="24"/>
          <w:szCs w:val="24"/>
        </w:rPr>
        <w:t xml:space="preserve"> Que el Concejo Municipal considera que la no aceptación de la RENUNCIA POR RETIVO VOLUNTARIO del Auditor Interno, ocasionaría al Concejo posibles demandas laborales por incumplimiento; razón por la cual, con el objeto de hacer cumplir lo estipulado en el Reglamento Interno de Trabajo y las Disposiciones Generales del Presupuesto Municipal del ejercicio fiscal 2021 y no vulnerar los derechos laborale</w:t>
      </w:r>
      <w:r w:rsidR="0052302C">
        <w:rPr>
          <w:rFonts w:ascii="Arial" w:hAnsi="Arial" w:cs="Arial"/>
          <w:sz w:val="24"/>
          <w:szCs w:val="24"/>
        </w:rPr>
        <w:t>s del empleado en referencia; el</w:t>
      </w:r>
      <w:r w:rsidR="00FA2A5B">
        <w:rPr>
          <w:rFonts w:ascii="Arial" w:hAnsi="Arial" w:cs="Arial"/>
          <w:sz w:val="24"/>
          <w:szCs w:val="24"/>
        </w:rPr>
        <w:t xml:space="preserve"> Alcalde Municipal propuso al Concejo en pleno que se acepte la RENUNCIA POR RETIRO VOLUNTARIO peticionada por el Lic. Lic. José Roberto Carlos Mejía, Auditor Interno de la Municipalidad, quien durante los más</w:t>
      </w:r>
      <w:r w:rsidR="00FA4413">
        <w:rPr>
          <w:rFonts w:ascii="Arial" w:hAnsi="Arial" w:cs="Arial"/>
          <w:sz w:val="24"/>
          <w:szCs w:val="24"/>
        </w:rPr>
        <w:t xml:space="preserve"> de nueve (9) años que fungió en la Municipalidad mostró alto grado de responsabilidad, profesionalismo, independencia, lealtad confidencialidad, entre otros principios éticos; aunado a ello, los motivos de índole personal y familiar que le impiden seguir laborando en la Municipalidad; son aspectos suficientes y pertinentes para aceptarle la renuncia; </w:t>
      </w:r>
      <w:r w:rsidR="00FA4413" w:rsidRPr="0052302C">
        <w:rPr>
          <w:rFonts w:ascii="Arial" w:hAnsi="Arial" w:cs="Arial"/>
          <w:b/>
          <w:sz w:val="24"/>
          <w:szCs w:val="24"/>
        </w:rPr>
        <w:t>IV)</w:t>
      </w:r>
      <w:r w:rsidR="00FA4413">
        <w:rPr>
          <w:rFonts w:ascii="Arial" w:hAnsi="Arial" w:cs="Arial"/>
          <w:sz w:val="24"/>
          <w:szCs w:val="24"/>
        </w:rPr>
        <w:t xml:space="preserve"> Que el Concejo Municipal luego de analizar la petición del Lic. José Roberto Carlos Mejía, Auditor Interno de la Municipalidad, y valorar la normativa legal que regula la RENUNCIA POR RETIRO VOLUNTARIO, considera legal aceptarla; </w:t>
      </w:r>
      <w:r w:rsidR="00FA4413" w:rsidRPr="0052302C">
        <w:rPr>
          <w:rFonts w:ascii="Arial" w:hAnsi="Arial" w:cs="Arial"/>
          <w:b/>
          <w:sz w:val="24"/>
          <w:szCs w:val="24"/>
        </w:rPr>
        <w:t>V)</w:t>
      </w:r>
      <w:r w:rsidR="00FA4413">
        <w:rPr>
          <w:rFonts w:ascii="Arial" w:hAnsi="Arial" w:cs="Arial"/>
          <w:sz w:val="24"/>
          <w:szCs w:val="24"/>
        </w:rPr>
        <w:t xml:space="preserve"> Que tomando de base lo establecido en el Art. 203 de la Cn; Arts. 3, numeral tercero; 30, numeral cuarto; 86 y 91 del Código Municipal, Arts. 3, y 12 de la LEY REGULADORA DE LA PRESTACION</w:t>
      </w:r>
      <w:r w:rsidR="0052302C">
        <w:rPr>
          <w:rFonts w:ascii="Arial" w:hAnsi="Arial" w:cs="Arial"/>
          <w:sz w:val="24"/>
          <w:szCs w:val="24"/>
        </w:rPr>
        <w:t>E</w:t>
      </w:r>
      <w:r w:rsidR="00FB1AD4">
        <w:rPr>
          <w:rFonts w:ascii="Arial" w:hAnsi="Arial" w:cs="Arial"/>
          <w:sz w:val="24"/>
          <w:szCs w:val="24"/>
        </w:rPr>
        <w:t xml:space="preserve"> </w:t>
      </w:r>
      <w:r w:rsidR="00FA4413">
        <w:rPr>
          <w:rFonts w:ascii="Arial" w:hAnsi="Arial" w:cs="Arial"/>
          <w:sz w:val="24"/>
          <w:szCs w:val="24"/>
        </w:rPr>
        <w:t xml:space="preserve">ECONOMICA </w:t>
      </w:r>
      <w:r w:rsidR="00FB1AD4">
        <w:rPr>
          <w:rFonts w:ascii="Arial" w:hAnsi="Arial" w:cs="Arial"/>
          <w:sz w:val="24"/>
          <w:szCs w:val="24"/>
        </w:rPr>
        <w:t xml:space="preserve"> POR RENUNCIA VOLUNTARIA; Art. 89 del Reglamento Interno de Trabajo y el Art. 35 de las Disposiciones Generales del Presupuesto Municipal 2021 </w:t>
      </w:r>
      <w:r w:rsidR="00FB1AD4" w:rsidRPr="0052302C">
        <w:rPr>
          <w:rFonts w:ascii="Arial" w:hAnsi="Arial" w:cs="Arial"/>
          <w:b/>
          <w:sz w:val="24"/>
          <w:szCs w:val="24"/>
        </w:rPr>
        <w:t>ACUERDA: I)</w:t>
      </w:r>
      <w:r w:rsidR="00FB1AD4">
        <w:rPr>
          <w:rFonts w:ascii="Arial" w:hAnsi="Arial" w:cs="Arial"/>
          <w:sz w:val="24"/>
          <w:szCs w:val="24"/>
        </w:rPr>
        <w:t xml:space="preserve"> Aceptar la RENUNCIA POR RETIVO VOLUNTARIO del Lic. José Roberto Carlos Mejía, Auditor Interno de la Municipalidad, quien se desempeña como tal desde el 01 de febrero de 2012; </w:t>
      </w:r>
      <w:r w:rsidR="00FB1AD4" w:rsidRPr="0052302C">
        <w:rPr>
          <w:rFonts w:ascii="Arial" w:hAnsi="Arial" w:cs="Arial"/>
          <w:b/>
          <w:sz w:val="24"/>
          <w:szCs w:val="24"/>
        </w:rPr>
        <w:t>II)</w:t>
      </w:r>
      <w:r w:rsidR="00FB1AD4">
        <w:rPr>
          <w:rFonts w:ascii="Arial" w:hAnsi="Arial" w:cs="Arial"/>
          <w:sz w:val="24"/>
          <w:szCs w:val="24"/>
        </w:rPr>
        <w:t xml:space="preserve"> otorgar en concepto de INDEMNIZACIÓN POR RETIRO VOLUNTARIO al Lic. José Roberto Carlos Mejía, Auditor Interno de la Municipalidad, el valor correspondiente a un salario mensual devengado a la fecha, por cada año de servicios brindado a la Municipalidad; </w:t>
      </w:r>
      <w:r w:rsidR="00FB1AD4" w:rsidRPr="0052302C">
        <w:rPr>
          <w:rFonts w:ascii="Arial" w:hAnsi="Arial" w:cs="Arial"/>
          <w:b/>
          <w:sz w:val="24"/>
          <w:szCs w:val="24"/>
        </w:rPr>
        <w:t>III)</w:t>
      </w:r>
      <w:r w:rsidR="00FB1AD4">
        <w:rPr>
          <w:rFonts w:ascii="Arial" w:hAnsi="Arial" w:cs="Arial"/>
          <w:sz w:val="24"/>
          <w:szCs w:val="24"/>
        </w:rPr>
        <w:t xml:space="preserve"> Que según datos proporcionados por la Contadora Municipal Licda. María Consuelo Nieto Rivas de fecha 12 de los corrientes; al Lic. José Roberto Carlos Mejía, Auditor Interno de la Municipalidad le corresponde un valor de $5,745.33 (Cinco mil setecientos cuarenta y cinco 33/100 dólares) en conce</w:t>
      </w:r>
      <w:r w:rsidR="00B85890">
        <w:rPr>
          <w:rFonts w:ascii="Arial" w:hAnsi="Arial" w:cs="Arial"/>
          <w:sz w:val="24"/>
          <w:szCs w:val="24"/>
        </w:rPr>
        <w:t xml:space="preserve">pto por retiro voluntario ya que hasta el 30 de abril de 2021, habría laborando un total de 9 años con 3 meses; </w:t>
      </w:r>
      <w:r w:rsidR="00B85890" w:rsidRPr="00D121CD">
        <w:rPr>
          <w:rFonts w:ascii="Arial" w:hAnsi="Arial" w:cs="Arial"/>
          <w:b/>
          <w:sz w:val="24"/>
          <w:szCs w:val="24"/>
        </w:rPr>
        <w:t>IV)</w:t>
      </w:r>
      <w:r w:rsidR="00D121CD">
        <w:rPr>
          <w:rFonts w:ascii="Arial" w:hAnsi="Arial" w:cs="Arial"/>
          <w:sz w:val="24"/>
          <w:szCs w:val="24"/>
        </w:rPr>
        <w:t xml:space="preserve"> Que deberá otorga</w:t>
      </w:r>
      <w:r w:rsidR="00B85890">
        <w:rPr>
          <w:rFonts w:ascii="Arial" w:hAnsi="Arial" w:cs="Arial"/>
          <w:sz w:val="24"/>
          <w:szCs w:val="24"/>
        </w:rPr>
        <w:t xml:space="preserve">rse el aguinaldo porcentaje correspondiente tal y como lo </w:t>
      </w:r>
      <w:r w:rsidR="00FA2A5B">
        <w:rPr>
          <w:rFonts w:ascii="Arial" w:hAnsi="Arial" w:cs="Arial"/>
          <w:sz w:val="24"/>
          <w:szCs w:val="24"/>
        </w:rPr>
        <w:t xml:space="preserve"> </w:t>
      </w:r>
      <w:r w:rsidR="00B85890">
        <w:rPr>
          <w:rFonts w:ascii="Arial" w:hAnsi="Arial" w:cs="Arial"/>
          <w:sz w:val="24"/>
          <w:szCs w:val="24"/>
        </w:rPr>
        <w:t xml:space="preserve">regula el Art. 89 del Reglamento Interno de Trabajo; </w:t>
      </w:r>
      <w:r w:rsidR="00B85890" w:rsidRPr="00D121CD">
        <w:rPr>
          <w:rFonts w:ascii="Arial" w:hAnsi="Arial" w:cs="Arial"/>
          <w:b/>
          <w:sz w:val="24"/>
          <w:szCs w:val="24"/>
        </w:rPr>
        <w:t>V)</w:t>
      </w:r>
      <w:r w:rsidR="00B85890">
        <w:rPr>
          <w:rFonts w:ascii="Arial" w:hAnsi="Arial" w:cs="Arial"/>
          <w:sz w:val="24"/>
          <w:szCs w:val="24"/>
        </w:rPr>
        <w:t xml:space="preserve"> Que debido a la crisis financiera que el Gobierno Central ha ocasionado a la Municipalidad por no transferir los recursos del Fondo FODES </w:t>
      </w:r>
      <w:r w:rsidR="00B85890">
        <w:rPr>
          <w:rFonts w:ascii="Arial" w:hAnsi="Arial" w:cs="Arial"/>
          <w:sz w:val="24"/>
          <w:szCs w:val="24"/>
        </w:rPr>
        <w:lastRenderedPageBreak/>
        <w:t xml:space="preserve">desde la asignación del mes de mayo de 2020 a la fecha; se carecen de los recursos suficientes para el pago de la INDEMNIZACION POR RETIRO VOLUNTARIO que le corresponde al Lic. José Roberto Carlos Mejía, Auditor Interno de la Municipalidad: razón por la cual. Se le otorgarán Cuatro (4) cuotas mensuales, cada una de $1,436.33, a partir del mes de abril de 2021; ya que se prevé que en ese mes se transferirán a la Municipalidad los fondos FODES pendientes desde el mes de mayo de 2020 a la fecha; </w:t>
      </w:r>
      <w:r w:rsidR="00B85890" w:rsidRPr="00D121CD">
        <w:rPr>
          <w:rFonts w:ascii="Arial" w:hAnsi="Arial" w:cs="Arial"/>
          <w:b/>
          <w:sz w:val="24"/>
          <w:szCs w:val="24"/>
        </w:rPr>
        <w:t>VI)</w:t>
      </w:r>
      <w:r w:rsidR="00B85890">
        <w:rPr>
          <w:rFonts w:ascii="Arial" w:hAnsi="Arial" w:cs="Arial"/>
          <w:sz w:val="24"/>
          <w:szCs w:val="24"/>
        </w:rPr>
        <w:t xml:space="preserve"> Que en caso que no se transfieran los fondos pendientes desde mayo de 2020 en el mes de mayo de 2021 a la Municipalidad; será responsabilidad del Concejo Municipal que funja en ese periodo, </w:t>
      </w:r>
      <w:r w:rsidR="00CC5D5F">
        <w:rPr>
          <w:rFonts w:ascii="Arial" w:hAnsi="Arial" w:cs="Arial"/>
          <w:sz w:val="24"/>
          <w:szCs w:val="24"/>
        </w:rPr>
        <w:t>otorgar las cuotas en concepto de INDEMNIZACIÓN POR RETIRO VOLUNTARIO establecidas en el romano (V) del presente acuerdo; caso contrario el José Roberto Carlos Mejía, Auditor Interno de la Municipali</w:t>
      </w:r>
      <w:r w:rsidR="00D121CD">
        <w:rPr>
          <w:rFonts w:ascii="Arial" w:hAnsi="Arial" w:cs="Arial"/>
          <w:sz w:val="24"/>
          <w:szCs w:val="24"/>
        </w:rPr>
        <w:t>dad podrá recurrir a las instan</w:t>
      </w:r>
      <w:r w:rsidR="00CC5D5F">
        <w:rPr>
          <w:rFonts w:ascii="Arial" w:hAnsi="Arial" w:cs="Arial"/>
          <w:sz w:val="24"/>
          <w:szCs w:val="24"/>
        </w:rPr>
        <w:t xml:space="preserve">cias legales correspondientes por incumplimientos por parte de la gestión municipal; </w:t>
      </w:r>
      <w:r w:rsidR="00CC5D5F" w:rsidRPr="00D121CD">
        <w:rPr>
          <w:rFonts w:ascii="Arial" w:hAnsi="Arial" w:cs="Arial"/>
          <w:b/>
          <w:sz w:val="24"/>
          <w:szCs w:val="24"/>
        </w:rPr>
        <w:t>VII)</w:t>
      </w:r>
      <w:r w:rsidR="00CC5D5F">
        <w:rPr>
          <w:rFonts w:ascii="Arial" w:hAnsi="Arial" w:cs="Arial"/>
          <w:sz w:val="24"/>
          <w:szCs w:val="24"/>
        </w:rPr>
        <w:t xml:space="preserve"> Se autoriza al Tesorero Municipal erogue de los fondos propios o 25% fodes a parti</w:t>
      </w:r>
      <w:r w:rsidR="00A62205">
        <w:rPr>
          <w:rFonts w:ascii="Arial" w:hAnsi="Arial" w:cs="Arial"/>
          <w:sz w:val="24"/>
          <w:szCs w:val="24"/>
        </w:rPr>
        <w:t>r</w:t>
      </w:r>
      <w:r w:rsidR="00CC5D5F">
        <w:rPr>
          <w:rFonts w:ascii="Arial" w:hAnsi="Arial" w:cs="Arial"/>
          <w:sz w:val="24"/>
          <w:szCs w:val="24"/>
        </w:rPr>
        <w:t xml:space="preserve"> del mes de abril del mes de 2021 a favor del Lic. José Roberto Carlos Mejía, el valor de $ 1,436.33 dólares durante cada mes, en concepto de pago de cuatro (4) cuotas mensuales por INDEMNIZACION DE RETIRO VOLUNTARIO; </w:t>
      </w:r>
      <w:r w:rsidR="00CC5D5F" w:rsidRPr="00D121CD">
        <w:rPr>
          <w:rFonts w:ascii="Arial" w:hAnsi="Arial" w:cs="Arial"/>
          <w:b/>
          <w:sz w:val="24"/>
          <w:szCs w:val="24"/>
        </w:rPr>
        <w:t>VIII)</w:t>
      </w:r>
      <w:r w:rsidR="00CC5D5F">
        <w:rPr>
          <w:rFonts w:ascii="Arial" w:hAnsi="Arial" w:cs="Arial"/>
          <w:sz w:val="24"/>
          <w:szCs w:val="24"/>
        </w:rPr>
        <w:t xml:space="preserve"> Se autoriza a la Contadora Municipal y Encargada de Presupuesto Adhonorem, realice la reprogramación presupuestaria correspondiente. Comuníquese y Certifíques</w:t>
      </w:r>
      <w:r w:rsidR="007C1C31">
        <w:rPr>
          <w:rFonts w:ascii="Arial" w:hAnsi="Arial" w:cs="Arial"/>
          <w:sz w:val="24"/>
          <w:szCs w:val="24"/>
        </w:rPr>
        <w:t>e. //////////////</w:t>
      </w:r>
    </w:p>
    <w:p w:rsidR="00C24F68" w:rsidRDefault="007417B5" w:rsidP="007417B5">
      <w:pPr>
        <w:jc w:val="both"/>
        <w:rPr>
          <w:rFonts w:ascii="Arial" w:hAnsi="Arial" w:cs="Arial"/>
          <w:sz w:val="24"/>
          <w:szCs w:val="24"/>
        </w:rPr>
      </w:pPr>
      <w:r>
        <w:rPr>
          <w:rFonts w:ascii="Arial" w:hAnsi="Arial" w:cs="Arial"/>
          <w:b/>
          <w:sz w:val="24"/>
          <w:szCs w:val="24"/>
          <w:u w:val="single"/>
        </w:rPr>
        <w:t>ACUERDO MUNICIPAL NUMERO D</w:t>
      </w:r>
      <w:r w:rsidRPr="00E0728A">
        <w:rPr>
          <w:rFonts w:ascii="Arial" w:hAnsi="Arial" w:cs="Arial"/>
          <w:b/>
          <w:sz w:val="24"/>
          <w:szCs w:val="24"/>
          <w:u w:val="single"/>
        </w:rPr>
        <w:t>O</w:t>
      </w:r>
      <w:r>
        <w:rPr>
          <w:rFonts w:ascii="Arial" w:hAnsi="Arial" w:cs="Arial"/>
          <w:b/>
          <w:sz w:val="24"/>
          <w:szCs w:val="24"/>
          <w:u w:val="single"/>
        </w:rPr>
        <w:t>S</w:t>
      </w:r>
      <w:r>
        <w:rPr>
          <w:rFonts w:ascii="Arial" w:hAnsi="Arial" w:cs="Arial"/>
          <w:sz w:val="24"/>
          <w:szCs w:val="24"/>
        </w:rPr>
        <w:t xml:space="preserve">: El Concejo Municipal Plural de El Rosario, Departamento de Cuscatlán, en uso de las facultades legales y </w:t>
      </w:r>
      <w:r w:rsidRPr="007C1C31">
        <w:rPr>
          <w:rFonts w:ascii="Arial" w:hAnsi="Arial" w:cs="Arial"/>
          <w:b/>
          <w:sz w:val="24"/>
          <w:szCs w:val="24"/>
        </w:rPr>
        <w:t>CONSIDERANDO: I)</w:t>
      </w:r>
      <w:r>
        <w:rPr>
          <w:rFonts w:ascii="Arial" w:hAnsi="Arial" w:cs="Arial"/>
          <w:sz w:val="24"/>
          <w:szCs w:val="24"/>
        </w:rPr>
        <w:t xml:space="preserve"> Que con fecha 06 de abril del corriente año; el Licda. Xiomara Carolina Martínez Hernández, Secretaria Municipal de la Municipalidad desde el 01 de mayo de 2003; presentó escrito dirigido al Concejo Municipal en el cual expresa su RENUNCIA POR RETIRO VOLUNTARIO, tipificado en el Art. 89 del Reglamento Interno de Trabajo de la Municipalidad, aprobado en Acuerdo No. 01, Acta No. 22 de sesión de Concejo celebrada el 15 de noviembre de 2019; y las Disposiciones Generales del Presupuesto Municipal 2021, aprobadas en Acuerdo No. 01, Acta No. 01 de sesión de Concejo celebrada el 04 de enero de 2021; </w:t>
      </w:r>
      <w:r w:rsidRPr="007C1C31">
        <w:rPr>
          <w:rFonts w:ascii="Arial" w:hAnsi="Arial" w:cs="Arial"/>
          <w:b/>
          <w:sz w:val="24"/>
          <w:szCs w:val="24"/>
        </w:rPr>
        <w:t>II)</w:t>
      </w:r>
      <w:r>
        <w:rPr>
          <w:rFonts w:ascii="Arial" w:hAnsi="Arial" w:cs="Arial"/>
          <w:sz w:val="24"/>
          <w:szCs w:val="24"/>
        </w:rPr>
        <w:t xml:space="preserve"> Que el mencionado Reglamento Interno de Trabajo </w:t>
      </w:r>
      <w:r w:rsidR="00C579ED">
        <w:rPr>
          <w:rFonts w:ascii="Arial" w:hAnsi="Arial" w:cs="Arial"/>
          <w:sz w:val="24"/>
          <w:szCs w:val="24"/>
        </w:rPr>
        <w:t xml:space="preserve">otorga un plazo de 3 días hábiles para resolver la petición planteada por la Secretaria Municipal de la Municipalidad; </w:t>
      </w:r>
      <w:r w:rsidR="00C579ED" w:rsidRPr="003E5F09">
        <w:rPr>
          <w:rFonts w:ascii="Arial" w:hAnsi="Arial" w:cs="Arial"/>
          <w:b/>
          <w:sz w:val="24"/>
          <w:szCs w:val="24"/>
        </w:rPr>
        <w:t>III)</w:t>
      </w:r>
      <w:r w:rsidR="00C579ED">
        <w:rPr>
          <w:rFonts w:ascii="Arial" w:hAnsi="Arial" w:cs="Arial"/>
          <w:sz w:val="24"/>
          <w:szCs w:val="24"/>
        </w:rPr>
        <w:t xml:space="preserve"> Que el Concejo Municipal considera que la no aceptación de la RENUNCIA POR RETI</w:t>
      </w:r>
      <w:r w:rsidR="00A62205">
        <w:rPr>
          <w:rFonts w:ascii="Arial" w:hAnsi="Arial" w:cs="Arial"/>
          <w:sz w:val="24"/>
          <w:szCs w:val="24"/>
        </w:rPr>
        <w:t>R</w:t>
      </w:r>
      <w:r w:rsidR="00C579ED">
        <w:rPr>
          <w:rFonts w:ascii="Arial" w:hAnsi="Arial" w:cs="Arial"/>
          <w:sz w:val="24"/>
          <w:szCs w:val="24"/>
        </w:rPr>
        <w:t xml:space="preserve">O VOLUNTARIO del Auditor Interno, ocasionaría al Concejo posibles demandas laborales por incumplimiento; razón por la cual, con el objeto de hacer cumplir lo estipulado en el Reglamento Interno de Trabajo y las Disposiciones General del Presupuesto Municipal del ejercicio fiscal 2021 y no vulnerar los derechos laborales del empleado en referencia; el Alcalde Municipal propuso al Concejo en pleno que se acepte la RENUNCIA POR RETIRO VOLUNTARIO peticionada por la Licda. Xiomara Carolina Martínez Hernández, Secretaria Municipal de la Municipalidad, quien durante los más de dieciocho (18) años que fungió en la Municipalidad mostró alto grado de responsabilidad, profesionalismo, independencia, lealtad, confidencialidad, entre otros principios éticos; aunado a ello, los motivos de índole personal y familiar que le impiden seguir laborando en la Municipalidad; son aspectos suficientes y pertinentes para aceptarle la renuncia; </w:t>
      </w:r>
      <w:r w:rsidR="00C579ED" w:rsidRPr="003E5F09">
        <w:rPr>
          <w:rFonts w:ascii="Arial" w:hAnsi="Arial" w:cs="Arial"/>
          <w:b/>
          <w:sz w:val="24"/>
          <w:szCs w:val="24"/>
        </w:rPr>
        <w:t>IV)</w:t>
      </w:r>
      <w:r w:rsidR="00C579ED">
        <w:rPr>
          <w:rFonts w:ascii="Arial" w:hAnsi="Arial" w:cs="Arial"/>
          <w:sz w:val="24"/>
          <w:szCs w:val="24"/>
        </w:rPr>
        <w:t xml:space="preserve"> Que el Concejo Municipal luego de analizar la petición de </w:t>
      </w:r>
      <w:r w:rsidR="00C579ED">
        <w:rPr>
          <w:rFonts w:ascii="Arial" w:hAnsi="Arial" w:cs="Arial"/>
          <w:sz w:val="24"/>
          <w:szCs w:val="24"/>
        </w:rPr>
        <w:lastRenderedPageBreak/>
        <w:t xml:space="preserve">la </w:t>
      </w:r>
      <w:r w:rsidR="005765C0">
        <w:rPr>
          <w:rFonts w:ascii="Arial" w:hAnsi="Arial" w:cs="Arial"/>
          <w:sz w:val="24"/>
          <w:szCs w:val="24"/>
        </w:rPr>
        <w:t>Licda. Xiomara Carolina Martínez Hernández Secretaria Municipalidad, y valorar la normativa legal que regula la RENUNCIA POR RETIRO VOLUNTARIO, considera</w:t>
      </w:r>
      <w:r w:rsidR="003E5F09">
        <w:rPr>
          <w:rFonts w:ascii="Arial" w:hAnsi="Arial" w:cs="Arial"/>
          <w:sz w:val="24"/>
          <w:szCs w:val="24"/>
        </w:rPr>
        <w:t xml:space="preserve"> </w:t>
      </w:r>
      <w:r w:rsidR="005765C0">
        <w:rPr>
          <w:rFonts w:ascii="Arial" w:hAnsi="Arial" w:cs="Arial"/>
          <w:sz w:val="24"/>
          <w:szCs w:val="24"/>
        </w:rPr>
        <w:t xml:space="preserve">legal aceptarla, </w:t>
      </w:r>
      <w:r w:rsidR="005765C0" w:rsidRPr="003E5F09">
        <w:rPr>
          <w:rFonts w:ascii="Arial" w:hAnsi="Arial" w:cs="Arial"/>
          <w:b/>
          <w:sz w:val="24"/>
          <w:szCs w:val="24"/>
        </w:rPr>
        <w:t>V)</w:t>
      </w:r>
      <w:r w:rsidR="005765C0">
        <w:rPr>
          <w:rFonts w:ascii="Arial" w:hAnsi="Arial" w:cs="Arial"/>
          <w:sz w:val="24"/>
          <w:szCs w:val="24"/>
        </w:rPr>
        <w:t xml:space="preserve"> Que tomando de base lo establecido en el Art. 203 de la Cn; Arts. 3, numeral tercero; 30 numeral cuarto; 86 y 91 del Código Municipal, Arts. 3, y 12 de la LEY REGULADORA DE LA PRESTACION</w:t>
      </w:r>
      <w:r w:rsidR="00A62205">
        <w:rPr>
          <w:rFonts w:ascii="Arial" w:hAnsi="Arial" w:cs="Arial"/>
          <w:sz w:val="24"/>
          <w:szCs w:val="24"/>
        </w:rPr>
        <w:t xml:space="preserve"> </w:t>
      </w:r>
      <w:r w:rsidR="005765C0">
        <w:rPr>
          <w:rFonts w:ascii="Arial" w:hAnsi="Arial" w:cs="Arial"/>
          <w:sz w:val="24"/>
          <w:szCs w:val="24"/>
        </w:rPr>
        <w:t xml:space="preserve">ECONOMICA POR RENUNCIA VOLUNTARIA; Art. 89 del Reglamento Interno de Trabajo y el Art. 35 de las Disposiciones Generales del Presupuesto Municipal 2021 </w:t>
      </w:r>
      <w:r w:rsidR="005765C0" w:rsidRPr="003E5F09">
        <w:rPr>
          <w:rFonts w:ascii="Arial" w:hAnsi="Arial" w:cs="Arial"/>
          <w:b/>
          <w:sz w:val="24"/>
          <w:szCs w:val="24"/>
        </w:rPr>
        <w:t>ACUERDA:</w:t>
      </w:r>
      <w:r w:rsidR="003E5F09" w:rsidRPr="003E5F09">
        <w:rPr>
          <w:rFonts w:ascii="Arial" w:hAnsi="Arial" w:cs="Arial"/>
          <w:b/>
          <w:sz w:val="24"/>
          <w:szCs w:val="24"/>
        </w:rPr>
        <w:t xml:space="preserve"> </w:t>
      </w:r>
      <w:r w:rsidR="005765C0" w:rsidRPr="003E5F09">
        <w:rPr>
          <w:rFonts w:ascii="Arial" w:hAnsi="Arial" w:cs="Arial"/>
          <w:b/>
          <w:sz w:val="24"/>
          <w:szCs w:val="24"/>
        </w:rPr>
        <w:t>I)</w:t>
      </w:r>
      <w:r w:rsidR="005765C0">
        <w:rPr>
          <w:rFonts w:ascii="Arial" w:hAnsi="Arial" w:cs="Arial"/>
          <w:sz w:val="24"/>
          <w:szCs w:val="24"/>
        </w:rPr>
        <w:t xml:space="preserve"> Aceptar la RENUNCIA POR RETI</w:t>
      </w:r>
      <w:r w:rsidR="00A62205">
        <w:rPr>
          <w:rFonts w:ascii="Arial" w:hAnsi="Arial" w:cs="Arial"/>
          <w:sz w:val="24"/>
          <w:szCs w:val="24"/>
        </w:rPr>
        <w:t>R</w:t>
      </w:r>
      <w:r w:rsidR="005765C0">
        <w:rPr>
          <w:rFonts w:ascii="Arial" w:hAnsi="Arial" w:cs="Arial"/>
          <w:sz w:val="24"/>
          <w:szCs w:val="24"/>
        </w:rPr>
        <w:t xml:space="preserve">O VOLUNTARIO de la Licda. Xiomara Carolina Martínez Hernández, Secretaria Municipal de la Municipalidad, quien se desempeña como tal desde el 01 de mayo de 2003; </w:t>
      </w:r>
      <w:r w:rsidR="005765C0" w:rsidRPr="003E5F09">
        <w:rPr>
          <w:rFonts w:ascii="Arial" w:hAnsi="Arial" w:cs="Arial"/>
          <w:b/>
          <w:sz w:val="24"/>
          <w:szCs w:val="24"/>
        </w:rPr>
        <w:t>II)</w:t>
      </w:r>
      <w:r w:rsidR="005765C0" w:rsidRPr="003E5F09">
        <w:rPr>
          <w:rFonts w:ascii="Arial" w:hAnsi="Arial" w:cs="Arial"/>
          <w:sz w:val="24"/>
          <w:szCs w:val="24"/>
        </w:rPr>
        <w:t xml:space="preserve"> </w:t>
      </w:r>
      <w:r w:rsidR="005765C0">
        <w:rPr>
          <w:rFonts w:ascii="Arial" w:hAnsi="Arial" w:cs="Arial"/>
          <w:sz w:val="24"/>
          <w:szCs w:val="24"/>
        </w:rPr>
        <w:t>Otorgar en concepto de INDEMNIZACIÓN POR RETI</w:t>
      </w:r>
      <w:r w:rsidR="00A62205">
        <w:rPr>
          <w:rFonts w:ascii="Arial" w:hAnsi="Arial" w:cs="Arial"/>
          <w:sz w:val="24"/>
          <w:szCs w:val="24"/>
        </w:rPr>
        <w:t>R</w:t>
      </w:r>
      <w:r w:rsidR="005765C0">
        <w:rPr>
          <w:rFonts w:ascii="Arial" w:hAnsi="Arial" w:cs="Arial"/>
          <w:sz w:val="24"/>
          <w:szCs w:val="24"/>
        </w:rPr>
        <w:t xml:space="preserve">O VOLUNTARIO a la Licda. Xiomara Carolina </w:t>
      </w:r>
      <w:r w:rsidR="003E5F09">
        <w:rPr>
          <w:rFonts w:ascii="Arial" w:hAnsi="Arial" w:cs="Arial"/>
          <w:sz w:val="24"/>
          <w:szCs w:val="24"/>
        </w:rPr>
        <w:t>Martí</w:t>
      </w:r>
      <w:r w:rsidR="005765C0">
        <w:rPr>
          <w:rFonts w:ascii="Arial" w:hAnsi="Arial" w:cs="Arial"/>
          <w:sz w:val="24"/>
          <w:szCs w:val="24"/>
        </w:rPr>
        <w:t xml:space="preserve">nez Hernández, Secretaria Municipal de la Municipalidad, el valor correspondiente a un salario mensual devengado a la fecha, por cada año de servicios brindado a la Municipalidad; </w:t>
      </w:r>
      <w:r w:rsidR="005765C0" w:rsidRPr="003E5F09">
        <w:rPr>
          <w:rFonts w:ascii="Arial" w:hAnsi="Arial" w:cs="Arial"/>
          <w:b/>
          <w:sz w:val="24"/>
          <w:szCs w:val="24"/>
        </w:rPr>
        <w:t>III)</w:t>
      </w:r>
      <w:r w:rsidR="005765C0">
        <w:rPr>
          <w:rFonts w:ascii="Arial" w:hAnsi="Arial" w:cs="Arial"/>
          <w:sz w:val="24"/>
          <w:szCs w:val="24"/>
        </w:rPr>
        <w:t xml:space="preserve"> Que según datos proporcionados por la Contadora Municipal Licda. María Consuelo Nieto Rivas de fecha 12 de los corrientes; a la Licda. Xiomara Carolina </w:t>
      </w:r>
      <w:r w:rsidR="004E3335">
        <w:rPr>
          <w:rFonts w:ascii="Arial" w:hAnsi="Arial" w:cs="Arial"/>
          <w:sz w:val="24"/>
          <w:szCs w:val="24"/>
        </w:rPr>
        <w:t xml:space="preserve">Martínez Hernández Secretaria Municipal de la Municipalidad le corresponde un valor de $20,750.40 </w:t>
      </w:r>
      <w:r w:rsidR="00742D20">
        <w:rPr>
          <w:rFonts w:ascii="Arial" w:hAnsi="Arial" w:cs="Arial"/>
          <w:sz w:val="24"/>
          <w:szCs w:val="24"/>
        </w:rPr>
        <w:t xml:space="preserve">(Veinte mil setecientos cincuenta 40/100 dólares) concepto por retiro voluntario ya que hasta el 30 de abril de 2021, habría laborado un total de 18 años; </w:t>
      </w:r>
      <w:r w:rsidR="00742D20" w:rsidRPr="003E5F09">
        <w:rPr>
          <w:rFonts w:ascii="Arial" w:hAnsi="Arial" w:cs="Arial"/>
          <w:b/>
          <w:sz w:val="24"/>
          <w:szCs w:val="24"/>
        </w:rPr>
        <w:t>IV)</w:t>
      </w:r>
      <w:r w:rsidR="00742D20">
        <w:rPr>
          <w:rFonts w:ascii="Arial" w:hAnsi="Arial" w:cs="Arial"/>
          <w:sz w:val="24"/>
          <w:szCs w:val="24"/>
        </w:rPr>
        <w:t xml:space="preserve"> Que deberá otorgársele el aguinaldo porcentaje correspondiente tal y como lo regula el Art. 89 del </w:t>
      </w:r>
      <w:r w:rsidR="003E5F09">
        <w:rPr>
          <w:rFonts w:ascii="Arial" w:hAnsi="Arial" w:cs="Arial"/>
          <w:sz w:val="24"/>
          <w:szCs w:val="24"/>
        </w:rPr>
        <w:t>Reglamento Interno de trabajo</w:t>
      </w:r>
      <w:r w:rsidR="003E5F09" w:rsidRPr="003E5F09">
        <w:rPr>
          <w:rFonts w:ascii="Arial" w:hAnsi="Arial" w:cs="Arial"/>
          <w:b/>
          <w:sz w:val="24"/>
          <w:szCs w:val="24"/>
        </w:rPr>
        <w:t xml:space="preserve">; </w:t>
      </w:r>
      <w:r w:rsidR="003E5F09">
        <w:rPr>
          <w:rFonts w:ascii="Arial" w:hAnsi="Arial" w:cs="Arial"/>
          <w:b/>
          <w:sz w:val="24"/>
          <w:szCs w:val="24"/>
        </w:rPr>
        <w:t>I</w:t>
      </w:r>
      <w:r w:rsidR="00742D20" w:rsidRPr="003E5F09">
        <w:rPr>
          <w:rFonts w:ascii="Arial" w:hAnsi="Arial" w:cs="Arial"/>
          <w:b/>
          <w:sz w:val="24"/>
          <w:szCs w:val="24"/>
        </w:rPr>
        <w:t>V)</w:t>
      </w:r>
      <w:r w:rsidR="00742D20">
        <w:rPr>
          <w:rFonts w:ascii="Arial" w:hAnsi="Arial" w:cs="Arial"/>
          <w:sz w:val="24"/>
          <w:szCs w:val="24"/>
        </w:rPr>
        <w:t xml:space="preserve"> Que deberá otorgársele el aguinaldo porcentaje correspondiente tal y como lo regula el Art. 89 del Reglamento Interno de Trabajo </w:t>
      </w:r>
      <w:r w:rsidR="003E5F09" w:rsidRPr="003E5F09">
        <w:rPr>
          <w:rFonts w:ascii="Arial" w:hAnsi="Arial" w:cs="Arial"/>
          <w:b/>
          <w:sz w:val="24"/>
          <w:szCs w:val="24"/>
        </w:rPr>
        <w:t>V)</w:t>
      </w:r>
      <w:r w:rsidR="003E5F09">
        <w:rPr>
          <w:rFonts w:ascii="Arial" w:hAnsi="Arial" w:cs="Arial"/>
          <w:sz w:val="24"/>
          <w:szCs w:val="24"/>
        </w:rPr>
        <w:t xml:space="preserve"> </w:t>
      </w:r>
      <w:r w:rsidR="00742D20">
        <w:rPr>
          <w:rFonts w:ascii="Arial" w:hAnsi="Arial" w:cs="Arial"/>
          <w:sz w:val="24"/>
          <w:szCs w:val="24"/>
        </w:rPr>
        <w:t>Que debido a la crisis financiera que el Gobierno Central ha ocasionado a la Municipalidad por no transferir los recursos del Fondo FODES desde la asignación del mes de mayo de 2020 a la fecha; se carecen de los recursos suficientes para el pago de la INDEMNIZACION POR RETIRO VOLUNTARIO que le corresponde a la Licda. Xiomara Carolina Martínez Hernández Secretaria Municipal de la Municipalidad; razón por la cual, se le otorgarán Nueve (9) c</w:t>
      </w:r>
      <w:r w:rsidR="003C42F6">
        <w:rPr>
          <w:rFonts w:ascii="Arial" w:hAnsi="Arial" w:cs="Arial"/>
          <w:sz w:val="24"/>
          <w:szCs w:val="24"/>
        </w:rPr>
        <w:t>uotas mensuales, cada una de $2,</w:t>
      </w:r>
      <w:r w:rsidR="00742D20">
        <w:rPr>
          <w:rFonts w:ascii="Arial" w:hAnsi="Arial" w:cs="Arial"/>
          <w:sz w:val="24"/>
          <w:szCs w:val="24"/>
        </w:rPr>
        <w:t>305.60</w:t>
      </w:r>
      <w:r w:rsidR="003C42F6">
        <w:rPr>
          <w:rFonts w:ascii="Arial" w:hAnsi="Arial" w:cs="Arial"/>
          <w:sz w:val="24"/>
          <w:szCs w:val="24"/>
        </w:rPr>
        <w:t xml:space="preserve"> dólares, a partir</w:t>
      </w:r>
      <w:r w:rsidR="00742D20">
        <w:rPr>
          <w:rFonts w:ascii="Arial" w:hAnsi="Arial" w:cs="Arial"/>
          <w:sz w:val="24"/>
          <w:szCs w:val="24"/>
        </w:rPr>
        <w:t xml:space="preserve"> del mes</w:t>
      </w:r>
      <w:r w:rsidR="003C42F6">
        <w:rPr>
          <w:rFonts w:ascii="Arial" w:hAnsi="Arial" w:cs="Arial"/>
          <w:sz w:val="24"/>
          <w:szCs w:val="24"/>
        </w:rPr>
        <w:t xml:space="preserve"> de abril de 2021; ya que se prevé que en ese mes se transfe</w:t>
      </w:r>
      <w:r w:rsidR="00742D20">
        <w:rPr>
          <w:rFonts w:ascii="Arial" w:hAnsi="Arial" w:cs="Arial"/>
          <w:sz w:val="24"/>
          <w:szCs w:val="24"/>
        </w:rPr>
        <w:t xml:space="preserve">rirán a la Municipalidad los fondos FODES pendientes desde el mes de mayo de 2020 a la fecha; </w:t>
      </w:r>
      <w:r w:rsidR="008A1942" w:rsidRPr="003C42F6">
        <w:rPr>
          <w:rFonts w:ascii="Arial" w:hAnsi="Arial" w:cs="Arial"/>
          <w:b/>
          <w:sz w:val="24"/>
          <w:szCs w:val="24"/>
        </w:rPr>
        <w:t>VI)</w:t>
      </w:r>
      <w:r w:rsidR="008A1942">
        <w:rPr>
          <w:rFonts w:ascii="Arial" w:hAnsi="Arial" w:cs="Arial"/>
          <w:sz w:val="24"/>
          <w:szCs w:val="24"/>
        </w:rPr>
        <w:t xml:space="preserve"> Que en caso que no se transfieran los fondos FODES pendientes desde mayo de 2020 en el mes de mayo de 2021 a la Municipalidad; será responsabilidad del Concejo Municipal que funja en ese período, otorgar las cuotas en concepto de INDEMNIZACION POR RETIRO VOLUNTARIO establecidas en el romano (V) del presente acuerdo; caso contrario la Lcda. Xiomara Carolina Martínez Hernández, Secretaria Municipal de la Municipalidad podrá recurrir a las instancias legales correspondientes por incumplimientos por parte de la gestión municipal; </w:t>
      </w:r>
      <w:r w:rsidR="008A1942" w:rsidRPr="003C42F6">
        <w:rPr>
          <w:rFonts w:ascii="Arial" w:hAnsi="Arial" w:cs="Arial"/>
          <w:b/>
          <w:sz w:val="24"/>
          <w:szCs w:val="24"/>
        </w:rPr>
        <w:t>VII)</w:t>
      </w:r>
      <w:r w:rsidR="008A1942">
        <w:rPr>
          <w:rFonts w:ascii="Arial" w:hAnsi="Arial" w:cs="Arial"/>
          <w:sz w:val="24"/>
          <w:szCs w:val="24"/>
        </w:rPr>
        <w:t xml:space="preserve"> Se autoriza al Tesorero Municipal erogue de los fondos propios o 25% fodes a partir del mes de abril de 2021 a favor de la Licda. Xiomara Carolina Martínez Hernández,  el valor de $2,305.60 dólares durante cada mes, en concepto de pago de nueve (9) cuotas mensuales por INDEMNIZACION DE RETIRO VOLUNTARIO; </w:t>
      </w:r>
      <w:r w:rsidR="008A1942" w:rsidRPr="003C42F6">
        <w:rPr>
          <w:rFonts w:ascii="Arial" w:hAnsi="Arial" w:cs="Arial"/>
          <w:b/>
          <w:sz w:val="24"/>
          <w:szCs w:val="24"/>
        </w:rPr>
        <w:t>VIII)</w:t>
      </w:r>
      <w:r w:rsidR="008A1942">
        <w:rPr>
          <w:rFonts w:ascii="Arial" w:hAnsi="Arial" w:cs="Arial"/>
          <w:sz w:val="24"/>
          <w:szCs w:val="24"/>
        </w:rPr>
        <w:t xml:space="preserve"> Se autoriza a la Contadora Municipal y Encargada de Presupuesto Adhonorem, realice la </w:t>
      </w:r>
      <w:r w:rsidR="00C24F68">
        <w:rPr>
          <w:rFonts w:ascii="Arial" w:hAnsi="Arial" w:cs="Arial"/>
          <w:sz w:val="24"/>
          <w:szCs w:val="24"/>
        </w:rPr>
        <w:t xml:space="preserve">reprogramación presupuestaria correspondiente. </w:t>
      </w:r>
      <w:r w:rsidR="00C24F68" w:rsidRPr="003C42F6">
        <w:rPr>
          <w:rFonts w:ascii="Arial" w:hAnsi="Arial" w:cs="Arial"/>
          <w:b/>
          <w:sz w:val="24"/>
          <w:szCs w:val="24"/>
        </w:rPr>
        <w:t>Certifíquese y comuníquese.</w:t>
      </w:r>
      <w:r w:rsidR="00C24F68">
        <w:rPr>
          <w:rFonts w:ascii="Arial" w:hAnsi="Arial" w:cs="Arial"/>
          <w:sz w:val="24"/>
          <w:szCs w:val="24"/>
        </w:rPr>
        <w:t xml:space="preserve"> //////////////////////////////////////////////////////</w:t>
      </w:r>
      <w:r w:rsidR="003C42F6">
        <w:rPr>
          <w:rFonts w:ascii="Arial" w:hAnsi="Arial" w:cs="Arial"/>
          <w:sz w:val="24"/>
          <w:szCs w:val="24"/>
        </w:rPr>
        <w:t>/////////////////////////</w:t>
      </w:r>
      <w:r w:rsidR="00C24F68">
        <w:rPr>
          <w:rFonts w:ascii="Arial" w:hAnsi="Arial" w:cs="Arial"/>
          <w:sz w:val="24"/>
          <w:szCs w:val="24"/>
        </w:rPr>
        <w:t>////////////</w:t>
      </w:r>
    </w:p>
    <w:p w:rsidR="00C24F68" w:rsidRDefault="00C24F68" w:rsidP="00C24F68">
      <w:pPr>
        <w:jc w:val="both"/>
        <w:rPr>
          <w:rFonts w:ascii="Arial" w:hAnsi="Arial" w:cs="Arial"/>
          <w:sz w:val="24"/>
          <w:szCs w:val="24"/>
        </w:rPr>
      </w:pPr>
      <w:r>
        <w:rPr>
          <w:rFonts w:ascii="Arial" w:hAnsi="Arial" w:cs="Arial"/>
          <w:b/>
          <w:sz w:val="24"/>
          <w:szCs w:val="24"/>
          <w:u w:val="single"/>
        </w:rPr>
        <w:lastRenderedPageBreak/>
        <w:t>ACUERDO MUNICIPAL NUMERO TRES</w:t>
      </w:r>
      <w:r>
        <w:rPr>
          <w:rFonts w:ascii="Arial" w:hAnsi="Arial" w:cs="Arial"/>
          <w:sz w:val="24"/>
          <w:szCs w:val="24"/>
        </w:rPr>
        <w:t xml:space="preserve">: El Concejo Municipal en uso de sus facultades legales Acuerda, Aprobar dar de baja al siguiente equipo de informática que este asignado al departamento de Contabilidad que esta en mal estado, siendo el siguiente: Código 8704-0102-01-03-05-04, Impresora Matricial FX 2190 marca EPSON, a la vez se autoría a la responsable de Activos fijo para que descargue el equipo de inventarios. </w:t>
      </w:r>
      <w:r w:rsidRPr="009E7747">
        <w:rPr>
          <w:rFonts w:ascii="Arial" w:hAnsi="Arial" w:cs="Arial"/>
          <w:b/>
          <w:sz w:val="24"/>
          <w:szCs w:val="24"/>
        </w:rPr>
        <w:t>Certifíquese y comuníquese</w:t>
      </w:r>
      <w:r>
        <w:rPr>
          <w:rFonts w:ascii="Arial" w:hAnsi="Arial" w:cs="Arial"/>
          <w:sz w:val="24"/>
          <w:szCs w:val="24"/>
        </w:rPr>
        <w:t xml:space="preserve"> ////////////////////////////////////////////</w:t>
      </w:r>
      <w:r w:rsidR="009E7747">
        <w:rPr>
          <w:rFonts w:ascii="Arial" w:hAnsi="Arial" w:cs="Arial"/>
          <w:sz w:val="24"/>
          <w:szCs w:val="24"/>
        </w:rPr>
        <w:t>///////////////////////////</w:t>
      </w:r>
    </w:p>
    <w:p w:rsidR="00C24F68" w:rsidRDefault="00C24F68" w:rsidP="00C24F68">
      <w:pPr>
        <w:jc w:val="both"/>
        <w:rPr>
          <w:rFonts w:ascii="Arial" w:hAnsi="Arial" w:cs="Arial"/>
          <w:sz w:val="24"/>
          <w:szCs w:val="24"/>
        </w:rPr>
      </w:pPr>
      <w:r>
        <w:rPr>
          <w:rFonts w:ascii="Arial" w:hAnsi="Arial" w:cs="Arial"/>
          <w:b/>
          <w:sz w:val="24"/>
          <w:szCs w:val="24"/>
          <w:u w:val="single"/>
        </w:rPr>
        <w:t>ACUERDO MUNICIPAL NUMERO CUATRO</w:t>
      </w:r>
      <w:r>
        <w:rPr>
          <w:rFonts w:ascii="Arial" w:hAnsi="Arial" w:cs="Arial"/>
          <w:sz w:val="24"/>
          <w:szCs w:val="24"/>
        </w:rPr>
        <w:t>: El Concejo Municipal en uso de sus facultades legales Acuerda, Autorizar al Tesorero Municipal Br. Elio Esaú Méndez Velasco realizar préstamo interno a la cuenta corriente número 100-180-700021-7 de nombre del</w:t>
      </w:r>
      <w:r w:rsidR="002F189C">
        <w:rPr>
          <w:rFonts w:ascii="Arial" w:hAnsi="Arial" w:cs="Arial"/>
          <w:sz w:val="24"/>
          <w:szCs w:val="24"/>
        </w:rPr>
        <w:t xml:space="preserve"> Fondos Propios </w:t>
      </w:r>
      <w:r w:rsidR="002F189C" w:rsidRPr="009E7747">
        <w:rPr>
          <w:rFonts w:ascii="Arial" w:hAnsi="Arial" w:cs="Arial"/>
          <w:sz w:val="24"/>
          <w:szCs w:val="24"/>
          <w:u w:val="single"/>
        </w:rPr>
        <w:t>para el pago de</w:t>
      </w:r>
      <w:r w:rsidRPr="009E7747">
        <w:rPr>
          <w:rFonts w:ascii="Arial" w:hAnsi="Arial" w:cs="Arial"/>
          <w:sz w:val="24"/>
          <w:szCs w:val="24"/>
          <w:u w:val="single"/>
        </w:rPr>
        <w:t xml:space="preserve"> salarios al personal permanente y por contrato corre</w:t>
      </w:r>
      <w:r w:rsidR="009E7747">
        <w:rPr>
          <w:rFonts w:ascii="Arial" w:hAnsi="Arial" w:cs="Arial"/>
          <w:sz w:val="24"/>
          <w:szCs w:val="24"/>
          <w:u w:val="single"/>
        </w:rPr>
        <w:t>s</w:t>
      </w:r>
      <w:r w:rsidRPr="009E7747">
        <w:rPr>
          <w:rFonts w:ascii="Arial" w:hAnsi="Arial" w:cs="Arial"/>
          <w:sz w:val="24"/>
          <w:szCs w:val="24"/>
          <w:u w:val="single"/>
        </w:rPr>
        <w:t>pondiente a los meses de Febrero y Marzo</w:t>
      </w:r>
      <w:r w:rsidR="002F189C" w:rsidRPr="009E7747">
        <w:rPr>
          <w:rFonts w:ascii="Arial" w:hAnsi="Arial" w:cs="Arial"/>
          <w:sz w:val="24"/>
          <w:szCs w:val="24"/>
          <w:u w:val="single"/>
        </w:rPr>
        <w:t>; así como el pago de aguinaldo al personal de Deporte</w:t>
      </w:r>
      <w:r w:rsidR="002F189C">
        <w:rPr>
          <w:rFonts w:ascii="Arial" w:hAnsi="Arial" w:cs="Arial"/>
          <w:sz w:val="24"/>
          <w:szCs w:val="24"/>
        </w:rPr>
        <w:t>, siendo la cuenta afecta número 200-180-810600-4 de nombre Alcaldía Municipal de El Rosario 75% FODES, con el monto de Ocho mil cuatrocientos sesenta y seis 33/100 dólares</w:t>
      </w:r>
      <w:r w:rsidR="009E7747">
        <w:rPr>
          <w:rFonts w:ascii="Arial" w:hAnsi="Arial" w:cs="Arial"/>
          <w:sz w:val="24"/>
          <w:szCs w:val="24"/>
        </w:rPr>
        <w:t xml:space="preserve"> dólares </w:t>
      </w:r>
      <w:r w:rsidR="002F189C">
        <w:rPr>
          <w:rFonts w:ascii="Arial" w:hAnsi="Arial" w:cs="Arial"/>
          <w:sz w:val="24"/>
          <w:szCs w:val="24"/>
        </w:rPr>
        <w:t xml:space="preserve"> exa</w:t>
      </w:r>
      <w:r w:rsidR="009E7747">
        <w:rPr>
          <w:rFonts w:ascii="Arial" w:hAnsi="Arial" w:cs="Arial"/>
          <w:sz w:val="24"/>
          <w:szCs w:val="24"/>
        </w:rPr>
        <w:t>c</w:t>
      </w:r>
      <w:r w:rsidR="002F189C">
        <w:rPr>
          <w:rFonts w:ascii="Arial" w:hAnsi="Arial" w:cs="Arial"/>
          <w:sz w:val="24"/>
          <w:szCs w:val="24"/>
        </w:rPr>
        <w:t>tos ($8,466.33), que se depositara a la cuenta de corriente número 100-180-700021-7 a nombre Fondos Propios. A la ve</w:t>
      </w:r>
      <w:r w:rsidR="009E7747">
        <w:rPr>
          <w:rFonts w:ascii="Arial" w:hAnsi="Arial" w:cs="Arial"/>
          <w:sz w:val="24"/>
          <w:szCs w:val="24"/>
        </w:rPr>
        <w:t>z se le ordena al Tesorero Munici</w:t>
      </w:r>
      <w:r w:rsidR="002F189C">
        <w:rPr>
          <w:rFonts w:ascii="Arial" w:hAnsi="Arial" w:cs="Arial"/>
          <w:sz w:val="24"/>
          <w:szCs w:val="24"/>
        </w:rPr>
        <w:t>pal que cuando vengan los fondos del FODES se reintegre estos fondos donde corresponden. Comuníquese y Certifíquese donde corresponda para los demás efectos legales consiguientes. ///////////////////////////////////////////////////</w:t>
      </w:r>
      <w:r w:rsidR="009E7747">
        <w:rPr>
          <w:rFonts w:ascii="Arial" w:hAnsi="Arial" w:cs="Arial"/>
          <w:sz w:val="24"/>
          <w:szCs w:val="24"/>
        </w:rPr>
        <w:t>//////////////////////</w:t>
      </w:r>
      <w:r w:rsidR="002F189C">
        <w:rPr>
          <w:rFonts w:ascii="Arial" w:hAnsi="Arial" w:cs="Arial"/>
          <w:sz w:val="24"/>
          <w:szCs w:val="24"/>
        </w:rPr>
        <w:t>///////</w:t>
      </w:r>
    </w:p>
    <w:p w:rsidR="002F189C" w:rsidRDefault="002F189C" w:rsidP="002F189C">
      <w:pPr>
        <w:jc w:val="both"/>
        <w:rPr>
          <w:rFonts w:ascii="Arial" w:hAnsi="Arial" w:cs="Arial"/>
          <w:sz w:val="24"/>
          <w:szCs w:val="24"/>
        </w:rPr>
      </w:pPr>
      <w:r>
        <w:rPr>
          <w:rFonts w:ascii="Arial" w:hAnsi="Arial" w:cs="Arial"/>
          <w:b/>
          <w:sz w:val="24"/>
          <w:szCs w:val="24"/>
          <w:u w:val="single"/>
        </w:rPr>
        <w:t>ACUERDO MUNICIPAL NUMERO CINCO</w:t>
      </w:r>
      <w:r>
        <w:rPr>
          <w:rFonts w:ascii="Arial" w:hAnsi="Arial" w:cs="Arial"/>
          <w:sz w:val="24"/>
          <w:szCs w:val="24"/>
        </w:rPr>
        <w:t>: El Concejo Municipal en uso de sus facultades legales Acuerda, Aprobar dar por Rescindir el Contrato de los servicios profesionales de Ing. Walter Antonio Moran Revelo, que realizaba los servicios Profesionales de Supervisión en el Proyecto RECONSTRUCCION DE VIVIENDA A FAMILIAS DE ESCASOS RECURSOS DEL MUNICIPIO, AFECTADAS POR LOS ESTRAGOS DE LA TORMENTA TROPICAL AMANDA, EL ROSARIO 2020, por la falta de fondos en la transferencia del FODES a los gobierno municipales, a pesar de la falta de pago el Ing. Moran ha cumplido con sus obligaciones del contrato hasta la fecha. Comuníquese y Certifíquese donde corresponda para los demás efectos legales consiguientes.- ///////////////////////////////////////////////////////////////////////////////////////////////////////////////////</w:t>
      </w:r>
    </w:p>
    <w:p w:rsidR="00C462D3" w:rsidRDefault="00C462D3" w:rsidP="00C462D3">
      <w:pPr>
        <w:jc w:val="both"/>
        <w:rPr>
          <w:rFonts w:ascii="Arial" w:hAnsi="Arial" w:cs="Arial"/>
          <w:sz w:val="24"/>
          <w:szCs w:val="24"/>
        </w:rPr>
      </w:pPr>
      <w:r>
        <w:rPr>
          <w:rFonts w:ascii="Arial" w:hAnsi="Arial" w:cs="Arial"/>
          <w:b/>
          <w:sz w:val="24"/>
          <w:szCs w:val="24"/>
          <w:u w:val="single"/>
        </w:rPr>
        <w:t>ACUERDO MUNICIPAL NUMERO SEIS</w:t>
      </w:r>
      <w:r>
        <w:rPr>
          <w:rFonts w:ascii="Arial" w:hAnsi="Arial" w:cs="Arial"/>
          <w:sz w:val="24"/>
          <w:szCs w:val="24"/>
        </w:rPr>
        <w:t>: El Concejo Municipal en uso de sus facultades legales Acuerda, Aprobar dar por Resci</w:t>
      </w:r>
      <w:r w:rsidR="009E7747">
        <w:rPr>
          <w:rFonts w:ascii="Arial" w:hAnsi="Arial" w:cs="Arial"/>
          <w:sz w:val="24"/>
          <w:szCs w:val="24"/>
        </w:rPr>
        <w:t>n</w:t>
      </w:r>
      <w:r>
        <w:rPr>
          <w:rFonts w:ascii="Arial" w:hAnsi="Arial" w:cs="Arial"/>
          <w:sz w:val="24"/>
          <w:szCs w:val="24"/>
        </w:rPr>
        <w:t>dir el Contrato de los servicios profesionales de Ing. Polh Fabricio Martínez Cortez, que realizaba los servicios profesionales de Supervisión en el Proyecto CONSTRUCCION DE SEGUNDO NIVEL PARA INSTALACION DE GIMNASIO MUNICIPAL, por la falta de fondos en la transferencia del FODES a los gobierno municipales, a pesar de la falta de pago el Ing. Martínez Cortez ha cumplido con sus obligaciones teniendo un avance físico en el proyecto del 50%- Comuníquese y Certifíquese donde corresponda para los demás efectos legales consiguientes. -///////////////////////////////////////////////////////////////////////////////////////////////////////////////////</w:t>
      </w:r>
    </w:p>
    <w:p w:rsidR="002F189C" w:rsidRDefault="00C462D3" w:rsidP="00C462D3">
      <w:pPr>
        <w:jc w:val="both"/>
        <w:rPr>
          <w:rFonts w:ascii="Arial" w:hAnsi="Arial" w:cs="Arial"/>
          <w:sz w:val="24"/>
          <w:szCs w:val="24"/>
        </w:rPr>
      </w:pPr>
      <w:r>
        <w:rPr>
          <w:rFonts w:ascii="Arial" w:hAnsi="Arial" w:cs="Arial"/>
          <w:sz w:val="24"/>
          <w:szCs w:val="24"/>
        </w:rPr>
        <w:t xml:space="preserve">Y no habiendo más que hacer constar se da por terminada la presente acta que firmamos: </w:t>
      </w:r>
    </w:p>
    <w:p w:rsidR="00CC5D5F" w:rsidRPr="00C64344" w:rsidRDefault="00742D20" w:rsidP="007417B5">
      <w:pPr>
        <w:jc w:val="both"/>
      </w:pPr>
      <w:r>
        <w:rPr>
          <w:rFonts w:ascii="Arial" w:hAnsi="Arial" w:cs="Arial"/>
          <w:sz w:val="24"/>
          <w:szCs w:val="24"/>
        </w:rPr>
        <w:lastRenderedPageBreak/>
        <w:t xml:space="preserve"> </w:t>
      </w:r>
      <w:r w:rsidR="003E7418" w:rsidRPr="003E7418">
        <w:rPr>
          <w:rFonts w:ascii="Arial" w:hAnsi="Arial" w:cs="Arial"/>
          <w:noProof/>
          <w:sz w:val="24"/>
          <w:szCs w:val="24"/>
          <w:lang w:eastAsia="es-SV"/>
        </w:rPr>
        <w:drawing>
          <wp:inline distT="0" distB="0" distL="0" distR="0">
            <wp:extent cx="5943600" cy="3733800"/>
            <wp:effectExtent l="0" t="0" r="0" b="0"/>
            <wp:docPr id="3" name="Imagen 3" descr="C:\Users\Alcaldia municipal\Downloads\WhatsApp Image 2022-07-26 at 3.30.4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7-26 at 3.30.47 P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10337" b="42548"/>
                    <a:stretch/>
                  </pic:blipFill>
                  <pic:spPr bwMode="auto">
                    <a:xfrm>
                      <a:off x="0" y="0"/>
                      <a:ext cx="5943600" cy="3733800"/>
                    </a:xfrm>
                    <a:prstGeom prst="rect">
                      <a:avLst/>
                    </a:prstGeom>
                    <a:noFill/>
                    <a:ln>
                      <a:noFill/>
                    </a:ln>
                    <a:extLst>
                      <a:ext uri="{53640926-AAD7-44D8-BBD7-CCE9431645EC}">
                        <a14:shadowObscured xmlns:a14="http://schemas.microsoft.com/office/drawing/2010/main"/>
                      </a:ext>
                    </a:extLst>
                  </pic:spPr>
                </pic:pic>
              </a:graphicData>
            </a:graphic>
          </wp:inline>
        </w:drawing>
      </w:r>
    </w:p>
    <w:sectPr w:rsidR="00CC5D5F" w:rsidRPr="00C6434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075C" w:rsidRDefault="0037075C" w:rsidP="00C64344">
      <w:pPr>
        <w:spacing w:after="0" w:line="240" w:lineRule="auto"/>
      </w:pPr>
      <w:r>
        <w:separator/>
      </w:r>
    </w:p>
  </w:endnote>
  <w:endnote w:type="continuationSeparator" w:id="0">
    <w:p w:rsidR="0037075C" w:rsidRDefault="0037075C" w:rsidP="00C6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075C" w:rsidRDefault="0037075C" w:rsidP="00C64344">
      <w:pPr>
        <w:spacing w:after="0" w:line="240" w:lineRule="auto"/>
      </w:pPr>
      <w:r>
        <w:separator/>
      </w:r>
    </w:p>
  </w:footnote>
  <w:footnote w:type="continuationSeparator" w:id="0">
    <w:p w:rsidR="0037075C" w:rsidRDefault="0037075C" w:rsidP="00C6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4344" w:rsidRPr="007C495A" w:rsidRDefault="00C64344" w:rsidP="00C64344">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6BFB88D0" wp14:editId="2BBC8275">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79E595BF" wp14:editId="77AEB905">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C64344" w:rsidRPr="006B4368" w:rsidRDefault="00C64344" w:rsidP="00C64344">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C64344" w:rsidRDefault="00C643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44"/>
    <w:rsid w:val="00200461"/>
    <w:rsid w:val="002367BF"/>
    <w:rsid w:val="002F189C"/>
    <w:rsid w:val="002F6CD1"/>
    <w:rsid w:val="0037075C"/>
    <w:rsid w:val="003A5345"/>
    <w:rsid w:val="003C42F6"/>
    <w:rsid w:val="003E5F09"/>
    <w:rsid w:val="003E7418"/>
    <w:rsid w:val="00420C1D"/>
    <w:rsid w:val="004E3335"/>
    <w:rsid w:val="0052302C"/>
    <w:rsid w:val="0055007F"/>
    <w:rsid w:val="005765C0"/>
    <w:rsid w:val="007417B5"/>
    <w:rsid w:val="00742D20"/>
    <w:rsid w:val="007C1C31"/>
    <w:rsid w:val="008A1942"/>
    <w:rsid w:val="009E7747"/>
    <w:rsid w:val="00A62205"/>
    <w:rsid w:val="00B85890"/>
    <w:rsid w:val="00C24F68"/>
    <w:rsid w:val="00C462D3"/>
    <w:rsid w:val="00C579ED"/>
    <w:rsid w:val="00C64344"/>
    <w:rsid w:val="00CC5D5F"/>
    <w:rsid w:val="00D121CD"/>
    <w:rsid w:val="00FA2A5B"/>
    <w:rsid w:val="00FA4413"/>
    <w:rsid w:val="00FB1A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6F30"/>
  <w15:chartTrackingRefBased/>
  <w15:docId w15:val="{28F3964E-6C1E-4AB1-8C67-873D2817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344"/>
  </w:style>
  <w:style w:type="paragraph" w:styleId="Footer">
    <w:name w:val="footer"/>
    <w:basedOn w:val="Normal"/>
    <w:link w:val="FooterChar"/>
    <w:uiPriority w:val="99"/>
    <w:unhideWhenUsed/>
    <w:rsid w:val="00C64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2464</Words>
  <Characters>13557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4</cp:revision>
  <dcterms:created xsi:type="dcterms:W3CDTF">2022-07-07T20:23:00Z</dcterms:created>
  <dcterms:modified xsi:type="dcterms:W3CDTF">2024-03-20T17:56:00Z</dcterms:modified>
</cp:coreProperties>
</file>