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BC509" w14:textId="0B8D345E" w:rsidR="00841018" w:rsidRPr="00D62CEC" w:rsidRDefault="00D62CEC" w:rsidP="00E236A7">
      <w:pPr>
        <w:rPr>
          <w:b/>
          <w:bCs/>
          <w:lang w:val="es-ES"/>
        </w:rPr>
      </w:pPr>
      <w:r w:rsidRPr="00D62CEC">
        <w:rPr>
          <w:b/>
          <w:bCs/>
        </w:rPr>
        <w:t xml:space="preserve">ADMISIÓN DE SOLICITUD </w:t>
      </w:r>
      <w:r w:rsidRPr="00D62CEC">
        <w:rPr>
          <w:b/>
          <w:bCs/>
          <w:lang w:val="es-ES"/>
        </w:rPr>
        <w:t>REF: 0</w:t>
      </w:r>
      <w:r w:rsidR="001413B6">
        <w:rPr>
          <w:b/>
          <w:bCs/>
          <w:lang w:val="es-ES"/>
        </w:rPr>
        <w:t>4</w:t>
      </w:r>
      <w:r w:rsidRPr="00D62CEC">
        <w:rPr>
          <w:b/>
          <w:bCs/>
          <w:lang w:val="es-ES"/>
        </w:rPr>
        <w:t xml:space="preserve"> CE-UAIP-2021.</w:t>
      </w:r>
    </w:p>
    <w:p w14:paraId="464CADAE" w14:textId="77777777" w:rsidR="00D62CEC" w:rsidRDefault="00D62CEC" w:rsidP="00D62CEC">
      <w:pPr>
        <w:jc w:val="both"/>
      </w:pPr>
      <w:r>
        <w:t xml:space="preserve">En las oficinas de la Unidad de Acceso a la Información Pública, ubicadas en la Alcaldia Municipal de Nejapa, en la ciudad de San Salvador, a las ocho horas con cuarenta minutos del día veinticinco de enero de dos mil veintiuno. </w:t>
      </w:r>
    </w:p>
    <w:p w14:paraId="4B794AF2" w14:textId="0AB2A7E7" w:rsidR="00D62CEC" w:rsidRDefault="00D62CEC" w:rsidP="00D62CEC">
      <w:pPr>
        <w:ind w:firstLine="708"/>
        <w:jc w:val="both"/>
      </w:pPr>
      <w:r>
        <w:t xml:space="preserve">Con vista de la solicitud de acceso a la información </w:t>
      </w:r>
      <w:r w:rsidRPr="00D62CEC">
        <w:rPr>
          <w:b/>
          <w:bCs/>
        </w:rPr>
        <w:t>REF: 0</w:t>
      </w:r>
      <w:r w:rsidR="001413B6">
        <w:rPr>
          <w:b/>
          <w:bCs/>
        </w:rPr>
        <w:t>4</w:t>
      </w:r>
      <w:r w:rsidRPr="00D62CEC">
        <w:rPr>
          <w:b/>
          <w:bCs/>
        </w:rPr>
        <w:t>-CE-UAIP-2021</w:t>
      </w:r>
      <w:r>
        <w:t>. Dicha solicitud ha sido recibida por correo electrónico ante esta oficina, requiriendo:</w:t>
      </w:r>
    </w:p>
    <w:p w14:paraId="69241ADB" w14:textId="77777777" w:rsidR="001413B6" w:rsidRDefault="00D62CEC" w:rsidP="001413B6">
      <w:pPr>
        <w:ind w:firstLine="708"/>
        <w:jc w:val="both"/>
      </w:pPr>
      <w:r>
        <w:t xml:space="preserve"> </w:t>
      </w:r>
      <w:r w:rsidRPr="00D62CEC">
        <w:rPr>
          <w:b/>
          <w:bCs/>
        </w:rPr>
        <w:t>“</w:t>
      </w:r>
      <w:r w:rsidR="001413B6">
        <w:t xml:space="preserve">1) Los planes estratégicos, operativos, presupuestario, técnico, municipales o distritales o de desarrollo económico, social y ambiental del municipio, los planes operativos anuales municipales, los informes de resultados o memorias de labores o de rendición de cuenta o los mecanismos de medición (tanto presupuestaria como técnica) de los antes referidos. </w:t>
      </w:r>
    </w:p>
    <w:p w14:paraId="616E0360" w14:textId="77777777" w:rsidR="001413B6" w:rsidRDefault="001413B6" w:rsidP="001413B6">
      <w:pPr>
        <w:ind w:firstLine="708"/>
        <w:jc w:val="both"/>
      </w:pPr>
      <w:r>
        <w:t xml:space="preserve">2. La cantidad total de empleados, trabajadores, funcionarios y servidores municipales desglosados por sexo, y por cantidad de empleados por puesto o función, jefatura; desde alcaldes, sindico, concejo municipal, personal técnico, operativo, administrativo comunitario o cualquier otro contratado o subcontratado por la alcaldía. </w:t>
      </w:r>
    </w:p>
    <w:p w14:paraId="0F5736D3" w14:textId="40FDADD5" w:rsidR="001413B6" w:rsidRDefault="001413B6" w:rsidP="001413B6">
      <w:pPr>
        <w:ind w:firstLine="708"/>
        <w:jc w:val="both"/>
      </w:pPr>
      <w:r>
        <w:t>3. Cantidad y tipo de organizaciones locales o comunitarias registradas en la municipalidad, así o como las entidades externas que intervienen en el municipio (ONG, universidades, empresas, gobierno, cooperación, etc.), desglosados por área, rubro proyecto de intervención, así como por inversión o monto de apoyo, áreas o dimensiones en las que intervienen en el municipio.</w:t>
      </w:r>
    </w:p>
    <w:p w14:paraId="49DF4EEE" w14:textId="77777777" w:rsidR="001413B6" w:rsidRDefault="001413B6" w:rsidP="001413B6">
      <w:pPr>
        <w:ind w:firstLine="708"/>
        <w:jc w:val="both"/>
      </w:pPr>
      <w:r>
        <w:t>4. Cantidad de personas, equipos informáticos (computadoras, impresoras, programas), el presupuesto, los planes, los manuales, las guías, los instructivos, los rangos salariales según el puesto de trabajo, las actividades o el perfil del puesto. Todo esto para las unidades de administración y finanzas, de los observatorios municipales, de las unidades ambientales, de las unidades de género, las unidades de proyección social, las unidades de catastro, las unidades de CAM. Todo esto segregado por año y por unidad.</w:t>
      </w:r>
    </w:p>
    <w:p w14:paraId="6D2B4235" w14:textId="1FDF0569" w:rsidR="001B628E" w:rsidRDefault="00D62CEC" w:rsidP="001413B6">
      <w:pPr>
        <w:ind w:firstLine="708"/>
        <w:jc w:val="both"/>
      </w:pPr>
      <w:r>
        <w:t xml:space="preserve">Cumpliendo con los requisitos establecidos en el artículo 66 de la Ley de Acceso a la Información Pública. Por lo anterior, de conformidad al artículo 53 del Reglamento de la Ley, el suscrito Oficial de Información </w:t>
      </w:r>
      <w:r w:rsidRPr="001B628E">
        <w:rPr>
          <w:b/>
          <w:bCs/>
        </w:rPr>
        <w:t xml:space="preserve">RESUELVE: 1- </w:t>
      </w:r>
      <w:r>
        <w:t xml:space="preserve">Admitir la presente solicitud de Acceso a la Información Pública. </w:t>
      </w:r>
      <w:r w:rsidRPr="001B628E">
        <w:rPr>
          <w:b/>
          <w:bCs/>
        </w:rPr>
        <w:t>2-</w:t>
      </w:r>
      <w:r>
        <w:t xml:space="preserve"> Requerir a la correspondiente Unidad Administrativa, según lo establecido en el artículo 70 de la Ley de Acceso a la Información Pública, la entrega de la información solicitada o indicar si esta se encuentra sujeta a alguna clasificación, y en su caso, comunique la manera en que se encuentre disponible.</w:t>
      </w:r>
      <w:r w:rsidRPr="001B628E">
        <w:rPr>
          <w:b/>
          <w:bCs/>
        </w:rPr>
        <w:t xml:space="preserve"> 3-</w:t>
      </w:r>
      <w:r>
        <w:t xml:space="preserve"> Notificar a l</w:t>
      </w:r>
      <w:r w:rsidR="00F106E0">
        <w:t xml:space="preserve">a solicitante </w:t>
      </w:r>
      <w:r>
        <w:t xml:space="preserve">del presente auto de admisión mediante </w:t>
      </w:r>
      <w:r w:rsidR="001B628E">
        <w:t>correo electrónico establecido en la solicitud de información, para</w:t>
      </w:r>
      <w:r>
        <w:t xml:space="preserve"> la remisión de documentación. </w:t>
      </w:r>
    </w:p>
    <w:p w14:paraId="164C3236" w14:textId="77777777" w:rsidR="001B628E" w:rsidRDefault="001B628E" w:rsidP="00D62CEC">
      <w:pPr>
        <w:ind w:firstLine="708"/>
        <w:jc w:val="both"/>
      </w:pPr>
    </w:p>
    <w:p w14:paraId="17C293CD" w14:textId="77777777" w:rsidR="001B628E" w:rsidRDefault="00D62CEC" w:rsidP="00D62CEC">
      <w:pPr>
        <w:ind w:firstLine="708"/>
        <w:jc w:val="both"/>
      </w:pPr>
      <w:r>
        <w:t xml:space="preserve">Notifíquese. </w:t>
      </w:r>
    </w:p>
    <w:p w14:paraId="66FA67E3" w14:textId="77777777" w:rsidR="001B628E" w:rsidRDefault="001B628E" w:rsidP="00D62CEC">
      <w:pPr>
        <w:ind w:firstLine="708"/>
        <w:jc w:val="both"/>
      </w:pPr>
    </w:p>
    <w:p w14:paraId="67FB2B1B" w14:textId="77777777" w:rsidR="001B628E" w:rsidRPr="001B628E" w:rsidRDefault="00D62CEC" w:rsidP="001B628E">
      <w:pPr>
        <w:spacing w:after="0" w:line="240" w:lineRule="auto"/>
        <w:ind w:firstLine="709"/>
        <w:jc w:val="both"/>
        <w:rPr>
          <w:b/>
          <w:bCs/>
        </w:rPr>
      </w:pPr>
      <w:r w:rsidRPr="001B628E">
        <w:rPr>
          <w:b/>
          <w:bCs/>
        </w:rPr>
        <w:t>Lic.</w:t>
      </w:r>
      <w:r w:rsidR="001B628E" w:rsidRPr="001B628E">
        <w:rPr>
          <w:b/>
          <w:bCs/>
        </w:rPr>
        <w:t xml:space="preserve"> Jacqueline Sura Luna</w:t>
      </w:r>
    </w:p>
    <w:p w14:paraId="59ED812E" w14:textId="7CF923B6" w:rsidR="00D62CEC" w:rsidRDefault="00D62CEC" w:rsidP="001B628E">
      <w:pPr>
        <w:spacing w:after="0" w:line="240" w:lineRule="auto"/>
        <w:ind w:firstLine="709"/>
        <w:jc w:val="both"/>
        <w:rPr>
          <w:b/>
          <w:bCs/>
        </w:rPr>
      </w:pPr>
      <w:r w:rsidRPr="001B628E">
        <w:rPr>
          <w:b/>
          <w:bCs/>
        </w:rPr>
        <w:t>Oficial de Información</w:t>
      </w:r>
    </w:p>
    <w:p w14:paraId="5AE5EA50" w14:textId="77777777" w:rsidR="0037792E" w:rsidRDefault="0037792E" w:rsidP="0037792E">
      <w:pPr>
        <w:jc w:val="both"/>
      </w:pPr>
      <w:r>
        <w:lastRenderedPageBreak/>
        <w:t>Memorándum</w:t>
      </w:r>
    </w:p>
    <w:p w14:paraId="415AEDE2" w14:textId="77777777" w:rsidR="0037792E" w:rsidRDefault="0037792E" w:rsidP="0037792E">
      <w:pPr>
        <w:jc w:val="both"/>
      </w:pPr>
    </w:p>
    <w:p w14:paraId="5864C361" w14:textId="77777777" w:rsidR="0037792E" w:rsidRDefault="0037792E" w:rsidP="0037792E">
      <w:pPr>
        <w:jc w:val="both"/>
      </w:pPr>
      <w:r>
        <w:t>Para: Todas las jefaturas de la municipalidad de Nejapa</w:t>
      </w:r>
    </w:p>
    <w:p w14:paraId="2CA836A2" w14:textId="77777777" w:rsidR="0037792E" w:rsidRDefault="0037792E" w:rsidP="0037792E">
      <w:pPr>
        <w:jc w:val="both"/>
      </w:pPr>
      <w:r>
        <w:t>De: Licada. Jacqueline Sura</w:t>
      </w:r>
    </w:p>
    <w:p w14:paraId="4C44A8E3" w14:textId="77777777" w:rsidR="0037792E" w:rsidRDefault="0037792E" w:rsidP="0037792E">
      <w:pPr>
        <w:jc w:val="both"/>
      </w:pPr>
      <w:r>
        <w:t>Asunto: respuesta a solicitud de información</w:t>
      </w:r>
    </w:p>
    <w:p w14:paraId="010FE39C" w14:textId="77777777" w:rsidR="0037792E" w:rsidRDefault="0037792E" w:rsidP="0037792E">
      <w:pPr>
        <w:jc w:val="both"/>
      </w:pPr>
      <w:r>
        <w:t>Fecha: 28-01-21</w:t>
      </w:r>
    </w:p>
    <w:p w14:paraId="599B94AA" w14:textId="77777777" w:rsidR="0037792E" w:rsidRDefault="0037792E" w:rsidP="0037792E">
      <w:pPr>
        <w:jc w:val="both"/>
      </w:pPr>
    </w:p>
    <w:p w14:paraId="40A3120E" w14:textId="77777777" w:rsidR="0037792E" w:rsidRDefault="0037792E" w:rsidP="0037792E">
      <w:pPr>
        <w:jc w:val="both"/>
      </w:pPr>
      <w:r>
        <w:t>Tengan todos muy buenos día,</w:t>
      </w:r>
    </w:p>
    <w:p w14:paraId="4AF86F4A" w14:textId="77777777" w:rsidR="0037792E" w:rsidRDefault="0037792E" w:rsidP="0037792E">
      <w:pPr>
        <w:jc w:val="both"/>
      </w:pPr>
      <w:r>
        <w:t xml:space="preserve">Solicitándoles a todos sus consideraciones y me puedan trasladar respuesta a solicitud presentada bojo el </w:t>
      </w:r>
      <w:proofErr w:type="spellStart"/>
      <w:r>
        <w:t>numero</w:t>
      </w:r>
      <w:proofErr w:type="spellEnd"/>
      <w:r>
        <w:t xml:space="preserve"> de referencia 04-CE-UAIP-2021 en la cual solicita </w:t>
      </w:r>
    </w:p>
    <w:p w14:paraId="37D2394F" w14:textId="77777777" w:rsidR="0037792E" w:rsidRDefault="0037792E" w:rsidP="0037792E">
      <w:pPr>
        <w:pStyle w:val="Prrafodelista"/>
        <w:numPr>
          <w:ilvl w:val="0"/>
          <w:numId w:val="3"/>
        </w:numPr>
        <w:jc w:val="both"/>
      </w:pPr>
      <w:r>
        <w:t>Los planes estratégicos, operativos, presupuestario, técnico, municipales o distritales o de desarrollo económico, social y ambiental del municipio, los planes operativos anuales municipales, los informes de resultados o memorias de labores o de rendición de cuenta o los mecanismos de medición (tanto presupuestaria como técnica) de los antes referidos.</w:t>
      </w:r>
    </w:p>
    <w:p w14:paraId="16ED53DC" w14:textId="77777777" w:rsidR="0037792E" w:rsidRDefault="0037792E" w:rsidP="0037792E">
      <w:pPr>
        <w:jc w:val="both"/>
      </w:pPr>
      <w:r>
        <w:t xml:space="preserve">Para lo cual solicitarle traslada dicha respuesta en formato digital al correo </w:t>
      </w:r>
      <w:hyperlink r:id="rId7" w:history="1">
        <w:r w:rsidRPr="00141912">
          <w:rPr>
            <w:rStyle w:val="Hipervnculo"/>
          </w:rPr>
          <w:t>oficial_informcion@alcaldianejapa.gob.sv</w:t>
        </w:r>
      </w:hyperlink>
      <w:r>
        <w:t xml:space="preserve">, en el </w:t>
      </w:r>
      <w:proofErr w:type="spellStart"/>
      <w:r>
        <w:t>termino</w:t>
      </w:r>
      <w:proofErr w:type="spellEnd"/>
      <w:r>
        <w:t xml:space="preserve"> de 3 días hábiles.</w:t>
      </w:r>
    </w:p>
    <w:p w14:paraId="29B6CF54" w14:textId="77777777" w:rsidR="0037792E" w:rsidRDefault="0037792E" w:rsidP="0037792E">
      <w:pPr>
        <w:jc w:val="both"/>
      </w:pPr>
    </w:p>
    <w:p w14:paraId="653C8A07" w14:textId="77777777" w:rsidR="0037792E" w:rsidRDefault="0037792E" w:rsidP="0037792E">
      <w:pPr>
        <w:jc w:val="both"/>
      </w:pPr>
      <w:r>
        <w:t>Saludos cordiales</w:t>
      </w:r>
    </w:p>
    <w:p w14:paraId="5E881771" w14:textId="77777777" w:rsidR="0037792E" w:rsidRDefault="0037792E" w:rsidP="0037792E"/>
    <w:p w14:paraId="7CDBF290" w14:textId="77777777" w:rsidR="0037792E" w:rsidRPr="001B628E" w:rsidRDefault="0037792E" w:rsidP="001B628E">
      <w:pPr>
        <w:spacing w:after="0" w:line="240" w:lineRule="auto"/>
        <w:ind w:firstLine="709"/>
        <w:jc w:val="both"/>
        <w:rPr>
          <w:b/>
          <w:bCs/>
          <w:lang w:val="es-ES"/>
        </w:rPr>
      </w:pPr>
    </w:p>
    <w:sectPr w:rsidR="0037792E" w:rsidRPr="001B628E" w:rsidSect="00E236A7">
      <w:headerReference w:type="default" r:id="rId8"/>
      <w:footerReference w:type="default" r:id="rId9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5AB2F" w14:textId="77777777" w:rsidR="00E0340E" w:rsidRDefault="00E0340E" w:rsidP="00D1782E">
      <w:pPr>
        <w:spacing w:after="0" w:line="240" w:lineRule="auto"/>
      </w:pPr>
      <w:r>
        <w:separator/>
      </w:r>
    </w:p>
  </w:endnote>
  <w:endnote w:type="continuationSeparator" w:id="0">
    <w:p w14:paraId="6036108D" w14:textId="77777777" w:rsidR="00E0340E" w:rsidRDefault="00E0340E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16189" w14:textId="77777777" w:rsidR="00884B06" w:rsidRPr="00934FF3" w:rsidRDefault="00884B06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14:paraId="51376EA7" w14:textId="77777777" w:rsidR="00884B06" w:rsidRDefault="00884B06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14:paraId="569CEB1C" w14:textId="77777777" w:rsidR="00884B06" w:rsidRPr="00934FF3" w:rsidRDefault="00884B06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Pr="00164F85">
        <w:rPr>
          <w:rStyle w:val="Hipervnculo"/>
          <w:color w:val="023160" w:themeColor="hyperlink" w:themeShade="80"/>
        </w:rPr>
        <w:t>oficial_informacion@alcaldianejapa.gob.sv</w:t>
      </w:r>
    </w:hyperlink>
    <w:r>
      <w:rPr>
        <w:color w:val="1F4E79" w:themeColor="accent1" w:themeShade="80"/>
      </w:rPr>
      <w:t xml:space="preserve">; </w:t>
    </w:r>
    <w:hyperlink r:id="rId2" w:history="1">
      <w:r w:rsidRPr="00E76CBD">
        <w:rPr>
          <w:color w:val="0000FF"/>
          <w:u w:val="single"/>
        </w:rPr>
        <w:t>http://alcaldianejapa.gob.sv/</w:t>
      </w:r>
    </w:hyperlink>
  </w:p>
  <w:p w14:paraId="5CF48755" w14:textId="77777777" w:rsidR="00884B06" w:rsidRPr="00934FF3" w:rsidRDefault="00884B06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19713" w14:textId="77777777" w:rsidR="00E0340E" w:rsidRDefault="00E0340E" w:rsidP="00D1782E">
      <w:pPr>
        <w:spacing w:after="0" w:line="240" w:lineRule="auto"/>
      </w:pPr>
      <w:r>
        <w:separator/>
      </w:r>
    </w:p>
  </w:footnote>
  <w:footnote w:type="continuationSeparator" w:id="0">
    <w:p w14:paraId="65CE86CC" w14:textId="77777777" w:rsidR="00E0340E" w:rsidRDefault="00E0340E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A4CA7" w14:textId="77777777" w:rsidR="00884B06" w:rsidRDefault="00884B06" w:rsidP="003A0EBD">
    <w:pPr>
      <w:pStyle w:val="Ttulo1"/>
    </w:pPr>
    <w:r>
      <w:rPr>
        <w:noProof/>
        <w:lang w:eastAsia="es-SV"/>
      </w:rPr>
      <w:drawing>
        <wp:inline distT="0" distB="0" distL="0" distR="0" wp14:anchorId="50B5174E" wp14:editId="4E4BE2C7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SV"/>
      </w:rPr>
      <w:t xml:space="preserve">        </w:t>
    </w:r>
    <w:r w:rsidRPr="00E236A7">
      <w:rPr>
        <w:rFonts w:ascii="Baskerville Old Face" w:hAnsi="Baskerville Old Face"/>
        <w:noProof/>
        <w:color w:val="1F4E79" w:themeColor="accent1" w:themeShade="80"/>
        <w:lang w:eastAsia="es-SV"/>
      </w:rPr>
      <w:t>ALCALDIA MUNICIPAL DE NEJAPA</w:t>
    </w:r>
    <w:r w:rsidRPr="00934FF3">
      <w:rPr>
        <w:noProof/>
        <w:color w:val="1F4E79" w:themeColor="accent1" w:themeShade="80"/>
        <w:lang w:eastAsia="es-SV"/>
      </w:rPr>
      <w:t xml:space="preserve">          </w:t>
    </w:r>
    <w:r>
      <w:rPr>
        <w:noProof/>
        <w:lang w:eastAsia="es-SV"/>
      </w:rPr>
      <w:drawing>
        <wp:inline distT="0" distB="0" distL="0" distR="0" wp14:anchorId="5047C528" wp14:editId="6C6379B4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3B4EE0" w14:textId="77777777" w:rsidR="00884B06" w:rsidRDefault="00884B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76F2E"/>
    <w:multiLevelType w:val="hybridMultilevel"/>
    <w:tmpl w:val="8B3E64A4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2E"/>
    <w:rsid w:val="00034F79"/>
    <w:rsid w:val="001413B6"/>
    <w:rsid w:val="001B628E"/>
    <w:rsid w:val="002469ED"/>
    <w:rsid w:val="002C4591"/>
    <w:rsid w:val="00366192"/>
    <w:rsid w:val="0037792E"/>
    <w:rsid w:val="003A0EBD"/>
    <w:rsid w:val="00475362"/>
    <w:rsid w:val="006615D5"/>
    <w:rsid w:val="00706389"/>
    <w:rsid w:val="00780BBC"/>
    <w:rsid w:val="007B5994"/>
    <w:rsid w:val="00841018"/>
    <w:rsid w:val="00884B06"/>
    <w:rsid w:val="00934FF3"/>
    <w:rsid w:val="009418DB"/>
    <w:rsid w:val="00954832"/>
    <w:rsid w:val="009965FF"/>
    <w:rsid w:val="00BF62ED"/>
    <w:rsid w:val="00C0688D"/>
    <w:rsid w:val="00C075C3"/>
    <w:rsid w:val="00C24FBF"/>
    <w:rsid w:val="00D1782E"/>
    <w:rsid w:val="00D62CEC"/>
    <w:rsid w:val="00E0340E"/>
    <w:rsid w:val="00E236A7"/>
    <w:rsid w:val="00E76CBD"/>
    <w:rsid w:val="00EC2504"/>
    <w:rsid w:val="00F1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58497A1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832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icial_informcion@alcaldianejapa.gob.s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585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Alcaldia Nejapa</cp:lastModifiedBy>
  <cp:revision>3</cp:revision>
  <dcterms:created xsi:type="dcterms:W3CDTF">2021-01-28T16:13:00Z</dcterms:created>
  <dcterms:modified xsi:type="dcterms:W3CDTF">2021-01-28T20:04:00Z</dcterms:modified>
</cp:coreProperties>
</file>