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10457" w14:textId="77777777" w:rsidR="00CA7AB3" w:rsidRDefault="00CA7AB3" w:rsidP="00CA7AB3">
      <w:pPr>
        <w:spacing w:line="360" w:lineRule="auto"/>
        <w:ind w:right="-141"/>
        <w:jc w:val="both"/>
        <w:rPr>
          <w:rFonts w:ascii="Arial" w:hAnsi="Arial" w:cs="Arial"/>
          <w:sz w:val="20"/>
          <w:szCs w:val="20"/>
        </w:rPr>
      </w:pPr>
      <w:r w:rsidRPr="007265B7">
        <w:rPr>
          <w:rFonts w:ascii="Arial" w:hAnsi="Arial" w:cs="Arial"/>
          <w:b/>
          <w:bCs/>
          <w:sz w:val="20"/>
          <w:szCs w:val="20"/>
        </w:rPr>
        <w:t xml:space="preserve">ACTA NÚMERO </w:t>
      </w:r>
      <w:r>
        <w:rPr>
          <w:rFonts w:ascii="Arial" w:hAnsi="Arial" w:cs="Arial"/>
          <w:b/>
          <w:bCs/>
          <w:sz w:val="20"/>
          <w:szCs w:val="20"/>
        </w:rPr>
        <w:t>DIECISEIS</w:t>
      </w:r>
      <w:r w:rsidRPr="007265B7">
        <w:rPr>
          <w:rFonts w:ascii="Arial" w:hAnsi="Arial" w:cs="Arial"/>
          <w:b/>
          <w:bCs/>
          <w:sz w:val="20"/>
          <w:szCs w:val="20"/>
        </w:rPr>
        <w:t xml:space="preserve">. DECIMA </w:t>
      </w:r>
      <w:r>
        <w:rPr>
          <w:rFonts w:ascii="Arial" w:hAnsi="Arial" w:cs="Arial"/>
          <w:b/>
          <w:bCs/>
          <w:sz w:val="20"/>
          <w:szCs w:val="20"/>
        </w:rPr>
        <w:t>QUINTA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cuatro de agosto</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proofErr w:type="spellStart"/>
      <w:r>
        <w:rPr>
          <w:rFonts w:ascii="Arial" w:hAnsi="Arial" w:cs="Arial"/>
          <w:sz w:val="20"/>
          <w:szCs w:val="20"/>
        </w:rPr>
        <w:t>Hervyn</w:t>
      </w:r>
      <w:proofErr w:type="spellEnd"/>
      <w:r>
        <w:rPr>
          <w:rFonts w:ascii="Arial" w:hAnsi="Arial" w:cs="Arial"/>
          <w:sz w:val="20"/>
          <w:szCs w:val="20"/>
        </w:rPr>
        <w:t xml:space="preserve"> Balmore </w:t>
      </w:r>
      <w:proofErr w:type="spellStart"/>
      <w:r>
        <w:rPr>
          <w:rFonts w:ascii="Arial" w:hAnsi="Arial" w:cs="Arial"/>
          <w:sz w:val="20"/>
          <w:szCs w:val="20"/>
        </w:rPr>
        <w:t>Sanchez</w:t>
      </w:r>
      <w:proofErr w:type="spellEnd"/>
      <w:r>
        <w:rPr>
          <w:rFonts w:ascii="Arial" w:hAnsi="Arial" w:cs="Arial"/>
          <w:sz w:val="20"/>
          <w:szCs w:val="20"/>
        </w:rPr>
        <w:t xml:space="preserve">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w:t>
      </w:r>
      <w:proofErr w:type="spellStart"/>
      <w:r w:rsidRPr="007265B7">
        <w:rPr>
          <w:rFonts w:ascii="Arial" w:hAnsi="Arial" w:cs="Arial"/>
          <w:sz w:val="20"/>
          <w:szCs w:val="20"/>
        </w:rPr>
        <w:t>Arami</w:t>
      </w:r>
      <w:proofErr w:type="spellEnd"/>
      <w:r w:rsidRPr="007265B7">
        <w:rPr>
          <w:rFonts w:ascii="Arial" w:hAnsi="Arial" w:cs="Arial"/>
          <w:sz w:val="20"/>
          <w:szCs w:val="20"/>
        </w:rPr>
        <w:t xml:space="preserve"> Paniagua Quijada, Delia Yanira Calderón Velásquez, así como el Gerente General, el Asesor Legal, la Jefa de UACI,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w:t>
      </w:r>
      <w:r>
        <w:rPr>
          <w:rFonts w:ascii="Arial" w:hAnsi="Arial" w:cs="Arial"/>
          <w:sz w:val="20"/>
          <w:szCs w:val="20"/>
        </w:rPr>
        <w:t>eron las</w:t>
      </w:r>
      <w:r w:rsidRPr="007265B7">
        <w:rPr>
          <w:rFonts w:ascii="Arial" w:hAnsi="Arial" w:cs="Arial"/>
          <w:sz w:val="20"/>
          <w:szCs w:val="20"/>
        </w:rPr>
        <w:t xml:space="preserve"> Acta</w:t>
      </w:r>
      <w:r>
        <w:rPr>
          <w:rFonts w:ascii="Arial" w:hAnsi="Arial" w:cs="Arial"/>
          <w:sz w:val="20"/>
          <w:szCs w:val="20"/>
        </w:rPr>
        <w:t>s</w:t>
      </w:r>
      <w:r w:rsidRPr="007265B7">
        <w:rPr>
          <w:rFonts w:ascii="Arial" w:hAnsi="Arial" w:cs="Arial"/>
          <w:sz w:val="20"/>
          <w:szCs w:val="20"/>
        </w:rPr>
        <w:t xml:space="preserve"> número </w:t>
      </w:r>
      <w:r>
        <w:rPr>
          <w:rFonts w:ascii="Arial" w:hAnsi="Arial" w:cs="Arial"/>
          <w:sz w:val="20"/>
          <w:szCs w:val="20"/>
        </w:rPr>
        <w:t>TRECE</w:t>
      </w:r>
      <w:r w:rsidRPr="007265B7">
        <w:rPr>
          <w:rFonts w:ascii="Arial" w:hAnsi="Arial" w:cs="Arial"/>
          <w:sz w:val="20"/>
          <w:szCs w:val="20"/>
        </w:rPr>
        <w:t>, que corresponde a la Décima</w:t>
      </w:r>
      <w:r>
        <w:rPr>
          <w:rFonts w:ascii="Arial" w:hAnsi="Arial" w:cs="Arial"/>
          <w:sz w:val="20"/>
          <w:szCs w:val="20"/>
        </w:rPr>
        <w:t xml:space="preserve"> Tercera</w:t>
      </w:r>
      <w:r w:rsidRPr="007265B7">
        <w:rPr>
          <w:rFonts w:ascii="Arial" w:hAnsi="Arial" w:cs="Arial"/>
          <w:sz w:val="20"/>
          <w:szCs w:val="20"/>
        </w:rPr>
        <w:t xml:space="preserve"> Sesión Ordinaria del Concejo Municipal de Nejapa, celeb</w:t>
      </w:r>
      <w:r>
        <w:rPr>
          <w:rFonts w:ascii="Arial" w:hAnsi="Arial" w:cs="Arial"/>
          <w:sz w:val="20"/>
          <w:szCs w:val="20"/>
        </w:rPr>
        <w:t>rada a las ocho horas del día siete de julio</w:t>
      </w:r>
      <w:r w:rsidRPr="007265B7">
        <w:rPr>
          <w:rFonts w:ascii="Arial" w:hAnsi="Arial" w:cs="Arial"/>
          <w:sz w:val="20"/>
          <w:szCs w:val="20"/>
        </w:rPr>
        <w:t xml:space="preserve"> del año dos mil veinte;</w:t>
      </w:r>
      <w:r>
        <w:rPr>
          <w:rFonts w:ascii="Arial" w:hAnsi="Arial" w:cs="Arial"/>
          <w:sz w:val="20"/>
          <w:szCs w:val="20"/>
        </w:rPr>
        <w:t xml:space="preserve"> y CATORCE, que corresponde a la Primera Sesión Extra Ordinaria del Concejo Municipal de Nejapa, celebrada a las ocho horas del día catorce de julio del año dos mil veinte, </w:t>
      </w:r>
      <w:r w:rsidRPr="007265B7">
        <w:rPr>
          <w:rFonts w:ascii="Arial" w:hAnsi="Arial" w:cs="Arial"/>
          <w:sz w:val="20"/>
          <w:szCs w:val="20"/>
        </w:rPr>
        <w:t xml:space="preserve"> la</w:t>
      </w:r>
      <w:r>
        <w:rPr>
          <w:rFonts w:ascii="Arial" w:hAnsi="Arial" w:cs="Arial"/>
          <w:sz w:val="20"/>
          <w:szCs w:val="20"/>
        </w:rPr>
        <w:t>s</w:t>
      </w:r>
      <w:r w:rsidRPr="007265B7">
        <w:rPr>
          <w:rFonts w:ascii="Arial" w:hAnsi="Arial" w:cs="Arial"/>
          <w:sz w:val="20"/>
          <w:szCs w:val="20"/>
        </w:rPr>
        <w:t xml:space="preserve"> que se aprob</w:t>
      </w:r>
      <w:r>
        <w:rPr>
          <w:rFonts w:ascii="Arial" w:hAnsi="Arial" w:cs="Arial"/>
          <w:sz w:val="20"/>
          <w:szCs w:val="20"/>
        </w:rPr>
        <w:t>aron</w:t>
      </w:r>
      <w:r w:rsidRPr="007265B7">
        <w:rPr>
          <w:rFonts w:ascii="Arial" w:hAnsi="Arial" w:cs="Arial"/>
          <w:sz w:val="20"/>
          <w:szCs w:val="20"/>
        </w:rPr>
        <w:t xml:space="preserve"> 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INFORMES. PUNTO DOS: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Modificaciones y anulaciones de procesos por línea de trabajo, Solicitud de declaratoria de desierta por segunda vez del proceso LP03-2020, </w:t>
      </w:r>
      <w:proofErr w:type="gramStart"/>
      <w:r>
        <w:rPr>
          <w:rFonts w:ascii="Arial" w:hAnsi="Arial" w:cs="Arial"/>
          <w:sz w:val="20"/>
          <w:szCs w:val="20"/>
        </w:rPr>
        <w:t>Solicitud  de</w:t>
      </w:r>
      <w:proofErr w:type="gramEnd"/>
      <w:r>
        <w:rPr>
          <w:rFonts w:ascii="Arial" w:hAnsi="Arial" w:cs="Arial"/>
          <w:sz w:val="20"/>
          <w:szCs w:val="20"/>
        </w:rPr>
        <w:t xml:space="preserve"> Modificación de Acuerdo número CUATRO, Acta TRES, de fecha 04 de febrero 2020. </w:t>
      </w:r>
      <w:r w:rsidRPr="007265B7">
        <w:rPr>
          <w:rFonts w:ascii="Arial" w:hAnsi="Arial" w:cs="Arial"/>
          <w:b/>
          <w:sz w:val="20"/>
          <w:szCs w:val="20"/>
        </w:rPr>
        <w:t xml:space="preserve">PUNTO </w:t>
      </w:r>
      <w:r>
        <w:rPr>
          <w:rFonts w:ascii="Arial" w:hAnsi="Arial" w:cs="Arial"/>
          <w:b/>
          <w:sz w:val="20"/>
          <w:szCs w:val="20"/>
        </w:rPr>
        <w:t>TRES:</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Solicitud de Reconsideración de la Sociedad </w:t>
      </w:r>
      <w:proofErr w:type="spellStart"/>
      <w:r>
        <w:rPr>
          <w:rFonts w:ascii="Arial" w:hAnsi="Arial" w:cs="Arial"/>
          <w:sz w:val="20"/>
          <w:szCs w:val="20"/>
        </w:rPr>
        <w:t>Innovarthe</w:t>
      </w:r>
      <w:proofErr w:type="spellEnd"/>
      <w:r>
        <w:rPr>
          <w:rFonts w:ascii="Arial" w:hAnsi="Arial" w:cs="Arial"/>
          <w:sz w:val="20"/>
          <w:szCs w:val="20"/>
        </w:rPr>
        <w:t xml:space="preserve"> S.A de C.V., referente al proyecto LP-06/2019, denominado “Reconstrucción de Rancho Polideportivo vitoria Gasteiz, del Municipio de Nejapa, departamento de San Salvador; Solicitud de Desafectación del Decreto 4B del inmueble ubicado en Lotificación Las Américas II, Lote 21 y 22, sobre Avenida “B” y calle número 8, polígono 20, de esta jurisdicción, para la construcción de vivienda; Informe sobre gestiones efectuadas para la obtención de terreno que servirá para efectuar proyecto de ampliación del cementerio municipal. </w:t>
      </w:r>
      <w:r w:rsidRPr="007265B7">
        <w:rPr>
          <w:rFonts w:ascii="Arial" w:hAnsi="Arial" w:cs="Arial"/>
          <w:b/>
          <w:sz w:val="20"/>
          <w:szCs w:val="20"/>
        </w:rPr>
        <w:t>PUNTO C</w:t>
      </w:r>
      <w:r>
        <w:rPr>
          <w:rFonts w:ascii="Arial" w:hAnsi="Arial" w:cs="Arial"/>
          <w:b/>
          <w:sz w:val="20"/>
          <w:szCs w:val="20"/>
        </w:rPr>
        <w:t>UATRO</w:t>
      </w:r>
      <w:r w:rsidRPr="007265B7">
        <w:rPr>
          <w:rFonts w:ascii="Arial" w:hAnsi="Arial" w:cs="Arial"/>
          <w:b/>
          <w:sz w:val="20"/>
          <w:szCs w:val="20"/>
        </w:rPr>
        <w:t>: ACUERDOS:</w:t>
      </w:r>
      <w:r w:rsidRPr="007265B7">
        <w:rPr>
          <w:rFonts w:ascii="Arial" w:hAnsi="Arial" w:cs="Arial"/>
          <w:sz w:val="20"/>
          <w:szCs w:val="20"/>
        </w:rPr>
        <w:t xml:space="preserve"> </w:t>
      </w:r>
      <w:r w:rsidRPr="007265B7">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Modificaciones y anulaciones de procesos por línea de trabajo, Solicitud de declaratoria de desierta por segunda vez del proceso LP03-2020, </w:t>
      </w:r>
      <w:proofErr w:type="gramStart"/>
      <w:r>
        <w:rPr>
          <w:rFonts w:ascii="Arial" w:hAnsi="Arial" w:cs="Arial"/>
          <w:sz w:val="20"/>
          <w:szCs w:val="20"/>
        </w:rPr>
        <w:t>Solicitud  de</w:t>
      </w:r>
      <w:proofErr w:type="gramEnd"/>
      <w:r>
        <w:rPr>
          <w:rFonts w:ascii="Arial" w:hAnsi="Arial" w:cs="Arial"/>
          <w:sz w:val="20"/>
          <w:szCs w:val="20"/>
        </w:rPr>
        <w:t xml:space="preserve"> Modificación de Acuerdo número CUATRO, Acta TRES, de fecha 04 de febrero 2020; </w:t>
      </w:r>
      <w:r w:rsidRPr="00384195">
        <w:rPr>
          <w:rFonts w:ascii="Arial" w:hAnsi="Arial" w:cs="Arial"/>
          <w:b/>
          <w:bCs/>
          <w:sz w:val="20"/>
          <w:szCs w:val="20"/>
        </w:rPr>
        <w:t>b)</w:t>
      </w:r>
      <w:r w:rsidRPr="007265B7">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 xml:space="preserve">Solicitud de Reconsideración de la Sociedad </w:t>
      </w:r>
      <w:proofErr w:type="spellStart"/>
      <w:r>
        <w:rPr>
          <w:rFonts w:ascii="Arial" w:hAnsi="Arial" w:cs="Arial"/>
          <w:sz w:val="20"/>
          <w:szCs w:val="20"/>
        </w:rPr>
        <w:t>Innovarthe</w:t>
      </w:r>
      <w:proofErr w:type="spellEnd"/>
      <w:r>
        <w:rPr>
          <w:rFonts w:ascii="Arial" w:hAnsi="Arial" w:cs="Arial"/>
          <w:sz w:val="20"/>
          <w:szCs w:val="20"/>
        </w:rPr>
        <w:t xml:space="preserve"> S.A de C.V., referente al proyecto LP-06/2019, denominado “Reconstrucción de Rancho Polideportivo vitoria Gasteiz, del Municipio de Nejapa, departamento de San Salvador; Solicitud de Desafectación del Decreto 4B del inmueble ubicado en Lotificación Las Américas II, Lote 21 y 22, sobre Avenida “B” y calle número 8, polígono 20, de esta jurisdicción, para la construcción de vivienda; Informe sobre gestiones efectuadas para la obtención de terreno que servirá para efectuar proyecto de ampliación del cementerio municipal; </w:t>
      </w:r>
      <w:r w:rsidRPr="007265B7">
        <w:rPr>
          <w:rFonts w:ascii="Arial" w:hAnsi="Arial" w:cs="Arial"/>
          <w:b/>
          <w:sz w:val="20"/>
          <w:szCs w:val="20"/>
        </w:rPr>
        <w:t>c)</w:t>
      </w:r>
      <w:r w:rsidRPr="007265B7">
        <w:rPr>
          <w:rFonts w:ascii="Arial" w:hAnsi="Arial" w:cs="Arial"/>
          <w:sz w:val="20"/>
          <w:szCs w:val="20"/>
        </w:rPr>
        <w:t xml:space="preserve"> </w:t>
      </w:r>
      <w:r>
        <w:rPr>
          <w:rFonts w:ascii="Arial" w:hAnsi="Arial" w:cs="Arial"/>
          <w:sz w:val="20"/>
          <w:szCs w:val="20"/>
        </w:rPr>
        <w:t xml:space="preserve">Solicitud presentada por la Licenciada Flor de María Saravia de Alvarado, Jefa de la Unidad de Administración Tributaria, Ordenanza de Amnistía Tributaria para la exoneración de intereses y multas productos de las tasas e impuestos municipales; </w:t>
      </w:r>
      <w:r w:rsidRPr="007265B7">
        <w:rPr>
          <w:rFonts w:ascii="Arial" w:hAnsi="Arial" w:cs="Arial"/>
          <w:b/>
          <w:bCs/>
          <w:sz w:val="20"/>
          <w:szCs w:val="20"/>
        </w:rPr>
        <w:t>d)</w:t>
      </w:r>
      <w:r w:rsidRPr="007265B7">
        <w:rPr>
          <w:rFonts w:ascii="Arial" w:hAnsi="Arial" w:cs="Arial"/>
          <w:sz w:val="20"/>
          <w:szCs w:val="20"/>
        </w:rPr>
        <w:t xml:space="preserve"> </w:t>
      </w:r>
      <w:r>
        <w:rPr>
          <w:rFonts w:ascii="Arial" w:hAnsi="Arial" w:cs="Arial"/>
          <w:sz w:val="20"/>
          <w:szCs w:val="20"/>
        </w:rPr>
        <w:t xml:space="preserve">Solicitud </w:t>
      </w:r>
      <w:r>
        <w:rPr>
          <w:rFonts w:ascii="Arial" w:hAnsi="Arial" w:cs="Arial"/>
          <w:sz w:val="20"/>
          <w:szCs w:val="20"/>
        </w:rPr>
        <w:lastRenderedPageBreak/>
        <w:t xml:space="preserve">realizada por el Regidor </w:t>
      </w:r>
      <w:proofErr w:type="spellStart"/>
      <w:r>
        <w:rPr>
          <w:rFonts w:ascii="Arial" w:hAnsi="Arial" w:cs="Arial"/>
          <w:sz w:val="20"/>
          <w:szCs w:val="20"/>
        </w:rPr>
        <w:t>Hervyn</w:t>
      </w:r>
      <w:proofErr w:type="spellEnd"/>
      <w:r>
        <w:rPr>
          <w:rFonts w:ascii="Arial" w:hAnsi="Arial" w:cs="Arial"/>
          <w:sz w:val="20"/>
          <w:szCs w:val="20"/>
        </w:rPr>
        <w:t xml:space="preserve"> Balmore </w:t>
      </w:r>
      <w:proofErr w:type="spellStart"/>
      <w:r>
        <w:rPr>
          <w:rFonts w:ascii="Arial" w:hAnsi="Arial" w:cs="Arial"/>
          <w:sz w:val="20"/>
          <w:szCs w:val="20"/>
        </w:rPr>
        <w:t>Sanchez</w:t>
      </w:r>
      <w:proofErr w:type="spellEnd"/>
      <w:r>
        <w:rPr>
          <w:rFonts w:ascii="Arial" w:hAnsi="Arial" w:cs="Arial"/>
          <w:sz w:val="20"/>
          <w:szCs w:val="20"/>
        </w:rPr>
        <w:t xml:space="preserve"> Rodríguez, Ratificación del Comité de festejos; </w:t>
      </w:r>
      <w:r>
        <w:rPr>
          <w:rFonts w:ascii="Arial" w:hAnsi="Arial" w:cs="Arial"/>
          <w:b/>
          <w:bCs/>
          <w:sz w:val="20"/>
          <w:szCs w:val="20"/>
        </w:rPr>
        <w:t>e)</w:t>
      </w:r>
      <w:r w:rsidRPr="007265B7">
        <w:rPr>
          <w:rFonts w:ascii="Arial" w:hAnsi="Arial" w:cs="Arial"/>
          <w:b/>
          <w:sz w:val="20"/>
          <w:szCs w:val="20"/>
        </w:rPr>
        <w:t xml:space="preserve"> </w:t>
      </w:r>
      <w:r>
        <w:rPr>
          <w:rFonts w:ascii="Arial" w:hAnsi="Arial" w:cs="Arial"/>
          <w:sz w:val="20"/>
          <w:szCs w:val="20"/>
        </w:rPr>
        <w:t xml:space="preserve">Solicitud de  la señora Carmen Elena Peñate Salazar, Secretaria de la Comisión Especial de SMARSA, Modificación de Acuerdo número SEIS, Acta OCHO, de fecha 25 de abril 2020; </w:t>
      </w:r>
      <w:r w:rsidRPr="007265B7">
        <w:rPr>
          <w:rFonts w:ascii="Arial" w:hAnsi="Arial" w:cs="Arial"/>
          <w:b/>
          <w:bCs/>
          <w:sz w:val="20"/>
          <w:szCs w:val="20"/>
        </w:rPr>
        <w:t>f)</w:t>
      </w:r>
      <w:r w:rsidRPr="007265B7">
        <w:rPr>
          <w:rFonts w:ascii="Arial" w:hAnsi="Arial" w:cs="Arial"/>
          <w:sz w:val="20"/>
          <w:szCs w:val="20"/>
        </w:rPr>
        <w:t xml:space="preserve"> </w:t>
      </w:r>
      <w:r>
        <w:rPr>
          <w:rFonts w:ascii="Arial" w:hAnsi="Arial" w:cs="Arial"/>
          <w:sz w:val="20"/>
          <w:szCs w:val="20"/>
        </w:rPr>
        <w:t xml:space="preserve">Solicitud  realizada por la Licenciada </w:t>
      </w:r>
      <w:proofErr w:type="spellStart"/>
      <w:r>
        <w:rPr>
          <w:rFonts w:ascii="Arial" w:hAnsi="Arial" w:cs="Arial"/>
          <w:sz w:val="20"/>
          <w:szCs w:val="20"/>
        </w:rPr>
        <w:t>Nedda</w:t>
      </w:r>
      <w:proofErr w:type="spellEnd"/>
      <w:r>
        <w:rPr>
          <w:rFonts w:ascii="Arial" w:hAnsi="Arial" w:cs="Arial"/>
          <w:sz w:val="20"/>
          <w:szCs w:val="20"/>
        </w:rPr>
        <w:t xml:space="preserve"> Rebeca Velasco </w:t>
      </w:r>
      <w:proofErr w:type="spellStart"/>
      <w:r>
        <w:rPr>
          <w:rFonts w:ascii="Arial" w:hAnsi="Arial" w:cs="Arial"/>
          <w:sz w:val="20"/>
          <w:szCs w:val="20"/>
        </w:rPr>
        <w:t>Zometa</w:t>
      </w:r>
      <w:proofErr w:type="spellEnd"/>
      <w:r>
        <w:rPr>
          <w:rFonts w:ascii="Arial" w:hAnsi="Arial" w:cs="Arial"/>
          <w:sz w:val="20"/>
          <w:szCs w:val="20"/>
        </w:rPr>
        <w:t xml:space="preserve">, Delegada Contravencional, Acuerdo para asignación de terreno para convenio con PNC; </w:t>
      </w:r>
      <w:r w:rsidRPr="007265B7">
        <w:rPr>
          <w:rFonts w:ascii="Arial" w:hAnsi="Arial" w:cs="Arial"/>
          <w:b/>
          <w:bCs/>
          <w:sz w:val="20"/>
          <w:szCs w:val="20"/>
        </w:rPr>
        <w:t>g)</w:t>
      </w:r>
      <w:r w:rsidRPr="007265B7">
        <w:rPr>
          <w:rFonts w:ascii="Arial" w:hAnsi="Arial" w:cs="Arial"/>
          <w:sz w:val="20"/>
          <w:szCs w:val="20"/>
        </w:rPr>
        <w:t xml:space="preserve"> </w:t>
      </w:r>
      <w:r>
        <w:rPr>
          <w:rFonts w:ascii="Arial" w:hAnsi="Arial" w:cs="Arial"/>
          <w:sz w:val="20"/>
          <w:szCs w:val="20"/>
        </w:rPr>
        <w:t xml:space="preserve">Solicitud presentada por la Licenciada Blanca María Nolasco </w:t>
      </w:r>
      <w:proofErr w:type="spellStart"/>
      <w:r>
        <w:rPr>
          <w:rFonts w:ascii="Arial" w:hAnsi="Arial" w:cs="Arial"/>
          <w:sz w:val="20"/>
          <w:szCs w:val="20"/>
        </w:rPr>
        <w:t>Vasquez</w:t>
      </w:r>
      <w:proofErr w:type="spellEnd"/>
      <w:r>
        <w:rPr>
          <w:rFonts w:ascii="Arial" w:hAnsi="Arial" w:cs="Arial"/>
          <w:sz w:val="20"/>
          <w:szCs w:val="20"/>
        </w:rPr>
        <w:t xml:space="preserve">, Tesorera Municipal, cierre de cuenta bancaria; </w:t>
      </w:r>
      <w:r w:rsidRPr="00564F66">
        <w:rPr>
          <w:rFonts w:ascii="Arial" w:hAnsi="Arial" w:cs="Arial"/>
          <w:b/>
          <w:sz w:val="20"/>
          <w:szCs w:val="20"/>
        </w:rPr>
        <w:t>h)</w:t>
      </w:r>
      <w:r>
        <w:rPr>
          <w:rFonts w:ascii="Arial" w:hAnsi="Arial" w:cs="Arial"/>
          <w:sz w:val="20"/>
          <w:szCs w:val="20"/>
        </w:rPr>
        <w:t xml:space="preserve"> Solicitud presentada por la Arquitecta Xenia Guadalupe Rodas Rodríguez, Gerente de Proyectos y Desarrollo Territorial, Apoyo económico para el señor Pablo Antonio Quevedo </w:t>
      </w:r>
      <w:proofErr w:type="spellStart"/>
      <w:r>
        <w:rPr>
          <w:rFonts w:ascii="Arial" w:hAnsi="Arial" w:cs="Arial"/>
          <w:sz w:val="20"/>
          <w:szCs w:val="20"/>
        </w:rPr>
        <w:t>Huezo</w:t>
      </w:r>
      <w:proofErr w:type="spellEnd"/>
      <w:r>
        <w:rPr>
          <w:rFonts w:ascii="Arial" w:hAnsi="Arial" w:cs="Arial"/>
          <w:sz w:val="20"/>
          <w:szCs w:val="20"/>
        </w:rPr>
        <w:t xml:space="preserve">, Reasignación de fondos del proyecto Canalización de aguas lluvias y mejoramiento parque los naranjos; </w:t>
      </w:r>
      <w:r w:rsidRPr="00564F66">
        <w:rPr>
          <w:rFonts w:ascii="Arial" w:hAnsi="Arial" w:cs="Arial"/>
          <w:b/>
          <w:sz w:val="20"/>
          <w:szCs w:val="20"/>
        </w:rPr>
        <w:t>i)</w:t>
      </w:r>
      <w:r>
        <w:rPr>
          <w:rFonts w:ascii="Arial" w:hAnsi="Arial" w:cs="Arial"/>
          <w:sz w:val="20"/>
          <w:szCs w:val="20"/>
        </w:rPr>
        <w:t xml:space="preserve"> Solicitud realizada por la señora Silvia Carolina Castro, Donación de medicamentos.</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CINCO</w:t>
      </w:r>
      <w:r w:rsidRPr="007265B7">
        <w:rPr>
          <w:rFonts w:ascii="Arial" w:hAnsi="Arial" w:cs="Arial"/>
          <w:b/>
          <w:sz w:val="20"/>
          <w:szCs w:val="20"/>
        </w:rPr>
        <w:t xml:space="preserve">: </w:t>
      </w:r>
      <w:r w:rsidRPr="007265B7">
        <w:rPr>
          <w:rFonts w:ascii="Arial" w:hAnsi="Arial" w:cs="Arial"/>
          <w:sz w:val="20"/>
          <w:szCs w:val="20"/>
        </w:rPr>
        <w:t>VARIOS.</w:t>
      </w:r>
      <w:r>
        <w:rPr>
          <w:rFonts w:ascii="Arial" w:hAnsi="Arial" w:cs="Arial"/>
          <w:sz w:val="20"/>
          <w:szCs w:val="20"/>
        </w:rPr>
        <w:t xml:space="preserve"> Carta de agradecimiento de la señora Vilma Navarro Bruno</w:t>
      </w:r>
      <w:proofErr w:type="gramStart"/>
      <w:r>
        <w:rPr>
          <w:rFonts w:ascii="Arial" w:hAnsi="Arial" w:cs="Arial"/>
          <w:sz w:val="20"/>
          <w:szCs w:val="20"/>
        </w:rPr>
        <w:t xml:space="preserve">. </w:t>
      </w:r>
      <w:r w:rsidRPr="007265B7">
        <w:rPr>
          <w:rFonts w:ascii="Arial" w:hAnsi="Arial" w:cs="Arial"/>
          <w:sz w:val="20"/>
          <w:szCs w:val="20"/>
        </w:rPr>
        <w:t>”</w:t>
      </w:r>
      <w:proofErr w:type="gramEnd"/>
      <w:r w:rsidRPr="007265B7">
        <w:rPr>
          <w:rFonts w:ascii="Arial" w:hAnsi="Arial" w:cs="Arial"/>
          <w:sz w:val="20"/>
          <w:szCs w:val="20"/>
        </w:rPr>
        <w:t xml:space="preserve">”””””””””””” </w:t>
      </w:r>
      <w:r w:rsidRPr="007265B7">
        <w:rPr>
          <w:rFonts w:ascii="Arial" w:hAnsi="Arial" w:cs="Arial"/>
          <w:b/>
          <w:sz w:val="20"/>
          <w:szCs w:val="20"/>
        </w:rPr>
        <w:t>DISCUSION Y TOMA DE ACUERDOS.”</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w:t>
      </w:r>
      <w:r>
        <w:rPr>
          <w:rFonts w:ascii="Arial" w:hAnsi="Arial" w:cs="Arial"/>
          <w:sz w:val="20"/>
          <w:szCs w:val="20"/>
        </w:rPr>
        <w:t xml:space="preserve">El Alcalde Municipal manifiesta que este día está programada la entrega los materiales para los habitantes de la línea férrea, además a las 10.00 am esta la entrega de insumo a las mujeres por lo que los invita a que asistan y puedan dar unas palabras a los asistentes, en cuanto a los informes pide  a cada uno de los Regidores o en su defecto al Licenciado Medina, Gerente General, que den un informe sobre como avanzamos en la ejecución de los proyectos. </w:t>
      </w:r>
      <w:r w:rsidRPr="000D23F8">
        <w:rPr>
          <w:rFonts w:ascii="Arial" w:hAnsi="Arial" w:cs="Arial"/>
          <w:b/>
          <w:sz w:val="20"/>
          <w:szCs w:val="20"/>
        </w:rPr>
        <w:t>A.</w:t>
      </w:r>
      <w:r>
        <w:rPr>
          <w:rFonts w:ascii="Arial" w:hAnsi="Arial" w:cs="Arial"/>
          <w:sz w:val="20"/>
          <w:szCs w:val="20"/>
        </w:rPr>
        <w:t xml:space="preserve"> El Licenciado Medina Cerna, informa: Que los proyectos en ejecución son seis y los últimos en dar inicio son El </w:t>
      </w:r>
      <w:proofErr w:type="spellStart"/>
      <w:r>
        <w:rPr>
          <w:rFonts w:ascii="Arial" w:hAnsi="Arial" w:cs="Arial"/>
          <w:sz w:val="20"/>
          <w:szCs w:val="20"/>
        </w:rPr>
        <w:t>Pitarrillo</w:t>
      </w:r>
      <w:proofErr w:type="spellEnd"/>
      <w:r>
        <w:rPr>
          <w:rFonts w:ascii="Arial" w:hAnsi="Arial" w:cs="Arial"/>
          <w:sz w:val="20"/>
          <w:szCs w:val="20"/>
        </w:rPr>
        <w:t xml:space="preserve"> y Cuesta Blanca, además hay cuatro proyectos ya listos para que inicien los cuales son El Potrerito, El Bonete, el del </w:t>
      </w:r>
      <w:proofErr w:type="spellStart"/>
      <w:r>
        <w:rPr>
          <w:rFonts w:ascii="Arial" w:hAnsi="Arial" w:cs="Arial"/>
          <w:sz w:val="20"/>
          <w:szCs w:val="20"/>
        </w:rPr>
        <w:t>Kinder</w:t>
      </w:r>
      <w:proofErr w:type="spellEnd"/>
      <w:r>
        <w:rPr>
          <w:rFonts w:ascii="Arial" w:hAnsi="Arial" w:cs="Arial"/>
          <w:sz w:val="20"/>
          <w:szCs w:val="20"/>
        </w:rPr>
        <w:t xml:space="preserve"> </w:t>
      </w:r>
      <w:proofErr w:type="gramStart"/>
      <w:r>
        <w:rPr>
          <w:rFonts w:ascii="Arial" w:hAnsi="Arial" w:cs="Arial"/>
          <w:sz w:val="20"/>
          <w:szCs w:val="20"/>
        </w:rPr>
        <w:t>Morazán  y</w:t>
      </w:r>
      <w:proofErr w:type="gramEnd"/>
      <w:r>
        <w:rPr>
          <w:rFonts w:ascii="Arial" w:hAnsi="Arial" w:cs="Arial"/>
          <w:sz w:val="20"/>
          <w:szCs w:val="20"/>
        </w:rPr>
        <w:t xml:space="preserve"> la Línea Férrea, que estas programados para que inicien el </w:t>
      </w:r>
      <w:proofErr w:type="spellStart"/>
      <w:r>
        <w:rPr>
          <w:rFonts w:ascii="Arial" w:hAnsi="Arial" w:cs="Arial"/>
          <w:sz w:val="20"/>
          <w:szCs w:val="20"/>
        </w:rPr>
        <w:t>dia</w:t>
      </w:r>
      <w:proofErr w:type="spellEnd"/>
      <w:r>
        <w:rPr>
          <w:rFonts w:ascii="Arial" w:hAnsi="Arial" w:cs="Arial"/>
          <w:sz w:val="20"/>
          <w:szCs w:val="20"/>
        </w:rPr>
        <w:t xml:space="preserve"> lunes 10 de agosto 2020. Los proyectos de la Fase II, son tres a estos se les están elaborando los TDR y se ejecutaran con modalidad de subcontrato. Aprovecha para informar sobre el proyecto de Las Vegas que en una reunión sostenida con la comunidad les manifestaron que ya no quieren el puente peatonal ellos quieren un puente vehicular, implicaría que se incrementará el costo ya que andaría en unos $80,000.00. Con el tema de inversión de maquinaria se ha tenido una serie de retrasos ahí le pediría apoyo a Alex, para informar. </w:t>
      </w:r>
      <w:r w:rsidRPr="000D23F8">
        <w:rPr>
          <w:rFonts w:ascii="Arial" w:hAnsi="Arial" w:cs="Arial"/>
          <w:b/>
          <w:sz w:val="20"/>
          <w:szCs w:val="20"/>
        </w:rPr>
        <w:t>B.</w:t>
      </w:r>
      <w:r>
        <w:rPr>
          <w:rFonts w:ascii="Arial" w:hAnsi="Arial" w:cs="Arial"/>
          <w:sz w:val="20"/>
          <w:szCs w:val="20"/>
        </w:rPr>
        <w:t xml:space="preserve"> Pide la palabra el Regidor Méndez Moran, quien manifiesta que la grúa está a dos días de ser terminada, y luego se le hará el valúo a fin de no volver a cometer el error que paso con el proceso anterior de la volqueta. En cuanto a la </w:t>
      </w:r>
      <w:proofErr w:type="gramStart"/>
      <w:r>
        <w:rPr>
          <w:rFonts w:ascii="Arial" w:hAnsi="Arial" w:cs="Arial"/>
          <w:sz w:val="20"/>
          <w:szCs w:val="20"/>
        </w:rPr>
        <w:t>volqueta  el</w:t>
      </w:r>
      <w:proofErr w:type="gramEnd"/>
      <w:r>
        <w:rPr>
          <w:rFonts w:ascii="Arial" w:hAnsi="Arial" w:cs="Arial"/>
          <w:sz w:val="20"/>
          <w:szCs w:val="20"/>
        </w:rPr>
        <w:t xml:space="preserve"> día de mañana estaría terminada y se le podrá hacer el valúo tiene entendido que Callejas lo hará. </w:t>
      </w:r>
      <w:r w:rsidRPr="000D23F8">
        <w:rPr>
          <w:rFonts w:ascii="Arial" w:hAnsi="Arial" w:cs="Arial"/>
          <w:b/>
          <w:sz w:val="20"/>
          <w:szCs w:val="20"/>
        </w:rPr>
        <w:t>C.</w:t>
      </w:r>
      <w:r>
        <w:rPr>
          <w:rFonts w:ascii="Arial" w:hAnsi="Arial" w:cs="Arial"/>
          <w:sz w:val="20"/>
          <w:szCs w:val="20"/>
        </w:rPr>
        <w:t xml:space="preserve"> El Regidor Paniagua Quijada informa sobre los saldos de las cuentas municipales: Fondo Municipal $9,000.00; en la cuenta del 25% $8,546.00 FODES 75% no hay, estamos pendientes con los pagos de AFP y Renta y dos recibos de CAESS. </w:t>
      </w:r>
      <w:r w:rsidRPr="00AA36AA">
        <w:rPr>
          <w:rFonts w:ascii="Arial" w:hAnsi="Arial" w:cs="Arial"/>
          <w:b/>
          <w:sz w:val="20"/>
          <w:szCs w:val="20"/>
        </w:rPr>
        <w:t>PUNTO DOS:</w:t>
      </w:r>
      <w:r>
        <w:rPr>
          <w:rFonts w:ascii="Arial" w:hAnsi="Arial" w:cs="Arial"/>
          <w:b/>
          <w:sz w:val="20"/>
          <w:szCs w:val="20"/>
        </w:rPr>
        <w:t xml:space="preserve"> </w:t>
      </w:r>
      <w:r w:rsidRPr="00AA36AA">
        <w:rPr>
          <w:rFonts w:ascii="Arial" w:hAnsi="Arial" w:cs="Arial"/>
          <w:b/>
          <w:sz w:val="20"/>
          <w:szCs w:val="20"/>
        </w:rPr>
        <w:t xml:space="preserve">UACI. </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Modificaciones y anulaciones de procesos por línea de trabajo, Solicitud de declaratoria de desierta por segunda vez del proceso LP03-2020, </w:t>
      </w:r>
      <w:proofErr w:type="gramStart"/>
      <w:r>
        <w:rPr>
          <w:rFonts w:ascii="Arial" w:hAnsi="Arial" w:cs="Arial"/>
          <w:sz w:val="20"/>
          <w:szCs w:val="20"/>
        </w:rPr>
        <w:t>Solicitud  de</w:t>
      </w:r>
      <w:proofErr w:type="gramEnd"/>
      <w:r>
        <w:rPr>
          <w:rFonts w:ascii="Arial" w:hAnsi="Arial" w:cs="Arial"/>
          <w:sz w:val="20"/>
          <w:szCs w:val="20"/>
        </w:rPr>
        <w:t xml:space="preserve"> Modificación de Acuerdo número CUATRO, Acta TRES, de fecha 04 de febrero 2020, </w:t>
      </w:r>
      <w:r w:rsidRPr="00AA36AA">
        <w:rPr>
          <w:rFonts w:ascii="Arial" w:hAnsi="Arial" w:cs="Arial"/>
          <w:sz w:val="20"/>
          <w:szCs w:val="20"/>
        </w:rPr>
        <w:t>discutidos lo</w:t>
      </w:r>
      <w:r>
        <w:rPr>
          <w:rFonts w:ascii="Arial" w:hAnsi="Arial" w:cs="Arial"/>
          <w:sz w:val="20"/>
          <w:szCs w:val="20"/>
        </w:rPr>
        <w:t>s puntos uno a uno</w:t>
      </w:r>
      <w:r w:rsidRPr="00AA36AA">
        <w:rPr>
          <w:rFonts w:ascii="Arial" w:hAnsi="Arial" w:cs="Arial"/>
          <w:sz w:val="20"/>
          <w:szCs w:val="20"/>
        </w:rPr>
        <w:t xml:space="preserve">, por unanimidad se decide que pasen para acuerdo municipal; </w:t>
      </w:r>
      <w:r>
        <w:rPr>
          <w:rFonts w:ascii="Arial" w:hAnsi="Arial" w:cs="Arial"/>
          <w:b/>
          <w:sz w:val="20"/>
          <w:szCs w:val="20"/>
        </w:rPr>
        <w:t>PUNTO TRES</w:t>
      </w:r>
      <w:r w:rsidRPr="00AA36AA">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 xml:space="preserve">Solicitud de Reconsideración de la Sociedad INNOVARTHE S.A DE C.V., referente al proyecto LP-06/2019, denominado “Reconstrucción de Rancho Polideportivo vitoria Gasteiz, del Municipio de Nejapa, departamento de San Salvador; Solicitud de Desafectación del Decreto 4B del inmueble ubicado en </w:t>
      </w:r>
      <w:r>
        <w:rPr>
          <w:rFonts w:ascii="Arial" w:hAnsi="Arial" w:cs="Arial"/>
          <w:sz w:val="20"/>
          <w:szCs w:val="20"/>
        </w:rPr>
        <w:lastRenderedPageBreak/>
        <w:t>Lotificación Las Américas II, Lote 21 y 22, sobre Avenida “B” y calle número 8, polígono 20, de esta jurisdicción, para la construcción de vivienda; Informe sobre gestiones efectuadas para la obtención de terreno que servirá para efectuar proyecto de ampliación del cementerio municipal</w:t>
      </w:r>
      <w:r w:rsidRPr="00AA36AA">
        <w:rPr>
          <w:rFonts w:ascii="Arial" w:hAnsi="Arial" w:cs="Arial"/>
          <w:sz w:val="20"/>
          <w:szCs w:val="20"/>
        </w:rPr>
        <w:t>;</w:t>
      </w:r>
      <w:r w:rsidRPr="00177578">
        <w:rPr>
          <w:rFonts w:ascii="Arial" w:hAnsi="Arial" w:cs="Arial"/>
          <w:sz w:val="20"/>
          <w:szCs w:val="20"/>
        </w:rPr>
        <w:t xml:space="preserve"> presentados los puntos uno a uno por el Licenciado </w:t>
      </w:r>
      <w:proofErr w:type="spellStart"/>
      <w:r w:rsidRPr="00AA36AA">
        <w:rPr>
          <w:rFonts w:ascii="Arial" w:hAnsi="Arial" w:cs="Arial"/>
          <w:sz w:val="20"/>
          <w:szCs w:val="20"/>
        </w:rPr>
        <w:t>Hector</w:t>
      </w:r>
      <w:proofErr w:type="spellEnd"/>
      <w:r w:rsidRPr="00AA36AA">
        <w:rPr>
          <w:rFonts w:ascii="Arial" w:hAnsi="Arial" w:cs="Arial"/>
          <w:sz w:val="20"/>
          <w:szCs w:val="20"/>
        </w:rPr>
        <w:t xml:space="preserve"> Mauricio Sandoval Miranda, Asesor Legal, y discutidos los mi</w:t>
      </w:r>
      <w:r>
        <w:rPr>
          <w:rFonts w:ascii="Arial" w:hAnsi="Arial" w:cs="Arial"/>
          <w:sz w:val="20"/>
          <w:szCs w:val="20"/>
        </w:rPr>
        <w:t>s</w:t>
      </w:r>
      <w:r w:rsidRPr="00AA36AA">
        <w:rPr>
          <w:rFonts w:ascii="Arial" w:hAnsi="Arial" w:cs="Arial"/>
          <w:sz w:val="20"/>
          <w:szCs w:val="20"/>
        </w:rPr>
        <w:t>mos, por unanimidad se decide q</w:t>
      </w:r>
      <w:r>
        <w:rPr>
          <w:rFonts w:ascii="Arial" w:hAnsi="Arial" w:cs="Arial"/>
          <w:sz w:val="20"/>
          <w:szCs w:val="20"/>
        </w:rPr>
        <w:t>ue pasen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sidRPr="00AA36AA">
        <w:rPr>
          <w:rFonts w:ascii="Arial" w:hAnsi="Arial" w:cs="Arial"/>
          <w:b/>
          <w:sz w:val="20"/>
          <w:szCs w:val="20"/>
        </w:rPr>
        <w:t xml:space="preserve">a) </w:t>
      </w:r>
      <w:r w:rsidRPr="00227C3B">
        <w:rPr>
          <w:rFonts w:ascii="Arial" w:hAnsi="Arial" w:cs="Arial"/>
          <w:b/>
          <w:sz w:val="20"/>
          <w:szCs w:val="20"/>
          <w:u w:val="single"/>
        </w:rPr>
        <w:t>UACI. Informe de gastos, Modificaciones y anulaciones de procesos por línea de trabajo, Solicitud de declaratoria de desierta por segunda vez del proceso LP03-2020, Solicitud  de Modificación de Acuerdo número CUATRO, Acta TRES, de fecha 04 de febrero 2020:</w:t>
      </w:r>
      <w:r w:rsidRPr="002C5D65">
        <w:rPr>
          <w:rFonts w:ascii="Arial" w:hAnsi="Arial" w:cs="Arial"/>
          <w:b/>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B33621">
        <w:rPr>
          <w:rFonts w:ascii="Arial" w:hAnsi="Arial" w:cs="Arial"/>
          <w:b/>
          <w:sz w:val="20"/>
          <w:szCs w:val="20"/>
        </w:rPr>
        <w:t xml:space="preserve">ACUERDO NUMERO UNO: </w:t>
      </w:r>
      <w:r w:rsidRPr="00B33621">
        <w:rPr>
          <w:rFonts w:ascii="Arial" w:hAnsi="Arial" w:cs="Arial"/>
          <w:sz w:val="20"/>
          <w:szCs w:val="20"/>
        </w:rPr>
        <w:t>Visto y revisado el informe presentado por la Jefe de la Unidad de Adquisiciones y Contrataciones Interina</w:t>
      </w:r>
      <w:r>
        <w:rPr>
          <w:rFonts w:ascii="Arial" w:hAnsi="Arial" w:cs="Arial"/>
          <w:sz w:val="20"/>
          <w:szCs w:val="20"/>
        </w:rPr>
        <w:t>,</w:t>
      </w:r>
      <w:r w:rsidRPr="00B33621">
        <w:rPr>
          <w:rFonts w:ascii="Arial" w:hAnsi="Arial" w:cs="Arial"/>
          <w:sz w:val="20"/>
          <w:szCs w:val="20"/>
        </w:rPr>
        <w:t xml:space="preserve">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B33621">
        <w:rPr>
          <w:rFonts w:ascii="Arial" w:hAnsi="Arial" w:cs="Arial"/>
          <w:b/>
          <w:sz w:val="20"/>
          <w:szCs w:val="20"/>
        </w:rPr>
        <w:t>ACUERDA:</w:t>
      </w:r>
      <w:r w:rsidRPr="00B33621">
        <w:rPr>
          <w:rFonts w:ascii="Arial" w:hAnsi="Arial" w:cs="Arial"/>
          <w:sz w:val="20"/>
          <w:szCs w:val="20"/>
        </w:rPr>
        <w:t xml:space="preserve"> </w:t>
      </w:r>
      <w:r w:rsidRPr="00B33621">
        <w:rPr>
          <w:rFonts w:ascii="Arial" w:hAnsi="Arial" w:cs="Arial"/>
          <w:b/>
          <w:sz w:val="20"/>
          <w:szCs w:val="20"/>
        </w:rPr>
        <w:t>a)</w:t>
      </w:r>
      <w:r w:rsidRPr="00B33621">
        <w:rPr>
          <w:rFonts w:ascii="Arial" w:hAnsi="Arial" w:cs="Arial"/>
          <w:sz w:val="20"/>
          <w:szCs w:val="20"/>
        </w:rPr>
        <w:t xml:space="preserve"> Aprobar el cuadro siguiente:</w:t>
      </w:r>
    </w:p>
    <w:tbl>
      <w:tblPr>
        <w:tblW w:w="9634" w:type="dxa"/>
        <w:tblCellMar>
          <w:left w:w="70" w:type="dxa"/>
          <w:right w:w="70" w:type="dxa"/>
        </w:tblCellMar>
        <w:tblLook w:val="04A0" w:firstRow="1" w:lastRow="0" w:firstColumn="1" w:lastColumn="0" w:noHBand="0" w:noVBand="1"/>
      </w:tblPr>
      <w:tblGrid>
        <w:gridCol w:w="389"/>
        <w:gridCol w:w="556"/>
        <w:gridCol w:w="840"/>
        <w:gridCol w:w="1415"/>
        <w:gridCol w:w="1452"/>
        <w:gridCol w:w="1959"/>
        <w:gridCol w:w="1343"/>
        <w:gridCol w:w="934"/>
        <w:gridCol w:w="746"/>
      </w:tblGrid>
      <w:tr w:rsidR="00CA7AB3" w:rsidRPr="00B33621" w14:paraId="244EC785" w14:textId="77777777" w:rsidTr="00CF67EC">
        <w:trPr>
          <w:trHeight w:val="525"/>
        </w:trPr>
        <w:tc>
          <w:tcPr>
            <w:tcW w:w="9634"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20544C" w14:textId="77777777" w:rsidR="00CA7AB3" w:rsidRPr="00B33621" w:rsidRDefault="00CA7AB3" w:rsidP="00CF67EC">
            <w:pPr>
              <w:jc w:val="center"/>
              <w:rPr>
                <w:rFonts w:ascii="Arial Narrow" w:hAnsi="Arial Narrow" w:cs="Calibri"/>
                <w:b/>
                <w:bCs/>
                <w:sz w:val="16"/>
                <w:szCs w:val="16"/>
                <w:lang w:eastAsia="es-SV"/>
              </w:rPr>
            </w:pPr>
            <w:r w:rsidRPr="00B33621">
              <w:rPr>
                <w:rFonts w:ascii="Arial Narrow" w:hAnsi="Arial Narrow" w:cs="Calibri"/>
                <w:b/>
                <w:bCs/>
                <w:sz w:val="16"/>
                <w:szCs w:val="16"/>
                <w:lang w:eastAsia="es-SV"/>
              </w:rPr>
              <w:t xml:space="preserve">A RECOMENDACIÓN DE LA COMISION DE COMPRAS SE PRESENTA EL SIGUIENTE INFORME DE ADQUISICIONES Y CONTRATACIONES </w:t>
            </w:r>
          </w:p>
        </w:tc>
      </w:tr>
      <w:tr w:rsidR="00CA7AB3" w:rsidRPr="00B33621" w14:paraId="0562A872" w14:textId="77777777" w:rsidTr="00CF67EC">
        <w:trPr>
          <w:trHeight w:val="300"/>
        </w:trPr>
        <w:tc>
          <w:tcPr>
            <w:tcW w:w="320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D48FFF8"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31/07/2020</w:t>
            </w:r>
          </w:p>
        </w:tc>
        <w:tc>
          <w:tcPr>
            <w:tcW w:w="1452" w:type="dxa"/>
            <w:tcBorders>
              <w:top w:val="nil"/>
              <w:left w:val="nil"/>
              <w:bottom w:val="single" w:sz="4" w:space="0" w:color="000000"/>
              <w:right w:val="single" w:sz="4" w:space="0" w:color="000000"/>
            </w:tcBorders>
            <w:shd w:val="clear" w:color="auto" w:fill="auto"/>
            <w:vAlign w:val="center"/>
            <w:hideMark/>
          </w:tcPr>
          <w:p w14:paraId="7490D84F"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1959" w:type="dxa"/>
            <w:tcBorders>
              <w:top w:val="nil"/>
              <w:left w:val="nil"/>
              <w:bottom w:val="single" w:sz="4" w:space="0" w:color="000000"/>
              <w:right w:val="single" w:sz="4" w:space="0" w:color="000000"/>
            </w:tcBorders>
            <w:shd w:val="clear" w:color="auto" w:fill="auto"/>
            <w:vAlign w:val="center"/>
            <w:hideMark/>
          </w:tcPr>
          <w:p w14:paraId="73C73B6B"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1343" w:type="dxa"/>
            <w:tcBorders>
              <w:top w:val="nil"/>
              <w:left w:val="nil"/>
              <w:bottom w:val="single" w:sz="4" w:space="0" w:color="000000"/>
              <w:right w:val="single" w:sz="4" w:space="0" w:color="000000"/>
            </w:tcBorders>
            <w:shd w:val="clear" w:color="auto" w:fill="auto"/>
            <w:vAlign w:val="center"/>
            <w:hideMark/>
          </w:tcPr>
          <w:p w14:paraId="3D3F674A"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934" w:type="dxa"/>
            <w:tcBorders>
              <w:top w:val="nil"/>
              <w:left w:val="nil"/>
              <w:bottom w:val="single" w:sz="4" w:space="0" w:color="000000"/>
              <w:right w:val="single" w:sz="4" w:space="0" w:color="000000"/>
            </w:tcBorders>
            <w:shd w:val="clear" w:color="auto" w:fill="auto"/>
            <w:vAlign w:val="bottom"/>
            <w:hideMark/>
          </w:tcPr>
          <w:p w14:paraId="446A5F9E"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746" w:type="dxa"/>
            <w:tcBorders>
              <w:top w:val="nil"/>
              <w:left w:val="nil"/>
              <w:bottom w:val="single" w:sz="4" w:space="0" w:color="000000"/>
              <w:right w:val="single" w:sz="4" w:space="0" w:color="000000"/>
            </w:tcBorders>
            <w:shd w:val="clear" w:color="auto" w:fill="auto"/>
            <w:vAlign w:val="bottom"/>
            <w:hideMark/>
          </w:tcPr>
          <w:p w14:paraId="3FE31327"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r>
      <w:tr w:rsidR="00CA7AB3" w:rsidRPr="00B33621" w14:paraId="58624593" w14:textId="77777777" w:rsidTr="00CF67EC">
        <w:trPr>
          <w:trHeight w:val="1020"/>
        </w:trPr>
        <w:tc>
          <w:tcPr>
            <w:tcW w:w="389" w:type="dxa"/>
            <w:tcBorders>
              <w:top w:val="nil"/>
              <w:left w:val="single" w:sz="4" w:space="0" w:color="000000"/>
              <w:bottom w:val="single" w:sz="4" w:space="0" w:color="000000"/>
              <w:right w:val="single" w:sz="4" w:space="0" w:color="000000"/>
            </w:tcBorders>
            <w:shd w:val="clear" w:color="DEEAF6" w:fill="DEEAF6"/>
            <w:vAlign w:val="center"/>
            <w:hideMark/>
          </w:tcPr>
          <w:p w14:paraId="34E4D8C2"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No.</w:t>
            </w:r>
          </w:p>
        </w:tc>
        <w:tc>
          <w:tcPr>
            <w:tcW w:w="556" w:type="dxa"/>
            <w:tcBorders>
              <w:top w:val="nil"/>
              <w:left w:val="nil"/>
              <w:bottom w:val="single" w:sz="4" w:space="0" w:color="000000"/>
              <w:right w:val="single" w:sz="4" w:space="0" w:color="000000"/>
            </w:tcBorders>
            <w:shd w:val="clear" w:color="DEEAF6" w:fill="DEEAF6"/>
            <w:vAlign w:val="center"/>
            <w:hideMark/>
          </w:tcPr>
          <w:p w14:paraId="4A5C5EEC"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No REQUI</w:t>
            </w:r>
          </w:p>
        </w:tc>
        <w:tc>
          <w:tcPr>
            <w:tcW w:w="840" w:type="dxa"/>
            <w:tcBorders>
              <w:top w:val="nil"/>
              <w:left w:val="nil"/>
              <w:bottom w:val="single" w:sz="4" w:space="0" w:color="000000"/>
              <w:right w:val="single" w:sz="4" w:space="0" w:color="000000"/>
            </w:tcBorders>
            <w:shd w:val="clear" w:color="DEEAF6" w:fill="DEEAF6"/>
            <w:vAlign w:val="center"/>
            <w:hideMark/>
          </w:tcPr>
          <w:p w14:paraId="54B25268"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FECHA DE SOLICITUD</w:t>
            </w:r>
          </w:p>
        </w:tc>
        <w:tc>
          <w:tcPr>
            <w:tcW w:w="1415" w:type="dxa"/>
            <w:tcBorders>
              <w:top w:val="nil"/>
              <w:left w:val="nil"/>
              <w:bottom w:val="single" w:sz="4" w:space="0" w:color="000000"/>
              <w:right w:val="single" w:sz="4" w:space="0" w:color="000000"/>
            </w:tcBorders>
            <w:shd w:val="clear" w:color="DEEAF6" w:fill="DEEAF6"/>
            <w:vAlign w:val="center"/>
            <w:hideMark/>
          </w:tcPr>
          <w:p w14:paraId="58105558"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NOMBRE/ PROYECTO</w:t>
            </w:r>
          </w:p>
        </w:tc>
        <w:tc>
          <w:tcPr>
            <w:tcW w:w="1452" w:type="dxa"/>
            <w:tcBorders>
              <w:top w:val="nil"/>
              <w:left w:val="nil"/>
              <w:bottom w:val="single" w:sz="4" w:space="0" w:color="000000"/>
              <w:right w:val="single" w:sz="4" w:space="0" w:color="000000"/>
            </w:tcBorders>
            <w:shd w:val="clear" w:color="DEEAF6" w:fill="DEEAF6"/>
            <w:vAlign w:val="center"/>
            <w:hideMark/>
          </w:tcPr>
          <w:p w14:paraId="05A6EA96"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UNIDAD SOLICITANTE</w:t>
            </w:r>
          </w:p>
        </w:tc>
        <w:tc>
          <w:tcPr>
            <w:tcW w:w="1959" w:type="dxa"/>
            <w:tcBorders>
              <w:top w:val="nil"/>
              <w:left w:val="nil"/>
              <w:bottom w:val="single" w:sz="4" w:space="0" w:color="000000"/>
              <w:right w:val="single" w:sz="4" w:space="0" w:color="000000"/>
            </w:tcBorders>
            <w:shd w:val="clear" w:color="DEEAF6" w:fill="DEEAF6"/>
            <w:vAlign w:val="center"/>
            <w:hideMark/>
          </w:tcPr>
          <w:p w14:paraId="6F823942"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DESCRIPCION DEL PEDIDO</w:t>
            </w:r>
          </w:p>
        </w:tc>
        <w:tc>
          <w:tcPr>
            <w:tcW w:w="1343" w:type="dxa"/>
            <w:tcBorders>
              <w:top w:val="nil"/>
              <w:left w:val="nil"/>
              <w:bottom w:val="single" w:sz="4" w:space="0" w:color="000000"/>
              <w:right w:val="single" w:sz="4" w:space="0" w:color="000000"/>
            </w:tcBorders>
            <w:shd w:val="clear" w:color="DEEAF6" w:fill="DEEAF6"/>
            <w:vAlign w:val="center"/>
            <w:hideMark/>
          </w:tcPr>
          <w:p w14:paraId="71DB7EBA"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EMPRESA OFERTANTE</w:t>
            </w:r>
          </w:p>
        </w:tc>
        <w:tc>
          <w:tcPr>
            <w:tcW w:w="934" w:type="dxa"/>
            <w:tcBorders>
              <w:top w:val="nil"/>
              <w:left w:val="nil"/>
              <w:bottom w:val="single" w:sz="4" w:space="0" w:color="000000"/>
              <w:right w:val="single" w:sz="4" w:space="0" w:color="000000"/>
            </w:tcBorders>
            <w:shd w:val="clear" w:color="DEEAF6" w:fill="DEEAF6"/>
            <w:vAlign w:val="center"/>
            <w:hideMark/>
          </w:tcPr>
          <w:p w14:paraId="0C999930"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MONTO DE OFERTA</w:t>
            </w:r>
          </w:p>
        </w:tc>
        <w:tc>
          <w:tcPr>
            <w:tcW w:w="746" w:type="dxa"/>
            <w:tcBorders>
              <w:top w:val="nil"/>
              <w:left w:val="nil"/>
              <w:bottom w:val="single" w:sz="4" w:space="0" w:color="000000"/>
              <w:right w:val="nil"/>
            </w:tcBorders>
            <w:shd w:val="clear" w:color="DEEAF6" w:fill="DEEAF6"/>
            <w:vAlign w:val="center"/>
            <w:hideMark/>
          </w:tcPr>
          <w:p w14:paraId="7B968466"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LINEA DE TRABAJO</w:t>
            </w:r>
          </w:p>
        </w:tc>
      </w:tr>
      <w:tr w:rsidR="00CA7AB3" w:rsidRPr="00B33621" w14:paraId="1F85AB6F" w14:textId="77777777" w:rsidTr="00CF67EC">
        <w:trPr>
          <w:trHeight w:val="141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4D13F071"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1</w:t>
            </w:r>
          </w:p>
        </w:tc>
        <w:tc>
          <w:tcPr>
            <w:tcW w:w="556" w:type="dxa"/>
            <w:tcBorders>
              <w:top w:val="nil"/>
              <w:left w:val="nil"/>
              <w:bottom w:val="single" w:sz="4" w:space="0" w:color="000000"/>
              <w:right w:val="single" w:sz="4" w:space="0" w:color="000000"/>
            </w:tcBorders>
            <w:shd w:val="clear" w:color="auto" w:fill="auto"/>
            <w:vAlign w:val="center"/>
            <w:hideMark/>
          </w:tcPr>
          <w:p w14:paraId="10FC094D"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351</w:t>
            </w:r>
          </w:p>
        </w:tc>
        <w:tc>
          <w:tcPr>
            <w:tcW w:w="840" w:type="dxa"/>
            <w:tcBorders>
              <w:top w:val="nil"/>
              <w:left w:val="nil"/>
              <w:bottom w:val="single" w:sz="4" w:space="0" w:color="000000"/>
              <w:right w:val="single" w:sz="4" w:space="0" w:color="000000"/>
            </w:tcBorders>
            <w:shd w:val="clear" w:color="auto" w:fill="auto"/>
            <w:vAlign w:val="center"/>
            <w:hideMark/>
          </w:tcPr>
          <w:p w14:paraId="2FFD982E"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10/03/2020</w:t>
            </w:r>
          </w:p>
        </w:tc>
        <w:tc>
          <w:tcPr>
            <w:tcW w:w="1415" w:type="dxa"/>
            <w:tcBorders>
              <w:top w:val="nil"/>
              <w:left w:val="nil"/>
              <w:bottom w:val="single" w:sz="4" w:space="0" w:color="000000"/>
              <w:right w:val="single" w:sz="4" w:space="0" w:color="000000"/>
            </w:tcBorders>
            <w:shd w:val="clear" w:color="auto" w:fill="auto"/>
            <w:vAlign w:val="center"/>
            <w:hideMark/>
          </w:tcPr>
          <w:p w14:paraId="2EC3E1F2"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MEJORAMIENTO DE TRAMO DE CALLE EN SECTOR COLONIA CUESTA BLANCA</w:t>
            </w:r>
          </w:p>
        </w:tc>
        <w:tc>
          <w:tcPr>
            <w:tcW w:w="1452" w:type="dxa"/>
            <w:tcBorders>
              <w:top w:val="nil"/>
              <w:left w:val="nil"/>
              <w:bottom w:val="single" w:sz="4" w:space="0" w:color="000000"/>
              <w:right w:val="single" w:sz="4" w:space="0" w:color="000000"/>
            </w:tcBorders>
            <w:shd w:val="clear" w:color="auto" w:fill="auto"/>
            <w:vAlign w:val="center"/>
            <w:hideMark/>
          </w:tcPr>
          <w:p w14:paraId="2BBFD476"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79467AA5"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PAGO POR SUMINISTRO DE 285 BOLSAS DE </w:t>
            </w:r>
            <w:proofErr w:type="gramStart"/>
            <w:r w:rsidRPr="00B33621">
              <w:rPr>
                <w:rFonts w:ascii="Arial Narrow" w:hAnsi="Arial Narrow" w:cs="Calibri"/>
                <w:sz w:val="16"/>
                <w:szCs w:val="16"/>
                <w:lang w:eastAsia="es-SV"/>
              </w:rPr>
              <w:t>CEMENTO,  20</w:t>
            </w:r>
            <w:proofErr w:type="gramEnd"/>
            <w:r w:rsidRPr="00B33621">
              <w:rPr>
                <w:rFonts w:ascii="Arial Narrow" w:hAnsi="Arial Narrow" w:cs="Calibri"/>
                <w:sz w:val="16"/>
                <w:szCs w:val="16"/>
                <w:lang w:eastAsia="es-SV"/>
              </w:rPr>
              <w:t xml:space="preserve"> MTS DE ARENA, Y 8 MTS DE GRAVA PARA REALIZACION DE PROYECTO, PROPUESTA DE ADMON DE ORDEN DE COMPRA: OSCAR AVALOS</w:t>
            </w:r>
          </w:p>
        </w:tc>
        <w:tc>
          <w:tcPr>
            <w:tcW w:w="1343" w:type="dxa"/>
            <w:tcBorders>
              <w:top w:val="nil"/>
              <w:left w:val="nil"/>
              <w:bottom w:val="single" w:sz="4" w:space="0" w:color="000000"/>
              <w:right w:val="single" w:sz="4" w:space="0" w:color="000000"/>
            </w:tcBorders>
            <w:shd w:val="clear" w:color="auto" w:fill="auto"/>
            <w:vAlign w:val="center"/>
            <w:hideMark/>
          </w:tcPr>
          <w:p w14:paraId="1FDC0C98"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PRODIMCO, S.A DE </w:t>
            </w:r>
            <w:proofErr w:type="gramStart"/>
            <w:r w:rsidRPr="00B33621">
              <w:rPr>
                <w:rFonts w:ascii="Arial Narrow" w:hAnsi="Arial Narrow" w:cs="Calibri"/>
                <w:sz w:val="16"/>
                <w:szCs w:val="16"/>
                <w:lang w:eastAsia="es-SV"/>
              </w:rPr>
              <w:t>C.V</w:t>
            </w:r>
            <w:proofErr w:type="gramEnd"/>
          </w:p>
        </w:tc>
        <w:tc>
          <w:tcPr>
            <w:tcW w:w="934" w:type="dxa"/>
            <w:tcBorders>
              <w:top w:val="nil"/>
              <w:left w:val="nil"/>
              <w:bottom w:val="single" w:sz="4" w:space="0" w:color="000000"/>
              <w:right w:val="single" w:sz="4" w:space="0" w:color="000000"/>
            </w:tcBorders>
            <w:shd w:val="clear" w:color="auto" w:fill="auto"/>
            <w:vAlign w:val="center"/>
            <w:hideMark/>
          </w:tcPr>
          <w:p w14:paraId="57DBF869"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 $    2,925.25 </w:t>
            </w:r>
          </w:p>
        </w:tc>
        <w:tc>
          <w:tcPr>
            <w:tcW w:w="746" w:type="dxa"/>
            <w:tcBorders>
              <w:top w:val="nil"/>
              <w:left w:val="nil"/>
              <w:bottom w:val="single" w:sz="4" w:space="0" w:color="000000"/>
              <w:right w:val="single" w:sz="4" w:space="0" w:color="000000"/>
            </w:tcBorders>
            <w:shd w:val="clear" w:color="auto" w:fill="auto"/>
            <w:vAlign w:val="center"/>
            <w:hideMark/>
          </w:tcPr>
          <w:p w14:paraId="2CD5C224"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CA7AB3" w:rsidRPr="00B33621" w14:paraId="71709F1D" w14:textId="77777777" w:rsidTr="00CF67EC">
        <w:trPr>
          <w:trHeight w:val="138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660E7852"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2</w:t>
            </w:r>
          </w:p>
        </w:tc>
        <w:tc>
          <w:tcPr>
            <w:tcW w:w="556" w:type="dxa"/>
            <w:tcBorders>
              <w:top w:val="nil"/>
              <w:left w:val="nil"/>
              <w:bottom w:val="single" w:sz="4" w:space="0" w:color="000000"/>
              <w:right w:val="single" w:sz="4" w:space="0" w:color="000000"/>
            </w:tcBorders>
            <w:shd w:val="clear" w:color="auto" w:fill="auto"/>
            <w:vAlign w:val="center"/>
            <w:hideMark/>
          </w:tcPr>
          <w:p w14:paraId="542AC811"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639</w:t>
            </w:r>
          </w:p>
        </w:tc>
        <w:tc>
          <w:tcPr>
            <w:tcW w:w="840" w:type="dxa"/>
            <w:tcBorders>
              <w:top w:val="nil"/>
              <w:left w:val="nil"/>
              <w:bottom w:val="single" w:sz="4" w:space="0" w:color="000000"/>
              <w:right w:val="single" w:sz="4" w:space="0" w:color="000000"/>
            </w:tcBorders>
            <w:shd w:val="clear" w:color="auto" w:fill="auto"/>
            <w:vAlign w:val="center"/>
            <w:hideMark/>
          </w:tcPr>
          <w:p w14:paraId="084A0BB2"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22/07/2020</w:t>
            </w:r>
          </w:p>
        </w:tc>
        <w:tc>
          <w:tcPr>
            <w:tcW w:w="1415" w:type="dxa"/>
            <w:tcBorders>
              <w:top w:val="nil"/>
              <w:left w:val="nil"/>
              <w:bottom w:val="single" w:sz="4" w:space="0" w:color="000000"/>
              <w:right w:val="single" w:sz="4" w:space="0" w:color="000000"/>
            </w:tcBorders>
            <w:shd w:val="clear" w:color="auto" w:fill="auto"/>
            <w:vAlign w:val="center"/>
            <w:hideMark/>
          </w:tcPr>
          <w:p w14:paraId="1BAF6523"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APOYO PARA INHUMACION DE CADAVERES COVID-19</w:t>
            </w:r>
          </w:p>
        </w:tc>
        <w:tc>
          <w:tcPr>
            <w:tcW w:w="1452" w:type="dxa"/>
            <w:tcBorders>
              <w:top w:val="nil"/>
              <w:left w:val="nil"/>
              <w:bottom w:val="single" w:sz="4" w:space="0" w:color="000000"/>
              <w:right w:val="single" w:sz="4" w:space="0" w:color="000000"/>
            </w:tcBorders>
            <w:shd w:val="clear" w:color="auto" w:fill="auto"/>
            <w:vAlign w:val="center"/>
            <w:hideMark/>
          </w:tcPr>
          <w:p w14:paraId="32C7AF68"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CEMENTERIO MUNICIPAL</w:t>
            </w:r>
          </w:p>
        </w:tc>
        <w:tc>
          <w:tcPr>
            <w:tcW w:w="1959" w:type="dxa"/>
            <w:tcBorders>
              <w:top w:val="nil"/>
              <w:left w:val="nil"/>
              <w:bottom w:val="single" w:sz="4" w:space="0" w:color="000000"/>
              <w:right w:val="single" w:sz="4" w:space="0" w:color="000000"/>
            </w:tcBorders>
            <w:shd w:val="clear" w:color="auto" w:fill="auto"/>
            <w:vAlign w:val="center"/>
            <w:hideMark/>
          </w:tcPr>
          <w:p w14:paraId="31A0EB65"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SUMINSTRO DE 50 TRAJES DE PROTECCION NIEVEL 3 PARA ENTERRAMIENTOS POR MUERTES DE COVID-19, PROPUESTA DE ADMON DE ORDEN DE COMPRA: WALTER BERMUDEZ</w:t>
            </w:r>
          </w:p>
        </w:tc>
        <w:tc>
          <w:tcPr>
            <w:tcW w:w="1343" w:type="dxa"/>
            <w:tcBorders>
              <w:top w:val="nil"/>
              <w:left w:val="nil"/>
              <w:bottom w:val="single" w:sz="4" w:space="0" w:color="000000"/>
              <w:right w:val="single" w:sz="4" w:space="0" w:color="000000"/>
            </w:tcBorders>
            <w:shd w:val="clear" w:color="auto" w:fill="auto"/>
            <w:vAlign w:val="center"/>
            <w:hideMark/>
          </w:tcPr>
          <w:p w14:paraId="05734787"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MILTON ERICK </w:t>
            </w:r>
            <w:proofErr w:type="gramStart"/>
            <w:r w:rsidRPr="00B33621">
              <w:rPr>
                <w:rFonts w:ascii="Arial Narrow" w:hAnsi="Arial Narrow" w:cs="Calibri"/>
                <w:sz w:val="16"/>
                <w:szCs w:val="16"/>
                <w:lang w:eastAsia="es-SV"/>
              </w:rPr>
              <w:t>GONZALEZ  GARCIA</w:t>
            </w:r>
            <w:proofErr w:type="gramEnd"/>
          </w:p>
        </w:tc>
        <w:tc>
          <w:tcPr>
            <w:tcW w:w="934" w:type="dxa"/>
            <w:tcBorders>
              <w:top w:val="nil"/>
              <w:left w:val="nil"/>
              <w:bottom w:val="single" w:sz="4" w:space="0" w:color="000000"/>
              <w:right w:val="single" w:sz="4" w:space="0" w:color="000000"/>
            </w:tcBorders>
            <w:shd w:val="clear" w:color="auto" w:fill="auto"/>
            <w:vAlign w:val="center"/>
            <w:hideMark/>
          </w:tcPr>
          <w:p w14:paraId="328BC49C"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 $    1,400.00 </w:t>
            </w:r>
          </w:p>
        </w:tc>
        <w:tc>
          <w:tcPr>
            <w:tcW w:w="746" w:type="dxa"/>
            <w:tcBorders>
              <w:top w:val="nil"/>
              <w:left w:val="nil"/>
              <w:bottom w:val="single" w:sz="4" w:space="0" w:color="000000"/>
              <w:right w:val="single" w:sz="4" w:space="0" w:color="000000"/>
            </w:tcBorders>
            <w:shd w:val="clear" w:color="auto" w:fill="auto"/>
            <w:vAlign w:val="center"/>
            <w:hideMark/>
          </w:tcPr>
          <w:p w14:paraId="370261D9"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020107</w:t>
            </w:r>
          </w:p>
        </w:tc>
      </w:tr>
      <w:tr w:rsidR="00CA7AB3" w:rsidRPr="00B33621" w14:paraId="7D57A992" w14:textId="77777777" w:rsidTr="00CF67EC">
        <w:trPr>
          <w:trHeight w:val="109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08952136"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3</w:t>
            </w:r>
          </w:p>
        </w:tc>
        <w:tc>
          <w:tcPr>
            <w:tcW w:w="556" w:type="dxa"/>
            <w:tcBorders>
              <w:top w:val="nil"/>
              <w:left w:val="nil"/>
              <w:bottom w:val="single" w:sz="4" w:space="0" w:color="000000"/>
              <w:right w:val="single" w:sz="4" w:space="0" w:color="000000"/>
            </w:tcBorders>
            <w:shd w:val="clear" w:color="auto" w:fill="auto"/>
            <w:vAlign w:val="center"/>
            <w:hideMark/>
          </w:tcPr>
          <w:p w14:paraId="5C27C9E4"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640</w:t>
            </w:r>
          </w:p>
        </w:tc>
        <w:tc>
          <w:tcPr>
            <w:tcW w:w="840" w:type="dxa"/>
            <w:tcBorders>
              <w:top w:val="nil"/>
              <w:left w:val="nil"/>
              <w:bottom w:val="single" w:sz="4" w:space="0" w:color="000000"/>
              <w:right w:val="single" w:sz="4" w:space="0" w:color="000000"/>
            </w:tcBorders>
            <w:shd w:val="clear" w:color="auto" w:fill="auto"/>
            <w:vAlign w:val="center"/>
            <w:hideMark/>
          </w:tcPr>
          <w:p w14:paraId="7D790F49"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23/07/2020</w:t>
            </w:r>
          </w:p>
        </w:tc>
        <w:tc>
          <w:tcPr>
            <w:tcW w:w="1415" w:type="dxa"/>
            <w:tcBorders>
              <w:top w:val="nil"/>
              <w:left w:val="nil"/>
              <w:bottom w:val="single" w:sz="4" w:space="0" w:color="000000"/>
              <w:right w:val="single" w:sz="4" w:space="0" w:color="000000"/>
            </w:tcBorders>
            <w:shd w:val="clear" w:color="auto" w:fill="auto"/>
            <w:vAlign w:val="center"/>
            <w:hideMark/>
          </w:tcPr>
          <w:p w14:paraId="284C4D18"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APOYO PARA INHUMACION DE CADAVERES COVID-19</w:t>
            </w:r>
          </w:p>
        </w:tc>
        <w:tc>
          <w:tcPr>
            <w:tcW w:w="1452" w:type="dxa"/>
            <w:tcBorders>
              <w:top w:val="nil"/>
              <w:left w:val="nil"/>
              <w:bottom w:val="single" w:sz="4" w:space="0" w:color="000000"/>
              <w:right w:val="single" w:sz="4" w:space="0" w:color="000000"/>
            </w:tcBorders>
            <w:shd w:val="clear" w:color="auto" w:fill="auto"/>
            <w:vAlign w:val="center"/>
            <w:hideMark/>
          </w:tcPr>
          <w:p w14:paraId="12366903"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CEMENTERIO MUNICIPAL</w:t>
            </w:r>
          </w:p>
        </w:tc>
        <w:tc>
          <w:tcPr>
            <w:tcW w:w="1959" w:type="dxa"/>
            <w:tcBorders>
              <w:top w:val="nil"/>
              <w:left w:val="nil"/>
              <w:bottom w:val="single" w:sz="4" w:space="0" w:color="000000"/>
              <w:right w:val="single" w:sz="4" w:space="0" w:color="000000"/>
            </w:tcBorders>
            <w:shd w:val="clear" w:color="auto" w:fill="auto"/>
            <w:vAlign w:val="center"/>
            <w:hideMark/>
          </w:tcPr>
          <w:p w14:paraId="4C676305"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SERVICIOS DE INHUMACION POR MUERTES DE COVID- PROPUESTA DE ADMON DE ORDEN DE COMPRA: WALTER BERMUDEZ</w:t>
            </w:r>
          </w:p>
        </w:tc>
        <w:tc>
          <w:tcPr>
            <w:tcW w:w="1343" w:type="dxa"/>
            <w:tcBorders>
              <w:top w:val="nil"/>
              <w:left w:val="nil"/>
              <w:bottom w:val="single" w:sz="4" w:space="0" w:color="000000"/>
              <w:right w:val="single" w:sz="4" w:space="0" w:color="000000"/>
            </w:tcBorders>
            <w:shd w:val="clear" w:color="auto" w:fill="auto"/>
            <w:vAlign w:val="center"/>
            <w:hideMark/>
          </w:tcPr>
          <w:p w14:paraId="354E82DF"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SAUL ARMANDO RAMIREZ AGUILUZ</w:t>
            </w:r>
          </w:p>
        </w:tc>
        <w:tc>
          <w:tcPr>
            <w:tcW w:w="934" w:type="dxa"/>
            <w:tcBorders>
              <w:top w:val="nil"/>
              <w:left w:val="nil"/>
              <w:bottom w:val="single" w:sz="4" w:space="0" w:color="000000"/>
              <w:right w:val="single" w:sz="4" w:space="0" w:color="000000"/>
            </w:tcBorders>
            <w:shd w:val="clear" w:color="auto" w:fill="auto"/>
            <w:vAlign w:val="center"/>
            <w:hideMark/>
          </w:tcPr>
          <w:p w14:paraId="1FFF6680"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$3,000.00 </w:t>
            </w:r>
          </w:p>
        </w:tc>
        <w:tc>
          <w:tcPr>
            <w:tcW w:w="746" w:type="dxa"/>
            <w:tcBorders>
              <w:top w:val="nil"/>
              <w:left w:val="nil"/>
              <w:bottom w:val="single" w:sz="4" w:space="0" w:color="000000"/>
              <w:right w:val="single" w:sz="4" w:space="0" w:color="000000"/>
            </w:tcBorders>
            <w:shd w:val="clear" w:color="auto" w:fill="auto"/>
            <w:vAlign w:val="center"/>
            <w:hideMark/>
          </w:tcPr>
          <w:p w14:paraId="240C0CE6"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020107</w:t>
            </w:r>
          </w:p>
        </w:tc>
      </w:tr>
      <w:tr w:rsidR="00CA7AB3" w:rsidRPr="00B33621" w14:paraId="6F4A72BF" w14:textId="77777777" w:rsidTr="00CF67EC">
        <w:trPr>
          <w:trHeight w:val="1192"/>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271133F6"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lastRenderedPageBreak/>
              <w:t>4</w:t>
            </w:r>
          </w:p>
        </w:tc>
        <w:tc>
          <w:tcPr>
            <w:tcW w:w="556" w:type="dxa"/>
            <w:tcBorders>
              <w:top w:val="nil"/>
              <w:left w:val="nil"/>
              <w:bottom w:val="single" w:sz="4" w:space="0" w:color="000000"/>
              <w:right w:val="single" w:sz="4" w:space="0" w:color="000000"/>
            </w:tcBorders>
            <w:shd w:val="clear" w:color="FFFFFF" w:fill="FFFFFF"/>
            <w:vAlign w:val="center"/>
            <w:hideMark/>
          </w:tcPr>
          <w:p w14:paraId="5A0329D3"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639</w:t>
            </w:r>
          </w:p>
        </w:tc>
        <w:tc>
          <w:tcPr>
            <w:tcW w:w="840" w:type="dxa"/>
            <w:tcBorders>
              <w:top w:val="nil"/>
              <w:left w:val="nil"/>
              <w:bottom w:val="single" w:sz="4" w:space="0" w:color="000000"/>
              <w:right w:val="single" w:sz="4" w:space="0" w:color="000000"/>
            </w:tcBorders>
            <w:shd w:val="clear" w:color="auto" w:fill="auto"/>
            <w:vAlign w:val="center"/>
            <w:hideMark/>
          </w:tcPr>
          <w:p w14:paraId="46686C1A"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22/07/2020</w:t>
            </w:r>
          </w:p>
        </w:tc>
        <w:tc>
          <w:tcPr>
            <w:tcW w:w="1415" w:type="dxa"/>
            <w:tcBorders>
              <w:top w:val="nil"/>
              <w:left w:val="nil"/>
              <w:bottom w:val="single" w:sz="4" w:space="0" w:color="000000"/>
              <w:right w:val="single" w:sz="4" w:space="0" w:color="000000"/>
            </w:tcBorders>
            <w:shd w:val="clear" w:color="auto" w:fill="auto"/>
            <w:vAlign w:val="center"/>
            <w:hideMark/>
          </w:tcPr>
          <w:p w14:paraId="2F08033A"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6170A37B"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393C969A"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CARGA DE OXIGENO INDUSTRIAL Y ACETILENO TIPO G, PARA USO EN REPARACION DE RECOLECTORES, PROPUESTA DE ADMON DE ORDEN DE COMPRA: CELINA PERLA</w:t>
            </w:r>
          </w:p>
        </w:tc>
        <w:tc>
          <w:tcPr>
            <w:tcW w:w="1343" w:type="dxa"/>
            <w:tcBorders>
              <w:top w:val="nil"/>
              <w:left w:val="nil"/>
              <w:bottom w:val="single" w:sz="4" w:space="0" w:color="000000"/>
              <w:right w:val="single" w:sz="4" w:space="0" w:color="000000"/>
            </w:tcBorders>
            <w:shd w:val="clear" w:color="FFFFFF" w:fill="FFFFFF"/>
            <w:vAlign w:val="center"/>
            <w:hideMark/>
          </w:tcPr>
          <w:p w14:paraId="646A6184"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INFRA DE EL SALVADOR S.A DE </w:t>
            </w:r>
            <w:proofErr w:type="gramStart"/>
            <w:r w:rsidRPr="00B33621">
              <w:rPr>
                <w:rFonts w:ascii="Arial Narrow" w:hAnsi="Arial Narrow" w:cs="Calibri"/>
                <w:sz w:val="16"/>
                <w:szCs w:val="16"/>
                <w:lang w:eastAsia="es-SV"/>
              </w:rPr>
              <w:t>C.V</w:t>
            </w:r>
            <w:proofErr w:type="gramEnd"/>
          </w:p>
        </w:tc>
        <w:tc>
          <w:tcPr>
            <w:tcW w:w="934" w:type="dxa"/>
            <w:tcBorders>
              <w:top w:val="nil"/>
              <w:left w:val="nil"/>
              <w:bottom w:val="single" w:sz="4" w:space="0" w:color="000000"/>
              <w:right w:val="single" w:sz="4" w:space="0" w:color="000000"/>
            </w:tcBorders>
            <w:shd w:val="clear" w:color="FFFFFF" w:fill="FFFFFF"/>
            <w:vAlign w:val="center"/>
            <w:hideMark/>
          </w:tcPr>
          <w:p w14:paraId="602C0168"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$107.65</w:t>
            </w:r>
          </w:p>
        </w:tc>
        <w:tc>
          <w:tcPr>
            <w:tcW w:w="746" w:type="dxa"/>
            <w:tcBorders>
              <w:top w:val="nil"/>
              <w:left w:val="nil"/>
              <w:bottom w:val="single" w:sz="4" w:space="0" w:color="000000"/>
              <w:right w:val="single" w:sz="4" w:space="0" w:color="000000"/>
            </w:tcBorders>
            <w:shd w:val="clear" w:color="FFFFFF" w:fill="FFFFFF"/>
            <w:vAlign w:val="center"/>
            <w:hideMark/>
          </w:tcPr>
          <w:p w14:paraId="133EE7AC"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020201</w:t>
            </w:r>
          </w:p>
        </w:tc>
      </w:tr>
      <w:tr w:rsidR="00CA7AB3" w:rsidRPr="00B33621" w14:paraId="263ACE3E" w14:textId="77777777" w:rsidTr="00CF67EC">
        <w:trPr>
          <w:trHeight w:val="127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1620EB3F"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5</w:t>
            </w:r>
          </w:p>
        </w:tc>
        <w:tc>
          <w:tcPr>
            <w:tcW w:w="556" w:type="dxa"/>
            <w:tcBorders>
              <w:top w:val="nil"/>
              <w:left w:val="nil"/>
              <w:bottom w:val="single" w:sz="4" w:space="0" w:color="000000"/>
              <w:right w:val="single" w:sz="4" w:space="0" w:color="000000"/>
            </w:tcBorders>
            <w:shd w:val="clear" w:color="FFFFFF" w:fill="FFFFFF"/>
            <w:vAlign w:val="center"/>
            <w:hideMark/>
          </w:tcPr>
          <w:p w14:paraId="07ED8C0F"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471</w:t>
            </w:r>
          </w:p>
        </w:tc>
        <w:tc>
          <w:tcPr>
            <w:tcW w:w="840" w:type="dxa"/>
            <w:tcBorders>
              <w:top w:val="nil"/>
              <w:left w:val="nil"/>
              <w:bottom w:val="single" w:sz="4" w:space="0" w:color="000000"/>
              <w:right w:val="single" w:sz="4" w:space="0" w:color="000000"/>
            </w:tcBorders>
            <w:shd w:val="clear" w:color="auto" w:fill="auto"/>
            <w:vAlign w:val="center"/>
            <w:hideMark/>
          </w:tcPr>
          <w:p w14:paraId="3F22C975"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28/05/2020</w:t>
            </w:r>
          </w:p>
        </w:tc>
        <w:tc>
          <w:tcPr>
            <w:tcW w:w="1415" w:type="dxa"/>
            <w:tcBorders>
              <w:top w:val="nil"/>
              <w:left w:val="nil"/>
              <w:bottom w:val="single" w:sz="4" w:space="0" w:color="000000"/>
              <w:right w:val="single" w:sz="4" w:space="0" w:color="000000"/>
            </w:tcBorders>
            <w:shd w:val="clear" w:color="auto" w:fill="auto"/>
            <w:vAlign w:val="center"/>
            <w:hideMark/>
          </w:tcPr>
          <w:p w14:paraId="34975536"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2CACCBF0"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7C188F6C"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PAGO POR SUMINSITRO DE BOTAS CON CUBO, PARA PERSONAL DE LA UNIDAD, PROPUESTA DE </w:t>
            </w:r>
            <w:proofErr w:type="gramStart"/>
            <w:r w:rsidRPr="00B33621">
              <w:rPr>
                <w:rFonts w:ascii="Arial Narrow" w:hAnsi="Arial Narrow" w:cs="Calibri"/>
                <w:sz w:val="16"/>
                <w:szCs w:val="16"/>
                <w:lang w:eastAsia="es-SV"/>
              </w:rPr>
              <w:t>ADMON  DE</w:t>
            </w:r>
            <w:proofErr w:type="gramEnd"/>
            <w:r w:rsidRPr="00B33621">
              <w:rPr>
                <w:rFonts w:ascii="Arial Narrow" w:hAnsi="Arial Narrow" w:cs="Calibri"/>
                <w:sz w:val="16"/>
                <w:szCs w:val="16"/>
                <w:lang w:eastAsia="es-SV"/>
              </w:rPr>
              <w:t xml:space="preserve"> ORDEN DE COMPRA: CELINA PERLA</w:t>
            </w:r>
          </w:p>
        </w:tc>
        <w:tc>
          <w:tcPr>
            <w:tcW w:w="1343" w:type="dxa"/>
            <w:tcBorders>
              <w:top w:val="nil"/>
              <w:left w:val="nil"/>
              <w:bottom w:val="single" w:sz="4" w:space="0" w:color="000000"/>
              <w:right w:val="single" w:sz="4" w:space="0" w:color="000000"/>
            </w:tcBorders>
            <w:shd w:val="clear" w:color="FFFFFF" w:fill="FFFFFF"/>
            <w:vAlign w:val="center"/>
            <w:hideMark/>
          </w:tcPr>
          <w:p w14:paraId="55432F40"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INFRA DE EL SALVADOR S.A DE </w:t>
            </w:r>
            <w:proofErr w:type="gramStart"/>
            <w:r w:rsidRPr="00B33621">
              <w:rPr>
                <w:rFonts w:ascii="Arial Narrow" w:hAnsi="Arial Narrow" w:cs="Calibri"/>
                <w:sz w:val="16"/>
                <w:szCs w:val="16"/>
                <w:lang w:eastAsia="es-SV"/>
              </w:rPr>
              <w:t>C.V</w:t>
            </w:r>
            <w:proofErr w:type="gramEnd"/>
          </w:p>
        </w:tc>
        <w:tc>
          <w:tcPr>
            <w:tcW w:w="934" w:type="dxa"/>
            <w:tcBorders>
              <w:top w:val="nil"/>
              <w:left w:val="nil"/>
              <w:bottom w:val="single" w:sz="4" w:space="0" w:color="000000"/>
              <w:right w:val="single" w:sz="4" w:space="0" w:color="000000"/>
            </w:tcBorders>
            <w:shd w:val="clear" w:color="FFFFFF" w:fill="FFFFFF"/>
            <w:vAlign w:val="center"/>
            <w:hideMark/>
          </w:tcPr>
          <w:p w14:paraId="0D787E66"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$130.66</w:t>
            </w:r>
          </w:p>
        </w:tc>
        <w:tc>
          <w:tcPr>
            <w:tcW w:w="746" w:type="dxa"/>
            <w:tcBorders>
              <w:top w:val="nil"/>
              <w:left w:val="nil"/>
              <w:bottom w:val="single" w:sz="4" w:space="0" w:color="000000"/>
              <w:right w:val="single" w:sz="4" w:space="0" w:color="000000"/>
            </w:tcBorders>
            <w:shd w:val="clear" w:color="FFFFFF" w:fill="FFFFFF"/>
            <w:vAlign w:val="center"/>
            <w:hideMark/>
          </w:tcPr>
          <w:p w14:paraId="6295C1DB"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020201</w:t>
            </w:r>
          </w:p>
        </w:tc>
      </w:tr>
      <w:tr w:rsidR="00CA7AB3" w:rsidRPr="00B33621" w14:paraId="77996FCC" w14:textId="77777777" w:rsidTr="00CF67EC">
        <w:trPr>
          <w:trHeight w:val="836"/>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3906F8A4"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6</w:t>
            </w:r>
          </w:p>
        </w:tc>
        <w:tc>
          <w:tcPr>
            <w:tcW w:w="556" w:type="dxa"/>
            <w:tcBorders>
              <w:top w:val="nil"/>
              <w:left w:val="nil"/>
              <w:bottom w:val="single" w:sz="4" w:space="0" w:color="000000"/>
              <w:right w:val="single" w:sz="4" w:space="0" w:color="000000"/>
            </w:tcBorders>
            <w:shd w:val="clear" w:color="FFFFFF" w:fill="FFFFFF"/>
            <w:vAlign w:val="center"/>
            <w:hideMark/>
          </w:tcPr>
          <w:p w14:paraId="5B7D766E"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634</w:t>
            </w:r>
          </w:p>
        </w:tc>
        <w:tc>
          <w:tcPr>
            <w:tcW w:w="840" w:type="dxa"/>
            <w:tcBorders>
              <w:top w:val="nil"/>
              <w:left w:val="nil"/>
              <w:bottom w:val="single" w:sz="4" w:space="0" w:color="000000"/>
              <w:right w:val="single" w:sz="4" w:space="0" w:color="000000"/>
            </w:tcBorders>
            <w:shd w:val="clear" w:color="auto" w:fill="auto"/>
            <w:vAlign w:val="center"/>
            <w:hideMark/>
          </w:tcPr>
          <w:p w14:paraId="77354568"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51B492C1"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176EC637"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000000" w:fill="FFFFFF"/>
            <w:vAlign w:val="center"/>
            <w:hideMark/>
          </w:tcPr>
          <w:p w14:paraId="0FB6E621"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SUMINSITRO DE INSUMOS PARA LA REPARACION DE CONTENEDOR DE CALLE VIEJA, PROPUESTA DE ADMON DE ORDEN DE COMPRA: CELINA PERLA</w:t>
            </w:r>
          </w:p>
        </w:tc>
        <w:tc>
          <w:tcPr>
            <w:tcW w:w="1343" w:type="dxa"/>
            <w:tcBorders>
              <w:top w:val="nil"/>
              <w:left w:val="nil"/>
              <w:bottom w:val="single" w:sz="4" w:space="0" w:color="000000"/>
              <w:right w:val="single" w:sz="4" w:space="0" w:color="000000"/>
            </w:tcBorders>
            <w:shd w:val="clear" w:color="FFFFFF" w:fill="FFFFFF"/>
            <w:vAlign w:val="center"/>
            <w:hideMark/>
          </w:tcPr>
          <w:p w14:paraId="76A731AA"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FERRODISCOMER, .SA DE </w:t>
            </w:r>
            <w:proofErr w:type="gramStart"/>
            <w:r w:rsidRPr="00B33621">
              <w:rPr>
                <w:rFonts w:ascii="Arial Narrow" w:hAnsi="Arial Narrow" w:cs="Calibri"/>
                <w:sz w:val="16"/>
                <w:szCs w:val="16"/>
                <w:lang w:eastAsia="es-SV"/>
              </w:rPr>
              <w:t>C.V</w:t>
            </w:r>
            <w:proofErr w:type="gramEnd"/>
          </w:p>
        </w:tc>
        <w:tc>
          <w:tcPr>
            <w:tcW w:w="934" w:type="dxa"/>
            <w:tcBorders>
              <w:top w:val="nil"/>
              <w:left w:val="nil"/>
              <w:bottom w:val="single" w:sz="4" w:space="0" w:color="000000"/>
              <w:right w:val="single" w:sz="4" w:space="0" w:color="000000"/>
            </w:tcBorders>
            <w:shd w:val="clear" w:color="FFFFFF" w:fill="FFFFFF"/>
            <w:vAlign w:val="center"/>
            <w:hideMark/>
          </w:tcPr>
          <w:p w14:paraId="07293103"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$313.45</w:t>
            </w:r>
          </w:p>
        </w:tc>
        <w:tc>
          <w:tcPr>
            <w:tcW w:w="746" w:type="dxa"/>
            <w:tcBorders>
              <w:top w:val="nil"/>
              <w:left w:val="nil"/>
              <w:bottom w:val="single" w:sz="4" w:space="0" w:color="000000"/>
              <w:right w:val="single" w:sz="4" w:space="0" w:color="000000"/>
            </w:tcBorders>
            <w:shd w:val="clear" w:color="FFFFFF" w:fill="FFFFFF"/>
            <w:vAlign w:val="center"/>
            <w:hideMark/>
          </w:tcPr>
          <w:p w14:paraId="5249E315"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020201</w:t>
            </w:r>
          </w:p>
        </w:tc>
      </w:tr>
      <w:tr w:rsidR="00CA7AB3" w:rsidRPr="00B33621" w14:paraId="169A40D4" w14:textId="77777777" w:rsidTr="00CF67EC">
        <w:trPr>
          <w:trHeight w:val="127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5462D6C6"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7</w:t>
            </w:r>
          </w:p>
        </w:tc>
        <w:tc>
          <w:tcPr>
            <w:tcW w:w="556" w:type="dxa"/>
            <w:tcBorders>
              <w:top w:val="nil"/>
              <w:left w:val="nil"/>
              <w:bottom w:val="single" w:sz="4" w:space="0" w:color="000000"/>
              <w:right w:val="single" w:sz="4" w:space="0" w:color="000000"/>
            </w:tcBorders>
            <w:shd w:val="clear" w:color="FFFFFF" w:fill="FFFFFF"/>
            <w:vAlign w:val="center"/>
            <w:hideMark/>
          </w:tcPr>
          <w:p w14:paraId="6ED658E5"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571</w:t>
            </w:r>
          </w:p>
        </w:tc>
        <w:tc>
          <w:tcPr>
            <w:tcW w:w="840" w:type="dxa"/>
            <w:tcBorders>
              <w:top w:val="nil"/>
              <w:left w:val="nil"/>
              <w:bottom w:val="single" w:sz="4" w:space="0" w:color="000000"/>
              <w:right w:val="single" w:sz="4" w:space="0" w:color="000000"/>
            </w:tcBorders>
            <w:shd w:val="clear" w:color="auto" w:fill="auto"/>
            <w:vAlign w:val="center"/>
            <w:hideMark/>
          </w:tcPr>
          <w:p w14:paraId="301D49C5"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6EA3D8B7"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1EBDCFA1"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72D323BC"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PAGO POR SUMINISTRO DE CARRETILLA CORTADORA DE </w:t>
            </w:r>
            <w:proofErr w:type="gramStart"/>
            <w:r w:rsidRPr="00B33621">
              <w:rPr>
                <w:rFonts w:ascii="Arial Narrow" w:hAnsi="Arial Narrow" w:cs="Calibri"/>
                <w:sz w:val="16"/>
                <w:szCs w:val="16"/>
                <w:lang w:eastAsia="es-SV"/>
              </w:rPr>
              <w:t>GRAMA,  PARA</w:t>
            </w:r>
            <w:proofErr w:type="gramEnd"/>
            <w:r w:rsidRPr="00B33621">
              <w:rPr>
                <w:rFonts w:ascii="Arial Narrow" w:hAnsi="Arial Narrow" w:cs="Calibri"/>
                <w:sz w:val="16"/>
                <w:szCs w:val="16"/>
                <w:lang w:eastAsia="es-SV"/>
              </w:rPr>
              <w:t xml:space="preserve"> SER APOYO A DIRECTIVA DE HACIENDA MAPILAPA, PROPUESTA DE ADMON DE ORDEN DE COMPRA: CELINA PERLA</w:t>
            </w:r>
          </w:p>
        </w:tc>
        <w:tc>
          <w:tcPr>
            <w:tcW w:w="1343" w:type="dxa"/>
            <w:tcBorders>
              <w:top w:val="nil"/>
              <w:left w:val="nil"/>
              <w:bottom w:val="single" w:sz="4" w:space="0" w:color="000000"/>
              <w:right w:val="single" w:sz="4" w:space="0" w:color="000000"/>
            </w:tcBorders>
            <w:shd w:val="clear" w:color="FFFFFF" w:fill="FFFFFF"/>
            <w:vAlign w:val="center"/>
            <w:hideMark/>
          </w:tcPr>
          <w:p w14:paraId="290ED1BE"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INDUPAL, S.A DE </w:t>
            </w:r>
            <w:proofErr w:type="gramStart"/>
            <w:r w:rsidRPr="00B33621">
              <w:rPr>
                <w:rFonts w:ascii="Arial Narrow" w:hAnsi="Arial Narrow" w:cs="Calibri"/>
                <w:sz w:val="16"/>
                <w:szCs w:val="16"/>
                <w:lang w:eastAsia="es-SV"/>
              </w:rPr>
              <w:t>C.V</w:t>
            </w:r>
            <w:proofErr w:type="gramEnd"/>
          </w:p>
        </w:tc>
        <w:tc>
          <w:tcPr>
            <w:tcW w:w="934" w:type="dxa"/>
            <w:tcBorders>
              <w:top w:val="nil"/>
              <w:left w:val="nil"/>
              <w:bottom w:val="single" w:sz="4" w:space="0" w:color="000000"/>
              <w:right w:val="single" w:sz="4" w:space="0" w:color="000000"/>
            </w:tcBorders>
            <w:shd w:val="clear" w:color="FFFFFF" w:fill="FFFFFF"/>
            <w:vAlign w:val="center"/>
            <w:hideMark/>
          </w:tcPr>
          <w:p w14:paraId="389135F9"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$429.90</w:t>
            </w:r>
          </w:p>
        </w:tc>
        <w:tc>
          <w:tcPr>
            <w:tcW w:w="746" w:type="dxa"/>
            <w:tcBorders>
              <w:top w:val="nil"/>
              <w:left w:val="nil"/>
              <w:bottom w:val="single" w:sz="4" w:space="0" w:color="000000"/>
              <w:right w:val="single" w:sz="4" w:space="0" w:color="000000"/>
            </w:tcBorders>
            <w:shd w:val="clear" w:color="FFFFFF" w:fill="FFFFFF"/>
            <w:vAlign w:val="center"/>
            <w:hideMark/>
          </w:tcPr>
          <w:p w14:paraId="35D06407"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020102</w:t>
            </w:r>
          </w:p>
        </w:tc>
      </w:tr>
      <w:tr w:rsidR="00CA7AB3" w:rsidRPr="00B33621" w14:paraId="6435FA12" w14:textId="77777777" w:rsidTr="00CF67EC">
        <w:trPr>
          <w:trHeight w:val="1227"/>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36B5C827"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8</w:t>
            </w:r>
          </w:p>
        </w:tc>
        <w:tc>
          <w:tcPr>
            <w:tcW w:w="556" w:type="dxa"/>
            <w:tcBorders>
              <w:top w:val="nil"/>
              <w:left w:val="nil"/>
              <w:bottom w:val="single" w:sz="4" w:space="0" w:color="000000"/>
              <w:right w:val="single" w:sz="4" w:space="0" w:color="000000"/>
            </w:tcBorders>
            <w:shd w:val="clear" w:color="FFFFFF" w:fill="FFFFFF"/>
            <w:vAlign w:val="center"/>
            <w:hideMark/>
          </w:tcPr>
          <w:p w14:paraId="76CC506A"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572</w:t>
            </w:r>
          </w:p>
        </w:tc>
        <w:tc>
          <w:tcPr>
            <w:tcW w:w="840" w:type="dxa"/>
            <w:tcBorders>
              <w:top w:val="nil"/>
              <w:left w:val="nil"/>
              <w:bottom w:val="single" w:sz="4" w:space="0" w:color="000000"/>
              <w:right w:val="single" w:sz="4" w:space="0" w:color="000000"/>
            </w:tcBorders>
            <w:shd w:val="clear" w:color="auto" w:fill="auto"/>
            <w:vAlign w:val="center"/>
            <w:hideMark/>
          </w:tcPr>
          <w:p w14:paraId="1735E0F4"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0903C098"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7000336D"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52C1BCE1"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PAGO POR SUMINISTRO DE CARRETILLA CORTADORA DE </w:t>
            </w:r>
            <w:proofErr w:type="gramStart"/>
            <w:r w:rsidRPr="00B33621">
              <w:rPr>
                <w:rFonts w:ascii="Arial Narrow" w:hAnsi="Arial Narrow" w:cs="Calibri"/>
                <w:sz w:val="16"/>
                <w:szCs w:val="16"/>
                <w:lang w:eastAsia="es-SV"/>
              </w:rPr>
              <w:t>GRAMA,  PARA</w:t>
            </w:r>
            <w:proofErr w:type="gramEnd"/>
            <w:r w:rsidRPr="00B33621">
              <w:rPr>
                <w:rFonts w:ascii="Arial Narrow" w:hAnsi="Arial Narrow" w:cs="Calibri"/>
                <w:sz w:val="16"/>
                <w:szCs w:val="16"/>
                <w:lang w:eastAsia="es-SV"/>
              </w:rPr>
              <w:t xml:space="preserve"> MANTENIMIENTO DE PARQUE SAMARIA, PROPUESTA DE ADMON DE ORDEN DE COMPRA: CELINA PERLA</w:t>
            </w:r>
          </w:p>
        </w:tc>
        <w:tc>
          <w:tcPr>
            <w:tcW w:w="1343" w:type="dxa"/>
            <w:tcBorders>
              <w:top w:val="nil"/>
              <w:left w:val="nil"/>
              <w:bottom w:val="single" w:sz="4" w:space="0" w:color="000000"/>
              <w:right w:val="single" w:sz="4" w:space="0" w:color="000000"/>
            </w:tcBorders>
            <w:shd w:val="clear" w:color="auto" w:fill="auto"/>
            <w:vAlign w:val="center"/>
            <w:hideMark/>
          </w:tcPr>
          <w:p w14:paraId="6D77ED4F"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INDUPAL, S.A DE </w:t>
            </w:r>
            <w:proofErr w:type="gramStart"/>
            <w:r w:rsidRPr="00B33621">
              <w:rPr>
                <w:rFonts w:ascii="Arial Narrow" w:hAnsi="Arial Narrow" w:cs="Calibri"/>
                <w:sz w:val="16"/>
                <w:szCs w:val="16"/>
                <w:lang w:eastAsia="es-SV"/>
              </w:rPr>
              <w:t>C.V</w:t>
            </w:r>
            <w:proofErr w:type="gramEnd"/>
          </w:p>
        </w:tc>
        <w:tc>
          <w:tcPr>
            <w:tcW w:w="934" w:type="dxa"/>
            <w:tcBorders>
              <w:top w:val="nil"/>
              <w:left w:val="nil"/>
              <w:bottom w:val="single" w:sz="4" w:space="0" w:color="000000"/>
              <w:right w:val="single" w:sz="4" w:space="0" w:color="000000"/>
            </w:tcBorders>
            <w:shd w:val="clear" w:color="auto" w:fill="auto"/>
            <w:vAlign w:val="center"/>
            <w:hideMark/>
          </w:tcPr>
          <w:p w14:paraId="2CD7ED48"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$429.90</w:t>
            </w:r>
          </w:p>
        </w:tc>
        <w:tc>
          <w:tcPr>
            <w:tcW w:w="746" w:type="dxa"/>
            <w:tcBorders>
              <w:top w:val="nil"/>
              <w:left w:val="nil"/>
              <w:bottom w:val="single" w:sz="4" w:space="0" w:color="000000"/>
              <w:right w:val="single" w:sz="4" w:space="0" w:color="000000"/>
            </w:tcBorders>
            <w:shd w:val="clear" w:color="auto" w:fill="auto"/>
            <w:vAlign w:val="center"/>
            <w:hideMark/>
          </w:tcPr>
          <w:p w14:paraId="72B6A71D"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020102</w:t>
            </w:r>
          </w:p>
        </w:tc>
      </w:tr>
      <w:tr w:rsidR="00CA7AB3" w:rsidRPr="00B33621" w14:paraId="04AD6369" w14:textId="77777777" w:rsidTr="00CF67EC">
        <w:trPr>
          <w:trHeight w:val="1217"/>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05C76C2B"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9</w:t>
            </w:r>
          </w:p>
        </w:tc>
        <w:tc>
          <w:tcPr>
            <w:tcW w:w="556" w:type="dxa"/>
            <w:tcBorders>
              <w:top w:val="nil"/>
              <w:left w:val="nil"/>
              <w:bottom w:val="single" w:sz="4" w:space="0" w:color="000000"/>
              <w:right w:val="single" w:sz="4" w:space="0" w:color="000000"/>
            </w:tcBorders>
            <w:shd w:val="clear" w:color="FFFFFF" w:fill="FFFFFF"/>
            <w:vAlign w:val="center"/>
            <w:hideMark/>
          </w:tcPr>
          <w:p w14:paraId="4E8D691D"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632</w:t>
            </w:r>
          </w:p>
        </w:tc>
        <w:tc>
          <w:tcPr>
            <w:tcW w:w="840" w:type="dxa"/>
            <w:tcBorders>
              <w:top w:val="nil"/>
              <w:left w:val="nil"/>
              <w:bottom w:val="single" w:sz="4" w:space="0" w:color="000000"/>
              <w:right w:val="single" w:sz="4" w:space="0" w:color="000000"/>
            </w:tcBorders>
            <w:shd w:val="clear" w:color="auto" w:fill="auto"/>
            <w:vAlign w:val="center"/>
            <w:hideMark/>
          </w:tcPr>
          <w:p w14:paraId="22065FEB"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699A80CD"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REHABILITACION Y MEJORAMIENTO DE CANALIZACION DE AGUAS LLUVIAS EN PASAJE DE COLONIA EL CAMBIO</w:t>
            </w:r>
          </w:p>
        </w:tc>
        <w:tc>
          <w:tcPr>
            <w:tcW w:w="1452" w:type="dxa"/>
            <w:tcBorders>
              <w:top w:val="nil"/>
              <w:left w:val="nil"/>
              <w:bottom w:val="single" w:sz="4" w:space="0" w:color="000000"/>
              <w:right w:val="single" w:sz="4" w:space="0" w:color="000000"/>
            </w:tcBorders>
            <w:shd w:val="clear" w:color="auto" w:fill="auto"/>
            <w:vAlign w:val="center"/>
            <w:hideMark/>
          </w:tcPr>
          <w:p w14:paraId="674C2EC8"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70ABA796"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MATERIALES E INSUMOS, PARA REALIZACION DE PROYECTOS, PROPUESTA DE ADMON DE ORDEN DE COMPRA: ARQ. XENIA RODAS</w:t>
            </w:r>
          </w:p>
        </w:tc>
        <w:tc>
          <w:tcPr>
            <w:tcW w:w="1343" w:type="dxa"/>
            <w:tcBorders>
              <w:top w:val="nil"/>
              <w:left w:val="nil"/>
              <w:bottom w:val="single" w:sz="4" w:space="0" w:color="000000"/>
              <w:right w:val="single" w:sz="4" w:space="0" w:color="000000"/>
            </w:tcBorders>
            <w:shd w:val="clear" w:color="FFFFFF" w:fill="FFFFFF"/>
            <w:vAlign w:val="center"/>
            <w:hideMark/>
          </w:tcPr>
          <w:p w14:paraId="04492C24"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LUCIA MIRIAN BRAN DE HERNRIQUEZ</w:t>
            </w:r>
          </w:p>
        </w:tc>
        <w:tc>
          <w:tcPr>
            <w:tcW w:w="934" w:type="dxa"/>
            <w:tcBorders>
              <w:top w:val="nil"/>
              <w:left w:val="nil"/>
              <w:bottom w:val="single" w:sz="4" w:space="0" w:color="000000"/>
              <w:right w:val="single" w:sz="4" w:space="0" w:color="000000"/>
            </w:tcBorders>
            <w:shd w:val="clear" w:color="FFFFFF" w:fill="FFFFFF"/>
            <w:vAlign w:val="center"/>
            <w:hideMark/>
          </w:tcPr>
          <w:p w14:paraId="062F244B"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$157.25</w:t>
            </w:r>
          </w:p>
        </w:tc>
        <w:tc>
          <w:tcPr>
            <w:tcW w:w="746" w:type="dxa"/>
            <w:tcBorders>
              <w:top w:val="nil"/>
              <w:left w:val="nil"/>
              <w:bottom w:val="single" w:sz="4" w:space="0" w:color="000000"/>
              <w:right w:val="single" w:sz="4" w:space="0" w:color="000000"/>
            </w:tcBorders>
            <w:shd w:val="clear" w:color="FFFFFF" w:fill="FFFFFF"/>
            <w:vAlign w:val="center"/>
            <w:hideMark/>
          </w:tcPr>
          <w:p w14:paraId="59900219"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030207</w:t>
            </w:r>
          </w:p>
        </w:tc>
      </w:tr>
      <w:tr w:rsidR="00CA7AB3" w:rsidRPr="00B33621" w14:paraId="70FD1F42" w14:textId="77777777" w:rsidTr="00CF67EC">
        <w:trPr>
          <w:trHeight w:val="1334"/>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0ACB5CF5"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10</w:t>
            </w:r>
          </w:p>
        </w:tc>
        <w:tc>
          <w:tcPr>
            <w:tcW w:w="556" w:type="dxa"/>
            <w:tcBorders>
              <w:top w:val="nil"/>
              <w:left w:val="nil"/>
              <w:bottom w:val="single" w:sz="4" w:space="0" w:color="000000"/>
              <w:right w:val="single" w:sz="4" w:space="0" w:color="000000"/>
            </w:tcBorders>
            <w:shd w:val="clear" w:color="FFFFFF" w:fill="FFFFFF"/>
            <w:vAlign w:val="center"/>
            <w:hideMark/>
          </w:tcPr>
          <w:p w14:paraId="36B9E41E"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582</w:t>
            </w:r>
          </w:p>
        </w:tc>
        <w:tc>
          <w:tcPr>
            <w:tcW w:w="840" w:type="dxa"/>
            <w:tcBorders>
              <w:top w:val="nil"/>
              <w:left w:val="nil"/>
              <w:bottom w:val="single" w:sz="4" w:space="0" w:color="000000"/>
              <w:right w:val="single" w:sz="4" w:space="0" w:color="000000"/>
            </w:tcBorders>
            <w:shd w:val="clear" w:color="auto" w:fill="auto"/>
            <w:vAlign w:val="center"/>
            <w:hideMark/>
          </w:tcPr>
          <w:p w14:paraId="147126D2"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15/07/2020</w:t>
            </w:r>
          </w:p>
        </w:tc>
        <w:tc>
          <w:tcPr>
            <w:tcW w:w="1415" w:type="dxa"/>
            <w:tcBorders>
              <w:top w:val="nil"/>
              <w:left w:val="nil"/>
              <w:bottom w:val="single" w:sz="4" w:space="0" w:color="000000"/>
              <w:right w:val="single" w:sz="4" w:space="0" w:color="000000"/>
            </w:tcBorders>
            <w:shd w:val="clear" w:color="auto" w:fill="auto"/>
            <w:vAlign w:val="center"/>
            <w:hideMark/>
          </w:tcPr>
          <w:p w14:paraId="53EB0A8C"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ACCIONES DE PREVENCION CONTRA EL ZANCUDO AEDES A AEGYPTI EN COMUNIDADES DEL MUNICIPIO DE NEJAPA</w:t>
            </w:r>
          </w:p>
        </w:tc>
        <w:tc>
          <w:tcPr>
            <w:tcW w:w="1452" w:type="dxa"/>
            <w:tcBorders>
              <w:top w:val="nil"/>
              <w:left w:val="nil"/>
              <w:bottom w:val="single" w:sz="4" w:space="0" w:color="000000"/>
              <w:right w:val="single" w:sz="4" w:space="0" w:color="000000"/>
            </w:tcBorders>
            <w:shd w:val="clear" w:color="auto" w:fill="auto"/>
            <w:vAlign w:val="center"/>
            <w:hideMark/>
          </w:tcPr>
          <w:p w14:paraId="7B0088E7"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UNIDAD DE GESTION DE RIESGO</w:t>
            </w:r>
          </w:p>
        </w:tc>
        <w:tc>
          <w:tcPr>
            <w:tcW w:w="1959" w:type="dxa"/>
            <w:tcBorders>
              <w:top w:val="nil"/>
              <w:left w:val="nil"/>
              <w:bottom w:val="single" w:sz="4" w:space="0" w:color="000000"/>
              <w:right w:val="single" w:sz="4" w:space="0" w:color="000000"/>
            </w:tcBorders>
            <w:shd w:val="clear" w:color="auto" w:fill="auto"/>
            <w:vAlign w:val="center"/>
            <w:hideMark/>
          </w:tcPr>
          <w:p w14:paraId="5E910345"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INSECTICIDA DELTAMETRINA 2.5 PARA FUMIGACION EN DIFERENTES COMUNIDADES, PROPUESTA DE ADMON DE ORDEN DE COMPRA: JOSE FRANCISCO AMAYA</w:t>
            </w:r>
          </w:p>
        </w:tc>
        <w:tc>
          <w:tcPr>
            <w:tcW w:w="1343" w:type="dxa"/>
            <w:tcBorders>
              <w:top w:val="nil"/>
              <w:left w:val="nil"/>
              <w:bottom w:val="single" w:sz="4" w:space="0" w:color="000000"/>
              <w:right w:val="single" w:sz="4" w:space="0" w:color="000000"/>
            </w:tcBorders>
            <w:shd w:val="clear" w:color="FFFFFF" w:fill="FFFFFF"/>
            <w:vAlign w:val="center"/>
            <w:hideMark/>
          </w:tcPr>
          <w:p w14:paraId="7C3769EB"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INVERSUME, S.A DE </w:t>
            </w:r>
            <w:proofErr w:type="gramStart"/>
            <w:r w:rsidRPr="00B33621">
              <w:rPr>
                <w:rFonts w:ascii="Arial Narrow" w:hAnsi="Arial Narrow" w:cs="Calibri"/>
                <w:sz w:val="16"/>
                <w:szCs w:val="16"/>
                <w:lang w:eastAsia="es-SV"/>
              </w:rPr>
              <w:t>C.V</w:t>
            </w:r>
            <w:proofErr w:type="gramEnd"/>
          </w:p>
        </w:tc>
        <w:tc>
          <w:tcPr>
            <w:tcW w:w="934" w:type="dxa"/>
            <w:tcBorders>
              <w:top w:val="nil"/>
              <w:left w:val="nil"/>
              <w:bottom w:val="single" w:sz="4" w:space="0" w:color="000000"/>
              <w:right w:val="single" w:sz="4" w:space="0" w:color="000000"/>
            </w:tcBorders>
            <w:shd w:val="clear" w:color="FFFFFF" w:fill="FFFFFF"/>
            <w:vAlign w:val="center"/>
            <w:hideMark/>
          </w:tcPr>
          <w:p w14:paraId="74E7663C"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$480.00</w:t>
            </w:r>
          </w:p>
        </w:tc>
        <w:tc>
          <w:tcPr>
            <w:tcW w:w="746" w:type="dxa"/>
            <w:tcBorders>
              <w:top w:val="nil"/>
              <w:left w:val="nil"/>
              <w:bottom w:val="single" w:sz="4" w:space="0" w:color="000000"/>
              <w:right w:val="single" w:sz="4" w:space="0" w:color="000000"/>
            </w:tcBorders>
            <w:shd w:val="clear" w:color="FFFFFF" w:fill="FFFFFF"/>
            <w:vAlign w:val="center"/>
            <w:hideMark/>
          </w:tcPr>
          <w:p w14:paraId="6C4A1464"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030207</w:t>
            </w:r>
          </w:p>
        </w:tc>
      </w:tr>
      <w:tr w:rsidR="00CA7AB3" w:rsidRPr="00B33621" w14:paraId="60AE2E2A" w14:textId="77777777" w:rsidTr="00CF67EC">
        <w:trPr>
          <w:trHeight w:val="987"/>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39A52C93"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11</w:t>
            </w:r>
          </w:p>
        </w:tc>
        <w:tc>
          <w:tcPr>
            <w:tcW w:w="556" w:type="dxa"/>
            <w:tcBorders>
              <w:top w:val="nil"/>
              <w:left w:val="nil"/>
              <w:bottom w:val="single" w:sz="4" w:space="0" w:color="000000"/>
              <w:right w:val="single" w:sz="4" w:space="0" w:color="000000"/>
            </w:tcBorders>
            <w:shd w:val="clear" w:color="FFFFFF" w:fill="FFFFFF"/>
            <w:vAlign w:val="center"/>
            <w:hideMark/>
          </w:tcPr>
          <w:p w14:paraId="10ABD826"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605</w:t>
            </w:r>
          </w:p>
        </w:tc>
        <w:tc>
          <w:tcPr>
            <w:tcW w:w="840" w:type="dxa"/>
            <w:tcBorders>
              <w:top w:val="nil"/>
              <w:left w:val="nil"/>
              <w:bottom w:val="single" w:sz="4" w:space="0" w:color="000000"/>
              <w:right w:val="single" w:sz="4" w:space="0" w:color="000000"/>
            </w:tcBorders>
            <w:shd w:val="clear" w:color="auto" w:fill="auto"/>
            <w:vAlign w:val="center"/>
            <w:hideMark/>
          </w:tcPr>
          <w:p w14:paraId="2B8FEDFE"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4BA9E7FD"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OBRAS DE MITIGACION DE RIESGO DE PUENTE Y BOVEDA ACCESO A KINDER MORAZAN</w:t>
            </w:r>
          </w:p>
        </w:tc>
        <w:tc>
          <w:tcPr>
            <w:tcW w:w="1452" w:type="dxa"/>
            <w:tcBorders>
              <w:top w:val="nil"/>
              <w:left w:val="nil"/>
              <w:bottom w:val="single" w:sz="4" w:space="0" w:color="000000"/>
              <w:right w:val="single" w:sz="4" w:space="0" w:color="000000"/>
            </w:tcBorders>
            <w:shd w:val="clear" w:color="auto" w:fill="auto"/>
            <w:vAlign w:val="center"/>
            <w:hideMark/>
          </w:tcPr>
          <w:p w14:paraId="5035B006"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36AEAB39"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1 ROTULO, CON MEDIDAS A1.80X1.80, PROPUESTA DE ADMON DE ORDEN DE COMPRA: XENIA RODAS</w:t>
            </w:r>
          </w:p>
        </w:tc>
        <w:tc>
          <w:tcPr>
            <w:tcW w:w="1343" w:type="dxa"/>
            <w:tcBorders>
              <w:top w:val="nil"/>
              <w:left w:val="nil"/>
              <w:bottom w:val="single" w:sz="4" w:space="0" w:color="000000"/>
              <w:right w:val="single" w:sz="4" w:space="0" w:color="000000"/>
            </w:tcBorders>
            <w:shd w:val="clear" w:color="FFFFFF" w:fill="FFFFFF"/>
            <w:vAlign w:val="center"/>
            <w:hideMark/>
          </w:tcPr>
          <w:p w14:paraId="65EB89C3"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INVERSUME, S.A DE </w:t>
            </w:r>
            <w:proofErr w:type="gramStart"/>
            <w:r w:rsidRPr="00B33621">
              <w:rPr>
                <w:rFonts w:ascii="Arial Narrow" w:hAnsi="Arial Narrow" w:cs="Calibri"/>
                <w:sz w:val="16"/>
                <w:szCs w:val="16"/>
                <w:lang w:eastAsia="es-SV"/>
              </w:rPr>
              <w:t>C.V</w:t>
            </w:r>
            <w:proofErr w:type="gramEnd"/>
          </w:p>
        </w:tc>
        <w:tc>
          <w:tcPr>
            <w:tcW w:w="934" w:type="dxa"/>
            <w:tcBorders>
              <w:top w:val="nil"/>
              <w:left w:val="nil"/>
              <w:bottom w:val="single" w:sz="4" w:space="0" w:color="000000"/>
              <w:right w:val="single" w:sz="4" w:space="0" w:color="000000"/>
            </w:tcBorders>
            <w:shd w:val="clear" w:color="FFFFFF" w:fill="FFFFFF"/>
            <w:vAlign w:val="center"/>
            <w:hideMark/>
          </w:tcPr>
          <w:p w14:paraId="1810F8CD"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$240.00</w:t>
            </w:r>
          </w:p>
        </w:tc>
        <w:tc>
          <w:tcPr>
            <w:tcW w:w="746" w:type="dxa"/>
            <w:tcBorders>
              <w:top w:val="nil"/>
              <w:left w:val="nil"/>
              <w:bottom w:val="single" w:sz="4" w:space="0" w:color="000000"/>
              <w:right w:val="single" w:sz="4" w:space="0" w:color="000000"/>
            </w:tcBorders>
            <w:shd w:val="clear" w:color="FFFFFF" w:fill="FFFFFF"/>
            <w:vAlign w:val="center"/>
            <w:hideMark/>
          </w:tcPr>
          <w:p w14:paraId="5E2586B8"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CA7AB3" w:rsidRPr="00B33621" w14:paraId="15B06DF4" w14:textId="77777777" w:rsidTr="00CF67EC">
        <w:trPr>
          <w:trHeight w:val="130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152DDBA0"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12</w:t>
            </w:r>
          </w:p>
        </w:tc>
        <w:tc>
          <w:tcPr>
            <w:tcW w:w="556" w:type="dxa"/>
            <w:tcBorders>
              <w:top w:val="nil"/>
              <w:left w:val="nil"/>
              <w:bottom w:val="single" w:sz="4" w:space="0" w:color="000000"/>
              <w:right w:val="single" w:sz="4" w:space="0" w:color="000000"/>
            </w:tcBorders>
            <w:shd w:val="clear" w:color="auto" w:fill="auto"/>
            <w:vAlign w:val="center"/>
            <w:hideMark/>
          </w:tcPr>
          <w:p w14:paraId="1B4F3EDA"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628</w:t>
            </w:r>
          </w:p>
        </w:tc>
        <w:tc>
          <w:tcPr>
            <w:tcW w:w="840" w:type="dxa"/>
            <w:tcBorders>
              <w:top w:val="nil"/>
              <w:left w:val="nil"/>
              <w:bottom w:val="single" w:sz="4" w:space="0" w:color="000000"/>
              <w:right w:val="single" w:sz="4" w:space="0" w:color="000000"/>
            </w:tcBorders>
            <w:shd w:val="clear" w:color="auto" w:fill="auto"/>
            <w:vAlign w:val="center"/>
            <w:hideMark/>
          </w:tcPr>
          <w:p w14:paraId="4A2AEDBD"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23/07/2020</w:t>
            </w:r>
          </w:p>
        </w:tc>
        <w:tc>
          <w:tcPr>
            <w:tcW w:w="1415" w:type="dxa"/>
            <w:tcBorders>
              <w:top w:val="nil"/>
              <w:left w:val="nil"/>
              <w:bottom w:val="single" w:sz="4" w:space="0" w:color="000000"/>
              <w:right w:val="single" w:sz="4" w:space="0" w:color="000000"/>
            </w:tcBorders>
            <w:shd w:val="clear" w:color="auto" w:fill="auto"/>
            <w:vAlign w:val="center"/>
            <w:hideMark/>
          </w:tcPr>
          <w:p w14:paraId="6BEF3C81"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COSNTRUCCION DE ARCHIVO MUNICIPAL</w:t>
            </w:r>
          </w:p>
        </w:tc>
        <w:tc>
          <w:tcPr>
            <w:tcW w:w="1452" w:type="dxa"/>
            <w:tcBorders>
              <w:top w:val="nil"/>
              <w:left w:val="nil"/>
              <w:bottom w:val="single" w:sz="4" w:space="0" w:color="000000"/>
              <w:right w:val="single" w:sz="4" w:space="0" w:color="000000"/>
            </w:tcBorders>
            <w:shd w:val="clear" w:color="auto" w:fill="auto"/>
            <w:vAlign w:val="center"/>
            <w:hideMark/>
          </w:tcPr>
          <w:p w14:paraId="53F120B1"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647FFBA4"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 E INSTALACION DE ROTULO DE LETRAS ENCAJUELADAS Y SU LOGO, LAMINA GALVANIZADA CALIBRE 22, PROPUESTA DE ADMON DE ORDEN DE COMPRA: LUIS RIVERA</w:t>
            </w:r>
          </w:p>
        </w:tc>
        <w:tc>
          <w:tcPr>
            <w:tcW w:w="1343" w:type="dxa"/>
            <w:tcBorders>
              <w:top w:val="nil"/>
              <w:left w:val="nil"/>
              <w:bottom w:val="single" w:sz="4" w:space="0" w:color="000000"/>
              <w:right w:val="single" w:sz="4" w:space="0" w:color="000000"/>
            </w:tcBorders>
            <w:shd w:val="clear" w:color="auto" w:fill="auto"/>
            <w:vAlign w:val="center"/>
            <w:hideMark/>
          </w:tcPr>
          <w:p w14:paraId="1CE5BE83"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NAHIN ERNESTO RAMOS LOPEZ</w:t>
            </w:r>
          </w:p>
        </w:tc>
        <w:tc>
          <w:tcPr>
            <w:tcW w:w="934" w:type="dxa"/>
            <w:tcBorders>
              <w:top w:val="nil"/>
              <w:left w:val="nil"/>
              <w:bottom w:val="single" w:sz="4" w:space="0" w:color="000000"/>
              <w:right w:val="single" w:sz="4" w:space="0" w:color="000000"/>
            </w:tcBorders>
            <w:shd w:val="clear" w:color="auto" w:fill="auto"/>
            <w:vAlign w:val="center"/>
            <w:hideMark/>
          </w:tcPr>
          <w:p w14:paraId="34CA6BB3"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$690.00</w:t>
            </w:r>
          </w:p>
        </w:tc>
        <w:tc>
          <w:tcPr>
            <w:tcW w:w="746" w:type="dxa"/>
            <w:tcBorders>
              <w:top w:val="nil"/>
              <w:left w:val="nil"/>
              <w:bottom w:val="single" w:sz="4" w:space="0" w:color="000000"/>
              <w:right w:val="single" w:sz="4" w:space="0" w:color="000000"/>
            </w:tcBorders>
            <w:shd w:val="clear" w:color="auto" w:fill="auto"/>
            <w:vAlign w:val="center"/>
            <w:hideMark/>
          </w:tcPr>
          <w:p w14:paraId="54929023"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CA7AB3" w:rsidRPr="00B33621" w14:paraId="554A4FB9" w14:textId="77777777" w:rsidTr="00CF67EC">
        <w:trPr>
          <w:trHeight w:val="178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2C76D7F3"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lastRenderedPageBreak/>
              <w:t>13</w:t>
            </w:r>
          </w:p>
        </w:tc>
        <w:tc>
          <w:tcPr>
            <w:tcW w:w="556" w:type="dxa"/>
            <w:tcBorders>
              <w:top w:val="nil"/>
              <w:left w:val="nil"/>
              <w:bottom w:val="single" w:sz="4" w:space="0" w:color="000000"/>
              <w:right w:val="single" w:sz="4" w:space="0" w:color="000000"/>
            </w:tcBorders>
            <w:shd w:val="clear" w:color="FFFFFF" w:fill="FFFFFF"/>
            <w:vAlign w:val="center"/>
            <w:hideMark/>
          </w:tcPr>
          <w:p w14:paraId="6647427E"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653</w:t>
            </w:r>
          </w:p>
        </w:tc>
        <w:tc>
          <w:tcPr>
            <w:tcW w:w="840" w:type="dxa"/>
            <w:tcBorders>
              <w:top w:val="nil"/>
              <w:left w:val="nil"/>
              <w:bottom w:val="single" w:sz="4" w:space="0" w:color="000000"/>
              <w:right w:val="single" w:sz="4" w:space="0" w:color="000000"/>
            </w:tcBorders>
            <w:shd w:val="clear" w:color="auto" w:fill="auto"/>
            <w:vAlign w:val="center"/>
            <w:hideMark/>
          </w:tcPr>
          <w:p w14:paraId="56CEC4F9"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55675F32"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PLAN RETORNO LABORAL DE LOS EMPLEADOS DE LA ALCALDIA MUNICIPAL DE NEJAPA FRENTE A PANDEMIA COVID-19</w:t>
            </w:r>
          </w:p>
        </w:tc>
        <w:tc>
          <w:tcPr>
            <w:tcW w:w="1452" w:type="dxa"/>
            <w:tcBorders>
              <w:top w:val="nil"/>
              <w:left w:val="nil"/>
              <w:bottom w:val="single" w:sz="4" w:space="0" w:color="000000"/>
              <w:right w:val="single" w:sz="4" w:space="0" w:color="000000"/>
            </w:tcBorders>
            <w:shd w:val="clear" w:color="auto" w:fill="auto"/>
            <w:vAlign w:val="center"/>
            <w:hideMark/>
          </w:tcPr>
          <w:p w14:paraId="79BBD9BA"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INFORMATICA</w:t>
            </w:r>
          </w:p>
        </w:tc>
        <w:tc>
          <w:tcPr>
            <w:tcW w:w="1959" w:type="dxa"/>
            <w:tcBorders>
              <w:top w:val="nil"/>
              <w:left w:val="nil"/>
              <w:bottom w:val="single" w:sz="4" w:space="0" w:color="000000"/>
              <w:right w:val="single" w:sz="4" w:space="0" w:color="000000"/>
            </w:tcBorders>
            <w:shd w:val="clear" w:color="auto" w:fill="auto"/>
            <w:vAlign w:val="center"/>
            <w:hideMark/>
          </w:tcPr>
          <w:p w14:paraId="369CA93C"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TERMINAL MULTIBIOMETRICA DE ALTA CAPACIDAD, Y FUENTE DE PODER PROFESIONAL, PARA MARCACION DE EMPLEADOS DE LA MUNICIPALIDAD, PROPUESTA DE ADMON DE ORDEN DE COMPRA: KRISCIA CORTEZ</w:t>
            </w:r>
          </w:p>
        </w:tc>
        <w:tc>
          <w:tcPr>
            <w:tcW w:w="1343" w:type="dxa"/>
            <w:tcBorders>
              <w:top w:val="nil"/>
              <w:left w:val="nil"/>
              <w:bottom w:val="single" w:sz="4" w:space="0" w:color="000000"/>
              <w:right w:val="single" w:sz="4" w:space="0" w:color="000000"/>
            </w:tcBorders>
            <w:shd w:val="clear" w:color="FFFFFF" w:fill="FFFFFF"/>
            <w:vAlign w:val="center"/>
            <w:hideMark/>
          </w:tcPr>
          <w:p w14:paraId="33153598"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ABJ INVERSORES, S.A DE </w:t>
            </w:r>
            <w:proofErr w:type="gramStart"/>
            <w:r w:rsidRPr="00B33621">
              <w:rPr>
                <w:rFonts w:ascii="Arial Narrow" w:hAnsi="Arial Narrow" w:cs="Calibri"/>
                <w:sz w:val="16"/>
                <w:szCs w:val="16"/>
                <w:lang w:eastAsia="es-SV"/>
              </w:rPr>
              <w:t>C.V</w:t>
            </w:r>
            <w:proofErr w:type="gramEnd"/>
          </w:p>
        </w:tc>
        <w:tc>
          <w:tcPr>
            <w:tcW w:w="934" w:type="dxa"/>
            <w:tcBorders>
              <w:top w:val="nil"/>
              <w:left w:val="nil"/>
              <w:bottom w:val="single" w:sz="4" w:space="0" w:color="000000"/>
              <w:right w:val="single" w:sz="4" w:space="0" w:color="000000"/>
            </w:tcBorders>
            <w:shd w:val="clear" w:color="FFFFFF" w:fill="FFFFFF"/>
            <w:vAlign w:val="center"/>
            <w:hideMark/>
          </w:tcPr>
          <w:p w14:paraId="4FB5D70B"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$2,242.75</w:t>
            </w:r>
          </w:p>
        </w:tc>
        <w:tc>
          <w:tcPr>
            <w:tcW w:w="746" w:type="dxa"/>
            <w:tcBorders>
              <w:top w:val="nil"/>
              <w:left w:val="nil"/>
              <w:bottom w:val="single" w:sz="4" w:space="0" w:color="000000"/>
              <w:right w:val="single" w:sz="4" w:space="0" w:color="000000"/>
            </w:tcBorders>
            <w:shd w:val="clear" w:color="FFFFFF" w:fill="FFFFFF"/>
            <w:vAlign w:val="center"/>
            <w:hideMark/>
          </w:tcPr>
          <w:p w14:paraId="0E079E23"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030207</w:t>
            </w:r>
          </w:p>
        </w:tc>
      </w:tr>
      <w:tr w:rsidR="00CA7AB3" w:rsidRPr="00B33621" w14:paraId="06E6879D" w14:textId="77777777" w:rsidTr="00CF67EC">
        <w:trPr>
          <w:trHeight w:val="138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1EE15017"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14</w:t>
            </w:r>
          </w:p>
        </w:tc>
        <w:tc>
          <w:tcPr>
            <w:tcW w:w="556" w:type="dxa"/>
            <w:tcBorders>
              <w:top w:val="nil"/>
              <w:left w:val="nil"/>
              <w:bottom w:val="single" w:sz="4" w:space="0" w:color="000000"/>
              <w:right w:val="single" w:sz="4" w:space="0" w:color="000000"/>
            </w:tcBorders>
            <w:shd w:val="clear" w:color="FFFFFF" w:fill="FFFFFF"/>
            <w:vAlign w:val="center"/>
            <w:hideMark/>
          </w:tcPr>
          <w:p w14:paraId="44CA3AB4"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598</w:t>
            </w:r>
          </w:p>
        </w:tc>
        <w:tc>
          <w:tcPr>
            <w:tcW w:w="840" w:type="dxa"/>
            <w:tcBorders>
              <w:top w:val="nil"/>
              <w:left w:val="nil"/>
              <w:bottom w:val="single" w:sz="4" w:space="0" w:color="000000"/>
              <w:right w:val="single" w:sz="4" w:space="0" w:color="000000"/>
            </w:tcBorders>
            <w:shd w:val="clear" w:color="auto" w:fill="auto"/>
            <w:vAlign w:val="center"/>
            <w:hideMark/>
          </w:tcPr>
          <w:p w14:paraId="1D3AD5A6"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7522F501"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CONSTRUCCION DE ARCHIVO MUNICIPAL</w:t>
            </w:r>
          </w:p>
        </w:tc>
        <w:tc>
          <w:tcPr>
            <w:tcW w:w="1452" w:type="dxa"/>
            <w:tcBorders>
              <w:top w:val="nil"/>
              <w:left w:val="nil"/>
              <w:bottom w:val="single" w:sz="4" w:space="0" w:color="000000"/>
              <w:right w:val="single" w:sz="4" w:space="0" w:color="000000"/>
            </w:tcBorders>
            <w:shd w:val="clear" w:color="auto" w:fill="auto"/>
            <w:vAlign w:val="center"/>
            <w:hideMark/>
          </w:tcPr>
          <w:p w14:paraId="591E0DF0"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7109A3A6"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MATERIALES PARA REPARACION DE SERVICIOS SANITARIOS, PROPUESTA DE ADMON DE ORDEN DE COMPRA: LUIS RIVERA</w:t>
            </w:r>
          </w:p>
        </w:tc>
        <w:tc>
          <w:tcPr>
            <w:tcW w:w="1343" w:type="dxa"/>
            <w:tcBorders>
              <w:top w:val="nil"/>
              <w:left w:val="nil"/>
              <w:bottom w:val="single" w:sz="4" w:space="0" w:color="000000"/>
              <w:right w:val="single" w:sz="4" w:space="0" w:color="000000"/>
            </w:tcBorders>
            <w:shd w:val="clear" w:color="FFFFFF" w:fill="FFFFFF"/>
            <w:vAlign w:val="center"/>
            <w:hideMark/>
          </w:tcPr>
          <w:p w14:paraId="19D813FD"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BALTAZAR DIAZ HENRIQUEZ</w:t>
            </w:r>
          </w:p>
        </w:tc>
        <w:tc>
          <w:tcPr>
            <w:tcW w:w="934" w:type="dxa"/>
            <w:tcBorders>
              <w:top w:val="nil"/>
              <w:left w:val="nil"/>
              <w:bottom w:val="single" w:sz="4" w:space="0" w:color="000000"/>
              <w:right w:val="single" w:sz="4" w:space="0" w:color="000000"/>
            </w:tcBorders>
            <w:shd w:val="clear" w:color="FFFFFF" w:fill="FFFFFF"/>
            <w:vAlign w:val="center"/>
            <w:hideMark/>
          </w:tcPr>
          <w:p w14:paraId="11838DFB"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$88.29</w:t>
            </w:r>
          </w:p>
        </w:tc>
        <w:tc>
          <w:tcPr>
            <w:tcW w:w="746" w:type="dxa"/>
            <w:tcBorders>
              <w:top w:val="nil"/>
              <w:left w:val="nil"/>
              <w:bottom w:val="single" w:sz="4" w:space="0" w:color="000000"/>
              <w:right w:val="single" w:sz="4" w:space="0" w:color="000000"/>
            </w:tcBorders>
            <w:shd w:val="clear" w:color="FFFFFF" w:fill="FFFFFF"/>
            <w:vAlign w:val="center"/>
            <w:hideMark/>
          </w:tcPr>
          <w:p w14:paraId="7EEA8B14"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CA7AB3" w:rsidRPr="00B33621" w14:paraId="36BA70DA" w14:textId="77777777" w:rsidTr="00CF67EC">
        <w:trPr>
          <w:trHeight w:val="127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54ED4390"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15</w:t>
            </w:r>
          </w:p>
        </w:tc>
        <w:tc>
          <w:tcPr>
            <w:tcW w:w="556" w:type="dxa"/>
            <w:tcBorders>
              <w:top w:val="nil"/>
              <w:left w:val="nil"/>
              <w:bottom w:val="single" w:sz="4" w:space="0" w:color="000000"/>
              <w:right w:val="single" w:sz="4" w:space="0" w:color="000000"/>
            </w:tcBorders>
            <w:shd w:val="clear" w:color="FFFFFF" w:fill="FFFFFF"/>
            <w:vAlign w:val="center"/>
            <w:hideMark/>
          </w:tcPr>
          <w:p w14:paraId="2D45C7A0"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430</w:t>
            </w:r>
          </w:p>
        </w:tc>
        <w:tc>
          <w:tcPr>
            <w:tcW w:w="840" w:type="dxa"/>
            <w:tcBorders>
              <w:top w:val="nil"/>
              <w:left w:val="nil"/>
              <w:bottom w:val="single" w:sz="4" w:space="0" w:color="000000"/>
              <w:right w:val="single" w:sz="4" w:space="0" w:color="000000"/>
            </w:tcBorders>
            <w:shd w:val="clear" w:color="auto" w:fill="auto"/>
            <w:vAlign w:val="center"/>
            <w:hideMark/>
          </w:tcPr>
          <w:p w14:paraId="69081692"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7656C9E2"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7A8BE40D"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63B8B7CA"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 DE ELABORACION DE CONTENEDOR DE BASURA PARA ESCUELA DE TUTULTEPEQUE, PROPUESTA DE ADMON DE ORDEN DE COMPRA: CELINA PERLA</w:t>
            </w:r>
          </w:p>
        </w:tc>
        <w:tc>
          <w:tcPr>
            <w:tcW w:w="1343" w:type="dxa"/>
            <w:tcBorders>
              <w:top w:val="nil"/>
              <w:left w:val="nil"/>
              <w:bottom w:val="single" w:sz="4" w:space="0" w:color="000000"/>
              <w:right w:val="single" w:sz="4" w:space="0" w:color="000000"/>
            </w:tcBorders>
            <w:shd w:val="clear" w:color="auto" w:fill="auto"/>
            <w:vAlign w:val="center"/>
            <w:hideMark/>
          </w:tcPr>
          <w:p w14:paraId="406F9DF8"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PEDRO HERNANDEZ GARCIA</w:t>
            </w:r>
          </w:p>
        </w:tc>
        <w:tc>
          <w:tcPr>
            <w:tcW w:w="934" w:type="dxa"/>
            <w:tcBorders>
              <w:top w:val="nil"/>
              <w:left w:val="nil"/>
              <w:bottom w:val="single" w:sz="4" w:space="0" w:color="000000"/>
              <w:right w:val="single" w:sz="4" w:space="0" w:color="000000"/>
            </w:tcBorders>
            <w:shd w:val="clear" w:color="auto" w:fill="auto"/>
            <w:vAlign w:val="center"/>
            <w:hideMark/>
          </w:tcPr>
          <w:p w14:paraId="150C07EA"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$183.33</w:t>
            </w:r>
          </w:p>
        </w:tc>
        <w:tc>
          <w:tcPr>
            <w:tcW w:w="746" w:type="dxa"/>
            <w:tcBorders>
              <w:top w:val="nil"/>
              <w:left w:val="nil"/>
              <w:bottom w:val="single" w:sz="4" w:space="0" w:color="000000"/>
              <w:right w:val="single" w:sz="4" w:space="0" w:color="000000"/>
            </w:tcBorders>
            <w:shd w:val="clear" w:color="auto" w:fill="auto"/>
            <w:vAlign w:val="center"/>
            <w:hideMark/>
          </w:tcPr>
          <w:p w14:paraId="0998672A"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020201</w:t>
            </w:r>
          </w:p>
        </w:tc>
      </w:tr>
      <w:tr w:rsidR="00CA7AB3" w:rsidRPr="00B33621" w14:paraId="7FC4FBE5" w14:textId="77777777" w:rsidTr="00CF67EC">
        <w:trPr>
          <w:trHeight w:val="1143"/>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298836AF"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16</w:t>
            </w:r>
          </w:p>
        </w:tc>
        <w:tc>
          <w:tcPr>
            <w:tcW w:w="556" w:type="dxa"/>
            <w:tcBorders>
              <w:top w:val="nil"/>
              <w:left w:val="nil"/>
              <w:bottom w:val="single" w:sz="4" w:space="0" w:color="000000"/>
              <w:right w:val="single" w:sz="4" w:space="0" w:color="000000"/>
            </w:tcBorders>
            <w:shd w:val="clear" w:color="FFFFFF" w:fill="FFFFFF"/>
            <w:vAlign w:val="center"/>
            <w:hideMark/>
          </w:tcPr>
          <w:p w14:paraId="69A6A918"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631</w:t>
            </w:r>
          </w:p>
        </w:tc>
        <w:tc>
          <w:tcPr>
            <w:tcW w:w="840" w:type="dxa"/>
            <w:tcBorders>
              <w:top w:val="nil"/>
              <w:left w:val="nil"/>
              <w:bottom w:val="single" w:sz="4" w:space="0" w:color="000000"/>
              <w:right w:val="single" w:sz="4" w:space="0" w:color="000000"/>
            </w:tcBorders>
            <w:shd w:val="clear" w:color="auto" w:fill="auto"/>
            <w:vAlign w:val="center"/>
            <w:hideMark/>
          </w:tcPr>
          <w:p w14:paraId="39B1EF89"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7A3F313C"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CANALIZACION DE AGUAS LLUVIAS LA ESTACION, LINEA FERREA LOS ARDON DEL MUNICIPIO DE NEJAPA</w:t>
            </w:r>
          </w:p>
        </w:tc>
        <w:tc>
          <w:tcPr>
            <w:tcW w:w="1452" w:type="dxa"/>
            <w:tcBorders>
              <w:top w:val="nil"/>
              <w:left w:val="nil"/>
              <w:bottom w:val="single" w:sz="4" w:space="0" w:color="000000"/>
              <w:right w:val="single" w:sz="4" w:space="0" w:color="000000"/>
            </w:tcBorders>
            <w:shd w:val="clear" w:color="auto" w:fill="auto"/>
            <w:vAlign w:val="center"/>
            <w:hideMark/>
          </w:tcPr>
          <w:p w14:paraId="6550BC29"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654F6A5A"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SUMINITRO DE MATERIALES DE CONSTRUCCION PARA PROYECTO, PROPUESTA DE ADMON DE ORDEN DE COMPRA: ANDRESS ISASSI</w:t>
            </w:r>
          </w:p>
        </w:tc>
        <w:tc>
          <w:tcPr>
            <w:tcW w:w="1343" w:type="dxa"/>
            <w:tcBorders>
              <w:top w:val="nil"/>
              <w:left w:val="nil"/>
              <w:bottom w:val="single" w:sz="4" w:space="0" w:color="000000"/>
              <w:right w:val="single" w:sz="4" w:space="0" w:color="000000"/>
            </w:tcBorders>
            <w:shd w:val="clear" w:color="auto" w:fill="auto"/>
            <w:vAlign w:val="center"/>
            <w:hideMark/>
          </w:tcPr>
          <w:p w14:paraId="32AFE965"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BALTAZAR DIAZ HENRIQUEZ</w:t>
            </w:r>
          </w:p>
        </w:tc>
        <w:tc>
          <w:tcPr>
            <w:tcW w:w="934" w:type="dxa"/>
            <w:tcBorders>
              <w:top w:val="nil"/>
              <w:left w:val="nil"/>
              <w:bottom w:val="single" w:sz="4" w:space="0" w:color="000000"/>
              <w:right w:val="single" w:sz="4" w:space="0" w:color="000000"/>
            </w:tcBorders>
            <w:shd w:val="clear" w:color="auto" w:fill="auto"/>
            <w:vAlign w:val="center"/>
            <w:hideMark/>
          </w:tcPr>
          <w:p w14:paraId="21999458"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$168.36</w:t>
            </w:r>
          </w:p>
        </w:tc>
        <w:tc>
          <w:tcPr>
            <w:tcW w:w="746" w:type="dxa"/>
            <w:tcBorders>
              <w:top w:val="nil"/>
              <w:left w:val="nil"/>
              <w:bottom w:val="single" w:sz="4" w:space="0" w:color="000000"/>
              <w:right w:val="single" w:sz="4" w:space="0" w:color="000000"/>
            </w:tcBorders>
            <w:shd w:val="clear" w:color="auto" w:fill="auto"/>
            <w:vAlign w:val="center"/>
            <w:hideMark/>
          </w:tcPr>
          <w:p w14:paraId="1BDCC6D8"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CA7AB3" w:rsidRPr="00B33621" w14:paraId="778A84F6" w14:textId="77777777" w:rsidTr="00CF67EC">
        <w:trPr>
          <w:trHeight w:val="126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43007F92"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17</w:t>
            </w:r>
          </w:p>
        </w:tc>
        <w:tc>
          <w:tcPr>
            <w:tcW w:w="556" w:type="dxa"/>
            <w:tcBorders>
              <w:top w:val="nil"/>
              <w:left w:val="nil"/>
              <w:bottom w:val="single" w:sz="4" w:space="0" w:color="000000"/>
              <w:right w:val="single" w:sz="4" w:space="0" w:color="000000"/>
            </w:tcBorders>
            <w:shd w:val="clear" w:color="FFFFFF" w:fill="FFFFFF"/>
            <w:vAlign w:val="center"/>
            <w:hideMark/>
          </w:tcPr>
          <w:p w14:paraId="052AD5CA"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631</w:t>
            </w:r>
          </w:p>
        </w:tc>
        <w:tc>
          <w:tcPr>
            <w:tcW w:w="840" w:type="dxa"/>
            <w:tcBorders>
              <w:top w:val="nil"/>
              <w:left w:val="nil"/>
              <w:bottom w:val="single" w:sz="4" w:space="0" w:color="000000"/>
              <w:right w:val="single" w:sz="4" w:space="0" w:color="000000"/>
            </w:tcBorders>
            <w:shd w:val="clear" w:color="auto" w:fill="auto"/>
            <w:vAlign w:val="center"/>
            <w:hideMark/>
          </w:tcPr>
          <w:p w14:paraId="57586060"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74763357"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CANALIZACION DE AGUAS LLUVIAS LA ESTACION, LINEA FERREA LOS ARDON DEL MUNICIPIO DE NEJAPA</w:t>
            </w:r>
          </w:p>
        </w:tc>
        <w:tc>
          <w:tcPr>
            <w:tcW w:w="1452" w:type="dxa"/>
            <w:tcBorders>
              <w:top w:val="nil"/>
              <w:left w:val="nil"/>
              <w:bottom w:val="single" w:sz="4" w:space="0" w:color="000000"/>
              <w:right w:val="single" w:sz="4" w:space="0" w:color="000000"/>
            </w:tcBorders>
            <w:shd w:val="clear" w:color="auto" w:fill="auto"/>
            <w:vAlign w:val="center"/>
            <w:hideMark/>
          </w:tcPr>
          <w:p w14:paraId="759C8318"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105E1E8A"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MATERIALES DE CONSTRUCCION PARA PROYECTO, PROPUESTA DE ADMON DE ORDEN DE COMPRA: ANDRES ISASSI</w:t>
            </w:r>
          </w:p>
        </w:tc>
        <w:tc>
          <w:tcPr>
            <w:tcW w:w="1343" w:type="dxa"/>
            <w:tcBorders>
              <w:top w:val="nil"/>
              <w:left w:val="nil"/>
              <w:bottom w:val="single" w:sz="4" w:space="0" w:color="000000"/>
              <w:right w:val="single" w:sz="4" w:space="0" w:color="000000"/>
            </w:tcBorders>
            <w:shd w:val="clear" w:color="auto" w:fill="auto"/>
            <w:vAlign w:val="center"/>
            <w:hideMark/>
          </w:tcPr>
          <w:p w14:paraId="05C6607D"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LUCIA MIRAN BRAN DE HENRIQUEZ</w:t>
            </w:r>
          </w:p>
        </w:tc>
        <w:tc>
          <w:tcPr>
            <w:tcW w:w="934" w:type="dxa"/>
            <w:tcBorders>
              <w:top w:val="nil"/>
              <w:left w:val="nil"/>
              <w:bottom w:val="single" w:sz="4" w:space="0" w:color="000000"/>
              <w:right w:val="single" w:sz="4" w:space="0" w:color="000000"/>
            </w:tcBorders>
            <w:shd w:val="clear" w:color="auto" w:fill="auto"/>
            <w:vAlign w:val="center"/>
            <w:hideMark/>
          </w:tcPr>
          <w:p w14:paraId="26705269"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$282.00</w:t>
            </w:r>
          </w:p>
        </w:tc>
        <w:tc>
          <w:tcPr>
            <w:tcW w:w="746" w:type="dxa"/>
            <w:tcBorders>
              <w:top w:val="nil"/>
              <w:left w:val="nil"/>
              <w:bottom w:val="single" w:sz="4" w:space="0" w:color="000000"/>
              <w:right w:val="single" w:sz="4" w:space="0" w:color="000000"/>
            </w:tcBorders>
            <w:shd w:val="clear" w:color="auto" w:fill="auto"/>
            <w:vAlign w:val="center"/>
            <w:hideMark/>
          </w:tcPr>
          <w:p w14:paraId="3E16460F"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CA7AB3" w:rsidRPr="00B33621" w14:paraId="3484E803" w14:textId="77777777" w:rsidTr="00CF67EC">
        <w:trPr>
          <w:trHeight w:val="1305"/>
        </w:trPr>
        <w:tc>
          <w:tcPr>
            <w:tcW w:w="389" w:type="dxa"/>
            <w:tcBorders>
              <w:top w:val="nil"/>
              <w:left w:val="single" w:sz="4" w:space="0" w:color="000000"/>
              <w:bottom w:val="nil"/>
              <w:right w:val="single" w:sz="4" w:space="0" w:color="000000"/>
            </w:tcBorders>
            <w:shd w:val="clear" w:color="auto" w:fill="auto"/>
            <w:vAlign w:val="center"/>
            <w:hideMark/>
          </w:tcPr>
          <w:p w14:paraId="181BD791"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18</w:t>
            </w:r>
          </w:p>
        </w:tc>
        <w:tc>
          <w:tcPr>
            <w:tcW w:w="556" w:type="dxa"/>
            <w:tcBorders>
              <w:top w:val="nil"/>
              <w:left w:val="nil"/>
              <w:bottom w:val="nil"/>
              <w:right w:val="single" w:sz="4" w:space="0" w:color="000000"/>
            </w:tcBorders>
            <w:shd w:val="clear" w:color="FFFFFF" w:fill="FFFFFF"/>
            <w:vAlign w:val="center"/>
            <w:hideMark/>
          </w:tcPr>
          <w:p w14:paraId="7F299570"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578</w:t>
            </w:r>
          </w:p>
        </w:tc>
        <w:tc>
          <w:tcPr>
            <w:tcW w:w="840" w:type="dxa"/>
            <w:tcBorders>
              <w:top w:val="nil"/>
              <w:left w:val="nil"/>
              <w:bottom w:val="nil"/>
              <w:right w:val="single" w:sz="4" w:space="0" w:color="000000"/>
            </w:tcBorders>
            <w:shd w:val="clear" w:color="auto" w:fill="auto"/>
            <w:vAlign w:val="center"/>
            <w:hideMark/>
          </w:tcPr>
          <w:p w14:paraId="7956D9A1"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nil"/>
              <w:right w:val="single" w:sz="4" w:space="0" w:color="000000"/>
            </w:tcBorders>
            <w:shd w:val="clear" w:color="auto" w:fill="auto"/>
            <w:vAlign w:val="center"/>
            <w:hideMark/>
          </w:tcPr>
          <w:p w14:paraId="13E7DDB7"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1452" w:type="dxa"/>
            <w:tcBorders>
              <w:top w:val="nil"/>
              <w:left w:val="nil"/>
              <w:bottom w:val="nil"/>
              <w:right w:val="single" w:sz="4" w:space="0" w:color="000000"/>
            </w:tcBorders>
            <w:shd w:val="clear" w:color="auto" w:fill="auto"/>
            <w:vAlign w:val="center"/>
            <w:hideMark/>
          </w:tcPr>
          <w:p w14:paraId="4131826F"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SERVICIOS GENERALES Y TRANSPORTE</w:t>
            </w:r>
          </w:p>
        </w:tc>
        <w:tc>
          <w:tcPr>
            <w:tcW w:w="1959" w:type="dxa"/>
            <w:tcBorders>
              <w:top w:val="nil"/>
              <w:left w:val="nil"/>
              <w:bottom w:val="nil"/>
              <w:right w:val="single" w:sz="4" w:space="0" w:color="000000"/>
            </w:tcBorders>
            <w:shd w:val="clear" w:color="auto" w:fill="auto"/>
            <w:vAlign w:val="center"/>
            <w:hideMark/>
          </w:tcPr>
          <w:p w14:paraId="2365A4B5"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 DE MANTENIMIENTO GENERALD E MOTOCICLETA P-M423529, PROPUESTA DE ADMON DE ORDEN DE COMPRA: EMERSON LOPEZ</w:t>
            </w:r>
          </w:p>
        </w:tc>
        <w:tc>
          <w:tcPr>
            <w:tcW w:w="1343" w:type="dxa"/>
            <w:tcBorders>
              <w:top w:val="nil"/>
              <w:left w:val="nil"/>
              <w:bottom w:val="nil"/>
              <w:right w:val="single" w:sz="4" w:space="0" w:color="000000"/>
            </w:tcBorders>
            <w:shd w:val="clear" w:color="auto" w:fill="auto"/>
            <w:vAlign w:val="center"/>
            <w:hideMark/>
          </w:tcPr>
          <w:p w14:paraId="0D6C7911"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CARLOS ERNESTO RIVAS GAURDADO</w:t>
            </w:r>
          </w:p>
        </w:tc>
        <w:tc>
          <w:tcPr>
            <w:tcW w:w="934" w:type="dxa"/>
            <w:tcBorders>
              <w:top w:val="nil"/>
              <w:left w:val="nil"/>
              <w:bottom w:val="nil"/>
              <w:right w:val="single" w:sz="4" w:space="0" w:color="000000"/>
            </w:tcBorders>
            <w:shd w:val="clear" w:color="auto" w:fill="auto"/>
            <w:vAlign w:val="center"/>
            <w:hideMark/>
          </w:tcPr>
          <w:p w14:paraId="156D3554"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$100.00</w:t>
            </w:r>
          </w:p>
        </w:tc>
        <w:tc>
          <w:tcPr>
            <w:tcW w:w="746" w:type="dxa"/>
            <w:tcBorders>
              <w:top w:val="nil"/>
              <w:left w:val="nil"/>
              <w:bottom w:val="nil"/>
              <w:right w:val="single" w:sz="4" w:space="0" w:color="000000"/>
            </w:tcBorders>
            <w:shd w:val="clear" w:color="auto" w:fill="auto"/>
            <w:vAlign w:val="center"/>
            <w:hideMark/>
          </w:tcPr>
          <w:p w14:paraId="19A39B2E"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020102</w:t>
            </w:r>
          </w:p>
        </w:tc>
      </w:tr>
      <w:tr w:rsidR="00CA7AB3" w:rsidRPr="00B33621" w14:paraId="4093EA7C" w14:textId="77777777" w:rsidTr="00CF67EC">
        <w:trPr>
          <w:trHeight w:val="1020"/>
        </w:trPr>
        <w:tc>
          <w:tcPr>
            <w:tcW w:w="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58CAF"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19</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5AB30E5B"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23AB1C5"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40C29DF2"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05321C6B"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CEMENTERIO MUNICIPAL</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6E78DDA1"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 SILLA SECRETARIAL PARA USO DE LA UNIDAD, PROPUESTA DE ADMON DE ORDEN DE COMPRA: WALTER BERMUDEZ</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2DDB6280"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DANILO DIONICIO HENRIQUEZ RECINOS</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14:paraId="545E8976"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90.00 </w:t>
            </w:r>
          </w:p>
        </w:tc>
        <w:tc>
          <w:tcPr>
            <w:tcW w:w="746" w:type="dxa"/>
            <w:tcBorders>
              <w:top w:val="single" w:sz="4" w:space="0" w:color="000000"/>
              <w:left w:val="nil"/>
              <w:bottom w:val="nil"/>
              <w:right w:val="single" w:sz="4" w:space="0" w:color="000000"/>
            </w:tcBorders>
            <w:shd w:val="clear" w:color="auto" w:fill="auto"/>
            <w:vAlign w:val="center"/>
            <w:hideMark/>
          </w:tcPr>
          <w:p w14:paraId="49CC6037"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020107</w:t>
            </w:r>
          </w:p>
        </w:tc>
      </w:tr>
      <w:tr w:rsidR="00CA7AB3" w:rsidRPr="00B33621" w14:paraId="416EA928" w14:textId="77777777" w:rsidTr="00CF67EC">
        <w:trPr>
          <w:trHeight w:val="1581"/>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05975BFC"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w:t>
            </w:r>
          </w:p>
        </w:tc>
        <w:tc>
          <w:tcPr>
            <w:tcW w:w="556" w:type="dxa"/>
            <w:tcBorders>
              <w:top w:val="nil"/>
              <w:left w:val="nil"/>
              <w:bottom w:val="single" w:sz="4" w:space="0" w:color="auto"/>
              <w:right w:val="single" w:sz="4" w:space="0" w:color="auto"/>
            </w:tcBorders>
            <w:shd w:val="clear" w:color="auto" w:fill="auto"/>
            <w:noWrap/>
            <w:vAlign w:val="center"/>
            <w:hideMark/>
          </w:tcPr>
          <w:p w14:paraId="1AB08A39"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590-591</w:t>
            </w:r>
          </w:p>
        </w:tc>
        <w:tc>
          <w:tcPr>
            <w:tcW w:w="840" w:type="dxa"/>
            <w:tcBorders>
              <w:top w:val="nil"/>
              <w:left w:val="nil"/>
              <w:bottom w:val="single" w:sz="4" w:space="0" w:color="auto"/>
              <w:right w:val="single" w:sz="4" w:space="0" w:color="auto"/>
            </w:tcBorders>
            <w:shd w:val="clear" w:color="auto" w:fill="auto"/>
            <w:noWrap/>
            <w:vAlign w:val="center"/>
            <w:hideMark/>
          </w:tcPr>
          <w:p w14:paraId="01B35E9D"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nil"/>
              <w:left w:val="nil"/>
              <w:bottom w:val="single" w:sz="4" w:space="0" w:color="auto"/>
              <w:right w:val="single" w:sz="4" w:space="0" w:color="auto"/>
            </w:tcBorders>
            <w:shd w:val="clear" w:color="auto" w:fill="auto"/>
            <w:vAlign w:val="center"/>
            <w:hideMark/>
          </w:tcPr>
          <w:p w14:paraId="59415F76"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FORTALECIMIETO DE LA ORGANIZACIÓN SOCIAL, LA PARTICIPACION CIUDADANA Y LA </w:t>
            </w:r>
            <w:proofErr w:type="gramStart"/>
            <w:r w:rsidRPr="00B33621">
              <w:rPr>
                <w:rFonts w:ascii="Arial Narrow" w:hAnsi="Arial Narrow" w:cs="Calibri"/>
                <w:color w:val="000000"/>
                <w:sz w:val="16"/>
                <w:szCs w:val="16"/>
                <w:lang w:eastAsia="es-SV"/>
              </w:rPr>
              <w:t>TRANSPARENCIA  EN</w:t>
            </w:r>
            <w:proofErr w:type="gramEnd"/>
            <w:r w:rsidRPr="00B33621">
              <w:rPr>
                <w:rFonts w:ascii="Arial Narrow" w:hAnsi="Arial Narrow" w:cs="Calibri"/>
                <w:color w:val="000000"/>
                <w:sz w:val="16"/>
                <w:szCs w:val="16"/>
                <w:lang w:eastAsia="es-SV"/>
              </w:rPr>
              <w:t xml:space="preserve">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3BF81513"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374D5744"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INSUMOS DE LIMPIEZA PARA OFICINA DE PARTICIPACION,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2D198B9E"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ANGEL ANTONIO CORTEZ PINEDA</w:t>
            </w:r>
          </w:p>
        </w:tc>
        <w:tc>
          <w:tcPr>
            <w:tcW w:w="934" w:type="dxa"/>
            <w:tcBorders>
              <w:top w:val="nil"/>
              <w:left w:val="nil"/>
              <w:bottom w:val="single" w:sz="4" w:space="0" w:color="auto"/>
              <w:right w:val="single" w:sz="4" w:space="0" w:color="auto"/>
            </w:tcBorders>
            <w:shd w:val="clear" w:color="auto" w:fill="auto"/>
            <w:noWrap/>
            <w:vAlign w:val="center"/>
            <w:hideMark/>
          </w:tcPr>
          <w:p w14:paraId="480E03EA"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158.10 </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5CB907D7"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30202</w:t>
            </w:r>
          </w:p>
        </w:tc>
      </w:tr>
      <w:tr w:rsidR="00CA7AB3" w:rsidRPr="00B33621" w14:paraId="555D0C18" w14:textId="77777777" w:rsidTr="00CF67EC">
        <w:trPr>
          <w:trHeight w:val="1336"/>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4D5C4C81"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21</w:t>
            </w:r>
          </w:p>
        </w:tc>
        <w:tc>
          <w:tcPr>
            <w:tcW w:w="556" w:type="dxa"/>
            <w:tcBorders>
              <w:top w:val="nil"/>
              <w:left w:val="nil"/>
              <w:bottom w:val="single" w:sz="4" w:space="0" w:color="auto"/>
              <w:right w:val="single" w:sz="4" w:space="0" w:color="auto"/>
            </w:tcBorders>
            <w:shd w:val="clear" w:color="auto" w:fill="auto"/>
            <w:noWrap/>
            <w:vAlign w:val="center"/>
            <w:hideMark/>
          </w:tcPr>
          <w:p w14:paraId="68EFDD0F"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629</w:t>
            </w:r>
          </w:p>
        </w:tc>
        <w:tc>
          <w:tcPr>
            <w:tcW w:w="840" w:type="dxa"/>
            <w:tcBorders>
              <w:top w:val="nil"/>
              <w:left w:val="nil"/>
              <w:bottom w:val="single" w:sz="4" w:space="0" w:color="auto"/>
              <w:right w:val="single" w:sz="4" w:space="0" w:color="auto"/>
            </w:tcBorders>
            <w:shd w:val="clear" w:color="auto" w:fill="auto"/>
            <w:noWrap/>
            <w:vAlign w:val="center"/>
            <w:hideMark/>
          </w:tcPr>
          <w:p w14:paraId="55006D60"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nil"/>
              <w:left w:val="nil"/>
              <w:bottom w:val="single" w:sz="4" w:space="0" w:color="auto"/>
              <w:right w:val="single" w:sz="4" w:space="0" w:color="auto"/>
            </w:tcBorders>
            <w:shd w:val="clear" w:color="auto" w:fill="auto"/>
            <w:vAlign w:val="center"/>
            <w:hideMark/>
          </w:tcPr>
          <w:p w14:paraId="0C70EF6B"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REHABILITACION Y MEJORAMIENTO DE CANALIZACION DE AGUAS LLUVIAS EN PASAJE DE COLONIA EL CAMBIO</w:t>
            </w:r>
          </w:p>
        </w:tc>
        <w:tc>
          <w:tcPr>
            <w:tcW w:w="1452" w:type="dxa"/>
            <w:tcBorders>
              <w:top w:val="nil"/>
              <w:left w:val="nil"/>
              <w:bottom w:val="single" w:sz="4" w:space="0" w:color="auto"/>
              <w:right w:val="single" w:sz="4" w:space="0" w:color="auto"/>
            </w:tcBorders>
            <w:shd w:val="clear" w:color="auto" w:fill="auto"/>
            <w:vAlign w:val="center"/>
            <w:hideMark/>
          </w:tcPr>
          <w:p w14:paraId="639D92CB"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2F15550E"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HERRAMIENTAS Y EQUIPOS PARA EJECUCION DE PROYECTO,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606CD5B9"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MILTON ERICK </w:t>
            </w:r>
            <w:proofErr w:type="gramStart"/>
            <w:r w:rsidRPr="00B33621">
              <w:rPr>
                <w:rFonts w:ascii="Arial Narrow" w:hAnsi="Arial Narrow" w:cs="Calibri"/>
                <w:color w:val="000000"/>
                <w:sz w:val="16"/>
                <w:szCs w:val="16"/>
                <w:lang w:eastAsia="es-SV"/>
              </w:rPr>
              <w:t>GONZALEZ  GARCIA</w:t>
            </w:r>
            <w:proofErr w:type="gramEnd"/>
          </w:p>
        </w:tc>
        <w:tc>
          <w:tcPr>
            <w:tcW w:w="934" w:type="dxa"/>
            <w:tcBorders>
              <w:top w:val="nil"/>
              <w:left w:val="nil"/>
              <w:bottom w:val="single" w:sz="4" w:space="0" w:color="auto"/>
              <w:right w:val="single" w:sz="4" w:space="0" w:color="auto"/>
            </w:tcBorders>
            <w:shd w:val="clear" w:color="auto" w:fill="auto"/>
            <w:noWrap/>
            <w:vAlign w:val="center"/>
            <w:hideMark/>
          </w:tcPr>
          <w:p w14:paraId="4A4FF9AA"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763.32 </w:t>
            </w:r>
          </w:p>
        </w:tc>
        <w:tc>
          <w:tcPr>
            <w:tcW w:w="746" w:type="dxa"/>
            <w:tcBorders>
              <w:top w:val="nil"/>
              <w:left w:val="nil"/>
              <w:bottom w:val="single" w:sz="4" w:space="0" w:color="auto"/>
              <w:right w:val="single" w:sz="4" w:space="0" w:color="auto"/>
            </w:tcBorders>
            <w:shd w:val="clear" w:color="auto" w:fill="auto"/>
            <w:noWrap/>
            <w:vAlign w:val="center"/>
            <w:hideMark/>
          </w:tcPr>
          <w:p w14:paraId="7929D854"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CA7AB3" w:rsidRPr="00B33621" w14:paraId="2A4FC16D" w14:textId="77777777" w:rsidTr="00CF67EC">
        <w:trPr>
          <w:trHeight w:val="1275"/>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6DA5DF0A"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22</w:t>
            </w:r>
          </w:p>
        </w:tc>
        <w:tc>
          <w:tcPr>
            <w:tcW w:w="556" w:type="dxa"/>
            <w:tcBorders>
              <w:top w:val="nil"/>
              <w:left w:val="nil"/>
              <w:bottom w:val="single" w:sz="4" w:space="0" w:color="auto"/>
              <w:right w:val="single" w:sz="4" w:space="0" w:color="auto"/>
            </w:tcBorders>
            <w:shd w:val="clear" w:color="auto" w:fill="auto"/>
            <w:noWrap/>
            <w:vAlign w:val="center"/>
            <w:hideMark/>
          </w:tcPr>
          <w:p w14:paraId="0F6A792C"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633</w:t>
            </w:r>
          </w:p>
        </w:tc>
        <w:tc>
          <w:tcPr>
            <w:tcW w:w="840" w:type="dxa"/>
            <w:tcBorders>
              <w:top w:val="nil"/>
              <w:left w:val="nil"/>
              <w:bottom w:val="single" w:sz="4" w:space="0" w:color="auto"/>
              <w:right w:val="single" w:sz="4" w:space="0" w:color="auto"/>
            </w:tcBorders>
            <w:shd w:val="clear" w:color="auto" w:fill="auto"/>
            <w:noWrap/>
            <w:vAlign w:val="center"/>
            <w:hideMark/>
          </w:tcPr>
          <w:p w14:paraId="02B74E40"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nil"/>
              <w:left w:val="nil"/>
              <w:bottom w:val="single" w:sz="4" w:space="0" w:color="auto"/>
              <w:right w:val="single" w:sz="4" w:space="0" w:color="auto"/>
            </w:tcBorders>
            <w:shd w:val="clear" w:color="auto" w:fill="auto"/>
            <w:vAlign w:val="center"/>
            <w:hideMark/>
          </w:tcPr>
          <w:p w14:paraId="4D41A8BE"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ACTIVIDADES DE RECUPERACION Y PROTECCION DE LA CUENCA DEL RIO SAN ANTONIO 2020</w:t>
            </w:r>
          </w:p>
        </w:tc>
        <w:tc>
          <w:tcPr>
            <w:tcW w:w="1452" w:type="dxa"/>
            <w:tcBorders>
              <w:top w:val="nil"/>
              <w:left w:val="nil"/>
              <w:bottom w:val="single" w:sz="4" w:space="0" w:color="auto"/>
              <w:right w:val="single" w:sz="4" w:space="0" w:color="auto"/>
            </w:tcBorders>
            <w:shd w:val="clear" w:color="auto" w:fill="auto"/>
            <w:vAlign w:val="center"/>
            <w:hideMark/>
          </w:tcPr>
          <w:p w14:paraId="6AF36368"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MEDIO AMBIENTE</w:t>
            </w:r>
          </w:p>
        </w:tc>
        <w:tc>
          <w:tcPr>
            <w:tcW w:w="1959" w:type="dxa"/>
            <w:tcBorders>
              <w:top w:val="nil"/>
              <w:left w:val="nil"/>
              <w:bottom w:val="single" w:sz="4" w:space="0" w:color="auto"/>
              <w:right w:val="single" w:sz="4" w:space="0" w:color="auto"/>
            </w:tcBorders>
            <w:shd w:val="clear" w:color="auto" w:fill="auto"/>
            <w:vAlign w:val="center"/>
            <w:hideMark/>
          </w:tcPr>
          <w:p w14:paraId="16396A38" w14:textId="77777777" w:rsidR="00CA7AB3" w:rsidRPr="00B33621" w:rsidRDefault="00CA7AB3" w:rsidP="00CF67EC">
            <w:pPr>
              <w:jc w:val="center"/>
              <w:rPr>
                <w:rFonts w:ascii="Arial Narrow" w:hAnsi="Arial Narrow" w:cs="Calibri"/>
                <w:color w:val="000000"/>
                <w:sz w:val="16"/>
                <w:szCs w:val="16"/>
                <w:lang w:eastAsia="es-SV"/>
              </w:rPr>
            </w:pPr>
            <w:r>
              <w:rPr>
                <w:rFonts w:ascii="Arial Narrow" w:hAnsi="Arial Narrow" w:cs="Calibri"/>
                <w:color w:val="000000"/>
                <w:sz w:val="16"/>
                <w:szCs w:val="16"/>
                <w:lang w:eastAsia="es-SV"/>
              </w:rPr>
              <w:t xml:space="preserve">PAGO POR SUMINISTRO DE </w:t>
            </w:r>
            <w:r w:rsidRPr="00B33621">
              <w:rPr>
                <w:rFonts w:ascii="Arial Narrow" w:hAnsi="Arial Narrow" w:cs="Calibri"/>
                <w:color w:val="000000"/>
                <w:sz w:val="16"/>
                <w:szCs w:val="16"/>
                <w:lang w:eastAsia="es-SV"/>
              </w:rPr>
              <w:t xml:space="preserve"> 500 PAQUETES DE BOLSAS DE JARDINERAS, PROPUESTA DE ADMINISTRADOR DE ORDEN DE COMPRA: CELINA PERLA</w:t>
            </w:r>
          </w:p>
        </w:tc>
        <w:tc>
          <w:tcPr>
            <w:tcW w:w="1343" w:type="dxa"/>
            <w:tcBorders>
              <w:top w:val="nil"/>
              <w:left w:val="nil"/>
              <w:bottom w:val="single" w:sz="4" w:space="0" w:color="auto"/>
              <w:right w:val="single" w:sz="4" w:space="0" w:color="auto"/>
            </w:tcBorders>
            <w:shd w:val="clear" w:color="auto" w:fill="auto"/>
            <w:vAlign w:val="center"/>
            <w:hideMark/>
          </w:tcPr>
          <w:p w14:paraId="33ACAD4D"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MILTON ERICK </w:t>
            </w:r>
            <w:proofErr w:type="gramStart"/>
            <w:r w:rsidRPr="00B33621">
              <w:rPr>
                <w:rFonts w:ascii="Arial Narrow" w:hAnsi="Arial Narrow" w:cs="Calibri"/>
                <w:color w:val="000000"/>
                <w:sz w:val="16"/>
                <w:szCs w:val="16"/>
                <w:lang w:eastAsia="es-SV"/>
              </w:rPr>
              <w:t>GONZALEZ  GARCIA</w:t>
            </w:r>
            <w:proofErr w:type="gramEnd"/>
          </w:p>
        </w:tc>
        <w:tc>
          <w:tcPr>
            <w:tcW w:w="934" w:type="dxa"/>
            <w:tcBorders>
              <w:top w:val="nil"/>
              <w:left w:val="nil"/>
              <w:bottom w:val="single" w:sz="4" w:space="0" w:color="auto"/>
              <w:right w:val="single" w:sz="4" w:space="0" w:color="auto"/>
            </w:tcBorders>
            <w:shd w:val="clear" w:color="auto" w:fill="auto"/>
            <w:noWrap/>
            <w:vAlign w:val="center"/>
            <w:hideMark/>
          </w:tcPr>
          <w:p w14:paraId="02813D57"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490.00 </w:t>
            </w:r>
          </w:p>
        </w:tc>
        <w:tc>
          <w:tcPr>
            <w:tcW w:w="746" w:type="dxa"/>
            <w:tcBorders>
              <w:top w:val="nil"/>
              <w:left w:val="nil"/>
              <w:bottom w:val="single" w:sz="4" w:space="0" w:color="auto"/>
              <w:right w:val="single" w:sz="4" w:space="0" w:color="auto"/>
            </w:tcBorders>
            <w:shd w:val="clear" w:color="auto" w:fill="auto"/>
            <w:noWrap/>
            <w:vAlign w:val="center"/>
            <w:hideMark/>
          </w:tcPr>
          <w:p w14:paraId="331AE855"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20201</w:t>
            </w:r>
          </w:p>
        </w:tc>
      </w:tr>
      <w:tr w:rsidR="00CA7AB3" w:rsidRPr="00B33621" w14:paraId="369DD3D6" w14:textId="77777777" w:rsidTr="00CF67EC">
        <w:trPr>
          <w:trHeight w:val="978"/>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50BC3416"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23</w:t>
            </w:r>
          </w:p>
        </w:tc>
        <w:tc>
          <w:tcPr>
            <w:tcW w:w="556" w:type="dxa"/>
            <w:tcBorders>
              <w:top w:val="nil"/>
              <w:left w:val="nil"/>
              <w:bottom w:val="single" w:sz="4" w:space="0" w:color="auto"/>
              <w:right w:val="single" w:sz="4" w:space="0" w:color="auto"/>
            </w:tcBorders>
            <w:shd w:val="clear" w:color="auto" w:fill="auto"/>
            <w:noWrap/>
            <w:vAlign w:val="center"/>
            <w:hideMark/>
          </w:tcPr>
          <w:p w14:paraId="5F270063"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635</w:t>
            </w:r>
          </w:p>
        </w:tc>
        <w:tc>
          <w:tcPr>
            <w:tcW w:w="840" w:type="dxa"/>
            <w:tcBorders>
              <w:top w:val="nil"/>
              <w:left w:val="nil"/>
              <w:bottom w:val="single" w:sz="4" w:space="0" w:color="auto"/>
              <w:right w:val="single" w:sz="4" w:space="0" w:color="auto"/>
            </w:tcBorders>
            <w:shd w:val="clear" w:color="auto" w:fill="auto"/>
            <w:noWrap/>
            <w:vAlign w:val="center"/>
            <w:hideMark/>
          </w:tcPr>
          <w:p w14:paraId="7646D258"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nil"/>
              <w:left w:val="nil"/>
              <w:bottom w:val="single" w:sz="4" w:space="0" w:color="auto"/>
              <w:right w:val="single" w:sz="4" w:space="0" w:color="auto"/>
            </w:tcBorders>
            <w:shd w:val="clear" w:color="auto" w:fill="auto"/>
            <w:vAlign w:val="center"/>
            <w:hideMark/>
          </w:tcPr>
          <w:p w14:paraId="160067E4"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ACTIVIDADES DE RECUPERACION Y PROTECCION DE LA CUENCA DEL RIO SAN ANTONIO 2020</w:t>
            </w:r>
          </w:p>
        </w:tc>
        <w:tc>
          <w:tcPr>
            <w:tcW w:w="1452" w:type="dxa"/>
            <w:tcBorders>
              <w:top w:val="nil"/>
              <w:left w:val="nil"/>
              <w:bottom w:val="single" w:sz="4" w:space="0" w:color="auto"/>
              <w:right w:val="single" w:sz="4" w:space="0" w:color="auto"/>
            </w:tcBorders>
            <w:shd w:val="clear" w:color="auto" w:fill="auto"/>
            <w:vAlign w:val="center"/>
            <w:hideMark/>
          </w:tcPr>
          <w:p w14:paraId="289E5B4A"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MEDIO AMBIENTE</w:t>
            </w:r>
          </w:p>
        </w:tc>
        <w:tc>
          <w:tcPr>
            <w:tcW w:w="1959" w:type="dxa"/>
            <w:tcBorders>
              <w:top w:val="nil"/>
              <w:left w:val="nil"/>
              <w:bottom w:val="single" w:sz="4" w:space="0" w:color="auto"/>
              <w:right w:val="single" w:sz="4" w:space="0" w:color="auto"/>
            </w:tcBorders>
            <w:shd w:val="clear" w:color="auto" w:fill="auto"/>
            <w:vAlign w:val="center"/>
            <w:hideMark/>
          </w:tcPr>
          <w:p w14:paraId="5E20E7F8"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PINTURA Y SOLVENTE MINERAL PARA PINTAR BASUREROS, PROPUESTA DE ADMON DE ORDEN DE COMPRA: CELINA PERLA</w:t>
            </w:r>
          </w:p>
        </w:tc>
        <w:tc>
          <w:tcPr>
            <w:tcW w:w="1343" w:type="dxa"/>
            <w:tcBorders>
              <w:top w:val="nil"/>
              <w:left w:val="nil"/>
              <w:bottom w:val="single" w:sz="4" w:space="0" w:color="auto"/>
              <w:right w:val="single" w:sz="4" w:space="0" w:color="auto"/>
            </w:tcBorders>
            <w:shd w:val="clear" w:color="auto" w:fill="auto"/>
            <w:vAlign w:val="center"/>
            <w:hideMark/>
          </w:tcPr>
          <w:p w14:paraId="2F6FF6E0"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RAUL ALFONSO ALVAREZ GONZALEZ</w:t>
            </w:r>
          </w:p>
        </w:tc>
        <w:tc>
          <w:tcPr>
            <w:tcW w:w="934" w:type="dxa"/>
            <w:tcBorders>
              <w:top w:val="nil"/>
              <w:left w:val="nil"/>
              <w:bottom w:val="single" w:sz="4" w:space="0" w:color="auto"/>
              <w:right w:val="single" w:sz="4" w:space="0" w:color="auto"/>
            </w:tcBorders>
            <w:shd w:val="clear" w:color="auto" w:fill="auto"/>
            <w:noWrap/>
            <w:vAlign w:val="center"/>
            <w:hideMark/>
          </w:tcPr>
          <w:p w14:paraId="755ECAC9"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140.25 </w:t>
            </w:r>
          </w:p>
        </w:tc>
        <w:tc>
          <w:tcPr>
            <w:tcW w:w="746" w:type="dxa"/>
            <w:tcBorders>
              <w:top w:val="nil"/>
              <w:left w:val="nil"/>
              <w:bottom w:val="single" w:sz="4" w:space="0" w:color="auto"/>
              <w:right w:val="single" w:sz="4" w:space="0" w:color="auto"/>
            </w:tcBorders>
            <w:shd w:val="clear" w:color="auto" w:fill="auto"/>
            <w:noWrap/>
            <w:vAlign w:val="center"/>
            <w:hideMark/>
          </w:tcPr>
          <w:p w14:paraId="509671F0"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20201</w:t>
            </w:r>
          </w:p>
        </w:tc>
      </w:tr>
      <w:tr w:rsidR="00CA7AB3" w:rsidRPr="00B33621" w14:paraId="1F04B7E0" w14:textId="77777777" w:rsidTr="00CF67EC">
        <w:trPr>
          <w:trHeight w:val="1395"/>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5FD495CD"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24</w:t>
            </w:r>
          </w:p>
        </w:tc>
        <w:tc>
          <w:tcPr>
            <w:tcW w:w="556" w:type="dxa"/>
            <w:tcBorders>
              <w:top w:val="nil"/>
              <w:left w:val="nil"/>
              <w:bottom w:val="single" w:sz="4" w:space="0" w:color="auto"/>
              <w:right w:val="single" w:sz="4" w:space="0" w:color="auto"/>
            </w:tcBorders>
            <w:shd w:val="clear" w:color="auto" w:fill="auto"/>
            <w:noWrap/>
            <w:vAlign w:val="center"/>
            <w:hideMark/>
          </w:tcPr>
          <w:p w14:paraId="7983CA3D"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643</w:t>
            </w:r>
          </w:p>
        </w:tc>
        <w:tc>
          <w:tcPr>
            <w:tcW w:w="840" w:type="dxa"/>
            <w:tcBorders>
              <w:top w:val="nil"/>
              <w:left w:val="nil"/>
              <w:bottom w:val="single" w:sz="4" w:space="0" w:color="auto"/>
              <w:right w:val="single" w:sz="4" w:space="0" w:color="auto"/>
            </w:tcBorders>
            <w:shd w:val="clear" w:color="auto" w:fill="auto"/>
            <w:noWrap/>
            <w:vAlign w:val="center"/>
            <w:hideMark/>
          </w:tcPr>
          <w:p w14:paraId="4FF26E29"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2278F93B"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15FE1A36"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ADQUISICIONES Y CONTRATACIONES INSTITUCIONAL</w:t>
            </w:r>
          </w:p>
        </w:tc>
        <w:tc>
          <w:tcPr>
            <w:tcW w:w="1959" w:type="dxa"/>
            <w:tcBorders>
              <w:top w:val="nil"/>
              <w:left w:val="nil"/>
              <w:bottom w:val="single" w:sz="4" w:space="0" w:color="auto"/>
              <w:right w:val="single" w:sz="4" w:space="0" w:color="auto"/>
            </w:tcBorders>
            <w:shd w:val="clear" w:color="auto" w:fill="auto"/>
            <w:vAlign w:val="center"/>
            <w:hideMark/>
          </w:tcPr>
          <w:p w14:paraId="504051EC"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UNA SILLA SECRETARIAL Y UN ESCRITORIO DE MELANINA PARA USO DE LA UNIDAD, PROPUESTA DE ADMON DE ORDEN DE COMPRA: KARLA FLORES</w:t>
            </w:r>
          </w:p>
        </w:tc>
        <w:tc>
          <w:tcPr>
            <w:tcW w:w="1343" w:type="dxa"/>
            <w:tcBorders>
              <w:top w:val="nil"/>
              <w:left w:val="nil"/>
              <w:bottom w:val="single" w:sz="4" w:space="0" w:color="auto"/>
              <w:right w:val="single" w:sz="4" w:space="0" w:color="auto"/>
            </w:tcBorders>
            <w:shd w:val="clear" w:color="auto" w:fill="auto"/>
            <w:vAlign w:val="center"/>
            <w:hideMark/>
          </w:tcPr>
          <w:p w14:paraId="4E93AF70"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DANILO DIONICIO HENRIQUEZ RECINOS</w:t>
            </w:r>
          </w:p>
        </w:tc>
        <w:tc>
          <w:tcPr>
            <w:tcW w:w="934" w:type="dxa"/>
            <w:tcBorders>
              <w:top w:val="nil"/>
              <w:left w:val="nil"/>
              <w:bottom w:val="single" w:sz="4" w:space="0" w:color="auto"/>
              <w:right w:val="single" w:sz="4" w:space="0" w:color="auto"/>
            </w:tcBorders>
            <w:shd w:val="clear" w:color="auto" w:fill="auto"/>
            <w:noWrap/>
            <w:vAlign w:val="center"/>
            <w:hideMark/>
          </w:tcPr>
          <w:p w14:paraId="12BE3A53"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240.00 </w:t>
            </w:r>
          </w:p>
        </w:tc>
        <w:tc>
          <w:tcPr>
            <w:tcW w:w="746" w:type="dxa"/>
            <w:tcBorders>
              <w:top w:val="nil"/>
              <w:left w:val="nil"/>
              <w:bottom w:val="single" w:sz="4" w:space="0" w:color="auto"/>
              <w:right w:val="single" w:sz="4" w:space="0" w:color="auto"/>
            </w:tcBorders>
            <w:shd w:val="clear" w:color="auto" w:fill="auto"/>
            <w:noWrap/>
            <w:vAlign w:val="center"/>
            <w:hideMark/>
          </w:tcPr>
          <w:p w14:paraId="26D04571"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10203</w:t>
            </w:r>
          </w:p>
        </w:tc>
      </w:tr>
      <w:tr w:rsidR="00CA7AB3" w:rsidRPr="00B33621" w14:paraId="06C43C91" w14:textId="77777777" w:rsidTr="00CF67EC">
        <w:trPr>
          <w:trHeight w:val="1735"/>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130ECC38"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25</w:t>
            </w:r>
          </w:p>
        </w:tc>
        <w:tc>
          <w:tcPr>
            <w:tcW w:w="556" w:type="dxa"/>
            <w:tcBorders>
              <w:top w:val="nil"/>
              <w:left w:val="nil"/>
              <w:bottom w:val="single" w:sz="4" w:space="0" w:color="auto"/>
              <w:right w:val="single" w:sz="4" w:space="0" w:color="auto"/>
            </w:tcBorders>
            <w:shd w:val="clear" w:color="auto" w:fill="auto"/>
            <w:noWrap/>
            <w:vAlign w:val="center"/>
            <w:hideMark/>
          </w:tcPr>
          <w:p w14:paraId="39BD2A87"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564</w:t>
            </w:r>
          </w:p>
        </w:tc>
        <w:tc>
          <w:tcPr>
            <w:tcW w:w="840" w:type="dxa"/>
            <w:tcBorders>
              <w:top w:val="nil"/>
              <w:left w:val="nil"/>
              <w:bottom w:val="single" w:sz="4" w:space="0" w:color="auto"/>
              <w:right w:val="single" w:sz="4" w:space="0" w:color="auto"/>
            </w:tcBorders>
            <w:shd w:val="clear" w:color="auto" w:fill="auto"/>
            <w:noWrap/>
            <w:vAlign w:val="center"/>
            <w:hideMark/>
          </w:tcPr>
          <w:p w14:paraId="29156100"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3436FC51"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CONTRAPARTIDA MUNICIPAL OBRAS DE MEJORAMIENTO Y CENTROS DE DESARROLLO, COMUNIDAD EL CEDRAL, MUNICIPIO DE NEJAPA, SAN SALVADOR</w:t>
            </w:r>
          </w:p>
        </w:tc>
        <w:tc>
          <w:tcPr>
            <w:tcW w:w="1452" w:type="dxa"/>
            <w:tcBorders>
              <w:top w:val="nil"/>
              <w:left w:val="nil"/>
              <w:bottom w:val="single" w:sz="4" w:space="0" w:color="auto"/>
              <w:right w:val="single" w:sz="4" w:space="0" w:color="auto"/>
            </w:tcBorders>
            <w:shd w:val="clear" w:color="auto" w:fill="auto"/>
            <w:vAlign w:val="center"/>
            <w:hideMark/>
          </w:tcPr>
          <w:p w14:paraId="3C7A758F"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40FCC963"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SERVICIOS DE FABRICACION E ISNTALACION DE CANAL DE AGUAS LLUVIAS, INSTALACION DE 4 BAJADAS DE AGUAS LLUVIAS, PROPUESTA DE ADMON DE ORDEN DE COMPRA: LUIS RIVERA</w:t>
            </w:r>
          </w:p>
        </w:tc>
        <w:tc>
          <w:tcPr>
            <w:tcW w:w="1343" w:type="dxa"/>
            <w:tcBorders>
              <w:top w:val="nil"/>
              <w:left w:val="nil"/>
              <w:bottom w:val="single" w:sz="4" w:space="0" w:color="auto"/>
              <w:right w:val="single" w:sz="4" w:space="0" w:color="auto"/>
            </w:tcBorders>
            <w:shd w:val="clear" w:color="auto" w:fill="auto"/>
            <w:vAlign w:val="center"/>
            <w:hideMark/>
          </w:tcPr>
          <w:p w14:paraId="3CC6BE05"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OSCAR ARMANDO HERNANDEZ</w:t>
            </w:r>
          </w:p>
        </w:tc>
        <w:tc>
          <w:tcPr>
            <w:tcW w:w="934" w:type="dxa"/>
            <w:tcBorders>
              <w:top w:val="nil"/>
              <w:left w:val="nil"/>
              <w:bottom w:val="single" w:sz="4" w:space="0" w:color="auto"/>
              <w:right w:val="single" w:sz="4" w:space="0" w:color="auto"/>
            </w:tcBorders>
            <w:shd w:val="clear" w:color="auto" w:fill="auto"/>
            <w:noWrap/>
            <w:vAlign w:val="center"/>
            <w:hideMark/>
          </w:tcPr>
          <w:p w14:paraId="2F74A49A"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760.00 </w:t>
            </w:r>
          </w:p>
        </w:tc>
        <w:tc>
          <w:tcPr>
            <w:tcW w:w="746" w:type="dxa"/>
            <w:tcBorders>
              <w:top w:val="nil"/>
              <w:left w:val="nil"/>
              <w:bottom w:val="single" w:sz="4" w:space="0" w:color="auto"/>
              <w:right w:val="single" w:sz="4" w:space="0" w:color="auto"/>
            </w:tcBorders>
            <w:shd w:val="clear" w:color="auto" w:fill="auto"/>
            <w:noWrap/>
            <w:vAlign w:val="center"/>
            <w:hideMark/>
          </w:tcPr>
          <w:p w14:paraId="28DB792B"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CA7AB3" w:rsidRPr="00B33621" w14:paraId="15F3A8EB" w14:textId="77777777" w:rsidTr="00CF67EC">
        <w:trPr>
          <w:trHeight w:val="1734"/>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31544744"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26</w:t>
            </w:r>
          </w:p>
        </w:tc>
        <w:tc>
          <w:tcPr>
            <w:tcW w:w="556" w:type="dxa"/>
            <w:tcBorders>
              <w:top w:val="nil"/>
              <w:left w:val="nil"/>
              <w:bottom w:val="single" w:sz="4" w:space="0" w:color="000000"/>
              <w:right w:val="single" w:sz="4" w:space="0" w:color="000000"/>
            </w:tcBorders>
            <w:shd w:val="clear" w:color="FFFFFF" w:fill="FFFFFF"/>
            <w:vAlign w:val="center"/>
            <w:hideMark/>
          </w:tcPr>
          <w:p w14:paraId="093EC536"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564</w:t>
            </w:r>
          </w:p>
        </w:tc>
        <w:tc>
          <w:tcPr>
            <w:tcW w:w="840" w:type="dxa"/>
            <w:tcBorders>
              <w:top w:val="nil"/>
              <w:left w:val="nil"/>
              <w:bottom w:val="single" w:sz="4" w:space="0" w:color="000000"/>
              <w:right w:val="single" w:sz="4" w:space="0" w:color="000000"/>
            </w:tcBorders>
            <w:shd w:val="clear" w:color="auto" w:fill="auto"/>
            <w:vAlign w:val="center"/>
            <w:hideMark/>
          </w:tcPr>
          <w:p w14:paraId="4820635C" w14:textId="77777777" w:rsidR="00CA7AB3" w:rsidRPr="00B33621" w:rsidRDefault="00CA7AB3" w:rsidP="00CF67EC">
            <w:pPr>
              <w:rPr>
                <w:rFonts w:ascii="Arial Narrow" w:hAnsi="Arial Narrow" w:cs="Calibri"/>
                <w:sz w:val="16"/>
                <w:szCs w:val="16"/>
                <w:lang w:eastAsia="es-SV"/>
              </w:rPr>
            </w:pPr>
            <w:r w:rsidRPr="00B33621">
              <w:rPr>
                <w:rFonts w:ascii="Arial Narrow" w:hAnsi="Arial Narrow" w:cs="Calibri"/>
                <w:sz w:val="16"/>
                <w:szCs w:val="16"/>
                <w:lang w:eastAsia="es-SV"/>
              </w:rPr>
              <w:t>28/07/2020</w:t>
            </w:r>
          </w:p>
        </w:tc>
        <w:tc>
          <w:tcPr>
            <w:tcW w:w="1415" w:type="dxa"/>
            <w:tcBorders>
              <w:top w:val="nil"/>
              <w:left w:val="nil"/>
              <w:bottom w:val="single" w:sz="4" w:space="0" w:color="000000"/>
              <w:right w:val="single" w:sz="4" w:space="0" w:color="000000"/>
            </w:tcBorders>
            <w:shd w:val="clear" w:color="auto" w:fill="auto"/>
            <w:vAlign w:val="center"/>
            <w:hideMark/>
          </w:tcPr>
          <w:p w14:paraId="1D90A9D9"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CONTRAPARTIDA MUNICIPAL OBRAS DE MEJORAMIENTO Y CENTROS DE DESARROLLO, COMUNIDAD EL CEDRAL, MUNICIPIO DE NEJAPA, SAN SALVADOR</w:t>
            </w:r>
          </w:p>
        </w:tc>
        <w:tc>
          <w:tcPr>
            <w:tcW w:w="1452" w:type="dxa"/>
            <w:tcBorders>
              <w:top w:val="nil"/>
              <w:left w:val="nil"/>
              <w:bottom w:val="single" w:sz="4" w:space="0" w:color="000000"/>
              <w:right w:val="single" w:sz="4" w:space="0" w:color="000000"/>
            </w:tcBorders>
            <w:shd w:val="clear" w:color="auto" w:fill="auto"/>
            <w:vAlign w:val="center"/>
            <w:hideMark/>
          </w:tcPr>
          <w:p w14:paraId="51D0B31C"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4E742BBD"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SERVICIOS DE CORDON CUNETA DE 0.50X0.50 BADEN, DE 0.80X0.50 CAJA RECOLECTORA PARA AGUAS LLUVIAS, PROPUESTA DE ADMON DE ORDEN DE COMPRA: LUIS RIVERA</w:t>
            </w:r>
          </w:p>
        </w:tc>
        <w:tc>
          <w:tcPr>
            <w:tcW w:w="1343" w:type="dxa"/>
            <w:tcBorders>
              <w:top w:val="nil"/>
              <w:left w:val="nil"/>
              <w:bottom w:val="single" w:sz="4" w:space="0" w:color="000000"/>
              <w:right w:val="single" w:sz="4" w:space="0" w:color="000000"/>
            </w:tcBorders>
            <w:shd w:val="clear" w:color="FFFFFF" w:fill="FFFFFF"/>
            <w:vAlign w:val="center"/>
            <w:hideMark/>
          </w:tcPr>
          <w:p w14:paraId="59BEC115"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 NATIVIDAD MEMBREÑO LAZO</w:t>
            </w:r>
          </w:p>
        </w:tc>
        <w:tc>
          <w:tcPr>
            <w:tcW w:w="934" w:type="dxa"/>
            <w:tcBorders>
              <w:top w:val="nil"/>
              <w:left w:val="nil"/>
              <w:bottom w:val="single" w:sz="4" w:space="0" w:color="000000"/>
              <w:right w:val="single" w:sz="4" w:space="0" w:color="000000"/>
            </w:tcBorders>
            <w:shd w:val="clear" w:color="FFFFFF" w:fill="FFFFFF"/>
            <w:vAlign w:val="center"/>
            <w:hideMark/>
          </w:tcPr>
          <w:p w14:paraId="06023127"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$500.00</w:t>
            </w:r>
          </w:p>
        </w:tc>
        <w:tc>
          <w:tcPr>
            <w:tcW w:w="746" w:type="dxa"/>
            <w:tcBorders>
              <w:top w:val="nil"/>
              <w:left w:val="nil"/>
              <w:bottom w:val="single" w:sz="4" w:space="0" w:color="000000"/>
              <w:right w:val="single" w:sz="4" w:space="0" w:color="000000"/>
            </w:tcBorders>
            <w:shd w:val="clear" w:color="FFFFFF" w:fill="FFFFFF"/>
            <w:vAlign w:val="center"/>
            <w:hideMark/>
          </w:tcPr>
          <w:p w14:paraId="1D245593"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CA7AB3" w:rsidRPr="00B33621" w14:paraId="24034C31" w14:textId="77777777" w:rsidTr="00CF67EC">
        <w:trPr>
          <w:trHeight w:val="1275"/>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3FA401E8"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w:t>
            </w:r>
          </w:p>
        </w:tc>
        <w:tc>
          <w:tcPr>
            <w:tcW w:w="556" w:type="dxa"/>
            <w:tcBorders>
              <w:top w:val="nil"/>
              <w:left w:val="nil"/>
              <w:bottom w:val="single" w:sz="4" w:space="0" w:color="auto"/>
              <w:right w:val="single" w:sz="4" w:space="0" w:color="auto"/>
            </w:tcBorders>
            <w:shd w:val="clear" w:color="auto" w:fill="auto"/>
            <w:noWrap/>
            <w:vAlign w:val="center"/>
            <w:hideMark/>
          </w:tcPr>
          <w:p w14:paraId="11EA0683"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562-530</w:t>
            </w:r>
          </w:p>
        </w:tc>
        <w:tc>
          <w:tcPr>
            <w:tcW w:w="840" w:type="dxa"/>
            <w:tcBorders>
              <w:top w:val="nil"/>
              <w:left w:val="nil"/>
              <w:bottom w:val="single" w:sz="4" w:space="0" w:color="auto"/>
              <w:right w:val="single" w:sz="4" w:space="0" w:color="auto"/>
            </w:tcBorders>
            <w:shd w:val="clear" w:color="auto" w:fill="auto"/>
            <w:noWrap/>
            <w:vAlign w:val="center"/>
            <w:hideMark/>
          </w:tcPr>
          <w:p w14:paraId="5A089246"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15E07A99"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ECONOMICO LOCAL ALTERNATIVO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5FCBFA06"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SOCIAL</w:t>
            </w:r>
          </w:p>
        </w:tc>
        <w:tc>
          <w:tcPr>
            <w:tcW w:w="1959" w:type="dxa"/>
            <w:tcBorders>
              <w:top w:val="nil"/>
              <w:left w:val="nil"/>
              <w:bottom w:val="single" w:sz="4" w:space="0" w:color="auto"/>
              <w:right w:val="single" w:sz="4" w:space="0" w:color="auto"/>
            </w:tcBorders>
            <w:shd w:val="clear" w:color="auto" w:fill="auto"/>
            <w:vAlign w:val="center"/>
            <w:hideMark/>
          </w:tcPr>
          <w:p w14:paraId="2F43AC18"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INSECTICIDA Y ABONO PARA APOYAR A PEQUEÑOS AGRICULTUORES, PROPUESTA DE ADMON DE ORDEN DE COMPRA: ALEXANDER APARICIO</w:t>
            </w:r>
          </w:p>
        </w:tc>
        <w:tc>
          <w:tcPr>
            <w:tcW w:w="1343" w:type="dxa"/>
            <w:tcBorders>
              <w:top w:val="nil"/>
              <w:left w:val="nil"/>
              <w:bottom w:val="single" w:sz="4" w:space="0" w:color="auto"/>
              <w:right w:val="single" w:sz="4" w:space="0" w:color="auto"/>
            </w:tcBorders>
            <w:shd w:val="clear" w:color="auto" w:fill="auto"/>
            <w:vAlign w:val="center"/>
            <w:hideMark/>
          </w:tcPr>
          <w:p w14:paraId="522DEE7B"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VILLAVAR, S.A DE </w:t>
            </w:r>
            <w:proofErr w:type="gramStart"/>
            <w:r w:rsidRPr="00B33621">
              <w:rPr>
                <w:rFonts w:ascii="Arial Narrow" w:hAnsi="Arial Narrow" w:cs="Calibri"/>
                <w:color w:val="000000"/>
                <w:sz w:val="16"/>
                <w:szCs w:val="16"/>
                <w:lang w:eastAsia="es-SV"/>
              </w:rPr>
              <w:t>C.V</w:t>
            </w:r>
            <w:proofErr w:type="gramEnd"/>
          </w:p>
        </w:tc>
        <w:tc>
          <w:tcPr>
            <w:tcW w:w="934" w:type="dxa"/>
            <w:tcBorders>
              <w:top w:val="nil"/>
              <w:left w:val="nil"/>
              <w:bottom w:val="single" w:sz="4" w:space="0" w:color="auto"/>
              <w:right w:val="single" w:sz="4" w:space="0" w:color="auto"/>
            </w:tcBorders>
            <w:shd w:val="clear" w:color="auto" w:fill="auto"/>
            <w:noWrap/>
            <w:vAlign w:val="center"/>
            <w:hideMark/>
          </w:tcPr>
          <w:p w14:paraId="4722D5C0"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153.69 </w:t>
            </w:r>
          </w:p>
        </w:tc>
        <w:tc>
          <w:tcPr>
            <w:tcW w:w="746" w:type="dxa"/>
            <w:tcBorders>
              <w:top w:val="nil"/>
              <w:left w:val="nil"/>
              <w:bottom w:val="single" w:sz="4" w:space="0" w:color="auto"/>
              <w:right w:val="single" w:sz="4" w:space="0" w:color="auto"/>
            </w:tcBorders>
            <w:shd w:val="clear" w:color="auto" w:fill="auto"/>
            <w:noWrap/>
            <w:vAlign w:val="center"/>
            <w:hideMark/>
          </w:tcPr>
          <w:p w14:paraId="1E6F0443"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040102</w:t>
            </w:r>
          </w:p>
        </w:tc>
      </w:tr>
      <w:tr w:rsidR="00CA7AB3" w:rsidRPr="00B33621" w14:paraId="429B2B85" w14:textId="77777777" w:rsidTr="00CF67EC">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2D8EC314"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w:t>
            </w:r>
          </w:p>
        </w:tc>
        <w:tc>
          <w:tcPr>
            <w:tcW w:w="556" w:type="dxa"/>
            <w:tcBorders>
              <w:top w:val="nil"/>
              <w:left w:val="nil"/>
              <w:bottom w:val="single" w:sz="4" w:space="0" w:color="auto"/>
              <w:right w:val="single" w:sz="4" w:space="0" w:color="auto"/>
            </w:tcBorders>
            <w:shd w:val="clear" w:color="auto" w:fill="auto"/>
            <w:vAlign w:val="center"/>
            <w:hideMark/>
          </w:tcPr>
          <w:p w14:paraId="58DE907C"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562</w:t>
            </w:r>
          </w:p>
        </w:tc>
        <w:tc>
          <w:tcPr>
            <w:tcW w:w="840" w:type="dxa"/>
            <w:tcBorders>
              <w:top w:val="nil"/>
              <w:left w:val="nil"/>
              <w:bottom w:val="single" w:sz="4" w:space="0" w:color="auto"/>
              <w:right w:val="single" w:sz="4" w:space="0" w:color="auto"/>
            </w:tcBorders>
            <w:shd w:val="clear" w:color="auto" w:fill="auto"/>
            <w:vAlign w:val="center"/>
            <w:hideMark/>
          </w:tcPr>
          <w:p w14:paraId="6D59C40E"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27C33337"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ECONOMICO LOCAL ALTERNATIVO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06908EA4"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SOCIAL</w:t>
            </w:r>
          </w:p>
        </w:tc>
        <w:tc>
          <w:tcPr>
            <w:tcW w:w="1959" w:type="dxa"/>
            <w:tcBorders>
              <w:top w:val="nil"/>
              <w:left w:val="nil"/>
              <w:bottom w:val="single" w:sz="4" w:space="0" w:color="auto"/>
              <w:right w:val="single" w:sz="4" w:space="0" w:color="auto"/>
            </w:tcBorders>
            <w:shd w:val="clear" w:color="auto" w:fill="auto"/>
            <w:vAlign w:val="center"/>
            <w:hideMark/>
          </w:tcPr>
          <w:p w14:paraId="72BCCBE4"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PAREMEC Y VACUNAS PARA APOYO A PEQUEÑOS AGRICULTURORES, PROPUESTA DE ADMON DE ORDEN DE COMPRA: ALEXANDER APARICIO</w:t>
            </w:r>
          </w:p>
        </w:tc>
        <w:tc>
          <w:tcPr>
            <w:tcW w:w="1343" w:type="dxa"/>
            <w:tcBorders>
              <w:top w:val="nil"/>
              <w:left w:val="nil"/>
              <w:bottom w:val="single" w:sz="4" w:space="0" w:color="auto"/>
              <w:right w:val="single" w:sz="4" w:space="0" w:color="auto"/>
            </w:tcBorders>
            <w:shd w:val="clear" w:color="auto" w:fill="auto"/>
            <w:vAlign w:val="center"/>
            <w:hideMark/>
          </w:tcPr>
          <w:p w14:paraId="4FE6F15F"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AUGUSTO CESAR ECHEGOYEN MARTINEZ</w:t>
            </w:r>
          </w:p>
        </w:tc>
        <w:tc>
          <w:tcPr>
            <w:tcW w:w="934" w:type="dxa"/>
            <w:tcBorders>
              <w:top w:val="nil"/>
              <w:left w:val="nil"/>
              <w:bottom w:val="single" w:sz="4" w:space="0" w:color="auto"/>
              <w:right w:val="single" w:sz="4" w:space="0" w:color="auto"/>
            </w:tcBorders>
            <w:shd w:val="clear" w:color="auto" w:fill="auto"/>
            <w:vAlign w:val="center"/>
            <w:hideMark/>
          </w:tcPr>
          <w:p w14:paraId="69C6B9FA"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380.00 </w:t>
            </w:r>
          </w:p>
        </w:tc>
        <w:tc>
          <w:tcPr>
            <w:tcW w:w="746" w:type="dxa"/>
            <w:tcBorders>
              <w:top w:val="nil"/>
              <w:left w:val="nil"/>
              <w:bottom w:val="single" w:sz="4" w:space="0" w:color="auto"/>
              <w:right w:val="single" w:sz="4" w:space="0" w:color="auto"/>
            </w:tcBorders>
            <w:shd w:val="clear" w:color="auto" w:fill="auto"/>
            <w:vAlign w:val="center"/>
            <w:hideMark/>
          </w:tcPr>
          <w:p w14:paraId="07D99E51"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040102</w:t>
            </w:r>
          </w:p>
        </w:tc>
      </w:tr>
      <w:tr w:rsidR="00CA7AB3" w:rsidRPr="00B33621" w14:paraId="0A032E5D" w14:textId="77777777" w:rsidTr="00CF67EC">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55E15998"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w:t>
            </w:r>
          </w:p>
        </w:tc>
        <w:tc>
          <w:tcPr>
            <w:tcW w:w="556" w:type="dxa"/>
            <w:tcBorders>
              <w:top w:val="nil"/>
              <w:left w:val="nil"/>
              <w:bottom w:val="single" w:sz="4" w:space="0" w:color="auto"/>
              <w:right w:val="single" w:sz="4" w:space="0" w:color="auto"/>
            </w:tcBorders>
            <w:shd w:val="clear" w:color="auto" w:fill="auto"/>
            <w:vAlign w:val="center"/>
            <w:hideMark/>
          </w:tcPr>
          <w:p w14:paraId="4136F29C"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582</w:t>
            </w:r>
          </w:p>
        </w:tc>
        <w:tc>
          <w:tcPr>
            <w:tcW w:w="840" w:type="dxa"/>
            <w:tcBorders>
              <w:top w:val="nil"/>
              <w:left w:val="nil"/>
              <w:bottom w:val="single" w:sz="4" w:space="0" w:color="auto"/>
              <w:right w:val="single" w:sz="4" w:space="0" w:color="auto"/>
            </w:tcBorders>
            <w:shd w:val="clear" w:color="auto" w:fill="auto"/>
            <w:vAlign w:val="center"/>
            <w:hideMark/>
          </w:tcPr>
          <w:p w14:paraId="74063511"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2D2ECAAF"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PLAN MUNICIPAL DE PREVENCION DE LA VIOLENCIA CONTRA LAS MUJERES NEJAPA, 2020</w:t>
            </w:r>
          </w:p>
        </w:tc>
        <w:tc>
          <w:tcPr>
            <w:tcW w:w="1452" w:type="dxa"/>
            <w:tcBorders>
              <w:top w:val="nil"/>
              <w:left w:val="nil"/>
              <w:bottom w:val="single" w:sz="4" w:space="0" w:color="auto"/>
              <w:right w:val="single" w:sz="4" w:space="0" w:color="auto"/>
            </w:tcBorders>
            <w:shd w:val="clear" w:color="auto" w:fill="auto"/>
            <w:vAlign w:val="center"/>
            <w:hideMark/>
          </w:tcPr>
          <w:p w14:paraId="772258A3"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LA MUJER</w:t>
            </w:r>
          </w:p>
        </w:tc>
        <w:tc>
          <w:tcPr>
            <w:tcW w:w="1959" w:type="dxa"/>
            <w:tcBorders>
              <w:top w:val="nil"/>
              <w:left w:val="nil"/>
              <w:bottom w:val="single" w:sz="4" w:space="0" w:color="auto"/>
              <w:right w:val="single" w:sz="4" w:space="0" w:color="auto"/>
            </w:tcBorders>
            <w:shd w:val="clear" w:color="auto" w:fill="auto"/>
            <w:vAlign w:val="center"/>
            <w:hideMark/>
          </w:tcPr>
          <w:p w14:paraId="7BAF66D6"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PAGO </w:t>
            </w:r>
            <w:r>
              <w:rPr>
                <w:rFonts w:ascii="Arial Narrow" w:hAnsi="Arial Narrow" w:cs="Calibri"/>
                <w:color w:val="000000"/>
                <w:sz w:val="16"/>
                <w:szCs w:val="16"/>
                <w:lang w:eastAsia="es-SV"/>
              </w:rPr>
              <w:t xml:space="preserve">POR SUMINISTRO DE 1 SILLA </w:t>
            </w:r>
            <w:r w:rsidRPr="00B33621">
              <w:rPr>
                <w:rFonts w:ascii="Arial Narrow" w:hAnsi="Arial Narrow" w:cs="Calibri"/>
                <w:color w:val="000000"/>
                <w:sz w:val="16"/>
                <w:szCs w:val="16"/>
                <w:lang w:eastAsia="es-SV"/>
              </w:rPr>
              <w:t>SECRETARIAL Y 3 SILLAS DE ESPERA, PARA USO DE LA UNIDAD, PROPUESTA DE ADMON DE ORDEN DE COMPRA: BERTA CARTAGENA</w:t>
            </w:r>
          </w:p>
        </w:tc>
        <w:tc>
          <w:tcPr>
            <w:tcW w:w="1343" w:type="dxa"/>
            <w:tcBorders>
              <w:top w:val="nil"/>
              <w:left w:val="nil"/>
              <w:bottom w:val="single" w:sz="4" w:space="0" w:color="auto"/>
              <w:right w:val="single" w:sz="4" w:space="0" w:color="auto"/>
            </w:tcBorders>
            <w:shd w:val="clear" w:color="auto" w:fill="auto"/>
            <w:vAlign w:val="center"/>
            <w:hideMark/>
          </w:tcPr>
          <w:p w14:paraId="1309293D"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DANILO DIONICIO HENRIQUEZ RECINOS</w:t>
            </w:r>
          </w:p>
        </w:tc>
        <w:tc>
          <w:tcPr>
            <w:tcW w:w="934" w:type="dxa"/>
            <w:tcBorders>
              <w:top w:val="nil"/>
              <w:left w:val="nil"/>
              <w:bottom w:val="single" w:sz="4" w:space="0" w:color="auto"/>
              <w:right w:val="single" w:sz="4" w:space="0" w:color="auto"/>
            </w:tcBorders>
            <w:shd w:val="clear" w:color="auto" w:fill="auto"/>
            <w:vAlign w:val="center"/>
            <w:hideMark/>
          </w:tcPr>
          <w:p w14:paraId="617FC89F"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180.00 </w:t>
            </w:r>
          </w:p>
        </w:tc>
        <w:tc>
          <w:tcPr>
            <w:tcW w:w="746" w:type="dxa"/>
            <w:tcBorders>
              <w:top w:val="nil"/>
              <w:left w:val="nil"/>
              <w:bottom w:val="single" w:sz="4" w:space="0" w:color="auto"/>
              <w:right w:val="single" w:sz="4" w:space="0" w:color="auto"/>
            </w:tcBorders>
            <w:shd w:val="clear" w:color="auto" w:fill="auto"/>
            <w:vAlign w:val="center"/>
            <w:hideMark/>
          </w:tcPr>
          <w:p w14:paraId="7E407631"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30204</w:t>
            </w:r>
          </w:p>
        </w:tc>
      </w:tr>
      <w:tr w:rsidR="00CA7AB3" w:rsidRPr="00B33621" w14:paraId="4C4A7A66" w14:textId="77777777" w:rsidTr="00CF67EC">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716634D"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30</w:t>
            </w:r>
          </w:p>
        </w:tc>
        <w:tc>
          <w:tcPr>
            <w:tcW w:w="556" w:type="dxa"/>
            <w:tcBorders>
              <w:top w:val="nil"/>
              <w:left w:val="nil"/>
              <w:bottom w:val="single" w:sz="4" w:space="0" w:color="auto"/>
              <w:right w:val="single" w:sz="4" w:space="0" w:color="auto"/>
            </w:tcBorders>
            <w:shd w:val="clear" w:color="auto" w:fill="auto"/>
            <w:vAlign w:val="center"/>
            <w:hideMark/>
          </w:tcPr>
          <w:p w14:paraId="70EC5FAE"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618</w:t>
            </w:r>
          </w:p>
        </w:tc>
        <w:tc>
          <w:tcPr>
            <w:tcW w:w="840" w:type="dxa"/>
            <w:tcBorders>
              <w:top w:val="nil"/>
              <w:left w:val="nil"/>
              <w:bottom w:val="single" w:sz="4" w:space="0" w:color="auto"/>
              <w:right w:val="single" w:sz="4" w:space="0" w:color="auto"/>
            </w:tcBorders>
            <w:shd w:val="clear" w:color="auto" w:fill="auto"/>
            <w:vAlign w:val="center"/>
            <w:hideMark/>
          </w:tcPr>
          <w:p w14:paraId="371F86D4"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4F844D27"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CONSTRIBUCION A LA SALUD PREVENTIVA EN LAS COMUNIDADES DE NEJEPA 2020</w:t>
            </w:r>
          </w:p>
        </w:tc>
        <w:tc>
          <w:tcPr>
            <w:tcW w:w="1452" w:type="dxa"/>
            <w:tcBorders>
              <w:top w:val="nil"/>
              <w:left w:val="nil"/>
              <w:bottom w:val="single" w:sz="4" w:space="0" w:color="auto"/>
              <w:right w:val="single" w:sz="4" w:space="0" w:color="auto"/>
            </w:tcBorders>
            <w:shd w:val="clear" w:color="auto" w:fill="auto"/>
            <w:vAlign w:val="center"/>
            <w:hideMark/>
          </w:tcPr>
          <w:p w14:paraId="2190BEB7"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CLINICA MUNICIPAL</w:t>
            </w:r>
          </w:p>
        </w:tc>
        <w:tc>
          <w:tcPr>
            <w:tcW w:w="1959" w:type="dxa"/>
            <w:tcBorders>
              <w:top w:val="nil"/>
              <w:left w:val="nil"/>
              <w:bottom w:val="single" w:sz="4" w:space="0" w:color="auto"/>
              <w:right w:val="single" w:sz="4" w:space="0" w:color="auto"/>
            </w:tcBorders>
            <w:shd w:val="clear" w:color="auto" w:fill="auto"/>
            <w:vAlign w:val="center"/>
            <w:hideMark/>
          </w:tcPr>
          <w:p w14:paraId="48F13B63"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PROGRAF XL1ML X 50 CAPSULA (TACROLIMUS), PARA AYUDA HUMANITARIA A JOYCI MENDOZA, PROPUETA DE ADMON DE ORDEN DE COMPRA: MIRNA BRUNO</w:t>
            </w:r>
          </w:p>
        </w:tc>
        <w:tc>
          <w:tcPr>
            <w:tcW w:w="1343" w:type="dxa"/>
            <w:tcBorders>
              <w:top w:val="nil"/>
              <w:left w:val="nil"/>
              <w:bottom w:val="single" w:sz="4" w:space="0" w:color="auto"/>
              <w:right w:val="single" w:sz="4" w:space="0" w:color="auto"/>
            </w:tcBorders>
            <w:shd w:val="clear" w:color="auto" w:fill="auto"/>
            <w:vAlign w:val="center"/>
            <w:hideMark/>
          </w:tcPr>
          <w:p w14:paraId="698014B0"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FASANI, S.A DE </w:t>
            </w:r>
            <w:proofErr w:type="gramStart"/>
            <w:r w:rsidRPr="00B33621">
              <w:rPr>
                <w:rFonts w:ascii="Arial Narrow" w:hAnsi="Arial Narrow" w:cs="Calibri"/>
                <w:color w:val="000000"/>
                <w:sz w:val="16"/>
                <w:szCs w:val="16"/>
                <w:lang w:eastAsia="es-SV"/>
              </w:rPr>
              <w:t>C.V</w:t>
            </w:r>
            <w:proofErr w:type="gramEnd"/>
          </w:p>
        </w:tc>
        <w:tc>
          <w:tcPr>
            <w:tcW w:w="934" w:type="dxa"/>
            <w:tcBorders>
              <w:top w:val="nil"/>
              <w:left w:val="nil"/>
              <w:bottom w:val="single" w:sz="4" w:space="0" w:color="auto"/>
              <w:right w:val="single" w:sz="4" w:space="0" w:color="auto"/>
            </w:tcBorders>
            <w:shd w:val="clear" w:color="auto" w:fill="auto"/>
            <w:vAlign w:val="center"/>
            <w:hideMark/>
          </w:tcPr>
          <w:p w14:paraId="71A687F7"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488.80 </w:t>
            </w:r>
          </w:p>
        </w:tc>
        <w:tc>
          <w:tcPr>
            <w:tcW w:w="746" w:type="dxa"/>
            <w:tcBorders>
              <w:top w:val="nil"/>
              <w:left w:val="nil"/>
              <w:bottom w:val="single" w:sz="4" w:space="0" w:color="auto"/>
              <w:right w:val="single" w:sz="4" w:space="0" w:color="auto"/>
            </w:tcBorders>
            <w:shd w:val="clear" w:color="auto" w:fill="auto"/>
            <w:vAlign w:val="center"/>
            <w:hideMark/>
          </w:tcPr>
          <w:p w14:paraId="1CBAFB61"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30208</w:t>
            </w:r>
          </w:p>
        </w:tc>
      </w:tr>
      <w:tr w:rsidR="00CA7AB3" w:rsidRPr="00B33621" w14:paraId="14605340" w14:textId="77777777" w:rsidTr="00CF67EC">
        <w:trPr>
          <w:trHeight w:val="102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04683CE"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w:t>
            </w:r>
          </w:p>
        </w:tc>
        <w:tc>
          <w:tcPr>
            <w:tcW w:w="556" w:type="dxa"/>
            <w:tcBorders>
              <w:top w:val="nil"/>
              <w:left w:val="nil"/>
              <w:bottom w:val="single" w:sz="4" w:space="0" w:color="auto"/>
              <w:right w:val="single" w:sz="4" w:space="0" w:color="auto"/>
            </w:tcBorders>
            <w:shd w:val="clear" w:color="auto" w:fill="auto"/>
            <w:vAlign w:val="center"/>
            <w:hideMark/>
          </w:tcPr>
          <w:p w14:paraId="0C3B4D22"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655</w:t>
            </w:r>
          </w:p>
        </w:tc>
        <w:tc>
          <w:tcPr>
            <w:tcW w:w="840" w:type="dxa"/>
            <w:tcBorders>
              <w:top w:val="nil"/>
              <w:left w:val="nil"/>
              <w:bottom w:val="single" w:sz="4" w:space="0" w:color="auto"/>
              <w:right w:val="single" w:sz="4" w:space="0" w:color="auto"/>
            </w:tcBorders>
            <w:shd w:val="clear" w:color="auto" w:fill="auto"/>
            <w:vAlign w:val="center"/>
            <w:hideMark/>
          </w:tcPr>
          <w:p w14:paraId="5A0AB5EA"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000000"/>
              <w:right w:val="single" w:sz="4" w:space="0" w:color="000000"/>
            </w:tcBorders>
            <w:shd w:val="clear" w:color="auto" w:fill="auto"/>
            <w:vAlign w:val="center"/>
            <w:hideMark/>
          </w:tcPr>
          <w:p w14:paraId="67F1C46C" w14:textId="77777777" w:rsidR="00CA7AB3" w:rsidRPr="00B33621" w:rsidRDefault="00CA7AB3" w:rsidP="00CF67EC">
            <w:pPr>
              <w:jc w:val="center"/>
              <w:rPr>
                <w:rFonts w:ascii="Arial Narrow" w:hAnsi="Arial Narrow" w:cs="Calibri"/>
                <w:sz w:val="16"/>
                <w:szCs w:val="16"/>
                <w:lang w:eastAsia="es-SV"/>
              </w:rPr>
            </w:pPr>
            <w:r w:rsidRPr="00B33621">
              <w:rPr>
                <w:rFonts w:ascii="Arial Narrow" w:hAnsi="Arial Narrow" w:cs="Calibri"/>
                <w:sz w:val="16"/>
                <w:szCs w:val="16"/>
                <w:lang w:eastAsia="es-SV"/>
              </w:rPr>
              <w:t>GESTION DE RIESGO, DESASTRE DEL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41094B16"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GESTION DE RIESGO</w:t>
            </w:r>
          </w:p>
        </w:tc>
        <w:tc>
          <w:tcPr>
            <w:tcW w:w="1959" w:type="dxa"/>
            <w:tcBorders>
              <w:top w:val="nil"/>
              <w:left w:val="nil"/>
              <w:bottom w:val="single" w:sz="4" w:space="0" w:color="auto"/>
              <w:right w:val="single" w:sz="4" w:space="0" w:color="auto"/>
            </w:tcBorders>
            <w:shd w:val="clear" w:color="auto" w:fill="auto"/>
            <w:vAlign w:val="center"/>
            <w:hideMark/>
          </w:tcPr>
          <w:p w14:paraId="1C925B65"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 DE MANTENIMIENTO DE VEHICULO MAZDA PLACA N-8760, PROPUESTA DE ADMON DE ORDEN DE COMPRA: FRANCISCO AMAYA</w:t>
            </w:r>
          </w:p>
        </w:tc>
        <w:tc>
          <w:tcPr>
            <w:tcW w:w="1343" w:type="dxa"/>
            <w:tcBorders>
              <w:top w:val="nil"/>
              <w:left w:val="nil"/>
              <w:bottom w:val="single" w:sz="4" w:space="0" w:color="auto"/>
              <w:right w:val="single" w:sz="4" w:space="0" w:color="auto"/>
            </w:tcBorders>
            <w:shd w:val="clear" w:color="auto" w:fill="auto"/>
            <w:vAlign w:val="center"/>
            <w:hideMark/>
          </w:tcPr>
          <w:p w14:paraId="35C8E159"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GENERAL DE VEHICULOS, S.A DE </w:t>
            </w:r>
            <w:proofErr w:type="gramStart"/>
            <w:r w:rsidRPr="00B33621">
              <w:rPr>
                <w:rFonts w:ascii="Arial Narrow" w:hAnsi="Arial Narrow" w:cs="Calibri"/>
                <w:color w:val="000000"/>
                <w:sz w:val="16"/>
                <w:szCs w:val="16"/>
                <w:lang w:eastAsia="es-SV"/>
              </w:rPr>
              <w:t>C.V</w:t>
            </w:r>
            <w:proofErr w:type="gramEnd"/>
          </w:p>
        </w:tc>
        <w:tc>
          <w:tcPr>
            <w:tcW w:w="934" w:type="dxa"/>
            <w:tcBorders>
              <w:top w:val="nil"/>
              <w:left w:val="nil"/>
              <w:bottom w:val="single" w:sz="4" w:space="0" w:color="auto"/>
              <w:right w:val="single" w:sz="4" w:space="0" w:color="auto"/>
            </w:tcBorders>
            <w:shd w:val="clear" w:color="auto" w:fill="auto"/>
            <w:vAlign w:val="center"/>
            <w:hideMark/>
          </w:tcPr>
          <w:p w14:paraId="7679DAE3"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225.49 </w:t>
            </w:r>
          </w:p>
        </w:tc>
        <w:tc>
          <w:tcPr>
            <w:tcW w:w="746" w:type="dxa"/>
            <w:tcBorders>
              <w:top w:val="nil"/>
              <w:left w:val="nil"/>
              <w:bottom w:val="single" w:sz="4" w:space="0" w:color="auto"/>
              <w:right w:val="single" w:sz="4" w:space="0" w:color="auto"/>
            </w:tcBorders>
            <w:shd w:val="clear" w:color="auto" w:fill="auto"/>
            <w:vAlign w:val="center"/>
            <w:hideMark/>
          </w:tcPr>
          <w:p w14:paraId="3BCF2236"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30207</w:t>
            </w:r>
          </w:p>
        </w:tc>
      </w:tr>
      <w:tr w:rsidR="00CA7AB3" w:rsidRPr="00B33621" w14:paraId="457CB85F" w14:textId="77777777" w:rsidTr="00CF67EC">
        <w:trPr>
          <w:trHeight w:val="150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4E668BBA"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32</w:t>
            </w:r>
          </w:p>
        </w:tc>
        <w:tc>
          <w:tcPr>
            <w:tcW w:w="556" w:type="dxa"/>
            <w:tcBorders>
              <w:top w:val="nil"/>
              <w:left w:val="nil"/>
              <w:bottom w:val="single" w:sz="4" w:space="0" w:color="auto"/>
              <w:right w:val="single" w:sz="4" w:space="0" w:color="auto"/>
            </w:tcBorders>
            <w:shd w:val="clear" w:color="auto" w:fill="auto"/>
            <w:vAlign w:val="center"/>
            <w:hideMark/>
          </w:tcPr>
          <w:p w14:paraId="4F0B315E"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696</w:t>
            </w:r>
          </w:p>
        </w:tc>
        <w:tc>
          <w:tcPr>
            <w:tcW w:w="840" w:type="dxa"/>
            <w:tcBorders>
              <w:top w:val="nil"/>
              <w:left w:val="nil"/>
              <w:bottom w:val="single" w:sz="4" w:space="0" w:color="auto"/>
              <w:right w:val="single" w:sz="4" w:space="0" w:color="auto"/>
            </w:tcBorders>
            <w:shd w:val="clear" w:color="auto" w:fill="auto"/>
            <w:vAlign w:val="center"/>
            <w:hideMark/>
          </w:tcPr>
          <w:p w14:paraId="7B71B1F8"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53C57A98"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59FCEAAA"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ADQUISICIONES Y CONTRATACIONES INSTITUCIONAL</w:t>
            </w:r>
          </w:p>
        </w:tc>
        <w:tc>
          <w:tcPr>
            <w:tcW w:w="1959" w:type="dxa"/>
            <w:tcBorders>
              <w:top w:val="nil"/>
              <w:left w:val="nil"/>
              <w:bottom w:val="single" w:sz="4" w:space="0" w:color="auto"/>
              <w:right w:val="single" w:sz="4" w:space="0" w:color="auto"/>
            </w:tcBorders>
            <w:shd w:val="clear" w:color="auto" w:fill="auto"/>
            <w:vAlign w:val="center"/>
            <w:hideMark/>
          </w:tcPr>
          <w:p w14:paraId="56C3669B"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 DE PUBLICACION EN MEDIDA DE 3X3 LICITACION PUBLICA LP05/2020 DENOMINADA, ECO PARQUE RECRATIVO SAMARIA, PROPUESTA DE ADMON DE ORDEN DE COMPRA: NORA DEL CARMEN AGUIRRE</w:t>
            </w:r>
          </w:p>
        </w:tc>
        <w:tc>
          <w:tcPr>
            <w:tcW w:w="1343" w:type="dxa"/>
            <w:tcBorders>
              <w:top w:val="nil"/>
              <w:left w:val="nil"/>
              <w:bottom w:val="single" w:sz="4" w:space="0" w:color="auto"/>
              <w:right w:val="single" w:sz="4" w:space="0" w:color="auto"/>
            </w:tcBorders>
            <w:shd w:val="clear" w:color="auto" w:fill="auto"/>
            <w:vAlign w:val="center"/>
            <w:hideMark/>
          </w:tcPr>
          <w:p w14:paraId="214422E6"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EDITORIAL ALTAMIRANO MADRIZ, S.A DE </w:t>
            </w:r>
            <w:proofErr w:type="gramStart"/>
            <w:r w:rsidRPr="00B33621">
              <w:rPr>
                <w:rFonts w:ascii="Arial Narrow" w:hAnsi="Arial Narrow" w:cs="Calibri"/>
                <w:color w:val="000000"/>
                <w:sz w:val="16"/>
                <w:szCs w:val="16"/>
                <w:lang w:eastAsia="es-SV"/>
              </w:rPr>
              <w:t>C.V</w:t>
            </w:r>
            <w:proofErr w:type="gramEnd"/>
          </w:p>
        </w:tc>
        <w:tc>
          <w:tcPr>
            <w:tcW w:w="934" w:type="dxa"/>
            <w:tcBorders>
              <w:top w:val="nil"/>
              <w:left w:val="nil"/>
              <w:bottom w:val="single" w:sz="4" w:space="0" w:color="auto"/>
              <w:right w:val="single" w:sz="4" w:space="0" w:color="auto"/>
            </w:tcBorders>
            <w:shd w:val="clear" w:color="auto" w:fill="auto"/>
            <w:vAlign w:val="center"/>
            <w:hideMark/>
          </w:tcPr>
          <w:p w14:paraId="4DFB9C2F"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122.04 </w:t>
            </w:r>
          </w:p>
        </w:tc>
        <w:tc>
          <w:tcPr>
            <w:tcW w:w="746" w:type="dxa"/>
            <w:tcBorders>
              <w:top w:val="nil"/>
              <w:left w:val="nil"/>
              <w:bottom w:val="single" w:sz="4" w:space="0" w:color="auto"/>
              <w:right w:val="single" w:sz="4" w:space="0" w:color="auto"/>
            </w:tcBorders>
            <w:shd w:val="clear" w:color="auto" w:fill="auto"/>
            <w:vAlign w:val="center"/>
            <w:hideMark/>
          </w:tcPr>
          <w:p w14:paraId="48A38D9E"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10203</w:t>
            </w:r>
          </w:p>
        </w:tc>
      </w:tr>
      <w:tr w:rsidR="00CA7AB3" w:rsidRPr="00B33621" w14:paraId="72708935" w14:textId="77777777" w:rsidTr="00CF67EC">
        <w:trPr>
          <w:trHeight w:val="1057"/>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5CB9E369"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33</w:t>
            </w:r>
          </w:p>
        </w:tc>
        <w:tc>
          <w:tcPr>
            <w:tcW w:w="556" w:type="dxa"/>
            <w:tcBorders>
              <w:top w:val="nil"/>
              <w:left w:val="nil"/>
              <w:bottom w:val="single" w:sz="4" w:space="0" w:color="auto"/>
              <w:right w:val="single" w:sz="4" w:space="0" w:color="auto"/>
            </w:tcBorders>
            <w:shd w:val="clear" w:color="auto" w:fill="auto"/>
            <w:vAlign w:val="center"/>
            <w:hideMark/>
          </w:tcPr>
          <w:p w14:paraId="6256173F"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646</w:t>
            </w:r>
          </w:p>
        </w:tc>
        <w:tc>
          <w:tcPr>
            <w:tcW w:w="840" w:type="dxa"/>
            <w:tcBorders>
              <w:top w:val="nil"/>
              <w:left w:val="nil"/>
              <w:bottom w:val="single" w:sz="4" w:space="0" w:color="auto"/>
              <w:right w:val="single" w:sz="4" w:space="0" w:color="auto"/>
            </w:tcBorders>
            <w:shd w:val="clear" w:color="auto" w:fill="auto"/>
            <w:vAlign w:val="center"/>
            <w:hideMark/>
          </w:tcPr>
          <w:p w14:paraId="1BC6BF81"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32AD75C1"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CONTRIBUCION A LA SALUD PREVENTIVA EN LAS COMUNIDADES DE NEJAPA, 2020</w:t>
            </w:r>
          </w:p>
        </w:tc>
        <w:tc>
          <w:tcPr>
            <w:tcW w:w="1452" w:type="dxa"/>
            <w:tcBorders>
              <w:top w:val="nil"/>
              <w:left w:val="nil"/>
              <w:bottom w:val="single" w:sz="4" w:space="0" w:color="auto"/>
              <w:right w:val="single" w:sz="4" w:space="0" w:color="auto"/>
            </w:tcBorders>
            <w:shd w:val="clear" w:color="auto" w:fill="auto"/>
            <w:vAlign w:val="center"/>
            <w:hideMark/>
          </w:tcPr>
          <w:p w14:paraId="438B484D"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CLINICA MUNICIPAL</w:t>
            </w:r>
          </w:p>
        </w:tc>
        <w:tc>
          <w:tcPr>
            <w:tcW w:w="1959" w:type="dxa"/>
            <w:tcBorders>
              <w:top w:val="nil"/>
              <w:left w:val="nil"/>
              <w:bottom w:val="single" w:sz="4" w:space="0" w:color="auto"/>
              <w:right w:val="single" w:sz="4" w:space="0" w:color="auto"/>
            </w:tcBorders>
            <w:shd w:val="clear" w:color="auto" w:fill="auto"/>
            <w:vAlign w:val="center"/>
            <w:hideMark/>
          </w:tcPr>
          <w:p w14:paraId="51618DFC"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INSUMOS DE LIMPIEZA, PARA LA UNIDAD, PROPUESTA DE ADMON DE ORDEN DE COMPRA: MIRNA BRUNO</w:t>
            </w:r>
          </w:p>
        </w:tc>
        <w:tc>
          <w:tcPr>
            <w:tcW w:w="1343" w:type="dxa"/>
            <w:tcBorders>
              <w:top w:val="nil"/>
              <w:left w:val="nil"/>
              <w:bottom w:val="single" w:sz="4" w:space="0" w:color="auto"/>
              <w:right w:val="single" w:sz="4" w:space="0" w:color="auto"/>
            </w:tcBorders>
            <w:shd w:val="clear" w:color="auto" w:fill="auto"/>
            <w:vAlign w:val="center"/>
            <w:hideMark/>
          </w:tcPr>
          <w:p w14:paraId="2690D87C"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MILTON ERICK </w:t>
            </w:r>
            <w:proofErr w:type="gramStart"/>
            <w:r w:rsidRPr="00B33621">
              <w:rPr>
                <w:rFonts w:ascii="Arial Narrow" w:hAnsi="Arial Narrow" w:cs="Calibri"/>
                <w:color w:val="000000"/>
                <w:sz w:val="16"/>
                <w:szCs w:val="16"/>
                <w:lang w:eastAsia="es-SV"/>
              </w:rPr>
              <w:t>GONZALEZ  GARCIA</w:t>
            </w:r>
            <w:proofErr w:type="gramEnd"/>
          </w:p>
        </w:tc>
        <w:tc>
          <w:tcPr>
            <w:tcW w:w="934" w:type="dxa"/>
            <w:tcBorders>
              <w:top w:val="nil"/>
              <w:left w:val="nil"/>
              <w:bottom w:val="single" w:sz="4" w:space="0" w:color="auto"/>
              <w:right w:val="single" w:sz="4" w:space="0" w:color="auto"/>
            </w:tcBorders>
            <w:shd w:val="clear" w:color="auto" w:fill="auto"/>
            <w:vAlign w:val="center"/>
            <w:hideMark/>
          </w:tcPr>
          <w:p w14:paraId="1DCDE205"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449.90 </w:t>
            </w:r>
          </w:p>
        </w:tc>
        <w:tc>
          <w:tcPr>
            <w:tcW w:w="746" w:type="dxa"/>
            <w:tcBorders>
              <w:top w:val="nil"/>
              <w:left w:val="nil"/>
              <w:bottom w:val="single" w:sz="4" w:space="0" w:color="auto"/>
              <w:right w:val="single" w:sz="4" w:space="0" w:color="auto"/>
            </w:tcBorders>
            <w:shd w:val="clear" w:color="auto" w:fill="auto"/>
            <w:vAlign w:val="center"/>
            <w:hideMark/>
          </w:tcPr>
          <w:p w14:paraId="7E648C8A"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30208</w:t>
            </w:r>
          </w:p>
        </w:tc>
      </w:tr>
      <w:tr w:rsidR="00CA7AB3" w:rsidRPr="00B33621" w14:paraId="0BAE3FFD" w14:textId="77777777" w:rsidTr="00CF67EC">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24CB8DA"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34</w:t>
            </w:r>
          </w:p>
        </w:tc>
        <w:tc>
          <w:tcPr>
            <w:tcW w:w="556" w:type="dxa"/>
            <w:tcBorders>
              <w:top w:val="nil"/>
              <w:left w:val="nil"/>
              <w:bottom w:val="single" w:sz="4" w:space="0" w:color="auto"/>
              <w:right w:val="single" w:sz="4" w:space="0" w:color="auto"/>
            </w:tcBorders>
            <w:shd w:val="clear" w:color="auto" w:fill="auto"/>
            <w:vAlign w:val="center"/>
            <w:hideMark/>
          </w:tcPr>
          <w:p w14:paraId="345C741D"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641</w:t>
            </w:r>
          </w:p>
        </w:tc>
        <w:tc>
          <w:tcPr>
            <w:tcW w:w="840" w:type="dxa"/>
            <w:tcBorders>
              <w:top w:val="nil"/>
              <w:left w:val="nil"/>
              <w:bottom w:val="single" w:sz="4" w:space="0" w:color="auto"/>
              <w:right w:val="single" w:sz="4" w:space="0" w:color="auto"/>
            </w:tcBorders>
            <w:shd w:val="clear" w:color="auto" w:fill="auto"/>
            <w:vAlign w:val="center"/>
            <w:hideMark/>
          </w:tcPr>
          <w:p w14:paraId="59DF4C1C"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6677A443"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16E5933B"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CEMENTERIO MUNICIPAL</w:t>
            </w:r>
          </w:p>
        </w:tc>
        <w:tc>
          <w:tcPr>
            <w:tcW w:w="1959" w:type="dxa"/>
            <w:tcBorders>
              <w:top w:val="nil"/>
              <w:left w:val="nil"/>
              <w:bottom w:val="single" w:sz="4" w:space="0" w:color="auto"/>
              <w:right w:val="single" w:sz="4" w:space="0" w:color="auto"/>
            </w:tcBorders>
            <w:shd w:val="clear" w:color="auto" w:fill="auto"/>
            <w:vAlign w:val="center"/>
            <w:hideMark/>
          </w:tcPr>
          <w:p w14:paraId="004DFFB3"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 MOTOGUADAÑA DE 39.9 CM CUBICOS, PARA USO DEL CEMENTERIO, PROPUESTA DE ADMON DE ORDEN DE COMPRA: WALTER BERMUDEZ</w:t>
            </w:r>
          </w:p>
        </w:tc>
        <w:tc>
          <w:tcPr>
            <w:tcW w:w="1343" w:type="dxa"/>
            <w:tcBorders>
              <w:top w:val="nil"/>
              <w:left w:val="nil"/>
              <w:bottom w:val="single" w:sz="4" w:space="0" w:color="auto"/>
              <w:right w:val="single" w:sz="4" w:space="0" w:color="auto"/>
            </w:tcBorders>
            <w:shd w:val="clear" w:color="auto" w:fill="auto"/>
            <w:vAlign w:val="center"/>
            <w:hideMark/>
          </w:tcPr>
          <w:p w14:paraId="4B573185"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INFRA DE EL SALVADOR S.A DE </w:t>
            </w:r>
            <w:proofErr w:type="gramStart"/>
            <w:r w:rsidRPr="00B33621">
              <w:rPr>
                <w:rFonts w:ascii="Arial Narrow" w:hAnsi="Arial Narrow" w:cs="Calibri"/>
                <w:color w:val="000000"/>
                <w:sz w:val="16"/>
                <w:szCs w:val="16"/>
                <w:lang w:eastAsia="es-SV"/>
              </w:rPr>
              <w:t>C.V</w:t>
            </w:r>
            <w:proofErr w:type="gramEnd"/>
          </w:p>
        </w:tc>
        <w:tc>
          <w:tcPr>
            <w:tcW w:w="934" w:type="dxa"/>
            <w:tcBorders>
              <w:top w:val="nil"/>
              <w:left w:val="nil"/>
              <w:bottom w:val="single" w:sz="4" w:space="0" w:color="auto"/>
              <w:right w:val="single" w:sz="4" w:space="0" w:color="auto"/>
            </w:tcBorders>
            <w:shd w:val="clear" w:color="auto" w:fill="auto"/>
            <w:vAlign w:val="center"/>
            <w:hideMark/>
          </w:tcPr>
          <w:p w14:paraId="6B139DB2"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680.00 </w:t>
            </w:r>
          </w:p>
        </w:tc>
        <w:tc>
          <w:tcPr>
            <w:tcW w:w="746" w:type="dxa"/>
            <w:tcBorders>
              <w:top w:val="nil"/>
              <w:left w:val="nil"/>
              <w:bottom w:val="single" w:sz="4" w:space="0" w:color="auto"/>
              <w:right w:val="single" w:sz="4" w:space="0" w:color="auto"/>
            </w:tcBorders>
            <w:shd w:val="clear" w:color="auto" w:fill="auto"/>
            <w:vAlign w:val="center"/>
            <w:hideMark/>
          </w:tcPr>
          <w:p w14:paraId="6A95B0D8"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20107</w:t>
            </w:r>
          </w:p>
        </w:tc>
      </w:tr>
      <w:tr w:rsidR="00CA7AB3" w:rsidRPr="00B33621" w14:paraId="429EAE2E" w14:textId="77777777" w:rsidTr="00CF67EC">
        <w:trPr>
          <w:trHeight w:val="195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6D98781"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35</w:t>
            </w:r>
          </w:p>
        </w:tc>
        <w:tc>
          <w:tcPr>
            <w:tcW w:w="556" w:type="dxa"/>
            <w:tcBorders>
              <w:top w:val="nil"/>
              <w:left w:val="nil"/>
              <w:bottom w:val="single" w:sz="4" w:space="0" w:color="auto"/>
              <w:right w:val="single" w:sz="4" w:space="0" w:color="auto"/>
            </w:tcBorders>
            <w:shd w:val="clear" w:color="auto" w:fill="auto"/>
            <w:vAlign w:val="center"/>
            <w:hideMark/>
          </w:tcPr>
          <w:p w14:paraId="52303B5A"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171</w:t>
            </w:r>
          </w:p>
        </w:tc>
        <w:tc>
          <w:tcPr>
            <w:tcW w:w="840" w:type="dxa"/>
            <w:tcBorders>
              <w:top w:val="nil"/>
              <w:left w:val="nil"/>
              <w:bottom w:val="single" w:sz="4" w:space="0" w:color="auto"/>
              <w:right w:val="single" w:sz="4" w:space="0" w:color="auto"/>
            </w:tcBorders>
            <w:shd w:val="clear" w:color="auto" w:fill="auto"/>
            <w:vAlign w:val="center"/>
            <w:hideMark/>
          </w:tcPr>
          <w:p w14:paraId="1F61BD38"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03A4D8CD"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POYECTOS Y DESARROLLO TERRITORIAL</w:t>
            </w:r>
          </w:p>
        </w:tc>
        <w:tc>
          <w:tcPr>
            <w:tcW w:w="1452" w:type="dxa"/>
            <w:tcBorders>
              <w:top w:val="nil"/>
              <w:left w:val="nil"/>
              <w:bottom w:val="single" w:sz="4" w:space="0" w:color="auto"/>
              <w:right w:val="single" w:sz="4" w:space="0" w:color="auto"/>
            </w:tcBorders>
            <w:shd w:val="clear" w:color="auto" w:fill="auto"/>
            <w:vAlign w:val="center"/>
            <w:hideMark/>
          </w:tcPr>
          <w:p w14:paraId="661DE093"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959" w:type="dxa"/>
            <w:tcBorders>
              <w:top w:val="nil"/>
              <w:left w:val="nil"/>
              <w:bottom w:val="single" w:sz="4" w:space="0" w:color="auto"/>
              <w:right w:val="single" w:sz="4" w:space="0" w:color="auto"/>
            </w:tcBorders>
            <w:shd w:val="clear" w:color="auto" w:fill="auto"/>
            <w:vAlign w:val="center"/>
            <w:hideMark/>
          </w:tcPr>
          <w:p w14:paraId="233D58C5"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REPAPARACION DE MOTONIVELADORA, REPARACION DE BOMBA DE AIRE, LAS BUFAS, LAS VALVULAS DE CONTROL, EL CILINDRO, EL FRENO DE PARQUEO, REPARCION DE MANO DE GIRO, CORREGIL VALVULA DE CONTROL, ECT. PROPUESTA DE ORDEN DE COMPRA: SANTOS ORELLANA</w:t>
            </w:r>
          </w:p>
        </w:tc>
        <w:tc>
          <w:tcPr>
            <w:tcW w:w="1343" w:type="dxa"/>
            <w:tcBorders>
              <w:top w:val="nil"/>
              <w:left w:val="nil"/>
              <w:bottom w:val="single" w:sz="4" w:space="0" w:color="auto"/>
              <w:right w:val="single" w:sz="4" w:space="0" w:color="auto"/>
            </w:tcBorders>
            <w:shd w:val="clear" w:color="auto" w:fill="auto"/>
            <w:vAlign w:val="center"/>
            <w:hideMark/>
          </w:tcPr>
          <w:p w14:paraId="03835097"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COMPAÑÍA GENERAL DE EQUIPOS, S.A DE </w:t>
            </w:r>
            <w:proofErr w:type="gramStart"/>
            <w:r w:rsidRPr="00B33621">
              <w:rPr>
                <w:rFonts w:ascii="Arial Narrow" w:hAnsi="Arial Narrow" w:cs="Calibri"/>
                <w:color w:val="000000"/>
                <w:sz w:val="16"/>
                <w:szCs w:val="16"/>
                <w:lang w:eastAsia="es-SV"/>
              </w:rPr>
              <w:t>C.V</w:t>
            </w:r>
            <w:proofErr w:type="gramEnd"/>
          </w:p>
        </w:tc>
        <w:tc>
          <w:tcPr>
            <w:tcW w:w="934" w:type="dxa"/>
            <w:tcBorders>
              <w:top w:val="nil"/>
              <w:left w:val="nil"/>
              <w:bottom w:val="single" w:sz="4" w:space="0" w:color="auto"/>
              <w:right w:val="single" w:sz="4" w:space="0" w:color="auto"/>
            </w:tcBorders>
            <w:shd w:val="clear" w:color="auto" w:fill="auto"/>
            <w:vAlign w:val="center"/>
            <w:hideMark/>
          </w:tcPr>
          <w:p w14:paraId="5FB76E38"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w:t>
            </w:r>
            <w:proofErr w:type="gramStart"/>
            <w:r w:rsidRPr="00B33621">
              <w:rPr>
                <w:rFonts w:ascii="Arial Narrow" w:hAnsi="Arial Narrow" w:cs="Calibri"/>
                <w:color w:val="000000"/>
                <w:sz w:val="16"/>
                <w:szCs w:val="16"/>
                <w:lang w:eastAsia="es-SV"/>
              </w:rPr>
              <w:t>$  32,343.71</w:t>
            </w:r>
            <w:proofErr w:type="gramEnd"/>
            <w:r w:rsidRPr="00B33621">
              <w:rPr>
                <w:rFonts w:ascii="Arial Narrow" w:hAnsi="Arial Narrow" w:cs="Calibri"/>
                <w:color w:val="000000"/>
                <w:sz w:val="16"/>
                <w:szCs w:val="16"/>
                <w:lang w:eastAsia="es-SV"/>
              </w:rPr>
              <w:t xml:space="preserve"> </w:t>
            </w:r>
          </w:p>
        </w:tc>
        <w:tc>
          <w:tcPr>
            <w:tcW w:w="746" w:type="dxa"/>
            <w:tcBorders>
              <w:top w:val="nil"/>
              <w:left w:val="nil"/>
              <w:bottom w:val="single" w:sz="4" w:space="0" w:color="auto"/>
              <w:right w:val="single" w:sz="4" w:space="0" w:color="auto"/>
            </w:tcBorders>
            <w:shd w:val="clear" w:color="auto" w:fill="auto"/>
            <w:vAlign w:val="center"/>
            <w:hideMark/>
          </w:tcPr>
          <w:p w14:paraId="1B0C517B"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CA7AB3" w:rsidRPr="00B33621" w14:paraId="65F1DE32" w14:textId="77777777" w:rsidTr="00CF67EC">
        <w:trPr>
          <w:trHeight w:val="130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5C8CF406"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36</w:t>
            </w:r>
          </w:p>
        </w:tc>
        <w:tc>
          <w:tcPr>
            <w:tcW w:w="556" w:type="dxa"/>
            <w:tcBorders>
              <w:top w:val="nil"/>
              <w:left w:val="nil"/>
              <w:bottom w:val="single" w:sz="4" w:space="0" w:color="auto"/>
              <w:right w:val="single" w:sz="4" w:space="0" w:color="auto"/>
            </w:tcBorders>
            <w:shd w:val="clear" w:color="auto" w:fill="auto"/>
            <w:vAlign w:val="center"/>
            <w:hideMark/>
          </w:tcPr>
          <w:p w14:paraId="267A77CD"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637</w:t>
            </w:r>
          </w:p>
        </w:tc>
        <w:tc>
          <w:tcPr>
            <w:tcW w:w="840" w:type="dxa"/>
            <w:tcBorders>
              <w:top w:val="nil"/>
              <w:left w:val="nil"/>
              <w:bottom w:val="single" w:sz="4" w:space="0" w:color="auto"/>
              <w:right w:val="single" w:sz="4" w:space="0" w:color="auto"/>
            </w:tcBorders>
            <w:shd w:val="clear" w:color="auto" w:fill="auto"/>
            <w:vAlign w:val="center"/>
            <w:hideMark/>
          </w:tcPr>
          <w:p w14:paraId="4352C359"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591CF8EF"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4786CD3A"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197C1333"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ESCRITORIO EN "L" Y UN ARCHIVO METALICO COLOR NEGRO, PROPUESTA DE ADMON DE ORDEN DE COMPRA: CARLOS GUARDADO</w:t>
            </w:r>
          </w:p>
        </w:tc>
        <w:tc>
          <w:tcPr>
            <w:tcW w:w="1343" w:type="dxa"/>
            <w:tcBorders>
              <w:top w:val="nil"/>
              <w:left w:val="nil"/>
              <w:bottom w:val="single" w:sz="4" w:space="0" w:color="auto"/>
              <w:right w:val="single" w:sz="4" w:space="0" w:color="auto"/>
            </w:tcBorders>
            <w:shd w:val="clear" w:color="auto" w:fill="auto"/>
            <w:vAlign w:val="center"/>
            <w:hideMark/>
          </w:tcPr>
          <w:p w14:paraId="47F938EF"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INNOVACIONES DE METAL, S.A DE </w:t>
            </w:r>
            <w:proofErr w:type="gramStart"/>
            <w:r w:rsidRPr="00B33621">
              <w:rPr>
                <w:rFonts w:ascii="Arial Narrow" w:hAnsi="Arial Narrow" w:cs="Calibri"/>
                <w:color w:val="000000"/>
                <w:sz w:val="16"/>
                <w:szCs w:val="16"/>
                <w:lang w:eastAsia="es-SV"/>
              </w:rPr>
              <w:t>C.V</w:t>
            </w:r>
            <w:proofErr w:type="gramEnd"/>
          </w:p>
        </w:tc>
        <w:tc>
          <w:tcPr>
            <w:tcW w:w="934" w:type="dxa"/>
            <w:tcBorders>
              <w:top w:val="nil"/>
              <w:left w:val="nil"/>
              <w:bottom w:val="single" w:sz="4" w:space="0" w:color="auto"/>
              <w:right w:val="single" w:sz="4" w:space="0" w:color="auto"/>
            </w:tcBorders>
            <w:shd w:val="clear" w:color="auto" w:fill="auto"/>
            <w:vAlign w:val="center"/>
            <w:hideMark/>
          </w:tcPr>
          <w:p w14:paraId="3F0A0583"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422.00 </w:t>
            </w:r>
          </w:p>
        </w:tc>
        <w:tc>
          <w:tcPr>
            <w:tcW w:w="746" w:type="dxa"/>
            <w:tcBorders>
              <w:top w:val="nil"/>
              <w:left w:val="nil"/>
              <w:bottom w:val="single" w:sz="4" w:space="0" w:color="auto"/>
              <w:right w:val="single" w:sz="4" w:space="0" w:color="auto"/>
            </w:tcBorders>
            <w:shd w:val="clear" w:color="auto" w:fill="auto"/>
            <w:vAlign w:val="center"/>
            <w:hideMark/>
          </w:tcPr>
          <w:p w14:paraId="7E824083"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020105</w:t>
            </w:r>
          </w:p>
        </w:tc>
      </w:tr>
      <w:tr w:rsidR="00CA7AB3" w:rsidRPr="00B33621" w14:paraId="2C361E2C" w14:textId="77777777" w:rsidTr="00CF67EC">
        <w:trPr>
          <w:trHeight w:val="1308"/>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0AE600B4"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37</w:t>
            </w:r>
          </w:p>
        </w:tc>
        <w:tc>
          <w:tcPr>
            <w:tcW w:w="556" w:type="dxa"/>
            <w:tcBorders>
              <w:top w:val="nil"/>
              <w:left w:val="nil"/>
              <w:bottom w:val="single" w:sz="4" w:space="0" w:color="auto"/>
              <w:right w:val="single" w:sz="4" w:space="0" w:color="auto"/>
            </w:tcBorders>
            <w:shd w:val="clear" w:color="auto" w:fill="auto"/>
            <w:noWrap/>
            <w:vAlign w:val="center"/>
            <w:hideMark/>
          </w:tcPr>
          <w:p w14:paraId="34B5B961"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676</w:t>
            </w:r>
          </w:p>
        </w:tc>
        <w:tc>
          <w:tcPr>
            <w:tcW w:w="840" w:type="dxa"/>
            <w:tcBorders>
              <w:top w:val="nil"/>
              <w:left w:val="nil"/>
              <w:bottom w:val="single" w:sz="4" w:space="0" w:color="auto"/>
              <w:right w:val="single" w:sz="4" w:space="0" w:color="auto"/>
            </w:tcBorders>
            <w:shd w:val="clear" w:color="auto" w:fill="auto"/>
            <w:noWrap/>
            <w:vAlign w:val="center"/>
            <w:hideMark/>
          </w:tcPr>
          <w:p w14:paraId="3A959CB9"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18AA40EC"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56895DCC"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6EE0408F"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CEMENTO, PEGA PARA CERAMICA, PORCELANA, ECT. PARA REPARACION DE PISO DE LA UNIDAD, PROPUESTA DE ADMON DE ORDEN DE COMPRA: CARLOS GUARDADO</w:t>
            </w:r>
          </w:p>
        </w:tc>
        <w:tc>
          <w:tcPr>
            <w:tcW w:w="1343" w:type="dxa"/>
            <w:tcBorders>
              <w:top w:val="nil"/>
              <w:left w:val="nil"/>
              <w:bottom w:val="single" w:sz="4" w:space="0" w:color="auto"/>
              <w:right w:val="single" w:sz="4" w:space="0" w:color="auto"/>
            </w:tcBorders>
            <w:shd w:val="clear" w:color="auto" w:fill="auto"/>
            <w:vAlign w:val="center"/>
            <w:hideMark/>
          </w:tcPr>
          <w:p w14:paraId="2C19ABE8"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LUCIA MIRAN BRAN DE HENRIQUEZ</w:t>
            </w:r>
          </w:p>
        </w:tc>
        <w:tc>
          <w:tcPr>
            <w:tcW w:w="934" w:type="dxa"/>
            <w:tcBorders>
              <w:top w:val="nil"/>
              <w:left w:val="nil"/>
              <w:bottom w:val="single" w:sz="4" w:space="0" w:color="auto"/>
              <w:right w:val="single" w:sz="4" w:space="0" w:color="auto"/>
            </w:tcBorders>
            <w:shd w:val="clear" w:color="auto" w:fill="auto"/>
            <w:noWrap/>
            <w:vAlign w:val="center"/>
            <w:hideMark/>
          </w:tcPr>
          <w:p w14:paraId="6FE4A3CB"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310.70 </w:t>
            </w:r>
          </w:p>
        </w:tc>
        <w:tc>
          <w:tcPr>
            <w:tcW w:w="746" w:type="dxa"/>
            <w:tcBorders>
              <w:top w:val="nil"/>
              <w:left w:val="nil"/>
              <w:bottom w:val="single" w:sz="4" w:space="0" w:color="auto"/>
              <w:right w:val="single" w:sz="4" w:space="0" w:color="auto"/>
            </w:tcBorders>
            <w:shd w:val="clear" w:color="auto" w:fill="auto"/>
            <w:noWrap/>
            <w:vAlign w:val="center"/>
            <w:hideMark/>
          </w:tcPr>
          <w:p w14:paraId="316C8BA6"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20106</w:t>
            </w:r>
          </w:p>
        </w:tc>
      </w:tr>
      <w:tr w:rsidR="00CA7AB3" w:rsidRPr="00B33621" w14:paraId="37E1AFCD" w14:textId="77777777" w:rsidTr="00CF67EC">
        <w:trPr>
          <w:trHeight w:val="145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33040AC"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38</w:t>
            </w:r>
          </w:p>
        </w:tc>
        <w:tc>
          <w:tcPr>
            <w:tcW w:w="556" w:type="dxa"/>
            <w:tcBorders>
              <w:top w:val="nil"/>
              <w:left w:val="nil"/>
              <w:bottom w:val="single" w:sz="4" w:space="0" w:color="auto"/>
              <w:right w:val="single" w:sz="4" w:space="0" w:color="auto"/>
            </w:tcBorders>
            <w:shd w:val="clear" w:color="auto" w:fill="auto"/>
            <w:noWrap/>
            <w:vAlign w:val="center"/>
            <w:hideMark/>
          </w:tcPr>
          <w:p w14:paraId="5D2DD349"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612</w:t>
            </w:r>
          </w:p>
        </w:tc>
        <w:tc>
          <w:tcPr>
            <w:tcW w:w="840" w:type="dxa"/>
            <w:tcBorders>
              <w:top w:val="nil"/>
              <w:left w:val="nil"/>
              <w:bottom w:val="single" w:sz="4" w:space="0" w:color="auto"/>
              <w:right w:val="single" w:sz="4" w:space="0" w:color="auto"/>
            </w:tcBorders>
            <w:shd w:val="clear" w:color="auto" w:fill="auto"/>
            <w:vAlign w:val="center"/>
            <w:hideMark/>
          </w:tcPr>
          <w:p w14:paraId="420F7854"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6687FC10"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CONSTRUCCION DE ARCHIVO MUNICIPAL</w:t>
            </w:r>
          </w:p>
        </w:tc>
        <w:tc>
          <w:tcPr>
            <w:tcW w:w="1452" w:type="dxa"/>
            <w:tcBorders>
              <w:top w:val="nil"/>
              <w:left w:val="nil"/>
              <w:bottom w:val="single" w:sz="4" w:space="0" w:color="auto"/>
              <w:right w:val="single" w:sz="4" w:space="0" w:color="auto"/>
            </w:tcBorders>
            <w:shd w:val="clear" w:color="auto" w:fill="auto"/>
            <w:vAlign w:val="center"/>
            <w:hideMark/>
          </w:tcPr>
          <w:p w14:paraId="09DDF1F2"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22977542"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2 ESCRITORIOS EN "L" 3 MESAS DE CONFERENCIA REDONDA, 12 SILLAS DE ESPERA BASE METALICA, 2 SILLAS EJECUTIVA, PROPUESTA DE ADMON DE ORDEN DE COMPRA: LUIS RIVERA</w:t>
            </w:r>
          </w:p>
        </w:tc>
        <w:tc>
          <w:tcPr>
            <w:tcW w:w="1343" w:type="dxa"/>
            <w:tcBorders>
              <w:top w:val="nil"/>
              <w:left w:val="nil"/>
              <w:bottom w:val="single" w:sz="4" w:space="0" w:color="auto"/>
              <w:right w:val="single" w:sz="4" w:space="0" w:color="auto"/>
            </w:tcBorders>
            <w:shd w:val="clear" w:color="auto" w:fill="auto"/>
            <w:vAlign w:val="center"/>
            <w:hideMark/>
          </w:tcPr>
          <w:p w14:paraId="277A1C20"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INNOVACIONES DE METAL, S.A DE </w:t>
            </w:r>
            <w:proofErr w:type="gramStart"/>
            <w:r w:rsidRPr="00B33621">
              <w:rPr>
                <w:rFonts w:ascii="Arial Narrow" w:hAnsi="Arial Narrow" w:cs="Calibri"/>
                <w:color w:val="000000"/>
                <w:sz w:val="16"/>
                <w:szCs w:val="16"/>
                <w:lang w:eastAsia="es-SV"/>
              </w:rPr>
              <w:t>C.V</w:t>
            </w:r>
            <w:proofErr w:type="gramEnd"/>
          </w:p>
        </w:tc>
        <w:tc>
          <w:tcPr>
            <w:tcW w:w="934" w:type="dxa"/>
            <w:tcBorders>
              <w:top w:val="nil"/>
              <w:left w:val="nil"/>
              <w:bottom w:val="single" w:sz="4" w:space="0" w:color="auto"/>
              <w:right w:val="single" w:sz="4" w:space="0" w:color="auto"/>
            </w:tcBorders>
            <w:shd w:val="clear" w:color="auto" w:fill="auto"/>
            <w:vAlign w:val="center"/>
            <w:hideMark/>
          </w:tcPr>
          <w:p w14:paraId="1295C57B"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1,470.80 </w:t>
            </w:r>
          </w:p>
        </w:tc>
        <w:tc>
          <w:tcPr>
            <w:tcW w:w="746" w:type="dxa"/>
            <w:tcBorders>
              <w:top w:val="nil"/>
              <w:left w:val="nil"/>
              <w:bottom w:val="single" w:sz="4" w:space="0" w:color="auto"/>
              <w:right w:val="single" w:sz="4" w:space="0" w:color="auto"/>
            </w:tcBorders>
            <w:shd w:val="clear" w:color="auto" w:fill="auto"/>
            <w:vAlign w:val="center"/>
            <w:hideMark/>
          </w:tcPr>
          <w:p w14:paraId="16C5A899"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CA7AB3" w:rsidRPr="00B33621" w14:paraId="3A2F8D64" w14:textId="77777777" w:rsidTr="00CF67EC">
        <w:trPr>
          <w:trHeight w:val="836"/>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8222A7B"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39</w:t>
            </w:r>
          </w:p>
        </w:tc>
        <w:tc>
          <w:tcPr>
            <w:tcW w:w="556" w:type="dxa"/>
            <w:tcBorders>
              <w:top w:val="nil"/>
              <w:left w:val="nil"/>
              <w:bottom w:val="single" w:sz="4" w:space="0" w:color="auto"/>
              <w:right w:val="single" w:sz="4" w:space="0" w:color="auto"/>
            </w:tcBorders>
            <w:shd w:val="clear" w:color="auto" w:fill="auto"/>
            <w:noWrap/>
            <w:vAlign w:val="center"/>
            <w:hideMark/>
          </w:tcPr>
          <w:p w14:paraId="01C496D1"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612</w:t>
            </w:r>
          </w:p>
        </w:tc>
        <w:tc>
          <w:tcPr>
            <w:tcW w:w="840" w:type="dxa"/>
            <w:tcBorders>
              <w:top w:val="nil"/>
              <w:left w:val="nil"/>
              <w:bottom w:val="single" w:sz="4" w:space="0" w:color="auto"/>
              <w:right w:val="single" w:sz="4" w:space="0" w:color="auto"/>
            </w:tcBorders>
            <w:shd w:val="clear" w:color="auto" w:fill="auto"/>
            <w:vAlign w:val="center"/>
            <w:hideMark/>
          </w:tcPr>
          <w:p w14:paraId="6DDA7324"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70801427"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CONSTRUCCION DE ARCHIVO MUNICIPAL</w:t>
            </w:r>
          </w:p>
        </w:tc>
        <w:tc>
          <w:tcPr>
            <w:tcW w:w="1452" w:type="dxa"/>
            <w:tcBorders>
              <w:top w:val="nil"/>
              <w:left w:val="nil"/>
              <w:bottom w:val="single" w:sz="4" w:space="0" w:color="auto"/>
              <w:right w:val="single" w:sz="4" w:space="0" w:color="auto"/>
            </w:tcBorders>
            <w:shd w:val="clear" w:color="auto" w:fill="auto"/>
            <w:vAlign w:val="center"/>
            <w:hideMark/>
          </w:tcPr>
          <w:p w14:paraId="7C921878"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0BC1C0FD"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14 ESTANTES METALICOS DE 5 ANAQUELES, 2.60X0.60XH=2.0, PROPUESTA DE ADMOM DE ORDEN DE COMPRA: LUIS RIVERA</w:t>
            </w:r>
          </w:p>
        </w:tc>
        <w:tc>
          <w:tcPr>
            <w:tcW w:w="1343" w:type="dxa"/>
            <w:tcBorders>
              <w:top w:val="nil"/>
              <w:left w:val="nil"/>
              <w:bottom w:val="single" w:sz="4" w:space="0" w:color="auto"/>
              <w:right w:val="single" w:sz="4" w:space="0" w:color="auto"/>
            </w:tcBorders>
            <w:shd w:val="clear" w:color="auto" w:fill="auto"/>
            <w:vAlign w:val="center"/>
            <w:hideMark/>
          </w:tcPr>
          <w:p w14:paraId="23155419"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BLANCA XIOMARA UMAÑA MARTINEZ</w:t>
            </w:r>
          </w:p>
        </w:tc>
        <w:tc>
          <w:tcPr>
            <w:tcW w:w="934" w:type="dxa"/>
            <w:tcBorders>
              <w:top w:val="nil"/>
              <w:left w:val="nil"/>
              <w:bottom w:val="single" w:sz="4" w:space="0" w:color="auto"/>
              <w:right w:val="single" w:sz="4" w:space="0" w:color="auto"/>
            </w:tcBorders>
            <w:shd w:val="clear" w:color="auto" w:fill="auto"/>
            <w:vAlign w:val="center"/>
            <w:hideMark/>
          </w:tcPr>
          <w:p w14:paraId="044800AD"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2,520.00 </w:t>
            </w:r>
          </w:p>
        </w:tc>
        <w:tc>
          <w:tcPr>
            <w:tcW w:w="746" w:type="dxa"/>
            <w:tcBorders>
              <w:top w:val="nil"/>
              <w:left w:val="nil"/>
              <w:bottom w:val="single" w:sz="4" w:space="0" w:color="auto"/>
              <w:right w:val="single" w:sz="4" w:space="0" w:color="auto"/>
            </w:tcBorders>
            <w:shd w:val="clear" w:color="auto" w:fill="auto"/>
            <w:vAlign w:val="center"/>
            <w:hideMark/>
          </w:tcPr>
          <w:p w14:paraId="594EAC29"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CA7AB3" w:rsidRPr="00B33621" w14:paraId="302EA87A" w14:textId="77777777" w:rsidTr="00CF67EC">
        <w:trPr>
          <w:trHeight w:val="1261"/>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4D500FC4"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40</w:t>
            </w:r>
          </w:p>
        </w:tc>
        <w:tc>
          <w:tcPr>
            <w:tcW w:w="556" w:type="dxa"/>
            <w:tcBorders>
              <w:top w:val="nil"/>
              <w:left w:val="nil"/>
              <w:bottom w:val="single" w:sz="4" w:space="0" w:color="auto"/>
              <w:right w:val="single" w:sz="4" w:space="0" w:color="auto"/>
            </w:tcBorders>
            <w:shd w:val="clear" w:color="auto" w:fill="auto"/>
            <w:vAlign w:val="center"/>
            <w:hideMark/>
          </w:tcPr>
          <w:p w14:paraId="1379B543"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627</w:t>
            </w:r>
          </w:p>
        </w:tc>
        <w:tc>
          <w:tcPr>
            <w:tcW w:w="840" w:type="dxa"/>
            <w:tcBorders>
              <w:top w:val="nil"/>
              <w:left w:val="nil"/>
              <w:bottom w:val="single" w:sz="4" w:space="0" w:color="auto"/>
              <w:right w:val="single" w:sz="4" w:space="0" w:color="auto"/>
            </w:tcBorders>
            <w:shd w:val="clear" w:color="auto" w:fill="auto"/>
            <w:vAlign w:val="center"/>
            <w:hideMark/>
          </w:tcPr>
          <w:p w14:paraId="3F2B83C3"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036AA111"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CONSTRUCCION CORDON CUNETA Y REPARACION CALLE AL CERRO, LOT. ALDEA DE MERCEDES</w:t>
            </w:r>
          </w:p>
        </w:tc>
        <w:tc>
          <w:tcPr>
            <w:tcW w:w="1452" w:type="dxa"/>
            <w:tcBorders>
              <w:top w:val="nil"/>
              <w:left w:val="nil"/>
              <w:bottom w:val="single" w:sz="4" w:space="0" w:color="auto"/>
              <w:right w:val="single" w:sz="4" w:space="0" w:color="auto"/>
            </w:tcBorders>
            <w:shd w:val="clear" w:color="auto" w:fill="auto"/>
            <w:vAlign w:val="center"/>
            <w:hideMark/>
          </w:tcPr>
          <w:p w14:paraId="2CB1B8C2"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3909AB11"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UN ROTULO IMPRESO EN VINIL MEDIDAS, 1.80X1.80, CON ESTRUCTURA METALICA,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42F474AE"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INVERSUME, S.A DE </w:t>
            </w:r>
            <w:proofErr w:type="gramStart"/>
            <w:r w:rsidRPr="00B33621">
              <w:rPr>
                <w:rFonts w:ascii="Arial Narrow" w:hAnsi="Arial Narrow" w:cs="Calibri"/>
                <w:color w:val="000000"/>
                <w:sz w:val="16"/>
                <w:szCs w:val="16"/>
                <w:lang w:eastAsia="es-SV"/>
              </w:rPr>
              <w:t>C.V</w:t>
            </w:r>
            <w:proofErr w:type="gramEnd"/>
          </w:p>
        </w:tc>
        <w:tc>
          <w:tcPr>
            <w:tcW w:w="934" w:type="dxa"/>
            <w:tcBorders>
              <w:top w:val="nil"/>
              <w:left w:val="nil"/>
              <w:bottom w:val="single" w:sz="4" w:space="0" w:color="auto"/>
              <w:right w:val="single" w:sz="4" w:space="0" w:color="auto"/>
            </w:tcBorders>
            <w:shd w:val="clear" w:color="auto" w:fill="auto"/>
            <w:vAlign w:val="center"/>
            <w:hideMark/>
          </w:tcPr>
          <w:p w14:paraId="372D1852"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240.00 </w:t>
            </w:r>
          </w:p>
        </w:tc>
        <w:tc>
          <w:tcPr>
            <w:tcW w:w="746" w:type="dxa"/>
            <w:tcBorders>
              <w:top w:val="nil"/>
              <w:left w:val="nil"/>
              <w:bottom w:val="single" w:sz="4" w:space="0" w:color="auto"/>
              <w:right w:val="single" w:sz="4" w:space="0" w:color="auto"/>
            </w:tcBorders>
            <w:shd w:val="clear" w:color="auto" w:fill="auto"/>
            <w:vAlign w:val="center"/>
            <w:hideMark/>
          </w:tcPr>
          <w:p w14:paraId="580AC4D9"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CA7AB3" w:rsidRPr="00B33621" w14:paraId="6E74E42B" w14:textId="77777777" w:rsidTr="00CF67EC">
        <w:trPr>
          <w:trHeight w:val="1676"/>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09021C87"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41</w:t>
            </w:r>
          </w:p>
        </w:tc>
        <w:tc>
          <w:tcPr>
            <w:tcW w:w="556" w:type="dxa"/>
            <w:tcBorders>
              <w:top w:val="nil"/>
              <w:left w:val="nil"/>
              <w:bottom w:val="single" w:sz="4" w:space="0" w:color="auto"/>
              <w:right w:val="single" w:sz="4" w:space="0" w:color="auto"/>
            </w:tcBorders>
            <w:shd w:val="clear" w:color="auto" w:fill="auto"/>
            <w:vAlign w:val="center"/>
            <w:hideMark/>
          </w:tcPr>
          <w:p w14:paraId="310D101B"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591</w:t>
            </w:r>
          </w:p>
        </w:tc>
        <w:tc>
          <w:tcPr>
            <w:tcW w:w="840" w:type="dxa"/>
            <w:tcBorders>
              <w:top w:val="nil"/>
              <w:left w:val="nil"/>
              <w:bottom w:val="single" w:sz="4" w:space="0" w:color="auto"/>
              <w:right w:val="single" w:sz="4" w:space="0" w:color="auto"/>
            </w:tcBorders>
            <w:shd w:val="clear" w:color="auto" w:fill="auto"/>
            <w:vAlign w:val="center"/>
            <w:hideMark/>
          </w:tcPr>
          <w:p w14:paraId="5D2FA3F7"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07B21180"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FORTALAECIMIETO DE LA ORGANIZACIÓN SOCIAL, LA PARTICIPACION CIUDADANA Y LA </w:t>
            </w:r>
            <w:proofErr w:type="gramStart"/>
            <w:r w:rsidRPr="00B33621">
              <w:rPr>
                <w:rFonts w:ascii="Arial Narrow" w:hAnsi="Arial Narrow" w:cs="Calibri"/>
                <w:color w:val="000000"/>
                <w:sz w:val="16"/>
                <w:szCs w:val="16"/>
                <w:lang w:eastAsia="es-SV"/>
              </w:rPr>
              <w:t>TRANSPARENCIA  EN</w:t>
            </w:r>
            <w:proofErr w:type="gramEnd"/>
            <w:r w:rsidRPr="00B33621">
              <w:rPr>
                <w:rFonts w:ascii="Arial Narrow" w:hAnsi="Arial Narrow" w:cs="Calibri"/>
                <w:color w:val="000000"/>
                <w:sz w:val="16"/>
                <w:szCs w:val="16"/>
                <w:lang w:eastAsia="es-SV"/>
              </w:rPr>
              <w:t xml:space="preserve">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55561C03"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637D87FD"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15 SILLAS PLEGABLE METALICAS, 1 SILLA EJECUTIVA RESPALDO ALTO,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61D6DA23"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INNOVACIONES DE METAL, S.A DE </w:t>
            </w:r>
            <w:proofErr w:type="gramStart"/>
            <w:r w:rsidRPr="00B33621">
              <w:rPr>
                <w:rFonts w:ascii="Arial Narrow" w:hAnsi="Arial Narrow" w:cs="Calibri"/>
                <w:color w:val="000000"/>
                <w:sz w:val="16"/>
                <w:szCs w:val="16"/>
                <w:lang w:eastAsia="es-SV"/>
              </w:rPr>
              <w:t>C.V</w:t>
            </w:r>
            <w:proofErr w:type="gramEnd"/>
          </w:p>
        </w:tc>
        <w:tc>
          <w:tcPr>
            <w:tcW w:w="934" w:type="dxa"/>
            <w:tcBorders>
              <w:top w:val="nil"/>
              <w:left w:val="nil"/>
              <w:bottom w:val="single" w:sz="4" w:space="0" w:color="auto"/>
              <w:right w:val="single" w:sz="4" w:space="0" w:color="auto"/>
            </w:tcBorders>
            <w:shd w:val="clear" w:color="auto" w:fill="auto"/>
            <w:vAlign w:val="center"/>
            <w:hideMark/>
          </w:tcPr>
          <w:p w14:paraId="0A7B59C5"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351.50 </w:t>
            </w:r>
          </w:p>
        </w:tc>
        <w:tc>
          <w:tcPr>
            <w:tcW w:w="746" w:type="dxa"/>
            <w:tcBorders>
              <w:top w:val="nil"/>
              <w:left w:val="nil"/>
              <w:bottom w:val="single" w:sz="4" w:space="0" w:color="auto"/>
              <w:right w:val="single" w:sz="4" w:space="0" w:color="auto"/>
            </w:tcBorders>
            <w:shd w:val="clear" w:color="auto" w:fill="auto"/>
            <w:vAlign w:val="center"/>
            <w:hideMark/>
          </w:tcPr>
          <w:p w14:paraId="392F8101"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CA7AB3" w:rsidRPr="00B33621" w14:paraId="679AFCB6" w14:textId="77777777" w:rsidTr="00CF67EC">
        <w:trPr>
          <w:trHeight w:val="1827"/>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1562398A"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42</w:t>
            </w:r>
          </w:p>
        </w:tc>
        <w:tc>
          <w:tcPr>
            <w:tcW w:w="556" w:type="dxa"/>
            <w:tcBorders>
              <w:top w:val="nil"/>
              <w:left w:val="nil"/>
              <w:bottom w:val="single" w:sz="4" w:space="0" w:color="auto"/>
              <w:right w:val="single" w:sz="4" w:space="0" w:color="auto"/>
            </w:tcBorders>
            <w:shd w:val="clear" w:color="auto" w:fill="auto"/>
            <w:vAlign w:val="center"/>
            <w:hideMark/>
          </w:tcPr>
          <w:p w14:paraId="7446169B"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674</w:t>
            </w:r>
          </w:p>
        </w:tc>
        <w:tc>
          <w:tcPr>
            <w:tcW w:w="840" w:type="dxa"/>
            <w:tcBorders>
              <w:top w:val="nil"/>
              <w:left w:val="nil"/>
              <w:bottom w:val="single" w:sz="4" w:space="0" w:color="auto"/>
              <w:right w:val="single" w:sz="4" w:space="0" w:color="auto"/>
            </w:tcBorders>
            <w:shd w:val="clear" w:color="auto" w:fill="auto"/>
            <w:vAlign w:val="center"/>
            <w:hideMark/>
          </w:tcPr>
          <w:p w14:paraId="3FDE3058"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49F17982"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FORTALECIMIETO DE LA ORGANIZACIÓN SOCIAL, LA PARTICIPACION CIUDADANA Y LA </w:t>
            </w:r>
            <w:proofErr w:type="gramStart"/>
            <w:r w:rsidRPr="00B33621">
              <w:rPr>
                <w:rFonts w:ascii="Arial Narrow" w:hAnsi="Arial Narrow" w:cs="Calibri"/>
                <w:color w:val="000000"/>
                <w:sz w:val="16"/>
                <w:szCs w:val="16"/>
                <w:lang w:eastAsia="es-SV"/>
              </w:rPr>
              <w:t>TRANSPARENCIA  EN</w:t>
            </w:r>
            <w:proofErr w:type="gramEnd"/>
            <w:r w:rsidRPr="00B33621">
              <w:rPr>
                <w:rFonts w:ascii="Arial Narrow" w:hAnsi="Arial Narrow" w:cs="Calibri"/>
                <w:color w:val="000000"/>
                <w:sz w:val="16"/>
                <w:szCs w:val="16"/>
                <w:lang w:eastAsia="es-SV"/>
              </w:rPr>
              <w:t xml:space="preserve">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4FCF4C63"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5EB25BD6"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SERVICIOS DE VIEJES PARA ENTREGAR VIVERES EN CANTON TUTULTEPEQUE, Y VIAJES CON VENDEDORES DE FRUTA Y VERDURAS, DE DIFERENTES MUNICIPIOS DE NEJAPA,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7B7A13D4"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JOSUE OSMIN MORAN GUERRERO</w:t>
            </w:r>
          </w:p>
        </w:tc>
        <w:tc>
          <w:tcPr>
            <w:tcW w:w="934" w:type="dxa"/>
            <w:tcBorders>
              <w:top w:val="nil"/>
              <w:left w:val="nil"/>
              <w:bottom w:val="single" w:sz="4" w:space="0" w:color="auto"/>
              <w:right w:val="single" w:sz="4" w:space="0" w:color="auto"/>
            </w:tcBorders>
            <w:shd w:val="clear" w:color="auto" w:fill="auto"/>
            <w:vAlign w:val="center"/>
            <w:hideMark/>
          </w:tcPr>
          <w:p w14:paraId="1557AC39"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1,277.30 </w:t>
            </w:r>
          </w:p>
        </w:tc>
        <w:tc>
          <w:tcPr>
            <w:tcW w:w="746" w:type="dxa"/>
            <w:tcBorders>
              <w:top w:val="nil"/>
              <w:left w:val="nil"/>
              <w:bottom w:val="single" w:sz="4" w:space="0" w:color="auto"/>
              <w:right w:val="single" w:sz="4" w:space="0" w:color="auto"/>
            </w:tcBorders>
            <w:shd w:val="clear" w:color="auto" w:fill="auto"/>
            <w:vAlign w:val="center"/>
            <w:hideMark/>
          </w:tcPr>
          <w:p w14:paraId="5F76B217"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030202</w:t>
            </w:r>
          </w:p>
        </w:tc>
      </w:tr>
      <w:tr w:rsidR="00CA7AB3" w:rsidRPr="00B33621" w14:paraId="3106FAE1" w14:textId="77777777" w:rsidTr="00CF67EC">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FDDC296"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43</w:t>
            </w:r>
          </w:p>
        </w:tc>
        <w:tc>
          <w:tcPr>
            <w:tcW w:w="556" w:type="dxa"/>
            <w:tcBorders>
              <w:top w:val="nil"/>
              <w:left w:val="nil"/>
              <w:bottom w:val="single" w:sz="4" w:space="0" w:color="auto"/>
              <w:right w:val="single" w:sz="4" w:space="0" w:color="auto"/>
            </w:tcBorders>
            <w:shd w:val="clear" w:color="auto" w:fill="auto"/>
            <w:vAlign w:val="center"/>
            <w:hideMark/>
          </w:tcPr>
          <w:p w14:paraId="397EC09F"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354</w:t>
            </w:r>
          </w:p>
        </w:tc>
        <w:tc>
          <w:tcPr>
            <w:tcW w:w="840" w:type="dxa"/>
            <w:tcBorders>
              <w:top w:val="nil"/>
              <w:left w:val="nil"/>
              <w:bottom w:val="single" w:sz="4" w:space="0" w:color="auto"/>
              <w:right w:val="single" w:sz="4" w:space="0" w:color="auto"/>
            </w:tcBorders>
            <w:shd w:val="clear" w:color="auto" w:fill="auto"/>
            <w:vAlign w:val="center"/>
            <w:hideMark/>
          </w:tcPr>
          <w:p w14:paraId="4EB05C38"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5ECE9C9F"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375B5628"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CONTRAVENCIONAL</w:t>
            </w:r>
          </w:p>
        </w:tc>
        <w:tc>
          <w:tcPr>
            <w:tcW w:w="1959" w:type="dxa"/>
            <w:tcBorders>
              <w:top w:val="nil"/>
              <w:left w:val="nil"/>
              <w:bottom w:val="single" w:sz="4" w:space="0" w:color="auto"/>
              <w:right w:val="single" w:sz="4" w:space="0" w:color="auto"/>
            </w:tcBorders>
            <w:shd w:val="clear" w:color="auto" w:fill="auto"/>
            <w:vAlign w:val="center"/>
            <w:hideMark/>
          </w:tcPr>
          <w:p w14:paraId="46050091"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E INSTALACION DE EQUIPO DE AIRES ACONDICIONADO PARA USO DE LA UNIDAD, PROPUESTA DE ADMON DE ORDEN DE COMPRA: MERCEDES BARRIOS</w:t>
            </w:r>
          </w:p>
        </w:tc>
        <w:tc>
          <w:tcPr>
            <w:tcW w:w="1343" w:type="dxa"/>
            <w:tcBorders>
              <w:top w:val="nil"/>
              <w:left w:val="nil"/>
              <w:bottom w:val="single" w:sz="4" w:space="0" w:color="auto"/>
              <w:right w:val="single" w:sz="4" w:space="0" w:color="auto"/>
            </w:tcBorders>
            <w:shd w:val="clear" w:color="auto" w:fill="auto"/>
            <w:vAlign w:val="center"/>
            <w:hideMark/>
          </w:tcPr>
          <w:p w14:paraId="48F391D1"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MILTON ERICK </w:t>
            </w:r>
            <w:proofErr w:type="gramStart"/>
            <w:r w:rsidRPr="00B33621">
              <w:rPr>
                <w:rFonts w:ascii="Arial Narrow" w:hAnsi="Arial Narrow" w:cs="Calibri"/>
                <w:color w:val="000000"/>
                <w:sz w:val="16"/>
                <w:szCs w:val="16"/>
                <w:lang w:eastAsia="es-SV"/>
              </w:rPr>
              <w:t>GONZALEZ  GARCIA</w:t>
            </w:r>
            <w:proofErr w:type="gramEnd"/>
          </w:p>
        </w:tc>
        <w:tc>
          <w:tcPr>
            <w:tcW w:w="934" w:type="dxa"/>
            <w:tcBorders>
              <w:top w:val="nil"/>
              <w:left w:val="nil"/>
              <w:bottom w:val="single" w:sz="4" w:space="0" w:color="auto"/>
              <w:right w:val="single" w:sz="4" w:space="0" w:color="auto"/>
            </w:tcBorders>
            <w:shd w:val="clear" w:color="auto" w:fill="auto"/>
            <w:vAlign w:val="center"/>
            <w:hideMark/>
          </w:tcPr>
          <w:p w14:paraId="432DE248"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1,350.00 </w:t>
            </w:r>
          </w:p>
        </w:tc>
        <w:tc>
          <w:tcPr>
            <w:tcW w:w="746" w:type="dxa"/>
            <w:tcBorders>
              <w:top w:val="nil"/>
              <w:left w:val="nil"/>
              <w:bottom w:val="single" w:sz="4" w:space="0" w:color="auto"/>
              <w:right w:val="single" w:sz="4" w:space="0" w:color="auto"/>
            </w:tcBorders>
            <w:shd w:val="clear" w:color="auto" w:fill="auto"/>
            <w:vAlign w:val="center"/>
            <w:hideMark/>
          </w:tcPr>
          <w:p w14:paraId="524EB873"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010102</w:t>
            </w:r>
          </w:p>
        </w:tc>
      </w:tr>
      <w:tr w:rsidR="00CA7AB3" w:rsidRPr="00B33621" w14:paraId="44779E93" w14:textId="77777777" w:rsidTr="00CF67EC">
        <w:trPr>
          <w:trHeight w:val="102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73D3612D"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44</w:t>
            </w:r>
          </w:p>
        </w:tc>
        <w:tc>
          <w:tcPr>
            <w:tcW w:w="556" w:type="dxa"/>
            <w:tcBorders>
              <w:top w:val="nil"/>
              <w:left w:val="nil"/>
              <w:bottom w:val="single" w:sz="4" w:space="0" w:color="auto"/>
              <w:right w:val="single" w:sz="4" w:space="0" w:color="auto"/>
            </w:tcBorders>
            <w:shd w:val="clear" w:color="auto" w:fill="auto"/>
            <w:vAlign w:val="center"/>
            <w:hideMark/>
          </w:tcPr>
          <w:p w14:paraId="0F43FA94"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588</w:t>
            </w:r>
          </w:p>
        </w:tc>
        <w:tc>
          <w:tcPr>
            <w:tcW w:w="840" w:type="dxa"/>
            <w:tcBorders>
              <w:top w:val="nil"/>
              <w:left w:val="nil"/>
              <w:bottom w:val="single" w:sz="4" w:space="0" w:color="auto"/>
              <w:right w:val="single" w:sz="4" w:space="0" w:color="auto"/>
            </w:tcBorders>
            <w:shd w:val="clear" w:color="auto" w:fill="auto"/>
            <w:vAlign w:val="center"/>
            <w:hideMark/>
          </w:tcPr>
          <w:p w14:paraId="3DF0C3BA"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589186BE"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61EB0E7F"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1198186C"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E INSTALCION DE UN AIRE ACONDICIONADO, TIPO MINISPLIT, PROPUESTA DE ADMON DE ORDEN DE COMPRA: CARLOS GUARDADO</w:t>
            </w:r>
          </w:p>
        </w:tc>
        <w:tc>
          <w:tcPr>
            <w:tcW w:w="1343" w:type="dxa"/>
            <w:tcBorders>
              <w:top w:val="nil"/>
              <w:left w:val="nil"/>
              <w:bottom w:val="single" w:sz="4" w:space="0" w:color="auto"/>
              <w:right w:val="single" w:sz="4" w:space="0" w:color="auto"/>
            </w:tcBorders>
            <w:shd w:val="clear" w:color="auto" w:fill="auto"/>
            <w:vAlign w:val="center"/>
            <w:hideMark/>
          </w:tcPr>
          <w:p w14:paraId="12EDAB7F"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MILTON ERICK </w:t>
            </w:r>
            <w:proofErr w:type="gramStart"/>
            <w:r w:rsidRPr="00B33621">
              <w:rPr>
                <w:rFonts w:ascii="Arial Narrow" w:hAnsi="Arial Narrow" w:cs="Calibri"/>
                <w:color w:val="000000"/>
                <w:sz w:val="16"/>
                <w:szCs w:val="16"/>
                <w:lang w:eastAsia="es-SV"/>
              </w:rPr>
              <w:t>GONZALEZ  GARCIA</w:t>
            </w:r>
            <w:proofErr w:type="gramEnd"/>
          </w:p>
        </w:tc>
        <w:tc>
          <w:tcPr>
            <w:tcW w:w="934" w:type="dxa"/>
            <w:tcBorders>
              <w:top w:val="nil"/>
              <w:left w:val="nil"/>
              <w:bottom w:val="single" w:sz="4" w:space="0" w:color="auto"/>
              <w:right w:val="single" w:sz="4" w:space="0" w:color="auto"/>
            </w:tcBorders>
            <w:shd w:val="clear" w:color="auto" w:fill="auto"/>
            <w:vAlign w:val="center"/>
            <w:hideMark/>
          </w:tcPr>
          <w:p w14:paraId="42D8ECD2"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995.00 </w:t>
            </w:r>
          </w:p>
        </w:tc>
        <w:tc>
          <w:tcPr>
            <w:tcW w:w="746" w:type="dxa"/>
            <w:tcBorders>
              <w:top w:val="nil"/>
              <w:left w:val="nil"/>
              <w:bottom w:val="single" w:sz="4" w:space="0" w:color="auto"/>
              <w:right w:val="single" w:sz="4" w:space="0" w:color="auto"/>
            </w:tcBorders>
            <w:shd w:val="clear" w:color="auto" w:fill="auto"/>
            <w:vAlign w:val="center"/>
            <w:hideMark/>
          </w:tcPr>
          <w:p w14:paraId="17020B49"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020108</w:t>
            </w:r>
          </w:p>
        </w:tc>
      </w:tr>
      <w:tr w:rsidR="00CA7AB3" w:rsidRPr="00B33621" w14:paraId="0F9E0F37" w14:textId="77777777" w:rsidTr="00CF67EC">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C0B49F0"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45</w:t>
            </w:r>
          </w:p>
        </w:tc>
        <w:tc>
          <w:tcPr>
            <w:tcW w:w="556" w:type="dxa"/>
            <w:tcBorders>
              <w:top w:val="nil"/>
              <w:left w:val="nil"/>
              <w:bottom w:val="single" w:sz="4" w:space="0" w:color="auto"/>
              <w:right w:val="single" w:sz="4" w:space="0" w:color="auto"/>
            </w:tcBorders>
            <w:shd w:val="clear" w:color="auto" w:fill="auto"/>
            <w:vAlign w:val="center"/>
            <w:hideMark/>
          </w:tcPr>
          <w:p w14:paraId="1820628B"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558</w:t>
            </w:r>
          </w:p>
        </w:tc>
        <w:tc>
          <w:tcPr>
            <w:tcW w:w="840" w:type="dxa"/>
            <w:tcBorders>
              <w:top w:val="nil"/>
              <w:left w:val="nil"/>
              <w:bottom w:val="single" w:sz="4" w:space="0" w:color="auto"/>
              <w:right w:val="single" w:sz="4" w:space="0" w:color="auto"/>
            </w:tcBorders>
            <w:shd w:val="clear" w:color="auto" w:fill="auto"/>
            <w:vAlign w:val="center"/>
            <w:hideMark/>
          </w:tcPr>
          <w:p w14:paraId="2D71269E"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68E3571C"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7491B399"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14A3DA0A"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E INSTALACION DE TRES CORTINAS VERTICALES EN TELA PLASTIFICADA, PROPUESTA DE ADMON DE ORDEN DE COMPRA: FRANCISCO GUARDADO</w:t>
            </w:r>
          </w:p>
        </w:tc>
        <w:tc>
          <w:tcPr>
            <w:tcW w:w="1343" w:type="dxa"/>
            <w:tcBorders>
              <w:top w:val="nil"/>
              <w:left w:val="nil"/>
              <w:bottom w:val="single" w:sz="4" w:space="0" w:color="auto"/>
              <w:right w:val="single" w:sz="4" w:space="0" w:color="auto"/>
            </w:tcBorders>
            <w:shd w:val="clear" w:color="auto" w:fill="auto"/>
            <w:vAlign w:val="center"/>
            <w:hideMark/>
          </w:tcPr>
          <w:p w14:paraId="6CF06302" w14:textId="77777777" w:rsidR="00CA7AB3" w:rsidRPr="00B33621" w:rsidRDefault="00CA7AB3" w:rsidP="00CF67EC">
            <w:pPr>
              <w:jc w:val="center"/>
              <w:rPr>
                <w:rFonts w:ascii="Arial Narrow" w:hAnsi="Arial Narrow" w:cs="Calibri"/>
                <w:color w:val="000000"/>
                <w:sz w:val="16"/>
                <w:szCs w:val="16"/>
                <w:lang w:eastAsia="es-SV"/>
              </w:rPr>
            </w:pPr>
            <w:proofErr w:type="gramStart"/>
            <w:r w:rsidRPr="00B33621">
              <w:rPr>
                <w:rFonts w:ascii="Arial Narrow" w:hAnsi="Arial Narrow" w:cs="Calibri"/>
                <w:color w:val="000000"/>
                <w:sz w:val="16"/>
                <w:szCs w:val="16"/>
                <w:lang w:eastAsia="es-SV"/>
              </w:rPr>
              <w:t>ALFINTE,S</w:t>
            </w:r>
            <w:proofErr w:type="gramEnd"/>
            <w:r w:rsidRPr="00B33621">
              <w:rPr>
                <w:rFonts w:ascii="Arial Narrow" w:hAnsi="Arial Narrow" w:cs="Calibri"/>
                <w:color w:val="000000"/>
                <w:sz w:val="16"/>
                <w:szCs w:val="16"/>
                <w:lang w:eastAsia="es-SV"/>
              </w:rPr>
              <w:t>.A DE C.V</w:t>
            </w:r>
          </w:p>
        </w:tc>
        <w:tc>
          <w:tcPr>
            <w:tcW w:w="934" w:type="dxa"/>
            <w:tcBorders>
              <w:top w:val="nil"/>
              <w:left w:val="nil"/>
              <w:bottom w:val="single" w:sz="4" w:space="0" w:color="auto"/>
              <w:right w:val="single" w:sz="4" w:space="0" w:color="auto"/>
            </w:tcBorders>
            <w:shd w:val="clear" w:color="auto" w:fill="auto"/>
            <w:vAlign w:val="center"/>
            <w:hideMark/>
          </w:tcPr>
          <w:p w14:paraId="5D133877"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312.00 </w:t>
            </w:r>
          </w:p>
        </w:tc>
        <w:tc>
          <w:tcPr>
            <w:tcW w:w="746" w:type="dxa"/>
            <w:tcBorders>
              <w:top w:val="nil"/>
              <w:left w:val="nil"/>
              <w:bottom w:val="single" w:sz="4" w:space="0" w:color="auto"/>
              <w:right w:val="single" w:sz="4" w:space="0" w:color="auto"/>
            </w:tcBorders>
            <w:shd w:val="clear" w:color="auto" w:fill="auto"/>
            <w:vAlign w:val="center"/>
            <w:hideMark/>
          </w:tcPr>
          <w:p w14:paraId="456A0712"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020108</w:t>
            </w:r>
          </w:p>
        </w:tc>
      </w:tr>
      <w:tr w:rsidR="00CA7AB3" w:rsidRPr="00B33621" w14:paraId="5C670EF3" w14:textId="77777777" w:rsidTr="00CF67EC">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DBA6402"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46</w:t>
            </w:r>
          </w:p>
        </w:tc>
        <w:tc>
          <w:tcPr>
            <w:tcW w:w="556" w:type="dxa"/>
            <w:tcBorders>
              <w:top w:val="nil"/>
              <w:left w:val="nil"/>
              <w:bottom w:val="single" w:sz="4" w:space="0" w:color="auto"/>
              <w:right w:val="single" w:sz="4" w:space="0" w:color="auto"/>
            </w:tcBorders>
            <w:shd w:val="clear" w:color="auto" w:fill="auto"/>
            <w:vAlign w:val="center"/>
            <w:hideMark/>
          </w:tcPr>
          <w:p w14:paraId="329B6EF4"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573</w:t>
            </w:r>
          </w:p>
        </w:tc>
        <w:tc>
          <w:tcPr>
            <w:tcW w:w="840" w:type="dxa"/>
            <w:tcBorders>
              <w:top w:val="nil"/>
              <w:left w:val="nil"/>
              <w:bottom w:val="single" w:sz="4" w:space="0" w:color="auto"/>
              <w:right w:val="single" w:sz="4" w:space="0" w:color="auto"/>
            </w:tcBorders>
            <w:shd w:val="clear" w:color="auto" w:fill="auto"/>
            <w:vAlign w:val="center"/>
            <w:hideMark/>
          </w:tcPr>
          <w:p w14:paraId="0FFC5265"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5DF1B8AB"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1D465901"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CONTRAVENCIONAL</w:t>
            </w:r>
          </w:p>
        </w:tc>
        <w:tc>
          <w:tcPr>
            <w:tcW w:w="1959" w:type="dxa"/>
            <w:tcBorders>
              <w:top w:val="nil"/>
              <w:left w:val="nil"/>
              <w:bottom w:val="single" w:sz="4" w:space="0" w:color="auto"/>
              <w:right w:val="single" w:sz="4" w:space="0" w:color="auto"/>
            </w:tcBorders>
            <w:shd w:val="clear" w:color="auto" w:fill="auto"/>
            <w:vAlign w:val="center"/>
            <w:hideMark/>
          </w:tcPr>
          <w:p w14:paraId="2ED14FE2"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E INSTALACION DE TRES CORTINAS VERTICALES EN TELA PLASTIFICADA, PROPUESTA DE ADMON DE ORDEN DE COMPRA: FRANCISCO GUARDADO</w:t>
            </w:r>
          </w:p>
        </w:tc>
        <w:tc>
          <w:tcPr>
            <w:tcW w:w="1343" w:type="dxa"/>
            <w:tcBorders>
              <w:top w:val="nil"/>
              <w:left w:val="nil"/>
              <w:bottom w:val="single" w:sz="4" w:space="0" w:color="auto"/>
              <w:right w:val="single" w:sz="4" w:space="0" w:color="auto"/>
            </w:tcBorders>
            <w:shd w:val="clear" w:color="auto" w:fill="auto"/>
            <w:vAlign w:val="center"/>
            <w:hideMark/>
          </w:tcPr>
          <w:p w14:paraId="2EF266BF" w14:textId="77777777" w:rsidR="00CA7AB3" w:rsidRPr="00B33621" w:rsidRDefault="00CA7AB3" w:rsidP="00CF67EC">
            <w:pPr>
              <w:jc w:val="center"/>
              <w:rPr>
                <w:rFonts w:ascii="Arial Narrow" w:hAnsi="Arial Narrow" w:cs="Calibri"/>
                <w:color w:val="000000"/>
                <w:sz w:val="16"/>
                <w:szCs w:val="16"/>
                <w:lang w:eastAsia="es-SV"/>
              </w:rPr>
            </w:pPr>
            <w:proofErr w:type="gramStart"/>
            <w:r w:rsidRPr="00B33621">
              <w:rPr>
                <w:rFonts w:ascii="Arial Narrow" w:hAnsi="Arial Narrow" w:cs="Calibri"/>
                <w:color w:val="000000"/>
                <w:sz w:val="16"/>
                <w:szCs w:val="16"/>
                <w:lang w:eastAsia="es-SV"/>
              </w:rPr>
              <w:t>ALFINTE,S</w:t>
            </w:r>
            <w:proofErr w:type="gramEnd"/>
            <w:r w:rsidRPr="00B33621">
              <w:rPr>
                <w:rFonts w:ascii="Arial Narrow" w:hAnsi="Arial Narrow" w:cs="Calibri"/>
                <w:color w:val="000000"/>
                <w:sz w:val="16"/>
                <w:szCs w:val="16"/>
                <w:lang w:eastAsia="es-SV"/>
              </w:rPr>
              <w:t>.A DE C.V</w:t>
            </w:r>
          </w:p>
        </w:tc>
        <w:tc>
          <w:tcPr>
            <w:tcW w:w="934" w:type="dxa"/>
            <w:tcBorders>
              <w:top w:val="nil"/>
              <w:left w:val="nil"/>
              <w:bottom w:val="single" w:sz="4" w:space="0" w:color="auto"/>
              <w:right w:val="single" w:sz="4" w:space="0" w:color="auto"/>
            </w:tcBorders>
            <w:shd w:val="clear" w:color="auto" w:fill="auto"/>
            <w:vAlign w:val="center"/>
            <w:hideMark/>
          </w:tcPr>
          <w:p w14:paraId="245C7878"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240.00 </w:t>
            </w:r>
          </w:p>
        </w:tc>
        <w:tc>
          <w:tcPr>
            <w:tcW w:w="746" w:type="dxa"/>
            <w:tcBorders>
              <w:top w:val="nil"/>
              <w:left w:val="nil"/>
              <w:bottom w:val="single" w:sz="4" w:space="0" w:color="auto"/>
              <w:right w:val="single" w:sz="4" w:space="0" w:color="auto"/>
            </w:tcBorders>
            <w:shd w:val="clear" w:color="auto" w:fill="auto"/>
            <w:vAlign w:val="center"/>
            <w:hideMark/>
          </w:tcPr>
          <w:p w14:paraId="0A864739"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010112</w:t>
            </w:r>
          </w:p>
        </w:tc>
      </w:tr>
      <w:tr w:rsidR="00CA7AB3" w:rsidRPr="00B33621" w14:paraId="7E1C8B2C" w14:textId="77777777" w:rsidTr="00CF67EC">
        <w:trPr>
          <w:trHeight w:val="153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78B577C9"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47</w:t>
            </w:r>
          </w:p>
        </w:tc>
        <w:tc>
          <w:tcPr>
            <w:tcW w:w="556" w:type="dxa"/>
            <w:tcBorders>
              <w:top w:val="nil"/>
              <w:left w:val="nil"/>
              <w:bottom w:val="single" w:sz="4" w:space="0" w:color="auto"/>
              <w:right w:val="single" w:sz="4" w:space="0" w:color="auto"/>
            </w:tcBorders>
            <w:shd w:val="clear" w:color="auto" w:fill="auto"/>
            <w:vAlign w:val="center"/>
            <w:hideMark/>
          </w:tcPr>
          <w:p w14:paraId="64C14F5B"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676</w:t>
            </w:r>
          </w:p>
        </w:tc>
        <w:tc>
          <w:tcPr>
            <w:tcW w:w="840" w:type="dxa"/>
            <w:tcBorders>
              <w:top w:val="nil"/>
              <w:left w:val="nil"/>
              <w:bottom w:val="single" w:sz="4" w:space="0" w:color="auto"/>
              <w:right w:val="single" w:sz="4" w:space="0" w:color="auto"/>
            </w:tcBorders>
            <w:shd w:val="clear" w:color="auto" w:fill="auto"/>
            <w:vAlign w:val="center"/>
            <w:hideMark/>
          </w:tcPr>
          <w:p w14:paraId="670E4147"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28EB3E3A"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63BEED17"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2E9A8A23"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 DE MANO DE OBRA, POR DEMOLICION LADRILLO, CONCRETEADO, COLOCACION DE CERAMICA, COLOCACION DE ZOCALO, PROPUETA DE ADMON DE ORDEN DE COMPRA: FRANCISCO GUARDADO</w:t>
            </w:r>
          </w:p>
        </w:tc>
        <w:tc>
          <w:tcPr>
            <w:tcW w:w="1343" w:type="dxa"/>
            <w:tcBorders>
              <w:top w:val="nil"/>
              <w:left w:val="nil"/>
              <w:bottom w:val="single" w:sz="4" w:space="0" w:color="auto"/>
              <w:right w:val="single" w:sz="4" w:space="0" w:color="auto"/>
            </w:tcBorders>
            <w:shd w:val="clear" w:color="auto" w:fill="auto"/>
            <w:vAlign w:val="center"/>
            <w:hideMark/>
          </w:tcPr>
          <w:p w14:paraId="79B22113"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MARIO ERNESTO ESCAMILLA</w:t>
            </w:r>
          </w:p>
        </w:tc>
        <w:tc>
          <w:tcPr>
            <w:tcW w:w="934" w:type="dxa"/>
            <w:tcBorders>
              <w:top w:val="nil"/>
              <w:left w:val="nil"/>
              <w:bottom w:val="single" w:sz="4" w:space="0" w:color="auto"/>
              <w:right w:val="single" w:sz="4" w:space="0" w:color="auto"/>
            </w:tcBorders>
            <w:shd w:val="clear" w:color="auto" w:fill="auto"/>
            <w:vAlign w:val="center"/>
            <w:hideMark/>
          </w:tcPr>
          <w:p w14:paraId="41ABD73B"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292.12 </w:t>
            </w:r>
          </w:p>
        </w:tc>
        <w:tc>
          <w:tcPr>
            <w:tcW w:w="746" w:type="dxa"/>
            <w:tcBorders>
              <w:top w:val="nil"/>
              <w:left w:val="nil"/>
              <w:bottom w:val="single" w:sz="4" w:space="0" w:color="auto"/>
              <w:right w:val="single" w:sz="4" w:space="0" w:color="auto"/>
            </w:tcBorders>
            <w:shd w:val="clear" w:color="auto" w:fill="auto"/>
            <w:vAlign w:val="center"/>
            <w:hideMark/>
          </w:tcPr>
          <w:p w14:paraId="786CB9B0"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020106</w:t>
            </w:r>
          </w:p>
        </w:tc>
      </w:tr>
      <w:tr w:rsidR="00CA7AB3" w:rsidRPr="00B33621" w14:paraId="03B4E38A" w14:textId="77777777" w:rsidTr="00CF67EC">
        <w:trPr>
          <w:trHeight w:val="112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2814091A"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48</w:t>
            </w:r>
          </w:p>
        </w:tc>
        <w:tc>
          <w:tcPr>
            <w:tcW w:w="556" w:type="dxa"/>
            <w:tcBorders>
              <w:top w:val="nil"/>
              <w:left w:val="nil"/>
              <w:bottom w:val="single" w:sz="4" w:space="0" w:color="auto"/>
              <w:right w:val="single" w:sz="4" w:space="0" w:color="auto"/>
            </w:tcBorders>
            <w:shd w:val="clear" w:color="auto" w:fill="auto"/>
            <w:vAlign w:val="center"/>
            <w:hideMark/>
          </w:tcPr>
          <w:p w14:paraId="23ADF680"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600</w:t>
            </w:r>
          </w:p>
        </w:tc>
        <w:tc>
          <w:tcPr>
            <w:tcW w:w="840" w:type="dxa"/>
            <w:tcBorders>
              <w:top w:val="nil"/>
              <w:left w:val="nil"/>
              <w:bottom w:val="single" w:sz="4" w:space="0" w:color="auto"/>
              <w:right w:val="single" w:sz="4" w:space="0" w:color="auto"/>
            </w:tcBorders>
            <w:shd w:val="clear" w:color="auto" w:fill="auto"/>
            <w:vAlign w:val="center"/>
            <w:hideMark/>
          </w:tcPr>
          <w:p w14:paraId="63D64DFC"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2F7AB34F"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Y MEJORAMIENTO DE PARQUE CASERIO LOS NARANJOS</w:t>
            </w:r>
          </w:p>
        </w:tc>
        <w:tc>
          <w:tcPr>
            <w:tcW w:w="1452" w:type="dxa"/>
            <w:tcBorders>
              <w:top w:val="nil"/>
              <w:left w:val="nil"/>
              <w:bottom w:val="single" w:sz="4" w:space="0" w:color="auto"/>
              <w:right w:val="single" w:sz="4" w:space="0" w:color="auto"/>
            </w:tcBorders>
            <w:shd w:val="clear" w:color="auto" w:fill="auto"/>
            <w:vAlign w:val="center"/>
            <w:hideMark/>
          </w:tcPr>
          <w:p w14:paraId="113DB3B8"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07246167"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 TUBO NEGRO DE 1", PARA USO EN EL PROYECTO,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19B971CE"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RAUL ALFONSO ALVAREZ GONZALEZ</w:t>
            </w:r>
          </w:p>
        </w:tc>
        <w:tc>
          <w:tcPr>
            <w:tcW w:w="934" w:type="dxa"/>
            <w:tcBorders>
              <w:top w:val="nil"/>
              <w:left w:val="nil"/>
              <w:bottom w:val="single" w:sz="4" w:space="0" w:color="auto"/>
              <w:right w:val="single" w:sz="4" w:space="0" w:color="auto"/>
            </w:tcBorders>
            <w:shd w:val="clear" w:color="auto" w:fill="auto"/>
            <w:vAlign w:val="center"/>
            <w:hideMark/>
          </w:tcPr>
          <w:p w14:paraId="7A4FA6F3"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35.00 </w:t>
            </w:r>
          </w:p>
        </w:tc>
        <w:tc>
          <w:tcPr>
            <w:tcW w:w="746" w:type="dxa"/>
            <w:tcBorders>
              <w:top w:val="nil"/>
              <w:left w:val="nil"/>
              <w:bottom w:val="single" w:sz="4" w:space="0" w:color="auto"/>
              <w:right w:val="single" w:sz="4" w:space="0" w:color="auto"/>
            </w:tcBorders>
            <w:shd w:val="clear" w:color="auto" w:fill="auto"/>
            <w:vAlign w:val="center"/>
            <w:hideMark/>
          </w:tcPr>
          <w:p w14:paraId="5CC4C48B"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CA7AB3" w:rsidRPr="00B33621" w14:paraId="57D3987D" w14:textId="77777777" w:rsidTr="00CF67EC">
        <w:trPr>
          <w:trHeight w:val="852"/>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4D89CCD8"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49</w:t>
            </w:r>
          </w:p>
        </w:tc>
        <w:tc>
          <w:tcPr>
            <w:tcW w:w="556" w:type="dxa"/>
            <w:tcBorders>
              <w:top w:val="nil"/>
              <w:left w:val="nil"/>
              <w:bottom w:val="single" w:sz="4" w:space="0" w:color="auto"/>
              <w:right w:val="single" w:sz="4" w:space="0" w:color="auto"/>
            </w:tcBorders>
            <w:shd w:val="clear" w:color="auto" w:fill="auto"/>
            <w:vAlign w:val="center"/>
            <w:hideMark/>
          </w:tcPr>
          <w:p w14:paraId="3A845EA6"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648</w:t>
            </w:r>
          </w:p>
        </w:tc>
        <w:tc>
          <w:tcPr>
            <w:tcW w:w="840" w:type="dxa"/>
            <w:tcBorders>
              <w:top w:val="nil"/>
              <w:left w:val="nil"/>
              <w:bottom w:val="single" w:sz="4" w:space="0" w:color="auto"/>
              <w:right w:val="single" w:sz="4" w:space="0" w:color="auto"/>
            </w:tcBorders>
            <w:shd w:val="clear" w:color="auto" w:fill="auto"/>
            <w:vAlign w:val="center"/>
            <w:hideMark/>
          </w:tcPr>
          <w:p w14:paraId="032FDA87"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5DDF26D0"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ACTIVIDADES DE RECUPERACION Y PROTECCION DE LA CUENCA DEL RIO SAN ANTONIO 2020</w:t>
            </w:r>
          </w:p>
        </w:tc>
        <w:tc>
          <w:tcPr>
            <w:tcW w:w="1452" w:type="dxa"/>
            <w:tcBorders>
              <w:top w:val="nil"/>
              <w:left w:val="nil"/>
              <w:bottom w:val="single" w:sz="4" w:space="0" w:color="auto"/>
              <w:right w:val="single" w:sz="4" w:space="0" w:color="auto"/>
            </w:tcBorders>
            <w:shd w:val="clear" w:color="auto" w:fill="auto"/>
            <w:vAlign w:val="center"/>
            <w:hideMark/>
          </w:tcPr>
          <w:p w14:paraId="54E0D520"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MEDIO AMBIENTE</w:t>
            </w:r>
          </w:p>
        </w:tc>
        <w:tc>
          <w:tcPr>
            <w:tcW w:w="1959" w:type="dxa"/>
            <w:tcBorders>
              <w:top w:val="nil"/>
              <w:left w:val="nil"/>
              <w:bottom w:val="single" w:sz="4" w:space="0" w:color="auto"/>
              <w:right w:val="single" w:sz="4" w:space="0" w:color="auto"/>
            </w:tcBorders>
            <w:shd w:val="clear" w:color="auto" w:fill="auto"/>
            <w:vAlign w:val="center"/>
            <w:hideMark/>
          </w:tcPr>
          <w:p w14:paraId="505D1C1E"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PAGO POR SUMINISTRO </w:t>
            </w:r>
            <w:proofErr w:type="gramStart"/>
            <w:r w:rsidRPr="00B33621">
              <w:rPr>
                <w:rFonts w:ascii="Arial Narrow" w:hAnsi="Arial Narrow" w:cs="Calibri"/>
                <w:color w:val="000000"/>
                <w:sz w:val="16"/>
                <w:szCs w:val="16"/>
                <w:lang w:eastAsia="es-SV"/>
              </w:rPr>
              <w:t>DE  MATERIALES</w:t>
            </w:r>
            <w:proofErr w:type="gramEnd"/>
            <w:r w:rsidRPr="00B33621">
              <w:rPr>
                <w:rFonts w:ascii="Arial Narrow" w:hAnsi="Arial Narrow" w:cs="Calibri"/>
                <w:color w:val="000000"/>
                <w:sz w:val="16"/>
                <w:szCs w:val="16"/>
                <w:lang w:eastAsia="es-SV"/>
              </w:rPr>
              <w:t xml:space="preserve"> PARA EJECUCION DE PROYECTO, PROPUESTA DE ADMON DE ORDEN DE COMPRA: CELINA PERLA</w:t>
            </w:r>
          </w:p>
        </w:tc>
        <w:tc>
          <w:tcPr>
            <w:tcW w:w="1343" w:type="dxa"/>
            <w:tcBorders>
              <w:top w:val="nil"/>
              <w:left w:val="nil"/>
              <w:bottom w:val="single" w:sz="4" w:space="0" w:color="auto"/>
              <w:right w:val="single" w:sz="4" w:space="0" w:color="auto"/>
            </w:tcBorders>
            <w:shd w:val="clear" w:color="auto" w:fill="auto"/>
            <w:vAlign w:val="center"/>
            <w:hideMark/>
          </w:tcPr>
          <w:p w14:paraId="1F0C8F88"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BALTAZAR DIAZ HENRIQUEZ</w:t>
            </w:r>
          </w:p>
        </w:tc>
        <w:tc>
          <w:tcPr>
            <w:tcW w:w="934" w:type="dxa"/>
            <w:tcBorders>
              <w:top w:val="nil"/>
              <w:left w:val="nil"/>
              <w:bottom w:val="single" w:sz="4" w:space="0" w:color="auto"/>
              <w:right w:val="single" w:sz="4" w:space="0" w:color="auto"/>
            </w:tcBorders>
            <w:shd w:val="clear" w:color="auto" w:fill="auto"/>
            <w:vAlign w:val="center"/>
            <w:hideMark/>
          </w:tcPr>
          <w:p w14:paraId="3FEB05B6"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1,422.90 </w:t>
            </w:r>
          </w:p>
        </w:tc>
        <w:tc>
          <w:tcPr>
            <w:tcW w:w="746" w:type="dxa"/>
            <w:tcBorders>
              <w:top w:val="nil"/>
              <w:left w:val="nil"/>
              <w:bottom w:val="single" w:sz="4" w:space="0" w:color="auto"/>
              <w:right w:val="single" w:sz="4" w:space="0" w:color="auto"/>
            </w:tcBorders>
            <w:shd w:val="clear" w:color="auto" w:fill="auto"/>
            <w:vAlign w:val="center"/>
            <w:hideMark/>
          </w:tcPr>
          <w:p w14:paraId="3646DE86"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020201</w:t>
            </w:r>
          </w:p>
        </w:tc>
      </w:tr>
      <w:tr w:rsidR="00CA7AB3" w:rsidRPr="00B33621" w14:paraId="2E1E49F0" w14:textId="77777777" w:rsidTr="00CF67EC">
        <w:trPr>
          <w:trHeight w:val="1151"/>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B8DDD22"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50</w:t>
            </w:r>
          </w:p>
        </w:tc>
        <w:tc>
          <w:tcPr>
            <w:tcW w:w="556" w:type="dxa"/>
            <w:tcBorders>
              <w:top w:val="nil"/>
              <w:left w:val="nil"/>
              <w:bottom w:val="single" w:sz="4" w:space="0" w:color="auto"/>
              <w:right w:val="single" w:sz="4" w:space="0" w:color="auto"/>
            </w:tcBorders>
            <w:shd w:val="clear" w:color="auto" w:fill="auto"/>
            <w:vAlign w:val="center"/>
            <w:hideMark/>
          </w:tcPr>
          <w:p w14:paraId="3C694681"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649</w:t>
            </w:r>
          </w:p>
        </w:tc>
        <w:tc>
          <w:tcPr>
            <w:tcW w:w="840" w:type="dxa"/>
            <w:tcBorders>
              <w:top w:val="nil"/>
              <w:left w:val="nil"/>
              <w:bottom w:val="single" w:sz="4" w:space="0" w:color="auto"/>
              <w:right w:val="single" w:sz="4" w:space="0" w:color="auto"/>
            </w:tcBorders>
            <w:shd w:val="clear" w:color="auto" w:fill="auto"/>
            <w:vAlign w:val="center"/>
            <w:hideMark/>
          </w:tcPr>
          <w:p w14:paraId="2DC2A519"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1F446895"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ACTIVIDADES DE RECUPERACION Y PROTECCION DE LA CUENCA DEL RIO SAN ANTONIO 2020</w:t>
            </w:r>
          </w:p>
        </w:tc>
        <w:tc>
          <w:tcPr>
            <w:tcW w:w="1452" w:type="dxa"/>
            <w:tcBorders>
              <w:top w:val="nil"/>
              <w:left w:val="nil"/>
              <w:bottom w:val="single" w:sz="4" w:space="0" w:color="auto"/>
              <w:right w:val="single" w:sz="4" w:space="0" w:color="auto"/>
            </w:tcBorders>
            <w:shd w:val="clear" w:color="auto" w:fill="auto"/>
            <w:vAlign w:val="center"/>
            <w:hideMark/>
          </w:tcPr>
          <w:p w14:paraId="1E6CCDF5"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MEDIO AMBIENTE</w:t>
            </w:r>
          </w:p>
        </w:tc>
        <w:tc>
          <w:tcPr>
            <w:tcW w:w="1959" w:type="dxa"/>
            <w:tcBorders>
              <w:top w:val="nil"/>
              <w:left w:val="nil"/>
              <w:bottom w:val="single" w:sz="4" w:space="0" w:color="auto"/>
              <w:right w:val="single" w:sz="4" w:space="0" w:color="auto"/>
            </w:tcBorders>
            <w:shd w:val="clear" w:color="auto" w:fill="auto"/>
            <w:vAlign w:val="center"/>
            <w:hideMark/>
          </w:tcPr>
          <w:p w14:paraId="4F2601D3"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MATERIAL PARA REPARACION DE CONTENEDORES DE ESC. MATIAS DELGADO, POLIDEPORTIVO, Y ESC. MORAZAN, PROPUESTA DE ADMON DE ORDEN DE COMPRA: CELINA PERLA</w:t>
            </w:r>
          </w:p>
        </w:tc>
        <w:tc>
          <w:tcPr>
            <w:tcW w:w="1343" w:type="dxa"/>
            <w:tcBorders>
              <w:top w:val="nil"/>
              <w:left w:val="nil"/>
              <w:bottom w:val="single" w:sz="4" w:space="0" w:color="auto"/>
              <w:right w:val="single" w:sz="4" w:space="0" w:color="auto"/>
            </w:tcBorders>
            <w:shd w:val="clear" w:color="auto" w:fill="auto"/>
            <w:vAlign w:val="center"/>
            <w:hideMark/>
          </w:tcPr>
          <w:p w14:paraId="0020E2FC"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ROMAN JONATHAN MONTERROSA RAMIREZ</w:t>
            </w:r>
          </w:p>
        </w:tc>
        <w:tc>
          <w:tcPr>
            <w:tcW w:w="934" w:type="dxa"/>
            <w:tcBorders>
              <w:top w:val="nil"/>
              <w:left w:val="nil"/>
              <w:bottom w:val="single" w:sz="4" w:space="0" w:color="auto"/>
              <w:right w:val="single" w:sz="4" w:space="0" w:color="auto"/>
            </w:tcBorders>
            <w:shd w:val="clear" w:color="auto" w:fill="auto"/>
            <w:vAlign w:val="center"/>
            <w:hideMark/>
          </w:tcPr>
          <w:p w14:paraId="08B07D2C"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120.60 </w:t>
            </w:r>
          </w:p>
        </w:tc>
        <w:tc>
          <w:tcPr>
            <w:tcW w:w="746" w:type="dxa"/>
            <w:tcBorders>
              <w:top w:val="nil"/>
              <w:left w:val="nil"/>
              <w:bottom w:val="single" w:sz="4" w:space="0" w:color="auto"/>
              <w:right w:val="single" w:sz="4" w:space="0" w:color="auto"/>
            </w:tcBorders>
            <w:shd w:val="clear" w:color="auto" w:fill="auto"/>
            <w:vAlign w:val="center"/>
            <w:hideMark/>
          </w:tcPr>
          <w:p w14:paraId="75BEA71F"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020201</w:t>
            </w:r>
          </w:p>
        </w:tc>
      </w:tr>
      <w:tr w:rsidR="00CA7AB3" w:rsidRPr="00B33621" w14:paraId="5806C242" w14:textId="77777777" w:rsidTr="00CF67EC">
        <w:trPr>
          <w:trHeight w:val="1796"/>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5B07464A"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51</w:t>
            </w:r>
          </w:p>
        </w:tc>
        <w:tc>
          <w:tcPr>
            <w:tcW w:w="556" w:type="dxa"/>
            <w:tcBorders>
              <w:top w:val="nil"/>
              <w:left w:val="nil"/>
              <w:bottom w:val="single" w:sz="4" w:space="0" w:color="auto"/>
              <w:right w:val="single" w:sz="4" w:space="0" w:color="auto"/>
            </w:tcBorders>
            <w:shd w:val="clear" w:color="auto" w:fill="auto"/>
            <w:vAlign w:val="center"/>
            <w:hideMark/>
          </w:tcPr>
          <w:p w14:paraId="41207760"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590</w:t>
            </w:r>
          </w:p>
        </w:tc>
        <w:tc>
          <w:tcPr>
            <w:tcW w:w="840" w:type="dxa"/>
            <w:tcBorders>
              <w:top w:val="nil"/>
              <w:left w:val="nil"/>
              <w:bottom w:val="single" w:sz="4" w:space="0" w:color="auto"/>
              <w:right w:val="single" w:sz="4" w:space="0" w:color="auto"/>
            </w:tcBorders>
            <w:shd w:val="clear" w:color="auto" w:fill="auto"/>
            <w:vAlign w:val="center"/>
            <w:hideMark/>
          </w:tcPr>
          <w:p w14:paraId="15906655"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5FB29728"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FORTALECIMIETO DE LA ORGANIZACIÓN SOCIAL, LA PARTICIPACION CIUDADANA Y LA </w:t>
            </w:r>
            <w:proofErr w:type="gramStart"/>
            <w:r w:rsidRPr="00B33621">
              <w:rPr>
                <w:rFonts w:ascii="Arial Narrow" w:hAnsi="Arial Narrow" w:cs="Calibri"/>
                <w:color w:val="000000"/>
                <w:sz w:val="16"/>
                <w:szCs w:val="16"/>
                <w:lang w:eastAsia="es-SV"/>
              </w:rPr>
              <w:t>TRANSPARENCIA  EN</w:t>
            </w:r>
            <w:proofErr w:type="gramEnd"/>
            <w:r w:rsidRPr="00B33621">
              <w:rPr>
                <w:rFonts w:ascii="Arial Narrow" w:hAnsi="Arial Narrow" w:cs="Calibri"/>
                <w:color w:val="000000"/>
                <w:sz w:val="16"/>
                <w:szCs w:val="16"/>
                <w:lang w:eastAsia="es-SV"/>
              </w:rPr>
              <w:t xml:space="preserve">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615DAFEC"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6232DB21"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PAGO POR SUMINISTRO DE ISNUMOS DE LIMPIEZA PARA SER </w:t>
            </w:r>
            <w:proofErr w:type="gramStart"/>
            <w:r w:rsidRPr="00B33621">
              <w:rPr>
                <w:rFonts w:ascii="Arial Narrow" w:hAnsi="Arial Narrow" w:cs="Calibri"/>
                <w:color w:val="000000"/>
                <w:sz w:val="16"/>
                <w:szCs w:val="16"/>
                <w:lang w:eastAsia="es-SV"/>
              </w:rPr>
              <w:t>UTILIZADOS  POR</w:t>
            </w:r>
            <w:proofErr w:type="gramEnd"/>
            <w:r w:rsidRPr="00B33621">
              <w:rPr>
                <w:rFonts w:ascii="Arial Narrow" w:hAnsi="Arial Narrow" w:cs="Calibri"/>
                <w:color w:val="000000"/>
                <w:sz w:val="16"/>
                <w:szCs w:val="16"/>
                <w:lang w:eastAsia="es-SV"/>
              </w:rPr>
              <w:t xml:space="preserve"> LA UNIDAD,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540D7E7E"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ICI, S.A DE </w:t>
            </w:r>
            <w:proofErr w:type="gramStart"/>
            <w:r w:rsidRPr="00B33621">
              <w:rPr>
                <w:rFonts w:ascii="Arial Narrow" w:hAnsi="Arial Narrow" w:cs="Calibri"/>
                <w:color w:val="000000"/>
                <w:sz w:val="16"/>
                <w:szCs w:val="16"/>
                <w:lang w:eastAsia="es-SV"/>
              </w:rPr>
              <w:t>C.V</w:t>
            </w:r>
            <w:proofErr w:type="gramEnd"/>
          </w:p>
        </w:tc>
        <w:tc>
          <w:tcPr>
            <w:tcW w:w="934" w:type="dxa"/>
            <w:tcBorders>
              <w:top w:val="nil"/>
              <w:left w:val="nil"/>
              <w:bottom w:val="single" w:sz="4" w:space="0" w:color="auto"/>
              <w:right w:val="single" w:sz="4" w:space="0" w:color="auto"/>
            </w:tcBorders>
            <w:shd w:val="clear" w:color="auto" w:fill="auto"/>
            <w:vAlign w:val="center"/>
            <w:hideMark/>
          </w:tcPr>
          <w:p w14:paraId="24BA8B21"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108.15 </w:t>
            </w:r>
          </w:p>
        </w:tc>
        <w:tc>
          <w:tcPr>
            <w:tcW w:w="746" w:type="dxa"/>
            <w:tcBorders>
              <w:top w:val="nil"/>
              <w:left w:val="nil"/>
              <w:bottom w:val="single" w:sz="4" w:space="0" w:color="auto"/>
              <w:right w:val="single" w:sz="4" w:space="0" w:color="auto"/>
            </w:tcBorders>
            <w:shd w:val="clear" w:color="auto" w:fill="auto"/>
            <w:vAlign w:val="center"/>
            <w:hideMark/>
          </w:tcPr>
          <w:p w14:paraId="23784549"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030202</w:t>
            </w:r>
          </w:p>
        </w:tc>
      </w:tr>
      <w:tr w:rsidR="00CA7AB3" w:rsidRPr="00B33621" w14:paraId="301A1E84" w14:textId="77777777" w:rsidTr="00CF67EC">
        <w:trPr>
          <w:trHeight w:val="98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1657356C"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52</w:t>
            </w:r>
          </w:p>
        </w:tc>
        <w:tc>
          <w:tcPr>
            <w:tcW w:w="556" w:type="dxa"/>
            <w:tcBorders>
              <w:top w:val="nil"/>
              <w:left w:val="nil"/>
              <w:bottom w:val="single" w:sz="4" w:space="0" w:color="auto"/>
              <w:right w:val="single" w:sz="4" w:space="0" w:color="auto"/>
            </w:tcBorders>
            <w:shd w:val="clear" w:color="auto" w:fill="auto"/>
            <w:vAlign w:val="center"/>
            <w:hideMark/>
          </w:tcPr>
          <w:p w14:paraId="2AA922BD"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721</w:t>
            </w:r>
          </w:p>
        </w:tc>
        <w:tc>
          <w:tcPr>
            <w:tcW w:w="840" w:type="dxa"/>
            <w:tcBorders>
              <w:top w:val="nil"/>
              <w:left w:val="nil"/>
              <w:bottom w:val="single" w:sz="4" w:space="0" w:color="auto"/>
              <w:right w:val="single" w:sz="4" w:space="0" w:color="auto"/>
            </w:tcBorders>
            <w:shd w:val="clear" w:color="auto" w:fill="auto"/>
            <w:vAlign w:val="center"/>
            <w:hideMark/>
          </w:tcPr>
          <w:p w14:paraId="35A67079"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4D359431"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1B830B85"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SERVICIOS GENERALES Y TRANSPORTE</w:t>
            </w:r>
          </w:p>
        </w:tc>
        <w:tc>
          <w:tcPr>
            <w:tcW w:w="1959" w:type="dxa"/>
            <w:tcBorders>
              <w:top w:val="nil"/>
              <w:left w:val="nil"/>
              <w:bottom w:val="single" w:sz="4" w:space="0" w:color="auto"/>
              <w:right w:val="single" w:sz="4" w:space="0" w:color="auto"/>
            </w:tcBorders>
            <w:shd w:val="clear" w:color="auto" w:fill="auto"/>
            <w:vAlign w:val="center"/>
            <w:hideMark/>
          </w:tcPr>
          <w:p w14:paraId="0D5DC07D"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MANTENIMIENTO PREVENTIVO PICKUP NISSAN FRONTIER PLACA N 16068, PROPUESTA DE ADMON DE ORDEN DE COMPRA: OSCAR RAMIREZ</w:t>
            </w:r>
          </w:p>
        </w:tc>
        <w:tc>
          <w:tcPr>
            <w:tcW w:w="1343" w:type="dxa"/>
            <w:tcBorders>
              <w:top w:val="nil"/>
              <w:left w:val="nil"/>
              <w:bottom w:val="single" w:sz="4" w:space="0" w:color="auto"/>
              <w:right w:val="single" w:sz="4" w:space="0" w:color="auto"/>
            </w:tcBorders>
            <w:shd w:val="clear" w:color="auto" w:fill="auto"/>
            <w:vAlign w:val="center"/>
            <w:hideMark/>
          </w:tcPr>
          <w:p w14:paraId="60AE46B6"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GRUPO Q EL SALVADOR, S.A DE </w:t>
            </w:r>
            <w:proofErr w:type="gramStart"/>
            <w:r w:rsidRPr="00B33621">
              <w:rPr>
                <w:rFonts w:ascii="Arial Narrow" w:hAnsi="Arial Narrow" w:cs="Calibri"/>
                <w:color w:val="000000"/>
                <w:sz w:val="16"/>
                <w:szCs w:val="16"/>
                <w:lang w:eastAsia="es-SV"/>
              </w:rPr>
              <w:t>C.V</w:t>
            </w:r>
            <w:proofErr w:type="gramEnd"/>
          </w:p>
        </w:tc>
        <w:tc>
          <w:tcPr>
            <w:tcW w:w="934" w:type="dxa"/>
            <w:tcBorders>
              <w:top w:val="nil"/>
              <w:left w:val="nil"/>
              <w:bottom w:val="single" w:sz="4" w:space="0" w:color="auto"/>
              <w:right w:val="single" w:sz="4" w:space="0" w:color="auto"/>
            </w:tcBorders>
            <w:shd w:val="clear" w:color="auto" w:fill="auto"/>
            <w:vAlign w:val="center"/>
            <w:hideMark/>
          </w:tcPr>
          <w:p w14:paraId="18DBA304"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237.61 </w:t>
            </w:r>
          </w:p>
        </w:tc>
        <w:tc>
          <w:tcPr>
            <w:tcW w:w="746" w:type="dxa"/>
            <w:tcBorders>
              <w:top w:val="nil"/>
              <w:left w:val="nil"/>
              <w:bottom w:val="single" w:sz="4" w:space="0" w:color="auto"/>
              <w:right w:val="single" w:sz="4" w:space="0" w:color="auto"/>
            </w:tcBorders>
            <w:shd w:val="clear" w:color="auto" w:fill="auto"/>
            <w:vAlign w:val="center"/>
            <w:hideMark/>
          </w:tcPr>
          <w:p w14:paraId="3D097D56"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020102</w:t>
            </w:r>
          </w:p>
        </w:tc>
      </w:tr>
      <w:tr w:rsidR="00CA7AB3" w:rsidRPr="00B33621" w14:paraId="11B8BAD5" w14:textId="77777777" w:rsidTr="00CF67EC">
        <w:trPr>
          <w:trHeight w:val="1299"/>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7511725C"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53</w:t>
            </w:r>
          </w:p>
        </w:tc>
        <w:tc>
          <w:tcPr>
            <w:tcW w:w="556" w:type="dxa"/>
            <w:tcBorders>
              <w:top w:val="nil"/>
              <w:left w:val="nil"/>
              <w:bottom w:val="single" w:sz="4" w:space="0" w:color="auto"/>
              <w:right w:val="single" w:sz="4" w:space="0" w:color="auto"/>
            </w:tcBorders>
            <w:shd w:val="clear" w:color="auto" w:fill="auto"/>
            <w:vAlign w:val="center"/>
            <w:hideMark/>
          </w:tcPr>
          <w:p w14:paraId="395D2D68"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666</w:t>
            </w:r>
          </w:p>
        </w:tc>
        <w:tc>
          <w:tcPr>
            <w:tcW w:w="840" w:type="dxa"/>
            <w:tcBorders>
              <w:top w:val="nil"/>
              <w:left w:val="nil"/>
              <w:bottom w:val="single" w:sz="4" w:space="0" w:color="auto"/>
              <w:right w:val="single" w:sz="4" w:space="0" w:color="auto"/>
            </w:tcBorders>
            <w:shd w:val="clear" w:color="auto" w:fill="auto"/>
            <w:vAlign w:val="center"/>
            <w:hideMark/>
          </w:tcPr>
          <w:p w14:paraId="46A3BD88"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12AAE094"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LA ESTACION, LINEA FERREA LOS ARDON DEL MUNICIPIO DE NEJAPA</w:t>
            </w:r>
          </w:p>
        </w:tc>
        <w:tc>
          <w:tcPr>
            <w:tcW w:w="1452" w:type="dxa"/>
            <w:tcBorders>
              <w:top w:val="nil"/>
              <w:left w:val="nil"/>
              <w:bottom w:val="single" w:sz="4" w:space="0" w:color="auto"/>
              <w:right w:val="single" w:sz="4" w:space="0" w:color="auto"/>
            </w:tcBorders>
            <w:shd w:val="clear" w:color="auto" w:fill="auto"/>
            <w:vAlign w:val="center"/>
            <w:hideMark/>
          </w:tcPr>
          <w:p w14:paraId="40763CE5"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130B00B3"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EL SUMINISTRO DE COMPRA DE MATERIAL DE CONTRUCION PARA PROYECTO, PROPUESTA DE ADMON DE ORDEN DE COMPRA: ANDRES ISASSI</w:t>
            </w:r>
          </w:p>
        </w:tc>
        <w:tc>
          <w:tcPr>
            <w:tcW w:w="1343" w:type="dxa"/>
            <w:tcBorders>
              <w:top w:val="nil"/>
              <w:left w:val="nil"/>
              <w:bottom w:val="single" w:sz="4" w:space="0" w:color="auto"/>
              <w:right w:val="single" w:sz="4" w:space="0" w:color="auto"/>
            </w:tcBorders>
            <w:shd w:val="clear" w:color="auto" w:fill="auto"/>
            <w:vAlign w:val="center"/>
            <w:hideMark/>
          </w:tcPr>
          <w:p w14:paraId="28268EE6"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BALTAZAR DIAZ HENRIQUEZ</w:t>
            </w:r>
          </w:p>
        </w:tc>
        <w:tc>
          <w:tcPr>
            <w:tcW w:w="934" w:type="dxa"/>
            <w:tcBorders>
              <w:top w:val="nil"/>
              <w:left w:val="nil"/>
              <w:bottom w:val="single" w:sz="4" w:space="0" w:color="auto"/>
              <w:right w:val="single" w:sz="4" w:space="0" w:color="auto"/>
            </w:tcBorders>
            <w:shd w:val="clear" w:color="auto" w:fill="auto"/>
            <w:vAlign w:val="center"/>
            <w:hideMark/>
          </w:tcPr>
          <w:p w14:paraId="6A44C60C"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272.66 </w:t>
            </w:r>
          </w:p>
        </w:tc>
        <w:tc>
          <w:tcPr>
            <w:tcW w:w="746" w:type="dxa"/>
            <w:tcBorders>
              <w:top w:val="nil"/>
              <w:left w:val="nil"/>
              <w:bottom w:val="single" w:sz="4" w:space="0" w:color="auto"/>
              <w:right w:val="single" w:sz="4" w:space="0" w:color="auto"/>
            </w:tcBorders>
            <w:shd w:val="clear" w:color="auto" w:fill="auto"/>
            <w:vAlign w:val="center"/>
            <w:hideMark/>
          </w:tcPr>
          <w:p w14:paraId="6B6EB8E9"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CA7AB3" w:rsidRPr="00B33621" w14:paraId="16ACDCD8" w14:textId="77777777" w:rsidTr="00CF67EC">
        <w:trPr>
          <w:trHeight w:val="235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76E43E57"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54</w:t>
            </w:r>
          </w:p>
        </w:tc>
        <w:tc>
          <w:tcPr>
            <w:tcW w:w="556" w:type="dxa"/>
            <w:tcBorders>
              <w:top w:val="nil"/>
              <w:left w:val="nil"/>
              <w:bottom w:val="single" w:sz="4" w:space="0" w:color="auto"/>
              <w:right w:val="single" w:sz="4" w:space="0" w:color="auto"/>
            </w:tcBorders>
            <w:shd w:val="clear" w:color="auto" w:fill="auto"/>
            <w:vAlign w:val="center"/>
            <w:hideMark/>
          </w:tcPr>
          <w:p w14:paraId="2D387BF4"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630</w:t>
            </w:r>
          </w:p>
        </w:tc>
        <w:tc>
          <w:tcPr>
            <w:tcW w:w="840" w:type="dxa"/>
            <w:tcBorders>
              <w:top w:val="nil"/>
              <w:left w:val="nil"/>
              <w:bottom w:val="single" w:sz="4" w:space="0" w:color="auto"/>
              <w:right w:val="single" w:sz="4" w:space="0" w:color="auto"/>
            </w:tcBorders>
            <w:shd w:val="clear" w:color="auto" w:fill="auto"/>
            <w:vAlign w:val="center"/>
            <w:hideMark/>
          </w:tcPr>
          <w:p w14:paraId="6AF80C4A"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48FC6C1E"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EN COMUNIDAD LA CEIBA ROSALES, CANTON TUTULTEPEQUE, JURISDICCION DE NEJAPA</w:t>
            </w:r>
          </w:p>
        </w:tc>
        <w:tc>
          <w:tcPr>
            <w:tcW w:w="1452" w:type="dxa"/>
            <w:tcBorders>
              <w:top w:val="nil"/>
              <w:left w:val="nil"/>
              <w:bottom w:val="single" w:sz="4" w:space="0" w:color="auto"/>
              <w:right w:val="single" w:sz="4" w:space="0" w:color="auto"/>
            </w:tcBorders>
            <w:shd w:val="clear" w:color="auto" w:fill="auto"/>
            <w:vAlign w:val="center"/>
            <w:hideMark/>
          </w:tcPr>
          <w:p w14:paraId="16CC90D8"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40DD6F0F"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HERRAMIENTAS DE CONTRUCCION Y DE PROTECCION PARA PROYECTO,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09FA5BF5"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MILTON ERICK </w:t>
            </w:r>
            <w:proofErr w:type="gramStart"/>
            <w:r w:rsidRPr="00B33621">
              <w:rPr>
                <w:rFonts w:ascii="Arial Narrow" w:hAnsi="Arial Narrow" w:cs="Calibri"/>
                <w:color w:val="000000"/>
                <w:sz w:val="16"/>
                <w:szCs w:val="16"/>
                <w:lang w:eastAsia="es-SV"/>
              </w:rPr>
              <w:t>GONZALEZ  GARCIA</w:t>
            </w:r>
            <w:proofErr w:type="gramEnd"/>
          </w:p>
        </w:tc>
        <w:tc>
          <w:tcPr>
            <w:tcW w:w="934" w:type="dxa"/>
            <w:tcBorders>
              <w:top w:val="nil"/>
              <w:left w:val="nil"/>
              <w:bottom w:val="single" w:sz="4" w:space="0" w:color="auto"/>
              <w:right w:val="single" w:sz="4" w:space="0" w:color="auto"/>
            </w:tcBorders>
            <w:shd w:val="clear" w:color="auto" w:fill="auto"/>
            <w:vAlign w:val="center"/>
            <w:hideMark/>
          </w:tcPr>
          <w:p w14:paraId="64A680BF"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530.24 </w:t>
            </w:r>
          </w:p>
        </w:tc>
        <w:tc>
          <w:tcPr>
            <w:tcW w:w="746" w:type="dxa"/>
            <w:tcBorders>
              <w:top w:val="nil"/>
              <w:left w:val="nil"/>
              <w:bottom w:val="single" w:sz="4" w:space="0" w:color="auto"/>
              <w:right w:val="single" w:sz="4" w:space="0" w:color="auto"/>
            </w:tcBorders>
            <w:shd w:val="clear" w:color="auto" w:fill="auto"/>
            <w:vAlign w:val="center"/>
            <w:hideMark/>
          </w:tcPr>
          <w:p w14:paraId="62A608CF"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CA7AB3" w:rsidRPr="00B33621" w14:paraId="1D27503B" w14:textId="77777777" w:rsidTr="00CF67EC">
        <w:trPr>
          <w:trHeight w:val="112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00A116AD"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55</w:t>
            </w:r>
          </w:p>
        </w:tc>
        <w:tc>
          <w:tcPr>
            <w:tcW w:w="556" w:type="dxa"/>
            <w:tcBorders>
              <w:top w:val="nil"/>
              <w:left w:val="nil"/>
              <w:bottom w:val="single" w:sz="4" w:space="0" w:color="auto"/>
              <w:right w:val="single" w:sz="4" w:space="0" w:color="auto"/>
            </w:tcBorders>
            <w:shd w:val="clear" w:color="auto" w:fill="auto"/>
            <w:vAlign w:val="center"/>
            <w:hideMark/>
          </w:tcPr>
          <w:p w14:paraId="3EEF93E9"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630</w:t>
            </w:r>
          </w:p>
        </w:tc>
        <w:tc>
          <w:tcPr>
            <w:tcW w:w="840" w:type="dxa"/>
            <w:tcBorders>
              <w:top w:val="nil"/>
              <w:left w:val="nil"/>
              <w:bottom w:val="single" w:sz="4" w:space="0" w:color="auto"/>
              <w:right w:val="single" w:sz="4" w:space="0" w:color="auto"/>
            </w:tcBorders>
            <w:shd w:val="clear" w:color="auto" w:fill="auto"/>
            <w:vAlign w:val="center"/>
            <w:hideMark/>
          </w:tcPr>
          <w:p w14:paraId="080A19CE"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068CAFB5"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EN COMUNIDAD LA CEIBA ROSALES, CANTON TUTULTEPEQUE, JURISDICCION DE NEJAPA</w:t>
            </w:r>
          </w:p>
        </w:tc>
        <w:tc>
          <w:tcPr>
            <w:tcW w:w="1452" w:type="dxa"/>
            <w:tcBorders>
              <w:top w:val="nil"/>
              <w:left w:val="nil"/>
              <w:bottom w:val="single" w:sz="4" w:space="0" w:color="auto"/>
              <w:right w:val="single" w:sz="4" w:space="0" w:color="auto"/>
            </w:tcBorders>
            <w:shd w:val="clear" w:color="auto" w:fill="auto"/>
            <w:vAlign w:val="center"/>
            <w:hideMark/>
          </w:tcPr>
          <w:p w14:paraId="5E3D6B40"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75484E70"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SUMINSITRO DE HERRAMIENTAS DE CONTRUCCION PARA PROYECTO CANTON TUTULTEPEQUE,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71F616DF"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RAUL ALFONSO ALVAREZ GONZALEZ</w:t>
            </w:r>
          </w:p>
        </w:tc>
        <w:tc>
          <w:tcPr>
            <w:tcW w:w="934" w:type="dxa"/>
            <w:tcBorders>
              <w:top w:val="nil"/>
              <w:left w:val="nil"/>
              <w:bottom w:val="single" w:sz="4" w:space="0" w:color="auto"/>
              <w:right w:val="single" w:sz="4" w:space="0" w:color="auto"/>
            </w:tcBorders>
            <w:shd w:val="clear" w:color="auto" w:fill="auto"/>
            <w:vAlign w:val="center"/>
            <w:hideMark/>
          </w:tcPr>
          <w:p w14:paraId="08D85057"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89.00 </w:t>
            </w:r>
          </w:p>
        </w:tc>
        <w:tc>
          <w:tcPr>
            <w:tcW w:w="746" w:type="dxa"/>
            <w:tcBorders>
              <w:top w:val="nil"/>
              <w:left w:val="nil"/>
              <w:bottom w:val="single" w:sz="4" w:space="0" w:color="auto"/>
              <w:right w:val="single" w:sz="4" w:space="0" w:color="auto"/>
            </w:tcBorders>
            <w:shd w:val="clear" w:color="auto" w:fill="auto"/>
            <w:vAlign w:val="center"/>
            <w:hideMark/>
          </w:tcPr>
          <w:p w14:paraId="6D8EDFA9"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CA7AB3" w:rsidRPr="00B33621" w14:paraId="3D14B66D" w14:textId="77777777" w:rsidTr="00CF67EC">
        <w:trPr>
          <w:trHeight w:val="1261"/>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083DA866"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w:t>
            </w:r>
          </w:p>
        </w:tc>
        <w:tc>
          <w:tcPr>
            <w:tcW w:w="556" w:type="dxa"/>
            <w:tcBorders>
              <w:top w:val="nil"/>
              <w:left w:val="nil"/>
              <w:bottom w:val="single" w:sz="4" w:space="0" w:color="auto"/>
              <w:right w:val="single" w:sz="4" w:space="0" w:color="auto"/>
            </w:tcBorders>
            <w:shd w:val="clear" w:color="auto" w:fill="auto"/>
            <w:vAlign w:val="center"/>
            <w:hideMark/>
          </w:tcPr>
          <w:p w14:paraId="4072170A"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305</w:t>
            </w:r>
          </w:p>
        </w:tc>
        <w:tc>
          <w:tcPr>
            <w:tcW w:w="840" w:type="dxa"/>
            <w:tcBorders>
              <w:top w:val="nil"/>
              <w:left w:val="nil"/>
              <w:bottom w:val="single" w:sz="4" w:space="0" w:color="auto"/>
              <w:right w:val="single" w:sz="4" w:space="0" w:color="auto"/>
            </w:tcBorders>
            <w:shd w:val="clear" w:color="auto" w:fill="auto"/>
            <w:vAlign w:val="center"/>
            <w:hideMark/>
          </w:tcPr>
          <w:p w14:paraId="73EAA722"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0C1AAEA7"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CONSTRUCCION DE ARCHIVO MUNICIPAL</w:t>
            </w:r>
          </w:p>
        </w:tc>
        <w:tc>
          <w:tcPr>
            <w:tcW w:w="1452" w:type="dxa"/>
            <w:tcBorders>
              <w:top w:val="nil"/>
              <w:left w:val="nil"/>
              <w:bottom w:val="single" w:sz="4" w:space="0" w:color="auto"/>
              <w:right w:val="single" w:sz="4" w:space="0" w:color="auto"/>
            </w:tcBorders>
            <w:shd w:val="clear" w:color="auto" w:fill="auto"/>
            <w:vAlign w:val="center"/>
            <w:hideMark/>
          </w:tcPr>
          <w:p w14:paraId="76AAF456"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176C85E0"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PAGO POR EL </w:t>
            </w:r>
            <w:proofErr w:type="gramStart"/>
            <w:r w:rsidRPr="00B33621">
              <w:rPr>
                <w:rFonts w:ascii="Arial Narrow" w:hAnsi="Arial Narrow" w:cs="Calibri"/>
                <w:color w:val="000000"/>
                <w:sz w:val="16"/>
                <w:szCs w:val="16"/>
                <w:lang w:eastAsia="es-SV"/>
              </w:rPr>
              <w:t>SUMINISTRO  E</w:t>
            </w:r>
            <w:proofErr w:type="gramEnd"/>
            <w:r w:rsidRPr="00B33621">
              <w:rPr>
                <w:rFonts w:ascii="Arial Narrow" w:hAnsi="Arial Narrow" w:cs="Calibri"/>
                <w:color w:val="000000"/>
                <w:sz w:val="16"/>
                <w:szCs w:val="16"/>
                <w:lang w:eastAsia="es-SV"/>
              </w:rPr>
              <w:t xml:space="preserve"> INSTALACION DE </w:t>
            </w:r>
            <w:proofErr w:type="spellStart"/>
            <w:r w:rsidRPr="00B33621">
              <w:rPr>
                <w:rFonts w:ascii="Arial Narrow" w:hAnsi="Arial Narrow" w:cs="Calibri"/>
                <w:color w:val="000000"/>
                <w:sz w:val="16"/>
                <w:szCs w:val="16"/>
                <w:lang w:eastAsia="es-SV"/>
              </w:rPr>
              <w:t>DE</w:t>
            </w:r>
            <w:proofErr w:type="spellEnd"/>
            <w:r w:rsidRPr="00B33621">
              <w:rPr>
                <w:rFonts w:ascii="Arial Narrow" w:hAnsi="Arial Narrow" w:cs="Calibri"/>
                <w:color w:val="000000"/>
                <w:sz w:val="16"/>
                <w:szCs w:val="16"/>
                <w:lang w:eastAsia="es-SV"/>
              </w:rPr>
              <w:t xml:space="preserve"> UN AIRE ACONDICIONADO MINI SPLIT 24K, BOMBA DE CONDESADOR, MANO DE OBRA, JUEGOS DE ACCESORIOS, PROPUESTA DE ADMON DE ORDEN DE COMPRA: LUIS RIVERA</w:t>
            </w:r>
          </w:p>
        </w:tc>
        <w:tc>
          <w:tcPr>
            <w:tcW w:w="1343" w:type="dxa"/>
            <w:tcBorders>
              <w:top w:val="nil"/>
              <w:left w:val="nil"/>
              <w:bottom w:val="single" w:sz="4" w:space="0" w:color="auto"/>
              <w:right w:val="single" w:sz="4" w:space="0" w:color="auto"/>
            </w:tcBorders>
            <w:shd w:val="clear" w:color="auto" w:fill="auto"/>
            <w:vAlign w:val="center"/>
            <w:hideMark/>
          </w:tcPr>
          <w:p w14:paraId="395894F4"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ALMACENES VIDRI, S.A DE </w:t>
            </w:r>
            <w:proofErr w:type="gramStart"/>
            <w:r w:rsidRPr="00B33621">
              <w:rPr>
                <w:rFonts w:ascii="Arial Narrow" w:hAnsi="Arial Narrow" w:cs="Calibri"/>
                <w:color w:val="000000"/>
                <w:sz w:val="16"/>
                <w:szCs w:val="16"/>
                <w:lang w:eastAsia="es-SV"/>
              </w:rPr>
              <w:t>C.V</w:t>
            </w:r>
            <w:proofErr w:type="gramEnd"/>
          </w:p>
        </w:tc>
        <w:tc>
          <w:tcPr>
            <w:tcW w:w="934" w:type="dxa"/>
            <w:tcBorders>
              <w:top w:val="nil"/>
              <w:left w:val="nil"/>
              <w:bottom w:val="single" w:sz="4" w:space="0" w:color="auto"/>
              <w:right w:val="single" w:sz="4" w:space="0" w:color="auto"/>
            </w:tcBorders>
            <w:shd w:val="clear" w:color="auto" w:fill="auto"/>
            <w:vAlign w:val="center"/>
            <w:hideMark/>
          </w:tcPr>
          <w:p w14:paraId="16571F6C"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2,168.00 </w:t>
            </w:r>
          </w:p>
        </w:tc>
        <w:tc>
          <w:tcPr>
            <w:tcW w:w="746" w:type="dxa"/>
            <w:tcBorders>
              <w:top w:val="nil"/>
              <w:left w:val="nil"/>
              <w:bottom w:val="single" w:sz="4" w:space="0" w:color="auto"/>
              <w:right w:val="single" w:sz="4" w:space="0" w:color="auto"/>
            </w:tcBorders>
            <w:shd w:val="clear" w:color="auto" w:fill="auto"/>
            <w:vAlign w:val="center"/>
            <w:hideMark/>
          </w:tcPr>
          <w:p w14:paraId="275D305A"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CA7AB3" w:rsidRPr="00B33621" w14:paraId="751E4D77" w14:textId="77777777" w:rsidTr="00CF67EC">
        <w:trPr>
          <w:trHeight w:val="1494"/>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5EA7433F"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57</w:t>
            </w:r>
          </w:p>
        </w:tc>
        <w:tc>
          <w:tcPr>
            <w:tcW w:w="556" w:type="dxa"/>
            <w:tcBorders>
              <w:top w:val="nil"/>
              <w:left w:val="nil"/>
              <w:bottom w:val="single" w:sz="4" w:space="0" w:color="auto"/>
              <w:right w:val="single" w:sz="4" w:space="0" w:color="auto"/>
            </w:tcBorders>
            <w:shd w:val="clear" w:color="auto" w:fill="auto"/>
            <w:vAlign w:val="center"/>
            <w:hideMark/>
          </w:tcPr>
          <w:p w14:paraId="51CBA4F2"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317</w:t>
            </w:r>
          </w:p>
        </w:tc>
        <w:tc>
          <w:tcPr>
            <w:tcW w:w="840" w:type="dxa"/>
            <w:tcBorders>
              <w:top w:val="nil"/>
              <w:left w:val="nil"/>
              <w:bottom w:val="single" w:sz="4" w:space="0" w:color="auto"/>
              <w:right w:val="single" w:sz="4" w:space="0" w:color="auto"/>
            </w:tcBorders>
            <w:shd w:val="clear" w:color="auto" w:fill="auto"/>
            <w:vAlign w:val="center"/>
            <w:hideMark/>
          </w:tcPr>
          <w:p w14:paraId="0C83C8AF"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36B6A336"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FORTALECIMIETO DE LA ORGANIZACIÓN SOCIAL, LA PARTICIPACION CIUDADANA Y LA </w:t>
            </w:r>
            <w:proofErr w:type="gramStart"/>
            <w:r w:rsidRPr="00B33621">
              <w:rPr>
                <w:rFonts w:ascii="Arial Narrow" w:hAnsi="Arial Narrow" w:cs="Calibri"/>
                <w:color w:val="000000"/>
                <w:sz w:val="16"/>
                <w:szCs w:val="16"/>
                <w:lang w:eastAsia="es-SV"/>
              </w:rPr>
              <w:t>TRANSPARENCIA  EN</w:t>
            </w:r>
            <w:proofErr w:type="gramEnd"/>
            <w:r w:rsidRPr="00B33621">
              <w:rPr>
                <w:rFonts w:ascii="Arial Narrow" w:hAnsi="Arial Narrow" w:cs="Calibri"/>
                <w:color w:val="000000"/>
                <w:sz w:val="16"/>
                <w:szCs w:val="16"/>
                <w:lang w:eastAsia="es-SV"/>
              </w:rPr>
              <w:t xml:space="preserve">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17A02CF4"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76E95A6A"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EL SUMINISTRO DE 20 BOLSAS DE CEMENTO PORTLAND, PARA APOYO A CANTON EL BONETE (LA ERMITA)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713E832D"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HOLCIM EL SALVADOR, S.A DE </w:t>
            </w:r>
            <w:proofErr w:type="gramStart"/>
            <w:r w:rsidRPr="00B33621">
              <w:rPr>
                <w:rFonts w:ascii="Arial Narrow" w:hAnsi="Arial Narrow" w:cs="Calibri"/>
                <w:color w:val="000000"/>
                <w:sz w:val="16"/>
                <w:szCs w:val="16"/>
                <w:lang w:eastAsia="es-SV"/>
              </w:rPr>
              <w:t>C.V</w:t>
            </w:r>
            <w:proofErr w:type="gramEnd"/>
          </w:p>
        </w:tc>
        <w:tc>
          <w:tcPr>
            <w:tcW w:w="934" w:type="dxa"/>
            <w:tcBorders>
              <w:top w:val="nil"/>
              <w:left w:val="nil"/>
              <w:bottom w:val="single" w:sz="4" w:space="0" w:color="auto"/>
              <w:right w:val="single" w:sz="4" w:space="0" w:color="auto"/>
            </w:tcBorders>
            <w:shd w:val="clear" w:color="auto" w:fill="auto"/>
            <w:vAlign w:val="center"/>
            <w:hideMark/>
          </w:tcPr>
          <w:p w14:paraId="063B3A21"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151.41 </w:t>
            </w:r>
          </w:p>
        </w:tc>
        <w:tc>
          <w:tcPr>
            <w:tcW w:w="746" w:type="dxa"/>
            <w:tcBorders>
              <w:top w:val="nil"/>
              <w:left w:val="nil"/>
              <w:bottom w:val="single" w:sz="4" w:space="0" w:color="auto"/>
              <w:right w:val="single" w:sz="4" w:space="0" w:color="auto"/>
            </w:tcBorders>
            <w:shd w:val="clear" w:color="auto" w:fill="auto"/>
            <w:vAlign w:val="center"/>
            <w:hideMark/>
          </w:tcPr>
          <w:p w14:paraId="2931C34E"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030202</w:t>
            </w:r>
          </w:p>
        </w:tc>
      </w:tr>
      <w:tr w:rsidR="00CA7AB3" w:rsidRPr="00B33621" w14:paraId="6CAB5279" w14:textId="77777777" w:rsidTr="00CF67EC">
        <w:trPr>
          <w:trHeight w:val="204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268ECF09"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58</w:t>
            </w:r>
          </w:p>
        </w:tc>
        <w:tc>
          <w:tcPr>
            <w:tcW w:w="556" w:type="dxa"/>
            <w:tcBorders>
              <w:top w:val="nil"/>
              <w:left w:val="nil"/>
              <w:bottom w:val="single" w:sz="4" w:space="0" w:color="auto"/>
              <w:right w:val="single" w:sz="4" w:space="0" w:color="auto"/>
            </w:tcBorders>
            <w:shd w:val="clear" w:color="auto" w:fill="auto"/>
            <w:vAlign w:val="center"/>
            <w:hideMark/>
          </w:tcPr>
          <w:p w14:paraId="4FA94909"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563</w:t>
            </w:r>
          </w:p>
        </w:tc>
        <w:tc>
          <w:tcPr>
            <w:tcW w:w="840" w:type="dxa"/>
            <w:tcBorders>
              <w:top w:val="nil"/>
              <w:left w:val="nil"/>
              <w:bottom w:val="single" w:sz="4" w:space="0" w:color="auto"/>
              <w:right w:val="single" w:sz="4" w:space="0" w:color="auto"/>
            </w:tcBorders>
            <w:shd w:val="clear" w:color="auto" w:fill="auto"/>
            <w:vAlign w:val="center"/>
            <w:hideMark/>
          </w:tcPr>
          <w:p w14:paraId="2C63C406"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0A63E749"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ASISTENCIA TECNICA AGROPECUARIA</w:t>
            </w:r>
          </w:p>
        </w:tc>
        <w:tc>
          <w:tcPr>
            <w:tcW w:w="1452" w:type="dxa"/>
            <w:tcBorders>
              <w:top w:val="nil"/>
              <w:left w:val="nil"/>
              <w:bottom w:val="single" w:sz="4" w:space="0" w:color="auto"/>
              <w:right w:val="single" w:sz="4" w:space="0" w:color="auto"/>
            </w:tcBorders>
            <w:shd w:val="clear" w:color="auto" w:fill="auto"/>
            <w:vAlign w:val="center"/>
            <w:hideMark/>
          </w:tcPr>
          <w:p w14:paraId="35AC8B79"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DESARROLLO ECONOMICO </w:t>
            </w:r>
            <w:proofErr w:type="gramStart"/>
            <w:r w:rsidRPr="00B33621">
              <w:rPr>
                <w:rFonts w:ascii="Arial Narrow" w:hAnsi="Arial Narrow" w:cs="Calibri"/>
                <w:color w:val="000000"/>
                <w:sz w:val="16"/>
                <w:szCs w:val="16"/>
                <w:lang w:eastAsia="es-SV"/>
              </w:rPr>
              <w:t>LOCAL  ALTERNATIVO</w:t>
            </w:r>
            <w:proofErr w:type="gramEnd"/>
            <w:r w:rsidRPr="00B33621">
              <w:rPr>
                <w:rFonts w:ascii="Arial Narrow" w:hAnsi="Arial Narrow" w:cs="Calibri"/>
                <w:color w:val="000000"/>
                <w:sz w:val="16"/>
                <w:szCs w:val="16"/>
                <w:lang w:eastAsia="es-SV"/>
              </w:rPr>
              <w:t xml:space="preserve"> EN EL MUNICIPIO DE NEJAPA.</w:t>
            </w:r>
          </w:p>
        </w:tc>
        <w:tc>
          <w:tcPr>
            <w:tcW w:w="1959" w:type="dxa"/>
            <w:tcBorders>
              <w:top w:val="nil"/>
              <w:left w:val="nil"/>
              <w:bottom w:val="single" w:sz="4" w:space="0" w:color="auto"/>
              <w:right w:val="single" w:sz="4" w:space="0" w:color="auto"/>
            </w:tcBorders>
            <w:shd w:val="clear" w:color="auto" w:fill="auto"/>
            <w:vAlign w:val="center"/>
            <w:hideMark/>
          </w:tcPr>
          <w:p w14:paraId="376F8463"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PAGO POR SUMINISTRO DE 105 QUINTALES DE FRIJOL ROJO DE </w:t>
            </w:r>
            <w:proofErr w:type="gramStart"/>
            <w:r w:rsidRPr="00B33621">
              <w:rPr>
                <w:rFonts w:ascii="Arial Narrow" w:hAnsi="Arial Narrow" w:cs="Calibri"/>
                <w:color w:val="000000"/>
                <w:sz w:val="16"/>
                <w:szCs w:val="16"/>
                <w:lang w:eastAsia="es-SV"/>
              </w:rPr>
              <w:t>SEDA,PARA</w:t>
            </w:r>
            <w:proofErr w:type="gramEnd"/>
            <w:r w:rsidRPr="00B33621">
              <w:rPr>
                <w:rFonts w:ascii="Arial Narrow" w:hAnsi="Arial Narrow" w:cs="Calibri"/>
                <w:color w:val="000000"/>
                <w:sz w:val="16"/>
                <w:szCs w:val="16"/>
                <w:lang w:eastAsia="es-SV"/>
              </w:rPr>
              <w:t xml:space="preserve"> APOYO A PEQUEÑOS AGRICULTORES QUE NO SALIERON BENEFICIADOS POR EL GOBIERNO CENTRAL, PROPUESTA PARA ADMINISTRADOR DE ORDEN DE COMPRA: ALEXANDER APARICIO</w:t>
            </w:r>
          </w:p>
        </w:tc>
        <w:tc>
          <w:tcPr>
            <w:tcW w:w="1343" w:type="dxa"/>
            <w:tcBorders>
              <w:top w:val="nil"/>
              <w:left w:val="nil"/>
              <w:bottom w:val="single" w:sz="4" w:space="0" w:color="auto"/>
              <w:right w:val="single" w:sz="4" w:space="0" w:color="auto"/>
            </w:tcBorders>
            <w:shd w:val="clear" w:color="auto" w:fill="auto"/>
            <w:vAlign w:val="center"/>
            <w:hideMark/>
          </w:tcPr>
          <w:p w14:paraId="4C36A53A"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VICTOR ARMANDO MARTINEZ AMAYA</w:t>
            </w:r>
          </w:p>
        </w:tc>
        <w:tc>
          <w:tcPr>
            <w:tcW w:w="934" w:type="dxa"/>
            <w:tcBorders>
              <w:top w:val="nil"/>
              <w:left w:val="nil"/>
              <w:bottom w:val="single" w:sz="4" w:space="0" w:color="auto"/>
              <w:right w:val="single" w:sz="4" w:space="0" w:color="auto"/>
            </w:tcBorders>
            <w:shd w:val="clear" w:color="auto" w:fill="auto"/>
            <w:vAlign w:val="center"/>
            <w:hideMark/>
          </w:tcPr>
          <w:p w14:paraId="676D850C"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w:t>
            </w:r>
            <w:proofErr w:type="gramStart"/>
            <w:r w:rsidRPr="00B33621">
              <w:rPr>
                <w:rFonts w:ascii="Arial Narrow" w:hAnsi="Arial Narrow" w:cs="Calibri"/>
                <w:color w:val="000000"/>
                <w:sz w:val="16"/>
                <w:szCs w:val="16"/>
                <w:lang w:eastAsia="es-SV"/>
              </w:rPr>
              <w:t>$  11,550.00</w:t>
            </w:r>
            <w:proofErr w:type="gramEnd"/>
            <w:r w:rsidRPr="00B33621">
              <w:rPr>
                <w:rFonts w:ascii="Arial Narrow" w:hAnsi="Arial Narrow" w:cs="Calibri"/>
                <w:color w:val="000000"/>
                <w:sz w:val="16"/>
                <w:szCs w:val="16"/>
                <w:lang w:eastAsia="es-SV"/>
              </w:rPr>
              <w:t xml:space="preserve"> </w:t>
            </w:r>
          </w:p>
        </w:tc>
        <w:tc>
          <w:tcPr>
            <w:tcW w:w="746" w:type="dxa"/>
            <w:tcBorders>
              <w:top w:val="nil"/>
              <w:left w:val="nil"/>
              <w:bottom w:val="single" w:sz="4" w:space="0" w:color="auto"/>
              <w:right w:val="single" w:sz="4" w:space="0" w:color="auto"/>
            </w:tcBorders>
            <w:shd w:val="clear" w:color="auto" w:fill="auto"/>
            <w:vAlign w:val="center"/>
            <w:hideMark/>
          </w:tcPr>
          <w:p w14:paraId="6F961B89"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030201</w:t>
            </w:r>
          </w:p>
        </w:tc>
      </w:tr>
      <w:tr w:rsidR="00CA7AB3" w:rsidRPr="00B33621" w14:paraId="418027DF" w14:textId="77777777" w:rsidTr="00CF67EC">
        <w:trPr>
          <w:trHeight w:val="178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0387E7F8"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60</w:t>
            </w:r>
          </w:p>
        </w:tc>
        <w:tc>
          <w:tcPr>
            <w:tcW w:w="556" w:type="dxa"/>
            <w:tcBorders>
              <w:top w:val="nil"/>
              <w:left w:val="nil"/>
              <w:bottom w:val="single" w:sz="4" w:space="0" w:color="auto"/>
              <w:right w:val="single" w:sz="4" w:space="0" w:color="auto"/>
            </w:tcBorders>
            <w:shd w:val="clear" w:color="auto" w:fill="auto"/>
            <w:vAlign w:val="center"/>
            <w:hideMark/>
          </w:tcPr>
          <w:p w14:paraId="0FDAB9E3"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563</w:t>
            </w:r>
          </w:p>
        </w:tc>
        <w:tc>
          <w:tcPr>
            <w:tcW w:w="840" w:type="dxa"/>
            <w:tcBorders>
              <w:top w:val="nil"/>
              <w:left w:val="nil"/>
              <w:bottom w:val="single" w:sz="4" w:space="0" w:color="auto"/>
              <w:right w:val="single" w:sz="4" w:space="0" w:color="auto"/>
            </w:tcBorders>
            <w:shd w:val="clear" w:color="auto" w:fill="auto"/>
            <w:vAlign w:val="center"/>
            <w:hideMark/>
          </w:tcPr>
          <w:p w14:paraId="5519F40F"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5FB4BEEF"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ASISTENCIA TECNICA AGROPECUARIA</w:t>
            </w:r>
          </w:p>
        </w:tc>
        <w:tc>
          <w:tcPr>
            <w:tcW w:w="1452" w:type="dxa"/>
            <w:tcBorders>
              <w:top w:val="nil"/>
              <w:left w:val="nil"/>
              <w:bottom w:val="single" w:sz="4" w:space="0" w:color="auto"/>
              <w:right w:val="single" w:sz="4" w:space="0" w:color="auto"/>
            </w:tcBorders>
            <w:shd w:val="clear" w:color="auto" w:fill="auto"/>
            <w:vAlign w:val="center"/>
            <w:hideMark/>
          </w:tcPr>
          <w:p w14:paraId="340DCEB6"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DESARROLLO ECONOMICO </w:t>
            </w:r>
            <w:proofErr w:type="gramStart"/>
            <w:r w:rsidRPr="00B33621">
              <w:rPr>
                <w:rFonts w:ascii="Arial Narrow" w:hAnsi="Arial Narrow" w:cs="Calibri"/>
                <w:color w:val="000000"/>
                <w:sz w:val="16"/>
                <w:szCs w:val="16"/>
                <w:lang w:eastAsia="es-SV"/>
              </w:rPr>
              <w:t>LOCAL  ALTERNATIVO</w:t>
            </w:r>
            <w:proofErr w:type="gramEnd"/>
            <w:r w:rsidRPr="00B33621">
              <w:rPr>
                <w:rFonts w:ascii="Arial Narrow" w:hAnsi="Arial Narrow" w:cs="Calibri"/>
                <w:color w:val="000000"/>
                <w:sz w:val="16"/>
                <w:szCs w:val="16"/>
                <w:lang w:eastAsia="es-SV"/>
              </w:rPr>
              <w:t xml:space="preserve"> EN EL MUNICIPIO DE NEJAPA.</w:t>
            </w:r>
          </w:p>
        </w:tc>
        <w:tc>
          <w:tcPr>
            <w:tcW w:w="1959" w:type="dxa"/>
            <w:tcBorders>
              <w:top w:val="nil"/>
              <w:left w:val="nil"/>
              <w:bottom w:val="single" w:sz="4" w:space="0" w:color="auto"/>
              <w:right w:val="single" w:sz="4" w:space="0" w:color="auto"/>
            </w:tcBorders>
            <w:shd w:val="clear" w:color="auto" w:fill="auto"/>
            <w:vAlign w:val="center"/>
            <w:hideMark/>
          </w:tcPr>
          <w:p w14:paraId="10BFE793"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PAGO POR SUMINISTRO DE 20 QUINTALES DE FRIJOL ROJO DE </w:t>
            </w:r>
            <w:proofErr w:type="gramStart"/>
            <w:r w:rsidRPr="00B33621">
              <w:rPr>
                <w:rFonts w:ascii="Arial Narrow" w:hAnsi="Arial Narrow" w:cs="Calibri"/>
                <w:color w:val="000000"/>
                <w:sz w:val="16"/>
                <w:szCs w:val="16"/>
                <w:lang w:eastAsia="es-SV"/>
              </w:rPr>
              <w:t>SEDA,PARA</w:t>
            </w:r>
            <w:proofErr w:type="gramEnd"/>
            <w:r w:rsidRPr="00B33621">
              <w:rPr>
                <w:rFonts w:ascii="Arial Narrow" w:hAnsi="Arial Narrow" w:cs="Calibri"/>
                <w:color w:val="000000"/>
                <w:sz w:val="16"/>
                <w:szCs w:val="16"/>
                <w:lang w:eastAsia="es-SV"/>
              </w:rPr>
              <w:t xml:space="preserve"> APOYO A PEQUEÑOS AGRICULTORES QUE NO SALIERON BENEFICIADOS POR EL GOBIERNO CENTRAL, PROPUESTA PARA ADMINISTRADOR DE ORDEN DE COMPRA: ALEXANDER APARICIO</w:t>
            </w:r>
          </w:p>
        </w:tc>
        <w:tc>
          <w:tcPr>
            <w:tcW w:w="1343" w:type="dxa"/>
            <w:tcBorders>
              <w:top w:val="nil"/>
              <w:left w:val="nil"/>
              <w:bottom w:val="single" w:sz="4" w:space="0" w:color="auto"/>
              <w:right w:val="single" w:sz="4" w:space="0" w:color="auto"/>
            </w:tcBorders>
            <w:shd w:val="clear" w:color="auto" w:fill="auto"/>
            <w:vAlign w:val="center"/>
            <w:hideMark/>
          </w:tcPr>
          <w:p w14:paraId="2D23A282"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OSCAR SAUL CALLEJAS ALFARO</w:t>
            </w:r>
          </w:p>
        </w:tc>
        <w:tc>
          <w:tcPr>
            <w:tcW w:w="934" w:type="dxa"/>
            <w:tcBorders>
              <w:top w:val="nil"/>
              <w:left w:val="nil"/>
              <w:bottom w:val="single" w:sz="4" w:space="0" w:color="auto"/>
              <w:right w:val="single" w:sz="4" w:space="0" w:color="auto"/>
            </w:tcBorders>
            <w:shd w:val="clear" w:color="auto" w:fill="auto"/>
            <w:vAlign w:val="center"/>
            <w:hideMark/>
          </w:tcPr>
          <w:p w14:paraId="4B1E203B"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2,200.00 </w:t>
            </w:r>
          </w:p>
        </w:tc>
        <w:tc>
          <w:tcPr>
            <w:tcW w:w="746" w:type="dxa"/>
            <w:tcBorders>
              <w:top w:val="nil"/>
              <w:left w:val="nil"/>
              <w:bottom w:val="single" w:sz="4" w:space="0" w:color="auto"/>
              <w:right w:val="single" w:sz="4" w:space="0" w:color="auto"/>
            </w:tcBorders>
            <w:shd w:val="clear" w:color="auto" w:fill="auto"/>
            <w:vAlign w:val="center"/>
            <w:hideMark/>
          </w:tcPr>
          <w:p w14:paraId="5DC74A74"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030201</w:t>
            </w:r>
          </w:p>
        </w:tc>
      </w:tr>
      <w:tr w:rsidR="00CA7AB3" w:rsidRPr="00B33621" w14:paraId="109779E1" w14:textId="77777777" w:rsidTr="00CF67EC">
        <w:trPr>
          <w:trHeight w:val="1245"/>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6C8666C8"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61</w:t>
            </w:r>
          </w:p>
        </w:tc>
        <w:tc>
          <w:tcPr>
            <w:tcW w:w="556" w:type="dxa"/>
            <w:tcBorders>
              <w:top w:val="nil"/>
              <w:left w:val="nil"/>
              <w:bottom w:val="single" w:sz="4" w:space="0" w:color="auto"/>
              <w:right w:val="single" w:sz="4" w:space="0" w:color="auto"/>
            </w:tcBorders>
            <w:shd w:val="clear" w:color="auto" w:fill="auto"/>
            <w:noWrap/>
            <w:vAlign w:val="center"/>
            <w:hideMark/>
          </w:tcPr>
          <w:p w14:paraId="7B21FF83"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680</w:t>
            </w:r>
          </w:p>
        </w:tc>
        <w:tc>
          <w:tcPr>
            <w:tcW w:w="840" w:type="dxa"/>
            <w:tcBorders>
              <w:top w:val="nil"/>
              <w:left w:val="nil"/>
              <w:bottom w:val="single" w:sz="4" w:space="0" w:color="auto"/>
              <w:right w:val="single" w:sz="4" w:space="0" w:color="auto"/>
            </w:tcBorders>
            <w:shd w:val="clear" w:color="auto" w:fill="auto"/>
            <w:noWrap/>
            <w:vAlign w:val="center"/>
            <w:hideMark/>
          </w:tcPr>
          <w:p w14:paraId="62544457"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29/02/2020</w:t>
            </w:r>
          </w:p>
        </w:tc>
        <w:tc>
          <w:tcPr>
            <w:tcW w:w="1415" w:type="dxa"/>
            <w:tcBorders>
              <w:top w:val="nil"/>
              <w:left w:val="nil"/>
              <w:bottom w:val="single" w:sz="4" w:space="0" w:color="auto"/>
              <w:right w:val="single" w:sz="4" w:space="0" w:color="auto"/>
            </w:tcBorders>
            <w:shd w:val="clear" w:color="auto" w:fill="auto"/>
            <w:vAlign w:val="center"/>
            <w:hideMark/>
          </w:tcPr>
          <w:p w14:paraId="55CEB245"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FORTALECIMIETO DE LA ORGANIZACIÓN SOCIAL, LA PARTICIPACION CIUDADANA Y LA </w:t>
            </w:r>
            <w:proofErr w:type="gramStart"/>
            <w:r w:rsidRPr="00B33621">
              <w:rPr>
                <w:rFonts w:ascii="Arial Narrow" w:hAnsi="Arial Narrow" w:cs="Calibri"/>
                <w:color w:val="000000"/>
                <w:sz w:val="16"/>
                <w:szCs w:val="16"/>
                <w:lang w:eastAsia="es-SV"/>
              </w:rPr>
              <w:t>TRANSPARENCIA  EN</w:t>
            </w:r>
            <w:proofErr w:type="gramEnd"/>
            <w:r w:rsidRPr="00B33621">
              <w:rPr>
                <w:rFonts w:ascii="Arial Narrow" w:hAnsi="Arial Narrow" w:cs="Calibri"/>
                <w:color w:val="000000"/>
                <w:sz w:val="16"/>
                <w:szCs w:val="16"/>
                <w:lang w:eastAsia="es-SV"/>
              </w:rPr>
              <w:t xml:space="preserve">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7599D3C9"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295EB43E"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EL SUMINISTRO DE 12 ALMUERZOS PARA REUNION CON PROMOTORES,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3135697E"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POLIDEPORTIVO VITORIA GASTEIZ</w:t>
            </w:r>
          </w:p>
        </w:tc>
        <w:tc>
          <w:tcPr>
            <w:tcW w:w="934" w:type="dxa"/>
            <w:tcBorders>
              <w:top w:val="nil"/>
              <w:left w:val="nil"/>
              <w:bottom w:val="single" w:sz="4" w:space="0" w:color="auto"/>
              <w:right w:val="single" w:sz="4" w:space="0" w:color="auto"/>
            </w:tcBorders>
            <w:shd w:val="clear" w:color="auto" w:fill="auto"/>
            <w:vAlign w:val="center"/>
            <w:hideMark/>
          </w:tcPr>
          <w:p w14:paraId="691CDEBD"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42.00 </w:t>
            </w:r>
          </w:p>
        </w:tc>
        <w:tc>
          <w:tcPr>
            <w:tcW w:w="746" w:type="dxa"/>
            <w:tcBorders>
              <w:top w:val="nil"/>
              <w:left w:val="nil"/>
              <w:bottom w:val="single" w:sz="4" w:space="0" w:color="auto"/>
              <w:right w:val="single" w:sz="4" w:space="0" w:color="auto"/>
            </w:tcBorders>
            <w:shd w:val="clear" w:color="auto" w:fill="auto"/>
            <w:vAlign w:val="center"/>
            <w:hideMark/>
          </w:tcPr>
          <w:p w14:paraId="1399DBF1"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30202</w:t>
            </w:r>
          </w:p>
        </w:tc>
      </w:tr>
      <w:tr w:rsidR="00CA7AB3" w:rsidRPr="00B33621" w14:paraId="5372541B" w14:textId="77777777" w:rsidTr="00CF67EC">
        <w:trPr>
          <w:trHeight w:val="1275"/>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1E2B719A"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62</w:t>
            </w:r>
          </w:p>
        </w:tc>
        <w:tc>
          <w:tcPr>
            <w:tcW w:w="556" w:type="dxa"/>
            <w:tcBorders>
              <w:top w:val="nil"/>
              <w:left w:val="nil"/>
              <w:bottom w:val="single" w:sz="4" w:space="0" w:color="auto"/>
              <w:right w:val="single" w:sz="4" w:space="0" w:color="auto"/>
            </w:tcBorders>
            <w:shd w:val="clear" w:color="auto" w:fill="auto"/>
            <w:noWrap/>
            <w:vAlign w:val="bottom"/>
            <w:hideMark/>
          </w:tcPr>
          <w:p w14:paraId="03B1D1A7"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591</w:t>
            </w:r>
          </w:p>
        </w:tc>
        <w:tc>
          <w:tcPr>
            <w:tcW w:w="840" w:type="dxa"/>
            <w:tcBorders>
              <w:top w:val="nil"/>
              <w:left w:val="nil"/>
              <w:bottom w:val="single" w:sz="4" w:space="0" w:color="auto"/>
              <w:right w:val="single" w:sz="4" w:space="0" w:color="auto"/>
            </w:tcBorders>
            <w:shd w:val="clear" w:color="auto" w:fill="auto"/>
            <w:noWrap/>
            <w:vAlign w:val="bottom"/>
            <w:hideMark/>
          </w:tcPr>
          <w:p w14:paraId="57C4A9B1"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20/07/2020</w:t>
            </w:r>
          </w:p>
        </w:tc>
        <w:tc>
          <w:tcPr>
            <w:tcW w:w="1415" w:type="dxa"/>
            <w:tcBorders>
              <w:top w:val="nil"/>
              <w:left w:val="nil"/>
              <w:bottom w:val="single" w:sz="4" w:space="0" w:color="auto"/>
              <w:right w:val="single" w:sz="4" w:space="0" w:color="auto"/>
            </w:tcBorders>
            <w:shd w:val="clear" w:color="auto" w:fill="auto"/>
            <w:vAlign w:val="center"/>
            <w:hideMark/>
          </w:tcPr>
          <w:p w14:paraId="2EAEC3B8"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FORTALECIMIETO DE LA ORGANIZACIÓN SOCIAL, LA PARTICIPACION CIUDADANA Y LA </w:t>
            </w:r>
            <w:proofErr w:type="gramStart"/>
            <w:r w:rsidRPr="00B33621">
              <w:rPr>
                <w:rFonts w:ascii="Arial Narrow" w:hAnsi="Arial Narrow" w:cs="Calibri"/>
                <w:color w:val="000000"/>
                <w:sz w:val="16"/>
                <w:szCs w:val="16"/>
                <w:lang w:eastAsia="es-SV"/>
              </w:rPr>
              <w:t>TRANSPARENCIA  EN</w:t>
            </w:r>
            <w:proofErr w:type="gramEnd"/>
            <w:r w:rsidRPr="00B33621">
              <w:rPr>
                <w:rFonts w:ascii="Arial Narrow" w:hAnsi="Arial Narrow" w:cs="Calibri"/>
                <w:color w:val="000000"/>
                <w:sz w:val="16"/>
                <w:szCs w:val="16"/>
                <w:lang w:eastAsia="es-SV"/>
              </w:rPr>
              <w:t xml:space="preserve">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01972A36"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1F3B0E38"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PAGO POR EL SUMINISTRO DE 15 GORRAS CON EL LOGO DE LA ALCALDIA, Y 14 CAPAS COLOR AMARILLO CON DOS LOGOS, PROPUESTA DE ADMON DE ORDEN DE </w:t>
            </w:r>
            <w:proofErr w:type="gramStart"/>
            <w:r w:rsidRPr="00B33621">
              <w:rPr>
                <w:rFonts w:ascii="Arial Narrow" w:hAnsi="Arial Narrow" w:cs="Calibri"/>
                <w:color w:val="000000"/>
                <w:sz w:val="16"/>
                <w:szCs w:val="16"/>
                <w:lang w:eastAsia="es-SV"/>
              </w:rPr>
              <w:t>COMPRA:VLADIMIR</w:t>
            </w:r>
            <w:proofErr w:type="gramEnd"/>
            <w:r w:rsidRPr="00B33621">
              <w:rPr>
                <w:rFonts w:ascii="Arial Narrow" w:hAnsi="Arial Narrow" w:cs="Calibri"/>
                <w:color w:val="000000"/>
                <w:sz w:val="16"/>
                <w:szCs w:val="16"/>
                <w:lang w:eastAsia="es-SV"/>
              </w:rPr>
              <w:t xml:space="preserve"> JIMENEZ</w:t>
            </w:r>
          </w:p>
        </w:tc>
        <w:tc>
          <w:tcPr>
            <w:tcW w:w="1343" w:type="dxa"/>
            <w:tcBorders>
              <w:top w:val="nil"/>
              <w:left w:val="nil"/>
              <w:bottom w:val="single" w:sz="4" w:space="0" w:color="auto"/>
              <w:right w:val="single" w:sz="4" w:space="0" w:color="auto"/>
            </w:tcBorders>
            <w:shd w:val="clear" w:color="auto" w:fill="auto"/>
            <w:vAlign w:val="center"/>
            <w:hideMark/>
          </w:tcPr>
          <w:p w14:paraId="379D4174"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JOSE ALBERTO ALAS FLORES</w:t>
            </w:r>
          </w:p>
        </w:tc>
        <w:tc>
          <w:tcPr>
            <w:tcW w:w="934" w:type="dxa"/>
            <w:tcBorders>
              <w:top w:val="nil"/>
              <w:left w:val="nil"/>
              <w:bottom w:val="single" w:sz="4" w:space="0" w:color="auto"/>
              <w:right w:val="single" w:sz="4" w:space="0" w:color="auto"/>
            </w:tcBorders>
            <w:shd w:val="clear" w:color="auto" w:fill="auto"/>
            <w:noWrap/>
            <w:vAlign w:val="center"/>
            <w:hideMark/>
          </w:tcPr>
          <w:p w14:paraId="26E4CC95"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400.00 </w:t>
            </w:r>
          </w:p>
        </w:tc>
        <w:tc>
          <w:tcPr>
            <w:tcW w:w="746" w:type="dxa"/>
            <w:tcBorders>
              <w:top w:val="nil"/>
              <w:left w:val="nil"/>
              <w:bottom w:val="single" w:sz="4" w:space="0" w:color="auto"/>
              <w:right w:val="single" w:sz="4" w:space="0" w:color="auto"/>
            </w:tcBorders>
            <w:shd w:val="clear" w:color="auto" w:fill="auto"/>
            <w:noWrap/>
            <w:vAlign w:val="center"/>
            <w:hideMark/>
          </w:tcPr>
          <w:p w14:paraId="32892C39"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30202</w:t>
            </w:r>
          </w:p>
        </w:tc>
      </w:tr>
      <w:tr w:rsidR="00CA7AB3" w:rsidRPr="00B33621" w14:paraId="2406113E" w14:textId="77777777" w:rsidTr="00CF67EC">
        <w:trPr>
          <w:trHeight w:val="1350"/>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641181FF"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w:t>
            </w:r>
          </w:p>
        </w:tc>
        <w:tc>
          <w:tcPr>
            <w:tcW w:w="556" w:type="dxa"/>
            <w:tcBorders>
              <w:top w:val="nil"/>
              <w:left w:val="nil"/>
              <w:bottom w:val="single" w:sz="4" w:space="0" w:color="auto"/>
              <w:right w:val="single" w:sz="4" w:space="0" w:color="auto"/>
            </w:tcBorders>
            <w:shd w:val="clear" w:color="auto" w:fill="auto"/>
            <w:noWrap/>
            <w:vAlign w:val="bottom"/>
            <w:hideMark/>
          </w:tcPr>
          <w:p w14:paraId="0EB50CF3"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630</w:t>
            </w:r>
          </w:p>
        </w:tc>
        <w:tc>
          <w:tcPr>
            <w:tcW w:w="840" w:type="dxa"/>
            <w:tcBorders>
              <w:top w:val="nil"/>
              <w:left w:val="nil"/>
              <w:bottom w:val="single" w:sz="4" w:space="0" w:color="auto"/>
              <w:right w:val="single" w:sz="4" w:space="0" w:color="auto"/>
            </w:tcBorders>
            <w:shd w:val="clear" w:color="auto" w:fill="auto"/>
            <w:noWrap/>
            <w:vAlign w:val="bottom"/>
            <w:hideMark/>
          </w:tcPr>
          <w:p w14:paraId="52BE7CAD"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24/07/2020</w:t>
            </w:r>
          </w:p>
        </w:tc>
        <w:tc>
          <w:tcPr>
            <w:tcW w:w="1415" w:type="dxa"/>
            <w:tcBorders>
              <w:top w:val="nil"/>
              <w:left w:val="nil"/>
              <w:bottom w:val="single" w:sz="4" w:space="0" w:color="auto"/>
              <w:right w:val="single" w:sz="4" w:space="0" w:color="auto"/>
            </w:tcBorders>
            <w:shd w:val="clear" w:color="auto" w:fill="auto"/>
            <w:vAlign w:val="center"/>
            <w:hideMark/>
          </w:tcPr>
          <w:p w14:paraId="70C1CDBD"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EN COMUNIDAD LA CEIBA ROSALES, CANTON TUTULTEPEQUE, JURISDICCION DE NEJAPA</w:t>
            </w:r>
          </w:p>
        </w:tc>
        <w:tc>
          <w:tcPr>
            <w:tcW w:w="1452" w:type="dxa"/>
            <w:tcBorders>
              <w:top w:val="nil"/>
              <w:left w:val="nil"/>
              <w:bottom w:val="single" w:sz="4" w:space="0" w:color="auto"/>
              <w:right w:val="single" w:sz="4" w:space="0" w:color="auto"/>
            </w:tcBorders>
            <w:shd w:val="clear" w:color="auto" w:fill="auto"/>
            <w:vAlign w:val="center"/>
            <w:hideMark/>
          </w:tcPr>
          <w:p w14:paraId="55FEC425"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29B79C47"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10 PARES DE BOTAS DE HULE, Y 10 CAPAS PARA LLUVIA, PARA SER UTILIZADAS EN PROYECTO,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03F32BA9"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DANILO DIONICIO HENRIQUEZ RECINOS</w:t>
            </w:r>
          </w:p>
        </w:tc>
        <w:tc>
          <w:tcPr>
            <w:tcW w:w="934" w:type="dxa"/>
            <w:tcBorders>
              <w:top w:val="nil"/>
              <w:left w:val="nil"/>
              <w:bottom w:val="single" w:sz="4" w:space="0" w:color="auto"/>
              <w:right w:val="single" w:sz="4" w:space="0" w:color="auto"/>
            </w:tcBorders>
            <w:shd w:val="clear" w:color="auto" w:fill="auto"/>
            <w:vAlign w:val="center"/>
            <w:hideMark/>
          </w:tcPr>
          <w:p w14:paraId="22DE9A09"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204.00 </w:t>
            </w:r>
          </w:p>
        </w:tc>
        <w:tc>
          <w:tcPr>
            <w:tcW w:w="746" w:type="dxa"/>
            <w:tcBorders>
              <w:top w:val="nil"/>
              <w:left w:val="nil"/>
              <w:bottom w:val="single" w:sz="4" w:space="0" w:color="auto"/>
              <w:right w:val="single" w:sz="4" w:space="0" w:color="auto"/>
            </w:tcBorders>
            <w:shd w:val="clear" w:color="auto" w:fill="auto"/>
            <w:noWrap/>
            <w:vAlign w:val="center"/>
            <w:hideMark/>
          </w:tcPr>
          <w:p w14:paraId="50C8021E"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20102</w:t>
            </w:r>
          </w:p>
        </w:tc>
      </w:tr>
      <w:tr w:rsidR="00CA7AB3" w:rsidRPr="00B33621" w14:paraId="12224D1B" w14:textId="77777777" w:rsidTr="00CF67EC">
        <w:trPr>
          <w:trHeight w:val="2295"/>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17D030EC"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w:t>
            </w:r>
          </w:p>
        </w:tc>
        <w:tc>
          <w:tcPr>
            <w:tcW w:w="556" w:type="dxa"/>
            <w:tcBorders>
              <w:top w:val="nil"/>
              <w:left w:val="nil"/>
              <w:bottom w:val="single" w:sz="4" w:space="0" w:color="auto"/>
              <w:right w:val="single" w:sz="4" w:space="0" w:color="auto"/>
            </w:tcBorders>
            <w:shd w:val="clear" w:color="auto" w:fill="auto"/>
            <w:noWrap/>
            <w:vAlign w:val="bottom"/>
            <w:hideMark/>
          </w:tcPr>
          <w:p w14:paraId="28F18675"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680</w:t>
            </w:r>
          </w:p>
        </w:tc>
        <w:tc>
          <w:tcPr>
            <w:tcW w:w="840" w:type="dxa"/>
            <w:tcBorders>
              <w:top w:val="nil"/>
              <w:left w:val="nil"/>
              <w:bottom w:val="single" w:sz="4" w:space="0" w:color="auto"/>
              <w:right w:val="single" w:sz="4" w:space="0" w:color="auto"/>
            </w:tcBorders>
            <w:shd w:val="clear" w:color="auto" w:fill="auto"/>
            <w:noWrap/>
            <w:vAlign w:val="bottom"/>
            <w:hideMark/>
          </w:tcPr>
          <w:p w14:paraId="54BFFD3C"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6462D29E"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FORTALECIMIETO DE LA ORGANIZACIÓN SOCIAL, LA PARTICIPACION CIUDADANA Y LA </w:t>
            </w:r>
            <w:proofErr w:type="gramStart"/>
            <w:r w:rsidRPr="00B33621">
              <w:rPr>
                <w:rFonts w:ascii="Arial Narrow" w:hAnsi="Arial Narrow" w:cs="Calibri"/>
                <w:color w:val="000000"/>
                <w:sz w:val="16"/>
                <w:szCs w:val="16"/>
                <w:lang w:eastAsia="es-SV"/>
              </w:rPr>
              <w:t>TRANSPARENCIA  EN</w:t>
            </w:r>
            <w:proofErr w:type="gramEnd"/>
            <w:r w:rsidRPr="00B33621">
              <w:rPr>
                <w:rFonts w:ascii="Arial Narrow" w:hAnsi="Arial Narrow" w:cs="Calibri"/>
                <w:color w:val="000000"/>
                <w:sz w:val="16"/>
                <w:szCs w:val="16"/>
                <w:lang w:eastAsia="es-SV"/>
              </w:rPr>
              <w:t xml:space="preserve">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3E36DFD9"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5A36699D"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PAGO POR SUMINISTRO DE </w:t>
            </w:r>
            <w:proofErr w:type="gramStart"/>
            <w:r w:rsidRPr="00B33621">
              <w:rPr>
                <w:rFonts w:ascii="Arial Narrow" w:hAnsi="Arial Narrow" w:cs="Calibri"/>
                <w:color w:val="000000"/>
                <w:sz w:val="16"/>
                <w:szCs w:val="16"/>
                <w:lang w:eastAsia="es-SV"/>
              </w:rPr>
              <w:t>DULCES ,</w:t>
            </w:r>
            <w:proofErr w:type="gramEnd"/>
            <w:r w:rsidRPr="00B33621">
              <w:rPr>
                <w:rFonts w:ascii="Arial Narrow" w:hAnsi="Arial Narrow" w:cs="Calibri"/>
                <w:color w:val="000000"/>
                <w:sz w:val="16"/>
                <w:szCs w:val="16"/>
                <w:lang w:eastAsia="es-SV"/>
              </w:rPr>
              <w:t xml:space="preserve"> BOLSIFIESTA, GLOBOFLEXIA, PARA APOYO A FESTEJO EN CANTON TUTULTEPEQUE,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747E8772" w14:textId="77777777" w:rsidR="00CA7AB3" w:rsidRPr="00B33621" w:rsidRDefault="00CA7AB3" w:rsidP="00CF67EC">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DISTRIBUIDORA DE DULCES, S.A DE </w:t>
            </w:r>
            <w:proofErr w:type="gramStart"/>
            <w:r w:rsidRPr="00B33621">
              <w:rPr>
                <w:rFonts w:ascii="Arial Narrow" w:hAnsi="Arial Narrow" w:cs="Calibri"/>
                <w:color w:val="000000"/>
                <w:sz w:val="16"/>
                <w:szCs w:val="16"/>
                <w:lang w:eastAsia="es-SV"/>
              </w:rPr>
              <w:t>C.V</w:t>
            </w:r>
            <w:proofErr w:type="gramEnd"/>
          </w:p>
        </w:tc>
        <w:tc>
          <w:tcPr>
            <w:tcW w:w="934" w:type="dxa"/>
            <w:tcBorders>
              <w:top w:val="nil"/>
              <w:left w:val="nil"/>
              <w:bottom w:val="single" w:sz="4" w:space="0" w:color="auto"/>
              <w:right w:val="single" w:sz="4" w:space="0" w:color="auto"/>
            </w:tcBorders>
            <w:shd w:val="clear" w:color="auto" w:fill="auto"/>
            <w:noWrap/>
            <w:vAlign w:val="bottom"/>
            <w:hideMark/>
          </w:tcPr>
          <w:p w14:paraId="351F1155" w14:textId="77777777" w:rsidR="00CA7AB3" w:rsidRPr="00B33621" w:rsidRDefault="00CA7AB3" w:rsidP="00CF67EC">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112.50 </w:t>
            </w:r>
          </w:p>
        </w:tc>
        <w:tc>
          <w:tcPr>
            <w:tcW w:w="746" w:type="dxa"/>
            <w:tcBorders>
              <w:top w:val="nil"/>
              <w:left w:val="nil"/>
              <w:bottom w:val="single" w:sz="4" w:space="0" w:color="auto"/>
              <w:right w:val="single" w:sz="4" w:space="0" w:color="auto"/>
            </w:tcBorders>
            <w:shd w:val="clear" w:color="auto" w:fill="auto"/>
            <w:noWrap/>
            <w:vAlign w:val="bottom"/>
            <w:hideMark/>
          </w:tcPr>
          <w:p w14:paraId="03E8B988" w14:textId="77777777" w:rsidR="00CA7AB3" w:rsidRPr="00B33621" w:rsidRDefault="00CA7AB3" w:rsidP="00CF67EC">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30202</w:t>
            </w:r>
          </w:p>
        </w:tc>
      </w:tr>
    </w:tbl>
    <w:p w14:paraId="48F4CF36" w14:textId="77777777" w:rsidR="00CA7AB3" w:rsidRDefault="00CA7AB3" w:rsidP="00CA7AB3">
      <w:pPr>
        <w:spacing w:line="360" w:lineRule="auto"/>
        <w:ind w:right="-518"/>
        <w:jc w:val="both"/>
        <w:rPr>
          <w:rFonts w:ascii="Arial" w:hAnsi="Arial" w:cs="Arial"/>
          <w:b/>
          <w:sz w:val="22"/>
          <w:szCs w:val="22"/>
        </w:rPr>
      </w:pPr>
    </w:p>
    <w:p w14:paraId="72BE329D" w14:textId="77777777" w:rsidR="00CA7AB3" w:rsidRDefault="00CA7AB3" w:rsidP="00CA7AB3">
      <w:pPr>
        <w:spacing w:line="360" w:lineRule="auto"/>
        <w:jc w:val="both"/>
        <w:rPr>
          <w:rFonts w:ascii="Arial" w:hAnsi="Arial" w:cs="Arial"/>
          <w:sz w:val="20"/>
          <w:szCs w:val="20"/>
        </w:rPr>
      </w:pPr>
      <w:r w:rsidRPr="00B33621">
        <w:rPr>
          <w:rFonts w:ascii="Arial" w:hAnsi="Arial" w:cs="Arial"/>
          <w:b/>
          <w:sz w:val="20"/>
          <w:szCs w:val="20"/>
        </w:rPr>
        <w:t xml:space="preserve">b) </w:t>
      </w:r>
      <w:r w:rsidRPr="00B33621">
        <w:rPr>
          <w:rFonts w:ascii="Arial" w:hAnsi="Arial" w:cs="Arial"/>
          <w:sz w:val="20"/>
          <w:szCs w:val="20"/>
        </w:rPr>
        <w:t xml:space="preserve">Ratificar a cada uno de los Administradores de Ordenes de Compras propuestos en el cuadro de Adquisiciones y Contrataciones, </w:t>
      </w:r>
      <w:r w:rsidRPr="00B33621">
        <w:rPr>
          <w:rFonts w:ascii="Arial" w:hAnsi="Arial" w:cs="Arial"/>
          <w:b/>
          <w:sz w:val="20"/>
          <w:szCs w:val="20"/>
        </w:rPr>
        <w:t>c)</w:t>
      </w:r>
      <w:r w:rsidRPr="00B33621">
        <w:rPr>
          <w:rFonts w:ascii="Arial" w:hAnsi="Arial" w:cs="Arial"/>
          <w:sz w:val="20"/>
          <w:szCs w:val="20"/>
        </w:rPr>
        <w:t xml:space="preserve"> I</w:t>
      </w:r>
      <w:r w:rsidRPr="00B33621">
        <w:rPr>
          <w:rFonts w:ascii="Arial" w:hAnsi="Arial" w:cs="Arial"/>
          <w:sz w:val="20"/>
          <w:szCs w:val="20"/>
          <w:shd w:val="clear" w:color="auto" w:fill="FFFFFF"/>
        </w:rPr>
        <w:t>nstruir a la Tesorera Municipal realizar la erogación de fondos según cuadro relacionado</w:t>
      </w:r>
      <w:r w:rsidRPr="00B33621">
        <w:rPr>
          <w:rFonts w:ascii="Arial" w:hAnsi="Arial" w:cs="Arial"/>
          <w:sz w:val="20"/>
          <w:szCs w:val="20"/>
        </w:rPr>
        <w:t xml:space="preserve">. </w:t>
      </w:r>
      <w:r w:rsidRPr="00B33621">
        <w:rPr>
          <w:rFonts w:ascii="Arial" w:hAnsi="Arial" w:cs="Arial"/>
          <w:b/>
          <w:sz w:val="20"/>
          <w:szCs w:val="20"/>
          <w:u w:val="single"/>
        </w:rPr>
        <w:t>Votación Unánime.</w:t>
      </w:r>
      <w:r w:rsidRPr="00B33621">
        <w:rPr>
          <w:rFonts w:ascii="Arial" w:hAnsi="Arial" w:cs="Arial"/>
          <w:sz w:val="20"/>
          <w:szCs w:val="20"/>
        </w:rPr>
        <w:t xml:space="preserve"> Comuníquese</w:t>
      </w:r>
      <w:r>
        <w:rPr>
          <w:rFonts w:ascii="Arial" w:hAnsi="Arial" w:cs="Arial"/>
          <w:sz w:val="20"/>
          <w:szCs w:val="20"/>
        </w:rPr>
        <w:t xml:space="preserve">””””””””””; </w:t>
      </w:r>
      <w:r w:rsidRPr="003D719A">
        <w:rPr>
          <w:rFonts w:ascii="Arial" w:hAnsi="Arial" w:cs="Arial"/>
          <w:b/>
          <w:sz w:val="20"/>
          <w:szCs w:val="20"/>
        </w:rPr>
        <w:t xml:space="preserve">ACUERDO NUMERO DOS: </w:t>
      </w:r>
      <w:r w:rsidRPr="003D719A">
        <w:rPr>
          <w:rFonts w:ascii="Arial" w:hAnsi="Arial" w:cs="Arial"/>
          <w:sz w:val="20"/>
          <w:szCs w:val="20"/>
        </w:rPr>
        <w:t>Este Concejo Municipal en atención a solicitud de la Jefa de la Unidad de Adquisiciones y Contrataciones Institucional Interina, mediante el cual solicita la Modificación de los Acuerdos</w:t>
      </w:r>
      <w:r>
        <w:rPr>
          <w:rFonts w:ascii="Arial" w:hAnsi="Arial" w:cs="Arial"/>
          <w:sz w:val="20"/>
          <w:szCs w:val="20"/>
        </w:rPr>
        <w:t xml:space="preserve"> números: -</w:t>
      </w:r>
      <w:r w:rsidRPr="003D719A">
        <w:rPr>
          <w:rFonts w:ascii="Arial" w:hAnsi="Arial" w:cs="Arial"/>
          <w:sz w:val="20"/>
          <w:szCs w:val="20"/>
        </w:rPr>
        <w:t xml:space="preserve"> DOS Acta número SEIS, ítem 59 y 60, de fecha 17 de marzo del 2020, por motivo de cambio de nombre y monto</w:t>
      </w:r>
      <w:r>
        <w:rPr>
          <w:rFonts w:ascii="Arial" w:hAnsi="Arial" w:cs="Arial"/>
          <w:sz w:val="20"/>
          <w:szCs w:val="20"/>
        </w:rPr>
        <w:t xml:space="preserve"> y, -</w:t>
      </w:r>
      <w:r w:rsidRPr="003D719A">
        <w:rPr>
          <w:rFonts w:ascii="Arial" w:hAnsi="Arial" w:cs="Arial"/>
          <w:sz w:val="20"/>
          <w:szCs w:val="20"/>
        </w:rPr>
        <w:t xml:space="preserve"> UNO, Acta número QUINCE, ítem 57, de fecha 21 de julio del 2020, por cambio de nombre y monto,  y habiendo discutidos los puntos, con base a las facultades legales conferidas,  </w:t>
      </w:r>
      <w:r w:rsidRPr="003D719A">
        <w:rPr>
          <w:rFonts w:ascii="Arial" w:hAnsi="Arial" w:cs="Arial"/>
          <w:b/>
          <w:sz w:val="20"/>
          <w:szCs w:val="20"/>
        </w:rPr>
        <w:t>ACUERDA: a)</w:t>
      </w:r>
      <w:r w:rsidRPr="003D719A">
        <w:rPr>
          <w:rFonts w:ascii="Arial" w:hAnsi="Arial" w:cs="Arial"/>
          <w:sz w:val="20"/>
          <w:szCs w:val="20"/>
        </w:rPr>
        <w:t xml:space="preserve"> Modificar los Acuerdos relacionados de conformidad al cuadro siguiente: </w:t>
      </w:r>
    </w:p>
    <w:p w14:paraId="05A8B5BD" w14:textId="77777777" w:rsidR="00CA7AB3" w:rsidRPr="003D719A" w:rsidRDefault="00CA7AB3" w:rsidP="00CA7AB3">
      <w:pPr>
        <w:spacing w:line="360" w:lineRule="auto"/>
        <w:jc w:val="both"/>
        <w:rPr>
          <w:rFonts w:ascii="Arial" w:hAnsi="Arial" w:cs="Arial"/>
          <w:sz w:val="20"/>
          <w:szCs w:val="20"/>
        </w:rPr>
      </w:pPr>
    </w:p>
    <w:tbl>
      <w:tblPr>
        <w:tblW w:w="9639" w:type="dxa"/>
        <w:tblLayout w:type="fixed"/>
        <w:tblCellMar>
          <w:left w:w="70" w:type="dxa"/>
          <w:right w:w="70" w:type="dxa"/>
        </w:tblCellMar>
        <w:tblLook w:val="04A0" w:firstRow="1" w:lastRow="0" w:firstColumn="1" w:lastColumn="0" w:noHBand="0" w:noVBand="1"/>
      </w:tblPr>
      <w:tblGrid>
        <w:gridCol w:w="1134"/>
        <w:gridCol w:w="993"/>
        <w:gridCol w:w="1134"/>
        <w:gridCol w:w="2693"/>
        <w:gridCol w:w="1276"/>
        <w:gridCol w:w="1134"/>
        <w:gridCol w:w="1275"/>
      </w:tblGrid>
      <w:tr w:rsidR="00CA7AB3" w:rsidRPr="00F6070C" w14:paraId="54BDFC52" w14:textId="77777777" w:rsidTr="00CF67EC">
        <w:trPr>
          <w:trHeight w:val="300"/>
        </w:trPr>
        <w:tc>
          <w:tcPr>
            <w:tcW w:w="1134" w:type="dxa"/>
            <w:tcBorders>
              <w:top w:val="single" w:sz="8" w:space="0" w:color="auto"/>
              <w:left w:val="nil"/>
              <w:bottom w:val="single" w:sz="4" w:space="0" w:color="auto"/>
              <w:right w:val="nil"/>
            </w:tcBorders>
            <w:shd w:val="clear" w:color="auto" w:fill="auto"/>
            <w:noWrap/>
            <w:vAlign w:val="center"/>
            <w:hideMark/>
          </w:tcPr>
          <w:p w14:paraId="3450BB26" w14:textId="77777777" w:rsidR="00CA7AB3" w:rsidRPr="00F6070C" w:rsidRDefault="00CA7AB3" w:rsidP="00CF67EC">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993" w:type="dxa"/>
            <w:tcBorders>
              <w:top w:val="single" w:sz="8" w:space="0" w:color="auto"/>
              <w:left w:val="nil"/>
              <w:bottom w:val="single" w:sz="4" w:space="0" w:color="auto"/>
              <w:right w:val="nil"/>
            </w:tcBorders>
            <w:shd w:val="clear" w:color="auto" w:fill="auto"/>
            <w:noWrap/>
            <w:vAlign w:val="center"/>
            <w:hideMark/>
          </w:tcPr>
          <w:p w14:paraId="18287015" w14:textId="77777777" w:rsidR="00CA7AB3" w:rsidRPr="00F6070C" w:rsidRDefault="00CA7AB3" w:rsidP="00CF67EC">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134" w:type="dxa"/>
            <w:tcBorders>
              <w:top w:val="single" w:sz="8" w:space="0" w:color="auto"/>
              <w:left w:val="nil"/>
              <w:bottom w:val="single" w:sz="4" w:space="0" w:color="auto"/>
              <w:right w:val="nil"/>
            </w:tcBorders>
            <w:shd w:val="clear" w:color="auto" w:fill="auto"/>
            <w:noWrap/>
            <w:vAlign w:val="center"/>
            <w:hideMark/>
          </w:tcPr>
          <w:p w14:paraId="62608FD9" w14:textId="77777777" w:rsidR="00CA7AB3" w:rsidRPr="00F6070C" w:rsidRDefault="00CA7AB3" w:rsidP="00CF67EC">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2693" w:type="dxa"/>
            <w:tcBorders>
              <w:top w:val="single" w:sz="8" w:space="0" w:color="auto"/>
              <w:left w:val="nil"/>
              <w:bottom w:val="single" w:sz="4" w:space="0" w:color="auto"/>
              <w:right w:val="nil"/>
            </w:tcBorders>
            <w:shd w:val="clear" w:color="auto" w:fill="auto"/>
            <w:noWrap/>
            <w:vAlign w:val="center"/>
            <w:hideMark/>
          </w:tcPr>
          <w:p w14:paraId="2D7B56D8" w14:textId="77777777" w:rsidR="00CA7AB3" w:rsidRPr="00F6070C" w:rsidRDefault="00CA7AB3" w:rsidP="00CF67EC">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276" w:type="dxa"/>
            <w:tcBorders>
              <w:top w:val="single" w:sz="8" w:space="0" w:color="auto"/>
              <w:left w:val="nil"/>
              <w:bottom w:val="single" w:sz="4" w:space="0" w:color="auto"/>
              <w:right w:val="nil"/>
            </w:tcBorders>
            <w:shd w:val="clear" w:color="auto" w:fill="auto"/>
            <w:noWrap/>
            <w:vAlign w:val="center"/>
            <w:hideMark/>
          </w:tcPr>
          <w:p w14:paraId="6FBF5C3B" w14:textId="77777777" w:rsidR="00CA7AB3" w:rsidRPr="00F6070C" w:rsidRDefault="00CA7AB3" w:rsidP="00CF67EC">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134" w:type="dxa"/>
            <w:tcBorders>
              <w:top w:val="single" w:sz="8" w:space="0" w:color="auto"/>
              <w:left w:val="nil"/>
              <w:bottom w:val="single" w:sz="4" w:space="0" w:color="auto"/>
              <w:right w:val="nil"/>
            </w:tcBorders>
            <w:shd w:val="clear" w:color="auto" w:fill="auto"/>
            <w:noWrap/>
            <w:vAlign w:val="center"/>
            <w:hideMark/>
          </w:tcPr>
          <w:p w14:paraId="1B423361" w14:textId="77777777" w:rsidR="00CA7AB3" w:rsidRPr="00F6070C" w:rsidRDefault="00CA7AB3" w:rsidP="00CF67EC">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275" w:type="dxa"/>
            <w:tcBorders>
              <w:top w:val="single" w:sz="8" w:space="0" w:color="auto"/>
              <w:left w:val="nil"/>
              <w:bottom w:val="single" w:sz="4" w:space="0" w:color="auto"/>
              <w:right w:val="single" w:sz="8" w:space="0" w:color="auto"/>
            </w:tcBorders>
            <w:shd w:val="clear" w:color="auto" w:fill="auto"/>
            <w:noWrap/>
            <w:vAlign w:val="center"/>
            <w:hideMark/>
          </w:tcPr>
          <w:p w14:paraId="55B9D219" w14:textId="77777777" w:rsidR="00CA7AB3" w:rsidRPr="00F6070C" w:rsidRDefault="00CA7AB3" w:rsidP="00CF67EC">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r>
      <w:tr w:rsidR="00CA7AB3" w:rsidRPr="00F6070C" w14:paraId="0126AB1E" w14:textId="77777777" w:rsidTr="00CF67E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785BD91" w14:textId="77777777" w:rsidR="00CA7AB3" w:rsidRPr="00F6070C" w:rsidRDefault="00CA7AB3" w:rsidP="00CF67EC">
            <w:pP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center"/>
            <w:hideMark/>
          </w:tcPr>
          <w:p w14:paraId="00C62D1C" w14:textId="77777777" w:rsidR="00CA7AB3" w:rsidRPr="00F6070C" w:rsidRDefault="00CA7AB3" w:rsidP="00CF67EC">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4DBD3EF2" w14:textId="77777777" w:rsidR="00CA7AB3" w:rsidRPr="00F6070C" w:rsidRDefault="00CA7AB3" w:rsidP="00CF67EC">
            <w:pPr>
              <w:jc w:val="cente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c>
          <w:tcPr>
            <w:tcW w:w="2693" w:type="dxa"/>
            <w:tcBorders>
              <w:top w:val="nil"/>
              <w:left w:val="nil"/>
              <w:bottom w:val="single" w:sz="4" w:space="0" w:color="auto"/>
              <w:right w:val="single" w:sz="4" w:space="0" w:color="auto"/>
            </w:tcBorders>
            <w:shd w:val="clear" w:color="auto" w:fill="auto"/>
            <w:vAlign w:val="center"/>
            <w:hideMark/>
          </w:tcPr>
          <w:p w14:paraId="7024B775" w14:textId="77777777" w:rsidR="00CA7AB3" w:rsidRPr="00F6070C" w:rsidRDefault="00CA7AB3" w:rsidP="00CF67EC">
            <w:pP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9EFE3C" w14:textId="77777777" w:rsidR="00CA7AB3" w:rsidRPr="00F6070C" w:rsidRDefault="00CA7AB3" w:rsidP="00CF67EC">
            <w:pPr>
              <w:jc w:val="cente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14:paraId="2D8C3205" w14:textId="77777777" w:rsidR="00CA7AB3" w:rsidRPr="00F6070C" w:rsidRDefault="00CA7AB3" w:rsidP="00CF67EC">
            <w:pPr>
              <w:jc w:val="cente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14:paraId="7667A4B5" w14:textId="77777777" w:rsidR="00CA7AB3" w:rsidRPr="00F6070C" w:rsidRDefault="00CA7AB3" w:rsidP="00CF67EC">
            <w:pPr>
              <w:jc w:val="cente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r>
      <w:tr w:rsidR="00CA7AB3" w:rsidRPr="00F6070C" w14:paraId="5FC446EA" w14:textId="77777777" w:rsidTr="00CF67EC">
        <w:trPr>
          <w:trHeight w:val="753"/>
        </w:trPr>
        <w:tc>
          <w:tcPr>
            <w:tcW w:w="1134" w:type="dxa"/>
            <w:tcBorders>
              <w:top w:val="nil"/>
              <w:left w:val="single" w:sz="4" w:space="0" w:color="auto"/>
              <w:bottom w:val="single" w:sz="4" w:space="0" w:color="auto"/>
              <w:right w:val="single" w:sz="4" w:space="0" w:color="auto"/>
            </w:tcBorders>
            <w:shd w:val="clear" w:color="000000" w:fill="DDEBF7"/>
            <w:noWrap/>
            <w:vAlign w:val="center"/>
            <w:hideMark/>
          </w:tcPr>
          <w:p w14:paraId="437F5F03" w14:textId="77777777" w:rsidR="00CA7AB3" w:rsidRPr="00F6070C" w:rsidRDefault="00CA7AB3" w:rsidP="00CF67EC">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ACTA/ACDO A MODIFICAR</w:t>
            </w:r>
          </w:p>
        </w:tc>
        <w:tc>
          <w:tcPr>
            <w:tcW w:w="993" w:type="dxa"/>
            <w:tcBorders>
              <w:top w:val="nil"/>
              <w:left w:val="nil"/>
              <w:bottom w:val="single" w:sz="4" w:space="0" w:color="auto"/>
              <w:right w:val="single" w:sz="4" w:space="0" w:color="auto"/>
            </w:tcBorders>
            <w:shd w:val="clear" w:color="000000" w:fill="DDEBF7"/>
            <w:noWrap/>
            <w:vAlign w:val="center"/>
            <w:hideMark/>
          </w:tcPr>
          <w:p w14:paraId="086CCA04" w14:textId="77777777" w:rsidR="00CA7AB3" w:rsidRPr="00F6070C" w:rsidRDefault="00CA7AB3" w:rsidP="00CF67EC">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FECHA</w:t>
            </w:r>
          </w:p>
        </w:tc>
        <w:tc>
          <w:tcPr>
            <w:tcW w:w="1134" w:type="dxa"/>
            <w:tcBorders>
              <w:top w:val="nil"/>
              <w:left w:val="nil"/>
              <w:bottom w:val="single" w:sz="4" w:space="0" w:color="auto"/>
              <w:right w:val="single" w:sz="4" w:space="0" w:color="auto"/>
            </w:tcBorders>
            <w:shd w:val="clear" w:color="000000" w:fill="DDEBF7"/>
            <w:noWrap/>
            <w:vAlign w:val="center"/>
            <w:hideMark/>
          </w:tcPr>
          <w:p w14:paraId="508EA4D0" w14:textId="77777777" w:rsidR="00CA7AB3" w:rsidRPr="00F6070C" w:rsidRDefault="00CA7AB3" w:rsidP="00CF67EC">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MOTIVO</w:t>
            </w:r>
          </w:p>
        </w:tc>
        <w:tc>
          <w:tcPr>
            <w:tcW w:w="2693" w:type="dxa"/>
            <w:tcBorders>
              <w:top w:val="nil"/>
              <w:left w:val="nil"/>
              <w:bottom w:val="single" w:sz="4" w:space="0" w:color="auto"/>
              <w:right w:val="single" w:sz="4" w:space="0" w:color="auto"/>
            </w:tcBorders>
            <w:shd w:val="clear" w:color="000000" w:fill="DDEBF7"/>
            <w:vAlign w:val="center"/>
            <w:hideMark/>
          </w:tcPr>
          <w:p w14:paraId="0B55A398" w14:textId="77777777" w:rsidR="00CA7AB3" w:rsidRPr="00F6070C" w:rsidRDefault="00CA7AB3" w:rsidP="00CF67EC">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DESCRIPCION DEL PEDIDO</w:t>
            </w:r>
          </w:p>
        </w:tc>
        <w:tc>
          <w:tcPr>
            <w:tcW w:w="1276" w:type="dxa"/>
            <w:tcBorders>
              <w:top w:val="nil"/>
              <w:left w:val="nil"/>
              <w:bottom w:val="single" w:sz="4" w:space="0" w:color="auto"/>
              <w:right w:val="single" w:sz="4" w:space="0" w:color="auto"/>
            </w:tcBorders>
            <w:shd w:val="clear" w:color="000000" w:fill="DDEBF7"/>
            <w:vAlign w:val="center"/>
            <w:hideMark/>
          </w:tcPr>
          <w:p w14:paraId="6F71C480" w14:textId="77777777" w:rsidR="00CA7AB3" w:rsidRPr="00F6070C" w:rsidRDefault="00CA7AB3" w:rsidP="00CF67EC">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EMPRESA OFERTANTE</w:t>
            </w:r>
          </w:p>
        </w:tc>
        <w:tc>
          <w:tcPr>
            <w:tcW w:w="1134" w:type="dxa"/>
            <w:tcBorders>
              <w:top w:val="nil"/>
              <w:left w:val="nil"/>
              <w:bottom w:val="single" w:sz="4" w:space="0" w:color="auto"/>
              <w:right w:val="single" w:sz="4" w:space="0" w:color="auto"/>
            </w:tcBorders>
            <w:shd w:val="clear" w:color="000000" w:fill="DDEBF7"/>
            <w:vAlign w:val="center"/>
            <w:hideMark/>
          </w:tcPr>
          <w:p w14:paraId="7A8C4ADF" w14:textId="77777777" w:rsidR="00CA7AB3" w:rsidRPr="00F6070C" w:rsidRDefault="00CA7AB3" w:rsidP="00CF67EC">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MONTO DE OFERTA</w:t>
            </w:r>
          </w:p>
        </w:tc>
        <w:tc>
          <w:tcPr>
            <w:tcW w:w="1275" w:type="dxa"/>
            <w:tcBorders>
              <w:top w:val="nil"/>
              <w:left w:val="nil"/>
              <w:bottom w:val="single" w:sz="4" w:space="0" w:color="auto"/>
              <w:right w:val="single" w:sz="4" w:space="0" w:color="auto"/>
            </w:tcBorders>
            <w:shd w:val="clear" w:color="000000" w:fill="DDEBF7"/>
            <w:vAlign w:val="center"/>
            <w:hideMark/>
          </w:tcPr>
          <w:p w14:paraId="73214E43" w14:textId="77777777" w:rsidR="00CA7AB3" w:rsidRPr="00F6070C" w:rsidRDefault="00CA7AB3" w:rsidP="00CF67EC">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LINEA DE TRABAJO</w:t>
            </w:r>
          </w:p>
        </w:tc>
      </w:tr>
      <w:tr w:rsidR="00CA7AB3" w:rsidRPr="00F6070C" w14:paraId="04EC2927" w14:textId="77777777" w:rsidTr="00CF67EC">
        <w:trPr>
          <w:trHeight w:val="1983"/>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7E1727A" w14:textId="77777777" w:rsidR="00CA7AB3" w:rsidRPr="00F6070C" w:rsidRDefault="00CA7AB3" w:rsidP="00CF67EC">
            <w:pPr>
              <w:jc w:val="both"/>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ACTA No 06, ACDO. No 02. ITEN # 59</w:t>
            </w:r>
          </w:p>
        </w:tc>
        <w:tc>
          <w:tcPr>
            <w:tcW w:w="993" w:type="dxa"/>
            <w:tcBorders>
              <w:top w:val="nil"/>
              <w:left w:val="nil"/>
              <w:bottom w:val="single" w:sz="4" w:space="0" w:color="auto"/>
              <w:right w:val="single" w:sz="4" w:space="0" w:color="auto"/>
            </w:tcBorders>
            <w:shd w:val="clear" w:color="auto" w:fill="auto"/>
            <w:vAlign w:val="center"/>
            <w:hideMark/>
          </w:tcPr>
          <w:p w14:paraId="6EF16246" w14:textId="77777777" w:rsidR="00CA7AB3" w:rsidRPr="00F6070C" w:rsidRDefault="00CA7AB3" w:rsidP="00CF67EC">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17/03/2020</w:t>
            </w:r>
          </w:p>
        </w:tc>
        <w:tc>
          <w:tcPr>
            <w:tcW w:w="1134" w:type="dxa"/>
            <w:tcBorders>
              <w:top w:val="nil"/>
              <w:left w:val="nil"/>
              <w:bottom w:val="single" w:sz="4" w:space="0" w:color="auto"/>
              <w:right w:val="single" w:sz="4" w:space="0" w:color="auto"/>
            </w:tcBorders>
            <w:shd w:val="clear" w:color="auto" w:fill="auto"/>
            <w:vAlign w:val="center"/>
            <w:hideMark/>
          </w:tcPr>
          <w:p w14:paraId="3D53FADC" w14:textId="77777777" w:rsidR="00CA7AB3" w:rsidRPr="00F6070C" w:rsidRDefault="00CA7AB3" w:rsidP="00CF67EC">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CAMBIO DE NOMBRE Y MONTO</w:t>
            </w:r>
          </w:p>
        </w:tc>
        <w:tc>
          <w:tcPr>
            <w:tcW w:w="2693" w:type="dxa"/>
            <w:tcBorders>
              <w:top w:val="nil"/>
              <w:left w:val="nil"/>
              <w:bottom w:val="single" w:sz="4" w:space="0" w:color="auto"/>
              <w:right w:val="single" w:sz="4" w:space="0" w:color="auto"/>
            </w:tcBorders>
            <w:shd w:val="clear" w:color="auto" w:fill="auto"/>
            <w:vAlign w:val="center"/>
            <w:hideMark/>
          </w:tcPr>
          <w:p w14:paraId="59CBA542" w14:textId="77777777" w:rsidR="00CA7AB3" w:rsidRPr="00F6070C" w:rsidRDefault="00CA7AB3" w:rsidP="00CF67EC">
            <w:pPr>
              <w:jc w:val="both"/>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SOLICITO SE APRUEVE LA MODIFICACION DE MONTO DE $ 405.00 Y NOMBRE DEL PROVEEDOR PRODIMCO, S.A.DE.</w:t>
            </w:r>
            <w:proofErr w:type="gramStart"/>
            <w:r w:rsidRPr="00F6070C">
              <w:rPr>
                <w:rFonts w:ascii="Arial Narrow" w:hAnsi="Arial Narrow" w:cs="Calibri"/>
                <w:color w:val="000000"/>
                <w:sz w:val="16"/>
                <w:szCs w:val="16"/>
                <w:lang w:eastAsia="es-SV"/>
              </w:rPr>
              <w:t>C.V</w:t>
            </w:r>
            <w:proofErr w:type="gramEnd"/>
            <w:r w:rsidRPr="00F6070C">
              <w:rPr>
                <w:rFonts w:ascii="Arial Narrow" w:hAnsi="Arial Narrow" w:cs="Calibri"/>
                <w:color w:val="000000"/>
                <w:sz w:val="16"/>
                <w:szCs w:val="16"/>
                <w:lang w:eastAsia="es-SV"/>
              </w:rPr>
              <w:t xml:space="preserve"> POR UN MONTO DE $300.00,  YA QUE POR LA CITUACION DE LA PANDEMIA  EL PROVEEDOR NO PUDO SUMINISTRAR ESTE  MATERIAL QUE SON LADRILLO Y CEMENTO, POR DICHA RAZON ME VEO OBLIGADA A CAMBIAR DE PROVEEDOR  QUE ME SUMINISTRE EL LADRILLO.</w:t>
            </w:r>
          </w:p>
        </w:tc>
        <w:tc>
          <w:tcPr>
            <w:tcW w:w="1276" w:type="dxa"/>
            <w:tcBorders>
              <w:top w:val="nil"/>
              <w:left w:val="nil"/>
              <w:bottom w:val="single" w:sz="4" w:space="0" w:color="auto"/>
              <w:right w:val="single" w:sz="4" w:space="0" w:color="auto"/>
            </w:tcBorders>
            <w:shd w:val="clear" w:color="auto" w:fill="auto"/>
            <w:vAlign w:val="center"/>
            <w:hideMark/>
          </w:tcPr>
          <w:p w14:paraId="748FBEEC" w14:textId="77777777" w:rsidR="00CA7AB3" w:rsidRPr="00F6070C" w:rsidRDefault="00CA7AB3" w:rsidP="00CF67EC">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EFESA, S.A.DE.C.V.</w:t>
            </w:r>
          </w:p>
        </w:tc>
        <w:tc>
          <w:tcPr>
            <w:tcW w:w="1134" w:type="dxa"/>
            <w:tcBorders>
              <w:top w:val="nil"/>
              <w:left w:val="nil"/>
              <w:bottom w:val="single" w:sz="4" w:space="0" w:color="auto"/>
              <w:right w:val="single" w:sz="4" w:space="0" w:color="auto"/>
            </w:tcBorders>
            <w:shd w:val="clear" w:color="auto" w:fill="auto"/>
            <w:noWrap/>
            <w:vAlign w:val="center"/>
            <w:hideMark/>
          </w:tcPr>
          <w:p w14:paraId="499C5DCB" w14:textId="77777777" w:rsidR="00CA7AB3" w:rsidRPr="00F6070C" w:rsidRDefault="00CA7AB3" w:rsidP="00CF67EC">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 $       300.00 </w:t>
            </w:r>
          </w:p>
        </w:tc>
        <w:tc>
          <w:tcPr>
            <w:tcW w:w="1275" w:type="dxa"/>
            <w:tcBorders>
              <w:top w:val="nil"/>
              <w:left w:val="nil"/>
              <w:bottom w:val="single" w:sz="4" w:space="0" w:color="auto"/>
              <w:right w:val="single" w:sz="4" w:space="0" w:color="auto"/>
            </w:tcBorders>
            <w:shd w:val="clear" w:color="FFFFFF" w:fill="FFFFFF"/>
            <w:vAlign w:val="center"/>
            <w:hideMark/>
          </w:tcPr>
          <w:p w14:paraId="0EC70A8B" w14:textId="77777777" w:rsidR="00CA7AB3" w:rsidRPr="00F6070C" w:rsidRDefault="00CA7AB3" w:rsidP="00CF67EC">
            <w:pPr>
              <w:jc w:val="center"/>
              <w:rPr>
                <w:rFonts w:ascii="Arial Narrow" w:hAnsi="Arial Narrow" w:cs="Calibri"/>
                <w:sz w:val="16"/>
                <w:szCs w:val="16"/>
                <w:lang w:eastAsia="es-SV"/>
              </w:rPr>
            </w:pPr>
            <w:r w:rsidRPr="00F6070C">
              <w:rPr>
                <w:rFonts w:ascii="Arial Narrow" w:hAnsi="Arial Narrow" w:cs="Calibri"/>
                <w:sz w:val="16"/>
                <w:szCs w:val="16"/>
                <w:lang w:eastAsia="es-SV"/>
              </w:rPr>
              <w:t>030202</w:t>
            </w:r>
          </w:p>
        </w:tc>
      </w:tr>
      <w:tr w:rsidR="00CA7AB3" w:rsidRPr="00F6070C" w14:paraId="7088935B" w14:textId="77777777" w:rsidTr="00CF67EC">
        <w:trPr>
          <w:trHeight w:val="2211"/>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2F3688C" w14:textId="77777777" w:rsidR="00CA7AB3" w:rsidRPr="00F6070C" w:rsidRDefault="00CA7AB3" w:rsidP="00CF67EC">
            <w:pPr>
              <w:jc w:val="both"/>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lastRenderedPageBreak/>
              <w:t>ACTA No 06, ACDO. No 02. ITEN # 60</w:t>
            </w:r>
          </w:p>
        </w:tc>
        <w:tc>
          <w:tcPr>
            <w:tcW w:w="993" w:type="dxa"/>
            <w:tcBorders>
              <w:top w:val="nil"/>
              <w:left w:val="nil"/>
              <w:bottom w:val="single" w:sz="4" w:space="0" w:color="auto"/>
              <w:right w:val="single" w:sz="4" w:space="0" w:color="auto"/>
            </w:tcBorders>
            <w:shd w:val="clear" w:color="auto" w:fill="auto"/>
            <w:vAlign w:val="center"/>
            <w:hideMark/>
          </w:tcPr>
          <w:p w14:paraId="7EFEC994" w14:textId="77777777" w:rsidR="00CA7AB3" w:rsidRPr="00F6070C" w:rsidRDefault="00CA7AB3" w:rsidP="00CF67EC">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17/03/2020</w:t>
            </w:r>
          </w:p>
        </w:tc>
        <w:tc>
          <w:tcPr>
            <w:tcW w:w="1134" w:type="dxa"/>
            <w:tcBorders>
              <w:top w:val="nil"/>
              <w:left w:val="nil"/>
              <w:bottom w:val="single" w:sz="4" w:space="0" w:color="auto"/>
              <w:right w:val="single" w:sz="4" w:space="0" w:color="auto"/>
            </w:tcBorders>
            <w:shd w:val="clear" w:color="auto" w:fill="auto"/>
            <w:vAlign w:val="center"/>
            <w:hideMark/>
          </w:tcPr>
          <w:p w14:paraId="0F882363" w14:textId="77777777" w:rsidR="00CA7AB3" w:rsidRPr="00F6070C" w:rsidRDefault="00CA7AB3" w:rsidP="00CF67EC">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CAMBIO DE NOMBRE Y MONTO </w:t>
            </w:r>
          </w:p>
        </w:tc>
        <w:tc>
          <w:tcPr>
            <w:tcW w:w="2693" w:type="dxa"/>
            <w:tcBorders>
              <w:top w:val="nil"/>
              <w:left w:val="nil"/>
              <w:bottom w:val="single" w:sz="4" w:space="0" w:color="auto"/>
              <w:right w:val="single" w:sz="4" w:space="0" w:color="auto"/>
            </w:tcBorders>
            <w:shd w:val="clear" w:color="auto" w:fill="auto"/>
            <w:vAlign w:val="center"/>
            <w:hideMark/>
          </w:tcPr>
          <w:p w14:paraId="74C240BD" w14:textId="77777777" w:rsidR="00CA7AB3" w:rsidRPr="00F6070C" w:rsidRDefault="00CA7AB3" w:rsidP="00CF67EC">
            <w:pP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SOLICITO SE APRUEVE LA MODIFICACION DE MONTO DE $ 169.50 Y NOMBRE DEL PROVEEDOR PRODIMCO, S.A.DE.</w:t>
            </w:r>
            <w:proofErr w:type="gramStart"/>
            <w:r w:rsidRPr="00F6070C">
              <w:rPr>
                <w:rFonts w:ascii="Arial Narrow" w:hAnsi="Arial Narrow" w:cs="Calibri"/>
                <w:color w:val="000000"/>
                <w:sz w:val="16"/>
                <w:szCs w:val="16"/>
                <w:lang w:eastAsia="es-SV"/>
              </w:rPr>
              <w:t>C.V</w:t>
            </w:r>
            <w:proofErr w:type="gramEnd"/>
            <w:r w:rsidRPr="00F6070C">
              <w:rPr>
                <w:rFonts w:ascii="Arial Narrow" w:hAnsi="Arial Narrow" w:cs="Calibri"/>
                <w:color w:val="000000"/>
                <w:sz w:val="16"/>
                <w:szCs w:val="16"/>
                <w:lang w:eastAsia="es-SV"/>
              </w:rPr>
              <w:t xml:space="preserve"> POR UN MONTO DE $182.30,  YA QUE POR LA CITUACION DE LA PANDEMIA  EL PROVEEDOR NO PUDO SUMINISTRAR ESTE  MATERIAL QUE SON CEMENTO Y LAMINA, POR DICHA RAZON ME VEO OBLIGADA A CAMBIAR DE PROVEEDOR  QUE ME SUMINISTRE EL CEMENTO Y LAMINA.</w:t>
            </w:r>
          </w:p>
        </w:tc>
        <w:tc>
          <w:tcPr>
            <w:tcW w:w="1276" w:type="dxa"/>
            <w:tcBorders>
              <w:top w:val="nil"/>
              <w:left w:val="nil"/>
              <w:bottom w:val="single" w:sz="4" w:space="0" w:color="auto"/>
              <w:right w:val="single" w:sz="4" w:space="0" w:color="auto"/>
            </w:tcBorders>
            <w:shd w:val="clear" w:color="auto" w:fill="auto"/>
            <w:vAlign w:val="center"/>
            <w:hideMark/>
          </w:tcPr>
          <w:p w14:paraId="5B3A8034" w14:textId="77777777" w:rsidR="00CA7AB3" w:rsidRPr="00F6070C" w:rsidRDefault="00CA7AB3" w:rsidP="00CF67EC">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EFESA, S.A.DE.C.V.</w:t>
            </w:r>
          </w:p>
        </w:tc>
        <w:tc>
          <w:tcPr>
            <w:tcW w:w="1134" w:type="dxa"/>
            <w:tcBorders>
              <w:top w:val="nil"/>
              <w:left w:val="nil"/>
              <w:bottom w:val="single" w:sz="4" w:space="0" w:color="auto"/>
              <w:right w:val="single" w:sz="4" w:space="0" w:color="auto"/>
            </w:tcBorders>
            <w:shd w:val="clear" w:color="auto" w:fill="auto"/>
            <w:noWrap/>
            <w:vAlign w:val="center"/>
            <w:hideMark/>
          </w:tcPr>
          <w:p w14:paraId="6E553A4E" w14:textId="77777777" w:rsidR="00CA7AB3" w:rsidRPr="00F6070C" w:rsidRDefault="00CA7AB3" w:rsidP="00CF67EC">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 $       182.30 </w:t>
            </w:r>
          </w:p>
        </w:tc>
        <w:tc>
          <w:tcPr>
            <w:tcW w:w="1275" w:type="dxa"/>
            <w:tcBorders>
              <w:top w:val="nil"/>
              <w:left w:val="nil"/>
              <w:bottom w:val="single" w:sz="4" w:space="0" w:color="auto"/>
              <w:right w:val="single" w:sz="4" w:space="0" w:color="auto"/>
            </w:tcBorders>
            <w:shd w:val="clear" w:color="FFFFFF" w:fill="FFFFFF"/>
            <w:vAlign w:val="center"/>
            <w:hideMark/>
          </w:tcPr>
          <w:p w14:paraId="56AAC65C" w14:textId="77777777" w:rsidR="00CA7AB3" w:rsidRPr="00F6070C" w:rsidRDefault="00CA7AB3" w:rsidP="00CF67EC">
            <w:pPr>
              <w:jc w:val="center"/>
              <w:rPr>
                <w:rFonts w:ascii="Arial Narrow" w:hAnsi="Arial Narrow" w:cs="Calibri"/>
                <w:sz w:val="16"/>
                <w:szCs w:val="16"/>
                <w:lang w:eastAsia="es-SV"/>
              </w:rPr>
            </w:pPr>
            <w:r w:rsidRPr="00F6070C">
              <w:rPr>
                <w:rFonts w:ascii="Arial Narrow" w:hAnsi="Arial Narrow" w:cs="Calibri"/>
                <w:sz w:val="16"/>
                <w:szCs w:val="16"/>
                <w:lang w:eastAsia="es-SV"/>
              </w:rPr>
              <w:t>030202</w:t>
            </w:r>
          </w:p>
        </w:tc>
      </w:tr>
      <w:tr w:rsidR="00CA7AB3" w:rsidRPr="00F6070C" w14:paraId="2F689A7D" w14:textId="77777777" w:rsidTr="00CF67EC">
        <w:trPr>
          <w:trHeight w:val="694"/>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28A0564" w14:textId="77777777" w:rsidR="00CA7AB3" w:rsidRPr="00F6070C" w:rsidRDefault="00CA7AB3" w:rsidP="00CF67EC">
            <w:pPr>
              <w:jc w:val="both"/>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ACTA No 15, ACDO. No 01. ITEN # 57</w:t>
            </w:r>
          </w:p>
        </w:tc>
        <w:tc>
          <w:tcPr>
            <w:tcW w:w="993" w:type="dxa"/>
            <w:tcBorders>
              <w:top w:val="nil"/>
              <w:left w:val="nil"/>
              <w:bottom w:val="single" w:sz="4" w:space="0" w:color="auto"/>
              <w:right w:val="single" w:sz="4" w:space="0" w:color="auto"/>
            </w:tcBorders>
            <w:shd w:val="clear" w:color="auto" w:fill="auto"/>
            <w:vAlign w:val="center"/>
            <w:hideMark/>
          </w:tcPr>
          <w:p w14:paraId="43FDA691" w14:textId="77777777" w:rsidR="00CA7AB3" w:rsidRPr="00F6070C" w:rsidRDefault="00CA7AB3" w:rsidP="00CF67EC">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21/07/2020</w:t>
            </w:r>
          </w:p>
        </w:tc>
        <w:tc>
          <w:tcPr>
            <w:tcW w:w="1134" w:type="dxa"/>
            <w:tcBorders>
              <w:top w:val="nil"/>
              <w:left w:val="nil"/>
              <w:bottom w:val="single" w:sz="4" w:space="0" w:color="auto"/>
              <w:right w:val="single" w:sz="4" w:space="0" w:color="auto"/>
            </w:tcBorders>
            <w:shd w:val="clear" w:color="auto" w:fill="auto"/>
            <w:vAlign w:val="center"/>
            <w:hideMark/>
          </w:tcPr>
          <w:p w14:paraId="74EBEF53" w14:textId="77777777" w:rsidR="00CA7AB3" w:rsidRPr="00F6070C" w:rsidRDefault="00CA7AB3" w:rsidP="00CF67EC">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CAMBIO DE NOMBRE Y MONTO </w:t>
            </w:r>
          </w:p>
        </w:tc>
        <w:tc>
          <w:tcPr>
            <w:tcW w:w="2693" w:type="dxa"/>
            <w:tcBorders>
              <w:top w:val="nil"/>
              <w:left w:val="nil"/>
              <w:bottom w:val="single" w:sz="4" w:space="0" w:color="auto"/>
              <w:right w:val="single" w:sz="4" w:space="0" w:color="auto"/>
            </w:tcBorders>
            <w:shd w:val="clear" w:color="auto" w:fill="auto"/>
            <w:vAlign w:val="center"/>
            <w:hideMark/>
          </w:tcPr>
          <w:p w14:paraId="1A493D83" w14:textId="77777777" w:rsidR="00CA7AB3" w:rsidRPr="00F6070C" w:rsidRDefault="00CA7AB3" w:rsidP="00CF67EC">
            <w:pP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SOLICITO SE APRUEVE LA MODIFICACION DE MONTO $ 103.00, COMPAÑIA GENERAL DE EQUIPOS, S.A.DE.</w:t>
            </w:r>
            <w:proofErr w:type="gramStart"/>
            <w:r w:rsidRPr="00F6070C">
              <w:rPr>
                <w:rFonts w:ascii="Arial Narrow" w:hAnsi="Arial Narrow" w:cs="Calibri"/>
                <w:color w:val="000000"/>
                <w:sz w:val="16"/>
                <w:szCs w:val="16"/>
                <w:lang w:eastAsia="es-SV"/>
              </w:rPr>
              <w:t>C.V</w:t>
            </w:r>
            <w:proofErr w:type="gramEnd"/>
            <w:r w:rsidRPr="00F6070C">
              <w:rPr>
                <w:rFonts w:ascii="Arial Narrow" w:hAnsi="Arial Narrow" w:cs="Calibri"/>
                <w:color w:val="000000"/>
                <w:sz w:val="16"/>
                <w:szCs w:val="16"/>
                <w:lang w:eastAsia="es-SV"/>
              </w:rPr>
              <w:t xml:space="preserve"> POR UN MONTO DE $ 352.38,  YA QUE POR ERROR DEL PROVEEDOR COTIZO SOLO UNA LATA DE  5 LIBRAS</w:t>
            </w:r>
            <w:r>
              <w:rPr>
                <w:rFonts w:ascii="Arial Narrow" w:hAnsi="Arial Narrow" w:cs="Calibri"/>
                <w:color w:val="000000"/>
                <w:sz w:val="16"/>
                <w:szCs w:val="16"/>
                <w:lang w:eastAsia="es-SV"/>
              </w:rPr>
              <w:t xml:space="preserve"> </w:t>
            </w:r>
            <w:r w:rsidRPr="00F6070C">
              <w:rPr>
                <w:rFonts w:ascii="Arial Narrow" w:hAnsi="Arial Narrow" w:cs="Calibri"/>
                <w:color w:val="000000"/>
                <w:sz w:val="16"/>
                <w:szCs w:val="16"/>
                <w:lang w:eastAsia="es-SV"/>
              </w:rPr>
              <w:t xml:space="preserve">DE GRASA  Y EL SOLICITANTE PEDIA UNA LATA DE 120 LIBRAS DE GRASA RAZON POR LA CUAL EL MONTO HASCIENDE A $ 352.38 POR DICHA RAZON SE SOLICITA LA MODIFICANDO DE LA ORDEN. </w:t>
            </w:r>
          </w:p>
        </w:tc>
        <w:tc>
          <w:tcPr>
            <w:tcW w:w="1276" w:type="dxa"/>
            <w:tcBorders>
              <w:top w:val="nil"/>
              <w:left w:val="nil"/>
              <w:bottom w:val="single" w:sz="4" w:space="0" w:color="auto"/>
              <w:right w:val="single" w:sz="4" w:space="0" w:color="auto"/>
            </w:tcBorders>
            <w:shd w:val="clear" w:color="auto" w:fill="auto"/>
            <w:vAlign w:val="center"/>
            <w:hideMark/>
          </w:tcPr>
          <w:p w14:paraId="06C995E6" w14:textId="77777777" w:rsidR="00CA7AB3" w:rsidRPr="00F6070C" w:rsidRDefault="00CA7AB3" w:rsidP="00CF67EC">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COMPAÑÍA GENERAL DE EQUIPOS, S.A.DE.C.V.</w:t>
            </w:r>
          </w:p>
        </w:tc>
        <w:tc>
          <w:tcPr>
            <w:tcW w:w="1134" w:type="dxa"/>
            <w:tcBorders>
              <w:top w:val="nil"/>
              <w:left w:val="nil"/>
              <w:bottom w:val="single" w:sz="4" w:space="0" w:color="auto"/>
              <w:right w:val="single" w:sz="4" w:space="0" w:color="auto"/>
            </w:tcBorders>
            <w:shd w:val="clear" w:color="auto" w:fill="auto"/>
            <w:noWrap/>
            <w:vAlign w:val="center"/>
            <w:hideMark/>
          </w:tcPr>
          <w:p w14:paraId="7E883AB8" w14:textId="77777777" w:rsidR="00CA7AB3" w:rsidRPr="00F6070C" w:rsidRDefault="00CA7AB3" w:rsidP="00CF67EC">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 $       352.38 </w:t>
            </w:r>
          </w:p>
        </w:tc>
        <w:tc>
          <w:tcPr>
            <w:tcW w:w="1275" w:type="dxa"/>
            <w:tcBorders>
              <w:top w:val="nil"/>
              <w:left w:val="nil"/>
              <w:bottom w:val="single" w:sz="4" w:space="0" w:color="auto"/>
              <w:right w:val="single" w:sz="4" w:space="0" w:color="auto"/>
            </w:tcBorders>
            <w:shd w:val="clear" w:color="FFFFFF" w:fill="FFFFFF"/>
            <w:vAlign w:val="center"/>
            <w:hideMark/>
          </w:tcPr>
          <w:p w14:paraId="4B419E74" w14:textId="77777777" w:rsidR="00CA7AB3" w:rsidRPr="00F6070C" w:rsidRDefault="00CA7AB3" w:rsidP="00CF67EC">
            <w:pPr>
              <w:jc w:val="center"/>
              <w:rPr>
                <w:rFonts w:ascii="Arial Narrow" w:hAnsi="Arial Narrow" w:cs="Calibri"/>
                <w:sz w:val="16"/>
                <w:szCs w:val="16"/>
                <w:lang w:eastAsia="es-SV"/>
              </w:rPr>
            </w:pPr>
            <w:r w:rsidRPr="00F6070C">
              <w:rPr>
                <w:rFonts w:ascii="Arial Narrow" w:hAnsi="Arial Narrow" w:cs="Calibri"/>
                <w:sz w:val="16"/>
                <w:szCs w:val="16"/>
                <w:lang w:eastAsia="es-SV"/>
              </w:rPr>
              <w:t>020201</w:t>
            </w:r>
          </w:p>
        </w:tc>
      </w:tr>
    </w:tbl>
    <w:p w14:paraId="5AFB78C9" w14:textId="77777777" w:rsidR="00CA7AB3" w:rsidRPr="00024568" w:rsidRDefault="00CA7AB3" w:rsidP="00CA7AB3">
      <w:pPr>
        <w:spacing w:line="360" w:lineRule="auto"/>
        <w:ind w:right="142"/>
        <w:jc w:val="both"/>
        <w:rPr>
          <w:rFonts w:ascii="Arial" w:hAnsi="Arial" w:cs="Arial"/>
          <w:sz w:val="20"/>
          <w:szCs w:val="20"/>
          <w:lang w:eastAsia="en-US"/>
        </w:rPr>
      </w:pPr>
      <w:r w:rsidRPr="00024568">
        <w:rPr>
          <w:rFonts w:ascii="Arial" w:hAnsi="Arial" w:cs="Arial"/>
          <w:b/>
          <w:bCs/>
          <w:sz w:val="20"/>
          <w:szCs w:val="20"/>
        </w:rPr>
        <w:t xml:space="preserve">b) </w:t>
      </w:r>
      <w:r w:rsidRPr="00024568">
        <w:rPr>
          <w:rFonts w:ascii="Arial" w:hAnsi="Arial" w:cs="Arial"/>
          <w:sz w:val="20"/>
          <w:szCs w:val="20"/>
        </w:rPr>
        <w:t xml:space="preserve">Ratifíquese el acuerdo relacionado en todos los demás términos consignados. </w:t>
      </w:r>
      <w:r w:rsidRPr="00024568">
        <w:rPr>
          <w:rFonts w:ascii="Arial" w:hAnsi="Arial" w:cs="Arial"/>
          <w:sz w:val="20"/>
          <w:szCs w:val="20"/>
          <w:lang w:eastAsia="es-SV"/>
        </w:rPr>
        <w:t xml:space="preserve"> </w:t>
      </w:r>
      <w:r w:rsidRPr="00024568">
        <w:rPr>
          <w:rFonts w:ascii="Arial" w:hAnsi="Arial" w:cs="Arial"/>
          <w:b/>
          <w:sz w:val="20"/>
          <w:szCs w:val="20"/>
          <w:u w:val="single"/>
        </w:rPr>
        <w:t>Votación Unánime.</w:t>
      </w:r>
      <w:r w:rsidRPr="00024568">
        <w:rPr>
          <w:rFonts w:ascii="Arial" w:hAnsi="Arial" w:cs="Arial"/>
          <w:sz w:val="20"/>
          <w:szCs w:val="20"/>
        </w:rPr>
        <w:t xml:space="preserve">  Comuníquese.””””””””;</w:t>
      </w:r>
      <w:r>
        <w:rPr>
          <w:rFonts w:ascii="Arial" w:hAnsi="Arial" w:cs="Arial"/>
          <w:sz w:val="20"/>
          <w:szCs w:val="20"/>
        </w:rPr>
        <w:t xml:space="preserve"> Se presenta el punto sobre la Licitación de Desechos Sólidos LP-05-2019, y se discute el punto donde pide la palabra el Regidor Rivera Hernández, quien manifiesta que le solicita al Licenciado Sandoval Miranda, que haga una análisis para ver en que se ha fallado y se tenga la situación clara del punto demás solicita que se haga un cruce de información ya que MIDES nos debe, a efecto de contabilizar cuanto debe la empresa a la comuna, pide la palabra el Licenciado Sandoval y manifiesta que el punto ya paso por el jurídico por eso viene al Concejo ya dio su recomendable y ahí hubieron errores en el procedimiento y para subsanarlo lo único que puede hacerse ahorita entiende que no se les ha pagado ya que no existe contrato, pero hay que buscarle la solución al problema y él recomienda que la empresa presente una oferta de cuanto se le debe hasta diciembre 2019 hacer un contrato y se autorice con efectos retroactivos ya que es del año pasado, ya  discutido el punto se toma el acuerdo siguiente: </w:t>
      </w:r>
      <w:r w:rsidRPr="00024568">
        <w:rPr>
          <w:rFonts w:ascii="Arial" w:hAnsi="Arial" w:cs="Arial"/>
          <w:b/>
          <w:sz w:val="20"/>
          <w:szCs w:val="20"/>
        </w:rPr>
        <w:t xml:space="preserve">ACUERDO NUMERO TRES: </w:t>
      </w:r>
      <w:r w:rsidRPr="00024568">
        <w:rPr>
          <w:rFonts w:ascii="Arial" w:hAnsi="Arial" w:cs="Arial"/>
          <w:sz w:val="20"/>
          <w:szCs w:val="20"/>
        </w:rPr>
        <w:t xml:space="preserve">En atención a informe presentado por la Jefa de la Unidad de Adquisiciones y Contrataciones Institucional, mediante la cual expone, que solicito opinión jurídica al Licenciado </w:t>
      </w:r>
      <w:proofErr w:type="spellStart"/>
      <w:r w:rsidRPr="00024568">
        <w:rPr>
          <w:rFonts w:ascii="Arial" w:hAnsi="Arial" w:cs="Arial"/>
          <w:sz w:val="20"/>
          <w:szCs w:val="20"/>
        </w:rPr>
        <w:t>Hector</w:t>
      </w:r>
      <w:proofErr w:type="spellEnd"/>
      <w:r w:rsidRPr="00024568">
        <w:rPr>
          <w:rFonts w:ascii="Arial" w:hAnsi="Arial" w:cs="Arial"/>
          <w:sz w:val="20"/>
          <w:szCs w:val="20"/>
        </w:rPr>
        <w:t xml:space="preserve"> Mauricio Sandoval Miranda, sobre proceso de Licitación de Desechos Sólidos </w:t>
      </w:r>
      <w:r w:rsidRPr="00024568">
        <w:rPr>
          <w:rFonts w:ascii="Arial" w:hAnsi="Arial" w:cs="Arial"/>
          <w:sz w:val="20"/>
          <w:szCs w:val="20"/>
          <w:u w:val="single"/>
        </w:rPr>
        <w:t>LP-05-2019;</w:t>
      </w:r>
      <w:r w:rsidRPr="00024568">
        <w:rPr>
          <w:rFonts w:ascii="Arial" w:hAnsi="Arial" w:cs="Arial"/>
          <w:sz w:val="20"/>
          <w:szCs w:val="20"/>
        </w:rPr>
        <w:t xml:space="preserve"> quien manifestó lo siguiente: “”A través del presente me permito informar sobre el estado del Proceso de Licitación de Desechos Sólidos </w:t>
      </w:r>
      <w:r w:rsidRPr="00024568">
        <w:rPr>
          <w:rFonts w:ascii="Arial" w:hAnsi="Arial" w:cs="Arial"/>
          <w:sz w:val="20"/>
          <w:szCs w:val="20"/>
          <w:u w:val="single"/>
        </w:rPr>
        <w:t>LP-05-2019,</w:t>
      </w:r>
      <w:r w:rsidRPr="00024568">
        <w:rPr>
          <w:rFonts w:ascii="Arial" w:hAnsi="Arial" w:cs="Arial"/>
          <w:sz w:val="20"/>
          <w:szCs w:val="20"/>
        </w:rPr>
        <w:t xml:space="preserve"> el cual ha sido solicitado por usted, a efecto de proponer al Concejo una solución que conforme a derecho corresponda y éste pueda emitir un acuerdo que regule la contratación, según lo siguiente: </w:t>
      </w:r>
      <w:r w:rsidRPr="00024568">
        <w:rPr>
          <w:rFonts w:ascii="Arial" w:hAnsi="Arial" w:cs="Arial"/>
          <w:b/>
          <w:bCs/>
          <w:sz w:val="20"/>
          <w:szCs w:val="20"/>
        </w:rPr>
        <w:t>I</w:t>
      </w:r>
      <w:r w:rsidRPr="00024568">
        <w:rPr>
          <w:rFonts w:ascii="Arial" w:hAnsi="Arial" w:cs="Arial"/>
          <w:sz w:val="20"/>
          <w:szCs w:val="20"/>
        </w:rPr>
        <w:t xml:space="preserve">. Mediante Acuerdo municipal </w:t>
      </w:r>
      <w:proofErr w:type="spellStart"/>
      <w:r w:rsidRPr="00024568">
        <w:rPr>
          <w:rFonts w:ascii="Arial" w:hAnsi="Arial" w:cs="Arial"/>
          <w:sz w:val="20"/>
          <w:szCs w:val="20"/>
        </w:rPr>
        <w:t>numero</w:t>
      </w:r>
      <w:proofErr w:type="spellEnd"/>
      <w:r w:rsidRPr="00024568">
        <w:rPr>
          <w:rFonts w:ascii="Arial" w:hAnsi="Arial" w:cs="Arial"/>
          <w:sz w:val="20"/>
          <w:szCs w:val="20"/>
        </w:rPr>
        <w:t xml:space="preserve"> </w:t>
      </w:r>
      <w:r w:rsidRPr="00024568">
        <w:rPr>
          <w:rFonts w:ascii="Arial" w:hAnsi="Arial" w:cs="Arial"/>
          <w:b/>
          <w:bCs/>
          <w:sz w:val="20"/>
          <w:szCs w:val="20"/>
        </w:rPr>
        <w:t>DOS</w:t>
      </w:r>
      <w:r w:rsidRPr="00024568">
        <w:rPr>
          <w:rFonts w:ascii="Arial" w:hAnsi="Arial" w:cs="Arial"/>
          <w:sz w:val="20"/>
          <w:szCs w:val="20"/>
        </w:rPr>
        <w:t xml:space="preserve">, de Acta número </w:t>
      </w:r>
      <w:r w:rsidRPr="00024568">
        <w:rPr>
          <w:rFonts w:ascii="Arial" w:hAnsi="Arial" w:cs="Arial"/>
          <w:b/>
          <w:bCs/>
          <w:sz w:val="20"/>
          <w:szCs w:val="20"/>
        </w:rPr>
        <w:t xml:space="preserve">TRECE </w:t>
      </w:r>
      <w:r w:rsidRPr="00024568">
        <w:rPr>
          <w:rFonts w:ascii="Arial" w:hAnsi="Arial" w:cs="Arial"/>
          <w:sz w:val="20"/>
          <w:szCs w:val="20"/>
        </w:rPr>
        <w:t xml:space="preserve">de la Décima Primera Sesión Ordinaria, celebrada por el Concejo Municipal el día </w:t>
      </w:r>
      <w:r w:rsidRPr="00024568">
        <w:rPr>
          <w:rFonts w:ascii="Arial" w:hAnsi="Arial" w:cs="Arial"/>
          <w:b/>
          <w:bCs/>
          <w:sz w:val="20"/>
          <w:szCs w:val="20"/>
        </w:rPr>
        <w:t>11 de junio-2019</w:t>
      </w:r>
      <w:r w:rsidRPr="00024568">
        <w:rPr>
          <w:rFonts w:ascii="Arial" w:hAnsi="Arial" w:cs="Arial"/>
          <w:sz w:val="20"/>
          <w:szCs w:val="20"/>
        </w:rPr>
        <w:t xml:space="preserve">, se acordó facultar al jefe de UACI, para realizar proceso de Licitación Pública de Contratación para Disposición Final de Residuos Sólidos, del municipio. </w:t>
      </w:r>
      <w:r w:rsidRPr="00024568">
        <w:rPr>
          <w:rFonts w:ascii="Arial" w:hAnsi="Arial" w:cs="Arial"/>
          <w:b/>
          <w:bCs/>
          <w:sz w:val="20"/>
          <w:szCs w:val="20"/>
        </w:rPr>
        <w:t>II</w:t>
      </w:r>
      <w:r w:rsidRPr="00024568">
        <w:rPr>
          <w:rFonts w:ascii="Arial" w:hAnsi="Arial" w:cs="Arial"/>
          <w:sz w:val="20"/>
          <w:szCs w:val="20"/>
        </w:rPr>
        <w:t xml:space="preserve">. Mediante Acuerdo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DIECIOCHO </w:t>
      </w:r>
      <w:r w:rsidRPr="00024568">
        <w:rPr>
          <w:rFonts w:ascii="Arial" w:hAnsi="Arial" w:cs="Arial"/>
          <w:sz w:val="20"/>
          <w:szCs w:val="20"/>
        </w:rPr>
        <w:t xml:space="preserve">de la Décima Quinta Sesión Ordinaria, celebrada por el Concejo Municipal el día </w:t>
      </w:r>
      <w:r w:rsidRPr="00024568">
        <w:rPr>
          <w:rFonts w:ascii="Arial" w:hAnsi="Arial" w:cs="Arial"/>
          <w:b/>
          <w:bCs/>
          <w:sz w:val="20"/>
          <w:szCs w:val="20"/>
        </w:rPr>
        <w:t>13 de agosto-2019</w:t>
      </w:r>
      <w:r w:rsidRPr="00024568">
        <w:rPr>
          <w:rFonts w:ascii="Arial" w:hAnsi="Arial" w:cs="Arial"/>
          <w:sz w:val="20"/>
          <w:szCs w:val="20"/>
        </w:rPr>
        <w:t xml:space="preserve">, se acordó entre otras cosas aprobar las Bases de Licitación- </w:t>
      </w:r>
      <w:r w:rsidRPr="00024568">
        <w:rPr>
          <w:rFonts w:ascii="Arial" w:hAnsi="Arial" w:cs="Arial"/>
          <w:b/>
          <w:bCs/>
          <w:sz w:val="20"/>
          <w:szCs w:val="20"/>
          <w:u w:val="single"/>
        </w:rPr>
        <w:t>LP-05/2019,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w:t>
      </w:r>
      <w:r w:rsidRPr="00024568">
        <w:rPr>
          <w:rFonts w:ascii="Arial" w:hAnsi="Arial" w:cs="Arial"/>
          <w:b/>
          <w:bCs/>
          <w:sz w:val="20"/>
          <w:szCs w:val="20"/>
        </w:rPr>
        <w:lastRenderedPageBreak/>
        <w:t>DESECHOS SOLIDOS DEL MUNICIPIO DE NEJAPA, PARA EL PERIODO SEPTIEMBRE A DICIEMBRE DEL AÑO 2019”. III. Se cuenta con a</w:t>
      </w:r>
      <w:r w:rsidRPr="00024568">
        <w:rPr>
          <w:rFonts w:ascii="Arial" w:hAnsi="Arial" w:cs="Arial"/>
          <w:sz w:val="20"/>
          <w:szCs w:val="20"/>
        </w:rPr>
        <w:t xml:space="preserve">cta de apertura de oferta de fecha 25 septiembre - 2019, en la que consta ausencia total de Participantes. </w:t>
      </w:r>
      <w:r w:rsidRPr="00024568">
        <w:rPr>
          <w:rFonts w:ascii="Arial" w:hAnsi="Arial" w:cs="Arial"/>
          <w:b/>
          <w:bCs/>
          <w:sz w:val="20"/>
          <w:szCs w:val="20"/>
        </w:rPr>
        <w:t>IV</w:t>
      </w:r>
      <w:r w:rsidRPr="00024568">
        <w:rPr>
          <w:rFonts w:ascii="Arial" w:hAnsi="Arial" w:cs="Arial"/>
          <w:sz w:val="20"/>
          <w:szCs w:val="20"/>
        </w:rPr>
        <w:t xml:space="preserve">. Mediante Acuerdo municipal número </w:t>
      </w:r>
      <w:r w:rsidRPr="00024568">
        <w:rPr>
          <w:rFonts w:ascii="Arial" w:hAnsi="Arial" w:cs="Arial"/>
          <w:b/>
          <w:bCs/>
          <w:sz w:val="20"/>
          <w:szCs w:val="20"/>
        </w:rPr>
        <w:t>DOS,</w:t>
      </w:r>
      <w:r w:rsidRPr="00024568">
        <w:rPr>
          <w:rFonts w:ascii="Arial" w:hAnsi="Arial" w:cs="Arial"/>
          <w:sz w:val="20"/>
          <w:szCs w:val="20"/>
        </w:rPr>
        <w:t xml:space="preserve"> de Acta número </w:t>
      </w:r>
      <w:r w:rsidRPr="00024568">
        <w:rPr>
          <w:rFonts w:ascii="Arial" w:hAnsi="Arial" w:cs="Arial"/>
          <w:b/>
          <w:bCs/>
          <w:sz w:val="20"/>
          <w:szCs w:val="20"/>
        </w:rPr>
        <w:t xml:space="preserve">VEINTIDOS </w:t>
      </w:r>
      <w:r w:rsidRPr="00024568">
        <w:rPr>
          <w:rFonts w:ascii="Arial" w:hAnsi="Arial" w:cs="Arial"/>
          <w:sz w:val="20"/>
          <w:szCs w:val="20"/>
        </w:rPr>
        <w:t xml:space="preserve">de la Décima Novena Sesión Ordinaria, celebrada por el Concejo Municipal el día </w:t>
      </w:r>
      <w:r w:rsidRPr="00024568">
        <w:rPr>
          <w:rFonts w:ascii="Arial" w:hAnsi="Arial" w:cs="Arial"/>
          <w:b/>
          <w:bCs/>
          <w:sz w:val="20"/>
          <w:szCs w:val="20"/>
        </w:rPr>
        <w:t>04 de octubre-2019</w:t>
      </w:r>
      <w:r w:rsidRPr="00024568">
        <w:rPr>
          <w:rFonts w:ascii="Arial" w:hAnsi="Arial" w:cs="Arial"/>
          <w:sz w:val="20"/>
          <w:szCs w:val="20"/>
        </w:rPr>
        <w:t xml:space="preserve">, se acordó entre otras cosas Declararse Desierta </w:t>
      </w:r>
      <w:r w:rsidRPr="00024568">
        <w:rPr>
          <w:rFonts w:ascii="Arial" w:hAnsi="Arial" w:cs="Arial"/>
          <w:b/>
          <w:sz w:val="20"/>
          <w:szCs w:val="20"/>
        </w:rPr>
        <w:t>POR PRIMERA VEZ</w:t>
      </w:r>
      <w:r w:rsidRPr="00024568">
        <w:rPr>
          <w:rFonts w:ascii="Arial" w:hAnsi="Arial" w:cs="Arial"/>
          <w:sz w:val="20"/>
          <w:szCs w:val="20"/>
        </w:rPr>
        <w:t xml:space="preserve">, la Licitación- </w:t>
      </w:r>
      <w:r w:rsidRPr="00024568">
        <w:rPr>
          <w:rFonts w:ascii="Arial" w:hAnsi="Arial" w:cs="Arial"/>
          <w:b/>
          <w:bCs/>
          <w:sz w:val="20"/>
          <w:szCs w:val="20"/>
          <w:u w:val="single"/>
        </w:rPr>
        <w:t>LP-05/2019,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SEPTIEMBRE A DICIEMBRE DEL AÑO 2019” </w:t>
      </w:r>
      <w:r w:rsidRPr="00024568">
        <w:rPr>
          <w:rFonts w:ascii="Arial" w:hAnsi="Arial" w:cs="Arial"/>
          <w:sz w:val="20"/>
          <w:szCs w:val="20"/>
        </w:rPr>
        <w:t>instruyéndose se iniciara el segundo proceso denominado “</w:t>
      </w:r>
      <w:r w:rsidRPr="00024568">
        <w:rPr>
          <w:rFonts w:ascii="Arial" w:hAnsi="Arial" w:cs="Arial"/>
          <w:b/>
          <w:bCs/>
          <w:sz w:val="20"/>
          <w:szCs w:val="20"/>
        </w:rPr>
        <w:t>SERVICIO DE DISPOSICION FINAL DE DESECHOS SOLIDOS DEL MUNICIPIO DE NEJAPA, PARA EL PERIODO SEPTIEMBRE A DICIEMBRE DEL AÑO 2019”. V</w:t>
      </w:r>
      <w:r w:rsidRPr="00024568">
        <w:rPr>
          <w:rFonts w:ascii="Arial" w:hAnsi="Arial" w:cs="Arial"/>
          <w:sz w:val="20"/>
          <w:szCs w:val="20"/>
        </w:rPr>
        <w:t xml:space="preserve">. Mediante Acuerdo municipal número </w:t>
      </w:r>
      <w:r w:rsidRPr="00024568">
        <w:rPr>
          <w:rFonts w:ascii="Arial" w:hAnsi="Arial" w:cs="Arial"/>
          <w:b/>
          <w:bCs/>
          <w:sz w:val="20"/>
          <w:szCs w:val="20"/>
        </w:rPr>
        <w:t>CATORCE,</w:t>
      </w:r>
      <w:r w:rsidRPr="00024568">
        <w:rPr>
          <w:rFonts w:ascii="Arial" w:hAnsi="Arial" w:cs="Arial"/>
          <w:sz w:val="20"/>
          <w:szCs w:val="20"/>
        </w:rPr>
        <w:t xml:space="preserve"> de Acta número </w:t>
      </w:r>
      <w:r w:rsidRPr="00024568">
        <w:rPr>
          <w:rFonts w:ascii="Arial" w:hAnsi="Arial" w:cs="Arial"/>
          <w:b/>
          <w:bCs/>
          <w:sz w:val="20"/>
          <w:szCs w:val="20"/>
        </w:rPr>
        <w:t xml:space="preserve">VEINTITRES </w:t>
      </w:r>
      <w:r w:rsidRPr="00024568">
        <w:rPr>
          <w:rFonts w:ascii="Arial" w:hAnsi="Arial" w:cs="Arial"/>
          <w:sz w:val="20"/>
          <w:szCs w:val="20"/>
        </w:rPr>
        <w:t xml:space="preserve">de la Vigésima Sesión Ordinaria, celebrada por el Concejo Municipal el día </w:t>
      </w:r>
      <w:r w:rsidRPr="00024568">
        <w:rPr>
          <w:rFonts w:ascii="Arial" w:hAnsi="Arial" w:cs="Arial"/>
          <w:b/>
          <w:bCs/>
          <w:sz w:val="20"/>
          <w:szCs w:val="20"/>
        </w:rPr>
        <w:t>17 de octubre-2019</w:t>
      </w:r>
      <w:r w:rsidRPr="00024568">
        <w:rPr>
          <w:rFonts w:ascii="Arial" w:hAnsi="Arial" w:cs="Arial"/>
          <w:sz w:val="20"/>
          <w:szCs w:val="20"/>
        </w:rPr>
        <w:t xml:space="preserve">, se acordó entre otras cosas aprobar las Bases de Licitación-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DEL PERIODO SEPTIEMBRE A DICIEMBRE DEL AÑO 2019”.  VI. Existe </w:t>
      </w:r>
      <w:r w:rsidRPr="00024568">
        <w:rPr>
          <w:rFonts w:ascii="Arial" w:hAnsi="Arial" w:cs="Arial"/>
          <w:sz w:val="20"/>
          <w:szCs w:val="20"/>
        </w:rPr>
        <w:t xml:space="preserve">Acta de apertura de oferta de fecha 8 de noviembre-2019, en la que consta Ausencia total de Participantes y se recomienda se declare desierta por </w:t>
      </w:r>
      <w:r w:rsidRPr="00024568">
        <w:rPr>
          <w:rFonts w:ascii="Arial" w:hAnsi="Arial" w:cs="Arial"/>
          <w:b/>
          <w:sz w:val="20"/>
          <w:szCs w:val="20"/>
        </w:rPr>
        <w:t>SEGUNDA VEZ</w:t>
      </w:r>
      <w:r w:rsidRPr="00024568">
        <w:rPr>
          <w:rFonts w:ascii="Arial" w:hAnsi="Arial" w:cs="Arial"/>
          <w:sz w:val="20"/>
          <w:szCs w:val="20"/>
        </w:rPr>
        <w:t xml:space="preserve">, el proceso relacionado. </w:t>
      </w:r>
      <w:r w:rsidRPr="00024568">
        <w:rPr>
          <w:rFonts w:ascii="Arial" w:hAnsi="Arial" w:cs="Arial"/>
          <w:b/>
          <w:bCs/>
          <w:sz w:val="20"/>
          <w:szCs w:val="20"/>
        </w:rPr>
        <w:t xml:space="preserve">VII. </w:t>
      </w:r>
      <w:r w:rsidRPr="00024568">
        <w:rPr>
          <w:rFonts w:ascii="Arial" w:hAnsi="Arial" w:cs="Arial"/>
          <w:sz w:val="20"/>
          <w:szCs w:val="20"/>
        </w:rPr>
        <w:t xml:space="preserve">Mediante Acuerdo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VEINTISEIS </w:t>
      </w:r>
      <w:r w:rsidRPr="00024568">
        <w:rPr>
          <w:rFonts w:ascii="Arial" w:hAnsi="Arial" w:cs="Arial"/>
          <w:sz w:val="20"/>
          <w:szCs w:val="20"/>
        </w:rPr>
        <w:t xml:space="preserve">de la Vigésima Segunda Sesión Ordinaria, celebrada por el Concejo Municipal el día </w:t>
      </w:r>
      <w:r w:rsidRPr="00024568">
        <w:rPr>
          <w:rFonts w:ascii="Arial" w:hAnsi="Arial" w:cs="Arial"/>
          <w:b/>
          <w:bCs/>
          <w:sz w:val="20"/>
          <w:szCs w:val="20"/>
        </w:rPr>
        <w:t>19 de noviembre-2019</w:t>
      </w:r>
      <w:r w:rsidRPr="00024568">
        <w:rPr>
          <w:rFonts w:ascii="Arial" w:hAnsi="Arial" w:cs="Arial"/>
          <w:sz w:val="20"/>
          <w:szCs w:val="20"/>
        </w:rPr>
        <w:t xml:space="preserve">, se acordó entre otras cosas Declararse Desierta POR SEGUNDA VEZ, la Licitación-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DEL PERIODO SEPTIEMBRE A DICIEMBRE DEL AÑO 2019”, </w:t>
      </w:r>
      <w:r w:rsidRPr="00024568">
        <w:rPr>
          <w:rFonts w:ascii="Arial" w:hAnsi="Arial" w:cs="Arial"/>
          <w:sz w:val="20"/>
          <w:szCs w:val="20"/>
        </w:rPr>
        <w:t xml:space="preserve">autorizando la </w:t>
      </w:r>
      <w:r w:rsidRPr="00024568">
        <w:rPr>
          <w:rFonts w:ascii="Arial" w:hAnsi="Arial" w:cs="Arial"/>
          <w:b/>
          <w:bCs/>
          <w:sz w:val="20"/>
          <w:szCs w:val="20"/>
          <w:u w:val="single"/>
        </w:rPr>
        <w:t>contratación directa</w:t>
      </w:r>
      <w:r w:rsidRPr="00024568">
        <w:rPr>
          <w:rFonts w:ascii="Arial" w:hAnsi="Arial" w:cs="Arial"/>
          <w:sz w:val="20"/>
          <w:szCs w:val="20"/>
        </w:rPr>
        <w:t xml:space="preserve"> y delegando al ingeniero Adolfo Rivas Barrios, para que firmara el contrato respectivo. EN EL EXPEDIENTE NO CONSTA QUE SE HAYA HECHO LA CONTRATACION DIRECTA ORDENADA, PUES NO EXISTE OFERTA NI ADJUDICACION POR EL CONCEJO. </w:t>
      </w:r>
      <w:r w:rsidRPr="00024568">
        <w:rPr>
          <w:rFonts w:ascii="Arial" w:hAnsi="Arial" w:cs="Arial"/>
          <w:b/>
          <w:bCs/>
          <w:sz w:val="20"/>
          <w:szCs w:val="20"/>
          <w:u w:val="single"/>
        </w:rPr>
        <w:t xml:space="preserve">ANALISIS DESDE LA PERSPECTIVA LEGAL Y LEGISLACION APLICABLE. </w:t>
      </w:r>
      <w:r w:rsidRPr="00024568">
        <w:rPr>
          <w:rFonts w:ascii="Arial" w:hAnsi="Arial" w:cs="Arial"/>
          <w:sz w:val="20"/>
          <w:szCs w:val="20"/>
        </w:rPr>
        <w:t xml:space="preserve">-Artículo 39 </w:t>
      </w:r>
      <w:proofErr w:type="gramStart"/>
      <w:r w:rsidRPr="00024568">
        <w:rPr>
          <w:rFonts w:ascii="Arial" w:hAnsi="Arial" w:cs="Arial"/>
          <w:sz w:val="20"/>
          <w:szCs w:val="20"/>
        </w:rPr>
        <w:t>LACAP.-</w:t>
      </w:r>
      <w:proofErr w:type="gramEnd"/>
      <w:r w:rsidRPr="00024568">
        <w:rPr>
          <w:rFonts w:ascii="Arial" w:hAnsi="Arial" w:cs="Arial"/>
          <w:sz w:val="20"/>
          <w:szCs w:val="20"/>
        </w:rPr>
        <w:t xml:space="preserve"> “LAS FORMAS DE CONTRATACIÓN PARA PROCEDER A LA CELEBRACIÓN DE LOS CONTRATOS REGULADOS POR ESTA LEY, SERÁN LAS SIGUIENTES: a) L</w:t>
      </w:r>
      <w:r w:rsidRPr="00024568">
        <w:rPr>
          <w:rFonts w:ascii="Arial" w:hAnsi="Arial" w:cs="Arial"/>
          <w:spacing w:val="-6"/>
          <w:sz w:val="20"/>
          <w:szCs w:val="20"/>
        </w:rPr>
        <w:t xml:space="preserve">ICITACIÓN </w:t>
      </w:r>
      <w:r w:rsidRPr="00024568">
        <w:rPr>
          <w:rFonts w:ascii="Arial" w:hAnsi="Arial" w:cs="Arial"/>
          <w:sz w:val="20"/>
          <w:szCs w:val="20"/>
        </w:rPr>
        <w:t xml:space="preserve">O </w:t>
      </w:r>
      <w:r w:rsidRPr="00024568">
        <w:rPr>
          <w:rFonts w:ascii="Arial" w:hAnsi="Arial" w:cs="Arial"/>
          <w:spacing w:val="-4"/>
          <w:sz w:val="20"/>
          <w:szCs w:val="20"/>
        </w:rPr>
        <w:t>CONCURSO</w:t>
      </w:r>
      <w:r w:rsidRPr="00024568">
        <w:rPr>
          <w:rFonts w:ascii="Arial" w:hAnsi="Arial" w:cs="Arial"/>
          <w:spacing w:val="-32"/>
          <w:sz w:val="20"/>
          <w:szCs w:val="20"/>
        </w:rPr>
        <w:t xml:space="preserve"> </w:t>
      </w:r>
      <w:r w:rsidRPr="00024568">
        <w:rPr>
          <w:rFonts w:ascii="Arial" w:hAnsi="Arial" w:cs="Arial"/>
          <w:spacing w:val="-8"/>
          <w:sz w:val="20"/>
          <w:szCs w:val="20"/>
        </w:rPr>
        <w:t xml:space="preserve">PÚBLICO; b) </w:t>
      </w:r>
      <w:r w:rsidRPr="00024568">
        <w:rPr>
          <w:rFonts w:ascii="Arial" w:hAnsi="Arial" w:cs="Arial"/>
          <w:spacing w:val="-9"/>
          <w:sz w:val="20"/>
          <w:szCs w:val="20"/>
        </w:rPr>
        <w:t>LIBRE</w:t>
      </w:r>
      <w:r w:rsidRPr="00024568">
        <w:rPr>
          <w:rFonts w:ascii="Arial" w:hAnsi="Arial" w:cs="Arial"/>
          <w:spacing w:val="-10"/>
          <w:sz w:val="20"/>
          <w:szCs w:val="20"/>
        </w:rPr>
        <w:t xml:space="preserve"> </w:t>
      </w:r>
      <w:r w:rsidRPr="00024568">
        <w:rPr>
          <w:rFonts w:ascii="Arial" w:hAnsi="Arial" w:cs="Arial"/>
          <w:spacing w:val="-6"/>
          <w:sz w:val="20"/>
          <w:szCs w:val="20"/>
        </w:rPr>
        <w:t xml:space="preserve">GESTIÓN; c) </w:t>
      </w:r>
      <w:r w:rsidRPr="00024568">
        <w:rPr>
          <w:rFonts w:ascii="Arial" w:hAnsi="Arial" w:cs="Arial"/>
          <w:spacing w:val="-4"/>
          <w:sz w:val="20"/>
          <w:szCs w:val="20"/>
        </w:rPr>
        <w:t>CONTRATACIÓN</w:t>
      </w:r>
      <w:r w:rsidRPr="00024568">
        <w:rPr>
          <w:rFonts w:ascii="Arial" w:hAnsi="Arial" w:cs="Arial"/>
          <w:spacing w:val="-16"/>
          <w:sz w:val="20"/>
          <w:szCs w:val="20"/>
        </w:rPr>
        <w:t xml:space="preserve"> </w:t>
      </w:r>
      <w:r w:rsidRPr="00024568">
        <w:rPr>
          <w:rFonts w:ascii="Arial" w:hAnsi="Arial" w:cs="Arial"/>
          <w:spacing w:val="-5"/>
          <w:sz w:val="20"/>
          <w:szCs w:val="20"/>
        </w:rPr>
        <w:t xml:space="preserve">DIRECTA. </w:t>
      </w:r>
      <w:r w:rsidRPr="00024568">
        <w:rPr>
          <w:rFonts w:ascii="Arial" w:hAnsi="Arial" w:cs="Arial"/>
          <w:sz w:val="20"/>
          <w:szCs w:val="20"/>
        </w:rPr>
        <w:t xml:space="preserve">-Artículo </w:t>
      </w:r>
      <w:r w:rsidRPr="00024568">
        <w:rPr>
          <w:rFonts w:ascii="Arial" w:hAnsi="Arial" w:cs="Arial"/>
          <w:spacing w:val="-3"/>
          <w:sz w:val="20"/>
          <w:szCs w:val="20"/>
        </w:rPr>
        <w:t>64 LACAP. - “</w:t>
      </w:r>
      <w:r w:rsidRPr="00024568">
        <w:rPr>
          <w:rFonts w:ascii="Arial" w:hAnsi="Arial" w:cs="Arial"/>
          <w:spacing w:val="-4"/>
          <w:sz w:val="20"/>
          <w:szCs w:val="20"/>
        </w:rPr>
        <w:t xml:space="preserve">En </w:t>
      </w:r>
      <w:r w:rsidRPr="00024568">
        <w:rPr>
          <w:rFonts w:ascii="Arial" w:hAnsi="Arial" w:cs="Arial"/>
          <w:sz w:val="20"/>
          <w:szCs w:val="20"/>
        </w:rPr>
        <w:t xml:space="preserve">el caso </w:t>
      </w:r>
      <w:r w:rsidRPr="00024568">
        <w:rPr>
          <w:rFonts w:ascii="Arial" w:hAnsi="Arial" w:cs="Arial"/>
          <w:spacing w:val="-5"/>
          <w:sz w:val="20"/>
          <w:szCs w:val="20"/>
        </w:rPr>
        <w:t xml:space="preserve">que </w:t>
      </w:r>
      <w:r w:rsidRPr="00024568">
        <w:rPr>
          <w:rFonts w:ascii="Arial" w:hAnsi="Arial" w:cs="Arial"/>
          <w:sz w:val="20"/>
          <w:szCs w:val="20"/>
        </w:rPr>
        <w:t xml:space="preserve">a la </w:t>
      </w:r>
      <w:r w:rsidRPr="00024568">
        <w:rPr>
          <w:rFonts w:ascii="Arial" w:hAnsi="Arial" w:cs="Arial"/>
          <w:spacing w:val="-4"/>
          <w:sz w:val="20"/>
          <w:szCs w:val="20"/>
        </w:rPr>
        <w:t xml:space="preserve">convocatoria </w:t>
      </w:r>
      <w:r w:rsidRPr="00024568">
        <w:rPr>
          <w:rFonts w:ascii="Arial" w:hAnsi="Arial" w:cs="Arial"/>
          <w:spacing w:val="-3"/>
          <w:sz w:val="20"/>
          <w:szCs w:val="20"/>
        </w:rPr>
        <w:t xml:space="preserve">de </w:t>
      </w:r>
      <w:r w:rsidRPr="00024568">
        <w:rPr>
          <w:rFonts w:ascii="Arial" w:hAnsi="Arial" w:cs="Arial"/>
          <w:spacing w:val="7"/>
          <w:sz w:val="20"/>
          <w:szCs w:val="20"/>
        </w:rPr>
        <w:t xml:space="preserve">la </w:t>
      </w:r>
      <w:r w:rsidRPr="00024568">
        <w:rPr>
          <w:rFonts w:ascii="Arial" w:hAnsi="Arial" w:cs="Arial"/>
          <w:spacing w:val="-3"/>
          <w:sz w:val="20"/>
          <w:szCs w:val="20"/>
        </w:rPr>
        <w:t xml:space="preserve">licitación </w:t>
      </w:r>
      <w:r w:rsidRPr="00024568">
        <w:rPr>
          <w:rFonts w:ascii="Arial" w:hAnsi="Arial" w:cs="Arial"/>
          <w:sz w:val="20"/>
          <w:szCs w:val="20"/>
        </w:rPr>
        <w:t xml:space="preserve">o </w:t>
      </w:r>
      <w:r w:rsidRPr="00024568">
        <w:rPr>
          <w:rFonts w:ascii="Arial" w:hAnsi="Arial" w:cs="Arial"/>
          <w:spacing w:val="-3"/>
          <w:sz w:val="20"/>
          <w:szCs w:val="20"/>
        </w:rPr>
        <w:t xml:space="preserve">de concurso </w:t>
      </w:r>
      <w:r w:rsidRPr="00024568">
        <w:rPr>
          <w:rFonts w:ascii="Arial" w:hAnsi="Arial" w:cs="Arial"/>
          <w:spacing w:val="-4"/>
          <w:sz w:val="20"/>
          <w:szCs w:val="20"/>
        </w:rPr>
        <w:t xml:space="preserve">público no </w:t>
      </w:r>
      <w:r w:rsidRPr="00024568">
        <w:rPr>
          <w:rFonts w:ascii="Arial" w:hAnsi="Arial" w:cs="Arial"/>
          <w:sz w:val="20"/>
          <w:szCs w:val="20"/>
        </w:rPr>
        <w:t xml:space="preserve">concurriere </w:t>
      </w:r>
      <w:r w:rsidRPr="00024568">
        <w:rPr>
          <w:rFonts w:ascii="Arial" w:hAnsi="Arial" w:cs="Arial"/>
          <w:spacing w:val="-3"/>
          <w:sz w:val="20"/>
          <w:szCs w:val="20"/>
        </w:rPr>
        <w:t xml:space="preserve">ofertante </w:t>
      </w:r>
      <w:r w:rsidRPr="00024568">
        <w:rPr>
          <w:rFonts w:ascii="Arial" w:hAnsi="Arial" w:cs="Arial"/>
          <w:spacing w:val="-4"/>
          <w:sz w:val="20"/>
          <w:szCs w:val="20"/>
        </w:rPr>
        <w:t xml:space="preserve">alguno, </w:t>
      </w:r>
      <w:r w:rsidRPr="00024568">
        <w:rPr>
          <w:rFonts w:ascii="Arial" w:hAnsi="Arial" w:cs="Arial"/>
          <w:sz w:val="20"/>
          <w:szCs w:val="20"/>
        </w:rPr>
        <w:t xml:space="preserve">la Comisión </w:t>
      </w:r>
      <w:r w:rsidRPr="00024568">
        <w:rPr>
          <w:rFonts w:ascii="Arial" w:hAnsi="Arial" w:cs="Arial"/>
          <w:spacing w:val="-3"/>
          <w:sz w:val="20"/>
          <w:szCs w:val="20"/>
        </w:rPr>
        <w:t xml:space="preserve">de </w:t>
      </w:r>
      <w:r w:rsidRPr="00024568">
        <w:rPr>
          <w:rFonts w:ascii="Arial" w:hAnsi="Arial" w:cs="Arial"/>
          <w:spacing w:val="-4"/>
          <w:sz w:val="20"/>
          <w:szCs w:val="20"/>
        </w:rPr>
        <w:t xml:space="preserve">Evaluación </w:t>
      </w:r>
      <w:r w:rsidRPr="00024568">
        <w:rPr>
          <w:rFonts w:ascii="Arial" w:hAnsi="Arial" w:cs="Arial"/>
          <w:spacing w:val="-3"/>
          <w:sz w:val="20"/>
          <w:szCs w:val="20"/>
        </w:rPr>
        <w:t xml:space="preserve">de Ofertas levantará </w:t>
      </w:r>
      <w:r w:rsidRPr="00024568">
        <w:rPr>
          <w:rFonts w:ascii="Arial" w:hAnsi="Arial" w:cs="Arial"/>
          <w:sz w:val="20"/>
          <w:szCs w:val="20"/>
        </w:rPr>
        <w:t xml:space="preserve">el </w:t>
      </w:r>
      <w:r w:rsidRPr="00024568">
        <w:rPr>
          <w:rFonts w:ascii="Arial" w:hAnsi="Arial" w:cs="Arial"/>
          <w:spacing w:val="-3"/>
          <w:sz w:val="20"/>
          <w:szCs w:val="20"/>
        </w:rPr>
        <w:t xml:space="preserve">acta correspondiente </w:t>
      </w:r>
      <w:r w:rsidRPr="00024568">
        <w:rPr>
          <w:rFonts w:ascii="Arial" w:hAnsi="Arial" w:cs="Arial"/>
          <w:sz w:val="20"/>
          <w:szCs w:val="20"/>
        </w:rPr>
        <w:t xml:space="preserve">e informará al </w:t>
      </w:r>
      <w:r w:rsidRPr="00024568">
        <w:rPr>
          <w:rFonts w:ascii="Arial" w:hAnsi="Arial" w:cs="Arial"/>
          <w:spacing w:val="-4"/>
          <w:sz w:val="20"/>
          <w:szCs w:val="20"/>
        </w:rPr>
        <w:t xml:space="preserve">titular </w:t>
      </w:r>
      <w:r w:rsidRPr="00024568">
        <w:rPr>
          <w:rFonts w:ascii="Arial" w:hAnsi="Arial" w:cs="Arial"/>
          <w:sz w:val="20"/>
          <w:szCs w:val="20"/>
        </w:rPr>
        <w:t xml:space="preserve">para </w:t>
      </w:r>
      <w:r w:rsidRPr="00024568">
        <w:rPr>
          <w:rFonts w:ascii="Arial" w:hAnsi="Arial" w:cs="Arial"/>
          <w:spacing w:val="-5"/>
          <w:sz w:val="20"/>
          <w:szCs w:val="20"/>
        </w:rPr>
        <w:t xml:space="preserve">que </w:t>
      </w:r>
      <w:r w:rsidRPr="00024568">
        <w:rPr>
          <w:rFonts w:ascii="Arial" w:hAnsi="Arial" w:cs="Arial"/>
          <w:sz w:val="20"/>
          <w:szCs w:val="20"/>
        </w:rPr>
        <w:t xml:space="preserve">la declare desierta, a </w:t>
      </w:r>
      <w:r w:rsidRPr="00024568">
        <w:rPr>
          <w:rFonts w:ascii="Arial" w:hAnsi="Arial" w:cs="Arial"/>
          <w:spacing w:val="-2"/>
          <w:sz w:val="20"/>
          <w:szCs w:val="20"/>
        </w:rPr>
        <w:t xml:space="preserve">fin </w:t>
      </w:r>
      <w:r w:rsidRPr="00024568">
        <w:rPr>
          <w:rFonts w:ascii="Arial" w:hAnsi="Arial" w:cs="Arial"/>
          <w:spacing w:val="-3"/>
          <w:sz w:val="20"/>
          <w:szCs w:val="20"/>
        </w:rPr>
        <w:t xml:space="preserve">de </w:t>
      </w:r>
      <w:r w:rsidRPr="00024568">
        <w:rPr>
          <w:rFonts w:ascii="Arial" w:hAnsi="Arial" w:cs="Arial"/>
          <w:spacing w:val="-5"/>
          <w:sz w:val="20"/>
          <w:szCs w:val="20"/>
        </w:rPr>
        <w:t xml:space="preserve">que </w:t>
      </w:r>
      <w:r w:rsidRPr="00024568">
        <w:rPr>
          <w:rFonts w:ascii="Arial" w:hAnsi="Arial" w:cs="Arial"/>
          <w:spacing w:val="-4"/>
          <w:sz w:val="20"/>
          <w:szCs w:val="20"/>
        </w:rPr>
        <w:t xml:space="preserve">promueva </w:t>
      </w:r>
      <w:r w:rsidRPr="00024568">
        <w:rPr>
          <w:rFonts w:ascii="Arial" w:hAnsi="Arial" w:cs="Arial"/>
          <w:spacing w:val="-5"/>
          <w:sz w:val="20"/>
          <w:szCs w:val="20"/>
        </w:rPr>
        <w:t xml:space="preserve">una </w:t>
      </w:r>
      <w:r w:rsidRPr="00024568">
        <w:rPr>
          <w:rFonts w:ascii="Arial" w:hAnsi="Arial" w:cs="Arial"/>
          <w:spacing w:val="-4"/>
          <w:sz w:val="20"/>
          <w:szCs w:val="20"/>
        </w:rPr>
        <w:t xml:space="preserve">segunda </w:t>
      </w:r>
      <w:r w:rsidRPr="00024568">
        <w:rPr>
          <w:rFonts w:ascii="Arial" w:hAnsi="Arial" w:cs="Arial"/>
          <w:spacing w:val="-3"/>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un segundo </w:t>
      </w:r>
      <w:r w:rsidRPr="00024568">
        <w:rPr>
          <w:rFonts w:ascii="Arial" w:hAnsi="Arial" w:cs="Arial"/>
          <w:spacing w:val="-3"/>
          <w:sz w:val="20"/>
          <w:szCs w:val="20"/>
        </w:rPr>
        <w:t xml:space="preserve">concurso </w:t>
      </w:r>
      <w:r w:rsidRPr="00024568">
        <w:rPr>
          <w:rFonts w:ascii="Arial" w:hAnsi="Arial" w:cs="Arial"/>
          <w:spacing w:val="-4"/>
          <w:sz w:val="20"/>
          <w:szCs w:val="20"/>
        </w:rPr>
        <w:t xml:space="preserve">público. </w:t>
      </w:r>
      <w:r w:rsidRPr="00024568">
        <w:rPr>
          <w:rFonts w:ascii="Arial" w:hAnsi="Arial" w:cs="Arial"/>
          <w:sz w:val="20"/>
          <w:szCs w:val="20"/>
        </w:rPr>
        <w:t xml:space="preserve">-Artículo </w:t>
      </w:r>
      <w:r w:rsidRPr="00024568">
        <w:rPr>
          <w:rFonts w:ascii="Arial" w:hAnsi="Arial" w:cs="Arial"/>
          <w:spacing w:val="-4"/>
          <w:sz w:val="20"/>
          <w:szCs w:val="20"/>
        </w:rPr>
        <w:t xml:space="preserve">64- </w:t>
      </w:r>
      <w:r w:rsidRPr="00024568">
        <w:rPr>
          <w:rFonts w:ascii="Arial" w:hAnsi="Arial" w:cs="Arial"/>
          <w:spacing w:val="-3"/>
          <w:sz w:val="20"/>
          <w:szCs w:val="20"/>
        </w:rPr>
        <w:t xml:space="preserve">Bis. </w:t>
      </w:r>
      <w:proofErr w:type="gramStart"/>
      <w:r w:rsidRPr="00024568">
        <w:rPr>
          <w:rFonts w:ascii="Arial" w:hAnsi="Arial" w:cs="Arial"/>
          <w:spacing w:val="-3"/>
          <w:sz w:val="20"/>
          <w:szCs w:val="20"/>
        </w:rPr>
        <w:t>LACAP.-</w:t>
      </w:r>
      <w:proofErr w:type="gramEnd"/>
      <w:r w:rsidRPr="00024568">
        <w:rPr>
          <w:rFonts w:ascii="Arial" w:hAnsi="Arial" w:cs="Arial"/>
          <w:spacing w:val="-3"/>
          <w:sz w:val="20"/>
          <w:szCs w:val="20"/>
        </w:rPr>
        <w:t xml:space="preserve"> “</w:t>
      </w:r>
      <w:r w:rsidRPr="00024568">
        <w:rPr>
          <w:rFonts w:ascii="Arial" w:hAnsi="Arial" w:cs="Arial"/>
          <w:spacing w:val="-6"/>
          <w:sz w:val="20"/>
          <w:szCs w:val="20"/>
        </w:rPr>
        <w:t xml:space="preserve">DECLARADA </w:t>
      </w:r>
      <w:r w:rsidRPr="00024568">
        <w:rPr>
          <w:rFonts w:ascii="Arial" w:hAnsi="Arial" w:cs="Arial"/>
          <w:spacing w:val="-3"/>
          <w:sz w:val="20"/>
          <w:szCs w:val="20"/>
        </w:rPr>
        <w:t xml:space="preserve">DESIERTA </w:t>
      </w:r>
      <w:r w:rsidRPr="00024568">
        <w:rPr>
          <w:rFonts w:ascii="Arial" w:hAnsi="Arial" w:cs="Arial"/>
          <w:spacing w:val="-9"/>
          <w:sz w:val="20"/>
          <w:szCs w:val="20"/>
        </w:rPr>
        <w:t xml:space="preserve">UNA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CONCURSO </w:t>
      </w:r>
      <w:r w:rsidRPr="00024568">
        <w:rPr>
          <w:rFonts w:ascii="Arial" w:hAnsi="Arial" w:cs="Arial"/>
          <w:spacing w:val="-8"/>
          <w:sz w:val="20"/>
          <w:szCs w:val="20"/>
        </w:rPr>
        <w:t xml:space="preserve">PÚBLICO </w:t>
      </w:r>
      <w:r w:rsidRPr="00024568">
        <w:rPr>
          <w:rFonts w:ascii="Arial" w:hAnsi="Arial" w:cs="Arial"/>
          <w:spacing w:val="-5"/>
          <w:sz w:val="20"/>
          <w:szCs w:val="20"/>
        </w:rPr>
        <w:t xml:space="preserve">POR  </w:t>
      </w:r>
      <w:r w:rsidRPr="00024568">
        <w:rPr>
          <w:rFonts w:ascii="Arial" w:hAnsi="Arial" w:cs="Arial"/>
          <w:spacing w:val="-6"/>
          <w:sz w:val="20"/>
          <w:szCs w:val="20"/>
        </w:rPr>
        <w:t xml:space="preserve">PRIMERA  </w:t>
      </w:r>
      <w:r w:rsidRPr="00024568">
        <w:rPr>
          <w:rFonts w:ascii="Arial" w:hAnsi="Arial" w:cs="Arial"/>
          <w:spacing w:val="-4"/>
          <w:sz w:val="20"/>
          <w:szCs w:val="20"/>
        </w:rPr>
        <w:t xml:space="preserve">VEZ, </w:t>
      </w:r>
      <w:r w:rsidRPr="00024568">
        <w:rPr>
          <w:rFonts w:ascii="Arial" w:hAnsi="Arial" w:cs="Arial"/>
          <w:spacing w:val="-5"/>
          <w:sz w:val="20"/>
          <w:szCs w:val="20"/>
        </w:rPr>
        <w:t xml:space="preserve">POR </w:t>
      </w:r>
      <w:r w:rsidRPr="00024568">
        <w:rPr>
          <w:rFonts w:ascii="Arial" w:hAnsi="Arial" w:cs="Arial"/>
          <w:spacing w:val="-7"/>
          <w:sz w:val="20"/>
          <w:szCs w:val="20"/>
        </w:rPr>
        <w:t xml:space="preserve">CUALQUIERA </w:t>
      </w:r>
      <w:r w:rsidRPr="00024568">
        <w:rPr>
          <w:rFonts w:ascii="Arial" w:hAnsi="Arial" w:cs="Arial"/>
          <w:spacing w:val="-8"/>
          <w:sz w:val="20"/>
          <w:szCs w:val="20"/>
        </w:rPr>
        <w:t xml:space="preserve">DE </w:t>
      </w:r>
      <w:r w:rsidRPr="00024568">
        <w:rPr>
          <w:rFonts w:ascii="Arial" w:hAnsi="Arial" w:cs="Arial"/>
          <w:spacing w:val="-6"/>
          <w:sz w:val="20"/>
          <w:szCs w:val="20"/>
        </w:rPr>
        <w:t xml:space="preserve">LOS </w:t>
      </w:r>
      <w:r w:rsidRPr="00024568">
        <w:rPr>
          <w:rFonts w:ascii="Arial" w:hAnsi="Arial" w:cs="Arial"/>
          <w:spacing w:val="-5"/>
          <w:sz w:val="20"/>
          <w:szCs w:val="20"/>
        </w:rPr>
        <w:t xml:space="preserve">MOTIVOS </w:t>
      </w:r>
      <w:r w:rsidRPr="00024568">
        <w:rPr>
          <w:rFonts w:ascii="Arial" w:hAnsi="Arial" w:cs="Arial"/>
          <w:spacing w:val="4"/>
          <w:sz w:val="20"/>
          <w:szCs w:val="20"/>
        </w:rPr>
        <w:t>ES</w:t>
      </w:r>
      <w:r w:rsidRPr="00024568">
        <w:rPr>
          <w:rFonts w:ascii="Arial" w:hAnsi="Arial" w:cs="Arial"/>
          <w:sz w:val="20"/>
          <w:szCs w:val="20"/>
        </w:rPr>
        <w:t xml:space="preserve">TABLECIDOS </w:t>
      </w:r>
      <w:r w:rsidRPr="00024568">
        <w:rPr>
          <w:rFonts w:ascii="Arial" w:hAnsi="Arial" w:cs="Arial"/>
          <w:spacing w:val="-4"/>
          <w:sz w:val="20"/>
          <w:szCs w:val="20"/>
        </w:rPr>
        <w:t xml:space="preserve">EN </w:t>
      </w:r>
      <w:r w:rsidRPr="00024568">
        <w:rPr>
          <w:rFonts w:ascii="Arial" w:hAnsi="Arial" w:cs="Arial"/>
          <w:spacing w:val="-5"/>
          <w:sz w:val="20"/>
          <w:szCs w:val="20"/>
        </w:rPr>
        <w:t xml:space="preserve">LA </w:t>
      </w:r>
      <w:r w:rsidRPr="00024568">
        <w:rPr>
          <w:rFonts w:ascii="Arial" w:hAnsi="Arial" w:cs="Arial"/>
          <w:spacing w:val="-4"/>
          <w:sz w:val="20"/>
          <w:szCs w:val="20"/>
        </w:rPr>
        <w:t xml:space="preserve">PRESENTE </w:t>
      </w:r>
      <w:r w:rsidRPr="00024568">
        <w:rPr>
          <w:rFonts w:ascii="Arial" w:hAnsi="Arial" w:cs="Arial"/>
          <w:spacing w:val="-8"/>
          <w:sz w:val="20"/>
          <w:szCs w:val="20"/>
        </w:rPr>
        <w:t xml:space="preserve">LEY; </w:t>
      </w:r>
      <w:r w:rsidRPr="00024568">
        <w:rPr>
          <w:rFonts w:ascii="Arial" w:hAnsi="Arial" w:cs="Arial"/>
          <w:spacing w:val="-3"/>
          <w:sz w:val="20"/>
          <w:szCs w:val="20"/>
        </w:rPr>
        <w:t xml:space="preserve">PARA </w:t>
      </w:r>
      <w:r w:rsidRPr="00024568">
        <w:rPr>
          <w:rFonts w:ascii="Arial" w:hAnsi="Arial" w:cs="Arial"/>
          <w:spacing w:val="-4"/>
          <w:sz w:val="20"/>
          <w:szCs w:val="20"/>
        </w:rPr>
        <w:t xml:space="preserve">EL </w:t>
      </w:r>
      <w:r w:rsidRPr="00024568">
        <w:rPr>
          <w:rFonts w:ascii="Arial" w:hAnsi="Arial" w:cs="Arial"/>
          <w:spacing w:val="-8"/>
          <w:sz w:val="20"/>
          <w:szCs w:val="20"/>
        </w:rPr>
        <w:t xml:space="preserve">SEGUNDO </w:t>
      </w:r>
      <w:r w:rsidRPr="00024568">
        <w:rPr>
          <w:rFonts w:ascii="Arial" w:hAnsi="Arial" w:cs="Arial"/>
          <w:spacing w:val="-6"/>
          <w:sz w:val="20"/>
          <w:szCs w:val="20"/>
        </w:rPr>
        <w:t xml:space="preserve">LLAMADO </w:t>
      </w:r>
      <w:r w:rsidRPr="00024568">
        <w:rPr>
          <w:rFonts w:ascii="Arial" w:hAnsi="Arial" w:cs="Arial"/>
          <w:sz w:val="20"/>
          <w:szCs w:val="20"/>
        </w:rPr>
        <w:t xml:space="preserve">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CONCURSO </w:t>
      </w:r>
      <w:r w:rsidRPr="00024568">
        <w:rPr>
          <w:rFonts w:ascii="Arial" w:hAnsi="Arial" w:cs="Arial"/>
          <w:spacing w:val="-8"/>
          <w:sz w:val="20"/>
          <w:szCs w:val="20"/>
        </w:rPr>
        <w:t xml:space="preserve">PÚBLICO, </w:t>
      </w:r>
      <w:r w:rsidRPr="00024568">
        <w:rPr>
          <w:rFonts w:ascii="Arial" w:hAnsi="Arial" w:cs="Arial"/>
          <w:spacing w:val="-4"/>
          <w:sz w:val="20"/>
          <w:szCs w:val="20"/>
        </w:rPr>
        <w:t xml:space="preserve">LAS </w:t>
      </w:r>
      <w:r w:rsidRPr="00024568">
        <w:rPr>
          <w:rFonts w:ascii="Arial" w:hAnsi="Arial" w:cs="Arial"/>
          <w:spacing w:val="5"/>
          <w:sz w:val="20"/>
          <w:szCs w:val="20"/>
        </w:rPr>
        <w:t>BAS</w:t>
      </w:r>
      <w:r w:rsidRPr="00024568">
        <w:rPr>
          <w:rFonts w:ascii="Arial" w:hAnsi="Arial" w:cs="Arial"/>
          <w:spacing w:val="3"/>
          <w:sz w:val="20"/>
          <w:szCs w:val="20"/>
        </w:rPr>
        <w:t xml:space="preserve">ES </w:t>
      </w:r>
      <w:r w:rsidRPr="00024568">
        <w:rPr>
          <w:rFonts w:ascii="Arial" w:hAnsi="Arial" w:cs="Arial"/>
          <w:spacing w:val="-8"/>
          <w:sz w:val="20"/>
          <w:szCs w:val="20"/>
        </w:rPr>
        <w:t xml:space="preserve">DE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8"/>
          <w:sz w:val="20"/>
          <w:szCs w:val="20"/>
        </w:rPr>
        <w:t xml:space="preserve">DE </w:t>
      </w:r>
      <w:r w:rsidRPr="00024568">
        <w:rPr>
          <w:rFonts w:ascii="Arial" w:hAnsi="Arial" w:cs="Arial"/>
          <w:spacing w:val="-4"/>
          <w:sz w:val="20"/>
          <w:szCs w:val="20"/>
        </w:rPr>
        <w:t xml:space="preserve">CONCURSO </w:t>
      </w:r>
      <w:r w:rsidRPr="00024568">
        <w:rPr>
          <w:rFonts w:ascii="Arial" w:hAnsi="Arial" w:cs="Arial"/>
          <w:spacing w:val="-6"/>
          <w:sz w:val="20"/>
          <w:szCs w:val="20"/>
        </w:rPr>
        <w:t xml:space="preserve">PODRÁN </w:t>
      </w:r>
      <w:r w:rsidRPr="00024568">
        <w:rPr>
          <w:rFonts w:ascii="Arial" w:hAnsi="Arial" w:cs="Arial"/>
          <w:spacing w:val="-5"/>
          <w:sz w:val="20"/>
          <w:szCs w:val="20"/>
        </w:rPr>
        <w:t xml:space="preserve">MODIFICARSE </w:t>
      </w:r>
      <w:r w:rsidRPr="00024568">
        <w:rPr>
          <w:rFonts w:ascii="Arial" w:hAnsi="Arial" w:cs="Arial"/>
          <w:spacing w:val="-7"/>
          <w:sz w:val="20"/>
          <w:szCs w:val="20"/>
        </w:rPr>
        <w:t xml:space="preserve">DENTRO </w:t>
      </w:r>
      <w:r w:rsidRPr="00024568">
        <w:rPr>
          <w:rFonts w:ascii="Arial" w:hAnsi="Arial" w:cs="Arial"/>
          <w:spacing w:val="-8"/>
          <w:sz w:val="20"/>
          <w:szCs w:val="20"/>
        </w:rPr>
        <w:t xml:space="preserve">DEL </w:t>
      </w:r>
      <w:r w:rsidRPr="00024568">
        <w:rPr>
          <w:rFonts w:ascii="Arial" w:hAnsi="Arial" w:cs="Arial"/>
          <w:sz w:val="20"/>
          <w:szCs w:val="20"/>
        </w:rPr>
        <w:t xml:space="preserve">MARCO </w:t>
      </w:r>
      <w:r w:rsidRPr="00024568">
        <w:rPr>
          <w:rFonts w:ascii="Arial" w:hAnsi="Arial" w:cs="Arial"/>
          <w:spacing w:val="-6"/>
          <w:sz w:val="20"/>
          <w:szCs w:val="20"/>
        </w:rPr>
        <w:t xml:space="preserve">QUE </w:t>
      </w:r>
      <w:r w:rsidRPr="00024568">
        <w:rPr>
          <w:rFonts w:ascii="Arial" w:hAnsi="Arial" w:cs="Arial"/>
          <w:spacing w:val="-3"/>
          <w:sz w:val="20"/>
          <w:szCs w:val="20"/>
        </w:rPr>
        <w:t xml:space="preserve">ESTABLECE </w:t>
      </w:r>
      <w:r w:rsidRPr="00024568">
        <w:rPr>
          <w:rFonts w:ascii="Arial" w:hAnsi="Arial" w:cs="Arial"/>
          <w:spacing w:val="-5"/>
          <w:sz w:val="20"/>
          <w:szCs w:val="20"/>
        </w:rPr>
        <w:t xml:space="preserve">LA </w:t>
      </w:r>
      <w:r w:rsidRPr="00024568">
        <w:rPr>
          <w:rFonts w:ascii="Arial" w:hAnsi="Arial" w:cs="Arial"/>
          <w:spacing w:val="-4"/>
          <w:sz w:val="20"/>
          <w:szCs w:val="20"/>
        </w:rPr>
        <w:t xml:space="preserve">PRESENTE </w:t>
      </w:r>
      <w:r w:rsidRPr="00024568">
        <w:rPr>
          <w:rFonts w:ascii="Arial" w:hAnsi="Arial" w:cs="Arial"/>
          <w:spacing w:val="-8"/>
          <w:sz w:val="20"/>
          <w:szCs w:val="20"/>
        </w:rPr>
        <w:t xml:space="preserve">LEY, </w:t>
      </w:r>
      <w:r w:rsidRPr="00024568">
        <w:rPr>
          <w:rFonts w:ascii="Arial" w:hAnsi="Arial" w:cs="Arial"/>
          <w:spacing w:val="-3"/>
          <w:sz w:val="20"/>
          <w:szCs w:val="20"/>
        </w:rPr>
        <w:t xml:space="preserve">SIEMPRE </w:t>
      </w:r>
      <w:r w:rsidRPr="00024568">
        <w:rPr>
          <w:rFonts w:ascii="Arial" w:hAnsi="Arial" w:cs="Arial"/>
          <w:spacing w:val="-6"/>
          <w:sz w:val="20"/>
          <w:szCs w:val="20"/>
        </w:rPr>
        <w:t xml:space="preserve">QUE </w:t>
      </w:r>
      <w:r w:rsidRPr="00024568">
        <w:rPr>
          <w:rFonts w:ascii="Arial" w:hAnsi="Arial" w:cs="Arial"/>
          <w:spacing w:val="-8"/>
          <w:sz w:val="20"/>
          <w:szCs w:val="20"/>
        </w:rPr>
        <w:t xml:space="preserve">NO </w:t>
      </w:r>
      <w:r w:rsidRPr="00024568">
        <w:rPr>
          <w:rFonts w:ascii="Arial" w:hAnsi="Arial" w:cs="Arial"/>
          <w:spacing w:val="-9"/>
          <w:sz w:val="20"/>
          <w:szCs w:val="20"/>
        </w:rPr>
        <w:t xml:space="preserve">IMPLIQUEN UNA </w:t>
      </w:r>
      <w:r w:rsidRPr="00024568">
        <w:rPr>
          <w:rFonts w:ascii="Arial" w:hAnsi="Arial" w:cs="Arial"/>
          <w:spacing w:val="-7"/>
          <w:sz w:val="20"/>
          <w:szCs w:val="20"/>
        </w:rPr>
        <w:t xml:space="preserve">MODIFICACIÓN </w:t>
      </w:r>
      <w:r w:rsidRPr="00024568">
        <w:rPr>
          <w:rFonts w:ascii="Arial" w:hAnsi="Arial" w:cs="Arial"/>
          <w:spacing w:val="-8"/>
          <w:sz w:val="20"/>
          <w:szCs w:val="20"/>
        </w:rPr>
        <w:t xml:space="preserve">DEL </w:t>
      </w:r>
      <w:r w:rsidRPr="00024568">
        <w:rPr>
          <w:rFonts w:ascii="Arial" w:hAnsi="Arial" w:cs="Arial"/>
          <w:spacing w:val="-6"/>
          <w:sz w:val="20"/>
          <w:szCs w:val="20"/>
        </w:rPr>
        <w:t xml:space="preserve">OBJETO </w:t>
      </w:r>
      <w:r w:rsidRPr="00024568">
        <w:rPr>
          <w:rFonts w:ascii="Arial" w:hAnsi="Arial" w:cs="Arial"/>
          <w:spacing w:val="-3"/>
          <w:sz w:val="20"/>
          <w:szCs w:val="20"/>
        </w:rPr>
        <w:t xml:space="preserve">CONTRACTUAL </w:t>
      </w:r>
      <w:r w:rsidRPr="00024568">
        <w:rPr>
          <w:rFonts w:ascii="Arial" w:hAnsi="Arial" w:cs="Arial"/>
          <w:spacing w:val="-5"/>
          <w:sz w:val="20"/>
          <w:szCs w:val="20"/>
        </w:rPr>
        <w:t xml:space="preserve">PREVIAMENTE </w:t>
      </w:r>
      <w:r w:rsidRPr="00024568">
        <w:rPr>
          <w:rFonts w:ascii="Arial" w:hAnsi="Arial" w:cs="Arial"/>
          <w:spacing w:val="-6"/>
          <w:sz w:val="20"/>
          <w:szCs w:val="20"/>
        </w:rPr>
        <w:t xml:space="preserve">ESTABLECIDO </w:t>
      </w:r>
      <w:r w:rsidRPr="00024568">
        <w:rPr>
          <w:rFonts w:ascii="Arial" w:hAnsi="Arial" w:cs="Arial"/>
          <w:spacing w:val="-5"/>
          <w:sz w:val="20"/>
          <w:szCs w:val="20"/>
        </w:rPr>
        <w:t xml:space="preserve">EN </w:t>
      </w:r>
      <w:r w:rsidRPr="00024568">
        <w:rPr>
          <w:rFonts w:ascii="Arial" w:hAnsi="Arial" w:cs="Arial"/>
          <w:spacing w:val="-4"/>
          <w:sz w:val="20"/>
          <w:szCs w:val="20"/>
        </w:rPr>
        <w:t xml:space="preserve">LAS </w:t>
      </w:r>
      <w:r w:rsidRPr="00024568">
        <w:rPr>
          <w:rFonts w:ascii="Arial" w:hAnsi="Arial" w:cs="Arial"/>
          <w:sz w:val="20"/>
          <w:szCs w:val="20"/>
        </w:rPr>
        <w:t xml:space="preserve">BASES. </w:t>
      </w:r>
      <w:r w:rsidRPr="00024568">
        <w:rPr>
          <w:rFonts w:ascii="Arial" w:hAnsi="Arial" w:cs="Arial"/>
          <w:spacing w:val="-8"/>
          <w:sz w:val="20"/>
          <w:szCs w:val="20"/>
        </w:rPr>
        <w:t xml:space="preserve">DICHAS MODIFICACIONES </w:t>
      </w:r>
      <w:r w:rsidRPr="00024568">
        <w:rPr>
          <w:rFonts w:ascii="Arial" w:hAnsi="Arial" w:cs="Arial"/>
          <w:spacing w:val="-7"/>
          <w:sz w:val="20"/>
          <w:szCs w:val="20"/>
        </w:rPr>
        <w:t xml:space="preserve">DEBERÁN </w:t>
      </w:r>
      <w:r w:rsidRPr="00024568">
        <w:rPr>
          <w:rFonts w:ascii="Arial" w:hAnsi="Arial" w:cs="Arial"/>
          <w:sz w:val="20"/>
          <w:szCs w:val="20"/>
        </w:rPr>
        <w:t xml:space="preserve">SER AUTORIZADAS </w:t>
      </w:r>
      <w:r w:rsidRPr="00024568">
        <w:rPr>
          <w:rFonts w:ascii="Arial" w:hAnsi="Arial" w:cs="Arial"/>
          <w:spacing w:val="-5"/>
          <w:sz w:val="20"/>
          <w:szCs w:val="20"/>
        </w:rPr>
        <w:t xml:space="preserve">POR </w:t>
      </w:r>
      <w:r w:rsidRPr="00024568">
        <w:rPr>
          <w:rFonts w:ascii="Arial" w:hAnsi="Arial" w:cs="Arial"/>
          <w:spacing w:val="-5"/>
          <w:sz w:val="20"/>
          <w:szCs w:val="20"/>
        </w:rPr>
        <w:lastRenderedPageBreak/>
        <w:t xml:space="preserve">LA </w:t>
      </w:r>
      <w:r w:rsidRPr="00024568">
        <w:rPr>
          <w:rFonts w:ascii="Arial" w:hAnsi="Arial" w:cs="Arial"/>
          <w:spacing w:val="-6"/>
          <w:sz w:val="20"/>
          <w:szCs w:val="20"/>
        </w:rPr>
        <w:t xml:space="preserve">AUTORIDAD </w:t>
      </w:r>
      <w:r w:rsidRPr="00024568">
        <w:rPr>
          <w:rFonts w:ascii="Arial" w:hAnsi="Arial" w:cs="Arial"/>
          <w:spacing w:val="-5"/>
          <w:sz w:val="20"/>
          <w:szCs w:val="20"/>
        </w:rPr>
        <w:t xml:space="preserve">COMPETENTE </w:t>
      </w:r>
      <w:r w:rsidRPr="00024568">
        <w:rPr>
          <w:rFonts w:ascii="Arial" w:hAnsi="Arial" w:cs="Arial"/>
          <w:spacing w:val="-3"/>
          <w:sz w:val="20"/>
          <w:szCs w:val="20"/>
        </w:rPr>
        <w:t xml:space="preserve">PARA </w:t>
      </w:r>
      <w:r w:rsidRPr="00024568">
        <w:rPr>
          <w:rFonts w:ascii="Arial" w:hAnsi="Arial" w:cs="Arial"/>
          <w:spacing w:val="-5"/>
          <w:sz w:val="20"/>
          <w:szCs w:val="20"/>
        </w:rPr>
        <w:t xml:space="preserve">APROBAR </w:t>
      </w:r>
      <w:r w:rsidRPr="00024568">
        <w:rPr>
          <w:rFonts w:ascii="Arial" w:hAnsi="Arial" w:cs="Arial"/>
          <w:sz w:val="20"/>
          <w:szCs w:val="20"/>
        </w:rPr>
        <w:t xml:space="preserve">BASES. </w:t>
      </w:r>
      <w:r w:rsidRPr="00024568">
        <w:rPr>
          <w:rFonts w:ascii="Arial" w:hAnsi="Arial" w:cs="Arial"/>
          <w:spacing w:val="-7"/>
          <w:sz w:val="20"/>
          <w:szCs w:val="20"/>
        </w:rPr>
        <w:t xml:space="preserve">CUANDO </w:t>
      </w:r>
      <w:r w:rsidRPr="00024568">
        <w:rPr>
          <w:rFonts w:ascii="Arial" w:hAnsi="Arial" w:cs="Arial"/>
          <w:spacing w:val="-5"/>
          <w:sz w:val="20"/>
          <w:szCs w:val="20"/>
        </w:rPr>
        <w:t xml:space="preserve">LA CONVOCATORIA </w:t>
      </w:r>
      <w:r w:rsidRPr="00024568">
        <w:rPr>
          <w:rFonts w:ascii="Arial" w:hAnsi="Arial" w:cs="Arial"/>
          <w:sz w:val="20"/>
          <w:szCs w:val="20"/>
        </w:rPr>
        <w:t>S</w:t>
      </w:r>
      <w:r w:rsidRPr="00024568">
        <w:rPr>
          <w:rFonts w:ascii="Arial" w:hAnsi="Arial" w:cs="Arial"/>
          <w:spacing w:val="4"/>
          <w:sz w:val="20"/>
          <w:szCs w:val="20"/>
        </w:rPr>
        <w:t xml:space="preserve">EA </w:t>
      </w:r>
      <w:r w:rsidRPr="00024568">
        <w:rPr>
          <w:rFonts w:ascii="Arial" w:hAnsi="Arial" w:cs="Arial"/>
          <w:spacing w:val="-5"/>
          <w:sz w:val="20"/>
          <w:szCs w:val="20"/>
        </w:rPr>
        <w:t xml:space="preserve">DECLARADA DESIERTA POR </w:t>
      </w:r>
      <w:r w:rsidRPr="00024568">
        <w:rPr>
          <w:rFonts w:ascii="Arial" w:hAnsi="Arial" w:cs="Arial"/>
          <w:spacing w:val="-6"/>
          <w:sz w:val="20"/>
          <w:szCs w:val="20"/>
        </w:rPr>
        <w:t xml:space="preserve">PRIMERA </w:t>
      </w:r>
      <w:r w:rsidRPr="00024568">
        <w:rPr>
          <w:rFonts w:ascii="Arial" w:hAnsi="Arial" w:cs="Arial"/>
          <w:spacing w:val="-4"/>
          <w:sz w:val="20"/>
          <w:szCs w:val="20"/>
        </w:rPr>
        <w:t xml:space="preserve">VEZ, LAS </w:t>
      </w:r>
      <w:r w:rsidRPr="00024568">
        <w:rPr>
          <w:rFonts w:ascii="Arial" w:hAnsi="Arial" w:cs="Arial"/>
          <w:spacing w:val="-3"/>
          <w:sz w:val="20"/>
          <w:szCs w:val="20"/>
        </w:rPr>
        <w:t>EMPRESAS PART</w:t>
      </w:r>
      <w:r w:rsidRPr="00024568">
        <w:rPr>
          <w:rFonts w:ascii="Arial" w:hAnsi="Arial" w:cs="Arial"/>
          <w:sz w:val="20"/>
          <w:szCs w:val="20"/>
        </w:rPr>
        <w:t xml:space="preserve">ICIPANTES </w:t>
      </w:r>
      <w:r w:rsidRPr="00024568">
        <w:rPr>
          <w:rFonts w:ascii="Arial" w:hAnsi="Arial" w:cs="Arial"/>
          <w:spacing w:val="-6"/>
          <w:sz w:val="20"/>
          <w:szCs w:val="20"/>
        </w:rPr>
        <w:t xml:space="preserve">TENDRÁN </w:t>
      </w:r>
      <w:r w:rsidRPr="00024568">
        <w:rPr>
          <w:rFonts w:ascii="Arial" w:hAnsi="Arial" w:cs="Arial"/>
          <w:spacing w:val="-8"/>
          <w:sz w:val="20"/>
          <w:szCs w:val="20"/>
        </w:rPr>
        <w:t xml:space="preserve">DERECHO </w:t>
      </w:r>
      <w:r w:rsidRPr="00024568">
        <w:rPr>
          <w:rFonts w:ascii="Arial" w:hAnsi="Arial" w:cs="Arial"/>
          <w:sz w:val="20"/>
          <w:szCs w:val="20"/>
        </w:rPr>
        <w:t xml:space="preserve">A </w:t>
      </w:r>
      <w:r w:rsidRPr="00024568">
        <w:rPr>
          <w:rFonts w:ascii="Arial" w:hAnsi="Arial" w:cs="Arial"/>
          <w:spacing w:val="-3"/>
          <w:sz w:val="20"/>
          <w:szCs w:val="20"/>
        </w:rPr>
        <w:t xml:space="preserve">CONCURSAR </w:t>
      </w:r>
      <w:r w:rsidRPr="00024568">
        <w:rPr>
          <w:rFonts w:ascii="Arial" w:hAnsi="Arial" w:cs="Arial"/>
          <w:spacing w:val="-4"/>
          <w:sz w:val="20"/>
          <w:szCs w:val="20"/>
        </w:rPr>
        <w:t xml:space="preserve">EN </w:t>
      </w:r>
      <w:r w:rsidRPr="00024568">
        <w:rPr>
          <w:rFonts w:ascii="Arial" w:hAnsi="Arial" w:cs="Arial"/>
          <w:spacing w:val="-5"/>
          <w:sz w:val="20"/>
          <w:szCs w:val="20"/>
        </w:rPr>
        <w:t xml:space="preserve">POSTERIORES </w:t>
      </w:r>
      <w:r w:rsidRPr="00024568">
        <w:rPr>
          <w:rFonts w:ascii="Arial" w:hAnsi="Arial" w:cs="Arial"/>
          <w:spacing w:val="-3"/>
          <w:sz w:val="20"/>
          <w:szCs w:val="20"/>
        </w:rPr>
        <w:t xml:space="preserve">CONVOCATORIAS, </w:t>
      </w:r>
      <w:r w:rsidRPr="00024568">
        <w:rPr>
          <w:rFonts w:ascii="Arial" w:hAnsi="Arial" w:cs="Arial"/>
          <w:spacing w:val="-10"/>
          <w:sz w:val="20"/>
          <w:szCs w:val="20"/>
        </w:rPr>
        <w:t xml:space="preserve">OBTENIENDO </w:t>
      </w:r>
      <w:r w:rsidRPr="00024568">
        <w:rPr>
          <w:rFonts w:ascii="Arial" w:hAnsi="Arial" w:cs="Arial"/>
          <w:spacing w:val="-4"/>
          <w:sz w:val="20"/>
          <w:szCs w:val="20"/>
        </w:rPr>
        <w:t xml:space="preserve">LAS </w:t>
      </w:r>
      <w:r w:rsidRPr="00024568">
        <w:rPr>
          <w:rFonts w:ascii="Arial" w:hAnsi="Arial" w:cs="Arial"/>
          <w:spacing w:val="-6"/>
          <w:sz w:val="20"/>
          <w:szCs w:val="20"/>
        </w:rPr>
        <w:t xml:space="preserve">NUEVAS </w:t>
      </w:r>
      <w:r w:rsidRPr="00024568">
        <w:rPr>
          <w:rFonts w:ascii="Arial" w:hAnsi="Arial" w:cs="Arial"/>
          <w:spacing w:val="-3"/>
          <w:sz w:val="20"/>
          <w:szCs w:val="20"/>
        </w:rPr>
        <w:t xml:space="preserve">BASES </w:t>
      </w:r>
      <w:r w:rsidRPr="00024568">
        <w:rPr>
          <w:rFonts w:ascii="Arial" w:hAnsi="Arial" w:cs="Arial"/>
          <w:spacing w:val="-8"/>
          <w:sz w:val="20"/>
          <w:szCs w:val="20"/>
        </w:rPr>
        <w:t xml:space="preserve">DE </w:t>
      </w:r>
      <w:r w:rsidRPr="00024568">
        <w:rPr>
          <w:rFonts w:ascii="Arial" w:hAnsi="Arial" w:cs="Arial"/>
          <w:spacing w:val="-6"/>
          <w:sz w:val="20"/>
          <w:szCs w:val="20"/>
        </w:rPr>
        <w:t xml:space="preserve">LICITACIÓN </w:t>
      </w:r>
      <w:r w:rsidRPr="00024568">
        <w:rPr>
          <w:rFonts w:ascii="Arial" w:hAnsi="Arial" w:cs="Arial"/>
          <w:sz w:val="20"/>
          <w:szCs w:val="20"/>
        </w:rPr>
        <w:t>SIN COSTO</w:t>
      </w:r>
      <w:r w:rsidRPr="00024568">
        <w:rPr>
          <w:rFonts w:ascii="Arial" w:hAnsi="Arial" w:cs="Arial"/>
          <w:spacing w:val="-7"/>
          <w:sz w:val="20"/>
          <w:szCs w:val="20"/>
        </w:rPr>
        <w:t xml:space="preserve"> ALGUNO. </w:t>
      </w:r>
      <w:r w:rsidRPr="00024568">
        <w:rPr>
          <w:rFonts w:ascii="Arial" w:hAnsi="Arial" w:cs="Arial"/>
          <w:sz w:val="20"/>
          <w:szCs w:val="20"/>
        </w:rPr>
        <w:t xml:space="preserve">-Artículo 65 </w:t>
      </w:r>
      <w:proofErr w:type="gramStart"/>
      <w:r w:rsidRPr="00024568">
        <w:rPr>
          <w:rFonts w:ascii="Arial" w:hAnsi="Arial" w:cs="Arial"/>
          <w:sz w:val="20"/>
          <w:szCs w:val="20"/>
        </w:rPr>
        <w:t>LACAP.-</w:t>
      </w:r>
      <w:proofErr w:type="gramEnd"/>
      <w:r w:rsidRPr="00024568">
        <w:rPr>
          <w:rFonts w:ascii="Arial" w:hAnsi="Arial" w:cs="Arial"/>
          <w:sz w:val="20"/>
          <w:szCs w:val="20"/>
        </w:rPr>
        <w:t xml:space="preserve"> “Siempre que en los casos de licitación o de concurso público, se declare desierta por segunda vez, procederá la contratación directa.” -Artículo </w:t>
      </w:r>
      <w:r w:rsidRPr="00024568">
        <w:rPr>
          <w:rFonts w:ascii="Arial" w:hAnsi="Arial" w:cs="Arial"/>
          <w:spacing w:val="-3"/>
          <w:sz w:val="20"/>
          <w:szCs w:val="20"/>
        </w:rPr>
        <w:t xml:space="preserve">71 </w:t>
      </w:r>
      <w:proofErr w:type="gramStart"/>
      <w:r w:rsidRPr="00024568">
        <w:rPr>
          <w:rFonts w:ascii="Arial" w:hAnsi="Arial" w:cs="Arial"/>
          <w:spacing w:val="-3"/>
          <w:sz w:val="20"/>
          <w:szCs w:val="20"/>
        </w:rPr>
        <w:t>LACAP.-</w:t>
      </w:r>
      <w:proofErr w:type="gramEnd"/>
      <w:r w:rsidRPr="00024568">
        <w:rPr>
          <w:rFonts w:ascii="Arial" w:hAnsi="Arial" w:cs="Arial"/>
          <w:spacing w:val="-3"/>
          <w:sz w:val="20"/>
          <w:szCs w:val="20"/>
        </w:rPr>
        <w:t xml:space="preserve"> “PARA EFECTOS </w:t>
      </w:r>
      <w:r w:rsidRPr="00024568">
        <w:rPr>
          <w:rFonts w:ascii="Arial" w:hAnsi="Arial" w:cs="Arial"/>
          <w:spacing w:val="-8"/>
          <w:sz w:val="20"/>
          <w:szCs w:val="20"/>
        </w:rPr>
        <w:t xml:space="preserve">DE </w:t>
      </w:r>
      <w:r w:rsidRPr="00024568">
        <w:rPr>
          <w:rFonts w:ascii="Arial" w:hAnsi="Arial" w:cs="Arial"/>
          <w:sz w:val="20"/>
          <w:szCs w:val="20"/>
        </w:rPr>
        <w:t xml:space="preserve">ESTA </w:t>
      </w:r>
      <w:r w:rsidRPr="00024568">
        <w:rPr>
          <w:rFonts w:ascii="Arial" w:hAnsi="Arial" w:cs="Arial"/>
          <w:spacing w:val="-8"/>
          <w:sz w:val="20"/>
          <w:szCs w:val="20"/>
        </w:rPr>
        <w:t xml:space="preserve">LEY, </w:t>
      </w:r>
      <w:r w:rsidRPr="00024568">
        <w:rPr>
          <w:rFonts w:ascii="Arial" w:hAnsi="Arial" w:cs="Arial"/>
          <w:spacing w:val="4"/>
          <w:sz w:val="20"/>
          <w:szCs w:val="20"/>
        </w:rPr>
        <w:t xml:space="preserve">SE </w:t>
      </w:r>
      <w:r w:rsidRPr="00024568">
        <w:rPr>
          <w:rFonts w:ascii="Arial" w:hAnsi="Arial" w:cs="Arial"/>
          <w:spacing w:val="-8"/>
          <w:sz w:val="20"/>
          <w:szCs w:val="20"/>
        </w:rPr>
        <w:t xml:space="preserve">ENTENDERÁ </w:t>
      </w:r>
      <w:r w:rsidRPr="00024568">
        <w:rPr>
          <w:rFonts w:ascii="Arial" w:hAnsi="Arial" w:cs="Arial"/>
          <w:spacing w:val="-5"/>
          <w:sz w:val="20"/>
          <w:szCs w:val="20"/>
        </w:rPr>
        <w:t xml:space="preserve">POR </w:t>
      </w:r>
      <w:r w:rsidRPr="00024568">
        <w:rPr>
          <w:rFonts w:ascii="Arial" w:hAnsi="Arial" w:cs="Arial"/>
          <w:spacing w:val="-4"/>
          <w:sz w:val="20"/>
          <w:szCs w:val="20"/>
        </w:rPr>
        <w:t xml:space="preserve">CONTRATACIÓN </w:t>
      </w:r>
      <w:r w:rsidRPr="00024568">
        <w:rPr>
          <w:rFonts w:ascii="Arial" w:hAnsi="Arial" w:cs="Arial"/>
          <w:spacing w:val="-6"/>
          <w:sz w:val="20"/>
          <w:szCs w:val="20"/>
        </w:rPr>
        <w:t xml:space="preserve">DIRECTA </w:t>
      </w:r>
      <w:r w:rsidRPr="00024568">
        <w:rPr>
          <w:rFonts w:ascii="Arial" w:hAnsi="Arial" w:cs="Arial"/>
          <w:spacing w:val="-5"/>
          <w:sz w:val="20"/>
          <w:szCs w:val="20"/>
        </w:rPr>
        <w:t xml:space="preserve">LA </w:t>
      </w:r>
      <w:r w:rsidRPr="00024568">
        <w:rPr>
          <w:rFonts w:ascii="Arial" w:hAnsi="Arial" w:cs="Arial"/>
          <w:spacing w:val="-3"/>
          <w:sz w:val="20"/>
          <w:szCs w:val="20"/>
        </w:rPr>
        <w:t xml:space="preserve">FORMA </w:t>
      </w:r>
      <w:r w:rsidRPr="00024568">
        <w:rPr>
          <w:rFonts w:ascii="Arial" w:hAnsi="Arial" w:cs="Arial"/>
          <w:spacing w:val="-6"/>
          <w:sz w:val="20"/>
          <w:szCs w:val="20"/>
        </w:rPr>
        <w:t xml:space="preserve">QUE </w:t>
      </w:r>
      <w:r w:rsidRPr="00024568">
        <w:rPr>
          <w:rFonts w:ascii="Arial" w:hAnsi="Arial" w:cs="Arial"/>
          <w:spacing w:val="-9"/>
          <w:sz w:val="20"/>
          <w:szCs w:val="20"/>
        </w:rPr>
        <w:t xml:space="preserve">UNA  </w:t>
      </w:r>
      <w:r w:rsidRPr="00024568">
        <w:rPr>
          <w:rFonts w:ascii="Arial" w:hAnsi="Arial" w:cs="Arial"/>
          <w:spacing w:val="-6"/>
          <w:sz w:val="20"/>
          <w:szCs w:val="20"/>
        </w:rPr>
        <w:t xml:space="preserve">INSTITUCIÓN </w:t>
      </w:r>
      <w:r w:rsidRPr="00024568">
        <w:rPr>
          <w:rFonts w:ascii="Arial" w:hAnsi="Arial" w:cs="Arial"/>
          <w:spacing w:val="-3"/>
          <w:sz w:val="20"/>
          <w:szCs w:val="20"/>
        </w:rPr>
        <w:t xml:space="preserve">CONTRATA CON </w:t>
      </w:r>
      <w:r w:rsidRPr="00024568">
        <w:rPr>
          <w:rFonts w:ascii="Arial" w:hAnsi="Arial" w:cs="Arial"/>
          <w:spacing w:val="-9"/>
          <w:sz w:val="20"/>
          <w:szCs w:val="20"/>
        </w:rPr>
        <w:t xml:space="preserve">UNA  </w:t>
      </w:r>
      <w:r w:rsidRPr="00024568">
        <w:rPr>
          <w:rFonts w:ascii="Arial" w:hAnsi="Arial" w:cs="Arial"/>
          <w:sz w:val="20"/>
          <w:szCs w:val="20"/>
        </w:rPr>
        <w:t xml:space="preserve">O MÁS </w:t>
      </w:r>
      <w:r w:rsidRPr="00024568">
        <w:rPr>
          <w:rFonts w:ascii="Arial" w:hAnsi="Arial" w:cs="Arial"/>
          <w:spacing w:val="6"/>
          <w:sz w:val="20"/>
          <w:szCs w:val="20"/>
        </w:rPr>
        <w:t>PERS</w:t>
      </w:r>
      <w:r w:rsidRPr="00024568">
        <w:rPr>
          <w:rFonts w:ascii="Arial" w:hAnsi="Arial" w:cs="Arial"/>
          <w:sz w:val="20"/>
          <w:szCs w:val="20"/>
        </w:rPr>
        <w:t xml:space="preserve">ONAS </w:t>
      </w:r>
      <w:r w:rsidRPr="00024568">
        <w:rPr>
          <w:rFonts w:ascii="Arial" w:hAnsi="Arial" w:cs="Arial"/>
          <w:spacing w:val="-5"/>
          <w:sz w:val="20"/>
          <w:szCs w:val="20"/>
        </w:rPr>
        <w:t xml:space="preserve">NATURALES </w:t>
      </w:r>
      <w:r w:rsidRPr="00024568">
        <w:rPr>
          <w:rFonts w:ascii="Arial" w:hAnsi="Arial" w:cs="Arial"/>
          <w:sz w:val="20"/>
          <w:szCs w:val="20"/>
        </w:rPr>
        <w:t xml:space="preserve">O </w:t>
      </w:r>
      <w:r w:rsidRPr="00024568">
        <w:rPr>
          <w:rFonts w:ascii="Arial" w:hAnsi="Arial" w:cs="Arial"/>
          <w:spacing w:val="-7"/>
          <w:sz w:val="20"/>
          <w:szCs w:val="20"/>
        </w:rPr>
        <w:t xml:space="preserve">JURÍDICAS, </w:t>
      </w:r>
      <w:r w:rsidRPr="00024568">
        <w:rPr>
          <w:rFonts w:ascii="Arial" w:hAnsi="Arial" w:cs="Arial"/>
          <w:spacing w:val="-9"/>
          <w:sz w:val="20"/>
          <w:szCs w:val="20"/>
        </w:rPr>
        <w:t xml:space="preserve">MANTENIENDO </w:t>
      </w:r>
      <w:r w:rsidRPr="00024568">
        <w:rPr>
          <w:rFonts w:ascii="Arial" w:hAnsi="Arial" w:cs="Arial"/>
          <w:spacing w:val="-6"/>
          <w:sz w:val="20"/>
          <w:szCs w:val="20"/>
        </w:rPr>
        <w:t xml:space="preserve">LOS CRITERIOS </w:t>
      </w:r>
      <w:r w:rsidRPr="00024568">
        <w:rPr>
          <w:rFonts w:ascii="Arial" w:hAnsi="Arial" w:cs="Arial"/>
          <w:spacing w:val="-8"/>
          <w:sz w:val="20"/>
          <w:szCs w:val="20"/>
        </w:rPr>
        <w:t xml:space="preserve">DE </w:t>
      </w:r>
      <w:r w:rsidRPr="00024568">
        <w:rPr>
          <w:rFonts w:ascii="Arial" w:hAnsi="Arial" w:cs="Arial"/>
          <w:spacing w:val="-6"/>
          <w:sz w:val="20"/>
          <w:szCs w:val="20"/>
        </w:rPr>
        <w:t xml:space="preserve">COMPETENCIA </w:t>
      </w:r>
      <w:r w:rsidRPr="00024568">
        <w:rPr>
          <w:rFonts w:ascii="Arial" w:hAnsi="Arial" w:cs="Arial"/>
          <w:spacing w:val="-7"/>
          <w:sz w:val="20"/>
          <w:szCs w:val="20"/>
        </w:rPr>
        <w:t xml:space="preserve">CUANDO </w:t>
      </w:r>
      <w:r w:rsidRPr="00024568">
        <w:rPr>
          <w:rFonts w:ascii="Arial" w:hAnsi="Arial" w:cs="Arial"/>
          <w:spacing w:val="-8"/>
          <w:sz w:val="20"/>
          <w:szCs w:val="20"/>
        </w:rPr>
        <w:t xml:space="preserve">APLIQUE, </w:t>
      </w:r>
      <w:r w:rsidRPr="00024568">
        <w:rPr>
          <w:rFonts w:ascii="Arial" w:hAnsi="Arial" w:cs="Arial"/>
          <w:sz w:val="20"/>
          <w:szCs w:val="20"/>
        </w:rPr>
        <w:t xml:space="preserve">SALVO </w:t>
      </w:r>
      <w:r w:rsidRPr="00024568">
        <w:rPr>
          <w:rFonts w:ascii="Arial" w:hAnsi="Arial" w:cs="Arial"/>
          <w:spacing w:val="-4"/>
          <w:sz w:val="20"/>
          <w:szCs w:val="20"/>
        </w:rPr>
        <w:t xml:space="preserve">EN </w:t>
      </w:r>
      <w:r w:rsidRPr="00024568">
        <w:rPr>
          <w:rFonts w:ascii="Arial" w:hAnsi="Arial" w:cs="Arial"/>
          <w:sz w:val="20"/>
          <w:szCs w:val="20"/>
        </w:rPr>
        <w:t xml:space="preserve">LOS </w:t>
      </w:r>
      <w:r w:rsidRPr="00024568">
        <w:rPr>
          <w:rFonts w:ascii="Arial" w:hAnsi="Arial" w:cs="Arial"/>
          <w:spacing w:val="6"/>
          <w:sz w:val="20"/>
          <w:szCs w:val="20"/>
        </w:rPr>
        <w:t xml:space="preserve">CASOS </w:t>
      </w:r>
      <w:r w:rsidRPr="00024568">
        <w:rPr>
          <w:rFonts w:ascii="Arial" w:hAnsi="Arial" w:cs="Arial"/>
          <w:spacing w:val="-6"/>
          <w:sz w:val="20"/>
          <w:szCs w:val="20"/>
        </w:rPr>
        <w:t xml:space="preserve">QUE </w:t>
      </w:r>
      <w:r w:rsidRPr="00024568">
        <w:rPr>
          <w:rFonts w:ascii="Arial" w:hAnsi="Arial" w:cs="Arial"/>
          <w:spacing w:val="-7"/>
          <w:sz w:val="20"/>
          <w:szCs w:val="20"/>
        </w:rPr>
        <w:t xml:space="preserve">NO </w:t>
      </w:r>
      <w:r w:rsidRPr="00024568">
        <w:rPr>
          <w:rFonts w:ascii="Arial" w:hAnsi="Arial" w:cs="Arial"/>
          <w:spacing w:val="4"/>
          <w:sz w:val="20"/>
          <w:szCs w:val="20"/>
        </w:rPr>
        <w:t xml:space="preserve">FUERE </w:t>
      </w:r>
      <w:r w:rsidRPr="00024568">
        <w:rPr>
          <w:rFonts w:ascii="Arial" w:hAnsi="Arial" w:cs="Arial"/>
          <w:spacing w:val="6"/>
          <w:sz w:val="20"/>
          <w:szCs w:val="20"/>
        </w:rPr>
        <w:t>POS</w:t>
      </w:r>
      <w:r w:rsidRPr="00024568">
        <w:rPr>
          <w:rFonts w:ascii="Arial" w:hAnsi="Arial" w:cs="Arial"/>
          <w:spacing w:val="-10"/>
          <w:sz w:val="20"/>
          <w:szCs w:val="20"/>
        </w:rPr>
        <w:t xml:space="preserve">IBLE </w:t>
      </w:r>
      <w:r w:rsidRPr="00024568">
        <w:rPr>
          <w:rFonts w:ascii="Arial" w:hAnsi="Arial" w:cs="Arial"/>
          <w:spacing w:val="-12"/>
          <w:sz w:val="20"/>
          <w:szCs w:val="20"/>
        </w:rPr>
        <w:t xml:space="preserve">DEBIDO </w:t>
      </w:r>
      <w:r w:rsidRPr="00024568">
        <w:rPr>
          <w:rFonts w:ascii="Arial" w:hAnsi="Arial" w:cs="Arial"/>
          <w:sz w:val="20"/>
          <w:szCs w:val="20"/>
        </w:rPr>
        <w:t xml:space="preserve">A </w:t>
      </w:r>
      <w:r w:rsidRPr="00024568">
        <w:rPr>
          <w:rFonts w:ascii="Arial" w:hAnsi="Arial" w:cs="Arial"/>
          <w:spacing w:val="-5"/>
          <w:sz w:val="20"/>
          <w:szCs w:val="20"/>
        </w:rPr>
        <w:t xml:space="preserve">LA </w:t>
      </w:r>
      <w:r w:rsidRPr="00024568">
        <w:rPr>
          <w:rFonts w:ascii="Arial" w:hAnsi="Arial" w:cs="Arial"/>
          <w:sz w:val="20"/>
          <w:szCs w:val="20"/>
        </w:rPr>
        <w:t xml:space="preserve">CAUSAL </w:t>
      </w:r>
      <w:r w:rsidRPr="00024568">
        <w:rPr>
          <w:rFonts w:ascii="Arial" w:hAnsi="Arial" w:cs="Arial"/>
          <w:spacing w:val="-6"/>
          <w:sz w:val="20"/>
          <w:szCs w:val="20"/>
        </w:rPr>
        <w:t xml:space="preserve">QUE </w:t>
      </w:r>
      <w:r w:rsidRPr="00024568">
        <w:rPr>
          <w:rFonts w:ascii="Arial" w:hAnsi="Arial" w:cs="Arial"/>
          <w:spacing w:val="-4"/>
          <w:sz w:val="20"/>
          <w:szCs w:val="20"/>
        </w:rPr>
        <w:t xml:space="preserve">MOTIVA </w:t>
      </w:r>
      <w:r w:rsidRPr="00024568">
        <w:rPr>
          <w:rFonts w:ascii="Arial" w:hAnsi="Arial" w:cs="Arial"/>
          <w:spacing w:val="-5"/>
          <w:sz w:val="20"/>
          <w:szCs w:val="20"/>
        </w:rPr>
        <w:t xml:space="preserve">LA CONTRATACIÓN, </w:t>
      </w:r>
      <w:r w:rsidRPr="00024568">
        <w:rPr>
          <w:rFonts w:ascii="Arial" w:hAnsi="Arial" w:cs="Arial"/>
          <w:spacing w:val="-6"/>
          <w:sz w:val="20"/>
          <w:szCs w:val="20"/>
        </w:rPr>
        <w:t xml:space="preserve">TOMANDO </w:t>
      </w:r>
      <w:r w:rsidRPr="00024568">
        <w:rPr>
          <w:rFonts w:ascii="Arial" w:hAnsi="Arial" w:cs="Arial"/>
          <w:spacing w:val="-4"/>
          <w:sz w:val="20"/>
          <w:szCs w:val="20"/>
        </w:rPr>
        <w:t xml:space="preserve">EN </w:t>
      </w:r>
      <w:r w:rsidRPr="00024568">
        <w:rPr>
          <w:rFonts w:ascii="Arial" w:hAnsi="Arial" w:cs="Arial"/>
          <w:spacing w:val="-6"/>
          <w:sz w:val="20"/>
          <w:szCs w:val="20"/>
        </w:rPr>
        <w:t xml:space="preserve">CUENTA </w:t>
      </w:r>
      <w:r w:rsidRPr="00024568">
        <w:rPr>
          <w:rFonts w:ascii="Arial" w:hAnsi="Arial" w:cs="Arial"/>
          <w:spacing w:val="-4"/>
          <w:sz w:val="20"/>
          <w:szCs w:val="20"/>
        </w:rPr>
        <w:t>LAS</w:t>
      </w:r>
      <w:r w:rsidRPr="00024568">
        <w:rPr>
          <w:rFonts w:ascii="Arial" w:hAnsi="Arial" w:cs="Arial"/>
          <w:spacing w:val="54"/>
          <w:sz w:val="20"/>
          <w:szCs w:val="20"/>
        </w:rPr>
        <w:t xml:space="preserve"> </w:t>
      </w:r>
      <w:r w:rsidRPr="00024568">
        <w:rPr>
          <w:rFonts w:ascii="Arial" w:hAnsi="Arial" w:cs="Arial"/>
          <w:spacing w:val="-9"/>
          <w:sz w:val="20"/>
          <w:szCs w:val="20"/>
        </w:rPr>
        <w:t>CONDICIONES</w:t>
      </w:r>
      <w:r w:rsidRPr="00024568">
        <w:rPr>
          <w:rFonts w:ascii="Arial" w:hAnsi="Arial" w:cs="Arial"/>
          <w:spacing w:val="44"/>
          <w:sz w:val="20"/>
          <w:szCs w:val="20"/>
        </w:rPr>
        <w:t xml:space="preserve"> </w:t>
      </w:r>
      <w:r w:rsidRPr="00024568">
        <w:rPr>
          <w:rFonts w:ascii="Arial" w:hAnsi="Arial" w:cs="Arial"/>
          <w:sz w:val="20"/>
          <w:szCs w:val="20"/>
        </w:rPr>
        <w:t xml:space="preserve">Y </w:t>
      </w:r>
      <w:r w:rsidRPr="00024568">
        <w:rPr>
          <w:rFonts w:ascii="Arial" w:hAnsi="Arial" w:cs="Arial"/>
          <w:spacing w:val="-4"/>
          <w:sz w:val="20"/>
          <w:szCs w:val="20"/>
        </w:rPr>
        <w:t xml:space="preserve">ESPECIFICACIONES </w:t>
      </w:r>
      <w:r w:rsidRPr="00024568">
        <w:rPr>
          <w:rFonts w:ascii="Arial" w:hAnsi="Arial" w:cs="Arial"/>
          <w:sz w:val="20"/>
          <w:szCs w:val="20"/>
        </w:rPr>
        <w:t>T</w:t>
      </w:r>
      <w:r w:rsidRPr="00024568">
        <w:rPr>
          <w:rFonts w:ascii="Arial" w:hAnsi="Arial" w:cs="Arial"/>
          <w:spacing w:val="-3"/>
          <w:sz w:val="20"/>
          <w:szCs w:val="20"/>
        </w:rPr>
        <w:t xml:space="preserve">ÉCNICAS </w:t>
      </w:r>
      <w:r w:rsidRPr="00024568">
        <w:rPr>
          <w:rFonts w:ascii="Arial" w:hAnsi="Arial" w:cs="Arial"/>
          <w:spacing w:val="-6"/>
          <w:sz w:val="20"/>
          <w:szCs w:val="20"/>
        </w:rPr>
        <w:t xml:space="preserve">PREVIAMENTE </w:t>
      </w:r>
      <w:r w:rsidRPr="00024568">
        <w:rPr>
          <w:rFonts w:ascii="Arial" w:hAnsi="Arial" w:cs="Arial"/>
          <w:spacing w:val="-8"/>
          <w:sz w:val="20"/>
          <w:szCs w:val="20"/>
        </w:rPr>
        <w:t xml:space="preserve">DEFINIDAS. </w:t>
      </w:r>
      <w:r w:rsidRPr="00024568">
        <w:rPr>
          <w:rFonts w:ascii="Arial" w:hAnsi="Arial" w:cs="Arial"/>
          <w:b/>
          <w:bCs/>
          <w:sz w:val="20"/>
          <w:szCs w:val="20"/>
        </w:rPr>
        <w:t xml:space="preserve">ESTA </w:t>
      </w:r>
      <w:r w:rsidRPr="00024568">
        <w:rPr>
          <w:rFonts w:ascii="Arial" w:hAnsi="Arial" w:cs="Arial"/>
          <w:b/>
          <w:bCs/>
          <w:spacing w:val="-7"/>
          <w:sz w:val="20"/>
          <w:szCs w:val="20"/>
        </w:rPr>
        <w:t xml:space="preserve">DECISIÓN </w:t>
      </w:r>
      <w:r w:rsidRPr="00024568">
        <w:rPr>
          <w:rFonts w:ascii="Arial" w:hAnsi="Arial" w:cs="Arial"/>
          <w:b/>
          <w:bCs/>
          <w:spacing w:val="-10"/>
          <w:sz w:val="20"/>
          <w:szCs w:val="20"/>
        </w:rPr>
        <w:t xml:space="preserve">DEBE </w:t>
      </w:r>
      <w:r w:rsidRPr="00024568">
        <w:rPr>
          <w:rFonts w:ascii="Arial" w:hAnsi="Arial" w:cs="Arial"/>
          <w:b/>
          <w:bCs/>
          <w:spacing w:val="-5"/>
          <w:sz w:val="20"/>
          <w:szCs w:val="20"/>
        </w:rPr>
        <w:t xml:space="preserve">CONSIGNARSE </w:t>
      </w:r>
      <w:r w:rsidRPr="00024568">
        <w:rPr>
          <w:rFonts w:ascii="Arial" w:hAnsi="Arial" w:cs="Arial"/>
          <w:b/>
          <w:bCs/>
          <w:spacing w:val="-7"/>
          <w:sz w:val="20"/>
          <w:szCs w:val="20"/>
        </w:rPr>
        <w:t xml:space="preserve">MEDIANTE </w:t>
      </w:r>
      <w:r w:rsidRPr="00024568">
        <w:rPr>
          <w:rFonts w:ascii="Arial" w:hAnsi="Arial" w:cs="Arial"/>
          <w:b/>
          <w:bCs/>
          <w:spacing w:val="-6"/>
          <w:sz w:val="20"/>
          <w:szCs w:val="20"/>
        </w:rPr>
        <w:t xml:space="preserve">RESOLUCIÓN RAZONADA </w:t>
      </w:r>
      <w:r w:rsidRPr="00024568">
        <w:rPr>
          <w:rFonts w:ascii="Arial" w:hAnsi="Arial" w:cs="Arial"/>
          <w:b/>
          <w:bCs/>
          <w:spacing w:val="-9"/>
          <w:sz w:val="20"/>
          <w:szCs w:val="20"/>
        </w:rPr>
        <w:t xml:space="preserve">EMITIDA </w:t>
      </w:r>
      <w:r w:rsidRPr="00024568">
        <w:rPr>
          <w:rFonts w:ascii="Arial" w:hAnsi="Arial" w:cs="Arial"/>
          <w:b/>
          <w:bCs/>
          <w:spacing w:val="-5"/>
          <w:sz w:val="20"/>
          <w:szCs w:val="20"/>
        </w:rPr>
        <w:t xml:space="preserve">POR EL TITULAR </w:t>
      </w:r>
      <w:r w:rsidRPr="00024568">
        <w:rPr>
          <w:rFonts w:ascii="Arial" w:hAnsi="Arial" w:cs="Arial"/>
          <w:b/>
          <w:bCs/>
          <w:spacing w:val="-8"/>
          <w:sz w:val="20"/>
          <w:szCs w:val="20"/>
        </w:rPr>
        <w:t xml:space="preserve">DE </w:t>
      </w:r>
      <w:r w:rsidRPr="00024568">
        <w:rPr>
          <w:rFonts w:ascii="Arial" w:hAnsi="Arial" w:cs="Arial"/>
          <w:b/>
          <w:bCs/>
          <w:spacing w:val="-5"/>
          <w:sz w:val="20"/>
          <w:szCs w:val="20"/>
        </w:rPr>
        <w:t xml:space="preserve">LA </w:t>
      </w:r>
      <w:r w:rsidRPr="00024568">
        <w:rPr>
          <w:rFonts w:ascii="Arial" w:hAnsi="Arial" w:cs="Arial"/>
          <w:b/>
          <w:bCs/>
          <w:spacing w:val="-7"/>
          <w:sz w:val="20"/>
          <w:szCs w:val="20"/>
        </w:rPr>
        <w:t>INSTITUCIÓN</w:t>
      </w:r>
      <w:r w:rsidRPr="00024568">
        <w:rPr>
          <w:rFonts w:ascii="Arial" w:hAnsi="Arial" w:cs="Arial"/>
          <w:spacing w:val="-7"/>
          <w:sz w:val="20"/>
          <w:szCs w:val="20"/>
        </w:rPr>
        <w:t xml:space="preserve">, JUNTA </w:t>
      </w:r>
      <w:r w:rsidRPr="00024568">
        <w:rPr>
          <w:rFonts w:ascii="Arial" w:hAnsi="Arial" w:cs="Arial"/>
          <w:spacing w:val="-6"/>
          <w:sz w:val="20"/>
          <w:szCs w:val="20"/>
        </w:rPr>
        <w:t xml:space="preserve">DIRECTIVA, </w:t>
      </w:r>
      <w:r w:rsidRPr="00024568">
        <w:rPr>
          <w:rFonts w:ascii="Arial" w:hAnsi="Arial" w:cs="Arial"/>
          <w:spacing w:val="-5"/>
          <w:sz w:val="20"/>
          <w:szCs w:val="20"/>
        </w:rPr>
        <w:t xml:space="preserve">CONSEJO </w:t>
      </w:r>
      <w:r w:rsidRPr="00024568">
        <w:rPr>
          <w:rFonts w:ascii="Arial" w:hAnsi="Arial" w:cs="Arial"/>
          <w:spacing w:val="-6"/>
          <w:sz w:val="20"/>
          <w:szCs w:val="20"/>
        </w:rPr>
        <w:t xml:space="preserve">DIRECTIVO </w:t>
      </w:r>
      <w:r w:rsidRPr="00024568">
        <w:rPr>
          <w:rFonts w:ascii="Arial" w:hAnsi="Arial" w:cs="Arial"/>
          <w:sz w:val="20"/>
          <w:szCs w:val="20"/>
        </w:rPr>
        <w:t xml:space="preserve">O </w:t>
      </w:r>
      <w:r w:rsidRPr="00024568">
        <w:rPr>
          <w:rFonts w:ascii="Arial" w:hAnsi="Arial" w:cs="Arial"/>
          <w:b/>
          <w:bCs/>
          <w:sz w:val="20"/>
          <w:szCs w:val="20"/>
        </w:rPr>
        <w:t>CONCEJO MUNICIPAL</w:t>
      </w:r>
      <w:r w:rsidRPr="00024568">
        <w:rPr>
          <w:rFonts w:ascii="Arial" w:hAnsi="Arial" w:cs="Arial"/>
          <w:sz w:val="20"/>
          <w:szCs w:val="20"/>
        </w:rPr>
        <w:t xml:space="preserve">, </w:t>
      </w:r>
      <w:r w:rsidRPr="00024568">
        <w:rPr>
          <w:rFonts w:ascii="Arial" w:hAnsi="Arial" w:cs="Arial"/>
          <w:spacing w:val="-5"/>
          <w:sz w:val="20"/>
          <w:szCs w:val="20"/>
        </w:rPr>
        <w:t xml:space="preserve">SEGÚN </w:t>
      </w:r>
      <w:r w:rsidRPr="00024568">
        <w:rPr>
          <w:rFonts w:ascii="Arial" w:hAnsi="Arial" w:cs="Arial"/>
          <w:sz w:val="20"/>
          <w:szCs w:val="20"/>
        </w:rPr>
        <w:t xml:space="preserve">SEA </w:t>
      </w:r>
      <w:r w:rsidRPr="00024568">
        <w:rPr>
          <w:rFonts w:ascii="Arial" w:hAnsi="Arial" w:cs="Arial"/>
          <w:spacing w:val="-5"/>
          <w:sz w:val="20"/>
          <w:szCs w:val="20"/>
        </w:rPr>
        <w:t xml:space="preserve">EL </w:t>
      </w:r>
      <w:r w:rsidRPr="00024568">
        <w:rPr>
          <w:rFonts w:ascii="Arial" w:hAnsi="Arial" w:cs="Arial"/>
          <w:sz w:val="20"/>
          <w:szCs w:val="20"/>
        </w:rPr>
        <w:t xml:space="preserve">CASO, </w:t>
      </w:r>
      <w:r w:rsidRPr="00024568">
        <w:rPr>
          <w:rFonts w:ascii="Arial" w:hAnsi="Arial" w:cs="Arial"/>
          <w:spacing w:val="-12"/>
          <w:sz w:val="20"/>
          <w:szCs w:val="20"/>
        </w:rPr>
        <w:t xml:space="preserve">DEBIENDO </w:t>
      </w:r>
      <w:r w:rsidRPr="00024568">
        <w:rPr>
          <w:rFonts w:ascii="Arial" w:hAnsi="Arial" w:cs="Arial"/>
          <w:spacing w:val="-5"/>
          <w:sz w:val="20"/>
          <w:szCs w:val="20"/>
        </w:rPr>
        <w:t xml:space="preserve">ADEMÁS </w:t>
      </w:r>
      <w:r w:rsidRPr="00024568">
        <w:rPr>
          <w:rFonts w:ascii="Arial" w:hAnsi="Arial" w:cs="Arial"/>
          <w:spacing w:val="-7"/>
          <w:sz w:val="20"/>
          <w:szCs w:val="20"/>
        </w:rPr>
        <w:t xml:space="preserve">PUBLICARLA </w:t>
      </w:r>
      <w:r w:rsidRPr="00024568">
        <w:rPr>
          <w:rFonts w:ascii="Arial" w:hAnsi="Arial" w:cs="Arial"/>
          <w:spacing w:val="-4"/>
          <w:sz w:val="20"/>
          <w:szCs w:val="20"/>
        </w:rPr>
        <w:t xml:space="preserve">EN EL </w:t>
      </w:r>
      <w:r w:rsidRPr="00024568">
        <w:rPr>
          <w:rFonts w:ascii="Arial" w:hAnsi="Arial" w:cs="Arial"/>
          <w:sz w:val="20"/>
          <w:szCs w:val="20"/>
        </w:rPr>
        <w:t xml:space="preserve">SISTEMA </w:t>
      </w:r>
      <w:r w:rsidRPr="00024568">
        <w:rPr>
          <w:rFonts w:ascii="Arial" w:hAnsi="Arial" w:cs="Arial"/>
          <w:spacing w:val="-6"/>
          <w:sz w:val="20"/>
          <w:szCs w:val="20"/>
        </w:rPr>
        <w:t xml:space="preserve">ELECTRÓNICO </w:t>
      </w:r>
      <w:r w:rsidRPr="00024568">
        <w:rPr>
          <w:rFonts w:ascii="Arial" w:hAnsi="Arial" w:cs="Arial"/>
          <w:spacing w:val="-9"/>
          <w:sz w:val="20"/>
          <w:szCs w:val="20"/>
        </w:rPr>
        <w:t xml:space="preserve">DE </w:t>
      </w:r>
      <w:r w:rsidRPr="00024568">
        <w:rPr>
          <w:rFonts w:ascii="Arial" w:hAnsi="Arial" w:cs="Arial"/>
          <w:spacing w:val="5"/>
          <w:sz w:val="20"/>
          <w:szCs w:val="20"/>
        </w:rPr>
        <w:t xml:space="preserve">COMPRAS </w:t>
      </w:r>
      <w:r w:rsidRPr="00024568">
        <w:rPr>
          <w:rFonts w:ascii="Arial" w:hAnsi="Arial" w:cs="Arial"/>
          <w:sz w:val="20"/>
          <w:szCs w:val="20"/>
        </w:rPr>
        <w:t xml:space="preserve">PÚBLICAS, </w:t>
      </w:r>
      <w:r w:rsidRPr="00024568">
        <w:rPr>
          <w:rFonts w:ascii="Arial" w:hAnsi="Arial" w:cs="Arial"/>
          <w:spacing w:val="-8"/>
          <w:sz w:val="20"/>
          <w:szCs w:val="20"/>
        </w:rPr>
        <w:t xml:space="preserve">INVOCANDO </w:t>
      </w:r>
      <w:r w:rsidRPr="00024568">
        <w:rPr>
          <w:rFonts w:ascii="Arial" w:hAnsi="Arial" w:cs="Arial"/>
          <w:spacing w:val="-5"/>
          <w:sz w:val="20"/>
          <w:szCs w:val="20"/>
        </w:rPr>
        <w:t xml:space="preserve">LA </w:t>
      </w:r>
      <w:r w:rsidRPr="00024568">
        <w:rPr>
          <w:rFonts w:ascii="Arial" w:hAnsi="Arial" w:cs="Arial"/>
          <w:sz w:val="20"/>
          <w:szCs w:val="20"/>
        </w:rPr>
        <w:t xml:space="preserve">CAUSAL </w:t>
      </w:r>
      <w:r w:rsidRPr="00024568">
        <w:rPr>
          <w:rFonts w:ascii="Arial" w:hAnsi="Arial" w:cs="Arial"/>
          <w:spacing w:val="-7"/>
          <w:sz w:val="20"/>
          <w:szCs w:val="20"/>
        </w:rPr>
        <w:t xml:space="preserve">CORRESPONDIENTE </w:t>
      </w:r>
      <w:r w:rsidRPr="00024568">
        <w:rPr>
          <w:rFonts w:ascii="Arial" w:hAnsi="Arial" w:cs="Arial"/>
          <w:spacing w:val="-6"/>
          <w:sz w:val="20"/>
          <w:szCs w:val="20"/>
        </w:rPr>
        <w:t xml:space="preserve">QUE </w:t>
      </w:r>
      <w:r w:rsidRPr="00024568">
        <w:rPr>
          <w:rFonts w:ascii="Arial" w:hAnsi="Arial" w:cs="Arial"/>
          <w:spacing w:val="-5"/>
          <w:sz w:val="20"/>
          <w:szCs w:val="20"/>
        </w:rPr>
        <w:t>LA</w:t>
      </w:r>
      <w:r w:rsidRPr="00024568">
        <w:rPr>
          <w:rFonts w:ascii="Arial" w:hAnsi="Arial" w:cs="Arial"/>
          <w:spacing w:val="-10"/>
          <w:sz w:val="20"/>
          <w:szCs w:val="20"/>
        </w:rPr>
        <w:t xml:space="preserve"> </w:t>
      </w:r>
      <w:r w:rsidRPr="00024568">
        <w:rPr>
          <w:rFonts w:ascii="Arial" w:hAnsi="Arial" w:cs="Arial"/>
          <w:sz w:val="20"/>
          <w:szCs w:val="20"/>
        </w:rPr>
        <w:t xml:space="preserve">SUSTENTA.(9) -Artículo </w:t>
      </w:r>
      <w:r w:rsidRPr="00024568">
        <w:rPr>
          <w:rFonts w:ascii="Arial" w:hAnsi="Arial" w:cs="Arial"/>
          <w:spacing w:val="-3"/>
          <w:sz w:val="20"/>
          <w:szCs w:val="20"/>
        </w:rPr>
        <w:t xml:space="preserve">73 LACAP.- “CON </w:t>
      </w:r>
      <w:r w:rsidRPr="00024568">
        <w:rPr>
          <w:rFonts w:ascii="Arial" w:hAnsi="Arial" w:cs="Arial"/>
          <w:spacing w:val="-4"/>
          <w:sz w:val="20"/>
          <w:szCs w:val="20"/>
        </w:rPr>
        <w:t xml:space="preserve">EL </w:t>
      </w:r>
      <w:r w:rsidRPr="00024568">
        <w:rPr>
          <w:rFonts w:ascii="Arial" w:hAnsi="Arial" w:cs="Arial"/>
          <w:spacing w:val="-7"/>
          <w:sz w:val="20"/>
          <w:szCs w:val="20"/>
        </w:rPr>
        <w:t xml:space="preserve">CONOCIMIENTO </w:t>
      </w:r>
      <w:r w:rsidRPr="00024568">
        <w:rPr>
          <w:rFonts w:ascii="Arial" w:hAnsi="Arial" w:cs="Arial"/>
          <w:spacing w:val="-8"/>
          <w:sz w:val="20"/>
          <w:szCs w:val="20"/>
        </w:rPr>
        <w:t xml:space="preserve">DEL </w:t>
      </w:r>
      <w:r w:rsidRPr="00024568">
        <w:rPr>
          <w:rFonts w:ascii="Arial" w:hAnsi="Arial" w:cs="Arial"/>
          <w:spacing w:val="-5"/>
          <w:sz w:val="20"/>
          <w:szCs w:val="20"/>
        </w:rPr>
        <w:t xml:space="preserve">CONSEJO </w:t>
      </w:r>
      <w:r w:rsidRPr="00024568">
        <w:rPr>
          <w:rFonts w:ascii="Arial" w:hAnsi="Arial" w:cs="Arial"/>
          <w:spacing w:val="-8"/>
          <w:sz w:val="20"/>
          <w:szCs w:val="20"/>
        </w:rPr>
        <w:t xml:space="preserve">DE </w:t>
      </w:r>
      <w:r w:rsidRPr="00024568">
        <w:rPr>
          <w:rFonts w:ascii="Arial" w:hAnsi="Arial" w:cs="Arial"/>
          <w:spacing w:val="-4"/>
          <w:sz w:val="20"/>
          <w:szCs w:val="20"/>
        </w:rPr>
        <w:t xml:space="preserve">MINISTROS, </w:t>
      </w:r>
      <w:r w:rsidRPr="00024568">
        <w:rPr>
          <w:rFonts w:ascii="Arial" w:hAnsi="Arial" w:cs="Arial"/>
          <w:spacing w:val="-5"/>
          <w:sz w:val="20"/>
          <w:szCs w:val="20"/>
        </w:rPr>
        <w:t xml:space="preserve">EL TITULAR </w:t>
      </w:r>
      <w:r w:rsidRPr="00024568">
        <w:rPr>
          <w:rFonts w:ascii="Arial" w:hAnsi="Arial" w:cs="Arial"/>
          <w:spacing w:val="-8"/>
          <w:sz w:val="20"/>
          <w:szCs w:val="20"/>
        </w:rPr>
        <w:t xml:space="preserve">DE </w:t>
      </w:r>
      <w:r w:rsidRPr="00024568">
        <w:rPr>
          <w:rFonts w:ascii="Arial" w:hAnsi="Arial" w:cs="Arial"/>
          <w:spacing w:val="-5"/>
          <w:sz w:val="20"/>
          <w:szCs w:val="20"/>
        </w:rPr>
        <w:t xml:space="preserve">LA </w:t>
      </w:r>
      <w:r w:rsidRPr="00024568">
        <w:rPr>
          <w:rFonts w:ascii="Arial" w:hAnsi="Arial" w:cs="Arial"/>
          <w:spacing w:val="-6"/>
          <w:sz w:val="20"/>
          <w:szCs w:val="20"/>
        </w:rPr>
        <w:t xml:space="preserve">INSTITUCIÓN </w:t>
      </w:r>
      <w:r w:rsidRPr="00024568">
        <w:rPr>
          <w:rFonts w:ascii="Arial" w:hAnsi="Arial" w:cs="Arial"/>
          <w:sz w:val="20"/>
          <w:szCs w:val="20"/>
        </w:rPr>
        <w:t xml:space="preserve">SERÁ </w:t>
      </w:r>
      <w:r w:rsidRPr="00024568">
        <w:rPr>
          <w:rFonts w:ascii="Arial" w:hAnsi="Arial" w:cs="Arial"/>
          <w:spacing w:val="-4"/>
          <w:sz w:val="20"/>
          <w:szCs w:val="20"/>
        </w:rPr>
        <w:t xml:space="preserve">EL </w:t>
      </w:r>
      <w:r w:rsidRPr="00024568">
        <w:rPr>
          <w:rFonts w:ascii="Arial" w:hAnsi="Arial" w:cs="Arial"/>
          <w:spacing w:val="-5"/>
          <w:sz w:val="20"/>
          <w:szCs w:val="20"/>
        </w:rPr>
        <w:t xml:space="preserve">COMPETENTE </w:t>
      </w:r>
      <w:r w:rsidRPr="00024568">
        <w:rPr>
          <w:rFonts w:ascii="Arial" w:hAnsi="Arial" w:cs="Arial"/>
          <w:spacing w:val="-3"/>
          <w:sz w:val="20"/>
          <w:szCs w:val="20"/>
        </w:rPr>
        <w:t xml:space="preserve">PARA </w:t>
      </w:r>
      <w:r w:rsidRPr="00024568">
        <w:rPr>
          <w:rFonts w:ascii="Arial" w:hAnsi="Arial" w:cs="Arial"/>
          <w:spacing w:val="-7"/>
          <w:sz w:val="20"/>
          <w:szCs w:val="20"/>
        </w:rPr>
        <w:t xml:space="preserve">EMITIR </w:t>
      </w:r>
      <w:r w:rsidRPr="00024568">
        <w:rPr>
          <w:rFonts w:ascii="Arial" w:hAnsi="Arial" w:cs="Arial"/>
          <w:spacing w:val="-5"/>
          <w:sz w:val="20"/>
          <w:szCs w:val="20"/>
        </w:rPr>
        <w:t xml:space="preserve">LA </w:t>
      </w:r>
      <w:r w:rsidRPr="00024568">
        <w:rPr>
          <w:rFonts w:ascii="Arial" w:hAnsi="Arial" w:cs="Arial"/>
          <w:spacing w:val="-6"/>
          <w:sz w:val="20"/>
          <w:szCs w:val="20"/>
        </w:rPr>
        <w:t xml:space="preserve">DECLARACIÓN </w:t>
      </w:r>
      <w:r w:rsidRPr="00024568">
        <w:rPr>
          <w:rFonts w:ascii="Arial" w:hAnsi="Arial" w:cs="Arial"/>
          <w:spacing w:val="-9"/>
          <w:sz w:val="20"/>
          <w:szCs w:val="20"/>
        </w:rPr>
        <w:t>DE</w:t>
      </w:r>
      <w:r w:rsidRPr="00024568">
        <w:rPr>
          <w:rFonts w:ascii="Arial" w:hAnsi="Arial" w:cs="Arial"/>
          <w:spacing w:val="44"/>
          <w:sz w:val="20"/>
          <w:szCs w:val="20"/>
        </w:rPr>
        <w:t xml:space="preserve"> </w:t>
      </w:r>
      <w:r w:rsidRPr="00024568">
        <w:rPr>
          <w:rFonts w:ascii="Arial" w:hAnsi="Arial" w:cs="Arial"/>
          <w:spacing w:val="-9"/>
          <w:sz w:val="20"/>
          <w:szCs w:val="20"/>
        </w:rPr>
        <w:t xml:space="preserve">URGENCIA  DEBIDAMENTE  </w:t>
      </w:r>
      <w:r w:rsidRPr="00024568">
        <w:rPr>
          <w:rFonts w:ascii="Arial" w:hAnsi="Arial" w:cs="Arial"/>
          <w:sz w:val="20"/>
          <w:szCs w:val="20"/>
        </w:rPr>
        <w:t xml:space="preserve">RAZONADA, </w:t>
      </w:r>
      <w:r w:rsidRPr="00024568">
        <w:rPr>
          <w:rFonts w:ascii="Arial" w:hAnsi="Arial" w:cs="Arial"/>
          <w:spacing w:val="-3"/>
          <w:sz w:val="20"/>
          <w:szCs w:val="20"/>
        </w:rPr>
        <w:t xml:space="preserve">EXCEPTO </w:t>
      </w:r>
      <w:r w:rsidRPr="00024568">
        <w:rPr>
          <w:rFonts w:ascii="Arial" w:hAnsi="Arial" w:cs="Arial"/>
          <w:spacing w:val="-4"/>
          <w:sz w:val="20"/>
          <w:szCs w:val="20"/>
        </w:rPr>
        <w:t xml:space="preserve">EN EL </w:t>
      </w:r>
      <w:r w:rsidRPr="00024568">
        <w:rPr>
          <w:rFonts w:ascii="Arial" w:hAnsi="Arial" w:cs="Arial"/>
          <w:spacing w:val="2"/>
          <w:sz w:val="20"/>
          <w:szCs w:val="20"/>
        </w:rPr>
        <w:t xml:space="preserve">CASO </w:t>
      </w:r>
      <w:r w:rsidRPr="00024568">
        <w:rPr>
          <w:rFonts w:ascii="Arial" w:hAnsi="Arial" w:cs="Arial"/>
          <w:spacing w:val="-8"/>
          <w:sz w:val="20"/>
          <w:szCs w:val="20"/>
        </w:rPr>
        <w:t xml:space="preserve">DE </w:t>
      </w:r>
      <w:r w:rsidRPr="00024568">
        <w:rPr>
          <w:rFonts w:ascii="Arial" w:hAnsi="Arial" w:cs="Arial"/>
          <w:spacing w:val="-6"/>
          <w:sz w:val="20"/>
          <w:szCs w:val="20"/>
        </w:rPr>
        <w:t xml:space="preserve">LOS </w:t>
      </w:r>
      <w:r w:rsidRPr="00024568">
        <w:rPr>
          <w:rFonts w:ascii="Arial" w:hAnsi="Arial" w:cs="Arial"/>
          <w:spacing w:val="-8"/>
          <w:sz w:val="20"/>
          <w:szCs w:val="20"/>
        </w:rPr>
        <w:t xml:space="preserve">MUNICIPIOS, </w:t>
      </w:r>
      <w:r w:rsidRPr="00024568">
        <w:rPr>
          <w:rFonts w:ascii="Arial" w:hAnsi="Arial" w:cs="Arial"/>
          <w:spacing w:val="-7"/>
          <w:sz w:val="20"/>
          <w:szCs w:val="20"/>
        </w:rPr>
        <w:t xml:space="preserve">QUE </w:t>
      </w:r>
      <w:r w:rsidRPr="00024568">
        <w:rPr>
          <w:rFonts w:ascii="Arial" w:hAnsi="Arial" w:cs="Arial"/>
          <w:sz w:val="20"/>
          <w:szCs w:val="20"/>
        </w:rPr>
        <w:t xml:space="preserve">SERÁ </w:t>
      </w:r>
      <w:r w:rsidRPr="00024568">
        <w:rPr>
          <w:rFonts w:ascii="Arial" w:hAnsi="Arial" w:cs="Arial"/>
          <w:spacing w:val="-4"/>
          <w:sz w:val="20"/>
          <w:szCs w:val="20"/>
        </w:rPr>
        <w:t xml:space="preserve">EL </w:t>
      </w:r>
      <w:r w:rsidRPr="00024568">
        <w:rPr>
          <w:rFonts w:ascii="Arial" w:hAnsi="Arial" w:cs="Arial"/>
          <w:spacing w:val="-6"/>
          <w:sz w:val="20"/>
          <w:szCs w:val="20"/>
        </w:rPr>
        <w:t xml:space="preserve">CONCEJO </w:t>
      </w:r>
      <w:r w:rsidRPr="00024568">
        <w:rPr>
          <w:rFonts w:ascii="Arial" w:hAnsi="Arial" w:cs="Arial"/>
          <w:spacing w:val="-8"/>
          <w:sz w:val="20"/>
          <w:szCs w:val="20"/>
        </w:rPr>
        <w:t xml:space="preserve">MUNICIPAL </w:t>
      </w:r>
      <w:r w:rsidRPr="00024568">
        <w:rPr>
          <w:rFonts w:ascii="Arial" w:hAnsi="Arial" w:cs="Arial"/>
          <w:spacing w:val="-4"/>
          <w:sz w:val="20"/>
          <w:szCs w:val="20"/>
        </w:rPr>
        <w:t xml:space="preserve">EL </w:t>
      </w:r>
      <w:r w:rsidRPr="00024568">
        <w:rPr>
          <w:rFonts w:ascii="Arial" w:hAnsi="Arial" w:cs="Arial"/>
          <w:spacing w:val="-6"/>
          <w:sz w:val="20"/>
          <w:szCs w:val="20"/>
        </w:rPr>
        <w:t xml:space="preserve">QUE </w:t>
      </w:r>
      <w:r w:rsidRPr="00024568">
        <w:rPr>
          <w:rFonts w:ascii="Arial" w:hAnsi="Arial" w:cs="Arial"/>
          <w:spacing w:val="5"/>
          <w:sz w:val="20"/>
          <w:szCs w:val="20"/>
        </w:rPr>
        <w:t xml:space="preserve">CONOZCA </w:t>
      </w:r>
      <w:r w:rsidRPr="00024568">
        <w:rPr>
          <w:rFonts w:ascii="Arial" w:hAnsi="Arial" w:cs="Arial"/>
          <w:sz w:val="20"/>
          <w:szCs w:val="20"/>
        </w:rPr>
        <w:t xml:space="preserve">Y </w:t>
      </w:r>
      <w:r w:rsidRPr="00024568">
        <w:rPr>
          <w:rFonts w:ascii="Arial" w:hAnsi="Arial" w:cs="Arial"/>
          <w:spacing w:val="-7"/>
          <w:sz w:val="20"/>
          <w:szCs w:val="20"/>
        </w:rPr>
        <w:t xml:space="preserve">TENDRÁ </w:t>
      </w:r>
      <w:r w:rsidRPr="00024568">
        <w:rPr>
          <w:rFonts w:ascii="Arial" w:hAnsi="Arial" w:cs="Arial"/>
          <w:spacing w:val="-6"/>
          <w:sz w:val="20"/>
          <w:szCs w:val="20"/>
        </w:rPr>
        <w:t xml:space="preserve">COMPETENCIA </w:t>
      </w:r>
      <w:r w:rsidRPr="00024568">
        <w:rPr>
          <w:rFonts w:ascii="Arial" w:hAnsi="Arial" w:cs="Arial"/>
          <w:spacing w:val="-3"/>
          <w:sz w:val="20"/>
          <w:szCs w:val="20"/>
        </w:rPr>
        <w:t xml:space="preserve">PARA </w:t>
      </w:r>
      <w:r w:rsidRPr="00024568">
        <w:rPr>
          <w:rFonts w:ascii="Arial" w:hAnsi="Arial" w:cs="Arial"/>
          <w:spacing w:val="-4"/>
          <w:sz w:val="20"/>
          <w:szCs w:val="20"/>
        </w:rPr>
        <w:t xml:space="preserve">EMITIR </w:t>
      </w:r>
      <w:r w:rsidRPr="00024568">
        <w:rPr>
          <w:rFonts w:ascii="Arial" w:hAnsi="Arial" w:cs="Arial"/>
          <w:spacing w:val="-10"/>
          <w:sz w:val="20"/>
          <w:szCs w:val="20"/>
        </w:rPr>
        <w:t xml:space="preserve">DICHA </w:t>
      </w:r>
      <w:r w:rsidRPr="00024568">
        <w:rPr>
          <w:rFonts w:ascii="Arial" w:hAnsi="Arial" w:cs="Arial"/>
          <w:spacing w:val="-7"/>
          <w:sz w:val="20"/>
          <w:szCs w:val="20"/>
        </w:rPr>
        <w:t xml:space="preserve">DECLARACIÓN. </w:t>
      </w:r>
      <w:r w:rsidRPr="00024568">
        <w:rPr>
          <w:rFonts w:ascii="Arial" w:hAnsi="Arial" w:cs="Arial"/>
          <w:spacing w:val="-4"/>
          <w:sz w:val="20"/>
          <w:szCs w:val="20"/>
        </w:rPr>
        <w:t xml:space="preserve">EN EL </w:t>
      </w:r>
      <w:r w:rsidRPr="00024568">
        <w:rPr>
          <w:rFonts w:ascii="Arial" w:hAnsi="Arial" w:cs="Arial"/>
          <w:spacing w:val="2"/>
          <w:sz w:val="20"/>
          <w:szCs w:val="20"/>
        </w:rPr>
        <w:t xml:space="preserve">CASO </w:t>
      </w:r>
      <w:r w:rsidRPr="00024568">
        <w:rPr>
          <w:rFonts w:ascii="Arial" w:hAnsi="Arial" w:cs="Arial"/>
          <w:spacing w:val="-4"/>
          <w:sz w:val="20"/>
          <w:szCs w:val="20"/>
        </w:rPr>
        <w:t xml:space="preserve">EN </w:t>
      </w:r>
      <w:r w:rsidRPr="00024568">
        <w:rPr>
          <w:rFonts w:ascii="Arial" w:hAnsi="Arial" w:cs="Arial"/>
          <w:spacing w:val="-7"/>
          <w:sz w:val="20"/>
          <w:szCs w:val="20"/>
        </w:rPr>
        <w:t xml:space="preserve">QUE </w:t>
      </w:r>
      <w:r w:rsidRPr="00024568">
        <w:rPr>
          <w:rFonts w:ascii="Arial" w:hAnsi="Arial" w:cs="Arial"/>
          <w:spacing w:val="-9"/>
          <w:sz w:val="20"/>
          <w:szCs w:val="20"/>
        </w:rPr>
        <w:t xml:space="preserve">UNO </w:t>
      </w:r>
      <w:r w:rsidRPr="00024568">
        <w:rPr>
          <w:rFonts w:ascii="Arial" w:hAnsi="Arial" w:cs="Arial"/>
          <w:sz w:val="20"/>
          <w:szCs w:val="20"/>
        </w:rPr>
        <w:t xml:space="preserve">O </w:t>
      </w:r>
      <w:r w:rsidRPr="00024568">
        <w:rPr>
          <w:rFonts w:ascii="Arial" w:hAnsi="Arial" w:cs="Arial"/>
          <w:spacing w:val="-5"/>
          <w:sz w:val="20"/>
          <w:szCs w:val="20"/>
        </w:rPr>
        <w:t xml:space="preserve">VARIOS </w:t>
      </w:r>
      <w:r w:rsidRPr="00024568">
        <w:rPr>
          <w:rFonts w:ascii="Arial" w:hAnsi="Arial" w:cs="Arial"/>
          <w:spacing w:val="-7"/>
          <w:sz w:val="20"/>
          <w:szCs w:val="20"/>
        </w:rPr>
        <w:t xml:space="preserve">MIEMBROS </w:t>
      </w:r>
      <w:r w:rsidRPr="00024568">
        <w:rPr>
          <w:rFonts w:ascii="Arial" w:hAnsi="Arial" w:cs="Arial"/>
          <w:spacing w:val="-8"/>
          <w:sz w:val="20"/>
          <w:szCs w:val="20"/>
        </w:rPr>
        <w:t xml:space="preserve">DEL </w:t>
      </w:r>
      <w:r w:rsidRPr="00024568">
        <w:rPr>
          <w:rFonts w:ascii="Arial" w:hAnsi="Arial" w:cs="Arial"/>
          <w:spacing w:val="-6"/>
          <w:sz w:val="20"/>
          <w:szCs w:val="20"/>
        </w:rPr>
        <w:t xml:space="preserve">CONCEJO </w:t>
      </w:r>
      <w:r w:rsidRPr="00024568">
        <w:rPr>
          <w:rFonts w:ascii="Arial" w:hAnsi="Arial" w:cs="Arial"/>
          <w:spacing w:val="-8"/>
          <w:sz w:val="20"/>
          <w:szCs w:val="20"/>
        </w:rPr>
        <w:t xml:space="preserve">MUNICIPAL </w:t>
      </w:r>
      <w:r w:rsidRPr="00024568">
        <w:rPr>
          <w:rFonts w:ascii="Arial" w:hAnsi="Arial" w:cs="Arial"/>
          <w:spacing w:val="5"/>
          <w:sz w:val="20"/>
          <w:szCs w:val="20"/>
        </w:rPr>
        <w:t xml:space="preserve">SEA </w:t>
      </w:r>
      <w:r w:rsidRPr="00024568">
        <w:rPr>
          <w:rFonts w:ascii="Arial" w:hAnsi="Arial" w:cs="Arial"/>
          <w:spacing w:val="3"/>
          <w:sz w:val="20"/>
          <w:szCs w:val="20"/>
        </w:rPr>
        <w:t xml:space="preserve">NOMBRADO </w:t>
      </w:r>
      <w:r w:rsidRPr="00024568">
        <w:rPr>
          <w:rFonts w:ascii="Arial" w:hAnsi="Arial" w:cs="Arial"/>
          <w:spacing w:val="-3"/>
          <w:sz w:val="20"/>
          <w:szCs w:val="20"/>
        </w:rPr>
        <w:t xml:space="preserve">PARA </w:t>
      </w:r>
      <w:r w:rsidRPr="00024568">
        <w:rPr>
          <w:rFonts w:ascii="Arial" w:hAnsi="Arial" w:cs="Arial"/>
          <w:spacing w:val="-5"/>
          <w:sz w:val="20"/>
          <w:szCs w:val="20"/>
        </w:rPr>
        <w:t xml:space="preserve">CONFORMAR </w:t>
      </w:r>
      <w:proofErr w:type="gramStart"/>
      <w:r w:rsidRPr="00024568">
        <w:rPr>
          <w:rFonts w:ascii="Arial" w:hAnsi="Arial" w:cs="Arial"/>
          <w:spacing w:val="-5"/>
          <w:sz w:val="20"/>
          <w:szCs w:val="20"/>
        </w:rPr>
        <w:t xml:space="preserve">LA  </w:t>
      </w:r>
      <w:r w:rsidRPr="00024568">
        <w:rPr>
          <w:rFonts w:ascii="Arial" w:hAnsi="Arial" w:cs="Arial"/>
          <w:spacing w:val="-6"/>
          <w:sz w:val="20"/>
          <w:szCs w:val="20"/>
        </w:rPr>
        <w:t>UACI</w:t>
      </w:r>
      <w:proofErr w:type="gramEnd"/>
      <w:r w:rsidRPr="00024568">
        <w:rPr>
          <w:rFonts w:ascii="Arial" w:hAnsi="Arial" w:cs="Arial"/>
          <w:spacing w:val="-6"/>
          <w:sz w:val="20"/>
          <w:szCs w:val="20"/>
        </w:rPr>
        <w:t xml:space="preserve">, </w:t>
      </w:r>
      <w:r w:rsidRPr="00024568">
        <w:rPr>
          <w:rFonts w:ascii="Arial" w:hAnsi="Arial" w:cs="Arial"/>
          <w:spacing w:val="-8"/>
          <w:sz w:val="20"/>
          <w:szCs w:val="20"/>
        </w:rPr>
        <w:t xml:space="preserve">DE </w:t>
      </w:r>
      <w:r w:rsidRPr="00024568">
        <w:rPr>
          <w:rFonts w:ascii="Arial" w:hAnsi="Arial" w:cs="Arial"/>
          <w:spacing w:val="-7"/>
          <w:sz w:val="20"/>
          <w:szCs w:val="20"/>
        </w:rPr>
        <w:t xml:space="preserve">CONFORMIDAD </w:t>
      </w:r>
      <w:r w:rsidRPr="00024568">
        <w:rPr>
          <w:rFonts w:ascii="Arial" w:hAnsi="Arial" w:cs="Arial"/>
          <w:sz w:val="20"/>
          <w:szCs w:val="20"/>
        </w:rPr>
        <w:t xml:space="preserve">A </w:t>
      </w:r>
      <w:r w:rsidRPr="00024568">
        <w:rPr>
          <w:rFonts w:ascii="Arial" w:hAnsi="Arial" w:cs="Arial"/>
          <w:spacing w:val="-5"/>
          <w:sz w:val="20"/>
          <w:szCs w:val="20"/>
        </w:rPr>
        <w:t xml:space="preserve">LO </w:t>
      </w:r>
      <w:r w:rsidRPr="00024568">
        <w:rPr>
          <w:rFonts w:ascii="Arial" w:hAnsi="Arial" w:cs="Arial"/>
          <w:spacing w:val="-6"/>
          <w:sz w:val="20"/>
          <w:szCs w:val="20"/>
        </w:rPr>
        <w:t xml:space="preserve">ESTABLECIDO </w:t>
      </w:r>
      <w:r w:rsidRPr="00024568">
        <w:rPr>
          <w:rFonts w:ascii="Arial" w:hAnsi="Arial" w:cs="Arial"/>
          <w:spacing w:val="-4"/>
          <w:sz w:val="20"/>
          <w:szCs w:val="20"/>
        </w:rPr>
        <w:t xml:space="preserve">EN EL </w:t>
      </w:r>
      <w:r w:rsidRPr="00024568">
        <w:rPr>
          <w:rFonts w:ascii="Arial" w:hAnsi="Arial" w:cs="Arial"/>
          <w:sz w:val="20"/>
          <w:szCs w:val="20"/>
        </w:rPr>
        <w:t xml:space="preserve">ART. 9 </w:t>
      </w:r>
      <w:r w:rsidRPr="00024568">
        <w:rPr>
          <w:rFonts w:ascii="Arial" w:hAnsi="Arial" w:cs="Arial"/>
          <w:spacing w:val="-8"/>
          <w:sz w:val="20"/>
          <w:szCs w:val="20"/>
        </w:rPr>
        <w:t xml:space="preserve">DE </w:t>
      </w:r>
      <w:r w:rsidRPr="00024568">
        <w:rPr>
          <w:rFonts w:ascii="Arial" w:hAnsi="Arial" w:cs="Arial"/>
          <w:spacing w:val="4"/>
          <w:sz w:val="20"/>
          <w:szCs w:val="20"/>
        </w:rPr>
        <w:t>ES</w:t>
      </w:r>
      <w:r w:rsidRPr="00024568">
        <w:rPr>
          <w:rFonts w:ascii="Arial" w:hAnsi="Arial" w:cs="Arial"/>
          <w:sz w:val="20"/>
          <w:szCs w:val="20"/>
        </w:rPr>
        <w:t xml:space="preserve">TA </w:t>
      </w:r>
      <w:r w:rsidRPr="00024568">
        <w:rPr>
          <w:rFonts w:ascii="Arial" w:hAnsi="Arial" w:cs="Arial"/>
          <w:spacing w:val="4"/>
          <w:sz w:val="20"/>
          <w:szCs w:val="20"/>
        </w:rPr>
        <w:t xml:space="preserve">LEY, SE </w:t>
      </w:r>
      <w:r w:rsidRPr="00024568">
        <w:rPr>
          <w:rFonts w:ascii="Arial" w:hAnsi="Arial" w:cs="Arial"/>
          <w:spacing w:val="-5"/>
          <w:sz w:val="20"/>
          <w:szCs w:val="20"/>
        </w:rPr>
        <w:t xml:space="preserve">EXONERARÁ </w:t>
      </w:r>
      <w:r w:rsidRPr="00024568">
        <w:rPr>
          <w:rFonts w:ascii="Arial" w:hAnsi="Arial" w:cs="Arial"/>
          <w:spacing w:val="-3"/>
          <w:sz w:val="20"/>
          <w:szCs w:val="20"/>
        </w:rPr>
        <w:t xml:space="preserve">PARA </w:t>
      </w:r>
      <w:r w:rsidRPr="00024568">
        <w:rPr>
          <w:rFonts w:ascii="Arial" w:hAnsi="Arial" w:cs="Arial"/>
          <w:spacing w:val="-6"/>
          <w:sz w:val="20"/>
          <w:szCs w:val="20"/>
        </w:rPr>
        <w:t xml:space="preserve">CONOCER </w:t>
      </w:r>
      <w:r w:rsidRPr="00024568">
        <w:rPr>
          <w:rFonts w:ascii="Arial" w:hAnsi="Arial" w:cs="Arial"/>
          <w:spacing w:val="-8"/>
          <w:sz w:val="20"/>
          <w:szCs w:val="20"/>
        </w:rPr>
        <w:t xml:space="preserve">DE </w:t>
      </w:r>
      <w:r w:rsidRPr="00024568">
        <w:rPr>
          <w:rFonts w:ascii="Arial" w:hAnsi="Arial" w:cs="Arial"/>
          <w:spacing w:val="-5"/>
          <w:sz w:val="20"/>
          <w:szCs w:val="20"/>
        </w:rPr>
        <w:t xml:space="preserve">LA </w:t>
      </w:r>
      <w:r w:rsidRPr="00024568">
        <w:rPr>
          <w:rFonts w:ascii="Arial" w:hAnsi="Arial" w:cs="Arial"/>
          <w:spacing w:val="-6"/>
          <w:sz w:val="20"/>
          <w:szCs w:val="20"/>
        </w:rPr>
        <w:t xml:space="preserve">DECLARACIÓN </w:t>
      </w:r>
      <w:r w:rsidRPr="00024568">
        <w:rPr>
          <w:rFonts w:ascii="Arial" w:hAnsi="Arial" w:cs="Arial"/>
          <w:spacing w:val="-8"/>
          <w:sz w:val="20"/>
          <w:szCs w:val="20"/>
        </w:rPr>
        <w:t>DE</w:t>
      </w:r>
      <w:r w:rsidRPr="00024568">
        <w:rPr>
          <w:rFonts w:ascii="Arial" w:hAnsi="Arial" w:cs="Arial"/>
          <w:spacing w:val="-10"/>
          <w:sz w:val="20"/>
          <w:szCs w:val="20"/>
        </w:rPr>
        <w:t xml:space="preserve"> </w:t>
      </w:r>
      <w:r w:rsidRPr="00024568">
        <w:rPr>
          <w:rFonts w:ascii="Arial" w:hAnsi="Arial" w:cs="Arial"/>
          <w:spacing w:val="-7"/>
          <w:sz w:val="20"/>
          <w:szCs w:val="20"/>
        </w:rPr>
        <w:t xml:space="preserve">URGENCIA. </w:t>
      </w:r>
      <w:r w:rsidRPr="00024568">
        <w:rPr>
          <w:rFonts w:ascii="Arial" w:hAnsi="Arial" w:cs="Arial"/>
          <w:spacing w:val="-5"/>
          <w:sz w:val="20"/>
          <w:szCs w:val="20"/>
        </w:rPr>
        <w:t>La</w:t>
      </w:r>
      <w:r w:rsidRPr="00024568">
        <w:rPr>
          <w:rFonts w:ascii="Arial" w:hAnsi="Arial" w:cs="Arial"/>
          <w:spacing w:val="-24"/>
          <w:sz w:val="20"/>
          <w:szCs w:val="20"/>
        </w:rPr>
        <w:t xml:space="preserve"> </w:t>
      </w:r>
      <w:r w:rsidRPr="00024568">
        <w:rPr>
          <w:rFonts w:ascii="Arial" w:hAnsi="Arial" w:cs="Arial"/>
          <w:sz w:val="20"/>
          <w:szCs w:val="20"/>
        </w:rPr>
        <w:t>Calificación</w:t>
      </w:r>
      <w:r w:rsidRPr="00024568">
        <w:rPr>
          <w:rFonts w:ascii="Arial" w:hAnsi="Arial" w:cs="Arial"/>
          <w:spacing w:val="-28"/>
          <w:sz w:val="20"/>
          <w:szCs w:val="20"/>
        </w:rPr>
        <w:t xml:space="preserve"> </w:t>
      </w:r>
      <w:r w:rsidRPr="00024568">
        <w:rPr>
          <w:rFonts w:ascii="Arial" w:hAnsi="Arial" w:cs="Arial"/>
          <w:spacing w:val="-3"/>
          <w:sz w:val="20"/>
          <w:szCs w:val="20"/>
        </w:rPr>
        <w:t>de</w:t>
      </w:r>
      <w:r w:rsidRPr="00024568">
        <w:rPr>
          <w:rFonts w:ascii="Arial" w:hAnsi="Arial" w:cs="Arial"/>
          <w:spacing w:val="-10"/>
          <w:sz w:val="20"/>
          <w:szCs w:val="20"/>
        </w:rPr>
        <w:t xml:space="preserve"> </w:t>
      </w:r>
      <w:r w:rsidRPr="00024568">
        <w:rPr>
          <w:rFonts w:ascii="Arial" w:hAnsi="Arial" w:cs="Arial"/>
          <w:spacing w:val="-4"/>
          <w:sz w:val="20"/>
          <w:szCs w:val="20"/>
        </w:rPr>
        <w:t>Urgencia</w:t>
      </w:r>
      <w:r w:rsidRPr="00024568">
        <w:rPr>
          <w:rFonts w:ascii="Arial" w:hAnsi="Arial" w:cs="Arial"/>
          <w:spacing w:val="-8"/>
          <w:sz w:val="20"/>
          <w:szCs w:val="20"/>
        </w:rPr>
        <w:t xml:space="preserve"> </w:t>
      </w:r>
      <w:r w:rsidRPr="00024568">
        <w:rPr>
          <w:rFonts w:ascii="Arial" w:hAnsi="Arial" w:cs="Arial"/>
          <w:sz w:val="20"/>
          <w:szCs w:val="20"/>
        </w:rPr>
        <w:t>procederá</w:t>
      </w:r>
      <w:r w:rsidRPr="00024568">
        <w:rPr>
          <w:rFonts w:ascii="Arial" w:hAnsi="Arial" w:cs="Arial"/>
          <w:spacing w:val="-9"/>
          <w:sz w:val="20"/>
          <w:szCs w:val="20"/>
        </w:rPr>
        <w:t xml:space="preserve"> </w:t>
      </w:r>
      <w:r w:rsidRPr="00024568">
        <w:rPr>
          <w:rFonts w:ascii="Arial" w:hAnsi="Arial" w:cs="Arial"/>
          <w:spacing w:val="-4"/>
          <w:sz w:val="20"/>
          <w:szCs w:val="20"/>
        </w:rPr>
        <w:t>ante</w:t>
      </w:r>
      <w:r w:rsidRPr="00024568">
        <w:rPr>
          <w:rFonts w:ascii="Arial" w:hAnsi="Arial" w:cs="Arial"/>
          <w:spacing w:val="-24"/>
          <w:sz w:val="20"/>
          <w:szCs w:val="20"/>
        </w:rPr>
        <w:t xml:space="preserve"> </w:t>
      </w:r>
      <w:r w:rsidRPr="00024568">
        <w:rPr>
          <w:rFonts w:ascii="Arial" w:hAnsi="Arial" w:cs="Arial"/>
          <w:spacing w:val="-5"/>
          <w:sz w:val="20"/>
          <w:szCs w:val="20"/>
        </w:rPr>
        <w:t>una</w:t>
      </w:r>
      <w:r w:rsidRPr="00024568">
        <w:rPr>
          <w:rFonts w:ascii="Arial" w:hAnsi="Arial" w:cs="Arial"/>
          <w:spacing w:val="-23"/>
          <w:sz w:val="20"/>
          <w:szCs w:val="20"/>
        </w:rPr>
        <w:t xml:space="preserve"> </w:t>
      </w:r>
      <w:r w:rsidRPr="00024568">
        <w:rPr>
          <w:rFonts w:ascii="Arial" w:hAnsi="Arial" w:cs="Arial"/>
          <w:spacing w:val="-3"/>
          <w:sz w:val="20"/>
          <w:szCs w:val="20"/>
        </w:rPr>
        <w:t>situación</w:t>
      </w:r>
      <w:r w:rsidRPr="00024568">
        <w:rPr>
          <w:rFonts w:ascii="Arial" w:hAnsi="Arial" w:cs="Arial"/>
          <w:spacing w:val="-30"/>
          <w:sz w:val="20"/>
          <w:szCs w:val="20"/>
        </w:rPr>
        <w:t xml:space="preserve"> </w:t>
      </w:r>
      <w:r w:rsidRPr="00024568">
        <w:rPr>
          <w:rFonts w:ascii="Arial" w:hAnsi="Arial" w:cs="Arial"/>
          <w:spacing w:val="-4"/>
          <w:sz w:val="20"/>
          <w:szCs w:val="20"/>
        </w:rPr>
        <w:t>por</w:t>
      </w:r>
      <w:r w:rsidRPr="00024568">
        <w:rPr>
          <w:rFonts w:ascii="Arial" w:hAnsi="Arial" w:cs="Arial"/>
          <w:spacing w:val="-20"/>
          <w:sz w:val="20"/>
          <w:szCs w:val="20"/>
        </w:rPr>
        <w:t xml:space="preserve"> </w:t>
      </w:r>
      <w:r w:rsidRPr="00024568">
        <w:rPr>
          <w:rFonts w:ascii="Arial" w:hAnsi="Arial" w:cs="Arial"/>
          <w:sz w:val="20"/>
          <w:szCs w:val="20"/>
        </w:rPr>
        <w:t>la</w:t>
      </w:r>
      <w:r w:rsidRPr="00024568">
        <w:rPr>
          <w:rFonts w:ascii="Arial" w:hAnsi="Arial" w:cs="Arial"/>
          <w:spacing w:val="-24"/>
          <w:sz w:val="20"/>
          <w:szCs w:val="20"/>
        </w:rPr>
        <w:t xml:space="preserve"> </w:t>
      </w:r>
      <w:r w:rsidRPr="00024568">
        <w:rPr>
          <w:rFonts w:ascii="Arial" w:hAnsi="Arial" w:cs="Arial"/>
          <w:spacing w:val="-5"/>
          <w:sz w:val="20"/>
          <w:szCs w:val="20"/>
        </w:rPr>
        <w:t>que</w:t>
      </w:r>
      <w:r w:rsidRPr="00024568">
        <w:rPr>
          <w:rFonts w:ascii="Arial" w:hAnsi="Arial" w:cs="Arial"/>
          <w:spacing w:val="-23"/>
          <w:sz w:val="20"/>
          <w:szCs w:val="20"/>
        </w:rPr>
        <w:t xml:space="preserve"> </w:t>
      </w:r>
      <w:r w:rsidRPr="00024568">
        <w:rPr>
          <w:rFonts w:ascii="Arial" w:hAnsi="Arial" w:cs="Arial"/>
          <w:sz w:val="20"/>
          <w:szCs w:val="20"/>
        </w:rPr>
        <w:t>se</w:t>
      </w:r>
      <w:r w:rsidRPr="00024568">
        <w:rPr>
          <w:rFonts w:ascii="Arial" w:hAnsi="Arial" w:cs="Arial"/>
          <w:spacing w:val="-23"/>
          <w:sz w:val="20"/>
          <w:szCs w:val="20"/>
        </w:rPr>
        <w:t xml:space="preserve"> </w:t>
      </w:r>
      <w:r w:rsidRPr="00024568">
        <w:rPr>
          <w:rFonts w:ascii="Arial" w:hAnsi="Arial" w:cs="Arial"/>
          <w:spacing w:val="-3"/>
          <w:sz w:val="20"/>
          <w:szCs w:val="20"/>
        </w:rPr>
        <w:t>hace</w:t>
      </w:r>
      <w:r w:rsidRPr="00024568">
        <w:rPr>
          <w:rFonts w:ascii="Arial" w:hAnsi="Arial" w:cs="Arial"/>
          <w:spacing w:val="-23"/>
          <w:sz w:val="20"/>
          <w:szCs w:val="20"/>
        </w:rPr>
        <w:t xml:space="preserve"> </w:t>
      </w:r>
      <w:r w:rsidRPr="00024568">
        <w:rPr>
          <w:rFonts w:ascii="Arial" w:hAnsi="Arial" w:cs="Arial"/>
          <w:sz w:val="20"/>
          <w:szCs w:val="20"/>
        </w:rPr>
        <w:t>necesaria</w:t>
      </w:r>
      <w:r w:rsidRPr="00024568">
        <w:rPr>
          <w:rFonts w:ascii="Arial" w:hAnsi="Arial" w:cs="Arial"/>
          <w:spacing w:val="-23"/>
          <w:sz w:val="20"/>
          <w:szCs w:val="20"/>
        </w:rPr>
        <w:t xml:space="preserve"> </w:t>
      </w:r>
      <w:r w:rsidRPr="00024568">
        <w:rPr>
          <w:rFonts w:ascii="Arial" w:hAnsi="Arial" w:cs="Arial"/>
          <w:sz w:val="20"/>
          <w:szCs w:val="20"/>
        </w:rPr>
        <w:t>la</w:t>
      </w:r>
      <w:r w:rsidRPr="00024568">
        <w:rPr>
          <w:rFonts w:ascii="Arial" w:hAnsi="Arial" w:cs="Arial"/>
          <w:spacing w:val="-24"/>
          <w:sz w:val="20"/>
          <w:szCs w:val="20"/>
        </w:rPr>
        <w:t xml:space="preserve"> </w:t>
      </w:r>
      <w:r w:rsidRPr="00024568">
        <w:rPr>
          <w:rFonts w:ascii="Arial" w:hAnsi="Arial" w:cs="Arial"/>
          <w:spacing w:val="-3"/>
          <w:sz w:val="20"/>
          <w:szCs w:val="20"/>
        </w:rPr>
        <w:t xml:space="preserve">adquisición </w:t>
      </w:r>
      <w:r w:rsidRPr="00024568">
        <w:rPr>
          <w:rFonts w:ascii="Arial" w:hAnsi="Arial" w:cs="Arial"/>
          <w:sz w:val="20"/>
          <w:szCs w:val="20"/>
        </w:rPr>
        <w:t xml:space="preserve">o </w:t>
      </w:r>
      <w:r w:rsidRPr="00024568">
        <w:rPr>
          <w:rFonts w:ascii="Arial" w:hAnsi="Arial" w:cs="Arial"/>
          <w:spacing w:val="-4"/>
          <w:sz w:val="20"/>
          <w:szCs w:val="20"/>
        </w:rPr>
        <w:t xml:space="preserve">contratación </w:t>
      </w:r>
      <w:r w:rsidRPr="00024568">
        <w:rPr>
          <w:rFonts w:ascii="Arial" w:hAnsi="Arial" w:cs="Arial"/>
          <w:spacing w:val="-3"/>
          <w:sz w:val="20"/>
          <w:szCs w:val="20"/>
        </w:rPr>
        <w:t xml:space="preserve">de </w:t>
      </w:r>
      <w:r w:rsidRPr="00024568">
        <w:rPr>
          <w:rFonts w:ascii="Arial" w:hAnsi="Arial" w:cs="Arial"/>
          <w:sz w:val="20"/>
          <w:szCs w:val="20"/>
        </w:rPr>
        <w:t xml:space="preserve">obras, </w:t>
      </w:r>
      <w:r w:rsidRPr="00024568">
        <w:rPr>
          <w:rFonts w:ascii="Arial" w:hAnsi="Arial" w:cs="Arial"/>
          <w:spacing w:val="-3"/>
          <w:sz w:val="20"/>
          <w:szCs w:val="20"/>
        </w:rPr>
        <w:t xml:space="preserve">bienes </w:t>
      </w:r>
      <w:r w:rsidRPr="00024568">
        <w:rPr>
          <w:rFonts w:ascii="Arial" w:hAnsi="Arial" w:cs="Arial"/>
          <w:sz w:val="20"/>
          <w:szCs w:val="20"/>
        </w:rPr>
        <w:t xml:space="preserve">o servicios, </w:t>
      </w:r>
      <w:r w:rsidRPr="00024568">
        <w:rPr>
          <w:rFonts w:ascii="Arial" w:hAnsi="Arial" w:cs="Arial"/>
          <w:spacing w:val="-5"/>
          <w:sz w:val="20"/>
          <w:szCs w:val="20"/>
        </w:rPr>
        <w:t xml:space="preserve">cuya </w:t>
      </w:r>
      <w:r w:rsidRPr="00024568">
        <w:rPr>
          <w:rFonts w:ascii="Arial" w:hAnsi="Arial" w:cs="Arial"/>
          <w:spacing w:val="-3"/>
          <w:sz w:val="20"/>
          <w:szCs w:val="20"/>
        </w:rPr>
        <w:t xml:space="preserve">postergación </w:t>
      </w:r>
      <w:r w:rsidRPr="00024568">
        <w:rPr>
          <w:rFonts w:ascii="Arial" w:hAnsi="Arial" w:cs="Arial"/>
          <w:sz w:val="20"/>
          <w:szCs w:val="20"/>
        </w:rPr>
        <w:t xml:space="preserve">o </w:t>
      </w:r>
      <w:r w:rsidRPr="00024568">
        <w:rPr>
          <w:rFonts w:ascii="Arial" w:hAnsi="Arial" w:cs="Arial"/>
          <w:spacing w:val="-3"/>
          <w:sz w:val="20"/>
          <w:szCs w:val="20"/>
        </w:rPr>
        <w:t xml:space="preserve">diferimiento impusiere </w:t>
      </w:r>
      <w:r w:rsidRPr="00024568">
        <w:rPr>
          <w:rFonts w:ascii="Arial" w:hAnsi="Arial" w:cs="Arial"/>
          <w:spacing w:val="-4"/>
          <w:sz w:val="20"/>
          <w:szCs w:val="20"/>
        </w:rPr>
        <w:t xml:space="preserve">un grave </w:t>
      </w:r>
      <w:r w:rsidRPr="00024568">
        <w:rPr>
          <w:rFonts w:ascii="Arial" w:hAnsi="Arial" w:cs="Arial"/>
          <w:sz w:val="20"/>
          <w:szCs w:val="20"/>
        </w:rPr>
        <w:t xml:space="preserve">riesgo al </w:t>
      </w:r>
      <w:r w:rsidRPr="00024568">
        <w:rPr>
          <w:rFonts w:ascii="Arial" w:hAnsi="Arial" w:cs="Arial"/>
          <w:spacing w:val="-3"/>
          <w:sz w:val="20"/>
          <w:szCs w:val="20"/>
        </w:rPr>
        <w:t xml:space="preserve">interés general. </w:t>
      </w:r>
      <w:r w:rsidRPr="00024568">
        <w:rPr>
          <w:rFonts w:ascii="Arial" w:hAnsi="Arial" w:cs="Arial"/>
          <w:sz w:val="20"/>
          <w:szCs w:val="20"/>
        </w:rPr>
        <w:t xml:space="preserve">También procederá </w:t>
      </w:r>
      <w:r w:rsidRPr="00024568">
        <w:rPr>
          <w:rFonts w:ascii="Arial" w:hAnsi="Arial" w:cs="Arial"/>
          <w:spacing w:val="-4"/>
          <w:sz w:val="20"/>
          <w:szCs w:val="20"/>
        </w:rPr>
        <w:t xml:space="preserve">cuando </w:t>
      </w:r>
      <w:r w:rsidRPr="00024568">
        <w:rPr>
          <w:rFonts w:ascii="Arial" w:hAnsi="Arial" w:cs="Arial"/>
          <w:spacing w:val="2"/>
          <w:sz w:val="20"/>
          <w:szCs w:val="20"/>
        </w:rPr>
        <w:t xml:space="preserve">habiéndose </w:t>
      </w:r>
      <w:r w:rsidRPr="00024568">
        <w:rPr>
          <w:rFonts w:ascii="Arial" w:hAnsi="Arial" w:cs="Arial"/>
          <w:sz w:val="20"/>
          <w:szCs w:val="20"/>
        </w:rPr>
        <w:t xml:space="preserve">contratado, </w:t>
      </w:r>
      <w:r w:rsidRPr="00024568">
        <w:rPr>
          <w:rFonts w:ascii="Arial" w:hAnsi="Arial" w:cs="Arial"/>
          <w:spacing w:val="-3"/>
          <w:sz w:val="20"/>
          <w:szCs w:val="20"/>
        </w:rPr>
        <w:t xml:space="preserve">previa </w:t>
      </w:r>
      <w:r w:rsidRPr="00024568">
        <w:rPr>
          <w:rFonts w:ascii="Arial" w:hAnsi="Arial" w:cs="Arial"/>
          <w:spacing w:val="-5"/>
          <w:sz w:val="20"/>
          <w:szCs w:val="20"/>
        </w:rPr>
        <w:t xml:space="preserve">una </w:t>
      </w:r>
      <w:r w:rsidRPr="00024568">
        <w:rPr>
          <w:rFonts w:ascii="Arial" w:hAnsi="Arial" w:cs="Arial"/>
          <w:spacing w:val="-3"/>
          <w:sz w:val="20"/>
          <w:szCs w:val="20"/>
        </w:rPr>
        <w:t xml:space="preserve">licitación, </w:t>
      </w:r>
      <w:r w:rsidRPr="00024568">
        <w:rPr>
          <w:rFonts w:ascii="Arial" w:hAnsi="Arial" w:cs="Arial"/>
          <w:sz w:val="20"/>
          <w:szCs w:val="20"/>
        </w:rPr>
        <w:t xml:space="preserve">el </w:t>
      </w:r>
      <w:r w:rsidRPr="00024568">
        <w:rPr>
          <w:rFonts w:ascii="Arial" w:hAnsi="Arial" w:cs="Arial"/>
          <w:spacing w:val="-4"/>
          <w:sz w:val="20"/>
          <w:szCs w:val="20"/>
        </w:rPr>
        <w:t xml:space="preserve">contrato </w:t>
      </w:r>
      <w:r w:rsidRPr="00024568">
        <w:rPr>
          <w:rFonts w:ascii="Arial" w:hAnsi="Arial" w:cs="Arial"/>
          <w:sz w:val="20"/>
          <w:szCs w:val="20"/>
        </w:rPr>
        <w:t xml:space="preserve">se </w:t>
      </w:r>
      <w:r w:rsidRPr="00024568">
        <w:rPr>
          <w:rFonts w:ascii="Arial" w:hAnsi="Arial" w:cs="Arial"/>
          <w:spacing w:val="-4"/>
          <w:sz w:val="20"/>
          <w:szCs w:val="20"/>
        </w:rPr>
        <w:t xml:space="preserve">extinguiere por </w:t>
      </w:r>
      <w:r w:rsidRPr="00024568">
        <w:rPr>
          <w:rFonts w:ascii="Arial" w:hAnsi="Arial" w:cs="Arial"/>
          <w:sz w:val="20"/>
          <w:szCs w:val="20"/>
        </w:rPr>
        <w:t xml:space="preserve">causas </w:t>
      </w:r>
      <w:r w:rsidRPr="00024568">
        <w:rPr>
          <w:rFonts w:ascii="Arial" w:hAnsi="Arial" w:cs="Arial"/>
          <w:spacing w:val="-4"/>
          <w:sz w:val="20"/>
          <w:szCs w:val="20"/>
        </w:rPr>
        <w:t xml:space="preserve">imputables </w:t>
      </w:r>
      <w:r w:rsidRPr="00024568">
        <w:rPr>
          <w:rFonts w:ascii="Arial" w:hAnsi="Arial" w:cs="Arial"/>
          <w:sz w:val="20"/>
          <w:szCs w:val="20"/>
        </w:rPr>
        <w:t>al</w:t>
      </w:r>
      <w:r w:rsidRPr="00024568">
        <w:rPr>
          <w:rFonts w:ascii="Arial" w:hAnsi="Arial" w:cs="Arial"/>
          <w:spacing w:val="-3"/>
          <w:sz w:val="20"/>
          <w:szCs w:val="20"/>
        </w:rPr>
        <w:t xml:space="preserve"> </w:t>
      </w:r>
      <w:r w:rsidRPr="00024568">
        <w:rPr>
          <w:rFonts w:ascii="Arial" w:hAnsi="Arial" w:cs="Arial"/>
          <w:spacing w:val="-4"/>
          <w:sz w:val="20"/>
          <w:szCs w:val="20"/>
        </w:rPr>
        <w:t xml:space="preserve">contratista. </w:t>
      </w:r>
      <w:r w:rsidRPr="00024568">
        <w:rPr>
          <w:rFonts w:ascii="Arial" w:hAnsi="Arial" w:cs="Arial"/>
          <w:spacing w:val="-7"/>
          <w:sz w:val="20"/>
          <w:szCs w:val="20"/>
        </w:rPr>
        <w:t xml:space="preserve">NO </w:t>
      </w:r>
      <w:proofErr w:type="gramStart"/>
      <w:r w:rsidRPr="00024568">
        <w:rPr>
          <w:rFonts w:ascii="Arial" w:hAnsi="Arial" w:cs="Arial"/>
          <w:spacing w:val="-3"/>
          <w:sz w:val="20"/>
          <w:szCs w:val="20"/>
        </w:rPr>
        <w:t>OBSTANTE</w:t>
      </w:r>
      <w:proofErr w:type="gramEnd"/>
      <w:r w:rsidRPr="00024568">
        <w:rPr>
          <w:rFonts w:ascii="Arial" w:hAnsi="Arial" w:cs="Arial"/>
          <w:spacing w:val="-3"/>
          <w:sz w:val="20"/>
          <w:szCs w:val="20"/>
        </w:rPr>
        <w:t xml:space="preserve"> </w:t>
      </w:r>
      <w:r w:rsidRPr="00024568">
        <w:rPr>
          <w:rFonts w:ascii="Arial" w:hAnsi="Arial" w:cs="Arial"/>
          <w:spacing w:val="-5"/>
          <w:sz w:val="20"/>
          <w:szCs w:val="20"/>
        </w:rPr>
        <w:t xml:space="preserve">LO </w:t>
      </w:r>
      <w:r w:rsidRPr="00024568">
        <w:rPr>
          <w:rFonts w:ascii="Arial" w:hAnsi="Arial" w:cs="Arial"/>
          <w:spacing w:val="-4"/>
          <w:sz w:val="20"/>
          <w:szCs w:val="20"/>
        </w:rPr>
        <w:t xml:space="preserve">DISPUESTO EN EL </w:t>
      </w:r>
      <w:r w:rsidRPr="00024568">
        <w:rPr>
          <w:rFonts w:ascii="Arial" w:hAnsi="Arial" w:cs="Arial"/>
          <w:spacing w:val="-6"/>
          <w:sz w:val="20"/>
          <w:szCs w:val="20"/>
        </w:rPr>
        <w:t xml:space="preserve">INCISO ANTERIOR, </w:t>
      </w:r>
      <w:r w:rsidRPr="00024568">
        <w:rPr>
          <w:rFonts w:ascii="Arial" w:hAnsi="Arial" w:cs="Arial"/>
          <w:spacing w:val="-7"/>
          <w:sz w:val="20"/>
          <w:szCs w:val="20"/>
        </w:rPr>
        <w:t xml:space="preserve">CUANDO </w:t>
      </w:r>
      <w:r w:rsidRPr="00024568">
        <w:rPr>
          <w:rFonts w:ascii="Arial" w:hAnsi="Arial" w:cs="Arial"/>
          <w:spacing w:val="-6"/>
          <w:sz w:val="20"/>
          <w:szCs w:val="20"/>
        </w:rPr>
        <w:t xml:space="preserve">PROCEDA </w:t>
      </w:r>
      <w:r w:rsidRPr="00024568">
        <w:rPr>
          <w:rFonts w:ascii="Arial" w:hAnsi="Arial" w:cs="Arial"/>
          <w:spacing w:val="-5"/>
          <w:sz w:val="20"/>
          <w:szCs w:val="20"/>
        </w:rPr>
        <w:t xml:space="preserve">LA CALIFICACIÓN </w:t>
      </w:r>
      <w:r w:rsidRPr="00024568">
        <w:rPr>
          <w:rFonts w:ascii="Arial" w:hAnsi="Arial" w:cs="Arial"/>
          <w:spacing w:val="-8"/>
          <w:sz w:val="20"/>
          <w:szCs w:val="20"/>
        </w:rPr>
        <w:t xml:space="preserve">DE URGENCIA, </w:t>
      </w:r>
      <w:r w:rsidRPr="00024568">
        <w:rPr>
          <w:rFonts w:ascii="Arial" w:hAnsi="Arial" w:cs="Arial"/>
          <w:spacing w:val="-5"/>
          <w:sz w:val="20"/>
          <w:szCs w:val="20"/>
        </w:rPr>
        <w:t>LA INST</w:t>
      </w:r>
      <w:r w:rsidRPr="00024568">
        <w:rPr>
          <w:rFonts w:ascii="Arial" w:hAnsi="Arial" w:cs="Arial"/>
          <w:sz w:val="20"/>
          <w:szCs w:val="20"/>
        </w:rPr>
        <w:t xml:space="preserve">ITUCIÓN </w:t>
      </w:r>
      <w:r w:rsidRPr="00024568">
        <w:rPr>
          <w:rFonts w:ascii="Arial" w:hAnsi="Arial" w:cs="Arial"/>
          <w:spacing w:val="-7"/>
          <w:sz w:val="20"/>
          <w:szCs w:val="20"/>
        </w:rPr>
        <w:t xml:space="preserve">PODRÁ </w:t>
      </w:r>
      <w:r w:rsidRPr="00024568">
        <w:rPr>
          <w:rFonts w:ascii="Arial" w:hAnsi="Arial" w:cs="Arial"/>
          <w:spacing w:val="-4"/>
          <w:sz w:val="20"/>
          <w:szCs w:val="20"/>
        </w:rPr>
        <w:t xml:space="preserve">SOLICITAR </w:t>
      </w:r>
      <w:r w:rsidRPr="00024568">
        <w:rPr>
          <w:rFonts w:ascii="Arial" w:hAnsi="Arial" w:cs="Arial"/>
          <w:spacing w:val="-3"/>
          <w:sz w:val="20"/>
          <w:szCs w:val="20"/>
        </w:rPr>
        <w:t xml:space="preserve">OFERTAS </w:t>
      </w:r>
      <w:r w:rsidRPr="00024568">
        <w:rPr>
          <w:rFonts w:ascii="Arial" w:hAnsi="Arial" w:cs="Arial"/>
          <w:sz w:val="20"/>
          <w:szCs w:val="20"/>
        </w:rPr>
        <w:t xml:space="preserve">A </w:t>
      </w:r>
      <w:r w:rsidRPr="00024568">
        <w:rPr>
          <w:rFonts w:ascii="Arial" w:hAnsi="Arial" w:cs="Arial"/>
          <w:spacing w:val="-4"/>
          <w:sz w:val="20"/>
          <w:szCs w:val="20"/>
        </w:rPr>
        <w:t xml:space="preserve">PERSONAS </w:t>
      </w:r>
      <w:r w:rsidRPr="00024568">
        <w:rPr>
          <w:rFonts w:ascii="Arial" w:hAnsi="Arial" w:cs="Arial"/>
          <w:spacing w:val="-5"/>
          <w:sz w:val="20"/>
          <w:szCs w:val="20"/>
        </w:rPr>
        <w:t xml:space="preserve">NATURALES </w:t>
      </w:r>
      <w:r w:rsidRPr="00024568">
        <w:rPr>
          <w:rFonts w:ascii="Arial" w:hAnsi="Arial" w:cs="Arial"/>
          <w:sz w:val="20"/>
          <w:szCs w:val="20"/>
        </w:rPr>
        <w:t xml:space="preserve">O </w:t>
      </w:r>
      <w:r w:rsidRPr="00024568">
        <w:rPr>
          <w:rFonts w:ascii="Arial" w:hAnsi="Arial" w:cs="Arial"/>
          <w:spacing w:val="-8"/>
          <w:sz w:val="20"/>
          <w:szCs w:val="20"/>
        </w:rPr>
        <w:t xml:space="preserve">JURÍDICAS </w:t>
      </w:r>
      <w:r w:rsidRPr="00024568">
        <w:rPr>
          <w:rFonts w:ascii="Arial" w:hAnsi="Arial" w:cs="Arial"/>
          <w:spacing w:val="-6"/>
          <w:sz w:val="20"/>
          <w:szCs w:val="20"/>
        </w:rPr>
        <w:t xml:space="preserve">QUE </w:t>
      </w:r>
      <w:r w:rsidRPr="00024568">
        <w:rPr>
          <w:rFonts w:ascii="Arial" w:hAnsi="Arial" w:cs="Arial"/>
          <w:spacing w:val="-5"/>
          <w:sz w:val="20"/>
          <w:szCs w:val="20"/>
        </w:rPr>
        <w:t xml:space="preserve">CUMPLAN </w:t>
      </w:r>
      <w:r w:rsidRPr="00024568">
        <w:rPr>
          <w:rFonts w:ascii="Arial" w:hAnsi="Arial" w:cs="Arial"/>
          <w:spacing w:val="-6"/>
          <w:sz w:val="20"/>
          <w:szCs w:val="20"/>
        </w:rPr>
        <w:t>LOS</w:t>
      </w:r>
      <w:r w:rsidRPr="00024568">
        <w:rPr>
          <w:rFonts w:ascii="Arial" w:hAnsi="Arial" w:cs="Arial"/>
          <w:spacing w:val="-9"/>
          <w:sz w:val="20"/>
          <w:szCs w:val="20"/>
        </w:rPr>
        <w:t xml:space="preserve"> </w:t>
      </w:r>
      <w:r w:rsidRPr="00024568">
        <w:rPr>
          <w:rFonts w:ascii="Arial" w:hAnsi="Arial" w:cs="Arial"/>
          <w:spacing w:val="-4"/>
          <w:sz w:val="20"/>
          <w:szCs w:val="20"/>
        </w:rPr>
        <w:t xml:space="preserve">REQUISITOS.” </w:t>
      </w:r>
      <w:r w:rsidRPr="00024568">
        <w:rPr>
          <w:rFonts w:ascii="Arial" w:hAnsi="Arial" w:cs="Arial"/>
          <w:sz w:val="20"/>
          <w:szCs w:val="20"/>
        </w:rPr>
        <w:t>-ARTÍCULO 55, RELACAP. “En el caso de adquisiciones calificadas de urgentes, bastará con la decisión del Titular, que así las declare, y se informe de ello al Consejo de Ministros. Esta disposición también es aplicable a las instituciones autónomas.” Articulo 36 literal b) de la Ley de Procedimientos Administrativos: “</w:t>
      </w:r>
      <w:r w:rsidRPr="00024568">
        <w:rPr>
          <w:rFonts w:ascii="Arial" w:hAnsi="Arial" w:cs="Arial"/>
          <w:i/>
          <w:sz w:val="20"/>
          <w:szCs w:val="20"/>
        </w:rPr>
        <w:t>Los actos administrativos incurren en nulidad absoluta o de pleno derecho, cuando: b) Se dicten prescindiendo absolutamente del procedimiento legalmente establecido; se utilice uno distinto al fijado por la Ley, o se adopten en ausencia de fases esenciales del procedimiento previsto o de aquellas que garantizan el derecho a la defensa de los interesados. ”</w:t>
      </w:r>
      <w:r w:rsidRPr="00024568">
        <w:rPr>
          <w:rFonts w:ascii="Arial" w:hAnsi="Arial" w:cs="Arial"/>
          <w:bCs/>
          <w:sz w:val="20"/>
          <w:szCs w:val="20"/>
        </w:rPr>
        <w:t xml:space="preserve">De todo el desarrollo de los actos emitidos que antes se han descrito y las disposiciones legales citadas, puede </w:t>
      </w:r>
      <w:r w:rsidRPr="00024568">
        <w:rPr>
          <w:rFonts w:ascii="Arial" w:hAnsi="Arial" w:cs="Arial"/>
          <w:b/>
          <w:bCs/>
          <w:sz w:val="20"/>
          <w:szCs w:val="20"/>
        </w:rPr>
        <w:t>inferirse</w:t>
      </w:r>
      <w:r w:rsidRPr="00024568">
        <w:rPr>
          <w:rFonts w:ascii="Arial" w:hAnsi="Arial" w:cs="Arial"/>
          <w:bCs/>
          <w:sz w:val="20"/>
          <w:szCs w:val="20"/>
        </w:rPr>
        <w:t xml:space="preserve"> que no se siguió el debido proceso en la Licitación </w:t>
      </w:r>
      <w:r w:rsidRPr="00024568">
        <w:rPr>
          <w:rFonts w:ascii="Arial" w:hAnsi="Arial" w:cs="Arial"/>
          <w:b/>
          <w:bCs/>
          <w:sz w:val="20"/>
          <w:szCs w:val="20"/>
          <w:u w:val="single"/>
        </w:rPr>
        <w:t>LP-05/2019,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w:t>
      </w:r>
      <w:r w:rsidRPr="00024568">
        <w:rPr>
          <w:rFonts w:ascii="Arial" w:hAnsi="Arial" w:cs="Arial"/>
          <w:b/>
          <w:bCs/>
          <w:sz w:val="20"/>
          <w:szCs w:val="20"/>
        </w:rPr>
        <w:lastRenderedPageBreak/>
        <w:t xml:space="preserve">DE NEJAPA, PARA EL PERIODO SEPTIEMBRE A DICIEMBRE DEL AÑO 2019”, </w:t>
      </w:r>
      <w:r w:rsidRPr="00024568">
        <w:rPr>
          <w:rFonts w:ascii="Arial" w:hAnsi="Arial" w:cs="Arial"/>
          <w:bCs/>
          <w:sz w:val="20"/>
          <w:szCs w:val="20"/>
        </w:rPr>
        <w:t xml:space="preserve">ya que no se hizo la contratación directa ordenada al declarase desierta por segunda vez dicha Licitación; de igual manera se incurrió en error en la Licitación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SEPTIEMBRE A DICIEMBRE DEL AÑO 2019”, </w:t>
      </w:r>
      <w:r w:rsidRPr="00024568">
        <w:rPr>
          <w:rFonts w:ascii="Arial" w:hAnsi="Arial" w:cs="Arial"/>
          <w:bCs/>
          <w:sz w:val="20"/>
          <w:szCs w:val="20"/>
        </w:rPr>
        <w:t xml:space="preserve">pues no se hizo la contratación ni adjudicación quedando el proceso sin concluir. </w:t>
      </w:r>
      <w:r w:rsidRPr="00024568">
        <w:rPr>
          <w:rFonts w:ascii="Arial" w:hAnsi="Arial" w:cs="Arial"/>
          <w:b/>
          <w:bCs/>
          <w:sz w:val="20"/>
          <w:szCs w:val="20"/>
          <w:u w:val="single"/>
        </w:rPr>
        <w:t>RECOMENDABLE.</w:t>
      </w:r>
      <w:r w:rsidRPr="00024568">
        <w:rPr>
          <w:rFonts w:ascii="Arial" w:hAnsi="Arial" w:cs="Arial"/>
          <w:b/>
          <w:bCs/>
          <w:sz w:val="20"/>
          <w:szCs w:val="20"/>
        </w:rPr>
        <w:t xml:space="preserve">  </w:t>
      </w:r>
      <w:r w:rsidRPr="00024568">
        <w:rPr>
          <w:rFonts w:ascii="Arial" w:hAnsi="Arial" w:cs="Arial"/>
          <w:sz w:val="20"/>
          <w:szCs w:val="20"/>
        </w:rPr>
        <w:t xml:space="preserve">Que tal como se menciona anteriormente, se ha revisado el expediente de las Bases de Licitación </w:t>
      </w:r>
      <w:r w:rsidRPr="00024568">
        <w:rPr>
          <w:rFonts w:ascii="Arial" w:hAnsi="Arial" w:cs="Arial"/>
          <w:b/>
          <w:bCs/>
          <w:sz w:val="20"/>
          <w:szCs w:val="20"/>
          <w:u w:val="single"/>
        </w:rPr>
        <w:t>LP-05/2019,</w:t>
      </w:r>
      <w:r w:rsidRPr="00024568">
        <w:rPr>
          <w:rFonts w:ascii="Arial" w:hAnsi="Arial" w:cs="Arial"/>
          <w:sz w:val="20"/>
          <w:szCs w:val="20"/>
        </w:rPr>
        <w:t xml:space="preserve"> denominado “</w:t>
      </w:r>
      <w:r w:rsidRPr="00024568">
        <w:rPr>
          <w:rFonts w:ascii="Arial" w:hAnsi="Arial" w:cs="Arial"/>
          <w:b/>
          <w:bCs/>
          <w:sz w:val="20"/>
          <w:szCs w:val="20"/>
        </w:rPr>
        <w:t>SERVICIO DE DISPOSICION FINAL DE DESECHOS SOLIDOS DEL MUNICIPIO DE NEJAPA, PARA EL PERIODO SEPTIEMBRE A DICIEMBRE DEL AÑO 2019”, así como las bases de Licitación</w:t>
      </w:r>
      <w:r w:rsidRPr="00024568">
        <w:rPr>
          <w:rFonts w:ascii="Arial" w:hAnsi="Arial" w:cs="Arial"/>
          <w:sz w:val="20"/>
          <w:szCs w:val="20"/>
        </w:rPr>
        <w:t xml:space="preserve">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SEPTIEMBRE A DICIEMBRE DEL AÑO 2019”, </w:t>
      </w:r>
      <w:r w:rsidRPr="00024568">
        <w:rPr>
          <w:rFonts w:ascii="Arial" w:hAnsi="Arial" w:cs="Arial"/>
          <w:sz w:val="20"/>
          <w:szCs w:val="20"/>
        </w:rPr>
        <w:t xml:space="preserve">así como la legislación relacionada, por lo que en tal sentido se </w:t>
      </w:r>
      <w:r w:rsidRPr="00024568">
        <w:rPr>
          <w:rFonts w:ascii="Arial" w:hAnsi="Arial" w:cs="Arial"/>
          <w:b/>
          <w:sz w:val="20"/>
          <w:szCs w:val="20"/>
        </w:rPr>
        <w:t>recomienda</w:t>
      </w:r>
      <w:r w:rsidRPr="00024568">
        <w:rPr>
          <w:rFonts w:ascii="Arial" w:hAnsi="Arial" w:cs="Arial"/>
          <w:sz w:val="20"/>
          <w:szCs w:val="20"/>
        </w:rPr>
        <w:t xml:space="preserve"> que UACI deberá hacer lo siguiente: 1.- Respecto a proceso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SEPTIEMBRE A DICIEMBRE DEL AÑO 2019”, </w:t>
      </w:r>
      <w:r w:rsidRPr="00024568">
        <w:rPr>
          <w:rFonts w:ascii="Arial" w:hAnsi="Arial" w:cs="Arial"/>
          <w:sz w:val="20"/>
          <w:szCs w:val="20"/>
        </w:rPr>
        <w:t xml:space="preserve">y considerando que dicho proceso fue declarado desierto por segunda vez autorizándose en consecuencia la contratación directa, la cual nunca se hizo y que no obstante a la fecha, no existe documento contractual vigente entre la municipalidad de Nejapa y la sociedad MIDES, SEM, sin embargo ésta ha estado prestando el servicio de disposición final de desechos sólidos en el municipio, en consecuencia dicha Unidad (UACI) deberá informar de dicha circunstancia al Concejo Municipal, para efecto que éste emita acuerdo razonado mediante el cual se </w:t>
      </w:r>
      <w:r w:rsidRPr="00024568">
        <w:rPr>
          <w:rFonts w:ascii="Arial" w:hAnsi="Arial" w:cs="Arial"/>
          <w:b/>
          <w:sz w:val="20"/>
          <w:szCs w:val="20"/>
        </w:rPr>
        <w:t>contrate de manera directa</w:t>
      </w:r>
      <w:r w:rsidRPr="00024568">
        <w:rPr>
          <w:rFonts w:ascii="Arial" w:hAnsi="Arial" w:cs="Arial"/>
          <w:sz w:val="20"/>
          <w:szCs w:val="20"/>
        </w:rPr>
        <w:t xml:space="preserve"> a la Sociedad que ha estado prestando dicho servicio, debiendo para ello solicitarle a la misma presente su oferta para aplicar lo establecido en el artículo 65 de la LACAP, debiéndose elaborar el documento contractual respectivo y se autorice para su firma al Ing. Adolfo Rivas Barrios, en su calidad de Alcalde del Municipio. Se aclara que dicho documento deberá firmarse con fecha actualizada, pero tendrá que relacionarse que sus efectos serán de forma retroactiva, para efecto de subsanar y validar los pagos por la prestación de los servicios de disposición final de desechos sólidos; por lo que presenta el informe solicitado a efecto de que el Concejo, tome la decisión que considere legal y pertinente al caso. E</w:t>
      </w:r>
      <w:r w:rsidRPr="00024568">
        <w:rPr>
          <w:rFonts w:ascii="Arial" w:hAnsi="Arial" w:cs="Arial"/>
          <w:color w:val="000000"/>
          <w:sz w:val="20"/>
          <w:szCs w:val="20"/>
          <w:lang w:eastAsia="es-SV"/>
        </w:rPr>
        <w:t xml:space="preserve">ste Concejo Municipal habiendo discutido ampliamente el punto y escuchado el informe presentado y de conformidad a la base legal citada, </w:t>
      </w:r>
      <w:r w:rsidRPr="00024568">
        <w:rPr>
          <w:rFonts w:ascii="Arial" w:hAnsi="Arial" w:cs="Arial"/>
          <w:b/>
          <w:color w:val="000000"/>
          <w:sz w:val="20"/>
          <w:szCs w:val="20"/>
          <w:lang w:eastAsia="es-SV"/>
        </w:rPr>
        <w:t>ACUERDA:</w:t>
      </w:r>
      <w:r w:rsidRPr="00024568">
        <w:rPr>
          <w:rFonts w:ascii="Arial" w:hAnsi="Arial" w:cs="Arial"/>
          <w:color w:val="000000"/>
          <w:sz w:val="20"/>
          <w:szCs w:val="20"/>
          <w:lang w:eastAsia="es-SV"/>
        </w:rPr>
        <w:t xml:space="preserve"> Autorizar al Gerente General Licenciado </w:t>
      </w:r>
      <w:proofErr w:type="spellStart"/>
      <w:r w:rsidRPr="00024568">
        <w:rPr>
          <w:rFonts w:ascii="Arial" w:hAnsi="Arial" w:cs="Arial"/>
          <w:color w:val="000000"/>
          <w:sz w:val="20"/>
          <w:szCs w:val="20"/>
          <w:lang w:eastAsia="es-SV"/>
        </w:rPr>
        <w:t>Felix</w:t>
      </w:r>
      <w:proofErr w:type="spellEnd"/>
      <w:r w:rsidRPr="00024568">
        <w:rPr>
          <w:rFonts w:ascii="Arial" w:hAnsi="Arial" w:cs="Arial"/>
          <w:color w:val="000000"/>
          <w:sz w:val="20"/>
          <w:szCs w:val="20"/>
          <w:lang w:eastAsia="es-SV"/>
        </w:rPr>
        <w:t xml:space="preserve"> Alfredo Medina Cerna, para que firme nota dirigida a OPAMSS a fin de que solicite información respecto a los permisos otorgados por esa oficina a la Empresa MIDES SEM DE C.V., debiéndose apoyar con la Unidad Jurídica y Unidad Ambiental para tener un informe completo y claro sobre cómo actuar con la Empresa MIDES SEM DE C.V.</w:t>
      </w:r>
      <w:r w:rsidRPr="00024568">
        <w:rPr>
          <w:rFonts w:ascii="Arial" w:hAnsi="Arial" w:cs="Arial"/>
          <w:sz w:val="20"/>
          <w:szCs w:val="20"/>
          <w:lang w:eastAsia="es-SV"/>
        </w:rPr>
        <w:t xml:space="preserve"> </w:t>
      </w:r>
      <w:r w:rsidRPr="00024568">
        <w:rPr>
          <w:rFonts w:ascii="Arial" w:hAnsi="Arial" w:cs="Arial"/>
          <w:b/>
          <w:sz w:val="20"/>
          <w:szCs w:val="20"/>
          <w:u w:val="single"/>
          <w:lang w:eastAsia="es-SV"/>
        </w:rPr>
        <w:t>Votación Unánime.</w:t>
      </w:r>
      <w:r w:rsidRPr="00024568">
        <w:rPr>
          <w:rFonts w:ascii="Arial" w:hAnsi="Arial" w:cs="Arial"/>
          <w:sz w:val="20"/>
          <w:szCs w:val="20"/>
          <w:lang w:eastAsia="es-SV"/>
        </w:rPr>
        <w:t xml:space="preserve"> Comuníquese.</w:t>
      </w:r>
      <w:r w:rsidRPr="00024568">
        <w:rPr>
          <w:rFonts w:ascii="Arial" w:hAnsi="Arial" w:cs="Arial"/>
          <w:sz w:val="20"/>
          <w:szCs w:val="20"/>
        </w:rPr>
        <w:t xml:space="preserve"> “””””””””;</w:t>
      </w:r>
      <w:r>
        <w:rPr>
          <w:rFonts w:ascii="Arial" w:hAnsi="Arial" w:cs="Arial"/>
          <w:sz w:val="20"/>
          <w:szCs w:val="20"/>
        </w:rPr>
        <w:t xml:space="preserve"> </w:t>
      </w:r>
      <w:r w:rsidRPr="00024568">
        <w:rPr>
          <w:rFonts w:ascii="Arial" w:hAnsi="Arial" w:cs="Arial"/>
          <w:b/>
          <w:sz w:val="20"/>
          <w:szCs w:val="20"/>
        </w:rPr>
        <w:t xml:space="preserve">ACUERDO NUMERO CUATRO: </w:t>
      </w:r>
      <w:r w:rsidRPr="00024568">
        <w:rPr>
          <w:rFonts w:ascii="Arial" w:hAnsi="Arial" w:cs="Arial"/>
          <w:sz w:val="20"/>
          <w:szCs w:val="20"/>
        </w:rPr>
        <w:t xml:space="preserve">En atención a informe presentado por la Jefa de la Unidad de Adquisiciones y Contrataciones Institucional, mediante la cual expone, que solicitó opinión jurídica al Licenciado </w:t>
      </w:r>
      <w:proofErr w:type="spellStart"/>
      <w:r w:rsidRPr="00024568">
        <w:rPr>
          <w:rFonts w:ascii="Arial" w:hAnsi="Arial" w:cs="Arial"/>
          <w:sz w:val="20"/>
          <w:szCs w:val="20"/>
        </w:rPr>
        <w:t>Hector</w:t>
      </w:r>
      <w:proofErr w:type="spellEnd"/>
      <w:r w:rsidRPr="00024568">
        <w:rPr>
          <w:rFonts w:ascii="Arial" w:hAnsi="Arial" w:cs="Arial"/>
          <w:sz w:val="20"/>
          <w:szCs w:val="20"/>
        </w:rPr>
        <w:t xml:space="preserve"> Mauricio Sandoval Miranda, sobre proceso de Licitación de Desechos Sólidos </w:t>
      </w:r>
      <w:r w:rsidRPr="00024568">
        <w:rPr>
          <w:rFonts w:ascii="Arial" w:hAnsi="Arial" w:cs="Arial"/>
          <w:sz w:val="20"/>
          <w:szCs w:val="20"/>
          <w:u w:val="single"/>
        </w:rPr>
        <w:t>LP-03-2020;</w:t>
      </w:r>
      <w:r w:rsidRPr="00024568">
        <w:rPr>
          <w:rFonts w:ascii="Arial" w:hAnsi="Arial" w:cs="Arial"/>
          <w:sz w:val="20"/>
          <w:szCs w:val="20"/>
        </w:rPr>
        <w:t xml:space="preserve"> quien manifestó lo siguiente: “A través del presente </w:t>
      </w:r>
      <w:r w:rsidRPr="00024568">
        <w:rPr>
          <w:rFonts w:ascii="Arial" w:hAnsi="Arial" w:cs="Arial"/>
          <w:sz w:val="20"/>
          <w:szCs w:val="20"/>
        </w:rPr>
        <w:lastRenderedPageBreak/>
        <w:t xml:space="preserve">me permito informar sobre el estado del Proceso de Licitación de Desechos Sólidos </w:t>
      </w:r>
      <w:r w:rsidRPr="00024568">
        <w:rPr>
          <w:rFonts w:ascii="Arial" w:hAnsi="Arial" w:cs="Arial"/>
          <w:sz w:val="20"/>
          <w:szCs w:val="20"/>
          <w:u w:val="single"/>
        </w:rPr>
        <w:t>LP-03-2020,</w:t>
      </w:r>
      <w:r w:rsidRPr="00024568">
        <w:rPr>
          <w:rFonts w:ascii="Arial" w:hAnsi="Arial" w:cs="Arial"/>
          <w:sz w:val="20"/>
          <w:szCs w:val="20"/>
        </w:rPr>
        <w:t xml:space="preserve"> el cual ha sido solicitado por usted, a efecto de proponer al Concejo una solución que conforme a derecho corresponda y éste pueda emitir un acuerdo que regule la contratación, según lo siguiente: </w:t>
      </w:r>
      <w:r w:rsidRPr="00024568">
        <w:rPr>
          <w:rFonts w:ascii="Arial" w:hAnsi="Arial" w:cs="Arial"/>
          <w:b/>
          <w:sz w:val="20"/>
          <w:szCs w:val="20"/>
        </w:rPr>
        <w:t>I.</w:t>
      </w:r>
      <w:r w:rsidRPr="00024568">
        <w:rPr>
          <w:rFonts w:ascii="Arial" w:hAnsi="Arial" w:cs="Arial"/>
          <w:sz w:val="20"/>
          <w:szCs w:val="20"/>
        </w:rPr>
        <w:t xml:space="preserve"> Mediante Acuerdo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VEINTISIETE </w:t>
      </w:r>
      <w:r w:rsidRPr="00024568">
        <w:rPr>
          <w:rFonts w:ascii="Arial" w:hAnsi="Arial" w:cs="Arial"/>
          <w:sz w:val="20"/>
          <w:szCs w:val="20"/>
        </w:rPr>
        <w:t xml:space="preserve">de la Vigésima tercera Sesión Ordinaria, celebrada por el Concejo Municipal el día </w:t>
      </w:r>
      <w:r w:rsidRPr="00024568">
        <w:rPr>
          <w:rFonts w:ascii="Arial" w:hAnsi="Arial" w:cs="Arial"/>
          <w:b/>
          <w:bCs/>
          <w:sz w:val="20"/>
          <w:szCs w:val="20"/>
        </w:rPr>
        <w:t>3 de diciembre-2019</w:t>
      </w:r>
      <w:r w:rsidRPr="00024568">
        <w:rPr>
          <w:rFonts w:ascii="Arial" w:hAnsi="Arial" w:cs="Arial"/>
          <w:sz w:val="20"/>
          <w:szCs w:val="20"/>
        </w:rPr>
        <w:t xml:space="preserve">, se acordó entre otras </w:t>
      </w:r>
      <w:r w:rsidRPr="00024568">
        <w:rPr>
          <w:rFonts w:ascii="Arial" w:hAnsi="Arial" w:cs="Arial"/>
          <w:b/>
          <w:sz w:val="20"/>
          <w:szCs w:val="20"/>
        </w:rPr>
        <w:t>cosas aprobar las Bases</w:t>
      </w:r>
      <w:r w:rsidRPr="00024568">
        <w:rPr>
          <w:rFonts w:ascii="Arial" w:hAnsi="Arial" w:cs="Arial"/>
          <w:sz w:val="20"/>
          <w:szCs w:val="20"/>
        </w:rPr>
        <w:t xml:space="preserve"> de Licitación -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sz w:val="20"/>
          <w:szCs w:val="20"/>
        </w:rPr>
        <w:t xml:space="preserve">y dar por el iniciado el respectivo proceso de Licitación nuevamente. </w:t>
      </w:r>
      <w:r w:rsidRPr="00024568">
        <w:rPr>
          <w:rFonts w:ascii="Arial" w:hAnsi="Arial" w:cs="Arial"/>
          <w:b/>
          <w:sz w:val="20"/>
          <w:szCs w:val="20"/>
        </w:rPr>
        <w:t>II</w:t>
      </w:r>
      <w:r w:rsidRPr="00024568">
        <w:rPr>
          <w:rFonts w:ascii="Arial" w:hAnsi="Arial" w:cs="Arial"/>
          <w:b/>
          <w:bCs/>
          <w:sz w:val="20"/>
          <w:szCs w:val="20"/>
        </w:rPr>
        <w:t xml:space="preserve">. </w:t>
      </w:r>
      <w:r w:rsidRPr="00024568">
        <w:rPr>
          <w:rFonts w:ascii="Arial" w:hAnsi="Arial" w:cs="Arial"/>
          <w:sz w:val="20"/>
          <w:szCs w:val="20"/>
        </w:rPr>
        <w:t xml:space="preserve">Mediante Acuerdo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TRES </w:t>
      </w:r>
      <w:r w:rsidRPr="00024568">
        <w:rPr>
          <w:rFonts w:ascii="Arial" w:hAnsi="Arial" w:cs="Arial"/>
          <w:sz w:val="20"/>
          <w:szCs w:val="20"/>
        </w:rPr>
        <w:t xml:space="preserve">de la Tercera Sesión Ordinaria, celebrada por el Concejo Municipal, el día </w:t>
      </w:r>
      <w:r w:rsidRPr="00024568">
        <w:rPr>
          <w:rFonts w:ascii="Arial" w:hAnsi="Arial" w:cs="Arial"/>
          <w:b/>
          <w:bCs/>
          <w:sz w:val="20"/>
          <w:szCs w:val="20"/>
        </w:rPr>
        <w:t>4 de febrero-2020</w:t>
      </w:r>
      <w:r w:rsidRPr="00024568">
        <w:rPr>
          <w:rFonts w:ascii="Arial" w:hAnsi="Arial" w:cs="Arial"/>
          <w:sz w:val="20"/>
          <w:szCs w:val="20"/>
        </w:rPr>
        <w:t xml:space="preserve">, se acordó entre otras cosas Declararse Desierta POR </w:t>
      </w:r>
      <w:r w:rsidRPr="00024568">
        <w:rPr>
          <w:rFonts w:ascii="Arial" w:hAnsi="Arial" w:cs="Arial"/>
          <w:b/>
          <w:sz w:val="20"/>
          <w:szCs w:val="20"/>
        </w:rPr>
        <w:t>SEGUNDA VEZ</w:t>
      </w:r>
      <w:r w:rsidRPr="00024568">
        <w:rPr>
          <w:rFonts w:ascii="Arial" w:hAnsi="Arial" w:cs="Arial"/>
          <w:sz w:val="20"/>
          <w:szCs w:val="20"/>
        </w:rPr>
        <w:t xml:space="preserve">, la Licitación-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sz w:val="20"/>
          <w:szCs w:val="20"/>
        </w:rPr>
        <w:t xml:space="preserve">Instruyendo a la UACI para que inicie el proceso de  </w:t>
      </w:r>
      <w:r w:rsidRPr="00024568">
        <w:rPr>
          <w:rFonts w:ascii="Arial" w:hAnsi="Arial" w:cs="Arial"/>
          <w:b/>
          <w:bCs/>
          <w:sz w:val="20"/>
          <w:szCs w:val="20"/>
          <w:u w:val="single"/>
        </w:rPr>
        <w:t>contratación directa</w:t>
      </w:r>
      <w:r w:rsidRPr="00024568">
        <w:rPr>
          <w:rFonts w:ascii="Arial" w:hAnsi="Arial" w:cs="Arial"/>
          <w:sz w:val="20"/>
          <w:szCs w:val="20"/>
        </w:rPr>
        <w:t xml:space="preserve"> de los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sz w:val="20"/>
          <w:szCs w:val="20"/>
        </w:rPr>
        <w:t xml:space="preserve">delegando al ingeniero Adolfo Rivas Barrios, para que firmara el contrato respectivo. </w:t>
      </w:r>
      <w:r w:rsidRPr="00024568">
        <w:rPr>
          <w:rFonts w:ascii="Arial" w:hAnsi="Arial" w:cs="Arial"/>
          <w:b/>
          <w:sz w:val="20"/>
          <w:szCs w:val="20"/>
        </w:rPr>
        <w:t>III.</w:t>
      </w:r>
      <w:r w:rsidRPr="00024568">
        <w:rPr>
          <w:rFonts w:ascii="Arial" w:hAnsi="Arial" w:cs="Arial"/>
          <w:sz w:val="20"/>
          <w:szCs w:val="20"/>
        </w:rPr>
        <w:t xml:space="preserve"> No consta en expediente acuerdo en el cual se haya declarado Desierta por </w:t>
      </w:r>
      <w:r w:rsidRPr="00024568">
        <w:rPr>
          <w:rFonts w:ascii="Arial" w:hAnsi="Arial" w:cs="Arial"/>
          <w:b/>
          <w:sz w:val="20"/>
          <w:szCs w:val="20"/>
          <w:u w:val="single"/>
        </w:rPr>
        <w:t>PRIMERA VEZ</w:t>
      </w:r>
      <w:r w:rsidRPr="00024568">
        <w:rPr>
          <w:rFonts w:ascii="Arial" w:hAnsi="Arial" w:cs="Arial"/>
          <w:sz w:val="20"/>
          <w:szCs w:val="20"/>
        </w:rPr>
        <w:t xml:space="preserve">, la Licitación-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bCs/>
          <w:sz w:val="20"/>
          <w:szCs w:val="20"/>
        </w:rPr>
        <w:t xml:space="preserve"> </w:t>
      </w:r>
      <w:r w:rsidRPr="00024568">
        <w:rPr>
          <w:rFonts w:ascii="Arial" w:hAnsi="Arial" w:cs="Arial"/>
          <w:b/>
          <w:bCs/>
          <w:sz w:val="20"/>
          <w:szCs w:val="20"/>
          <w:u w:val="single"/>
        </w:rPr>
        <w:t xml:space="preserve">ANALISIS DESDE LA PERSPECTIVA LEGAL Y LEGISLACION APLICABLE. </w:t>
      </w:r>
      <w:r w:rsidRPr="00024568">
        <w:rPr>
          <w:rFonts w:ascii="Arial" w:hAnsi="Arial" w:cs="Arial"/>
          <w:sz w:val="20"/>
          <w:szCs w:val="20"/>
        </w:rPr>
        <w:t xml:space="preserve">-Artículo 39 </w:t>
      </w:r>
      <w:proofErr w:type="gramStart"/>
      <w:r w:rsidRPr="00024568">
        <w:rPr>
          <w:rFonts w:ascii="Arial" w:hAnsi="Arial" w:cs="Arial"/>
          <w:sz w:val="20"/>
          <w:szCs w:val="20"/>
        </w:rPr>
        <w:t>LACAP.-</w:t>
      </w:r>
      <w:proofErr w:type="gramEnd"/>
      <w:r w:rsidRPr="00024568">
        <w:rPr>
          <w:rFonts w:ascii="Arial" w:hAnsi="Arial" w:cs="Arial"/>
          <w:sz w:val="20"/>
          <w:szCs w:val="20"/>
        </w:rPr>
        <w:t xml:space="preserve"> “LAS FORMAS DE CONTRATACIÓN PARA PROCEDER A LA CELEBRACIÓN DE LOS CONTRATOS REGULADOS POR ESTA LEY, SERÁN LAS SIGUIENTES: 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CONCURSO</w:t>
      </w:r>
      <w:r w:rsidRPr="00024568">
        <w:rPr>
          <w:rFonts w:ascii="Arial" w:hAnsi="Arial" w:cs="Arial"/>
          <w:spacing w:val="-32"/>
          <w:sz w:val="20"/>
          <w:szCs w:val="20"/>
        </w:rPr>
        <w:t xml:space="preserve"> </w:t>
      </w:r>
      <w:r w:rsidRPr="00024568">
        <w:rPr>
          <w:rFonts w:ascii="Arial" w:hAnsi="Arial" w:cs="Arial"/>
          <w:spacing w:val="-8"/>
          <w:sz w:val="20"/>
          <w:szCs w:val="20"/>
        </w:rPr>
        <w:t xml:space="preserve">PÚBLICO; b) </w:t>
      </w:r>
      <w:r w:rsidRPr="00024568">
        <w:rPr>
          <w:rFonts w:ascii="Arial" w:hAnsi="Arial" w:cs="Arial"/>
          <w:spacing w:val="-9"/>
          <w:sz w:val="20"/>
          <w:szCs w:val="20"/>
        </w:rPr>
        <w:t>LIBRE</w:t>
      </w:r>
      <w:r w:rsidRPr="00024568">
        <w:rPr>
          <w:rFonts w:ascii="Arial" w:hAnsi="Arial" w:cs="Arial"/>
          <w:spacing w:val="-10"/>
          <w:sz w:val="20"/>
          <w:szCs w:val="20"/>
        </w:rPr>
        <w:t xml:space="preserve"> </w:t>
      </w:r>
      <w:r w:rsidRPr="00024568">
        <w:rPr>
          <w:rFonts w:ascii="Arial" w:hAnsi="Arial" w:cs="Arial"/>
          <w:spacing w:val="-6"/>
          <w:sz w:val="20"/>
          <w:szCs w:val="20"/>
        </w:rPr>
        <w:t xml:space="preserve">GESTIÓN; c) </w:t>
      </w:r>
      <w:r w:rsidRPr="00024568">
        <w:rPr>
          <w:rFonts w:ascii="Arial" w:hAnsi="Arial" w:cs="Arial"/>
          <w:spacing w:val="-4"/>
          <w:sz w:val="20"/>
          <w:szCs w:val="20"/>
        </w:rPr>
        <w:t>CONTRATACIÓN</w:t>
      </w:r>
      <w:r w:rsidRPr="00024568">
        <w:rPr>
          <w:rFonts w:ascii="Arial" w:hAnsi="Arial" w:cs="Arial"/>
          <w:spacing w:val="-16"/>
          <w:sz w:val="20"/>
          <w:szCs w:val="20"/>
        </w:rPr>
        <w:t xml:space="preserve"> </w:t>
      </w:r>
      <w:r w:rsidRPr="00024568">
        <w:rPr>
          <w:rFonts w:ascii="Arial" w:hAnsi="Arial" w:cs="Arial"/>
          <w:spacing w:val="-5"/>
          <w:sz w:val="20"/>
          <w:szCs w:val="20"/>
        </w:rPr>
        <w:t xml:space="preserve">DIRECTA. </w:t>
      </w:r>
      <w:r w:rsidRPr="00024568">
        <w:rPr>
          <w:rFonts w:ascii="Arial" w:hAnsi="Arial" w:cs="Arial"/>
          <w:sz w:val="20"/>
          <w:szCs w:val="20"/>
        </w:rPr>
        <w:t xml:space="preserve">-Artículo </w:t>
      </w:r>
      <w:r w:rsidRPr="00024568">
        <w:rPr>
          <w:rFonts w:ascii="Arial" w:hAnsi="Arial" w:cs="Arial"/>
          <w:spacing w:val="-3"/>
          <w:sz w:val="20"/>
          <w:szCs w:val="20"/>
        </w:rPr>
        <w:t>64 LACAP. - “</w:t>
      </w:r>
      <w:r w:rsidRPr="00024568">
        <w:rPr>
          <w:rFonts w:ascii="Arial" w:hAnsi="Arial" w:cs="Arial"/>
          <w:spacing w:val="-4"/>
          <w:sz w:val="20"/>
          <w:szCs w:val="20"/>
        </w:rPr>
        <w:t xml:space="preserve">En </w:t>
      </w:r>
      <w:r w:rsidRPr="00024568">
        <w:rPr>
          <w:rFonts w:ascii="Arial" w:hAnsi="Arial" w:cs="Arial"/>
          <w:sz w:val="20"/>
          <w:szCs w:val="20"/>
        </w:rPr>
        <w:t xml:space="preserve">el caso </w:t>
      </w:r>
      <w:r w:rsidRPr="00024568">
        <w:rPr>
          <w:rFonts w:ascii="Arial" w:hAnsi="Arial" w:cs="Arial"/>
          <w:spacing w:val="-5"/>
          <w:sz w:val="20"/>
          <w:szCs w:val="20"/>
        </w:rPr>
        <w:t xml:space="preserve">que </w:t>
      </w:r>
      <w:r w:rsidRPr="00024568">
        <w:rPr>
          <w:rFonts w:ascii="Arial" w:hAnsi="Arial" w:cs="Arial"/>
          <w:sz w:val="20"/>
          <w:szCs w:val="20"/>
        </w:rPr>
        <w:t xml:space="preserve">a la </w:t>
      </w:r>
      <w:r w:rsidRPr="00024568">
        <w:rPr>
          <w:rFonts w:ascii="Arial" w:hAnsi="Arial" w:cs="Arial"/>
          <w:spacing w:val="-4"/>
          <w:sz w:val="20"/>
          <w:szCs w:val="20"/>
        </w:rPr>
        <w:t xml:space="preserve">convocatoria </w:t>
      </w:r>
      <w:r w:rsidRPr="00024568">
        <w:rPr>
          <w:rFonts w:ascii="Arial" w:hAnsi="Arial" w:cs="Arial"/>
          <w:spacing w:val="-3"/>
          <w:sz w:val="20"/>
          <w:szCs w:val="20"/>
        </w:rPr>
        <w:t xml:space="preserve">de </w:t>
      </w:r>
      <w:r w:rsidRPr="00024568">
        <w:rPr>
          <w:rFonts w:ascii="Arial" w:hAnsi="Arial" w:cs="Arial"/>
          <w:spacing w:val="7"/>
          <w:sz w:val="20"/>
          <w:szCs w:val="20"/>
        </w:rPr>
        <w:t xml:space="preserve">la </w:t>
      </w:r>
      <w:r w:rsidRPr="00024568">
        <w:rPr>
          <w:rFonts w:ascii="Arial" w:hAnsi="Arial" w:cs="Arial"/>
          <w:spacing w:val="-3"/>
          <w:sz w:val="20"/>
          <w:szCs w:val="20"/>
        </w:rPr>
        <w:t xml:space="preserve">licitación </w:t>
      </w:r>
      <w:r w:rsidRPr="00024568">
        <w:rPr>
          <w:rFonts w:ascii="Arial" w:hAnsi="Arial" w:cs="Arial"/>
          <w:sz w:val="20"/>
          <w:szCs w:val="20"/>
        </w:rPr>
        <w:t xml:space="preserve">o </w:t>
      </w:r>
      <w:r w:rsidRPr="00024568">
        <w:rPr>
          <w:rFonts w:ascii="Arial" w:hAnsi="Arial" w:cs="Arial"/>
          <w:spacing w:val="-3"/>
          <w:sz w:val="20"/>
          <w:szCs w:val="20"/>
        </w:rPr>
        <w:t xml:space="preserve">de concurso </w:t>
      </w:r>
      <w:r w:rsidRPr="00024568">
        <w:rPr>
          <w:rFonts w:ascii="Arial" w:hAnsi="Arial" w:cs="Arial"/>
          <w:spacing w:val="-4"/>
          <w:sz w:val="20"/>
          <w:szCs w:val="20"/>
        </w:rPr>
        <w:t xml:space="preserve">público no </w:t>
      </w:r>
      <w:r w:rsidRPr="00024568">
        <w:rPr>
          <w:rFonts w:ascii="Arial" w:hAnsi="Arial" w:cs="Arial"/>
          <w:sz w:val="20"/>
          <w:szCs w:val="20"/>
        </w:rPr>
        <w:t xml:space="preserve">concurriere </w:t>
      </w:r>
      <w:r w:rsidRPr="00024568">
        <w:rPr>
          <w:rFonts w:ascii="Arial" w:hAnsi="Arial" w:cs="Arial"/>
          <w:spacing w:val="-3"/>
          <w:sz w:val="20"/>
          <w:szCs w:val="20"/>
        </w:rPr>
        <w:t xml:space="preserve">ofertante </w:t>
      </w:r>
      <w:r w:rsidRPr="00024568">
        <w:rPr>
          <w:rFonts w:ascii="Arial" w:hAnsi="Arial" w:cs="Arial"/>
          <w:spacing w:val="-4"/>
          <w:sz w:val="20"/>
          <w:szCs w:val="20"/>
        </w:rPr>
        <w:t xml:space="preserve">alguno, </w:t>
      </w:r>
      <w:r w:rsidRPr="00024568">
        <w:rPr>
          <w:rFonts w:ascii="Arial" w:hAnsi="Arial" w:cs="Arial"/>
          <w:sz w:val="20"/>
          <w:szCs w:val="20"/>
        </w:rPr>
        <w:t xml:space="preserve">la Comisión </w:t>
      </w:r>
      <w:r w:rsidRPr="00024568">
        <w:rPr>
          <w:rFonts w:ascii="Arial" w:hAnsi="Arial" w:cs="Arial"/>
          <w:spacing w:val="-3"/>
          <w:sz w:val="20"/>
          <w:szCs w:val="20"/>
        </w:rPr>
        <w:t xml:space="preserve">de </w:t>
      </w:r>
      <w:r w:rsidRPr="00024568">
        <w:rPr>
          <w:rFonts w:ascii="Arial" w:hAnsi="Arial" w:cs="Arial"/>
          <w:spacing w:val="-4"/>
          <w:sz w:val="20"/>
          <w:szCs w:val="20"/>
        </w:rPr>
        <w:t xml:space="preserve">Evaluación </w:t>
      </w:r>
      <w:r w:rsidRPr="00024568">
        <w:rPr>
          <w:rFonts w:ascii="Arial" w:hAnsi="Arial" w:cs="Arial"/>
          <w:spacing w:val="-3"/>
          <w:sz w:val="20"/>
          <w:szCs w:val="20"/>
        </w:rPr>
        <w:t xml:space="preserve">de Ofertas levantará </w:t>
      </w:r>
      <w:r w:rsidRPr="00024568">
        <w:rPr>
          <w:rFonts w:ascii="Arial" w:hAnsi="Arial" w:cs="Arial"/>
          <w:sz w:val="20"/>
          <w:szCs w:val="20"/>
        </w:rPr>
        <w:t xml:space="preserve">el </w:t>
      </w:r>
      <w:r w:rsidRPr="00024568">
        <w:rPr>
          <w:rFonts w:ascii="Arial" w:hAnsi="Arial" w:cs="Arial"/>
          <w:spacing w:val="-3"/>
          <w:sz w:val="20"/>
          <w:szCs w:val="20"/>
        </w:rPr>
        <w:t xml:space="preserve">acta correspondiente </w:t>
      </w:r>
      <w:r w:rsidRPr="00024568">
        <w:rPr>
          <w:rFonts w:ascii="Arial" w:hAnsi="Arial" w:cs="Arial"/>
          <w:sz w:val="20"/>
          <w:szCs w:val="20"/>
        </w:rPr>
        <w:t xml:space="preserve">e informará al </w:t>
      </w:r>
      <w:r w:rsidRPr="00024568">
        <w:rPr>
          <w:rFonts w:ascii="Arial" w:hAnsi="Arial" w:cs="Arial"/>
          <w:spacing w:val="-4"/>
          <w:sz w:val="20"/>
          <w:szCs w:val="20"/>
        </w:rPr>
        <w:t xml:space="preserve">titular </w:t>
      </w:r>
      <w:r w:rsidRPr="00024568">
        <w:rPr>
          <w:rFonts w:ascii="Arial" w:hAnsi="Arial" w:cs="Arial"/>
          <w:sz w:val="20"/>
          <w:szCs w:val="20"/>
        </w:rPr>
        <w:t xml:space="preserve">para </w:t>
      </w:r>
      <w:r w:rsidRPr="00024568">
        <w:rPr>
          <w:rFonts w:ascii="Arial" w:hAnsi="Arial" w:cs="Arial"/>
          <w:spacing w:val="-5"/>
          <w:sz w:val="20"/>
          <w:szCs w:val="20"/>
        </w:rPr>
        <w:t xml:space="preserve">que </w:t>
      </w:r>
      <w:r w:rsidRPr="00024568">
        <w:rPr>
          <w:rFonts w:ascii="Arial" w:hAnsi="Arial" w:cs="Arial"/>
          <w:sz w:val="20"/>
          <w:szCs w:val="20"/>
        </w:rPr>
        <w:t xml:space="preserve">la declare desierta, a </w:t>
      </w:r>
      <w:r w:rsidRPr="00024568">
        <w:rPr>
          <w:rFonts w:ascii="Arial" w:hAnsi="Arial" w:cs="Arial"/>
          <w:spacing w:val="-2"/>
          <w:sz w:val="20"/>
          <w:szCs w:val="20"/>
        </w:rPr>
        <w:t xml:space="preserve">fin </w:t>
      </w:r>
      <w:r w:rsidRPr="00024568">
        <w:rPr>
          <w:rFonts w:ascii="Arial" w:hAnsi="Arial" w:cs="Arial"/>
          <w:spacing w:val="-3"/>
          <w:sz w:val="20"/>
          <w:szCs w:val="20"/>
        </w:rPr>
        <w:t xml:space="preserve">de </w:t>
      </w:r>
      <w:r w:rsidRPr="00024568">
        <w:rPr>
          <w:rFonts w:ascii="Arial" w:hAnsi="Arial" w:cs="Arial"/>
          <w:spacing w:val="-5"/>
          <w:sz w:val="20"/>
          <w:szCs w:val="20"/>
        </w:rPr>
        <w:t xml:space="preserve">que </w:t>
      </w:r>
      <w:r w:rsidRPr="00024568">
        <w:rPr>
          <w:rFonts w:ascii="Arial" w:hAnsi="Arial" w:cs="Arial"/>
          <w:spacing w:val="-4"/>
          <w:sz w:val="20"/>
          <w:szCs w:val="20"/>
        </w:rPr>
        <w:t xml:space="preserve">promueva </w:t>
      </w:r>
      <w:r w:rsidRPr="00024568">
        <w:rPr>
          <w:rFonts w:ascii="Arial" w:hAnsi="Arial" w:cs="Arial"/>
          <w:spacing w:val="-5"/>
          <w:sz w:val="20"/>
          <w:szCs w:val="20"/>
        </w:rPr>
        <w:t xml:space="preserve">una </w:t>
      </w:r>
      <w:r w:rsidRPr="00024568">
        <w:rPr>
          <w:rFonts w:ascii="Arial" w:hAnsi="Arial" w:cs="Arial"/>
          <w:spacing w:val="-4"/>
          <w:sz w:val="20"/>
          <w:szCs w:val="20"/>
        </w:rPr>
        <w:t xml:space="preserve">segunda </w:t>
      </w:r>
      <w:r w:rsidRPr="00024568">
        <w:rPr>
          <w:rFonts w:ascii="Arial" w:hAnsi="Arial" w:cs="Arial"/>
          <w:spacing w:val="-3"/>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un segundo </w:t>
      </w:r>
      <w:r w:rsidRPr="00024568">
        <w:rPr>
          <w:rFonts w:ascii="Arial" w:hAnsi="Arial" w:cs="Arial"/>
          <w:spacing w:val="-3"/>
          <w:sz w:val="20"/>
          <w:szCs w:val="20"/>
        </w:rPr>
        <w:t xml:space="preserve">concurso </w:t>
      </w:r>
      <w:r w:rsidRPr="00024568">
        <w:rPr>
          <w:rFonts w:ascii="Arial" w:hAnsi="Arial" w:cs="Arial"/>
          <w:spacing w:val="-4"/>
          <w:sz w:val="20"/>
          <w:szCs w:val="20"/>
        </w:rPr>
        <w:t xml:space="preserve">público. </w:t>
      </w:r>
      <w:r w:rsidRPr="00024568">
        <w:rPr>
          <w:rFonts w:ascii="Arial" w:hAnsi="Arial" w:cs="Arial"/>
          <w:sz w:val="20"/>
          <w:szCs w:val="20"/>
        </w:rPr>
        <w:t xml:space="preserve">-Artículo </w:t>
      </w:r>
      <w:r w:rsidRPr="00024568">
        <w:rPr>
          <w:rFonts w:ascii="Arial" w:hAnsi="Arial" w:cs="Arial"/>
          <w:spacing w:val="-4"/>
          <w:sz w:val="20"/>
          <w:szCs w:val="20"/>
        </w:rPr>
        <w:t xml:space="preserve">64- </w:t>
      </w:r>
      <w:r w:rsidRPr="00024568">
        <w:rPr>
          <w:rFonts w:ascii="Arial" w:hAnsi="Arial" w:cs="Arial"/>
          <w:spacing w:val="-3"/>
          <w:sz w:val="20"/>
          <w:szCs w:val="20"/>
        </w:rPr>
        <w:t xml:space="preserve">Bis. </w:t>
      </w:r>
      <w:proofErr w:type="gramStart"/>
      <w:r w:rsidRPr="00024568">
        <w:rPr>
          <w:rFonts w:ascii="Arial" w:hAnsi="Arial" w:cs="Arial"/>
          <w:spacing w:val="-3"/>
          <w:sz w:val="20"/>
          <w:szCs w:val="20"/>
        </w:rPr>
        <w:t>LACAP.-</w:t>
      </w:r>
      <w:proofErr w:type="gramEnd"/>
      <w:r w:rsidRPr="00024568">
        <w:rPr>
          <w:rFonts w:ascii="Arial" w:hAnsi="Arial" w:cs="Arial"/>
          <w:spacing w:val="-3"/>
          <w:sz w:val="20"/>
          <w:szCs w:val="20"/>
        </w:rPr>
        <w:t xml:space="preserve"> “</w:t>
      </w:r>
      <w:r w:rsidRPr="00024568">
        <w:rPr>
          <w:rFonts w:ascii="Arial" w:hAnsi="Arial" w:cs="Arial"/>
          <w:spacing w:val="-6"/>
          <w:sz w:val="20"/>
          <w:szCs w:val="20"/>
        </w:rPr>
        <w:t xml:space="preserve">DECLARADA </w:t>
      </w:r>
      <w:r w:rsidRPr="00024568">
        <w:rPr>
          <w:rFonts w:ascii="Arial" w:hAnsi="Arial" w:cs="Arial"/>
          <w:spacing w:val="-3"/>
          <w:sz w:val="20"/>
          <w:szCs w:val="20"/>
        </w:rPr>
        <w:t xml:space="preserve">DESIERTA </w:t>
      </w:r>
      <w:r w:rsidRPr="00024568">
        <w:rPr>
          <w:rFonts w:ascii="Arial" w:hAnsi="Arial" w:cs="Arial"/>
          <w:spacing w:val="-9"/>
          <w:sz w:val="20"/>
          <w:szCs w:val="20"/>
        </w:rPr>
        <w:t xml:space="preserve">UNA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CONCURSO </w:t>
      </w:r>
      <w:r w:rsidRPr="00024568">
        <w:rPr>
          <w:rFonts w:ascii="Arial" w:hAnsi="Arial" w:cs="Arial"/>
          <w:spacing w:val="-8"/>
          <w:sz w:val="20"/>
          <w:szCs w:val="20"/>
        </w:rPr>
        <w:t xml:space="preserve">PÚBLICO </w:t>
      </w:r>
      <w:r w:rsidRPr="00024568">
        <w:rPr>
          <w:rFonts w:ascii="Arial" w:hAnsi="Arial" w:cs="Arial"/>
          <w:spacing w:val="-5"/>
          <w:sz w:val="20"/>
          <w:szCs w:val="20"/>
        </w:rPr>
        <w:t xml:space="preserve">POR  </w:t>
      </w:r>
      <w:r w:rsidRPr="00024568">
        <w:rPr>
          <w:rFonts w:ascii="Arial" w:hAnsi="Arial" w:cs="Arial"/>
          <w:spacing w:val="-6"/>
          <w:sz w:val="20"/>
          <w:szCs w:val="20"/>
        </w:rPr>
        <w:t xml:space="preserve">PRIMERA  </w:t>
      </w:r>
      <w:r w:rsidRPr="00024568">
        <w:rPr>
          <w:rFonts w:ascii="Arial" w:hAnsi="Arial" w:cs="Arial"/>
          <w:spacing w:val="-4"/>
          <w:sz w:val="20"/>
          <w:szCs w:val="20"/>
        </w:rPr>
        <w:t xml:space="preserve">VEZ, </w:t>
      </w:r>
      <w:r w:rsidRPr="00024568">
        <w:rPr>
          <w:rFonts w:ascii="Arial" w:hAnsi="Arial" w:cs="Arial"/>
          <w:spacing w:val="-5"/>
          <w:sz w:val="20"/>
          <w:szCs w:val="20"/>
        </w:rPr>
        <w:t xml:space="preserve">POR </w:t>
      </w:r>
      <w:r w:rsidRPr="00024568">
        <w:rPr>
          <w:rFonts w:ascii="Arial" w:hAnsi="Arial" w:cs="Arial"/>
          <w:spacing w:val="-7"/>
          <w:sz w:val="20"/>
          <w:szCs w:val="20"/>
        </w:rPr>
        <w:t xml:space="preserve">CUALQUIERA </w:t>
      </w:r>
      <w:r w:rsidRPr="00024568">
        <w:rPr>
          <w:rFonts w:ascii="Arial" w:hAnsi="Arial" w:cs="Arial"/>
          <w:spacing w:val="-8"/>
          <w:sz w:val="20"/>
          <w:szCs w:val="20"/>
        </w:rPr>
        <w:t xml:space="preserve">DE </w:t>
      </w:r>
      <w:r w:rsidRPr="00024568">
        <w:rPr>
          <w:rFonts w:ascii="Arial" w:hAnsi="Arial" w:cs="Arial"/>
          <w:spacing w:val="-6"/>
          <w:sz w:val="20"/>
          <w:szCs w:val="20"/>
        </w:rPr>
        <w:t xml:space="preserve">LOS </w:t>
      </w:r>
      <w:r w:rsidRPr="00024568">
        <w:rPr>
          <w:rFonts w:ascii="Arial" w:hAnsi="Arial" w:cs="Arial"/>
          <w:spacing w:val="-5"/>
          <w:sz w:val="20"/>
          <w:szCs w:val="20"/>
        </w:rPr>
        <w:t xml:space="preserve">MOTIVOS </w:t>
      </w:r>
      <w:r w:rsidRPr="00024568">
        <w:rPr>
          <w:rFonts w:ascii="Arial" w:hAnsi="Arial" w:cs="Arial"/>
          <w:spacing w:val="4"/>
          <w:sz w:val="20"/>
          <w:szCs w:val="20"/>
        </w:rPr>
        <w:t>ES</w:t>
      </w:r>
      <w:r w:rsidRPr="00024568">
        <w:rPr>
          <w:rFonts w:ascii="Arial" w:hAnsi="Arial" w:cs="Arial"/>
          <w:sz w:val="20"/>
          <w:szCs w:val="20"/>
        </w:rPr>
        <w:t xml:space="preserve">TABLECIDOS </w:t>
      </w:r>
      <w:r w:rsidRPr="00024568">
        <w:rPr>
          <w:rFonts w:ascii="Arial" w:hAnsi="Arial" w:cs="Arial"/>
          <w:spacing w:val="-4"/>
          <w:sz w:val="20"/>
          <w:szCs w:val="20"/>
        </w:rPr>
        <w:t xml:space="preserve">EN </w:t>
      </w:r>
      <w:r w:rsidRPr="00024568">
        <w:rPr>
          <w:rFonts w:ascii="Arial" w:hAnsi="Arial" w:cs="Arial"/>
          <w:spacing w:val="-5"/>
          <w:sz w:val="20"/>
          <w:szCs w:val="20"/>
        </w:rPr>
        <w:t xml:space="preserve">LA </w:t>
      </w:r>
      <w:r w:rsidRPr="00024568">
        <w:rPr>
          <w:rFonts w:ascii="Arial" w:hAnsi="Arial" w:cs="Arial"/>
          <w:spacing w:val="-4"/>
          <w:sz w:val="20"/>
          <w:szCs w:val="20"/>
        </w:rPr>
        <w:t xml:space="preserve">PRESENTE </w:t>
      </w:r>
      <w:r w:rsidRPr="00024568">
        <w:rPr>
          <w:rFonts w:ascii="Arial" w:hAnsi="Arial" w:cs="Arial"/>
          <w:spacing w:val="-8"/>
          <w:sz w:val="20"/>
          <w:szCs w:val="20"/>
        </w:rPr>
        <w:t xml:space="preserve">LEY; </w:t>
      </w:r>
      <w:r w:rsidRPr="00024568">
        <w:rPr>
          <w:rFonts w:ascii="Arial" w:hAnsi="Arial" w:cs="Arial"/>
          <w:spacing w:val="-3"/>
          <w:sz w:val="20"/>
          <w:szCs w:val="20"/>
        </w:rPr>
        <w:t xml:space="preserve">PARA </w:t>
      </w:r>
      <w:r w:rsidRPr="00024568">
        <w:rPr>
          <w:rFonts w:ascii="Arial" w:hAnsi="Arial" w:cs="Arial"/>
          <w:spacing w:val="-4"/>
          <w:sz w:val="20"/>
          <w:szCs w:val="20"/>
        </w:rPr>
        <w:t xml:space="preserve">EL </w:t>
      </w:r>
      <w:r w:rsidRPr="00024568">
        <w:rPr>
          <w:rFonts w:ascii="Arial" w:hAnsi="Arial" w:cs="Arial"/>
          <w:spacing w:val="-8"/>
          <w:sz w:val="20"/>
          <w:szCs w:val="20"/>
        </w:rPr>
        <w:t xml:space="preserve">SEGUNDO </w:t>
      </w:r>
      <w:r w:rsidRPr="00024568">
        <w:rPr>
          <w:rFonts w:ascii="Arial" w:hAnsi="Arial" w:cs="Arial"/>
          <w:spacing w:val="-6"/>
          <w:sz w:val="20"/>
          <w:szCs w:val="20"/>
        </w:rPr>
        <w:t xml:space="preserve">LLAMADO </w:t>
      </w:r>
      <w:r w:rsidRPr="00024568">
        <w:rPr>
          <w:rFonts w:ascii="Arial" w:hAnsi="Arial" w:cs="Arial"/>
          <w:sz w:val="20"/>
          <w:szCs w:val="20"/>
        </w:rPr>
        <w:t xml:space="preserve">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CONCURSO </w:t>
      </w:r>
      <w:r w:rsidRPr="00024568">
        <w:rPr>
          <w:rFonts w:ascii="Arial" w:hAnsi="Arial" w:cs="Arial"/>
          <w:spacing w:val="-8"/>
          <w:sz w:val="20"/>
          <w:szCs w:val="20"/>
        </w:rPr>
        <w:t xml:space="preserve">PÚBLICO, </w:t>
      </w:r>
      <w:r w:rsidRPr="00024568">
        <w:rPr>
          <w:rFonts w:ascii="Arial" w:hAnsi="Arial" w:cs="Arial"/>
          <w:spacing w:val="-4"/>
          <w:sz w:val="20"/>
          <w:szCs w:val="20"/>
        </w:rPr>
        <w:t xml:space="preserve">LAS </w:t>
      </w:r>
      <w:r w:rsidRPr="00024568">
        <w:rPr>
          <w:rFonts w:ascii="Arial" w:hAnsi="Arial" w:cs="Arial"/>
          <w:spacing w:val="5"/>
          <w:sz w:val="20"/>
          <w:szCs w:val="20"/>
        </w:rPr>
        <w:t>BAS</w:t>
      </w:r>
      <w:r w:rsidRPr="00024568">
        <w:rPr>
          <w:rFonts w:ascii="Arial" w:hAnsi="Arial" w:cs="Arial"/>
          <w:spacing w:val="3"/>
          <w:sz w:val="20"/>
          <w:szCs w:val="20"/>
        </w:rPr>
        <w:t xml:space="preserve">ES </w:t>
      </w:r>
      <w:r w:rsidRPr="00024568">
        <w:rPr>
          <w:rFonts w:ascii="Arial" w:hAnsi="Arial" w:cs="Arial"/>
          <w:spacing w:val="-8"/>
          <w:sz w:val="20"/>
          <w:szCs w:val="20"/>
        </w:rPr>
        <w:t xml:space="preserve">DE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8"/>
          <w:sz w:val="20"/>
          <w:szCs w:val="20"/>
        </w:rPr>
        <w:t xml:space="preserve">DE </w:t>
      </w:r>
      <w:r w:rsidRPr="00024568">
        <w:rPr>
          <w:rFonts w:ascii="Arial" w:hAnsi="Arial" w:cs="Arial"/>
          <w:spacing w:val="-4"/>
          <w:sz w:val="20"/>
          <w:szCs w:val="20"/>
        </w:rPr>
        <w:t xml:space="preserve">CONCURSO </w:t>
      </w:r>
      <w:r w:rsidRPr="00024568">
        <w:rPr>
          <w:rFonts w:ascii="Arial" w:hAnsi="Arial" w:cs="Arial"/>
          <w:spacing w:val="-6"/>
          <w:sz w:val="20"/>
          <w:szCs w:val="20"/>
        </w:rPr>
        <w:t xml:space="preserve">PODRÁN </w:t>
      </w:r>
      <w:r w:rsidRPr="00024568">
        <w:rPr>
          <w:rFonts w:ascii="Arial" w:hAnsi="Arial" w:cs="Arial"/>
          <w:spacing w:val="-5"/>
          <w:sz w:val="20"/>
          <w:szCs w:val="20"/>
        </w:rPr>
        <w:t xml:space="preserve">MODIFICARSE </w:t>
      </w:r>
      <w:r w:rsidRPr="00024568">
        <w:rPr>
          <w:rFonts w:ascii="Arial" w:hAnsi="Arial" w:cs="Arial"/>
          <w:spacing w:val="-7"/>
          <w:sz w:val="20"/>
          <w:szCs w:val="20"/>
        </w:rPr>
        <w:t xml:space="preserve">DENTRO </w:t>
      </w:r>
      <w:r w:rsidRPr="00024568">
        <w:rPr>
          <w:rFonts w:ascii="Arial" w:hAnsi="Arial" w:cs="Arial"/>
          <w:spacing w:val="-8"/>
          <w:sz w:val="20"/>
          <w:szCs w:val="20"/>
        </w:rPr>
        <w:t xml:space="preserve">DEL </w:t>
      </w:r>
      <w:r w:rsidRPr="00024568">
        <w:rPr>
          <w:rFonts w:ascii="Arial" w:hAnsi="Arial" w:cs="Arial"/>
          <w:sz w:val="20"/>
          <w:szCs w:val="20"/>
        </w:rPr>
        <w:t xml:space="preserve">MARCO </w:t>
      </w:r>
      <w:r w:rsidRPr="00024568">
        <w:rPr>
          <w:rFonts w:ascii="Arial" w:hAnsi="Arial" w:cs="Arial"/>
          <w:spacing w:val="-6"/>
          <w:sz w:val="20"/>
          <w:szCs w:val="20"/>
        </w:rPr>
        <w:t xml:space="preserve">QUE </w:t>
      </w:r>
      <w:r w:rsidRPr="00024568">
        <w:rPr>
          <w:rFonts w:ascii="Arial" w:hAnsi="Arial" w:cs="Arial"/>
          <w:spacing w:val="-3"/>
          <w:sz w:val="20"/>
          <w:szCs w:val="20"/>
        </w:rPr>
        <w:t xml:space="preserve">ESTABLECE </w:t>
      </w:r>
      <w:r w:rsidRPr="00024568">
        <w:rPr>
          <w:rFonts w:ascii="Arial" w:hAnsi="Arial" w:cs="Arial"/>
          <w:spacing w:val="-5"/>
          <w:sz w:val="20"/>
          <w:szCs w:val="20"/>
        </w:rPr>
        <w:t xml:space="preserve">LA </w:t>
      </w:r>
      <w:r w:rsidRPr="00024568">
        <w:rPr>
          <w:rFonts w:ascii="Arial" w:hAnsi="Arial" w:cs="Arial"/>
          <w:spacing w:val="-4"/>
          <w:sz w:val="20"/>
          <w:szCs w:val="20"/>
        </w:rPr>
        <w:t xml:space="preserve">PRESENTE </w:t>
      </w:r>
      <w:r w:rsidRPr="00024568">
        <w:rPr>
          <w:rFonts w:ascii="Arial" w:hAnsi="Arial" w:cs="Arial"/>
          <w:spacing w:val="-8"/>
          <w:sz w:val="20"/>
          <w:szCs w:val="20"/>
        </w:rPr>
        <w:t xml:space="preserve">LEY, </w:t>
      </w:r>
      <w:r w:rsidRPr="00024568">
        <w:rPr>
          <w:rFonts w:ascii="Arial" w:hAnsi="Arial" w:cs="Arial"/>
          <w:spacing w:val="-3"/>
          <w:sz w:val="20"/>
          <w:szCs w:val="20"/>
        </w:rPr>
        <w:t xml:space="preserve">SIEMPRE </w:t>
      </w:r>
      <w:r w:rsidRPr="00024568">
        <w:rPr>
          <w:rFonts w:ascii="Arial" w:hAnsi="Arial" w:cs="Arial"/>
          <w:spacing w:val="-6"/>
          <w:sz w:val="20"/>
          <w:szCs w:val="20"/>
        </w:rPr>
        <w:t xml:space="preserve">QUE </w:t>
      </w:r>
      <w:r w:rsidRPr="00024568">
        <w:rPr>
          <w:rFonts w:ascii="Arial" w:hAnsi="Arial" w:cs="Arial"/>
          <w:spacing w:val="-8"/>
          <w:sz w:val="20"/>
          <w:szCs w:val="20"/>
        </w:rPr>
        <w:t xml:space="preserve">NO </w:t>
      </w:r>
      <w:r w:rsidRPr="00024568">
        <w:rPr>
          <w:rFonts w:ascii="Arial" w:hAnsi="Arial" w:cs="Arial"/>
          <w:spacing w:val="-9"/>
          <w:sz w:val="20"/>
          <w:szCs w:val="20"/>
        </w:rPr>
        <w:t xml:space="preserve">IMPLIQUEN UNA </w:t>
      </w:r>
      <w:r w:rsidRPr="00024568">
        <w:rPr>
          <w:rFonts w:ascii="Arial" w:hAnsi="Arial" w:cs="Arial"/>
          <w:spacing w:val="-7"/>
          <w:sz w:val="20"/>
          <w:szCs w:val="20"/>
        </w:rPr>
        <w:t xml:space="preserve">MODIFICACIÓN </w:t>
      </w:r>
      <w:r w:rsidRPr="00024568">
        <w:rPr>
          <w:rFonts w:ascii="Arial" w:hAnsi="Arial" w:cs="Arial"/>
          <w:spacing w:val="-8"/>
          <w:sz w:val="20"/>
          <w:szCs w:val="20"/>
        </w:rPr>
        <w:t xml:space="preserve">DEL </w:t>
      </w:r>
      <w:r w:rsidRPr="00024568">
        <w:rPr>
          <w:rFonts w:ascii="Arial" w:hAnsi="Arial" w:cs="Arial"/>
          <w:spacing w:val="-6"/>
          <w:sz w:val="20"/>
          <w:szCs w:val="20"/>
        </w:rPr>
        <w:t xml:space="preserve">OBJETO </w:t>
      </w:r>
      <w:r w:rsidRPr="00024568">
        <w:rPr>
          <w:rFonts w:ascii="Arial" w:hAnsi="Arial" w:cs="Arial"/>
          <w:spacing w:val="-3"/>
          <w:sz w:val="20"/>
          <w:szCs w:val="20"/>
        </w:rPr>
        <w:t xml:space="preserve">CONTRACTUAL </w:t>
      </w:r>
      <w:r w:rsidRPr="00024568">
        <w:rPr>
          <w:rFonts w:ascii="Arial" w:hAnsi="Arial" w:cs="Arial"/>
          <w:spacing w:val="-5"/>
          <w:sz w:val="20"/>
          <w:szCs w:val="20"/>
        </w:rPr>
        <w:t xml:space="preserve">PREVIAMENTE </w:t>
      </w:r>
      <w:r w:rsidRPr="00024568">
        <w:rPr>
          <w:rFonts w:ascii="Arial" w:hAnsi="Arial" w:cs="Arial"/>
          <w:spacing w:val="-6"/>
          <w:sz w:val="20"/>
          <w:szCs w:val="20"/>
        </w:rPr>
        <w:t xml:space="preserve">ESTABLECIDO </w:t>
      </w:r>
      <w:r w:rsidRPr="00024568">
        <w:rPr>
          <w:rFonts w:ascii="Arial" w:hAnsi="Arial" w:cs="Arial"/>
          <w:spacing w:val="-5"/>
          <w:sz w:val="20"/>
          <w:szCs w:val="20"/>
        </w:rPr>
        <w:t xml:space="preserve">EN </w:t>
      </w:r>
      <w:r w:rsidRPr="00024568">
        <w:rPr>
          <w:rFonts w:ascii="Arial" w:hAnsi="Arial" w:cs="Arial"/>
          <w:spacing w:val="-4"/>
          <w:sz w:val="20"/>
          <w:szCs w:val="20"/>
        </w:rPr>
        <w:t xml:space="preserve">LAS </w:t>
      </w:r>
      <w:r w:rsidRPr="00024568">
        <w:rPr>
          <w:rFonts w:ascii="Arial" w:hAnsi="Arial" w:cs="Arial"/>
          <w:sz w:val="20"/>
          <w:szCs w:val="20"/>
        </w:rPr>
        <w:t xml:space="preserve">BASES. </w:t>
      </w:r>
      <w:r w:rsidRPr="00024568">
        <w:rPr>
          <w:rFonts w:ascii="Arial" w:hAnsi="Arial" w:cs="Arial"/>
          <w:spacing w:val="-8"/>
          <w:sz w:val="20"/>
          <w:szCs w:val="20"/>
        </w:rPr>
        <w:t xml:space="preserve">DICHAS MODIFICACIONES </w:t>
      </w:r>
      <w:r w:rsidRPr="00024568">
        <w:rPr>
          <w:rFonts w:ascii="Arial" w:hAnsi="Arial" w:cs="Arial"/>
          <w:spacing w:val="-7"/>
          <w:sz w:val="20"/>
          <w:szCs w:val="20"/>
        </w:rPr>
        <w:t xml:space="preserve">DEBERÁN </w:t>
      </w:r>
      <w:r w:rsidRPr="00024568">
        <w:rPr>
          <w:rFonts w:ascii="Arial" w:hAnsi="Arial" w:cs="Arial"/>
          <w:sz w:val="20"/>
          <w:szCs w:val="20"/>
        </w:rPr>
        <w:t xml:space="preserve">SER AUTORIZADAS </w:t>
      </w:r>
      <w:r w:rsidRPr="00024568">
        <w:rPr>
          <w:rFonts w:ascii="Arial" w:hAnsi="Arial" w:cs="Arial"/>
          <w:spacing w:val="-5"/>
          <w:sz w:val="20"/>
          <w:szCs w:val="20"/>
        </w:rPr>
        <w:t xml:space="preserve">POR LA </w:t>
      </w:r>
      <w:r w:rsidRPr="00024568">
        <w:rPr>
          <w:rFonts w:ascii="Arial" w:hAnsi="Arial" w:cs="Arial"/>
          <w:spacing w:val="-6"/>
          <w:sz w:val="20"/>
          <w:szCs w:val="20"/>
        </w:rPr>
        <w:t xml:space="preserve">AUTORIDAD </w:t>
      </w:r>
      <w:r w:rsidRPr="00024568">
        <w:rPr>
          <w:rFonts w:ascii="Arial" w:hAnsi="Arial" w:cs="Arial"/>
          <w:spacing w:val="-5"/>
          <w:sz w:val="20"/>
          <w:szCs w:val="20"/>
        </w:rPr>
        <w:t xml:space="preserve">COMPETENTE </w:t>
      </w:r>
      <w:r w:rsidRPr="00024568">
        <w:rPr>
          <w:rFonts w:ascii="Arial" w:hAnsi="Arial" w:cs="Arial"/>
          <w:spacing w:val="-3"/>
          <w:sz w:val="20"/>
          <w:szCs w:val="20"/>
        </w:rPr>
        <w:t xml:space="preserve">PARA </w:t>
      </w:r>
      <w:r w:rsidRPr="00024568">
        <w:rPr>
          <w:rFonts w:ascii="Arial" w:hAnsi="Arial" w:cs="Arial"/>
          <w:spacing w:val="-5"/>
          <w:sz w:val="20"/>
          <w:szCs w:val="20"/>
        </w:rPr>
        <w:t xml:space="preserve">APROBAR </w:t>
      </w:r>
      <w:r w:rsidRPr="00024568">
        <w:rPr>
          <w:rFonts w:ascii="Arial" w:hAnsi="Arial" w:cs="Arial"/>
          <w:sz w:val="20"/>
          <w:szCs w:val="20"/>
        </w:rPr>
        <w:t xml:space="preserve">BASES. </w:t>
      </w:r>
      <w:r w:rsidRPr="00024568">
        <w:rPr>
          <w:rFonts w:ascii="Arial" w:hAnsi="Arial" w:cs="Arial"/>
          <w:spacing w:val="-7"/>
          <w:sz w:val="20"/>
          <w:szCs w:val="20"/>
        </w:rPr>
        <w:t xml:space="preserve">CUANDO </w:t>
      </w:r>
      <w:r w:rsidRPr="00024568">
        <w:rPr>
          <w:rFonts w:ascii="Arial" w:hAnsi="Arial" w:cs="Arial"/>
          <w:spacing w:val="-5"/>
          <w:sz w:val="20"/>
          <w:szCs w:val="20"/>
        </w:rPr>
        <w:t xml:space="preserve">LA CONVOCATORIA </w:t>
      </w:r>
      <w:r w:rsidRPr="00024568">
        <w:rPr>
          <w:rFonts w:ascii="Arial" w:hAnsi="Arial" w:cs="Arial"/>
          <w:sz w:val="20"/>
          <w:szCs w:val="20"/>
        </w:rPr>
        <w:t>S</w:t>
      </w:r>
      <w:r w:rsidRPr="00024568">
        <w:rPr>
          <w:rFonts w:ascii="Arial" w:hAnsi="Arial" w:cs="Arial"/>
          <w:spacing w:val="4"/>
          <w:sz w:val="20"/>
          <w:szCs w:val="20"/>
        </w:rPr>
        <w:t xml:space="preserve">EA </w:t>
      </w:r>
      <w:r w:rsidRPr="00024568">
        <w:rPr>
          <w:rFonts w:ascii="Arial" w:hAnsi="Arial" w:cs="Arial"/>
          <w:spacing w:val="-5"/>
          <w:sz w:val="20"/>
          <w:szCs w:val="20"/>
        </w:rPr>
        <w:t xml:space="preserve">DECLARADA DESIERTA POR </w:t>
      </w:r>
      <w:r w:rsidRPr="00024568">
        <w:rPr>
          <w:rFonts w:ascii="Arial" w:hAnsi="Arial" w:cs="Arial"/>
          <w:spacing w:val="-6"/>
          <w:sz w:val="20"/>
          <w:szCs w:val="20"/>
        </w:rPr>
        <w:t xml:space="preserve">PRIMERA </w:t>
      </w:r>
      <w:r w:rsidRPr="00024568">
        <w:rPr>
          <w:rFonts w:ascii="Arial" w:hAnsi="Arial" w:cs="Arial"/>
          <w:spacing w:val="-4"/>
          <w:sz w:val="20"/>
          <w:szCs w:val="20"/>
        </w:rPr>
        <w:t xml:space="preserve">VEZ, LAS </w:t>
      </w:r>
      <w:r w:rsidRPr="00024568">
        <w:rPr>
          <w:rFonts w:ascii="Arial" w:hAnsi="Arial" w:cs="Arial"/>
          <w:spacing w:val="-3"/>
          <w:sz w:val="20"/>
          <w:szCs w:val="20"/>
        </w:rPr>
        <w:t>EMPRESAS PART</w:t>
      </w:r>
      <w:r w:rsidRPr="00024568">
        <w:rPr>
          <w:rFonts w:ascii="Arial" w:hAnsi="Arial" w:cs="Arial"/>
          <w:sz w:val="20"/>
          <w:szCs w:val="20"/>
        </w:rPr>
        <w:t xml:space="preserve">ICIPANTES </w:t>
      </w:r>
      <w:r w:rsidRPr="00024568">
        <w:rPr>
          <w:rFonts w:ascii="Arial" w:hAnsi="Arial" w:cs="Arial"/>
          <w:spacing w:val="-6"/>
          <w:sz w:val="20"/>
          <w:szCs w:val="20"/>
        </w:rPr>
        <w:t xml:space="preserve">TENDRÁN </w:t>
      </w:r>
      <w:r w:rsidRPr="00024568">
        <w:rPr>
          <w:rFonts w:ascii="Arial" w:hAnsi="Arial" w:cs="Arial"/>
          <w:spacing w:val="-8"/>
          <w:sz w:val="20"/>
          <w:szCs w:val="20"/>
        </w:rPr>
        <w:t xml:space="preserve">DERECHO </w:t>
      </w:r>
      <w:r w:rsidRPr="00024568">
        <w:rPr>
          <w:rFonts w:ascii="Arial" w:hAnsi="Arial" w:cs="Arial"/>
          <w:sz w:val="20"/>
          <w:szCs w:val="20"/>
        </w:rPr>
        <w:t xml:space="preserve">A </w:t>
      </w:r>
      <w:r w:rsidRPr="00024568">
        <w:rPr>
          <w:rFonts w:ascii="Arial" w:hAnsi="Arial" w:cs="Arial"/>
          <w:spacing w:val="-3"/>
          <w:sz w:val="20"/>
          <w:szCs w:val="20"/>
        </w:rPr>
        <w:t xml:space="preserve">CONCURSAR </w:t>
      </w:r>
      <w:r w:rsidRPr="00024568">
        <w:rPr>
          <w:rFonts w:ascii="Arial" w:hAnsi="Arial" w:cs="Arial"/>
          <w:spacing w:val="-4"/>
          <w:sz w:val="20"/>
          <w:szCs w:val="20"/>
        </w:rPr>
        <w:t xml:space="preserve">EN </w:t>
      </w:r>
      <w:r w:rsidRPr="00024568">
        <w:rPr>
          <w:rFonts w:ascii="Arial" w:hAnsi="Arial" w:cs="Arial"/>
          <w:spacing w:val="-5"/>
          <w:sz w:val="20"/>
          <w:szCs w:val="20"/>
        </w:rPr>
        <w:t xml:space="preserve">POSTERIORES </w:t>
      </w:r>
      <w:r w:rsidRPr="00024568">
        <w:rPr>
          <w:rFonts w:ascii="Arial" w:hAnsi="Arial" w:cs="Arial"/>
          <w:spacing w:val="-3"/>
          <w:sz w:val="20"/>
          <w:szCs w:val="20"/>
        </w:rPr>
        <w:t xml:space="preserve">CONVOCATORIAS, </w:t>
      </w:r>
      <w:r w:rsidRPr="00024568">
        <w:rPr>
          <w:rFonts w:ascii="Arial" w:hAnsi="Arial" w:cs="Arial"/>
          <w:spacing w:val="-10"/>
          <w:sz w:val="20"/>
          <w:szCs w:val="20"/>
        </w:rPr>
        <w:t xml:space="preserve">OBTENIENDO </w:t>
      </w:r>
      <w:r w:rsidRPr="00024568">
        <w:rPr>
          <w:rFonts w:ascii="Arial" w:hAnsi="Arial" w:cs="Arial"/>
          <w:spacing w:val="-4"/>
          <w:sz w:val="20"/>
          <w:szCs w:val="20"/>
        </w:rPr>
        <w:t xml:space="preserve">LAS </w:t>
      </w:r>
      <w:r w:rsidRPr="00024568">
        <w:rPr>
          <w:rFonts w:ascii="Arial" w:hAnsi="Arial" w:cs="Arial"/>
          <w:spacing w:val="-6"/>
          <w:sz w:val="20"/>
          <w:szCs w:val="20"/>
        </w:rPr>
        <w:t xml:space="preserve">NUEVAS </w:t>
      </w:r>
      <w:r w:rsidRPr="00024568">
        <w:rPr>
          <w:rFonts w:ascii="Arial" w:hAnsi="Arial" w:cs="Arial"/>
          <w:spacing w:val="-3"/>
          <w:sz w:val="20"/>
          <w:szCs w:val="20"/>
        </w:rPr>
        <w:t xml:space="preserve">BASES </w:t>
      </w:r>
      <w:r w:rsidRPr="00024568">
        <w:rPr>
          <w:rFonts w:ascii="Arial" w:hAnsi="Arial" w:cs="Arial"/>
          <w:spacing w:val="-8"/>
          <w:sz w:val="20"/>
          <w:szCs w:val="20"/>
        </w:rPr>
        <w:t xml:space="preserve">DE </w:t>
      </w:r>
      <w:r w:rsidRPr="00024568">
        <w:rPr>
          <w:rFonts w:ascii="Arial" w:hAnsi="Arial" w:cs="Arial"/>
          <w:spacing w:val="-6"/>
          <w:sz w:val="20"/>
          <w:szCs w:val="20"/>
        </w:rPr>
        <w:t xml:space="preserve">LICITACIÓN </w:t>
      </w:r>
      <w:r w:rsidRPr="00024568">
        <w:rPr>
          <w:rFonts w:ascii="Arial" w:hAnsi="Arial" w:cs="Arial"/>
          <w:sz w:val="20"/>
          <w:szCs w:val="20"/>
        </w:rPr>
        <w:t>SIN COSTO</w:t>
      </w:r>
      <w:r w:rsidRPr="00024568">
        <w:rPr>
          <w:rFonts w:ascii="Arial" w:hAnsi="Arial" w:cs="Arial"/>
          <w:spacing w:val="-7"/>
          <w:sz w:val="20"/>
          <w:szCs w:val="20"/>
        </w:rPr>
        <w:t xml:space="preserve"> ALGUNO. </w:t>
      </w:r>
      <w:r w:rsidRPr="00024568">
        <w:rPr>
          <w:rFonts w:ascii="Arial" w:hAnsi="Arial" w:cs="Arial"/>
          <w:sz w:val="20"/>
          <w:szCs w:val="20"/>
        </w:rPr>
        <w:t xml:space="preserve">-Artículo 65 </w:t>
      </w:r>
      <w:proofErr w:type="gramStart"/>
      <w:r w:rsidRPr="00024568">
        <w:rPr>
          <w:rFonts w:ascii="Arial" w:hAnsi="Arial" w:cs="Arial"/>
          <w:sz w:val="20"/>
          <w:szCs w:val="20"/>
        </w:rPr>
        <w:t>LACAP.-</w:t>
      </w:r>
      <w:proofErr w:type="gramEnd"/>
      <w:r w:rsidRPr="00024568">
        <w:rPr>
          <w:rFonts w:ascii="Arial" w:hAnsi="Arial" w:cs="Arial"/>
          <w:sz w:val="20"/>
          <w:szCs w:val="20"/>
        </w:rPr>
        <w:t xml:space="preserve"> “Siempre que en los casos de licitación o de concurso público, se declare desierta por segunda vez, procederá la contratación directa.” -Artículo </w:t>
      </w:r>
      <w:r w:rsidRPr="00024568">
        <w:rPr>
          <w:rFonts w:ascii="Arial" w:hAnsi="Arial" w:cs="Arial"/>
          <w:spacing w:val="-3"/>
          <w:sz w:val="20"/>
          <w:szCs w:val="20"/>
        </w:rPr>
        <w:t xml:space="preserve">71 </w:t>
      </w:r>
      <w:proofErr w:type="gramStart"/>
      <w:r w:rsidRPr="00024568">
        <w:rPr>
          <w:rFonts w:ascii="Arial" w:hAnsi="Arial" w:cs="Arial"/>
          <w:spacing w:val="-3"/>
          <w:sz w:val="20"/>
          <w:szCs w:val="20"/>
        </w:rPr>
        <w:lastRenderedPageBreak/>
        <w:t>LACAP.-</w:t>
      </w:r>
      <w:proofErr w:type="gramEnd"/>
      <w:r w:rsidRPr="00024568">
        <w:rPr>
          <w:rFonts w:ascii="Arial" w:hAnsi="Arial" w:cs="Arial"/>
          <w:spacing w:val="-3"/>
          <w:sz w:val="20"/>
          <w:szCs w:val="20"/>
        </w:rPr>
        <w:t xml:space="preserve"> “PARA EFECTOS </w:t>
      </w:r>
      <w:r w:rsidRPr="00024568">
        <w:rPr>
          <w:rFonts w:ascii="Arial" w:hAnsi="Arial" w:cs="Arial"/>
          <w:spacing w:val="-8"/>
          <w:sz w:val="20"/>
          <w:szCs w:val="20"/>
        </w:rPr>
        <w:t xml:space="preserve">DE </w:t>
      </w:r>
      <w:r w:rsidRPr="00024568">
        <w:rPr>
          <w:rFonts w:ascii="Arial" w:hAnsi="Arial" w:cs="Arial"/>
          <w:sz w:val="20"/>
          <w:szCs w:val="20"/>
        </w:rPr>
        <w:t xml:space="preserve">ESTA </w:t>
      </w:r>
      <w:r w:rsidRPr="00024568">
        <w:rPr>
          <w:rFonts w:ascii="Arial" w:hAnsi="Arial" w:cs="Arial"/>
          <w:spacing w:val="-8"/>
          <w:sz w:val="20"/>
          <w:szCs w:val="20"/>
        </w:rPr>
        <w:t xml:space="preserve">LEY, </w:t>
      </w:r>
      <w:r w:rsidRPr="00024568">
        <w:rPr>
          <w:rFonts w:ascii="Arial" w:hAnsi="Arial" w:cs="Arial"/>
          <w:spacing w:val="4"/>
          <w:sz w:val="20"/>
          <w:szCs w:val="20"/>
        </w:rPr>
        <w:t xml:space="preserve">SE </w:t>
      </w:r>
      <w:r w:rsidRPr="00024568">
        <w:rPr>
          <w:rFonts w:ascii="Arial" w:hAnsi="Arial" w:cs="Arial"/>
          <w:spacing w:val="-8"/>
          <w:sz w:val="20"/>
          <w:szCs w:val="20"/>
        </w:rPr>
        <w:t xml:space="preserve">ENTENDERÁ </w:t>
      </w:r>
      <w:r w:rsidRPr="00024568">
        <w:rPr>
          <w:rFonts w:ascii="Arial" w:hAnsi="Arial" w:cs="Arial"/>
          <w:spacing w:val="-5"/>
          <w:sz w:val="20"/>
          <w:szCs w:val="20"/>
        </w:rPr>
        <w:t xml:space="preserve">POR </w:t>
      </w:r>
      <w:r w:rsidRPr="00024568">
        <w:rPr>
          <w:rFonts w:ascii="Arial" w:hAnsi="Arial" w:cs="Arial"/>
          <w:spacing w:val="-4"/>
          <w:sz w:val="20"/>
          <w:szCs w:val="20"/>
        </w:rPr>
        <w:t xml:space="preserve">CONTRATACIÓN </w:t>
      </w:r>
      <w:r w:rsidRPr="00024568">
        <w:rPr>
          <w:rFonts w:ascii="Arial" w:hAnsi="Arial" w:cs="Arial"/>
          <w:spacing w:val="-6"/>
          <w:sz w:val="20"/>
          <w:szCs w:val="20"/>
        </w:rPr>
        <w:t xml:space="preserve">DIRECTA </w:t>
      </w:r>
      <w:r w:rsidRPr="00024568">
        <w:rPr>
          <w:rFonts w:ascii="Arial" w:hAnsi="Arial" w:cs="Arial"/>
          <w:spacing w:val="-5"/>
          <w:sz w:val="20"/>
          <w:szCs w:val="20"/>
        </w:rPr>
        <w:t xml:space="preserve">LA </w:t>
      </w:r>
      <w:r w:rsidRPr="00024568">
        <w:rPr>
          <w:rFonts w:ascii="Arial" w:hAnsi="Arial" w:cs="Arial"/>
          <w:spacing w:val="-3"/>
          <w:sz w:val="20"/>
          <w:szCs w:val="20"/>
        </w:rPr>
        <w:t xml:space="preserve">FORMA </w:t>
      </w:r>
      <w:r w:rsidRPr="00024568">
        <w:rPr>
          <w:rFonts w:ascii="Arial" w:hAnsi="Arial" w:cs="Arial"/>
          <w:spacing w:val="-6"/>
          <w:sz w:val="20"/>
          <w:szCs w:val="20"/>
        </w:rPr>
        <w:t xml:space="preserve">QUE </w:t>
      </w:r>
      <w:r w:rsidRPr="00024568">
        <w:rPr>
          <w:rFonts w:ascii="Arial" w:hAnsi="Arial" w:cs="Arial"/>
          <w:spacing w:val="-9"/>
          <w:sz w:val="20"/>
          <w:szCs w:val="20"/>
        </w:rPr>
        <w:t xml:space="preserve">UNA  </w:t>
      </w:r>
      <w:r w:rsidRPr="00024568">
        <w:rPr>
          <w:rFonts w:ascii="Arial" w:hAnsi="Arial" w:cs="Arial"/>
          <w:spacing w:val="-6"/>
          <w:sz w:val="20"/>
          <w:szCs w:val="20"/>
        </w:rPr>
        <w:t xml:space="preserve">INSTITUCIÓN </w:t>
      </w:r>
      <w:r w:rsidRPr="00024568">
        <w:rPr>
          <w:rFonts w:ascii="Arial" w:hAnsi="Arial" w:cs="Arial"/>
          <w:spacing w:val="-3"/>
          <w:sz w:val="20"/>
          <w:szCs w:val="20"/>
        </w:rPr>
        <w:t xml:space="preserve">CONTRATA CON </w:t>
      </w:r>
      <w:r w:rsidRPr="00024568">
        <w:rPr>
          <w:rFonts w:ascii="Arial" w:hAnsi="Arial" w:cs="Arial"/>
          <w:spacing w:val="-9"/>
          <w:sz w:val="20"/>
          <w:szCs w:val="20"/>
        </w:rPr>
        <w:t xml:space="preserve">UNA  </w:t>
      </w:r>
      <w:r w:rsidRPr="00024568">
        <w:rPr>
          <w:rFonts w:ascii="Arial" w:hAnsi="Arial" w:cs="Arial"/>
          <w:sz w:val="20"/>
          <w:szCs w:val="20"/>
        </w:rPr>
        <w:t xml:space="preserve">O MÁS </w:t>
      </w:r>
      <w:r w:rsidRPr="00024568">
        <w:rPr>
          <w:rFonts w:ascii="Arial" w:hAnsi="Arial" w:cs="Arial"/>
          <w:spacing w:val="6"/>
          <w:sz w:val="20"/>
          <w:szCs w:val="20"/>
        </w:rPr>
        <w:t>PERS</w:t>
      </w:r>
      <w:r w:rsidRPr="00024568">
        <w:rPr>
          <w:rFonts w:ascii="Arial" w:hAnsi="Arial" w:cs="Arial"/>
          <w:sz w:val="20"/>
          <w:szCs w:val="20"/>
        </w:rPr>
        <w:t xml:space="preserve">ONAS </w:t>
      </w:r>
      <w:r w:rsidRPr="00024568">
        <w:rPr>
          <w:rFonts w:ascii="Arial" w:hAnsi="Arial" w:cs="Arial"/>
          <w:spacing w:val="-5"/>
          <w:sz w:val="20"/>
          <w:szCs w:val="20"/>
        </w:rPr>
        <w:t xml:space="preserve">NATURALES </w:t>
      </w:r>
      <w:r w:rsidRPr="00024568">
        <w:rPr>
          <w:rFonts w:ascii="Arial" w:hAnsi="Arial" w:cs="Arial"/>
          <w:sz w:val="20"/>
          <w:szCs w:val="20"/>
        </w:rPr>
        <w:t xml:space="preserve">O </w:t>
      </w:r>
      <w:r w:rsidRPr="00024568">
        <w:rPr>
          <w:rFonts w:ascii="Arial" w:hAnsi="Arial" w:cs="Arial"/>
          <w:spacing w:val="-7"/>
          <w:sz w:val="20"/>
          <w:szCs w:val="20"/>
        </w:rPr>
        <w:t xml:space="preserve">JURÍDICAS, </w:t>
      </w:r>
      <w:r w:rsidRPr="00024568">
        <w:rPr>
          <w:rFonts w:ascii="Arial" w:hAnsi="Arial" w:cs="Arial"/>
          <w:spacing w:val="-9"/>
          <w:sz w:val="20"/>
          <w:szCs w:val="20"/>
        </w:rPr>
        <w:t xml:space="preserve">MANTENIENDO </w:t>
      </w:r>
      <w:r w:rsidRPr="00024568">
        <w:rPr>
          <w:rFonts w:ascii="Arial" w:hAnsi="Arial" w:cs="Arial"/>
          <w:spacing w:val="-6"/>
          <w:sz w:val="20"/>
          <w:szCs w:val="20"/>
        </w:rPr>
        <w:t xml:space="preserve">LOS CRITERIOS </w:t>
      </w:r>
      <w:r w:rsidRPr="00024568">
        <w:rPr>
          <w:rFonts w:ascii="Arial" w:hAnsi="Arial" w:cs="Arial"/>
          <w:spacing w:val="-8"/>
          <w:sz w:val="20"/>
          <w:szCs w:val="20"/>
        </w:rPr>
        <w:t xml:space="preserve">DE </w:t>
      </w:r>
      <w:r w:rsidRPr="00024568">
        <w:rPr>
          <w:rFonts w:ascii="Arial" w:hAnsi="Arial" w:cs="Arial"/>
          <w:spacing w:val="-6"/>
          <w:sz w:val="20"/>
          <w:szCs w:val="20"/>
        </w:rPr>
        <w:t xml:space="preserve">COMPETENCIA </w:t>
      </w:r>
      <w:r w:rsidRPr="00024568">
        <w:rPr>
          <w:rFonts w:ascii="Arial" w:hAnsi="Arial" w:cs="Arial"/>
          <w:spacing w:val="-7"/>
          <w:sz w:val="20"/>
          <w:szCs w:val="20"/>
        </w:rPr>
        <w:t xml:space="preserve">CUANDO </w:t>
      </w:r>
      <w:r w:rsidRPr="00024568">
        <w:rPr>
          <w:rFonts w:ascii="Arial" w:hAnsi="Arial" w:cs="Arial"/>
          <w:spacing w:val="-8"/>
          <w:sz w:val="20"/>
          <w:szCs w:val="20"/>
        </w:rPr>
        <w:t xml:space="preserve">APLIQUE, </w:t>
      </w:r>
      <w:r w:rsidRPr="00024568">
        <w:rPr>
          <w:rFonts w:ascii="Arial" w:hAnsi="Arial" w:cs="Arial"/>
          <w:sz w:val="20"/>
          <w:szCs w:val="20"/>
        </w:rPr>
        <w:t xml:space="preserve">SALVO </w:t>
      </w:r>
      <w:r w:rsidRPr="00024568">
        <w:rPr>
          <w:rFonts w:ascii="Arial" w:hAnsi="Arial" w:cs="Arial"/>
          <w:spacing w:val="-4"/>
          <w:sz w:val="20"/>
          <w:szCs w:val="20"/>
        </w:rPr>
        <w:t xml:space="preserve">EN </w:t>
      </w:r>
      <w:r w:rsidRPr="00024568">
        <w:rPr>
          <w:rFonts w:ascii="Arial" w:hAnsi="Arial" w:cs="Arial"/>
          <w:sz w:val="20"/>
          <w:szCs w:val="20"/>
        </w:rPr>
        <w:t xml:space="preserve">LOS </w:t>
      </w:r>
      <w:r w:rsidRPr="00024568">
        <w:rPr>
          <w:rFonts w:ascii="Arial" w:hAnsi="Arial" w:cs="Arial"/>
          <w:spacing w:val="6"/>
          <w:sz w:val="20"/>
          <w:szCs w:val="20"/>
        </w:rPr>
        <w:t xml:space="preserve">CASOS </w:t>
      </w:r>
      <w:r w:rsidRPr="00024568">
        <w:rPr>
          <w:rFonts w:ascii="Arial" w:hAnsi="Arial" w:cs="Arial"/>
          <w:spacing w:val="-6"/>
          <w:sz w:val="20"/>
          <w:szCs w:val="20"/>
        </w:rPr>
        <w:t xml:space="preserve">QUE </w:t>
      </w:r>
      <w:r w:rsidRPr="00024568">
        <w:rPr>
          <w:rFonts w:ascii="Arial" w:hAnsi="Arial" w:cs="Arial"/>
          <w:spacing w:val="-7"/>
          <w:sz w:val="20"/>
          <w:szCs w:val="20"/>
        </w:rPr>
        <w:t xml:space="preserve">NO </w:t>
      </w:r>
      <w:r w:rsidRPr="00024568">
        <w:rPr>
          <w:rFonts w:ascii="Arial" w:hAnsi="Arial" w:cs="Arial"/>
          <w:spacing w:val="4"/>
          <w:sz w:val="20"/>
          <w:szCs w:val="20"/>
        </w:rPr>
        <w:t xml:space="preserve">FUERE </w:t>
      </w:r>
      <w:r w:rsidRPr="00024568">
        <w:rPr>
          <w:rFonts w:ascii="Arial" w:hAnsi="Arial" w:cs="Arial"/>
          <w:spacing w:val="6"/>
          <w:sz w:val="20"/>
          <w:szCs w:val="20"/>
        </w:rPr>
        <w:t>POS</w:t>
      </w:r>
      <w:r w:rsidRPr="00024568">
        <w:rPr>
          <w:rFonts w:ascii="Arial" w:hAnsi="Arial" w:cs="Arial"/>
          <w:spacing w:val="-10"/>
          <w:sz w:val="20"/>
          <w:szCs w:val="20"/>
        </w:rPr>
        <w:t xml:space="preserve">IBLE </w:t>
      </w:r>
      <w:r w:rsidRPr="00024568">
        <w:rPr>
          <w:rFonts w:ascii="Arial" w:hAnsi="Arial" w:cs="Arial"/>
          <w:spacing w:val="-12"/>
          <w:sz w:val="20"/>
          <w:szCs w:val="20"/>
        </w:rPr>
        <w:t xml:space="preserve">DEBIDO </w:t>
      </w:r>
      <w:r w:rsidRPr="00024568">
        <w:rPr>
          <w:rFonts w:ascii="Arial" w:hAnsi="Arial" w:cs="Arial"/>
          <w:sz w:val="20"/>
          <w:szCs w:val="20"/>
        </w:rPr>
        <w:t xml:space="preserve">A </w:t>
      </w:r>
      <w:r w:rsidRPr="00024568">
        <w:rPr>
          <w:rFonts w:ascii="Arial" w:hAnsi="Arial" w:cs="Arial"/>
          <w:spacing w:val="-5"/>
          <w:sz w:val="20"/>
          <w:szCs w:val="20"/>
        </w:rPr>
        <w:t xml:space="preserve">LA </w:t>
      </w:r>
      <w:r w:rsidRPr="00024568">
        <w:rPr>
          <w:rFonts w:ascii="Arial" w:hAnsi="Arial" w:cs="Arial"/>
          <w:sz w:val="20"/>
          <w:szCs w:val="20"/>
        </w:rPr>
        <w:t xml:space="preserve">CAUSAL </w:t>
      </w:r>
      <w:r w:rsidRPr="00024568">
        <w:rPr>
          <w:rFonts w:ascii="Arial" w:hAnsi="Arial" w:cs="Arial"/>
          <w:spacing w:val="-6"/>
          <w:sz w:val="20"/>
          <w:szCs w:val="20"/>
        </w:rPr>
        <w:t xml:space="preserve">QUE </w:t>
      </w:r>
      <w:r w:rsidRPr="00024568">
        <w:rPr>
          <w:rFonts w:ascii="Arial" w:hAnsi="Arial" w:cs="Arial"/>
          <w:spacing w:val="-4"/>
          <w:sz w:val="20"/>
          <w:szCs w:val="20"/>
        </w:rPr>
        <w:t xml:space="preserve">MOTIVA </w:t>
      </w:r>
      <w:r w:rsidRPr="00024568">
        <w:rPr>
          <w:rFonts w:ascii="Arial" w:hAnsi="Arial" w:cs="Arial"/>
          <w:spacing w:val="-5"/>
          <w:sz w:val="20"/>
          <w:szCs w:val="20"/>
        </w:rPr>
        <w:t xml:space="preserve">LA CONTRATACIÓN, </w:t>
      </w:r>
      <w:r w:rsidRPr="00024568">
        <w:rPr>
          <w:rFonts w:ascii="Arial" w:hAnsi="Arial" w:cs="Arial"/>
          <w:spacing w:val="-6"/>
          <w:sz w:val="20"/>
          <w:szCs w:val="20"/>
        </w:rPr>
        <w:t xml:space="preserve">TOMANDO </w:t>
      </w:r>
      <w:r w:rsidRPr="00024568">
        <w:rPr>
          <w:rFonts w:ascii="Arial" w:hAnsi="Arial" w:cs="Arial"/>
          <w:spacing w:val="-4"/>
          <w:sz w:val="20"/>
          <w:szCs w:val="20"/>
        </w:rPr>
        <w:t xml:space="preserve">EN </w:t>
      </w:r>
      <w:r w:rsidRPr="00024568">
        <w:rPr>
          <w:rFonts w:ascii="Arial" w:hAnsi="Arial" w:cs="Arial"/>
          <w:spacing w:val="-6"/>
          <w:sz w:val="20"/>
          <w:szCs w:val="20"/>
        </w:rPr>
        <w:t xml:space="preserve">CUENTA </w:t>
      </w:r>
      <w:r w:rsidRPr="00024568">
        <w:rPr>
          <w:rFonts w:ascii="Arial" w:hAnsi="Arial" w:cs="Arial"/>
          <w:spacing w:val="-4"/>
          <w:sz w:val="20"/>
          <w:szCs w:val="20"/>
        </w:rPr>
        <w:t>LAS</w:t>
      </w:r>
      <w:r w:rsidRPr="00024568">
        <w:rPr>
          <w:rFonts w:ascii="Arial" w:hAnsi="Arial" w:cs="Arial"/>
          <w:spacing w:val="54"/>
          <w:sz w:val="20"/>
          <w:szCs w:val="20"/>
        </w:rPr>
        <w:t xml:space="preserve"> </w:t>
      </w:r>
      <w:r w:rsidRPr="00024568">
        <w:rPr>
          <w:rFonts w:ascii="Arial" w:hAnsi="Arial" w:cs="Arial"/>
          <w:spacing w:val="-9"/>
          <w:sz w:val="20"/>
          <w:szCs w:val="20"/>
        </w:rPr>
        <w:t>CONDICIONES</w:t>
      </w:r>
      <w:r w:rsidRPr="00024568">
        <w:rPr>
          <w:rFonts w:ascii="Arial" w:hAnsi="Arial" w:cs="Arial"/>
          <w:spacing w:val="44"/>
          <w:sz w:val="20"/>
          <w:szCs w:val="20"/>
        </w:rPr>
        <w:t xml:space="preserve"> </w:t>
      </w:r>
      <w:r w:rsidRPr="00024568">
        <w:rPr>
          <w:rFonts w:ascii="Arial" w:hAnsi="Arial" w:cs="Arial"/>
          <w:sz w:val="20"/>
          <w:szCs w:val="20"/>
        </w:rPr>
        <w:t xml:space="preserve">Y </w:t>
      </w:r>
      <w:r w:rsidRPr="00024568">
        <w:rPr>
          <w:rFonts w:ascii="Arial" w:hAnsi="Arial" w:cs="Arial"/>
          <w:spacing w:val="-4"/>
          <w:sz w:val="20"/>
          <w:szCs w:val="20"/>
        </w:rPr>
        <w:t xml:space="preserve">ESPECIFICACIONES </w:t>
      </w:r>
      <w:r w:rsidRPr="00024568">
        <w:rPr>
          <w:rFonts w:ascii="Arial" w:hAnsi="Arial" w:cs="Arial"/>
          <w:sz w:val="20"/>
          <w:szCs w:val="20"/>
        </w:rPr>
        <w:t>T</w:t>
      </w:r>
      <w:r w:rsidRPr="00024568">
        <w:rPr>
          <w:rFonts w:ascii="Arial" w:hAnsi="Arial" w:cs="Arial"/>
          <w:spacing w:val="-3"/>
          <w:sz w:val="20"/>
          <w:szCs w:val="20"/>
        </w:rPr>
        <w:t xml:space="preserve">ÉCNICAS </w:t>
      </w:r>
      <w:r w:rsidRPr="00024568">
        <w:rPr>
          <w:rFonts w:ascii="Arial" w:hAnsi="Arial" w:cs="Arial"/>
          <w:spacing w:val="-6"/>
          <w:sz w:val="20"/>
          <w:szCs w:val="20"/>
        </w:rPr>
        <w:t xml:space="preserve">PREVIAMENTE </w:t>
      </w:r>
      <w:r w:rsidRPr="00024568">
        <w:rPr>
          <w:rFonts w:ascii="Arial" w:hAnsi="Arial" w:cs="Arial"/>
          <w:spacing w:val="-8"/>
          <w:sz w:val="20"/>
          <w:szCs w:val="20"/>
        </w:rPr>
        <w:t xml:space="preserve">DEFINIDAS. </w:t>
      </w:r>
      <w:r w:rsidRPr="00024568">
        <w:rPr>
          <w:rFonts w:ascii="Arial" w:hAnsi="Arial" w:cs="Arial"/>
          <w:b/>
          <w:bCs/>
          <w:sz w:val="20"/>
          <w:szCs w:val="20"/>
        </w:rPr>
        <w:t xml:space="preserve">ESTA </w:t>
      </w:r>
      <w:r w:rsidRPr="00024568">
        <w:rPr>
          <w:rFonts w:ascii="Arial" w:hAnsi="Arial" w:cs="Arial"/>
          <w:b/>
          <w:bCs/>
          <w:spacing w:val="-7"/>
          <w:sz w:val="20"/>
          <w:szCs w:val="20"/>
        </w:rPr>
        <w:t xml:space="preserve">DECISIÓN </w:t>
      </w:r>
      <w:r w:rsidRPr="00024568">
        <w:rPr>
          <w:rFonts w:ascii="Arial" w:hAnsi="Arial" w:cs="Arial"/>
          <w:b/>
          <w:bCs/>
          <w:spacing w:val="-10"/>
          <w:sz w:val="20"/>
          <w:szCs w:val="20"/>
        </w:rPr>
        <w:t xml:space="preserve">DEBE </w:t>
      </w:r>
      <w:r w:rsidRPr="00024568">
        <w:rPr>
          <w:rFonts w:ascii="Arial" w:hAnsi="Arial" w:cs="Arial"/>
          <w:b/>
          <w:bCs/>
          <w:spacing w:val="-5"/>
          <w:sz w:val="20"/>
          <w:szCs w:val="20"/>
        </w:rPr>
        <w:t xml:space="preserve">CONSIGNARSE </w:t>
      </w:r>
      <w:r w:rsidRPr="00024568">
        <w:rPr>
          <w:rFonts w:ascii="Arial" w:hAnsi="Arial" w:cs="Arial"/>
          <w:b/>
          <w:bCs/>
          <w:spacing w:val="-7"/>
          <w:sz w:val="20"/>
          <w:szCs w:val="20"/>
        </w:rPr>
        <w:t xml:space="preserve">MEDIANTE </w:t>
      </w:r>
      <w:r w:rsidRPr="00024568">
        <w:rPr>
          <w:rFonts w:ascii="Arial" w:hAnsi="Arial" w:cs="Arial"/>
          <w:b/>
          <w:bCs/>
          <w:spacing w:val="-6"/>
          <w:sz w:val="20"/>
          <w:szCs w:val="20"/>
        </w:rPr>
        <w:t xml:space="preserve">RESOLUCIÓN RAZONADA </w:t>
      </w:r>
      <w:r w:rsidRPr="00024568">
        <w:rPr>
          <w:rFonts w:ascii="Arial" w:hAnsi="Arial" w:cs="Arial"/>
          <w:b/>
          <w:bCs/>
          <w:spacing w:val="-9"/>
          <w:sz w:val="20"/>
          <w:szCs w:val="20"/>
        </w:rPr>
        <w:t xml:space="preserve">EMITIDA </w:t>
      </w:r>
      <w:r w:rsidRPr="00024568">
        <w:rPr>
          <w:rFonts w:ascii="Arial" w:hAnsi="Arial" w:cs="Arial"/>
          <w:b/>
          <w:bCs/>
          <w:spacing w:val="-5"/>
          <w:sz w:val="20"/>
          <w:szCs w:val="20"/>
        </w:rPr>
        <w:t xml:space="preserve">POR EL TITULAR </w:t>
      </w:r>
      <w:r w:rsidRPr="00024568">
        <w:rPr>
          <w:rFonts w:ascii="Arial" w:hAnsi="Arial" w:cs="Arial"/>
          <w:b/>
          <w:bCs/>
          <w:spacing w:val="-8"/>
          <w:sz w:val="20"/>
          <w:szCs w:val="20"/>
        </w:rPr>
        <w:t xml:space="preserve">DE </w:t>
      </w:r>
      <w:r w:rsidRPr="00024568">
        <w:rPr>
          <w:rFonts w:ascii="Arial" w:hAnsi="Arial" w:cs="Arial"/>
          <w:b/>
          <w:bCs/>
          <w:spacing w:val="-5"/>
          <w:sz w:val="20"/>
          <w:szCs w:val="20"/>
        </w:rPr>
        <w:t xml:space="preserve">LA </w:t>
      </w:r>
      <w:r w:rsidRPr="00024568">
        <w:rPr>
          <w:rFonts w:ascii="Arial" w:hAnsi="Arial" w:cs="Arial"/>
          <w:b/>
          <w:bCs/>
          <w:spacing w:val="-7"/>
          <w:sz w:val="20"/>
          <w:szCs w:val="20"/>
        </w:rPr>
        <w:t>INSTITUCIÓN</w:t>
      </w:r>
      <w:r w:rsidRPr="00024568">
        <w:rPr>
          <w:rFonts w:ascii="Arial" w:hAnsi="Arial" w:cs="Arial"/>
          <w:spacing w:val="-7"/>
          <w:sz w:val="20"/>
          <w:szCs w:val="20"/>
        </w:rPr>
        <w:t xml:space="preserve">, JUNTA </w:t>
      </w:r>
      <w:r w:rsidRPr="00024568">
        <w:rPr>
          <w:rFonts w:ascii="Arial" w:hAnsi="Arial" w:cs="Arial"/>
          <w:spacing w:val="-6"/>
          <w:sz w:val="20"/>
          <w:szCs w:val="20"/>
        </w:rPr>
        <w:t xml:space="preserve">DIRECTIVA, </w:t>
      </w:r>
      <w:r w:rsidRPr="00024568">
        <w:rPr>
          <w:rFonts w:ascii="Arial" w:hAnsi="Arial" w:cs="Arial"/>
          <w:spacing w:val="-5"/>
          <w:sz w:val="20"/>
          <w:szCs w:val="20"/>
        </w:rPr>
        <w:t xml:space="preserve">CONSEJO </w:t>
      </w:r>
      <w:r w:rsidRPr="00024568">
        <w:rPr>
          <w:rFonts w:ascii="Arial" w:hAnsi="Arial" w:cs="Arial"/>
          <w:spacing w:val="-6"/>
          <w:sz w:val="20"/>
          <w:szCs w:val="20"/>
        </w:rPr>
        <w:t xml:space="preserve">DIRECTIVO </w:t>
      </w:r>
      <w:r w:rsidRPr="00024568">
        <w:rPr>
          <w:rFonts w:ascii="Arial" w:hAnsi="Arial" w:cs="Arial"/>
          <w:sz w:val="20"/>
          <w:szCs w:val="20"/>
        </w:rPr>
        <w:t xml:space="preserve">O </w:t>
      </w:r>
      <w:r w:rsidRPr="00024568">
        <w:rPr>
          <w:rFonts w:ascii="Arial" w:hAnsi="Arial" w:cs="Arial"/>
          <w:b/>
          <w:bCs/>
          <w:sz w:val="20"/>
          <w:szCs w:val="20"/>
        </w:rPr>
        <w:t>CONCEJO MUNICIPAL</w:t>
      </w:r>
      <w:r w:rsidRPr="00024568">
        <w:rPr>
          <w:rFonts w:ascii="Arial" w:hAnsi="Arial" w:cs="Arial"/>
          <w:sz w:val="20"/>
          <w:szCs w:val="20"/>
        </w:rPr>
        <w:t xml:space="preserve">, </w:t>
      </w:r>
      <w:r w:rsidRPr="00024568">
        <w:rPr>
          <w:rFonts w:ascii="Arial" w:hAnsi="Arial" w:cs="Arial"/>
          <w:spacing w:val="-5"/>
          <w:sz w:val="20"/>
          <w:szCs w:val="20"/>
        </w:rPr>
        <w:t xml:space="preserve">SEGÚN </w:t>
      </w:r>
      <w:r w:rsidRPr="00024568">
        <w:rPr>
          <w:rFonts w:ascii="Arial" w:hAnsi="Arial" w:cs="Arial"/>
          <w:sz w:val="20"/>
          <w:szCs w:val="20"/>
        </w:rPr>
        <w:t xml:space="preserve">SEA </w:t>
      </w:r>
      <w:r w:rsidRPr="00024568">
        <w:rPr>
          <w:rFonts w:ascii="Arial" w:hAnsi="Arial" w:cs="Arial"/>
          <w:spacing w:val="-5"/>
          <w:sz w:val="20"/>
          <w:szCs w:val="20"/>
        </w:rPr>
        <w:t xml:space="preserve">EL </w:t>
      </w:r>
      <w:r w:rsidRPr="00024568">
        <w:rPr>
          <w:rFonts w:ascii="Arial" w:hAnsi="Arial" w:cs="Arial"/>
          <w:sz w:val="20"/>
          <w:szCs w:val="20"/>
        </w:rPr>
        <w:t xml:space="preserve">CASO, </w:t>
      </w:r>
      <w:r w:rsidRPr="00024568">
        <w:rPr>
          <w:rFonts w:ascii="Arial" w:hAnsi="Arial" w:cs="Arial"/>
          <w:spacing w:val="-12"/>
          <w:sz w:val="20"/>
          <w:szCs w:val="20"/>
        </w:rPr>
        <w:t xml:space="preserve">DEBIENDO </w:t>
      </w:r>
      <w:r w:rsidRPr="00024568">
        <w:rPr>
          <w:rFonts w:ascii="Arial" w:hAnsi="Arial" w:cs="Arial"/>
          <w:spacing w:val="-5"/>
          <w:sz w:val="20"/>
          <w:szCs w:val="20"/>
        </w:rPr>
        <w:t xml:space="preserve">ADEMÁS </w:t>
      </w:r>
      <w:r w:rsidRPr="00024568">
        <w:rPr>
          <w:rFonts w:ascii="Arial" w:hAnsi="Arial" w:cs="Arial"/>
          <w:spacing w:val="-7"/>
          <w:sz w:val="20"/>
          <w:szCs w:val="20"/>
        </w:rPr>
        <w:t xml:space="preserve">PUBLICARLA </w:t>
      </w:r>
      <w:r w:rsidRPr="00024568">
        <w:rPr>
          <w:rFonts w:ascii="Arial" w:hAnsi="Arial" w:cs="Arial"/>
          <w:spacing w:val="-4"/>
          <w:sz w:val="20"/>
          <w:szCs w:val="20"/>
        </w:rPr>
        <w:t xml:space="preserve">EN EL </w:t>
      </w:r>
      <w:r w:rsidRPr="00024568">
        <w:rPr>
          <w:rFonts w:ascii="Arial" w:hAnsi="Arial" w:cs="Arial"/>
          <w:sz w:val="20"/>
          <w:szCs w:val="20"/>
        </w:rPr>
        <w:t xml:space="preserve">SISTEMA </w:t>
      </w:r>
      <w:r w:rsidRPr="00024568">
        <w:rPr>
          <w:rFonts w:ascii="Arial" w:hAnsi="Arial" w:cs="Arial"/>
          <w:spacing w:val="-6"/>
          <w:sz w:val="20"/>
          <w:szCs w:val="20"/>
        </w:rPr>
        <w:t xml:space="preserve">ELECTRÓNICO </w:t>
      </w:r>
      <w:r w:rsidRPr="00024568">
        <w:rPr>
          <w:rFonts w:ascii="Arial" w:hAnsi="Arial" w:cs="Arial"/>
          <w:spacing w:val="-9"/>
          <w:sz w:val="20"/>
          <w:szCs w:val="20"/>
        </w:rPr>
        <w:t xml:space="preserve">DE </w:t>
      </w:r>
      <w:r w:rsidRPr="00024568">
        <w:rPr>
          <w:rFonts w:ascii="Arial" w:hAnsi="Arial" w:cs="Arial"/>
          <w:spacing w:val="5"/>
          <w:sz w:val="20"/>
          <w:szCs w:val="20"/>
        </w:rPr>
        <w:t xml:space="preserve">COMPRAS </w:t>
      </w:r>
      <w:r w:rsidRPr="00024568">
        <w:rPr>
          <w:rFonts w:ascii="Arial" w:hAnsi="Arial" w:cs="Arial"/>
          <w:sz w:val="20"/>
          <w:szCs w:val="20"/>
        </w:rPr>
        <w:t xml:space="preserve">PÚBLICAS, </w:t>
      </w:r>
      <w:r w:rsidRPr="00024568">
        <w:rPr>
          <w:rFonts w:ascii="Arial" w:hAnsi="Arial" w:cs="Arial"/>
          <w:spacing w:val="-8"/>
          <w:sz w:val="20"/>
          <w:szCs w:val="20"/>
        </w:rPr>
        <w:t xml:space="preserve">INVOCANDO </w:t>
      </w:r>
      <w:r w:rsidRPr="00024568">
        <w:rPr>
          <w:rFonts w:ascii="Arial" w:hAnsi="Arial" w:cs="Arial"/>
          <w:spacing w:val="-5"/>
          <w:sz w:val="20"/>
          <w:szCs w:val="20"/>
        </w:rPr>
        <w:t xml:space="preserve">LA </w:t>
      </w:r>
      <w:r w:rsidRPr="00024568">
        <w:rPr>
          <w:rFonts w:ascii="Arial" w:hAnsi="Arial" w:cs="Arial"/>
          <w:sz w:val="20"/>
          <w:szCs w:val="20"/>
        </w:rPr>
        <w:t xml:space="preserve">CAUSAL </w:t>
      </w:r>
      <w:r w:rsidRPr="00024568">
        <w:rPr>
          <w:rFonts w:ascii="Arial" w:hAnsi="Arial" w:cs="Arial"/>
          <w:spacing w:val="-7"/>
          <w:sz w:val="20"/>
          <w:szCs w:val="20"/>
        </w:rPr>
        <w:t xml:space="preserve">CORRESPONDIENTE </w:t>
      </w:r>
      <w:r w:rsidRPr="00024568">
        <w:rPr>
          <w:rFonts w:ascii="Arial" w:hAnsi="Arial" w:cs="Arial"/>
          <w:spacing w:val="-6"/>
          <w:sz w:val="20"/>
          <w:szCs w:val="20"/>
        </w:rPr>
        <w:t xml:space="preserve">QUE </w:t>
      </w:r>
      <w:r w:rsidRPr="00024568">
        <w:rPr>
          <w:rFonts w:ascii="Arial" w:hAnsi="Arial" w:cs="Arial"/>
          <w:spacing w:val="-5"/>
          <w:sz w:val="20"/>
          <w:szCs w:val="20"/>
        </w:rPr>
        <w:t>LA</w:t>
      </w:r>
      <w:r w:rsidRPr="00024568">
        <w:rPr>
          <w:rFonts w:ascii="Arial" w:hAnsi="Arial" w:cs="Arial"/>
          <w:spacing w:val="-10"/>
          <w:sz w:val="20"/>
          <w:szCs w:val="20"/>
        </w:rPr>
        <w:t xml:space="preserve"> </w:t>
      </w:r>
      <w:r w:rsidRPr="00024568">
        <w:rPr>
          <w:rFonts w:ascii="Arial" w:hAnsi="Arial" w:cs="Arial"/>
          <w:sz w:val="20"/>
          <w:szCs w:val="20"/>
        </w:rPr>
        <w:t xml:space="preserve">SUSTENTA. -Artículo </w:t>
      </w:r>
      <w:r w:rsidRPr="00024568">
        <w:rPr>
          <w:rFonts w:ascii="Arial" w:hAnsi="Arial" w:cs="Arial"/>
          <w:spacing w:val="-3"/>
          <w:sz w:val="20"/>
          <w:szCs w:val="20"/>
        </w:rPr>
        <w:t xml:space="preserve">73 </w:t>
      </w:r>
      <w:proofErr w:type="gramStart"/>
      <w:r w:rsidRPr="00024568">
        <w:rPr>
          <w:rFonts w:ascii="Arial" w:hAnsi="Arial" w:cs="Arial"/>
          <w:spacing w:val="-3"/>
          <w:sz w:val="20"/>
          <w:szCs w:val="20"/>
        </w:rPr>
        <w:t>LACAP.-</w:t>
      </w:r>
      <w:proofErr w:type="gramEnd"/>
      <w:r w:rsidRPr="00024568">
        <w:rPr>
          <w:rFonts w:ascii="Arial" w:hAnsi="Arial" w:cs="Arial"/>
          <w:spacing w:val="-3"/>
          <w:sz w:val="20"/>
          <w:szCs w:val="20"/>
        </w:rPr>
        <w:t xml:space="preserve"> “CON </w:t>
      </w:r>
      <w:r w:rsidRPr="00024568">
        <w:rPr>
          <w:rFonts w:ascii="Arial" w:hAnsi="Arial" w:cs="Arial"/>
          <w:spacing w:val="-4"/>
          <w:sz w:val="20"/>
          <w:szCs w:val="20"/>
        </w:rPr>
        <w:t xml:space="preserve">EL </w:t>
      </w:r>
      <w:r w:rsidRPr="00024568">
        <w:rPr>
          <w:rFonts w:ascii="Arial" w:hAnsi="Arial" w:cs="Arial"/>
          <w:spacing w:val="-7"/>
          <w:sz w:val="20"/>
          <w:szCs w:val="20"/>
        </w:rPr>
        <w:t xml:space="preserve">CONOCIMIENTO </w:t>
      </w:r>
      <w:r w:rsidRPr="00024568">
        <w:rPr>
          <w:rFonts w:ascii="Arial" w:hAnsi="Arial" w:cs="Arial"/>
          <w:spacing w:val="-8"/>
          <w:sz w:val="20"/>
          <w:szCs w:val="20"/>
        </w:rPr>
        <w:t xml:space="preserve">DEL </w:t>
      </w:r>
      <w:r w:rsidRPr="00024568">
        <w:rPr>
          <w:rFonts w:ascii="Arial" w:hAnsi="Arial" w:cs="Arial"/>
          <w:spacing w:val="-5"/>
          <w:sz w:val="20"/>
          <w:szCs w:val="20"/>
        </w:rPr>
        <w:t xml:space="preserve">CONSEJO </w:t>
      </w:r>
      <w:r w:rsidRPr="00024568">
        <w:rPr>
          <w:rFonts w:ascii="Arial" w:hAnsi="Arial" w:cs="Arial"/>
          <w:spacing w:val="-8"/>
          <w:sz w:val="20"/>
          <w:szCs w:val="20"/>
        </w:rPr>
        <w:t xml:space="preserve">DE </w:t>
      </w:r>
      <w:r w:rsidRPr="00024568">
        <w:rPr>
          <w:rFonts w:ascii="Arial" w:hAnsi="Arial" w:cs="Arial"/>
          <w:spacing w:val="-4"/>
          <w:sz w:val="20"/>
          <w:szCs w:val="20"/>
        </w:rPr>
        <w:t xml:space="preserve">MINISTROS, </w:t>
      </w:r>
      <w:r w:rsidRPr="00024568">
        <w:rPr>
          <w:rFonts w:ascii="Arial" w:hAnsi="Arial" w:cs="Arial"/>
          <w:spacing w:val="-5"/>
          <w:sz w:val="20"/>
          <w:szCs w:val="20"/>
        </w:rPr>
        <w:t xml:space="preserve">EL TITULAR </w:t>
      </w:r>
      <w:r w:rsidRPr="00024568">
        <w:rPr>
          <w:rFonts w:ascii="Arial" w:hAnsi="Arial" w:cs="Arial"/>
          <w:spacing w:val="-8"/>
          <w:sz w:val="20"/>
          <w:szCs w:val="20"/>
        </w:rPr>
        <w:t xml:space="preserve">DE </w:t>
      </w:r>
      <w:r w:rsidRPr="00024568">
        <w:rPr>
          <w:rFonts w:ascii="Arial" w:hAnsi="Arial" w:cs="Arial"/>
          <w:spacing w:val="-5"/>
          <w:sz w:val="20"/>
          <w:szCs w:val="20"/>
        </w:rPr>
        <w:t xml:space="preserve">LA </w:t>
      </w:r>
      <w:r w:rsidRPr="00024568">
        <w:rPr>
          <w:rFonts w:ascii="Arial" w:hAnsi="Arial" w:cs="Arial"/>
          <w:spacing w:val="-6"/>
          <w:sz w:val="20"/>
          <w:szCs w:val="20"/>
        </w:rPr>
        <w:t xml:space="preserve">INSTITUCIÓN </w:t>
      </w:r>
      <w:r w:rsidRPr="00024568">
        <w:rPr>
          <w:rFonts w:ascii="Arial" w:hAnsi="Arial" w:cs="Arial"/>
          <w:sz w:val="20"/>
          <w:szCs w:val="20"/>
        </w:rPr>
        <w:t xml:space="preserve">SERÁ </w:t>
      </w:r>
      <w:r w:rsidRPr="00024568">
        <w:rPr>
          <w:rFonts w:ascii="Arial" w:hAnsi="Arial" w:cs="Arial"/>
          <w:spacing w:val="-4"/>
          <w:sz w:val="20"/>
          <w:szCs w:val="20"/>
        </w:rPr>
        <w:t xml:space="preserve">EL </w:t>
      </w:r>
      <w:r w:rsidRPr="00024568">
        <w:rPr>
          <w:rFonts w:ascii="Arial" w:hAnsi="Arial" w:cs="Arial"/>
          <w:spacing w:val="-5"/>
          <w:sz w:val="20"/>
          <w:szCs w:val="20"/>
        </w:rPr>
        <w:t xml:space="preserve">COMPETENTE </w:t>
      </w:r>
      <w:r w:rsidRPr="00024568">
        <w:rPr>
          <w:rFonts w:ascii="Arial" w:hAnsi="Arial" w:cs="Arial"/>
          <w:spacing w:val="-3"/>
          <w:sz w:val="20"/>
          <w:szCs w:val="20"/>
        </w:rPr>
        <w:t xml:space="preserve">PARA </w:t>
      </w:r>
      <w:r w:rsidRPr="00024568">
        <w:rPr>
          <w:rFonts w:ascii="Arial" w:hAnsi="Arial" w:cs="Arial"/>
          <w:spacing w:val="-7"/>
          <w:sz w:val="20"/>
          <w:szCs w:val="20"/>
        </w:rPr>
        <w:t xml:space="preserve">EMITIR </w:t>
      </w:r>
      <w:r w:rsidRPr="00024568">
        <w:rPr>
          <w:rFonts w:ascii="Arial" w:hAnsi="Arial" w:cs="Arial"/>
          <w:spacing w:val="-5"/>
          <w:sz w:val="20"/>
          <w:szCs w:val="20"/>
        </w:rPr>
        <w:t xml:space="preserve">LA </w:t>
      </w:r>
      <w:r w:rsidRPr="00024568">
        <w:rPr>
          <w:rFonts w:ascii="Arial" w:hAnsi="Arial" w:cs="Arial"/>
          <w:spacing w:val="-6"/>
          <w:sz w:val="20"/>
          <w:szCs w:val="20"/>
        </w:rPr>
        <w:t xml:space="preserve">DECLARACIÓN </w:t>
      </w:r>
      <w:r w:rsidRPr="00024568">
        <w:rPr>
          <w:rFonts w:ascii="Arial" w:hAnsi="Arial" w:cs="Arial"/>
          <w:spacing w:val="-9"/>
          <w:sz w:val="20"/>
          <w:szCs w:val="20"/>
        </w:rPr>
        <w:t>DE</w:t>
      </w:r>
      <w:r w:rsidRPr="00024568">
        <w:rPr>
          <w:rFonts w:ascii="Arial" w:hAnsi="Arial" w:cs="Arial"/>
          <w:spacing w:val="44"/>
          <w:sz w:val="20"/>
          <w:szCs w:val="20"/>
        </w:rPr>
        <w:t xml:space="preserve"> </w:t>
      </w:r>
      <w:r w:rsidRPr="00024568">
        <w:rPr>
          <w:rFonts w:ascii="Arial" w:hAnsi="Arial" w:cs="Arial"/>
          <w:spacing w:val="-9"/>
          <w:sz w:val="20"/>
          <w:szCs w:val="20"/>
        </w:rPr>
        <w:t xml:space="preserve">URGENCIA  DEBIDAMENTE  </w:t>
      </w:r>
      <w:r w:rsidRPr="00024568">
        <w:rPr>
          <w:rFonts w:ascii="Arial" w:hAnsi="Arial" w:cs="Arial"/>
          <w:sz w:val="20"/>
          <w:szCs w:val="20"/>
        </w:rPr>
        <w:t xml:space="preserve">RAZONADA, </w:t>
      </w:r>
      <w:r w:rsidRPr="00024568">
        <w:rPr>
          <w:rFonts w:ascii="Arial" w:hAnsi="Arial" w:cs="Arial"/>
          <w:spacing w:val="-3"/>
          <w:sz w:val="20"/>
          <w:szCs w:val="20"/>
        </w:rPr>
        <w:t xml:space="preserve">EXCEPTO </w:t>
      </w:r>
      <w:r w:rsidRPr="00024568">
        <w:rPr>
          <w:rFonts w:ascii="Arial" w:hAnsi="Arial" w:cs="Arial"/>
          <w:spacing w:val="-4"/>
          <w:sz w:val="20"/>
          <w:szCs w:val="20"/>
        </w:rPr>
        <w:t xml:space="preserve">EN EL </w:t>
      </w:r>
      <w:r w:rsidRPr="00024568">
        <w:rPr>
          <w:rFonts w:ascii="Arial" w:hAnsi="Arial" w:cs="Arial"/>
          <w:spacing w:val="2"/>
          <w:sz w:val="20"/>
          <w:szCs w:val="20"/>
        </w:rPr>
        <w:t xml:space="preserve">CASO </w:t>
      </w:r>
      <w:r w:rsidRPr="00024568">
        <w:rPr>
          <w:rFonts w:ascii="Arial" w:hAnsi="Arial" w:cs="Arial"/>
          <w:spacing w:val="-8"/>
          <w:sz w:val="20"/>
          <w:szCs w:val="20"/>
        </w:rPr>
        <w:t xml:space="preserve">DE </w:t>
      </w:r>
      <w:r w:rsidRPr="00024568">
        <w:rPr>
          <w:rFonts w:ascii="Arial" w:hAnsi="Arial" w:cs="Arial"/>
          <w:spacing w:val="-6"/>
          <w:sz w:val="20"/>
          <w:szCs w:val="20"/>
        </w:rPr>
        <w:t xml:space="preserve">LOS </w:t>
      </w:r>
      <w:r w:rsidRPr="00024568">
        <w:rPr>
          <w:rFonts w:ascii="Arial" w:hAnsi="Arial" w:cs="Arial"/>
          <w:spacing w:val="-8"/>
          <w:sz w:val="20"/>
          <w:szCs w:val="20"/>
        </w:rPr>
        <w:t xml:space="preserve">MUNICIPIOS, </w:t>
      </w:r>
      <w:r w:rsidRPr="00024568">
        <w:rPr>
          <w:rFonts w:ascii="Arial" w:hAnsi="Arial" w:cs="Arial"/>
          <w:spacing w:val="-7"/>
          <w:sz w:val="20"/>
          <w:szCs w:val="20"/>
        </w:rPr>
        <w:t xml:space="preserve">QUE </w:t>
      </w:r>
      <w:r w:rsidRPr="00024568">
        <w:rPr>
          <w:rFonts w:ascii="Arial" w:hAnsi="Arial" w:cs="Arial"/>
          <w:sz w:val="20"/>
          <w:szCs w:val="20"/>
        </w:rPr>
        <w:t xml:space="preserve">SERÁ </w:t>
      </w:r>
      <w:r w:rsidRPr="00024568">
        <w:rPr>
          <w:rFonts w:ascii="Arial" w:hAnsi="Arial" w:cs="Arial"/>
          <w:spacing w:val="-4"/>
          <w:sz w:val="20"/>
          <w:szCs w:val="20"/>
        </w:rPr>
        <w:t xml:space="preserve">EL </w:t>
      </w:r>
      <w:r w:rsidRPr="00024568">
        <w:rPr>
          <w:rFonts w:ascii="Arial" w:hAnsi="Arial" w:cs="Arial"/>
          <w:spacing w:val="-6"/>
          <w:sz w:val="20"/>
          <w:szCs w:val="20"/>
        </w:rPr>
        <w:t xml:space="preserve">CONCEJO </w:t>
      </w:r>
      <w:r w:rsidRPr="00024568">
        <w:rPr>
          <w:rFonts w:ascii="Arial" w:hAnsi="Arial" w:cs="Arial"/>
          <w:spacing w:val="-8"/>
          <w:sz w:val="20"/>
          <w:szCs w:val="20"/>
        </w:rPr>
        <w:t xml:space="preserve">MUNICIPAL </w:t>
      </w:r>
      <w:r w:rsidRPr="00024568">
        <w:rPr>
          <w:rFonts w:ascii="Arial" w:hAnsi="Arial" w:cs="Arial"/>
          <w:spacing w:val="-4"/>
          <w:sz w:val="20"/>
          <w:szCs w:val="20"/>
        </w:rPr>
        <w:t xml:space="preserve">EL </w:t>
      </w:r>
      <w:r w:rsidRPr="00024568">
        <w:rPr>
          <w:rFonts w:ascii="Arial" w:hAnsi="Arial" w:cs="Arial"/>
          <w:spacing w:val="-6"/>
          <w:sz w:val="20"/>
          <w:szCs w:val="20"/>
        </w:rPr>
        <w:t xml:space="preserve">QUE </w:t>
      </w:r>
      <w:r w:rsidRPr="00024568">
        <w:rPr>
          <w:rFonts w:ascii="Arial" w:hAnsi="Arial" w:cs="Arial"/>
          <w:spacing w:val="5"/>
          <w:sz w:val="20"/>
          <w:szCs w:val="20"/>
        </w:rPr>
        <w:t xml:space="preserve">CONOZCA </w:t>
      </w:r>
      <w:r w:rsidRPr="00024568">
        <w:rPr>
          <w:rFonts w:ascii="Arial" w:hAnsi="Arial" w:cs="Arial"/>
          <w:sz w:val="20"/>
          <w:szCs w:val="20"/>
        </w:rPr>
        <w:t xml:space="preserve">Y </w:t>
      </w:r>
      <w:r w:rsidRPr="00024568">
        <w:rPr>
          <w:rFonts w:ascii="Arial" w:hAnsi="Arial" w:cs="Arial"/>
          <w:spacing w:val="-7"/>
          <w:sz w:val="20"/>
          <w:szCs w:val="20"/>
        </w:rPr>
        <w:t xml:space="preserve">TENDRÁ </w:t>
      </w:r>
      <w:r w:rsidRPr="00024568">
        <w:rPr>
          <w:rFonts w:ascii="Arial" w:hAnsi="Arial" w:cs="Arial"/>
          <w:spacing w:val="-6"/>
          <w:sz w:val="20"/>
          <w:szCs w:val="20"/>
        </w:rPr>
        <w:t xml:space="preserve">COMPETENCIA </w:t>
      </w:r>
      <w:r w:rsidRPr="00024568">
        <w:rPr>
          <w:rFonts w:ascii="Arial" w:hAnsi="Arial" w:cs="Arial"/>
          <w:spacing w:val="-3"/>
          <w:sz w:val="20"/>
          <w:szCs w:val="20"/>
        </w:rPr>
        <w:t xml:space="preserve">PARA </w:t>
      </w:r>
      <w:r w:rsidRPr="00024568">
        <w:rPr>
          <w:rFonts w:ascii="Arial" w:hAnsi="Arial" w:cs="Arial"/>
          <w:spacing w:val="-4"/>
          <w:sz w:val="20"/>
          <w:szCs w:val="20"/>
        </w:rPr>
        <w:t xml:space="preserve">EMITIR </w:t>
      </w:r>
      <w:r w:rsidRPr="00024568">
        <w:rPr>
          <w:rFonts w:ascii="Arial" w:hAnsi="Arial" w:cs="Arial"/>
          <w:spacing w:val="-10"/>
          <w:sz w:val="20"/>
          <w:szCs w:val="20"/>
        </w:rPr>
        <w:t xml:space="preserve">DICHA </w:t>
      </w:r>
      <w:r w:rsidRPr="00024568">
        <w:rPr>
          <w:rFonts w:ascii="Arial" w:hAnsi="Arial" w:cs="Arial"/>
          <w:spacing w:val="-7"/>
          <w:sz w:val="20"/>
          <w:szCs w:val="20"/>
        </w:rPr>
        <w:t xml:space="preserve">DECLARACIÓN. </w:t>
      </w:r>
      <w:r w:rsidRPr="00024568">
        <w:rPr>
          <w:rFonts w:ascii="Arial" w:hAnsi="Arial" w:cs="Arial"/>
          <w:spacing w:val="-4"/>
          <w:sz w:val="20"/>
          <w:szCs w:val="20"/>
        </w:rPr>
        <w:t xml:space="preserve">EN EL </w:t>
      </w:r>
      <w:r w:rsidRPr="00024568">
        <w:rPr>
          <w:rFonts w:ascii="Arial" w:hAnsi="Arial" w:cs="Arial"/>
          <w:spacing w:val="2"/>
          <w:sz w:val="20"/>
          <w:szCs w:val="20"/>
        </w:rPr>
        <w:t xml:space="preserve">CASO </w:t>
      </w:r>
      <w:r w:rsidRPr="00024568">
        <w:rPr>
          <w:rFonts w:ascii="Arial" w:hAnsi="Arial" w:cs="Arial"/>
          <w:spacing w:val="-4"/>
          <w:sz w:val="20"/>
          <w:szCs w:val="20"/>
        </w:rPr>
        <w:t xml:space="preserve">EN </w:t>
      </w:r>
      <w:r w:rsidRPr="00024568">
        <w:rPr>
          <w:rFonts w:ascii="Arial" w:hAnsi="Arial" w:cs="Arial"/>
          <w:spacing w:val="-7"/>
          <w:sz w:val="20"/>
          <w:szCs w:val="20"/>
        </w:rPr>
        <w:t xml:space="preserve">QUE </w:t>
      </w:r>
      <w:r w:rsidRPr="00024568">
        <w:rPr>
          <w:rFonts w:ascii="Arial" w:hAnsi="Arial" w:cs="Arial"/>
          <w:spacing w:val="-9"/>
          <w:sz w:val="20"/>
          <w:szCs w:val="20"/>
        </w:rPr>
        <w:t xml:space="preserve">UNO </w:t>
      </w:r>
      <w:r w:rsidRPr="00024568">
        <w:rPr>
          <w:rFonts w:ascii="Arial" w:hAnsi="Arial" w:cs="Arial"/>
          <w:sz w:val="20"/>
          <w:szCs w:val="20"/>
        </w:rPr>
        <w:t xml:space="preserve">O </w:t>
      </w:r>
      <w:r w:rsidRPr="00024568">
        <w:rPr>
          <w:rFonts w:ascii="Arial" w:hAnsi="Arial" w:cs="Arial"/>
          <w:spacing w:val="-5"/>
          <w:sz w:val="20"/>
          <w:szCs w:val="20"/>
        </w:rPr>
        <w:t xml:space="preserve">VARIOS </w:t>
      </w:r>
      <w:r w:rsidRPr="00024568">
        <w:rPr>
          <w:rFonts w:ascii="Arial" w:hAnsi="Arial" w:cs="Arial"/>
          <w:spacing w:val="-7"/>
          <w:sz w:val="20"/>
          <w:szCs w:val="20"/>
        </w:rPr>
        <w:t xml:space="preserve">MIEMBROS </w:t>
      </w:r>
      <w:r w:rsidRPr="00024568">
        <w:rPr>
          <w:rFonts w:ascii="Arial" w:hAnsi="Arial" w:cs="Arial"/>
          <w:spacing w:val="-8"/>
          <w:sz w:val="20"/>
          <w:szCs w:val="20"/>
        </w:rPr>
        <w:t xml:space="preserve">DEL </w:t>
      </w:r>
      <w:r w:rsidRPr="00024568">
        <w:rPr>
          <w:rFonts w:ascii="Arial" w:hAnsi="Arial" w:cs="Arial"/>
          <w:spacing w:val="-6"/>
          <w:sz w:val="20"/>
          <w:szCs w:val="20"/>
        </w:rPr>
        <w:t xml:space="preserve">CONCEJO </w:t>
      </w:r>
      <w:r w:rsidRPr="00024568">
        <w:rPr>
          <w:rFonts w:ascii="Arial" w:hAnsi="Arial" w:cs="Arial"/>
          <w:spacing w:val="-8"/>
          <w:sz w:val="20"/>
          <w:szCs w:val="20"/>
        </w:rPr>
        <w:t xml:space="preserve">MUNICIPAL </w:t>
      </w:r>
      <w:r w:rsidRPr="00024568">
        <w:rPr>
          <w:rFonts w:ascii="Arial" w:hAnsi="Arial" w:cs="Arial"/>
          <w:spacing w:val="5"/>
          <w:sz w:val="20"/>
          <w:szCs w:val="20"/>
        </w:rPr>
        <w:t xml:space="preserve">SEA </w:t>
      </w:r>
      <w:r w:rsidRPr="00024568">
        <w:rPr>
          <w:rFonts w:ascii="Arial" w:hAnsi="Arial" w:cs="Arial"/>
          <w:spacing w:val="3"/>
          <w:sz w:val="20"/>
          <w:szCs w:val="20"/>
        </w:rPr>
        <w:t xml:space="preserve">NOMBRADO </w:t>
      </w:r>
      <w:r w:rsidRPr="00024568">
        <w:rPr>
          <w:rFonts w:ascii="Arial" w:hAnsi="Arial" w:cs="Arial"/>
          <w:spacing w:val="-3"/>
          <w:sz w:val="20"/>
          <w:szCs w:val="20"/>
        </w:rPr>
        <w:t xml:space="preserve">PARA </w:t>
      </w:r>
      <w:r w:rsidRPr="00024568">
        <w:rPr>
          <w:rFonts w:ascii="Arial" w:hAnsi="Arial" w:cs="Arial"/>
          <w:spacing w:val="-5"/>
          <w:sz w:val="20"/>
          <w:szCs w:val="20"/>
        </w:rPr>
        <w:t xml:space="preserve">CONFORMAR </w:t>
      </w:r>
      <w:proofErr w:type="gramStart"/>
      <w:r w:rsidRPr="00024568">
        <w:rPr>
          <w:rFonts w:ascii="Arial" w:hAnsi="Arial" w:cs="Arial"/>
          <w:spacing w:val="-5"/>
          <w:sz w:val="20"/>
          <w:szCs w:val="20"/>
        </w:rPr>
        <w:t xml:space="preserve">LA  </w:t>
      </w:r>
      <w:r w:rsidRPr="00024568">
        <w:rPr>
          <w:rFonts w:ascii="Arial" w:hAnsi="Arial" w:cs="Arial"/>
          <w:spacing w:val="-6"/>
          <w:sz w:val="20"/>
          <w:szCs w:val="20"/>
        </w:rPr>
        <w:t>UACI</w:t>
      </w:r>
      <w:proofErr w:type="gramEnd"/>
      <w:r w:rsidRPr="00024568">
        <w:rPr>
          <w:rFonts w:ascii="Arial" w:hAnsi="Arial" w:cs="Arial"/>
          <w:spacing w:val="-6"/>
          <w:sz w:val="20"/>
          <w:szCs w:val="20"/>
        </w:rPr>
        <w:t xml:space="preserve">, </w:t>
      </w:r>
      <w:r w:rsidRPr="00024568">
        <w:rPr>
          <w:rFonts w:ascii="Arial" w:hAnsi="Arial" w:cs="Arial"/>
          <w:spacing w:val="-8"/>
          <w:sz w:val="20"/>
          <w:szCs w:val="20"/>
        </w:rPr>
        <w:t xml:space="preserve">DE </w:t>
      </w:r>
      <w:r w:rsidRPr="00024568">
        <w:rPr>
          <w:rFonts w:ascii="Arial" w:hAnsi="Arial" w:cs="Arial"/>
          <w:spacing w:val="-7"/>
          <w:sz w:val="20"/>
          <w:szCs w:val="20"/>
        </w:rPr>
        <w:t xml:space="preserve">CONFORMIDAD </w:t>
      </w:r>
      <w:r w:rsidRPr="00024568">
        <w:rPr>
          <w:rFonts w:ascii="Arial" w:hAnsi="Arial" w:cs="Arial"/>
          <w:sz w:val="20"/>
          <w:szCs w:val="20"/>
        </w:rPr>
        <w:t xml:space="preserve">A </w:t>
      </w:r>
      <w:r w:rsidRPr="00024568">
        <w:rPr>
          <w:rFonts w:ascii="Arial" w:hAnsi="Arial" w:cs="Arial"/>
          <w:spacing w:val="-5"/>
          <w:sz w:val="20"/>
          <w:szCs w:val="20"/>
        </w:rPr>
        <w:t xml:space="preserve">LO </w:t>
      </w:r>
      <w:r w:rsidRPr="00024568">
        <w:rPr>
          <w:rFonts w:ascii="Arial" w:hAnsi="Arial" w:cs="Arial"/>
          <w:spacing w:val="-6"/>
          <w:sz w:val="20"/>
          <w:szCs w:val="20"/>
        </w:rPr>
        <w:t xml:space="preserve">ESTABLECIDO </w:t>
      </w:r>
      <w:r w:rsidRPr="00024568">
        <w:rPr>
          <w:rFonts w:ascii="Arial" w:hAnsi="Arial" w:cs="Arial"/>
          <w:spacing w:val="-4"/>
          <w:sz w:val="20"/>
          <w:szCs w:val="20"/>
        </w:rPr>
        <w:t xml:space="preserve">EN EL </w:t>
      </w:r>
      <w:r w:rsidRPr="00024568">
        <w:rPr>
          <w:rFonts w:ascii="Arial" w:hAnsi="Arial" w:cs="Arial"/>
          <w:sz w:val="20"/>
          <w:szCs w:val="20"/>
        </w:rPr>
        <w:t xml:space="preserve">ART. 9 </w:t>
      </w:r>
      <w:r w:rsidRPr="00024568">
        <w:rPr>
          <w:rFonts w:ascii="Arial" w:hAnsi="Arial" w:cs="Arial"/>
          <w:spacing w:val="-8"/>
          <w:sz w:val="20"/>
          <w:szCs w:val="20"/>
        </w:rPr>
        <w:t xml:space="preserve">DE </w:t>
      </w:r>
      <w:r w:rsidRPr="00024568">
        <w:rPr>
          <w:rFonts w:ascii="Arial" w:hAnsi="Arial" w:cs="Arial"/>
          <w:spacing w:val="4"/>
          <w:sz w:val="20"/>
          <w:szCs w:val="20"/>
        </w:rPr>
        <w:t>ES</w:t>
      </w:r>
      <w:r w:rsidRPr="00024568">
        <w:rPr>
          <w:rFonts w:ascii="Arial" w:hAnsi="Arial" w:cs="Arial"/>
          <w:sz w:val="20"/>
          <w:szCs w:val="20"/>
        </w:rPr>
        <w:t xml:space="preserve">TA </w:t>
      </w:r>
      <w:r w:rsidRPr="00024568">
        <w:rPr>
          <w:rFonts w:ascii="Arial" w:hAnsi="Arial" w:cs="Arial"/>
          <w:spacing w:val="4"/>
          <w:sz w:val="20"/>
          <w:szCs w:val="20"/>
        </w:rPr>
        <w:t xml:space="preserve">LEY, SE </w:t>
      </w:r>
      <w:r w:rsidRPr="00024568">
        <w:rPr>
          <w:rFonts w:ascii="Arial" w:hAnsi="Arial" w:cs="Arial"/>
          <w:spacing w:val="-5"/>
          <w:sz w:val="20"/>
          <w:szCs w:val="20"/>
        </w:rPr>
        <w:t xml:space="preserve">EXONERARÁ </w:t>
      </w:r>
      <w:r w:rsidRPr="00024568">
        <w:rPr>
          <w:rFonts w:ascii="Arial" w:hAnsi="Arial" w:cs="Arial"/>
          <w:spacing w:val="-3"/>
          <w:sz w:val="20"/>
          <w:szCs w:val="20"/>
        </w:rPr>
        <w:t xml:space="preserve">PARA </w:t>
      </w:r>
      <w:r w:rsidRPr="00024568">
        <w:rPr>
          <w:rFonts w:ascii="Arial" w:hAnsi="Arial" w:cs="Arial"/>
          <w:spacing w:val="-6"/>
          <w:sz w:val="20"/>
          <w:szCs w:val="20"/>
        </w:rPr>
        <w:t xml:space="preserve">CONOCER </w:t>
      </w:r>
      <w:r w:rsidRPr="00024568">
        <w:rPr>
          <w:rFonts w:ascii="Arial" w:hAnsi="Arial" w:cs="Arial"/>
          <w:spacing w:val="-8"/>
          <w:sz w:val="20"/>
          <w:szCs w:val="20"/>
        </w:rPr>
        <w:t xml:space="preserve">DE </w:t>
      </w:r>
      <w:r w:rsidRPr="00024568">
        <w:rPr>
          <w:rFonts w:ascii="Arial" w:hAnsi="Arial" w:cs="Arial"/>
          <w:spacing w:val="-5"/>
          <w:sz w:val="20"/>
          <w:szCs w:val="20"/>
        </w:rPr>
        <w:t xml:space="preserve">LA </w:t>
      </w:r>
      <w:r w:rsidRPr="00024568">
        <w:rPr>
          <w:rFonts w:ascii="Arial" w:hAnsi="Arial" w:cs="Arial"/>
          <w:spacing w:val="-6"/>
          <w:sz w:val="20"/>
          <w:szCs w:val="20"/>
        </w:rPr>
        <w:t xml:space="preserve">DECLARACIÓN </w:t>
      </w:r>
      <w:r w:rsidRPr="00024568">
        <w:rPr>
          <w:rFonts w:ascii="Arial" w:hAnsi="Arial" w:cs="Arial"/>
          <w:spacing w:val="-8"/>
          <w:sz w:val="20"/>
          <w:szCs w:val="20"/>
        </w:rPr>
        <w:t>DE</w:t>
      </w:r>
      <w:r w:rsidRPr="00024568">
        <w:rPr>
          <w:rFonts w:ascii="Arial" w:hAnsi="Arial" w:cs="Arial"/>
          <w:spacing w:val="-10"/>
          <w:sz w:val="20"/>
          <w:szCs w:val="20"/>
        </w:rPr>
        <w:t xml:space="preserve"> </w:t>
      </w:r>
      <w:r w:rsidRPr="00024568">
        <w:rPr>
          <w:rFonts w:ascii="Arial" w:hAnsi="Arial" w:cs="Arial"/>
          <w:spacing w:val="-7"/>
          <w:sz w:val="20"/>
          <w:szCs w:val="20"/>
        </w:rPr>
        <w:t xml:space="preserve">URGENCIA. </w:t>
      </w:r>
      <w:r w:rsidRPr="00024568">
        <w:rPr>
          <w:rFonts w:ascii="Arial" w:hAnsi="Arial" w:cs="Arial"/>
          <w:spacing w:val="-5"/>
          <w:sz w:val="20"/>
          <w:szCs w:val="20"/>
        </w:rPr>
        <w:t>La</w:t>
      </w:r>
      <w:r w:rsidRPr="00024568">
        <w:rPr>
          <w:rFonts w:ascii="Arial" w:hAnsi="Arial" w:cs="Arial"/>
          <w:spacing w:val="-24"/>
          <w:sz w:val="20"/>
          <w:szCs w:val="20"/>
        </w:rPr>
        <w:t xml:space="preserve"> </w:t>
      </w:r>
      <w:r w:rsidRPr="00024568">
        <w:rPr>
          <w:rFonts w:ascii="Arial" w:hAnsi="Arial" w:cs="Arial"/>
          <w:sz w:val="20"/>
          <w:szCs w:val="20"/>
        </w:rPr>
        <w:t>Calificación</w:t>
      </w:r>
      <w:r w:rsidRPr="00024568">
        <w:rPr>
          <w:rFonts w:ascii="Arial" w:hAnsi="Arial" w:cs="Arial"/>
          <w:spacing w:val="-28"/>
          <w:sz w:val="20"/>
          <w:szCs w:val="20"/>
        </w:rPr>
        <w:t xml:space="preserve"> </w:t>
      </w:r>
      <w:r w:rsidRPr="00024568">
        <w:rPr>
          <w:rFonts w:ascii="Arial" w:hAnsi="Arial" w:cs="Arial"/>
          <w:spacing w:val="-3"/>
          <w:sz w:val="20"/>
          <w:szCs w:val="20"/>
        </w:rPr>
        <w:t>de</w:t>
      </w:r>
      <w:r w:rsidRPr="00024568">
        <w:rPr>
          <w:rFonts w:ascii="Arial" w:hAnsi="Arial" w:cs="Arial"/>
          <w:spacing w:val="-10"/>
          <w:sz w:val="20"/>
          <w:szCs w:val="20"/>
        </w:rPr>
        <w:t xml:space="preserve"> </w:t>
      </w:r>
      <w:r w:rsidRPr="00024568">
        <w:rPr>
          <w:rFonts w:ascii="Arial" w:hAnsi="Arial" w:cs="Arial"/>
          <w:spacing w:val="-4"/>
          <w:sz w:val="20"/>
          <w:szCs w:val="20"/>
        </w:rPr>
        <w:t>Urgencia</w:t>
      </w:r>
      <w:r w:rsidRPr="00024568">
        <w:rPr>
          <w:rFonts w:ascii="Arial" w:hAnsi="Arial" w:cs="Arial"/>
          <w:spacing w:val="-8"/>
          <w:sz w:val="20"/>
          <w:szCs w:val="20"/>
        </w:rPr>
        <w:t xml:space="preserve"> </w:t>
      </w:r>
      <w:r w:rsidRPr="00024568">
        <w:rPr>
          <w:rFonts w:ascii="Arial" w:hAnsi="Arial" w:cs="Arial"/>
          <w:sz w:val="20"/>
          <w:szCs w:val="20"/>
        </w:rPr>
        <w:t>procederá</w:t>
      </w:r>
      <w:r w:rsidRPr="00024568">
        <w:rPr>
          <w:rFonts w:ascii="Arial" w:hAnsi="Arial" w:cs="Arial"/>
          <w:spacing w:val="-9"/>
          <w:sz w:val="20"/>
          <w:szCs w:val="20"/>
        </w:rPr>
        <w:t xml:space="preserve"> </w:t>
      </w:r>
      <w:r w:rsidRPr="00024568">
        <w:rPr>
          <w:rFonts w:ascii="Arial" w:hAnsi="Arial" w:cs="Arial"/>
          <w:spacing w:val="-4"/>
          <w:sz w:val="20"/>
          <w:szCs w:val="20"/>
        </w:rPr>
        <w:t>ante</w:t>
      </w:r>
      <w:r w:rsidRPr="00024568">
        <w:rPr>
          <w:rFonts w:ascii="Arial" w:hAnsi="Arial" w:cs="Arial"/>
          <w:spacing w:val="-24"/>
          <w:sz w:val="20"/>
          <w:szCs w:val="20"/>
        </w:rPr>
        <w:t xml:space="preserve"> </w:t>
      </w:r>
      <w:r w:rsidRPr="00024568">
        <w:rPr>
          <w:rFonts w:ascii="Arial" w:hAnsi="Arial" w:cs="Arial"/>
          <w:spacing w:val="-5"/>
          <w:sz w:val="20"/>
          <w:szCs w:val="20"/>
        </w:rPr>
        <w:t>una</w:t>
      </w:r>
      <w:r w:rsidRPr="00024568">
        <w:rPr>
          <w:rFonts w:ascii="Arial" w:hAnsi="Arial" w:cs="Arial"/>
          <w:spacing w:val="-23"/>
          <w:sz w:val="20"/>
          <w:szCs w:val="20"/>
        </w:rPr>
        <w:t xml:space="preserve"> </w:t>
      </w:r>
      <w:r w:rsidRPr="00024568">
        <w:rPr>
          <w:rFonts w:ascii="Arial" w:hAnsi="Arial" w:cs="Arial"/>
          <w:spacing w:val="-3"/>
          <w:sz w:val="20"/>
          <w:szCs w:val="20"/>
        </w:rPr>
        <w:t>situación</w:t>
      </w:r>
      <w:r w:rsidRPr="00024568">
        <w:rPr>
          <w:rFonts w:ascii="Arial" w:hAnsi="Arial" w:cs="Arial"/>
          <w:spacing w:val="-30"/>
          <w:sz w:val="20"/>
          <w:szCs w:val="20"/>
        </w:rPr>
        <w:t xml:space="preserve"> </w:t>
      </w:r>
      <w:r w:rsidRPr="00024568">
        <w:rPr>
          <w:rFonts w:ascii="Arial" w:hAnsi="Arial" w:cs="Arial"/>
          <w:spacing w:val="-4"/>
          <w:sz w:val="20"/>
          <w:szCs w:val="20"/>
        </w:rPr>
        <w:t>por</w:t>
      </w:r>
      <w:r w:rsidRPr="00024568">
        <w:rPr>
          <w:rFonts w:ascii="Arial" w:hAnsi="Arial" w:cs="Arial"/>
          <w:spacing w:val="-20"/>
          <w:sz w:val="20"/>
          <w:szCs w:val="20"/>
        </w:rPr>
        <w:t xml:space="preserve"> </w:t>
      </w:r>
      <w:r w:rsidRPr="00024568">
        <w:rPr>
          <w:rFonts w:ascii="Arial" w:hAnsi="Arial" w:cs="Arial"/>
          <w:sz w:val="20"/>
          <w:szCs w:val="20"/>
        </w:rPr>
        <w:t>la</w:t>
      </w:r>
      <w:r w:rsidRPr="00024568">
        <w:rPr>
          <w:rFonts w:ascii="Arial" w:hAnsi="Arial" w:cs="Arial"/>
          <w:spacing w:val="-24"/>
          <w:sz w:val="20"/>
          <w:szCs w:val="20"/>
        </w:rPr>
        <w:t xml:space="preserve"> </w:t>
      </w:r>
      <w:r w:rsidRPr="00024568">
        <w:rPr>
          <w:rFonts w:ascii="Arial" w:hAnsi="Arial" w:cs="Arial"/>
          <w:spacing w:val="-5"/>
          <w:sz w:val="20"/>
          <w:szCs w:val="20"/>
        </w:rPr>
        <w:t>que</w:t>
      </w:r>
      <w:r w:rsidRPr="00024568">
        <w:rPr>
          <w:rFonts w:ascii="Arial" w:hAnsi="Arial" w:cs="Arial"/>
          <w:spacing w:val="-23"/>
          <w:sz w:val="20"/>
          <w:szCs w:val="20"/>
        </w:rPr>
        <w:t xml:space="preserve"> </w:t>
      </w:r>
      <w:r w:rsidRPr="00024568">
        <w:rPr>
          <w:rFonts w:ascii="Arial" w:hAnsi="Arial" w:cs="Arial"/>
          <w:sz w:val="20"/>
          <w:szCs w:val="20"/>
        </w:rPr>
        <w:t>se</w:t>
      </w:r>
      <w:r w:rsidRPr="00024568">
        <w:rPr>
          <w:rFonts w:ascii="Arial" w:hAnsi="Arial" w:cs="Arial"/>
          <w:spacing w:val="-23"/>
          <w:sz w:val="20"/>
          <w:szCs w:val="20"/>
        </w:rPr>
        <w:t xml:space="preserve"> </w:t>
      </w:r>
      <w:r w:rsidRPr="00024568">
        <w:rPr>
          <w:rFonts w:ascii="Arial" w:hAnsi="Arial" w:cs="Arial"/>
          <w:spacing w:val="-3"/>
          <w:sz w:val="20"/>
          <w:szCs w:val="20"/>
        </w:rPr>
        <w:t>hace</w:t>
      </w:r>
      <w:r w:rsidRPr="00024568">
        <w:rPr>
          <w:rFonts w:ascii="Arial" w:hAnsi="Arial" w:cs="Arial"/>
          <w:spacing w:val="-23"/>
          <w:sz w:val="20"/>
          <w:szCs w:val="20"/>
        </w:rPr>
        <w:t xml:space="preserve"> </w:t>
      </w:r>
      <w:r w:rsidRPr="00024568">
        <w:rPr>
          <w:rFonts w:ascii="Arial" w:hAnsi="Arial" w:cs="Arial"/>
          <w:sz w:val="20"/>
          <w:szCs w:val="20"/>
        </w:rPr>
        <w:t>necesaria</w:t>
      </w:r>
      <w:r w:rsidRPr="00024568">
        <w:rPr>
          <w:rFonts w:ascii="Arial" w:hAnsi="Arial" w:cs="Arial"/>
          <w:spacing w:val="-23"/>
          <w:sz w:val="20"/>
          <w:szCs w:val="20"/>
        </w:rPr>
        <w:t xml:space="preserve"> </w:t>
      </w:r>
      <w:r w:rsidRPr="00024568">
        <w:rPr>
          <w:rFonts w:ascii="Arial" w:hAnsi="Arial" w:cs="Arial"/>
          <w:sz w:val="20"/>
          <w:szCs w:val="20"/>
        </w:rPr>
        <w:t>la</w:t>
      </w:r>
      <w:r w:rsidRPr="00024568">
        <w:rPr>
          <w:rFonts w:ascii="Arial" w:hAnsi="Arial" w:cs="Arial"/>
          <w:spacing w:val="-24"/>
          <w:sz w:val="20"/>
          <w:szCs w:val="20"/>
        </w:rPr>
        <w:t xml:space="preserve"> </w:t>
      </w:r>
      <w:r w:rsidRPr="00024568">
        <w:rPr>
          <w:rFonts w:ascii="Arial" w:hAnsi="Arial" w:cs="Arial"/>
          <w:spacing w:val="-3"/>
          <w:sz w:val="20"/>
          <w:szCs w:val="20"/>
        </w:rPr>
        <w:t xml:space="preserve">adquisición </w:t>
      </w:r>
      <w:r w:rsidRPr="00024568">
        <w:rPr>
          <w:rFonts w:ascii="Arial" w:hAnsi="Arial" w:cs="Arial"/>
          <w:sz w:val="20"/>
          <w:szCs w:val="20"/>
        </w:rPr>
        <w:t xml:space="preserve">o </w:t>
      </w:r>
      <w:r w:rsidRPr="00024568">
        <w:rPr>
          <w:rFonts w:ascii="Arial" w:hAnsi="Arial" w:cs="Arial"/>
          <w:spacing w:val="-4"/>
          <w:sz w:val="20"/>
          <w:szCs w:val="20"/>
        </w:rPr>
        <w:t xml:space="preserve">contratación </w:t>
      </w:r>
      <w:r w:rsidRPr="00024568">
        <w:rPr>
          <w:rFonts w:ascii="Arial" w:hAnsi="Arial" w:cs="Arial"/>
          <w:spacing w:val="-3"/>
          <w:sz w:val="20"/>
          <w:szCs w:val="20"/>
        </w:rPr>
        <w:t xml:space="preserve">de </w:t>
      </w:r>
      <w:r w:rsidRPr="00024568">
        <w:rPr>
          <w:rFonts w:ascii="Arial" w:hAnsi="Arial" w:cs="Arial"/>
          <w:sz w:val="20"/>
          <w:szCs w:val="20"/>
        </w:rPr>
        <w:t xml:space="preserve">obras, </w:t>
      </w:r>
      <w:r w:rsidRPr="00024568">
        <w:rPr>
          <w:rFonts w:ascii="Arial" w:hAnsi="Arial" w:cs="Arial"/>
          <w:spacing w:val="-3"/>
          <w:sz w:val="20"/>
          <w:szCs w:val="20"/>
        </w:rPr>
        <w:t xml:space="preserve">bienes </w:t>
      </w:r>
      <w:r w:rsidRPr="00024568">
        <w:rPr>
          <w:rFonts w:ascii="Arial" w:hAnsi="Arial" w:cs="Arial"/>
          <w:sz w:val="20"/>
          <w:szCs w:val="20"/>
        </w:rPr>
        <w:t xml:space="preserve">o servicios, </w:t>
      </w:r>
      <w:r w:rsidRPr="00024568">
        <w:rPr>
          <w:rFonts w:ascii="Arial" w:hAnsi="Arial" w:cs="Arial"/>
          <w:spacing w:val="-5"/>
          <w:sz w:val="20"/>
          <w:szCs w:val="20"/>
        </w:rPr>
        <w:t xml:space="preserve">cuya </w:t>
      </w:r>
      <w:r w:rsidRPr="00024568">
        <w:rPr>
          <w:rFonts w:ascii="Arial" w:hAnsi="Arial" w:cs="Arial"/>
          <w:spacing w:val="-3"/>
          <w:sz w:val="20"/>
          <w:szCs w:val="20"/>
        </w:rPr>
        <w:t xml:space="preserve">postergación </w:t>
      </w:r>
      <w:r w:rsidRPr="00024568">
        <w:rPr>
          <w:rFonts w:ascii="Arial" w:hAnsi="Arial" w:cs="Arial"/>
          <w:sz w:val="20"/>
          <w:szCs w:val="20"/>
        </w:rPr>
        <w:t xml:space="preserve">o </w:t>
      </w:r>
      <w:r w:rsidRPr="00024568">
        <w:rPr>
          <w:rFonts w:ascii="Arial" w:hAnsi="Arial" w:cs="Arial"/>
          <w:spacing w:val="-3"/>
          <w:sz w:val="20"/>
          <w:szCs w:val="20"/>
        </w:rPr>
        <w:t xml:space="preserve">diferimiento impusiere </w:t>
      </w:r>
      <w:r w:rsidRPr="00024568">
        <w:rPr>
          <w:rFonts w:ascii="Arial" w:hAnsi="Arial" w:cs="Arial"/>
          <w:spacing w:val="-4"/>
          <w:sz w:val="20"/>
          <w:szCs w:val="20"/>
        </w:rPr>
        <w:t xml:space="preserve">un grave </w:t>
      </w:r>
      <w:r w:rsidRPr="00024568">
        <w:rPr>
          <w:rFonts w:ascii="Arial" w:hAnsi="Arial" w:cs="Arial"/>
          <w:sz w:val="20"/>
          <w:szCs w:val="20"/>
        </w:rPr>
        <w:t xml:space="preserve">riesgo al </w:t>
      </w:r>
      <w:r w:rsidRPr="00024568">
        <w:rPr>
          <w:rFonts w:ascii="Arial" w:hAnsi="Arial" w:cs="Arial"/>
          <w:spacing w:val="-3"/>
          <w:sz w:val="20"/>
          <w:szCs w:val="20"/>
        </w:rPr>
        <w:t xml:space="preserve">interés general. </w:t>
      </w:r>
      <w:r w:rsidRPr="00024568">
        <w:rPr>
          <w:rFonts w:ascii="Arial" w:hAnsi="Arial" w:cs="Arial"/>
          <w:sz w:val="20"/>
          <w:szCs w:val="20"/>
        </w:rPr>
        <w:t xml:space="preserve">También procederá </w:t>
      </w:r>
      <w:r w:rsidRPr="00024568">
        <w:rPr>
          <w:rFonts w:ascii="Arial" w:hAnsi="Arial" w:cs="Arial"/>
          <w:spacing w:val="-4"/>
          <w:sz w:val="20"/>
          <w:szCs w:val="20"/>
        </w:rPr>
        <w:t xml:space="preserve">cuando </w:t>
      </w:r>
      <w:r w:rsidRPr="00024568">
        <w:rPr>
          <w:rFonts w:ascii="Arial" w:hAnsi="Arial" w:cs="Arial"/>
          <w:spacing w:val="2"/>
          <w:sz w:val="20"/>
          <w:szCs w:val="20"/>
        </w:rPr>
        <w:t xml:space="preserve">habiéndose </w:t>
      </w:r>
      <w:r w:rsidRPr="00024568">
        <w:rPr>
          <w:rFonts w:ascii="Arial" w:hAnsi="Arial" w:cs="Arial"/>
          <w:sz w:val="20"/>
          <w:szCs w:val="20"/>
        </w:rPr>
        <w:t xml:space="preserve">contratado, </w:t>
      </w:r>
      <w:r w:rsidRPr="00024568">
        <w:rPr>
          <w:rFonts w:ascii="Arial" w:hAnsi="Arial" w:cs="Arial"/>
          <w:spacing w:val="-3"/>
          <w:sz w:val="20"/>
          <w:szCs w:val="20"/>
        </w:rPr>
        <w:t xml:space="preserve">previa </w:t>
      </w:r>
      <w:r w:rsidRPr="00024568">
        <w:rPr>
          <w:rFonts w:ascii="Arial" w:hAnsi="Arial" w:cs="Arial"/>
          <w:spacing w:val="-5"/>
          <w:sz w:val="20"/>
          <w:szCs w:val="20"/>
        </w:rPr>
        <w:t xml:space="preserve">una </w:t>
      </w:r>
      <w:r w:rsidRPr="00024568">
        <w:rPr>
          <w:rFonts w:ascii="Arial" w:hAnsi="Arial" w:cs="Arial"/>
          <w:spacing w:val="-3"/>
          <w:sz w:val="20"/>
          <w:szCs w:val="20"/>
        </w:rPr>
        <w:t xml:space="preserve">licitación, </w:t>
      </w:r>
      <w:r w:rsidRPr="00024568">
        <w:rPr>
          <w:rFonts w:ascii="Arial" w:hAnsi="Arial" w:cs="Arial"/>
          <w:sz w:val="20"/>
          <w:szCs w:val="20"/>
        </w:rPr>
        <w:t xml:space="preserve">el </w:t>
      </w:r>
      <w:r w:rsidRPr="00024568">
        <w:rPr>
          <w:rFonts w:ascii="Arial" w:hAnsi="Arial" w:cs="Arial"/>
          <w:spacing w:val="-4"/>
          <w:sz w:val="20"/>
          <w:szCs w:val="20"/>
        </w:rPr>
        <w:t xml:space="preserve">contrato </w:t>
      </w:r>
      <w:r w:rsidRPr="00024568">
        <w:rPr>
          <w:rFonts w:ascii="Arial" w:hAnsi="Arial" w:cs="Arial"/>
          <w:sz w:val="20"/>
          <w:szCs w:val="20"/>
        </w:rPr>
        <w:t xml:space="preserve">se </w:t>
      </w:r>
      <w:r w:rsidRPr="00024568">
        <w:rPr>
          <w:rFonts w:ascii="Arial" w:hAnsi="Arial" w:cs="Arial"/>
          <w:spacing w:val="-4"/>
          <w:sz w:val="20"/>
          <w:szCs w:val="20"/>
        </w:rPr>
        <w:t xml:space="preserve">extinguiere por </w:t>
      </w:r>
      <w:r w:rsidRPr="00024568">
        <w:rPr>
          <w:rFonts w:ascii="Arial" w:hAnsi="Arial" w:cs="Arial"/>
          <w:sz w:val="20"/>
          <w:szCs w:val="20"/>
        </w:rPr>
        <w:t xml:space="preserve">causas </w:t>
      </w:r>
      <w:r w:rsidRPr="00024568">
        <w:rPr>
          <w:rFonts w:ascii="Arial" w:hAnsi="Arial" w:cs="Arial"/>
          <w:spacing w:val="-4"/>
          <w:sz w:val="20"/>
          <w:szCs w:val="20"/>
        </w:rPr>
        <w:t xml:space="preserve">imputables </w:t>
      </w:r>
      <w:r w:rsidRPr="00024568">
        <w:rPr>
          <w:rFonts w:ascii="Arial" w:hAnsi="Arial" w:cs="Arial"/>
          <w:sz w:val="20"/>
          <w:szCs w:val="20"/>
        </w:rPr>
        <w:t>al</w:t>
      </w:r>
      <w:r w:rsidRPr="00024568">
        <w:rPr>
          <w:rFonts w:ascii="Arial" w:hAnsi="Arial" w:cs="Arial"/>
          <w:spacing w:val="-3"/>
          <w:sz w:val="20"/>
          <w:szCs w:val="20"/>
        </w:rPr>
        <w:t xml:space="preserve"> </w:t>
      </w:r>
      <w:r w:rsidRPr="00024568">
        <w:rPr>
          <w:rFonts w:ascii="Arial" w:hAnsi="Arial" w:cs="Arial"/>
          <w:spacing w:val="-4"/>
          <w:sz w:val="20"/>
          <w:szCs w:val="20"/>
        </w:rPr>
        <w:t xml:space="preserve">contratista. </w:t>
      </w:r>
      <w:r w:rsidRPr="00024568">
        <w:rPr>
          <w:rFonts w:ascii="Arial" w:hAnsi="Arial" w:cs="Arial"/>
          <w:spacing w:val="-7"/>
          <w:sz w:val="20"/>
          <w:szCs w:val="20"/>
        </w:rPr>
        <w:t xml:space="preserve">NO </w:t>
      </w:r>
      <w:proofErr w:type="gramStart"/>
      <w:r w:rsidRPr="00024568">
        <w:rPr>
          <w:rFonts w:ascii="Arial" w:hAnsi="Arial" w:cs="Arial"/>
          <w:spacing w:val="-3"/>
          <w:sz w:val="20"/>
          <w:szCs w:val="20"/>
        </w:rPr>
        <w:t>OBSTANTE</w:t>
      </w:r>
      <w:proofErr w:type="gramEnd"/>
      <w:r w:rsidRPr="00024568">
        <w:rPr>
          <w:rFonts w:ascii="Arial" w:hAnsi="Arial" w:cs="Arial"/>
          <w:spacing w:val="-3"/>
          <w:sz w:val="20"/>
          <w:szCs w:val="20"/>
        </w:rPr>
        <w:t xml:space="preserve"> </w:t>
      </w:r>
      <w:r w:rsidRPr="00024568">
        <w:rPr>
          <w:rFonts w:ascii="Arial" w:hAnsi="Arial" w:cs="Arial"/>
          <w:spacing w:val="-5"/>
          <w:sz w:val="20"/>
          <w:szCs w:val="20"/>
        </w:rPr>
        <w:t xml:space="preserve">LO </w:t>
      </w:r>
      <w:r w:rsidRPr="00024568">
        <w:rPr>
          <w:rFonts w:ascii="Arial" w:hAnsi="Arial" w:cs="Arial"/>
          <w:spacing w:val="-4"/>
          <w:sz w:val="20"/>
          <w:szCs w:val="20"/>
        </w:rPr>
        <w:t xml:space="preserve">DISPUESTO EN EL </w:t>
      </w:r>
      <w:r w:rsidRPr="00024568">
        <w:rPr>
          <w:rFonts w:ascii="Arial" w:hAnsi="Arial" w:cs="Arial"/>
          <w:spacing w:val="-6"/>
          <w:sz w:val="20"/>
          <w:szCs w:val="20"/>
        </w:rPr>
        <w:t xml:space="preserve">INCISO ANTERIOR, </w:t>
      </w:r>
      <w:r w:rsidRPr="00024568">
        <w:rPr>
          <w:rFonts w:ascii="Arial" w:hAnsi="Arial" w:cs="Arial"/>
          <w:spacing w:val="-7"/>
          <w:sz w:val="20"/>
          <w:szCs w:val="20"/>
        </w:rPr>
        <w:t xml:space="preserve">CUANDO </w:t>
      </w:r>
      <w:r w:rsidRPr="00024568">
        <w:rPr>
          <w:rFonts w:ascii="Arial" w:hAnsi="Arial" w:cs="Arial"/>
          <w:spacing w:val="-6"/>
          <w:sz w:val="20"/>
          <w:szCs w:val="20"/>
        </w:rPr>
        <w:t xml:space="preserve">PROCEDA </w:t>
      </w:r>
      <w:r w:rsidRPr="00024568">
        <w:rPr>
          <w:rFonts w:ascii="Arial" w:hAnsi="Arial" w:cs="Arial"/>
          <w:spacing w:val="-5"/>
          <w:sz w:val="20"/>
          <w:szCs w:val="20"/>
        </w:rPr>
        <w:t xml:space="preserve">LA CALIFICACIÓN </w:t>
      </w:r>
      <w:r w:rsidRPr="00024568">
        <w:rPr>
          <w:rFonts w:ascii="Arial" w:hAnsi="Arial" w:cs="Arial"/>
          <w:spacing w:val="-8"/>
          <w:sz w:val="20"/>
          <w:szCs w:val="20"/>
        </w:rPr>
        <w:t xml:space="preserve">DE URGENCIA, </w:t>
      </w:r>
      <w:r w:rsidRPr="00024568">
        <w:rPr>
          <w:rFonts w:ascii="Arial" w:hAnsi="Arial" w:cs="Arial"/>
          <w:spacing w:val="-5"/>
          <w:sz w:val="20"/>
          <w:szCs w:val="20"/>
        </w:rPr>
        <w:t>LA INST</w:t>
      </w:r>
      <w:r w:rsidRPr="00024568">
        <w:rPr>
          <w:rFonts w:ascii="Arial" w:hAnsi="Arial" w:cs="Arial"/>
          <w:sz w:val="20"/>
          <w:szCs w:val="20"/>
        </w:rPr>
        <w:t xml:space="preserve">ITUCIÓN </w:t>
      </w:r>
      <w:r w:rsidRPr="00024568">
        <w:rPr>
          <w:rFonts w:ascii="Arial" w:hAnsi="Arial" w:cs="Arial"/>
          <w:spacing w:val="-7"/>
          <w:sz w:val="20"/>
          <w:szCs w:val="20"/>
        </w:rPr>
        <w:t xml:space="preserve">PODRÁ </w:t>
      </w:r>
      <w:r w:rsidRPr="00024568">
        <w:rPr>
          <w:rFonts w:ascii="Arial" w:hAnsi="Arial" w:cs="Arial"/>
          <w:spacing w:val="-4"/>
          <w:sz w:val="20"/>
          <w:szCs w:val="20"/>
        </w:rPr>
        <w:t xml:space="preserve">SOLICITAR </w:t>
      </w:r>
      <w:r w:rsidRPr="00024568">
        <w:rPr>
          <w:rFonts w:ascii="Arial" w:hAnsi="Arial" w:cs="Arial"/>
          <w:spacing w:val="-3"/>
          <w:sz w:val="20"/>
          <w:szCs w:val="20"/>
        </w:rPr>
        <w:t xml:space="preserve">OFERTAS </w:t>
      </w:r>
      <w:r w:rsidRPr="00024568">
        <w:rPr>
          <w:rFonts w:ascii="Arial" w:hAnsi="Arial" w:cs="Arial"/>
          <w:sz w:val="20"/>
          <w:szCs w:val="20"/>
        </w:rPr>
        <w:t xml:space="preserve">A </w:t>
      </w:r>
      <w:r w:rsidRPr="00024568">
        <w:rPr>
          <w:rFonts w:ascii="Arial" w:hAnsi="Arial" w:cs="Arial"/>
          <w:spacing w:val="-4"/>
          <w:sz w:val="20"/>
          <w:szCs w:val="20"/>
        </w:rPr>
        <w:t xml:space="preserve">PERSONAS </w:t>
      </w:r>
      <w:r w:rsidRPr="00024568">
        <w:rPr>
          <w:rFonts w:ascii="Arial" w:hAnsi="Arial" w:cs="Arial"/>
          <w:spacing w:val="-5"/>
          <w:sz w:val="20"/>
          <w:szCs w:val="20"/>
        </w:rPr>
        <w:t xml:space="preserve">NATURALES </w:t>
      </w:r>
      <w:r w:rsidRPr="00024568">
        <w:rPr>
          <w:rFonts w:ascii="Arial" w:hAnsi="Arial" w:cs="Arial"/>
          <w:sz w:val="20"/>
          <w:szCs w:val="20"/>
        </w:rPr>
        <w:t xml:space="preserve">O </w:t>
      </w:r>
      <w:r w:rsidRPr="00024568">
        <w:rPr>
          <w:rFonts w:ascii="Arial" w:hAnsi="Arial" w:cs="Arial"/>
          <w:spacing w:val="-8"/>
          <w:sz w:val="20"/>
          <w:szCs w:val="20"/>
        </w:rPr>
        <w:t xml:space="preserve">JURÍDICAS </w:t>
      </w:r>
      <w:r w:rsidRPr="00024568">
        <w:rPr>
          <w:rFonts w:ascii="Arial" w:hAnsi="Arial" w:cs="Arial"/>
          <w:spacing w:val="-6"/>
          <w:sz w:val="20"/>
          <w:szCs w:val="20"/>
        </w:rPr>
        <w:t xml:space="preserve">QUE </w:t>
      </w:r>
      <w:r w:rsidRPr="00024568">
        <w:rPr>
          <w:rFonts w:ascii="Arial" w:hAnsi="Arial" w:cs="Arial"/>
          <w:spacing w:val="-5"/>
          <w:sz w:val="20"/>
          <w:szCs w:val="20"/>
        </w:rPr>
        <w:t xml:space="preserve">CUMPLAN </w:t>
      </w:r>
      <w:r w:rsidRPr="00024568">
        <w:rPr>
          <w:rFonts w:ascii="Arial" w:hAnsi="Arial" w:cs="Arial"/>
          <w:spacing w:val="-6"/>
          <w:sz w:val="20"/>
          <w:szCs w:val="20"/>
        </w:rPr>
        <w:t>LOS</w:t>
      </w:r>
      <w:r w:rsidRPr="00024568">
        <w:rPr>
          <w:rFonts w:ascii="Arial" w:hAnsi="Arial" w:cs="Arial"/>
          <w:spacing w:val="-9"/>
          <w:sz w:val="20"/>
          <w:szCs w:val="20"/>
        </w:rPr>
        <w:t xml:space="preserve"> </w:t>
      </w:r>
      <w:r w:rsidRPr="00024568">
        <w:rPr>
          <w:rFonts w:ascii="Arial" w:hAnsi="Arial" w:cs="Arial"/>
          <w:spacing w:val="-4"/>
          <w:sz w:val="20"/>
          <w:szCs w:val="20"/>
        </w:rPr>
        <w:t xml:space="preserve">REQUISITOS.” </w:t>
      </w:r>
      <w:r w:rsidRPr="00024568">
        <w:rPr>
          <w:rFonts w:ascii="Arial" w:hAnsi="Arial" w:cs="Arial"/>
          <w:sz w:val="20"/>
          <w:szCs w:val="20"/>
        </w:rPr>
        <w:t>-ARTÍCULO 55, RELACAP. “En el caso de adquisiciones calificadas de urgentes, bastará con la decisión del Titular, que así las declare, y se informe de ello al Consejo de Ministros. Esta disposición también es aplicable a las instituciones autónomas.” Articulo 36 literal b) de la Ley de Procedimientos Administrativos: “</w:t>
      </w:r>
      <w:r w:rsidRPr="00024568">
        <w:rPr>
          <w:rFonts w:ascii="Arial" w:hAnsi="Arial" w:cs="Arial"/>
          <w:i/>
          <w:sz w:val="20"/>
          <w:szCs w:val="20"/>
        </w:rPr>
        <w:t xml:space="preserve">Los actos administrativos incurren en nulidad absoluta o de pleno derecho, cuando: b) Se dicten prescindiendo absolutamente del procedimiento legalmente establecido; se utilice uno distinto al fijado por la Ley, o se adopten en ausencia de fases esenciales del procedimiento previsto o de aquellas que garantizan el derecho a la defensa de los interesados.” </w:t>
      </w:r>
      <w:r w:rsidRPr="00024568">
        <w:rPr>
          <w:rFonts w:ascii="Arial" w:hAnsi="Arial" w:cs="Arial"/>
          <w:bCs/>
          <w:sz w:val="20"/>
          <w:szCs w:val="20"/>
        </w:rPr>
        <w:t xml:space="preserve">De todo el desarrollo de los actos emitidos que antes se han descrito y las disposiciones legales citadas, puede </w:t>
      </w:r>
      <w:r w:rsidRPr="00024568">
        <w:rPr>
          <w:rFonts w:ascii="Arial" w:hAnsi="Arial" w:cs="Arial"/>
          <w:b/>
          <w:bCs/>
          <w:sz w:val="20"/>
          <w:szCs w:val="20"/>
        </w:rPr>
        <w:t>inferirse</w:t>
      </w:r>
      <w:r w:rsidRPr="00024568">
        <w:rPr>
          <w:rFonts w:ascii="Arial" w:hAnsi="Arial" w:cs="Arial"/>
          <w:bCs/>
          <w:sz w:val="20"/>
          <w:szCs w:val="20"/>
        </w:rPr>
        <w:t xml:space="preserve"> que se incurrió en error en la Licitación </w:t>
      </w:r>
      <w:r w:rsidRPr="00024568">
        <w:rPr>
          <w:rFonts w:ascii="Arial" w:hAnsi="Arial" w:cs="Arial"/>
          <w:sz w:val="20"/>
          <w:szCs w:val="20"/>
        </w:rPr>
        <w:t xml:space="preserve">-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bCs/>
          <w:sz w:val="20"/>
          <w:szCs w:val="20"/>
        </w:rPr>
        <w:t xml:space="preserve">al declararse desierta por segunda vez sin haberse declarado una primera vez, por consiguiente dicho acto adolece de invalidez legal y lo cual deberá subsanarse emitiendo el acto que conforme a derecho corresponde. </w:t>
      </w:r>
      <w:r w:rsidRPr="00024568">
        <w:rPr>
          <w:rFonts w:ascii="Arial" w:hAnsi="Arial" w:cs="Arial"/>
          <w:b/>
          <w:bCs/>
          <w:sz w:val="20"/>
          <w:szCs w:val="20"/>
          <w:u w:val="single"/>
        </w:rPr>
        <w:t>RECOMENDABLE.</w:t>
      </w:r>
      <w:r w:rsidRPr="00024568">
        <w:rPr>
          <w:rFonts w:ascii="Arial" w:hAnsi="Arial" w:cs="Arial"/>
          <w:b/>
          <w:bCs/>
          <w:sz w:val="20"/>
          <w:szCs w:val="20"/>
        </w:rPr>
        <w:t xml:space="preserve"> </w:t>
      </w:r>
      <w:r w:rsidRPr="00024568">
        <w:rPr>
          <w:rFonts w:ascii="Arial" w:hAnsi="Arial" w:cs="Arial"/>
          <w:sz w:val="20"/>
          <w:szCs w:val="20"/>
        </w:rPr>
        <w:t xml:space="preserve">Que tal como se menciona anteriormente, se ha revisado el expediente de las Bases de Licitación </w:t>
      </w:r>
      <w:r w:rsidRPr="00024568">
        <w:rPr>
          <w:rFonts w:ascii="Arial" w:hAnsi="Arial" w:cs="Arial"/>
          <w:b/>
          <w:bCs/>
          <w:sz w:val="20"/>
          <w:szCs w:val="20"/>
          <w:u w:val="single"/>
        </w:rPr>
        <w:t>LP-03/2020</w:t>
      </w:r>
      <w:r w:rsidRPr="00024568">
        <w:rPr>
          <w:rFonts w:ascii="Arial" w:hAnsi="Arial" w:cs="Arial"/>
          <w:sz w:val="20"/>
          <w:szCs w:val="20"/>
        </w:rPr>
        <w:t xml:space="preserve"> </w:t>
      </w:r>
      <w:r w:rsidRPr="00024568">
        <w:rPr>
          <w:rFonts w:ascii="Arial" w:hAnsi="Arial" w:cs="Arial"/>
          <w:b/>
          <w:bCs/>
          <w:sz w:val="20"/>
          <w:szCs w:val="20"/>
        </w:rPr>
        <w:t xml:space="preserve">“SERVICIO DE DISPOSICION FINAL DE DESECHOS SOLIDOS </w:t>
      </w:r>
      <w:r w:rsidRPr="00024568">
        <w:rPr>
          <w:rFonts w:ascii="Arial" w:hAnsi="Arial" w:cs="Arial"/>
          <w:b/>
          <w:bCs/>
          <w:sz w:val="20"/>
          <w:szCs w:val="20"/>
        </w:rPr>
        <w:lastRenderedPageBreak/>
        <w:t xml:space="preserve">DEL MUNICIPIO DE NEJAPA, PARA EL PERIODO ENERO A DICIEMBRE DEL AÑO 2020”, </w:t>
      </w:r>
      <w:r w:rsidRPr="00024568">
        <w:rPr>
          <w:rFonts w:ascii="Arial" w:hAnsi="Arial" w:cs="Arial"/>
          <w:sz w:val="20"/>
          <w:szCs w:val="20"/>
        </w:rPr>
        <w:t xml:space="preserve">así como la legislación relacionada, por lo que en tal sentido se </w:t>
      </w:r>
      <w:r w:rsidRPr="00024568">
        <w:rPr>
          <w:rFonts w:ascii="Arial" w:hAnsi="Arial" w:cs="Arial"/>
          <w:b/>
          <w:sz w:val="20"/>
          <w:szCs w:val="20"/>
        </w:rPr>
        <w:t>recomienda</w:t>
      </w:r>
      <w:r w:rsidRPr="00024568">
        <w:rPr>
          <w:rFonts w:ascii="Arial" w:hAnsi="Arial" w:cs="Arial"/>
          <w:sz w:val="20"/>
          <w:szCs w:val="20"/>
        </w:rPr>
        <w:t>: D</w:t>
      </w:r>
      <w:r w:rsidRPr="00024568">
        <w:rPr>
          <w:rFonts w:ascii="Arial" w:hAnsi="Arial" w:cs="Arial"/>
          <w:bCs/>
          <w:sz w:val="20"/>
          <w:szCs w:val="20"/>
        </w:rPr>
        <w:t xml:space="preserve">ebido a que se emitió acuerdo declarando desierto </w:t>
      </w:r>
      <w:r w:rsidRPr="00024568">
        <w:rPr>
          <w:rFonts w:ascii="Arial" w:hAnsi="Arial" w:cs="Arial"/>
          <w:b/>
          <w:bCs/>
          <w:sz w:val="20"/>
          <w:szCs w:val="20"/>
          <w:u w:val="single"/>
        </w:rPr>
        <w:t>POR SEGUNDA VEZ</w:t>
      </w:r>
      <w:r w:rsidRPr="00024568">
        <w:rPr>
          <w:rFonts w:ascii="Arial" w:hAnsi="Arial" w:cs="Arial"/>
          <w:bCs/>
          <w:sz w:val="20"/>
          <w:szCs w:val="20"/>
        </w:rPr>
        <w:t xml:space="preserve"> el proceso de Licitación, sin existir declaratoria de desierta por primera vez, tal como lo establece el artículo 64 - Bis de la LACAP, se recomienda como una </w:t>
      </w:r>
      <w:r w:rsidRPr="00024568">
        <w:rPr>
          <w:rFonts w:ascii="Arial" w:hAnsi="Arial" w:cs="Arial"/>
          <w:b/>
          <w:bCs/>
          <w:sz w:val="20"/>
          <w:szCs w:val="20"/>
        </w:rPr>
        <w:t>primera opción</w:t>
      </w:r>
      <w:r w:rsidRPr="00024568">
        <w:rPr>
          <w:rFonts w:ascii="Arial" w:hAnsi="Arial" w:cs="Arial"/>
          <w:bCs/>
          <w:sz w:val="20"/>
          <w:szCs w:val="20"/>
        </w:rPr>
        <w:t xml:space="preserve"> </w:t>
      </w:r>
      <w:r w:rsidRPr="00024568">
        <w:rPr>
          <w:rFonts w:ascii="Arial" w:hAnsi="Arial" w:cs="Arial"/>
          <w:b/>
          <w:bCs/>
          <w:sz w:val="20"/>
          <w:szCs w:val="20"/>
          <w:u w:val="single"/>
        </w:rPr>
        <w:t>se (declare nulo)</w:t>
      </w:r>
      <w:r w:rsidRPr="00024568">
        <w:rPr>
          <w:rFonts w:ascii="Arial" w:hAnsi="Arial" w:cs="Arial"/>
          <w:bCs/>
          <w:sz w:val="20"/>
          <w:szCs w:val="20"/>
          <w:u w:val="single"/>
        </w:rPr>
        <w:t xml:space="preserve"> o en su defecto como una </w:t>
      </w:r>
      <w:r w:rsidRPr="00024568">
        <w:rPr>
          <w:rFonts w:ascii="Arial" w:hAnsi="Arial" w:cs="Arial"/>
          <w:b/>
          <w:bCs/>
          <w:sz w:val="20"/>
          <w:szCs w:val="20"/>
          <w:u w:val="single"/>
        </w:rPr>
        <w:t>segunda opción (se modifique)</w:t>
      </w:r>
      <w:r w:rsidRPr="00024568">
        <w:rPr>
          <w:rFonts w:ascii="Arial" w:hAnsi="Arial" w:cs="Arial"/>
          <w:bCs/>
          <w:sz w:val="20"/>
          <w:szCs w:val="20"/>
          <w:u w:val="single"/>
        </w:rPr>
        <w:t xml:space="preserve"> el Acuerdo</w:t>
      </w:r>
      <w:r w:rsidRPr="00024568">
        <w:rPr>
          <w:rFonts w:ascii="Arial" w:hAnsi="Arial" w:cs="Arial"/>
          <w:sz w:val="20"/>
          <w:szCs w:val="20"/>
        </w:rPr>
        <w:t xml:space="preserve">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TRES </w:t>
      </w:r>
      <w:r w:rsidRPr="00024568">
        <w:rPr>
          <w:rFonts w:ascii="Arial" w:hAnsi="Arial" w:cs="Arial"/>
          <w:sz w:val="20"/>
          <w:szCs w:val="20"/>
        </w:rPr>
        <w:t xml:space="preserve">de la Tercera Sesión Ordinaria, celebrada por el Concejo Municipal el día </w:t>
      </w:r>
      <w:r w:rsidRPr="00024568">
        <w:rPr>
          <w:rFonts w:ascii="Arial" w:hAnsi="Arial" w:cs="Arial"/>
          <w:b/>
          <w:bCs/>
          <w:sz w:val="20"/>
          <w:szCs w:val="20"/>
        </w:rPr>
        <w:t>4 de febrero-2020</w:t>
      </w:r>
      <w:r w:rsidRPr="00024568">
        <w:rPr>
          <w:rFonts w:ascii="Arial" w:hAnsi="Arial" w:cs="Arial"/>
          <w:sz w:val="20"/>
          <w:szCs w:val="20"/>
        </w:rPr>
        <w:t xml:space="preserve">, en el cual se acordó entre otras cosas Declararse Desierta POR SEGUNDA VEZ, la Licitación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bCs/>
          <w:sz w:val="20"/>
          <w:szCs w:val="20"/>
          <w:u w:val="single"/>
        </w:rPr>
        <w:t>si se optara por lo primero</w:t>
      </w:r>
      <w:r w:rsidRPr="00024568">
        <w:rPr>
          <w:rFonts w:ascii="Arial" w:hAnsi="Arial" w:cs="Arial"/>
          <w:bCs/>
          <w:sz w:val="20"/>
          <w:szCs w:val="20"/>
        </w:rPr>
        <w:t xml:space="preserve">, deberá aplicarse </w:t>
      </w:r>
      <w:r w:rsidRPr="00024568">
        <w:rPr>
          <w:rFonts w:ascii="Arial" w:hAnsi="Arial" w:cs="Arial"/>
          <w:sz w:val="20"/>
          <w:szCs w:val="20"/>
        </w:rPr>
        <w:t xml:space="preserve">lo establecido en el artículo 36 literal b) de la Ley de Procedimientos Administrativos, ordenando </w:t>
      </w:r>
      <w:r w:rsidRPr="00024568">
        <w:rPr>
          <w:rFonts w:ascii="Arial" w:hAnsi="Arial" w:cs="Arial"/>
          <w:bCs/>
          <w:sz w:val="20"/>
          <w:szCs w:val="20"/>
        </w:rPr>
        <w:t xml:space="preserve">se inicie un proceso nuevo que cumpla con los requisitos legales establecidos en la LACAP; si se optara </w:t>
      </w:r>
      <w:r w:rsidRPr="00024568">
        <w:rPr>
          <w:rFonts w:ascii="Arial" w:hAnsi="Arial" w:cs="Arial"/>
          <w:b/>
          <w:bCs/>
          <w:sz w:val="20"/>
          <w:szCs w:val="20"/>
        </w:rPr>
        <w:t xml:space="preserve">por lo segundo </w:t>
      </w:r>
      <w:r w:rsidRPr="00024568">
        <w:rPr>
          <w:rFonts w:ascii="Arial" w:hAnsi="Arial" w:cs="Arial"/>
          <w:bCs/>
          <w:sz w:val="20"/>
          <w:szCs w:val="20"/>
        </w:rPr>
        <w:t xml:space="preserve">en base al principio de Autonomía Municipal, aplicar lo señalado en los artículos 3 numeral 3, 30 numeral 4 y articulo 34 todos del Código Municipal, en el sentido que se modifica dicho acuerdo declarándose desierta por </w:t>
      </w:r>
      <w:r w:rsidRPr="00024568">
        <w:rPr>
          <w:rFonts w:ascii="Arial" w:hAnsi="Arial" w:cs="Arial"/>
          <w:b/>
          <w:bCs/>
          <w:sz w:val="20"/>
          <w:szCs w:val="20"/>
        </w:rPr>
        <w:t>PRIMERA VEZ</w:t>
      </w:r>
      <w:r w:rsidRPr="00024568">
        <w:rPr>
          <w:rFonts w:ascii="Arial" w:hAnsi="Arial" w:cs="Arial"/>
          <w:bCs/>
          <w:sz w:val="20"/>
          <w:szCs w:val="20"/>
        </w:rPr>
        <w:t xml:space="preserve"> la Licitación </w:t>
      </w:r>
      <w:r w:rsidRPr="00024568">
        <w:rPr>
          <w:rFonts w:ascii="Arial" w:hAnsi="Arial" w:cs="Arial"/>
          <w:b/>
          <w:bCs/>
          <w:sz w:val="20"/>
          <w:szCs w:val="20"/>
          <w:u w:val="single"/>
        </w:rPr>
        <w:t>LP-03/2020,</w:t>
      </w:r>
      <w:r w:rsidRPr="00024568">
        <w:rPr>
          <w:rFonts w:ascii="Arial" w:hAnsi="Arial" w:cs="Arial"/>
          <w:bCs/>
          <w:sz w:val="20"/>
          <w:szCs w:val="20"/>
        </w:rPr>
        <w:t xml:space="preserve">  </w:t>
      </w:r>
      <w:r w:rsidRPr="00024568">
        <w:rPr>
          <w:rFonts w:ascii="Arial" w:hAnsi="Arial" w:cs="Arial"/>
          <w:sz w:val="20"/>
          <w:szCs w:val="20"/>
        </w:rPr>
        <w:t>denominado</w:t>
      </w:r>
      <w:r w:rsidRPr="00024568">
        <w:rPr>
          <w:rFonts w:ascii="Arial" w:hAnsi="Arial" w:cs="Arial"/>
          <w:bCs/>
          <w:sz w:val="20"/>
          <w:szCs w:val="20"/>
        </w:rPr>
        <w:t xml:space="preserve">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sz w:val="20"/>
          <w:szCs w:val="20"/>
        </w:rPr>
        <w:t>instruyéndose se inicie el segundo proceso para efectos legales; por lo que presenta el informe solicitado, a efecto de que el Concejo, tome la decisión que considere legal y pertinente al caso. E</w:t>
      </w:r>
      <w:r w:rsidRPr="00024568">
        <w:rPr>
          <w:rFonts w:ascii="Arial" w:hAnsi="Arial" w:cs="Arial"/>
          <w:color w:val="000000"/>
          <w:sz w:val="20"/>
          <w:szCs w:val="20"/>
          <w:lang w:eastAsia="es-SV"/>
        </w:rPr>
        <w:t xml:space="preserve">ste Concejo Municipal habiendo discutido ampliamente el punto y escuchado el informe presentado y de conformidad a la base legal citada, </w:t>
      </w:r>
      <w:r w:rsidRPr="00024568">
        <w:rPr>
          <w:rFonts w:ascii="Arial" w:hAnsi="Arial" w:cs="Arial"/>
          <w:b/>
          <w:color w:val="000000"/>
          <w:sz w:val="20"/>
          <w:szCs w:val="20"/>
          <w:lang w:eastAsia="es-SV"/>
        </w:rPr>
        <w:t xml:space="preserve">ACUERDA: a) Modificar el Acuerdo número </w:t>
      </w:r>
      <w:r w:rsidRPr="00024568">
        <w:rPr>
          <w:rFonts w:ascii="Arial" w:hAnsi="Arial" w:cs="Arial"/>
          <w:b/>
          <w:bCs/>
          <w:sz w:val="20"/>
          <w:szCs w:val="20"/>
        </w:rPr>
        <w:t>CUATRO,</w:t>
      </w:r>
      <w:r w:rsidRPr="00024568">
        <w:rPr>
          <w:rFonts w:ascii="Arial" w:hAnsi="Arial" w:cs="Arial"/>
          <w:sz w:val="20"/>
          <w:szCs w:val="20"/>
        </w:rPr>
        <w:t xml:space="preserve"> que consta en Acta número </w:t>
      </w:r>
      <w:r w:rsidRPr="00024568">
        <w:rPr>
          <w:rFonts w:ascii="Arial" w:hAnsi="Arial" w:cs="Arial"/>
          <w:b/>
          <w:bCs/>
          <w:sz w:val="20"/>
          <w:szCs w:val="20"/>
        </w:rPr>
        <w:t xml:space="preserve">TRES </w:t>
      </w:r>
      <w:r w:rsidRPr="00024568">
        <w:rPr>
          <w:rFonts w:ascii="Arial" w:hAnsi="Arial" w:cs="Arial"/>
          <w:sz w:val="20"/>
          <w:szCs w:val="20"/>
        </w:rPr>
        <w:t xml:space="preserve">de la Tercera Sesión Ordinaria, celebrada por el Concejo Municipal el día </w:t>
      </w:r>
      <w:r w:rsidRPr="00024568">
        <w:rPr>
          <w:rFonts w:ascii="Arial" w:hAnsi="Arial" w:cs="Arial"/>
          <w:b/>
          <w:bCs/>
          <w:sz w:val="20"/>
          <w:szCs w:val="20"/>
        </w:rPr>
        <w:t>4 de febrero-2020</w:t>
      </w:r>
      <w:r w:rsidRPr="00024568">
        <w:rPr>
          <w:rFonts w:ascii="Arial" w:hAnsi="Arial" w:cs="Arial"/>
          <w:sz w:val="20"/>
          <w:szCs w:val="20"/>
        </w:rPr>
        <w:t xml:space="preserve">, en el cual se acordó entre otras cosas Declararse Desierta POR SEGUNDA VEZ, la Licitación </w:t>
      </w:r>
      <w:r w:rsidRPr="00024568">
        <w:rPr>
          <w:rFonts w:ascii="Arial" w:hAnsi="Arial" w:cs="Arial"/>
          <w:b/>
          <w:bCs/>
          <w:sz w:val="20"/>
          <w:szCs w:val="20"/>
          <w:u w:val="single"/>
        </w:rPr>
        <w:t>LP-03/2020, en el sentido que lo correcto es DECLARAR DESIERTA POR PRIMERA VEZ, la Licitación LP-03-2020, denominada</w:t>
      </w:r>
      <w:r w:rsidRPr="00024568">
        <w:rPr>
          <w:rFonts w:ascii="Arial" w:hAnsi="Arial" w:cs="Arial"/>
          <w:b/>
          <w:bCs/>
          <w:sz w:val="20"/>
          <w:szCs w:val="20"/>
        </w:rPr>
        <w:t xml:space="preserve"> “SERVICIO DE DISPOSICION FINAL DE DESECHOS SOLIDOS DEL MUNICIPIO DE NEJAPA, PARA EL PERIODO ENERO A DICIEMBRE DEL AÑO 2020”, b) Ins</w:t>
      </w:r>
      <w:r w:rsidRPr="00024568">
        <w:rPr>
          <w:rFonts w:ascii="Arial" w:hAnsi="Arial" w:cs="Arial"/>
          <w:sz w:val="20"/>
          <w:szCs w:val="20"/>
        </w:rPr>
        <w:t xml:space="preserve">truyéndose a la Unidad de Adquisiciones  y Contrataciones para que inicie el segundo proceso para efectos legales. </w:t>
      </w:r>
      <w:r w:rsidRPr="00024568">
        <w:rPr>
          <w:rFonts w:ascii="Arial" w:hAnsi="Arial" w:cs="Arial"/>
          <w:b/>
          <w:sz w:val="20"/>
          <w:szCs w:val="20"/>
          <w:u w:val="single"/>
        </w:rPr>
        <w:t>Votación Unánime.</w:t>
      </w:r>
      <w:r w:rsidRPr="00024568">
        <w:rPr>
          <w:rFonts w:ascii="Arial" w:hAnsi="Arial" w:cs="Arial"/>
          <w:sz w:val="20"/>
          <w:szCs w:val="20"/>
        </w:rPr>
        <w:t xml:space="preserve"> Comuníquese</w:t>
      </w:r>
      <w:r w:rsidRPr="00024568">
        <w:rPr>
          <w:rFonts w:ascii="Arial" w:hAnsi="Arial" w:cs="Arial"/>
          <w:sz w:val="20"/>
          <w:szCs w:val="20"/>
          <w:lang w:eastAsia="es-SV"/>
        </w:rPr>
        <w:t>.</w:t>
      </w:r>
      <w:r w:rsidRPr="00024568">
        <w:rPr>
          <w:rFonts w:ascii="Arial" w:hAnsi="Arial" w:cs="Arial"/>
          <w:sz w:val="20"/>
          <w:szCs w:val="20"/>
        </w:rPr>
        <w:t xml:space="preserve"> “””””””””; </w:t>
      </w:r>
      <w:r w:rsidRPr="00024568">
        <w:rPr>
          <w:rFonts w:ascii="Arial" w:hAnsi="Arial" w:cs="Arial"/>
          <w:b/>
          <w:bCs/>
          <w:sz w:val="20"/>
          <w:szCs w:val="20"/>
        </w:rPr>
        <w:t>b)</w:t>
      </w:r>
      <w:r w:rsidRPr="00024568">
        <w:rPr>
          <w:rFonts w:ascii="Arial" w:hAnsi="Arial" w:cs="Arial"/>
          <w:b/>
          <w:sz w:val="20"/>
          <w:szCs w:val="20"/>
        </w:rPr>
        <w:t xml:space="preserve"> </w:t>
      </w:r>
      <w:r w:rsidRPr="00024568">
        <w:rPr>
          <w:rFonts w:ascii="Arial" w:hAnsi="Arial" w:cs="Arial"/>
          <w:b/>
          <w:sz w:val="20"/>
          <w:szCs w:val="20"/>
          <w:u w:val="single"/>
        </w:rPr>
        <w:t xml:space="preserve">JURIDICO. Solicitud de Reconsideración de la Sociedad </w:t>
      </w:r>
      <w:proofErr w:type="spellStart"/>
      <w:r w:rsidRPr="00024568">
        <w:rPr>
          <w:rFonts w:ascii="Arial" w:hAnsi="Arial" w:cs="Arial"/>
          <w:b/>
          <w:sz w:val="20"/>
          <w:szCs w:val="20"/>
          <w:u w:val="single"/>
        </w:rPr>
        <w:t>Innovarthe</w:t>
      </w:r>
      <w:proofErr w:type="spellEnd"/>
      <w:r w:rsidRPr="00024568">
        <w:rPr>
          <w:rFonts w:ascii="Arial" w:hAnsi="Arial" w:cs="Arial"/>
          <w:b/>
          <w:sz w:val="20"/>
          <w:szCs w:val="20"/>
          <w:u w:val="single"/>
        </w:rPr>
        <w:t xml:space="preserve"> S.A de C.V., referente al proyecto LP-06/2019, denominado “Reconstrucción de Rancho Polideportivo vitoria Gasteiz, del Municipio de Nejapa, departamento de San Salvador; Solicitud de Desafectación del Decreto 4B del inmueble ubicado en Lotificación Las Américas II, Lote 21 y 22, sobre Avenida “B” y calle número 8, polígono 20, de esta jurisdicción, para la construcción de vivienda; Informe sobre gestiones efectuadas para la obtención de terreno que servirá para efectuar proyecto de ampliación del cementerio municipal:</w:t>
      </w:r>
      <w:r w:rsidRPr="00024568">
        <w:rPr>
          <w:rFonts w:ascii="Arial" w:hAnsi="Arial" w:cs="Arial"/>
          <w:sz w:val="20"/>
          <w:szCs w:val="20"/>
        </w:rPr>
        <w:t xml:space="preserve"> Expuestos y discutidos uno a uno los puntos presentados por el Licenciado </w:t>
      </w:r>
      <w:proofErr w:type="spellStart"/>
      <w:r w:rsidRPr="00024568">
        <w:rPr>
          <w:rFonts w:ascii="Arial" w:hAnsi="Arial" w:cs="Arial"/>
          <w:sz w:val="20"/>
          <w:szCs w:val="20"/>
        </w:rPr>
        <w:t>Hector</w:t>
      </w:r>
      <w:proofErr w:type="spellEnd"/>
      <w:r w:rsidRPr="00024568">
        <w:rPr>
          <w:rFonts w:ascii="Arial" w:hAnsi="Arial" w:cs="Arial"/>
          <w:sz w:val="20"/>
          <w:szCs w:val="20"/>
        </w:rPr>
        <w:t xml:space="preserve"> Mauricio Sandoval Miranda, Asesor Legal de este Concejo se toman los acuerdos siguientes: </w:t>
      </w:r>
      <w:r w:rsidRPr="00024568">
        <w:rPr>
          <w:rFonts w:ascii="Arial" w:hAnsi="Arial" w:cs="Arial"/>
          <w:b/>
          <w:sz w:val="20"/>
          <w:szCs w:val="20"/>
        </w:rPr>
        <w:t xml:space="preserve">ACUERDO NUMERO CINCO: </w:t>
      </w:r>
      <w:r w:rsidRPr="00024568">
        <w:rPr>
          <w:rFonts w:ascii="Arial" w:hAnsi="Arial" w:cs="Arial"/>
          <w:sz w:val="20"/>
          <w:szCs w:val="20"/>
        </w:rPr>
        <w:t xml:space="preserve">Escuchado y discutido el informe presentado por el Licenciado </w:t>
      </w:r>
      <w:r w:rsidRPr="00024568">
        <w:rPr>
          <w:rFonts w:ascii="Arial" w:hAnsi="Arial" w:cs="Arial"/>
          <w:sz w:val="20"/>
          <w:szCs w:val="20"/>
        </w:rPr>
        <w:lastRenderedPageBreak/>
        <w:t xml:space="preserve">Héctor Mauricio Sandoval Miranda, en el cual expone: </w:t>
      </w:r>
      <w:r w:rsidRPr="00024568">
        <w:rPr>
          <w:rFonts w:ascii="Arial" w:hAnsi="Arial" w:cs="Arial"/>
          <w:b/>
          <w:sz w:val="20"/>
          <w:szCs w:val="20"/>
        </w:rPr>
        <w:t xml:space="preserve">I. </w:t>
      </w:r>
      <w:r w:rsidRPr="00024568">
        <w:rPr>
          <w:rFonts w:ascii="Arial" w:hAnsi="Arial" w:cs="Arial"/>
          <w:sz w:val="20"/>
          <w:szCs w:val="20"/>
        </w:rPr>
        <w:t xml:space="preserve">Que mediante nota de fecha 29 de julio del corriente año, enviada por el arquitecto Jorge Marcelo Saca, en su calidad de Gerente General, de la sociedad INNOVHARTE, S.A. DE C.V., con referencia al proyecto </w:t>
      </w:r>
      <w:r w:rsidRPr="00024568">
        <w:rPr>
          <w:rFonts w:ascii="Arial" w:hAnsi="Arial" w:cs="Arial"/>
          <w:b/>
          <w:sz w:val="20"/>
          <w:szCs w:val="20"/>
        </w:rPr>
        <w:t>LP-06/2019</w:t>
      </w:r>
      <w:r w:rsidRPr="00024568">
        <w:rPr>
          <w:rFonts w:ascii="Arial" w:hAnsi="Arial" w:cs="Arial"/>
          <w:sz w:val="20"/>
          <w:szCs w:val="20"/>
        </w:rPr>
        <w:t xml:space="preserve"> denominado </w:t>
      </w:r>
      <w:r w:rsidRPr="00024568">
        <w:rPr>
          <w:rFonts w:ascii="Arial" w:hAnsi="Arial" w:cs="Arial"/>
          <w:b/>
          <w:sz w:val="20"/>
          <w:szCs w:val="20"/>
        </w:rPr>
        <w:t>“RECONSTRUCCION DE RANCHO POLIDEPORTIVO VITORIA GASTEIZ DEL MUNICIPIO DE NEJAPA, DEPARTAMENTO DE SAN SALVADOR”</w:t>
      </w:r>
      <w:r w:rsidRPr="00024568">
        <w:rPr>
          <w:rFonts w:ascii="Arial" w:hAnsi="Arial" w:cs="Arial"/>
          <w:sz w:val="20"/>
          <w:szCs w:val="20"/>
        </w:rPr>
        <w:t xml:space="preserve">, manifiesta en lo medular lo siguiente: “A) Que como empresa contratista suscribieron el contrato </w:t>
      </w:r>
      <w:r w:rsidRPr="00024568">
        <w:rPr>
          <w:rFonts w:ascii="Arial" w:hAnsi="Arial" w:cs="Arial"/>
          <w:b/>
          <w:sz w:val="20"/>
          <w:szCs w:val="20"/>
        </w:rPr>
        <w:t>LP-06/2019</w:t>
      </w:r>
      <w:r w:rsidRPr="00024568">
        <w:rPr>
          <w:rFonts w:ascii="Arial" w:hAnsi="Arial" w:cs="Arial"/>
          <w:sz w:val="20"/>
          <w:szCs w:val="20"/>
        </w:rPr>
        <w:t xml:space="preserve"> denominado </w:t>
      </w:r>
      <w:r w:rsidRPr="00024568">
        <w:rPr>
          <w:rFonts w:ascii="Arial" w:hAnsi="Arial" w:cs="Arial"/>
          <w:b/>
          <w:sz w:val="20"/>
          <w:szCs w:val="20"/>
        </w:rPr>
        <w:t>“RECONSTRUCCION DE RANCHO POLIDEPORTIVO VITORIA GASTEIZ DEL MUNICIPIO DE NEJAPA, DEPARTAMENTO DE SAN SALVADOR”</w:t>
      </w:r>
      <w:r w:rsidRPr="00024568">
        <w:rPr>
          <w:rFonts w:ascii="Arial" w:hAnsi="Arial" w:cs="Arial"/>
          <w:sz w:val="20"/>
          <w:szCs w:val="20"/>
        </w:rPr>
        <w:t xml:space="preserve">, con fecha treinta de octubre de dos mil diecinueve, ejecutando la obra en su totalidad, en cumplimiento al contrato suscrito, B) Que el plazo de ejecución del contrato finalizaba el 8 de febrero de 2020, prorrogándose hasta el nueve de marzo de 2019. c) Que el 9 de marzo solicitaron una </w:t>
      </w:r>
      <w:proofErr w:type="spellStart"/>
      <w:r w:rsidRPr="00024568">
        <w:rPr>
          <w:rFonts w:ascii="Arial" w:hAnsi="Arial" w:cs="Arial"/>
          <w:sz w:val="20"/>
          <w:szCs w:val="20"/>
        </w:rPr>
        <w:t>pre-recepción</w:t>
      </w:r>
      <w:proofErr w:type="spellEnd"/>
      <w:r w:rsidRPr="00024568">
        <w:rPr>
          <w:rFonts w:ascii="Arial" w:hAnsi="Arial" w:cs="Arial"/>
          <w:sz w:val="20"/>
          <w:szCs w:val="20"/>
        </w:rPr>
        <w:t xml:space="preserve"> de la obra, de la cual emano 34 observaciones, otorgándoseles un plazo de 10 días para superarlas. D) Que para el día 16 de marzo de 2020, 31 observaciones habían sido superadas. Manifestando que no podían cumplir con las observaciones 18, 22 y 23 de la carta de </w:t>
      </w:r>
      <w:proofErr w:type="spellStart"/>
      <w:r w:rsidRPr="00024568">
        <w:rPr>
          <w:rFonts w:ascii="Arial" w:hAnsi="Arial" w:cs="Arial"/>
          <w:sz w:val="20"/>
          <w:szCs w:val="20"/>
        </w:rPr>
        <w:t>pre-recepción</w:t>
      </w:r>
      <w:proofErr w:type="spellEnd"/>
      <w:r w:rsidRPr="00024568">
        <w:rPr>
          <w:rFonts w:ascii="Arial" w:hAnsi="Arial" w:cs="Arial"/>
          <w:sz w:val="20"/>
          <w:szCs w:val="20"/>
        </w:rPr>
        <w:t xml:space="preserve">, referente a la falta de instalación de los equipos de acero inoxidable, de acuerdo a las partidas 15.10 “Tragantes rejilla de acero inoxidable”, 18.1 “Extractor de aire” y 18.2 “Lavatrastos de acero inoxidable tipo industrial”, del plan de oferta, por lo que no se emitió Recepción Final de Obra. Dicho incumpliendo fue debido a la situación de la Pandemia por Covid-19, que dificulto al proveedor </w:t>
      </w:r>
      <w:proofErr w:type="spellStart"/>
      <w:r w:rsidRPr="00024568">
        <w:rPr>
          <w:rFonts w:ascii="Arial" w:hAnsi="Arial" w:cs="Arial"/>
          <w:sz w:val="20"/>
          <w:szCs w:val="20"/>
        </w:rPr>
        <w:t>sub-contratado</w:t>
      </w:r>
      <w:proofErr w:type="spellEnd"/>
      <w:r w:rsidRPr="00024568">
        <w:rPr>
          <w:rFonts w:ascii="Arial" w:hAnsi="Arial" w:cs="Arial"/>
          <w:sz w:val="20"/>
          <w:szCs w:val="20"/>
        </w:rPr>
        <w:t xml:space="preserve"> para el suministro e instalación de dichos artefactos, la importación de materias primas y accesorios, cuyo país de origen era China, en el cual ya se encontraban vigentes algunas medidas de contención del virus, incluido el paro en las exportaciones, así como la cuarentena obligatoria decretada en el país, lo cual fue informado mediante una carta enviada el día 8 de mayo de 2020 dirigida al supervisor externo, administradora de contrato y gerencia de la Unidad Ejecutora de Obras Civiles de la alcaldía. El 16 de junio de 2020 inicia la reapertura económica en su fase UNO en el país, por lo que el día TRES DE JULIO de DOS MIL VEINTE, se entregó a las autoridades representantes de la alcaldía el proyecto relacionado, por lo que se emitió Acta de Recepción Final. E) Una vez recibido el proyecto, el supervisor de la obra presento informe, en el cual expresa que la obra ha sido recibida a satisfacción, cumpliendo con las especificaciones técnicas correspondientes. F) La liquidación del proyecto, es posterior a la Recepción de Obra. G) Que el acuerdo era presentar el cuadro compensatorio de obra en aumento y disminución hasta el final de las obras de construcción. H) Que dicho concejo reconoce la ejecución de la obra adicional, en el registro de bitácoras que fueron hechas en tiempo de acuerdo a lo contratado y presentados en informes de avance de obras, que los aumentos y disminuciones fueron avalados. Aunque, si bien es cierto que se presentó fuera de tiempo la documentación de soporte de la información de la que ya se tenía conocimiento. I) </w:t>
      </w:r>
      <w:proofErr w:type="gramStart"/>
      <w:r w:rsidRPr="00024568">
        <w:rPr>
          <w:rFonts w:ascii="Arial" w:hAnsi="Arial" w:cs="Arial"/>
          <w:sz w:val="20"/>
          <w:szCs w:val="20"/>
        </w:rPr>
        <w:t>Que</w:t>
      </w:r>
      <w:proofErr w:type="gramEnd"/>
      <w:r w:rsidRPr="00024568">
        <w:rPr>
          <w:rFonts w:ascii="Arial" w:hAnsi="Arial" w:cs="Arial"/>
          <w:sz w:val="20"/>
          <w:szCs w:val="20"/>
        </w:rPr>
        <w:t xml:space="preserve"> habiendo realizado una revisión conjunta con el supervisor externo, de las obras en aumento y disminución, se ha llegado al acuerdo siguiente:</w:t>
      </w:r>
    </w:p>
    <w:p w14:paraId="7C55ACE1" w14:textId="77777777" w:rsidR="00CA7AB3" w:rsidRDefault="00CA7AB3" w:rsidP="00CA7AB3">
      <w:pPr>
        <w:spacing w:line="360" w:lineRule="auto"/>
        <w:contextualSpacing/>
        <w:jc w:val="both"/>
        <w:rPr>
          <w:rFonts w:ascii="Arial" w:hAnsi="Arial" w:cs="Arial"/>
          <w:b/>
          <w:bCs/>
          <w:sz w:val="20"/>
          <w:szCs w:val="20"/>
          <w:lang w:val="es-419"/>
        </w:rPr>
      </w:pPr>
    </w:p>
    <w:p w14:paraId="7DD62939" w14:textId="77777777" w:rsidR="00CA7AB3" w:rsidRPr="00024568" w:rsidRDefault="00CA7AB3" w:rsidP="00CA7AB3">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OBRAS CON FONDOS MUNICIPALES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4407"/>
      </w:tblGrid>
      <w:tr w:rsidR="00CA7AB3" w:rsidRPr="00024568" w14:paraId="67F59A2E" w14:textId="77777777" w:rsidTr="00CF67EC">
        <w:tc>
          <w:tcPr>
            <w:tcW w:w="4421" w:type="dxa"/>
            <w:tcBorders>
              <w:top w:val="single" w:sz="4" w:space="0" w:color="auto"/>
              <w:left w:val="single" w:sz="4" w:space="0" w:color="auto"/>
              <w:bottom w:val="single" w:sz="4" w:space="0" w:color="auto"/>
              <w:right w:val="single" w:sz="4" w:space="0" w:color="auto"/>
            </w:tcBorders>
            <w:hideMark/>
          </w:tcPr>
          <w:p w14:paraId="1BF868B8" w14:textId="77777777" w:rsidR="00CA7AB3" w:rsidRPr="00024568" w:rsidRDefault="00CA7AB3" w:rsidP="00CF67EC">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lastRenderedPageBreak/>
              <w:t>OBRAS EN AUMENTO</w:t>
            </w:r>
          </w:p>
        </w:tc>
        <w:tc>
          <w:tcPr>
            <w:tcW w:w="4407" w:type="dxa"/>
            <w:tcBorders>
              <w:top w:val="single" w:sz="4" w:space="0" w:color="auto"/>
              <w:left w:val="single" w:sz="4" w:space="0" w:color="auto"/>
              <w:bottom w:val="single" w:sz="4" w:space="0" w:color="auto"/>
              <w:right w:val="single" w:sz="4" w:space="0" w:color="auto"/>
            </w:tcBorders>
            <w:hideMark/>
          </w:tcPr>
          <w:p w14:paraId="23D61BCF" w14:textId="77777777" w:rsidR="00CA7AB3" w:rsidRPr="00024568" w:rsidRDefault="00CA7AB3" w:rsidP="00CF67EC">
            <w:pPr>
              <w:spacing w:line="360" w:lineRule="auto"/>
              <w:contextualSpacing/>
              <w:jc w:val="both"/>
              <w:rPr>
                <w:rFonts w:ascii="Arial" w:hAnsi="Arial" w:cs="Arial"/>
                <w:sz w:val="20"/>
                <w:szCs w:val="20"/>
                <w:lang w:val="es-419"/>
              </w:rPr>
            </w:pPr>
            <w:r w:rsidRPr="00024568">
              <w:rPr>
                <w:rFonts w:ascii="Arial" w:hAnsi="Arial" w:cs="Arial"/>
                <w:sz w:val="20"/>
                <w:szCs w:val="20"/>
                <w:lang w:val="es-419"/>
              </w:rPr>
              <w:t>$15,884.46</w:t>
            </w:r>
          </w:p>
        </w:tc>
      </w:tr>
      <w:tr w:rsidR="00CA7AB3" w:rsidRPr="00024568" w14:paraId="4E306C10" w14:textId="77777777" w:rsidTr="00CF67EC">
        <w:tc>
          <w:tcPr>
            <w:tcW w:w="4421" w:type="dxa"/>
            <w:tcBorders>
              <w:top w:val="single" w:sz="4" w:space="0" w:color="auto"/>
              <w:left w:val="single" w:sz="4" w:space="0" w:color="auto"/>
              <w:bottom w:val="single" w:sz="4" w:space="0" w:color="auto"/>
              <w:right w:val="single" w:sz="4" w:space="0" w:color="auto"/>
            </w:tcBorders>
            <w:hideMark/>
          </w:tcPr>
          <w:p w14:paraId="5428C993" w14:textId="77777777" w:rsidR="00CA7AB3" w:rsidRPr="00024568" w:rsidRDefault="00CA7AB3" w:rsidP="00CF67EC">
            <w:pPr>
              <w:spacing w:line="360" w:lineRule="auto"/>
              <w:contextualSpacing/>
              <w:jc w:val="both"/>
              <w:rPr>
                <w:rFonts w:ascii="Arial" w:hAnsi="Arial" w:cs="Arial"/>
                <w:sz w:val="20"/>
                <w:szCs w:val="20"/>
                <w:lang w:val="es-419"/>
              </w:rPr>
            </w:pPr>
            <w:r w:rsidRPr="00024568">
              <w:rPr>
                <w:rFonts w:ascii="Arial" w:hAnsi="Arial" w:cs="Arial"/>
                <w:sz w:val="20"/>
                <w:szCs w:val="20"/>
                <w:lang w:val="es-419"/>
              </w:rPr>
              <w:t>OBRAS EN DISMINUCION</w:t>
            </w:r>
          </w:p>
        </w:tc>
        <w:tc>
          <w:tcPr>
            <w:tcW w:w="4407" w:type="dxa"/>
            <w:tcBorders>
              <w:top w:val="single" w:sz="4" w:space="0" w:color="auto"/>
              <w:left w:val="single" w:sz="4" w:space="0" w:color="auto"/>
              <w:bottom w:val="single" w:sz="4" w:space="0" w:color="auto"/>
              <w:right w:val="single" w:sz="4" w:space="0" w:color="auto"/>
            </w:tcBorders>
            <w:hideMark/>
          </w:tcPr>
          <w:p w14:paraId="3BC9F7B3" w14:textId="77777777" w:rsidR="00CA7AB3" w:rsidRPr="00024568" w:rsidRDefault="00CA7AB3" w:rsidP="00CF67EC">
            <w:pPr>
              <w:spacing w:line="360" w:lineRule="auto"/>
              <w:contextualSpacing/>
              <w:jc w:val="both"/>
              <w:rPr>
                <w:rFonts w:ascii="Arial" w:hAnsi="Arial" w:cs="Arial"/>
                <w:sz w:val="20"/>
                <w:szCs w:val="20"/>
                <w:lang w:val="es-419"/>
              </w:rPr>
            </w:pPr>
            <w:r w:rsidRPr="00024568">
              <w:rPr>
                <w:rFonts w:ascii="Arial" w:hAnsi="Arial" w:cs="Arial"/>
                <w:sz w:val="20"/>
                <w:szCs w:val="20"/>
                <w:lang w:val="es-419"/>
              </w:rPr>
              <w:t>$13,283.17</w:t>
            </w:r>
          </w:p>
        </w:tc>
      </w:tr>
      <w:tr w:rsidR="00CA7AB3" w:rsidRPr="00024568" w14:paraId="6AF03E4A" w14:textId="77777777" w:rsidTr="00CF67EC">
        <w:tc>
          <w:tcPr>
            <w:tcW w:w="4421" w:type="dxa"/>
            <w:tcBorders>
              <w:top w:val="single" w:sz="4" w:space="0" w:color="auto"/>
              <w:left w:val="single" w:sz="4" w:space="0" w:color="auto"/>
              <w:bottom w:val="single" w:sz="4" w:space="0" w:color="auto"/>
              <w:right w:val="single" w:sz="4" w:space="0" w:color="auto"/>
            </w:tcBorders>
            <w:hideMark/>
          </w:tcPr>
          <w:p w14:paraId="32AE7A14" w14:textId="77777777" w:rsidR="00CA7AB3" w:rsidRPr="00024568" w:rsidRDefault="00CA7AB3" w:rsidP="00CF67EC">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DIFERENCIA</w:t>
            </w:r>
          </w:p>
        </w:tc>
        <w:tc>
          <w:tcPr>
            <w:tcW w:w="4407" w:type="dxa"/>
            <w:tcBorders>
              <w:top w:val="single" w:sz="4" w:space="0" w:color="auto"/>
              <w:left w:val="single" w:sz="4" w:space="0" w:color="auto"/>
              <w:bottom w:val="single" w:sz="4" w:space="0" w:color="auto"/>
              <w:right w:val="single" w:sz="4" w:space="0" w:color="auto"/>
            </w:tcBorders>
            <w:hideMark/>
          </w:tcPr>
          <w:p w14:paraId="6A8E2A0E" w14:textId="77777777" w:rsidR="00CA7AB3" w:rsidRPr="00024568" w:rsidRDefault="00CA7AB3" w:rsidP="00CF67EC">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$2,601.29</w:t>
            </w:r>
          </w:p>
        </w:tc>
      </w:tr>
      <w:tr w:rsidR="00CA7AB3" w:rsidRPr="00024568" w14:paraId="6DD47571" w14:textId="77777777" w:rsidTr="00CF67EC">
        <w:tc>
          <w:tcPr>
            <w:tcW w:w="4421" w:type="dxa"/>
            <w:tcBorders>
              <w:top w:val="single" w:sz="4" w:space="0" w:color="auto"/>
              <w:left w:val="single" w:sz="4" w:space="0" w:color="auto"/>
              <w:bottom w:val="single" w:sz="4" w:space="0" w:color="auto"/>
              <w:right w:val="single" w:sz="4" w:space="0" w:color="auto"/>
            </w:tcBorders>
            <w:hideMark/>
          </w:tcPr>
          <w:p w14:paraId="1D92899B" w14:textId="77777777" w:rsidR="00CA7AB3" w:rsidRPr="00024568" w:rsidRDefault="00CA7AB3" w:rsidP="00CF67EC">
            <w:pPr>
              <w:spacing w:line="360" w:lineRule="auto"/>
              <w:contextualSpacing/>
              <w:jc w:val="both"/>
              <w:rPr>
                <w:rFonts w:ascii="Arial" w:hAnsi="Arial" w:cs="Arial"/>
                <w:sz w:val="20"/>
                <w:szCs w:val="20"/>
                <w:lang w:val="es-419"/>
              </w:rPr>
            </w:pPr>
            <w:r w:rsidRPr="00024568">
              <w:rPr>
                <w:rFonts w:ascii="Arial" w:hAnsi="Arial" w:cs="Arial"/>
                <w:sz w:val="20"/>
                <w:szCs w:val="20"/>
                <w:lang w:val="es-419"/>
              </w:rPr>
              <w:t>OBRA ADICIONAL NO CONTEMPLADA</w:t>
            </w:r>
          </w:p>
        </w:tc>
        <w:tc>
          <w:tcPr>
            <w:tcW w:w="4407" w:type="dxa"/>
            <w:tcBorders>
              <w:top w:val="single" w:sz="4" w:space="0" w:color="auto"/>
              <w:left w:val="single" w:sz="4" w:space="0" w:color="auto"/>
              <w:bottom w:val="single" w:sz="4" w:space="0" w:color="auto"/>
              <w:right w:val="single" w:sz="4" w:space="0" w:color="auto"/>
            </w:tcBorders>
            <w:hideMark/>
          </w:tcPr>
          <w:p w14:paraId="19B5C85E" w14:textId="77777777" w:rsidR="00CA7AB3" w:rsidRPr="00024568" w:rsidRDefault="00CA7AB3" w:rsidP="00CF67EC">
            <w:pPr>
              <w:spacing w:line="360" w:lineRule="auto"/>
              <w:contextualSpacing/>
              <w:jc w:val="both"/>
              <w:rPr>
                <w:rFonts w:ascii="Arial" w:hAnsi="Arial" w:cs="Arial"/>
                <w:sz w:val="20"/>
                <w:szCs w:val="20"/>
                <w:lang w:val="es-419"/>
              </w:rPr>
            </w:pPr>
            <w:r w:rsidRPr="00024568">
              <w:rPr>
                <w:rFonts w:ascii="Arial" w:hAnsi="Arial" w:cs="Arial"/>
                <w:sz w:val="20"/>
                <w:szCs w:val="20"/>
                <w:lang w:val="es-419"/>
              </w:rPr>
              <w:t>$7,673.11</w:t>
            </w:r>
          </w:p>
        </w:tc>
      </w:tr>
      <w:tr w:rsidR="00CA7AB3" w:rsidRPr="00024568" w14:paraId="432F4DF0" w14:textId="77777777" w:rsidTr="00CF67EC">
        <w:tc>
          <w:tcPr>
            <w:tcW w:w="4421" w:type="dxa"/>
            <w:tcBorders>
              <w:top w:val="single" w:sz="4" w:space="0" w:color="auto"/>
              <w:left w:val="single" w:sz="4" w:space="0" w:color="auto"/>
              <w:bottom w:val="single" w:sz="4" w:space="0" w:color="auto"/>
              <w:right w:val="single" w:sz="4" w:space="0" w:color="auto"/>
            </w:tcBorders>
            <w:hideMark/>
          </w:tcPr>
          <w:p w14:paraId="0AAA7234" w14:textId="77777777" w:rsidR="00CA7AB3" w:rsidRPr="00024568" w:rsidRDefault="00CA7AB3" w:rsidP="00CF67EC">
            <w:pPr>
              <w:spacing w:line="360" w:lineRule="auto"/>
              <w:contextualSpacing/>
              <w:jc w:val="both"/>
              <w:rPr>
                <w:rFonts w:ascii="Arial" w:hAnsi="Arial" w:cs="Arial"/>
                <w:b/>
                <w:bCs/>
                <w:sz w:val="20"/>
                <w:szCs w:val="20"/>
                <w:lang w:val="es-419"/>
              </w:rPr>
            </w:pPr>
            <w:proofErr w:type="gramStart"/>
            <w:r w:rsidRPr="00024568">
              <w:rPr>
                <w:rFonts w:ascii="Arial" w:hAnsi="Arial" w:cs="Arial"/>
                <w:b/>
                <w:bCs/>
                <w:sz w:val="20"/>
                <w:szCs w:val="20"/>
                <w:lang w:val="es-419"/>
              </w:rPr>
              <w:t>TOTAL</w:t>
            </w:r>
            <w:proofErr w:type="gramEnd"/>
            <w:r w:rsidRPr="00024568">
              <w:rPr>
                <w:rFonts w:ascii="Arial" w:hAnsi="Arial" w:cs="Arial"/>
                <w:b/>
                <w:bCs/>
                <w:sz w:val="20"/>
                <w:szCs w:val="20"/>
                <w:lang w:val="es-419"/>
              </w:rPr>
              <w:t xml:space="preserve"> ADEUDADO</w:t>
            </w:r>
          </w:p>
        </w:tc>
        <w:tc>
          <w:tcPr>
            <w:tcW w:w="4407" w:type="dxa"/>
            <w:tcBorders>
              <w:top w:val="single" w:sz="4" w:space="0" w:color="auto"/>
              <w:left w:val="single" w:sz="4" w:space="0" w:color="auto"/>
              <w:bottom w:val="single" w:sz="4" w:space="0" w:color="auto"/>
              <w:right w:val="single" w:sz="4" w:space="0" w:color="auto"/>
            </w:tcBorders>
            <w:hideMark/>
          </w:tcPr>
          <w:p w14:paraId="47EBFBFF" w14:textId="77777777" w:rsidR="00CA7AB3" w:rsidRPr="00024568" w:rsidRDefault="00CA7AB3" w:rsidP="00CF67EC">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$10,274.39</w:t>
            </w:r>
          </w:p>
        </w:tc>
      </w:tr>
    </w:tbl>
    <w:p w14:paraId="08CDC409" w14:textId="77777777" w:rsidR="00CA7AB3" w:rsidRPr="00024568" w:rsidRDefault="00CA7AB3" w:rsidP="00CA7AB3">
      <w:pPr>
        <w:spacing w:line="360" w:lineRule="auto"/>
        <w:contextualSpacing/>
        <w:jc w:val="both"/>
        <w:rPr>
          <w:rFonts w:ascii="Arial" w:hAnsi="Arial" w:cs="Arial"/>
          <w:sz w:val="20"/>
          <w:szCs w:val="20"/>
          <w:lang w:val="es-419" w:eastAsia="en-US"/>
        </w:rPr>
      </w:pPr>
    </w:p>
    <w:p w14:paraId="58E64A8F" w14:textId="77777777" w:rsidR="00CA7AB3" w:rsidRPr="00024568" w:rsidRDefault="00CA7AB3" w:rsidP="00CA7AB3">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OBRAS CON FONDOS MINISTERIO DE VIVIENDA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4407"/>
      </w:tblGrid>
      <w:tr w:rsidR="00CA7AB3" w:rsidRPr="00024568" w14:paraId="76BBC1E4" w14:textId="77777777" w:rsidTr="00CF67EC">
        <w:tc>
          <w:tcPr>
            <w:tcW w:w="4421" w:type="dxa"/>
            <w:tcBorders>
              <w:top w:val="single" w:sz="4" w:space="0" w:color="auto"/>
              <w:left w:val="single" w:sz="4" w:space="0" w:color="auto"/>
              <w:bottom w:val="single" w:sz="4" w:space="0" w:color="auto"/>
              <w:right w:val="single" w:sz="4" w:space="0" w:color="auto"/>
            </w:tcBorders>
            <w:hideMark/>
          </w:tcPr>
          <w:p w14:paraId="15C7401F" w14:textId="77777777" w:rsidR="00CA7AB3" w:rsidRPr="00024568" w:rsidRDefault="00CA7AB3" w:rsidP="00CF67EC">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OBRAS EN AUMENTO</w:t>
            </w:r>
          </w:p>
        </w:tc>
        <w:tc>
          <w:tcPr>
            <w:tcW w:w="4407" w:type="dxa"/>
            <w:tcBorders>
              <w:top w:val="single" w:sz="4" w:space="0" w:color="auto"/>
              <w:left w:val="single" w:sz="4" w:space="0" w:color="auto"/>
              <w:bottom w:val="single" w:sz="4" w:space="0" w:color="auto"/>
              <w:right w:val="single" w:sz="4" w:space="0" w:color="auto"/>
            </w:tcBorders>
            <w:hideMark/>
          </w:tcPr>
          <w:p w14:paraId="17F39585" w14:textId="77777777" w:rsidR="00CA7AB3" w:rsidRPr="00024568" w:rsidRDefault="00CA7AB3" w:rsidP="00CF67EC">
            <w:pPr>
              <w:spacing w:line="360" w:lineRule="auto"/>
              <w:contextualSpacing/>
              <w:jc w:val="both"/>
              <w:rPr>
                <w:rFonts w:ascii="Arial" w:hAnsi="Arial" w:cs="Arial"/>
                <w:sz w:val="20"/>
                <w:szCs w:val="20"/>
                <w:lang w:val="es-419"/>
              </w:rPr>
            </w:pPr>
            <w:r w:rsidRPr="00024568">
              <w:rPr>
                <w:rFonts w:ascii="Arial" w:hAnsi="Arial" w:cs="Arial"/>
                <w:sz w:val="20"/>
                <w:szCs w:val="20"/>
                <w:lang w:val="es-419"/>
              </w:rPr>
              <w:t>$3,045.99</w:t>
            </w:r>
          </w:p>
        </w:tc>
      </w:tr>
      <w:tr w:rsidR="00CA7AB3" w:rsidRPr="00024568" w14:paraId="41C99EE0" w14:textId="77777777" w:rsidTr="00CF67EC">
        <w:tc>
          <w:tcPr>
            <w:tcW w:w="4421" w:type="dxa"/>
            <w:tcBorders>
              <w:top w:val="single" w:sz="4" w:space="0" w:color="auto"/>
              <w:left w:val="single" w:sz="4" w:space="0" w:color="auto"/>
              <w:bottom w:val="single" w:sz="4" w:space="0" w:color="auto"/>
              <w:right w:val="single" w:sz="4" w:space="0" w:color="auto"/>
            </w:tcBorders>
            <w:hideMark/>
          </w:tcPr>
          <w:p w14:paraId="1C0A38F9" w14:textId="77777777" w:rsidR="00CA7AB3" w:rsidRPr="00024568" w:rsidRDefault="00CA7AB3" w:rsidP="00CF67EC">
            <w:pPr>
              <w:spacing w:line="360" w:lineRule="auto"/>
              <w:contextualSpacing/>
              <w:jc w:val="both"/>
              <w:rPr>
                <w:rFonts w:ascii="Arial" w:hAnsi="Arial" w:cs="Arial"/>
                <w:sz w:val="20"/>
                <w:szCs w:val="20"/>
                <w:lang w:val="es-419"/>
              </w:rPr>
            </w:pPr>
            <w:r w:rsidRPr="00024568">
              <w:rPr>
                <w:rFonts w:ascii="Arial" w:hAnsi="Arial" w:cs="Arial"/>
                <w:sz w:val="20"/>
                <w:szCs w:val="20"/>
                <w:lang w:val="es-419"/>
              </w:rPr>
              <w:t>OBRAS EN DISMINUCION</w:t>
            </w:r>
          </w:p>
        </w:tc>
        <w:tc>
          <w:tcPr>
            <w:tcW w:w="4407" w:type="dxa"/>
            <w:tcBorders>
              <w:top w:val="single" w:sz="4" w:space="0" w:color="auto"/>
              <w:left w:val="single" w:sz="4" w:space="0" w:color="auto"/>
              <w:bottom w:val="single" w:sz="4" w:space="0" w:color="auto"/>
              <w:right w:val="single" w:sz="4" w:space="0" w:color="auto"/>
            </w:tcBorders>
            <w:hideMark/>
          </w:tcPr>
          <w:p w14:paraId="4F3866B9" w14:textId="77777777" w:rsidR="00CA7AB3" w:rsidRPr="00024568" w:rsidRDefault="00CA7AB3" w:rsidP="00CF67EC">
            <w:pPr>
              <w:spacing w:line="360" w:lineRule="auto"/>
              <w:contextualSpacing/>
              <w:jc w:val="both"/>
              <w:rPr>
                <w:rFonts w:ascii="Arial" w:hAnsi="Arial" w:cs="Arial"/>
                <w:sz w:val="20"/>
                <w:szCs w:val="20"/>
                <w:lang w:val="es-419"/>
              </w:rPr>
            </w:pPr>
            <w:r w:rsidRPr="00024568">
              <w:rPr>
                <w:rFonts w:ascii="Arial" w:hAnsi="Arial" w:cs="Arial"/>
                <w:sz w:val="20"/>
                <w:szCs w:val="20"/>
                <w:lang w:val="es-419"/>
              </w:rPr>
              <w:t>$3,036.54</w:t>
            </w:r>
          </w:p>
        </w:tc>
      </w:tr>
      <w:tr w:rsidR="00CA7AB3" w:rsidRPr="00024568" w14:paraId="122DAAF5" w14:textId="77777777" w:rsidTr="00CF67EC">
        <w:tc>
          <w:tcPr>
            <w:tcW w:w="4421" w:type="dxa"/>
            <w:tcBorders>
              <w:top w:val="single" w:sz="4" w:space="0" w:color="auto"/>
              <w:left w:val="single" w:sz="4" w:space="0" w:color="auto"/>
              <w:bottom w:val="single" w:sz="4" w:space="0" w:color="auto"/>
              <w:right w:val="single" w:sz="4" w:space="0" w:color="auto"/>
            </w:tcBorders>
            <w:hideMark/>
          </w:tcPr>
          <w:p w14:paraId="6EE0BEC7" w14:textId="77777777" w:rsidR="00CA7AB3" w:rsidRPr="00024568" w:rsidRDefault="00CA7AB3" w:rsidP="00CF67EC">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DIFERENCIA</w:t>
            </w:r>
          </w:p>
        </w:tc>
        <w:tc>
          <w:tcPr>
            <w:tcW w:w="4407" w:type="dxa"/>
            <w:tcBorders>
              <w:top w:val="single" w:sz="4" w:space="0" w:color="auto"/>
              <w:left w:val="single" w:sz="4" w:space="0" w:color="auto"/>
              <w:bottom w:val="single" w:sz="4" w:space="0" w:color="auto"/>
              <w:right w:val="single" w:sz="4" w:space="0" w:color="auto"/>
            </w:tcBorders>
            <w:hideMark/>
          </w:tcPr>
          <w:p w14:paraId="3F03DC78" w14:textId="77777777" w:rsidR="00CA7AB3" w:rsidRPr="00024568" w:rsidRDefault="00CA7AB3" w:rsidP="00CF67EC">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$9.45</w:t>
            </w:r>
          </w:p>
        </w:tc>
      </w:tr>
      <w:tr w:rsidR="00CA7AB3" w:rsidRPr="00024568" w14:paraId="353FBE04" w14:textId="77777777" w:rsidTr="00CF67EC">
        <w:tc>
          <w:tcPr>
            <w:tcW w:w="4421" w:type="dxa"/>
            <w:tcBorders>
              <w:top w:val="single" w:sz="4" w:space="0" w:color="auto"/>
              <w:left w:val="single" w:sz="4" w:space="0" w:color="auto"/>
              <w:bottom w:val="single" w:sz="4" w:space="0" w:color="auto"/>
              <w:right w:val="single" w:sz="4" w:space="0" w:color="auto"/>
            </w:tcBorders>
            <w:hideMark/>
          </w:tcPr>
          <w:p w14:paraId="7D0437CA" w14:textId="77777777" w:rsidR="00CA7AB3" w:rsidRPr="00024568" w:rsidRDefault="00CA7AB3" w:rsidP="00CF67EC">
            <w:pPr>
              <w:spacing w:line="360" w:lineRule="auto"/>
              <w:contextualSpacing/>
              <w:jc w:val="both"/>
              <w:rPr>
                <w:rFonts w:ascii="Arial" w:hAnsi="Arial" w:cs="Arial"/>
                <w:sz w:val="20"/>
                <w:szCs w:val="20"/>
                <w:lang w:val="es-419"/>
              </w:rPr>
            </w:pPr>
            <w:r w:rsidRPr="00024568">
              <w:rPr>
                <w:rFonts w:ascii="Arial" w:hAnsi="Arial" w:cs="Arial"/>
                <w:sz w:val="20"/>
                <w:szCs w:val="20"/>
                <w:lang w:val="es-419"/>
              </w:rPr>
              <w:t>OBRA ADICIONAL NO CONTEMPLADA</w:t>
            </w:r>
          </w:p>
        </w:tc>
        <w:tc>
          <w:tcPr>
            <w:tcW w:w="4407" w:type="dxa"/>
            <w:tcBorders>
              <w:top w:val="single" w:sz="4" w:space="0" w:color="auto"/>
              <w:left w:val="single" w:sz="4" w:space="0" w:color="auto"/>
              <w:bottom w:val="single" w:sz="4" w:space="0" w:color="auto"/>
              <w:right w:val="single" w:sz="4" w:space="0" w:color="auto"/>
            </w:tcBorders>
            <w:hideMark/>
          </w:tcPr>
          <w:p w14:paraId="25DD48D4" w14:textId="77777777" w:rsidR="00CA7AB3" w:rsidRPr="00024568" w:rsidRDefault="00CA7AB3" w:rsidP="00CF67EC">
            <w:pPr>
              <w:spacing w:line="360" w:lineRule="auto"/>
              <w:contextualSpacing/>
              <w:jc w:val="both"/>
              <w:rPr>
                <w:rFonts w:ascii="Arial" w:hAnsi="Arial" w:cs="Arial"/>
                <w:sz w:val="20"/>
                <w:szCs w:val="20"/>
                <w:lang w:val="es-419"/>
              </w:rPr>
            </w:pPr>
            <w:r w:rsidRPr="00024568">
              <w:rPr>
                <w:rFonts w:ascii="Arial" w:hAnsi="Arial" w:cs="Arial"/>
                <w:sz w:val="20"/>
                <w:szCs w:val="20"/>
                <w:lang w:val="es-419"/>
              </w:rPr>
              <w:t>------</w:t>
            </w:r>
          </w:p>
        </w:tc>
      </w:tr>
      <w:tr w:rsidR="00CA7AB3" w:rsidRPr="00024568" w14:paraId="591B3DF3" w14:textId="77777777" w:rsidTr="00CF67EC">
        <w:tc>
          <w:tcPr>
            <w:tcW w:w="4421" w:type="dxa"/>
            <w:tcBorders>
              <w:top w:val="single" w:sz="4" w:space="0" w:color="auto"/>
              <w:left w:val="single" w:sz="4" w:space="0" w:color="auto"/>
              <w:bottom w:val="single" w:sz="4" w:space="0" w:color="auto"/>
              <w:right w:val="single" w:sz="4" w:space="0" w:color="auto"/>
            </w:tcBorders>
            <w:hideMark/>
          </w:tcPr>
          <w:p w14:paraId="6969607D" w14:textId="77777777" w:rsidR="00CA7AB3" w:rsidRPr="00024568" w:rsidRDefault="00CA7AB3" w:rsidP="00CF67EC">
            <w:pPr>
              <w:spacing w:line="360" w:lineRule="auto"/>
              <w:contextualSpacing/>
              <w:jc w:val="both"/>
              <w:rPr>
                <w:rFonts w:ascii="Arial" w:hAnsi="Arial" w:cs="Arial"/>
                <w:b/>
                <w:bCs/>
                <w:sz w:val="20"/>
                <w:szCs w:val="20"/>
                <w:lang w:val="es-419"/>
              </w:rPr>
            </w:pPr>
            <w:proofErr w:type="gramStart"/>
            <w:r w:rsidRPr="00024568">
              <w:rPr>
                <w:rFonts w:ascii="Arial" w:hAnsi="Arial" w:cs="Arial"/>
                <w:b/>
                <w:bCs/>
                <w:sz w:val="20"/>
                <w:szCs w:val="20"/>
                <w:lang w:val="es-419"/>
              </w:rPr>
              <w:t>TOTAL</w:t>
            </w:r>
            <w:proofErr w:type="gramEnd"/>
            <w:r w:rsidRPr="00024568">
              <w:rPr>
                <w:rFonts w:ascii="Arial" w:hAnsi="Arial" w:cs="Arial"/>
                <w:b/>
                <w:bCs/>
                <w:sz w:val="20"/>
                <w:szCs w:val="20"/>
                <w:lang w:val="es-419"/>
              </w:rPr>
              <w:t xml:space="preserve"> ADEUDADO</w:t>
            </w:r>
          </w:p>
        </w:tc>
        <w:tc>
          <w:tcPr>
            <w:tcW w:w="4407" w:type="dxa"/>
            <w:tcBorders>
              <w:top w:val="single" w:sz="4" w:space="0" w:color="auto"/>
              <w:left w:val="single" w:sz="4" w:space="0" w:color="auto"/>
              <w:bottom w:val="single" w:sz="4" w:space="0" w:color="auto"/>
              <w:right w:val="single" w:sz="4" w:space="0" w:color="auto"/>
            </w:tcBorders>
            <w:hideMark/>
          </w:tcPr>
          <w:p w14:paraId="0AA78EBA" w14:textId="77777777" w:rsidR="00CA7AB3" w:rsidRPr="00024568" w:rsidRDefault="00CA7AB3" w:rsidP="00CF67EC">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$10,283.84</w:t>
            </w:r>
          </w:p>
        </w:tc>
      </w:tr>
    </w:tbl>
    <w:p w14:paraId="05247EF4" w14:textId="77777777" w:rsidR="00CA7AB3" w:rsidRPr="00024568" w:rsidRDefault="00CA7AB3" w:rsidP="00CA7AB3">
      <w:pPr>
        <w:pStyle w:val="Sinespaciado"/>
        <w:spacing w:line="360" w:lineRule="auto"/>
        <w:jc w:val="both"/>
        <w:rPr>
          <w:rFonts w:ascii="Arial" w:hAnsi="Arial" w:cs="Arial"/>
        </w:rPr>
      </w:pPr>
      <w:r w:rsidRPr="00024568">
        <w:rPr>
          <w:rFonts w:ascii="Arial" w:hAnsi="Arial" w:cs="Arial"/>
        </w:rPr>
        <w:t xml:space="preserve">J) </w:t>
      </w:r>
      <w:proofErr w:type="gramStart"/>
      <w:r w:rsidRPr="00024568">
        <w:rPr>
          <w:rFonts w:ascii="Arial" w:hAnsi="Arial" w:cs="Arial"/>
        </w:rPr>
        <w:t>Que</w:t>
      </w:r>
      <w:proofErr w:type="gramEnd"/>
      <w:r w:rsidRPr="00024568">
        <w:rPr>
          <w:rFonts w:ascii="Arial" w:hAnsi="Arial" w:cs="Arial"/>
        </w:rPr>
        <w:t xml:space="preserve"> si bien no existe contrato de dichas modificaciones, si existe consentimiento de las partes en cuanto a las modificaciones. Por lo que de conformidad al art. 1314, del Código Civil, el contrato de modificación de aumento y disminuciones es consensual, ya que se perfecciona por el consentimiento de las partes. </w:t>
      </w:r>
      <w:r w:rsidRPr="00024568">
        <w:rPr>
          <w:rFonts w:ascii="Arial" w:hAnsi="Arial" w:cs="Arial"/>
          <w:b/>
        </w:rPr>
        <w:t xml:space="preserve">Por todo lo manifestado solicitan: </w:t>
      </w:r>
      <w:r w:rsidRPr="00024568">
        <w:rPr>
          <w:rFonts w:ascii="Arial" w:hAnsi="Arial" w:cs="Arial"/>
          <w:b/>
          <w:i/>
        </w:rPr>
        <w:t>“I</w:t>
      </w:r>
      <w:r w:rsidRPr="00024568">
        <w:rPr>
          <w:rFonts w:ascii="Arial" w:hAnsi="Arial" w:cs="Arial"/>
          <w:i/>
        </w:rPr>
        <w:t xml:space="preserve">. Que reconsidere nuevamente la realización del contrato de obras en aumento, disminución y adición, ya que se reconoce y se tiene documentado la parte de aumento, disminución y obra adicional del contrato, no se puede alegar que no hay contrato, porque existe documentación que respalda la obra de modificación. </w:t>
      </w:r>
      <w:r w:rsidRPr="00024568">
        <w:rPr>
          <w:rFonts w:ascii="Arial" w:hAnsi="Arial" w:cs="Arial"/>
          <w:b/>
          <w:i/>
        </w:rPr>
        <w:t>II</w:t>
      </w:r>
      <w:r w:rsidRPr="00024568">
        <w:rPr>
          <w:rFonts w:ascii="Arial" w:hAnsi="Arial" w:cs="Arial"/>
          <w:i/>
        </w:rPr>
        <w:t xml:space="preserve">. Que en virtud de lo expresado en el contrato </w:t>
      </w:r>
      <w:r w:rsidRPr="00024568">
        <w:rPr>
          <w:rFonts w:ascii="Arial" w:hAnsi="Arial" w:cs="Arial"/>
          <w:b/>
          <w:i/>
        </w:rPr>
        <w:t>LP-06/2019</w:t>
      </w:r>
      <w:r w:rsidRPr="00024568">
        <w:rPr>
          <w:rFonts w:ascii="Arial" w:hAnsi="Arial" w:cs="Arial"/>
          <w:i/>
        </w:rPr>
        <w:t xml:space="preserve"> denominado </w:t>
      </w:r>
      <w:r w:rsidRPr="00024568">
        <w:rPr>
          <w:rFonts w:ascii="Arial" w:hAnsi="Arial" w:cs="Arial"/>
          <w:b/>
          <w:i/>
        </w:rPr>
        <w:t>“RECONSTRUCCION DE RANCHO POLIDEPORTIVO VITORIA GASTEIZ DEL MUNICIPIO DE NEJAPA, DEPARTAMENTO DE SAN SALVADOR”</w:t>
      </w:r>
      <w:r w:rsidRPr="00024568">
        <w:rPr>
          <w:rFonts w:ascii="Arial" w:hAnsi="Arial" w:cs="Arial"/>
          <w:i/>
        </w:rPr>
        <w:t xml:space="preserve">, en el romano XXXIII) en su parte final expresa “Que toda modificación será enmarcada dentro de los parámetros de la razonabilidad y buena fe”. Por lo que nuestra empresa espera que el Honorable Concejo Municipal actúe dentro de los parámetros de la buena fe. </w:t>
      </w:r>
      <w:r w:rsidRPr="00024568">
        <w:rPr>
          <w:rFonts w:ascii="Arial" w:hAnsi="Arial" w:cs="Arial"/>
          <w:b/>
          <w:i/>
        </w:rPr>
        <w:t xml:space="preserve">III. </w:t>
      </w:r>
      <w:r w:rsidRPr="00024568">
        <w:rPr>
          <w:rFonts w:ascii="Arial" w:hAnsi="Arial" w:cs="Arial"/>
          <w:i/>
        </w:rPr>
        <w:t xml:space="preserve">Que se nos pague el resto de la obra ejecutada, bajo el concepto de obra en aumento, disminución y adición, ya consensuada, entregada y recibida a satisfacción, y que, por lo tanto, lo que se está cobrando debidamente documentado. Cabe destacar que hemos trabajado profesionalmente y diligentemente ante las diversas solicitudes emanadas de las autoridades que actúan es representación de la Municipalidad de Nejapa y hemos mantenido buenas relaciones de laborales por las partes contractuales. </w:t>
      </w:r>
      <w:r w:rsidRPr="00024568">
        <w:rPr>
          <w:rFonts w:ascii="Arial" w:hAnsi="Arial" w:cs="Arial"/>
          <w:b/>
          <w:i/>
        </w:rPr>
        <w:t xml:space="preserve">IV. </w:t>
      </w:r>
      <w:r w:rsidRPr="00024568">
        <w:rPr>
          <w:rFonts w:ascii="Arial" w:hAnsi="Arial" w:cs="Arial"/>
          <w:i/>
        </w:rPr>
        <w:t xml:space="preserve">Que se nos otorgue la oportunidad de expresar presencialmente nuestras opiniones ante el Honorable Concejo Municipal, convocando a las partes directamente involucradas en la ejecución y realización hasta el feliz término del contrato: Supervisor externo, Arq. Guillermo Emilio Arias Salinas; Administradora de Contrato, Carmen Elena Peñate Salazar y Gerencia de Unidad Ejecutora de Obras Civiles, ing. Rolando Eduardo González Machuca.” </w:t>
      </w:r>
      <w:r w:rsidRPr="00024568">
        <w:rPr>
          <w:rFonts w:ascii="Arial" w:hAnsi="Arial" w:cs="Arial"/>
          <w:b/>
          <w:u w:val="single"/>
        </w:rPr>
        <w:t xml:space="preserve">Marco Legal Aplicable en el presente caso en análisis. </w:t>
      </w:r>
      <w:r w:rsidRPr="00024568">
        <w:rPr>
          <w:rFonts w:ascii="Arial" w:hAnsi="Arial" w:cs="Arial"/>
        </w:rPr>
        <w:t>-Artículo 18 de la Constitución, establece que: “</w:t>
      </w:r>
      <w:r w:rsidRPr="00024568">
        <w:rPr>
          <w:rFonts w:ascii="Arial" w:hAnsi="Arial" w:cs="Arial"/>
          <w:i/>
        </w:rPr>
        <w:t>Toda persona tiene derecho a dirigir sus peticiones por escrito, de manera decorosa, a las autoridades legalmente establecidas; a que se le resuelvan, y a que se le haga saber lo resuelto</w:t>
      </w:r>
      <w:r w:rsidRPr="00024568">
        <w:rPr>
          <w:rFonts w:ascii="Arial" w:hAnsi="Arial" w:cs="Arial"/>
        </w:rPr>
        <w:t>.” -</w:t>
      </w:r>
      <w:r w:rsidRPr="00024568">
        <w:rPr>
          <w:rFonts w:ascii="Arial" w:hAnsi="Arial" w:cs="Arial"/>
        </w:rPr>
        <w:lastRenderedPageBreak/>
        <w:t>Artículo 86 inciso 3, de la Constitución establece que: “</w:t>
      </w:r>
      <w:r w:rsidRPr="00024568">
        <w:rPr>
          <w:rFonts w:ascii="Arial" w:hAnsi="Arial" w:cs="Arial"/>
          <w:i/>
        </w:rPr>
        <w:t xml:space="preserve">Los funcionarios del Gobierno son delegados del pueblo y no tienen más facultades que las que expresamente les da la ley.” </w:t>
      </w:r>
      <w:r w:rsidRPr="00024568">
        <w:rPr>
          <w:rFonts w:ascii="Arial" w:hAnsi="Arial" w:cs="Arial"/>
        </w:rPr>
        <w:t>-Artículo 1416 del Código Civil, establece que: “</w:t>
      </w:r>
      <w:r w:rsidRPr="00024568">
        <w:rPr>
          <w:rFonts w:ascii="Arial" w:hAnsi="Arial" w:cs="Arial"/>
          <w:i/>
        </w:rPr>
        <w:t>Todo contrato legalmente celebrado, es obligatorio para los contratantes, y sólo cesan sus efectos entre las partes por el consentimiento mutuo de éstas o por causas legales.”  -</w:t>
      </w:r>
      <w:r w:rsidRPr="00024568">
        <w:rPr>
          <w:rFonts w:ascii="Arial" w:hAnsi="Arial" w:cs="Arial"/>
        </w:rPr>
        <w:t>Artículo 1417 del Código Civil, establece que: “</w:t>
      </w:r>
      <w:r w:rsidRPr="00024568">
        <w:rPr>
          <w:rFonts w:ascii="Arial" w:hAnsi="Arial" w:cs="Arial"/>
          <w:i/>
        </w:rPr>
        <w:t>Los contratos deben ejecutarse de buena fe, y por consiguiente obligan no sólo a lo que en ellos se expresa, sino a todas las cosas que emanan precisamente de la naturaleza de la obligación, o que por la ley o la costumbre pertenecen a ella.”  -El artículo 8 del Código Municipal señala: “A los Municipios no se les podrá obligar a pagar total o parcialmente obras o servicios que no hayan sido contraídas o prestados mediante contrato o convenio pactado por ellos.” -</w:t>
      </w:r>
      <w:r w:rsidRPr="00024568">
        <w:rPr>
          <w:rFonts w:ascii="Arial" w:hAnsi="Arial" w:cs="Arial"/>
          <w:lang w:val="es-MX"/>
        </w:rPr>
        <w:t>Artículo 30 numeral 8 del Código Municipal, señala que: “</w:t>
      </w:r>
      <w:r w:rsidRPr="00024568">
        <w:rPr>
          <w:rFonts w:ascii="Arial" w:hAnsi="Arial" w:cs="Arial"/>
        </w:rPr>
        <w:t xml:space="preserve">Son facultades del Concejo: 8. Aprobar los contratos administrativos y de interés local cuya celebración convenga al municipio.” </w:t>
      </w:r>
      <w:r w:rsidRPr="00024568">
        <w:rPr>
          <w:rFonts w:ascii="Arial" w:hAnsi="Arial" w:cs="Arial"/>
          <w:i/>
        </w:rPr>
        <w:t xml:space="preserve">-El articulo 82 LACAP, señala: “El contrato deberá cumplirse en el lugar, fecha y condiciones establecidas en su texto y en los documentos contractuales anexos al mismo.” </w:t>
      </w:r>
      <w:r w:rsidRPr="00024568">
        <w:rPr>
          <w:rFonts w:ascii="Arial" w:hAnsi="Arial" w:cs="Arial"/>
          <w:bCs/>
        </w:rPr>
        <w:t>-El artículo 83-A LACAP, Modificación de los Contratos</w:t>
      </w:r>
      <w:r w:rsidRPr="00024568">
        <w:rPr>
          <w:rFonts w:ascii="Arial" w:hAnsi="Arial" w:cs="Arial"/>
        </w:rPr>
        <w:t xml:space="preserve">: </w:t>
      </w:r>
      <w:r w:rsidRPr="00024568">
        <w:rPr>
          <w:rFonts w:ascii="Arial" w:hAnsi="Arial" w:cs="Arial"/>
          <w:b/>
        </w:rPr>
        <w:t>“</w:t>
      </w:r>
      <w:r w:rsidRPr="00024568">
        <w:rPr>
          <w:rFonts w:ascii="Arial" w:hAnsi="Arial" w:cs="Arial"/>
          <w:b/>
          <w:u w:val="single"/>
        </w:rPr>
        <w:t>La institución contratante podrá modificar los contratos en ejecución regidos por la presente Ley, independientemente de su naturaleza y antes del vencimiento de su plazo</w:t>
      </w:r>
      <w:r w:rsidRPr="00024568">
        <w:rPr>
          <w:rFonts w:ascii="Arial" w:hAnsi="Arial" w:cs="Arial"/>
        </w:rPr>
        <w:t xml:space="preserve">, siempre que concurran circunstancias imprevistas y comprobadas. Para el caso de los contratos de ejecución de obra, podrá modificarse mediante ordenes de cambio, que deberán ser del conocimiento del Consejo de Ministros o del Concejo Municipal, a más tardar tres días hábiles posteriores al haberse acordado la modificación; la notificación al Consejo de Ministros no será aplicable a los Órganos Legislativo y Judicial. </w:t>
      </w:r>
      <w:r w:rsidRPr="00024568">
        <w:rPr>
          <w:rFonts w:ascii="Arial" w:hAnsi="Arial" w:cs="Arial"/>
          <w:bCs/>
        </w:rPr>
        <w:t>-El artículo 84 LACAP, Ejecución y Responsabilidad</w:t>
      </w:r>
      <w:r w:rsidRPr="00024568">
        <w:rPr>
          <w:rFonts w:ascii="Arial" w:hAnsi="Arial" w:cs="Arial"/>
          <w:b/>
        </w:rPr>
        <w:t>: “</w:t>
      </w:r>
      <w:r w:rsidRPr="00024568">
        <w:rPr>
          <w:rFonts w:ascii="Arial" w:hAnsi="Arial" w:cs="Arial"/>
        </w:rPr>
        <w:t xml:space="preserve">El contrato se ejecutará con sujeción a las cláusulas del mismo y de acuerdo con las instrucciones que para su interpretación, diere la institución al contratista. El contratista responderá de acuerdo a los términos del contrato, especialmente por la calidad técnica de los trabajos que desarrolle, de los bienes que suministre y de las prestaciones y servicios realizados; </w:t>
      </w:r>
      <w:r w:rsidRPr="00024568">
        <w:rPr>
          <w:rFonts w:ascii="Arial" w:hAnsi="Arial" w:cs="Arial"/>
          <w:b/>
        </w:rPr>
        <w:t xml:space="preserve">así como de las consecuencias por las omisiones o acciones incorrectas en la ejecución del contrato.” </w:t>
      </w:r>
      <w:r w:rsidRPr="00024568">
        <w:rPr>
          <w:rFonts w:ascii="Arial" w:hAnsi="Arial" w:cs="Arial"/>
        </w:rPr>
        <w:t xml:space="preserve">-Articulo 128 LACAP, en su inciso 3°, especifica: </w:t>
      </w:r>
      <w:r w:rsidRPr="00024568">
        <w:rPr>
          <w:rFonts w:ascii="Arial" w:hAnsi="Arial" w:cs="Arial"/>
          <w:b/>
        </w:rPr>
        <w:t>“</w:t>
      </w:r>
      <w:r w:rsidRPr="00024568">
        <w:rPr>
          <w:rFonts w:ascii="Arial" w:hAnsi="Arial" w:cs="Arial"/>
        </w:rPr>
        <w:t>En el caso de que la ejecución de la obra no se concluyera en el plazo establecido en el contrato de obras por causa imputable al constructor, los costos adicionales por la extensión de los servicios de supervisión serán descontados de cualquier suma que se le adeude al constructor.</w:t>
      </w:r>
      <w:r w:rsidRPr="00024568">
        <w:rPr>
          <w:rFonts w:ascii="Arial" w:hAnsi="Arial" w:cs="Arial"/>
          <w:b/>
        </w:rPr>
        <w:t xml:space="preserve">” </w:t>
      </w:r>
      <w:r w:rsidRPr="00024568">
        <w:rPr>
          <w:rFonts w:ascii="Arial" w:hAnsi="Arial" w:cs="Arial"/>
          <w:b/>
          <w:u w:val="single"/>
        </w:rPr>
        <w:t xml:space="preserve">Recomendable. </w:t>
      </w:r>
      <w:r w:rsidRPr="00024568">
        <w:rPr>
          <w:rFonts w:ascii="Arial" w:hAnsi="Arial" w:cs="Arial"/>
        </w:rPr>
        <w:t>Que habiéndose analizado el escrito presentado por la Sociedad INNOVHARTE, S.A. DE C.V., a través de su Gerente general Arq. Jorge Marcelo Saca, mediante el cual realiza su petición, en el sentido que el Concejo reconsidere nuevamente la realización del contrato de obras en aumento, disminución y adición, expresando que, si bien se reconoce y se tiene documentado la parte de aumento y disminución y obra adicional del contrato, no se puede alegar que no hay contrato, porque existe documentación que respalda la obra de modificación; por lo anterior se vuelve necesario hacer las consideraciones siguientes: 1.- El Concejo Municipal, no está facultado para actuar más allá de las facultades concedidas por la Ley, de conformidad al principio de legalidad establecido en el artículo 86 inciso 3, de la Constitución de la República, el cual refiere: “</w:t>
      </w:r>
      <w:r w:rsidRPr="00024568">
        <w:rPr>
          <w:rFonts w:ascii="Arial" w:hAnsi="Arial" w:cs="Arial"/>
          <w:i/>
        </w:rPr>
        <w:t xml:space="preserve">Los funcionarios del Gobierno son delegados </w:t>
      </w:r>
      <w:r w:rsidRPr="00024568">
        <w:rPr>
          <w:rFonts w:ascii="Arial" w:hAnsi="Arial" w:cs="Arial"/>
          <w:i/>
        </w:rPr>
        <w:lastRenderedPageBreak/>
        <w:t xml:space="preserve">del pueblo y no tienen más facultades que las que expresamente les da la ley.”; para el caso el </w:t>
      </w:r>
      <w:r w:rsidRPr="00024568">
        <w:rPr>
          <w:rFonts w:ascii="Arial" w:hAnsi="Arial" w:cs="Arial"/>
        </w:rPr>
        <w:t>artículo 83-A, de la LACAP, establece que: “</w:t>
      </w:r>
      <w:r w:rsidRPr="00024568">
        <w:rPr>
          <w:rFonts w:ascii="Arial" w:hAnsi="Arial" w:cs="Arial"/>
          <w:b/>
        </w:rPr>
        <w:t>La institución contratante podrá modificar los contratos en ejecución regidos por la presente Ley, independientemente de su naturaleza y antes del vencimiento de su plazo</w:t>
      </w:r>
      <w:r w:rsidRPr="00024568">
        <w:rPr>
          <w:rFonts w:ascii="Arial" w:hAnsi="Arial" w:cs="Arial"/>
        </w:rPr>
        <w:t xml:space="preserve">, siempre que concurran circunstancias imprevistas y comprobadas…”; en el caso que nos ocupa, la petición de modificación en cuanto al monto del contrato no se hizo del conocimiento del Concejo, tal cual como lo mandata la disposición citada, la cual debió hacerse antes que </w:t>
      </w:r>
      <w:r w:rsidRPr="00024568">
        <w:rPr>
          <w:rFonts w:ascii="Arial" w:hAnsi="Arial" w:cs="Arial"/>
          <w:b/>
        </w:rPr>
        <w:t>venciera el plazo contractual</w:t>
      </w:r>
      <w:r w:rsidRPr="00024568">
        <w:rPr>
          <w:rFonts w:ascii="Arial" w:hAnsi="Arial" w:cs="Arial"/>
        </w:rPr>
        <w:t xml:space="preserve">, al no hacerlo el Concejo se vio imposibilitado de conocer de esos aumentos y disminuciones a los que hace referencia la contratista, trayendo como consecuencia la imposibilidad del pago de la obra adicional extracontractual que aduce la contratista, ya que no existe presupuesto para dicho monto adicional. 2.- Con respeto a que se les cancele el resto de la obra ejecutada bajo el concepto en aumento, disminución y adición de obras, sobre este punto debe advertirse que desde la perspectiva legal no es procedente, ya que dicha obra adicional que origino aumento y disminución en cuanto al monto, no lo hicieron de conocimiento del Concejo, previo al vencimiento del plazo del contrato, según lo regula el artículo 83-A de la LACAP, por lo que  no se puede exigir al Concejo o Municipio, el pago de obras que no se han contraído mediante contrato o convenio respectivo, esto de conformidad a lo señalado en el artículo 8 del Código Municipal, en ese sentido existe prohibición legal y en caso el Concejo aprobara el pago, existe la probabilidad de ser reparado administrativamente por la Corte de Cuentas de la Republica, de ahí que el Concejo al momento de tomar una decisión debe valorar dichas circunstancias. 3.- Por último y con respecto a la petición hecha por la contratista de que ese Concejo le conceda audiencia para que pueda comparecer conjuntamente con el Supervisor del Proyecto y la Administradora de Contrato, sobre este punto se sugiere que se les conceda dicha audiencia, pues es un derecho que le asiste y así ésta pueda explicar por qué no hizo del conocimiento del Concejo los aumentos y disminuciones en cuanto al monto dentro del plazo contractual tal cual como lo mandata la Ley, sin embargo es una situación que el Concejo tendrá que valorar, pues ya constan y son del conocimiento de ese ente colegiado todos los informes por escrito tanto de la contratista, del Supervisor del Proyecto, así como de la Administradora del Contrato. Este Concejo Municipal de conformidad al recomendable presentado y base legal citada, </w:t>
      </w:r>
      <w:r w:rsidRPr="00024568">
        <w:rPr>
          <w:rFonts w:ascii="Arial" w:hAnsi="Arial" w:cs="Arial"/>
          <w:b/>
          <w:bCs/>
        </w:rPr>
        <w:t>ACUERDA: a)</w:t>
      </w:r>
      <w:r w:rsidRPr="00024568">
        <w:rPr>
          <w:rFonts w:ascii="Arial" w:hAnsi="Arial" w:cs="Arial"/>
        </w:rPr>
        <w:t xml:space="preserve"> Declarar NO HA LUGAR la solicitud de reconsideración para la realización del pago del monto adicional de los aumentos y disminuciones realizado fuera de lo legalmente establecido en el contrato y su prorroga, por no ser procedente, en virtud de existir disposiciones legales que debieron ser respetadas y cumplidas por la contratista; </w:t>
      </w:r>
      <w:r w:rsidRPr="00024568">
        <w:rPr>
          <w:rFonts w:ascii="Arial" w:hAnsi="Arial" w:cs="Arial"/>
          <w:b/>
          <w:bCs/>
        </w:rPr>
        <w:t>b)</w:t>
      </w:r>
      <w:r w:rsidRPr="00024568">
        <w:rPr>
          <w:rFonts w:ascii="Arial" w:hAnsi="Arial" w:cs="Arial"/>
        </w:rPr>
        <w:t xml:space="preserve"> Declarar NO HA LUGAR respecto a la petición de que se le cancele el resto de la obra ejecutada bajo el concepto en aumento, disminución y adición de obras; lo anterior debido a que no existe contrato que respalde dicho monto adicional y existir prohibición legal como ya se dijo, además de no estar presupuestado, pues el contrato firmado entre las partes establecía un monto especifico, el cual no puede ser aumentado a menos que se sigan los procedimientos señalados en la Ley, lo cual en el presente caso no se hizo; </w:t>
      </w:r>
      <w:r w:rsidRPr="00024568">
        <w:rPr>
          <w:rFonts w:ascii="Arial" w:hAnsi="Arial" w:cs="Arial"/>
          <w:b/>
          <w:bCs/>
        </w:rPr>
        <w:t xml:space="preserve">c) </w:t>
      </w:r>
      <w:r w:rsidRPr="00024568">
        <w:rPr>
          <w:rFonts w:ascii="Arial" w:hAnsi="Arial" w:cs="Arial"/>
        </w:rPr>
        <w:t xml:space="preserve">Respecto a la audiencia solicitada, </w:t>
      </w:r>
      <w:proofErr w:type="spellStart"/>
      <w:r w:rsidRPr="00024568">
        <w:rPr>
          <w:rFonts w:ascii="Arial" w:hAnsi="Arial" w:cs="Arial"/>
        </w:rPr>
        <w:t>Deniegase</w:t>
      </w:r>
      <w:proofErr w:type="spellEnd"/>
      <w:r w:rsidRPr="00024568">
        <w:rPr>
          <w:rFonts w:ascii="Arial" w:hAnsi="Arial" w:cs="Arial"/>
        </w:rPr>
        <w:t xml:space="preserve"> la misma, en virtud de estar ya evacuado todos los puntos e informes que el Concejo </w:t>
      </w:r>
      <w:r w:rsidRPr="00024568">
        <w:rPr>
          <w:rFonts w:ascii="Arial" w:hAnsi="Arial" w:cs="Arial"/>
        </w:rPr>
        <w:lastRenderedPageBreak/>
        <w:t xml:space="preserve">debía Conocer. </w:t>
      </w:r>
      <w:r w:rsidRPr="00024568">
        <w:rPr>
          <w:rFonts w:ascii="Arial" w:hAnsi="Arial" w:cs="Arial"/>
          <w:b/>
          <w:u w:val="single"/>
        </w:rPr>
        <w:t>Votación Unánime.</w:t>
      </w:r>
      <w:r w:rsidRPr="00024568">
        <w:rPr>
          <w:rFonts w:ascii="Arial" w:hAnsi="Arial" w:cs="Arial"/>
        </w:rPr>
        <w:t xml:space="preserve"> Comuníquese”””””””””””””””; </w:t>
      </w:r>
      <w:r w:rsidRPr="00024568">
        <w:rPr>
          <w:rFonts w:ascii="Arial" w:hAnsi="Arial" w:cs="Arial"/>
          <w:b/>
        </w:rPr>
        <w:t xml:space="preserve">ACUERDO NUMERO SEIS: </w:t>
      </w:r>
      <w:r w:rsidRPr="00024568">
        <w:rPr>
          <w:rFonts w:ascii="Arial" w:hAnsi="Arial" w:cs="Arial"/>
        </w:rPr>
        <w:t xml:space="preserve">Escuchado y discutido el informe presentado por el Licenciado Héctor Mauricio Sandoval Miranda, en el cual expone: </w:t>
      </w:r>
      <w:r w:rsidRPr="00024568">
        <w:rPr>
          <w:rFonts w:ascii="Arial" w:hAnsi="Arial" w:cs="Arial"/>
          <w:b/>
        </w:rPr>
        <w:t xml:space="preserve">I. </w:t>
      </w:r>
      <w:r w:rsidRPr="00024568">
        <w:rPr>
          <w:rFonts w:ascii="Arial" w:hAnsi="Arial" w:cs="Arial"/>
        </w:rPr>
        <w:t>Mediante nota de fecha 16 de marzo del corriente año, enviada por la arquitecta Morena Guadalupe Vásquez López, manifiesta que se encuentra en proceso de trámites para la construcción de una vivienda de 99.60m</w:t>
      </w:r>
      <w:r w:rsidRPr="00024568">
        <w:rPr>
          <w:rFonts w:ascii="Arial" w:hAnsi="Arial" w:cs="Arial"/>
          <w:vertAlign w:val="superscript"/>
        </w:rPr>
        <w:t>2</w:t>
      </w:r>
      <w:r w:rsidRPr="00024568">
        <w:rPr>
          <w:rFonts w:ascii="Arial" w:hAnsi="Arial" w:cs="Arial"/>
        </w:rPr>
        <w:t xml:space="preserve">, ubicado en lotificación Las Américas II, lote 21 y 22, sobre avenida “B” y calle número 8, polígono 20, de esta jurisdicción, por lo que dentro de los tramites presentados a OPAMSS, se le hace la observación que existe acuerdo municipal y solicita que se desafecte los inmuebles para poder gestionar y continuar con el trámite de aprobación de construcción. Anexa la siguiente documentación: </w:t>
      </w:r>
      <w:r w:rsidRPr="00024568">
        <w:rPr>
          <w:rFonts w:ascii="Arial" w:hAnsi="Arial" w:cs="Arial"/>
          <w:b/>
          <w:bCs/>
        </w:rPr>
        <w:t>a)</w:t>
      </w:r>
      <w:r w:rsidRPr="00024568">
        <w:rPr>
          <w:rFonts w:ascii="Arial" w:hAnsi="Arial" w:cs="Arial"/>
        </w:rPr>
        <w:t xml:space="preserve"> Copia certificada Compraventa de los inmuebles inscritas a favor de la señora </w:t>
      </w:r>
      <w:proofErr w:type="spellStart"/>
      <w:r w:rsidRPr="00024568">
        <w:rPr>
          <w:rFonts w:ascii="Arial" w:hAnsi="Arial" w:cs="Arial"/>
        </w:rPr>
        <w:t>Zeidy</w:t>
      </w:r>
      <w:proofErr w:type="spellEnd"/>
      <w:r w:rsidRPr="00024568">
        <w:rPr>
          <w:rFonts w:ascii="Arial" w:hAnsi="Arial" w:cs="Arial"/>
        </w:rPr>
        <w:t xml:space="preserve"> Marcela Acevedo Calero, debidamente inscritas en el Centro Nacional de Registros</w:t>
      </w:r>
      <w:r w:rsidRPr="00024568">
        <w:rPr>
          <w:rFonts w:ascii="Arial" w:hAnsi="Arial" w:cs="Arial"/>
          <w:b/>
          <w:bCs/>
        </w:rPr>
        <w:t>, b)</w:t>
      </w:r>
      <w:r w:rsidRPr="00024568">
        <w:rPr>
          <w:rFonts w:ascii="Arial" w:hAnsi="Arial" w:cs="Arial"/>
        </w:rPr>
        <w:t xml:space="preserve"> Copia de Documento Único de Identidad y NIT de la señora </w:t>
      </w:r>
      <w:proofErr w:type="spellStart"/>
      <w:r w:rsidRPr="00024568">
        <w:rPr>
          <w:rFonts w:ascii="Arial" w:hAnsi="Arial" w:cs="Arial"/>
        </w:rPr>
        <w:t>Zeidy</w:t>
      </w:r>
      <w:proofErr w:type="spellEnd"/>
      <w:r w:rsidRPr="00024568">
        <w:rPr>
          <w:rFonts w:ascii="Arial" w:hAnsi="Arial" w:cs="Arial"/>
        </w:rPr>
        <w:t xml:space="preserve"> Marcela Acevedo Calero, </w:t>
      </w:r>
      <w:r w:rsidRPr="00024568">
        <w:rPr>
          <w:rFonts w:ascii="Arial" w:hAnsi="Arial" w:cs="Arial"/>
          <w:b/>
          <w:bCs/>
        </w:rPr>
        <w:t>c)</w:t>
      </w:r>
      <w:r w:rsidRPr="00024568">
        <w:rPr>
          <w:rFonts w:ascii="Arial" w:hAnsi="Arial" w:cs="Arial"/>
        </w:rPr>
        <w:t xml:space="preserve"> Memorándum de fecha 25 de febrero del corriente año, emitido por la arquitecta Claudia Carolina Castellanos, Jefatura de Unidad de Apoyo Técnico Especializado y Delegada para Permisos de Construcción Categorías 1, dirigido a la arquitecta Morena Guadalupe Vásquez López, en el cual consta que se hace la devolución del expediente de </w:t>
      </w:r>
      <w:r w:rsidRPr="00024568">
        <w:rPr>
          <w:rFonts w:ascii="Arial" w:hAnsi="Arial" w:cs="Arial"/>
          <w:b/>
          <w:bCs/>
        </w:rPr>
        <w:t xml:space="preserve">PERMISO DE CONSTRUCCION </w:t>
      </w:r>
      <w:proofErr w:type="spellStart"/>
      <w:r w:rsidRPr="00024568">
        <w:rPr>
          <w:rFonts w:ascii="Arial" w:hAnsi="Arial" w:cs="Arial"/>
          <w:b/>
          <w:bCs/>
        </w:rPr>
        <w:t>N°</w:t>
      </w:r>
      <w:proofErr w:type="spellEnd"/>
      <w:r w:rsidRPr="00024568">
        <w:rPr>
          <w:rFonts w:ascii="Arial" w:hAnsi="Arial" w:cs="Arial"/>
          <w:b/>
          <w:bCs/>
        </w:rPr>
        <w:t xml:space="preserve"> 0026-2020</w:t>
      </w:r>
      <w:r w:rsidRPr="00024568">
        <w:rPr>
          <w:rFonts w:ascii="Arial" w:hAnsi="Arial" w:cs="Arial"/>
        </w:rPr>
        <w:t xml:space="preserve"> para la construcción de “</w:t>
      </w:r>
      <w:r w:rsidRPr="00024568">
        <w:rPr>
          <w:rFonts w:ascii="Arial" w:hAnsi="Arial" w:cs="Arial"/>
          <w:b/>
          <w:bCs/>
        </w:rPr>
        <w:t>CASA DE HABITACION FAMILIA ALVARADO ACEVEDO”,</w:t>
      </w:r>
      <w:r w:rsidRPr="00024568">
        <w:rPr>
          <w:rFonts w:ascii="Arial" w:hAnsi="Arial" w:cs="Arial"/>
        </w:rPr>
        <w:t xml:space="preserve"> propiedad de </w:t>
      </w:r>
      <w:proofErr w:type="spellStart"/>
      <w:r w:rsidRPr="00024568">
        <w:rPr>
          <w:rFonts w:ascii="Arial" w:hAnsi="Arial" w:cs="Arial"/>
        </w:rPr>
        <w:t>Zeidy</w:t>
      </w:r>
      <w:proofErr w:type="spellEnd"/>
      <w:r w:rsidRPr="00024568">
        <w:rPr>
          <w:rFonts w:ascii="Arial" w:hAnsi="Arial" w:cs="Arial"/>
        </w:rPr>
        <w:t xml:space="preserve"> Marcela Acevedo Calero, ubicado sobre Avenida “B” y calle número 8, polígono 20, lotes 21 y 22 de lotificación Las Américas,  primera y segunda Etapa, Nejapa, y que para continuar con el trámite relacionado deberá de presentar, entre otras cosas presente Acuerdo Municipal donde desafecte el inmueble (Lote 21 y 22) del decreto N°4-B Agenda por la Sustentabilidad del Agua en el Municipio de Nejapa, </w:t>
      </w:r>
      <w:r w:rsidRPr="00024568">
        <w:rPr>
          <w:rFonts w:ascii="Arial" w:hAnsi="Arial" w:cs="Arial"/>
          <w:b/>
          <w:bCs/>
        </w:rPr>
        <w:t>d)</w:t>
      </w:r>
      <w:r w:rsidRPr="00024568">
        <w:rPr>
          <w:rFonts w:ascii="Arial" w:hAnsi="Arial" w:cs="Arial"/>
        </w:rPr>
        <w:t xml:space="preserve"> Planos de Anteproyecto y Ubicación Catastral y </w:t>
      </w:r>
      <w:r w:rsidRPr="00024568">
        <w:rPr>
          <w:rFonts w:ascii="Arial" w:hAnsi="Arial" w:cs="Arial"/>
          <w:b/>
          <w:bCs/>
        </w:rPr>
        <w:t>e)</w:t>
      </w:r>
      <w:r w:rsidRPr="00024568">
        <w:rPr>
          <w:rFonts w:ascii="Arial" w:hAnsi="Arial" w:cs="Arial"/>
        </w:rPr>
        <w:t xml:space="preserve"> Presupuesto. </w:t>
      </w:r>
      <w:r w:rsidRPr="00024568">
        <w:rPr>
          <w:rFonts w:ascii="Arial" w:hAnsi="Arial" w:cs="Arial"/>
          <w:b/>
          <w:bCs/>
        </w:rPr>
        <w:t xml:space="preserve">II. </w:t>
      </w:r>
      <w:r w:rsidRPr="00024568">
        <w:rPr>
          <w:rFonts w:ascii="Arial" w:hAnsi="Arial" w:cs="Arial"/>
        </w:rPr>
        <w:t xml:space="preserve">Que con el objetivo de dar respuesta a lo solicitado por la peticionaria mediante memorándum de fecha 26 de junio del corriente año, se solicitó informe al arquitecto Luis Rivera Alemán, de la Gerencia de Proyectos y Desarrollo Territorial-Ordenamiento y Desarrollo Territorial. </w:t>
      </w:r>
      <w:r w:rsidRPr="00024568">
        <w:rPr>
          <w:rFonts w:ascii="Arial" w:hAnsi="Arial" w:cs="Arial"/>
          <w:b/>
          <w:bCs/>
        </w:rPr>
        <w:t xml:space="preserve">III. </w:t>
      </w:r>
      <w:r w:rsidRPr="00024568">
        <w:rPr>
          <w:rFonts w:ascii="Arial" w:hAnsi="Arial" w:cs="Arial"/>
        </w:rPr>
        <w:t xml:space="preserve">Que mediante informe de fecha 30 de julio del corriente año, enviado por el arquitecto Luis Rivera Alemán, Gerencia de Proyectos y Desarrollo Territorial-Ordenamiento y Desarrollo Territorial, en referencia a la solicitud de la arquitecta Morena Guadalupe Vásquez López, manifiesta lo siguiente: “En respuesta a la Solicitud S/N de fecha </w:t>
      </w:r>
      <w:r w:rsidRPr="00024568">
        <w:rPr>
          <w:rFonts w:ascii="Arial" w:hAnsi="Arial" w:cs="Arial"/>
          <w:b/>
        </w:rPr>
        <w:t>16/03/2020</w:t>
      </w:r>
      <w:r w:rsidRPr="00024568">
        <w:rPr>
          <w:rFonts w:ascii="Arial" w:hAnsi="Arial" w:cs="Arial"/>
        </w:rPr>
        <w:t>, mediante la cual solicita la Desafectación del decreto 4B presentan el Anteproyecto</w:t>
      </w:r>
      <w:r w:rsidRPr="00024568">
        <w:rPr>
          <w:rFonts w:ascii="Arial" w:hAnsi="Arial" w:cs="Arial"/>
          <w:b/>
        </w:rPr>
        <w:t>,</w:t>
      </w:r>
      <w:r w:rsidRPr="00024568">
        <w:rPr>
          <w:rFonts w:ascii="Arial" w:hAnsi="Arial" w:cs="Arial"/>
        </w:rPr>
        <w:t xml:space="preserve"> en dos inmuebles: 1. propiedad de </w:t>
      </w:r>
      <w:r w:rsidRPr="00024568">
        <w:rPr>
          <w:rFonts w:ascii="Arial" w:hAnsi="Arial" w:cs="Arial"/>
          <w:b/>
        </w:rPr>
        <w:t xml:space="preserve">Acevedo Calero, </w:t>
      </w:r>
      <w:proofErr w:type="spellStart"/>
      <w:r w:rsidRPr="00024568">
        <w:rPr>
          <w:rFonts w:ascii="Arial" w:hAnsi="Arial" w:cs="Arial"/>
          <w:b/>
        </w:rPr>
        <w:t>Zeidy</w:t>
      </w:r>
      <w:proofErr w:type="spellEnd"/>
      <w:r w:rsidRPr="00024568">
        <w:rPr>
          <w:rFonts w:ascii="Arial" w:hAnsi="Arial" w:cs="Arial"/>
          <w:b/>
        </w:rPr>
        <w:t xml:space="preserve"> Marcela</w:t>
      </w:r>
      <w:r w:rsidRPr="00024568">
        <w:rPr>
          <w:rFonts w:ascii="Arial" w:hAnsi="Arial" w:cs="Arial"/>
        </w:rPr>
        <w:t xml:space="preserve">, Matricula </w:t>
      </w:r>
      <w:proofErr w:type="spellStart"/>
      <w:r w:rsidRPr="00024568">
        <w:rPr>
          <w:rFonts w:ascii="Arial" w:hAnsi="Arial" w:cs="Arial"/>
        </w:rPr>
        <w:t>N°</w:t>
      </w:r>
      <w:proofErr w:type="spellEnd"/>
      <w:r w:rsidRPr="00024568">
        <w:rPr>
          <w:rFonts w:ascii="Arial" w:hAnsi="Arial" w:cs="Arial"/>
          <w:b/>
        </w:rPr>
        <w:t xml:space="preserve"> 60268089-00000 </w:t>
      </w:r>
      <w:r w:rsidRPr="00024568">
        <w:rPr>
          <w:rFonts w:ascii="Arial" w:hAnsi="Arial" w:cs="Arial"/>
        </w:rPr>
        <w:t>con un Área de</w:t>
      </w:r>
      <w:r w:rsidRPr="00024568">
        <w:rPr>
          <w:rFonts w:ascii="Arial" w:hAnsi="Arial" w:cs="Arial"/>
          <w:b/>
        </w:rPr>
        <w:t xml:space="preserve"> 200.00 M2 </w:t>
      </w:r>
      <w:r w:rsidRPr="00024568">
        <w:rPr>
          <w:rFonts w:ascii="Arial" w:hAnsi="Arial" w:cs="Arial"/>
        </w:rPr>
        <w:t>equivalente a</w:t>
      </w:r>
      <w:r w:rsidRPr="00024568">
        <w:rPr>
          <w:rFonts w:ascii="Arial" w:hAnsi="Arial" w:cs="Arial"/>
          <w:b/>
        </w:rPr>
        <w:t xml:space="preserve"> 286.20 V2 </w:t>
      </w:r>
      <w:r w:rsidRPr="00024568">
        <w:rPr>
          <w:rFonts w:ascii="Arial" w:hAnsi="Arial" w:cs="Arial"/>
        </w:rPr>
        <w:t xml:space="preserve">ubicado en Lotificación Las Américas Lote 21 Polígono 20, Coordenadas: Latitud: </w:t>
      </w:r>
      <w:r w:rsidRPr="00024568">
        <w:rPr>
          <w:rFonts w:ascii="Arial" w:hAnsi="Arial" w:cs="Arial"/>
          <w:b/>
        </w:rPr>
        <w:t>13°49'0.07"N</w:t>
      </w:r>
      <w:r w:rsidRPr="00024568">
        <w:rPr>
          <w:rFonts w:ascii="Arial" w:hAnsi="Arial" w:cs="Arial"/>
        </w:rPr>
        <w:t xml:space="preserve">, Longitud: </w:t>
      </w:r>
      <w:r w:rsidRPr="00024568">
        <w:rPr>
          <w:rFonts w:ascii="Arial" w:hAnsi="Arial" w:cs="Arial"/>
          <w:b/>
        </w:rPr>
        <w:t>89°15'8.34"O</w:t>
      </w:r>
      <w:r w:rsidRPr="00024568">
        <w:rPr>
          <w:rFonts w:ascii="Arial" w:hAnsi="Arial" w:cs="Arial"/>
        </w:rPr>
        <w:t xml:space="preserve"> del Municipio de Nejapa, San Salvador. 2. propiedad de </w:t>
      </w:r>
      <w:r w:rsidRPr="00024568">
        <w:rPr>
          <w:rFonts w:ascii="Arial" w:hAnsi="Arial" w:cs="Arial"/>
          <w:b/>
        </w:rPr>
        <w:t xml:space="preserve">Acevedo Calero, </w:t>
      </w:r>
      <w:proofErr w:type="spellStart"/>
      <w:r w:rsidRPr="00024568">
        <w:rPr>
          <w:rFonts w:ascii="Arial" w:hAnsi="Arial" w:cs="Arial"/>
          <w:b/>
        </w:rPr>
        <w:t>Zeidy</w:t>
      </w:r>
      <w:proofErr w:type="spellEnd"/>
      <w:r w:rsidRPr="00024568">
        <w:rPr>
          <w:rFonts w:ascii="Arial" w:hAnsi="Arial" w:cs="Arial"/>
          <w:b/>
        </w:rPr>
        <w:t xml:space="preserve"> Marcela</w:t>
      </w:r>
      <w:r w:rsidRPr="00024568">
        <w:rPr>
          <w:rFonts w:ascii="Arial" w:hAnsi="Arial" w:cs="Arial"/>
        </w:rPr>
        <w:t xml:space="preserve">, Matricula </w:t>
      </w:r>
      <w:proofErr w:type="spellStart"/>
      <w:r w:rsidRPr="00024568">
        <w:rPr>
          <w:rFonts w:ascii="Arial" w:hAnsi="Arial" w:cs="Arial"/>
        </w:rPr>
        <w:t>N°</w:t>
      </w:r>
      <w:proofErr w:type="spellEnd"/>
      <w:r w:rsidRPr="00024568">
        <w:rPr>
          <w:rFonts w:ascii="Arial" w:hAnsi="Arial" w:cs="Arial"/>
        </w:rPr>
        <w:t xml:space="preserve"> </w:t>
      </w:r>
      <w:r w:rsidRPr="00024568">
        <w:rPr>
          <w:rFonts w:ascii="Arial" w:hAnsi="Arial" w:cs="Arial"/>
          <w:b/>
        </w:rPr>
        <w:t>60300809-00000</w:t>
      </w:r>
      <w:r w:rsidRPr="00024568">
        <w:rPr>
          <w:rFonts w:ascii="Arial" w:hAnsi="Arial" w:cs="Arial"/>
        </w:rPr>
        <w:t xml:space="preserve"> con un Área de </w:t>
      </w:r>
      <w:r w:rsidRPr="00024568">
        <w:rPr>
          <w:rFonts w:ascii="Arial" w:hAnsi="Arial" w:cs="Arial"/>
          <w:b/>
        </w:rPr>
        <w:t>200.00 M2</w:t>
      </w:r>
      <w:r w:rsidRPr="00024568">
        <w:rPr>
          <w:rFonts w:ascii="Arial" w:hAnsi="Arial" w:cs="Arial"/>
        </w:rPr>
        <w:t xml:space="preserve"> equivalente a </w:t>
      </w:r>
      <w:r w:rsidRPr="00024568">
        <w:rPr>
          <w:rFonts w:ascii="Arial" w:hAnsi="Arial" w:cs="Arial"/>
          <w:b/>
        </w:rPr>
        <w:t>286.20 V2</w:t>
      </w:r>
      <w:r w:rsidRPr="00024568">
        <w:rPr>
          <w:rFonts w:ascii="Arial" w:hAnsi="Arial" w:cs="Arial"/>
        </w:rPr>
        <w:t xml:space="preserve"> ubicado en Lotificación Las Américas 1º y 2º DESMEMBRACION Lote 22 Polígono 20, Coordenadas: Latitud: </w:t>
      </w:r>
      <w:r w:rsidRPr="00024568">
        <w:rPr>
          <w:rFonts w:ascii="Arial" w:hAnsi="Arial" w:cs="Arial"/>
          <w:b/>
        </w:rPr>
        <w:t>13°48'59.90"N</w:t>
      </w:r>
      <w:r w:rsidRPr="00024568">
        <w:rPr>
          <w:rFonts w:ascii="Arial" w:hAnsi="Arial" w:cs="Arial"/>
        </w:rPr>
        <w:t xml:space="preserve">, Longitud: </w:t>
      </w:r>
      <w:r w:rsidRPr="00024568">
        <w:rPr>
          <w:rFonts w:ascii="Arial" w:hAnsi="Arial" w:cs="Arial"/>
          <w:b/>
        </w:rPr>
        <w:t>89°15'8.04"O</w:t>
      </w:r>
      <w:r w:rsidRPr="00024568">
        <w:rPr>
          <w:rFonts w:ascii="Arial" w:hAnsi="Arial" w:cs="Arial"/>
        </w:rPr>
        <w:t xml:space="preserve"> del Municipio de Nejapa, San Salvador. Para tal efecto la empresa </w:t>
      </w:r>
      <w:r w:rsidRPr="00024568">
        <w:rPr>
          <w:rFonts w:ascii="Arial" w:hAnsi="Arial" w:cs="Arial"/>
          <w:b/>
        </w:rPr>
        <w:t>Arq. Morena Guadalupe Vásquez López,</w:t>
      </w:r>
      <w:r w:rsidRPr="00024568">
        <w:rPr>
          <w:rFonts w:ascii="Arial" w:hAnsi="Arial" w:cs="Arial"/>
        </w:rPr>
        <w:t xml:space="preserve"> Anexa la siguiente documentación: 1) </w:t>
      </w:r>
      <w:r w:rsidRPr="00024568">
        <w:rPr>
          <w:rFonts w:ascii="Arial" w:hAnsi="Arial" w:cs="Arial"/>
          <w:b/>
        </w:rPr>
        <w:t xml:space="preserve">CONSTRUCCIÓN DE CASA DE HABITACION FAMILIA ALVARADO ACEVEDO”: 2) </w:t>
      </w:r>
      <w:r w:rsidRPr="00024568">
        <w:rPr>
          <w:rFonts w:ascii="Arial" w:hAnsi="Arial" w:cs="Arial"/>
        </w:rPr>
        <w:t xml:space="preserve">Documentos legales y Documentos personales de la propietaria. 3) Escrituras de propiedad de los dos terrenos. </w:t>
      </w:r>
      <w:r w:rsidRPr="00024568">
        <w:rPr>
          <w:rFonts w:ascii="Arial" w:hAnsi="Arial" w:cs="Arial"/>
        </w:rPr>
        <w:lastRenderedPageBreak/>
        <w:t xml:space="preserve">4) Memorando OPAMSS </w:t>
      </w:r>
      <w:proofErr w:type="spellStart"/>
      <w:r w:rsidRPr="00024568">
        <w:rPr>
          <w:rFonts w:ascii="Arial" w:hAnsi="Arial" w:cs="Arial"/>
        </w:rPr>
        <w:t>N°</w:t>
      </w:r>
      <w:proofErr w:type="spellEnd"/>
      <w:r w:rsidRPr="00024568">
        <w:rPr>
          <w:rFonts w:ascii="Arial" w:hAnsi="Arial" w:cs="Arial"/>
        </w:rPr>
        <w:t xml:space="preserve"> </w:t>
      </w:r>
      <w:r w:rsidRPr="00024568">
        <w:rPr>
          <w:rFonts w:ascii="Arial" w:hAnsi="Arial" w:cs="Arial"/>
          <w:b/>
        </w:rPr>
        <w:t xml:space="preserve">0026-2020 de fecha 25/02/2020. 5) </w:t>
      </w:r>
      <w:r w:rsidRPr="00024568">
        <w:rPr>
          <w:rFonts w:ascii="Arial" w:hAnsi="Arial" w:cs="Arial"/>
        </w:rPr>
        <w:t xml:space="preserve">Planos de Anteproyecto y Ubicación Catastral. 6) Presupuesto. </w:t>
      </w:r>
      <w:r w:rsidRPr="00024568">
        <w:rPr>
          <w:rFonts w:ascii="Arial" w:hAnsi="Arial" w:cs="Arial"/>
          <w:b/>
        </w:rPr>
        <w:t xml:space="preserve">DESCRIPCIÓN DEL PROYECTO: </w:t>
      </w:r>
      <w:r w:rsidRPr="00024568">
        <w:rPr>
          <w:rFonts w:ascii="Arial" w:hAnsi="Arial" w:cs="Arial"/>
        </w:rPr>
        <w:t xml:space="preserve">El proyecto consiste en la construcción de una casa de habitación, con las siguientes áreas: Las áreas indicadas son a nivel de Anteproyecto, estas podrán variar levemente según los lineamientos de los diferentes permisos que se tramiten en OAPMSS, CAESS, ANDA y en Alcaldía Municipal. De acuerdo al Mapa de Tratamientos Urbanísticos consultado en el Geo Portal de OPAMSS (www.opamss.org.sv), el terreno se ubica en zona de Consolidación, para la cual el Mapa de Impermeabilización no establece una regulación específica. Se constata que en las parcelas próximas y con proyectos desarrollados, están clasificadas en aptitud de </w:t>
      </w:r>
      <w:r w:rsidRPr="00024568">
        <w:rPr>
          <w:rFonts w:ascii="Arial" w:hAnsi="Arial" w:cs="Arial"/>
          <w:b/>
        </w:rPr>
        <w:t>Estabilización</w:t>
      </w:r>
      <w:r w:rsidRPr="00024568">
        <w:rPr>
          <w:rFonts w:ascii="Arial" w:hAnsi="Arial" w:cs="Arial"/>
        </w:rPr>
        <w:t xml:space="preserve">, con porcentajes de impermeabilización entre el </w:t>
      </w:r>
      <w:r w:rsidRPr="00024568">
        <w:rPr>
          <w:rFonts w:ascii="Arial" w:hAnsi="Arial" w:cs="Arial"/>
          <w:b/>
        </w:rPr>
        <w:t>25%</w:t>
      </w:r>
      <w:r w:rsidRPr="00024568">
        <w:rPr>
          <w:rFonts w:ascii="Arial" w:hAnsi="Arial" w:cs="Arial"/>
        </w:rPr>
        <w:t xml:space="preserve"> y </w:t>
      </w:r>
      <w:r w:rsidRPr="00024568">
        <w:rPr>
          <w:rFonts w:ascii="Arial" w:hAnsi="Arial" w:cs="Arial"/>
          <w:b/>
        </w:rPr>
        <w:t>50%</w:t>
      </w:r>
      <w:r w:rsidRPr="00024568">
        <w:rPr>
          <w:rFonts w:ascii="Arial" w:hAnsi="Arial" w:cs="Arial"/>
        </w:rPr>
        <w:t xml:space="preserve">. </w:t>
      </w:r>
      <w:r w:rsidRPr="00024568">
        <w:rPr>
          <w:rFonts w:ascii="Arial" w:hAnsi="Arial" w:cs="Arial"/>
          <w:b/>
          <w:bCs/>
          <w:kern w:val="32"/>
        </w:rPr>
        <w:t xml:space="preserve">Tratamiento Urbanístico y Zonificación Ambiental. </w:t>
      </w:r>
      <w:r w:rsidRPr="00024568">
        <w:rPr>
          <w:rFonts w:ascii="Arial" w:eastAsia="Calibri" w:hAnsi="Arial" w:cs="Arial"/>
          <w:noProof/>
          <w:lang w:val="es-SV" w:eastAsia="es-SV"/>
        </w:rPr>
        <mc:AlternateContent>
          <mc:Choice Requires="wps">
            <w:drawing>
              <wp:anchor distT="0" distB="0" distL="114300" distR="114300" simplePos="0" relativeHeight="251659264" behindDoc="0" locked="0" layoutInCell="1" allowOverlap="1" wp14:anchorId="638BDEAB" wp14:editId="07EA4162">
                <wp:simplePos x="0" y="0"/>
                <wp:positionH relativeFrom="column">
                  <wp:posOffset>-3796030</wp:posOffset>
                </wp:positionH>
                <wp:positionV relativeFrom="paragraph">
                  <wp:posOffset>1605280</wp:posOffset>
                </wp:positionV>
                <wp:extent cx="800100" cy="762000"/>
                <wp:effectExtent l="19050" t="19050" r="19050" b="19050"/>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ellipse">
                          <a:avLst/>
                        </a:prstGeom>
                        <a:noFill/>
                        <a:ln w="38100">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6F16F3" id="Elipse 2" o:spid="_x0000_s1026" style="position:absolute;margin-left:-298.9pt;margin-top:126.4pt;width:6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" filled="f" strokecolor="#00b050" strokeweight="3pt"/>
            </w:pict>
          </mc:Fallback>
        </mc:AlternateContent>
      </w:r>
      <w:r w:rsidRPr="00024568">
        <w:rPr>
          <w:rFonts w:ascii="Arial" w:hAnsi="Arial" w:cs="Arial"/>
        </w:rPr>
        <w:t xml:space="preserve">La ubicación del terreno dentro del Esquema Director muestra que: 1.1 </w:t>
      </w:r>
      <w:r w:rsidRPr="00024568">
        <w:rPr>
          <w:rFonts w:ascii="Arial" w:hAnsi="Arial" w:cs="Arial"/>
          <w:b/>
        </w:rPr>
        <w:t>USOS DEL SUELO:</w:t>
      </w:r>
      <w:r w:rsidRPr="00024568">
        <w:rPr>
          <w:rFonts w:ascii="Arial" w:hAnsi="Arial" w:cs="Arial"/>
        </w:rPr>
        <w:t xml:space="preserve"> Es un instrumento de regulación del </w:t>
      </w:r>
      <w:r w:rsidRPr="00024568">
        <w:rPr>
          <w:rFonts w:ascii="Arial" w:hAnsi="Arial" w:cs="Arial"/>
          <w:b/>
        </w:rPr>
        <w:t>Uso del Suelo</w:t>
      </w:r>
      <w:r w:rsidRPr="00024568">
        <w:rPr>
          <w:rFonts w:ascii="Arial" w:hAnsi="Arial" w:cs="Arial"/>
        </w:rPr>
        <w:t xml:space="preserve">, que determina la zonificación, clasificación y regulación de los usos del suelo dentro del </w:t>
      </w:r>
      <w:r w:rsidRPr="00024568">
        <w:rPr>
          <w:rFonts w:ascii="Arial" w:hAnsi="Arial" w:cs="Arial"/>
          <w:b/>
        </w:rPr>
        <w:t>AMSS</w:t>
      </w:r>
      <w:r w:rsidRPr="00024568">
        <w:rPr>
          <w:rFonts w:ascii="Arial" w:hAnsi="Arial" w:cs="Arial"/>
        </w:rPr>
        <w:t xml:space="preserve">. Por la Zonificación de usos de suelo este se encuentra en </w:t>
      </w:r>
      <w:r w:rsidRPr="00024568">
        <w:rPr>
          <w:rFonts w:ascii="Arial" w:hAnsi="Arial" w:cs="Arial"/>
          <w:b/>
        </w:rPr>
        <w:t>SUELO URBANO.</w:t>
      </w:r>
      <w:r w:rsidRPr="00024568">
        <w:rPr>
          <w:rFonts w:ascii="Arial" w:hAnsi="Arial" w:cs="Arial"/>
        </w:rPr>
        <w:t xml:space="preserve"> suelos que cuenten con acceso rodado, abastecimiento de agua potable, drenajes de aguas negras y aguas lluvias y suministro de energía eléctrica, debiendo tener estos servicios características adecuadas para dotar a la edificación que sobre ellos exista o se haya de construir. 1.2 </w:t>
      </w:r>
      <w:r w:rsidRPr="00024568">
        <w:rPr>
          <w:rFonts w:ascii="Arial" w:hAnsi="Arial" w:cs="Arial"/>
          <w:b/>
          <w:noProof/>
        </w:rPr>
        <w:t>TRATAMIENTOS URBANISTICOS.</w:t>
      </w:r>
      <w:r w:rsidRPr="00024568">
        <w:rPr>
          <w:rFonts w:ascii="Arial" w:hAnsi="Arial" w:cs="Arial"/>
        </w:rPr>
        <w:t xml:space="preserve"> Por la Zonificación de usos de suelo este se encuentra en </w:t>
      </w:r>
      <w:r w:rsidRPr="00024568">
        <w:rPr>
          <w:rFonts w:ascii="Arial" w:hAnsi="Arial" w:cs="Arial"/>
          <w:b/>
        </w:rPr>
        <w:t>CONSOLIDACION</w:t>
      </w:r>
      <w:r w:rsidRPr="00024568">
        <w:rPr>
          <w:rFonts w:ascii="Arial" w:hAnsi="Arial" w:cs="Arial"/>
        </w:rPr>
        <w:t xml:space="preserve">: zonas caracterizadas por bajos niveles de consolidación, precariedad, escaza dotación de servicios e infraestructura, alta densidad, hacinamientos, trama urbana irregular, informalidad del suelo y exposición a amenazas ambientales; por lo que se requiere intervenciones de renovación en materia infraestructural, social, económica y ambiental. 1.3 </w:t>
      </w:r>
      <w:r w:rsidRPr="00024568">
        <w:rPr>
          <w:rFonts w:ascii="Arial" w:hAnsi="Arial" w:cs="Arial"/>
          <w:b/>
        </w:rPr>
        <w:t xml:space="preserve">Respecto al decreto Ejecutivo 61. </w:t>
      </w:r>
      <w:r w:rsidRPr="00024568">
        <w:rPr>
          <w:rFonts w:ascii="Arial" w:hAnsi="Arial" w:cs="Arial"/>
        </w:rPr>
        <w:t xml:space="preserve">La ubicación del terreno dentro del Decreto Ejecutivo 61 muestra que según MAPA DE ZONIFICACION AMBIENTAL este se encuentra en </w:t>
      </w:r>
      <w:r w:rsidRPr="00024568">
        <w:rPr>
          <w:rFonts w:ascii="Arial" w:hAnsi="Arial" w:cs="Arial"/>
          <w:b/>
        </w:rPr>
        <w:t>ZONA EDIFICADA</w:t>
      </w:r>
      <w:r w:rsidRPr="00024568">
        <w:rPr>
          <w:rFonts w:ascii="Arial" w:hAnsi="Arial" w:cs="Arial"/>
        </w:rPr>
        <w:t>, el cual es Permitido con restricción la Construcción de Obras</w:t>
      </w:r>
      <w:r w:rsidRPr="00024568">
        <w:rPr>
          <w:rFonts w:ascii="Arial" w:hAnsi="Arial" w:cs="Arial"/>
          <w:b/>
        </w:rPr>
        <w:t xml:space="preserve">. 2. </w:t>
      </w:r>
      <w:r w:rsidRPr="00024568">
        <w:rPr>
          <w:rFonts w:ascii="Arial" w:hAnsi="Arial" w:cs="Arial"/>
          <w:b/>
          <w:noProof/>
        </w:rPr>
        <w:t xml:space="preserve">Respecto Esquema Director de OPAMSS Versus la Zonificación del Decreto ejecutivo 61. </w:t>
      </w:r>
      <w:r w:rsidRPr="00024568">
        <w:rPr>
          <w:rFonts w:ascii="Arial" w:hAnsi="Arial" w:cs="Arial"/>
          <w:noProof/>
        </w:rPr>
        <w:t xml:space="preserve">Se señala que en El Esquema Director la Clasificación de Suelos está referida al Área Metropolitana en cuatro categorías, una de ellas son los </w:t>
      </w:r>
      <w:r w:rsidRPr="00024568">
        <w:rPr>
          <w:rFonts w:ascii="Arial" w:hAnsi="Arial" w:cs="Arial"/>
          <w:b/>
          <w:noProof/>
        </w:rPr>
        <w:t xml:space="preserve">SUELOS URBANO, </w:t>
      </w:r>
      <w:r w:rsidRPr="00024568">
        <w:rPr>
          <w:rFonts w:ascii="Arial" w:hAnsi="Arial" w:cs="Arial"/>
          <w:noProof/>
        </w:rPr>
        <w:t xml:space="preserve">mientras que en el Decreto ejecutivo 61 del MARN establece que la </w:t>
      </w:r>
      <w:r w:rsidRPr="00024568">
        <w:rPr>
          <w:rFonts w:ascii="Arial" w:hAnsi="Arial" w:cs="Arial"/>
          <w:b/>
          <w:noProof/>
        </w:rPr>
        <w:t>ZONIFICACIÓN AMBIENTAL</w:t>
      </w:r>
      <w:r w:rsidRPr="00024568">
        <w:rPr>
          <w:rFonts w:ascii="Arial" w:hAnsi="Arial" w:cs="Arial"/>
          <w:noProof/>
        </w:rPr>
        <w:t xml:space="preserve"> estas propiedades estan en  </w:t>
      </w:r>
      <w:r w:rsidRPr="00024568">
        <w:rPr>
          <w:rFonts w:ascii="Arial" w:hAnsi="Arial" w:cs="Arial"/>
          <w:b/>
          <w:noProof/>
        </w:rPr>
        <w:t>ZONA EDIFICADA</w:t>
      </w:r>
      <w:r w:rsidRPr="00024568">
        <w:rPr>
          <w:rFonts w:ascii="Arial" w:hAnsi="Arial" w:cs="Arial"/>
          <w:noProof/>
        </w:rPr>
        <w:t xml:space="preserve"> que consiste en definir regulaciones y/o directrices, así como lineamientos de actuación que permitan la protección ambiental, garantizando que las actividades, obras y proyectos no perjudiquen la sostenibilidad de los Ecosistemas presentes en la zona. </w:t>
      </w:r>
      <w:r w:rsidRPr="00024568">
        <w:rPr>
          <w:rFonts w:ascii="Arial" w:hAnsi="Arial" w:cs="Arial"/>
          <w:b/>
          <w:noProof/>
        </w:rPr>
        <w:t>LA ZONIFICACIÓN AMBIENTAL</w:t>
      </w:r>
      <w:r w:rsidRPr="00024568">
        <w:rPr>
          <w:rFonts w:ascii="Arial" w:hAnsi="Arial" w:cs="Arial"/>
          <w:noProof/>
        </w:rPr>
        <w:t xml:space="preserve"> considera desarrollar en primera instancia una Evaluación Diagnóstica y un Análisis de los estados actuales, sustentados en los valores Biofísicos, Económicos y Sociales del territorio, realizando a su vez una revisión de instrumentos técnicos y legales, (Zonificación Ambiental Ministerio de Medio Ambiente y Recursos Naturales) y que para este caso en el municipio de Nejapa se estableció el decreto Ejecutivo 61como instrumento legal para dicho fin; Así de esta forma el Elemento del Esquema Director menciona la situación del suelo a base de la Infraestructura y Planificación establecidos</w:t>
      </w:r>
      <w:r w:rsidRPr="00024568">
        <w:rPr>
          <w:rFonts w:ascii="Arial" w:hAnsi="Arial" w:cs="Arial"/>
        </w:rPr>
        <w:t xml:space="preserve">. </w:t>
      </w:r>
      <w:r w:rsidRPr="00024568">
        <w:rPr>
          <w:rFonts w:ascii="Arial" w:hAnsi="Arial" w:cs="Arial"/>
          <w:noProof/>
        </w:rPr>
        <w:t xml:space="preserve">Por todo lo anterior, </w:t>
      </w:r>
      <w:r w:rsidRPr="00024568">
        <w:rPr>
          <w:rFonts w:ascii="Arial" w:hAnsi="Arial" w:cs="Arial"/>
          <w:b/>
          <w:noProof/>
        </w:rPr>
        <w:t>EN SUELO URBANO</w:t>
      </w:r>
      <w:r w:rsidRPr="00024568">
        <w:rPr>
          <w:rFonts w:ascii="Arial" w:hAnsi="Arial" w:cs="Arial"/>
          <w:noProof/>
        </w:rPr>
        <w:t xml:space="preserve"> se permite la construccion </w:t>
      </w:r>
      <w:r w:rsidRPr="00024568">
        <w:rPr>
          <w:rFonts w:ascii="Arial" w:hAnsi="Arial" w:cs="Arial"/>
        </w:rPr>
        <w:t xml:space="preserve">y en </w:t>
      </w:r>
      <w:r w:rsidRPr="00024568">
        <w:rPr>
          <w:rFonts w:ascii="Arial" w:hAnsi="Arial" w:cs="Arial"/>
          <w:b/>
        </w:rPr>
        <w:t>ZONA EDIFICADA</w:t>
      </w:r>
      <w:r w:rsidRPr="00024568">
        <w:rPr>
          <w:rFonts w:ascii="Arial" w:hAnsi="Arial" w:cs="Arial"/>
        </w:rPr>
        <w:t xml:space="preserve"> se permite la construcción con Restricción. </w:t>
      </w:r>
      <w:r w:rsidRPr="00024568">
        <w:rPr>
          <w:rFonts w:ascii="Arial" w:hAnsi="Arial" w:cs="Arial"/>
          <w:b/>
          <w:bCs/>
          <w:kern w:val="32"/>
        </w:rPr>
        <w:t>Referencias</w:t>
      </w:r>
      <w:r w:rsidRPr="00024568">
        <w:rPr>
          <w:rFonts w:ascii="Arial" w:hAnsi="Arial" w:cs="Arial"/>
          <w:noProof/>
        </w:rPr>
        <w:t xml:space="preserve">. 1. </w:t>
      </w:r>
      <w:r w:rsidRPr="00024568">
        <w:rPr>
          <w:rFonts w:ascii="Arial" w:hAnsi="Arial" w:cs="Arial"/>
          <w:noProof/>
        </w:rPr>
        <w:lastRenderedPageBreak/>
        <w:t xml:space="preserve">Esquema Director OPAMSS 2016 publicado en diario oficial el 14 de febrero de 2017. 2.Directrices para la Zonificación Ambiental y los Usos del Suelo Para el Municipio de Nejapa. Decreto ejecutivo 61. publicado en diario oficial el 10 de abril 2018. 3. Decreto 4B publicado en diario oficial el 19 de junio 2015. 4.Ordenanza Para la Aplicación del Plan de Desarrollo del Centro Logístico Nejapa en diario oficial el 13 de diciembre del 2006. </w:t>
      </w:r>
      <w:r w:rsidRPr="00024568">
        <w:rPr>
          <w:rFonts w:ascii="Arial" w:hAnsi="Arial" w:cs="Arial"/>
          <w:b/>
          <w:bCs/>
          <w:kern w:val="32"/>
        </w:rPr>
        <w:t xml:space="preserve">Conclusiones y Recomendaciones: </w:t>
      </w:r>
      <w:r w:rsidRPr="00024568">
        <w:rPr>
          <w:rFonts w:ascii="Arial" w:hAnsi="Arial" w:cs="Arial"/>
        </w:rPr>
        <w:t>La oficina de</w:t>
      </w:r>
      <w:r w:rsidRPr="00024568">
        <w:rPr>
          <w:rFonts w:ascii="Arial" w:hAnsi="Arial" w:cs="Arial"/>
          <w:b/>
        </w:rPr>
        <w:t xml:space="preserve"> Ordenamiento y Desarrollo Territorial (ODT)</w:t>
      </w:r>
      <w:r w:rsidRPr="00024568">
        <w:rPr>
          <w:rFonts w:ascii="Arial" w:hAnsi="Arial" w:cs="Arial"/>
        </w:rPr>
        <w:t xml:space="preserve"> y la Unidad Ambiental Municipal </w:t>
      </w:r>
      <w:r w:rsidRPr="00024568">
        <w:rPr>
          <w:rFonts w:ascii="Arial" w:hAnsi="Arial" w:cs="Arial"/>
          <w:b/>
        </w:rPr>
        <w:t>(UAM)</w:t>
      </w:r>
      <w:r w:rsidRPr="00024568">
        <w:rPr>
          <w:rFonts w:ascii="Arial" w:hAnsi="Arial" w:cs="Arial"/>
        </w:rPr>
        <w:t xml:space="preserve"> como parte técnica de la Gerencia de Proyectos y Desarrollo Territorial Recomienda: La desafectación del Decreto 4B. Así mismo no los autoriza a realizar construcción, para lo cual tienen que continuar los tramites con las instituciones como </w:t>
      </w:r>
      <w:r w:rsidRPr="00024568">
        <w:rPr>
          <w:rFonts w:ascii="Arial" w:hAnsi="Arial" w:cs="Arial"/>
          <w:b/>
        </w:rPr>
        <w:t>OPAMSS, CNR</w:t>
      </w:r>
      <w:r w:rsidRPr="00024568">
        <w:rPr>
          <w:rFonts w:ascii="Arial" w:hAnsi="Arial" w:cs="Arial"/>
        </w:rPr>
        <w:t xml:space="preserve"> y </w:t>
      </w:r>
      <w:r w:rsidRPr="00024568">
        <w:rPr>
          <w:rFonts w:ascii="Arial" w:hAnsi="Arial" w:cs="Arial"/>
          <w:b/>
        </w:rPr>
        <w:t>MARN</w:t>
      </w:r>
      <w:r w:rsidRPr="00024568">
        <w:rPr>
          <w:rFonts w:ascii="Arial" w:hAnsi="Arial" w:cs="Arial"/>
        </w:rPr>
        <w:t xml:space="preserve">, para que autoricen los proyectos objeto de la presente opinión.  Que debido a las restricciones que se encuentran en El Esquema Director y el Decreto Ejecutivo 61, esta Desafectación </w:t>
      </w:r>
      <w:r w:rsidRPr="00024568">
        <w:rPr>
          <w:rFonts w:ascii="Arial" w:hAnsi="Arial" w:cs="Arial"/>
          <w:b/>
        </w:rPr>
        <w:t>NO</w:t>
      </w:r>
      <w:r w:rsidRPr="00024568">
        <w:rPr>
          <w:rFonts w:ascii="Arial" w:hAnsi="Arial" w:cs="Arial"/>
        </w:rPr>
        <w:t xml:space="preserve"> otorga el permiso para las Construcciones Solicitadas lo cual es competencia de la </w:t>
      </w:r>
      <w:r w:rsidRPr="00024568">
        <w:rPr>
          <w:rFonts w:ascii="Arial" w:hAnsi="Arial" w:cs="Arial"/>
          <w:b/>
        </w:rPr>
        <w:t>OPAMSS</w:t>
      </w:r>
      <w:r w:rsidRPr="00024568">
        <w:rPr>
          <w:rFonts w:ascii="Arial" w:hAnsi="Arial" w:cs="Arial"/>
        </w:rPr>
        <w:t xml:space="preserve">.” </w:t>
      </w:r>
      <w:r w:rsidRPr="00024568">
        <w:rPr>
          <w:rFonts w:ascii="Arial" w:hAnsi="Arial" w:cs="Arial"/>
          <w:b/>
          <w:bCs/>
          <w:u w:val="single"/>
        </w:rPr>
        <w:t>Legislación APLICABLE.</w:t>
      </w:r>
      <w:r w:rsidRPr="00024568">
        <w:rPr>
          <w:rFonts w:ascii="Arial" w:hAnsi="Arial" w:cs="Arial"/>
          <w:b/>
          <w:bCs/>
        </w:rPr>
        <w:t xml:space="preserve"> </w:t>
      </w:r>
      <w:r w:rsidRPr="00024568">
        <w:rPr>
          <w:rFonts w:ascii="Arial" w:hAnsi="Arial" w:cs="Arial"/>
          <w:lang w:val="es-MX"/>
        </w:rPr>
        <w:t xml:space="preserve">Que el artículo 18 de la Constitución de la República establece que: “Toda persona tiene derecho a dirigir sus peticiones por escrito, de manera decorosa, a las autoridades legalmente establecidas; a que se le resuelvan, y a que se le haga saber lo resuelto”. </w:t>
      </w:r>
      <w:r w:rsidRPr="00024568">
        <w:rPr>
          <w:rFonts w:ascii="Arial" w:hAnsi="Arial" w:cs="Arial"/>
          <w:bCs/>
          <w:lang w:eastAsia="es-SV"/>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w:t>
      </w:r>
      <w:r w:rsidRPr="00024568">
        <w:rPr>
          <w:rFonts w:ascii="Arial" w:hAnsi="Arial" w:cs="Arial"/>
        </w:rPr>
        <w:t xml:space="preserve">Este Concejo Municipal, de conformidad al recomendable presentado, informes técnicos y base legal citada, </w:t>
      </w:r>
      <w:r w:rsidRPr="00024568">
        <w:rPr>
          <w:rFonts w:ascii="Arial" w:hAnsi="Arial" w:cs="Arial"/>
          <w:b/>
          <w:bCs/>
        </w:rPr>
        <w:t>ACUERDA: a)</w:t>
      </w:r>
      <w:r w:rsidRPr="00024568">
        <w:rPr>
          <w:rFonts w:ascii="Arial" w:hAnsi="Arial" w:cs="Arial"/>
        </w:rPr>
        <w:t xml:space="preserve"> Desafectar del Decreto 4B, inmuebles ubicado en lotificación Las Américas II, lote 21 y 22, sobre avenida “B” y calle número 8, polígono 20, de esta jurisdicción, única y exclusivamente para la construcción del proyecto denominado </w:t>
      </w:r>
      <w:r w:rsidRPr="00024568">
        <w:rPr>
          <w:rFonts w:ascii="Arial" w:hAnsi="Arial" w:cs="Arial"/>
          <w:b/>
        </w:rPr>
        <w:t xml:space="preserve">“Casa de Habitación Familia Alvarado Acevedo” </w:t>
      </w:r>
      <w:r w:rsidRPr="00024568">
        <w:rPr>
          <w:rFonts w:ascii="Arial" w:hAnsi="Arial" w:cs="Arial"/>
        </w:rPr>
        <w:t>la cual será de 99.60 m</w:t>
      </w:r>
      <w:r w:rsidRPr="00024568">
        <w:rPr>
          <w:rFonts w:ascii="Arial" w:hAnsi="Arial" w:cs="Arial"/>
          <w:vertAlign w:val="superscript"/>
        </w:rPr>
        <w:t xml:space="preserve">2;  </w:t>
      </w:r>
      <w:r w:rsidRPr="00024568">
        <w:rPr>
          <w:rFonts w:ascii="Arial" w:hAnsi="Arial" w:cs="Arial"/>
          <w:b/>
          <w:bCs/>
        </w:rPr>
        <w:t>b)</w:t>
      </w:r>
      <w:r w:rsidRPr="00024568">
        <w:rPr>
          <w:rFonts w:ascii="Arial" w:hAnsi="Arial" w:cs="Arial"/>
          <w:b/>
        </w:rPr>
        <w:t xml:space="preserve"> </w:t>
      </w:r>
      <w:r w:rsidRPr="00024568">
        <w:rPr>
          <w:rFonts w:ascii="Arial" w:hAnsi="Arial" w:cs="Arial"/>
        </w:rPr>
        <w:t xml:space="preserve">Se le advierta a la solicitante que el presente Acuerdo no lo exime de cumplir con los trámites establecidos en la ley correspondiente, por lo que deberá de continuar con todos los permisos correspondientes en las diferentes Instituciones, so pena que de no cumplir con ello, el presente Acuerdo será revocado, sin más trámite ni diligencias y será sancionado si así corresponda. Tramites de los cuales deberá de presentar informes a esta municipalidad de manera trimestral, a efecto de ser agregados al expediente que se lleva para tal efecto; </w:t>
      </w:r>
      <w:r w:rsidRPr="00024568">
        <w:rPr>
          <w:rFonts w:ascii="Arial" w:hAnsi="Arial" w:cs="Arial"/>
          <w:b/>
          <w:bCs/>
        </w:rPr>
        <w:t xml:space="preserve">c) </w:t>
      </w:r>
      <w:r w:rsidRPr="00024568">
        <w:rPr>
          <w:rFonts w:ascii="Arial" w:hAnsi="Arial" w:cs="Arial"/>
        </w:rPr>
        <w:t xml:space="preserve">Así mismo se le advierte a la solicitante que el presente Acuerdo no la autoriza a realizar ningún tipo de construcción en el inmueble desafectado, por las razones que antes se dijeron. </w:t>
      </w:r>
      <w:r w:rsidRPr="00024568">
        <w:rPr>
          <w:rFonts w:ascii="Arial" w:hAnsi="Arial" w:cs="Arial"/>
          <w:b/>
          <w:u w:val="single"/>
        </w:rPr>
        <w:t>Votación Unánime.</w:t>
      </w:r>
      <w:r w:rsidRPr="00024568">
        <w:rPr>
          <w:rFonts w:ascii="Arial" w:hAnsi="Arial" w:cs="Arial"/>
        </w:rPr>
        <w:t xml:space="preserve"> Comuníquese</w:t>
      </w:r>
      <w:r w:rsidRPr="00024568">
        <w:rPr>
          <w:rFonts w:ascii="Arial" w:hAnsi="Arial" w:cs="Arial"/>
          <w:lang w:eastAsia="es-SV"/>
        </w:rPr>
        <w:t>.</w:t>
      </w:r>
      <w:r w:rsidRPr="00024568">
        <w:rPr>
          <w:rFonts w:ascii="Arial" w:hAnsi="Arial" w:cs="Arial"/>
        </w:rPr>
        <w:t xml:space="preserve"> “””””””””””;</w:t>
      </w:r>
      <w:r>
        <w:rPr>
          <w:rFonts w:ascii="Arial" w:hAnsi="Arial" w:cs="Arial"/>
        </w:rPr>
        <w:t xml:space="preserve"> </w:t>
      </w:r>
      <w:r w:rsidRPr="00024568">
        <w:rPr>
          <w:rFonts w:ascii="Arial" w:hAnsi="Arial" w:cs="Arial"/>
          <w:b/>
        </w:rPr>
        <w:t xml:space="preserve">ACUERDO NUMERO SIETE: </w:t>
      </w:r>
      <w:r w:rsidRPr="00024568">
        <w:rPr>
          <w:rFonts w:ascii="Arial" w:hAnsi="Arial" w:cs="Arial"/>
        </w:rPr>
        <w:t xml:space="preserve">Escuchado y discutido el informe presentado por el Asesor Legal, Licenciado Héctor Mauricio Sandoval Miranda, en el cual expone: </w:t>
      </w:r>
      <w:r w:rsidRPr="00024568">
        <w:rPr>
          <w:rFonts w:ascii="Arial" w:hAnsi="Arial" w:cs="Arial"/>
          <w:b/>
        </w:rPr>
        <w:t xml:space="preserve">I. </w:t>
      </w:r>
      <w:r w:rsidRPr="00024568">
        <w:rPr>
          <w:rFonts w:ascii="Arial" w:hAnsi="Arial" w:cs="Arial"/>
        </w:rPr>
        <w:t xml:space="preserve">Que en cumplimiento a instrucción emanada de la Licenciada Carmen Flores Canjura, Sindica Municipal, respecto a que se informe al Concejo de las gestiones realizadas por la Comisión </w:t>
      </w:r>
      <w:r w:rsidRPr="00024568">
        <w:rPr>
          <w:rFonts w:ascii="Arial" w:hAnsi="Arial" w:cs="Arial"/>
        </w:rPr>
        <w:lastRenderedPageBreak/>
        <w:t xml:space="preserve">Especial de Cementerios, respecto a informar y </w:t>
      </w:r>
      <w:proofErr w:type="spellStart"/>
      <w:r w:rsidRPr="00024568">
        <w:rPr>
          <w:rFonts w:ascii="Arial" w:hAnsi="Arial" w:cs="Arial"/>
        </w:rPr>
        <w:t>vertir</w:t>
      </w:r>
      <w:proofErr w:type="spellEnd"/>
      <w:r w:rsidRPr="00024568">
        <w:rPr>
          <w:rFonts w:ascii="Arial" w:hAnsi="Arial" w:cs="Arial"/>
        </w:rPr>
        <w:t xml:space="preserve"> opinión sobre el procedimiento para la adquisición de un inmueble situado contiguo al actual Cementerio Municipal, el cual según investigación registral realizada en el CNR, este es propiedad de la señora ELENA JIMENEZ COTO, siendo de una extensión superficial de 14336.184 m2, cuya ubicación geográfica es la siguiente: </w:t>
      </w:r>
      <w:r w:rsidRPr="00024568">
        <w:rPr>
          <w:rFonts w:ascii="Arial" w:hAnsi="Arial" w:cs="Arial"/>
          <w:b/>
        </w:rPr>
        <w:t>Barrio Aldea de Mercedes, entrada a Comunidad los Llanitos, jurisdicción de Nejapa, contiguo al Cementerio Municipal</w:t>
      </w:r>
      <w:r w:rsidRPr="00024568">
        <w:rPr>
          <w:rFonts w:ascii="Arial" w:hAnsi="Arial" w:cs="Arial"/>
        </w:rPr>
        <w:t xml:space="preserve">; inmueble el cual en caso de adquirirse se pretende realizar la ampliación del </w:t>
      </w:r>
      <w:r w:rsidRPr="00024568">
        <w:rPr>
          <w:rFonts w:ascii="Arial" w:hAnsi="Arial" w:cs="Arial"/>
          <w:b/>
          <w:u w:val="single"/>
        </w:rPr>
        <w:t>Cementerio Municipal de Nejapa</w:t>
      </w:r>
      <w:r w:rsidRPr="00024568">
        <w:rPr>
          <w:rFonts w:ascii="Arial" w:hAnsi="Arial" w:cs="Arial"/>
        </w:rPr>
        <w:t xml:space="preserve">, debido que en la actualidad según los informes emitidos por el Administrador de Cementerio señor </w:t>
      </w:r>
      <w:r w:rsidRPr="00024568">
        <w:rPr>
          <w:rFonts w:ascii="Arial" w:hAnsi="Arial" w:cs="Arial"/>
          <w:b/>
        </w:rPr>
        <w:t>Walter Elizondo Mercedes Bermúdez</w:t>
      </w:r>
      <w:r w:rsidRPr="00024568">
        <w:rPr>
          <w:rFonts w:ascii="Arial" w:hAnsi="Arial" w:cs="Arial"/>
        </w:rPr>
        <w:t xml:space="preserve">, dicho Cementerio, </w:t>
      </w:r>
      <w:r w:rsidRPr="00024568">
        <w:rPr>
          <w:rFonts w:ascii="Arial" w:hAnsi="Arial" w:cs="Arial"/>
          <w:b/>
        </w:rPr>
        <w:t>ya colapso su capacidad de recepción de restos humanos</w:t>
      </w:r>
      <w:r w:rsidRPr="00024568">
        <w:rPr>
          <w:rFonts w:ascii="Arial" w:hAnsi="Arial" w:cs="Arial"/>
        </w:rPr>
        <w:t xml:space="preserve"> para efectuar enterramientos, viéndose en la necesidad de ir reutilizando puestos o nichos, que ya tienen más de siete años; que con el aumento de la demanda de enterramientos producto de la pandemia por COVID-19, es necesario de carácter urgente obtener dicho terreno para ampliar el Cementerio y cubrir la demanda de inhumaciones, ya que debido a la pandemia actualmente existen meses que se sobrepasa de más de 40 enterramientos; por lo que en atención a lo anterior se hacen las </w:t>
      </w:r>
      <w:r w:rsidRPr="00024568">
        <w:rPr>
          <w:rFonts w:ascii="Arial" w:hAnsi="Arial" w:cs="Arial"/>
          <w:b/>
        </w:rPr>
        <w:t>consideraciones</w:t>
      </w:r>
      <w:r w:rsidRPr="00024568">
        <w:rPr>
          <w:rFonts w:ascii="Arial" w:hAnsi="Arial" w:cs="Arial"/>
        </w:rPr>
        <w:t xml:space="preserve"> siguientes: 1.</w:t>
      </w:r>
      <w:r w:rsidRPr="00024568">
        <w:rPr>
          <w:rFonts w:ascii="Arial" w:hAnsi="Arial" w:cs="Arial"/>
          <w:b/>
        </w:rPr>
        <w:t xml:space="preserve"> </w:t>
      </w:r>
      <w:r w:rsidRPr="00024568">
        <w:rPr>
          <w:rFonts w:ascii="Arial" w:hAnsi="Arial" w:cs="Arial"/>
        </w:rPr>
        <w:t xml:space="preserve">Que con el propósito de ventilar la problemática informada por el Administrador de Cementerio, con fecha 30 de julio del presente año, se reunió la Comisión Especial para darle seguimiento a la compra del terreno del Cementerio, estando ausente únicamente el Ingeniero Adolfo Rivas Barrios, pero en su ausencia dicha Comisión fue presidida por la Licenciada Carmen Flores Canjura, Sindica Municipal, abordando los puntos de la problemática actual existente para los enterramientos por muerte COVID-19 y además sobre la urgente necesidad de la adquisición de un terreno aledaño para efectuar la ampliación del actual Cementerio Municipal y así poder cubrir la demanda de los enterramientos; por la anterior circunstancia la Comisión Especial tomo a bien efectuar una visita al Terreno que se pretende adquirir determinando que en cuanto a su cabida o extensión superficial, así como su ubicación geográfica dicho terreno cumple con las condiciones mínimas exigidas para el proyecto de ampliación de Cementerio que se necesita.  2. Que por las consideraciones antes señaladas y siendo que uno de los principios esenciales es que para la adquisición de inmuebles en los cuales los Municipios pretendan desarrollar obras destinadas a un servicio de utilidad pública o de interés social, podrá decidir adquirirlo voluntaria o forzosamente, en tal sentido se vuelve necesario que el Concejo Municipal emita Acuerdo para la adquisición de dicho bien, debiendo seguir el procedimiento señalado en los artículo 138, 139, 140 y siguientes en caso de adquisición forzosa; por lo que para una mayor comprensión y claridad en la adquisición del Terreno que servirá para realizar el Proyecto de Ampliación del Cementerio Municipal, al respecto explico el procedimiento, el cual se divide en dos fases, así: </w:t>
      </w:r>
      <w:r w:rsidRPr="00024568">
        <w:rPr>
          <w:rFonts w:ascii="Arial" w:hAnsi="Arial" w:cs="Arial"/>
          <w:b/>
          <w:u w:val="single"/>
        </w:rPr>
        <w:t>PRIMERA FASE:</w:t>
      </w:r>
      <w:r w:rsidRPr="00024568">
        <w:rPr>
          <w:rFonts w:ascii="Arial" w:hAnsi="Arial" w:cs="Arial"/>
          <w:b/>
        </w:rPr>
        <w:t xml:space="preserve"> I-</w:t>
      </w:r>
      <w:r w:rsidRPr="00024568">
        <w:rPr>
          <w:rFonts w:ascii="Arial" w:hAnsi="Arial" w:cs="Arial"/>
        </w:rPr>
        <w:t xml:space="preserve"> El artículo 138 C.M., establece que cuando el Concejo requiera la adquisición de un inmueble o parte de él, podrá decidir adquirirlo </w:t>
      </w:r>
      <w:r w:rsidRPr="00024568">
        <w:rPr>
          <w:rFonts w:ascii="Arial" w:hAnsi="Arial" w:cs="Arial"/>
          <w:b/>
          <w:u w:val="single"/>
        </w:rPr>
        <w:t xml:space="preserve">voluntaria </w:t>
      </w:r>
      <w:r w:rsidRPr="00024568">
        <w:rPr>
          <w:rFonts w:ascii="Arial" w:hAnsi="Arial" w:cs="Arial"/>
          <w:u w:val="single"/>
        </w:rPr>
        <w:t xml:space="preserve">o </w:t>
      </w:r>
      <w:r w:rsidRPr="00024568">
        <w:rPr>
          <w:rFonts w:ascii="Arial" w:hAnsi="Arial" w:cs="Arial"/>
          <w:b/>
          <w:u w:val="single"/>
        </w:rPr>
        <w:t>forzosamente</w:t>
      </w:r>
      <w:r w:rsidRPr="00024568">
        <w:rPr>
          <w:rFonts w:ascii="Arial" w:hAnsi="Arial" w:cs="Arial"/>
        </w:rPr>
        <w:t xml:space="preserve">, cumpliendo las reglas siguientes: </w:t>
      </w:r>
      <w:r w:rsidRPr="00024568">
        <w:rPr>
          <w:rFonts w:ascii="Arial" w:hAnsi="Arial" w:cs="Arial"/>
          <w:b/>
        </w:rPr>
        <w:t>a)</w:t>
      </w:r>
      <w:r w:rsidRPr="00024568">
        <w:rPr>
          <w:rFonts w:ascii="Arial" w:hAnsi="Arial" w:cs="Arial"/>
        </w:rPr>
        <w:t xml:space="preserve"> Se publicara por una sola vez en el Diario Oficial y por dos veces consecutivas en dos de los periódicos de mayor circulación, avisos que señalen y describan con claridad y precisión el o los inmuebles que se desean adquirir expresando el nombre de los propietarios o poseedores, así como su inscripción en el Registro de </w:t>
      </w:r>
      <w:r w:rsidRPr="00024568">
        <w:rPr>
          <w:rFonts w:ascii="Arial" w:hAnsi="Arial" w:cs="Arial"/>
        </w:rPr>
        <w:lastRenderedPageBreak/>
        <w:t xml:space="preserve">la Propiedad Raíz, si estuvieren inscritos; </w:t>
      </w:r>
      <w:r w:rsidRPr="00024568">
        <w:rPr>
          <w:rFonts w:ascii="Arial" w:hAnsi="Arial" w:cs="Arial"/>
          <w:b/>
        </w:rPr>
        <w:t>b)</w:t>
      </w:r>
      <w:r w:rsidRPr="00024568">
        <w:rPr>
          <w:rFonts w:ascii="Arial" w:hAnsi="Arial" w:cs="Arial"/>
        </w:rPr>
        <w:t xml:space="preserve"> Los propietarios o poseedores del inmueble que estén comprendidos en los lugares señalados, tienen la obligación de presentarse a la Municipalidad dentro de los </w:t>
      </w:r>
      <w:r w:rsidRPr="00024568">
        <w:rPr>
          <w:rFonts w:ascii="Arial" w:hAnsi="Arial" w:cs="Arial"/>
          <w:b/>
        </w:rPr>
        <w:t>quince días siguientes a la publicación del último aviso</w:t>
      </w:r>
      <w:r w:rsidRPr="00024568">
        <w:rPr>
          <w:rFonts w:ascii="Arial" w:hAnsi="Arial" w:cs="Arial"/>
        </w:rPr>
        <w:t xml:space="preserve">, manifestando por escrito si están dispuestos a venderlo voluntariamente, conforme a las condiciones y por el precio que convengan con la Municipalidad; </w:t>
      </w:r>
      <w:r w:rsidRPr="00024568">
        <w:rPr>
          <w:rFonts w:ascii="Arial" w:hAnsi="Arial" w:cs="Arial"/>
          <w:b/>
        </w:rPr>
        <w:t>c)</w:t>
      </w:r>
      <w:r w:rsidRPr="00024568">
        <w:rPr>
          <w:rFonts w:ascii="Arial" w:hAnsi="Arial" w:cs="Arial"/>
        </w:rPr>
        <w:t xml:space="preserve"> Para la determinación del precio de los inmuebles, deberá practicarse </w:t>
      </w:r>
      <w:r w:rsidRPr="00024568">
        <w:rPr>
          <w:rFonts w:ascii="Arial" w:hAnsi="Arial" w:cs="Arial"/>
          <w:b/>
        </w:rPr>
        <w:t>valúo</w:t>
      </w:r>
      <w:r w:rsidRPr="00024568">
        <w:rPr>
          <w:rFonts w:ascii="Arial" w:hAnsi="Arial" w:cs="Arial"/>
        </w:rPr>
        <w:t xml:space="preserve"> de los mismos por peritos </w:t>
      </w:r>
      <w:r w:rsidRPr="00024568">
        <w:rPr>
          <w:rFonts w:ascii="Arial" w:hAnsi="Arial" w:cs="Arial"/>
          <w:b/>
        </w:rPr>
        <w:t xml:space="preserve">de la Dirección General del Presupuesto, </w:t>
      </w:r>
      <w:r w:rsidRPr="00024568">
        <w:rPr>
          <w:rFonts w:ascii="Arial" w:hAnsi="Arial" w:cs="Arial"/>
        </w:rPr>
        <w:t>quienes deberán realizarlo en un plazo máximo de treinta días hábiles,</w:t>
      </w:r>
      <w:r w:rsidRPr="00024568">
        <w:rPr>
          <w:rFonts w:ascii="Arial" w:hAnsi="Arial" w:cs="Arial"/>
          <w:b/>
        </w:rPr>
        <w:t xml:space="preserve"> </w:t>
      </w:r>
      <w:r w:rsidRPr="00024568">
        <w:rPr>
          <w:rFonts w:ascii="Arial" w:hAnsi="Arial" w:cs="Arial"/>
        </w:rPr>
        <w:t xml:space="preserve">contados a partir de la fecha de la presentación de la solicitud; </w:t>
      </w:r>
      <w:r w:rsidRPr="00024568">
        <w:rPr>
          <w:rFonts w:ascii="Arial" w:hAnsi="Arial" w:cs="Arial"/>
          <w:b/>
        </w:rPr>
        <w:t>d)</w:t>
      </w:r>
      <w:r w:rsidRPr="00024568">
        <w:rPr>
          <w:rFonts w:ascii="Arial" w:hAnsi="Arial" w:cs="Arial"/>
        </w:rPr>
        <w:t xml:space="preserve"> El precio que el Concejo debe pagar por la adquisición del referido inmueble no podrá exceder en </w:t>
      </w:r>
      <w:r w:rsidRPr="00024568">
        <w:rPr>
          <w:rFonts w:ascii="Arial" w:hAnsi="Arial" w:cs="Arial"/>
          <w:b/>
        </w:rPr>
        <w:t>un cinco por ciento (5%) al precio determinado</w:t>
      </w:r>
      <w:r w:rsidRPr="00024568">
        <w:rPr>
          <w:rFonts w:ascii="Arial" w:hAnsi="Arial" w:cs="Arial"/>
        </w:rPr>
        <w:t xml:space="preserve"> por los peritos en el valúo; </w:t>
      </w:r>
      <w:r w:rsidRPr="00024568">
        <w:rPr>
          <w:rFonts w:ascii="Arial" w:hAnsi="Arial" w:cs="Arial"/>
          <w:b/>
        </w:rPr>
        <w:t>e)</w:t>
      </w:r>
      <w:r w:rsidRPr="00024568">
        <w:rPr>
          <w:rFonts w:ascii="Arial" w:hAnsi="Arial" w:cs="Arial"/>
        </w:rPr>
        <w:t xml:space="preserve"> La Municipalidad deberá otorgar el pago solo al otorgarse la respectiva escritura de compraventa, pudiéndolo hacer en un solo pago o en un plazo que no exceda de siete años con un interés del </w:t>
      </w:r>
      <w:r w:rsidRPr="00024568">
        <w:rPr>
          <w:rFonts w:ascii="Arial" w:hAnsi="Arial" w:cs="Arial"/>
          <w:b/>
        </w:rPr>
        <w:t xml:space="preserve">12% anual sobre saldos adeudados. </w:t>
      </w:r>
      <w:r w:rsidRPr="00024568">
        <w:rPr>
          <w:rFonts w:ascii="Arial" w:hAnsi="Arial" w:cs="Arial"/>
          <w:b/>
          <w:u w:val="single"/>
        </w:rPr>
        <w:t>SEGUNDA FASE.</w:t>
      </w:r>
      <w:r w:rsidRPr="00024568">
        <w:rPr>
          <w:rFonts w:ascii="Arial" w:hAnsi="Arial" w:cs="Arial"/>
        </w:rPr>
        <w:t xml:space="preserve"> Una vez agotada la fase anterior y el propietario o poseedor no llegare a concertar voluntariamente la compraventa o dejare transcurrir el termino establecido en el artículo anterior (Quince días), sin hacer la manifestación por escrito sobre su disposición de venderlo voluntariamente; la Municipalidad podrá seguir el </w:t>
      </w:r>
      <w:r w:rsidRPr="00024568">
        <w:rPr>
          <w:rFonts w:ascii="Arial" w:hAnsi="Arial" w:cs="Arial"/>
          <w:b/>
        </w:rPr>
        <w:t>procedimiento especial de expropiación</w:t>
      </w:r>
      <w:r w:rsidRPr="00024568">
        <w:rPr>
          <w:rFonts w:ascii="Arial" w:hAnsi="Arial" w:cs="Arial"/>
        </w:rPr>
        <w:t xml:space="preserve"> cumpliendo con los requisitos que se detallan a continuación: </w:t>
      </w:r>
      <w:r w:rsidRPr="00024568">
        <w:rPr>
          <w:rFonts w:ascii="Arial" w:hAnsi="Arial" w:cs="Arial"/>
          <w:b/>
        </w:rPr>
        <w:t>a)</w:t>
      </w:r>
      <w:r w:rsidRPr="00024568">
        <w:rPr>
          <w:rFonts w:ascii="Arial" w:hAnsi="Arial" w:cs="Arial"/>
        </w:rPr>
        <w:t xml:space="preserve"> La demanda se interpondrá ante Juez de lo Civil Competente por medio del Síndico o de Apoderado suficientemente autorizado, debiendo hacer una relación de la obra o servicio que se llevará a cabo, con la descripción del inmueble que se necesitará expropiar, así como la forma y condiciones de pago; </w:t>
      </w:r>
      <w:r w:rsidRPr="00024568">
        <w:rPr>
          <w:rFonts w:ascii="Arial" w:hAnsi="Arial" w:cs="Arial"/>
          <w:b/>
        </w:rPr>
        <w:t>b)</w:t>
      </w:r>
      <w:r w:rsidRPr="00024568">
        <w:rPr>
          <w:rFonts w:ascii="Arial" w:hAnsi="Arial" w:cs="Arial"/>
        </w:rPr>
        <w:t xml:space="preserve"> Con la demanda que se presente, se le anexará la Certificación del Acuerdo del Concejo en el que se requiera la adquisición del o de los inmuebles; </w:t>
      </w:r>
      <w:r w:rsidRPr="00024568">
        <w:rPr>
          <w:rFonts w:ascii="Arial" w:hAnsi="Arial" w:cs="Arial"/>
          <w:b/>
        </w:rPr>
        <w:t>c)</w:t>
      </w:r>
      <w:r w:rsidRPr="00024568">
        <w:rPr>
          <w:rFonts w:ascii="Arial" w:hAnsi="Arial" w:cs="Arial"/>
        </w:rPr>
        <w:t xml:space="preserve"> Los </w:t>
      </w:r>
      <w:r w:rsidRPr="00024568">
        <w:rPr>
          <w:rFonts w:ascii="Arial" w:hAnsi="Arial" w:cs="Arial"/>
          <w:b/>
        </w:rPr>
        <w:t>avisos publicados</w:t>
      </w:r>
      <w:r w:rsidRPr="00024568">
        <w:rPr>
          <w:rFonts w:ascii="Arial" w:hAnsi="Arial" w:cs="Arial"/>
        </w:rPr>
        <w:t xml:space="preserve"> en el Diario Oficial y en el periódico de mayor circulación; </w:t>
      </w:r>
      <w:r w:rsidRPr="00024568">
        <w:rPr>
          <w:rFonts w:ascii="Arial" w:hAnsi="Arial" w:cs="Arial"/>
          <w:b/>
        </w:rPr>
        <w:t>d)</w:t>
      </w:r>
      <w:r w:rsidRPr="00024568">
        <w:rPr>
          <w:rFonts w:ascii="Arial" w:hAnsi="Arial" w:cs="Arial"/>
        </w:rPr>
        <w:t xml:space="preserve"> El valúo a que se refiere el artículo 139 Inciso 3° del C.M.; </w:t>
      </w:r>
      <w:r w:rsidRPr="00024568">
        <w:rPr>
          <w:rFonts w:ascii="Arial" w:hAnsi="Arial" w:cs="Arial"/>
          <w:b/>
        </w:rPr>
        <w:t>e)</w:t>
      </w:r>
      <w:r w:rsidRPr="00024568">
        <w:rPr>
          <w:rFonts w:ascii="Arial" w:hAnsi="Arial" w:cs="Arial"/>
        </w:rPr>
        <w:t xml:space="preserve"> Que el proyecto a realizarse en el inmueble o los inmuebles a expropiar, tenga planos elaborados y autorizados legalmente; </w:t>
      </w:r>
      <w:r w:rsidRPr="00024568">
        <w:rPr>
          <w:rFonts w:ascii="Arial" w:hAnsi="Arial" w:cs="Arial"/>
          <w:b/>
        </w:rPr>
        <w:t>f)</w:t>
      </w:r>
      <w:r w:rsidRPr="00024568">
        <w:rPr>
          <w:rFonts w:ascii="Arial" w:hAnsi="Arial" w:cs="Arial"/>
        </w:rPr>
        <w:t xml:space="preserve"> Que el servicio u obra que se pretende realizar no lo está prestando el Municipio, o lo haga en forma insuficiente; </w:t>
      </w:r>
      <w:r w:rsidRPr="00024568">
        <w:rPr>
          <w:rFonts w:ascii="Arial" w:hAnsi="Arial" w:cs="Arial"/>
          <w:b/>
        </w:rPr>
        <w:t>g)</w:t>
      </w:r>
      <w:r w:rsidRPr="00024568">
        <w:rPr>
          <w:rFonts w:ascii="Arial" w:hAnsi="Arial" w:cs="Arial"/>
        </w:rPr>
        <w:t xml:space="preserve"> Que no haya otro inmueble que pertenezca al Municipio cerca del lugar del que se pretende expropiar y que sirva para el mismo fin; </w:t>
      </w:r>
      <w:r w:rsidRPr="00024568">
        <w:rPr>
          <w:rFonts w:ascii="Arial" w:hAnsi="Arial" w:cs="Arial"/>
          <w:b/>
        </w:rPr>
        <w:t>h)</w:t>
      </w:r>
      <w:r w:rsidRPr="00024568">
        <w:rPr>
          <w:rFonts w:ascii="Arial" w:hAnsi="Arial" w:cs="Arial"/>
        </w:rPr>
        <w:t xml:space="preserve"> Que se tenga asegurado el financiamiento para efectuar la obra o prestar el servicio, o los recursos en efectivo y en una partida especial, cuando se realice con fondos propios; </w:t>
      </w:r>
      <w:r w:rsidRPr="00024568">
        <w:rPr>
          <w:rFonts w:ascii="Arial" w:hAnsi="Arial" w:cs="Arial"/>
          <w:b/>
        </w:rPr>
        <w:t>i)</w:t>
      </w:r>
      <w:r w:rsidRPr="00024568">
        <w:rPr>
          <w:rFonts w:ascii="Arial" w:hAnsi="Arial" w:cs="Arial"/>
        </w:rPr>
        <w:t xml:space="preserve"> Que el plazo para ejecutar la obra a partir de la expropiación no exceda de un año; </w:t>
      </w:r>
      <w:r w:rsidRPr="00024568">
        <w:rPr>
          <w:rFonts w:ascii="Arial" w:hAnsi="Arial" w:cs="Arial"/>
          <w:b/>
        </w:rPr>
        <w:t>j)</w:t>
      </w:r>
      <w:r w:rsidRPr="00024568">
        <w:rPr>
          <w:rFonts w:ascii="Arial" w:hAnsi="Arial" w:cs="Arial"/>
        </w:rPr>
        <w:t xml:space="preserve"> Que en los casos en que haya propietario conocido, </w:t>
      </w:r>
      <w:r w:rsidRPr="00024568">
        <w:rPr>
          <w:rFonts w:ascii="Arial" w:hAnsi="Arial" w:cs="Arial"/>
          <w:u w:val="single"/>
        </w:rPr>
        <w:t>se agregara certificación de dos actas como mínimo</w:t>
      </w:r>
      <w:r w:rsidRPr="00024568">
        <w:rPr>
          <w:rFonts w:ascii="Arial" w:hAnsi="Arial" w:cs="Arial"/>
        </w:rPr>
        <w:t xml:space="preserve">, </w:t>
      </w:r>
      <w:r w:rsidRPr="00024568">
        <w:rPr>
          <w:rFonts w:ascii="Arial" w:hAnsi="Arial" w:cs="Arial"/>
          <w:b/>
        </w:rPr>
        <w:t xml:space="preserve">en las que conste haber iniciado la negociación directa para la adquisición del inmueble por parte del Concejo. </w:t>
      </w:r>
      <w:r w:rsidRPr="00024568">
        <w:rPr>
          <w:rFonts w:ascii="Arial" w:hAnsi="Arial" w:cs="Arial"/>
        </w:rPr>
        <w:t xml:space="preserve">Una vez interpuesta la demanda, en lo demás se seguirá el trámite judicial conforme a lo establecido en los artículos 143, 144, 145 y siguientes del Código Municipal, en relación con disposiciones del Código Procesal Civil en lo que fuere aplicable. Este Concejo Municipal habiendo escuchado el recomendable presentado por el Licenciado Sandoval Miranda, Asesor Legal, y base legal citada, </w:t>
      </w:r>
      <w:r w:rsidRPr="00024568">
        <w:rPr>
          <w:rFonts w:ascii="Arial" w:hAnsi="Arial" w:cs="Arial"/>
          <w:b/>
          <w:bCs/>
        </w:rPr>
        <w:t>ACUERDA: a)</w:t>
      </w:r>
      <w:r w:rsidRPr="00024568">
        <w:rPr>
          <w:rFonts w:ascii="Arial" w:hAnsi="Arial" w:cs="Arial"/>
        </w:rPr>
        <w:t xml:space="preserve"> Que debido a la urgente necesidad de Adquirir el inmueble situado en</w:t>
      </w:r>
      <w:r w:rsidRPr="00024568">
        <w:rPr>
          <w:rFonts w:ascii="Arial" w:hAnsi="Arial" w:cs="Arial"/>
          <w:b/>
        </w:rPr>
        <w:t xml:space="preserve"> Barrio Aldea de Mercedes, entrada a Comunidad los Llanitos, jurisdicción de Nejapa,</w:t>
      </w:r>
      <w:r w:rsidRPr="00024568">
        <w:rPr>
          <w:rFonts w:ascii="Arial" w:hAnsi="Arial" w:cs="Arial"/>
        </w:rPr>
        <w:t xml:space="preserve"> el cual se necesita para realizar la ampliación del </w:t>
      </w:r>
      <w:r w:rsidRPr="00024568">
        <w:rPr>
          <w:rFonts w:ascii="Arial" w:hAnsi="Arial" w:cs="Arial"/>
          <w:b/>
          <w:u w:val="single"/>
        </w:rPr>
        <w:t>Cementerio Municipal de Nejapa</w:t>
      </w:r>
      <w:r w:rsidRPr="00024568">
        <w:rPr>
          <w:rFonts w:ascii="Arial" w:hAnsi="Arial" w:cs="Arial"/>
        </w:rPr>
        <w:t xml:space="preserve">, ya que según lo informado por el señor </w:t>
      </w:r>
      <w:r w:rsidRPr="00024568">
        <w:rPr>
          <w:rFonts w:ascii="Arial" w:hAnsi="Arial" w:cs="Arial"/>
          <w:b/>
        </w:rPr>
        <w:lastRenderedPageBreak/>
        <w:t>Walter Elizondo Mercedes Bermúdez</w:t>
      </w:r>
      <w:r w:rsidRPr="00024568">
        <w:rPr>
          <w:rFonts w:ascii="Arial" w:hAnsi="Arial" w:cs="Arial"/>
        </w:rPr>
        <w:t xml:space="preserve">, Administrador del Cementerio Municipal, este </w:t>
      </w:r>
      <w:r w:rsidRPr="00024568">
        <w:rPr>
          <w:rFonts w:ascii="Arial" w:hAnsi="Arial" w:cs="Arial"/>
          <w:b/>
        </w:rPr>
        <w:t>ya colapso su capacidad de recepción de restos humanos</w:t>
      </w:r>
      <w:r w:rsidRPr="00024568">
        <w:rPr>
          <w:rFonts w:ascii="Arial" w:hAnsi="Arial" w:cs="Arial"/>
        </w:rPr>
        <w:t xml:space="preserve"> para efectuar enterramientos, viéndose en la necesidad de ir reutilizando puestos o nichos, que ya tienen más de siete años; expresando dicho Administrador que con el incremento de la demanda de enterramientos debido a la Pandemia por COVID-19, existen situaciones en que no haya cómo hacer para enfrentar la demanda, ya que actualmente se hacen más de cuarenta enterramientos mensuales, que de no tomarse adquirirse el inmueble lo más pronto posible, llegara el momento en el cual no se podrá prestar dicho servicio a la población de Nejapa y deberá cerrarse el referido Cementerio; por lo que siendo facultad de este Concejo velar por la prestación del servicio de Cementerio a los habitantes del Municipio, </w:t>
      </w:r>
      <w:r w:rsidRPr="00024568">
        <w:rPr>
          <w:rFonts w:ascii="Arial" w:hAnsi="Arial" w:cs="Arial"/>
          <w:b/>
        </w:rPr>
        <w:t xml:space="preserve">iníciese el procedimiento señalado en el artículo 139 del Código Municipal, emítanse los avisos y ordenase su publicación por una sola vez en el Diario Oficial y por dos veces consecutivas en dos de los periódicos de mayor circulación, debiéndose erogar los fondos que sean necesarios para el pago de las publicaciones, las cuales deberán precisar y describir con claridad el inmueble que se pretende adquirir, debiéndose expresar el nombre del propietario así como su inscripción en el Registro de la Propiedad Raíz; b) </w:t>
      </w:r>
      <w:r w:rsidRPr="00024568">
        <w:rPr>
          <w:rFonts w:ascii="Arial" w:hAnsi="Arial" w:cs="Arial"/>
        </w:rPr>
        <w:t xml:space="preserve">Se </w:t>
      </w:r>
      <w:r w:rsidRPr="00024568">
        <w:rPr>
          <w:rFonts w:ascii="Arial" w:hAnsi="Arial" w:cs="Arial"/>
          <w:b/>
        </w:rPr>
        <w:t>gire oficio</w:t>
      </w:r>
      <w:r w:rsidRPr="00024568">
        <w:rPr>
          <w:rFonts w:ascii="Arial" w:hAnsi="Arial" w:cs="Arial"/>
        </w:rPr>
        <w:t xml:space="preserve"> al </w:t>
      </w:r>
      <w:r w:rsidRPr="00024568">
        <w:rPr>
          <w:rFonts w:ascii="Arial" w:hAnsi="Arial" w:cs="Arial"/>
          <w:b/>
        </w:rPr>
        <w:t>Director General del Presupuesto del Ministerio de Hacienda</w:t>
      </w:r>
      <w:r w:rsidRPr="00024568">
        <w:rPr>
          <w:rFonts w:ascii="Arial" w:hAnsi="Arial" w:cs="Arial"/>
        </w:rPr>
        <w:t xml:space="preserve">, a efecto que delegue un perito en la materia y </w:t>
      </w:r>
      <w:r w:rsidRPr="00024568">
        <w:rPr>
          <w:rFonts w:ascii="Arial" w:hAnsi="Arial" w:cs="Arial"/>
          <w:b/>
        </w:rPr>
        <w:t>practique valúo</w:t>
      </w:r>
      <w:r w:rsidRPr="00024568">
        <w:rPr>
          <w:rFonts w:ascii="Arial" w:hAnsi="Arial" w:cs="Arial"/>
        </w:rPr>
        <w:t xml:space="preserve"> en el referido inmueble, debiendo ponerse a disposición la documentación necesaria para que el perito efectúe el valúo, autorizando al Ing. </w:t>
      </w:r>
      <w:r w:rsidRPr="00024568">
        <w:rPr>
          <w:rFonts w:ascii="Arial" w:hAnsi="Arial" w:cs="Arial"/>
          <w:b/>
        </w:rPr>
        <w:t>Adolfo Rivas Barrios</w:t>
      </w:r>
      <w:r w:rsidRPr="00024568">
        <w:rPr>
          <w:rFonts w:ascii="Arial" w:hAnsi="Arial" w:cs="Arial"/>
        </w:rPr>
        <w:t xml:space="preserve">, Alcalde Municipal para que firme el escrito solicitando el </w:t>
      </w:r>
      <w:r w:rsidRPr="00024568">
        <w:rPr>
          <w:rFonts w:ascii="Arial" w:hAnsi="Arial" w:cs="Arial"/>
          <w:b/>
        </w:rPr>
        <w:t>avalúo</w:t>
      </w:r>
      <w:r w:rsidRPr="00024568">
        <w:rPr>
          <w:rFonts w:ascii="Arial" w:hAnsi="Arial" w:cs="Arial"/>
        </w:rPr>
        <w:t xml:space="preserve"> al Director del Presupuesto del Ministerio de Hacienda, así como toda documentación que se necesite para su trámite en lo que fuere pertinente. Así mismo se faculta a la Tesorera Municipal para que </w:t>
      </w:r>
      <w:r w:rsidRPr="00024568">
        <w:rPr>
          <w:rFonts w:ascii="Arial" w:hAnsi="Arial" w:cs="Arial"/>
          <w:b/>
        </w:rPr>
        <w:t>erogue los fondos necesarios, del Fondo Municipal,</w:t>
      </w:r>
      <w:r w:rsidRPr="00024568">
        <w:rPr>
          <w:rFonts w:ascii="Arial" w:hAnsi="Arial" w:cs="Arial"/>
        </w:rPr>
        <w:t xml:space="preserve"> a efecto de realizar trámites de obtención de certificaciones extractadas del inmueble en referencia y ubicación catastral del mismo ante el Registro de la Propiedad Raíz e Hipotecas de la Primera Sección del Centro de San Salvador, delegándose para ello al Arquitecto Luis Rivera Alemán, de la Gerencia de Proyectos y Desarrollo Territorial-Ordenamiento y Desarrollo Territorial; debiendo liquidar el monto brindado con los comprobantes correspondientes; </w:t>
      </w:r>
      <w:r w:rsidRPr="00024568">
        <w:rPr>
          <w:rFonts w:ascii="Arial" w:hAnsi="Arial" w:cs="Arial"/>
          <w:b/>
          <w:bCs/>
        </w:rPr>
        <w:t>c)</w:t>
      </w:r>
      <w:r w:rsidRPr="00024568">
        <w:rPr>
          <w:rFonts w:ascii="Arial" w:hAnsi="Arial" w:cs="Arial"/>
        </w:rPr>
        <w:t xml:space="preserve"> Que efectuado que sea el </w:t>
      </w:r>
      <w:r w:rsidRPr="00024568">
        <w:rPr>
          <w:rFonts w:ascii="Arial" w:hAnsi="Arial" w:cs="Arial"/>
          <w:b/>
        </w:rPr>
        <w:t xml:space="preserve">avalúo por el perito de la Dirección General del Presupuesto </w:t>
      </w:r>
      <w:r w:rsidRPr="00024568">
        <w:rPr>
          <w:rFonts w:ascii="Arial" w:hAnsi="Arial" w:cs="Arial"/>
        </w:rPr>
        <w:t>y</w:t>
      </w:r>
      <w:r w:rsidRPr="00024568">
        <w:rPr>
          <w:rFonts w:ascii="Arial" w:hAnsi="Arial" w:cs="Arial"/>
          <w:b/>
        </w:rPr>
        <w:t xml:space="preserve"> </w:t>
      </w:r>
      <w:r w:rsidRPr="00024568">
        <w:rPr>
          <w:rFonts w:ascii="Arial" w:hAnsi="Arial" w:cs="Arial"/>
        </w:rPr>
        <w:t xml:space="preserve">establecido el precio del inmueble, </w:t>
      </w:r>
      <w:r w:rsidRPr="00024568">
        <w:rPr>
          <w:rFonts w:ascii="Arial" w:hAnsi="Arial" w:cs="Arial"/>
          <w:b/>
          <w:u w:val="single"/>
        </w:rPr>
        <w:t>se faculta</w:t>
      </w:r>
      <w:r w:rsidRPr="00024568">
        <w:rPr>
          <w:rFonts w:ascii="Arial" w:hAnsi="Arial" w:cs="Arial"/>
        </w:rPr>
        <w:t xml:space="preserve"> a la </w:t>
      </w:r>
      <w:r w:rsidRPr="00024568">
        <w:rPr>
          <w:rFonts w:ascii="Arial" w:hAnsi="Arial" w:cs="Arial"/>
          <w:b/>
        </w:rPr>
        <w:t>COMISION ESPECIAL</w:t>
      </w:r>
      <w:r w:rsidRPr="00024568">
        <w:rPr>
          <w:rFonts w:ascii="Arial" w:hAnsi="Arial" w:cs="Arial"/>
        </w:rPr>
        <w:t xml:space="preserve"> nombrada por este Concejo mediante Acuerdo </w:t>
      </w:r>
      <w:proofErr w:type="spellStart"/>
      <w:r w:rsidRPr="00024568">
        <w:rPr>
          <w:rFonts w:ascii="Arial" w:hAnsi="Arial" w:cs="Arial"/>
        </w:rPr>
        <w:t>numero</w:t>
      </w:r>
      <w:proofErr w:type="spellEnd"/>
      <w:r w:rsidRPr="00024568">
        <w:rPr>
          <w:rFonts w:ascii="Arial" w:hAnsi="Arial" w:cs="Arial"/>
        </w:rPr>
        <w:t xml:space="preserve"> </w:t>
      </w:r>
      <w:r w:rsidRPr="00024568">
        <w:rPr>
          <w:rFonts w:ascii="Arial" w:hAnsi="Arial" w:cs="Arial"/>
          <w:b/>
        </w:rPr>
        <w:t>VEINTICINCO</w:t>
      </w:r>
      <w:r w:rsidRPr="00024568">
        <w:rPr>
          <w:rFonts w:ascii="Arial" w:hAnsi="Arial" w:cs="Arial"/>
        </w:rPr>
        <w:t xml:space="preserve">, Acta número </w:t>
      </w:r>
      <w:r w:rsidRPr="00024568">
        <w:rPr>
          <w:rFonts w:ascii="Arial" w:hAnsi="Arial" w:cs="Arial"/>
          <w:b/>
        </w:rPr>
        <w:t>TRES</w:t>
      </w:r>
      <w:r w:rsidRPr="00024568">
        <w:rPr>
          <w:rFonts w:ascii="Arial" w:hAnsi="Arial" w:cs="Arial"/>
        </w:rPr>
        <w:t xml:space="preserve">, de la Segunda Sesión Ordinaria, celebrada el día quince de mayo del año dos mil dieciocho, pueda negociar la compra del inmueble por el precio del valúo no pudiendo exceder de lo establecido en el artículo 139 Inciso 4° del Código Municipal; </w:t>
      </w:r>
      <w:r w:rsidRPr="00024568">
        <w:rPr>
          <w:rFonts w:ascii="Arial" w:hAnsi="Arial" w:cs="Arial"/>
          <w:b/>
          <w:bCs/>
        </w:rPr>
        <w:t>d)</w:t>
      </w:r>
      <w:r w:rsidRPr="00024568">
        <w:rPr>
          <w:rFonts w:ascii="Arial" w:hAnsi="Arial" w:cs="Arial"/>
        </w:rPr>
        <w:t xml:space="preserve"> En caso de no haber acuerdo de negociación por la </w:t>
      </w:r>
      <w:r w:rsidRPr="00024568">
        <w:rPr>
          <w:rFonts w:ascii="Arial" w:hAnsi="Arial" w:cs="Arial"/>
          <w:b/>
        </w:rPr>
        <w:t>Comisión Especial,</w:t>
      </w:r>
      <w:r w:rsidRPr="00024568">
        <w:rPr>
          <w:rFonts w:ascii="Arial" w:hAnsi="Arial" w:cs="Arial"/>
        </w:rPr>
        <w:t xml:space="preserve"> no obstante haberlo intentado por lo menos dos veces con la propietaria del inmueble señora ELENA JIMENEZ COTO, o quien ostente la calidad de propietario o por medio de apoderado legalmente acreditado; de lo cual deberán levantarse actas de los intentos de negociación directa para la adquisición del inmueble según lo instruido por este Concejo; se procederá a la adquisición conforme a lo señalado en el artículo 140 y siguientes del Código Municipal, debiéndose interponer la respectiva demanda de expropiación ante el Juez competente y se Delega al Apoderado Legal del Municipio y de este Concejo, a efecto </w:t>
      </w:r>
      <w:r w:rsidRPr="00024568">
        <w:rPr>
          <w:rFonts w:ascii="Arial" w:hAnsi="Arial" w:cs="Arial"/>
        </w:rPr>
        <w:lastRenderedPageBreak/>
        <w:t xml:space="preserve">que proceda lo que a derecho corresponde, aplicando los procedimientos y disposiciones señaladas en el Código Municipal, Código Civil y el Código Procesal Civil y Mercantil en lo que fuere aplicable; </w:t>
      </w:r>
      <w:r w:rsidRPr="00024568">
        <w:rPr>
          <w:rFonts w:ascii="Arial" w:hAnsi="Arial" w:cs="Arial"/>
          <w:b/>
          <w:bCs/>
        </w:rPr>
        <w:t>d)</w:t>
      </w:r>
      <w:r w:rsidRPr="00024568">
        <w:rPr>
          <w:rFonts w:ascii="Arial" w:hAnsi="Arial" w:cs="Arial"/>
        </w:rPr>
        <w:t xml:space="preserve"> Que no existiendo informe de la Comisión Especial sobre la renegociación del precio del inmueble que se pretendía adquirir, según acuerdo Número NUEVE, Acta Número CINCO, de la Quinta Sesión Ordinaria, celebrada por este Concejo Municipal, el día tres de marzo del año dos mil veinte, en tal sentido </w:t>
      </w:r>
      <w:r w:rsidRPr="00024568">
        <w:rPr>
          <w:rFonts w:ascii="Arial" w:hAnsi="Arial" w:cs="Arial"/>
          <w:b/>
        </w:rPr>
        <w:t>revóquese</w:t>
      </w:r>
      <w:r w:rsidRPr="00024568">
        <w:rPr>
          <w:rFonts w:ascii="Arial" w:hAnsi="Arial" w:cs="Arial"/>
        </w:rPr>
        <w:t xml:space="preserve"> todo lo instruido a la Comisión Especial, al Alcalde y la Jefa de UACI en el literal b) y c) del acuerdo que antes se relaciona en este numeral; </w:t>
      </w:r>
      <w:r w:rsidRPr="00024568">
        <w:rPr>
          <w:rFonts w:ascii="Arial" w:hAnsi="Arial" w:cs="Arial"/>
          <w:b/>
          <w:bCs/>
        </w:rPr>
        <w:t>e)</w:t>
      </w:r>
      <w:r w:rsidRPr="00024568">
        <w:rPr>
          <w:rFonts w:ascii="Arial" w:hAnsi="Arial" w:cs="Arial"/>
        </w:rPr>
        <w:t xml:space="preserve"> Que en caso de haber acuerdo sobre el precio de venta del Terreno donde se pretende realizar el Proyecto de ampliación del Cementerio Municipal de Nejapa, que antes se ha descrito, previo a la firma de la escritura de compraventa de dicho inmueble, se instruya a la Jefa de UACI de esta Alcaldía, para que inicie la contratación de un Profesional y efectué un estudio económico, a fin de determinar la conveniencia del proyecto, lo cual deberá realizarlo en coordinación del Encargado de la Unidad de Desarrollo Territorial, lo anterior con el objeto de verificar si dicho proyecto y compra del terreno cumple los requisitos mínimos de rentabilidad que según la Comisión propone. </w:t>
      </w:r>
      <w:r w:rsidRPr="00024568">
        <w:rPr>
          <w:rFonts w:ascii="Arial" w:hAnsi="Arial" w:cs="Arial"/>
          <w:b/>
          <w:u w:val="single"/>
        </w:rPr>
        <w:t>Votación Unánime.</w:t>
      </w:r>
      <w:r w:rsidRPr="00024568">
        <w:rPr>
          <w:rFonts w:ascii="Arial" w:hAnsi="Arial" w:cs="Arial"/>
        </w:rPr>
        <w:t xml:space="preserve"> Comuníquese</w:t>
      </w:r>
      <w:r w:rsidRPr="00024568">
        <w:rPr>
          <w:rFonts w:ascii="Arial" w:hAnsi="Arial" w:cs="Arial"/>
          <w:lang w:eastAsia="es-SV"/>
        </w:rPr>
        <w:t>.</w:t>
      </w:r>
      <w:r w:rsidRPr="00024568">
        <w:rPr>
          <w:rFonts w:ascii="Arial" w:hAnsi="Arial" w:cs="Arial"/>
        </w:rPr>
        <w:t xml:space="preserve"> “””””””””””; </w:t>
      </w:r>
      <w:r w:rsidRPr="00024568">
        <w:rPr>
          <w:rFonts w:ascii="Arial" w:hAnsi="Arial" w:cs="Arial"/>
          <w:b/>
        </w:rPr>
        <w:t>c)</w:t>
      </w:r>
      <w:r w:rsidRPr="00024568">
        <w:rPr>
          <w:rFonts w:ascii="Arial" w:hAnsi="Arial" w:cs="Arial"/>
        </w:rPr>
        <w:t xml:space="preserve"> </w:t>
      </w:r>
      <w:r w:rsidRPr="00024568">
        <w:rPr>
          <w:rFonts w:ascii="Arial" w:hAnsi="Arial" w:cs="Arial"/>
          <w:b/>
          <w:u w:val="single"/>
        </w:rPr>
        <w:t xml:space="preserve">Solicitud presentada por la Licenciada Flor de María Saravia de Alvarado, </w:t>
      </w:r>
      <w:proofErr w:type="gramStart"/>
      <w:r w:rsidRPr="00024568">
        <w:rPr>
          <w:rFonts w:ascii="Arial" w:hAnsi="Arial" w:cs="Arial"/>
          <w:b/>
          <w:u w:val="single"/>
        </w:rPr>
        <w:t>Jefa</w:t>
      </w:r>
      <w:proofErr w:type="gramEnd"/>
      <w:r w:rsidRPr="00024568">
        <w:rPr>
          <w:rFonts w:ascii="Arial" w:hAnsi="Arial" w:cs="Arial"/>
          <w:b/>
          <w:u w:val="single"/>
        </w:rPr>
        <w:t xml:space="preserve"> de la Unidad de Administración Tributaria, Ordenanza de Amnistía Tributaria para la exoneración de intereses y multas productos de las tasas e impuestos municipales:</w:t>
      </w:r>
      <w:r w:rsidRPr="00024568">
        <w:rPr>
          <w:rFonts w:ascii="Arial" w:hAnsi="Arial" w:cs="Arial"/>
        </w:rPr>
        <w:t xml:space="preserve"> Leída por la suscrita la propuesta de ordenanza presentada y discutida la misma se toma el acuerdo siguiente: </w:t>
      </w:r>
      <w:r w:rsidRPr="00024568">
        <w:rPr>
          <w:rFonts w:ascii="Arial" w:hAnsi="Arial" w:cs="Arial"/>
          <w:b/>
        </w:rPr>
        <w:t xml:space="preserve">ACUERDO NUMERO OCHO: a) DECRETO NUMERO CUATRO. </w:t>
      </w:r>
      <w:r w:rsidRPr="00024568">
        <w:rPr>
          <w:rFonts w:ascii="Arial" w:eastAsia="DejaVu Sans" w:hAnsi="Arial" w:cs="Arial"/>
          <w:b/>
          <w:bCs/>
          <w:color w:val="000000"/>
          <w:spacing w:val="-4"/>
          <w:shd w:val="clear" w:color="auto" w:fill="FFFFFF"/>
          <w14:shadow w14:blurRad="50800" w14:dist="38100" w14:dir="2700000" w14:sx="100000" w14:sy="100000" w14:kx="0" w14:ky="0" w14:algn="tl">
            <w14:srgbClr w14:val="000000">
              <w14:alpha w14:val="60000"/>
            </w14:srgbClr>
          </w14:shadow>
        </w:rPr>
        <w:t>EL</w:t>
      </w:r>
      <w:r w:rsidRPr="00024568">
        <w:rPr>
          <w:rFonts w:ascii="Arial" w:hAnsi="Arial" w:cs="Arial"/>
          <w:b/>
          <w:bCs/>
          <w:color w:val="000000"/>
          <w:spacing w:val="-4"/>
          <w:shd w:val="clear" w:color="auto" w:fill="FFFFFF"/>
          <w14:shadow w14:blurRad="50800" w14:dist="38100" w14:dir="2700000" w14:sx="100000" w14:sy="100000" w14:kx="0" w14:ky="0" w14:algn="tl">
            <w14:srgbClr w14:val="000000">
              <w14:alpha w14:val="60000"/>
            </w14:srgbClr>
          </w14:shadow>
        </w:rPr>
        <w:t xml:space="preserve"> CONCEJO MUNICIPAL DE NEJAPA</w:t>
      </w:r>
      <w:r w:rsidRPr="00024568">
        <w:rPr>
          <w:rFonts w:ascii="Arial" w:hAnsi="Arial" w:cs="Arial"/>
          <w:b/>
          <w:bCs/>
        </w:rPr>
        <w:t xml:space="preserve">, DEPARTAMENTO DE SAN SALVADOR, </w:t>
      </w:r>
      <w:r w:rsidRPr="00024568">
        <w:rPr>
          <w:rFonts w:ascii="Arial" w:eastAsia="DejaVu Sans" w:hAnsi="Arial" w:cs="Arial"/>
          <w:b/>
          <w:bCs/>
          <w:iCs/>
          <w:color w:val="000000"/>
          <w:spacing w:val="-4"/>
          <w:shd w:val="clear" w:color="auto" w:fill="FFFFFF"/>
          <w14:shadow w14:blurRad="50800" w14:dist="38100" w14:dir="2700000" w14:sx="100000" w14:sy="100000" w14:kx="0" w14:ky="0" w14:algn="tl">
            <w14:srgbClr w14:val="000000">
              <w14:alpha w14:val="60000"/>
            </w14:srgbClr>
          </w14:shadow>
        </w:rPr>
        <w:t>CONSIDERANDO</w:t>
      </w:r>
      <w:r w:rsidRPr="00024568">
        <w:rPr>
          <w:rFonts w:ascii="Arial" w:hAnsi="Arial" w:cs="Arial"/>
          <w:b/>
        </w:rPr>
        <w:t xml:space="preserve">: I.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Que</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el artículo Doscientos tres de la Constitución de la Republica otorga autonomía al municipio en lo económico, técnico y en lo administrativo. Así mismo, el artículo </w:t>
      </w:r>
      <w:proofErr w:type="gramStart"/>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Doscientos cuatro ordinal primero</w:t>
      </w:r>
      <w:proofErr w:type="gramEnd"/>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de la Carta Magna, prescribe la facultad del Municipio para crear, modificar y suprimir tasas, en asuntos de su competencia; correspondiéndole al Concejo Municipal la función normativa, que la ejerce a través de sus Ordenanzas con rango de Ley. </w:t>
      </w:r>
      <w:r w:rsidRPr="00024568">
        <w:rPr>
          <w:rFonts w:ascii="Arial" w:hAnsi="Arial" w:cs="Arial"/>
          <w:b/>
          <w:bCs/>
          <w:color w:val="000000"/>
          <w:spacing w:val="-4"/>
          <w:shd w:val="clear" w:color="auto" w:fill="FFFFFF"/>
          <w14:shadow w14:blurRad="50800" w14:dist="38100" w14:dir="2700000" w14:sx="100000" w14:sy="100000" w14:kx="0" w14:ky="0" w14:algn="tl">
            <w14:srgbClr w14:val="000000">
              <w14:alpha w14:val="60000"/>
            </w14:srgbClr>
          </w14:shadow>
        </w:rPr>
        <w:t>II.</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Conocedores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que la Asamblea Legislativa tiene la facultad de crear impuestos fiscales y municipales, tasas y contribuciones especiales, y además condonar el pago de los intereses; Así mismo, los Municipios por medio de sus Concejos Municipales al tener la facultad de crear tasas y contribuciones municipales, también a través de una Ordenanza puede condonar el pago de los intereses y multas al igual que lo hace la Asamblea Legislativa, dado que el articulo doscientos cinco de la Constitución de forma expresa establece que ninguna autoridad podrá eximir ni dispensar el pago y contribuciones especiales; pero no existe en la misma ni en la legislación secundaria prohibición alguna para condonar el pago de intereses y multa a la mora tributaria. </w:t>
      </w:r>
      <w:r w:rsidRPr="00024568">
        <w:rPr>
          <w:rFonts w:ascii="Arial" w:hAnsi="Arial" w:cs="Arial"/>
          <w:b/>
          <w:bCs/>
          <w:color w:val="000000"/>
          <w:spacing w:val="-4"/>
          <w:shd w:val="clear" w:color="auto" w:fill="FFFFFF"/>
          <w14:shadow w14:blurRad="50800" w14:dist="38100" w14:dir="2700000" w14:sx="100000" w14:sy="100000" w14:kx="0" w14:ky="0" w14:algn="tl">
            <w14:srgbClr w14:val="000000">
              <w14:alpha w14:val="60000"/>
            </w14:srgbClr>
          </w14:shadow>
        </w:rPr>
        <w:t>III.</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Con</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el objeto de brindar a sus contribuyentes las mayores facilidades para el cumplimiento de sus obligaciones formales y sustanciales, máxime que actualmente los contribuyentes se han visto afectados en cuanto a sus ingresos, producto de la cuarentena y emergencia nacional que fue decretada por el Gobierno y la Asamblea Legislativa a </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lastRenderedPageBreak/>
        <w:t xml:space="preserve">consecuencia de la pandemia Covid - 19, situación que ha impactado de forma negativa a la gran mayoría de contribuyentes; en tal sentido, con el objetivo de contribuir a que los contribuyentes puedan salir adelante y ponerse al día con sus impuestos,  la  Administración Municipal siendo conocedores de la crisis económica por la cual atraviesa el país en general y especialmente aquellas familias de escasos recursos, pequeñas y medianas empresas de este Municipio, es  menester y propicio emitir la presente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Ordenanza</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Transitoria de Amnistía Tributaria para La Exoneración de Los Intereses y Multas Productos de Las Tasas e Impuestos Municipales De Nejapa. </w:t>
      </w:r>
      <w:r w:rsidRPr="00024568">
        <w:rPr>
          <w:rFonts w:ascii="Arial" w:eastAsia="DejaVu Sans" w:hAnsi="Arial" w:cs="Arial"/>
          <w:b/>
          <w:color w:val="000000"/>
          <w:spacing w:val="-4"/>
          <w:shd w:val="clear" w:color="auto" w:fill="FFFFFF"/>
          <w14:shadow w14:blurRad="50800" w14:dist="38100" w14:dir="2700000" w14:sx="100000" w14:sy="100000" w14:kx="0" w14:ky="0" w14:algn="tl">
            <w14:srgbClr w14:val="000000">
              <w14:alpha w14:val="60000"/>
            </w14:srgbClr>
          </w14:shadow>
        </w:rPr>
        <w:t>POR</w:t>
      </w:r>
      <w:r w:rsidRPr="00024568">
        <w:rPr>
          <w:rFonts w:ascii="Arial" w:hAnsi="Arial" w:cs="Arial"/>
          <w:b/>
          <w:color w:val="000000"/>
          <w:spacing w:val="-4"/>
          <w:shd w:val="clear" w:color="auto" w:fill="FFFFFF"/>
          <w14:shadow w14:blurRad="50800" w14:dist="38100" w14:dir="2700000" w14:sx="100000" w14:sy="100000" w14:kx="0" w14:ky="0" w14:algn="tl">
            <w14:srgbClr w14:val="000000">
              <w14:alpha w14:val="60000"/>
            </w14:srgbClr>
          </w14:shadow>
        </w:rPr>
        <w:t xml:space="preserve"> TANTO</w:t>
      </w:r>
      <w:r w:rsidRPr="00024568">
        <w:rPr>
          <w:rFonts w:ascii="Arial" w:eastAsia="DejaVu Sans" w:hAnsi="Arial" w:cs="Arial"/>
          <w:b/>
          <w:color w:val="000000"/>
          <w:spacing w:val="-4"/>
          <w:shd w:val="clear" w:color="auto" w:fill="FFFFFF"/>
          <w14:shadow w14:blurRad="50800" w14:dist="38100" w14:dir="2700000" w14:sx="100000" w14:sy="100000" w14:kx="0" w14:ky="0" w14:algn="tl">
            <w14:srgbClr w14:val="000000">
              <w14:alpha w14:val="60000"/>
            </w14:srgbClr>
          </w14:shadow>
        </w:rPr>
        <w:t xml:space="preserve">,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En</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uso de sus facultades constitucionales y legales, </w:t>
      </w:r>
      <w:r w:rsidRPr="00024568">
        <w:rPr>
          <w:rFonts w:ascii="Arial" w:eastAsia="DejaVu Sans" w:hAnsi="Arial" w:cs="Arial"/>
          <w:b/>
          <w:color w:val="000000"/>
          <w:spacing w:val="-4"/>
          <w:shd w:val="clear" w:color="auto" w:fill="FFFFFF"/>
          <w14:shadow w14:blurRad="50800" w14:dist="38100" w14:dir="2700000" w14:sx="100000" w14:sy="100000" w14:kx="0" w14:ky="0" w14:algn="tl">
            <w14:srgbClr w14:val="000000">
              <w14:alpha w14:val="60000"/>
            </w14:srgbClr>
          </w14:shadow>
        </w:rPr>
        <w:t>DECRETA</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la siguiente: </w:t>
      </w:r>
      <w:r w:rsidRPr="00024568">
        <w:rPr>
          <w:rFonts w:ascii="Arial" w:eastAsia="DejaVu Sans" w:hAnsi="Arial" w:cs="Arial"/>
          <w:b/>
          <w:bCs/>
          <w:color w:val="000000"/>
          <w:spacing w:val="-4"/>
          <w:shd w:val="clear" w:color="auto" w:fill="FFFFFF"/>
          <w14:shadow w14:blurRad="50800" w14:dist="38100" w14:dir="2700000" w14:sx="100000" w14:sy="100000" w14:kx="0" w14:ky="0" w14:algn="tl">
            <w14:srgbClr w14:val="000000">
              <w14:alpha w14:val="60000"/>
            </w14:srgbClr>
          </w14:shadow>
        </w:rPr>
        <w:t>ORDENANZA</w:t>
      </w:r>
      <w:r w:rsidRPr="00024568">
        <w:rPr>
          <w:rFonts w:ascii="Arial" w:hAnsi="Arial" w:cs="Arial"/>
          <w:b/>
          <w:bCs/>
          <w:color w:val="000000"/>
          <w:spacing w:val="-4"/>
          <w:shd w:val="clear" w:color="auto" w:fill="FFFFFF"/>
          <w14:shadow w14:blurRad="50800" w14:dist="38100" w14:dir="2700000" w14:sx="100000" w14:sy="100000" w14:kx="0" w14:ky="0" w14:algn="tl">
            <w14:srgbClr w14:val="000000">
              <w14:alpha w14:val="60000"/>
            </w14:srgbClr>
          </w14:shadow>
        </w:rPr>
        <w:t xml:space="preserve"> TRANSITORIA DE AMNISTIA TRIBUTARIA PARA LA EXONERACION DE LOS INTERESES Y MULTAS PRODUCTOS DE LAS TASAS E IMPUESTOS MUNICIPALES DE NEJAPA.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Finalidad</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la Ordenanza.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La presente ordenanza tiene por finalidad reducir el índice de morosidad de las deudas </w:t>
      </w:r>
      <w:proofErr w:type="gramStart"/>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tributarias  y</w:t>
      </w:r>
      <w:proofErr w:type="gramEnd"/>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no tributarias en general y brindar beneficios a los contribuyentes en general.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Vigencia</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del Beneficio.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2.-</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Concédase un plazo de ciento veinte días, contados a partir de la entrada en vigencia de la presente ordenanza, para que las personas naturales o jurídicas que se encuentren en el caso de los artículos siguientes, puedan cancelar sus deudas por tasas e impuestos con el Municipio de Nejapa, obteniendo una exoneración en el recargo de los intereses moratorios generados en dicho concepto y la exoneración de la multa en todos los impuestos y tasas.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aplicación.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3.-</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las personas naturales o jurídicas que se encuentren en cualquiera de las siguientes condiciones: 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estando registrados en el municipio, se encuentren en situación de mora en el pago de las tasas e impuestos municipales; b)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habiendo obtenido resolución favorable para pagar la deuda tributaria por tasas e impuestos y hayan suscrito el correspondiente plan de pago,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deberán</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solicitar la anulación de dicho plan de pago,</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para gozar de este beneficio, pudiendo pagar la totalidad de la deuda o suscribir un nuevo plan dentro del periodo de vigencia de la presente ordenanza, para el cual dispondrá de un plazo de 12 cuotas como máximo para la cancelación de la deuda; c)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Podrán</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acogerse al presente decreto, los contribuyentes que se les haya iniciado proceso de cobro administrativo por tasas e impuestos; d)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hayan incumplido el plan de pago suscrito con la Municipalidad y se favorezcan con el beneficio otorgado en la presente ordenanza; e)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hayan interpuesto recurso de revisión, apelación y/o hayan iniciado Juicio contencioso Administrativo, previo desistimiento de dichos recursos y juicio; f)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de aplicación o de la multa por presentación extemporánea de estados financieros para la determinación de impuestos en los registros de cuentas corrientes; g) </w:t>
      </w:r>
      <w:r w:rsidRPr="00024568">
        <w:rPr>
          <w:rFonts w:ascii="Arial" w:hAnsi="Arial" w:cs="Arial"/>
          <w:color w:val="000000"/>
          <w:spacing w:val="-4"/>
          <w14:shadow w14:blurRad="50800" w14:dist="38100" w14:dir="2700000" w14:sx="100000" w14:sy="100000" w14:kx="0" w14:ky="0" w14:algn="tl">
            <w14:srgbClr w14:val="000000">
              <w14:alpha w14:val="60000"/>
            </w14:srgbClr>
          </w14:shadow>
        </w:rPr>
        <w:t xml:space="preserve">Podrán acogerse al presente decreto aquellas instituciones de gobierno que no hayan podido cancelar sus tasas en el tiempo de </w:t>
      </w:r>
      <w:r w:rsidRPr="00024568">
        <w:rPr>
          <w:rFonts w:ascii="Arial" w:hAnsi="Arial" w:cs="Arial"/>
          <w:color w:val="000000"/>
          <w:spacing w:val="-4"/>
          <w14:shadow w14:blurRad="50800" w14:dist="38100" w14:dir="2700000" w14:sx="100000" w14:sy="100000" w14:kx="0" w14:ky="0" w14:algn="tl">
            <w14:srgbClr w14:val="000000">
              <w14:alpha w14:val="60000"/>
            </w14:srgbClr>
          </w14:shadow>
        </w:rPr>
        <w:lastRenderedPageBreak/>
        <w:t xml:space="preserve">vigencia de la ordenanza, debido a la falta de liberación de fondos, esto con la debida comprobación de que el proceso lo iniciaron dentro de la ordenanza de exoneración de intereses y multas y que no exceda de seis meses.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4.-</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presente artículo, los siguientes sujetos pasivos: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no hayan presentado las escrituras de cualquier naturaleza a inscripción en el Catastro Municipal,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después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30 días a partir de la fecha de la escrituración.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El</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presente artículo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no</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exime al sujeto pasivo del pago de la tasa por inscripción</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en el Catastro Municipal de las escrituras de sus inmuebles.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aplicación en la Administración de Mercados.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5.-</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únicamente las personas naturales del Sistema de Mercados y que se encuentren en cualquiera de las siguientes condiciones: 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sujetos pasivos del Sistema de Mercados, que se encuentren en situación de mora en el pago de las tasas por arrendamiento de locales, puestos de venta y otros servicios cargados; b)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arrendatarios que hayan suscrito el correspondiente plan de pago, gozarán de los beneficios para las cuotas pendientes de pago, solamente durante el plazo concedido en la presente ordenanza; c)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arrendatarios que hayan incumplido los planes de pago hasta hoy suscritos con la Administración de Mercados y se favorezcan con el beneficio otorgado en la presente ordenanza.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aplicación en la Administración de Cementerio.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6.-</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las personas naturales y jurídicas de la Administración de Cementerio y que se encuentren en la siguiente condición: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w:t>
      </w:r>
      <w:proofErr w:type="gramStart"/>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que</w:t>
      </w:r>
      <w:proofErr w:type="gramEnd"/>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estando registrados en el sistema de cuentas de la Administración de Cementerio, se encuentren en situación de mora en el pago de las tasas por servicios prestados a los puestos de perpetuidad y </w:t>
      </w:r>
      <w:proofErr w:type="spellStart"/>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refrendables</w:t>
      </w:r>
      <w:proofErr w:type="spellEnd"/>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aplicación de los y las Comerciantes en los Espacios Públicos.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7.-</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las personas naturales que comercian en los espacios públicos y que se encuentren en la siguiente condición: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estando registrados en el Catastro Tributario de la municipalidad y no han cumplido debidamente con el pago correspondiente y que a la fecha están en situación de morosidad y se les haya generado un recargo de intereses y multas.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Otros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casos de aplicación.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8.-</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Los contribuyentes, cuya capacidad económica no permita el pago total de lo adeudado a la municipalidad, podrán acceder a planes de pago de acuerdo a las políticas de recuperación de mora aprobadas por el   Concejo   Municipal y gozarán de los beneficios de esta ordenanza.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Para</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obtener el beneficio que establece el inciso anterior,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se</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deberá de suscribir un Plan de pago entre la Municipalidad y el Contribuyente</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el cual debe suscribirse dentro del plazo de vigencia de esta ordenanza y pagar</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inmediato la primera cuota.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planes de pago a los que se refiere este artículo no</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podrán ser mayores a los aprobados en las políticas de </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lastRenderedPageBreak/>
        <w:t>recuperación de mora</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Dichos plazos están directamente relacionados al monto adeudado y la cuota mensual que se pacte mediante plan de pago. Los meses establecidos en el Plan de Pago que quedaren fuera de la vigencia de la presente Ordenanza, el contribuyente deberá presentar caución y ésta será mediante el pagaré igual al monto adeudado más una tercera parte del mismo y si el monto fuere mayor de $5,000.00 se exigirá Garantía Hipotecaria o Fianza Bancaria.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9.-</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Los beneficios de este decreto cesarán de inmediato en el caso de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incumplimiento</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dos cuotas del plan de pagos pactado con el municipio, no aplica si el pago de la segunda cuota incumplida se realiza durante el mes calendario de su vencimiento, </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y en consecuencia se hace exigible la totalidad de la obligación para las cantidades que faltare por cumplirse, excepto en caso de fuerza mayor o caso fortuito, esto deberá ser calificado por el Concejo Municipal.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Forma</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pago.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10</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Los sujetos pasivos de la obligación tributaria podrán realizar su pago de forma total o parcial, siempre y cuando estos pagos se realicen en el plazo durante la vigencia de esta Ordenanza o los planes de pago formalizados durante su vigencia.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Cuando</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los pagos fueren de manera parcial gozarán de los beneficios de esta ordenanza los montos en la proporción del abono realizado.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Lugar</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pago.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11</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Las personas naturales o jurídicas que estén interesadas en acogerse a los beneficios de intereses por tasas e impuestos detalladas en la presente ordenanza, así como los del sistema de Administración de Mercados, de Administración de Cementerios y los Comerciantes en los Espacios Públicos, deberán solicitar la exoneración en las oficinas respectivas y en el Departamento de Cuentas Corrientes. En cualquiera de los casos que preceden, el lugar para realizar el pago será la Colecturía de la Administración Municipal.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Vencimiento</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plazo.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12</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Vencido el plazo que establece esta ordenanza transitoria, cesará de inmediato y sin previo aviso el beneficio otorgado en la misma.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Vigencia. 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13</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La presente ordenanza entrará en vigencia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ocho</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días después de su publicación en el Diario Oficial. </w:t>
      </w:r>
      <w:r w:rsidRPr="00024568">
        <w:rPr>
          <w:rFonts w:ascii="Arial" w:hAnsi="Arial" w:cs="Arial"/>
        </w:rPr>
        <w:t xml:space="preserve">Dado en el salón de sesiones del Concejo Municipal de Nejapa, Departamento de San Salvador, a los cuatro días del mes de agosto de dos mil veinte; </w:t>
      </w:r>
      <w:r w:rsidRPr="00024568">
        <w:rPr>
          <w:rFonts w:ascii="Arial" w:hAnsi="Arial" w:cs="Arial"/>
          <w:b/>
        </w:rPr>
        <w:t>b)</w:t>
      </w:r>
      <w:r w:rsidRPr="00024568">
        <w:rPr>
          <w:rFonts w:ascii="Arial" w:hAnsi="Arial" w:cs="Arial"/>
        </w:rPr>
        <w:t xml:space="preserve"> Autorizar la erogación de la cantidad de </w:t>
      </w:r>
      <w:r w:rsidRPr="00024568">
        <w:rPr>
          <w:rFonts w:ascii="Arial" w:hAnsi="Arial" w:cs="Arial"/>
          <w:b/>
        </w:rPr>
        <w:t>DOSCIENTOS DOLARES DE LOS ESTADOS UNIDOS DE AMERICA ($200.00),</w:t>
      </w:r>
      <w:r w:rsidRPr="00024568">
        <w:rPr>
          <w:rFonts w:ascii="Arial" w:hAnsi="Arial" w:cs="Arial"/>
        </w:rPr>
        <w:t xml:space="preserve"> del Fondo Circulante que se utilizarán para la publicación del Decreto ya </w:t>
      </w:r>
      <w:proofErr w:type="gramStart"/>
      <w:r w:rsidRPr="00024568">
        <w:rPr>
          <w:rFonts w:ascii="Arial" w:hAnsi="Arial" w:cs="Arial"/>
        </w:rPr>
        <w:t>relacionado,  que</w:t>
      </w:r>
      <w:proofErr w:type="gramEnd"/>
      <w:r w:rsidRPr="00024568">
        <w:rPr>
          <w:rFonts w:ascii="Arial" w:hAnsi="Arial" w:cs="Arial"/>
        </w:rPr>
        <w:t xml:space="preserve"> se lo entregará a la Secretaria Municipal, debiendo la misma liquidar el monto aprobado con los documentos legales correspondientes.  </w:t>
      </w:r>
      <w:r w:rsidRPr="00024568">
        <w:rPr>
          <w:rFonts w:ascii="Arial" w:hAnsi="Arial" w:cs="Arial"/>
          <w:b/>
          <w:u w:val="single"/>
        </w:rPr>
        <w:t>Votación Unánime.</w:t>
      </w:r>
      <w:r w:rsidRPr="00024568">
        <w:rPr>
          <w:rFonts w:ascii="Arial" w:hAnsi="Arial" w:cs="Arial"/>
        </w:rPr>
        <w:t xml:space="preserve"> Comuníquese</w:t>
      </w:r>
      <w:r w:rsidRPr="00024568">
        <w:rPr>
          <w:rFonts w:ascii="Arial" w:hAnsi="Arial" w:cs="Arial"/>
          <w:lang w:eastAsia="es-SV"/>
        </w:rPr>
        <w:t>.</w:t>
      </w:r>
      <w:r w:rsidRPr="00024568">
        <w:rPr>
          <w:rFonts w:ascii="Arial" w:hAnsi="Arial" w:cs="Arial"/>
        </w:rPr>
        <w:t xml:space="preserve"> “”””””””””; </w:t>
      </w:r>
      <w:r w:rsidRPr="00024568">
        <w:rPr>
          <w:rFonts w:ascii="Arial" w:hAnsi="Arial" w:cs="Arial"/>
          <w:b/>
          <w:bCs/>
        </w:rPr>
        <w:t>d)</w:t>
      </w:r>
      <w:r w:rsidRPr="00024568">
        <w:rPr>
          <w:rFonts w:ascii="Arial" w:hAnsi="Arial" w:cs="Arial"/>
        </w:rPr>
        <w:t xml:space="preserve"> </w:t>
      </w:r>
      <w:r w:rsidRPr="00024568">
        <w:rPr>
          <w:rFonts w:ascii="Arial" w:hAnsi="Arial" w:cs="Arial"/>
          <w:b/>
          <w:u w:val="single"/>
        </w:rPr>
        <w:t xml:space="preserve">Solicitud realizada por el Regidor </w:t>
      </w:r>
      <w:proofErr w:type="spellStart"/>
      <w:r w:rsidRPr="00024568">
        <w:rPr>
          <w:rFonts w:ascii="Arial" w:hAnsi="Arial" w:cs="Arial"/>
          <w:b/>
          <w:u w:val="single"/>
        </w:rPr>
        <w:t>Hervyn</w:t>
      </w:r>
      <w:proofErr w:type="spellEnd"/>
      <w:r w:rsidRPr="00024568">
        <w:rPr>
          <w:rFonts w:ascii="Arial" w:hAnsi="Arial" w:cs="Arial"/>
          <w:b/>
          <w:u w:val="single"/>
        </w:rPr>
        <w:t xml:space="preserve"> Balmore </w:t>
      </w:r>
      <w:proofErr w:type="spellStart"/>
      <w:r w:rsidRPr="00024568">
        <w:rPr>
          <w:rFonts w:ascii="Arial" w:hAnsi="Arial" w:cs="Arial"/>
          <w:b/>
          <w:u w:val="single"/>
        </w:rPr>
        <w:t>Sanchez</w:t>
      </w:r>
      <w:proofErr w:type="spellEnd"/>
      <w:r w:rsidRPr="00024568">
        <w:rPr>
          <w:rFonts w:ascii="Arial" w:hAnsi="Arial" w:cs="Arial"/>
          <w:b/>
          <w:u w:val="single"/>
        </w:rPr>
        <w:t xml:space="preserve"> Rodríguez, Ratificación del Comité de festejos:</w:t>
      </w:r>
      <w:r w:rsidRPr="00024568">
        <w:rPr>
          <w:rFonts w:ascii="Arial" w:hAnsi="Arial" w:cs="Arial"/>
        </w:rPr>
        <w:t xml:space="preserve"> Leída por la suscrita la solicitud presentada y discutido el punto se toma el acuerdo siguiente: </w:t>
      </w:r>
      <w:r w:rsidRPr="00024568">
        <w:rPr>
          <w:rFonts w:ascii="Arial" w:hAnsi="Arial" w:cs="Arial"/>
          <w:b/>
        </w:rPr>
        <w:t xml:space="preserve">ACUERDO NUMERO NUEVE:  </w:t>
      </w:r>
      <w:r w:rsidRPr="00024568">
        <w:rPr>
          <w:rFonts w:ascii="Arial" w:hAnsi="Arial" w:cs="Arial"/>
        </w:rPr>
        <w:t xml:space="preserve">El Concejo Municipal en atención a requerimiento presentado por el Regidor </w:t>
      </w:r>
      <w:proofErr w:type="spellStart"/>
      <w:r w:rsidRPr="00024568">
        <w:rPr>
          <w:rFonts w:ascii="Arial" w:hAnsi="Arial" w:cs="Arial"/>
        </w:rPr>
        <w:t>Hervyn</w:t>
      </w:r>
      <w:proofErr w:type="spellEnd"/>
      <w:r w:rsidRPr="00024568">
        <w:rPr>
          <w:rFonts w:ascii="Arial" w:hAnsi="Arial" w:cs="Arial"/>
        </w:rPr>
        <w:t xml:space="preserve"> Balmore </w:t>
      </w:r>
      <w:proofErr w:type="spellStart"/>
      <w:r w:rsidRPr="00024568">
        <w:rPr>
          <w:rFonts w:ascii="Arial" w:hAnsi="Arial" w:cs="Arial"/>
        </w:rPr>
        <w:t>Sanchez</w:t>
      </w:r>
      <w:proofErr w:type="spellEnd"/>
      <w:r w:rsidRPr="00024568">
        <w:rPr>
          <w:rFonts w:ascii="Arial" w:hAnsi="Arial" w:cs="Arial"/>
        </w:rPr>
        <w:t xml:space="preserve"> Rodríguez, Coordinador de la Comisión Social,  quien manifiesta que a fin de darle cumplimiento a la </w:t>
      </w:r>
      <w:r w:rsidRPr="00024568">
        <w:rPr>
          <w:rFonts w:ascii="Arial" w:hAnsi="Arial" w:cs="Arial"/>
          <w:b/>
        </w:rPr>
        <w:t xml:space="preserve"> </w:t>
      </w:r>
      <w:r w:rsidRPr="00024568">
        <w:rPr>
          <w:rFonts w:ascii="Arial" w:hAnsi="Arial" w:cs="Arial"/>
        </w:rPr>
        <w:t xml:space="preserve">Ordenanza de Creación del Comité de Festejos del Municipio de Nejapa, presenta la nómina del Comité de Festejos del año 2020, para su respectiva ratificación, por tanto, de conformidad a la Ordenanza de Creación del Comité de Festejos del </w:t>
      </w:r>
      <w:r w:rsidRPr="00024568">
        <w:rPr>
          <w:rFonts w:ascii="Arial" w:hAnsi="Arial" w:cs="Arial"/>
        </w:rPr>
        <w:lastRenderedPageBreak/>
        <w:t xml:space="preserve">Municipio de Nejapa y de conformidad al Artículo 4 numeral 8 del Código Municipal, </w:t>
      </w:r>
      <w:r w:rsidRPr="00024568">
        <w:rPr>
          <w:rFonts w:ascii="Arial" w:hAnsi="Arial" w:cs="Arial"/>
          <w:b/>
        </w:rPr>
        <w:t>ACUERDA:</w:t>
      </w:r>
      <w:r w:rsidRPr="00024568">
        <w:rPr>
          <w:rFonts w:ascii="Arial" w:hAnsi="Arial" w:cs="Arial"/>
        </w:rPr>
        <w:t xml:space="preserve"> </w:t>
      </w:r>
      <w:r w:rsidRPr="00024568">
        <w:rPr>
          <w:rFonts w:ascii="Arial" w:hAnsi="Arial" w:cs="Arial"/>
          <w:b/>
        </w:rPr>
        <w:t>a)</w:t>
      </w:r>
      <w:r w:rsidRPr="00024568">
        <w:rPr>
          <w:rFonts w:ascii="Arial" w:hAnsi="Arial" w:cs="Arial"/>
        </w:rPr>
        <w:t xml:space="preserve"> Ratificar la conformación del Comité de Festejos para el año 2020-2021, que queda integrada de la siguiente manera: 1) Presidente: Ingeniero Adolfo Rivas Barrios, Alcalde Municipal; 2) </w:t>
      </w:r>
      <w:proofErr w:type="spellStart"/>
      <w:r w:rsidRPr="00024568">
        <w:rPr>
          <w:rFonts w:ascii="Arial" w:hAnsi="Arial" w:cs="Arial"/>
        </w:rPr>
        <w:t>Vice-presidente</w:t>
      </w:r>
      <w:proofErr w:type="spellEnd"/>
      <w:r w:rsidRPr="00024568">
        <w:rPr>
          <w:rFonts w:ascii="Arial" w:hAnsi="Arial" w:cs="Arial"/>
        </w:rPr>
        <w:t xml:space="preserve">: </w:t>
      </w:r>
      <w:proofErr w:type="spellStart"/>
      <w:r w:rsidRPr="00024568">
        <w:rPr>
          <w:rFonts w:ascii="Arial" w:hAnsi="Arial" w:cs="Arial"/>
        </w:rPr>
        <w:t>Hervyn</w:t>
      </w:r>
      <w:proofErr w:type="spellEnd"/>
      <w:r w:rsidRPr="00024568">
        <w:rPr>
          <w:rFonts w:ascii="Arial" w:hAnsi="Arial" w:cs="Arial"/>
        </w:rPr>
        <w:t xml:space="preserve"> Balmore </w:t>
      </w:r>
      <w:proofErr w:type="spellStart"/>
      <w:r w:rsidRPr="00024568">
        <w:rPr>
          <w:rFonts w:ascii="Arial" w:hAnsi="Arial" w:cs="Arial"/>
        </w:rPr>
        <w:t>Sanchez</w:t>
      </w:r>
      <w:proofErr w:type="spellEnd"/>
      <w:r w:rsidRPr="00024568">
        <w:rPr>
          <w:rFonts w:ascii="Arial" w:hAnsi="Arial" w:cs="Arial"/>
        </w:rPr>
        <w:t xml:space="preserve"> Rodríguez, Regidor; 3) Síndica: Marta Dinora Solís; 4) Secretaria: Ana Elizabeth Quijada, 5) Tesorero: Ricardo Alfonso Clavel; 6) </w:t>
      </w:r>
      <w:proofErr w:type="spellStart"/>
      <w:r w:rsidRPr="00024568">
        <w:rPr>
          <w:rFonts w:ascii="Arial" w:hAnsi="Arial" w:cs="Arial"/>
        </w:rPr>
        <w:t>Pro-tesorero</w:t>
      </w:r>
      <w:proofErr w:type="spellEnd"/>
      <w:r w:rsidRPr="00024568">
        <w:rPr>
          <w:rFonts w:ascii="Arial" w:hAnsi="Arial" w:cs="Arial"/>
        </w:rPr>
        <w:t xml:space="preserve">: José Luis Marroquín, 7) Vocal: Álvaro Abel Miranda, 8) Capitana: Reina Yanira Ríos; </w:t>
      </w:r>
      <w:r w:rsidRPr="00024568">
        <w:rPr>
          <w:rFonts w:ascii="Arial" w:hAnsi="Arial" w:cs="Arial"/>
          <w:b/>
        </w:rPr>
        <w:t>b)</w:t>
      </w:r>
      <w:r w:rsidRPr="00024568">
        <w:rPr>
          <w:rFonts w:ascii="Arial" w:hAnsi="Arial" w:cs="Arial"/>
        </w:rPr>
        <w:t xml:space="preserve"> Ratificar a los diferentes Comisiones de Trabajo, que estarán integradas por: Francisca </w:t>
      </w:r>
      <w:proofErr w:type="spellStart"/>
      <w:r w:rsidRPr="00024568">
        <w:rPr>
          <w:rFonts w:ascii="Arial" w:hAnsi="Arial" w:cs="Arial"/>
        </w:rPr>
        <w:t>Landez</w:t>
      </w:r>
      <w:proofErr w:type="spellEnd"/>
      <w:r w:rsidRPr="00024568">
        <w:rPr>
          <w:rFonts w:ascii="Arial" w:hAnsi="Arial" w:cs="Arial"/>
        </w:rPr>
        <w:t xml:space="preserve">, Ana Ruiz, Rigoberto Ponce, Manuel López, José </w:t>
      </w:r>
      <w:proofErr w:type="spellStart"/>
      <w:r w:rsidRPr="00024568">
        <w:rPr>
          <w:rFonts w:ascii="Arial" w:hAnsi="Arial" w:cs="Arial"/>
        </w:rPr>
        <w:t>Zetino</w:t>
      </w:r>
      <w:proofErr w:type="spellEnd"/>
      <w:r w:rsidRPr="00024568">
        <w:rPr>
          <w:rFonts w:ascii="Arial" w:hAnsi="Arial" w:cs="Arial"/>
        </w:rPr>
        <w:t xml:space="preserve">, Carlos Humberto Ramírez, Oscar Enrique Ortiz, Oscar Armando Ramírez, Patricia </w:t>
      </w:r>
      <w:proofErr w:type="spellStart"/>
      <w:r w:rsidRPr="00024568">
        <w:rPr>
          <w:rFonts w:ascii="Arial" w:hAnsi="Arial" w:cs="Arial"/>
        </w:rPr>
        <w:t>Sanchez</w:t>
      </w:r>
      <w:proofErr w:type="spellEnd"/>
      <w:r w:rsidRPr="00024568">
        <w:rPr>
          <w:rFonts w:ascii="Arial" w:hAnsi="Arial" w:cs="Arial"/>
        </w:rPr>
        <w:t xml:space="preserve">, Blanca de Poca sangre, Daniel Hernández, Dennis Stanley López; </w:t>
      </w:r>
      <w:r w:rsidRPr="00024568">
        <w:rPr>
          <w:rFonts w:ascii="Arial" w:hAnsi="Arial" w:cs="Arial"/>
          <w:b/>
        </w:rPr>
        <w:t>c)</w:t>
      </w:r>
      <w:r w:rsidRPr="00024568">
        <w:rPr>
          <w:rFonts w:ascii="Arial" w:hAnsi="Arial" w:cs="Arial"/>
        </w:rPr>
        <w:t xml:space="preserve"> Nombrar como Administrador de Órdenes de Compra y de Contratos al Tesorero señor Ricardo Alfonso Clavel.  </w:t>
      </w:r>
      <w:r w:rsidRPr="00024568">
        <w:rPr>
          <w:rFonts w:ascii="Arial" w:hAnsi="Arial" w:cs="Arial"/>
          <w:b/>
          <w:u w:val="single"/>
        </w:rPr>
        <w:t>Votación Unánime.</w:t>
      </w:r>
      <w:r w:rsidRPr="00024568">
        <w:rPr>
          <w:rFonts w:ascii="Arial" w:hAnsi="Arial" w:cs="Arial"/>
        </w:rPr>
        <w:t xml:space="preserve"> Comuníquese.””””””””””; </w:t>
      </w:r>
      <w:r w:rsidRPr="00024568">
        <w:rPr>
          <w:rFonts w:ascii="Arial" w:hAnsi="Arial" w:cs="Arial"/>
          <w:b/>
          <w:bCs/>
        </w:rPr>
        <w:t>e)</w:t>
      </w:r>
      <w:r w:rsidRPr="00024568">
        <w:rPr>
          <w:rFonts w:ascii="Arial" w:hAnsi="Arial" w:cs="Arial"/>
          <w:b/>
        </w:rPr>
        <w:t xml:space="preserve"> </w:t>
      </w:r>
      <w:r w:rsidRPr="00024568">
        <w:rPr>
          <w:rFonts w:ascii="Arial" w:hAnsi="Arial" w:cs="Arial"/>
          <w:b/>
          <w:u w:val="single"/>
        </w:rPr>
        <w:t>Solicitud de  la señora Carmen Elena Peñate Salazar, Secretaria de la Comisión Especial de SMARSA, Modificación de Acuerdo número SEIS, Acta OCHO, de fecha 25 de abril 2020:</w:t>
      </w:r>
      <w:r w:rsidRPr="00024568">
        <w:rPr>
          <w:rFonts w:ascii="Arial" w:hAnsi="Arial" w:cs="Arial"/>
        </w:rPr>
        <w:t xml:space="preserve"> Leída por la suscrita la solicitud presentada y discutido el punto se toma el acuerdo siguiente: </w:t>
      </w:r>
      <w:r w:rsidRPr="00024568">
        <w:rPr>
          <w:rFonts w:ascii="Arial" w:hAnsi="Arial" w:cs="Arial"/>
          <w:b/>
        </w:rPr>
        <w:t xml:space="preserve">ACUERDO NUMERO DIEZ:  </w:t>
      </w:r>
      <w:r w:rsidRPr="00024568">
        <w:rPr>
          <w:rFonts w:ascii="Arial" w:hAnsi="Arial" w:cs="Arial"/>
        </w:rPr>
        <w:t xml:space="preserve">El Concejo Municipal en atención a solicitud presentada por la señora Carmen Elena Peñate Salazar, Secretaria de la Comisión Especial Administrativa SMARSA, mediante la cual manifiesta; </w:t>
      </w:r>
      <w:r w:rsidRPr="00024568">
        <w:rPr>
          <w:rFonts w:ascii="Arial" w:hAnsi="Arial" w:cs="Arial"/>
          <w:b/>
        </w:rPr>
        <w:t>I.</w:t>
      </w:r>
      <w:r w:rsidRPr="00024568">
        <w:rPr>
          <w:rFonts w:ascii="Arial" w:hAnsi="Arial" w:cs="Arial"/>
        </w:rPr>
        <w:t xml:space="preserve"> Que según Acuerdo número SEIS, que consta en Acta número OCHO, de la Octava Sesión Ordinaria, de fecha 25 de abril del 2020, en el cual se Acordó: “Prorrogar el nombramiento de los Delegados Municipales para la Comisión Especial Administrativa de los señores: Eulalio Rodríguez Flores, </w:t>
      </w:r>
      <w:proofErr w:type="spellStart"/>
      <w:r w:rsidRPr="00024568">
        <w:rPr>
          <w:rFonts w:ascii="Arial" w:hAnsi="Arial" w:cs="Arial"/>
        </w:rPr>
        <w:t>Nereyda</w:t>
      </w:r>
      <w:proofErr w:type="spellEnd"/>
      <w:r w:rsidRPr="00024568">
        <w:rPr>
          <w:rFonts w:ascii="Arial" w:hAnsi="Arial" w:cs="Arial"/>
        </w:rPr>
        <w:t xml:space="preserve"> Lizeth Aguilar Romero, Carmen Elena Peñate Salazar, el primero como Presidente, la segunda como Tesorera y la Tercera como Secretaria de dicha Comisión, Ad-honorem, por el termino de vigencia de la Declaratoria de Emergencia decretada a nivel nacional, por el Gobierno Central y/o todas aquellas medidas y decretos o sus modificaciones que pudieren emitirse, dentro de la pandemia”. </w:t>
      </w:r>
      <w:r w:rsidRPr="00024568">
        <w:rPr>
          <w:rFonts w:ascii="Arial" w:hAnsi="Arial" w:cs="Arial"/>
          <w:b/>
        </w:rPr>
        <w:t>II.</w:t>
      </w:r>
      <w:r w:rsidRPr="00024568">
        <w:rPr>
          <w:rFonts w:ascii="Arial" w:hAnsi="Arial" w:cs="Arial"/>
        </w:rPr>
        <w:t xml:space="preserve"> Que se presentaron al Banco Agrícola S.A. con el objetivo de renovar la firma y retiro de una chequera, manifestándoles que no les aceptaban el Acuerdo de prórroga de nombramiento por no expresar el tiempo de prorroga especifico, y la no aceptación y entrega de chequera los pone en la dificultad del pago de personal y proveedores para los próximos días, por lo que solicita se modifique dicho acuerdo en el sentido que  se valore el plazo hasta el 30 de abril del 2021, por tanto, habiendo escuchado la solicitud presentada y de conformidad a la Ordenanza de Creación del Sistema Municipal Descentralizada para el manejo y el uso del agua potable en el Municipio de Nejapa, denominada</w:t>
      </w:r>
      <w:r w:rsidRPr="00024568">
        <w:rPr>
          <w:rFonts w:ascii="Arial" w:hAnsi="Arial" w:cs="Arial"/>
          <w:b/>
        </w:rPr>
        <w:t xml:space="preserve"> SISTEMA MUNICIPAL DE AGUAS RIO SAN ANTONIO</w:t>
      </w:r>
      <w:r w:rsidRPr="00024568">
        <w:rPr>
          <w:rFonts w:ascii="Arial" w:hAnsi="Arial" w:cs="Arial"/>
        </w:rPr>
        <w:t xml:space="preserve">, </w:t>
      </w:r>
      <w:r w:rsidRPr="00024568">
        <w:rPr>
          <w:rFonts w:ascii="Arial" w:hAnsi="Arial" w:cs="Arial"/>
          <w:b/>
        </w:rPr>
        <w:t>ACUERDA:</w:t>
      </w:r>
      <w:r w:rsidRPr="00024568">
        <w:rPr>
          <w:rFonts w:ascii="Arial" w:hAnsi="Arial" w:cs="Arial"/>
        </w:rPr>
        <w:t xml:space="preserve"> </w:t>
      </w:r>
      <w:r w:rsidRPr="00024568">
        <w:rPr>
          <w:rFonts w:ascii="Arial" w:hAnsi="Arial" w:cs="Arial"/>
          <w:b/>
        </w:rPr>
        <w:t>a)</w:t>
      </w:r>
      <w:r w:rsidRPr="00024568">
        <w:rPr>
          <w:rFonts w:ascii="Arial" w:hAnsi="Arial" w:cs="Arial"/>
        </w:rPr>
        <w:t xml:space="preserve"> Modificar el Acuerdo número SEIS, que consta en Acta número OCHO, de la Octava Sesión Ordinaria, de fecha 25 de abril del año 2020, en el sentido que el plazo para el nombramiento de los Delegados Municipales para la Comisión Especial Administrativa de SMARSA, es hasta el día 30 de abril del año 2021; </w:t>
      </w:r>
      <w:r w:rsidRPr="00024568">
        <w:rPr>
          <w:rFonts w:ascii="Arial" w:hAnsi="Arial" w:cs="Arial"/>
          <w:b/>
        </w:rPr>
        <w:t>b)</w:t>
      </w:r>
      <w:r w:rsidRPr="00024568">
        <w:rPr>
          <w:rFonts w:ascii="Arial" w:hAnsi="Arial" w:cs="Arial"/>
        </w:rPr>
        <w:t xml:space="preserve"> Ratificar en todos los demás términos el Acuerdo ya relacionado.  </w:t>
      </w:r>
      <w:r w:rsidRPr="00024568">
        <w:rPr>
          <w:rFonts w:ascii="Arial" w:hAnsi="Arial" w:cs="Arial"/>
          <w:b/>
          <w:u w:val="single"/>
        </w:rPr>
        <w:t>Votación Unánime.</w:t>
      </w:r>
      <w:r w:rsidRPr="00024568">
        <w:rPr>
          <w:rFonts w:ascii="Arial" w:hAnsi="Arial" w:cs="Arial"/>
        </w:rPr>
        <w:t xml:space="preserve"> Comuníquese”””””””””””; </w:t>
      </w:r>
      <w:r w:rsidRPr="00024568">
        <w:rPr>
          <w:rFonts w:ascii="Arial" w:hAnsi="Arial" w:cs="Arial"/>
          <w:b/>
          <w:bCs/>
        </w:rPr>
        <w:t>f)</w:t>
      </w:r>
      <w:r w:rsidRPr="00024568">
        <w:rPr>
          <w:rFonts w:ascii="Arial" w:hAnsi="Arial" w:cs="Arial"/>
        </w:rPr>
        <w:t xml:space="preserve"> </w:t>
      </w:r>
      <w:proofErr w:type="gramStart"/>
      <w:r w:rsidRPr="00024568">
        <w:rPr>
          <w:rFonts w:ascii="Arial" w:hAnsi="Arial" w:cs="Arial"/>
          <w:b/>
          <w:u w:val="single"/>
        </w:rPr>
        <w:t>Solicitud  realizada</w:t>
      </w:r>
      <w:proofErr w:type="gramEnd"/>
      <w:r w:rsidRPr="00024568">
        <w:rPr>
          <w:rFonts w:ascii="Arial" w:hAnsi="Arial" w:cs="Arial"/>
          <w:b/>
          <w:u w:val="single"/>
        </w:rPr>
        <w:t xml:space="preserve"> por la Licenciada </w:t>
      </w:r>
      <w:proofErr w:type="spellStart"/>
      <w:r w:rsidRPr="00024568">
        <w:rPr>
          <w:rFonts w:ascii="Arial" w:hAnsi="Arial" w:cs="Arial"/>
          <w:b/>
          <w:u w:val="single"/>
        </w:rPr>
        <w:t>Nedda</w:t>
      </w:r>
      <w:proofErr w:type="spellEnd"/>
      <w:r w:rsidRPr="00024568">
        <w:rPr>
          <w:rFonts w:ascii="Arial" w:hAnsi="Arial" w:cs="Arial"/>
          <w:b/>
          <w:u w:val="single"/>
        </w:rPr>
        <w:t xml:space="preserve"> Rebeca Velasco </w:t>
      </w:r>
      <w:proofErr w:type="spellStart"/>
      <w:r w:rsidRPr="00024568">
        <w:rPr>
          <w:rFonts w:ascii="Arial" w:hAnsi="Arial" w:cs="Arial"/>
          <w:b/>
          <w:u w:val="single"/>
        </w:rPr>
        <w:t>Zometa</w:t>
      </w:r>
      <w:proofErr w:type="spellEnd"/>
      <w:r w:rsidRPr="00024568">
        <w:rPr>
          <w:rFonts w:ascii="Arial" w:hAnsi="Arial" w:cs="Arial"/>
          <w:b/>
          <w:u w:val="single"/>
        </w:rPr>
        <w:t>, Delegada Contravencional, Acuerdo para asignación de terreno para convenio con PNC:</w:t>
      </w:r>
      <w:r w:rsidRPr="00024568">
        <w:rPr>
          <w:rFonts w:ascii="Arial" w:hAnsi="Arial" w:cs="Arial"/>
        </w:rPr>
        <w:t xml:space="preserve"> Escuchada la solicitud presentada se toma el acuerdo siguiente: </w:t>
      </w:r>
      <w:r w:rsidRPr="00024568">
        <w:rPr>
          <w:rFonts w:ascii="Arial" w:hAnsi="Arial" w:cs="Arial"/>
          <w:b/>
        </w:rPr>
        <w:t xml:space="preserve">ACUERDO </w:t>
      </w:r>
      <w:r w:rsidRPr="00024568">
        <w:rPr>
          <w:rFonts w:ascii="Arial" w:hAnsi="Arial" w:cs="Arial"/>
          <w:b/>
        </w:rPr>
        <w:lastRenderedPageBreak/>
        <w:t xml:space="preserve">NUMERO ONCE: </w:t>
      </w:r>
      <w:r w:rsidRPr="00024568">
        <w:rPr>
          <w:rFonts w:ascii="Arial" w:hAnsi="Arial" w:cs="Arial"/>
        </w:rPr>
        <w:t xml:space="preserve">Este Concejo Municipal, Considerando: </w:t>
      </w:r>
      <w:r w:rsidRPr="00024568">
        <w:rPr>
          <w:rFonts w:ascii="Arial" w:hAnsi="Arial" w:cs="Arial"/>
          <w:b/>
        </w:rPr>
        <w:t>I.</w:t>
      </w:r>
      <w:r w:rsidRPr="00024568">
        <w:rPr>
          <w:rFonts w:ascii="Arial" w:hAnsi="Arial" w:cs="Arial"/>
        </w:rPr>
        <w:t xml:space="preserve"> Que el Art. 4 numeral. 23 del Código Municipal, establece que compete a los Municipios la regulación del uso de parques, calles, aceras y otros sitios municipales y en caso de calles deberá garantizarse la libre circulación sin infraestructura y otras construcciones que la obstaculicen” </w:t>
      </w:r>
      <w:r w:rsidRPr="00024568">
        <w:rPr>
          <w:rFonts w:ascii="Arial" w:hAnsi="Arial" w:cs="Arial"/>
          <w:b/>
        </w:rPr>
        <w:t xml:space="preserve">II. </w:t>
      </w:r>
      <w:r w:rsidRPr="00024568">
        <w:rPr>
          <w:rFonts w:ascii="Arial" w:hAnsi="Arial" w:cs="Arial"/>
        </w:rPr>
        <w:t xml:space="preserve">Así mismo la Ordenanza de Convivencia Ciudadana y Contravenciones administrativas del municipio de Nejapa, en sus artículos 53 y 65 regula la prohibición relacionada al abandono de vehículos automotores en vía pública y la Obstaculización de retornos, calles y aceras dentro del municipio”, y que rezan de la siguiente manera: </w:t>
      </w:r>
      <w:r w:rsidRPr="00024568">
        <w:rPr>
          <w:rFonts w:ascii="Arial" w:hAnsi="Arial" w:cs="Arial"/>
          <w:b/>
        </w:rPr>
        <w:t xml:space="preserve">El/la que estacionare cualquier clase de vehículo automotor en vías públicas, retornos, pasajes, aceras, predios u otros similares donde obstaculice el libre paso peatonal y vehicular, por un período mayor a treinta y seis horas; será sancionado con multa de $57.14 a $250.00 dólares de los Estados Unidos de América, así mismo en los casos que proceda se ordenará el retiro del vehículo automotor sin previo aviso del propietario del mismo, debiendo cargar a sus costas el servicio de la grúa; y El/la que obstaculizare o invadiere de manera reiterada y permanente, retorno, calles, aceras, pasajes, servidumbres y otras similares en zonas urbanas y rurales , con objetos sin que medie la autorización correspondiente por las instalaciones competentes, será sancionado /a con multa de $22.86 a $114.29, dólares de los Estados Unidos de América. </w:t>
      </w:r>
      <w:r w:rsidRPr="00024568">
        <w:rPr>
          <w:rFonts w:ascii="Arial" w:hAnsi="Arial" w:cs="Arial"/>
        </w:rPr>
        <w:t xml:space="preserve"> Y para ello las autoridades encargadas de hacer cumplir lo dispuesto son el Concejo Municipal, el Alcalde Municipal, Delegada Contravencional, CAM, PGR y PNC. </w:t>
      </w:r>
      <w:r w:rsidRPr="00024568">
        <w:rPr>
          <w:rFonts w:ascii="Arial" w:hAnsi="Arial" w:cs="Arial"/>
          <w:b/>
        </w:rPr>
        <w:t xml:space="preserve">III. </w:t>
      </w:r>
      <w:r w:rsidRPr="00024568">
        <w:rPr>
          <w:rFonts w:ascii="Arial" w:hAnsi="Arial" w:cs="Arial"/>
        </w:rPr>
        <w:t xml:space="preserve">Que se han iniciado las pláticas con la Delegación de la Policía Nacional Civil de Nejapa, a fin de iniciar el proceso de liberación del espacio público en el que a la fecha se ha realizado la colocación y resguardo de vehículos y motocicletas de toda índole, para su custodia y que responden a procesos en vías de investigación, decomisos, procesos judiciales, etc. Ya que la cantidad acumulada a la fecha ya lo convierte en un foco de inseguridad ciudadana y sanitaria, y en algunas ocasiones los vehículos pertenecen a ciudadanos de municipios aledaños en los que la Regional de la PNC tiene competencia, es decir no son únicamente de ciudadanos </w:t>
      </w:r>
      <w:proofErr w:type="spellStart"/>
      <w:r w:rsidRPr="00024568">
        <w:rPr>
          <w:rFonts w:ascii="Arial" w:hAnsi="Arial" w:cs="Arial"/>
        </w:rPr>
        <w:t>Nejapenses</w:t>
      </w:r>
      <w:proofErr w:type="spellEnd"/>
      <w:r w:rsidRPr="00024568">
        <w:rPr>
          <w:rFonts w:ascii="Arial" w:hAnsi="Arial" w:cs="Arial"/>
        </w:rPr>
        <w:t xml:space="preserve">. </w:t>
      </w:r>
      <w:r w:rsidRPr="00024568">
        <w:rPr>
          <w:rFonts w:ascii="Arial" w:hAnsi="Arial" w:cs="Arial"/>
          <w:b/>
        </w:rPr>
        <w:t xml:space="preserve">IV. </w:t>
      </w:r>
      <w:r w:rsidRPr="00024568">
        <w:rPr>
          <w:rFonts w:ascii="Arial" w:hAnsi="Arial" w:cs="Arial"/>
        </w:rPr>
        <w:t xml:space="preserve">Que conforme a lo manifestado por las autoridades locales de la corporación se tiene a bien colaborar con dicha acción, siempre y cuando se pueda proporcionar un espacio para el traslado y resguardo de los mismos. </w:t>
      </w:r>
      <w:r w:rsidRPr="00024568">
        <w:rPr>
          <w:rFonts w:ascii="Arial" w:hAnsi="Arial" w:cs="Arial"/>
          <w:b/>
        </w:rPr>
        <w:t xml:space="preserve">V. </w:t>
      </w:r>
      <w:r w:rsidRPr="00024568">
        <w:rPr>
          <w:rFonts w:ascii="Arial" w:hAnsi="Arial" w:cs="Arial"/>
        </w:rPr>
        <w:t xml:space="preserve">Que la acción de liberación de calles responde al plan de ordenamiento del municipio y de restablecimiento de espacios públicos que para tales efectos lleva la Comisión de Espacios Públicos creada por el Concejo Municipal. </w:t>
      </w:r>
      <w:r w:rsidRPr="00024568">
        <w:rPr>
          <w:rFonts w:ascii="Arial" w:hAnsi="Arial" w:cs="Arial"/>
          <w:b/>
        </w:rPr>
        <w:t xml:space="preserve">VI. </w:t>
      </w:r>
      <w:r w:rsidRPr="00024568">
        <w:rPr>
          <w:rFonts w:ascii="Arial" w:hAnsi="Arial" w:cs="Arial"/>
        </w:rPr>
        <w:t xml:space="preserve">Que a fin de brindar una solución pronta a dicha problemática y demanda ciudadana, es que la municipalidad habiendo identificado algunas alternativas tiene a bien proponer el inmueble ubicado en: Colonia Los Tejada, calle a Quezaltepeque, Lote número CINCO, jurisdicción de Nejapa, departamento de San Salvador, con una extensión superficial de cuatrocientos ochenta y siete punto sesenta y ocho metros cuadrados, el cual sea ofrecido mediante la firma de CONVENIO (o COMODATO) a la Policía Nacional Civil para el traslado y resguardo de los vehículos anteriormente citados, por el plazo que deberá ser acordado con el propietario, en el cual la municipalidad tendrá el compromiso de hacer las labores de limpieza del mismo, brindando de esta manera una solución pronta y viable para la PNC a fin de que se proceda a hacer efectiva la </w:t>
      </w:r>
      <w:r w:rsidRPr="00024568">
        <w:rPr>
          <w:rFonts w:ascii="Arial" w:hAnsi="Arial" w:cs="Arial"/>
        </w:rPr>
        <w:lastRenderedPageBreak/>
        <w:t xml:space="preserve">liberación de la calle o avenidas que están siendo obstaculizadas por los vehículos y motocicletas, por tanto </w:t>
      </w:r>
      <w:r w:rsidRPr="00024568">
        <w:rPr>
          <w:rFonts w:ascii="Arial" w:hAnsi="Arial" w:cs="Arial"/>
          <w:b/>
        </w:rPr>
        <w:t>ACUERDA: a)</w:t>
      </w:r>
      <w:r w:rsidRPr="00024568">
        <w:rPr>
          <w:rFonts w:ascii="Arial" w:hAnsi="Arial" w:cs="Arial"/>
        </w:rPr>
        <w:t xml:space="preserve"> Autorizar a la Unidad Jurídica para que inicie las gestiones ante la Policía Nacional Civil y las áreas que sean necesarias para formalizar vía CONVENIO (o COMODATO) el terreno ubicado en: Colonia Los Tejada, calle a Quezaltepeque, Lote número CINCO, jurisdicción de Nejapa, departamento de San Salvador;</w:t>
      </w:r>
      <w:r w:rsidRPr="00024568">
        <w:rPr>
          <w:rFonts w:ascii="Arial" w:hAnsi="Arial" w:cs="Arial"/>
          <w:b/>
        </w:rPr>
        <w:t xml:space="preserve"> </w:t>
      </w:r>
      <w:r w:rsidRPr="00024568">
        <w:rPr>
          <w:rFonts w:ascii="Arial" w:hAnsi="Arial" w:cs="Arial"/>
        </w:rPr>
        <w:t xml:space="preserve">Delegando a la Unidad Jurídica para que elabore la propuesta o instrumento legal más conveniente a ambas partes para su posterior formalización; </w:t>
      </w:r>
      <w:r w:rsidRPr="00024568">
        <w:rPr>
          <w:rFonts w:ascii="Arial" w:hAnsi="Arial" w:cs="Arial"/>
          <w:b/>
        </w:rPr>
        <w:t xml:space="preserve">b) </w:t>
      </w:r>
      <w:r w:rsidRPr="00024568">
        <w:rPr>
          <w:rFonts w:ascii="Arial" w:hAnsi="Arial" w:cs="Arial"/>
        </w:rPr>
        <w:t xml:space="preserve">Instruir al Director del CAM, y Unidad Contravencional para que una vez formalizadas tales diligencias se proceda a operativizar el traslado de los vehículos, motocicletas y demás; </w:t>
      </w:r>
      <w:r w:rsidRPr="00024568">
        <w:rPr>
          <w:rFonts w:ascii="Arial" w:hAnsi="Arial" w:cs="Arial"/>
          <w:b/>
        </w:rPr>
        <w:t xml:space="preserve">c) </w:t>
      </w:r>
      <w:r w:rsidRPr="00024568">
        <w:rPr>
          <w:rFonts w:ascii="Arial" w:hAnsi="Arial" w:cs="Arial"/>
        </w:rPr>
        <w:t xml:space="preserve">Instruir a la Unidad de Proyectos y Desarrollo Territorial, para que elabora la propuesta de intervención en el área que será liberado a fin de restablecer de una forma novedosa el Espacio Público; </w:t>
      </w:r>
      <w:r w:rsidRPr="00024568">
        <w:rPr>
          <w:rFonts w:ascii="Arial" w:hAnsi="Arial" w:cs="Arial"/>
          <w:b/>
        </w:rPr>
        <w:t>d)</w:t>
      </w:r>
      <w:r w:rsidRPr="00024568">
        <w:rPr>
          <w:rFonts w:ascii="Arial" w:hAnsi="Arial" w:cs="Arial"/>
        </w:rPr>
        <w:t xml:space="preserve"> Instrúyase al CAM y Unidad Contravencional a que proceda a Notificar a todo propietario de vehículos, que conforme a la normativa legal vigente se encuentre o identifique en condición de abandono a fin de que estos sigan el procedimiento legal para su resguardo o retiro y no se encuentren obstaculizando el espacio público.  </w:t>
      </w:r>
      <w:r w:rsidRPr="00024568">
        <w:rPr>
          <w:rFonts w:ascii="Arial" w:hAnsi="Arial" w:cs="Arial"/>
          <w:b/>
          <w:u w:val="single"/>
        </w:rPr>
        <w:t>Votación Unánime.</w:t>
      </w:r>
      <w:r w:rsidRPr="00024568">
        <w:rPr>
          <w:rFonts w:ascii="Arial" w:hAnsi="Arial" w:cs="Arial"/>
        </w:rPr>
        <w:t xml:space="preserve"> Comuníquese”””””””””; </w:t>
      </w:r>
      <w:r w:rsidRPr="00024568">
        <w:rPr>
          <w:rFonts w:ascii="Arial" w:hAnsi="Arial" w:cs="Arial"/>
          <w:b/>
          <w:bCs/>
        </w:rPr>
        <w:t>g)</w:t>
      </w:r>
      <w:r w:rsidRPr="00024568">
        <w:rPr>
          <w:rFonts w:ascii="Arial" w:hAnsi="Arial" w:cs="Arial"/>
        </w:rPr>
        <w:t xml:space="preserve"> </w:t>
      </w:r>
      <w:r w:rsidRPr="00024568">
        <w:rPr>
          <w:rFonts w:ascii="Arial" w:hAnsi="Arial" w:cs="Arial"/>
          <w:b/>
          <w:u w:val="single"/>
        </w:rPr>
        <w:t xml:space="preserve">Solicitud presentada por la Licenciada Blanca María Nolasco </w:t>
      </w:r>
      <w:proofErr w:type="spellStart"/>
      <w:r w:rsidRPr="00024568">
        <w:rPr>
          <w:rFonts w:ascii="Arial" w:hAnsi="Arial" w:cs="Arial"/>
          <w:b/>
          <w:u w:val="single"/>
        </w:rPr>
        <w:t>Vasquez</w:t>
      </w:r>
      <w:proofErr w:type="spellEnd"/>
      <w:r w:rsidRPr="00024568">
        <w:rPr>
          <w:rFonts w:ascii="Arial" w:hAnsi="Arial" w:cs="Arial"/>
          <w:b/>
          <w:u w:val="single"/>
        </w:rPr>
        <w:t>, Tesorera Municipal, cierre de cuenta bancaria:</w:t>
      </w:r>
      <w:r w:rsidRPr="00024568">
        <w:rPr>
          <w:rFonts w:ascii="Arial" w:hAnsi="Arial" w:cs="Arial"/>
          <w:b/>
        </w:rPr>
        <w:t xml:space="preserve"> </w:t>
      </w:r>
      <w:r w:rsidRPr="00024568">
        <w:rPr>
          <w:rFonts w:ascii="Arial" w:hAnsi="Arial" w:cs="Arial"/>
        </w:rPr>
        <w:t xml:space="preserve">Escuchada la solicitud presentada se toma el acuerdo siguiente: </w:t>
      </w:r>
      <w:r w:rsidRPr="00024568">
        <w:rPr>
          <w:rFonts w:ascii="Arial" w:hAnsi="Arial" w:cs="Arial"/>
          <w:b/>
        </w:rPr>
        <w:t xml:space="preserve">ACUERDO NUMERO DOCE: </w:t>
      </w:r>
      <w:r w:rsidRPr="00024568">
        <w:rPr>
          <w:rFonts w:ascii="Arial" w:hAnsi="Arial" w:cs="Arial"/>
        </w:rPr>
        <w:t xml:space="preserve">Este Concejo Municipal, en atención a requerimiento presentado por la Licenciada Blanca María Nolasco </w:t>
      </w:r>
      <w:proofErr w:type="spellStart"/>
      <w:r w:rsidRPr="00024568">
        <w:rPr>
          <w:rFonts w:ascii="Arial" w:hAnsi="Arial" w:cs="Arial"/>
        </w:rPr>
        <w:t>Vasquez</w:t>
      </w:r>
      <w:proofErr w:type="spellEnd"/>
      <w:r w:rsidRPr="00024568">
        <w:rPr>
          <w:rFonts w:ascii="Arial" w:hAnsi="Arial" w:cs="Arial"/>
        </w:rPr>
        <w:t xml:space="preserve">, Tesorera Municipal, mediante la cual solicita se le autorice realizar el cierre de la cuenta bancaria número 00460011749 con nombre: “Apoyo a la Celebración del día de la juventud, la Recuerda-2020, en el Municipio de Nejapa/Fondos Propios”, ya que fue </w:t>
      </w:r>
      <w:proofErr w:type="spellStart"/>
      <w:r w:rsidRPr="00024568">
        <w:rPr>
          <w:rFonts w:ascii="Arial" w:hAnsi="Arial" w:cs="Arial"/>
        </w:rPr>
        <w:t>aperturada</w:t>
      </w:r>
      <w:proofErr w:type="spellEnd"/>
      <w:r w:rsidRPr="00024568">
        <w:rPr>
          <w:rFonts w:ascii="Arial" w:hAnsi="Arial" w:cs="Arial"/>
        </w:rPr>
        <w:t xml:space="preserve"> dicha cuenta bancaria según instrucciones en Acuerdo Municipal número CATORCE, Acta número VEINTINUEVE, Vigésima Cuarta Sesión Ordinaria, celebrada el día 17 de diciembre del año 2019, donde dicho presupuesto estaba financiado por el monto de $22,000.00 con fuente de financiamiento Fondos Propios o Municipales, teniendo un saldo a la fecha de $197.46, que corresponde a la apertura de cuenta menos la nota de cargo por la compra de chequera, haciéndose innecesaria dicha cuenta. Por tanto, de conformidad a las facultades legales conferidas, </w:t>
      </w:r>
      <w:r w:rsidRPr="00024568">
        <w:rPr>
          <w:rFonts w:ascii="Arial" w:hAnsi="Arial" w:cs="Arial"/>
          <w:b/>
        </w:rPr>
        <w:t>ACUERDA:</w:t>
      </w:r>
      <w:r w:rsidRPr="00024568">
        <w:rPr>
          <w:rFonts w:ascii="Arial" w:hAnsi="Arial" w:cs="Arial"/>
        </w:rPr>
        <w:t xml:space="preserve"> </w:t>
      </w:r>
      <w:r w:rsidRPr="00024568">
        <w:rPr>
          <w:rFonts w:ascii="Arial" w:hAnsi="Arial" w:cs="Arial"/>
          <w:b/>
        </w:rPr>
        <w:t>a)</w:t>
      </w:r>
      <w:r w:rsidRPr="00024568">
        <w:rPr>
          <w:rFonts w:ascii="Arial" w:hAnsi="Arial" w:cs="Arial"/>
        </w:rPr>
        <w:t xml:space="preserve"> Autorizar el </w:t>
      </w:r>
      <w:proofErr w:type="gramStart"/>
      <w:r w:rsidRPr="00024568">
        <w:rPr>
          <w:rFonts w:ascii="Arial" w:hAnsi="Arial" w:cs="Arial"/>
        </w:rPr>
        <w:t>cierre  y</w:t>
      </w:r>
      <w:proofErr w:type="gramEnd"/>
      <w:r w:rsidRPr="00024568">
        <w:rPr>
          <w:rFonts w:ascii="Arial" w:hAnsi="Arial" w:cs="Arial"/>
        </w:rPr>
        <w:t xml:space="preserve"> activación de la siguiente cuenta bancaria de conformidad al cuadro siguiente:</w:t>
      </w:r>
    </w:p>
    <w:tbl>
      <w:tblPr>
        <w:tblStyle w:val="Tablaconcuadrcula"/>
        <w:tblW w:w="0" w:type="auto"/>
        <w:tblLook w:val="04A0" w:firstRow="1" w:lastRow="0" w:firstColumn="1" w:lastColumn="0" w:noHBand="0" w:noVBand="1"/>
      </w:tblPr>
      <w:tblGrid>
        <w:gridCol w:w="2425"/>
        <w:gridCol w:w="3154"/>
        <w:gridCol w:w="1984"/>
        <w:gridCol w:w="1265"/>
      </w:tblGrid>
      <w:tr w:rsidR="00CA7AB3" w:rsidRPr="00024568" w14:paraId="77AD3582" w14:textId="77777777" w:rsidTr="00CF67EC">
        <w:tc>
          <w:tcPr>
            <w:tcW w:w="2425" w:type="dxa"/>
          </w:tcPr>
          <w:p w14:paraId="64270ACA" w14:textId="77777777" w:rsidR="00CA7AB3" w:rsidRPr="00024568" w:rsidRDefault="00CA7AB3" w:rsidP="00CF67EC">
            <w:pPr>
              <w:pStyle w:val="Sinespaciado"/>
              <w:spacing w:line="360" w:lineRule="auto"/>
              <w:jc w:val="both"/>
              <w:rPr>
                <w:rFonts w:ascii="Arial" w:hAnsi="Arial" w:cs="Arial"/>
                <w:b/>
              </w:rPr>
            </w:pPr>
            <w:r w:rsidRPr="00024568">
              <w:rPr>
                <w:rFonts w:ascii="Arial" w:hAnsi="Arial" w:cs="Arial"/>
                <w:b/>
              </w:rPr>
              <w:t>NUMERO DE CUENTA</w:t>
            </w:r>
          </w:p>
        </w:tc>
        <w:tc>
          <w:tcPr>
            <w:tcW w:w="3154" w:type="dxa"/>
          </w:tcPr>
          <w:p w14:paraId="48D5D168" w14:textId="77777777" w:rsidR="00CA7AB3" w:rsidRPr="00024568" w:rsidRDefault="00CA7AB3" w:rsidP="00CF67EC">
            <w:pPr>
              <w:pStyle w:val="Sinespaciado"/>
              <w:spacing w:line="360" w:lineRule="auto"/>
              <w:jc w:val="both"/>
              <w:rPr>
                <w:rFonts w:ascii="Arial" w:hAnsi="Arial" w:cs="Arial"/>
                <w:b/>
              </w:rPr>
            </w:pPr>
            <w:r w:rsidRPr="00024568">
              <w:rPr>
                <w:rFonts w:ascii="Arial" w:hAnsi="Arial" w:cs="Arial"/>
                <w:b/>
              </w:rPr>
              <w:t>NOMBRE</w:t>
            </w:r>
          </w:p>
        </w:tc>
        <w:tc>
          <w:tcPr>
            <w:tcW w:w="1984" w:type="dxa"/>
          </w:tcPr>
          <w:p w14:paraId="4DCF5D72" w14:textId="77777777" w:rsidR="00CA7AB3" w:rsidRPr="00024568" w:rsidRDefault="00CA7AB3" w:rsidP="00CF67EC">
            <w:pPr>
              <w:pStyle w:val="Sinespaciado"/>
              <w:spacing w:line="360" w:lineRule="auto"/>
              <w:jc w:val="both"/>
              <w:rPr>
                <w:rFonts w:ascii="Arial" w:hAnsi="Arial" w:cs="Arial"/>
                <w:b/>
              </w:rPr>
            </w:pPr>
            <w:r w:rsidRPr="00024568">
              <w:rPr>
                <w:rFonts w:ascii="Arial" w:hAnsi="Arial" w:cs="Arial"/>
                <w:b/>
              </w:rPr>
              <w:t>FUENTE DE FINANCIAMIENTO</w:t>
            </w:r>
          </w:p>
        </w:tc>
        <w:tc>
          <w:tcPr>
            <w:tcW w:w="1265" w:type="dxa"/>
          </w:tcPr>
          <w:p w14:paraId="2740B003" w14:textId="77777777" w:rsidR="00CA7AB3" w:rsidRPr="00024568" w:rsidRDefault="00CA7AB3" w:rsidP="00CF67EC">
            <w:pPr>
              <w:pStyle w:val="Sinespaciado"/>
              <w:spacing w:line="360" w:lineRule="auto"/>
              <w:jc w:val="both"/>
              <w:rPr>
                <w:rFonts w:ascii="Arial" w:hAnsi="Arial" w:cs="Arial"/>
                <w:b/>
              </w:rPr>
            </w:pPr>
            <w:r w:rsidRPr="00024568">
              <w:rPr>
                <w:rFonts w:ascii="Arial" w:hAnsi="Arial" w:cs="Arial"/>
                <w:b/>
              </w:rPr>
              <w:t>SALDO</w:t>
            </w:r>
          </w:p>
        </w:tc>
      </w:tr>
      <w:tr w:rsidR="00CA7AB3" w:rsidRPr="00024568" w14:paraId="3D0095CE" w14:textId="77777777" w:rsidTr="00CF67EC">
        <w:tc>
          <w:tcPr>
            <w:tcW w:w="2425" w:type="dxa"/>
          </w:tcPr>
          <w:p w14:paraId="4AEAB4F0" w14:textId="77777777" w:rsidR="00CA7AB3" w:rsidRPr="00024568" w:rsidRDefault="00CA7AB3" w:rsidP="00CF67EC">
            <w:pPr>
              <w:pStyle w:val="Sinespaciado"/>
              <w:spacing w:line="360" w:lineRule="auto"/>
              <w:jc w:val="both"/>
              <w:rPr>
                <w:rFonts w:ascii="Arial" w:hAnsi="Arial" w:cs="Arial"/>
              </w:rPr>
            </w:pPr>
            <w:r w:rsidRPr="00024568">
              <w:rPr>
                <w:rFonts w:ascii="Arial" w:hAnsi="Arial" w:cs="Arial"/>
              </w:rPr>
              <w:t>00460011749</w:t>
            </w:r>
          </w:p>
        </w:tc>
        <w:tc>
          <w:tcPr>
            <w:tcW w:w="3154" w:type="dxa"/>
          </w:tcPr>
          <w:p w14:paraId="292C26A4" w14:textId="77777777" w:rsidR="00CA7AB3" w:rsidRPr="00024568" w:rsidRDefault="00CA7AB3" w:rsidP="00CF67EC">
            <w:pPr>
              <w:pStyle w:val="Sinespaciado"/>
              <w:spacing w:line="360" w:lineRule="auto"/>
              <w:jc w:val="both"/>
              <w:rPr>
                <w:rFonts w:ascii="Arial" w:hAnsi="Arial" w:cs="Arial"/>
              </w:rPr>
            </w:pPr>
            <w:r w:rsidRPr="00024568">
              <w:rPr>
                <w:rFonts w:ascii="Arial" w:hAnsi="Arial" w:cs="Arial"/>
              </w:rPr>
              <w:t>Apoyo a la Celebración del día de la juventud, la Recuerda-2020, en el Municipio de Nejapa/Fondos Propios</w:t>
            </w:r>
          </w:p>
        </w:tc>
        <w:tc>
          <w:tcPr>
            <w:tcW w:w="1984" w:type="dxa"/>
          </w:tcPr>
          <w:p w14:paraId="1DD3380C" w14:textId="77777777" w:rsidR="00CA7AB3" w:rsidRPr="00024568" w:rsidRDefault="00CA7AB3" w:rsidP="00CF67EC">
            <w:pPr>
              <w:pStyle w:val="Sinespaciado"/>
              <w:spacing w:line="360" w:lineRule="auto"/>
              <w:jc w:val="both"/>
              <w:rPr>
                <w:rFonts w:ascii="Arial" w:hAnsi="Arial" w:cs="Arial"/>
              </w:rPr>
            </w:pPr>
            <w:r w:rsidRPr="00024568">
              <w:rPr>
                <w:rFonts w:ascii="Arial" w:hAnsi="Arial" w:cs="Arial"/>
              </w:rPr>
              <w:t>Fondos Propios</w:t>
            </w:r>
          </w:p>
        </w:tc>
        <w:tc>
          <w:tcPr>
            <w:tcW w:w="1265" w:type="dxa"/>
          </w:tcPr>
          <w:p w14:paraId="4B19EF5D" w14:textId="77777777" w:rsidR="00CA7AB3" w:rsidRPr="00024568" w:rsidRDefault="00CA7AB3" w:rsidP="00CF67EC">
            <w:pPr>
              <w:pStyle w:val="Sinespaciado"/>
              <w:spacing w:line="360" w:lineRule="auto"/>
              <w:jc w:val="both"/>
              <w:rPr>
                <w:rFonts w:ascii="Arial" w:hAnsi="Arial" w:cs="Arial"/>
              </w:rPr>
            </w:pPr>
            <w:r w:rsidRPr="00024568">
              <w:rPr>
                <w:rFonts w:ascii="Arial" w:hAnsi="Arial" w:cs="Arial"/>
              </w:rPr>
              <w:t>$197.46</w:t>
            </w:r>
          </w:p>
        </w:tc>
      </w:tr>
    </w:tbl>
    <w:p w14:paraId="5A7FE390" w14:textId="77777777" w:rsidR="00CA7AB3" w:rsidRPr="00024568" w:rsidRDefault="00CA7AB3" w:rsidP="00CA7AB3">
      <w:pPr>
        <w:pStyle w:val="Sinespaciado"/>
        <w:spacing w:line="360" w:lineRule="auto"/>
        <w:jc w:val="both"/>
        <w:rPr>
          <w:rFonts w:ascii="Arial" w:hAnsi="Arial" w:cs="Arial"/>
        </w:rPr>
      </w:pPr>
    </w:p>
    <w:p w14:paraId="774A0272" w14:textId="77777777" w:rsidR="00CA7AB3" w:rsidRDefault="00CA7AB3" w:rsidP="00CA7AB3">
      <w:pPr>
        <w:spacing w:line="360" w:lineRule="auto"/>
        <w:jc w:val="both"/>
        <w:rPr>
          <w:rFonts w:ascii="Arial" w:hAnsi="Arial" w:cs="Arial"/>
          <w:sz w:val="20"/>
          <w:szCs w:val="20"/>
        </w:rPr>
      </w:pPr>
      <w:r w:rsidRPr="00024568">
        <w:rPr>
          <w:rFonts w:ascii="Arial" w:hAnsi="Arial" w:cs="Arial"/>
          <w:b/>
          <w:noProof/>
          <w:sz w:val="20"/>
          <w:szCs w:val="20"/>
        </w:rPr>
        <w:t>b)</w:t>
      </w:r>
      <w:r w:rsidRPr="00024568">
        <w:rPr>
          <w:rFonts w:ascii="Arial" w:hAnsi="Arial" w:cs="Arial"/>
          <w:noProof/>
          <w:sz w:val="20"/>
          <w:szCs w:val="20"/>
        </w:rPr>
        <w:t xml:space="preserve"> Instruir a la Tesorera Municipal trasladar los remanentes si los hubiere a la cuenta del Fondo Municipal.</w:t>
      </w:r>
      <w:r w:rsidRPr="00024568">
        <w:rPr>
          <w:rFonts w:ascii="Arial" w:hAnsi="Arial" w:cs="Arial"/>
          <w:sz w:val="20"/>
          <w:szCs w:val="20"/>
        </w:rPr>
        <w:t xml:space="preserve"> </w:t>
      </w:r>
      <w:r w:rsidRPr="00024568">
        <w:rPr>
          <w:rFonts w:ascii="Arial" w:hAnsi="Arial" w:cs="Arial"/>
          <w:b/>
          <w:sz w:val="20"/>
          <w:szCs w:val="20"/>
          <w:u w:val="single"/>
        </w:rPr>
        <w:t>Votación Unánime.</w:t>
      </w:r>
      <w:r w:rsidRPr="00024568">
        <w:rPr>
          <w:rFonts w:ascii="Arial" w:hAnsi="Arial" w:cs="Arial"/>
          <w:sz w:val="20"/>
          <w:szCs w:val="20"/>
        </w:rPr>
        <w:t xml:space="preserve"> Comuníquese”””””””””; </w:t>
      </w:r>
      <w:r w:rsidRPr="00024568">
        <w:rPr>
          <w:rFonts w:ascii="Arial" w:hAnsi="Arial" w:cs="Arial"/>
          <w:b/>
          <w:sz w:val="20"/>
          <w:szCs w:val="20"/>
        </w:rPr>
        <w:t>h)</w:t>
      </w:r>
      <w:r w:rsidRPr="00024568">
        <w:rPr>
          <w:rFonts w:ascii="Arial" w:hAnsi="Arial" w:cs="Arial"/>
          <w:sz w:val="20"/>
          <w:szCs w:val="20"/>
        </w:rPr>
        <w:t xml:space="preserve"> </w:t>
      </w:r>
      <w:r w:rsidRPr="00024568">
        <w:rPr>
          <w:rFonts w:ascii="Arial" w:hAnsi="Arial" w:cs="Arial"/>
          <w:b/>
          <w:sz w:val="20"/>
          <w:szCs w:val="20"/>
          <w:u w:val="single"/>
        </w:rPr>
        <w:t xml:space="preserve">Solicitud presentada por la Arquitecta Xenia Guadalupe Rodas Rodríguez, Gerente de Proyectos y Desarrollo Territorial, Apoyo </w:t>
      </w:r>
      <w:r w:rsidRPr="00024568">
        <w:rPr>
          <w:rFonts w:ascii="Arial" w:hAnsi="Arial" w:cs="Arial"/>
          <w:b/>
          <w:sz w:val="20"/>
          <w:szCs w:val="20"/>
          <w:u w:val="single"/>
        </w:rPr>
        <w:lastRenderedPageBreak/>
        <w:t xml:space="preserve">económico para el señor Pablo Antonio Quevedo </w:t>
      </w:r>
      <w:proofErr w:type="spellStart"/>
      <w:r w:rsidRPr="00024568">
        <w:rPr>
          <w:rFonts w:ascii="Arial" w:hAnsi="Arial" w:cs="Arial"/>
          <w:b/>
          <w:sz w:val="20"/>
          <w:szCs w:val="20"/>
          <w:u w:val="single"/>
        </w:rPr>
        <w:t>Huezo</w:t>
      </w:r>
      <w:proofErr w:type="spellEnd"/>
      <w:r w:rsidRPr="00024568">
        <w:rPr>
          <w:rFonts w:ascii="Arial" w:hAnsi="Arial" w:cs="Arial"/>
          <w:b/>
          <w:sz w:val="20"/>
          <w:szCs w:val="20"/>
          <w:u w:val="single"/>
        </w:rPr>
        <w:t>, Reasignación de fondos del proyecto Canalización de aguas lluvias y mejoramiento parque los naranjos:</w:t>
      </w:r>
      <w:r w:rsidRPr="00024568">
        <w:rPr>
          <w:rFonts w:ascii="Arial" w:hAnsi="Arial" w:cs="Arial"/>
          <w:sz w:val="20"/>
          <w:szCs w:val="20"/>
        </w:rPr>
        <w:t xml:space="preserve"> Leída por la suscrita las solicitudes presentadas por la Gerente de Proyectos y Desarrollo Territorial, y discutidas una a una las mismas se toman los acuerdos siguientes: </w:t>
      </w:r>
      <w:r w:rsidRPr="00024568">
        <w:rPr>
          <w:rFonts w:ascii="Arial" w:hAnsi="Arial" w:cs="Arial"/>
          <w:b/>
          <w:sz w:val="20"/>
          <w:szCs w:val="20"/>
        </w:rPr>
        <w:t xml:space="preserve">ACUERDO NUMERO TRECE: </w:t>
      </w:r>
      <w:r w:rsidRPr="00024568">
        <w:rPr>
          <w:rFonts w:ascii="Arial" w:hAnsi="Arial" w:cs="Arial"/>
          <w:sz w:val="20"/>
          <w:szCs w:val="20"/>
        </w:rPr>
        <w:t>Leída por la suscrita la solicitud presentada por la Arquitecta Xenia Guadalupe Rodas Rodríguez, Gerente de Proyectos y Desarrollo Territorial, en la cual manifiesta que el señor PABLO ANTONIO QUEVEDO HUEZO, falleció el día 03 de agosto del corriente año, siendo este señor integrante del equipo de trabajo que se desempeñaba como albañil en el proyecto “</w:t>
      </w:r>
      <w:proofErr w:type="spellStart"/>
      <w:r w:rsidRPr="00024568">
        <w:rPr>
          <w:rFonts w:ascii="Arial" w:hAnsi="Arial" w:cs="Arial"/>
          <w:sz w:val="20"/>
          <w:szCs w:val="20"/>
        </w:rPr>
        <w:t>Concreteado</w:t>
      </w:r>
      <w:proofErr w:type="spellEnd"/>
      <w:r w:rsidRPr="00024568">
        <w:rPr>
          <w:rFonts w:ascii="Arial" w:hAnsi="Arial" w:cs="Arial"/>
          <w:sz w:val="20"/>
          <w:szCs w:val="20"/>
        </w:rPr>
        <w:t xml:space="preserve"> de tramo de calle al rio – salida a calle vieja”, siendo uno de los trabajadores que recurrentemente se contrataba en los diferentes proyectos que realiza la Municipalidad, por lo que solicita se autorice una ayuda económica a fin de solidarizarse con la familia para los gastos fúnebres.  Este Concejo Municipal, como un gesto de solidaridad en estos momentos tan difíciles que pasa nuestro municipio y el país en general,  </w:t>
      </w:r>
      <w:r w:rsidRPr="00024568">
        <w:rPr>
          <w:rFonts w:ascii="Arial" w:hAnsi="Arial" w:cs="Arial"/>
          <w:b/>
          <w:sz w:val="20"/>
          <w:szCs w:val="20"/>
        </w:rPr>
        <w:t xml:space="preserve">ACUERDA: a) </w:t>
      </w:r>
      <w:r w:rsidRPr="00024568">
        <w:rPr>
          <w:rFonts w:ascii="Arial" w:hAnsi="Arial" w:cs="Arial"/>
          <w:sz w:val="20"/>
          <w:szCs w:val="20"/>
        </w:rPr>
        <w:t xml:space="preserve">Aprobar el apoyo económico por la cantidad de QUINIENTOS DOLARES DE LOS ESTADOS UNIDOS DE AMERICA ($500.00),  que serán entregados al familiar más cercano del señor Pablo Antonio Quevedo </w:t>
      </w:r>
      <w:proofErr w:type="spellStart"/>
      <w:r w:rsidRPr="00024568">
        <w:rPr>
          <w:rFonts w:ascii="Arial" w:hAnsi="Arial" w:cs="Arial"/>
          <w:sz w:val="20"/>
          <w:szCs w:val="20"/>
        </w:rPr>
        <w:t>Huezo</w:t>
      </w:r>
      <w:proofErr w:type="spellEnd"/>
      <w:r w:rsidRPr="00024568">
        <w:rPr>
          <w:rFonts w:ascii="Arial" w:hAnsi="Arial" w:cs="Arial"/>
          <w:sz w:val="20"/>
          <w:szCs w:val="20"/>
        </w:rPr>
        <w:t xml:space="preserve">, </w:t>
      </w:r>
      <w:r w:rsidRPr="00024568">
        <w:rPr>
          <w:rFonts w:ascii="Arial" w:hAnsi="Arial" w:cs="Arial"/>
          <w:b/>
          <w:sz w:val="20"/>
          <w:szCs w:val="20"/>
        </w:rPr>
        <w:t>b)</w:t>
      </w:r>
      <w:r w:rsidRPr="00024568">
        <w:rPr>
          <w:rFonts w:ascii="Arial" w:hAnsi="Arial" w:cs="Arial"/>
          <w:sz w:val="20"/>
          <w:szCs w:val="20"/>
        </w:rPr>
        <w:t xml:space="preserve"> </w:t>
      </w:r>
      <w:r w:rsidRPr="00024568">
        <w:rPr>
          <w:rFonts w:ascii="Arial" w:hAnsi="Arial" w:cs="Arial"/>
          <w:color w:val="000000"/>
          <w:sz w:val="20"/>
          <w:szCs w:val="20"/>
          <w:lang w:eastAsia="es-SV"/>
        </w:rPr>
        <w:t xml:space="preserve">Instruir a la Tesorera Municipal para que erogue el monto aprobado del Fondo Municipal, </w:t>
      </w:r>
      <w:r w:rsidRPr="00024568">
        <w:rPr>
          <w:rFonts w:ascii="Arial" w:hAnsi="Arial" w:cs="Arial"/>
          <w:b/>
          <w:color w:val="000000"/>
          <w:sz w:val="20"/>
          <w:szCs w:val="20"/>
          <w:lang w:eastAsia="es-SV"/>
        </w:rPr>
        <w:t>c)</w:t>
      </w:r>
      <w:r w:rsidRPr="00024568">
        <w:rPr>
          <w:rFonts w:ascii="Arial" w:hAnsi="Arial" w:cs="Arial"/>
          <w:color w:val="000000"/>
          <w:sz w:val="20"/>
          <w:szCs w:val="20"/>
          <w:lang w:eastAsia="es-SV"/>
        </w:rPr>
        <w:t xml:space="preserve"> Instruir a la señora Marlyn Margarita Morán de Hernández, Asistente de la Gerencia de Proyectos y Desarrollo Territorial, para que ejecute el presente acu</w:t>
      </w:r>
      <w:r w:rsidRPr="00024568">
        <w:rPr>
          <w:rFonts w:ascii="Arial" w:hAnsi="Arial" w:cs="Arial"/>
          <w:sz w:val="20"/>
          <w:szCs w:val="20"/>
        </w:rPr>
        <w:t xml:space="preserve">erdo. </w:t>
      </w:r>
      <w:r w:rsidRPr="00024568">
        <w:rPr>
          <w:rFonts w:ascii="Arial" w:hAnsi="Arial" w:cs="Arial"/>
          <w:b/>
          <w:sz w:val="20"/>
          <w:szCs w:val="20"/>
          <w:u w:val="single"/>
        </w:rPr>
        <w:t>Votación Unánime.</w:t>
      </w:r>
      <w:r w:rsidRPr="00024568">
        <w:rPr>
          <w:rFonts w:ascii="Arial" w:hAnsi="Arial" w:cs="Arial"/>
          <w:sz w:val="20"/>
          <w:szCs w:val="20"/>
        </w:rPr>
        <w:t xml:space="preserve"> Comuníquese”””””””””; </w:t>
      </w:r>
      <w:r w:rsidRPr="00024568">
        <w:rPr>
          <w:rFonts w:ascii="Arial" w:hAnsi="Arial" w:cs="Arial"/>
          <w:b/>
          <w:sz w:val="20"/>
          <w:szCs w:val="20"/>
        </w:rPr>
        <w:t xml:space="preserve">ACUERDO NUMERO CATORCE: </w:t>
      </w:r>
      <w:r w:rsidRPr="00024568">
        <w:rPr>
          <w:rFonts w:ascii="Arial" w:hAnsi="Arial" w:cs="Arial"/>
          <w:sz w:val="20"/>
          <w:szCs w:val="20"/>
        </w:rPr>
        <w:t xml:space="preserve">El Concejo Municipal, habiendo escuchado solicitud presentada por la Arquitecta Xenia Guadalupe Rodas Rodríguez, Gerente de Proyectos y Desarrollo Territorial, en la cual solicita se reorienten los fondos remanentes del Proyecto: “Canalización de aguas lluvias y Mejoramiento Parque Los Naranjos” a la compra del equipo “Concretera con capacidad de 1 bolsa, motor Honda 5.5 HP”. Manifestando que dicho proyecto tiene un remanente según datos registrados durante el proceso de ejecución por la cantidad de $2,858.12, de los cuales solicita se asignen $1,800.00 para la compra de la concretera, ya que la misma vendrá a mejorar la capacidad instalada en materia de recursos de la Gerencia de Proyectos para la ejecución simultanea de proyectos actuales y futuros, así como mejorar el rendimiento de la mano de obra. Por tanto, con base a las facultades legales conferidas, </w:t>
      </w:r>
      <w:r w:rsidRPr="00024568">
        <w:rPr>
          <w:rFonts w:ascii="Arial" w:hAnsi="Arial" w:cs="Arial"/>
          <w:b/>
          <w:sz w:val="20"/>
          <w:szCs w:val="20"/>
        </w:rPr>
        <w:t>ACUERDA: a)</w:t>
      </w:r>
      <w:r w:rsidRPr="00024568">
        <w:rPr>
          <w:rFonts w:ascii="Arial" w:hAnsi="Arial" w:cs="Arial"/>
          <w:sz w:val="20"/>
          <w:szCs w:val="20"/>
        </w:rPr>
        <w:t xml:space="preserve"> Autorizar la Reorientación del monto de Un mil ochocientos dólares de los Estados Unidos de América ($1,800.00) de la Cuenta del Proyecto: “Canalización de aguas lluvias y Mejoramiento Parque Los Naranjos” a la compra del equipo “Concretera con capacidad de 1 bolsa, motor Honda 5.5 HP; </w:t>
      </w:r>
      <w:r w:rsidRPr="00024568">
        <w:rPr>
          <w:rFonts w:ascii="Arial" w:hAnsi="Arial" w:cs="Arial"/>
          <w:color w:val="000000"/>
          <w:sz w:val="20"/>
          <w:szCs w:val="20"/>
          <w:shd w:val="clear" w:color="auto" w:fill="FFFFFF"/>
        </w:rPr>
        <w:t xml:space="preserve"> </w:t>
      </w:r>
      <w:r w:rsidRPr="00024568">
        <w:rPr>
          <w:rFonts w:ascii="Arial" w:hAnsi="Arial" w:cs="Arial"/>
          <w:b/>
          <w:sz w:val="20"/>
          <w:szCs w:val="20"/>
        </w:rPr>
        <w:t xml:space="preserve">b) </w:t>
      </w:r>
      <w:r w:rsidRPr="00024568">
        <w:rPr>
          <w:rFonts w:ascii="Arial" w:hAnsi="Arial" w:cs="Arial"/>
          <w:sz w:val="20"/>
          <w:szCs w:val="20"/>
        </w:rPr>
        <w:t xml:space="preserve">Autorícese a la Tesorera Municipal, para que realice la reorientación de los fondos y erogue los mismos; </w:t>
      </w:r>
      <w:r w:rsidRPr="00024568">
        <w:rPr>
          <w:rFonts w:ascii="Arial" w:hAnsi="Arial" w:cs="Arial"/>
          <w:b/>
          <w:sz w:val="20"/>
          <w:szCs w:val="20"/>
        </w:rPr>
        <w:t>c)</w:t>
      </w:r>
      <w:r w:rsidRPr="00024568">
        <w:rPr>
          <w:rFonts w:ascii="Arial" w:hAnsi="Arial" w:cs="Arial"/>
          <w:sz w:val="20"/>
          <w:szCs w:val="20"/>
        </w:rPr>
        <w:t xml:space="preserve"> Autorícese a la Unidad de Adquisiciones y Contrataciones para que inicie el proceso de compra respectivo. </w:t>
      </w:r>
      <w:r w:rsidRPr="00024568">
        <w:rPr>
          <w:rFonts w:ascii="Arial" w:hAnsi="Arial" w:cs="Arial"/>
          <w:b/>
          <w:sz w:val="20"/>
          <w:szCs w:val="20"/>
          <w:u w:val="single"/>
        </w:rPr>
        <w:t>Votación Unánime.</w:t>
      </w:r>
      <w:r w:rsidRPr="00024568">
        <w:rPr>
          <w:rFonts w:ascii="Arial" w:hAnsi="Arial" w:cs="Arial"/>
          <w:sz w:val="20"/>
          <w:szCs w:val="20"/>
        </w:rPr>
        <w:t xml:space="preserve">  Comuníquese. “”””””””””,</w:t>
      </w:r>
      <w:r>
        <w:rPr>
          <w:rFonts w:ascii="Arial" w:hAnsi="Arial" w:cs="Arial"/>
          <w:sz w:val="20"/>
          <w:szCs w:val="20"/>
        </w:rPr>
        <w:t xml:space="preserve"> </w:t>
      </w:r>
      <w:r w:rsidRPr="00024568">
        <w:rPr>
          <w:rFonts w:ascii="Arial" w:hAnsi="Arial" w:cs="Arial"/>
          <w:b/>
          <w:sz w:val="20"/>
          <w:szCs w:val="20"/>
        </w:rPr>
        <w:t>i)</w:t>
      </w:r>
      <w:r w:rsidRPr="00024568">
        <w:rPr>
          <w:rFonts w:ascii="Arial" w:hAnsi="Arial" w:cs="Arial"/>
          <w:sz w:val="20"/>
          <w:szCs w:val="20"/>
        </w:rPr>
        <w:t xml:space="preserve"> </w:t>
      </w:r>
      <w:r w:rsidRPr="00024568">
        <w:rPr>
          <w:rFonts w:ascii="Arial" w:hAnsi="Arial" w:cs="Arial"/>
          <w:b/>
          <w:sz w:val="20"/>
          <w:szCs w:val="20"/>
          <w:u w:val="single"/>
        </w:rPr>
        <w:t xml:space="preserve">Solicitud realizada por la señora Silvia Carolina Castro, Donación de medicamentos: </w:t>
      </w:r>
      <w:r w:rsidRPr="00024568">
        <w:rPr>
          <w:rFonts w:ascii="Arial" w:hAnsi="Arial" w:cs="Arial"/>
          <w:sz w:val="20"/>
          <w:szCs w:val="20"/>
        </w:rPr>
        <w:t xml:space="preserve">Leída por la suscrita la solicitud presentada se toma el acuerdo siguiente: </w:t>
      </w:r>
      <w:r w:rsidRPr="00024568">
        <w:rPr>
          <w:rFonts w:ascii="Arial" w:hAnsi="Arial" w:cs="Arial"/>
          <w:b/>
          <w:sz w:val="20"/>
          <w:szCs w:val="20"/>
        </w:rPr>
        <w:t xml:space="preserve">ACUERDO NUMERO QUINCE: </w:t>
      </w:r>
      <w:r w:rsidRPr="00024568">
        <w:rPr>
          <w:rFonts w:ascii="Arial" w:hAnsi="Arial" w:cs="Arial"/>
          <w:sz w:val="20"/>
          <w:szCs w:val="20"/>
        </w:rPr>
        <w:t xml:space="preserve">Leída por la suscrita la solicitud presentada por la señora Silvia  Carolina Castro, mediante la cual solicita apoyo económico ya que su hermana padece de una enfermedad que le detectaron desde que tenía veinte años </w:t>
      </w:r>
      <w:r w:rsidRPr="00024568">
        <w:rPr>
          <w:rFonts w:ascii="Arial" w:hAnsi="Arial" w:cs="Arial"/>
          <w:b/>
          <w:sz w:val="20"/>
          <w:szCs w:val="20"/>
          <w:u w:val="single"/>
        </w:rPr>
        <w:t>Artritis</w:t>
      </w:r>
      <w:r w:rsidRPr="00024568">
        <w:rPr>
          <w:rFonts w:ascii="Arial" w:hAnsi="Arial" w:cs="Arial"/>
          <w:sz w:val="20"/>
          <w:szCs w:val="20"/>
        </w:rPr>
        <w:t xml:space="preserve"> </w:t>
      </w:r>
      <w:r w:rsidRPr="00024568">
        <w:rPr>
          <w:rFonts w:ascii="Arial" w:hAnsi="Arial" w:cs="Arial"/>
          <w:b/>
          <w:sz w:val="20"/>
          <w:szCs w:val="20"/>
          <w:u w:val="single"/>
        </w:rPr>
        <w:t xml:space="preserve">Reumatoidea  </w:t>
      </w:r>
      <w:proofErr w:type="spellStart"/>
      <w:r w:rsidRPr="00024568">
        <w:rPr>
          <w:rFonts w:ascii="Arial" w:hAnsi="Arial" w:cs="Arial"/>
          <w:b/>
          <w:sz w:val="20"/>
          <w:szCs w:val="20"/>
          <w:u w:val="single"/>
        </w:rPr>
        <w:t>Deformativa</w:t>
      </w:r>
      <w:proofErr w:type="spellEnd"/>
      <w:r w:rsidRPr="00024568">
        <w:rPr>
          <w:rFonts w:ascii="Arial" w:hAnsi="Arial" w:cs="Arial"/>
          <w:sz w:val="20"/>
          <w:szCs w:val="20"/>
        </w:rPr>
        <w:t xml:space="preserve"> y desde ese momento diario toma medicamento, dicha </w:t>
      </w:r>
      <w:r w:rsidRPr="00024568">
        <w:rPr>
          <w:rFonts w:ascii="Arial" w:hAnsi="Arial" w:cs="Arial"/>
          <w:sz w:val="20"/>
          <w:szCs w:val="20"/>
        </w:rPr>
        <w:lastRenderedPageBreak/>
        <w:t xml:space="preserve">enfermedad le imposibilito el poder obtener un  trabajo, y ya lleva 18 años viajando al Hospital Rosales 3 veces por semana, donde le dan atención medica varios especialistas entre ellos (Reumatólogo, medicina interna, </w:t>
      </w:r>
      <w:proofErr w:type="spellStart"/>
      <w:r w:rsidRPr="00024568">
        <w:rPr>
          <w:rFonts w:ascii="Arial" w:hAnsi="Arial" w:cs="Arial"/>
          <w:sz w:val="20"/>
          <w:szCs w:val="20"/>
        </w:rPr>
        <w:t>Gastroenterologo</w:t>
      </w:r>
      <w:proofErr w:type="spellEnd"/>
      <w:r w:rsidRPr="00024568">
        <w:rPr>
          <w:rFonts w:ascii="Arial" w:hAnsi="Arial" w:cs="Arial"/>
          <w:sz w:val="20"/>
          <w:szCs w:val="20"/>
        </w:rPr>
        <w:t xml:space="preserve">. Psiquiatra, </w:t>
      </w:r>
      <w:proofErr w:type="spellStart"/>
      <w:r w:rsidRPr="00024568">
        <w:rPr>
          <w:rFonts w:ascii="Arial" w:hAnsi="Arial" w:cs="Arial"/>
          <w:sz w:val="20"/>
          <w:szCs w:val="20"/>
        </w:rPr>
        <w:t>Oftalmologo</w:t>
      </w:r>
      <w:proofErr w:type="spellEnd"/>
      <w:r w:rsidRPr="00024568">
        <w:rPr>
          <w:rFonts w:ascii="Arial" w:hAnsi="Arial" w:cs="Arial"/>
          <w:sz w:val="20"/>
          <w:szCs w:val="20"/>
        </w:rPr>
        <w:t xml:space="preserve"> entre otros.)  Sin embargo en el </w:t>
      </w:r>
      <w:proofErr w:type="gramStart"/>
      <w:r w:rsidRPr="00024568">
        <w:rPr>
          <w:rFonts w:ascii="Arial" w:hAnsi="Arial" w:cs="Arial"/>
          <w:sz w:val="20"/>
          <w:szCs w:val="20"/>
        </w:rPr>
        <w:t>hospital  solo</w:t>
      </w:r>
      <w:proofErr w:type="gramEnd"/>
      <w:r w:rsidRPr="00024568">
        <w:rPr>
          <w:rFonts w:ascii="Arial" w:hAnsi="Arial" w:cs="Arial"/>
          <w:sz w:val="20"/>
          <w:szCs w:val="20"/>
        </w:rPr>
        <w:t xml:space="preserve"> me dan acetaminofén e ibuprofeno, los otros medicamentos le toca que comprarlos, siendo ellos de escasos recursos económicos y aunado a eso la situación que actualmente estamos viviendo los ingresos familiares se han visto afectados enormemente, siendo que el único que trabaja es su hermano, y ya lleva más de tres meses de no tomar los medicamentos que son necesarios para mantenerse con vida, por eso me veo en la necesidad de acudir a ustedes. Los medicamentos que tomo diariamente son: Araba – </w:t>
      </w:r>
      <w:proofErr w:type="spellStart"/>
      <w:r w:rsidRPr="00024568">
        <w:rPr>
          <w:rFonts w:ascii="Arial" w:hAnsi="Arial" w:cs="Arial"/>
          <w:sz w:val="20"/>
          <w:szCs w:val="20"/>
        </w:rPr>
        <w:t>Leflunomide</w:t>
      </w:r>
      <w:proofErr w:type="spellEnd"/>
      <w:r w:rsidRPr="00024568">
        <w:rPr>
          <w:rFonts w:ascii="Arial" w:hAnsi="Arial" w:cs="Arial"/>
          <w:sz w:val="20"/>
          <w:szCs w:val="20"/>
        </w:rPr>
        <w:t xml:space="preserve"> de 20 mg 30 </w:t>
      </w:r>
      <w:proofErr w:type="gramStart"/>
      <w:r w:rsidRPr="00024568">
        <w:rPr>
          <w:rFonts w:ascii="Arial" w:hAnsi="Arial" w:cs="Arial"/>
          <w:sz w:val="20"/>
          <w:szCs w:val="20"/>
        </w:rPr>
        <w:t>tabletas  /</w:t>
      </w:r>
      <w:proofErr w:type="gramEnd"/>
      <w:r w:rsidRPr="00024568">
        <w:rPr>
          <w:rFonts w:ascii="Arial" w:hAnsi="Arial" w:cs="Arial"/>
          <w:sz w:val="20"/>
          <w:szCs w:val="20"/>
        </w:rPr>
        <w:t xml:space="preserve"> tiene un costo de $ 92.92 (esta me ayuda a detener la deformación). Metrotexato 2.5 mg / tiene un costo de $ 53.01 (quimioterapia en pequeñas dosis). </w:t>
      </w:r>
      <w:proofErr w:type="spellStart"/>
      <w:r w:rsidRPr="00024568">
        <w:rPr>
          <w:rFonts w:ascii="Arial" w:hAnsi="Arial" w:cs="Arial"/>
          <w:sz w:val="20"/>
          <w:szCs w:val="20"/>
        </w:rPr>
        <w:t>Exforgehct</w:t>
      </w:r>
      <w:proofErr w:type="spellEnd"/>
      <w:r w:rsidRPr="00024568">
        <w:rPr>
          <w:rFonts w:ascii="Arial" w:hAnsi="Arial" w:cs="Arial"/>
          <w:sz w:val="20"/>
          <w:szCs w:val="20"/>
        </w:rPr>
        <w:t xml:space="preserve"> 10 mg / 320 mg / 25 mg / tiene un costo de $ 27.47 (ayuda a botar agua). </w:t>
      </w:r>
      <w:proofErr w:type="gramStart"/>
      <w:r w:rsidRPr="00024568">
        <w:rPr>
          <w:rFonts w:ascii="Arial" w:hAnsi="Arial" w:cs="Arial"/>
          <w:sz w:val="20"/>
          <w:szCs w:val="20"/>
        </w:rPr>
        <w:t>Omeprazol  20</w:t>
      </w:r>
      <w:proofErr w:type="gramEnd"/>
      <w:r w:rsidRPr="00024568">
        <w:rPr>
          <w:rFonts w:ascii="Arial" w:hAnsi="Arial" w:cs="Arial"/>
          <w:sz w:val="20"/>
          <w:szCs w:val="20"/>
        </w:rPr>
        <w:t xml:space="preserve"> mg / tiene un costo de $ 21.85. Ácido Fólico. </w:t>
      </w:r>
      <w:proofErr w:type="spellStart"/>
      <w:r w:rsidRPr="00024568">
        <w:rPr>
          <w:rFonts w:ascii="Arial" w:hAnsi="Arial" w:cs="Arial"/>
          <w:sz w:val="20"/>
          <w:szCs w:val="20"/>
        </w:rPr>
        <w:t>Predisona</w:t>
      </w:r>
      <w:proofErr w:type="spellEnd"/>
      <w:r w:rsidRPr="00024568">
        <w:rPr>
          <w:rFonts w:ascii="Arial" w:hAnsi="Arial" w:cs="Arial"/>
          <w:sz w:val="20"/>
          <w:szCs w:val="20"/>
        </w:rPr>
        <w:t xml:space="preserve"> 5mg. Cloroquina 150 mg. Buscapina. Ranitidina. </w:t>
      </w:r>
      <w:proofErr w:type="spellStart"/>
      <w:proofErr w:type="gramStart"/>
      <w:r w:rsidRPr="00024568">
        <w:rPr>
          <w:rFonts w:ascii="Arial" w:hAnsi="Arial" w:cs="Arial"/>
          <w:sz w:val="20"/>
          <w:szCs w:val="20"/>
        </w:rPr>
        <w:t>Nicotears</w:t>
      </w:r>
      <w:proofErr w:type="spellEnd"/>
      <w:r w:rsidRPr="00024568">
        <w:rPr>
          <w:rFonts w:ascii="Arial" w:hAnsi="Arial" w:cs="Arial"/>
          <w:sz w:val="20"/>
          <w:szCs w:val="20"/>
        </w:rPr>
        <w:t xml:space="preserve">  /</w:t>
      </w:r>
      <w:proofErr w:type="gramEnd"/>
      <w:r w:rsidRPr="00024568">
        <w:rPr>
          <w:rFonts w:ascii="Arial" w:hAnsi="Arial" w:cs="Arial"/>
          <w:sz w:val="20"/>
          <w:szCs w:val="20"/>
        </w:rPr>
        <w:t xml:space="preserve">  gotas . </w:t>
      </w:r>
      <w:proofErr w:type="spellStart"/>
      <w:proofErr w:type="gramStart"/>
      <w:r w:rsidRPr="00024568">
        <w:rPr>
          <w:rFonts w:ascii="Arial" w:hAnsi="Arial" w:cs="Arial"/>
          <w:sz w:val="20"/>
          <w:szCs w:val="20"/>
        </w:rPr>
        <w:t>Carboximetilcelhiosa</w:t>
      </w:r>
      <w:proofErr w:type="spellEnd"/>
      <w:r w:rsidRPr="00024568">
        <w:rPr>
          <w:rFonts w:ascii="Arial" w:hAnsi="Arial" w:cs="Arial"/>
          <w:sz w:val="20"/>
          <w:szCs w:val="20"/>
        </w:rPr>
        <w:t xml:space="preserve">  /</w:t>
      </w:r>
      <w:proofErr w:type="gramEnd"/>
      <w:r w:rsidRPr="00024568">
        <w:rPr>
          <w:rFonts w:ascii="Arial" w:hAnsi="Arial" w:cs="Arial"/>
          <w:sz w:val="20"/>
          <w:szCs w:val="20"/>
        </w:rPr>
        <w:t xml:space="preserve">  gotas. Este Concejo Municipal, habiendo escuchado la solicitud presentada y considerando: </w:t>
      </w:r>
      <w:r w:rsidRPr="00024568">
        <w:rPr>
          <w:rFonts w:ascii="Arial" w:hAnsi="Arial" w:cs="Arial"/>
          <w:b/>
          <w:sz w:val="20"/>
          <w:szCs w:val="20"/>
        </w:rPr>
        <w:t xml:space="preserve">I. </w:t>
      </w:r>
      <w:r w:rsidRPr="00024568">
        <w:rPr>
          <w:rFonts w:ascii="Arial" w:hAnsi="Arial" w:cs="Arial"/>
          <w:sz w:val="20"/>
          <w:szCs w:val="20"/>
          <w:lang w:val="es-ES"/>
        </w:rPr>
        <w:t>Que todos los salvadoreños tenemos Derecho a la salud, entiéndase</w:t>
      </w:r>
      <w:r w:rsidRPr="00024568">
        <w:rPr>
          <w:rFonts w:ascii="Arial" w:hAnsi="Arial" w:cs="Arial"/>
          <w:bCs/>
          <w:sz w:val="20"/>
          <w:szCs w:val="20"/>
        </w:rPr>
        <w:t xml:space="preserve"> salud, como un estado de completo bienestar físico, mental y social, y no consiste únicamente en la ausencia de enfermedad o discapacidad («Constitución de la Organización Mundial de la Salud», aprobada en 1946). </w:t>
      </w:r>
      <w:r w:rsidRPr="00024568">
        <w:rPr>
          <w:rFonts w:ascii="Arial" w:hAnsi="Arial" w:cs="Arial"/>
          <w:b/>
          <w:bCs/>
          <w:sz w:val="20"/>
          <w:szCs w:val="20"/>
        </w:rPr>
        <w:t>II.</w:t>
      </w:r>
      <w:r w:rsidRPr="00024568">
        <w:rPr>
          <w:rFonts w:ascii="Arial" w:hAnsi="Arial" w:cs="Arial"/>
          <w:bCs/>
          <w:sz w:val="20"/>
          <w:szCs w:val="20"/>
        </w:rPr>
        <w:t xml:space="preserve"> </w:t>
      </w:r>
      <w:r w:rsidRPr="00024568">
        <w:rPr>
          <w:rFonts w:ascii="Arial" w:hAnsi="Arial" w:cs="Arial"/>
          <w:sz w:val="20"/>
          <w:szCs w:val="20"/>
        </w:rPr>
        <w:t>Q</w:t>
      </w:r>
      <w:r w:rsidRPr="00024568">
        <w:rPr>
          <w:rFonts w:ascii="Arial" w:hAnsi="Arial" w:cs="Arial"/>
          <w:bCs/>
          <w:color w:val="222222"/>
          <w:sz w:val="20"/>
          <w:szCs w:val="20"/>
          <w:shd w:val="clear" w:color="auto" w:fill="FFFFFF"/>
        </w:rPr>
        <w:t xml:space="preserve">ue la Constitución de la Republica de El </w:t>
      </w:r>
      <w:proofErr w:type="gramStart"/>
      <w:r w:rsidRPr="00024568">
        <w:rPr>
          <w:rFonts w:ascii="Arial" w:hAnsi="Arial" w:cs="Arial"/>
          <w:bCs/>
          <w:color w:val="222222"/>
          <w:sz w:val="20"/>
          <w:szCs w:val="20"/>
          <w:shd w:val="clear" w:color="auto" w:fill="FFFFFF"/>
        </w:rPr>
        <w:t xml:space="preserve">Salvador, </w:t>
      </w:r>
      <w:r w:rsidRPr="00024568">
        <w:rPr>
          <w:rFonts w:ascii="Arial" w:hAnsi="Arial" w:cs="Arial"/>
          <w:color w:val="222222"/>
          <w:sz w:val="20"/>
          <w:szCs w:val="20"/>
          <w:shd w:val="clear" w:color="auto" w:fill="FFFFFF"/>
        </w:rPr>
        <w:t> en</w:t>
      </w:r>
      <w:proofErr w:type="gramEnd"/>
      <w:r w:rsidRPr="00024568">
        <w:rPr>
          <w:rFonts w:ascii="Arial" w:hAnsi="Arial" w:cs="Arial"/>
          <w:color w:val="222222"/>
          <w:sz w:val="20"/>
          <w:szCs w:val="20"/>
          <w:shd w:val="clear" w:color="auto" w:fill="FFFFFF"/>
        </w:rPr>
        <w:t xml:space="preserve"> su artículo 1 inciso 2º, establece que: Es obligación del Estado asegurar a los habitantes de la Republica, el goce de la libertad, </w:t>
      </w:r>
      <w:r w:rsidRPr="00024568">
        <w:rPr>
          <w:rFonts w:ascii="Arial" w:hAnsi="Arial" w:cs="Arial"/>
          <w:b/>
          <w:color w:val="222222"/>
          <w:sz w:val="20"/>
          <w:szCs w:val="20"/>
          <w:shd w:val="clear" w:color="auto" w:fill="FFFFFF"/>
        </w:rPr>
        <w:t>la salud,</w:t>
      </w:r>
      <w:r w:rsidRPr="00024568">
        <w:rPr>
          <w:rFonts w:ascii="Arial" w:hAnsi="Arial" w:cs="Arial"/>
          <w:color w:val="222222"/>
          <w:sz w:val="20"/>
          <w:szCs w:val="20"/>
          <w:shd w:val="clear" w:color="auto" w:fill="FFFFFF"/>
        </w:rPr>
        <w:t xml:space="preserve"> la cultura, el bienestar económico y la justicia social. </w:t>
      </w:r>
      <w:r w:rsidRPr="00024568">
        <w:rPr>
          <w:rFonts w:ascii="Arial" w:hAnsi="Arial" w:cs="Arial"/>
          <w:b/>
          <w:color w:val="222222"/>
          <w:sz w:val="20"/>
          <w:szCs w:val="20"/>
          <w:shd w:val="clear" w:color="auto" w:fill="FFFFFF"/>
        </w:rPr>
        <w:t>III.</w:t>
      </w:r>
      <w:r w:rsidRPr="00024568">
        <w:rPr>
          <w:rFonts w:ascii="Arial" w:hAnsi="Arial" w:cs="Arial"/>
          <w:color w:val="222222"/>
          <w:sz w:val="20"/>
          <w:szCs w:val="20"/>
          <w:shd w:val="clear" w:color="auto" w:fill="FFFFFF"/>
        </w:rPr>
        <w:t xml:space="preserve"> Siendo que la salud es un derecho de todas las personas, este Concejo como un gesto de humanidad, para las person</w:t>
      </w:r>
      <w:r w:rsidRPr="00024568">
        <w:rPr>
          <w:rFonts w:ascii="Arial" w:hAnsi="Arial" w:cs="Arial"/>
          <w:sz w:val="20"/>
          <w:szCs w:val="20"/>
        </w:rPr>
        <w:t xml:space="preserve">as más vulnerables del municipio y con el objetivo de brindarles esperanza de vida,  </w:t>
      </w:r>
      <w:r w:rsidRPr="00024568">
        <w:rPr>
          <w:rFonts w:ascii="Arial" w:hAnsi="Arial" w:cs="Arial"/>
          <w:b/>
          <w:sz w:val="20"/>
          <w:szCs w:val="20"/>
        </w:rPr>
        <w:t xml:space="preserve">ACUERDA: a) </w:t>
      </w:r>
      <w:r w:rsidRPr="00024568">
        <w:rPr>
          <w:rFonts w:ascii="Arial" w:hAnsi="Arial" w:cs="Arial"/>
          <w:sz w:val="20"/>
          <w:szCs w:val="20"/>
        </w:rPr>
        <w:t xml:space="preserve">Aprobar la Donación del cincuenta por ciento del medicamento solicitado, para tres meses, debiendo la Doctora Mirna Yaneth Bruno, Coordinadora de la Clínica Municipal, priorizar los medicamentos a donar, debiéndoselos entregar a la señora Silvia Carolina Castro, </w:t>
      </w:r>
      <w:r w:rsidRPr="00024568">
        <w:rPr>
          <w:rFonts w:ascii="Arial" w:hAnsi="Arial" w:cs="Arial"/>
          <w:b/>
          <w:sz w:val="20"/>
          <w:szCs w:val="20"/>
        </w:rPr>
        <w:t>b)</w:t>
      </w:r>
      <w:r w:rsidRPr="00024568">
        <w:rPr>
          <w:rFonts w:ascii="Arial" w:hAnsi="Arial" w:cs="Arial"/>
          <w:sz w:val="20"/>
          <w:szCs w:val="20"/>
        </w:rPr>
        <w:t xml:space="preserve"> Instruir al Jefe de la Unidad de Adquisiciones y Contrataciones para que realice la compra del medicamento solicitado</w:t>
      </w:r>
      <w:r w:rsidRPr="00024568">
        <w:rPr>
          <w:rFonts w:ascii="Arial" w:hAnsi="Arial" w:cs="Arial"/>
          <w:color w:val="000000"/>
          <w:sz w:val="20"/>
          <w:szCs w:val="20"/>
          <w:lang w:eastAsia="es-SV"/>
        </w:rPr>
        <w:t xml:space="preserve">, </w:t>
      </w:r>
      <w:r w:rsidRPr="00024568">
        <w:rPr>
          <w:rFonts w:ascii="Arial" w:hAnsi="Arial" w:cs="Arial"/>
          <w:b/>
          <w:color w:val="000000"/>
          <w:sz w:val="20"/>
          <w:szCs w:val="20"/>
          <w:lang w:eastAsia="es-SV"/>
        </w:rPr>
        <w:t>c)</w:t>
      </w:r>
      <w:r w:rsidRPr="00024568">
        <w:rPr>
          <w:rFonts w:ascii="Arial" w:hAnsi="Arial" w:cs="Arial"/>
          <w:color w:val="000000"/>
          <w:sz w:val="20"/>
          <w:szCs w:val="20"/>
          <w:lang w:eastAsia="es-SV"/>
        </w:rPr>
        <w:t xml:space="preserve"> Instruir a la Tesorera Municipal para que erogue el pago de la Cuenta “Contribución a la Salud Preventiva en las Comunidades de Nejapa 2020”, </w:t>
      </w:r>
      <w:r w:rsidRPr="00024568">
        <w:rPr>
          <w:rFonts w:ascii="Arial" w:hAnsi="Arial" w:cs="Arial"/>
          <w:b/>
          <w:color w:val="000000"/>
          <w:sz w:val="20"/>
          <w:szCs w:val="20"/>
          <w:lang w:eastAsia="es-SV"/>
        </w:rPr>
        <w:t>d)</w:t>
      </w:r>
      <w:r w:rsidRPr="00024568">
        <w:rPr>
          <w:rFonts w:ascii="Arial" w:hAnsi="Arial" w:cs="Arial"/>
          <w:color w:val="000000"/>
          <w:sz w:val="20"/>
          <w:szCs w:val="20"/>
          <w:lang w:eastAsia="es-SV"/>
        </w:rPr>
        <w:t xml:space="preserve"> Instruir a la Doctora Mirna Yaneth Bruno de Aquino, Coordinadora de la Clínica Municipal para que ejecute el presente acu</w:t>
      </w:r>
      <w:r w:rsidRPr="00024568">
        <w:rPr>
          <w:rFonts w:ascii="Arial" w:hAnsi="Arial" w:cs="Arial"/>
          <w:sz w:val="20"/>
          <w:szCs w:val="20"/>
        </w:rPr>
        <w:t xml:space="preserve">erdo. </w:t>
      </w:r>
      <w:r w:rsidRPr="00024568">
        <w:rPr>
          <w:rFonts w:ascii="Arial" w:hAnsi="Arial" w:cs="Arial"/>
          <w:b/>
          <w:sz w:val="20"/>
          <w:szCs w:val="20"/>
          <w:u w:val="single"/>
        </w:rPr>
        <w:t>Votación Unánime.</w:t>
      </w:r>
      <w:r w:rsidRPr="00024568">
        <w:rPr>
          <w:rFonts w:ascii="Arial" w:hAnsi="Arial" w:cs="Arial"/>
          <w:sz w:val="20"/>
          <w:szCs w:val="20"/>
        </w:rPr>
        <w:t xml:space="preserve"> Comuníquese.  “”””””””””. </w:t>
      </w:r>
      <w:r w:rsidRPr="00024568">
        <w:rPr>
          <w:rFonts w:ascii="Arial" w:hAnsi="Arial" w:cs="Arial"/>
          <w:b/>
          <w:sz w:val="20"/>
          <w:szCs w:val="20"/>
        </w:rPr>
        <w:t>PUNTO CINCO: VARIOS.</w:t>
      </w:r>
      <w:r w:rsidRPr="00024568">
        <w:rPr>
          <w:rFonts w:ascii="Arial" w:hAnsi="Arial" w:cs="Arial"/>
          <w:sz w:val="20"/>
          <w:szCs w:val="20"/>
        </w:rPr>
        <w:t xml:space="preserve">  Nota de agradecimiento presentada por la señora Vilma Navarro Bruno, la cual literalmente dice: “Reciban un cordial saludo, a la vez desearles éxitos en su función que realizan en la institución y bendiciones en su vida personal, después de este corto saludo paso a lo siguiente. Por medio de la presente me dirijo a usted para agradecerle y a su concejo municipal, por la ayuda económica que me brindaron para que pudiera solventar los gatos de operación que me realizaron en mis dos ojos, a consecuencia de cataratas y también agradecerle a la pronta respuesta que me dieron a mi anterior petición. Sin más que decirle les agradezco. Y no habiendo nada más que hacer constar se da por terminada esta reunión ordinaria y levantada el acta que contiene la discusión y acuerdos tomados, </w:t>
      </w:r>
      <w:r w:rsidRPr="00024568">
        <w:rPr>
          <w:rFonts w:ascii="Arial" w:hAnsi="Arial" w:cs="Arial"/>
          <w:sz w:val="20"/>
          <w:szCs w:val="20"/>
        </w:rPr>
        <w:lastRenderedPageBreak/>
        <w:t>la que leí al Concejo Municipal en pleno, quienes, enterados del contenido de esta, la ratifican en todas sus partes y firmamos.</w:t>
      </w:r>
    </w:p>
    <w:p w14:paraId="6D4CC845" w14:textId="77777777" w:rsidR="00CA7AB3" w:rsidRDefault="00CA7AB3" w:rsidP="00CA7AB3">
      <w:pPr>
        <w:spacing w:line="360" w:lineRule="auto"/>
        <w:jc w:val="both"/>
        <w:rPr>
          <w:rFonts w:ascii="Arial" w:hAnsi="Arial" w:cs="Arial"/>
          <w:sz w:val="20"/>
          <w:szCs w:val="20"/>
        </w:rPr>
      </w:pPr>
    </w:p>
    <w:p w14:paraId="35ABFED2" w14:textId="77777777" w:rsidR="00CA7AB3" w:rsidRDefault="00CA7AB3" w:rsidP="00CA7AB3">
      <w:pPr>
        <w:spacing w:line="360" w:lineRule="auto"/>
        <w:jc w:val="both"/>
        <w:rPr>
          <w:rFonts w:ascii="Arial" w:hAnsi="Arial" w:cs="Arial"/>
          <w:sz w:val="20"/>
          <w:szCs w:val="20"/>
        </w:rPr>
      </w:pPr>
    </w:p>
    <w:p w14:paraId="225B8C97" w14:textId="77777777" w:rsidR="00CA7AB3" w:rsidRDefault="00CA7AB3" w:rsidP="00CA7AB3">
      <w:pPr>
        <w:rPr>
          <w:rFonts w:ascii="Arial" w:hAnsi="Arial" w:cs="Arial"/>
          <w:b/>
          <w:color w:val="000000" w:themeColor="text1"/>
          <w:sz w:val="20"/>
          <w:szCs w:val="20"/>
        </w:rPr>
      </w:pPr>
    </w:p>
    <w:p w14:paraId="2D2D4F94" w14:textId="77777777" w:rsidR="00CA7AB3" w:rsidRDefault="00CA7AB3" w:rsidP="00CA7AB3">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3E52A89F" w14:textId="77777777" w:rsidR="00CA7AB3" w:rsidRPr="00D62684" w:rsidRDefault="00CA7AB3" w:rsidP="00CA7AB3">
      <w:pPr>
        <w:rPr>
          <w:rFonts w:ascii="Arial" w:hAnsi="Arial" w:cs="Arial"/>
          <w:b/>
          <w:color w:val="000000" w:themeColor="text1"/>
          <w:sz w:val="20"/>
          <w:szCs w:val="20"/>
        </w:rPr>
      </w:pPr>
      <w:r>
        <w:rPr>
          <w:rFonts w:ascii="Arial" w:hAnsi="Arial" w:cs="Arial"/>
          <w:b/>
          <w:color w:val="000000" w:themeColor="text1"/>
          <w:sz w:val="20"/>
          <w:szCs w:val="20"/>
        </w:rPr>
        <w:t xml:space="preserve">   ALCALDE MUNICIPAL                                                                        </w:t>
      </w:r>
      <w:proofErr w:type="gramStart"/>
      <w:r>
        <w:rPr>
          <w:rFonts w:ascii="Arial" w:hAnsi="Arial" w:cs="Arial"/>
          <w:b/>
          <w:color w:val="000000" w:themeColor="text1"/>
          <w:sz w:val="20"/>
          <w:szCs w:val="20"/>
        </w:rPr>
        <w:t>SINDICA  MUNICIPAL</w:t>
      </w:r>
      <w:proofErr w:type="gramEnd"/>
    </w:p>
    <w:p w14:paraId="041BBD06" w14:textId="77777777" w:rsidR="00CA7AB3" w:rsidRDefault="00CA7AB3" w:rsidP="00CA7AB3">
      <w:pPr>
        <w:rPr>
          <w:rFonts w:ascii="Arial" w:hAnsi="Arial" w:cs="Arial"/>
          <w:b/>
          <w:color w:val="000000" w:themeColor="text1"/>
          <w:sz w:val="20"/>
          <w:szCs w:val="20"/>
        </w:rPr>
      </w:pPr>
    </w:p>
    <w:p w14:paraId="372F39D1" w14:textId="77777777" w:rsidR="00CA7AB3" w:rsidRDefault="00CA7AB3" w:rsidP="00CA7AB3">
      <w:pPr>
        <w:rPr>
          <w:rFonts w:ascii="Arial" w:hAnsi="Arial" w:cs="Arial"/>
          <w:b/>
          <w:color w:val="000000" w:themeColor="text1"/>
          <w:sz w:val="20"/>
          <w:szCs w:val="20"/>
        </w:rPr>
      </w:pPr>
    </w:p>
    <w:p w14:paraId="29C9C7F7" w14:textId="77777777" w:rsidR="00CA7AB3" w:rsidRDefault="00CA7AB3" w:rsidP="00CA7AB3">
      <w:pPr>
        <w:rPr>
          <w:rFonts w:ascii="Arial" w:hAnsi="Arial" w:cs="Arial"/>
          <w:b/>
          <w:color w:val="000000" w:themeColor="text1"/>
          <w:sz w:val="20"/>
          <w:szCs w:val="20"/>
        </w:rPr>
      </w:pPr>
    </w:p>
    <w:p w14:paraId="3D091BAF" w14:textId="77777777" w:rsidR="00CA7AB3" w:rsidRDefault="00CA7AB3" w:rsidP="00CA7AB3">
      <w:pPr>
        <w:rPr>
          <w:rFonts w:ascii="Arial" w:hAnsi="Arial" w:cs="Arial"/>
          <w:b/>
          <w:color w:val="000000" w:themeColor="text1"/>
          <w:sz w:val="20"/>
          <w:szCs w:val="20"/>
        </w:rPr>
      </w:pPr>
    </w:p>
    <w:p w14:paraId="2177D0F5" w14:textId="77777777" w:rsidR="00CA7AB3" w:rsidRDefault="00CA7AB3" w:rsidP="00CA7AB3">
      <w:pPr>
        <w:rPr>
          <w:rFonts w:ascii="Arial" w:hAnsi="Arial" w:cs="Arial"/>
          <w:b/>
          <w:color w:val="000000" w:themeColor="text1"/>
          <w:sz w:val="20"/>
          <w:szCs w:val="20"/>
        </w:rPr>
      </w:pPr>
    </w:p>
    <w:p w14:paraId="0C980C51" w14:textId="77777777" w:rsidR="00CA7AB3" w:rsidRPr="00D62684" w:rsidRDefault="00CA7AB3" w:rsidP="00CA7AB3">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401D3394" w14:textId="77777777" w:rsidR="00CA7AB3" w:rsidRPr="00D62684" w:rsidRDefault="00CA7AB3" w:rsidP="00CA7AB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3B50786D" w14:textId="77777777" w:rsidR="00CA7AB3" w:rsidRPr="00D62684" w:rsidRDefault="00CA7AB3" w:rsidP="00CA7AB3">
      <w:pPr>
        <w:jc w:val="center"/>
        <w:rPr>
          <w:rFonts w:ascii="Arial" w:hAnsi="Arial" w:cs="Arial"/>
          <w:b/>
          <w:color w:val="000000" w:themeColor="text1"/>
          <w:sz w:val="20"/>
          <w:szCs w:val="20"/>
        </w:rPr>
      </w:pPr>
    </w:p>
    <w:p w14:paraId="1928C843" w14:textId="77777777" w:rsidR="00CA7AB3" w:rsidRDefault="00CA7AB3" w:rsidP="00CA7AB3">
      <w:pPr>
        <w:rPr>
          <w:rFonts w:ascii="Arial" w:hAnsi="Arial" w:cs="Arial"/>
          <w:b/>
          <w:color w:val="000000" w:themeColor="text1"/>
          <w:sz w:val="20"/>
          <w:szCs w:val="20"/>
        </w:rPr>
      </w:pPr>
    </w:p>
    <w:p w14:paraId="4C9783F0" w14:textId="77777777" w:rsidR="00CA7AB3" w:rsidRDefault="00CA7AB3" w:rsidP="00CA7AB3">
      <w:pPr>
        <w:rPr>
          <w:rFonts w:ascii="Arial" w:hAnsi="Arial" w:cs="Arial"/>
          <w:b/>
          <w:color w:val="000000" w:themeColor="text1"/>
          <w:sz w:val="20"/>
          <w:szCs w:val="20"/>
        </w:rPr>
      </w:pPr>
    </w:p>
    <w:p w14:paraId="6BAD609B" w14:textId="77777777" w:rsidR="00CA7AB3" w:rsidRDefault="00CA7AB3" w:rsidP="00CA7AB3">
      <w:pPr>
        <w:rPr>
          <w:rFonts w:ascii="Arial" w:hAnsi="Arial" w:cs="Arial"/>
          <w:b/>
          <w:color w:val="000000" w:themeColor="text1"/>
          <w:sz w:val="20"/>
          <w:szCs w:val="20"/>
        </w:rPr>
      </w:pPr>
    </w:p>
    <w:p w14:paraId="75601304" w14:textId="77777777" w:rsidR="00CA7AB3" w:rsidRPr="00D62684" w:rsidRDefault="00CA7AB3" w:rsidP="00CA7AB3">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01C67246" w14:textId="77777777" w:rsidR="00CA7AB3" w:rsidRPr="00D62684" w:rsidRDefault="00CA7AB3" w:rsidP="00CA7AB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351A979C" w14:textId="77777777" w:rsidR="00CA7AB3" w:rsidRPr="00D62684" w:rsidRDefault="00CA7AB3" w:rsidP="00CA7AB3">
      <w:pPr>
        <w:pStyle w:val="Textoindependiente"/>
        <w:spacing w:line="240" w:lineRule="auto"/>
        <w:rPr>
          <w:rFonts w:ascii="Arial" w:hAnsi="Arial" w:cs="Arial"/>
          <w:b/>
          <w:bCs/>
          <w:color w:val="000000" w:themeColor="text1"/>
          <w:szCs w:val="20"/>
        </w:rPr>
      </w:pPr>
    </w:p>
    <w:p w14:paraId="58370DA5" w14:textId="77777777" w:rsidR="00CA7AB3" w:rsidRDefault="00CA7AB3" w:rsidP="00CA7AB3">
      <w:pPr>
        <w:pStyle w:val="Textoindependiente"/>
        <w:spacing w:line="240" w:lineRule="auto"/>
        <w:rPr>
          <w:rFonts w:ascii="Arial" w:hAnsi="Arial" w:cs="Arial"/>
          <w:b/>
          <w:bCs/>
          <w:color w:val="000000" w:themeColor="text1"/>
          <w:szCs w:val="20"/>
        </w:rPr>
      </w:pPr>
    </w:p>
    <w:p w14:paraId="531358D8" w14:textId="77777777" w:rsidR="00CA7AB3" w:rsidRDefault="00CA7AB3" w:rsidP="00CA7AB3">
      <w:pPr>
        <w:rPr>
          <w:rFonts w:ascii="Arial" w:hAnsi="Arial" w:cs="Arial"/>
          <w:b/>
          <w:bCs/>
          <w:color w:val="000000" w:themeColor="text1"/>
          <w:sz w:val="20"/>
          <w:szCs w:val="20"/>
        </w:rPr>
      </w:pPr>
    </w:p>
    <w:p w14:paraId="28443182" w14:textId="77777777" w:rsidR="00CA7AB3" w:rsidRDefault="00CA7AB3" w:rsidP="00CA7AB3">
      <w:pPr>
        <w:rPr>
          <w:rFonts w:ascii="Arial" w:hAnsi="Arial" w:cs="Arial"/>
          <w:b/>
          <w:color w:val="000000" w:themeColor="text1"/>
          <w:sz w:val="20"/>
          <w:szCs w:val="20"/>
        </w:rPr>
      </w:pPr>
    </w:p>
    <w:p w14:paraId="5B2C164D" w14:textId="77777777" w:rsidR="00CA7AB3" w:rsidRPr="00D62684" w:rsidRDefault="00CA7AB3" w:rsidP="00CA7AB3">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45606C27" w14:textId="77777777" w:rsidR="00CA7AB3" w:rsidRPr="00D62684" w:rsidRDefault="00CA7AB3" w:rsidP="00CA7AB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1F21E864" w14:textId="77777777" w:rsidR="00CA7AB3" w:rsidRPr="00D62684" w:rsidRDefault="00CA7AB3" w:rsidP="00CA7AB3">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72DCFE18" w14:textId="77777777" w:rsidR="00CA7AB3" w:rsidRPr="00D62684" w:rsidRDefault="00CA7AB3" w:rsidP="00CA7AB3">
      <w:pPr>
        <w:rPr>
          <w:rFonts w:ascii="Arial" w:hAnsi="Arial" w:cs="Arial"/>
          <w:b/>
          <w:color w:val="000000" w:themeColor="text1"/>
          <w:sz w:val="20"/>
          <w:szCs w:val="20"/>
        </w:rPr>
      </w:pPr>
    </w:p>
    <w:p w14:paraId="230CE0A6" w14:textId="77777777" w:rsidR="00CA7AB3" w:rsidRDefault="00CA7AB3" w:rsidP="00CA7AB3">
      <w:pPr>
        <w:rPr>
          <w:rFonts w:ascii="Arial" w:hAnsi="Arial" w:cs="Arial"/>
          <w:b/>
          <w:color w:val="000000" w:themeColor="text1"/>
          <w:sz w:val="20"/>
          <w:szCs w:val="20"/>
        </w:rPr>
      </w:pPr>
    </w:p>
    <w:p w14:paraId="4012F295" w14:textId="77777777" w:rsidR="00CA7AB3" w:rsidRDefault="00CA7AB3" w:rsidP="00CA7AB3">
      <w:pPr>
        <w:rPr>
          <w:rFonts w:ascii="Arial" w:hAnsi="Arial" w:cs="Arial"/>
          <w:b/>
          <w:color w:val="000000" w:themeColor="text1"/>
          <w:sz w:val="20"/>
          <w:szCs w:val="20"/>
        </w:rPr>
      </w:pPr>
    </w:p>
    <w:p w14:paraId="31F11366" w14:textId="77777777" w:rsidR="00CA7AB3" w:rsidRPr="00D62684" w:rsidRDefault="00CA7AB3" w:rsidP="00CA7AB3">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0881FEA8" w14:textId="77777777" w:rsidR="00CA7AB3" w:rsidRPr="00D62684" w:rsidRDefault="00CA7AB3" w:rsidP="00CA7AB3">
      <w:pPr>
        <w:jc w:val="center"/>
        <w:rPr>
          <w:rFonts w:ascii="Arial" w:hAnsi="Arial" w:cs="Arial"/>
          <w:b/>
          <w:color w:val="000000" w:themeColor="text1"/>
          <w:sz w:val="20"/>
          <w:szCs w:val="20"/>
        </w:rPr>
      </w:pPr>
    </w:p>
    <w:p w14:paraId="7E133B42" w14:textId="77777777" w:rsidR="00CA7AB3" w:rsidRDefault="00CA7AB3" w:rsidP="00CA7AB3">
      <w:pPr>
        <w:rPr>
          <w:rFonts w:ascii="Arial" w:hAnsi="Arial" w:cs="Arial"/>
          <w:b/>
          <w:color w:val="000000" w:themeColor="text1"/>
          <w:sz w:val="20"/>
          <w:szCs w:val="20"/>
        </w:rPr>
      </w:pPr>
    </w:p>
    <w:p w14:paraId="42D55713" w14:textId="77777777" w:rsidR="00CA7AB3" w:rsidRDefault="00CA7AB3" w:rsidP="00CA7AB3">
      <w:pPr>
        <w:rPr>
          <w:rFonts w:ascii="Arial" w:hAnsi="Arial" w:cs="Arial"/>
          <w:b/>
          <w:color w:val="000000" w:themeColor="text1"/>
          <w:sz w:val="20"/>
          <w:szCs w:val="20"/>
        </w:rPr>
      </w:pPr>
    </w:p>
    <w:p w14:paraId="0D7A56BC" w14:textId="77777777" w:rsidR="00CA7AB3" w:rsidRDefault="00CA7AB3" w:rsidP="00CA7AB3">
      <w:pPr>
        <w:rPr>
          <w:rFonts w:ascii="Arial" w:hAnsi="Arial" w:cs="Arial"/>
          <w:b/>
          <w:color w:val="000000" w:themeColor="text1"/>
          <w:sz w:val="20"/>
          <w:szCs w:val="20"/>
        </w:rPr>
      </w:pPr>
    </w:p>
    <w:p w14:paraId="295E342E" w14:textId="77777777" w:rsidR="00CA7AB3" w:rsidRDefault="00CA7AB3" w:rsidP="00CA7AB3">
      <w:pPr>
        <w:rPr>
          <w:rFonts w:ascii="Arial" w:hAnsi="Arial" w:cs="Arial"/>
          <w:b/>
          <w:color w:val="000000" w:themeColor="text1"/>
          <w:sz w:val="20"/>
          <w:szCs w:val="20"/>
        </w:rPr>
      </w:pPr>
    </w:p>
    <w:p w14:paraId="1E047FEF" w14:textId="77777777" w:rsidR="00CA7AB3" w:rsidRPr="00D62684" w:rsidRDefault="00CA7AB3" w:rsidP="00CA7AB3">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2DACC8A5" w14:textId="77777777" w:rsidR="00CA7AB3" w:rsidRPr="00D62684" w:rsidRDefault="00CA7AB3" w:rsidP="00CA7AB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589A2D18" w14:textId="77777777" w:rsidR="00CA7AB3" w:rsidRPr="00D62684" w:rsidRDefault="00CA7AB3" w:rsidP="00CA7AB3">
      <w:pPr>
        <w:rPr>
          <w:rFonts w:ascii="Arial" w:hAnsi="Arial" w:cs="Arial"/>
          <w:b/>
          <w:color w:val="000000" w:themeColor="text1"/>
          <w:sz w:val="20"/>
          <w:szCs w:val="20"/>
        </w:rPr>
      </w:pPr>
    </w:p>
    <w:p w14:paraId="2DC0D2AD" w14:textId="77777777" w:rsidR="00CA7AB3" w:rsidRDefault="00CA7AB3" w:rsidP="00CA7AB3">
      <w:pPr>
        <w:rPr>
          <w:rFonts w:ascii="Arial" w:hAnsi="Arial" w:cs="Arial"/>
          <w:b/>
          <w:color w:val="000000" w:themeColor="text1"/>
          <w:sz w:val="20"/>
          <w:szCs w:val="20"/>
        </w:rPr>
      </w:pPr>
    </w:p>
    <w:p w14:paraId="595F1255" w14:textId="77777777" w:rsidR="00CA7AB3" w:rsidRDefault="00CA7AB3" w:rsidP="00CA7AB3">
      <w:pPr>
        <w:rPr>
          <w:rFonts w:ascii="Arial" w:hAnsi="Arial" w:cs="Arial"/>
          <w:b/>
          <w:color w:val="000000" w:themeColor="text1"/>
          <w:sz w:val="20"/>
          <w:szCs w:val="20"/>
        </w:rPr>
      </w:pPr>
    </w:p>
    <w:p w14:paraId="2F4F3EC4" w14:textId="77777777" w:rsidR="00CA7AB3" w:rsidRDefault="00CA7AB3" w:rsidP="00CA7AB3">
      <w:pPr>
        <w:rPr>
          <w:rFonts w:ascii="Arial" w:hAnsi="Arial" w:cs="Arial"/>
          <w:b/>
          <w:color w:val="000000" w:themeColor="text1"/>
          <w:sz w:val="20"/>
          <w:szCs w:val="20"/>
        </w:rPr>
      </w:pPr>
    </w:p>
    <w:p w14:paraId="0E27B0A9" w14:textId="77777777" w:rsidR="00CA7AB3" w:rsidRDefault="00CA7AB3" w:rsidP="00CA7AB3">
      <w:pPr>
        <w:rPr>
          <w:rFonts w:ascii="Arial" w:hAnsi="Arial" w:cs="Arial"/>
          <w:b/>
          <w:color w:val="000000" w:themeColor="text1"/>
          <w:sz w:val="20"/>
          <w:szCs w:val="20"/>
        </w:rPr>
      </w:pPr>
    </w:p>
    <w:p w14:paraId="23B0F380" w14:textId="77777777" w:rsidR="00CA7AB3" w:rsidRPr="00D62684" w:rsidRDefault="00CA7AB3" w:rsidP="00CA7AB3">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567A4081" w14:textId="77777777" w:rsidR="00CA7AB3" w:rsidRPr="00D62684" w:rsidRDefault="00CA7AB3" w:rsidP="00CA7AB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2B0967E3" w14:textId="77777777" w:rsidR="00CA7AB3" w:rsidRPr="00D62684" w:rsidRDefault="00CA7AB3" w:rsidP="00CA7AB3">
      <w:pPr>
        <w:rPr>
          <w:rFonts w:ascii="Arial" w:hAnsi="Arial" w:cs="Arial"/>
          <w:b/>
          <w:color w:val="000000" w:themeColor="text1"/>
          <w:sz w:val="20"/>
          <w:szCs w:val="20"/>
        </w:rPr>
      </w:pPr>
    </w:p>
    <w:p w14:paraId="22E32CD5" w14:textId="77777777" w:rsidR="00CA7AB3" w:rsidRDefault="00CA7AB3" w:rsidP="00CA7AB3">
      <w:pPr>
        <w:jc w:val="center"/>
        <w:rPr>
          <w:rFonts w:ascii="Arial" w:hAnsi="Arial" w:cs="Arial"/>
          <w:b/>
          <w:color w:val="000000" w:themeColor="text1"/>
          <w:sz w:val="20"/>
          <w:szCs w:val="20"/>
        </w:rPr>
      </w:pPr>
    </w:p>
    <w:p w14:paraId="003BB828" w14:textId="77777777" w:rsidR="00CA7AB3" w:rsidRDefault="00CA7AB3" w:rsidP="00CA7AB3">
      <w:pPr>
        <w:jc w:val="center"/>
        <w:rPr>
          <w:rFonts w:ascii="Arial" w:hAnsi="Arial" w:cs="Arial"/>
          <w:b/>
          <w:color w:val="000000" w:themeColor="text1"/>
          <w:sz w:val="20"/>
          <w:szCs w:val="20"/>
        </w:rPr>
      </w:pPr>
    </w:p>
    <w:p w14:paraId="0E1482AB" w14:textId="77777777" w:rsidR="00CA7AB3" w:rsidRDefault="00CA7AB3" w:rsidP="00CA7AB3">
      <w:pPr>
        <w:jc w:val="center"/>
        <w:rPr>
          <w:rFonts w:ascii="Arial" w:hAnsi="Arial" w:cs="Arial"/>
          <w:b/>
          <w:color w:val="000000" w:themeColor="text1"/>
          <w:sz w:val="20"/>
          <w:szCs w:val="20"/>
        </w:rPr>
      </w:pPr>
    </w:p>
    <w:p w14:paraId="43E58D13" w14:textId="77777777" w:rsidR="00CA7AB3" w:rsidRDefault="00CA7AB3" w:rsidP="00CA7AB3">
      <w:pPr>
        <w:jc w:val="center"/>
        <w:rPr>
          <w:rFonts w:ascii="Arial" w:hAnsi="Arial" w:cs="Arial"/>
          <w:b/>
          <w:color w:val="000000" w:themeColor="text1"/>
          <w:sz w:val="20"/>
          <w:szCs w:val="20"/>
        </w:rPr>
      </w:pPr>
    </w:p>
    <w:p w14:paraId="5861E787" w14:textId="77777777" w:rsidR="00CA7AB3" w:rsidRPr="00D62684" w:rsidRDefault="00CA7AB3" w:rsidP="00CA7AB3">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3EFBF8FD" w14:textId="77777777" w:rsidR="00CA7AB3" w:rsidRPr="00D62684" w:rsidRDefault="00CA7AB3" w:rsidP="00CA7AB3">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55186471" w14:textId="77777777" w:rsidR="008A7E87" w:rsidRDefault="008A7E87"/>
    <w:sectPr w:rsidR="008A7E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540215E"/>
    <w:multiLevelType w:val="hybridMultilevel"/>
    <w:tmpl w:val="F1085ADA"/>
    <w:lvl w:ilvl="0" w:tplc="440A0017">
      <w:start w:val="1"/>
      <w:numFmt w:val="lowerLetter"/>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669290B"/>
    <w:multiLevelType w:val="hybridMultilevel"/>
    <w:tmpl w:val="A6E62F5E"/>
    <w:lvl w:ilvl="0" w:tplc="71101442">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5" w15:restartNumberingAfterBreak="0">
    <w:nsid w:val="090A7152"/>
    <w:multiLevelType w:val="hybridMultilevel"/>
    <w:tmpl w:val="50A4073E"/>
    <w:lvl w:ilvl="0" w:tplc="9506A68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0A5502CD"/>
    <w:multiLevelType w:val="hybridMultilevel"/>
    <w:tmpl w:val="ED30E3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F0580A"/>
    <w:multiLevelType w:val="hybridMultilevel"/>
    <w:tmpl w:val="8696AF6E"/>
    <w:lvl w:ilvl="0" w:tplc="92705EFE">
      <w:start w:val="1"/>
      <w:numFmt w:val="lowerLetter"/>
      <w:lvlText w:val="%1)"/>
      <w:lvlJc w:val="left"/>
      <w:pPr>
        <w:ind w:left="1814" w:hanging="720"/>
      </w:pPr>
      <w:rPr>
        <w:rFonts w:ascii="Tahoma" w:eastAsia="Tahoma" w:hAnsi="Tahoma" w:cs="Tahoma" w:hint="default"/>
        <w:w w:val="99"/>
        <w:sz w:val="20"/>
        <w:szCs w:val="20"/>
        <w:lang w:val="es-ES" w:eastAsia="es-ES" w:bidi="es-ES"/>
      </w:rPr>
    </w:lvl>
    <w:lvl w:ilvl="1" w:tplc="9F782ADE">
      <w:numFmt w:val="bullet"/>
      <w:lvlText w:val="•"/>
      <w:lvlJc w:val="left"/>
      <w:pPr>
        <w:ind w:left="2609" w:hanging="720"/>
      </w:pPr>
      <w:rPr>
        <w:rFonts w:hint="default"/>
        <w:lang w:val="es-ES" w:eastAsia="es-ES" w:bidi="es-ES"/>
      </w:rPr>
    </w:lvl>
    <w:lvl w:ilvl="2" w:tplc="DA440D96">
      <w:numFmt w:val="bullet"/>
      <w:lvlText w:val="•"/>
      <w:lvlJc w:val="left"/>
      <w:pPr>
        <w:ind w:left="3399" w:hanging="720"/>
      </w:pPr>
      <w:rPr>
        <w:rFonts w:hint="default"/>
        <w:lang w:val="es-ES" w:eastAsia="es-ES" w:bidi="es-ES"/>
      </w:rPr>
    </w:lvl>
    <w:lvl w:ilvl="3" w:tplc="B096FDA0">
      <w:numFmt w:val="bullet"/>
      <w:lvlText w:val="•"/>
      <w:lvlJc w:val="left"/>
      <w:pPr>
        <w:ind w:left="4188" w:hanging="720"/>
      </w:pPr>
      <w:rPr>
        <w:rFonts w:hint="default"/>
        <w:lang w:val="es-ES" w:eastAsia="es-ES" w:bidi="es-ES"/>
      </w:rPr>
    </w:lvl>
    <w:lvl w:ilvl="4" w:tplc="AB069F74">
      <w:numFmt w:val="bullet"/>
      <w:lvlText w:val="•"/>
      <w:lvlJc w:val="left"/>
      <w:pPr>
        <w:ind w:left="4978" w:hanging="720"/>
      </w:pPr>
      <w:rPr>
        <w:rFonts w:hint="default"/>
        <w:lang w:val="es-ES" w:eastAsia="es-ES" w:bidi="es-ES"/>
      </w:rPr>
    </w:lvl>
    <w:lvl w:ilvl="5" w:tplc="AE7C3CDA">
      <w:numFmt w:val="bullet"/>
      <w:lvlText w:val="•"/>
      <w:lvlJc w:val="left"/>
      <w:pPr>
        <w:ind w:left="5768" w:hanging="720"/>
      </w:pPr>
      <w:rPr>
        <w:rFonts w:hint="default"/>
        <w:lang w:val="es-ES" w:eastAsia="es-ES" w:bidi="es-ES"/>
      </w:rPr>
    </w:lvl>
    <w:lvl w:ilvl="6" w:tplc="06A647FC">
      <w:numFmt w:val="bullet"/>
      <w:lvlText w:val="•"/>
      <w:lvlJc w:val="left"/>
      <w:pPr>
        <w:ind w:left="6557" w:hanging="720"/>
      </w:pPr>
      <w:rPr>
        <w:rFonts w:hint="default"/>
        <w:lang w:val="es-ES" w:eastAsia="es-ES" w:bidi="es-ES"/>
      </w:rPr>
    </w:lvl>
    <w:lvl w:ilvl="7" w:tplc="E71499C2">
      <w:numFmt w:val="bullet"/>
      <w:lvlText w:val="•"/>
      <w:lvlJc w:val="left"/>
      <w:pPr>
        <w:ind w:left="7347" w:hanging="720"/>
      </w:pPr>
      <w:rPr>
        <w:rFonts w:hint="default"/>
        <w:lang w:val="es-ES" w:eastAsia="es-ES" w:bidi="es-ES"/>
      </w:rPr>
    </w:lvl>
    <w:lvl w:ilvl="8" w:tplc="47E0ABF0">
      <w:numFmt w:val="bullet"/>
      <w:lvlText w:val="•"/>
      <w:lvlJc w:val="left"/>
      <w:pPr>
        <w:ind w:left="8136" w:hanging="720"/>
      </w:pPr>
      <w:rPr>
        <w:rFonts w:hint="default"/>
        <w:lang w:val="es-ES" w:eastAsia="es-ES" w:bidi="es-ES"/>
      </w:rPr>
    </w:lvl>
  </w:abstractNum>
  <w:abstractNum w:abstractNumId="8" w15:restartNumberingAfterBreak="0">
    <w:nsid w:val="12A43ED7"/>
    <w:multiLevelType w:val="hybridMultilevel"/>
    <w:tmpl w:val="44E2173E"/>
    <w:lvl w:ilvl="0" w:tplc="F536D9C4">
      <w:start w:val="1"/>
      <w:numFmt w:val="upperRoman"/>
      <w:lvlText w:val="%1)"/>
      <w:lvlJc w:val="left"/>
      <w:pPr>
        <w:ind w:left="1080" w:hanging="720"/>
      </w:pPr>
      <w:rPr>
        <w:rFonts w:ascii="Arial" w:hAnsi="Arial" w:cs="Aria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3107488"/>
    <w:multiLevelType w:val="hybridMultilevel"/>
    <w:tmpl w:val="1BA0342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43322F7"/>
    <w:multiLevelType w:val="hybridMultilevel"/>
    <w:tmpl w:val="0A303AB4"/>
    <w:lvl w:ilvl="0" w:tplc="4EB86CE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1D474EC"/>
    <w:multiLevelType w:val="hybridMultilevel"/>
    <w:tmpl w:val="B4E4FD78"/>
    <w:lvl w:ilvl="0" w:tplc="36B08E2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15:restartNumberingAfterBreak="0">
    <w:nsid w:val="21E62A8D"/>
    <w:multiLevelType w:val="hybridMultilevel"/>
    <w:tmpl w:val="561CE4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29B3F86"/>
    <w:multiLevelType w:val="hybridMultilevel"/>
    <w:tmpl w:val="79E0296E"/>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22C10004"/>
    <w:multiLevelType w:val="hybridMultilevel"/>
    <w:tmpl w:val="393E69DA"/>
    <w:lvl w:ilvl="0" w:tplc="368A9EEA">
      <w:start w:val="1"/>
      <w:numFmt w:val="decimal"/>
      <w:lvlText w:val="%1."/>
      <w:lvlJc w:val="left"/>
      <w:pPr>
        <w:ind w:left="1440" w:hanging="360"/>
      </w:pPr>
      <w:rPr>
        <w:rFonts w:ascii="Arial" w:eastAsia="Times New Roman" w:hAnsi="Arial" w:cs="Aria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4CB4BB5"/>
    <w:multiLevelType w:val="hybridMultilevel"/>
    <w:tmpl w:val="F10050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4F92F30"/>
    <w:multiLevelType w:val="hybridMultilevel"/>
    <w:tmpl w:val="78A0F450"/>
    <w:lvl w:ilvl="0" w:tplc="E3966F2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5266D30"/>
    <w:multiLevelType w:val="hybridMultilevel"/>
    <w:tmpl w:val="4302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71E95"/>
    <w:multiLevelType w:val="hybridMultilevel"/>
    <w:tmpl w:val="EA962B30"/>
    <w:lvl w:ilvl="0" w:tplc="6F56AD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3A4EFE"/>
    <w:multiLevelType w:val="hybridMultilevel"/>
    <w:tmpl w:val="6ACA63D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2C2416F8"/>
    <w:multiLevelType w:val="hybridMultilevel"/>
    <w:tmpl w:val="EE6059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D9B5189"/>
    <w:multiLevelType w:val="hybridMultilevel"/>
    <w:tmpl w:val="58D2F23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8FD7E09"/>
    <w:multiLevelType w:val="hybridMultilevel"/>
    <w:tmpl w:val="E252F70C"/>
    <w:lvl w:ilvl="0" w:tplc="B37AE174">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425B660C"/>
    <w:multiLevelType w:val="multilevel"/>
    <w:tmpl w:val="30A210F6"/>
    <w:lvl w:ilvl="0">
      <w:start w:val="1"/>
      <w:numFmt w:val="upperRoman"/>
      <w:lvlText w:val="%1-"/>
      <w:lvlJc w:val="left"/>
      <w:pPr>
        <w:tabs>
          <w:tab w:val="num" w:pos="1080"/>
        </w:tabs>
        <w:ind w:left="1080" w:hanging="720"/>
      </w:pPr>
      <w:rPr>
        <w:rFonts w:hint="default"/>
      </w:rPr>
    </w:lvl>
    <w:lvl w:ilvl="1">
      <w:start w:val="1"/>
      <w:numFmt w:val="upperRoman"/>
      <w:lvlText w:val="%2)"/>
      <w:lvlJc w:val="right"/>
      <w:pPr>
        <w:tabs>
          <w:tab w:val="num" w:pos="1031"/>
        </w:tabs>
        <w:ind w:left="1031" w:hanging="180"/>
      </w:pPr>
      <w:rPr>
        <w:rFonts w:ascii="Calibri" w:eastAsia="Calibri" w:hAnsi="Calibri"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2C655F5"/>
    <w:multiLevelType w:val="hybridMultilevel"/>
    <w:tmpl w:val="BA04CB74"/>
    <w:lvl w:ilvl="0" w:tplc="F03A9F6E">
      <w:start w:val="1"/>
      <w:numFmt w:val="upperRoman"/>
      <w:lvlText w:val="%1."/>
      <w:lvlJc w:val="left"/>
      <w:pPr>
        <w:tabs>
          <w:tab w:val="num" w:pos="1080"/>
        </w:tabs>
        <w:ind w:left="1080" w:hanging="720"/>
      </w:pPr>
      <w:rPr>
        <w:rFonts w:hint="default"/>
      </w:rPr>
    </w:lvl>
    <w:lvl w:ilvl="1" w:tplc="C216617A">
      <w:start w:val="1"/>
      <w:numFmt w:val="upperRoman"/>
      <w:lvlText w:val="%2."/>
      <w:lvlJc w:val="right"/>
      <w:pPr>
        <w:tabs>
          <w:tab w:val="num" w:pos="1260"/>
        </w:tabs>
        <w:ind w:left="1260" w:hanging="18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37814DB"/>
    <w:multiLevelType w:val="hybridMultilevel"/>
    <w:tmpl w:val="A62EE70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D31E41"/>
    <w:multiLevelType w:val="hybridMultilevel"/>
    <w:tmpl w:val="AC2CAE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D6364"/>
    <w:multiLevelType w:val="multilevel"/>
    <w:tmpl w:val="6C06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724324"/>
    <w:multiLevelType w:val="hybridMultilevel"/>
    <w:tmpl w:val="C51ECA88"/>
    <w:lvl w:ilvl="0" w:tplc="098EED5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9" w15:restartNumberingAfterBreak="0">
    <w:nsid w:val="52E97712"/>
    <w:multiLevelType w:val="hybridMultilevel"/>
    <w:tmpl w:val="AE5CA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EF53AC"/>
    <w:multiLevelType w:val="hybridMultilevel"/>
    <w:tmpl w:val="F05450CE"/>
    <w:lvl w:ilvl="0" w:tplc="64EE68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7666F"/>
    <w:multiLevelType w:val="hybridMultilevel"/>
    <w:tmpl w:val="7C485CA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9B21D8"/>
    <w:multiLevelType w:val="hybridMultilevel"/>
    <w:tmpl w:val="4492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411C6"/>
    <w:multiLevelType w:val="hybridMultilevel"/>
    <w:tmpl w:val="650258E4"/>
    <w:lvl w:ilvl="0" w:tplc="6B621C7E">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5CC95485"/>
    <w:multiLevelType w:val="hybridMultilevel"/>
    <w:tmpl w:val="C5CC9C6E"/>
    <w:lvl w:ilvl="0" w:tplc="D612F910">
      <w:start w:val="1"/>
      <w:numFmt w:val="lowerLetter"/>
      <w:lvlText w:val="%1)"/>
      <w:lvlJc w:val="lef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25D4412"/>
    <w:multiLevelType w:val="hybridMultilevel"/>
    <w:tmpl w:val="0A363B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5EA9"/>
    <w:multiLevelType w:val="hybridMultilevel"/>
    <w:tmpl w:val="6422CE2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82B7DFB"/>
    <w:multiLevelType w:val="hybridMultilevel"/>
    <w:tmpl w:val="31782B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9F3525A"/>
    <w:multiLevelType w:val="hybridMultilevel"/>
    <w:tmpl w:val="37CE325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A806E26"/>
    <w:multiLevelType w:val="hybridMultilevel"/>
    <w:tmpl w:val="D45A2FDE"/>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40" w15:restartNumberingAfterBreak="0">
    <w:nsid w:val="6D6E5140"/>
    <w:multiLevelType w:val="hybridMultilevel"/>
    <w:tmpl w:val="2014FF76"/>
    <w:lvl w:ilvl="0" w:tplc="10DC40D0">
      <w:start w:val="1"/>
      <w:numFmt w:val="upperRoman"/>
      <w:lvlText w:val="%1."/>
      <w:lvlJc w:val="right"/>
      <w:pPr>
        <w:ind w:left="720" w:hanging="360"/>
      </w:pPr>
      <w:rPr>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FFE436E"/>
    <w:multiLevelType w:val="hybridMultilevel"/>
    <w:tmpl w:val="0444E08A"/>
    <w:lvl w:ilvl="0" w:tplc="DDC8BAA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2" w15:restartNumberingAfterBreak="0">
    <w:nsid w:val="707330AF"/>
    <w:multiLevelType w:val="hybridMultilevel"/>
    <w:tmpl w:val="EE6059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271212"/>
    <w:multiLevelType w:val="hybridMultilevel"/>
    <w:tmpl w:val="F71EBE4A"/>
    <w:lvl w:ilvl="0" w:tplc="408A409A">
      <w:start w:val="1"/>
      <w:numFmt w:val="decimal"/>
      <w:lvlText w:val="%1."/>
      <w:lvlJc w:val="left"/>
      <w:pPr>
        <w:ind w:left="360" w:hanging="360"/>
      </w:pPr>
      <w:rPr>
        <w:rFonts w:hint="default"/>
        <w:b w:val="0"/>
        <w:i w:val="0"/>
        <w:sz w:val="24"/>
        <w:szCs w:val="24"/>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 w15:restartNumberingAfterBreak="0">
    <w:nsid w:val="763B1A08"/>
    <w:multiLevelType w:val="hybridMultilevel"/>
    <w:tmpl w:val="7C287026"/>
    <w:lvl w:ilvl="0" w:tplc="DA02192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5" w15:restartNumberingAfterBreak="0">
    <w:nsid w:val="7D267914"/>
    <w:multiLevelType w:val="hybridMultilevel"/>
    <w:tmpl w:val="90C8C8EA"/>
    <w:lvl w:ilvl="0" w:tplc="0409000B">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1"/>
  </w:num>
  <w:num w:numId="3">
    <w:abstractNumId w:val="31"/>
  </w:num>
  <w:num w:numId="4">
    <w:abstractNumId w:val="30"/>
  </w:num>
  <w:num w:numId="5">
    <w:abstractNumId w:val="33"/>
  </w:num>
  <w:num w:numId="6">
    <w:abstractNumId w:val="6"/>
  </w:num>
  <w:num w:numId="7">
    <w:abstractNumId w:val="35"/>
  </w:num>
  <w:num w:numId="8">
    <w:abstractNumId w:val="40"/>
  </w:num>
  <w:num w:numId="9">
    <w:abstractNumId w:val="43"/>
  </w:num>
  <w:num w:numId="10">
    <w:abstractNumId w:val="29"/>
  </w:num>
  <w:num w:numId="11">
    <w:abstractNumId w:val="23"/>
  </w:num>
  <w:num w:numId="12">
    <w:abstractNumId w:val="24"/>
  </w:num>
  <w:num w:numId="13">
    <w:abstractNumId w:val="15"/>
  </w:num>
  <w:num w:numId="14">
    <w:abstractNumId w:val="36"/>
  </w:num>
  <w:num w:numId="15">
    <w:abstractNumId w:val="18"/>
  </w:num>
  <w:num w:numId="16">
    <w:abstractNumId w:val="11"/>
  </w:num>
  <w:num w:numId="17">
    <w:abstractNumId w:val="9"/>
  </w:num>
  <w:num w:numId="18">
    <w:abstractNumId w:val="32"/>
  </w:num>
  <w:num w:numId="19">
    <w:abstractNumId w:val="27"/>
  </w:num>
  <w:num w:numId="20">
    <w:abstractNumId w:val="1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9"/>
  </w:num>
  <w:num w:numId="26">
    <w:abstractNumId w:val="7"/>
  </w:num>
  <w:num w:numId="27">
    <w:abstractNumId w:val="16"/>
  </w:num>
  <w:num w:numId="28">
    <w:abstractNumId w:val="8"/>
  </w:num>
  <w:num w:numId="29">
    <w:abstractNumId w:val="5"/>
  </w:num>
  <w:num w:numId="30">
    <w:abstractNumId w:val="44"/>
  </w:num>
  <w:num w:numId="31">
    <w:abstractNumId w:val="22"/>
  </w:num>
  <w:num w:numId="32">
    <w:abstractNumId w:val="10"/>
  </w:num>
  <w:num w:numId="33">
    <w:abstractNumId w:val="4"/>
  </w:num>
  <w:num w:numId="34">
    <w:abstractNumId w:val="41"/>
  </w:num>
  <w:num w:numId="35">
    <w:abstractNumId w:val="28"/>
  </w:num>
  <w:num w:numId="36">
    <w:abstractNumId w:val="14"/>
  </w:num>
  <w:num w:numId="37">
    <w:abstractNumId w:val="17"/>
  </w:num>
  <w:num w:numId="38">
    <w:abstractNumId w:val="25"/>
  </w:num>
  <w:num w:numId="39">
    <w:abstractNumId w:val="26"/>
  </w:num>
  <w:num w:numId="40">
    <w:abstractNumId w:val="45"/>
  </w:num>
  <w:num w:numId="41">
    <w:abstractNumId w:val="13"/>
  </w:num>
  <w:num w:numId="42">
    <w:abstractNumId w:val="37"/>
  </w:num>
  <w:num w:numId="43">
    <w:abstractNumId w:val="3"/>
  </w:num>
  <w:num w:numId="44">
    <w:abstractNumId w:val="19"/>
  </w:num>
  <w:num w:numId="45">
    <w:abstractNumId w:val="42"/>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B3"/>
    <w:rsid w:val="008A7E87"/>
    <w:rsid w:val="00CA7A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11BD"/>
  <w15:chartTrackingRefBased/>
  <w15:docId w15:val="{2A1AA6B7-1309-4937-94F5-305802C1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AB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CA7A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A7AB3"/>
    <w:pPr>
      <w:keepNext/>
      <w:spacing w:before="240" w:after="60"/>
      <w:outlineLvl w:val="1"/>
    </w:pPr>
    <w:rPr>
      <w:rFonts w:ascii="Calibri Light" w:hAnsi="Calibri Light"/>
      <w:b/>
      <w:bCs/>
      <w:i/>
      <w:iCs/>
      <w:sz w:val="28"/>
      <w:szCs w:val="28"/>
      <w:lang w:val="es-ES"/>
    </w:rPr>
  </w:style>
  <w:style w:type="paragraph" w:styleId="Ttulo3">
    <w:name w:val="heading 3"/>
    <w:basedOn w:val="Normal"/>
    <w:link w:val="Ttulo3Car"/>
    <w:uiPriority w:val="9"/>
    <w:qFormat/>
    <w:rsid w:val="00CA7AB3"/>
    <w:pPr>
      <w:spacing w:before="100" w:beforeAutospacing="1" w:after="100" w:afterAutospacing="1"/>
      <w:outlineLvl w:val="2"/>
    </w:pPr>
    <w:rPr>
      <w:b/>
      <w:bCs/>
      <w:sz w:val="27"/>
      <w:szCs w:val="27"/>
      <w:lang w:eastAsia="es-SV"/>
    </w:rPr>
  </w:style>
  <w:style w:type="paragraph" w:styleId="Ttulo4">
    <w:name w:val="heading 4"/>
    <w:basedOn w:val="Normal"/>
    <w:next w:val="Normal"/>
    <w:link w:val="Ttulo4Car"/>
    <w:uiPriority w:val="9"/>
    <w:unhideWhenUsed/>
    <w:qFormat/>
    <w:rsid w:val="00CA7AB3"/>
    <w:pPr>
      <w:keepNext/>
      <w:keepLines/>
      <w:spacing w:before="40" w:line="276" w:lineRule="auto"/>
      <w:outlineLvl w:val="3"/>
    </w:pPr>
    <w:rPr>
      <w:rFonts w:ascii="Cambria" w:hAnsi="Cambria"/>
      <w:i/>
      <w:iCs/>
      <w:color w:val="365F9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7AB3"/>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uiPriority w:val="9"/>
    <w:rsid w:val="00CA7AB3"/>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uiPriority w:val="9"/>
    <w:rsid w:val="00CA7AB3"/>
    <w:rPr>
      <w:rFonts w:ascii="Times New Roman" w:eastAsia="Times New Roman" w:hAnsi="Times New Roman" w:cs="Times New Roman"/>
      <w:b/>
      <w:bCs/>
      <w:sz w:val="27"/>
      <w:szCs w:val="27"/>
      <w:lang w:eastAsia="es-SV"/>
    </w:rPr>
  </w:style>
  <w:style w:type="character" w:customStyle="1" w:styleId="Ttulo4Car">
    <w:name w:val="Título 4 Car"/>
    <w:basedOn w:val="Fuentedeprrafopredeter"/>
    <w:link w:val="Ttulo4"/>
    <w:uiPriority w:val="9"/>
    <w:rsid w:val="00CA7AB3"/>
    <w:rPr>
      <w:rFonts w:ascii="Cambria" w:eastAsia="Times New Roman" w:hAnsi="Cambria" w:cs="Times New Roman"/>
      <w:i/>
      <w:iCs/>
      <w:color w:val="365F91"/>
    </w:rPr>
  </w:style>
  <w:style w:type="table" w:styleId="Tablaconcuadrcula">
    <w:name w:val="Table Grid"/>
    <w:basedOn w:val="Tablanormal"/>
    <w:uiPriority w:val="39"/>
    <w:rsid w:val="00CA7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qFormat/>
    <w:rsid w:val="00CA7AB3"/>
    <w:pPr>
      <w:spacing w:line="360" w:lineRule="auto"/>
      <w:jc w:val="both"/>
    </w:pPr>
    <w:rPr>
      <w:sz w:val="20"/>
    </w:rPr>
  </w:style>
  <w:style w:type="character" w:customStyle="1" w:styleId="TextoindependienteCar">
    <w:name w:val="Texto independiente Car"/>
    <w:basedOn w:val="Fuentedeprrafopredeter"/>
    <w:link w:val="Textoindependiente"/>
    <w:uiPriority w:val="99"/>
    <w:rsid w:val="00CA7AB3"/>
    <w:rPr>
      <w:rFonts w:ascii="Times New Roman" w:eastAsia="Times New Roman" w:hAnsi="Times New Roman" w:cs="Times New Roman"/>
      <w:sz w:val="20"/>
      <w:szCs w:val="24"/>
      <w:lang w:eastAsia="es-ES"/>
    </w:rPr>
  </w:style>
  <w:style w:type="paragraph" w:styleId="Sinespaciado">
    <w:name w:val="No Spacing"/>
    <w:uiPriority w:val="1"/>
    <w:qFormat/>
    <w:rsid w:val="00CA7AB3"/>
    <w:pPr>
      <w:spacing w:after="0" w:line="240" w:lineRule="auto"/>
    </w:pPr>
    <w:rPr>
      <w:sz w:val="20"/>
      <w:szCs w:val="20"/>
      <w:lang w:val="es-ES"/>
    </w:rPr>
  </w:style>
  <w:style w:type="paragraph" w:styleId="Textodeglobo">
    <w:name w:val="Balloon Text"/>
    <w:basedOn w:val="Normal"/>
    <w:link w:val="TextodegloboCar"/>
    <w:uiPriority w:val="99"/>
    <w:unhideWhenUsed/>
    <w:rsid w:val="00CA7AB3"/>
    <w:rPr>
      <w:rFonts w:ascii="Segoe UI" w:hAnsi="Segoe UI" w:cs="Segoe UI"/>
      <w:sz w:val="18"/>
      <w:szCs w:val="18"/>
    </w:rPr>
  </w:style>
  <w:style w:type="character" w:customStyle="1" w:styleId="TextodegloboCar">
    <w:name w:val="Texto de globo Car"/>
    <w:basedOn w:val="Fuentedeprrafopredeter"/>
    <w:link w:val="Textodeglobo"/>
    <w:uiPriority w:val="99"/>
    <w:rsid w:val="00CA7AB3"/>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CA7AB3"/>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CA7AB3"/>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CA7AB3"/>
    <w:rPr>
      <w:rFonts w:ascii="Calibri" w:eastAsia="Calibri" w:hAnsi="Calibri" w:cs="Times New Roman"/>
    </w:rPr>
  </w:style>
  <w:style w:type="character" w:customStyle="1" w:styleId="apple-converted-space">
    <w:name w:val="apple-converted-space"/>
    <w:basedOn w:val="Fuentedeprrafopredeter"/>
    <w:rsid w:val="00CA7AB3"/>
  </w:style>
  <w:style w:type="paragraph" w:customStyle="1" w:styleId="gmail-msolistparagraph">
    <w:name w:val="gmail-msolistparagraph"/>
    <w:basedOn w:val="Normal"/>
    <w:uiPriority w:val="99"/>
    <w:rsid w:val="00CA7AB3"/>
    <w:pPr>
      <w:spacing w:before="100" w:beforeAutospacing="1" w:after="100" w:afterAutospacing="1"/>
    </w:pPr>
    <w:rPr>
      <w:rFonts w:eastAsiaTheme="minorHAnsi"/>
      <w:lang w:eastAsia="es-SV"/>
    </w:rPr>
  </w:style>
  <w:style w:type="character" w:customStyle="1" w:styleId="apple-tab-span">
    <w:name w:val="apple-tab-span"/>
    <w:basedOn w:val="Fuentedeprrafopredeter"/>
    <w:rsid w:val="00CA7AB3"/>
  </w:style>
  <w:style w:type="paragraph" w:customStyle="1" w:styleId="Standard">
    <w:name w:val="Standard"/>
    <w:rsid w:val="00CA7AB3"/>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CA7AB3"/>
    <w:pPr>
      <w:tabs>
        <w:tab w:val="center" w:pos="4419"/>
        <w:tab w:val="right" w:pos="8838"/>
      </w:tabs>
    </w:pPr>
  </w:style>
  <w:style w:type="character" w:customStyle="1" w:styleId="EncabezadoCar">
    <w:name w:val="Encabezado Car"/>
    <w:basedOn w:val="Fuentedeprrafopredeter"/>
    <w:link w:val="Encabezado"/>
    <w:uiPriority w:val="99"/>
    <w:rsid w:val="00CA7AB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CA7AB3"/>
    <w:pPr>
      <w:tabs>
        <w:tab w:val="center" w:pos="4419"/>
        <w:tab w:val="right" w:pos="8838"/>
      </w:tabs>
    </w:pPr>
  </w:style>
  <w:style w:type="character" w:customStyle="1" w:styleId="PiedepginaCar">
    <w:name w:val="Pie de página Car"/>
    <w:basedOn w:val="Fuentedeprrafopredeter"/>
    <w:link w:val="Piedepgina"/>
    <w:uiPriority w:val="99"/>
    <w:rsid w:val="00CA7AB3"/>
    <w:rPr>
      <w:rFonts w:ascii="Times New Roman" w:eastAsia="Times New Roman" w:hAnsi="Times New Roman" w:cs="Times New Roman"/>
      <w:sz w:val="24"/>
      <w:szCs w:val="24"/>
      <w:lang w:eastAsia="es-ES"/>
    </w:rPr>
  </w:style>
  <w:style w:type="paragraph" w:customStyle="1" w:styleId="font5">
    <w:name w:val="font5"/>
    <w:basedOn w:val="Normal"/>
    <w:uiPriority w:val="99"/>
    <w:rsid w:val="00CA7AB3"/>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uiPriority w:val="99"/>
    <w:rsid w:val="00CA7AB3"/>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uiPriority w:val="99"/>
    <w:rsid w:val="00CA7AB3"/>
    <w:pPr>
      <w:spacing w:before="100" w:beforeAutospacing="1" w:after="100" w:afterAutospacing="1"/>
    </w:pPr>
    <w:rPr>
      <w:sz w:val="28"/>
      <w:szCs w:val="28"/>
      <w:lang w:eastAsia="es-SV"/>
    </w:rPr>
  </w:style>
  <w:style w:type="paragraph" w:customStyle="1" w:styleId="xl66">
    <w:name w:val="xl66"/>
    <w:basedOn w:val="Normal"/>
    <w:uiPriority w:val="99"/>
    <w:rsid w:val="00CA7A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uiPriority w:val="99"/>
    <w:rsid w:val="00CA7AB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uiPriority w:val="99"/>
    <w:rsid w:val="00CA7AB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uiPriority w:val="99"/>
    <w:rsid w:val="00CA7A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uiPriority w:val="99"/>
    <w:rsid w:val="00CA7A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uiPriority w:val="99"/>
    <w:rsid w:val="00CA7A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uiPriority w:val="99"/>
    <w:rsid w:val="00CA7A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uiPriority w:val="99"/>
    <w:rsid w:val="00CA7A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uiPriority w:val="99"/>
    <w:rsid w:val="00CA7A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uiPriority w:val="99"/>
    <w:rsid w:val="00CA7A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uiPriority w:val="99"/>
    <w:rsid w:val="00CA7A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uiPriority w:val="99"/>
    <w:rsid w:val="00CA7A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uiPriority w:val="99"/>
    <w:rsid w:val="00CA7A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uiPriority w:val="99"/>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uiPriority w:val="99"/>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uiPriority w:val="99"/>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uiPriority w:val="99"/>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uiPriority w:val="99"/>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uiPriority w:val="99"/>
    <w:rsid w:val="00CA7AB3"/>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uiPriority w:val="99"/>
    <w:rsid w:val="00CA7AB3"/>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uiPriority w:val="99"/>
    <w:rsid w:val="00CA7AB3"/>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uiPriority w:val="99"/>
    <w:rsid w:val="00CA7AB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uiPriority w:val="99"/>
    <w:rsid w:val="00CA7AB3"/>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uiPriority w:val="99"/>
    <w:rsid w:val="00CA7AB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uiPriority w:val="99"/>
    <w:rsid w:val="00CA7AB3"/>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uiPriority w:val="99"/>
    <w:rsid w:val="00CA7AB3"/>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uiPriority w:val="99"/>
    <w:rsid w:val="00CA7AB3"/>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uiPriority w:val="99"/>
    <w:rsid w:val="00CA7A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uiPriority w:val="99"/>
    <w:rsid w:val="00CA7AB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unhideWhenUsed/>
    <w:rsid w:val="00CA7AB3"/>
    <w:rPr>
      <w:color w:val="0000FF"/>
      <w:u w:val="single"/>
    </w:rPr>
  </w:style>
  <w:style w:type="numbering" w:customStyle="1" w:styleId="Sinlista1">
    <w:name w:val="Sin lista1"/>
    <w:next w:val="Sinlista"/>
    <w:uiPriority w:val="99"/>
    <w:semiHidden/>
    <w:unhideWhenUsed/>
    <w:rsid w:val="00CA7AB3"/>
  </w:style>
  <w:style w:type="character" w:styleId="Hipervnculovisitado">
    <w:name w:val="FollowedHyperlink"/>
    <w:basedOn w:val="Fuentedeprrafopredeter"/>
    <w:uiPriority w:val="99"/>
    <w:semiHidden/>
    <w:unhideWhenUsed/>
    <w:rsid w:val="00CA7AB3"/>
    <w:rPr>
      <w:color w:val="800080"/>
      <w:u w:val="single"/>
    </w:rPr>
  </w:style>
  <w:style w:type="paragraph" w:customStyle="1" w:styleId="font7">
    <w:name w:val="font7"/>
    <w:basedOn w:val="Normal"/>
    <w:uiPriority w:val="99"/>
    <w:rsid w:val="00CA7AB3"/>
    <w:pPr>
      <w:spacing w:before="100" w:beforeAutospacing="1" w:after="100" w:afterAutospacing="1"/>
    </w:pPr>
    <w:rPr>
      <w:rFonts w:ascii="Arial Narrow" w:hAnsi="Arial Narrow"/>
      <w:color w:val="000000"/>
      <w:lang w:eastAsia="es-SV"/>
    </w:rPr>
  </w:style>
  <w:style w:type="paragraph" w:customStyle="1" w:styleId="font8">
    <w:name w:val="font8"/>
    <w:basedOn w:val="Normal"/>
    <w:uiPriority w:val="99"/>
    <w:rsid w:val="00CA7AB3"/>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CA7AB3"/>
  </w:style>
  <w:style w:type="character" w:styleId="nfasissutil">
    <w:name w:val="Subtle Emphasis"/>
    <w:basedOn w:val="Fuentedeprrafopredeter"/>
    <w:uiPriority w:val="19"/>
    <w:qFormat/>
    <w:rsid w:val="00CA7AB3"/>
    <w:rPr>
      <w:i/>
      <w:iCs/>
      <w:color w:val="404040" w:themeColor="text1" w:themeTint="BF"/>
    </w:rPr>
  </w:style>
  <w:style w:type="paragraph" w:customStyle="1" w:styleId="gmail-msonormal">
    <w:name w:val="gmail-msonormal"/>
    <w:basedOn w:val="Normal"/>
    <w:uiPriority w:val="99"/>
    <w:rsid w:val="00CA7AB3"/>
    <w:pPr>
      <w:spacing w:before="100" w:beforeAutospacing="1" w:after="100" w:afterAutospacing="1"/>
    </w:pPr>
    <w:rPr>
      <w:rFonts w:eastAsiaTheme="minorHAnsi"/>
      <w:lang w:eastAsia="es-SV"/>
    </w:rPr>
  </w:style>
  <w:style w:type="paragraph" w:customStyle="1" w:styleId="Default">
    <w:name w:val="Default"/>
    <w:uiPriority w:val="99"/>
    <w:rsid w:val="00CA7AB3"/>
    <w:pPr>
      <w:autoSpaceDE w:val="0"/>
      <w:autoSpaceDN w:val="0"/>
      <w:adjustRightInd w:val="0"/>
      <w:spacing w:after="0" w:line="240" w:lineRule="auto"/>
    </w:pPr>
    <w:rPr>
      <w:rFonts w:ascii="Tahoma" w:eastAsia="Calibri" w:hAnsi="Tahoma" w:cs="Tahoma"/>
      <w:color w:val="000000"/>
      <w:sz w:val="24"/>
      <w:szCs w:val="24"/>
      <w:lang w:eastAsia="es-SV"/>
    </w:rPr>
  </w:style>
  <w:style w:type="character" w:styleId="Textoennegrita">
    <w:name w:val="Strong"/>
    <w:basedOn w:val="Fuentedeprrafopredeter"/>
    <w:uiPriority w:val="22"/>
    <w:qFormat/>
    <w:rsid w:val="00CA7AB3"/>
    <w:rPr>
      <w:b/>
      <w:bCs/>
    </w:rPr>
  </w:style>
  <w:style w:type="paragraph" w:customStyle="1" w:styleId="xl64">
    <w:name w:val="xl64"/>
    <w:basedOn w:val="Normal"/>
    <w:uiPriority w:val="99"/>
    <w:rsid w:val="00CA7A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CA7AB3"/>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CA7AB3"/>
    <w:rPr>
      <w:rFonts w:ascii="Calibri" w:hAnsi="Calibri"/>
      <w:szCs w:val="21"/>
    </w:rPr>
  </w:style>
  <w:style w:type="numbering" w:customStyle="1" w:styleId="Sinlista2">
    <w:name w:val="Sin lista2"/>
    <w:next w:val="Sinlista"/>
    <w:uiPriority w:val="99"/>
    <w:semiHidden/>
    <w:unhideWhenUsed/>
    <w:rsid w:val="00CA7AB3"/>
  </w:style>
  <w:style w:type="paragraph" w:customStyle="1" w:styleId="Contenidodelatabla">
    <w:name w:val="Contenido de la tabla"/>
    <w:basedOn w:val="Normal"/>
    <w:uiPriority w:val="99"/>
    <w:rsid w:val="00CA7AB3"/>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CA7AB3"/>
    <w:rPr>
      <w:b/>
      <w:bCs w:val="0"/>
      <w:sz w:val="18"/>
      <w:lang w:val="es-ES" w:eastAsia="es-ES" w:bidi="es-ES"/>
    </w:rPr>
  </w:style>
  <w:style w:type="paragraph" w:styleId="Ttulo">
    <w:name w:val="Title"/>
    <w:basedOn w:val="Normal"/>
    <w:next w:val="Normal"/>
    <w:link w:val="TtuloCar"/>
    <w:uiPriority w:val="10"/>
    <w:qFormat/>
    <w:rsid w:val="00CA7AB3"/>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CA7AB3"/>
    <w:rPr>
      <w:rFonts w:asciiTheme="majorHAnsi" w:eastAsiaTheme="majorEastAsia" w:hAnsiTheme="majorHAnsi" w:cstheme="majorBidi"/>
      <w:spacing w:val="-10"/>
      <w:kern w:val="28"/>
      <w:sz w:val="56"/>
      <w:szCs w:val="56"/>
    </w:rPr>
  </w:style>
  <w:style w:type="paragraph" w:styleId="Listaconvietas">
    <w:name w:val="List Bullet"/>
    <w:basedOn w:val="Normal"/>
    <w:autoRedefine/>
    <w:uiPriority w:val="99"/>
    <w:semiHidden/>
    <w:rsid w:val="00CA7AB3"/>
    <w:pPr>
      <w:tabs>
        <w:tab w:val="left" w:pos="360"/>
        <w:tab w:val="left" w:pos="6120"/>
        <w:tab w:val="right" w:pos="8460"/>
      </w:tabs>
      <w:ind w:left="360"/>
      <w:jc w:val="both"/>
    </w:pPr>
    <w:rPr>
      <w:bCs/>
      <w:lang w:val="es-ES"/>
    </w:rPr>
  </w:style>
  <w:style w:type="paragraph" w:styleId="Textonotapie">
    <w:name w:val="footnote text"/>
    <w:basedOn w:val="Normal"/>
    <w:link w:val="TextonotapieCar"/>
    <w:uiPriority w:val="99"/>
    <w:semiHidden/>
    <w:unhideWhenUsed/>
    <w:rsid w:val="00CA7AB3"/>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CA7AB3"/>
    <w:rPr>
      <w:rFonts w:ascii="Calibri" w:eastAsia="Calibri" w:hAnsi="Calibri" w:cs="Times New Roman"/>
      <w:sz w:val="20"/>
      <w:szCs w:val="20"/>
    </w:rPr>
  </w:style>
  <w:style w:type="character" w:styleId="Refdenotaalpie">
    <w:name w:val="footnote reference"/>
    <w:uiPriority w:val="99"/>
    <w:semiHidden/>
    <w:unhideWhenUsed/>
    <w:rsid w:val="00CA7AB3"/>
    <w:rPr>
      <w:vertAlign w:val="superscript"/>
    </w:rPr>
  </w:style>
  <w:style w:type="paragraph" w:styleId="Textonotaalfinal">
    <w:name w:val="endnote text"/>
    <w:basedOn w:val="Normal"/>
    <w:link w:val="TextonotaalfinalCar"/>
    <w:uiPriority w:val="99"/>
    <w:semiHidden/>
    <w:unhideWhenUsed/>
    <w:rsid w:val="00CA7AB3"/>
    <w:rPr>
      <w:sz w:val="20"/>
      <w:szCs w:val="20"/>
    </w:rPr>
  </w:style>
  <w:style w:type="character" w:customStyle="1" w:styleId="TextonotaalfinalCar">
    <w:name w:val="Texto nota al final Car"/>
    <w:basedOn w:val="Fuentedeprrafopredeter"/>
    <w:link w:val="Textonotaalfinal"/>
    <w:uiPriority w:val="99"/>
    <w:semiHidden/>
    <w:rsid w:val="00CA7AB3"/>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CA7AB3"/>
    <w:rPr>
      <w:vertAlign w:val="superscript"/>
    </w:rPr>
  </w:style>
  <w:style w:type="paragraph" w:styleId="NormalWeb">
    <w:name w:val="Normal (Web)"/>
    <w:basedOn w:val="Normal"/>
    <w:uiPriority w:val="99"/>
    <w:unhideWhenUsed/>
    <w:rsid w:val="00CA7AB3"/>
    <w:pPr>
      <w:spacing w:before="100" w:beforeAutospacing="1" w:after="119"/>
    </w:pPr>
    <w:rPr>
      <w:color w:val="000000"/>
      <w:lang w:eastAsia="es-SV"/>
    </w:rPr>
  </w:style>
  <w:style w:type="character" w:customStyle="1" w:styleId="eop">
    <w:name w:val="eop"/>
    <w:rsid w:val="00CA7AB3"/>
  </w:style>
  <w:style w:type="character" w:customStyle="1" w:styleId="normaltextrun">
    <w:name w:val="normaltextrun"/>
    <w:rsid w:val="00CA7AB3"/>
  </w:style>
  <w:style w:type="numbering" w:customStyle="1" w:styleId="Sinlista3">
    <w:name w:val="Sin lista3"/>
    <w:next w:val="Sinlista"/>
    <w:uiPriority w:val="99"/>
    <w:semiHidden/>
    <w:unhideWhenUsed/>
    <w:rsid w:val="00CA7AB3"/>
  </w:style>
  <w:style w:type="paragraph" w:customStyle="1" w:styleId="xl95">
    <w:name w:val="xl95"/>
    <w:basedOn w:val="Normal"/>
    <w:uiPriority w:val="99"/>
    <w:rsid w:val="00CA7A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6">
    <w:name w:val="xl96"/>
    <w:basedOn w:val="Normal"/>
    <w:uiPriority w:val="99"/>
    <w:rsid w:val="00CA7A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7">
    <w:name w:val="xl97"/>
    <w:basedOn w:val="Normal"/>
    <w:uiPriority w:val="99"/>
    <w:rsid w:val="00CA7A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8">
    <w:name w:val="xl98"/>
    <w:basedOn w:val="Normal"/>
    <w:uiPriority w:val="99"/>
    <w:rsid w:val="00CA7A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9">
    <w:name w:val="xl99"/>
    <w:basedOn w:val="Normal"/>
    <w:uiPriority w:val="99"/>
    <w:rsid w:val="00CA7A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0">
    <w:name w:val="xl100"/>
    <w:basedOn w:val="Normal"/>
    <w:uiPriority w:val="99"/>
    <w:rsid w:val="00CA7A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1">
    <w:name w:val="xl101"/>
    <w:basedOn w:val="Normal"/>
    <w:uiPriority w:val="99"/>
    <w:rsid w:val="00CA7A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2">
    <w:name w:val="xl102"/>
    <w:basedOn w:val="Normal"/>
    <w:uiPriority w:val="99"/>
    <w:rsid w:val="00CA7A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table" w:customStyle="1" w:styleId="Tablanormal21">
    <w:name w:val="Tabla normal 21"/>
    <w:basedOn w:val="Tablanormal"/>
    <w:uiPriority w:val="42"/>
    <w:rsid w:val="00CA7AB3"/>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ario">
    <w:name w:val="annotation reference"/>
    <w:semiHidden/>
    <w:unhideWhenUsed/>
    <w:rsid w:val="00CA7AB3"/>
    <w:rPr>
      <w:sz w:val="16"/>
      <w:szCs w:val="16"/>
    </w:rPr>
  </w:style>
  <w:style w:type="paragraph" w:styleId="Textocomentario">
    <w:name w:val="annotation text"/>
    <w:basedOn w:val="Normal"/>
    <w:link w:val="TextocomentarioCar"/>
    <w:uiPriority w:val="99"/>
    <w:semiHidden/>
    <w:unhideWhenUsed/>
    <w:rsid w:val="00CA7AB3"/>
    <w:rPr>
      <w:sz w:val="20"/>
      <w:szCs w:val="20"/>
      <w:lang w:val="es-ES"/>
    </w:rPr>
  </w:style>
  <w:style w:type="character" w:customStyle="1" w:styleId="TextocomentarioCar">
    <w:name w:val="Texto comentario Car"/>
    <w:basedOn w:val="Fuentedeprrafopredeter"/>
    <w:link w:val="Textocomentario"/>
    <w:uiPriority w:val="99"/>
    <w:semiHidden/>
    <w:rsid w:val="00CA7AB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A7AB3"/>
    <w:rPr>
      <w:b/>
      <w:bCs/>
    </w:rPr>
  </w:style>
  <w:style w:type="character" w:customStyle="1" w:styleId="AsuntodelcomentarioCar">
    <w:name w:val="Asunto del comentario Car"/>
    <w:basedOn w:val="TextocomentarioCar"/>
    <w:link w:val="Asuntodelcomentario"/>
    <w:uiPriority w:val="99"/>
    <w:semiHidden/>
    <w:rsid w:val="00CA7AB3"/>
    <w:rPr>
      <w:rFonts w:ascii="Times New Roman" w:eastAsia="Times New Roman" w:hAnsi="Times New Roman" w:cs="Times New Roman"/>
      <w:b/>
      <w:bCs/>
      <w:sz w:val="20"/>
      <w:szCs w:val="20"/>
      <w:lang w:val="es-ES" w:eastAsia="es-ES"/>
    </w:rPr>
  </w:style>
  <w:style w:type="paragraph" w:styleId="TtuloTDC">
    <w:name w:val="TOC Heading"/>
    <w:basedOn w:val="Ttulo1"/>
    <w:next w:val="Normal"/>
    <w:uiPriority w:val="39"/>
    <w:unhideWhenUsed/>
    <w:qFormat/>
    <w:rsid w:val="00CA7AB3"/>
    <w:pPr>
      <w:spacing w:line="259" w:lineRule="auto"/>
      <w:outlineLvl w:val="9"/>
    </w:pPr>
    <w:rPr>
      <w:lang w:eastAsia="es-SV"/>
    </w:rPr>
  </w:style>
  <w:style w:type="paragraph" w:styleId="TDC1">
    <w:name w:val="toc 1"/>
    <w:basedOn w:val="Normal"/>
    <w:next w:val="Normal"/>
    <w:autoRedefine/>
    <w:uiPriority w:val="39"/>
    <w:unhideWhenUsed/>
    <w:rsid w:val="00CA7AB3"/>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CA7AB3"/>
    <w:pPr>
      <w:spacing w:after="100" w:line="259" w:lineRule="auto"/>
      <w:ind w:left="220"/>
    </w:pPr>
    <w:rPr>
      <w:rFonts w:asciiTheme="minorHAnsi" w:eastAsiaTheme="minorHAnsi" w:hAnsiTheme="minorHAnsi" w:cstheme="minorBidi"/>
      <w:sz w:val="22"/>
      <w:szCs w:val="22"/>
      <w:lang w:eastAsia="en-US"/>
    </w:rPr>
  </w:style>
  <w:style w:type="character" w:customStyle="1" w:styleId="ilfuvd">
    <w:name w:val="ilfuvd"/>
    <w:basedOn w:val="Fuentedeprrafopredeter"/>
    <w:rsid w:val="00CA7AB3"/>
  </w:style>
  <w:style w:type="character" w:styleId="nfasis">
    <w:name w:val="Emphasis"/>
    <w:basedOn w:val="Fuentedeprrafopredeter"/>
    <w:uiPriority w:val="20"/>
    <w:qFormat/>
    <w:rsid w:val="00CA7AB3"/>
    <w:rPr>
      <w:i/>
      <w:iCs/>
    </w:rPr>
  </w:style>
  <w:style w:type="paragraph" w:customStyle="1" w:styleId="xl63">
    <w:name w:val="xl63"/>
    <w:basedOn w:val="Normal"/>
    <w:rsid w:val="00CA7AB3"/>
    <w:pPr>
      <w:pBdr>
        <w:bottom w:val="single" w:sz="8" w:space="0" w:color="000000"/>
        <w:right w:val="single" w:sz="8" w:space="0" w:color="000000"/>
      </w:pBdr>
      <w:spacing w:before="100" w:beforeAutospacing="1" w:after="100" w:afterAutospacing="1"/>
      <w:textAlignment w:val="center"/>
    </w:pPr>
    <w:rPr>
      <w:rFonts w:ascii="Arial Narrow" w:hAnsi="Arial Narrow"/>
      <w:sz w:val="16"/>
      <w:szCs w:val="16"/>
      <w:lang w:eastAsia="es-SV"/>
    </w:rPr>
  </w:style>
  <w:style w:type="character" w:customStyle="1" w:styleId="CuerpodeltextoNegrita">
    <w:name w:val="Cuerpo del texto + Negrita"/>
    <w:basedOn w:val="Fuentedeprrafopredeter"/>
    <w:rsid w:val="00CA7AB3"/>
    <w:rPr>
      <w:rFonts w:ascii="Calibri" w:eastAsia="Calibri" w:hAnsi="Calibri" w:cs="Calibri"/>
      <w:b/>
      <w:bCs/>
      <w:color w:val="000000"/>
      <w:spacing w:val="0"/>
      <w:w w:val="100"/>
      <w:position w:val="0"/>
      <w:sz w:val="21"/>
      <w:szCs w:val="21"/>
      <w:shd w:val="clear" w:color="auto" w:fill="FFFFFF"/>
      <w:lang w:val="es-ES"/>
    </w:rPr>
  </w:style>
  <w:style w:type="character" w:customStyle="1" w:styleId="Cuerpodeltexto11ptoNegritaCursiva">
    <w:name w:val="Cuerpo del texto + 11 pto;Negrita;Cursiva"/>
    <w:basedOn w:val="Fuentedeprrafopredeter"/>
    <w:rsid w:val="00CA7AB3"/>
    <w:rPr>
      <w:rFonts w:ascii="Calibri" w:eastAsia="Calibri" w:hAnsi="Calibri" w:cs="Calibri"/>
      <w:b/>
      <w:bCs/>
      <w:i/>
      <w:iCs/>
      <w:color w:val="000000"/>
      <w:spacing w:val="0"/>
      <w:w w:val="100"/>
      <w:position w:val="0"/>
      <w:sz w:val="22"/>
      <w:szCs w:val="22"/>
      <w:u w:val="single"/>
      <w:shd w:val="clear" w:color="auto" w:fill="FFFFFF"/>
      <w:lang w:val="es-ES"/>
    </w:rPr>
  </w:style>
  <w:style w:type="paragraph" w:customStyle="1" w:styleId="xl103">
    <w:name w:val="xl103"/>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4">
    <w:name w:val="xl104"/>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5">
    <w:name w:val="xl105"/>
    <w:basedOn w:val="Normal"/>
    <w:rsid w:val="00CA7AB3"/>
    <w:pPr>
      <w:spacing w:before="100" w:beforeAutospacing="1" w:after="100" w:afterAutospacing="1"/>
      <w:jc w:val="both"/>
      <w:textAlignment w:val="center"/>
    </w:pPr>
    <w:rPr>
      <w:rFonts w:ascii="Arial Narrow" w:hAnsi="Arial Narrow"/>
      <w:sz w:val="18"/>
      <w:szCs w:val="18"/>
      <w:lang w:eastAsia="es-SV"/>
    </w:rPr>
  </w:style>
  <w:style w:type="paragraph" w:customStyle="1" w:styleId="xl106">
    <w:name w:val="xl106"/>
    <w:basedOn w:val="Normal"/>
    <w:rsid w:val="00CA7AB3"/>
    <w:pPr>
      <w:pBdr>
        <w:top w:val="single" w:sz="8" w:space="0" w:color="auto"/>
        <w:lef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07">
    <w:name w:val="xl107"/>
    <w:basedOn w:val="Normal"/>
    <w:rsid w:val="00CA7AB3"/>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8">
    <w:name w:val="xl108"/>
    <w:basedOn w:val="Normal"/>
    <w:rsid w:val="00CA7AB3"/>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9">
    <w:name w:val="xl109"/>
    <w:basedOn w:val="Normal"/>
    <w:rsid w:val="00CA7AB3"/>
    <w:pPr>
      <w:pBdr>
        <w:top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10">
    <w:name w:val="xl110"/>
    <w:basedOn w:val="Normal"/>
    <w:rsid w:val="00CA7AB3"/>
    <w:pPr>
      <w:pBdr>
        <w:top w:val="single" w:sz="8" w:space="0" w:color="auto"/>
      </w:pBdr>
      <w:spacing w:before="100" w:beforeAutospacing="1" w:after="100" w:afterAutospacing="1"/>
    </w:pPr>
    <w:rPr>
      <w:rFonts w:ascii="Calibri" w:hAnsi="Calibri"/>
      <w:sz w:val="18"/>
      <w:szCs w:val="18"/>
      <w:lang w:eastAsia="es-SV"/>
    </w:rPr>
  </w:style>
  <w:style w:type="paragraph" w:customStyle="1" w:styleId="xl111">
    <w:name w:val="xl111"/>
    <w:basedOn w:val="Normal"/>
    <w:rsid w:val="00CA7AB3"/>
    <w:pPr>
      <w:pBdr>
        <w:left w:val="single" w:sz="8" w:space="0" w:color="auto"/>
      </w:pBdr>
      <w:spacing w:before="100" w:beforeAutospacing="1" w:after="100" w:afterAutospacing="1"/>
      <w:textAlignment w:val="center"/>
    </w:pPr>
    <w:rPr>
      <w:rFonts w:ascii="Arial Narrow" w:hAnsi="Arial Narrow"/>
      <w:sz w:val="18"/>
      <w:szCs w:val="18"/>
      <w:lang w:eastAsia="es-SV"/>
    </w:rPr>
  </w:style>
  <w:style w:type="paragraph" w:customStyle="1" w:styleId="xl112">
    <w:name w:val="xl112"/>
    <w:basedOn w:val="Normal"/>
    <w:rsid w:val="00CA7AB3"/>
    <w:pPr>
      <w:spacing w:before="100" w:beforeAutospacing="1" w:after="100" w:afterAutospacing="1"/>
      <w:textAlignment w:val="center"/>
    </w:pPr>
    <w:rPr>
      <w:rFonts w:ascii="Arial Narrow" w:hAnsi="Arial Narrow"/>
      <w:sz w:val="18"/>
      <w:szCs w:val="18"/>
      <w:lang w:eastAsia="es-SV"/>
    </w:rPr>
  </w:style>
  <w:style w:type="paragraph" w:customStyle="1" w:styleId="xl113">
    <w:name w:val="xl113"/>
    <w:basedOn w:val="Normal"/>
    <w:rsid w:val="00CA7AB3"/>
    <w:pPr>
      <w:pBdr>
        <w:left w:val="single" w:sz="8" w:space="0" w:color="auto"/>
        <w:bottom w:val="single" w:sz="8" w:space="0" w:color="auto"/>
      </w:pBdr>
      <w:spacing w:before="100" w:beforeAutospacing="1" w:after="100" w:afterAutospacing="1"/>
    </w:pPr>
    <w:rPr>
      <w:rFonts w:ascii="Calibri" w:hAnsi="Calibri"/>
      <w:sz w:val="18"/>
      <w:szCs w:val="18"/>
      <w:lang w:eastAsia="es-SV"/>
    </w:rPr>
  </w:style>
  <w:style w:type="paragraph" w:customStyle="1" w:styleId="xl114">
    <w:name w:val="xl114"/>
    <w:basedOn w:val="Normal"/>
    <w:rsid w:val="00CA7AB3"/>
    <w:pPr>
      <w:pBdr>
        <w:bottom w:val="single" w:sz="8" w:space="0" w:color="auto"/>
      </w:pBdr>
      <w:spacing w:before="100" w:beforeAutospacing="1" w:after="100" w:afterAutospacing="1"/>
    </w:pPr>
    <w:rPr>
      <w:rFonts w:ascii="Calibri" w:hAnsi="Calibri"/>
      <w:sz w:val="18"/>
      <w:szCs w:val="18"/>
      <w:lang w:eastAsia="es-SV"/>
    </w:rPr>
  </w:style>
  <w:style w:type="paragraph" w:customStyle="1" w:styleId="xl115">
    <w:name w:val="xl115"/>
    <w:basedOn w:val="Normal"/>
    <w:rsid w:val="00CA7AB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rial Narrow" w:hAnsi="Arial Narrow"/>
      <w:sz w:val="20"/>
      <w:szCs w:val="20"/>
      <w:lang w:eastAsia="es-SV"/>
    </w:rPr>
  </w:style>
  <w:style w:type="paragraph" w:customStyle="1" w:styleId="xl116">
    <w:name w:val="xl116"/>
    <w:basedOn w:val="Normal"/>
    <w:rsid w:val="00CA7AB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rial Narrow" w:hAnsi="Arial Narrow"/>
      <w:sz w:val="20"/>
      <w:szCs w:val="20"/>
      <w:lang w:eastAsia="es-SV"/>
    </w:rPr>
  </w:style>
  <w:style w:type="paragraph" w:customStyle="1" w:styleId="xl117">
    <w:name w:val="xl117"/>
    <w:basedOn w:val="Normal"/>
    <w:rsid w:val="00CA7AB3"/>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18">
    <w:name w:val="xl118"/>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19">
    <w:name w:val="xl119"/>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0">
    <w:name w:val="xl120"/>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1">
    <w:name w:val="xl121"/>
    <w:basedOn w:val="Normal"/>
    <w:rsid w:val="00CA7AB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2">
    <w:name w:val="xl122"/>
    <w:basedOn w:val="Normal"/>
    <w:rsid w:val="00CA7AB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3">
    <w:name w:val="xl123"/>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24">
    <w:name w:val="xl124"/>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es-SV"/>
    </w:rPr>
  </w:style>
  <w:style w:type="paragraph" w:customStyle="1" w:styleId="xl125">
    <w:name w:val="xl125"/>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6">
    <w:name w:val="xl126"/>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7">
    <w:name w:val="xl127"/>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8">
    <w:name w:val="xl128"/>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9">
    <w:name w:val="xl129"/>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0">
    <w:name w:val="xl130"/>
    <w:basedOn w:val="Normal"/>
    <w:rsid w:val="00CA7AB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Narrow" w:hAnsi="Arial Narrow"/>
      <w:sz w:val="20"/>
      <w:szCs w:val="20"/>
      <w:lang w:eastAsia="es-SV"/>
    </w:rPr>
  </w:style>
  <w:style w:type="paragraph" w:customStyle="1" w:styleId="xl131">
    <w:name w:val="xl131"/>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32">
    <w:name w:val="xl132"/>
    <w:basedOn w:val="Normal"/>
    <w:rsid w:val="00CA7AB3"/>
    <w:pPr>
      <w:spacing w:before="100" w:beforeAutospacing="1" w:after="100" w:afterAutospacing="1"/>
      <w:jc w:val="center"/>
    </w:pPr>
    <w:rPr>
      <w:rFonts w:ascii="Calibri" w:hAnsi="Calibri"/>
      <w:sz w:val="18"/>
      <w:szCs w:val="18"/>
      <w:lang w:eastAsia="es-SV"/>
    </w:rPr>
  </w:style>
  <w:style w:type="paragraph" w:customStyle="1" w:styleId="xl133">
    <w:name w:val="xl133"/>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eastAsia="es-SV"/>
    </w:rPr>
  </w:style>
  <w:style w:type="paragraph" w:customStyle="1" w:styleId="xl134">
    <w:name w:val="xl134"/>
    <w:basedOn w:val="Normal"/>
    <w:rsid w:val="00CA7AB3"/>
    <w:pPr>
      <w:pBdr>
        <w:top w:val="single" w:sz="8" w:space="0" w:color="auto"/>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5">
    <w:name w:val="xl135"/>
    <w:basedOn w:val="Normal"/>
    <w:rsid w:val="00CA7AB3"/>
    <w:pPr>
      <w:pBdr>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6">
    <w:name w:val="xl136"/>
    <w:basedOn w:val="Normal"/>
    <w:rsid w:val="00CA7AB3"/>
    <w:pPr>
      <w:pBdr>
        <w:bottom w:val="single" w:sz="8" w:space="0" w:color="auto"/>
        <w:right w:val="single" w:sz="8" w:space="0" w:color="auto"/>
      </w:pBdr>
      <w:spacing w:before="100" w:beforeAutospacing="1" w:after="100" w:afterAutospacing="1"/>
      <w:jc w:val="center"/>
    </w:pPr>
    <w:rPr>
      <w:rFonts w:ascii="Calibri" w:hAnsi="Calibri"/>
      <w:sz w:val="18"/>
      <w:szCs w:val="18"/>
      <w:lang w:eastAsia="es-SV"/>
    </w:rPr>
  </w:style>
  <w:style w:type="paragraph" w:customStyle="1" w:styleId="xl137">
    <w:name w:val="xl137"/>
    <w:basedOn w:val="Normal"/>
    <w:rsid w:val="00CA7AB3"/>
    <w:pPr>
      <w:spacing w:before="100" w:beforeAutospacing="1" w:after="100" w:afterAutospacing="1"/>
      <w:jc w:val="center"/>
    </w:pPr>
    <w:rPr>
      <w:lang w:eastAsia="es-SV"/>
    </w:rPr>
  </w:style>
  <w:style w:type="paragraph" w:customStyle="1" w:styleId="xl138">
    <w:name w:val="xl138"/>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39">
    <w:name w:val="xl139"/>
    <w:basedOn w:val="Normal"/>
    <w:rsid w:val="00CA7AB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0">
    <w:name w:val="xl140"/>
    <w:basedOn w:val="Normal"/>
    <w:rsid w:val="00CA7AB3"/>
    <w:pPr>
      <w:pBdr>
        <w:top w:val="single" w:sz="4" w:space="0" w:color="000000"/>
        <w:left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1">
    <w:name w:val="xl141"/>
    <w:basedOn w:val="Normal"/>
    <w:rsid w:val="00CA7AB3"/>
    <w:pPr>
      <w:pBdr>
        <w:left w:val="single" w:sz="4" w:space="0" w:color="000000"/>
        <w:bottom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2">
    <w:name w:val="xl142"/>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3">
    <w:name w:val="xl143"/>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4">
    <w:name w:val="xl144"/>
    <w:basedOn w:val="Normal"/>
    <w:rsid w:val="00CA7AB3"/>
    <w:pPr>
      <w:spacing w:before="100" w:beforeAutospacing="1" w:after="100" w:afterAutospacing="1"/>
      <w:jc w:val="center"/>
      <w:textAlignment w:val="center"/>
    </w:pPr>
    <w:rPr>
      <w:rFonts w:ascii="Arial Narrow" w:hAnsi="Arial Narrow"/>
      <w:sz w:val="18"/>
      <w:szCs w:val="18"/>
      <w:lang w:eastAsia="es-SV"/>
    </w:rPr>
  </w:style>
  <w:style w:type="paragraph" w:customStyle="1" w:styleId="xl145">
    <w:name w:val="xl145"/>
    <w:basedOn w:val="Normal"/>
    <w:rsid w:val="00CA7AB3"/>
    <w:pPr>
      <w:spacing w:before="100" w:beforeAutospacing="1" w:after="100" w:afterAutospacing="1"/>
      <w:jc w:val="both"/>
      <w:textAlignment w:val="center"/>
    </w:pPr>
    <w:rPr>
      <w:rFonts w:ascii="Arial Narrow" w:hAnsi="Arial Narrow"/>
      <w:sz w:val="18"/>
      <w:szCs w:val="18"/>
      <w:lang w:eastAsia="es-SV"/>
    </w:rPr>
  </w:style>
  <w:style w:type="paragraph" w:customStyle="1" w:styleId="xl146">
    <w:name w:val="xl146"/>
    <w:basedOn w:val="Normal"/>
    <w:rsid w:val="00CA7AB3"/>
    <w:pPr>
      <w:shd w:val="clear" w:color="FFFFFF" w:fill="FFFFFF"/>
      <w:spacing w:before="100" w:beforeAutospacing="1" w:after="100" w:afterAutospacing="1"/>
      <w:jc w:val="center"/>
      <w:textAlignment w:val="center"/>
    </w:pPr>
    <w:rPr>
      <w:rFonts w:ascii="Arial Narrow" w:hAnsi="Arial Narrow"/>
      <w:sz w:val="18"/>
      <w:szCs w:val="18"/>
      <w:lang w:eastAsia="es-SV"/>
    </w:rPr>
  </w:style>
  <w:style w:type="paragraph" w:customStyle="1" w:styleId="xl147">
    <w:name w:val="xl147"/>
    <w:basedOn w:val="Normal"/>
    <w:rsid w:val="00CA7AB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48">
    <w:name w:val="xl148"/>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49">
    <w:name w:val="xl149"/>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0">
    <w:name w:val="xl150"/>
    <w:basedOn w:val="Normal"/>
    <w:rsid w:val="00CA7AB3"/>
    <w:pPr>
      <w:spacing w:before="100" w:beforeAutospacing="1" w:after="100" w:afterAutospacing="1"/>
      <w:jc w:val="center"/>
      <w:textAlignment w:val="center"/>
    </w:pPr>
    <w:rPr>
      <w:rFonts w:ascii="Arial Narrow" w:hAnsi="Arial Narrow"/>
      <w:sz w:val="18"/>
      <w:szCs w:val="18"/>
      <w:lang w:eastAsia="es-SV"/>
    </w:rPr>
  </w:style>
  <w:style w:type="paragraph" w:customStyle="1" w:styleId="xl151">
    <w:name w:val="xl151"/>
    <w:basedOn w:val="Normal"/>
    <w:rsid w:val="00CA7AB3"/>
    <w:pPr>
      <w:pBdr>
        <w:top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2">
    <w:name w:val="xl152"/>
    <w:basedOn w:val="Normal"/>
    <w:rsid w:val="00CA7AB3"/>
    <w:pPr>
      <w:spacing w:before="100" w:beforeAutospacing="1" w:after="100" w:afterAutospacing="1"/>
      <w:jc w:val="center"/>
      <w:textAlignment w:val="center"/>
    </w:pPr>
    <w:rPr>
      <w:rFonts w:ascii="Arial Narrow" w:hAnsi="Arial Narrow"/>
      <w:sz w:val="18"/>
      <w:szCs w:val="18"/>
      <w:lang w:eastAsia="es-SV"/>
    </w:rPr>
  </w:style>
  <w:style w:type="paragraph" w:customStyle="1" w:styleId="xl153">
    <w:name w:val="xl153"/>
    <w:basedOn w:val="Normal"/>
    <w:rsid w:val="00CA7AB3"/>
    <w:pPr>
      <w:pBdr>
        <w:bottom w:val="single" w:sz="8" w:space="0" w:color="auto"/>
      </w:pBdr>
      <w:spacing w:before="100" w:beforeAutospacing="1" w:after="100" w:afterAutospacing="1"/>
      <w:jc w:val="center"/>
    </w:pPr>
    <w:rPr>
      <w:rFonts w:ascii="Calibri" w:hAnsi="Calibri"/>
      <w:sz w:val="18"/>
      <w:szCs w:val="18"/>
      <w:lang w:eastAsia="es-SV"/>
    </w:rPr>
  </w:style>
  <w:style w:type="paragraph" w:customStyle="1" w:styleId="xl154">
    <w:name w:val="xl154"/>
    <w:basedOn w:val="Normal"/>
    <w:rsid w:val="00CA7AB3"/>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Narrow" w:hAnsi="Arial Narrow"/>
      <w:b/>
      <w:bCs/>
      <w:sz w:val="20"/>
      <w:szCs w:val="20"/>
      <w:lang w:eastAsia="es-SV"/>
    </w:rPr>
  </w:style>
  <w:style w:type="paragraph" w:customStyle="1" w:styleId="xl155">
    <w:name w:val="xl155"/>
    <w:basedOn w:val="Normal"/>
    <w:rsid w:val="00CA7AB3"/>
    <w:pPr>
      <w:pBdr>
        <w:top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6">
    <w:name w:val="xl156"/>
    <w:basedOn w:val="Normal"/>
    <w:rsid w:val="00CA7AB3"/>
    <w:pPr>
      <w:pBdr>
        <w:top w:val="single" w:sz="4" w:space="0" w:color="000000"/>
        <w:bottom w:val="single" w:sz="4" w:space="0" w:color="000000"/>
        <w:right w:val="single" w:sz="4" w:space="0" w:color="000000"/>
      </w:pBdr>
      <w:spacing w:before="100" w:beforeAutospacing="1" w:after="100" w:afterAutospacing="1"/>
    </w:pPr>
    <w:rPr>
      <w:rFonts w:ascii="Arial Narrow" w:hAnsi="Arial Narrow"/>
      <w:sz w:val="20"/>
      <w:szCs w:val="20"/>
      <w:lang w:eastAsia="es-SV"/>
    </w:rPr>
  </w:style>
  <w:style w:type="paragraph" w:customStyle="1" w:styleId="xl157">
    <w:name w:val="xl157"/>
    <w:basedOn w:val="Normal"/>
    <w:rsid w:val="00CA7AB3"/>
    <w:pPr>
      <w:pBdr>
        <w:top w:val="single" w:sz="4" w:space="0" w:color="000000"/>
        <w:left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8">
    <w:name w:val="xl158"/>
    <w:basedOn w:val="Normal"/>
    <w:rsid w:val="00CA7AB3"/>
    <w:pPr>
      <w:pBdr>
        <w:bottom w:val="single" w:sz="8" w:space="0" w:color="auto"/>
      </w:pBdr>
      <w:spacing w:before="100" w:beforeAutospacing="1" w:after="100" w:afterAutospacing="1"/>
      <w:textAlignment w:val="center"/>
    </w:pPr>
    <w:rPr>
      <w:rFonts w:ascii="Arial Narrow" w:hAnsi="Arial Narrow"/>
      <w:sz w:val="20"/>
      <w:szCs w:val="20"/>
      <w:lang w:eastAsia="es-SV"/>
    </w:rPr>
  </w:style>
  <w:style w:type="paragraph" w:customStyle="1" w:styleId="xl159">
    <w:name w:val="xl159"/>
    <w:basedOn w:val="Normal"/>
    <w:rsid w:val="00CA7AB3"/>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0">
    <w:name w:val="xl160"/>
    <w:basedOn w:val="Normal"/>
    <w:rsid w:val="00CA7AB3"/>
    <w:pPr>
      <w:pBdr>
        <w:top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1">
    <w:name w:val="xl161"/>
    <w:basedOn w:val="Normal"/>
    <w:rsid w:val="00CA7AB3"/>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2">
    <w:name w:val="xl162"/>
    <w:basedOn w:val="Normal"/>
    <w:rsid w:val="00CA7A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8"/>
      <w:szCs w:val="18"/>
      <w:lang w:eastAsia="es-SV"/>
    </w:rPr>
  </w:style>
  <w:style w:type="paragraph" w:styleId="Textoindependiente2">
    <w:name w:val="Body Text 2"/>
    <w:basedOn w:val="Normal"/>
    <w:link w:val="Textoindependiente2Car"/>
    <w:uiPriority w:val="99"/>
    <w:semiHidden/>
    <w:unhideWhenUsed/>
    <w:rsid w:val="00CA7AB3"/>
    <w:pPr>
      <w:spacing w:after="120" w:line="480" w:lineRule="auto"/>
    </w:pPr>
  </w:style>
  <w:style w:type="character" w:customStyle="1" w:styleId="Textoindependiente2Car">
    <w:name w:val="Texto independiente 2 Car"/>
    <w:basedOn w:val="Fuentedeprrafopredeter"/>
    <w:link w:val="Textoindependiente2"/>
    <w:uiPriority w:val="99"/>
    <w:semiHidden/>
    <w:rsid w:val="00CA7AB3"/>
    <w:rPr>
      <w:rFonts w:ascii="Times New Roman" w:eastAsia="Times New Roman" w:hAnsi="Times New Roman" w:cs="Times New Roman"/>
      <w:sz w:val="24"/>
      <w:szCs w:val="24"/>
      <w:lang w:eastAsia="es-ES"/>
    </w:rPr>
  </w:style>
  <w:style w:type="paragraph" w:styleId="Saludo">
    <w:name w:val="Salutation"/>
    <w:basedOn w:val="Normal"/>
    <w:next w:val="Normal"/>
    <w:link w:val="SaludoCar"/>
    <w:uiPriority w:val="99"/>
    <w:unhideWhenUsed/>
    <w:rsid w:val="00CA7AB3"/>
    <w:pPr>
      <w:spacing w:after="200" w:line="276" w:lineRule="auto"/>
    </w:pPr>
    <w:rPr>
      <w:rFonts w:ascii="Calibri" w:eastAsia="Calibri" w:hAnsi="Calibri"/>
      <w:sz w:val="20"/>
      <w:szCs w:val="20"/>
      <w:lang w:val="x-none" w:eastAsia="x-none"/>
    </w:rPr>
  </w:style>
  <w:style w:type="character" w:customStyle="1" w:styleId="SaludoCar">
    <w:name w:val="Saludo Car"/>
    <w:basedOn w:val="Fuentedeprrafopredeter"/>
    <w:link w:val="Saludo"/>
    <w:uiPriority w:val="99"/>
    <w:rsid w:val="00CA7AB3"/>
    <w:rPr>
      <w:rFonts w:ascii="Calibri" w:eastAsia="Calibri" w:hAnsi="Calibri" w:cs="Times New Roman"/>
      <w:sz w:val="20"/>
      <w:szCs w:val="20"/>
      <w:lang w:val="x-none" w:eastAsia="x-none"/>
    </w:rPr>
  </w:style>
  <w:style w:type="paragraph" w:styleId="Sangradetextonormal">
    <w:name w:val="Body Text Indent"/>
    <w:basedOn w:val="Normal"/>
    <w:link w:val="SangradetextonormalCar"/>
    <w:uiPriority w:val="99"/>
    <w:semiHidden/>
    <w:unhideWhenUsed/>
    <w:rsid w:val="00CA7AB3"/>
    <w:pPr>
      <w:spacing w:after="120" w:line="259" w:lineRule="auto"/>
      <w:ind w:left="283"/>
    </w:pPr>
    <w:rPr>
      <w:rFonts w:ascii="Calibri" w:eastAsia="Calibri" w:hAnsi="Calibri"/>
      <w:sz w:val="22"/>
      <w:szCs w:val="22"/>
      <w:lang w:val="es-ES" w:eastAsia="en-US"/>
    </w:rPr>
  </w:style>
  <w:style w:type="character" w:customStyle="1" w:styleId="SangradetextonormalCar">
    <w:name w:val="Sangría de texto normal Car"/>
    <w:basedOn w:val="Fuentedeprrafopredeter"/>
    <w:link w:val="Sangradetextonormal"/>
    <w:uiPriority w:val="99"/>
    <w:semiHidden/>
    <w:rsid w:val="00CA7AB3"/>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CA7AB3"/>
    <w:pPr>
      <w:spacing w:line="276" w:lineRule="auto"/>
      <w:ind w:firstLine="210"/>
    </w:pPr>
    <w:rPr>
      <w:sz w:val="20"/>
      <w:szCs w:val="20"/>
      <w:lang w:val="es-MX" w:eastAsia="x-none"/>
    </w:rPr>
  </w:style>
  <w:style w:type="character" w:customStyle="1" w:styleId="Textoindependienteprimerasangra2Car">
    <w:name w:val="Texto independiente primera sangría 2 Car"/>
    <w:basedOn w:val="SangradetextonormalCar"/>
    <w:link w:val="Textoindependienteprimerasangra2"/>
    <w:uiPriority w:val="99"/>
    <w:rsid w:val="00CA7AB3"/>
    <w:rPr>
      <w:rFonts w:ascii="Calibri" w:eastAsia="Calibri" w:hAnsi="Calibri" w:cs="Times New Roman"/>
      <w:sz w:val="20"/>
      <w:szCs w:val="20"/>
      <w:lang w:val="es-MX" w:eastAsia="x-none"/>
    </w:rPr>
  </w:style>
  <w:style w:type="paragraph" w:customStyle="1" w:styleId="Normal1">
    <w:name w:val="Normal1"/>
    <w:rsid w:val="00CA7AB3"/>
    <w:pPr>
      <w:spacing w:after="0" w:line="276" w:lineRule="auto"/>
      <w:contextualSpacing/>
    </w:pPr>
    <w:rPr>
      <w:rFonts w:ascii="Arial" w:eastAsia="Arial" w:hAnsi="Arial" w:cs="Arial"/>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38</Pages>
  <Words>18550</Words>
  <Characters>102025</Characters>
  <Application>Microsoft Office Word</Application>
  <DocSecurity>0</DocSecurity>
  <Lines>850</Lines>
  <Paragraphs>240</Paragraphs>
  <ScaleCrop>false</ScaleCrop>
  <Company/>
  <LinksUpToDate>false</LinksUpToDate>
  <CharactersWithSpaces>120335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Nejapa</dc:creator>
  <cp:keywords/>
  <dc:description/>
  <cp:lastModifiedBy>Alcaldia Nejapa</cp:lastModifiedBy>
  <cp:revision>1</cp:revision>
  <dcterms:created xsi:type="dcterms:W3CDTF">2020-11-05T18:00:00Z</dcterms:created>
  <dcterms:modified xsi:type="dcterms:W3CDTF">2020-11-05T18:05:00Z</dcterms:modified>
</cp:coreProperties>
</file>