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D3104" w14:textId="59E85CD4" w:rsidR="00F07776" w:rsidRDefault="007C1247" w:rsidP="00125E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1247">
        <w:rPr>
          <w:rFonts w:ascii="Arial" w:hAnsi="Arial" w:cs="Arial"/>
          <w:b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1B7614D" wp14:editId="3FB87A82">
            <wp:simplePos x="0" y="0"/>
            <wp:positionH relativeFrom="margin">
              <wp:align>left</wp:align>
            </wp:positionH>
            <wp:positionV relativeFrom="paragraph">
              <wp:posOffset>634</wp:posOffset>
            </wp:positionV>
            <wp:extent cx="7410450" cy="9629775"/>
            <wp:effectExtent l="0" t="0" r="0" b="9525"/>
            <wp:wrapThrough wrapText="bothSides">
              <wp:wrapPolygon edited="0">
                <wp:start x="0" y="0"/>
                <wp:lineTo x="0" y="21579"/>
                <wp:lineTo x="21544" y="21579"/>
                <wp:lineTo x="21544" y="0"/>
                <wp:lineTo x="0" y="0"/>
              </wp:wrapPolygon>
            </wp:wrapThrough>
            <wp:docPr id="1" name="Imagen 1" descr="C:\Users\Joz\Desktop\438935-PEOO3J-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z\Desktop\438935-PEOO3J-6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16FE1" w14:textId="77777777" w:rsidR="007C1247" w:rsidRDefault="007C1247" w:rsidP="007C1247">
      <w:pPr>
        <w:rPr>
          <w:rFonts w:ascii="Arial" w:hAnsi="Arial" w:cs="Arial"/>
          <w:b/>
          <w:bCs/>
          <w:sz w:val="24"/>
          <w:szCs w:val="24"/>
        </w:rPr>
        <w:sectPr w:rsidR="007C1247" w:rsidSect="007C1247">
          <w:pgSz w:w="12240" w:h="15840"/>
          <w:pgMar w:top="284" w:right="474" w:bottom="1417" w:left="284" w:header="708" w:footer="708" w:gutter="0"/>
          <w:cols w:space="708"/>
          <w:docGrid w:linePitch="360"/>
        </w:sectPr>
      </w:pPr>
    </w:p>
    <w:p w14:paraId="36503D3E" w14:textId="1BEB2C60" w:rsidR="00125E6A" w:rsidRPr="00EA2CF0" w:rsidRDefault="00F07776" w:rsidP="007C1247">
      <w:pPr>
        <w:rPr>
          <w:rFonts w:ascii="Arial" w:hAnsi="Arial" w:cs="Arial"/>
          <w:b/>
          <w:bCs/>
          <w:sz w:val="24"/>
          <w:szCs w:val="24"/>
        </w:rPr>
      </w:pPr>
      <w:bookmarkStart w:id="0" w:name="_Hlk43099173"/>
      <w:r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="00125E6A" w:rsidRPr="00EA2CF0">
        <w:rPr>
          <w:rFonts w:ascii="Arial" w:hAnsi="Arial" w:cs="Arial"/>
          <w:b/>
          <w:bCs/>
          <w:sz w:val="24"/>
          <w:szCs w:val="24"/>
        </w:rPr>
        <w:t xml:space="preserve">lan </w:t>
      </w:r>
      <w:r w:rsidR="001D73F2" w:rsidRPr="00EA2CF0">
        <w:rPr>
          <w:rFonts w:ascii="Arial" w:hAnsi="Arial" w:cs="Arial"/>
          <w:b/>
          <w:bCs/>
          <w:sz w:val="24"/>
          <w:szCs w:val="24"/>
        </w:rPr>
        <w:t xml:space="preserve">para el retorno </w:t>
      </w:r>
      <w:r w:rsidR="00125E6A" w:rsidRPr="00EA2CF0">
        <w:rPr>
          <w:rFonts w:ascii="Arial" w:hAnsi="Arial" w:cs="Arial"/>
          <w:b/>
          <w:bCs/>
          <w:sz w:val="24"/>
          <w:szCs w:val="24"/>
        </w:rPr>
        <w:t xml:space="preserve">laboral de </w:t>
      </w:r>
      <w:r w:rsidR="001D73F2" w:rsidRPr="00EA2CF0">
        <w:rPr>
          <w:rFonts w:ascii="Arial" w:hAnsi="Arial" w:cs="Arial"/>
          <w:b/>
          <w:bCs/>
          <w:sz w:val="24"/>
          <w:szCs w:val="24"/>
        </w:rPr>
        <w:t xml:space="preserve">los empleados de </w:t>
      </w:r>
      <w:r w:rsidR="00125E6A" w:rsidRPr="00EA2CF0">
        <w:rPr>
          <w:rFonts w:ascii="Arial" w:hAnsi="Arial" w:cs="Arial"/>
          <w:b/>
          <w:bCs/>
          <w:sz w:val="24"/>
          <w:szCs w:val="24"/>
        </w:rPr>
        <w:t>la Alcaldía Municipal de Nejapa</w:t>
      </w:r>
      <w:r>
        <w:rPr>
          <w:rFonts w:ascii="Arial" w:hAnsi="Arial" w:cs="Arial"/>
          <w:b/>
          <w:bCs/>
          <w:sz w:val="24"/>
          <w:szCs w:val="24"/>
        </w:rPr>
        <w:t xml:space="preserve"> frente a pandemia COVID19</w:t>
      </w:r>
    </w:p>
    <w:bookmarkEnd w:id="0"/>
    <w:p w14:paraId="39130DA7" w14:textId="77777777" w:rsidR="00125E6A" w:rsidRPr="00EB02BA" w:rsidRDefault="00125E6A" w:rsidP="00125E6A">
      <w:pPr>
        <w:rPr>
          <w:rFonts w:ascii="Arial" w:hAnsi="Arial" w:cs="Arial"/>
          <w:sz w:val="24"/>
          <w:szCs w:val="24"/>
        </w:rPr>
      </w:pPr>
    </w:p>
    <w:p w14:paraId="03359AAE" w14:textId="77777777" w:rsidR="00DD0CE2" w:rsidRDefault="00125E6A" w:rsidP="00EB02BA">
      <w:pPr>
        <w:jc w:val="both"/>
        <w:rPr>
          <w:rFonts w:ascii="Arial" w:hAnsi="Arial" w:cs="Arial"/>
          <w:sz w:val="24"/>
          <w:szCs w:val="24"/>
        </w:rPr>
      </w:pPr>
      <w:r w:rsidRPr="00B733AC">
        <w:rPr>
          <w:rFonts w:ascii="Arial" w:hAnsi="Arial" w:cs="Arial"/>
          <w:b/>
          <w:bCs/>
          <w:sz w:val="24"/>
          <w:szCs w:val="24"/>
        </w:rPr>
        <w:t>O</w:t>
      </w:r>
      <w:r w:rsidR="00EB02BA" w:rsidRPr="00B733AC">
        <w:rPr>
          <w:rFonts w:ascii="Arial" w:hAnsi="Arial" w:cs="Arial"/>
          <w:b/>
          <w:bCs/>
          <w:sz w:val="24"/>
          <w:szCs w:val="24"/>
        </w:rPr>
        <w:t>bjetivo</w:t>
      </w:r>
      <w:r w:rsidR="007C1247">
        <w:rPr>
          <w:rFonts w:ascii="Arial" w:hAnsi="Arial" w:cs="Arial"/>
          <w:b/>
          <w:bCs/>
          <w:sz w:val="24"/>
          <w:szCs w:val="24"/>
        </w:rPr>
        <w:t xml:space="preserve"> General</w:t>
      </w:r>
      <w:r w:rsidR="00EB02BA">
        <w:rPr>
          <w:rFonts w:ascii="Arial" w:hAnsi="Arial" w:cs="Arial"/>
          <w:sz w:val="24"/>
          <w:szCs w:val="24"/>
        </w:rPr>
        <w:t xml:space="preserve"> </w:t>
      </w:r>
    </w:p>
    <w:p w14:paraId="348538B6" w14:textId="0A629688" w:rsidR="00125E6A" w:rsidRDefault="007C1247" w:rsidP="00EB02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 medidas</w:t>
      </w:r>
      <w:r w:rsidR="00125E6A" w:rsidRPr="00EB02BA">
        <w:rPr>
          <w:rFonts w:ascii="Arial" w:hAnsi="Arial" w:cs="Arial"/>
          <w:sz w:val="24"/>
          <w:szCs w:val="24"/>
        </w:rPr>
        <w:t xml:space="preserve"> para el retorno progresivo de las actividades laborales de los empleados</w:t>
      </w:r>
      <w:r w:rsidR="00EB02BA">
        <w:rPr>
          <w:rFonts w:ascii="Arial" w:hAnsi="Arial" w:cs="Arial"/>
          <w:sz w:val="24"/>
          <w:szCs w:val="24"/>
        </w:rPr>
        <w:t xml:space="preserve"> </w:t>
      </w:r>
      <w:r w:rsidR="00125E6A" w:rsidRPr="00EB02BA">
        <w:rPr>
          <w:rFonts w:ascii="Arial" w:hAnsi="Arial" w:cs="Arial"/>
          <w:sz w:val="24"/>
          <w:szCs w:val="24"/>
        </w:rPr>
        <w:t>municipales, permitiendo evitar la transmisión, proliferación y contagio del virus COVID-19, a los trabajadores, contribuyentes y ciudadanía en general.</w:t>
      </w:r>
    </w:p>
    <w:p w14:paraId="05F2BD1E" w14:textId="7FE5D1EC" w:rsidR="007C1247" w:rsidRPr="007C1247" w:rsidRDefault="007C1247" w:rsidP="00EB02BA">
      <w:pPr>
        <w:jc w:val="both"/>
        <w:rPr>
          <w:rFonts w:ascii="Arial" w:hAnsi="Arial" w:cs="Arial"/>
          <w:b/>
          <w:sz w:val="24"/>
          <w:szCs w:val="24"/>
        </w:rPr>
      </w:pPr>
      <w:r w:rsidRPr="007C1247">
        <w:rPr>
          <w:rFonts w:ascii="Arial" w:hAnsi="Arial" w:cs="Arial"/>
          <w:b/>
          <w:sz w:val="24"/>
          <w:szCs w:val="24"/>
        </w:rPr>
        <w:t>Objetivos específicos:</w:t>
      </w:r>
    </w:p>
    <w:p w14:paraId="2EB3476B" w14:textId="5A1171C3" w:rsidR="007C1247" w:rsidRPr="007C1247" w:rsidRDefault="007C1247" w:rsidP="007C12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C1247">
        <w:rPr>
          <w:rFonts w:ascii="Arial" w:hAnsi="Arial" w:cs="Arial"/>
          <w:sz w:val="24"/>
          <w:szCs w:val="24"/>
        </w:rPr>
        <w:t>Definir los lineamientos generales para el proceso de reapertura paulatina a las actividades normales.</w:t>
      </w:r>
    </w:p>
    <w:p w14:paraId="6A461F9A" w14:textId="6471A844" w:rsidR="007C1247" w:rsidRPr="007C1247" w:rsidRDefault="007C1247" w:rsidP="007C12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C1247">
        <w:rPr>
          <w:rFonts w:ascii="Arial" w:hAnsi="Arial" w:cs="Arial"/>
          <w:sz w:val="24"/>
          <w:szCs w:val="24"/>
        </w:rPr>
        <w:t>Recolección de información primaria del estado a</w:t>
      </w:r>
      <w:r w:rsidR="00DD0CE2">
        <w:rPr>
          <w:rFonts w:ascii="Arial" w:hAnsi="Arial" w:cs="Arial"/>
          <w:sz w:val="24"/>
          <w:szCs w:val="24"/>
        </w:rPr>
        <w:t>ctual de cada unidad de trabajo.</w:t>
      </w:r>
    </w:p>
    <w:p w14:paraId="5F398CCB" w14:textId="580389A3" w:rsidR="007C1247" w:rsidRDefault="00DD0CE2" w:rsidP="007C12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</w:t>
      </w:r>
      <w:r w:rsidR="007C1247" w:rsidRPr="007C1247">
        <w:rPr>
          <w:rFonts w:ascii="Arial" w:hAnsi="Arial" w:cs="Arial"/>
          <w:sz w:val="24"/>
          <w:szCs w:val="24"/>
        </w:rPr>
        <w:t xml:space="preserve"> del protocolo interno de cada unidad como medidas de prevencion para ralentizar o prevenir el contagio de COVID-19 en los empleados y ciudadano en general.</w:t>
      </w:r>
    </w:p>
    <w:p w14:paraId="6D61CFCC" w14:textId="53A7C887" w:rsidR="007C1247" w:rsidRDefault="00DD0CE2" w:rsidP="007C12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</w:t>
      </w:r>
      <w:r w:rsidR="007C1247">
        <w:rPr>
          <w:rFonts w:ascii="Arial" w:hAnsi="Arial" w:cs="Arial"/>
          <w:sz w:val="24"/>
          <w:szCs w:val="24"/>
        </w:rPr>
        <w:t xml:space="preserve"> un presupuesto de compra de Equipo de Protección Personal para los empleados municipales.</w:t>
      </w:r>
    </w:p>
    <w:p w14:paraId="47589BC8" w14:textId="47817C22" w:rsidR="007C1247" w:rsidRPr="007C1247" w:rsidRDefault="00DD0CE2" w:rsidP="007C12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a conocer a traves de información primaria, los empleados que según el ministerio de trabajo no pueden incorporarse a sus labores por el momento.</w:t>
      </w:r>
    </w:p>
    <w:p w14:paraId="70A4C4AD" w14:textId="77777777" w:rsidR="00DD0CE2" w:rsidRDefault="00125E6A" w:rsidP="00EB02BA">
      <w:pPr>
        <w:jc w:val="both"/>
        <w:rPr>
          <w:rFonts w:ascii="Arial" w:hAnsi="Arial" w:cs="Arial"/>
          <w:sz w:val="24"/>
          <w:szCs w:val="24"/>
        </w:rPr>
      </w:pPr>
      <w:r w:rsidRPr="00B733AC">
        <w:rPr>
          <w:rFonts w:ascii="Arial" w:hAnsi="Arial" w:cs="Arial"/>
          <w:b/>
          <w:bCs/>
          <w:sz w:val="24"/>
          <w:szCs w:val="24"/>
        </w:rPr>
        <w:t>A</w:t>
      </w:r>
      <w:r w:rsidR="00EB02BA" w:rsidRPr="00B733AC">
        <w:rPr>
          <w:rFonts w:ascii="Arial" w:hAnsi="Arial" w:cs="Arial"/>
          <w:b/>
          <w:bCs/>
          <w:sz w:val="24"/>
          <w:szCs w:val="24"/>
        </w:rPr>
        <w:t>lcance</w:t>
      </w:r>
    </w:p>
    <w:p w14:paraId="3055EE90" w14:textId="34DEE17D" w:rsidR="00EB02BA" w:rsidRDefault="00125E6A" w:rsidP="00EB02BA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El presente instrumento está dirigido para </w:t>
      </w:r>
      <w:r w:rsidR="00D25994" w:rsidRPr="00EB02BA">
        <w:rPr>
          <w:rFonts w:ascii="Arial" w:hAnsi="Arial" w:cs="Arial"/>
          <w:sz w:val="24"/>
          <w:szCs w:val="24"/>
        </w:rPr>
        <w:t>la reincorporación paulatina del personal de la administración municipal, se dividirá en dos fases de</w:t>
      </w:r>
      <w:r w:rsidRPr="00EB02BA">
        <w:rPr>
          <w:rFonts w:ascii="Arial" w:hAnsi="Arial" w:cs="Arial"/>
          <w:sz w:val="24"/>
          <w:szCs w:val="24"/>
        </w:rPr>
        <w:t xml:space="preserve"> reapertura, </w:t>
      </w:r>
      <w:r w:rsidR="00EB02BA">
        <w:rPr>
          <w:rFonts w:ascii="Arial" w:hAnsi="Arial" w:cs="Arial"/>
          <w:sz w:val="24"/>
          <w:szCs w:val="24"/>
        </w:rPr>
        <w:t xml:space="preserve">la </w:t>
      </w:r>
      <w:r w:rsidRPr="00EB02BA">
        <w:rPr>
          <w:rFonts w:ascii="Arial" w:hAnsi="Arial" w:cs="Arial"/>
          <w:sz w:val="24"/>
          <w:szCs w:val="24"/>
        </w:rPr>
        <w:t>Fase I cuyas acciones se</w:t>
      </w:r>
      <w:r w:rsidR="00D25994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enfocan en los esfuerzos previos a la misma apertura, considerando aspectos</w:t>
      </w:r>
      <w:r w:rsidR="00D25994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comunicacionales, coordinación y </w:t>
      </w:r>
      <w:r w:rsidR="00D25994" w:rsidRPr="00EB02BA">
        <w:rPr>
          <w:rFonts w:ascii="Arial" w:hAnsi="Arial" w:cs="Arial"/>
          <w:sz w:val="24"/>
          <w:szCs w:val="24"/>
        </w:rPr>
        <w:t>aprobación de presupuesto para su ejecución</w:t>
      </w:r>
      <w:r w:rsidRPr="00EB02BA">
        <w:rPr>
          <w:rFonts w:ascii="Arial" w:hAnsi="Arial" w:cs="Arial"/>
          <w:sz w:val="24"/>
          <w:szCs w:val="24"/>
        </w:rPr>
        <w:t xml:space="preserve">. </w:t>
      </w:r>
    </w:p>
    <w:p w14:paraId="6843292C" w14:textId="0414E305" w:rsidR="00125E6A" w:rsidRPr="00EB02BA" w:rsidRDefault="00125E6A" w:rsidP="00EB02BA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La Fase II se enfoca la</w:t>
      </w:r>
      <w:r w:rsidR="00D25994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apertura en base a </w:t>
      </w:r>
      <w:r w:rsidR="00D25994" w:rsidRPr="00EB02BA">
        <w:rPr>
          <w:rFonts w:ascii="Arial" w:hAnsi="Arial" w:cs="Arial"/>
          <w:sz w:val="24"/>
          <w:szCs w:val="24"/>
        </w:rPr>
        <w:t xml:space="preserve">prioridades, tiempos y la necesidad de servicios o proyectos dentro del territorio municipal. </w:t>
      </w:r>
    </w:p>
    <w:p w14:paraId="738F746B" w14:textId="0D97A6E8" w:rsidR="00125E6A" w:rsidRPr="00B733AC" w:rsidRDefault="00125E6A" w:rsidP="00125E6A">
      <w:pPr>
        <w:rPr>
          <w:rFonts w:ascii="Arial" w:hAnsi="Arial" w:cs="Arial"/>
          <w:b/>
          <w:bCs/>
          <w:sz w:val="24"/>
          <w:szCs w:val="24"/>
        </w:rPr>
      </w:pPr>
      <w:r w:rsidRPr="00B733AC">
        <w:rPr>
          <w:rFonts w:ascii="Arial" w:hAnsi="Arial" w:cs="Arial"/>
          <w:b/>
          <w:bCs/>
          <w:sz w:val="24"/>
          <w:szCs w:val="24"/>
        </w:rPr>
        <w:t>M</w:t>
      </w:r>
      <w:r w:rsidR="00EB02BA" w:rsidRPr="00B733AC">
        <w:rPr>
          <w:rFonts w:ascii="Arial" w:hAnsi="Arial" w:cs="Arial"/>
          <w:b/>
          <w:bCs/>
          <w:sz w:val="24"/>
          <w:szCs w:val="24"/>
        </w:rPr>
        <w:t>arco Legal</w:t>
      </w:r>
    </w:p>
    <w:p w14:paraId="718BE26D" w14:textId="2B463389" w:rsidR="00125E6A" w:rsidRPr="00EB02BA" w:rsidRDefault="00125E6A" w:rsidP="00125E6A">
      <w:pPr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● Constitución de la República de</w:t>
      </w:r>
      <w:r w:rsidR="00D25994" w:rsidRPr="00EB02BA">
        <w:rPr>
          <w:rFonts w:ascii="Arial" w:hAnsi="Arial" w:cs="Arial"/>
          <w:sz w:val="24"/>
          <w:szCs w:val="24"/>
        </w:rPr>
        <w:t xml:space="preserve"> El Salvador</w:t>
      </w:r>
    </w:p>
    <w:p w14:paraId="1E7A65B0" w14:textId="017B850C" w:rsidR="00125E6A" w:rsidRPr="00EB02BA" w:rsidRDefault="00125E6A" w:rsidP="00125E6A">
      <w:pPr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● Código de Trabajo.</w:t>
      </w:r>
    </w:p>
    <w:p w14:paraId="589BCE9A" w14:textId="44C5502E" w:rsidR="00125E6A" w:rsidRPr="00EB02BA" w:rsidRDefault="00125E6A" w:rsidP="00125E6A">
      <w:pPr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● </w:t>
      </w:r>
      <w:r w:rsidR="00D25994" w:rsidRPr="00EB02BA">
        <w:rPr>
          <w:rFonts w:ascii="Arial" w:hAnsi="Arial" w:cs="Arial"/>
          <w:sz w:val="24"/>
          <w:szCs w:val="24"/>
        </w:rPr>
        <w:t xml:space="preserve">Ley de la Carrera administrativa </w:t>
      </w:r>
    </w:p>
    <w:p w14:paraId="6C51D697" w14:textId="7EB3E2FA" w:rsidR="00125E6A" w:rsidRPr="00EB02BA" w:rsidRDefault="00125E6A" w:rsidP="00125E6A">
      <w:pPr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● Decreto Ejecutivo Nro. </w:t>
      </w:r>
      <w:r w:rsidR="00027265" w:rsidRPr="00EB02BA">
        <w:rPr>
          <w:rFonts w:ascii="Arial" w:hAnsi="Arial" w:cs="Arial"/>
          <w:sz w:val="24"/>
          <w:szCs w:val="24"/>
        </w:rPr>
        <w:t>661</w:t>
      </w:r>
      <w:r w:rsidRPr="00EB02BA">
        <w:rPr>
          <w:rFonts w:ascii="Arial" w:hAnsi="Arial" w:cs="Arial"/>
          <w:sz w:val="24"/>
          <w:szCs w:val="24"/>
        </w:rPr>
        <w:t>, de 1</w:t>
      </w:r>
      <w:r w:rsidR="00027265" w:rsidRPr="00EB02BA">
        <w:rPr>
          <w:rFonts w:ascii="Arial" w:hAnsi="Arial" w:cs="Arial"/>
          <w:sz w:val="24"/>
          <w:szCs w:val="24"/>
        </w:rPr>
        <w:t>2</w:t>
      </w:r>
      <w:r w:rsidRPr="00EB02BA">
        <w:rPr>
          <w:rFonts w:ascii="Arial" w:hAnsi="Arial" w:cs="Arial"/>
          <w:sz w:val="24"/>
          <w:szCs w:val="24"/>
        </w:rPr>
        <w:t xml:space="preserve"> de </w:t>
      </w:r>
      <w:r w:rsidR="00027265" w:rsidRPr="00EB02BA">
        <w:rPr>
          <w:rFonts w:ascii="Arial" w:hAnsi="Arial" w:cs="Arial"/>
          <w:sz w:val="24"/>
          <w:szCs w:val="24"/>
        </w:rPr>
        <w:t xml:space="preserve">junio </w:t>
      </w:r>
      <w:r w:rsidRPr="00EB02BA">
        <w:rPr>
          <w:rFonts w:ascii="Arial" w:hAnsi="Arial" w:cs="Arial"/>
          <w:sz w:val="24"/>
          <w:szCs w:val="24"/>
        </w:rPr>
        <w:t>de 202</w:t>
      </w:r>
      <w:r w:rsidR="00027265" w:rsidRPr="00EB02BA">
        <w:rPr>
          <w:rFonts w:ascii="Arial" w:hAnsi="Arial" w:cs="Arial"/>
          <w:sz w:val="24"/>
          <w:szCs w:val="24"/>
        </w:rPr>
        <w:t>0</w:t>
      </w:r>
      <w:r w:rsidRPr="00EB02BA">
        <w:rPr>
          <w:rFonts w:ascii="Arial" w:hAnsi="Arial" w:cs="Arial"/>
          <w:sz w:val="24"/>
          <w:szCs w:val="24"/>
        </w:rPr>
        <w:t>.</w:t>
      </w:r>
    </w:p>
    <w:p w14:paraId="5D146D7D" w14:textId="4DB80EE0" w:rsidR="00125E6A" w:rsidRPr="00EB02BA" w:rsidRDefault="00125E6A" w:rsidP="00125E6A">
      <w:pPr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● </w:t>
      </w:r>
      <w:r w:rsidR="00027265" w:rsidRPr="00EB02BA">
        <w:rPr>
          <w:rFonts w:ascii="Arial" w:hAnsi="Arial" w:cs="Arial"/>
          <w:sz w:val="24"/>
          <w:szCs w:val="24"/>
        </w:rPr>
        <w:t>Ley de prevención de riesgo en los lugares de trabajo</w:t>
      </w:r>
      <w:r w:rsidRPr="00EB02BA">
        <w:rPr>
          <w:rFonts w:ascii="Arial" w:hAnsi="Arial" w:cs="Arial"/>
          <w:sz w:val="24"/>
          <w:szCs w:val="24"/>
        </w:rPr>
        <w:t>.</w:t>
      </w:r>
    </w:p>
    <w:p w14:paraId="21C2E3D7" w14:textId="756B6333" w:rsidR="00125E6A" w:rsidRPr="00EB02BA" w:rsidRDefault="00125E6A" w:rsidP="00125E6A">
      <w:pPr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● </w:t>
      </w:r>
      <w:r w:rsidR="00027265" w:rsidRPr="00EB02BA">
        <w:rPr>
          <w:rFonts w:ascii="Arial" w:hAnsi="Arial" w:cs="Arial"/>
          <w:sz w:val="24"/>
          <w:szCs w:val="24"/>
        </w:rPr>
        <w:t>Reglamento interno de trabajo de los empleados de la alcaldía de Nejapa.</w:t>
      </w:r>
    </w:p>
    <w:p w14:paraId="33C98E9E" w14:textId="77777777" w:rsidR="00027265" w:rsidRPr="00EB02BA" w:rsidRDefault="00027265" w:rsidP="00125E6A">
      <w:pPr>
        <w:rPr>
          <w:rFonts w:ascii="Arial" w:hAnsi="Arial" w:cs="Arial"/>
          <w:sz w:val="24"/>
          <w:szCs w:val="24"/>
        </w:rPr>
      </w:pPr>
    </w:p>
    <w:p w14:paraId="4CAB6547" w14:textId="1E504A0B" w:rsidR="00125E6A" w:rsidRPr="00B733AC" w:rsidRDefault="00125E6A" w:rsidP="00125E6A">
      <w:pPr>
        <w:rPr>
          <w:rFonts w:ascii="Arial" w:hAnsi="Arial" w:cs="Arial"/>
          <w:b/>
          <w:bCs/>
          <w:sz w:val="24"/>
          <w:szCs w:val="24"/>
        </w:rPr>
      </w:pPr>
      <w:r w:rsidRPr="00B733AC">
        <w:rPr>
          <w:rFonts w:ascii="Arial" w:hAnsi="Arial" w:cs="Arial"/>
          <w:b/>
          <w:bCs/>
          <w:sz w:val="24"/>
          <w:szCs w:val="24"/>
        </w:rPr>
        <w:t>L</w:t>
      </w:r>
      <w:r w:rsidR="00EB02BA" w:rsidRPr="00B733AC">
        <w:rPr>
          <w:rFonts w:ascii="Arial" w:hAnsi="Arial" w:cs="Arial"/>
          <w:b/>
          <w:bCs/>
          <w:sz w:val="24"/>
          <w:szCs w:val="24"/>
        </w:rPr>
        <w:t>ineamientos generales</w:t>
      </w:r>
    </w:p>
    <w:p w14:paraId="491A3D9F" w14:textId="38A02609" w:rsidR="0027121F" w:rsidRPr="00EB02BA" w:rsidRDefault="00125E6A" w:rsidP="00EB02BA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A continuación, se presentan un conjunto de lineamientos para iniciar el proceso de</w:t>
      </w:r>
      <w:r w:rsidR="000272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reapertura de las actividades productivas no esenciales, pero fundamentales para la</w:t>
      </w:r>
      <w:r w:rsidR="000272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reactivación de la </w:t>
      </w:r>
      <w:r w:rsidR="00027265" w:rsidRPr="00EB02BA">
        <w:rPr>
          <w:rFonts w:ascii="Arial" w:hAnsi="Arial" w:cs="Arial"/>
          <w:sz w:val="24"/>
          <w:szCs w:val="24"/>
        </w:rPr>
        <w:t>administración pública municipal.</w:t>
      </w:r>
    </w:p>
    <w:p w14:paraId="04691F7B" w14:textId="4D4F56A3" w:rsidR="00B24228" w:rsidRPr="00EB02BA" w:rsidRDefault="00B24228" w:rsidP="00EB02BA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Las actividades que podrán volver a sus actividades deberán hacerlo de manera gradual y</w:t>
      </w:r>
      <w:r w:rsidR="00D2260B" w:rsidRPr="00EB02BA">
        <w:rPr>
          <w:rFonts w:ascii="Arial" w:hAnsi="Arial" w:cs="Arial"/>
          <w:sz w:val="24"/>
          <w:szCs w:val="24"/>
        </w:rPr>
        <w:t xml:space="preserve"> con las consideraciones del </w:t>
      </w:r>
      <w:r w:rsidR="00062BBE" w:rsidRPr="00EB02BA">
        <w:rPr>
          <w:rFonts w:ascii="Arial" w:hAnsi="Arial" w:cs="Arial"/>
          <w:sz w:val="24"/>
          <w:szCs w:val="24"/>
        </w:rPr>
        <w:t>número</w:t>
      </w:r>
      <w:r w:rsidR="00D2260B" w:rsidRPr="00EB02BA">
        <w:rPr>
          <w:rFonts w:ascii="Arial" w:hAnsi="Arial" w:cs="Arial"/>
          <w:sz w:val="24"/>
          <w:szCs w:val="24"/>
        </w:rPr>
        <w:t xml:space="preserve"> de empleados por áreas y el cumplimiento del debido distanciamiento social</w:t>
      </w:r>
      <w:r w:rsidR="00062BBE">
        <w:rPr>
          <w:rFonts w:ascii="Arial" w:hAnsi="Arial" w:cs="Arial"/>
          <w:sz w:val="24"/>
          <w:szCs w:val="24"/>
        </w:rPr>
        <w:t>.</w:t>
      </w:r>
    </w:p>
    <w:p w14:paraId="035884F0" w14:textId="608FBD0D" w:rsidR="00B24228" w:rsidRDefault="00B24228" w:rsidP="00B24228">
      <w:pPr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Para iniciar las actividades laborales en los lugares de trabajo, se deberá tomar en cuenta</w:t>
      </w:r>
      <w:r w:rsidR="00D2260B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los siguientes lineamientos generales</w:t>
      </w:r>
      <w:r w:rsidR="0080692C" w:rsidRPr="00EB02BA">
        <w:rPr>
          <w:rFonts w:ascii="Arial" w:hAnsi="Arial" w:cs="Arial"/>
          <w:sz w:val="24"/>
          <w:szCs w:val="24"/>
        </w:rPr>
        <w:t>:</w:t>
      </w:r>
    </w:p>
    <w:p w14:paraId="05547318" w14:textId="0E1F9F8A" w:rsidR="00062BBE" w:rsidRDefault="00062BBE" w:rsidP="00B24228">
      <w:pPr>
        <w:rPr>
          <w:rFonts w:ascii="Arial" w:hAnsi="Arial" w:cs="Arial"/>
          <w:sz w:val="24"/>
          <w:szCs w:val="24"/>
        </w:rPr>
      </w:pPr>
    </w:p>
    <w:p w14:paraId="2F4C848C" w14:textId="3C5D66BD" w:rsidR="00062BBE" w:rsidRDefault="0097149C" w:rsidP="00BE6439">
      <w:pPr>
        <w:pStyle w:val="Ttulo1"/>
      </w:pPr>
      <w:r>
        <w:t>Criterios para la reincorporación laboral</w:t>
      </w:r>
    </w:p>
    <w:p w14:paraId="05CE30A0" w14:textId="77777777" w:rsidR="00BE6439" w:rsidRPr="00BE6439" w:rsidRDefault="00BE6439" w:rsidP="00BE6439"/>
    <w:p w14:paraId="75F094D8" w14:textId="77777777" w:rsidR="00B24228" w:rsidRPr="00EB02BA" w:rsidRDefault="00B24228" w:rsidP="00B24228">
      <w:pPr>
        <w:rPr>
          <w:rFonts w:ascii="Arial" w:hAnsi="Arial" w:cs="Arial"/>
          <w:sz w:val="24"/>
          <w:szCs w:val="24"/>
        </w:rPr>
      </w:pPr>
      <w:r w:rsidRPr="004709E4">
        <w:rPr>
          <w:rFonts w:ascii="Arial" w:hAnsi="Arial" w:cs="Arial"/>
          <w:b/>
          <w:bCs/>
          <w:sz w:val="24"/>
          <w:szCs w:val="24"/>
        </w:rPr>
        <w:t>1. Trabajadores/as que no deben asistir al lugar de trabajo</w:t>
      </w:r>
      <w:r w:rsidRPr="00EB02BA">
        <w:rPr>
          <w:rFonts w:ascii="Arial" w:hAnsi="Arial" w:cs="Arial"/>
          <w:sz w:val="24"/>
          <w:szCs w:val="24"/>
        </w:rPr>
        <w:t>:</w:t>
      </w:r>
    </w:p>
    <w:p w14:paraId="2DE8FA3B" w14:textId="7F3661F2" w:rsidR="00B24228" w:rsidRPr="00EB02BA" w:rsidRDefault="00B24228" w:rsidP="0080692C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a) Personas que presenten sintomatología (tos, fiebre, dificultad al respirar, </w:t>
      </w:r>
      <w:r w:rsidR="0080692C" w:rsidRPr="00EB02BA">
        <w:rPr>
          <w:rFonts w:ascii="Arial" w:hAnsi="Arial" w:cs="Arial"/>
          <w:sz w:val="24"/>
          <w:szCs w:val="24"/>
        </w:rPr>
        <w:t xml:space="preserve">dolor de cabeza, gripe, diarrea, </w:t>
      </w:r>
      <w:r w:rsidRPr="00EB02BA">
        <w:rPr>
          <w:rFonts w:ascii="Arial" w:hAnsi="Arial" w:cs="Arial"/>
          <w:sz w:val="24"/>
          <w:szCs w:val="24"/>
        </w:rPr>
        <w:t>etc.) que</w:t>
      </w:r>
      <w:r w:rsidR="0080692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pudiera estar asociada con el COVID-19, hasta descartar la confirmación de un caso</w:t>
      </w:r>
      <w:r w:rsidR="0080692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positivo</w:t>
      </w:r>
      <w:r w:rsidR="0080692C" w:rsidRPr="00EB02BA">
        <w:rPr>
          <w:rFonts w:ascii="Arial" w:hAnsi="Arial" w:cs="Arial"/>
          <w:sz w:val="24"/>
          <w:szCs w:val="24"/>
        </w:rPr>
        <w:t xml:space="preserve">. </w:t>
      </w:r>
    </w:p>
    <w:p w14:paraId="36046D55" w14:textId="1FB8C315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b) Personas que han estado en contacto estrecho o compartido un espacio físico sin</w:t>
      </w:r>
      <w:r w:rsidR="0080692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guardar la distancia interpersonal con un caso confirmado de COVID-19, incluso en</w:t>
      </w:r>
      <w:r w:rsidR="0080692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ausencia de síntomas, por un período </w:t>
      </w:r>
      <w:r w:rsidR="0080692C" w:rsidRPr="00EB02BA">
        <w:rPr>
          <w:rFonts w:ascii="Arial" w:hAnsi="Arial" w:cs="Arial"/>
          <w:sz w:val="24"/>
          <w:szCs w:val="24"/>
        </w:rPr>
        <w:t xml:space="preserve">mínimo de </w:t>
      </w:r>
      <w:r w:rsidR="004709E4">
        <w:rPr>
          <w:rFonts w:ascii="Arial" w:hAnsi="Arial" w:cs="Arial"/>
          <w:sz w:val="24"/>
          <w:szCs w:val="24"/>
        </w:rPr>
        <w:t>5</w:t>
      </w:r>
      <w:r w:rsidR="0080692C" w:rsidRPr="00EB02BA">
        <w:rPr>
          <w:rFonts w:ascii="Arial" w:hAnsi="Arial" w:cs="Arial"/>
          <w:sz w:val="24"/>
          <w:szCs w:val="24"/>
        </w:rPr>
        <w:t xml:space="preserve"> días y máximo de</w:t>
      </w:r>
      <w:r w:rsidRPr="00EB02BA">
        <w:rPr>
          <w:rFonts w:ascii="Arial" w:hAnsi="Arial" w:cs="Arial"/>
          <w:sz w:val="24"/>
          <w:szCs w:val="24"/>
        </w:rPr>
        <w:t xml:space="preserve"> 14 días</w:t>
      </w:r>
      <w:r w:rsidR="0080692C" w:rsidRPr="00EB02BA">
        <w:rPr>
          <w:rFonts w:ascii="Arial" w:hAnsi="Arial" w:cs="Arial"/>
          <w:sz w:val="24"/>
          <w:szCs w:val="24"/>
        </w:rPr>
        <w:t xml:space="preserve"> deberá de guardar cuarentena domiciliar</w:t>
      </w:r>
      <w:r w:rsidRPr="00EB02BA">
        <w:rPr>
          <w:rFonts w:ascii="Arial" w:hAnsi="Arial" w:cs="Arial"/>
          <w:sz w:val="24"/>
          <w:szCs w:val="24"/>
        </w:rPr>
        <w:t xml:space="preserve">. Durante ese período, </w:t>
      </w:r>
      <w:r w:rsidR="00EB02BA">
        <w:rPr>
          <w:rFonts w:ascii="Arial" w:hAnsi="Arial" w:cs="Arial"/>
          <w:sz w:val="24"/>
          <w:szCs w:val="24"/>
        </w:rPr>
        <w:t xml:space="preserve">la unidad de Recursos humanos y el encargado de la unidad de </w:t>
      </w:r>
      <w:r w:rsidR="004709E4">
        <w:rPr>
          <w:rFonts w:ascii="Arial" w:hAnsi="Arial" w:cs="Arial"/>
          <w:sz w:val="24"/>
          <w:szCs w:val="24"/>
        </w:rPr>
        <w:t>Seguridad salud</w:t>
      </w:r>
      <w:r w:rsidR="00EB02BA">
        <w:rPr>
          <w:rFonts w:ascii="Arial" w:hAnsi="Arial" w:cs="Arial"/>
          <w:sz w:val="24"/>
          <w:szCs w:val="24"/>
        </w:rPr>
        <w:t xml:space="preserve"> </w:t>
      </w:r>
      <w:r w:rsidR="004709E4">
        <w:rPr>
          <w:rFonts w:ascii="Arial" w:hAnsi="Arial" w:cs="Arial"/>
          <w:sz w:val="24"/>
          <w:szCs w:val="24"/>
        </w:rPr>
        <w:t xml:space="preserve">ocupacional </w:t>
      </w:r>
      <w:r w:rsidR="004709E4" w:rsidRPr="00EB02BA">
        <w:rPr>
          <w:rFonts w:ascii="Arial" w:hAnsi="Arial" w:cs="Arial"/>
          <w:sz w:val="24"/>
          <w:szCs w:val="24"/>
        </w:rPr>
        <w:t>dará</w:t>
      </w:r>
      <w:r w:rsidRPr="00EB02BA">
        <w:rPr>
          <w:rFonts w:ascii="Arial" w:hAnsi="Arial" w:cs="Arial"/>
          <w:sz w:val="24"/>
          <w:szCs w:val="24"/>
        </w:rPr>
        <w:t xml:space="preserve"> seguimiento por si aparecen signos de la enfermedad.</w:t>
      </w:r>
    </w:p>
    <w:p w14:paraId="016991C5" w14:textId="013321E0" w:rsidR="001D73F2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c) Personas que se encuentran dentro de los grupos </w:t>
      </w:r>
      <w:r w:rsidR="009A0A06">
        <w:rPr>
          <w:rFonts w:ascii="Arial" w:hAnsi="Arial" w:cs="Arial"/>
          <w:sz w:val="24"/>
          <w:szCs w:val="24"/>
        </w:rPr>
        <w:t xml:space="preserve">considerados de alto riesgo o </w:t>
      </w:r>
      <w:r w:rsidRPr="00EB02BA">
        <w:rPr>
          <w:rFonts w:ascii="Arial" w:hAnsi="Arial" w:cs="Arial"/>
          <w:sz w:val="24"/>
          <w:szCs w:val="24"/>
        </w:rPr>
        <w:t>atención prioritaria; como</w:t>
      </w:r>
      <w:r w:rsidR="0080692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tercera edad, embarazadas o por padecer enfermedades </w:t>
      </w:r>
      <w:r w:rsidR="009A0A06" w:rsidRPr="00EB02BA">
        <w:rPr>
          <w:rFonts w:ascii="Arial" w:hAnsi="Arial" w:cs="Arial"/>
          <w:sz w:val="24"/>
          <w:szCs w:val="24"/>
        </w:rPr>
        <w:t>como,</w:t>
      </w:r>
      <w:r w:rsidRPr="00EB02BA">
        <w:rPr>
          <w:rFonts w:ascii="Arial" w:hAnsi="Arial" w:cs="Arial"/>
          <w:sz w:val="24"/>
          <w:szCs w:val="24"/>
        </w:rPr>
        <w:t xml:space="preserve"> por ejemplo</w:t>
      </w:r>
      <w:r w:rsidR="009A0A06">
        <w:rPr>
          <w:rFonts w:ascii="Arial" w:hAnsi="Arial" w:cs="Arial"/>
          <w:sz w:val="24"/>
          <w:szCs w:val="24"/>
        </w:rPr>
        <w:t>,</w:t>
      </w:r>
      <w:r w:rsidRPr="00EB02BA">
        <w:rPr>
          <w:rFonts w:ascii="Arial" w:hAnsi="Arial" w:cs="Arial"/>
          <w:sz w:val="24"/>
          <w:szCs w:val="24"/>
        </w:rPr>
        <w:t xml:space="preserve"> hipertensión arterial, diabetes, enfermedades pulmonares crónicas, cáncer, entre otras</w:t>
      </w:r>
      <w:r w:rsidR="0080692C" w:rsidRPr="00EB02BA">
        <w:rPr>
          <w:rFonts w:ascii="Arial" w:hAnsi="Arial" w:cs="Arial"/>
          <w:sz w:val="24"/>
          <w:szCs w:val="24"/>
        </w:rPr>
        <w:t xml:space="preserve"> establecidas en el decreto </w:t>
      </w:r>
      <w:r w:rsidR="008E4B0B" w:rsidRPr="00EB02BA">
        <w:rPr>
          <w:rFonts w:ascii="Arial" w:hAnsi="Arial" w:cs="Arial"/>
          <w:sz w:val="24"/>
          <w:szCs w:val="24"/>
        </w:rPr>
        <w:t>661 por la asamblea legislativa</w:t>
      </w:r>
      <w:r w:rsidR="001D73F2">
        <w:rPr>
          <w:rFonts w:ascii="Arial" w:hAnsi="Arial" w:cs="Arial"/>
          <w:sz w:val="24"/>
          <w:szCs w:val="24"/>
        </w:rPr>
        <w:t xml:space="preserve">. </w:t>
      </w:r>
    </w:p>
    <w:p w14:paraId="7953EDF2" w14:textId="15E233B5" w:rsidR="00B24228" w:rsidRDefault="001D73F2" w:rsidP="00BD20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manera los mayores de 60 </w:t>
      </w:r>
      <w:r w:rsidR="00062BBE">
        <w:rPr>
          <w:rFonts w:ascii="Arial" w:hAnsi="Arial" w:cs="Arial"/>
          <w:sz w:val="24"/>
          <w:szCs w:val="24"/>
        </w:rPr>
        <w:t>años</w:t>
      </w:r>
      <w:r>
        <w:rPr>
          <w:rFonts w:ascii="Arial" w:hAnsi="Arial" w:cs="Arial"/>
          <w:sz w:val="24"/>
          <w:szCs w:val="24"/>
        </w:rPr>
        <w:t xml:space="preserve"> que no padezcan de ninguna enfermedad crónica podrán incorporarse al trabajo previa consideración de la </w:t>
      </w:r>
      <w:r w:rsidR="009A0A06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nidad de </w:t>
      </w:r>
      <w:r w:rsidR="009A0A0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ecursos </w:t>
      </w:r>
      <w:r w:rsidR="009A0A0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umanos</w:t>
      </w:r>
      <w:r w:rsidR="00DE3E3D">
        <w:rPr>
          <w:rFonts w:ascii="Arial" w:hAnsi="Arial" w:cs="Arial"/>
          <w:sz w:val="24"/>
          <w:szCs w:val="24"/>
        </w:rPr>
        <w:t xml:space="preserve"> </w:t>
      </w:r>
      <w:r w:rsidR="00256F45">
        <w:rPr>
          <w:rFonts w:ascii="Arial" w:hAnsi="Arial" w:cs="Arial"/>
          <w:sz w:val="24"/>
          <w:szCs w:val="24"/>
        </w:rPr>
        <w:t xml:space="preserve">y </w:t>
      </w:r>
      <w:r w:rsidR="009A0A06">
        <w:rPr>
          <w:rFonts w:ascii="Arial" w:hAnsi="Arial" w:cs="Arial"/>
          <w:sz w:val="24"/>
          <w:szCs w:val="24"/>
        </w:rPr>
        <w:t>jefes o gerentes</w:t>
      </w:r>
      <w:r w:rsidR="00256F45">
        <w:rPr>
          <w:rFonts w:ascii="Arial" w:hAnsi="Arial" w:cs="Arial"/>
          <w:sz w:val="24"/>
          <w:szCs w:val="24"/>
        </w:rPr>
        <w:t xml:space="preserve"> de área</w:t>
      </w:r>
      <w:r w:rsidR="009A0A06">
        <w:rPr>
          <w:rFonts w:ascii="Arial" w:hAnsi="Arial" w:cs="Arial"/>
          <w:sz w:val="24"/>
          <w:szCs w:val="24"/>
        </w:rPr>
        <w:t>, de manera escalonada o por jornadas.</w:t>
      </w:r>
    </w:p>
    <w:p w14:paraId="21E65A62" w14:textId="30F79740" w:rsidR="007808C2" w:rsidRDefault="007808C2" w:rsidP="00BD20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empleadas que tengan hijos menores de 5 años no deberán presentarse a sus puestos de trabajo, pero pueden delegarse funciones que puedan realizar desde su casa por medio de nuevas tecnologías y teletrabajo.</w:t>
      </w:r>
    </w:p>
    <w:p w14:paraId="25724C17" w14:textId="06AF4A4D" w:rsidR="00ED1267" w:rsidRDefault="00ED1267" w:rsidP="00BD203E">
      <w:pPr>
        <w:jc w:val="both"/>
        <w:rPr>
          <w:rFonts w:ascii="Arial" w:hAnsi="Arial" w:cs="Arial"/>
          <w:sz w:val="24"/>
          <w:szCs w:val="24"/>
        </w:rPr>
      </w:pPr>
    </w:p>
    <w:p w14:paraId="0DC2267F" w14:textId="77777777" w:rsidR="00ED1267" w:rsidRPr="00EB02BA" w:rsidRDefault="00ED1267" w:rsidP="00BD203E">
      <w:pPr>
        <w:jc w:val="both"/>
        <w:rPr>
          <w:rFonts w:ascii="Arial" w:hAnsi="Arial" w:cs="Arial"/>
          <w:sz w:val="24"/>
          <w:szCs w:val="24"/>
        </w:rPr>
      </w:pPr>
    </w:p>
    <w:p w14:paraId="54D69D22" w14:textId="77777777" w:rsidR="00B24228" w:rsidRPr="004709E4" w:rsidRDefault="00B24228" w:rsidP="00BD20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09E4">
        <w:rPr>
          <w:rFonts w:ascii="Arial" w:hAnsi="Arial" w:cs="Arial"/>
          <w:b/>
          <w:bCs/>
          <w:sz w:val="24"/>
          <w:szCs w:val="24"/>
        </w:rPr>
        <w:t>2. Desplazamientos al lugar de trabajo y retorno a su hogar:</w:t>
      </w:r>
    </w:p>
    <w:p w14:paraId="074A5283" w14:textId="34900107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a) En los desplazamientos realizados por medio de transporte público, bus de la</w:t>
      </w:r>
      <w:r w:rsidR="008E4B0B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empresa u otro medio de transporte (taxi), se deberá guardar la distancia</w:t>
      </w:r>
      <w:r w:rsidR="008E4B0B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interpersonal con las otras personas;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además, del uso de mascarilla </w:t>
      </w:r>
      <w:r w:rsidR="00516D8D">
        <w:rPr>
          <w:rFonts w:ascii="Arial" w:hAnsi="Arial" w:cs="Arial"/>
          <w:sz w:val="24"/>
          <w:szCs w:val="24"/>
        </w:rPr>
        <w:t xml:space="preserve">no </w:t>
      </w:r>
      <w:r w:rsidRPr="00EB02BA">
        <w:rPr>
          <w:rFonts w:ascii="Arial" w:hAnsi="Arial" w:cs="Arial"/>
          <w:sz w:val="24"/>
          <w:szCs w:val="24"/>
        </w:rPr>
        <w:t>quirúrgica</w:t>
      </w:r>
      <w:r w:rsidR="008E4B0B" w:rsidRPr="00EB02BA">
        <w:rPr>
          <w:rFonts w:ascii="Arial" w:hAnsi="Arial" w:cs="Arial"/>
          <w:sz w:val="24"/>
          <w:szCs w:val="24"/>
        </w:rPr>
        <w:t>.</w:t>
      </w:r>
    </w:p>
    <w:p w14:paraId="2E1C33C8" w14:textId="1831BBBE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b) Si se traslada a su lugar de trabajo a pie, en bicicleta, moto </w:t>
      </w:r>
      <w:r w:rsidR="004709E4">
        <w:rPr>
          <w:rFonts w:ascii="Arial" w:hAnsi="Arial" w:cs="Arial"/>
          <w:sz w:val="24"/>
          <w:szCs w:val="24"/>
        </w:rPr>
        <w:t>u otro</w:t>
      </w:r>
      <w:r w:rsidRPr="00EB02BA">
        <w:rPr>
          <w:rFonts w:ascii="Arial" w:hAnsi="Arial" w:cs="Arial"/>
          <w:sz w:val="24"/>
          <w:szCs w:val="24"/>
        </w:rPr>
        <w:t>, es necesario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que lleve mascarilla. Guarde la distancia interpersonal cuando vaya caminando por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la calle.</w:t>
      </w:r>
    </w:p>
    <w:p w14:paraId="0AFB45CB" w14:textId="663B443D" w:rsidR="00B24228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c) Siempre que pueda, es preferible en esta situación el transporte individual.</w:t>
      </w:r>
    </w:p>
    <w:p w14:paraId="0AB5C15D" w14:textId="77777777" w:rsidR="0097149C" w:rsidRPr="00EB02BA" w:rsidRDefault="0097149C" w:rsidP="00BD203E">
      <w:pPr>
        <w:jc w:val="both"/>
        <w:rPr>
          <w:rFonts w:ascii="Arial" w:hAnsi="Arial" w:cs="Arial"/>
          <w:sz w:val="24"/>
          <w:szCs w:val="24"/>
        </w:rPr>
      </w:pPr>
    </w:p>
    <w:p w14:paraId="64B130D2" w14:textId="3C0758F8" w:rsidR="00B24228" w:rsidRPr="004709E4" w:rsidRDefault="001F0409" w:rsidP="00BD203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Seguridad</w:t>
      </w:r>
      <w:r w:rsidR="00B24228" w:rsidRPr="004709E4">
        <w:rPr>
          <w:rFonts w:ascii="Arial" w:hAnsi="Arial" w:cs="Arial"/>
          <w:b/>
          <w:bCs/>
          <w:sz w:val="24"/>
          <w:szCs w:val="24"/>
        </w:rPr>
        <w:t xml:space="preserve"> en el lugar del trabajo:</w:t>
      </w:r>
    </w:p>
    <w:p w14:paraId="3F47CDC1" w14:textId="17F70D02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a) </w:t>
      </w:r>
      <w:r w:rsidR="00E74165" w:rsidRPr="00EB02BA">
        <w:rPr>
          <w:rFonts w:ascii="Arial" w:hAnsi="Arial" w:cs="Arial"/>
          <w:sz w:val="24"/>
          <w:szCs w:val="24"/>
        </w:rPr>
        <w:t>La unidad de Recursos humanos en coordinación con el área de seguridad y salud ocupacional deberá explicar</w:t>
      </w:r>
      <w:r w:rsidRPr="00EB02BA">
        <w:rPr>
          <w:rFonts w:ascii="Arial" w:hAnsi="Arial" w:cs="Arial"/>
          <w:sz w:val="24"/>
          <w:szCs w:val="24"/>
        </w:rPr>
        <w:t xml:space="preserve"> a los trabajadores las normas de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bioseguridad</w:t>
      </w:r>
      <w:r w:rsidR="00E74165" w:rsidRPr="00EB02BA">
        <w:rPr>
          <w:rFonts w:ascii="Arial" w:hAnsi="Arial" w:cs="Arial"/>
          <w:sz w:val="24"/>
          <w:szCs w:val="24"/>
        </w:rPr>
        <w:t xml:space="preserve"> y demás temas de relevancia para procurar el cuido de la salud individual y colectiva del personal.</w:t>
      </w:r>
    </w:p>
    <w:p w14:paraId="500D370E" w14:textId="05E4E629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b) Registrar durante el ingreso información de la salud de los trabajadores, y la toma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de temperatura. </w:t>
      </w:r>
    </w:p>
    <w:p w14:paraId="66F8F7D5" w14:textId="35796396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c) Los trabajadores deberán aplicar alcohol </w:t>
      </w:r>
      <w:r w:rsidR="00E74165" w:rsidRPr="00EB02BA">
        <w:rPr>
          <w:rFonts w:ascii="Arial" w:hAnsi="Arial" w:cs="Arial"/>
          <w:sz w:val="24"/>
          <w:szCs w:val="24"/>
        </w:rPr>
        <w:t xml:space="preserve">gel o lavarse las manos </w:t>
      </w:r>
      <w:r w:rsidRPr="00EB02BA">
        <w:rPr>
          <w:rFonts w:ascii="Arial" w:hAnsi="Arial" w:cs="Arial"/>
          <w:sz w:val="24"/>
          <w:szCs w:val="24"/>
        </w:rPr>
        <w:t>al ingres</w:t>
      </w:r>
      <w:r w:rsidR="00E74165" w:rsidRPr="00EB02BA">
        <w:rPr>
          <w:rFonts w:ascii="Arial" w:hAnsi="Arial" w:cs="Arial"/>
          <w:sz w:val="24"/>
          <w:szCs w:val="24"/>
        </w:rPr>
        <w:t xml:space="preserve">ar a sus </w:t>
      </w:r>
      <w:r w:rsidRPr="00EB02BA">
        <w:rPr>
          <w:rFonts w:ascii="Arial" w:hAnsi="Arial" w:cs="Arial"/>
          <w:sz w:val="24"/>
          <w:szCs w:val="24"/>
        </w:rPr>
        <w:t>lugar</w:t>
      </w:r>
      <w:r w:rsidR="00E74165" w:rsidRPr="00EB02BA">
        <w:rPr>
          <w:rFonts w:ascii="Arial" w:hAnsi="Arial" w:cs="Arial"/>
          <w:sz w:val="24"/>
          <w:szCs w:val="24"/>
        </w:rPr>
        <w:t xml:space="preserve">es </w:t>
      </w:r>
      <w:r w:rsidRPr="00EB02BA">
        <w:rPr>
          <w:rFonts w:ascii="Arial" w:hAnsi="Arial" w:cs="Arial"/>
          <w:sz w:val="24"/>
          <w:szCs w:val="24"/>
        </w:rPr>
        <w:t>de trabajo y luego de tener contacto con superficies y áreas comunes, así como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cumplir con las medidas establecidas.</w:t>
      </w:r>
    </w:p>
    <w:p w14:paraId="7848A18F" w14:textId="151DB918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d) Es imprescindible usar mascarilla durante la jornada laboral.</w:t>
      </w:r>
    </w:p>
    <w:p w14:paraId="72DFFE2F" w14:textId="140B749B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e) Los trabajadores deberán mantener la distancia interpersonal de al menos </w:t>
      </w:r>
      <w:r w:rsidR="00E74165" w:rsidRPr="00EB02BA">
        <w:rPr>
          <w:rFonts w:ascii="Arial" w:hAnsi="Arial" w:cs="Arial"/>
          <w:sz w:val="24"/>
          <w:szCs w:val="24"/>
        </w:rPr>
        <w:t>1. 5</w:t>
      </w:r>
      <w:r w:rsidRPr="00EB02BA">
        <w:rPr>
          <w:rFonts w:ascii="Arial" w:hAnsi="Arial" w:cs="Arial"/>
          <w:sz w:val="24"/>
          <w:szCs w:val="24"/>
        </w:rPr>
        <w:t xml:space="preserve"> metros,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tanto en la entrada y salida del lugar de trabajo como durante la permanencia en el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mismo.</w:t>
      </w:r>
    </w:p>
    <w:p w14:paraId="18B48DAF" w14:textId="08BAACB2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f) Se debe cerrar las áreas comunes donde es probable que el personal se reúna e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interactúe, o hacer cumplir estrictos protocolos de distanciamiento social.</w:t>
      </w:r>
    </w:p>
    <w:p w14:paraId="235C5C7C" w14:textId="24ACCE8A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g) Se debe organizar la entrada al trabajo de forma escalonada para evitar</w:t>
      </w:r>
      <w:r w:rsidR="00E74165" w:rsidRPr="00EB02BA">
        <w:rPr>
          <w:rFonts w:ascii="Arial" w:hAnsi="Arial" w:cs="Arial"/>
          <w:sz w:val="24"/>
          <w:szCs w:val="24"/>
        </w:rPr>
        <w:t xml:space="preserve"> </w:t>
      </w:r>
      <w:r w:rsidR="0076708D" w:rsidRPr="00EB02BA">
        <w:rPr>
          <w:rFonts w:ascii="Arial" w:hAnsi="Arial" w:cs="Arial"/>
          <w:sz w:val="24"/>
          <w:szCs w:val="24"/>
        </w:rPr>
        <w:t>aglomeraciones en</w:t>
      </w:r>
      <w:r w:rsidRPr="00EB02BA">
        <w:rPr>
          <w:rFonts w:ascii="Arial" w:hAnsi="Arial" w:cs="Arial"/>
          <w:sz w:val="24"/>
          <w:szCs w:val="24"/>
        </w:rPr>
        <w:t xml:space="preserve"> la entrada a los lugares de trabajo</w:t>
      </w:r>
      <w:r w:rsidR="00E74165" w:rsidRPr="00EB02BA">
        <w:rPr>
          <w:rFonts w:ascii="Arial" w:hAnsi="Arial" w:cs="Arial"/>
          <w:sz w:val="24"/>
          <w:szCs w:val="24"/>
        </w:rPr>
        <w:t xml:space="preserve">, para ello se suspende la marcación en el reloj marcador </w:t>
      </w:r>
      <w:r w:rsidR="0076708D" w:rsidRPr="00EB02BA">
        <w:rPr>
          <w:rFonts w:ascii="Arial" w:hAnsi="Arial" w:cs="Arial"/>
          <w:sz w:val="24"/>
          <w:szCs w:val="24"/>
        </w:rPr>
        <w:t>biométrico</w:t>
      </w:r>
      <w:r w:rsidR="00E74165" w:rsidRPr="00EB02BA">
        <w:rPr>
          <w:rFonts w:ascii="Arial" w:hAnsi="Arial" w:cs="Arial"/>
          <w:sz w:val="24"/>
          <w:szCs w:val="24"/>
        </w:rPr>
        <w:t xml:space="preserve"> y por el momento se </w:t>
      </w:r>
      <w:r w:rsidR="0076708D" w:rsidRPr="00EB02BA">
        <w:rPr>
          <w:rFonts w:ascii="Arial" w:hAnsi="Arial" w:cs="Arial"/>
          <w:sz w:val="24"/>
          <w:szCs w:val="24"/>
        </w:rPr>
        <w:t>brindará</w:t>
      </w:r>
      <w:r w:rsidR="00E74165" w:rsidRPr="00EB02BA">
        <w:rPr>
          <w:rFonts w:ascii="Arial" w:hAnsi="Arial" w:cs="Arial"/>
          <w:sz w:val="24"/>
          <w:szCs w:val="24"/>
        </w:rPr>
        <w:t xml:space="preserve"> un formato de control de asistencia de empleados que deberá de </w:t>
      </w:r>
      <w:r w:rsidR="0076708D" w:rsidRPr="00EB02BA">
        <w:rPr>
          <w:rFonts w:ascii="Arial" w:hAnsi="Arial" w:cs="Arial"/>
          <w:sz w:val="24"/>
          <w:szCs w:val="24"/>
        </w:rPr>
        <w:t>administrarlo</w:t>
      </w:r>
      <w:r w:rsidR="00E74165" w:rsidRPr="00EB02BA">
        <w:rPr>
          <w:rFonts w:ascii="Arial" w:hAnsi="Arial" w:cs="Arial"/>
          <w:sz w:val="24"/>
          <w:szCs w:val="24"/>
        </w:rPr>
        <w:t xml:space="preserve"> cada empleado y deberá ser validado</w:t>
      </w:r>
      <w:r w:rsidR="0076708D" w:rsidRPr="00EB02BA">
        <w:rPr>
          <w:rFonts w:ascii="Arial" w:hAnsi="Arial" w:cs="Arial"/>
          <w:sz w:val="24"/>
          <w:szCs w:val="24"/>
        </w:rPr>
        <w:t xml:space="preserve"> y controlado</w:t>
      </w:r>
      <w:r w:rsidR="00E74165" w:rsidRPr="00EB02BA">
        <w:rPr>
          <w:rFonts w:ascii="Arial" w:hAnsi="Arial" w:cs="Arial"/>
          <w:sz w:val="24"/>
          <w:szCs w:val="24"/>
        </w:rPr>
        <w:t xml:space="preserve"> por el jefe inmediato o por el que este designe. </w:t>
      </w:r>
    </w:p>
    <w:p w14:paraId="1C4CFB88" w14:textId="53A8ED4A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h) Si el espacio de trabajo no permite mantener la distancia interpersonal en los turnos</w:t>
      </w:r>
      <w:r w:rsidR="0076708D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ordinarios, se debe contemplar la posibilidad de redistribuir las tareas y/o hacerlas</w:t>
      </w:r>
      <w:r w:rsidR="004709E4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por teletrabajo</w:t>
      </w:r>
      <w:r w:rsidR="0076708D" w:rsidRPr="00EB02BA">
        <w:rPr>
          <w:rFonts w:ascii="Arial" w:hAnsi="Arial" w:cs="Arial"/>
          <w:sz w:val="24"/>
          <w:szCs w:val="24"/>
        </w:rPr>
        <w:t xml:space="preserve">, así como la modificación de horarios o jornadas siempre y cuando el trabajador cumpla con las horas establecidas de trabajo semanal en el código de trabajo, las modificaciones o propuestas de horarios deben de ser </w:t>
      </w:r>
      <w:r w:rsidR="0076708D" w:rsidRPr="00EB02BA">
        <w:rPr>
          <w:rFonts w:ascii="Arial" w:hAnsi="Arial" w:cs="Arial"/>
          <w:sz w:val="24"/>
          <w:szCs w:val="24"/>
        </w:rPr>
        <w:lastRenderedPageBreak/>
        <w:t xml:space="preserve">notificadas a la unidad de recursos humanos de manera escrita y deben de ser validados por esta unidad. </w:t>
      </w:r>
    </w:p>
    <w:p w14:paraId="39869F79" w14:textId="3DCDDCAB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i) </w:t>
      </w:r>
      <w:r w:rsidR="004709E4">
        <w:rPr>
          <w:rFonts w:ascii="Arial" w:hAnsi="Arial" w:cs="Arial"/>
          <w:sz w:val="24"/>
          <w:szCs w:val="24"/>
        </w:rPr>
        <w:t>F</w:t>
      </w:r>
      <w:r w:rsidRPr="00EB02BA">
        <w:rPr>
          <w:rFonts w:ascii="Arial" w:hAnsi="Arial" w:cs="Arial"/>
          <w:sz w:val="24"/>
          <w:szCs w:val="24"/>
        </w:rPr>
        <w:t>acilitar el teletrabajo y las reuniones por teléfono o</w:t>
      </w:r>
      <w:r w:rsidR="0076708D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videoconferencia, especialmente si el lugar de trabajo no cuenta con espacios</w:t>
      </w:r>
      <w:r w:rsidR="0076708D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donde los trabajadores puedan respetar la distancia interpersonal.</w:t>
      </w:r>
    </w:p>
    <w:p w14:paraId="3A1B53F1" w14:textId="72AE2890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j) </w:t>
      </w:r>
      <w:r w:rsidR="004709E4">
        <w:rPr>
          <w:rFonts w:ascii="Arial" w:hAnsi="Arial" w:cs="Arial"/>
          <w:sz w:val="24"/>
          <w:szCs w:val="24"/>
        </w:rPr>
        <w:t>Evitar</w:t>
      </w:r>
      <w:r w:rsidRPr="00EB02BA">
        <w:rPr>
          <w:rFonts w:ascii="Arial" w:hAnsi="Arial" w:cs="Arial"/>
          <w:sz w:val="24"/>
          <w:szCs w:val="24"/>
        </w:rPr>
        <w:t xml:space="preserve"> desplazamientos de trabajo que no sean esenciales y que</w:t>
      </w:r>
      <w:r w:rsidR="00CF54FD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puedan solventarse mediante llamada o videoconferencia.</w:t>
      </w:r>
    </w:p>
    <w:p w14:paraId="7956337B" w14:textId="42C0D8CF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k) </w:t>
      </w:r>
      <w:r w:rsidR="004709E4">
        <w:rPr>
          <w:rFonts w:ascii="Arial" w:hAnsi="Arial" w:cs="Arial"/>
          <w:sz w:val="24"/>
          <w:szCs w:val="24"/>
        </w:rPr>
        <w:t>R</w:t>
      </w:r>
      <w:r w:rsidRPr="00EB02BA">
        <w:rPr>
          <w:rFonts w:ascii="Arial" w:hAnsi="Arial" w:cs="Arial"/>
          <w:sz w:val="24"/>
          <w:szCs w:val="24"/>
        </w:rPr>
        <w:t>estringir el uso compartido del equipo de trabajo personal, como teclados, laptops, mouse,</w:t>
      </w:r>
      <w:r w:rsidR="00CF54FD" w:rsidRPr="00EB02BA">
        <w:rPr>
          <w:rFonts w:ascii="Arial" w:hAnsi="Arial" w:cs="Arial"/>
          <w:sz w:val="24"/>
          <w:szCs w:val="24"/>
        </w:rPr>
        <w:t xml:space="preserve"> teléfonos en cada unidad,</w:t>
      </w:r>
      <w:r w:rsidRPr="00EB02BA">
        <w:rPr>
          <w:rFonts w:ascii="Arial" w:hAnsi="Arial" w:cs="Arial"/>
          <w:sz w:val="24"/>
          <w:szCs w:val="24"/>
        </w:rPr>
        <w:t xml:space="preserve"> en general.</w:t>
      </w:r>
      <w:r w:rsidR="00CF54FD" w:rsidRPr="00EB02BA">
        <w:rPr>
          <w:rFonts w:ascii="Arial" w:hAnsi="Arial" w:cs="Arial"/>
          <w:sz w:val="24"/>
          <w:szCs w:val="24"/>
        </w:rPr>
        <w:t xml:space="preserve"> Y si </w:t>
      </w:r>
      <w:r w:rsidR="00516D8D">
        <w:rPr>
          <w:rFonts w:ascii="Arial" w:hAnsi="Arial" w:cs="Arial"/>
          <w:sz w:val="24"/>
          <w:szCs w:val="24"/>
        </w:rPr>
        <w:t>s</w:t>
      </w:r>
      <w:r w:rsidR="00CF54FD" w:rsidRPr="00EB02BA">
        <w:rPr>
          <w:rFonts w:ascii="Arial" w:hAnsi="Arial" w:cs="Arial"/>
          <w:sz w:val="24"/>
          <w:szCs w:val="24"/>
        </w:rPr>
        <w:t xml:space="preserve">e utilizan se </w:t>
      </w:r>
      <w:r w:rsidR="00830830">
        <w:rPr>
          <w:rFonts w:ascii="Arial" w:hAnsi="Arial" w:cs="Arial"/>
          <w:sz w:val="24"/>
          <w:szCs w:val="24"/>
        </w:rPr>
        <w:t>debe de realizar su saneamiento</w:t>
      </w:r>
      <w:r w:rsidR="00CF54FD" w:rsidRPr="00EB02BA">
        <w:rPr>
          <w:rFonts w:ascii="Arial" w:hAnsi="Arial" w:cs="Arial"/>
          <w:sz w:val="24"/>
          <w:szCs w:val="24"/>
        </w:rPr>
        <w:t xml:space="preserve">. </w:t>
      </w:r>
    </w:p>
    <w:p w14:paraId="661D97C2" w14:textId="388B1626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l) La reanudación de la actividad debe guiarse por el principio de minimización del</w:t>
      </w:r>
      <w:r w:rsidR="00CF54FD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riesgo, por lo tanto, la reincorporación a la normalidad de aquellas actividades que</w:t>
      </w:r>
      <w:r w:rsidR="00CF54FD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comporten riesgo de aglomeración</w:t>
      </w:r>
      <w:r w:rsidR="004709E4">
        <w:rPr>
          <w:rFonts w:ascii="Arial" w:hAnsi="Arial" w:cs="Arial"/>
          <w:sz w:val="24"/>
          <w:szCs w:val="24"/>
        </w:rPr>
        <w:t xml:space="preserve"> y que no son </w:t>
      </w:r>
      <w:r w:rsidR="004D11AF">
        <w:rPr>
          <w:rFonts w:ascii="Arial" w:hAnsi="Arial" w:cs="Arial"/>
          <w:sz w:val="24"/>
          <w:szCs w:val="24"/>
        </w:rPr>
        <w:t xml:space="preserve">indispensable </w:t>
      </w:r>
      <w:r w:rsidR="004D11AF" w:rsidRPr="00EB02BA">
        <w:rPr>
          <w:rFonts w:ascii="Arial" w:hAnsi="Arial" w:cs="Arial"/>
          <w:sz w:val="24"/>
          <w:szCs w:val="24"/>
        </w:rPr>
        <w:t>debe</w:t>
      </w:r>
      <w:r w:rsidRPr="00EB02BA">
        <w:rPr>
          <w:rFonts w:ascii="Arial" w:hAnsi="Arial" w:cs="Arial"/>
          <w:sz w:val="24"/>
          <w:szCs w:val="24"/>
        </w:rPr>
        <w:t xml:space="preserve"> producirse en último lugar</w:t>
      </w:r>
      <w:r w:rsidR="004709E4">
        <w:rPr>
          <w:rFonts w:ascii="Arial" w:hAnsi="Arial" w:cs="Arial"/>
          <w:sz w:val="24"/>
          <w:szCs w:val="24"/>
        </w:rPr>
        <w:t xml:space="preserve"> (Parques, Polideportivo, </w:t>
      </w:r>
      <w:r w:rsidR="00BF2E84">
        <w:rPr>
          <w:rFonts w:ascii="Arial" w:hAnsi="Arial" w:cs="Arial"/>
          <w:sz w:val="24"/>
          <w:szCs w:val="24"/>
        </w:rPr>
        <w:t>etc.</w:t>
      </w:r>
      <w:r w:rsidR="004709E4">
        <w:rPr>
          <w:rFonts w:ascii="Arial" w:hAnsi="Arial" w:cs="Arial"/>
          <w:sz w:val="24"/>
          <w:szCs w:val="24"/>
        </w:rPr>
        <w:t>).</w:t>
      </w:r>
    </w:p>
    <w:p w14:paraId="4461F5D1" w14:textId="27D40286" w:rsidR="00CF54FD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m) En </w:t>
      </w:r>
      <w:r w:rsidR="004806C6" w:rsidRPr="00EB02BA">
        <w:rPr>
          <w:rFonts w:ascii="Arial" w:hAnsi="Arial" w:cs="Arial"/>
          <w:sz w:val="24"/>
          <w:szCs w:val="24"/>
        </w:rPr>
        <w:t>aquellos establecimientos municipales abiertos</w:t>
      </w:r>
      <w:r w:rsidRPr="00EB02BA">
        <w:rPr>
          <w:rFonts w:ascii="Arial" w:hAnsi="Arial" w:cs="Arial"/>
          <w:sz w:val="24"/>
          <w:szCs w:val="24"/>
        </w:rPr>
        <w:t xml:space="preserve"> al público</w:t>
      </w:r>
      <w:r w:rsidR="004D11AF">
        <w:rPr>
          <w:rFonts w:ascii="Arial" w:hAnsi="Arial" w:cs="Arial"/>
          <w:sz w:val="24"/>
          <w:szCs w:val="24"/>
        </w:rPr>
        <w:t xml:space="preserve"> como el Mercado municipal y otros</w:t>
      </w:r>
      <w:r w:rsidRPr="00EB02BA">
        <w:rPr>
          <w:rFonts w:ascii="Arial" w:hAnsi="Arial" w:cs="Arial"/>
          <w:sz w:val="24"/>
          <w:szCs w:val="24"/>
        </w:rPr>
        <w:t xml:space="preserve">, </w:t>
      </w:r>
      <w:r w:rsidR="004D11AF">
        <w:rPr>
          <w:rFonts w:ascii="Arial" w:hAnsi="Arial" w:cs="Arial"/>
          <w:sz w:val="24"/>
          <w:szCs w:val="24"/>
        </w:rPr>
        <w:t>la administración de estos lugares deberá implementar</w:t>
      </w:r>
      <w:r w:rsidRPr="00EB02BA">
        <w:rPr>
          <w:rFonts w:ascii="Arial" w:hAnsi="Arial" w:cs="Arial"/>
          <w:sz w:val="24"/>
          <w:szCs w:val="24"/>
        </w:rPr>
        <w:t xml:space="preserve"> medidas para minimizar el contacto entre l</w:t>
      </w:r>
      <w:r w:rsidR="00BF2E84">
        <w:rPr>
          <w:rFonts w:ascii="Arial" w:hAnsi="Arial" w:cs="Arial"/>
          <w:sz w:val="24"/>
          <w:szCs w:val="24"/>
        </w:rPr>
        <w:t>os empleados municipales</w:t>
      </w:r>
      <w:r w:rsidR="004D11AF">
        <w:rPr>
          <w:rFonts w:ascii="Arial" w:hAnsi="Arial" w:cs="Arial"/>
          <w:sz w:val="24"/>
          <w:szCs w:val="24"/>
        </w:rPr>
        <w:t xml:space="preserve">, </w:t>
      </w:r>
      <w:r w:rsidR="001F0409">
        <w:rPr>
          <w:rFonts w:ascii="Arial" w:hAnsi="Arial" w:cs="Arial"/>
          <w:sz w:val="24"/>
          <w:szCs w:val="24"/>
        </w:rPr>
        <w:t>contribuyentes y</w:t>
      </w:r>
      <w:r w:rsidR="00BF2E84">
        <w:rPr>
          <w:rFonts w:ascii="Arial" w:hAnsi="Arial" w:cs="Arial"/>
          <w:sz w:val="24"/>
          <w:szCs w:val="24"/>
        </w:rPr>
        <w:t xml:space="preserve"> </w:t>
      </w:r>
      <w:r w:rsidR="003060F5">
        <w:rPr>
          <w:rFonts w:ascii="Arial" w:hAnsi="Arial" w:cs="Arial"/>
          <w:sz w:val="24"/>
          <w:szCs w:val="24"/>
        </w:rPr>
        <w:t>la población</w:t>
      </w:r>
      <w:r w:rsidR="004D11AF">
        <w:rPr>
          <w:rFonts w:ascii="Arial" w:hAnsi="Arial" w:cs="Arial"/>
          <w:sz w:val="24"/>
          <w:szCs w:val="24"/>
        </w:rPr>
        <w:t xml:space="preserve"> en general</w:t>
      </w:r>
      <w:r w:rsidRPr="00EB02BA">
        <w:rPr>
          <w:rFonts w:ascii="Arial" w:hAnsi="Arial" w:cs="Arial"/>
          <w:sz w:val="24"/>
          <w:szCs w:val="24"/>
        </w:rPr>
        <w:t xml:space="preserve">. </w:t>
      </w:r>
    </w:p>
    <w:p w14:paraId="11AF62E0" w14:textId="114CA4FB" w:rsidR="00B24228" w:rsidRPr="00EB02BA" w:rsidRDefault="00B24228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Se atenderá con las siguientes consideraciones:</w:t>
      </w:r>
    </w:p>
    <w:p w14:paraId="581EC077" w14:textId="041F95F1" w:rsidR="00B24228" w:rsidRPr="00EB02BA" w:rsidRDefault="00E23F89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I</w:t>
      </w:r>
      <w:r w:rsidR="00B24228" w:rsidRPr="00EB02BA">
        <w:rPr>
          <w:rFonts w:ascii="Arial" w:hAnsi="Arial" w:cs="Arial"/>
          <w:sz w:val="24"/>
          <w:szCs w:val="24"/>
        </w:rPr>
        <w:t xml:space="preserve">. </w:t>
      </w:r>
      <w:r w:rsidRPr="00EB02BA">
        <w:rPr>
          <w:rFonts w:ascii="Arial" w:hAnsi="Arial" w:cs="Arial"/>
          <w:sz w:val="24"/>
          <w:szCs w:val="24"/>
        </w:rPr>
        <w:t>Las instalaciones deberán de pe</w:t>
      </w:r>
      <w:r w:rsidR="00B24228" w:rsidRPr="00EB02BA">
        <w:rPr>
          <w:rFonts w:ascii="Arial" w:hAnsi="Arial" w:cs="Arial"/>
          <w:sz w:val="24"/>
          <w:szCs w:val="24"/>
        </w:rPr>
        <w:t>rmitir cumplir con el requisito de distancia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interpersonal</w:t>
      </w:r>
      <w:r w:rsidRPr="00EB02BA">
        <w:rPr>
          <w:rFonts w:ascii="Arial" w:hAnsi="Arial" w:cs="Arial"/>
          <w:sz w:val="24"/>
          <w:szCs w:val="24"/>
        </w:rPr>
        <w:t xml:space="preserve">, si no es posible deben de buscarse estrategias para que las personas puedan realizar las actividades minimizando el riesgo. </w:t>
      </w:r>
    </w:p>
    <w:p w14:paraId="29753BCC" w14:textId="1F91E810" w:rsidR="00B24228" w:rsidRPr="00EB02BA" w:rsidRDefault="00E23F89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II</w:t>
      </w:r>
      <w:r w:rsidR="00B24228" w:rsidRPr="00EB02BA">
        <w:rPr>
          <w:rFonts w:ascii="Arial" w:hAnsi="Arial" w:cs="Arial"/>
          <w:sz w:val="24"/>
          <w:szCs w:val="24"/>
        </w:rPr>
        <w:t xml:space="preserve">. </w:t>
      </w:r>
      <w:r w:rsidRPr="00EB02BA">
        <w:rPr>
          <w:rFonts w:ascii="Arial" w:hAnsi="Arial" w:cs="Arial"/>
          <w:sz w:val="24"/>
          <w:szCs w:val="24"/>
        </w:rPr>
        <w:t>S</w:t>
      </w:r>
      <w:r w:rsidR="00B24228" w:rsidRPr="00EB02BA">
        <w:rPr>
          <w:rFonts w:ascii="Arial" w:hAnsi="Arial" w:cs="Arial"/>
          <w:sz w:val="24"/>
          <w:szCs w:val="24"/>
        </w:rPr>
        <w:t>e habilitarán mecanismos de control de acceso en las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entradas</w:t>
      </w:r>
      <w:r w:rsidRPr="00EB02BA">
        <w:rPr>
          <w:rFonts w:ascii="Arial" w:hAnsi="Arial" w:cs="Arial"/>
          <w:sz w:val="24"/>
          <w:szCs w:val="24"/>
        </w:rPr>
        <w:t xml:space="preserve">, de todas las instalaciones municipales, y las personas que quieran </w:t>
      </w:r>
      <w:r w:rsidR="003060F5" w:rsidRPr="00EB02BA">
        <w:rPr>
          <w:rFonts w:ascii="Arial" w:hAnsi="Arial" w:cs="Arial"/>
          <w:sz w:val="24"/>
          <w:szCs w:val="24"/>
        </w:rPr>
        <w:t>acceso</w:t>
      </w:r>
      <w:r w:rsidRPr="00EB02BA">
        <w:rPr>
          <w:rFonts w:ascii="Arial" w:hAnsi="Arial" w:cs="Arial"/>
          <w:sz w:val="24"/>
          <w:szCs w:val="24"/>
        </w:rPr>
        <w:t xml:space="preserve"> deben de cumplir con las condiciones mínimas de prevención mascarilla, lavado de manos o uso de alcohol gel antes de ingresar a las </w:t>
      </w:r>
      <w:r w:rsidR="00BD203E" w:rsidRPr="00EB02BA">
        <w:rPr>
          <w:rFonts w:ascii="Arial" w:hAnsi="Arial" w:cs="Arial"/>
          <w:sz w:val="24"/>
          <w:szCs w:val="24"/>
        </w:rPr>
        <w:t>instalaciones</w:t>
      </w:r>
      <w:r w:rsidRPr="00EB02BA">
        <w:rPr>
          <w:rFonts w:ascii="Arial" w:hAnsi="Arial" w:cs="Arial"/>
          <w:sz w:val="24"/>
          <w:szCs w:val="24"/>
        </w:rPr>
        <w:t xml:space="preserve">. </w:t>
      </w:r>
    </w:p>
    <w:p w14:paraId="1183BCD5" w14:textId="3563F812" w:rsidR="00B24228" w:rsidRPr="00EB02BA" w:rsidRDefault="00E23F89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III</w:t>
      </w:r>
      <w:r w:rsidR="00B24228" w:rsidRPr="00EB02BA">
        <w:rPr>
          <w:rFonts w:ascii="Arial" w:hAnsi="Arial" w:cs="Arial"/>
          <w:sz w:val="24"/>
          <w:szCs w:val="24"/>
        </w:rPr>
        <w:t>. Todo público, incluido el que espera, debe guardar la distancia interpersonal.</w:t>
      </w:r>
    </w:p>
    <w:p w14:paraId="5EBB949E" w14:textId="7B31404B" w:rsidR="00B24228" w:rsidRPr="00EB02BA" w:rsidRDefault="00E23F89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IV</w:t>
      </w:r>
      <w:r w:rsidR="00B24228" w:rsidRPr="00EB02BA">
        <w:rPr>
          <w:rFonts w:ascii="Arial" w:hAnsi="Arial" w:cs="Arial"/>
          <w:sz w:val="24"/>
          <w:szCs w:val="24"/>
        </w:rPr>
        <w:t>. Los equipos de protección individual serán adecuados a las actividades y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trabajos a desarrollar</w:t>
      </w:r>
      <w:r w:rsidRPr="00EB02BA">
        <w:rPr>
          <w:rFonts w:ascii="Arial" w:hAnsi="Arial" w:cs="Arial"/>
          <w:sz w:val="24"/>
          <w:szCs w:val="24"/>
        </w:rPr>
        <w:t xml:space="preserve"> y serán brindados a los trabajadores por la administración, el uso de estos es de carácter obligatorio para todos los empleados </w:t>
      </w:r>
      <w:r w:rsidR="00BF2E84">
        <w:rPr>
          <w:rFonts w:ascii="Arial" w:hAnsi="Arial" w:cs="Arial"/>
          <w:sz w:val="24"/>
          <w:szCs w:val="24"/>
        </w:rPr>
        <w:t xml:space="preserve">municipales. </w:t>
      </w:r>
    </w:p>
    <w:p w14:paraId="3CCD0B95" w14:textId="79C7C128" w:rsidR="00B24228" w:rsidRDefault="00E23F89" w:rsidP="00BD203E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V</w:t>
      </w:r>
      <w:r w:rsidR="00B24228" w:rsidRPr="00EB02BA">
        <w:rPr>
          <w:rFonts w:ascii="Arial" w:hAnsi="Arial" w:cs="Arial"/>
          <w:sz w:val="24"/>
          <w:szCs w:val="24"/>
        </w:rPr>
        <w:t xml:space="preserve">. </w:t>
      </w:r>
      <w:r w:rsidR="00BF2E84">
        <w:rPr>
          <w:rFonts w:ascii="Arial" w:hAnsi="Arial" w:cs="Arial"/>
          <w:sz w:val="24"/>
          <w:szCs w:val="24"/>
        </w:rPr>
        <w:t>Cada empleado deberá l</w:t>
      </w:r>
      <w:r w:rsidR="00B24228" w:rsidRPr="00EB02BA">
        <w:rPr>
          <w:rFonts w:ascii="Arial" w:hAnsi="Arial" w:cs="Arial"/>
          <w:sz w:val="24"/>
          <w:szCs w:val="24"/>
        </w:rPr>
        <w:t xml:space="preserve">impiar y desinfectar </w:t>
      </w:r>
      <w:r w:rsidR="00BF2E84">
        <w:rPr>
          <w:rFonts w:ascii="Arial" w:hAnsi="Arial" w:cs="Arial"/>
          <w:sz w:val="24"/>
          <w:szCs w:val="24"/>
        </w:rPr>
        <w:t xml:space="preserve">su área individual </w:t>
      </w:r>
      <w:r w:rsidR="00B24228" w:rsidRPr="00EB02BA">
        <w:rPr>
          <w:rFonts w:ascii="Arial" w:hAnsi="Arial" w:cs="Arial"/>
          <w:sz w:val="24"/>
          <w:szCs w:val="24"/>
        </w:rPr>
        <w:t xml:space="preserve">de trabajo, después de atender a un </w:t>
      </w:r>
      <w:r w:rsidR="00BF2E84">
        <w:rPr>
          <w:rFonts w:ascii="Arial" w:hAnsi="Arial" w:cs="Arial"/>
          <w:sz w:val="24"/>
          <w:szCs w:val="24"/>
        </w:rPr>
        <w:t>contribuyente</w:t>
      </w:r>
      <w:r w:rsidR="00B24228" w:rsidRPr="00EB02BA">
        <w:rPr>
          <w:rFonts w:ascii="Arial" w:hAnsi="Arial" w:cs="Arial"/>
          <w:sz w:val="24"/>
          <w:szCs w:val="24"/>
        </w:rPr>
        <w:t>,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 xml:space="preserve">entre turnos de trabajo y </w:t>
      </w:r>
      <w:r w:rsidR="00BF2E84">
        <w:rPr>
          <w:rFonts w:ascii="Arial" w:hAnsi="Arial" w:cs="Arial"/>
          <w:sz w:val="24"/>
          <w:szCs w:val="24"/>
        </w:rPr>
        <w:t xml:space="preserve">la administración lo hará </w:t>
      </w:r>
      <w:r w:rsidR="00B24228" w:rsidRPr="00EB02BA">
        <w:rPr>
          <w:rFonts w:ascii="Arial" w:hAnsi="Arial" w:cs="Arial"/>
          <w:sz w:val="24"/>
          <w:szCs w:val="24"/>
        </w:rPr>
        <w:t>durante el descanso del personal del centro de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trabajo.</w:t>
      </w:r>
    </w:p>
    <w:p w14:paraId="7F4A1A75" w14:textId="58E5EF51" w:rsidR="0097149C" w:rsidRDefault="0097149C" w:rsidP="00BD203E">
      <w:pPr>
        <w:jc w:val="both"/>
        <w:rPr>
          <w:rFonts w:ascii="Arial" w:hAnsi="Arial" w:cs="Arial"/>
          <w:sz w:val="24"/>
          <w:szCs w:val="24"/>
        </w:rPr>
      </w:pPr>
    </w:p>
    <w:p w14:paraId="081AD729" w14:textId="08BD067B" w:rsidR="0097149C" w:rsidRDefault="0097149C" w:rsidP="00BD203E">
      <w:pPr>
        <w:jc w:val="both"/>
        <w:rPr>
          <w:rFonts w:ascii="Arial" w:hAnsi="Arial" w:cs="Arial"/>
          <w:sz w:val="24"/>
          <w:szCs w:val="24"/>
        </w:rPr>
      </w:pPr>
    </w:p>
    <w:p w14:paraId="56AE5434" w14:textId="77777777" w:rsidR="0097149C" w:rsidRPr="00EB02BA" w:rsidRDefault="0097149C" w:rsidP="00BD203E">
      <w:pPr>
        <w:jc w:val="both"/>
        <w:rPr>
          <w:rFonts w:ascii="Arial" w:hAnsi="Arial" w:cs="Arial"/>
          <w:sz w:val="24"/>
          <w:szCs w:val="24"/>
        </w:rPr>
      </w:pPr>
    </w:p>
    <w:p w14:paraId="21421BE3" w14:textId="77777777" w:rsidR="00B24228" w:rsidRPr="00A134D1" w:rsidRDefault="00B24228" w:rsidP="00BD20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34D1">
        <w:rPr>
          <w:rFonts w:ascii="Arial" w:hAnsi="Arial" w:cs="Arial"/>
          <w:b/>
          <w:bCs/>
          <w:sz w:val="24"/>
          <w:szCs w:val="24"/>
        </w:rPr>
        <w:lastRenderedPageBreak/>
        <w:t>4. Medidas organizativas:</w:t>
      </w:r>
    </w:p>
    <w:p w14:paraId="7C4EA485" w14:textId="176C68E0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a) Informar al personal de forma fehaciente, actualizada y habitual las</w:t>
      </w:r>
      <w:r w:rsidR="00E23F89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recomendaciones sanitarias que deben seguir de forma individual</w:t>
      </w:r>
      <w:r w:rsidR="00E23F89" w:rsidRPr="00EB02BA">
        <w:rPr>
          <w:rFonts w:ascii="Arial" w:hAnsi="Arial" w:cs="Arial"/>
          <w:sz w:val="24"/>
          <w:szCs w:val="24"/>
        </w:rPr>
        <w:t xml:space="preserve">, esta acción estará a cargo de los comités de seguridad ocupacional de cada área en coordinación de recursos humanos y el encargado de la unidad de salud y seguridad ocupacional. </w:t>
      </w:r>
    </w:p>
    <w:p w14:paraId="4E76B9B9" w14:textId="77777777" w:rsidR="00E23F89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b) Proveer al personal de los productos de higiene necesarios para poder seguir las</w:t>
      </w:r>
      <w:r w:rsidR="00E23F89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recomendaciones individuales, adaptándose a cada actividad concreta. </w:t>
      </w:r>
    </w:p>
    <w:p w14:paraId="2959FA8E" w14:textId="5E5546E1" w:rsidR="00D71319" w:rsidRPr="00EB02BA" w:rsidRDefault="00E23F89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La unidad de Recursos humanos </w:t>
      </w:r>
      <w:r w:rsidR="00D71319" w:rsidRPr="00EB02BA">
        <w:rPr>
          <w:rFonts w:ascii="Arial" w:hAnsi="Arial" w:cs="Arial"/>
          <w:sz w:val="24"/>
          <w:szCs w:val="24"/>
        </w:rPr>
        <w:t>entregará</w:t>
      </w:r>
      <w:r w:rsidRPr="00EB02BA">
        <w:rPr>
          <w:rFonts w:ascii="Arial" w:hAnsi="Arial" w:cs="Arial"/>
          <w:sz w:val="24"/>
          <w:szCs w:val="24"/>
        </w:rPr>
        <w:t xml:space="preserve"> un kit básico a todos los empleados </w:t>
      </w:r>
      <w:r w:rsidR="00D71319" w:rsidRPr="00EB02BA">
        <w:rPr>
          <w:rFonts w:ascii="Arial" w:hAnsi="Arial" w:cs="Arial"/>
          <w:sz w:val="24"/>
          <w:szCs w:val="24"/>
        </w:rPr>
        <w:t>que contendrá 3 mascarilla</w:t>
      </w:r>
      <w:r w:rsidR="00516D8D">
        <w:rPr>
          <w:rFonts w:ascii="Arial" w:hAnsi="Arial" w:cs="Arial"/>
          <w:sz w:val="24"/>
          <w:szCs w:val="24"/>
        </w:rPr>
        <w:t>s no quirúrgicas</w:t>
      </w:r>
      <w:r w:rsidR="00D71319" w:rsidRPr="00EB02BA">
        <w:rPr>
          <w:rFonts w:ascii="Arial" w:hAnsi="Arial" w:cs="Arial"/>
          <w:sz w:val="24"/>
          <w:szCs w:val="24"/>
        </w:rPr>
        <w:t xml:space="preserve"> serán entregadas mensualmente, un bote de alcohol gel para uso personal y vitaminas para mejorar las defensas. </w:t>
      </w:r>
    </w:p>
    <w:p w14:paraId="3A834066" w14:textId="56AC4AA8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c) Manten</w:t>
      </w:r>
      <w:r w:rsidR="00D71319" w:rsidRPr="00EB02BA">
        <w:rPr>
          <w:rFonts w:ascii="Arial" w:hAnsi="Arial" w:cs="Arial"/>
          <w:sz w:val="24"/>
          <w:szCs w:val="24"/>
        </w:rPr>
        <w:t xml:space="preserve">dremos </w:t>
      </w:r>
      <w:r w:rsidRPr="00EB02BA">
        <w:rPr>
          <w:rFonts w:ascii="Arial" w:hAnsi="Arial" w:cs="Arial"/>
          <w:sz w:val="24"/>
          <w:szCs w:val="24"/>
        </w:rPr>
        <w:t>un aprovisionamiento suficiente del material de limpieza para poder</w:t>
      </w:r>
      <w:r w:rsidR="00D71319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efectuar las tareas de higienización reforzada a diario, previo el ingreso de los</w:t>
      </w:r>
      <w:r w:rsidR="00D71319" w:rsidRPr="00EB02BA">
        <w:rPr>
          <w:rFonts w:ascii="Arial" w:hAnsi="Arial" w:cs="Arial"/>
          <w:sz w:val="24"/>
          <w:szCs w:val="24"/>
        </w:rPr>
        <w:t xml:space="preserve"> usuarios, contribuyentes y trabajadores</w:t>
      </w:r>
      <w:r w:rsidRPr="00EB02BA">
        <w:rPr>
          <w:rFonts w:ascii="Arial" w:hAnsi="Arial" w:cs="Arial"/>
          <w:sz w:val="24"/>
          <w:szCs w:val="24"/>
        </w:rPr>
        <w:t>; así como durante el tiempo de descanso del personal del</w:t>
      </w:r>
      <w:r w:rsidR="00D71319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centro de trabajo.</w:t>
      </w:r>
    </w:p>
    <w:p w14:paraId="212C23BC" w14:textId="648970D0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d) Contar</w:t>
      </w:r>
      <w:r w:rsidR="00D71319" w:rsidRPr="00EB02BA">
        <w:rPr>
          <w:rFonts w:ascii="Arial" w:hAnsi="Arial" w:cs="Arial"/>
          <w:sz w:val="24"/>
          <w:szCs w:val="24"/>
        </w:rPr>
        <w:t>emos</w:t>
      </w:r>
      <w:r w:rsidRPr="00EB02BA">
        <w:rPr>
          <w:rFonts w:ascii="Arial" w:hAnsi="Arial" w:cs="Arial"/>
          <w:sz w:val="24"/>
          <w:szCs w:val="24"/>
        </w:rPr>
        <w:t xml:space="preserve"> con aprovisionamiento suficiente de material de protección</w:t>
      </w:r>
      <w:r w:rsidR="00303B61" w:rsidRPr="00EB02BA">
        <w:rPr>
          <w:rFonts w:ascii="Arial" w:hAnsi="Arial" w:cs="Arial"/>
          <w:sz w:val="24"/>
          <w:szCs w:val="24"/>
        </w:rPr>
        <w:t xml:space="preserve"> extra</w:t>
      </w:r>
      <w:r w:rsidRPr="00EB02BA">
        <w:rPr>
          <w:rFonts w:ascii="Arial" w:hAnsi="Arial" w:cs="Arial"/>
          <w:sz w:val="24"/>
          <w:szCs w:val="24"/>
        </w:rPr>
        <w:t xml:space="preserve">, </w:t>
      </w:r>
      <w:r w:rsidR="00BD203E" w:rsidRPr="00EB02BA">
        <w:rPr>
          <w:rFonts w:ascii="Arial" w:hAnsi="Arial" w:cs="Arial"/>
          <w:sz w:val="24"/>
          <w:szCs w:val="24"/>
        </w:rPr>
        <w:t>especialmente para</w:t>
      </w:r>
      <w:r w:rsidRPr="00EB02BA">
        <w:rPr>
          <w:rFonts w:ascii="Arial" w:hAnsi="Arial" w:cs="Arial"/>
          <w:sz w:val="24"/>
          <w:szCs w:val="24"/>
        </w:rPr>
        <w:t xml:space="preserve"> el personal</w:t>
      </w:r>
      <w:r w:rsidR="00D71319" w:rsidRPr="00EB02BA">
        <w:rPr>
          <w:rFonts w:ascii="Arial" w:hAnsi="Arial" w:cs="Arial"/>
          <w:sz w:val="24"/>
          <w:szCs w:val="24"/>
        </w:rPr>
        <w:t xml:space="preserve"> que tendrá </w:t>
      </w:r>
      <w:r w:rsidR="000E0147" w:rsidRPr="00EB02BA">
        <w:rPr>
          <w:rFonts w:ascii="Arial" w:hAnsi="Arial" w:cs="Arial"/>
          <w:sz w:val="24"/>
          <w:szCs w:val="24"/>
        </w:rPr>
        <w:t>más</w:t>
      </w:r>
      <w:r w:rsidR="00D71319" w:rsidRPr="00EB02BA">
        <w:rPr>
          <w:rFonts w:ascii="Arial" w:hAnsi="Arial" w:cs="Arial"/>
          <w:sz w:val="24"/>
          <w:szCs w:val="24"/>
        </w:rPr>
        <w:t xml:space="preserve"> exposición al virus en virtud de sus funciones de atención a la población</w:t>
      </w:r>
      <w:r w:rsidR="00303B61" w:rsidRPr="00EB02BA">
        <w:rPr>
          <w:rFonts w:ascii="Arial" w:hAnsi="Arial" w:cs="Arial"/>
          <w:sz w:val="24"/>
          <w:szCs w:val="24"/>
        </w:rPr>
        <w:t xml:space="preserve">. </w:t>
      </w:r>
    </w:p>
    <w:p w14:paraId="09C6A36B" w14:textId="79B51341" w:rsidR="00B24228" w:rsidRPr="00EB02BA" w:rsidRDefault="00506330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e</w:t>
      </w:r>
      <w:r w:rsidR="00B24228" w:rsidRPr="00EB02BA">
        <w:rPr>
          <w:rFonts w:ascii="Arial" w:hAnsi="Arial" w:cs="Arial"/>
          <w:sz w:val="24"/>
          <w:szCs w:val="24"/>
        </w:rPr>
        <w:t xml:space="preserve">) </w:t>
      </w:r>
      <w:r w:rsidRPr="00EB02BA">
        <w:rPr>
          <w:rFonts w:ascii="Arial" w:hAnsi="Arial" w:cs="Arial"/>
          <w:sz w:val="24"/>
          <w:szCs w:val="24"/>
        </w:rPr>
        <w:t xml:space="preserve">La Clínica municipal podrá adquirir y realizar pruebas a los empleados. Previa disponibilidad económica de la institución, esto para </w:t>
      </w:r>
      <w:r w:rsidR="00B24228" w:rsidRPr="00EB02BA">
        <w:rPr>
          <w:rFonts w:ascii="Arial" w:hAnsi="Arial" w:cs="Arial"/>
          <w:sz w:val="24"/>
          <w:szCs w:val="24"/>
        </w:rPr>
        <w:t>activar el protocolo en caso de sintomatología de los empleados</w:t>
      </w:r>
      <w:r w:rsidR="00B32505">
        <w:rPr>
          <w:rFonts w:ascii="Arial" w:hAnsi="Arial" w:cs="Arial"/>
          <w:sz w:val="24"/>
          <w:szCs w:val="24"/>
        </w:rPr>
        <w:t xml:space="preserve"> y con el objetivo de </w:t>
      </w:r>
      <w:r w:rsidRPr="00EB02BA">
        <w:rPr>
          <w:rFonts w:ascii="Arial" w:hAnsi="Arial" w:cs="Arial"/>
          <w:sz w:val="24"/>
          <w:szCs w:val="24"/>
        </w:rPr>
        <w:t>activar los protocolos de cuarentena antes mencionados.</w:t>
      </w:r>
    </w:p>
    <w:p w14:paraId="32DD5B6F" w14:textId="6618BF6C" w:rsidR="00B24228" w:rsidRPr="00EB02BA" w:rsidRDefault="00506330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f</w:t>
      </w:r>
      <w:r w:rsidR="00B24228" w:rsidRPr="00EB02BA">
        <w:rPr>
          <w:rFonts w:ascii="Arial" w:hAnsi="Arial" w:cs="Arial"/>
          <w:sz w:val="24"/>
          <w:szCs w:val="24"/>
        </w:rPr>
        <w:t xml:space="preserve">) </w:t>
      </w:r>
      <w:r w:rsidRPr="00EB02BA">
        <w:rPr>
          <w:rFonts w:ascii="Arial" w:hAnsi="Arial" w:cs="Arial"/>
          <w:sz w:val="24"/>
          <w:szCs w:val="24"/>
        </w:rPr>
        <w:t xml:space="preserve">Si la disponibilidad financiera lo permitiera la municipalidad </w:t>
      </w:r>
      <w:r w:rsidR="00B24228" w:rsidRPr="00EB02BA">
        <w:rPr>
          <w:rFonts w:ascii="Arial" w:hAnsi="Arial" w:cs="Arial"/>
          <w:sz w:val="24"/>
          <w:szCs w:val="24"/>
        </w:rPr>
        <w:t>coordinar</w:t>
      </w:r>
      <w:r w:rsidRPr="00EB02BA">
        <w:rPr>
          <w:rFonts w:ascii="Arial" w:hAnsi="Arial" w:cs="Arial"/>
          <w:sz w:val="24"/>
          <w:szCs w:val="24"/>
        </w:rPr>
        <w:t>a</w:t>
      </w:r>
      <w:r w:rsidR="005800AC">
        <w:rPr>
          <w:rFonts w:ascii="Arial" w:hAnsi="Arial" w:cs="Arial"/>
          <w:sz w:val="24"/>
          <w:szCs w:val="24"/>
        </w:rPr>
        <w:t xml:space="preserve"> con la Unidad de Salud de Nejapa o MINSAL </w:t>
      </w:r>
      <w:r w:rsidR="0097149C">
        <w:rPr>
          <w:rFonts w:ascii="Arial" w:hAnsi="Arial" w:cs="Arial"/>
          <w:sz w:val="24"/>
          <w:szCs w:val="24"/>
        </w:rPr>
        <w:t xml:space="preserve">la </w:t>
      </w:r>
      <w:r w:rsidR="0097149C" w:rsidRPr="00EB02BA">
        <w:rPr>
          <w:rFonts w:ascii="Arial" w:hAnsi="Arial" w:cs="Arial"/>
          <w:sz w:val="24"/>
          <w:szCs w:val="24"/>
        </w:rPr>
        <w:t>capacitación</w:t>
      </w:r>
      <w:r w:rsidRPr="00EB02BA">
        <w:rPr>
          <w:rFonts w:ascii="Arial" w:hAnsi="Arial" w:cs="Arial"/>
          <w:sz w:val="24"/>
          <w:szCs w:val="24"/>
        </w:rPr>
        <w:t xml:space="preserve"> para personal</w:t>
      </w:r>
      <w:r w:rsidR="00B24228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de la Clínica Municipal Tres Cantos</w:t>
      </w:r>
      <w:r w:rsidR="00B24228" w:rsidRPr="00EB02BA">
        <w:rPr>
          <w:rFonts w:ascii="Arial" w:hAnsi="Arial" w:cs="Arial"/>
          <w:sz w:val="24"/>
          <w:szCs w:val="24"/>
        </w:rPr>
        <w:t xml:space="preserve"> en el uso de pruebas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rápidas.</w:t>
      </w:r>
    </w:p>
    <w:p w14:paraId="0828DEF5" w14:textId="62964963" w:rsidR="00B24228" w:rsidRPr="00EB02BA" w:rsidRDefault="00506330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g</w:t>
      </w:r>
      <w:r w:rsidR="00B24228" w:rsidRPr="00EB02BA">
        <w:rPr>
          <w:rFonts w:ascii="Arial" w:hAnsi="Arial" w:cs="Arial"/>
          <w:sz w:val="24"/>
          <w:szCs w:val="24"/>
        </w:rPr>
        <w:t xml:space="preserve">) </w:t>
      </w:r>
      <w:r w:rsidRPr="00EB02BA">
        <w:rPr>
          <w:rFonts w:ascii="Arial" w:hAnsi="Arial" w:cs="Arial"/>
          <w:sz w:val="24"/>
          <w:szCs w:val="24"/>
        </w:rPr>
        <w:t>Recursos humanos en coordinación de la Clínica Municipal Tres Cantos</w:t>
      </w:r>
      <w:r w:rsidR="005800AC">
        <w:rPr>
          <w:rFonts w:ascii="Arial" w:hAnsi="Arial" w:cs="Arial"/>
          <w:sz w:val="24"/>
          <w:szCs w:val="24"/>
        </w:rPr>
        <w:t xml:space="preserve"> y la Unidad de Salud de Nejapa</w:t>
      </w:r>
      <w:r w:rsidRPr="00EB02BA">
        <w:rPr>
          <w:rFonts w:ascii="Arial" w:hAnsi="Arial" w:cs="Arial"/>
          <w:sz w:val="24"/>
          <w:szCs w:val="24"/>
        </w:rPr>
        <w:t xml:space="preserve"> dará un</w:t>
      </w:r>
      <w:r w:rsidR="00B24228" w:rsidRPr="00EB02BA">
        <w:rPr>
          <w:rFonts w:ascii="Arial" w:hAnsi="Arial" w:cs="Arial"/>
          <w:sz w:val="24"/>
          <w:szCs w:val="24"/>
        </w:rPr>
        <w:t xml:space="preserve"> seguimiento de los casos que hayan dado resultados positivos</w:t>
      </w:r>
      <w:r w:rsidRPr="00EB02BA">
        <w:rPr>
          <w:rFonts w:ascii="Arial" w:hAnsi="Arial" w:cs="Arial"/>
          <w:sz w:val="24"/>
          <w:szCs w:val="24"/>
        </w:rPr>
        <w:t xml:space="preserve"> o empleados que tengas nexos con personas que tenga resultados positiva comprobables. </w:t>
      </w:r>
    </w:p>
    <w:p w14:paraId="22FE0E3C" w14:textId="77777777" w:rsidR="00B24228" w:rsidRPr="00B32505" w:rsidRDefault="00B24228" w:rsidP="005E61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32505">
        <w:rPr>
          <w:rFonts w:ascii="Arial" w:hAnsi="Arial" w:cs="Arial"/>
          <w:b/>
          <w:bCs/>
          <w:sz w:val="24"/>
          <w:szCs w:val="24"/>
        </w:rPr>
        <w:t>5. Recomendaciones a los trabajadores:</w:t>
      </w:r>
    </w:p>
    <w:p w14:paraId="0774D43D" w14:textId="775DC22C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a) Cumplir con todas las medidas de prevención que indique </w:t>
      </w:r>
      <w:r w:rsidR="00B32505">
        <w:rPr>
          <w:rFonts w:ascii="Arial" w:hAnsi="Arial" w:cs="Arial"/>
          <w:sz w:val="24"/>
          <w:szCs w:val="24"/>
        </w:rPr>
        <w:t>la administración municipal</w:t>
      </w:r>
      <w:r w:rsidRPr="00EB02BA">
        <w:rPr>
          <w:rFonts w:ascii="Arial" w:hAnsi="Arial" w:cs="Arial"/>
          <w:sz w:val="24"/>
          <w:szCs w:val="24"/>
        </w:rPr>
        <w:t>.</w:t>
      </w:r>
    </w:p>
    <w:p w14:paraId="27FEE3BB" w14:textId="2386AF79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b) Mantener la distancia interpersonal (al menos </w:t>
      </w:r>
      <w:r w:rsidR="00B70449" w:rsidRPr="00EB02BA">
        <w:rPr>
          <w:rFonts w:ascii="Arial" w:hAnsi="Arial" w:cs="Arial"/>
          <w:sz w:val="24"/>
          <w:szCs w:val="24"/>
        </w:rPr>
        <w:t>1.5</w:t>
      </w:r>
      <w:r w:rsidRPr="00EB02BA">
        <w:rPr>
          <w:rFonts w:ascii="Arial" w:hAnsi="Arial" w:cs="Arial"/>
          <w:sz w:val="24"/>
          <w:szCs w:val="24"/>
        </w:rPr>
        <w:t xml:space="preserve"> metros).</w:t>
      </w:r>
    </w:p>
    <w:p w14:paraId="78733FEB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c) Evitar el saludo con contacto físico, incluido el dar la mano o beso.</w:t>
      </w:r>
    </w:p>
    <w:p w14:paraId="2B81EF92" w14:textId="254B07E0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lastRenderedPageBreak/>
        <w:t>d) Evitar en la medida de lo posible, utilizar equipos y dispositivos de otros</w:t>
      </w:r>
      <w:r w:rsidR="00B70449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trabajadores. En caso de que sea necesario, desinfecte antes de usarlos, y si no es</w:t>
      </w:r>
      <w:r w:rsidR="00B70449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posible evitarlo, lávese las manos inmediatamente después de haberlos usado.</w:t>
      </w:r>
    </w:p>
    <w:p w14:paraId="616EA1AB" w14:textId="1FFA8BF1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e) Lavarse frecuentemente las manos con agua y jabón, o con alcohol en gel. Es especialmente importante lavarse después de toser o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estornudar o después de tocar superficies potencialmente contaminadas. Trate de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que cada lavado dure al menos 40 segundos.</w:t>
      </w:r>
    </w:p>
    <w:p w14:paraId="0E5D0B47" w14:textId="618567E3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f) Cúbrase la nariz y la boca con un pañuelo desechable al toser y estornudar, y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deséchalo a continuación </w:t>
      </w:r>
      <w:r w:rsidR="00B32505">
        <w:rPr>
          <w:rFonts w:ascii="Arial" w:hAnsi="Arial" w:cs="Arial"/>
          <w:sz w:val="24"/>
          <w:szCs w:val="24"/>
        </w:rPr>
        <w:t>en un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="00F20E1C" w:rsidRPr="00EB02BA">
        <w:rPr>
          <w:rFonts w:ascii="Arial" w:hAnsi="Arial" w:cs="Arial"/>
          <w:sz w:val="24"/>
          <w:szCs w:val="24"/>
        </w:rPr>
        <w:t>basurero</w:t>
      </w:r>
      <w:r w:rsidRPr="00EB02BA">
        <w:rPr>
          <w:rFonts w:ascii="Arial" w:hAnsi="Arial" w:cs="Arial"/>
          <w:sz w:val="24"/>
          <w:szCs w:val="24"/>
        </w:rPr>
        <w:t>. Si no dispone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de pañuelos</w:t>
      </w:r>
      <w:r w:rsidR="00B32505">
        <w:rPr>
          <w:rFonts w:ascii="Arial" w:hAnsi="Arial" w:cs="Arial"/>
          <w:sz w:val="24"/>
          <w:szCs w:val="24"/>
        </w:rPr>
        <w:t xml:space="preserve"> utilice</w:t>
      </w:r>
      <w:r w:rsidRPr="00EB02BA">
        <w:rPr>
          <w:rFonts w:ascii="Arial" w:hAnsi="Arial" w:cs="Arial"/>
          <w:sz w:val="24"/>
          <w:szCs w:val="24"/>
        </w:rPr>
        <w:t xml:space="preserve"> la parte interna del codo sin quitarse la mascarilla para no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contaminar las manos.</w:t>
      </w:r>
    </w:p>
    <w:p w14:paraId="22864B68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g) Evite tocarse los ojos, la nariz o la boca, no escupir.</w:t>
      </w:r>
    </w:p>
    <w:p w14:paraId="1507997E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h) Evite compartir alimentos y bebidas.</w:t>
      </w:r>
    </w:p>
    <w:p w14:paraId="6ED8658B" w14:textId="6ADECB69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i) Facilitar el trabajo al personal de limpieza cuando abandone su puesto, despejando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lo máximo posible.</w:t>
      </w:r>
    </w:p>
    <w:p w14:paraId="210E999A" w14:textId="0F115B9B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j) Tirar cualquier desecho de higiene personal, especialmente pañuelos desechables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de forma inmediata a las papeleras o contenedores habilitados.</w:t>
      </w:r>
    </w:p>
    <w:p w14:paraId="78F01F6D" w14:textId="62CDFD61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k) Si empieza a notar síntomas, </w:t>
      </w:r>
      <w:r w:rsidR="00F20E1C" w:rsidRPr="00EB02BA">
        <w:rPr>
          <w:rFonts w:ascii="Arial" w:hAnsi="Arial" w:cs="Arial"/>
          <w:sz w:val="24"/>
          <w:szCs w:val="24"/>
        </w:rPr>
        <w:t xml:space="preserve">el empleado debe comunicar </w:t>
      </w:r>
      <w:r w:rsidR="00B32505" w:rsidRPr="00EB02BA">
        <w:rPr>
          <w:rFonts w:ascii="Arial" w:hAnsi="Arial" w:cs="Arial"/>
          <w:sz w:val="24"/>
          <w:szCs w:val="24"/>
        </w:rPr>
        <w:t>urgentemente a</w:t>
      </w:r>
      <w:r w:rsidR="00F20E1C" w:rsidRPr="00EB02BA">
        <w:rPr>
          <w:rFonts w:ascii="Arial" w:hAnsi="Arial" w:cs="Arial"/>
          <w:sz w:val="24"/>
          <w:szCs w:val="24"/>
        </w:rPr>
        <w:t xml:space="preserve"> sus </w:t>
      </w:r>
      <w:r w:rsidRPr="00EB02BA">
        <w:rPr>
          <w:rFonts w:ascii="Arial" w:hAnsi="Arial" w:cs="Arial"/>
          <w:sz w:val="24"/>
          <w:szCs w:val="24"/>
        </w:rPr>
        <w:t xml:space="preserve">superiores, </w:t>
      </w:r>
      <w:r w:rsidR="00F20E1C" w:rsidRPr="00EB02BA">
        <w:rPr>
          <w:rFonts w:ascii="Arial" w:hAnsi="Arial" w:cs="Arial"/>
          <w:sz w:val="24"/>
          <w:szCs w:val="24"/>
        </w:rPr>
        <w:t xml:space="preserve">y debe </w:t>
      </w:r>
      <w:r w:rsidRPr="00EB02BA">
        <w:rPr>
          <w:rFonts w:ascii="Arial" w:hAnsi="Arial" w:cs="Arial"/>
          <w:sz w:val="24"/>
          <w:szCs w:val="24"/>
        </w:rPr>
        <w:t>extrem</w:t>
      </w:r>
      <w:r w:rsidR="00F20E1C" w:rsidRPr="00EB02BA">
        <w:rPr>
          <w:rFonts w:ascii="Arial" w:hAnsi="Arial" w:cs="Arial"/>
          <w:sz w:val="24"/>
          <w:szCs w:val="24"/>
        </w:rPr>
        <w:t xml:space="preserve">ar </w:t>
      </w:r>
      <w:r w:rsidRPr="00EB02BA">
        <w:rPr>
          <w:rFonts w:ascii="Arial" w:hAnsi="Arial" w:cs="Arial"/>
          <w:sz w:val="24"/>
          <w:szCs w:val="24"/>
        </w:rPr>
        <w:t>las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precauciones tanto de distanciamiento social como de higiene mientras esté en el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puesto de trabajo</w:t>
      </w:r>
      <w:r w:rsidR="00B32505">
        <w:rPr>
          <w:rFonts w:ascii="Arial" w:hAnsi="Arial" w:cs="Arial"/>
          <w:sz w:val="24"/>
          <w:szCs w:val="24"/>
        </w:rPr>
        <w:t>. Deberá informar</w:t>
      </w:r>
      <w:r w:rsidRPr="00EB02BA">
        <w:rPr>
          <w:rFonts w:ascii="Arial" w:hAnsi="Arial" w:cs="Arial"/>
          <w:sz w:val="24"/>
          <w:szCs w:val="24"/>
        </w:rPr>
        <w:t xml:space="preserve"> de inmediato </w:t>
      </w:r>
      <w:r w:rsidR="00B32505">
        <w:rPr>
          <w:rFonts w:ascii="Arial" w:hAnsi="Arial" w:cs="Arial"/>
          <w:sz w:val="24"/>
          <w:szCs w:val="24"/>
        </w:rPr>
        <w:t xml:space="preserve">al </w:t>
      </w:r>
      <w:r w:rsidR="00B32505" w:rsidRPr="00EB02BA">
        <w:rPr>
          <w:rFonts w:ascii="Arial" w:hAnsi="Arial" w:cs="Arial"/>
          <w:sz w:val="24"/>
          <w:szCs w:val="24"/>
        </w:rPr>
        <w:t>departamento</w:t>
      </w:r>
      <w:r w:rsidRPr="00EB02BA">
        <w:rPr>
          <w:rFonts w:ascii="Arial" w:hAnsi="Arial" w:cs="Arial"/>
          <w:sz w:val="24"/>
          <w:szCs w:val="24"/>
        </w:rPr>
        <w:t xml:space="preserve"> de recursos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 xml:space="preserve">humanos </w:t>
      </w:r>
      <w:r w:rsidR="00B32505">
        <w:rPr>
          <w:rFonts w:ascii="Arial" w:hAnsi="Arial" w:cs="Arial"/>
          <w:sz w:val="24"/>
          <w:szCs w:val="24"/>
        </w:rPr>
        <w:t>para que se tomen las medidas y consideraciones pertinentes</w:t>
      </w:r>
      <w:r w:rsidRPr="00EB02BA">
        <w:rPr>
          <w:rFonts w:ascii="Arial" w:hAnsi="Arial" w:cs="Arial"/>
          <w:sz w:val="24"/>
          <w:szCs w:val="24"/>
        </w:rPr>
        <w:t>.</w:t>
      </w:r>
    </w:p>
    <w:p w14:paraId="50FAF5D6" w14:textId="12313D01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l) Informar si han estado en contacto con personas que fueron diagnosticadas con la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enfermedad.</w:t>
      </w:r>
    </w:p>
    <w:p w14:paraId="53B05DC4" w14:textId="77777777" w:rsidR="00B24228" w:rsidRPr="00B32505" w:rsidRDefault="00B24228" w:rsidP="005E61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32505">
        <w:rPr>
          <w:rFonts w:ascii="Arial" w:hAnsi="Arial" w:cs="Arial"/>
          <w:b/>
          <w:bCs/>
          <w:sz w:val="24"/>
          <w:szCs w:val="24"/>
        </w:rPr>
        <w:t>6. Medidas de higiene en el lugar de trabajo:</w:t>
      </w:r>
    </w:p>
    <w:p w14:paraId="0B702C80" w14:textId="509076B5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a) Toma de temperatura al personal y </w:t>
      </w:r>
      <w:r w:rsidR="00F20E1C" w:rsidRPr="00EB02BA">
        <w:rPr>
          <w:rFonts w:ascii="Arial" w:hAnsi="Arial" w:cs="Arial"/>
          <w:sz w:val="24"/>
          <w:szCs w:val="24"/>
        </w:rPr>
        <w:t>lavado de manos o alcohol gel al</w:t>
      </w:r>
      <w:r w:rsidRPr="00EB02BA">
        <w:rPr>
          <w:rFonts w:ascii="Arial" w:hAnsi="Arial" w:cs="Arial"/>
          <w:sz w:val="24"/>
          <w:szCs w:val="24"/>
        </w:rPr>
        <w:t xml:space="preserve"> ingreso del</w:t>
      </w:r>
      <w:r w:rsidR="00F20E1C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lugar de trabajo.</w:t>
      </w:r>
    </w:p>
    <w:p w14:paraId="2E946172" w14:textId="547892E2" w:rsidR="00B24228" w:rsidRDefault="00295A1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b</w:t>
      </w:r>
      <w:r w:rsidR="00B24228" w:rsidRPr="00EB02BA">
        <w:rPr>
          <w:rFonts w:ascii="Arial" w:hAnsi="Arial" w:cs="Arial"/>
          <w:sz w:val="24"/>
          <w:szCs w:val="24"/>
        </w:rPr>
        <w:t>) Reforzar la limpieza de los filtros de aire y aumentar el nivel de ventilación para renovar el aire de manera más habitual.</w:t>
      </w:r>
    </w:p>
    <w:p w14:paraId="443C7ABE" w14:textId="4FEE4218" w:rsidR="00B24228" w:rsidRPr="00EB02BA" w:rsidRDefault="007808C2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24228" w:rsidRPr="00EB02BA">
        <w:rPr>
          <w:rFonts w:ascii="Arial" w:hAnsi="Arial" w:cs="Arial"/>
          <w:sz w:val="24"/>
          <w:szCs w:val="24"/>
        </w:rPr>
        <w:t>) Reforzar las tareas de limpieza en todas las estancias, con especial incidencia en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superficies, especialmente aquellas que se tocan con más frecuencia como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 xml:space="preserve">ventanas, pasamanos, </w:t>
      </w:r>
      <w:r w:rsidR="00295A18" w:rsidRPr="00EB02BA">
        <w:rPr>
          <w:rFonts w:ascii="Arial" w:hAnsi="Arial" w:cs="Arial"/>
          <w:sz w:val="24"/>
          <w:szCs w:val="24"/>
        </w:rPr>
        <w:t>manijas</w:t>
      </w:r>
      <w:r w:rsidR="00B24228" w:rsidRPr="00EB02BA">
        <w:rPr>
          <w:rFonts w:ascii="Arial" w:hAnsi="Arial" w:cs="Arial"/>
          <w:sz w:val="24"/>
          <w:szCs w:val="24"/>
        </w:rPr>
        <w:t xml:space="preserve"> de puertas, así como todos los aparatos de uso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habitual por los empleados, desde mandos de maquinaria, superficies de trabajo,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ordenadores y útiles de oficina.</w:t>
      </w:r>
    </w:p>
    <w:p w14:paraId="5F3DB45F" w14:textId="4A8B1C53" w:rsidR="00B24228" w:rsidRPr="00EB02BA" w:rsidRDefault="007808C2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24228" w:rsidRPr="00EB02BA">
        <w:rPr>
          <w:rFonts w:ascii="Arial" w:hAnsi="Arial" w:cs="Arial"/>
          <w:sz w:val="24"/>
          <w:szCs w:val="24"/>
        </w:rPr>
        <w:t>) Limpiar el área de trabajo usada por un empleado en cada cambio de turno.</w:t>
      </w:r>
    </w:p>
    <w:p w14:paraId="4409F5E4" w14:textId="5311FA77" w:rsidR="00B24228" w:rsidRPr="00EB02BA" w:rsidRDefault="007808C2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B24228" w:rsidRPr="00EB02BA">
        <w:rPr>
          <w:rFonts w:ascii="Arial" w:hAnsi="Arial" w:cs="Arial"/>
          <w:sz w:val="24"/>
          <w:szCs w:val="24"/>
        </w:rPr>
        <w:t>) Se puede usar detergentes habituales, aunque también se pueden contemplar la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incorporación de lejía u otros productos desinfectantes a las rutinas de limpieza,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siempre en condiciones de seguridad.</w:t>
      </w:r>
    </w:p>
    <w:p w14:paraId="0465FB3D" w14:textId="08E9B530" w:rsidR="00B24228" w:rsidRPr="00EB02BA" w:rsidRDefault="007808C2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24228" w:rsidRPr="00EB02BA">
        <w:rPr>
          <w:rFonts w:ascii="Arial" w:hAnsi="Arial" w:cs="Arial"/>
          <w:sz w:val="24"/>
          <w:szCs w:val="24"/>
        </w:rPr>
        <w:t>)</w:t>
      </w:r>
      <w:r w:rsidR="00B32505">
        <w:rPr>
          <w:rFonts w:ascii="Arial" w:hAnsi="Arial" w:cs="Arial"/>
          <w:sz w:val="24"/>
          <w:szCs w:val="24"/>
        </w:rPr>
        <w:t xml:space="preserve"> El personal de limpieza </w:t>
      </w:r>
      <w:r w:rsidR="0078134C">
        <w:rPr>
          <w:rFonts w:ascii="Arial" w:hAnsi="Arial" w:cs="Arial"/>
          <w:sz w:val="24"/>
          <w:szCs w:val="24"/>
        </w:rPr>
        <w:t>deberá de cumplir con las medidas de</w:t>
      </w:r>
      <w:r w:rsidR="00B24228" w:rsidRPr="00EB02BA">
        <w:rPr>
          <w:rFonts w:ascii="Arial" w:hAnsi="Arial" w:cs="Arial"/>
          <w:sz w:val="24"/>
          <w:szCs w:val="24"/>
        </w:rPr>
        <w:t xml:space="preserve"> protección </w:t>
      </w:r>
      <w:r w:rsidR="0078134C">
        <w:rPr>
          <w:rFonts w:ascii="Arial" w:hAnsi="Arial" w:cs="Arial"/>
          <w:sz w:val="24"/>
          <w:szCs w:val="24"/>
        </w:rPr>
        <w:t>personal que se le indiquen</w:t>
      </w:r>
      <w:r w:rsidR="00B24228" w:rsidRPr="00EB02BA">
        <w:rPr>
          <w:rFonts w:ascii="Arial" w:hAnsi="Arial" w:cs="Arial"/>
          <w:sz w:val="24"/>
          <w:szCs w:val="24"/>
        </w:rPr>
        <w:t>. Todas las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tareas</w:t>
      </w:r>
      <w:r w:rsidR="0078134C">
        <w:rPr>
          <w:rFonts w:ascii="Arial" w:hAnsi="Arial" w:cs="Arial"/>
          <w:sz w:val="24"/>
          <w:szCs w:val="24"/>
        </w:rPr>
        <w:t xml:space="preserve"> de limpieza</w:t>
      </w:r>
      <w:r w:rsidR="00B24228" w:rsidRPr="00EB02BA">
        <w:rPr>
          <w:rFonts w:ascii="Arial" w:hAnsi="Arial" w:cs="Arial"/>
          <w:sz w:val="24"/>
          <w:szCs w:val="24"/>
        </w:rPr>
        <w:t xml:space="preserve"> deben realizarse con mascarilla</w:t>
      </w:r>
      <w:r w:rsidR="0078134C">
        <w:rPr>
          <w:rFonts w:ascii="Arial" w:hAnsi="Arial" w:cs="Arial"/>
          <w:sz w:val="24"/>
          <w:szCs w:val="24"/>
        </w:rPr>
        <w:t xml:space="preserve"> y guantes</w:t>
      </w:r>
      <w:r w:rsidR="00B24228" w:rsidRPr="00EB02BA">
        <w:rPr>
          <w:rFonts w:ascii="Arial" w:hAnsi="Arial" w:cs="Arial"/>
          <w:sz w:val="24"/>
          <w:szCs w:val="24"/>
        </w:rPr>
        <w:t>.</w:t>
      </w:r>
    </w:p>
    <w:p w14:paraId="1DDCBB91" w14:textId="7A61D3AD" w:rsidR="00B24228" w:rsidRPr="00EB02BA" w:rsidRDefault="007808C2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B24228" w:rsidRPr="00EB02BA">
        <w:rPr>
          <w:rFonts w:ascii="Arial" w:hAnsi="Arial" w:cs="Arial"/>
          <w:sz w:val="24"/>
          <w:szCs w:val="24"/>
        </w:rPr>
        <w:t>) Una vez finalizada la limpieza, y tras despojarse de guantes y mascarilla, es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necesario que el personal de limpieza realice una completa higiene de manos, con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="00B24228" w:rsidRPr="00EB02BA">
        <w:rPr>
          <w:rFonts w:ascii="Arial" w:hAnsi="Arial" w:cs="Arial"/>
          <w:sz w:val="24"/>
          <w:szCs w:val="24"/>
        </w:rPr>
        <w:t>agua y jabón, al menos 40-60 segundos.</w:t>
      </w:r>
    </w:p>
    <w:p w14:paraId="4324BEF7" w14:textId="77777777" w:rsidR="00B24228" w:rsidRPr="0078134C" w:rsidRDefault="00B24228" w:rsidP="005E61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8134C">
        <w:rPr>
          <w:rFonts w:ascii="Arial" w:hAnsi="Arial" w:cs="Arial"/>
          <w:b/>
          <w:bCs/>
          <w:sz w:val="24"/>
          <w:szCs w:val="24"/>
        </w:rPr>
        <w:t>7. Gestión de los residuos en los lugares de trabajo</w:t>
      </w:r>
    </w:p>
    <w:p w14:paraId="13306631" w14:textId="33EF8780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a) Se recomienda que los pañuelos desechables que el personal emplee para el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secado de manos o para el cumplimiento de la “etiqueta respiratoria” sean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desechados en papeleras o contenedores protegidos</w:t>
      </w:r>
      <w:r w:rsidR="0078134C">
        <w:rPr>
          <w:rFonts w:ascii="Arial" w:hAnsi="Arial" w:cs="Arial"/>
          <w:sz w:val="24"/>
          <w:szCs w:val="24"/>
        </w:rPr>
        <w:t>.</w:t>
      </w:r>
    </w:p>
    <w:p w14:paraId="76F0416D" w14:textId="49EDE946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b) En el caso que un trabajador presente síntomas mientras se encuentre en su puesto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de trabajo, será preciso aislar el contenedor donde haya depositado pañuelos u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otros productos usados.</w:t>
      </w:r>
    </w:p>
    <w:p w14:paraId="0BB927B4" w14:textId="3ACC547D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c) Colocar </w:t>
      </w:r>
      <w:r w:rsidR="00295A18" w:rsidRPr="00EB02BA">
        <w:rPr>
          <w:rFonts w:ascii="Arial" w:hAnsi="Arial" w:cs="Arial"/>
          <w:sz w:val="24"/>
          <w:szCs w:val="24"/>
        </w:rPr>
        <w:t>información sobre las medidas higiénicas y demás medidas importantes para proteger la salud de los trabajadores municipales.</w:t>
      </w:r>
    </w:p>
    <w:p w14:paraId="5934E32E" w14:textId="77777777" w:rsidR="00B24228" w:rsidRPr="0078134C" w:rsidRDefault="00B24228" w:rsidP="005E616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8134C">
        <w:rPr>
          <w:rFonts w:ascii="Arial" w:hAnsi="Arial" w:cs="Arial"/>
          <w:b/>
          <w:bCs/>
          <w:sz w:val="24"/>
          <w:szCs w:val="24"/>
        </w:rPr>
        <w:t>8. Medidas Extra laborales: Después de ir al lugar del trabajo</w:t>
      </w:r>
    </w:p>
    <w:p w14:paraId="22D8318E" w14:textId="70E23C4D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a) Los trabajadores deberán cuidar las distancias y las medidas de prevención de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contagios e higiene en el hogar, mayormente si conviven con personas de grupos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vulnerables.</w:t>
      </w:r>
    </w:p>
    <w:p w14:paraId="0D044C67" w14:textId="7F421DE3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b) Evitar salir de casa innecesariamente, use medios alternativos como servicios en</w:t>
      </w:r>
      <w:r w:rsidR="00295A18"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línea.</w:t>
      </w:r>
    </w:p>
    <w:p w14:paraId="78F3D43F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c) Lavado de manos correcto, usando jabón líquido de manos. Se recomienda el</w:t>
      </w:r>
    </w:p>
    <w:p w14:paraId="3D226402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cambio frecuente de toalla de manos.</w:t>
      </w:r>
    </w:p>
    <w:p w14:paraId="6B636296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d) Uso de gel desinfectante con base en alcohol superior al 70%.</w:t>
      </w:r>
    </w:p>
    <w:p w14:paraId="5ECA07BB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e) Evitar el saludo con beso o mano.</w:t>
      </w:r>
    </w:p>
    <w:p w14:paraId="079778DD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f) Evitar tocar ojos, nariz y boca, no escupir.</w:t>
      </w:r>
    </w:p>
    <w:p w14:paraId="59046749" w14:textId="44D15C8A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 xml:space="preserve">g) Mantener la distancia entre personas a un mínimo de </w:t>
      </w:r>
      <w:r w:rsidR="0078134C">
        <w:rPr>
          <w:rFonts w:ascii="Arial" w:hAnsi="Arial" w:cs="Arial"/>
          <w:sz w:val="24"/>
          <w:szCs w:val="24"/>
        </w:rPr>
        <w:t>1.5</w:t>
      </w:r>
      <w:r w:rsidRPr="00EB02BA">
        <w:rPr>
          <w:rFonts w:ascii="Arial" w:hAnsi="Arial" w:cs="Arial"/>
          <w:sz w:val="24"/>
          <w:szCs w:val="24"/>
        </w:rPr>
        <w:t xml:space="preserve"> metros, aún en lugares</w:t>
      </w:r>
    </w:p>
    <w:p w14:paraId="4EDD34EB" w14:textId="7CC9E796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públicos.</w:t>
      </w:r>
    </w:p>
    <w:p w14:paraId="096A9366" w14:textId="77777777" w:rsidR="00B24228" w:rsidRPr="00EB02BA" w:rsidRDefault="00B24228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h) Evitar compartir alimentos o bebidas.</w:t>
      </w:r>
    </w:p>
    <w:p w14:paraId="66E81839" w14:textId="7FD21084" w:rsidR="00B24228" w:rsidRPr="00EB02BA" w:rsidRDefault="005E6162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i</w:t>
      </w:r>
      <w:r w:rsidR="00B24228" w:rsidRPr="00EB02BA">
        <w:rPr>
          <w:rFonts w:ascii="Arial" w:hAnsi="Arial" w:cs="Arial"/>
          <w:sz w:val="24"/>
          <w:szCs w:val="24"/>
        </w:rPr>
        <w:t>) Toser cubriéndose con el pliegue interno del codo o con paños descartables.</w:t>
      </w:r>
    </w:p>
    <w:p w14:paraId="263BB0FF" w14:textId="77BB87F9" w:rsidR="00EB02BA" w:rsidRDefault="005E6162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lastRenderedPageBreak/>
        <w:t>j</w:t>
      </w:r>
      <w:r w:rsidR="00B24228" w:rsidRPr="00EB02BA">
        <w:rPr>
          <w:rFonts w:ascii="Arial" w:hAnsi="Arial" w:cs="Arial"/>
          <w:sz w:val="24"/>
          <w:szCs w:val="24"/>
        </w:rPr>
        <w:t>) En caso de presentar síntomas respiratorios</w:t>
      </w:r>
      <w:r w:rsidR="0078134C">
        <w:rPr>
          <w:rFonts w:ascii="Arial" w:hAnsi="Arial" w:cs="Arial"/>
          <w:sz w:val="24"/>
          <w:szCs w:val="24"/>
        </w:rPr>
        <w:t xml:space="preserve"> algún familiar</w:t>
      </w:r>
      <w:r w:rsidR="00B24228" w:rsidRPr="00EB02BA">
        <w:rPr>
          <w:rFonts w:ascii="Arial" w:hAnsi="Arial" w:cs="Arial"/>
          <w:sz w:val="24"/>
          <w:szCs w:val="24"/>
        </w:rPr>
        <w:t xml:space="preserve">, comuníquese a la línea </w:t>
      </w:r>
      <w:r w:rsidRPr="00EB02BA">
        <w:rPr>
          <w:rFonts w:ascii="Arial" w:hAnsi="Arial" w:cs="Arial"/>
          <w:sz w:val="24"/>
          <w:szCs w:val="24"/>
        </w:rPr>
        <w:t>132.</w:t>
      </w:r>
    </w:p>
    <w:p w14:paraId="0DEBEA05" w14:textId="3A336EEB" w:rsidR="00062BBE" w:rsidRDefault="00062BBE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unidades de la municipalidad </w:t>
      </w:r>
      <w:r w:rsidR="007808C2">
        <w:rPr>
          <w:rFonts w:ascii="Arial" w:hAnsi="Arial" w:cs="Arial"/>
          <w:sz w:val="24"/>
          <w:szCs w:val="24"/>
        </w:rPr>
        <w:t>deberán</w:t>
      </w:r>
      <w:r>
        <w:rPr>
          <w:rFonts w:ascii="Arial" w:hAnsi="Arial" w:cs="Arial"/>
          <w:sz w:val="24"/>
          <w:szCs w:val="24"/>
        </w:rPr>
        <w:t xml:space="preserve"> elaborar sus propios protocolos internos tomando en cuenta disposiciones consideradas en este </w:t>
      </w:r>
      <w:r w:rsidR="007808C2">
        <w:rPr>
          <w:rFonts w:ascii="Arial" w:hAnsi="Arial" w:cs="Arial"/>
          <w:sz w:val="24"/>
          <w:szCs w:val="24"/>
        </w:rPr>
        <w:t xml:space="preserve">plan </w:t>
      </w:r>
      <w:r>
        <w:rPr>
          <w:rFonts w:ascii="Arial" w:hAnsi="Arial" w:cs="Arial"/>
          <w:sz w:val="24"/>
          <w:szCs w:val="24"/>
        </w:rPr>
        <w:t>y considerando las necesidades de sus áreas, estos protocolos internos por áreas o unidades deberán ser enviados a RRHH.</w:t>
      </w:r>
    </w:p>
    <w:p w14:paraId="705C56B6" w14:textId="6F3072C0" w:rsidR="00062BBE" w:rsidRDefault="00062BBE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 de la </w:t>
      </w:r>
      <w:r w:rsidR="005A2632">
        <w:rPr>
          <w:rFonts w:ascii="Arial" w:hAnsi="Arial" w:cs="Arial"/>
          <w:sz w:val="24"/>
          <w:szCs w:val="24"/>
        </w:rPr>
        <w:t>A</w:t>
      </w:r>
      <w:r w:rsidR="005800AC">
        <w:rPr>
          <w:rFonts w:ascii="Arial" w:hAnsi="Arial" w:cs="Arial"/>
          <w:sz w:val="24"/>
          <w:szCs w:val="24"/>
        </w:rPr>
        <w:t>dministración</w:t>
      </w:r>
      <w:r>
        <w:rPr>
          <w:rFonts w:ascii="Arial" w:hAnsi="Arial" w:cs="Arial"/>
          <w:sz w:val="24"/>
          <w:szCs w:val="24"/>
        </w:rPr>
        <w:t xml:space="preserve"> </w:t>
      </w:r>
      <w:r w:rsidR="005A26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uperior </w:t>
      </w:r>
      <w:r w:rsidR="009A0A0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unicipal, </w:t>
      </w:r>
      <w:r w:rsidR="005800AC">
        <w:rPr>
          <w:rFonts w:ascii="Arial" w:hAnsi="Arial" w:cs="Arial"/>
          <w:sz w:val="24"/>
          <w:szCs w:val="24"/>
        </w:rPr>
        <w:t>Gerencia general, C</w:t>
      </w:r>
      <w:r>
        <w:rPr>
          <w:rFonts w:ascii="Arial" w:hAnsi="Arial" w:cs="Arial"/>
          <w:sz w:val="24"/>
          <w:szCs w:val="24"/>
        </w:rPr>
        <w:t xml:space="preserve">línica </w:t>
      </w:r>
      <w:r w:rsidR="005800A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unicipal, </w:t>
      </w:r>
      <w:r w:rsidR="005800A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nidad de Recursos Humanos, </w:t>
      </w:r>
      <w:r w:rsidR="005800A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nidad </w:t>
      </w:r>
      <w:r w:rsidR="005800AC">
        <w:rPr>
          <w:rFonts w:ascii="Arial" w:hAnsi="Arial" w:cs="Arial"/>
          <w:sz w:val="24"/>
          <w:szCs w:val="24"/>
        </w:rPr>
        <w:t xml:space="preserve">de Seguridad y Salud Ocupacional, los </w:t>
      </w:r>
      <w:r w:rsidR="005A2632">
        <w:rPr>
          <w:rFonts w:ascii="Arial" w:hAnsi="Arial" w:cs="Arial"/>
          <w:sz w:val="24"/>
          <w:szCs w:val="24"/>
        </w:rPr>
        <w:t>G</w:t>
      </w:r>
      <w:r w:rsidR="005800AC">
        <w:rPr>
          <w:rFonts w:ascii="Arial" w:hAnsi="Arial" w:cs="Arial"/>
          <w:sz w:val="24"/>
          <w:szCs w:val="24"/>
        </w:rPr>
        <w:t xml:space="preserve">erentes de </w:t>
      </w:r>
      <w:r w:rsidR="005A2632">
        <w:rPr>
          <w:rFonts w:ascii="Arial" w:hAnsi="Arial" w:cs="Arial"/>
          <w:sz w:val="24"/>
          <w:szCs w:val="24"/>
        </w:rPr>
        <w:t>Áreas</w:t>
      </w:r>
      <w:r w:rsidR="005800AC">
        <w:rPr>
          <w:rFonts w:ascii="Arial" w:hAnsi="Arial" w:cs="Arial"/>
          <w:sz w:val="24"/>
          <w:szCs w:val="24"/>
        </w:rPr>
        <w:t xml:space="preserve"> y los </w:t>
      </w:r>
      <w:r w:rsidR="005A2632">
        <w:rPr>
          <w:rFonts w:ascii="Arial" w:hAnsi="Arial" w:cs="Arial"/>
          <w:sz w:val="24"/>
          <w:szCs w:val="24"/>
        </w:rPr>
        <w:t>C</w:t>
      </w:r>
      <w:r w:rsidR="005800AC">
        <w:rPr>
          <w:rFonts w:ascii="Arial" w:hAnsi="Arial" w:cs="Arial"/>
          <w:sz w:val="24"/>
          <w:szCs w:val="24"/>
        </w:rPr>
        <w:t xml:space="preserve">omités de </w:t>
      </w:r>
      <w:r w:rsidR="005A2632">
        <w:rPr>
          <w:rFonts w:ascii="Arial" w:hAnsi="Arial" w:cs="Arial"/>
          <w:sz w:val="24"/>
          <w:szCs w:val="24"/>
        </w:rPr>
        <w:t>S</w:t>
      </w:r>
      <w:r w:rsidR="005800AC">
        <w:rPr>
          <w:rFonts w:ascii="Arial" w:hAnsi="Arial" w:cs="Arial"/>
          <w:sz w:val="24"/>
          <w:szCs w:val="24"/>
        </w:rPr>
        <w:t xml:space="preserve">eguridad y </w:t>
      </w:r>
      <w:r w:rsidR="005A2632">
        <w:rPr>
          <w:rFonts w:ascii="Arial" w:hAnsi="Arial" w:cs="Arial"/>
          <w:sz w:val="24"/>
          <w:szCs w:val="24"/>
        </w:rPr>
        <w:t>S</w:t>
      </w:r>
      <w:r w:rsidR="005800AC">
        <w:rPr>
          <w:rFonts w:ascii="Arial" w:hAnsi="Arial" w:cs="Arial"/>
          <w:sz w:val="24"/>
          <w:szCs w:val="24"/>
        </w:rPr>
        <w:t xml:space="preserve">alud </w:t>
      </w:r>
      <w:r w:rsidR="005A2632">
        <w:rPr>
          <w:rFonts w:ascii="Arial" w:hAnsi="Arial" w:cs="Arial"/>
          <w:sz w:val="24"/>
          <w:szCs w:val="24"/>
        </w:rPr>
        <w:t>O</w:t>
      </w:r>
      <w:r w:rsidR="005800AC">
        <w:rPr>
          <w:rFonts w:ascii="Arial" w:hAnsi="Arial" w:cs="Arial"/>
          <w:sz w:val="24"/>
          <w:szCs w:val="24"/>
        </w:rPr>
        <w:t xml:space="preserve">cupacional están obligados a colaborar en las actividades derivadas de este plan, así como el cumplimiento del mismo. </w:t>
      </w:r>
    </w:p>
    <w:p w14:paraId="26EA7FDA" w14:textId="0F879EC9" w:rsidR="00EB02BA" w:rsidRPr="00EB02BA" w:rsidRDefault="00A72E61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general la administración municipal </w:t>
      </w:r>
      <w:r w:rsidR="009A0A06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comprometida con la protección del talento humano y debido a</w:t>
      </w:r>
      <w:r w:rsidR="00EA2CF0">
        <w:rPr>
          <w:rFonts w:ascii="Arial" w:hAnsi="Arial" w:cs="Arial"/>
          <w:sz w:val="24"/>
          <w:szCs w:val="24"/>
        </w:rPr>
        <w:t xml:space="preserve"> ello dentro de lo que nos permita la disponibilidad financiera se realizara el cumplimiento de las medidas</w:t>
      </w:r>
      <w:r w:rsidR="00833E8A">
        <w:rPr>
          <w:rFonts w:ascii="Arial" w:hAnsi="Arial" w:cs="Arial"/>
          <w:sz w:val="24"/>
          <w:szCs w:val="24"/>
        </w:rPr>
        <w:t xml:space="preserve"> y </w:t>
      </w:r>
      <w:r w:rsidR="005E56D3">
        <w:rPr>
          <w:rFonts w:ascii="Arial" w:hAnsi="Arial" w:cs="Arial"/>
          <w:sz w:val="24"/>
          <w:szCs w:val="24"/>
        </w:rPr>
        <w:t>recomendaciones establecidas</w:t>
      </w:r>
      <w:r w:rsidR="00EA2CF0">
        <w:rPr>
          <w:rFonts w:ascii="Arial" w:hAnsi="Arial" w:cs="Arial"/>
          <w:sz w:val="24"/>
          <w:szCs w:val="24"/>
        </w:rPr>
        <w:t xml:space="preserve"> por las ins</w:t>
      </w:r>
      <w:r w:rsidR="00833E8A">
        <w:rPr>
          <w:rFonts w:ascii="Arial" w:hAnsi="Arial" w:cs="Arial"/>
          <w:sz w:val="24"/>
          <w:szCs w:val="24"/>
        </w:rPr>
        <w:t xml:space="preserve">tituciones y marcos jurídicos superiores nacionales, que dan </w:t>
      </w:r>
      <w:r w:rsidR="00A26A0E">
        <w:rPr>
          <w:rFonts w:ascii="Arial" w:hAnsi="Arial" w:cs="Arial"/>
          <w:sz w:val="24"/>
          <w:szCs w:val="24"/>
        </w:rPr>
        <w:t xml:space="preserve">lineamientos claros sobre la protección del personal </w:t>
      </w:r>
      <w:r w:rsidR="005E56D3">
        <w:rPr>
          <w:rFonts w:ascii="Arial" w:hAnsi="Arial" w:cs="Arial"/>
          <w:sz w:val="24"/>
          <w:szCs w:val="24"/>
        </w:rPr>
        <w:t>durante y</w:t>
      </w:r>
      <w:r w:rsidR="00A26A0E">
        <w:rPr>
          <w:rFonts w:ascii="Arial" w:hAnsi="Arial" w:cs="Arial"/>
          <w:sz w:val="24"/>
          <w:szCs w:val="24"/>
        </w:rPr>
        <w:t xml:space="preserve"> </w:t>
      </w:r>
      <w:r w:rsidR="005E56D3">
        <w:rPr>
          <w:rFonts w:ascii="Arial" w:hAnsi="Arial" w:cs="Arial"/>
          <w:sz w:val="24"/>
          <w:szCs w:val="24"/>
        </w:rPr>
        <w:t>después a</w:t>
      </w:r>
      <w:r w:rsidR="00833E8A">
        <w:rPr>
          <w:rFonts w:ascii="Arial" w:hAnsi="Arial" w:cs="Arial"/>
          <w:sz w:val="24"/>
          <w:szCs w:val="24"/>
        </w:rPr>
        <w:t xml:space="preserve"> esta pandemia</w:t>
      </w:r>
      <w:r w:rsidR="005E56D3">
        <w:rPr>
          <w:rFonts w:ascii="Arial" w:hAnsi="Arial" w:cs="Arial"/>
          <w:sz w:val="24"/>
          <w:szCs w:val="24"/>
        </w:rPr>
        <w:t>, el uso de las tecnologías y la reinvención de lo laboral</w:t>
      </w:r>
      <w:r w:rsidR="007808C2">
        <w:rPr>
          <w:rFonts w:ascii="Arial" w:hAnsi="Arial" w:cs="Arial"/>
          <w:sz w:val="24"/>
          <w:szCs w:val="24"/>
        </w:rPr>
        <w:t>.</w:t>
      </w:r>
    </w:p>
    <w:p w14:paraId="062EF56F" w14:textId="77777777" w:rsidR="003945B4" w:rsidRDefault="003945B4" w:rsidP="005E6162">
      <w:pPr>
        <w:jc w:val="both"/>
        <w:rPr>
          <w:rFonts w:ascii="Arial" w:hAnsi="Arial" w:cs="Arial"/>
          <w:sz w:val="24"/>
          <w:szCs w:val="24"/>
        </w:rPr>
      </w:pPr>
    </w:p>
    <w:p w14:paraId="6E4E4E03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7697EAD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78AC90A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F4BDB8D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C59FD4B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932BA1F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37E7F6B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609B208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6E7C805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4D58E32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005F709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08A91B3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07D7EEC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D816C07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1E6C7CE" w14:textId="77777777" w:rsidR="001D0415" w:rsidRDefault="001D0415" w:rsidP="005E616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79A6EC5" w14:textId="691A52C9" w:rsidR="003945B4" w:rsidRPr="001D0415" w:rsidRDefault="001D0415" w:rsidP="00830830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Cuantificación de Equipo de Protección Personal necesario para un mes de trabajo </w:t>
      </w:r>
    </w:p>
    <w:tbl>
      <w:tblPr>
        <w:tblStyle w:val="Tablaconcuadrcula6concolores"/>
        <w:tblW w:w="5000" w:type="pct"/>
        <w:tblLook w:val="04A0" w:firstRow="1" w:lastRow="0" w:firstColumn="1" w:lastColumn="0" w:noHBand="0" w:noVBand="1"/>
      </w:tblPr>
      <w:tblGrid>
        <w:gridCol w:w="2720"/>
        <w:gridCol w:w="809"/>
        <w:gridCol w:w="724"/>
        <w:gridCol w:w="1146"/>
        <w:gridCol w:w="556"/>
        <w:gridCol w:w="512"/>
        <w:gridCol w:w="524"/>
        <w:gridCol w:w="1837"/>
      </w:tblGrid>
      <w:tr w:rsidR="001D0415" w:rsidRPr="001D0415" w14:paraId="0B2970B7" w14:textId="77777777" w:rsidTr="001D0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3EE7AA4E" w14:textId="529E64C8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</w:t>
            </w:r>
          </w:p>
        </w:tc>
        <w:tc>
          <w:tcPr>
            <w:tcW w:w="425" w:type="pct"/>
            <w:noWrap/>
            <w:vAlign w:val="center"/>
            <w:hideMark/>
          </w:tcPr>
          <w:p w14:paraId="587D44C2" w14:textId="6A95F33B" w:rsidR="001D0415" w:rsidRPr="001D0415" w:rsidRDefault="001D0415" w:rsidP="001D0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 Empleados</w:t>
            </w:r>
          </w:p>
        </w:tc>
        <w:tc>
          <w:tcPr>
            <w:tcW w:w="425" w:type="pct"/>
            <w:noWrap/>
            <w:vAlign w:val="center"/>
            <w:hideMark/>
          </w:tcPr>
          <w:p w14:paraId="58C398D2" w14:textId="5D21D2ED" w:rsidR="001D0415" w:rsidRPr="001D0415" w:rsidRDefault="001D0415" w:rsidP="001D0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Mascarillas</w:t>
            </w:r>
          </w:p>
        </w:tc>
        <w:tc>
          <w:tcPr>
            <w:tcW w:w="744" w:type="pct"/>
            <w:noWrap/>
            <w:vAlign w:val="center"/>
            <w:hideMark/>
          </w:tcPr>
          <w:p w14:paraId="62CAA207" w14:textId="16768C0B" w:rsidR="001D0415" w:rsidRPr="001D0415" w:rsidRDefault="001D0415" w:rsidP="001D0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Guantes Látex (Caja)</w:t>
            </w:r>
          </w:p>
        </w:tc>
        <w:tc>
          <w:tcPr>
            <w:tcW w:w="425" w:type="pct"/>
            <w:noWrap/>
            <w:vAlign w:val="center"/>
            <w:hideMark/>
          </w:tcPr>
          <w:p w14:paraId="12B6DC69" w14:textId="77777777" w:rsidR="001D0415" w:rsidRPr="001D0415" w:rsidRDefault="001D0415" w:rsidP="001D0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Caretas</w:t>
            </w:r>
          </w:p>
        </w:tc>
        <w:tc>
          <w:tcPr>
            <w:tcW w:w="425" w:type="pct"/>
            <w:noWrap/>
            <w:vAlign w:val="center"/>
            <w:hideMark/>
          </w:tcPr>
          <w:p w14:paraId="0C3250E9" w14:textId="7F5DE627" w:rsidR="001D0415" w:rsidRPr="001D0415" w:rsidRDefault="001D0415" w:rsidP="001D0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Lentes</w:t>
            </w:r>
          </w:p>
        </w:tc>
        <w:tc>
          <w:tcPr>
            <w:tcW w:w="425" w:type="pct"/>
            <w:noWrap/>
            <w:vAlign w:val="center"/>
            <w:hideMark/>
          </w:tcPr>
          <w:p w14:paraId="0156A6EE" w14:textId="29B9512A" w:rsidR="001D0415" w:rsidRPr="001D0415" w:rsidRDefault="001D0415" w:rsidP="001D0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Gorros</w:t>
            </w:r>
          </w:p>
        </w:tc>
        <w:tc>
          <w:tcPr>
            <w:tcW w:w="425" w:type="pct"/>
            <w:noWrap/>
            <w:vAlign w:val="center"/>
            <w:hideMark/>
          </w:tcPr>
          <w:p w14:paraId="744EB959" w14:textId="30598DD5" w:rsidR="001D0415" w:rsidRPr="001D0415" w:rsidRDefault="001D0415" w:rsidP="001D0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Guates  De Hule Industriales (Pares)</w:t>
            </w:r>
          </w:p>
        </w:tc>
      </w:tr>
      <w:tr w:rsidR="001D0415" w:rsidRPr="001D0415" w14:paraId="0DC2FF0A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4FD5D25A" w14:textId="64A0CBCB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Acceso A La Información Publica</w:t>
            </w:r>
          </w:p>
        </w:tc>
        <w:tc>
          <w:tcPr>
            <w:tcW w:w="425" w:type="pct"/>
            <w:noWrap/>
            <w:vAlign w:val="center"/>
            <w:hideMark/>
          </w:tcPr>
          <w:p w14:paraId="58F3B789" w14:textId="7883871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18D4F1BE" w14:textId="73A77BBC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744" w:type="pct"/>
            <w:noWrap/>
            <w:vAlign w:val="center"/>
            <w:hideMark/>
          </w:tcPr>
          <w:p w14:paraId="3C4AB9E0" w14:textId="4F10ED7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19C99487" w14:textId="0F5A779C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6553C3D3" w14:textId="218D340F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98C6C1D" w14:textId="4112F06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B1C750A" w14:textId="0E9D67C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16D55B57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0CBEE699" w14:textId="0C3F9C0A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Deporte</w:t>
            </w:r>
          </w:p>
        </w:tc>
        <w:tc>
          <w:tcPr>
            <w:tcW w:w="425" w:type="pct"/>
            <w:noWrap/>
            <w:vAlign w:val="center"/>
            <w:hideMark/>
          </w:tcPr>
          <w:p w14:paraId="12A12565" w14:textId="02CF280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425" w:type="pct"/>
            <w:noWrap/>
            <w:vAlign w:val="center"/>
            <w:hideMark/>
          </w:tcPr>
          <w:p w14:paraId="4B2454CE" w14:textId="5F7C8532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60</w:t>
            </w:r>
          </w:p>
        </w:tc>
        <w:tc>
          <w:tcPr>
            <w:tcW w:w="744" w:type="pct"/>
            <w:noWrap/>
            <w:vAlign w:val="center"/>
            <w:hideMark/>
          </w:tcPr>
          <w:p w14:paraId="4BD636C1" w14:textId="182E8045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73FF74BC" w14:textId="47A3E8C8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2A2E3C58" w14:textId="77BC9E4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425" w:type="pct"/>
            <w:noWrap/>
            <w:vAlign w:val="center"/>
            <w:hideMark/>
          </w:tcPr>
          <w:p w14:paraId="4ACDD31C" w14:textId="76261B2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528BC87" w14:textId="2EED2AA5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5AE157DD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121DD959" w14:textId="13C1B9F6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Mercado Municipal Plaza España</w:t>
            </w:r>
          </w:p>
        </w:tc>
        <w:tc>
          <w:tcPr>
            <w:tcW w:w="425" w:type="pct"/>
            <w:noWrap/>
            <w:vAlign w:val="center"/>
            <w:hideMark/>
          </w:tcPr>
          <w:p w14:paraId="1E27DC6A" w14:textId="47A5F26F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  <w:hideMark/>
          </w:tcPr>
          <w:p w14:paraId="7A3F8102" w14:textId="2900A11A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744" w:type="pct"/>
            <w:noWrap/>
            <w:vAlign w:val="center"/>
            <w:hideMark/>
          </w:tcPr>
          <w:p w14:paraId="714513E6" w14:textId="32DFD9D5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0219473C" w14:textId="39933EC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  <w:hideMark/>
          </w:tcPr>
          <w:p w14:paraId="1ECE72D6" w14:textId="5B89D6A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1182B65" w14:textId="7991DB63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425" w:type="pct"/>
            <w:noWrap/>
            <w:vAlign w:val="center"/>
            <w:hideMark/>
          </w:tcPr>
          <w:p w14:paraId="4745C69D" w14:textId="51FDA9C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0F9EB11A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11F4A988" w14:textId="7777777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Secretaria Municipal</w:t>
            </w:r>
          </w:p>
        </w:tc>
        <w:tc>
          <w:tcPr>
            <w:tcW w:w="425" w:type="pct"/>
            <w:noWrap/>
            <w:vAlign w:val="center"/>
            <w:hideMark/>
          </w:tcPr>
          <w:p w14:paraId="72187DA0" w14:textId="505AD95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30985E4F" w14:textId="05A29CB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744" w:type="pct"/>
            <w:noWrap/>
            <w:vAlign w:val="center"/>
            <w:hideMark/>
          </w:tcPr>
          <w:p w14:paraId="6066C7DA" w14:textId="0B670599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20DD727" w14:textId="0A4E6AF1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803CEA8" w14:textId="7D696767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51BD48D" w14:textId="4FB0E20A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27B6170A" w14:textId="4FDC6AC8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5656091A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55FCFD73" w14:textId="7777777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Contravencional</w:t>
            </w:r>
          </w:p>
        </w:tc>
        <w:tc>
          <w:tcPr>
            <w:tcW w:w="425" w:type="pct"/>
            <w:noWrap/>
            <w:vAlign w:val="center"/>
            <w:hideMark/>
          </w:tcPr>
          <w:p w14:paraId="6593F7CC" w14:textId="3C1CD2E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789630D6" w14:textId="58262432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744" w:type="pct"/>
            <w:noWrap/>
            <w:vAlign w:val="center"/>
            <w:hideMark/>
          </w:tcPr>
          <w:p w14:paraId="34DC78E1" w14:textId="2FF90031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09162263" w14:textId="70C0AC8F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3131F0DB" w14:textId="55F949A1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3F1C092" w14:textId="578A908F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C759806" w14:textId="79D8AD70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1A148383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3DA80C01" w14:textId="7777777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Ambiental</w:t>
            </w:r>
          </w:p>
        </w:tc>
        <w:tc>
          <w:tcPr>
            <w:tcW w:w="425" w:type="pct"/>
            <w:noWrap/>
            <w:vAlign w:val="center"/>
            <w:hideMark/>
          </w:tcPr>
          <w:p w14:paraId="72E148DE" w14:textId="089C30AD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41</w:t>
            </w:r>
          </w:p>
        </w:tc>
        <w:tc>
          <w:tcPr>
            <w:tcW w:w="425" w:type="pct"/>
            <w:noWrap/>
            <w:vAlign w:val="center"/>
            <w:hideMark/>
          </w:tcPr>
          <w:p w14:paraId="47B569EE" w14:textId="171564C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123</w:t>
            </w:r>
          </w:p>
        </w:tc>
        <w:tc>
          <w:tcPr>
            <w:tcW w:w="744" w:type="pct"/>
            <w:noWrap/>
            <w:vAlign w:val="center"/>
            <w:hideMark/>
          </w:tcPr>
          <w:p w14:paraId="15AD9DEA" w14:textId="3F89E992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408FD44D" w14:textId="0882ACAF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8D073F3" w14:textId="3C649D5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82</w:t>
            </w:r>
          </w:p>
        </w:tc>
        <w:tc>
          <w:tcPr>
            <w:tcW w:w="425" w:type="pct"/>
            <w:noWrap/>
            <w:vAlign w:val="center"/>
            <w:hideMark/>
          </w:tcPr>
          <w:p w14:paraId="1FFD1349" w14:textId="182766F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AD9A179" w14:textId="363E49D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82</w:t>
            </w:r>
          </w:p>
        </w:tc>
      </w:tr>
      <w:tr w:rsidR="001D0415" w:rsidRPr="001D0415" w14:paraId="52ADF879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2006094A" w14:textId="66468C43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Informática</w:t>
            </w:r>
          </w:p>
        </w:tc>
        <w:tc>
          <w:tcPr>
            <w:tcW w:w="425" w:type="pct"/>
            <w:noWrap/>
            <w:vAlign w:val="center"/>
            <w:hideMark/>
          </w:tcPr>
          <w:p w14:paraId="229F276A" w14:textId="55F81D1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4EB7C494" w14:textId="50B00482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744" w:type="pct"/>
            <w:noWrap/>
            <w:vAlign w:val="center"/>
            <w:hideMark/>
          </w:tcPr>
          <w:p w14:paraId="7AFD4F02" w14:textId="0CC4152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62CCF97C" w14:textId="182FA66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6C8BEA54" w14:textId="3AA56D0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EA98204" w14:textId="77540C2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7EDA3B3" w14:textId="6E62AB2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3F7DB1F1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772209C1" w14:textId="40BF521E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Municipal De Niñez, Adolescencia Y Juventud</w:t>
            </w:r>
          </w:p>
        </w:tc>
        <w:tc>
          <w:tcPr>
            <w:tcW w:w="425" w:type="pct"/>
            <w:noWrap/>
            <w:vAlign w:val="center"/>
            <w:hideMark/>
          </w:tcPr>
          <w:p w14:paraId="6FDD1C1C" w14:textId="45DA6EC2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425" w:type="pct"/>
            <w:noWrap/>
            <w:vAlign w:val="center"/>
            <w:hideMark/>
          </w:tcPr>
          <w:p w14:paraId="108C46B3" w14:textId="5DF2C78A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33</w:t>
            </w:r>
          </w:p>
        </w:tc>
        <w:tc>
          <w:tcPr>
            <w:tcW w:w="744" w:type="pct"/>
            <w:noWrap/>
            <w:vAlign w:val="center"/>
            <w:hideMark/>
          </w:tcPr>
          <w:p w14:paraId="7081037C" w14:textId="6B9FB8D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425" w:type="pct"/>
            <w:noWrap/>
            <w:vAlign w:val="center"/>
            <w:hideMark/>
          </w:tcPr>
          <w:p w14:paraId="206FB0AC" w14:textId="5A4DBEFA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7D97D70" w14:textId="10F6E685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425" w:type="pct"/>
            <w:noWrap/>
            <w:vAlign w:val="center"/>
            <w:hideMark/>
          </w:tcPr>
          <w:p w14:paraId="6DAE3269" w14:textId="73A470B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ED0E8BE" w14:textId="0685B611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6FAFCD7E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54203A20" w14:textId="3049E762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Clínica Municipal Tres Cantos</w:t>
            </w:r>
          </w:p>
        </w:tc>
        <w:tc>
          <w:tcPr>
            <w:tcW w:w="425" w:type="pct"/>
            <w:noWrap/>
            <w:vAlign w:val="center"/>
            <w:hideMark/>
          </w:tcPr>
          <w:p w14:paraId="7362B3B7" w14:textId="1DB4CC0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425" w:type="pct"/>
            <w:noWrap/>
            <w:vAlign w:val="center"/>
            <w:hideMark/>
          </w:tcPr>
          <w:p w14:paraId="2C95685F" w14:textId="15E4290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48</w:t>
            </w:r>
          </w:p>
        </w:tc>
        <w:tc>
          <w:tcPr>
            <w:tcW w:w="744" w:type="pct"/>
            <w:noWrap/>
            <w:vAlign w:val="center"/>
            <w:hideMark/>
          </w:tcPr>
          <w:p w14:paraId="7AD1C5C5" w14:textId="543AA34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425" w:type="pct"/>
            <w:noWrap/>
            <w:vAlign w:val="center"/>
            <w:hideMark/>
          </w:tcPr>
          <w:p w14:paraId="5C9D1EC9" w14:textId="13A0855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425" w:type="pct"/>
            <w:noWrap/>
            <w:vAlign w:val="center"/>
            <w:hideMark/>
          </w:tcPr>
          <w:p w14:paraId="12B2E78E" w14:textId="52A64EAA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469E097" w14:textId="36BCF7E1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240</w:t>
            </w:r>
          </w:p>
        </w:tc>
        <w:tc>
          <w:tcPr>
            <w:tcW w:w="425" w:type="pct"/>
            <w:noWrap/>
            <w:vAlign w:val="center"/>
            <w:hideMark/>
          </w:tcPr>
          <w:p w14:paraId="1CD9EEED" w14:textId="5124BB3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104E5FCC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466B3AFB" w14:textId="5068961D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Registro Del Estado Familiar</w:t>
            </w:r>
          </w:p>
        </w:tc>
        <w:tc>
          <w:tcPr>
            <w:tcW w:w="425" w:type="pct"/>
            <w:noWrap/>
            <w:vAlign w:val="center"/>
            <w:hideMark/>
          </w:tcPr>
          <w:p w14:paraId="1AC291B8" w14:textId="3F65F2C6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355CEDDA" w14:textId="60F0372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744" w:type="pct"/>
            <w:noWrap/>
            <w:vAlign w:val="center"/>
            <w:hideMark/>
          </w:tcPr>
          <w:p w14:paraId="491D8BE7" w14:textId="50ABFE2C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0D8CF03E" w14:textId="092EA5D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2E92D66" w14:textId="5D9DDF4F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67F88B4" w14:textId="0C8CB33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15AC5BE7" w14:textId="0CC5075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740B8BA6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29BDD566" w14:textId="72284924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Proyectos Y Desarrollo Territorial</w:t>
            </w:r>
          </w:p>
        </w:tc>
        <w:tc>
          <w:tcPr>
            <w:tcW w:w="425" w:type="pct"/>
            <w:noWrap/>
            <w:vAlign w:val="center"/>
            <w:hideMark/>
          </w:tcPr>
          <w:p w14:paraId="72B07E0C" w14:textId="7DEF501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27</w:t>
            </w:r>
          </w:p>
        </w:tc>
        <w:tc>
          <w:tcPr>
            <w:tcW w:w="425" w:type="pct"/>
            <w:noWrap/>
            <w:vAlign w:val="center"/>
            <w:hideMark/>
          </w:tcPr>
          <w:p w14:paraId="77E083F3" w14:textId="0DE0EA60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81</w:t>
            </w:r>
          </w:p>
        </w:tc>
        <w:tc>
          <w:tcPr>
            <w:tcW w:w="744" w:type="pct"/>
            <w:noWrap/>
            <w:vAlign w:val="center"/>
            <w:hideMark/>
          </w:tcPr>
          <w:p w14:paraId="7B32E933" w14:textId="0523FD1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6B294754" w14:textId="7DB6BEA9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29A260D2" w14:textId="4789F77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425" w:type="pct"/>
            <w:noWrap/>
            <w:vAlign w:val="center"/>
            <w:hideMark/>
          </w:tcPr>
          <w:p w14:paraId="55692324" w14:textId="66BD4C7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D760787" w14:textId="072C0AE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38DF5A9E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79F955B0" w14:textId="62AF7A91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Del Adulto Mayor</w:t>
            </w:r>
          </w:p>
        </w:tc>
        <w:tc>
          <w:tcPr>
            <w:tcW w:w="425" w:type="pct"/>
            <w:noWrap/>
            <w:vAlign w:val="center"/>
            <w:hideMark/>
          </w:tcPr>
          <w:p w14:paraId="6D5940D6" w14:textId="28899BB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425" w:type="pct"/>
            <w:noWrap/>
            <w:vAlign w:val="center"/>
            <w:hideMark/>
          </w:tcPr>
          <w:p w14:paraId="14195458" w14:textId="1572BA56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744" w:type="pct"/>
            <w:noWrap/>
            <w:vAlign w:val="center"/>
            <w:hideMark/>
          </w:tcPr>
          <w:p w14:paraId="2AC57E86" w14:textId="136266E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7593AA40" w14:textId="3FAA782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CF755B5" w14:textId="28AA255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425" w:type="pct"/>
            <w:noWrap/>
            <w:vAlign w:val="center"/>
            <w:hideMark/>
          </w:tcPr>
          <w:p w14:paraId="779FCF5A" w14:textId="09CFB01C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8E29E4A" w14:textId="7FA3CA08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4816CDE2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6BA44227" w14:textId="5A4E4405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Gestión Documental Y Archivo</w:t>
            </w:r>
          </w:p>
        </w:tc>
        <w:tc>
          <w:tcPr>
            <w:tcW w:w="425" w:type="pct"/>
            <w:noWrap/>
            <w:vAlign w:val="center"/>
            <w:hideMark/>
          </w:tcPr>
          <w:p w14:paraId="178ABB72" w14:textId="28A90CD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4045BFD5" w14:textId="7C25618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744" w:type="pct"/>
            <w:noWrap/>
            <w:vAlign w:val="center"/>
            <w:hideMark/>
          </w:tcPr>
          <w:p w14:paraId="4EDD29CA" w14:textId="798A3FE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15991B4D" w14:textId="7A9E3AD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2DB9288C" w14:textId="498A8706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35558F4" w14:textId="626ABD3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C42572A" w14:textId="33EA6849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2673D628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2DE53909" w14:textId="5D4CAA29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Despacho Del Alcalde</w:t>
            </w:r>
          </w:p>
        </w:tc>
        <w:tc>
          <w:tcPr>
            <w:tcW w:w="425" w:type="pct"/>
            <w:noWrap/>
            <w:vAlign w:val="center"/>
            <w:hideMark/>
          </w:tcPr>
          <w:p w14:paraId="4DC9D141" w14:textId="72C5F5E2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425" w:type="pct"/>
            <w:noWrap/>
            <w:vAlign w:val="center"/>
            <w:hideMark/>
          </w:tcPr>
          <w:p w14:paraId="526D934A" w14:textId="7B8765E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744" w:type="pct"/>
            <w:noWrap/>
            <w:vAlign w:val="center"/>
            <w:hideMark/>
          </w:tcPr>
          <w:p w14:paraId="50B84E35" w14:textId="42AF88E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99D164E" w14:textId="60946D7F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2A6D7A04" w14:textId="6324756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4EEB076" w14:textId="08B844E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13F483E0" w14:textId="20377DDA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384B464C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44EB95B2" w14:textId="7777777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Polideportivo</w:t>
            </w:r>
          </w:p>
        </w:tc>
        <w:tc>
          <w:tcPr>
            <w:tcW w:w="425" w:type="pct"/>
            <w:noWrap/>
            <w:vAlign w:val="center"/>
            <w:hideMark/>
          </w:tcPr>
          <w:p w14:paraId="1CDAAD5A" w14:textId="5C3250C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33</w:t>
            </w:r>
          </w:p>
        </w:tc>
        <w:tc>
          <w:tcPr>
            <w:tcW w:w="425" w:type="pct"/>
            <w:noWrap/>
            <w:vAlign w:val="center"/>
            <w:hideMark/>
          </w:tcPr>
          <w:p w14:paraId="0C390774" w14:textId="0BB8E75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100</w:t>
            </w:r>
          </w:p>
        </w:tc>
        <w:tc>
          <w:tcPr>
            <w:tcW w:w="744" w:type="pct"/>
            <w:noWrap/>
            <w:vAlign w:val="center"/>
            <w:hideMark/>
          </w:tcPr>
          <w:p w14:paraId="02DF91A3" w14:textId="56639176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425" w:type="pct"/>
            <w:noWrap/>
            <w:vAlign w:val="center"/>
            <w:hideMark/>
          </w:tcPr>
          <w:p w14:paraId="55E2B8EF" w14:textId="0BE3CF51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5DD94CC" w14:textId="5ACDF36F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33</w:t>
            </w:r>
          </w:p>
        </w:tc>
        <w:tc>
          <w:tcPr>
            <w:tcW w:w="425" w:type="pct"/>
            <w:noWrap/>
            <w:vAlign w:val="center"/>
            <w:hideMark/>
          </w:tcPr>
          <w:p w14:paraId="50A23D23" w14:textId="7CA4B8E6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425" w:type="pct"/>
            <w:noWrap/>
            <w:vAlign w:val="center"/>
            <w:hideMark/>
          </w:tcPr>
          <w:p w14:paraId="7B103842" w14:textId="3D9515F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66B2A6E9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3AD49113" w14:textId="5F5CF8BC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Tesorería</w:t>
            </w:r>
          </w:p>
        </w:tc>
        <w:tc>
          <w:tcPr>
            <w:tcW w:w="425" w:type="pct"/>
            <w:noWrap/>
            <w:vAlign w:val="center"/>
            <w:hideMark/>
          </w:tcPr>
          <w:p w14:paraId="07CE59FA" w14:textId="17F8EE1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425" w:type="pct"/>
            <w:noWrap/>
            <w:vAlign w:val="center"/>
            <w:hideMark/>
          </w:tcPr>
          <w:p w14:paraId="125E77A8" w14:textId="2C480185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744" w:type="pct"/>
            <w:noWrap/>
            <w:vAlign w:val="center"/>
            <w:hideMark/>
          </w:tcPr>
          <w:p w14:paraId="4D212579" w14:textId="7D47FFDA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0BA76AB4" w14:textId="04B1F55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30B52367" w14:textId="130ECA36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  <w:hideMark/>
          </w:tcPr>
          <w:p w14:paraId="301C001C" w14:textId="1B787FC5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D3CF5E8" w14:textId="78CA76A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3971ED5B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6EBA2C7B" w14:textId="1FD37E43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Administración Tributaria Municipal</w:t>
            </w:r>
          </w:p>
        </w:tc>
        <w:tc>
          <w:tcPr>
            <w:tcW w:w="425" w:type="pct"/>
            <w:noWrap/>
            <w:vAlign w:val="center"/>
            <w:hideMark/>
          </w:tcPr>
          <w:p w14:paraId="774963D7" w14:textId="5838B54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425" w:type="pct"/>
            <w:noWrap/>
            <w:vAlign w:val="center"/>
            <w:hideMark/>
          </w:tcPr>
          <w:p w14:paraId="5588245E" w14:textId="46727A12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33</w:t>
            </w:r>
          </w:p>
        </w:tc>
        <w:tc>
          <w:tcPr>
            <w:tcW w:w="744" w:type="pct"/>
            <w:noWrap/>
            <w:vAlign w:val="center"/>
            <w:hideMark/>
          </w:tcPr>
          <w:p w14:paraId="62E80E53" w14:textId="161B9C55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7B7A80BB" w14:textId="5A72F082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425" w:type="pct"/>
            <w:noWrap/>
            <w:vAlign w:val="center"/>
            <w:hideMark/>
          </w:tcPr>
          <w:p w14:paraId="25A98C6F" w14:textId="3264A8A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425" w:type="pct"/>
            <w:noWrap/>
            <w:vAlign w:val="center"/>
            <w:hideMark/>
          </w:tcPr>
          <w:p w14:paraId="747D3398" w14:textId="0A3655C3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0231540B" w14:textId="6184C7C5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646247D8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62ABA136" w14:textId="77AD2248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Jurídica</w:t>
            </w:r>
          </w:p>
        </w:tc>
        <w:tc>
          <w:tcPr>
            <w:tcW w:w="425" w:type="pct"/>
            <w:noWrap/>
            <w:vAlign w:val="center"/>
            <w:hideMark/>
          </w:tcPr>
          <w:p w14:paraId="6D548DB3" w14:textId="2F10C31C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425" w:type="pct"/>
            <w:noWrap/>
            <w:vAlign w:val="center"/>
            <w:hideMark/>
          </w:tcPr>
          <w:p w14:paraId="5FCCFA3F" w14:textId="490FBCCC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744" w:type="pct"/>
            <w:noWrap/>
            <w:vAlign w:val="center"/>
            <w:hideMark/>
          </w:tcPr>
          <w:p w14:paraId="55A92438" w14:textId="2A1F810A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54DF504F" w14:textId="20E13B88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425" w:type="pct"/>
            <w:noWrap/>
            <w:vAlign w:val="center"/>
            <w:hideMark/>
          </w:tcPr>
          <w:p w14:paraId="1618C9FB" w14:textId="56C2F290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0096F82" w14:textId="0FE0572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1507B974" w14:textId="2C7D4386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38F0063C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296B05DB" w14:textId="0B975F5F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Presupuesto</w:t>
            </w:r>
          </w:p>
        </w:tc>
        <w:tc>
          <w:tcPr>
            <w:tcW w:w="425" w:type="pct"/>
            <w:noWrap/>
            <w:vAlign w:val="center"/>
            <w:hideMark/>
          </w:tcPr>
          <w:p w14:paraId="09CC7AFA" w14:textId="310D331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425" w:type="pct"/>
            <w:noWrap/>
            <w:vAlign w:val="center"/>
            <w:hideMark/>
          </w:tcPr>
          <w:p w14:paraId="04968930" w14:textId="2826EF8A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744" w:type="pct"/>
            <w:noWrap/>
            <w:vAlign w:val="center"/>
            <w:hideMark/>
          </w:tcPr>
          <w:p w14:paraId="1E19AB0A" w14:textId="5C942DEA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9C365BD" w14:textId="3BB259BA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822EBF6" w14:textId="442907B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2EC31037" w14:textId="751ACF53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0C51CB46" w14:textId="2090920C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0FA3DEA8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6B2C0269" w14:textId="0EFEEAEB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Auditoria Interna</w:t>
            </w:r>
          </w:p>
        </w:tc>
        <w:tc>
          <w:tcPr>
            <w:tcW w:w="425" w:type="pct"/>
            <w:noWrap/>
            <w:vAlign w:val="center"/>
            <w:hideMark/>
          </w:tcPr>
          <w:p w14:paraId="12657573" w14:textId="27D16BA7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595787A1" w14:textId="4780FE96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744" w:type="pct"/>
            <w:noWrap/>
            <w:vAlign w:val="center"/>
            <w:hideMark/>
          </w:tcPr>
          <w:p w14:paraId="0DFB16F0" w14:textId="653FA99A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4ABBACB" w14:textId="565A719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B29F421" w14:textId="6E3527D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138795E5" w14:textId="66C42589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38E2810" w14:textId="0DE0F2C2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5FAC4972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1CA19BA4" w14:textId="2093FCE1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Asistencia Técnica Agropecuaria</w:t>
            </w:r>
          </w:p>
        </w:tc>
        <w:tc>
          <w:tcPr>
            <w:tcW w:w="425" w:type="pct"/>
            <w:noWrap/>
            <w:vAlign w:val="center"/>
            <w:hideMark/>
          </w:tcPr>
          <w:p w14:paraId="7EDC966D" w14:textId="64215CB2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</w:t>
            </w:r>
          </w:p>
        </w:tc>
        <w:tc>
          <w:tcPr>
            <w:tcW w:w="425" w:type="pct"/>
            <w:noWrap/>
            <w:vAlign w:val="center"/>
            <w:hideMark/>
          </w:tcPr>
          <w:p w14:paraId="6F83C81C" w14:textId="3B3D7C5C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744" w:type="pct"/>
            <w:noWrap/>
            <w:vAlign w:val="center"/>
            <w:hideMark/>
          </w:tcPr>
          <w:p w14:paraId="2DA0C565" w14:textId="55215F7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0BC18AD6" w14:textId="09CDA4DE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1AF7F0BD" w14:textId="313A887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4DB3098" w14:textId="2D919FA3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7E3F7F5" w14:textId="46A5ED5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6E2ACE15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6F8A7347" w14:textId="3B4405CC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Municipal De Participación Ciudadana</w:t>
            </w:r>
          </w:p>
        </w:tc>
        <w:tc>
          <w:tcPr>
            <w:tcW w:w="425" w:type="pct"/>
            <w:noWrap/>
            <w:vAlign w:val="center"/>
            <w:hideMark/>
          </w:tcPr>
          <w:p w14:paraId="2D7554F8" w14:textId="5DC70722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425" w:type="pct"/>
            <w:noWrap/>
            <w:vAlign w:val="center"/>
            <w:hideMark/>
          </w:tcPr>
          <w:p w14:paraId="09497069" w14:textId="6495B6BD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42</w:t>
            </w:r>
          </w:p>
        </w:tc>
        <w:tc>
          <w:tcPr>
            <w:tcW w:w="744" w:type="pct"/>
            <w:noWrap/>
            <w:vAlign w:val="center"/>
            <w:hideMark/>
          </w:tcPr>
          <w:p w14:paraId="616A161A" w14:textId="63979EDD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425" w:type="pct"/>
            <w:noWrap/>
            <w:vAlign w:val="center"/>
            <w:hideMark/>
          </w:tcPr>
          <w:p w14:paraId="3DDED8DC" w14:textId="668F9E4A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29323B9A" w14:textId="37B446F7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425" w:type="pct"/>
            <w:noWrap/>
            <w:vAlign w:val="center"/>
            <w:hideMark/>
          </w:tcPr>
          <w:p w14:paraId="072547F5" w14:textId="2EB85BB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C4640A5" w14:textId="71A46036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4A51E334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7B30FB27" w14:textId="7777777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Contabilidad</w:t>
            </w:r>
          </w:p>
        </w:tc>
        <w:tc>
          <w:tcPr>
            <w:tcW w:w="425" w:type="pct"/>
            <w:noWrap/>
            <w:vAlign w:val="center"/>
            <w:hideMark/>
          </w:tcPr>
          <w:p w14:paraId="21200D5E" w14:textId="307D0F7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  <w:hideMark/>
          </w:tcPr>
          <w:p w14:paraId="65AD8EE9" w14:textId="1A983C88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744" w:type="pct"/>
            <w:noWrap/>
            <w:vAlign w:val="center"/>
            <w:hideMark/>
          </w:tcPr>
          <w:p w14:paraId="4E507096" w14:textId="6C650896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7EFC1290" w14:textId="62291D73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  <w:hideMark/>
          </w:tcPr>
          <w:p w14:paraId="276129FB" w14:textId="4A0BEFC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5944BD6" w14:textId="46FB72CC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52E3FC9" w14:textId="376FE875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203995B1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42860BEC" w14:textId="27DD07C4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Adquisiciones Y Contrataciones Institucional</w:t>
            </w:r>
          </w:p>
        </w:tc>
        <w:tc>
          <w:tcPr>
            <w:tcW w:w="425" w:type="pct"/>
            <w:noWrap/>
            <w:vAlign w:val="center"/>
            <w:hideMark/>
          </w:tcPr>
          <w:p w14:paraId="2B8421E5" w14:textId="37705A10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425" w:type="pct"/>
            <w:noWrap/>
            <w:vAlign w:val="center"/>
            <w:hideMark/>
          </w:tcPr>
          <w:p w14:paraId="07151AC6" w14:textId="523F6A8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744" w:type="pct"/>
            <w:noWrap/>
            <w:vAlign w:val="center"/>
            <w:hideMark/>
          </w:tcPr>
          <w:p w14:paraId="4FB0C378" w14:textId="44E1A37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4B47AC82" w14:textId="73717CC1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425" w:type="pct"/>
            <w:noWrap/>
            <w:vAlign w:val="center"/>
            <w:hideMark/>
          </w:tcPr>
          <w:p w14:paraId="17B1CFDF" w14:textId="5B359D01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1B804CEB" w14:textId="32D51AA9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2413A1F9" w14:textId="346CA36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50197110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5C305EAC" w14:textId="32C5C015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Cementerio Municipal</w:t>
            </w:r>
          </w:p>
        </w:tc>
        <w:tc>
          <w:tcPr>
            <w:tcW w:w="425" w:type="pct"/>
            <w:noWrap/>
            <w:vAlign w:val="center"/>
            <w:hideMark/>
          </w:tcPr>
          <w:p w14:paraId="46ACCF3D" w14:textId="6BD1F001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</w:t>
            </w:r>
          </w:p>
        </w:tc>
        <w:tc>
          <w:tcPr>
            <w:tcW w:w="425" w:type="pct"/>
            <w:noWrap/>
            <w:vAlign w:val="center"/>
            <w:hideMark/>
          </w:tcPr>
          <w:p w14:paraId="6E97406F" w14:textId="1745596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744" w:type="pct"/>
            <w:noWrap/>
            <w:vAlign w:val="center"/>
            <w:hideMark/>
          </w:tcPr>
          <w:p w14:paraId="3B8FC408" w14:textId="26BD26AD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15603B5A" w14:textId="1E806BA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27D1BA5F" w14:textId="46C68B3A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3E79DB6" w14:textId="49D808DC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579A28BB" w14:textId="7FD8C320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76410F1C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7B135890" w14:textId="5C8C1A2B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lastRenderedPageBreak/>
              <w:t>Unidad Municipal De La Mujer</w:t>
            </w:r>
          </w:p>
        </w:tc>
        <w:tc>
          <w:tcPr>
            <w:tcW w:w="425" w:type="pct"/>
            <w:noWrap/>
            <w:vAlign w:val="center"/>
            <w:hideMark/>
          </w:tcPr>
          <w:p w14:paraId="30397FC7" w14:textId="5071C72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  <w:hideMark/>
          </w:tcPr>
          <w:p w14:paraId="28E7CBB0" w14:textId="44E674D7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744" w:type="pct"/>
            <w:noWrap/>
            <w:vAlign w:val="center"/>
            <w:hideMark/>
          </w:tcPr>
          <w:p w14:paraId="5F7DE2F9" w14:textId="74E7885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7B794198" w14:textId="39C28F59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5D66DEF" w14:textId="78021262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E4464A2" w14:textId="02883DA1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0D56999" w14:textId="3FB0FF10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236C6273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38EDA107" w14:textId="644C1FE5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 De Transporte Y Servicios Generales</w:t>
            </w:r>
          </w:p>
        </w:tc>
        <w:tc>
          <w:tcPr>
            <w:tcW w:w="425" w:type="pct"/>
            <w:noWrap/>
            <w:vAlign w:val="center"/>
            <w:hideMark/>
          </w:tcPr>
          <w:p w14:paraId="0F476D20" w14:textId="1092EB10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425" w:type="pct"/>
            <w:noWrap/>
            <w:vAlign w:val="center"/>
            <w:hideMark/>
          </w:tcPr>
          <w:p w14:paraId="42322776" w14:textId="7DB33A16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39</w:t>
            </w:r>
          </w:p>
        </w:tc>
        <w:tc>
          <w:tcPr>
            <w:tcW w:w="744" w:type="pct"/>
            <w:noWrap/>
            <w:vAlign w:val="center"/>
            <w:hideMark/>
          </w:tcPr>
          <w:p w14:paraId="1920B49C" w14:textId="229F0F43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16BD76E0" w14:textId="0435DDCA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7D863DAC" w14:textId="7F597EFF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425" w:type="pct"/>
            <w:noWrap/>
            <w:vAlign w:val="center"/>
            <w:hideMark/>
          </w:tcPr>
          <w:p w14:paraId="21F8E892" w14:textId="218A31C0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4FEF0E5" w14:textId="4DA36266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256E7A85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1009A6C7" w14:textId="77E637AC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Cuerpo De Agentes Municipales</w:t>
            </w:r>
          </w:p>
        </w:tc>
        <w:tc>
          <w:tcPr>
            <w:tcW w:w="425" w:type="pct"/>
            <w:noWrap/>
            <w:vAlign w:val="center"/>
            <w:hideMark/>
          </w:tcPr>
          <w:p w14:paraId="5D4FE154" w14:textId="5AB00945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53</w:t>
            </w:r>
          </w:p>
        </w:tc>
        <w:tc>
          <w:tcPr>
            <w:tcW w:w="425" w:type="pct"/>
            <w:noWrap/>
            <w:vAlign w:val="center"/>
            <w:hideMark/>
          </w:tcPr>
          <w:p w14:paraId="5C8446D4" w14:textId="47BD1E40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150</w:t>
            </w:r>
          </w:p>
        </w:tc>
        <w:tc>
          <w:tcPr>
            <w:tcW w:w="744" w:type="pct"/>
            <w:noWrap/>
            <w:vAlign w:val="center"/>
            <w:hideMark/>
          </w:tcPr>
          <w:p w14:paraId="599E21C2" w14:textId="1E549FDD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2281FB27" w14:textId="1002C01E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F8CBB51" w14:textId="08EE75C1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53</w:t>
            </w:r>
          </w:p>
        </w:tc>
        <w:tc>
          <w:tcPr>
            <w:tcW w:w="425" w:type="pct"/>
            <w:noWrap/>
            <w:vAlign w:val="center"/>
            <w:hideMark/>
          </w:tcPr>
          <w:p w14:paraId="04FAFC74" w14:textId="5491094D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2BB3A284" w14:textId="5B1EB6F9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09F1C91B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1A5F0E9E" w14:textId="24C0B9E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Unidad De </w:t>
            </w:r>
            <w:r w:rsidR="00830830"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Gestión</w:t>
            </w: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De Riesgos</w:t>
            </w:r>
          </w:p>
        </w:tc>
        <w:tc>
          <w:tcPr>
            <w:tcW w:w="425" w:type="pct"/>
            <w:noWrap/>
            <w:vAlign w:val="center"/>
            <w:hideMark/>
          </w:tcPr>
          <w:p w14:paraId="4BC0961E" w14:textId="794D34C2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425" w:type="pct"/>
            <w:noWrap/>
            <w:vAlign w:val="center"/>
            <w:hideMark/>
          </w:tcPr>
          <w:p w14:paraId="364BEB1E" w14:textId="40204E5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744" w:type="pct"/>
            <w:noWrap/>
            <w:vAlign w:val="center"/>
            <w:hideMark/>
          </w:tcPr>
          <w:p w14:paraId="1987BF28" w14:textId="2DFFD50C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07BD3288" w14:textId="445E4CCB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00484C73" w14:textId="74466A99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425" w:type="pct"/>
            <w:noWrap/>
            <w:vAlign w:val="center"/>
            <w:hideMark/>
          </w:tcPr>
          <w:p w14:paraId="70A97E5D" w14:textId="70B4D585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3161A488" w14:textId="64703DFC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7DCB6F86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1BBCC02A" w14:textId="7777777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Recursos Humanos</w:t>
            </w:r>
          </w:p>
        </w:tc>
        <w:tc>
          <w:tcPr>
            <w:tcW w:w="425" w:type="pct"/>
            <w:noWrap/>
            <w:vAlign w:val="center"/>
            <w:hideMark/>
          </w:tcPr>
          <w:p w14:paraId="3324DD4E" w14:textId="61BAE898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  <w:hideMark/>
          </w:tcPr>
          <w:p w14:paraId="284ACF35" w14:textId="12F44A5B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744" w:type="pct"/>
            <w:noWrap/>
            <w:vAlign w:val="center"/>
            <w:hideMark/>
          </w:tcPr>
          <w:p w14:paraId="58FBDDDF" w14:textId="50200358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517BA800" w14:textId="4106D15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0FE8E8BC" w14:textId="01F1448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  <w:hideMark/>
          </w:tcPr>
          <w:p w14:paraId="75353AE0" w14:textId="3D9942C1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1620A7A0" w14:textId="3BA2CBA4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2C7DFB2C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0082760C" w14:textId="7777777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Gerencia General</w:t>
            </w:r>
          </w:p>
        </w:tc>
        <w:tc>
          <w:tcPr>
            <w:tcW w:w="425" w:type="pct"/>
            <w:noWrap/>
            <w:vAlign w:val="center"/>
            <w:hideMark/>
          </w:tcPr>
          <w:p w14:paraId="27F76255" w14:textId="0D2254E9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</w:t>
            </w:r>
          </w:p>
        </w:tc>
        <w:tc>
          <w:tcPr>
            <w:tcW w:w="425" w:type="pct"/>
            <w:noWrap/>
            <w:vAlign w:val="center"/>
            <w:hideMark/>
          </w:tcPr>
          <w:p w14:paraId="588424A8" w14:textId="6093336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</w:t>
            </w:r>
          </w:p>
        </w:tc>
        <w:tc>
          <w:tcPr>
            <w:tcW w:w="744" w:type="pct"/>
            <w:noWrap/>
            <w:vAlign w:val="center"/>
            <w:hideMark/>
          </w:tcPr>
          <w:p w14:paraId="607F14D6" w14:textId="235C0A3A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064F4923" w14:textId="4CF1A8AF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2AB56CB4" w14:textId="70D6F850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0D17F695" w14:textId="6F6B3123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B5B66A7" w14:textId="7E48EE64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6FD4258B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78198D0A" w14:textId="18F857D5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Unidad De </w:t>
            </w:r>
            <w:r w:rsidR="00830830"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Gestión</w:t>
            </w: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De </w:t>
            </w:r>
            <w:r w:rsidR="00830830"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Cooperación</w:t>
            </w:r>
          </w:p>
        </w:tc>
        <w:tc>
          <w:tcPr>
            <w:tcW w:w="425" w:type="pct"/>
            <w:noWrap/>
            <w:vAlign w:val="center"/>
            <w:hideMark/>
          </w:tcPr>
          <w:p w14:paraId="0744B278" w14:textId="37444B55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717F668E" w14:textId="01F8651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744" w:type="pct"/>
            <w:noWrap/>
            <w:vAlign w:val="center"/>
            <w:hideMark/>
          </w:tcPr>
          <w:p w14:paraId="3F8E41EF" w14:textId="2DF44E69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4F843A7A" w14:textId="4361A379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  <w:hideMark/>
          </w:tcPr>
          <w:p w14:paraId="1EC42D31" w14:textId="1070E911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67068697" w14:textId="56A9D943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  <w:hideMark/>
          </w:tcPr>
          <w:p w14:paraId="00664E3D" w14:textId="4D00BFFF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4111892B" w14:textId="77777777" w:rsidTr="001D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</w:tcPr>
          <w:p w14:paraId="04BE878A" w14:textId="2B98D8EF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Comunicaciones</w:t>
            </w:r>
          </w:p>
        </w:tc>
        <w:tc>
          <w:tcPr>
            <w:tcW w:w="425" w:type="pct"/>
            <w:noWrap/>
            <w:vAlign w:val="center"/>
          </w:tcPr>
          <w:p w14:paraId="1C626BB6" w14:textId="0A4E54E8" w:rsidR="001D0415" w:rsidRPr="001D0415" w:rsidRDefault="00830830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425" w:type="pct"/>
            <w:noWrap/>
            <w:vAlign w:val="center"/>
          </w:tcPr>
          <w:p w14:paraId="06CAEFE6" w14:textId="3CDF85C2" w:rsidR="001D0415" w:rsidRPr="001D0415" w:rsidRDefault="00830830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744" w:type="pct"/>
            <w:noWrap/>
            <w:vAlign w:val="center"/>
          </w:tcPr>
          <w:p w14:paraId="326208AC" w14:textId="1F05F957" w:rsidR="001D0415" w:rsidRPr="001D0415" w:rsidRDefault="00830830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</w:t>
            </w:r>
          </w:p>
        </w:tc>
        <w:tc>
          <w:tcPr>
            <w:tcW w:w="425" w:type="pct"/>
            <w:noWrap/>
            <w:vAlign w:val="center"/>
          </w:tcPr>
          <w:p w14:paraId="75F37836" w14:textId="51985A51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</w:tcPr>
          <w:p w14:paraId="1857A5A2" w14:textId="7777777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</w:tcPr>
          <w:p w14:paraId="7579EE9F" w14:textId="7777777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425" w:type="pct"/>
            <w:noWrap/>
            <w:vAlign w:val="center"/>
          </w:tcPr>
          <w:p w14:paraId="61C4417F" w14:textId="77777777" w:rsidR="001D0415" w:rsidRPr="001D0415" w:rsidRDefault="001D0415" w:rsidP="001D0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D0415" w:rsidRPr="001D0415" w14:paraId="1AC25E57" w14:textId="77777777" w:rsidTr="001D04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pct"/>
            <w:noWrap/>
            <w:vAlign w:val="center"/>
            <w:hideMark/>
          </w:tcPr>
          <w:p w14:paraId="38B125DB" w14:textId="77777777" w:rsidR="001D0415" w:rsidRPr="001D0415" w:rsidRDefault="001D0415" w:rsidP="001D0415">
            <w:pPr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Total</w:t>
            </w:r>
          </w:p>
        </w:tc>
        <w:tc>
          <w:tcPr>
            <w:tcW w:w="425" w:type="pct"/>
            <w:noWrap/>
            <w:vAlign w:val="center"/>
            <w:hideMark/>
          </w:tcPr>
          <w:p w14:paraId="7F061B0C" w14:textId="41058E3A" w:rsidR="001D0415" w:rsidRPr="001D0415" w:rsidRDefault="00830830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308</w:t>
            </w:r>
          </w:p>
        </w:tc>
        <w:tc>
          <w:tcPr>
            <w:tcW w:w="425" w:type="pct"/>
            <w:noWrap/>
            <w:vAlign w:val="center"/>
            <w:hideMark/>
          </w:tcPr>
          <w:p w14:paraId="2848890E" w14:textId="1C33C3CD" w:rsidR="001D0415" w:rsidRPr="001D0415" w:rsidRDefault="00830830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953</w:t>
            </w:r>
          </w:p>
        </w:tc>
        <w:tc>
          <w:tcPr>
            <w:tcW w:w="744" w:type="pct"/>
            <w:noWrap/>
            <w:vAlign w:val="center"/>
            <w:hideMark/>
          </w:tcPr>
          <w:p w14:paraId="01BEB4EF" w14:textId="7FDC12C4" w:rsidR="001D0415" w:rsidRPr="001D0415" w:rsidRDefault="00830830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46</w:t>
            </w:r>
          </w:p>
        </w:tc>
        <w:tc>
          <w:tcPr>
            <w:tcW w:w="425" w:type="pct"/>
            <w:noWrap/>
            <w:vAlign w:val="center"/>
            <w:hideMark/>
          </w:tcPr>
          <w:p w14:paraId="0C2FD5F2" w14:textId="1BC6629B" w:rsidR="001D0415" w:rsidRPr="001D0415" w:rsidRDefault="00830830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45</w:t>
            </w:r>
          </w:p>
        </w:tc>
        <w:tc>
          <w:tcPr>
            <w:tcW w:w="425" w:type="pct"/>
            <w:noWrap/>
            <w:vAlign w:val="center"/>
            <w:hideMark/>
          </w:tcPr>
          <w:p w14:paraId="222F6355" w14:textId="3EB7AF8E" w:rsidR="001D0415" w:rsidRPr="001D0415" w:rsidRDefault="00830830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8308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252</w:t>
            </w:r>
          </w:p>
        </w:tc>
        <w:tc>
          <w:tcPr>
            <w:tcW w:w="425" w:type="pct"/>
            <w:noWrap/>
            <w:vAlign w:val="center"/>
            <w:hideMark/>
          </w:tcPr>
          <w:p w14:paraId="0F028A1E" w14:textId="00667F7F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8308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273</w:t>
            </w:r>
          </w:p>
        </w:tc>
        <w:tc>
          <w:tcPr>
            <w:tcW w:w="425" w:type="pct"/>
            <w:noWrap/>
            <w:vAlign w:val="center"/>
            <w:hideMark/>
          </w:tcPr>
          <w:p w14:paraId="6F7947BF" w14:textId="698FF45C" w:rsidR="001D0415" w:rsidRPr="001D0415" w:rsidRDefault="001D0415" w:rsidP="001D0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D04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82</w:t>
            </w:r>
          </w:p>
        </w:tc>
      </w:tr>
    </w:tbl>
    <w:p w14:paraId="21702430" w14:textId="77777777" w:rsidR="003945B4" w:rsidRDefault="003945B4" w:rsidP="005E6162">
      <w:pPr>
        <w:jc w:val="both"/>
        <w:rPr>
          <w:rFonts w:ascii="Arial" w:hAnsi="Arial" w:cs="Arial"/>
          <w:sz w:val="24"/>
          <w:szCs w:val="24"/>
        </w:rPr>
      </w:pPr>
    </w:p>
    <w:p w14:paraId="64FA0632" w14:textId="024B04A3" w:rsidR="003945B4" w:rsidRDefault="00BC1115" w:rsidP="00BC1115">
      <w:pPr>
        <w:pStyle w:val="Ttulo1"/>
      </w:pPr>
      <w:r>
        <w:t xml:space="preserve">Presupuesto </w:t>
      </w:r>
    </w:p>
    <w:tbl>
      <w:tblPr>
        <w:tblStyle w:val="Tablaconcuadrcula6concolores"/>
        <w:tblW w:w="8828" w:type="dxa"/>
        <w:tblLook w:val="04A0" w:firstRow="1" w:lastRow="0" w:firstColumn="1" w:lastColumn="0" w:noHBand="0" w:noVBand="1"/>
      </w:tblPr>
      <w:tblGrid>
        <w:gridCol w:w="3242"/>
        <w:gridCol w:w="1176"/>
        <w:gridCol w:w="2058"/>
        <w:gridCol w:w="1176"/>
        <w:gridCol w:w="1176"/>
      </w:tblGrid>
      <w:tr w:rsidR="00BC1115" w:rsidRPr="00BC1115" w14:paraId="48972CE4" w14:textId="77777777" w:rsidTr="00BC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noWrap/>
            <w:hideMark/>
          </w:tcPr>
          <w:p w14:paraId="44E1B2F3" w14:textId="25394085" w:rsidR="00BC1115" w:rsidRPr="00BC1115" w:rsidRDefault="00BC1115" w:rsidP="00BC1115">
            <w:pPr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 Empleados</w:t>
            </w:r>
          </w:p>
        </w:tc>
        <w:tc>
          <w:tcPr>
            <w:tcW w:w="1176" w:type="dxa"/>
            <w:noWrap/>
            <w:hideMark/>
          </w:tcPr>
          <w:p w14:paraId="219AF04B" w14:textId="1DB33901" w:rsidR="00BC1115" w:rsidRPr="00BC1115" w:rsidRDefault="00BC1115" w:rsidP="00BC111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Cantidad</w:t>
            </w:r>
          </w:p>
        </w:tc>
        <w:tc>
          <w:tcPr>
            <w:tcW w:w="2058" w:type="dxa"/>
            <w:noWrap/>
            <w:hideMark/>
          </w:tcPr>
          <w:p w14:paraId="500122D2" w14:textId="77777777" w:rsidR="00BC1115" w:rsidRPr="00BC1115" w:rsidRDefault="00BC1115" w:rsidP="00BC11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</w:t>
            </w:r>
          </w:p>
        </w:tc>
        <w:tc>
          <w:tcPr>
            <w:tcW w:w="1176" w:type="dxa"/>
            <w:noWrap/>
            <w:hideMark/>
          </w:tcPr>
          <w:p w14:paraId="56A1A742" w14:textId="5342AC4F" w:rsidR="00BC1115" w:rsidRPr="00BC1115" w:rsidRDefault="00BC1115" w:rsidP="00BC11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Costo Unitario</w:t>
            </w:r>
          </w:p>
        </w:tc>
        <w:tc>
          <w:tcPr>
            <w:tcW w:w="1176" w:type="dxa"/>
            <w:noWrap/>
            <w:hideMark/>
          </w:tcPr>
          <w:p w14:paraId="129A6812" w14:textId="77777777" w:rsidR="00BC1115" w:rsidRPr="00BC1115" w:rsidRDefault="00BC1115" w:rsidP="00BC11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Costo Total</w:t>
            </w:r>
          </w:p>
        </w:tc>
      </w:tr>
      <w:tr w:rsidR="00BC1115" w:rsidRPr="00BC1115" w14:paraId="79D68464" w14:textId="77777777" w:rsidTr="00BC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noWrap/>
            <w:hideMark/>
          </w:tcPr>
          <w:p w14:paraId="6AA20310" w14:textId="4DBA748A" w:rsidR="00BC1115" w:rsidRPr="00BC1115" w:rsidRDefault="00BC1115" w:rsidP="00BC1115">
            <w:pPr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Mascarillas</w:t>
            </w:r>
          </w:p>
        </w:tc>
        <w:tc>
          <w:tcPr>
            <w:tcW w:w="1176" w:type="dxa"/>
            <w:noWrap/>
            <w:hideMark/>
          </w:tcPr>
          <w:p w14:paraId="645C6DA7" w14:textId="2D72EA1C" w:rsidR="00BC1115" w:rsidRPr="00BC1115" w:rsidRDefault="00BC1115" w:rsidP="00BC11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953</w:t>
            </w:r>
          </w:p>
        </w:tc>
        <w:tc>
          <w:tcPr>
            <w:tcW w:w="2058" w:type="dxa"/>
            <w:noWrap/>
            <w:hideMark/>
          </w:tcPr>
          <w:p w14:paraId="48E78EA3" w14:textId="77777777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Unidades</w:t>
            </w:r>
          </w:p>
        </w:tc>
        <w:tc>
          <w:tcPr>
            <w:tcW w:w="1176" w:type="dxa"/>
            <w:noWrap/>
            <w:hideMark/>
          </w:tcPr>
          <w:p w14:paraId="7657DD6D" w14:textId="133EE38F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76" w:type="dxa"/>
            <w:noWrap/>
            <w:hideMark/>
          </w:tcPr>
          <w:p w14:paraId="23D6931D" w14:textId="700F8BDE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BC1115" w:rsidRPr="00BC1115" w14:paraId="0BD5861D" w14:textId="77777777" w:rsidTr="00BC11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noWrap/>
            <w:hideMark/>
          </w:tcPr>
          <w:p w14:paraId="35A1EDC2" w14:textId="69FB13F3" w:rsidR="00BC1115" w:rsidRPr="00BC1115" w:rsidRDefault="00BC1115" w:rsidP="00BC1115">
            <w:pPr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Guantes Látex (Caja)</w:t>
            </w:r>
          </w:p>
        </w:tc>
        <w:tc>
          <w:tcPr>
            <w:tcW w:w="1176" w:type="dxa"/>
            <w:noWrap/>
            <w:hideMark/>
          </w:tcPr>
          <w:p w14:paraId="202B0804" w14:textId="10933D65" w:rsidR="00BC1115" w:rsidRPr="00BC1115" w:rsidRDefault="00BC1115" w:rsidP="00BC11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46</w:t>
            </w:r>
          </w:p>
        </w:tc>
        <w:tc>
          <w:tcPr>
            <w:tcW w:w="2058" w:type="dxa"/>
            <w:noWrap/>
            <w:hideMark/>
          </w:tcPr>
          <w:p w14:paraId="2DDF4171" w14:textId="525E11DC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Cajas</w:t>
            </w:r>
          </w:p>
        </w:tc>
        <w:tc>
          <w:tcPr>
            <w:tcW w:w="1176" w:type="dxa"/>
            <w:noWrap/>
            <w:hideMark/>
          </w:tcPr>
          <w:p w14:paraId="68DE6A88" w14:textId="15544F7B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76" w:type="dxa"/>
            <w:noWrap/>
            <w:hideMark/>
          </w:tcPr>
          <w:p w14:paraId="37A9E57C" w14:textId="03B6CEC7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BC1115" w:rsidRPr="00BC1115" w14:paraId="76A7C026" w14:textId="77777777" w:rsidTr="00BC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noWrap/>
            <w:hideMark/>
          </w:tcPr>
          <w:p w14:paraId="1986C5A1" w14:textId="77777777" w:rsidR="00BC1115" w:rsidRPr="00BC1115" w:rsidRDefault="00BC1115" w:rsidP="00BC1115">
            <w:pPr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Caretas</w:t>
            </w:r>
          </w:p>
        </w:tc>
        <w:tc>
          <w:tcPr>
            <w:tcW w:w="1176" w:type="dxa"/>
            <w:noWrap/>
            <w:hideMark/>
          </w:tcPr>
          <w:p w14:paraId="625862B7" w14:textId="5A26BB30" w:rsidR="00BC1115" w:rsidRPr="00BC1115" w:rsidRDefault="00BC1115" w:rsidP="00BC11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45</w:t>
            </w:r>
          </w:p>
        </w:tc>
        <w:tc>
          <w:tcPr>
            <w:tcW w:w="2058" w:type="dxa"/>
            <w:noWrap/>
            <w:hideMark/>
          </w:tcPr>
          <w:p w14:paraId="73CFED47" w14:textId="77777777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Unidades</w:t>
            </w:r>
          </w:p>
        </w:tc>
        <w:tc>
          <w:tcPr>
            <w:tcW w:w="1176" w:type="dxa"/>
            <w:noWrap/>
            <w:hideMark/>
          </w:tcPr>
          <w:p w14:paraId="0ACEC517" w14:textId="52B82D99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76" w:type="dxa"/>
            <w:noWrap/>
            <w:hideMark/>
          </w:tcPr>
          <w:p w14:paraId="396BC66B" w14:textId="48603F8A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BC1115" w:rsidRPr="00BC1115" w14:paraId="58121F1F" w14:textId="77777777" w:rsidTr="00BC11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noWrap/>
            <w:hideMark/>
          </w:tcPr>
          <w:p w14:paraId="1C83645F" w14:textId="55111206" w:rsidR="00BC1115" w:rsidRPr="00BC1115" w:rsidRDefault="00BC1115" w:rsidP="00BC1115">
            <w:pPr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Lentes</w:t>
            </w:r>
          </w:p>
        </w:tc>
        <w:tc>
          <w:tcPr>
            <w:tcW w:w="1176" w:type="dxa"/>
            <w:noWrap/>
            <w:hideMark/>
          </w:tcPr>
          <w:p w14:paraId="77AE6002" w14:textId="4BF2B6DA" w:rsidR="00BC1115" w:rsidRPr="00BC1115" w:rsidRDefault="00BC1115" w:rsidP="00BC11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252</w:t>
            </w:r>
          </w:p>
        </w:tc>
        <w:tc>
          <w:tcPr>
            <w:tcW w:w="2058" w:type="dxa"/>
            <w:noWrap/>
            <w:hideMark/>
          </w:tcPr>
          <w:p w14:paraId="77A62236" w14:textId="77777777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Pares</w:t>
            </w:r>
          </w:p>
        </w:tc>
        <w:tc>
          <w:tcPr>
            <w:tcW w:w="1176" w:type="dxa"/>
            <w:noWrap/>
            <w:hideMark/>
          </w:tcPr>
          <w:p w14:paraId="3B7B6AA1" w14:textId="5702706D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76" w:type="dxa"/>
            <w:noWrap/>
            <w:hideMark/>
          </w:tcPr>
          <w:p w14:paraId="08B66374" w14:textId="77685C10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BC1115" w:rsidRPr="00BC1115" w14:paraId="26F209D4" w14:textId="77777777" w:rsidTr="00BC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noWrap/>
            <w:hideMark/>
          </w:tcPr>
          <w:p w14:paraId="4A40DB20" w14:textId="29273AE4" w:rsidR="00BC1115" w:rsidRPr="00BC1115" w:rsidRDefault="00BC1115" w:rsidP="00BC1115">
            <w:pPr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Gorros</w:t>
            </w:r>
          </w:p>
        </w:tc>
        <w:tc>
          <w:tcPr>
            <w:tcW w:w="1176" w:type="dxa"/>
            <w:noWrap/>
            <w:hideMark/>
          </w:tcPr>
          <w:p w14:paraId="352345EC" w14:textId="00DBF686" w:rsidR="00BC1115" w:rsidRPr="00BC1115" w:rsidRDefault="00BC1115" w:rsidP="00BC11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273</w:t>
            </w:r>
          </w:p>
        </w:tc>
        <w:tc>
          <w:tcPr>
            <w:tcW w:w="2058" w:type="dxa"/>
            <w:noWrap/>
            <w:hideMark/>
          </w:tcPr>
          <w:p w14:paraId="253E4CC5" w14:textId="77777777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Unidades</w:t>
            </w:r>
          </w:p>
        </w:tc>
        <w:tc>
          <w:tcPr>
            <w:tcW w:w="1176" w:type="dxa"/>
            <w:noWrap/>
            <w:hideMark/>
          </w:tcPr>
          <w:p w14:paraId="6213F9D5" w14:textId="6C8AFA65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76" w:type="dxa"/>
            <w:noWrap/>
            <w:hideMark/>
          </w:tcPr>
          <w:p w14:paraId="3364392C" w14:textId="79732A70" w:rsidR="00BC1115" w:rsidRPr="00BC1115" w:rsidRDefault="00BC1115" w:rsidP="00BC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BC1115" w:rsidRPr="00BC1115" w14:paraId="7844C713" w14:textId="77777777" w:rsidTr="00BC11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noWrap/>
            <w:hideMark/>
          </w:tcPr>
          <w:p w14:paraId="2E6FD060" w14:textId="6430A68B" w:rsidR="00BC1115" w:rsidRPr="00BC1115" w:rsidRDefault="00BC1115" w:rsidP="00BC1115">
            <w:pPr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Guantes  De Hule Industriales (Pares)</w:t>
            </w:r>
          </w:p>
        </w:tc>
        <w:tc>
          <w:tcPr>
            <w:tcW w:w="1176" w:type="dxa"/>
            <w:noWrap/>
            <w:hideMark/>
          </w:tcPr>
          <w:p w14:paraId="1299BBDC" w14:textId="65AAD83F" w:rsidR="00BC1115" w:rsidRPr="00BC1115" w:rsidRDefault="00BC1115" w:rsidP="00BC11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82</w:t>
            </w:r>
          </w:p>
        </w:tc>
        <w:tc>
          <w:tcPr>
            <w:tcW w:w="2058" w:type="dxa"/>
            <w:noWrap/>
            <w:hideMark/>
          </w:tcPr>
          <w:p w14:paraId="2EC89741" w14:textId="77777777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Pares</w:t>
            </w:r>
          </w:p>
        </w:tc>
        <w:tc>
          <w:tcPr>
            <w:tcW w:w="1176" w:type="dxa"/>
            <w:noWrap/>
            <w:hideMark/>
          </w:tcPr>
          <w:p w14:paraId="605F5228" w14:textId="626556DD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76" w:type="dxa"/>
            <w:noWrap/>
            <w:hideMark/>
          </w:tcPr>
          <w:p w14:paraId="43DFB58D" w14:textId="0C693B5B" w:rsidR="00BC1115" w:rsidRPr="00BC1115" w:rsidRDefault="00BC1115" w:rsidP="00BC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C1115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</w:tbl>
    <w:p w14:paraId="2B5F1EDA" w14:textId="250D3E2D" w:rsidR="003945B4" w:rsidRDefault="003945B4" w:rsidP="005E6162">
      <w:pPr>
        <w:jc w:val="both"/>
        <w:rPr>
          <w:rFonts w:ascii="Arial" w:hAnsi="Arial" w:cs="Arial"/>
          <w:sz w:val="24"/>
          <w:szCs w:val="24"/>
        </w:rPr>
      </w:pPr>
    </w:p>
    <w:p w14:paraId="657D6630" w14:textId="77777777" w:rsidR="003945B4" w:rsidRDefault="003945B4" w:rsidP="005E6162">
      <w:pPr>
        <w:jc w:val="both"/>
        <w:rPr>
          <w:rFonts w:ascii="Arial" w:hAnsi="Arial" w:cs="Arial"/>
          <w:sz w:val="24"/>
          <w:szCs w:val="24"/>
        </w:rPr>
      </w:pPr>
    </w:p>
    <w:p w14:paraId="1B6B6F78" w14:textId="55880BBA" w:rsidR="00830830" w:rsidRDefault="00830830" w:rsidP="005E6162">
      <w:pPr>
        <w:jc w:val="both"/>
        <w:rPr>
          <w:rFonts w:ascii="Arial" w:hAnsi="Arial" w:cs="Arial"/>
          <w:sz w:val="24"/>
          <w:szCs w:val="24"/>
        </w:rPr>
      </w:pPr>
    </w:p>
    <w:p w14:paraId="5F36BE7A" w14:textId="52363B57" w:rsidR="00BC1115" w:rsidRDefault="00BC1115" w:rsidP="005E6162">
      <w:pPr>
        <w:jc w:val="both"/>
        <w:rPr>
          <w:rFonts w:ascii="Arial" w:hAnsi="Arial" w:cs="Arial"/>
          <w:sz w:val="24"/>
          <w:szCs w:val="24"/>
        </w:rPr>
      </w:pPr>
    </w:p>
    <w:p w14:paraId="058F5D76" w14:textId="77777777" w:rsidR="00BC1115" w:rsidRDefault="00BC1115" w:rsidP="005E6162">
      <w:pPr>
        <w:jc w:val="both"/>
        <w:rPr>
          <w:rFonts w:ascii="Arial" w:hAnsi="Arial" w:cs="Arial"/>
          <w:sz w:val="24"/>
          <w:szCs w:val="24"/>
        </w:rPr>
      </w:pPr>
    </w:p>
    <w:p w14:paraId="30C08D11" w14:textId="65F0A575" w:rsidR="00830830" w:rsidRDefault="00830830" w:rsidP="005E6162">
      <w:pPr>
        <w:jc w:val="both"/>
        <w:rPr>
          <w:rFonts w:ascii="Arial" w:hAnsi="Arial" w:cs="Arial"/>
          <w:sz w:val="24"/>
          <w:szCs w:val="24"/>
        </w:rPr>
      </w:pPr>
    </w:p>
    <w:p w14:paraId="5C086300" w14:textId="48CAED9C" w:rsidR="00830830" w:rsidRDefault="00830830" w:rsidP="005E6162">
      <w:pPr>
        <w:jc w:val="both"/>
        <w:rPr>
          <w:rFonts w:ascii="Arial" w:hAnsi="Arial" w:cs="Arial"/>
          <w:sz w:val="24"/>
          <w:szCs w:val="24"/>
        </w:rPr>
      </w:pPr>
    </w:p>
    <w:p w14:paraId="2C0A681E" w14:textId="264916B3" w:rsidR="00830830" w:rsidRDefault="00830830" w:rsidP="005E6162">
      <w:pPr>
        <w:jc w:val="both"/>
        <w:rPr>
          <w:rFonts w:ascii="Arial" w:hAnsi="Arial" w:cs="Arial"/>
          <w:sz w:val="24"/>
          <w:szCs w:val="24"/>
        </w:rPr>
      </w:pPr>
    </w:p>
    <w:p w14:paraId="5CF895A9" w14:textId="47925CEB" w:rsidR="00830830" w:rsidRDefault="00830830" w:rsidP="005E6162">
      <w:pPr>
        <w:jc w:val="both"/>
        <w:rPr>
          <w:rFonts w:ascii="Arial" w:hAnsi="Arial" w:cs="Arial"/>
          <w:sz w:val="24"/>
          <w:szCs w:val="24"/>
        </w:rPr>
      </w:pPr>
    </w:p>
    <w:p w14:paraId="55038C1F" w14:textId="0423588F" w:rsidR="00830830" w:rsidRDefault="00830830" w:rsidP="005E6162">
      <w:pPr>
        <w:jc w:val="both"/>
        <w:rPr>
          <w:rFonts w:ascii="Arial" w:hAnsi="Arial" w:cs="Arial"/>
          <w:sz w:val="24"/>
          <w:szCs w:val="24"/>
        </w:rPr>
      </w:pPr>
    </w:p>
    <w:p w14:paraId="5B090A83" w14:textId="77777777" w:rsidR="00830830" w:rsidRDefault="00830830" w:rsidP="005E6162">
      <w:pPr>
        <w:jc w:val="both"/>
        <w:rPr>
          <w:rFonts w:ascii="Arial" w:hAnsi="Arial" w:cs="Arial"/>
          <w:sz w:val="24"/>
          <w:szCs w:val="24"/>
        </w:rPr>
      </w:pPr>
    </w:p>
    <w:p w14:paraId="10C090A5" w14:textId="77777777" w:rsidR="003945B4" w:rsidRDefault="003945B4" w:rsidP="005E6162">
      <w:pPr>
        <w:jc w:val="both"/>
        <w:rPr>
          <w:rFonts w:ascii="Arial" w:hAnsi="Arial" w:cs="Arial"/>
          <w:sz w:val="24"/>
          <w:szCs w:val="24"/>
        </w:rPr>
      </w:pPr>
    </w:p>
    <w:p w14:paraId="2D881907" w14:textId="5CC871BF" w:rsidR="006C5187" w:rsidRPr="00EB02BA" w:rsidRDefault="006C5187" w:rsidP="005E6162">
      <w:pPr>
        <w:jc w:val="both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lastRenderedPageBreak/>
        <w:t>Anexos</w:t>
      </w:r>
    </w:p>
    <w:p w14:paraId="28F6E30B" w14:textId="60CB98A8" w:rsidR="0078134C" w:rsidRDefault="0078134C" w:rsidP="005E6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1.  Formato de control de asistencia individual. </w:t>
      </w: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150"/>
        <w:gridCol w:w="1697"/>
        <w:gridCol w:w="1111"/>
        <w:gridCol w:w="1857"/>
        <w:gridCol w:w="1775"/>
      </w:tblGrid>
      <w:tr w:rsidR="00A9004C" w:rsidRPr="00A9004C" w14:paraId="2C8A8132" w14:textId="77777777" w:rsidTr="00A9004C">
        <w:trPr>
          <w:trHeight w:val="30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BCF1" w14:textId="77777777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Unidad 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330F" w14:textId="77777777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Recursos humanos</w:t>
            </w:r>
          </w:p>
        </w:tc>
      </w:tr>
      <w:tr w:rsidR="00A9004C" w:rsidRPr="00A9004C" w14:paraId="3E6428E6" w14:textId="77777777" w:rsidTr="00A9004C">
        <w:trPr>
          <w:trHeight w:val="30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1E39" w14:textId="4D557405" w:rsidR="00A9004C" w:rsidRPr="00A9004C" w:rsidRDefault="00514048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empleado</w:t>
            </w:r>
            <w:r w:rsidR="00A9004C"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6059" w14:textId="4F12A17F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Alejandra </w:t>
            </w:r>
            <w:r w:rsidR="00514048"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María</w:t>
            </w: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Ruano </w:t>
            </w:r>
          </w:p>
        </w:tc>
      </w:tr>
      <w:tr w:rsidR="00A9004C" w:rsidRPr="00A9004C" w14:paraId="4DADB943" w14:textId="77777777" w:rsidTr="00A9004C">
        <w:trPr>
          <w:trHeight w:val="30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CF0E" w14:textId="77777777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Cargo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1B36" w14:textId="77777777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Auxiliar de Recursos Humanos</w:t>
            </w:r>
          </w:p>
        </w:tc>
      </w:tr>
      <w:tr w:rsidR="00A9004C" w:rsidRPr="00A9004C" w14:paraId="203A543C" w14:textId="77777777" w:rsidTr="00A9004C">
        <w:trPr>
          <w:trHeight w:val="300"/>
        </w:trPr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2698" w14:textId="71EE7976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Control de asistencia mes de </w:t>
            </w:r>
            <w:r w:rsidR="00514048"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2020</w:t>
            </w:r>
          </w:p>
        </w:tc>
      </w:tr>
      <w:tr w:rsidR="00A9004C" w:rsidRPr="00A9004C" w14:paraId="0438CF69" w14:textId="77777777" w:rsidTr="00A9004C">
        <w:trPr>
          <w:trHeight w:val="64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526B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DCB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Fecha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F661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Hora de ingreso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B4B6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Hora de salida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347" w14:textId="3FC0DA9D" w:rsidR="00A9004C" w:rsidRPr="00A9004C" w:rsidRDefault="00514048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Observación</w:t>
            </w:r>
            <w:r w:rsidR="00A9004C"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A9B1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Firma del empleado</w:t>
            </w:r>
          </w:p>
        </w:tc>
      </w:tr>
      <w:tr w:rsidR="00A9004C" w:rsidRPr="00A9004C" w14:paraId="38D1FFD3" w14:textId="77777777" w:rsidTr="00A9004C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9609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9529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01-06-20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2115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8:00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EA5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4:00 PM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584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5DEC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9004C" w:rsidRPr="00A9004C" w14:paraId="4127FCCE" w14:textId="77777777" w:rsidTr="00A9004C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1A5D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462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02-06-20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F485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10:00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61F7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4:00 PM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1DCC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Permiso personal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BF26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9004C" w:rsidRPr="00A9004C" w14:paraId="3CDC667E" w14:textId="77777777" w:rsidTr="00A9004C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4B6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96D8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03-06-20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B650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8:00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C65F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4:00 PM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03E8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9A25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9004C" w:rsidRPr="00A9004C" w14:paraId="0860ADB5" w14:textId="77777777" w:rsidTr="00A9004C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C93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436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04-06-20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C92C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8:00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5064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4:00 PM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0AC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6DA1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9004C" w:rsidRPr="00A9004C" w14:paraId="3337631F" w14:textId="77777777" w:rsidTr="00A9004C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A1BC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B736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05-06-20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6DA8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8:00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941B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4:00 PM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B3FC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C520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9004C" w:rsidRPr="00A9004C" w14:paraId="49D55162" w14:textId="77777777" w:rsidTr="00A9004C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77E5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204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30-06-20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66D1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5:00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EB7" w14:textId="77777777" w:rsidR="00A9004C" w:rsidRPr="00A9004C" w:rsidRDefault="00A9004C" w:rsidP="00A90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3:00 PM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011" w14:textId="577E9494" w:rsidR="00A9004C" w:rsidRPr="00A9004C" w:rsidRDefault="00514048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Misión</w:t>
            </w:r>
            <w:r w:rsidR="00A9004C"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oficial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856D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9004C" w:rsidRPr="00A9004C" w14:paraId="231A93FA" w14:textId="77777777" w:rsidTr="00A9004C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F713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5FA7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7C03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39C2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A9EE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033A" w14:textId="77777777" w:rsidR="00A9004C" w:rsidRPr="00A9004C" w:rsidRDefault="00A9004C" w:rsidP="00A900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9004C" w:rsidRPr="00A9004C" w14:paraId="4DC92770" w14:textId="77777777" w:rsidTr="00A9004C">
        <w:trPr>
          <w:trHeight w:val="300"/>
        </w:trPr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915F" w14:textId="77777777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Valida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C227" w14:textId="5DAA9549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r w:rsidR="00514048"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jefe</w:t>
            </w: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del </w:t>
            </w:r>
            <w:r w:rsidR="00514048"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área</w:t>
            </w: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A9004C" w:rsidRPr="00A9004C" w14:paraId="19F38B46" w14:textId="77777777" w:rsidTr="00A9004C">
        <w:trPr>
          <w:trHeight w:val="300"/>
        </w:trPr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24A" w14:textId="77777777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Fecha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591E" w14:textId="2276E567" w:rsidR="00A9004C" w:rsidRPr="00A9004C" w:rsidRDefault="00A9004C" w:rsidP="00A90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Firma y sello del jefe de </w:t>
            </w:r>
            <w:r w:rsidR="00514048"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>área</w:t>
            </w:r>
            <w:r w:rsidRPr="00A900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</w:tbl>
    <w:p w14:paraId="7DAC527F" w14:textId="56E5E0CD" w:rsidR="0078134C" w:rsidRDefault="0078134C" w:rsidP="005E6162">
      <w:pPr>
        <w:jc w:val="both"/>
        <w:rPr>
          <w:rFonts w:ascii="Arial" w:hAnsi="Arial" w:cs="Arial"/>
          <w:sz w:val="24"/>
          <w:szCs w:val="24"/>
        </w:rPr>
      </w:pPr>
    </w:p>
    <w:p w14:paraId="2C49A9D6" w14:textId="1DA1AB7A" w:rsidR="006C5187" w:rsidRDefault="006C5187" w:rsidP="005E6162">
      <w:pPr>
        <w:jc w:val="both"/>
        <w:rPr>
          <w:rFonts w:ascii="Arial" w:hAnsi="Arial" w:cs="Arial"/>
          <w:sz w:val="24"/>
          <w:szCs w:val="24"/>
        </w:rPr>
      </w:pPr>
    </w:p>
    <w:p w14:paraId="0C9BD953" w14:textId="5E3C1DB7" w:rsidR="00EB02BA" w:rsidRPr="00EB02BA" w:rsidRDefault="00EB02BA" w:rsidP="005E6162">
      <w:pPr>
        <w:jc w:val="both"/>
        <w:rPr>
          <w:rFonts w:ascii="Arial" w:hAnsi="Arial" w:cs="Arial"/>
          <w:sz w:val="24"/>
          <w:szCs w:val="24"/>
        </w:rPr>
      </w:pPr>
    </w:p>
    <w:p w14:paraId="64391291" w14:textId="77777777" w:rsidR="006C5187" w:rsidRPr="00EB02BA" w:rsidRDefault="006C5187" w:rsidP="005E6162">
      <w:pPr>
        <w:jc w:val="both"/>
        <w:rPr>
          <w:rFonts w:ascii="Arial" w:hAnsi="Arial" w:cs="Arial"/>
          <w:sz w:val="24"/>
          <w:szCs w:val="24"/>
        </w:rPr>
      </w:pPr>
    </w:p>
    <w:sectPr w:rsidR="006C5187" w:rsidRPr="00EB02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D64763"/>
    <w:multiLevelType w:val="hybridMultilevel"/>
    <w:tmpl w:val="AA144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1D"/>
    <w:rsid w:val="00027265"/>
    <w:rsid w:val="00062BBE"/>
    <w:rsid w:val="000E0147"/>
    <w:rsid w:val="00125E6A"/>
    <w:rsid w:val="001D0415"/>
    <w:rsid w:val="001D73F2"/>
    <w:rsid w:val="001F0409"/>
    <w:rsid w:val="00256F45"/>
    <w:rsid w:val="0027121F"/>
    <w:rsid w:val="00295A18"/>
    <w:rsid w:val="00303B61"/>
    <w:rsid w:val="003060F5"/>
    <w:rsid w:val="003945B4"/>
    <w:rsid w:val="003B1F13"/>
    <w:rsid w:val="004709E4"/>
    <w:rsid w:val="004806C6"/>
    <w:rsid w:val="004D11AF"/>
    <w:rsid w:val="00506330"/>
    <w:rsid w:val="00514048"/>
    <w:rsid w:val="00516D8D"/>
    <w:rsid w:val="005800AC"/>
    <w:rsid w:val="005A2632"/>
    <w:rsid w:val="005E56D3"/>
    <w:rsid w:val="005E6162"/>
    <w:rsid w:val="006161F8"/>
    <w:rsid w:val="006C5187"/>
    <w:rsid w:val="0076708D"/>
    <w:rsid w:val="007808C2"/>
    <w:rsid w:val="0078134C"/>
    <w:rsid w:val="007C1247"/>
    <w:rsid w:val="0080692C"/>
    <w:rsid w:val="00830830"/>
    <w:rsid w:val="00833E8A"/>
    <w:rsid w:val="008E4B0B"/>
    <w:rsid w:val="008E6702"/>
    <w:rsid w:val="009408CC"/>
    <w:rsid w:val="0097149C"/>
    <w:rsid w:val="009A0A06"/>
    <w:rsid w:val="00A134D1"/>
    <w:rsid w:val="00A26A0E"/>
    <w:rsid w:val="00A72E61"/>
    <w:rsid w:val="00A9004C"/>
    <w:rsid w:val="00B24228"/>
    <w:rsid w:val="00B32505"/>
    <w:rsid w:val="00B70449"/>
    <w:rsid w:val="00B733AC"/>
    <w:rsid w:val="00BA331D"/>
    <w:rsid w:val="00BC1115"/>
    <w:rsid w:val="00BD203E"/>
    <w:rsid w:val="00BE6439"/>
    <w:rsid w:val="00BF2E84"/>
    <w:rsid w:val="00CB1DE3"/>
    <w:rsid w:val="00CF54FD"/>
    <w:rsid w:val="00D2260B"/>
    <w:rsid w:val="00D25994"/>
    <w:rsid w:val="00D71319"/>
    <w:rsid w:val="00DD0CE2"/>
    <w:rsid w:val="00DE3E3D"/>
    <w:rsid w:val="00E23F89"/>
    <w:rsid w:val="00E74165"/>
    <w:rsid w:val="00EA2CF0"/>
    <w:rsid w:val="00EB02BA"/>
    <w:rsid w:val="00ED1267"/>
    <w:rsid w:val="00F07776"/>
    <w:rsid w:val="00F20E1C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03AB9"/>
  <w15:chartTrackingRefBased/>
  <w15:docId w15:val="{B28EC9B1-DFF3-4013-A338-735DB4C3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6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24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E6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2">
    <w:name w:val="Grid Table 2"/>
    <w:basedOn w:val="Tablanormal"/>
    <w:uiPriority w:val="47"/>
    <w:rsid w:val="001D041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1D041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2858</Words>
  <Characters>15723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Informatica2020</dc:creator>
  <cp:keywords/>
  <dc:description/>
  <cp:lastModifiedBy>Alcaldia Nejapa</cp:lastModifiedBy>
  <cp:revision>2</cp:revision>
  <cp:lastPrinted>2020-06-15T13:45:00Z</cp:lastPrinted>
  <dcterms:created xsi:type="dcterms:W3CDTF">2020-08-11T15:12:00Z</dcterms:created>
  <dcterms:modified xsi:type="dcterms:W3CDTF">2020-08-11T15:12:00Z</dcterms:modified>
</cp:coreProperties>
</file>