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22D13" w14:textId="6E7A514E" w:rsidR="00915ACC" w:rsidRPr="008D5F5A" w:rsidRDefault="00915ACC" w:rsidP="00ED4C7B">
      <w:pPr>
        <w:pStyle w:val="Default"/>
        <w:spacing w:line="360" w:lineRule="auto"/>
        <w:jc w:val="both"/>
        <w:rPr>
          <w:rFonts w:ascii="Arial" w:hAnsi="Arial" w:cs="Arial"/>
          <w:sz w:val="20"/>
          <w:szCs w:val="20"/>
        </w:rPr>
      </w:pPr>
      <w:r w:rsidRPr="008D5F5A">
        <w:rPr>
          <w:rFonts w:ascii="Arial" w:hAnsi="Arial" w:cs="Arial"/>
          <w:b/>
          <w:sz w:val="20"/>
          <w:szCs w:val="20"/>
        </w:rPr>
        <w:t xml:space="preserve">ACTA NÚMERO </w:t>
      </w:r>
      <w:r w:rsidR="00F72E6F" w:rsidRPr="008D5F5A">
        <w:rPr>
          <w:rFonts w:ascii="Arial" w:hAnsi="Arial" w:cs="Arial"/>
          <w:b/>
          <w:sz w:val="20"/>
          <w:szCs w:val="20"/>
        </w:rPr>
        <w:t>VEINTIOCHO</w:t>
      </w:r>
      <w:r w:rsidRPr="008D5F5A">
        <w:rPr>
          <w:rFonts w:ascii="Arial" w:hAnsi="Arial" w:cs="Arial"/>
          <w:b/>
          <w:sz w:val="20"/>
          <w:szCs w:val="20"/>
        </w:rPr>
        <w:t xml:space="preserve">. </w:t>
      </w:r>
      <w:r w:rsidR="00F72E6F" w:rsidRPr="008D5F5A">
        <w:rPr>
          <w:rFonts w:ascii="Arial" w:hAnsi="Arial" w:cs="Arial"/>
          <w:b/>
          <w:sz w:val="20"/>
          <w:szCs w:val="20"/>
        </w:rPr>
        <w:t>QUINTA</w:t>
      </w:r>
      <w:r w:rsidRPr="008D5F5A">
        <w:rPr>
          <w:rFonts w:ascii="Arial" w:hAnsi="Arial" w:cs="Arial"/>
          <w:b/>
          <w:sz w:val="20"/>
          <w:szCs w:val="20"/>
        </w:rPr>
        <w:t xml:space="preserve"> SESION EXTRAORDINARIA DEL CONCEJO MUNICIPAL DE NEJAPA.</w:t>
      </w:r>
      <w:r w:rsidRPr="008D5F5A">
        <w:rPr>
          <w:rFonts w:ascii="Arial" w:hAnsi="Arial" w:cs="Arial"/>
          <w:sz w:val="20"/>
          <w:szCs w:val="20"/>
        </w:rPr>
        <w:t xml:space="preserve"> Convocada por el Alcalde Municipal, Ingeniero Adolfo Rivas Barrios, y celebrada por el Concejo Municipal en el Salón de Sesiones del Concejo Municipal de esta ciudad, desde las</w:t>
      </w:r>
      <w:r w:rsidR="00753629" w:rsidRPr="008D5F5A">
        <w:rPr>
          <w:rFonts w:ascii="Arial" w:hAnsi="Arial" w:cs="Arial"/>
          <w:sz w:val="20"/>
          <w:szCs w:val="20"/>
        </w:rPr>
        <w:t xml:space="preserve"> ocho</w:t>
      </w:r>
      <w:r w:rsidRPr="008D5F5A">
        <w:rPr>
          <w:rFonts w:ascii="Arial" w:hAnsi="Arial" w:cs="Arial"/>
          <w:sz w:val="20"/>
          <w:szCs w:val="20"/>
        </w:rPr>
        <w:t xml:space="preserve"> horas del día </w:t>
      </w:r>
      <w:r w:rsidR="00753629" w:rsidRPr="008D5F5A">
        <w:rPr>
          <w:rFonts w:ascii="Arial" w:hAnsi="Arial" w:cs="Arial"/>
          <w:sz w:val="20"/>
          <w:szCs w:val="20"/>
        </w:rPr>
        <w:t>nueve de diciembre</w:t>
      </w:r>
      <w:r w:rsidRPr="008D5F5A">
        <w:rPr>
          <w:rFonts w:ascii="Arial" w:hAnsi="Arial" w:cs="Arial"/>
          <w:sz w:val="20"/>
          <w:szCs w:val="20"/>
        </w:rPr>
        <w:t xml:space="preserve"> del año dos mil diecinueve. Contando con la asistencia del Alcalde Municipal, Ingeniero Adolfo Rivas Barrios, la Síndica </w:t>
      </w:r>
      <w:bookmarkStart w:id="0" w:name="_GoBack"/>
      <w:bookmarkEnd w:id="0"/>
      <w:r w:rsidRPr="008D5F5A">
        <w:rPr>
          <w:rFonts w:ascii="Arial" w:hAnsi="Arial" w:cs="Arial"/>
          <w:sz w:val="20"/>
          <w:szCs w:val="20"/>
        </w:rPr>
        <w:t xml:space="preserve">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w:t>
      </w:r>
      <w:proofErr w:type="spellStart"/>
      <w:r w:rsidRPr="008D5F5A">
        <w:rPr>
          <w:rFonts w:ascii="Arial" w:hAnsi="Arial" w:cs="Arial"/>
          <w:sz w:val="20"/>
          <w:szCs w:val="20"/>
        </w:rPr>
        <w:t>Jhonatan</w:t>
      </w:r>
      <w:proofErr w:type="spellEnd"/>
      <w:r w:rsidRPr="008D5F5A">
        <w:rPr>
          <w:rFonts w:ascii="Arial" w:hAnsi="Arial" w:cs="Arial"/>
          <w:sz w:val="20"/>
          <w:szCs w:val="20"/>
        </w:rPr>
        <w:t xml:space="preserve"> Martínez Rodríguez, Juana Esmeralda Cruz de Sandoval, José Arami Paniagua Quijada y Delia Yanira Calderón Velásquez, así como el Gerente General, e</w:t>
      </w:r>
      <w:r w:rsidR="00753629" w:rsidRPr="008D5F5A">
        <w:rPr>
          <w:rFonts w:ascii="Arial" w:hAnsi="Arial" w:cs="Arial"/>
          <w:sz w:val="20"/>
          <w:szCs w:val="20"/>
        </w:rPr>
        <w:t>l Asesor Legal, el Gerente Financiero</w:t>
      </w:r>
      <w:r w:rsidRPr="008D5F5A">
        <w:rPr>
          <w:rFonts w:ascii="Arial" w:hAnsi="Arial" w:cs="Arial"/>
          <w:sz w:val="20"/>
          <w:szCs w:val="20"/>
        </w:rPr>
        <w:t xml:space="preserve"> y la Suscrita Secretaria Municipal. ”””””””””””””””” </w:t>
      </w:r>
      <w:r w:rsidRPr="008D5F5A">
        <w:rPr>
          <w:rFonts w:ascii="Arial" w:hAnsi="Arial" w:cs="Arial"/>
          <w:b/>
          <w:sz w:val="20"/>
          <w:szCs w:val="20"/>
        </w:rPr>
        <w:t>DESARROLLO DE LA SESION.</w:t>
      </w:r>
      <w:r w:rsidRPr="008D5F5A">
        <w:rPr>
          <w:rFonts w:ascii="Arial" w:hAnsi="Arial" w:cs="Arial"/>
          <w:sz w:val="20"/>
          <w:szCs w:val="20"/>
        </w:rPr>
        <w:t xml:space="preserve"> La suscrita procedió a: </w:t>
      </w:r>
      <w:r w:rsidRPr="008D5F5A">
        <w:rPr>
          <w:rFonts w:ascii="Arial" w:hAnsi="Arial" w:cs="Arial"/>
          <w:b/>
          <w:sz w:val="20"/>
          <w:szCs w:val="20"/>
        </w:rPr>
        <w:t>A)</w:t>
      </w:r>
      <w:r w:rsidRPr="008D5F5A">
        <w:rPr>
          <w:rFonts w:ascii="Arial" w:hAnsi="Arial" w:cs="Arial"/>
          <w:sz w:val="20"/>
          <w:szCs w:val="20"/>
        </w:rPr>
        <w:t xml:space="preserve"> Verificación del Quórum, lo que se comprobó estando presentes, el Alcalde Municipal, la Síndica Municipal, ocho regidores propietarios y cuatro suplentes. </w:t>
      </w:r>
      <w:r w:rsidRPr="008D5F5A">
        <w:rPr>
          <w:rFonts w:ascii="Arial" w:hAnsi="Arial" w:cs="Arial"/>
          <w:b/>
          <w:color w:val="000000" w:themeColor="text1"/>
          <w:sz w:val="20"/>
          <w:szCs w:val="20"/>
        </w:rPr>
        <w:t>B)</w:t>
      </w:r>
      <w:r w:rsidRPr="008D5F5A">
        <w:rPr>
          <w:rFonts w:ascii="Arial" w:hAnsi="Arial" w:cs="Arial"/>
          <w:color w:val="000000" w:themeColor="text1"/>
          <w:sz w:val="20"/>
          <w:szCs w:val="20"/>
        </w:rPr>
        <w:t xml:space="preserve"> Se leyó el Acta número </w:t>
      </w:r>
      <w:r w:rsidR="00753629" w:rsidRPr="008D5F5A">
        <w:rPr>
          <w:rFonts w:ascii="Arial" w:hAnsi="Arial" w:cs="Arial"/>
          <w:color w:val="000000" w:themeColor="text1"/>
          <w:sz w:val="20"/>
          <w:szCs w:val="20"/>
        </w:rPr>
        <w:t>Veinticinco</w:t>
      </w:r>
      <w:r w:rsidRPr="008D5F5A">
        <w:rPr>
          <w:rFonts w:ascii="Arial" w:hAnsi="Arial" w:cs="Arial"/>
          <w:color w:val="000000" w:themeColor="text1"/>
          <w:sz w:val="20"/>
          <w:szCs w:val="20"/>
        </w:rPr>
        <w:t xml:space="preserve"> que corresponde a la </w:t>
      </w:r>
      <w:r w:rsidR="00753629" w:rsidRPr="008D5F5A">
        <w:rPr>
          <w:rFonts w:ascii="Arial" w:hAnsi="Arial" w:cs="Arial"/>
          <w:color w:val="000000" w:themeColor="text1"/>
          <w:sz w:val="20"/>
          <w:szCs w:val="20"/>
        </w:rPr>
        <w:t>Vigésima Primera</w:t>
      </w:r>
      <w:r w:rsidRPr="008D5F5A">
        <w:rPr>
          <w:rFonts w:ascii="Arial" w:hAnsi="Arial" w:cs="Arial"/>
          <w:color w:val="000000" w:themeColor="text1"/>
          <w:sz w:val="20"/>
          <w:szCs w:val="20"/>
        </w:rPr>
        <w:t xml:space="preserve"> Sesión Ordinaria, celebrada por el Concejo Municipal el día </w:t>
      </w:r>
      <w:r w:rsidR="00753629" w:rsidRPr="008D5F5A">
        <w:rPr>
          <w:rFonts w:ascii="Arial" w:hAnsi="Arial" w:cs="Arial"/>
          <w:color w:val="000000" w:themeColor="text1"/>
          <w:sz w:val="20"/>
          <w:szCs w:val="20"/>
        </w:rPr>
        <w:t xml:space="preserve">cinco de noviembre </w:t>
      </w:r>
      <w:r w:rsidRPr="008D5F5A">
        <w:rPr>
          <w:rFonts w:ascii="Arial" w:hAnsi="Arial" w:cs="Arial"/>
          <w:color w:val="000000" w:themeColor="text1"/>
          <w:sz w:val="20"/>
          <w:szCs w:val="20"/>
        </w:rPr>
        <w:t xml:space="preserve">del año dos mil diecinueve; la que se aprobó por unanimidad; y </w:t>
      </w:r>
      <w:r w:rsidRPr="008D5F5A">
        <w:rPr>
          <w:rFonts w:ascii="Arial" w:hAnsi="Arial" w:cs="Arial"/>
          <w:b/>
          <w:color w:val="000000" w:themeColor="text1"/>
          <w:sz w:val="20"/>
          <w:szCs w:val="20"/>
        </w:rPr>
        <w:t>D)</w:t>
      </w:r>
      <w:r w:rsidRPr="008D5F5A">
        <w:rPr>
          <w:rFonts w:ascii="Arial" w:hAnsi="Arial" w:cs="Arial"/>
          <w:color w:val="000000" w:themeColor="text1"/>
          <w:sz w:val="20"/>
          <w:szCs w:val="20"/>
        </w:rPr>
        <w:t xml:space="preserve"> Se sometió para aprobación la siguiente agenda: </w:t>
      </w:r>
      <w:r w:rsidRPr="008D5F5A">
        <w:rPr>
          <w:rFonts w:ascii="Arial" w:hAnsi="Arial" w:cs="Arial"/>
          <w:b/>
          <w:color w:val="000000" w:themeColor="text1"/>
          <w:sz w:val="20"/>
          <w:szCs w:val="20"/>
        </w:rPr>
        <w:t xml:space="preserve">PUNTO UNO: </w:t>
      </w:r>
      <w:r w:rsidR="00753629" w:rsidRPr="008D5F5A">
        <w:rPr>
          <w:rFonts w:ascii="Arial" w:hAnsi="Arial" w:cs="Arial"/>
          <w:color w:val="000000" w:themeColor="text1"/>
          <w:sz w:val="20"/>
          <w:szCs w:val="20"/>
        </w:rPr>
        <w:t>ANTEPROYECTO DE LA ORDENANZA MUNICIPAL DE CREACION DEL SISTEMA MUNICIPAL DESCENTRALIZADO “PLANTA DE TRATAMEINTO Y SUS ESTATUTOS”</w:t>
      </w:r>
      <w:r w:rsidRPr="008D5F5A">
        <w:rPr>
          <w:rFonts w:ascii="Arial" w:hAnsi="Arial" w:cs="Arial"/>
          <w:b/>
          <w:color w:val="000000" w:themeColor="text1"/>
          <w:sz w:val="20"/>
          <w:szCs w:val="20"/>
        </w:rPr>
        <w:t xml:space="preserve"> </w:t>
      </w:r>
      <w:r w:rsidR="00753629" w:rsidRPr="008D5F5A">
        <w:rPr>
          <w:rFonts w:ascii="Arial" w:hAnsi="Arial" w:cs="Arial"/>
          <w:b/>
          <w:color w:val="000000" w:themeColor="text1"/>
          <w:sz w:val="20"/>
          <w:szCs w:val="20"/>
        </w:rPr>
        <w:t>PUNTO DOS</w:t>
      </w:r>
      <w:r w:rsidRPr="008D5F5A">
        <w:rPr>
          <w:rFonts w:ascii="Arial" w:hAnsi="Arial" w:cs="Arial"/>
          <w:b/>
          <w:color w:val="000000" w:themeColor="text1"/>
          <w:sz w:val="20"/>
          <w:szCs w:val="20"/>
        </w:rPr>
        <w:t>:</w:t>
      </w:r>
      <w:r w:rsidRPr="008D5F5A">
        <w:rPr>
          <w:rFonts w:ascii="Arial" w:hAnsi="Arial" w:cs="Arial"/>
          <w:color w:val="000000" w:themeColor="text1"/>
          <w:sz w:val="20"/>
          <w:szCs w:val="20"/>
        </w:rPr>
        <w:t xml:space="preserve"> VARIOS. ””””””””””” </w:t>
      </w:r>
      <w:r w:rsidRPr="008D5F5A">
        <w:rPr>
          <w:rFonts w:ascii="Arial" w:hAnsi="Arial" w:cs="Arial"/>
          <w:b/>
          <w:color w:val="000000" w:themeColor="text1"/>
          <w:sz w:val="20"/>
          <w:szCs w:val="20"/>
        </w:rPr>
        <w:t>DISCUSION Y TOMA DE ACUERDOS.</w:t>
      </w:r>
      <w:r w:rsidRPr="008D5F5A">
        <w:rPr>
          <w:rFonts w:ascii="Arial" w:hAnsi="Arial" w:cs="Arial"/>
          <w:color w:val="000000" w:themeColor="text1"/>
          <w:sz w:val="20"/>
          <w:szCs w:val="20"/>
        </w:rPr>
        <w:t xml:space="preserve">””””””””””””” </w:t>
      </w:r>
      <w:r w:rsidRPr="008D5F5A">
        <w:rPr>
          <w:rFonts w:ascii="Arial" w:hAnsi="Arial" w:cs="Arial"/>
          <w:b/>
          <w:color w:val="000000" w:themeColor="text1"/>
          <w:sz w:val="20"/>
          <w:szCs w:val="20"/>
        </w:rPr>
        <w:t>PUNTO UNO:</w:t>
      </w:r>
      <w:r w:rsidRPr="008D5F5A">
        <w:rPr>
          <w:rFonts w:ascii="Arial" w:hAnsi="Arial" w:cs="Arial"/>
          <w:color w:val="000000" w:themeColor="text1"/>
          <w:sz w:val="20"/>
          <w:szCs w:val="20"/>
        </w:rPr>
        <w:t xml:space="preserve"> </w:t>
      </w:r>
      <w:r w:rsidR="00753629" w:rsidRPr="008D5F5A">
        <w:rPr>
          <w:rFonts w:ascii="Arial" w:hAnsi="Arial" w:cs="Arial"/>
          <w:color w:val="000000" w:themeColor="text1"/>
          <w:sz w:val="20"/>
          <w:szCs w:val="20"/>
        </w:rPr>
        <w:t>ANTEPROYECTO DE LA ORDENANZA MUNICIPAL DE CREACION DEL SISTEMA MUNICIPAL DESCENTRALIZADO “PLANTA DE TRATAMEINTO Y SUS ESTATUTOS:</w:t>
      </w:r>
      <w:r w:rsidR="00753629" w:rsidRPr="008D5F5A">
        <w:rPr>
          <w:rFonts w:ascii="Arial" w:hAnsi="Arial" w:cs="Arial"/>
          <w:b/>
          <w:color w:val="000000" w:themeColor="text1"/>
          <w:sz w:val="20"/>
          <w:szCs w:val="20"/>
        </w:rPr>
        <w:t xml:space="preserve"> </w:t>
      </w:r>
      <w:r w:rsidR="00753629" w:rsidRPr="008D5F5A">
        <w:rPr>
          <w:rFonts w:ascii="Arial" w:hAnsi="Arial" w:cs="Arial"/>
          <w:color w:val="000000" w:themeColor="text1"/>
          <w:sz w:val="20"/>
          <w:szCs w:val="20"/>
        </w:rPr>
        <w:t xml:space="preserve">Inicia la Sindica Municipal saludando al Concejo y a los participantes pidiéndoles se presenten, uno a uno va diciendo su nombre quienes son: la Licenciada Alma Sanchez, Ingeniero Julieta Castro, Celina Monge, todos representantes de INYPSA, Empresa Constructora y Encargada del Proyecto de la PTAR, asimismo saludan los representantes de la Municipalidad, Licenciada Karen Xiomara Castillo de Rubio, Salvador Paredes Barrera, Marta Celina Perla, Hector Mauricio Sandoval Miranda, quienes han sido los técnicos que han acompañado  la elaboración del instrumento que hoy presentan, manifiesta la Sindica Municipal que considera necesario que se vea articulo por articulo </w:t>
      </w:r>
      <w:r w:rsidR="00604B5E" w:rsidRPr="008D5F5A">
        <w:rPr>
          <w:rFonts w:ascii="Arial" w:hAnsi="Arial" w:cs="Arial"/>
          <w:color w:val="000000" w:themeColor="text1"/>
          <w:sz w:val="20"/>
          <w:szCs w:val="20"/>
        </w:rPr>
        <w:t xml:space="preserve"> ya que será el legado que dejará esta administración a los habitantes del Municipio. Exponiendo el anteproyecto siguiente: </w:t>
      </w:r>
      <w:r w:rsidR="0072613F" w:rsidRPr="008D5F5A">
        <w:rPr>
          <w:rFonts w:ascii="Arial" w:hAnsi="Arial" w:cs="Arial"/>
          <w:sz w:val="20"/>
          <w:szCs w:val="20"/>
        </w:rPr>
        <w:t xml:space="preserve">DECRETO NÚMERO </w:t>
      </w:r>
      <w:r w:rsidR="00EA7E8C">
        <w:rPr>
          <w:rFonts w:ascii="Arial" w:hAnsi="Arial" w:cs="Arial"/>
          <w:sz w:val="20"/>
          <w:szCs w:val="20"/>
        </w:rPr>
        <w:t>XXXXXX</w:t>
      </w:r>
      <w:r w:rsidR="002963CE" w:rsidRPr="008D5F5A">
        <w:rPr>
          <w:rFonts w:ascii="Arial" w:hAnsi="Arial" w:cs="Arial"/>
          <w:sz w:val="20"/>
          <w:szCs w:val="20"/>
        </w:rPr>
        <w:t xml:space="preserve">. </w:t>
      </w:r>
      <w:r w:rsidR="0072613F" w:rsidRPr="008D5F5A">
        <w:rPr>
          <w:rFonts w:ascii="Arial" w:hAnsi="Arial" w:cs="Arial"/>
          <w:sz w:val="20"/>
          <w:szCs w:val="20"/>
        </w:rPr>
        <w:t>El Concejo Municipal de Nejapa, departamento de San Salvador. CONSIDERANDO:</w:t>
      </w:r>
      <w:r w:rsidR="002963CE" w:rsidRPr="008D5F5A">
        <w:rPr>
          <w:rFonts w:ascii="Arial" w:hAnsi="Arial" w:cs="Arial"/>
          <w:sz w:val="20"/>
          <w:szCs w:val="20"/>
        </w:rPr>
        <w:t xml:space="preserve"> I. </w:t>
      </w:r>
      <w:r w:rsidR="0072613F" w:rsidRPr="008D5F5A">
        <w:rPr>
          <w:rFonts w:ascii="Arial" w:hAnsi="Arial" w:cs="Arial"/>
          <w:sz w:val="20"/>
          <w:szCs w:val="20"/>
        </w:rPr>
        <w:t>Que de Conformidad con el artículo 204 de la Constitución de la República y el Art. 12 del Código Municipal, la Autonomía Municipal se extiende a la facultad para acordar la creación de entidades descentralizadas, para la realización de determinados fines Municipales. Siendo facultad de este Concejo Municipal, el poder decretar la creación de una entidad municipal, cuyo servicio logre el cumplimiento del saneamiento básico, como una forma de garantizar el derecho a  la salud,  la vida y el medio ambiente adecuado.</w:t>
      </w:r>
      <w:r w:rsidR="002963CE" w:rsidRPr="008D5F5A">
        <w:rPr>
          <w:rFonts w:ascii="Arial" w:hAnsi="Arial" w:cs="Arial"/>
          <w:sz w:val="20"/>
          <w:szCs w:val="20"/>
        </w:rPr>
        <w:t xml:space="preserve"> II. </w:t>
      </w:r>
      <w:r w:rsidR="0072613F" w:rsidRPr="008D5F5A">
        <w:rPr>
          <w:rFonts w:ascii="Arial" w:hAnsi="Arial" w:cs="Arial"/>
          <w:sz w:val="20"/>
          <w:szCs w:val="20"/>
        </w:rPr>
        <w:t xml:space="preserve">Que la resolución 64/292, de fecha 28 de julio de 2010, de la Asamblea General de las Naciones Unidas, ha reconocido que el derecho al agua potable involucra ineludiblemente el saneamiento, siendo ambos un “derecho humano esencial para </w:t>
      </w:r>
      <w:r w:rsidR="0072613F" w:rsidRPr="008D5F5A">
        <w:rPr>
          <w:rFonts w:ascii="Arial" w:hAnsi="Arial" w:cs="Arial"/>
          <w:sz w:val="20"/>
          <w:szCs w:val="20"/>
        </w:rPr>
        <w:lastRenderedPageBreak/>
        <w:t>el pleno disfrute de la vida y de todos los derechos humanos”.</w:t>
      </w:r>
      <w:r w:rsidR="002963CE" w:rsidRPr="008D5F5A">
        <w:rPr>
          <w:rFonts w:ascii="Arial" w:hAnsi="Arial" w:cs="Arial"/>
          <w:sz w:val="20"/>
          <w:szCs w:val="20"/>
        </w:rPr>
        <w:t xml:space="preserve"> III. </w:t>
      </w:r>
      <w:r w:rsidR="0072613F" w:rsidRPr="008D5F5A">
        <w:rPr>
          <w:rFonts w:ascii="Arial" w:hAnsi="Arial" w:cs="Arial"/>
          <w:sz w:val="20"/>
          <w:szCs w:val="20"/>
        </w:rPr>
        <w:t>Que el artículo 4 de la Ley del Medio Ambiente, establece que las municipalidades, están obligadas a incluir el componente ambiental, de forma prioritaria en todas sus acciones, planes y programas, por lo que, reconociendo el municipio de Nejapa, la importancia del recurso agua para la conservación de la salud de la población y el medio ambiente, se hace necesario mejorar e innovar el actual sistema de tratamiento de aguas residuales con el que cuenta el municipio.</w:t>
      </w:r>
      <w:r w:rsidR="002963CE" w:rsidRPr="008D5F5A">
        <w:rPr>
          <w:rFonts w:ascii="Arial" w:hAnsi="Arial" w:cs="Arial"/>
          <w:sz w:val="20"/>
          <w:szCs w:val="20"/>
        </w:rPr>
        <w:t xml:space="preserve"> IV. </w:t>
      </w:r>
      <w:r w:rsidR="0072613F" w:rsidRPr="008D5F5A">
        <w:rPr>
          <w:rFonts w:ascii="Arial" w:hAnsi="Arial" w:cs="Arial"/>
          <w:sz w:val="20"/>
          <w:szCs w:val="20"/>
        </w:rPr>
        <w:t xml:space="preserve"> Que de acuerdo con el artículo 4 numerales 5 y 10 del Código Municipal, establece que es competencia de los municipios: La promoción y desarrollo de programas de salud, como saneamiento ambiental, prevención y combate de enfermedades; El incremento y protección de los recursos renovables y no renovables. </w:t>
      </w:r>
      <w:r w:rsidR="002963CE" w:rsidRPr="008D5F5A">
        <w:rPr>
          <w:rFonts w:ascii="Arial" w:hAnsi="Arial" w:cs="Arial"/>
          <w:sz w:val="20"/>
          <w:szCs w:val="20"/>
        </w:rPr>
        <w:t xml:space="preserve">V. </w:t>
      </w:r>
      <w:r w:rsidR="0072613F" w:rsidRPr="008D5F5A">
        <w:rPr>
          <w:rFonts w:ascii="Arial" w:hAnsi="Arial" w:cs="Arial"/>
          <w:sz w:val="20"/>
          <w:szCs w:val="20"/>
        </w:rPr>
        <w:t>Que actualmente Nejapa enfrenta problemas de contaminación, tanto en el agua de manto freático, como en su principal fuente de agua superficial, el Río San Antonio, por lo que el Concejo Municipal, se ha visto en la necesidad de construir una nueva planta de tratamiento de aguas residuales, que logre cumplir con lo establecido en: (i) el nuevo Decreto  29, Reglamento Especial de Aguas Residuales y Manejo de Lodos Residuales, y (ii) el Reglamento Técnico Salvadoreño: Aguas Residuales. Parámetros de calidad de aguas residuales para descarga y manejo de lodos residuales. RTS 13.05.01:18; dado que la anterior planta existente, ya no permitía cumplir con los estándares de calidad, legalmente establecidos, por lo que se hace urgente, crear una entidad que administre, no solo la planta de tratamiento, sino todo el sistema de saneamiento de aguas residuales del Municipio de Nejapa.</w:t>
      </w:r>
      <w:r w:rsidR="002963CE" w:rsidRPr="008D5F5A">
        <w:rPr>
          <w:rFonts w:ascii="Arial" w:hAnsi="Arial" w:cs="Arial"/>
          <w:sz w:val="20"/>
          <w:szCs w:val="20"/>
        </w:rPr>
        <w:t xml:space="preserve"> </w:t>
      </w:r>
      <w:r w:rsidR="0072613F" w:rsidRPr="008D5F5A">
        <w:rPr>
          <w:rFonts w:ascii="Arial" w:hAnsi="Arial" w:cs="Arial"/>
          <w:sz w:val="20"/>
          <w:szCs w:val="20"/>
        </w:rPr>
        <w:t>POR TANTO:</w:t>
      </w:r>
      <w:r w:rsidR="002963CE" w:rsidRPr="008D5F5A">
        <w:rPr>
          <w:rFonts w:ascii="Arial" w:hAnsi="Arial" w:cs="Arial"/>
          <w:sz w:val="20"/>
          <w:szCs w:val="20"/>
        </w:rPr>
        <w:t xml:space="preserve"> </w:t>
      </w:r>
      <w:r w:rsidR="0072613F" w:rsidRPr="008D5F5A">
        <w:rPr>
          <w:rFonts w:ascii="Arial" w:hAnsi="Arial" w:cs="Arial"/>
          <w:sz w:val="20"/>
          <w:szCs w:val="20"/>
        </w:rPr>
        <w:t xml:space="preserve">En uso de sus facultades Constitucionales y Municipales que señalan los Art. 204 numerales 1 y 3. De la Constitución de la República; el Art. 3, numerales 1, 3 y 5; Art. 12 y 30 numeral 13 del Código Municipal, este Concejo DECRETA: </w:t>
      </w:r>
      <w:r w:rsidR="0072613F" w:rsidRPr="008D5F5A">
        <w:rPr>
          <w:rFonts w:ascii="Arial" w:hAnsi="Arial" w:cs="Arial"/>
          <w:b/>
          <w:bCs/>
          <w:sz w:val="20"/>
          <w:szCs w:val="20"/>
        </w:rPr>
        <w:t>LA ORDENANZA MUNICIPAL DE CREACIÓN DEL SISTEMA MUNICIPAL DESCENTRALIZADO----------------------------------------------------------. TITULO I</w:t>
      </w:r>
      <w:r w:rsidR="002963CE" w:rsidRPr="008D5F5A">
        <w:rPr>
          <w:rFonts w:ascii="Arial" w:hAnsi="Arial" w:cs="Arial"/>
          <w:b/>
          <w:bCs/>
          <w:sz w:val="20"/>
          <w:szCs w:val="20"/>
        </w:rPr>
        <w:t xml:space="preserve">. </w:t>
      </w:r>
      <w:r w:rsidR="0072613F" w:rsidRPr="008D5F5A">
        <w:rPr>
          <w:rFonts w:ascii="Arial" w:hAnsi="Arial" w:cs="Arial"/>
          <w:b/>
          <w:bCs/>
          <w:sz w:val="20"/>
          <w:szCs w:val="20"/>
        </w:rPr>
        <w:t>DISPOSICIONES GENERALES</w:t>
      </w:r>
      <w:r w:rsidR="002963CE" w:rsidRPr="008D5F5A">
        <w:rPr>
          <w:rFonts w:ascii="Arial" w:hAnsi="Arial" w:cs="Arial"/>
          <w:b/>
          <w:bCs/>
          <w:sz w:val="20"/>
          <w:szCs w:val="20"/>
        </w:rPr>
        <w:t xml:space="preserve">. </w:t>
      </w:r>
      <w:r w:rsidR="0072613F" w:rsidRPr="008D5F5A">
        <w:rPr>
          <w:rFonts w:ascii="Arial" w:hAnsi="Arial" w:cs="Arial"/>
          <w:b/>
          <w:bCs/>
          <w:sz w:val="20"/>
          <w:szCs w:val="20"/>
        </w:rPr>
        <w:t>CAPITULO ÚNICO.</w:t>
      </w:r>
      <w:r w:rsidR="002963CE" w:rsidRPr="008D5F5A">
        <w:rPr>
          <w:rFonts w:ascii="Arial" w:hAnsi="Arial" w:cs="Arial"/>
          <w:b/>
          <w:bCs/>
          <w:sz w:val="20"/>
          <w:szCs w:val="20"/>
        </w:rPr>
        <w:t xml:space="preserve"> </w:t>
      </w:r>
      <w:r w:rsidR="0072613F" w:rsidRPr="008D5F5A">
        <w:rPr>
          <w:rFonts w:ascii="Arial" w:hAnsi="Arial" w:cs="Arial"/>
          <w:b/>
          <w:bCs/>
          <w:sz w:val="20"/>
          <w:szCs w:val="20"/>
        </w:rPr>
        <w:t>DENOMINACIÓN, OBJETO, DOMICILIO, PLAZO, AUTONOMÍA, FINES Y DEFINICIONES DE LA ENTIDAD DESCENTRALIZADA.</w:t>
      </w:r>
      <w:r w:rsidR="002963CE" w:rsidRPr="008D5F5A">
        <w:rPr>
          <w:rFonts w:ascii="Arial" w:hAnsi="Arial" w:cs="Arial"/>
          <w:b/>
          <w:bCs/>
          <w:sz w:val="20"/>
          <w:szCs w:val="20"/>
        </w:rPr>
        <w:t xml:space="preserve"> </w:t>
      </w:r>
      <w:r w:rsidR="0072613F" w:rsidRPr="008D5F5A">
        <w:rPr>
          <w:rFonts w:ascii="Arial" w:hAnsi="Arial" w:cs="Arial"/>
          <w:b/>
          <w:bCs/>
          <w:sz w:val="20"/>
          <w:szCs w:val="20"/>
          <w:u w:val="single"/>
        </w:rPr>
        <w:t>Denominación y o</w:t>
      </w:r>
      <w:r w:rsidR="0072613F" w:rsidRPr="008D5F5A">
        <w:rPr>
          <w:rFonts w:ascii="Arial" w:hAnsi="Arial" w:cs="Arial"/>
          <w:b/>
          <w:sz w:val="20"/>
          <w:szCs w:val="20"/>
          <w:u w:val="single"/>
        </w:rPr>
        <w:t>bjeto.</w:t>
      </w:r>
      <w:r w:rsidR="002963CE" w:rsidRPr="008D5F5A">
        <w:rPr>
          <w:rFonts w:ascii="Arial" w:hAnsi="Arial" w:cs="Arial"/>
          <w:b/>
          <w:sz w:val="20"/>
          <w:szCs w:val="20"/>
        </w:rPr>
        <w:t xml:space="preserve"> </w:t>
      </w:r>
      <w:r w:rsidR="0072613F" w:rsidRPr="008D5F5A">
        <w:rPr>
          <w:rFonts w:ascii="Arial" w:hAnsi="Arial" w:cs="Arial"/>
          <w:b/>
          <w:sz w:val="20"/>
          <w:szCs w:val="20"/>
        </w:rPr>
        <w:t>Artículo 1</w:t>
      </w:r>
      <w:r w:rsidR="0072613F" w:rsidRPr="008D5F5A">
        <w:rPr>
          <w:rFonts w:ascii="Arial" w:hAnsi="Arial" w:cs="Arial"/>
          <w:sz w:val="20"/>
          <w:szCs w:val="20"/>
        </w:rPr>
        <w:t xml:space="preserve">.- Crease la </w:t>
      </w:r>
      <w:r w:rsidR="0072613F" w:rsidRPr="008D5F5A">
        <w:rPr>
          <w:rFonts w:ascii="Arial" w:hAnsi="Arial" w:cs="Arial"/>
          <w:b/>
          <w:sz w:val="20"/>
          <w:szCs w:val="20"/>
        </w:rPr>
        <w:t xml:space="preserve">Entidad Municipal Descentralizada, </w:t>
      </w:r>
      <w:r w:rsidR="0072613F" w:rsidRPr="008D5F5A">
        <w:rPr>
          <w:rFonts w:ascii="Arial" w:hAnsi="Arial" w:cs="Arial"/>
          <w:b/>
          <w:color w:val="auto"/>
          <w:sz w:val="20"/>
          <w:szCs w:val="20"/>
        </w:rPr>
        <w:t>para la Prestación del Sistema de Saneamiento, Tratamiento y Gestión de Aguas Residuales, del Municipio de Nejapa</w:t>
      </w:r>
      <w:r w:rsidR="0072613F" w:rsidRPr="008D5F5A">
        <w:rPr>
          <w:rFonts w:ascii="Arial" w:hAnsi="Arial" w:cs="Arial"/>
          <w:sz w:val="20"/>
          <w:szCs w:val="20"/>
        </w:rPr>
        <w:t>, Departamento de San Salvador; de naturaleza pública municipal, sin fines de lucro, con personalidad jurídica y patrimonio propio, que podrá abreviarse XXXXX.</w:t>
      </w:r>
      <w:r w:rsidR="00731590" w:rsidRPr="008D5F5A">
        <w:rPr>
          <w:rFonts w:ascii="Arial" w:hAnsi="Arial" w:cs="Arial"/>
          <w:sz w:val="20"/>
          <w:szCs w:val="20"/>
        </w:rPr>
        <w:t xml:space="preserve"> </w:t>
      </w:r>
      <w:r w:rsidR="0072613F" w:rsidRPr="008D5F5A">
        <w:rPr>
          <w:rFonts w:ascii="Arial" w:hAnsi="Arial" w:cs="Arial"/>
          <w:sz w:val="20"/>
          <w:szCs w:val="20"/>
        </w:rPr>
        <w:t xml:space="preserve">XXXX será la encargada de administrar, mantener y operar el sistema de recolección, conducción y </w:t>
      </w:r>
      <w:r w:rsidR="0072613F" w:rsidRPr="008D5F5A">
        <w:rPr>
          <w:rFonts w:ascii="Arial" w:hAnsi="Arial" w:cs="Arial"/>
          <w:color w:val="auto"/>
          <w:sz w:val="20"/>
          <w:szCs w:val="20"/>
        </w:rPr>
        <w:t>tratamiento de aguas residuales del Municipio de Nejapa, que serán descargadas en el medio</w:t>
      </w:r>
      <w:r w:rsidR="0072613F" w:rsidRPr="008D5F5A">
        <w:rPr>
          <w:rFonts w:ascii="Arial" w:hAnsi="Arial" w:cs="Arial"/>
          <w:sz w:val="20"/>
          <w:szCs w:val="20"/>
        </w:rPr>
        <w:t xml:space="preserve"> receptor Río San Antonio, cumpliendo con la normativa vigente.</w:t>
      </w:r>
      <w:r w:rsidR="00731590" w:rsidRPr="008D5F5A">
        <w:rPr>
          <w:rFonts w:ascii="Arial" w:hAnsi="Arial" w:cs="Arial"/>
          <w:sz w:val="20"/>
          <w:szCs w:val="20"/>
        </w:rPr>
        <w:t xml:space="preserve"> </w:t>
      </w:r>
      <w:r w:rsidR="0072613F" w:rsidRPr="008D5F5A">
        <w:rPr>
          <w:rFonts w:ascii="Arial" w:hAnsi="Arial" w:cs="Arial"/>
          <w:b/>
          <w:sz w:val="20"/>
          <w:szCs w:val="20"/>
          <w:u w:val="single"/>
        </w:rPr>
        <w:t>Domicilio y Plazo de Creación</w:t>
      </w:r>
      <w:r w:rsidR="00731590" w:rsidRPr="008D5F5A">
        <w:rPr>
          <w:rFonts w:ascii="Arial" w:hAnsi="Arial" w:cs="Arial"/>
          <w:b/>
          <w:sz w:val="20"/>
          <w:szCs w:val="20"/>
          <w:u w:val="single"/>
        </w:rPr>
        <w:t>.</w:t>
      </w:r>
      <w:r w:rsidR="00731590" w:rsidRPr="008D5F5A">
        <w:rPr>
          <w:rFonts w:ascii="Arial" w:hAnsi="Arial" w:cs="Arial"/>
          <w:b/>
          <w:sz w:val="20"/>
          <w:szCs w:val="20"/>
        </w:rPr>
        <w:t xml:space="preserve"> </w:t>
      </w:r>
      <w:r w:rsidR="0072613F" w:rsidRPr="008D5F5A">
        <w:rPr>
          <w:rFonts w:ascii="Arial" w:hAnsi="Arial" w:cs="Arial"/>
          <w:b/>
          <w:sz w:val="20"/>
          <w:szCs w:val="20"/>
        </w:rPr>
        <w:t>Artículo 2.-</w:t>
      </w:r>
      <w:r w:rsidR="0072613F" w:rsidRPr="008D5F5A">
        <w:rPr>
          <w:rFonts w:ascii="Arial" w:hAnsi="Arial" w:cs="Arial"/>
          <w:sz w:val="20"/>
          <w:szCs w:val="20"/>
        </w:rPr>
        <w:t xml:space="preserve"> El domicilio de XXX será el Municipio de Nejapa, Departamento de San Salvador, y su plazo de vigencia será por tiempo indefinido. </w:t>
      </w:r>
      <w:r w:rsidR="0072613F" w:rsidRPr="008D5F5A">
        <w:rPr>
          <w:rFonts w:ascii="Arial" w:hAnsi="Arial" w:cs="Arial"/>
          <w:b/>
          <w:sz w:val="20"/>
          <w:szCs w:val="20"/>
          <w:u w:val="single"/>
        </w:rPr>
        <w:t>Autonomía</w:t>
      </w:r>
      <w:r w:rsidR="00731590" w:rsidRPr="008D5F5A">
        <w:rPr>
          <w:rFonts w:ascii="Arial" w:hAnsi="Arial" w:cs="Arial"/>
          <w:b/>
          <w:sz w:val="20"/>
          <w:szCs w:val="20"/>
        </w:rPr>
        <w:t xml:space="preserve">. </w:t>
      </w:r>
      <w:r w:rsidR="0072613F" w:rsidRPr="008D5F5A">
        <w:rPr>
          <w:rFonts w:ascii="Arial" w:hAnsi="Arial" w:cs="Arial"/>
          <w:b/>
          <w:sz w:val="20"/>
          <w:szCs w:val="20"/>
        </w:rPr>
        <w:t>Artículo 3</w:t>
      </w:r>
      <w:r w:rsidR="0072613F" w:rsidRPr="008D5F5A">
        <w:rPr>
          <w:rFonts w:ascii="Arial" w:hAnsi="Arial" w:cs="Arial"/>
          <w:sz w:val="20"/>
          <w:szCs w:val="20"/>
        </w:rPr>
        <w:t>.- La autonomía de XXXX será en lo técnico, administrativo y financiero con una administración que se regulará de conformidad a sus Estatutos de creación. La autonomía comenzará desde la entrada en vigencia de la presente ordenanza.</w:t>
      </w:r>
      <w:r w:rsidR="00731590" w:rsidRPr="008D5F5A">
        <w:rPr>
          <w:rFonts w:ascii="Arial" w:hAnsi="Arial" w:cs="Arial"/>
          <w:sz w:val="20"/>
          <w:szCs w:val="20"/>
        </w:rPr>
        <w:t xml:space="preserve"> </w:t>
      </w:r>
      <w:r w:rsidR="0072613F" w:rsidRPr="008D5F5A">
        <w:rPr>
          <w:rFonts w:ascii="Arial" w:hAnsi="Arial" w:cs="Arial"/>
          <w:sz w:val="20"/>
          <w:szCs w:val="20"/>
        </w:rPr>
        <w:t xml:space="preserve">Su Junta Directiva será capacitada previamente y acompañada, por parte del Concejo Municipal, durante tres meses que será lo que durará la puesta en marcha de todo el Sistema. </w:t>
      </w:r>
      <w:r w:rsidR="0072613F" w:rsidRPr="008D5F5A">
        <w:rPr>
          <w:rFonts w:ascii="Arial" w:hAnsi="Arial" w:cs="Arial"/>
          <w:b/>
          <w:sz w:val="20"/>
          <w:szCs w:val="20"/>
          <w:u w:val="single"/>
        </w:rPr>
        <w:t>Sectores que integrarán la Junta Directiva de XXXXX</w:t>
      </w:r>
      <w:r w:rsidR="00731590" w:rsidRPr="008D5F5A">
        <w:rPr>
          <w:rFonts w:ascii="Arial" w:hAnsi="Arial" w:cs="Arial"/>
          <w:b/>
          <w:sz w:val="20"/>
          <w:szCs w:val="20"/>
        </w:rPr>
        <w:t xml:space="preserve">. </w:t>
      </w:r>
      <w:r w:rsidR="0072613F" w:rsidRPr="008D5F5A">
        <w:rPr>
          <w:rFonts w:ascii="Arial" w:hAnsi="Arial" w:cs="Arial"/>
          <w:b/>
          <w:sz w:val="20"/>
          <w:szCs w:val="20"/>
        </w:rPr>
        <w:t>Artículo 4.-</w:t>
      </w:r>
      <w:r w:rsidR="0072613F" w:rsidRPr="008D5F5A">
        <w:rPr>
          <w:rFonts w:ascii="Arial" w:hAnsi="Arial" w:cs="Arial"/>
          <w:sz w:val="20"/>
          <w:szCs w:val="20"/>
        </w:rPr>
        <w:t xml:space="preserve"> Estará </w:t>
      </w:r>
      <w:r w:rsidR="0072613F" w:rsidRPr="008D5F5A">
        <w:rPr>
          <w:rFonts w:ascii="Arial" w:hAnsi="Arial" w:cs="Arial"/>
          <w:sz w:val="20"/>
          <w:szCs w:val="20"/>
        </w:rPr>
        <w:lastRenderedPageBreak/>
        <w:t xml:space="preserve">integrada por los siguientes sectores: sector público, representado por el Municipio de Nejapa; y el sector privado, representado por personas naturales y jurídicas del sector industrial, residencial, comercial, y las comunidades. El detalle de la constitución, integración y funcionamiento de la Junta Directiva, se desarrollará en los estatutos de la entidad, y en esta ordenanza. </w:t>
      </w:r>
      <w:r w:rsidR="0072613F" w:rsidRPr="008D5F5A">
        <w:rPr>
          <w:rFonts w:ascii="Arial" w:hAnsi="Arial" w:cs="Arial"/>
          <w:b/>
          <w:sz w:val="20"/>
          <w:szCs w:val="20"/>
          <w:u w:val="single"/>
        </w:rPr>
        <w:t>Fines.</w:t>
      </w:r>
      <w:r w:rsidR="00731590" w:rsidRPr="008D5F5A">
        <w:rPr>
          <w:rFonts w:ascii="Arial" w:hAnsi="Arial" w:cs="Arial"/>
          <w:b/>
          <w:sz w:val="20"/>
          <w:szCs w:val="20"/>
        </w:rPr>
        <w:t xml:space="preserve"> </w:t>
      </w:r>
      <w:r w:rsidR="0072613F" w:rsidRPr="008D5F5A">
        <w:rPr>
          <w:rFonts w:ascii="Arial" w:hAnsi="Arial" w:cs="Arial"/>
          <w:b/>
          <w:sz w:val="20"/>
          <w:szCs w:val="20"/>
        </w:rPr>
        <w:t>Art. 5.- Los</w:t>
      </w:r>
      <w:r w:rsidR="0072613F" w:rsidRPr="008D5F5A">
        <w:rPr>
          <w:rFonts w:ascii="Arial" w:hAnsi="Arial" w:cs="Arial"/>
          <w:sz w:val="20"/>
          <w:szCs w:val="20"/>
        </w:rPr>
        <w:t xml:space="preserve"> fines de XXXX son los siguientes: </w:t>
      </w:r>
      <w:r w:rsidR="00731590" w:rsidRPr="008D5F5A">
        <w:rPr>
          <w:rFonts w:ascii="Arial" w:hAnsi="Arial" w:cs="Arial"/>
          <w:sz w:val="20"/>
          <w:szCs w:val="20"/>
        </w:rPr>
        <w:t xml:space="preserve">a) </w:t>
      </w:r>
      <w:r w:rsidR="0072613F" w:rsidRPr="008D5F5A">
        <w:rPr>
          <w:rFonts w:ascii="Arial" w:hAnsi="Arial" w:cs="Arial"/>
          <w:sz w:val="20"/>
          <w:szCs w:val="20"/>
        </w:rPr>
        <w:t>Realizar actividades relacionadas con la Ingeniería Sanitaria y Ambiental, en</w:t>
      </w:r>
      <w:r w:rsidR="00731590" w:rsidRPr="008D5F5A">
        <w:rPr>
          <w:rFonts w:ascii="Arial" w:hAnsi="Arial" w:cs="Arial"/>
          <w:sz w:val="20"/>
          <w:szCs w:val="20"/>
        </w:rPr>
        <w:t xml:space="preserve"> todos sus ramos, b) </w:t>
      </w:r>
      <w:r w:rsidR="0072613F" w:rsidRPr="008D5F5A">
        <w:rPr>
          <w:rFonts w:ascii="Arial" w:hAnsi="Arial" w:cs="Arial"/>
          <w:sz w:val="20"/>
          <w:szCs w:val="20"/>
        </w:rPr>
        <w:t xml:space="preserve">Conducción, manejo y tratamiento adecuado de las </w:t>
      </w:r>
      <w:r w:rsidR="00731590" w:rsidRPr="008D5F5A">
        <w:rPr>
          <w:rFonts w:ascii="Arial" w:hAnsi="Arial" w:cs="Arial"/>
          <w:sz w:val="20"/>
          <w:szCs w:val="20"/>
        </w:rPr>
        <w:t xml:space="preserve">aguas residuales del municipio, c) </w:t>
      </w:r>
      <w:r w:rsidR="0072613F" w:rsidRPr="008D5F5A">
        <w:rPr>
          <w:rFonts w:ascii="Arial" w:hAnsi="Arial" w:cs="Arial"/>
          <w:sz w:val="20"/>
          <w:szCs w:val="20"/>
        </w:rPr>
        <w:t>Desarrollar investigaciones para optimizar el proceso de tratamiento y estabil</w:t>
      </w:r>
      <w:r w:rsidR="00731590" w:rsidRPr="008D5F5A">
        <w:rPr>
          <w:rFonts w:ascii="Arial" w:hAnsi="Arial" w:cs="Arial"/>
          <w:sz w:val="20"/>
          <w:szCs w:val="20"/>
        </w:rPr>
        <w:t xml:space="preserve">ización de las aguas residuales, d) </w:t>
      </w:r>
      <w:r w:rsidR="0072613F" w:rsidRPr="008D5F5A">
        <w:rPr>
          <w:rFonts w:ascii="Arial" w:hAnsi="Arial" w:cs="Arial"/>
          <w:sz w:val="20"/>
          <w:szCs w:val="20"/>
        </w:rPr>
        <w:t>Asesorar técnicamente a las personas que tri</w:t>
      </w:r>
      <w:r w:rsidR="00731590" w:rsidRPr="008D5F5A">
        <w:rPr>
          <w:rFonts w:ascii="Arial" w:hAnsi="Arial" w:cs="Arial"/>
          <w:sz w:val="20"/>
          <w:szCs w:val="20"/>
        </w:rPr>
        <w:t xml:space="preserve">butan al sistema de tratamiento, e) </w:t>
      </w:r>
      <w:r w:rsidR="0072613F" w:rsidRPr="008D5F5A">
        <w:rPr>
          <w:rFonts w:ascii="Arial" w:hAnsi="Arial" w:cs="Arial"/>
          <w:sz w:val="20"/>
          <w:szCs w:val="20"/>
        </w:rPr>
        <w:t>El aprovechamiento energético asociado al tratamiento de aguas ordinarias y especiales y lodos residuales,</w:t>
      </w:r>
      <w:r w:rsidR="00731590" w:rsidRPr="008D5F5A">
        <w:rPr>
          <w:rFonts w:ascii="Arial" w:hAnsi="Arial" w:cs="Arial"/>
          <w:sz w:val="20"/>
          <w:szCs w:val="20"/>
        </w:rPr>
        <w:t xml:space="preserve"> f) </w:t>
      </w:r>
      <w:r w:rsidR="0072613F" w:rsidRPr="008D5F5A">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w:t>
      </w:r>
      <w:r w:rsidR="00731590" w:rsidRPr="008D5F5A">
        <w:rPr>
          <w:rFonts w:ascii="Arial" w:hAnsi="Arial" w:cs="Arial"/>
          <w:sz w:val="20"/>
          <w:szCs w:val="20"/>
        </w:rPr>
        <w:t xml:space="preserve">autorización ambiental del MARN, g) </w:t>
      </w:r>
      <w:r w:rsidR="0072613F" w:rsidRPr="008D5F5A">
        <w:rPr>
          <w:rFonts w:ascii="Arial" w:hAnsi="Arial" w:cs="Arial"/>
          <w:sz w:val="20"/>
          <w:szCs w:val="20"/>
        </w:rPr>
        <w:t>Ampliar el sistema de saneamiento y tratamiento de todos aquellos sectores que no estén actualmente con cobertura del sistema, de acuerdo a la ca</w:t>
      </w:r>
      <w:r w:rsidR="00731590" w:rsidRPr="008D5F5A">
        <w:rPr>
          <w:rFonts w:ascii="Arial" w:hAnsi="Arial" w:cs="Arial"/>
          <w:sz w:val="20"/>
          <w:szCs w:val="20"/>
        </w:rPr>
        <w:t xml:space="preserve">pacidad técnica de dicha planta, h) </w:t>
      </w:r>
      <w:r w:rsidR="0072613F" w:rsidRPr="008D5F5A">
        <w:rPr>
          <w:rFonts w:ascii="Arial" w:hAnsi="Arial" w:cs="Arial"/>
          <w:sz w:val="20"/>
          <w:szCs w:val="20"/>
        </w:rPr>
        <w:t>Elaborar estudios financieros para la actualización tarifaria del servicio de tratamiento de aguas residuales, considerando los gastos de administración, operación, rehabilitac</w:t>
      </w:r>
      <w:r w:rsidR="00731590" w:rsidRPr="008D5F5A">
        <w:rPr>
          <w:rFonts w:ascii="Arial" w:hAnsi="Arial" w:cs="Arial"/>
          <w:sz w:val="20"/>
          <w:szCs w:val="20"/>
        </w:rPr>
        <w:t xml:space="preserve">ión y mantenimiento del sistema, i) </w:t>
      </w:r>
      <w:r w:rsidR="0072613F" w:rsidRPr="008D5F5A">
        <w:rPr>
          <w:rFonts w:ascii="Arial" w:hAnsi="Arial" w:cs="Arial"/>
          <w:sz w:val="20"/>
          <w:szCs w:val="20"/>
        </w:rPr>
        <w:t xml:space="preserve">Planificar y desarrollar programas de educación ambiental hídrica y de cultura tributaria municipal, para impulsar </w:t>
      </w:r>
      <w:r w:rsidR="0072613F" w:rsidRPr="008D5F5A">
        <w:rPr>
          <w:rFonts w:ascii="Arial" w:hAnsi="Arial" w:cs="Arial"/>
          <w:sz w:val="20"/>
          <w:szCs w:val="20"/>
          <w:lang w:val="es-ES_tradnl"/>
        </w:rPr>
        <w:t>el uso eficiente del agua potable, del sistema de alcantarillas, cuidar la vida útil de la Planta de Tratamiento y garantizar la administración del sistema de forma transparente y eficiente</w:t>
      </w:r>
      <w:r w:rsidR="00731590" w:rsidRPr="008D5F5A">
        <w:rPr>
          <w:rFonts w:ascii="Arial" w:hAnsi="Arial" w:cs="Arial"/>
          <w:sz w:val="20"/>
          <w:szCs w:val="20"/>
          <w:lang w:val="es-ES_tradnl"/>
        </w:rPr>
        <w:t xml:space="preserve">, j) </w:t>
      </w:r>
      <w:r w:rsidR="0072613F" w:rsidRPr="008D5F5A">
        <w:rPr>
          <w:rFonts w:ascii="Arial" w:hAnsi="Arial" w:cs="Arial"/>
          <w:sz w:val="20"/>
          <w:szCs w:val="20"/>
        </w:rPr>
        <w:t>Suscribir convenios, acuerdos y contratos, para el cumplimiento de los presentes fines, con entidades públicas, privadas, extranjeras, na</w:t>
      </w:r>
      <w:r w:rsidR="00731590" w:rsidRPr="008D5F5A">
        <w:rPr>
          <w:rFonts w:ascii="Arial" w:hAnsi="Arial" w:cs="Arial"/>
          <w:sz w:val="20"/>
          <w:szCs w:val="20"/>
        </w:rPr>
        <w:t xml:space="preserve">cionales, y personas naturales, k) </w:t>
      </w:r>
      <w:r w:rsidR="0072613F" w:rsidRPr="008D5F5A">
        <w:rPr>
          <w:rFonts w:ascii="Arial" w:hAnsi="Arial" w:cs="Arial"/>
          <w:sz w:val="20"/>
          <w:szCs w:val="20"/>
        </w:rPr>
        <w:t>En general la realización de cualquier otra actividad relacionada con los fines regulados en el presente artículo y permitidas por otras normativas legales</w:t>
      </w:r>
      <w:r w:rsidR="00731590" w:rsidRPr="008D5F5A">
        <w:rPr>
          <w:rFonts w:ascii="Arial" w:hAnsi="Arial" w:cs="Arial"/>
          <w:sz w:val="20"/>
          <w:szCs w:val="20"/>
        </w:rPr>
        <w:t xml:space="preserve">. </w:t>
      </w:r>
      <w:r w:rsidR="0072613F" w:rsidRPr="008D5F5A">
        <w:rPr>
          <w:rFonts w:ascii="Arial" w:hAnsi="Arial" w:cs="Arial"/>
          <w:b/>
          <w:bCs/>
          <w:sz w:val="20"/>
          <w:szCs w:val="20"/>
          <w:u w:val="single"/>
        </w:rPr>
        <w:t>Definiciones:</w:t>
      </w:r>
      <w:r w:rsidR="00731590" w:rsidRPr="008D5F5A">
        <w:rPr>
          <w:rFonts w:ascii="Arial" w:hAnsi="Arial" w:cs="Arial"/>
          <w:b/>
          <w:bCs/>
          <w:sz w:val="20"/>
          <w:szCs w:val="20"/>
        </w:rPr>
        <w:t xml:space="preserve"> </w:t>
      </w:r>
      <w:r w:rsidR="0072613F" w:rsidRPr="008D5F5A">
        <w:rPr>
          <w:rFonts w:ascii="Arial" w:hAnsi="Arial" w:cs="Arial"/>
          <w:b/>
          <w:sz w:val="20"/>
          <w:szCs w:val="20"/>
        </w:rPr>
        <w:t>Artículo 6.-</w:t>
      </w:r>
      <w:r w:rsidR="0072613F" w:rsidRPr="008D5F5A">
        <w:rPr>
          <w:rFonts w:ascii="Arial" w:hAnsi="Arial" w:cs="Arial"/>
          <w:sz w:val="20"/>
          <w:szCs w:val="20"/>
        </w:rPr>
        <w:t xml:space="preserve"> Para el mejor entendimiento de los términos usados en la presente Ordenanza de creación, se establecen las siguientes definiciones: </w:t>
      </w:r>
      <w:r w:rsidR="0072613F" w:rsidRPr="008D5F5A">
        <w:rPr>
          <w:rFonts w:ascii="Arial" w:hAnsi="Arial" w:cs="Arial"/>
          <w:b/>
          <w:bCs/>
          <w:sz w:val="20"/>
          <w:szCs w:val="20"/>
        </w:rPr>
        <w:t xml:space="preserve">AFLUENTE: </w:t>
      </w:r>
      <w:r w:rsidR="0072613F" w:rsidRPr="008D5F5A">
        <w:rPr>
          <w:rFonts w:ascii="Arial" w:hAnsi="Arial" w:cs="Arial"/>
          <w:sz w:val="20"/>
          <w:szCs w:val="20"/>
        </w:rPr>
        <w:t>caudal de agua residual que ingresa a una unidad de conducción o tratamiento.</w:t>
      </w:r>
      <w:r w:rsidR="003E0668" w:rsidRPr="008D5F5A">
        <w:rPr>
          <w:rFonts w:ascii="Arial" w:hAnsi="Arial" w:cs="Arial"/>
          <w:sz w:val="20"/>
          <w:szCs w:val="20"/>
        </w:rPr>
        <w:t xml:space="preserve"> </w:t>
      </w:r>
      <w:r w:rsidR="0072613F" w:rsidRPr="008D5F5A">
        <w:rPr>
          <w:rFonts w:ascii="Arial" w:hAnsi="Arial" w:cs="Arial"/>
          <w:b/>
          <w:bCs/>
          <w:sz w:val="20"/>
          <w:szCs w:val="20"/>
        </w:rPr>
        <w:t xml:space="preserve">AFORO: </w:t>
      </w:r>
      <w:r w:rsidR="0072613F" w:rsidRPr="008D5F5A">
        <w:rPr>
          <w:rFonts w:ascii="Arial" w:hAnsi="Arial" w:cs="Arial"/>
          <w:sz w:val="20"/>
          <w:szCs w:val="20"/>
        </w:rPr>
        <w:t>medición de caudal.</w:t>
      </w:r>
      <w:r w:rsidR="003E0668" w:rsidRPr="008D5F5A">
        <w:rPr>
          <w:rFonts w:ascii="Arial" w:hAnsi="Arial" w:cs="Arial"/>
          <w:sz w:val="20"/>
          <w:szCs w:val="20"/>
        </w:rPr>
        <w:t xml:space="preserve"> </w:t>
      </w:r>
      <w:r w:rsidR="0072613F" w:rsidRPr="008D5F5A">
        <w:rPr>
          <w:rFonts w:ascii="Arial" w:hAnsi="Arial" w:cs="Arial"/>
          <w:b/>
          <w:bCs/>
          <w:sz w:val="20"/>
          <w:szCs w:val="20"/>
        </w:rPr>
        <w:t xml:space="preserve">AGUAS PLUVIALES: </w:t>
      </w:r>
      <w:r w:rsidR="0072613F" w:rsidRPr="008D5F5A">
        <w:rPr>
          <w:rFonts w:ascii="Arial" w:hAnsi="Arial" w:cs="Arial"/>
          <w:sz w:val="20"/>
          <w:szCs w:val="20"/>
        </w:rPr>
        <w:t xml:space="preserve">son las que provienen de la lluvia. </w:t>
      </w:r>
      <w:r w:rsidR="0072613F" w:rsidRPr="008D5F5A">
        <w:rPr>
          <w:rFonts w:ascii="Arial" w:hAnsi="Arial" w:cs="Arial"/>
          <w:b/>
          <w:bCs/>
          <w:sz w:val="20"/>
          <w:szCs w:val="20"/>
        </w:rPr>
        <w:t xml:space="preserve">AGUA RESIDUAL: </w:t>
      </w:r>
      <w:r w:rsidR="0072613F" w:rsidRPr="008D5F5A">
        <w:rPr>
          <w:rFonts w:ascii="Arial" w:hAnsi="Arial" w:cs="Arial"/>
          <w:sz w:val="20"/>
          <w:szCs w:val="20"/>
        </w:rPr>
        <w:t>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de 2 tipos: ordinarias y especiales.</w:t>
      </w:r>
      <w:r w:rsidR="003E0668" w:rsidRPr="008D5F5A">
        <w:rPr>
          <w:rFonts w:ascii="Arial" w:hAnsi="Arial" w:cs="Arial"/>
          <w:sz w:val="20"/>
          <w:szCs w:val="20"/>
        </w:rPr>
        <w:t xml:space="preserve"> </w:t>
      </w:r>
      <w:r w:rsidR="0072613F" w:rsidRPr="008D5F5A">
        <w:rPr>
          <w:rFonts w:ascii="Arial" w:hAnsi="Arial" w:cs="Arial"/>
          <w:b/>
          <w:bCs/>
          <w:sz w:val="20"/>
          <w:szCs w:val="20"/>
        </w:rPr>
        <w:t xml:space="preserve">AGUAS RESIDUALES CRUDAS: </w:t>
      </w:r>
      <w:r w:rsidR="0072613F" w:rsidRPr="008D5F5A">
        <w:rPr>
          <w:rFonts w:ascii="Arial" w:hAnsi="Arial" w:cs="Arial"/>
          <w:sz w:val="20"/>
          <w:szCs w:val="20"/>
        </w:rPr>
        <w:t xml:space="preserve">aguas residuales sin tratamiento. </w:t>
      </w:r>
      <w:r w:rsidR="0072613F" w:rsidRPr="008D5F5A">
        <w:rPr>
          <w:rFonts w:ascii="Arial" w:hAnsi="Arial" w:cs="Arial"/>
          <w:b/>
          <w:sz w:val="20"/>
          <w:szCs w:val="20"/>
        </w:rPr>
        <w:t>AGUA RESIDUAL TRATADA</w:t>
      </w:r>
      <w:r w:rsidR="0072613F" w:rsidRPr="008D5F5A">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0072613F" w:rsidRPr="008D5F5A">
        <w:rPr>
          <w:rFonts w:ascii="Arial" w:hAnsi="Arial" w:cs="Arial"/>
          <w:b/>
          <w:bCs/>
          <w:sz w:val="20"/>
          <w:szCs w:val="20"/>
        </w:rPr>
        <w:t xml:space="preserve">AGUA RESIDUAL DE TIPO ORDINARIO: </w:t>
      </w:r>
      <w:r w:rsidR="0072613F" w:rsidRPr="008D5F5A">
        <w:rPr>
          <w:rFonts w:ascii="Arial" w:hAnsi="Arial" w:cs="Arial"/>
          <w:sz w:val="20"/>
          <w:szCs w:val="20"/>
        </w:rPr>
        <w:t xml:space="preserve">agua residual generada por las actividades domésticas de los seres humanos, tales como uso de servicios sanitarios, lavamanos, fregaderos, lavado de ropa y otras similares. </w:t>
      </w:r>
      <w:r w:rsidR="0072613F" w:rsidRPr="008D5F5A">
        <w:rPr>
          <w:rFonts w:ascii="Arial" w:hAnsi="Arial" w:cs="Arial"/>
          <w:b/>
          <w:bCs/>
          <w:sz w:val="20"/>
          <w:szCs w:val="20"/>
        </w:rPr>
        <w:t xml:space="preserve">AGUA RESIDUAL DE TIPO ESPECIAL: </w:t>
      </w:r>
      <w:r w:rsidR="0072613F" w:rsidRPr="008D5F5A">
        <w:rPr>
          <w:rFonts w:ascii="Arial" w:hAnsi="Arial" w:cs="Arial"/>
          <w:sz w:val="20"/>
          <w:szCs w:val="20"/>
        </w:rPr>
        <w:t xml:space="preserve">agua residual generada por actividades agroindustriales, </w:t>
      </w:r>
      <w:r w:rsidR="0072613F" w:rsidRPr="008D5F5A">
        <w:rPr>
          <w:rFonts w:ascii="Arial" w:hAnsi="Arial" w:cs="Arial"/>
          <w:sz w:val="20"/>
          <w:szCs w:val="20"/>
        </w:rPr>
        <w:lastRenderedPageBreak/>
        <w:t xml:space="preserve">industriales, hospitalarias y todas aquellas que no se consideran de tipo ordinario. </w:t>
      </w:r>
      <w:r w:rsidR="0072613F" w:rsidRPr="008D5F5A">
        <w:rPr>
          <w:rFonts w:ascii="Arial" w:hAnsi="Arial" w:cs="Arial"/>
          <w:b/>
          <w:bCs/>
          <w:sz w:val="20"/>
          <w:szCs w:val="20"/>
        </w:rPr>
        <w:t xml:space="preserve">ALCANTARILLADO SÁNITARIO o COLECTORES SANITARIOS: </w:t>
      </w:r>
      <w:r w:rsidR="0072613F" w:rsidRPr="008D5F5A">
        <w:rPr>
          <w:rFonts w:ascii="Arial" w:hAnsi="Arial" w:cs="Arial"/>
          <w:sz w:val="20"/>
          <w:szCs w:val="20"/>
        </w:rPr>
        <w:t>red de obras, tuberías o canales, alcantarillas, pozos de visita, y colectores que se utilizan para recolectar y transportar las aguas residuales; hasta su punto de tratamiento y vertido, que, para el caso del Municipio de Nejapa, pertenecen a la municipalidad de Nejapa o en su defecto a ANDA</w:t>
      </w:r>
      <w:r w:rsidR="003E0668" w:rsidRPr="008D5F5A">
        <w:rPr>
          <w:rFonts w:ascii="Arial" w:hAnsi="Arial" w:cs="Arial"/>
          <w:sz w:val="20"/>
          <w:szCs w:val="20"/>
        </w:rPr>
        <w:t xml:space="preserve">. </w:t>
      </w:r>
      <w:r w:rsidR="0072613F" w:rsidRPr="008D5F5A">
        <w:rPr>
          <w:rFonts w:ascii="Arial" w:hAnsi="Arial" w:cs="Arial"/>
          <w:b/>
          <w:sz w:val="20"/>
          <w:szCs w:val="20"/>
        </w:rPr>
        <w:t>APROVECHAMIENTO DE LODOS RESIDUALES</w:t>
      </w:r>
      <w:r w:rsidR="0072613F" w:rsidRPr="008D5F5A">
        <w:rPr>
          <w:rFonts w:ascii="Arial" w:hAnsi="Arial" w:cs="Arial"/>
          <w:sz w:val="20"/>
          <w:szCs w:val="20"/>
        </w:rPr>
        <w:t>: uso de lodos estabilizados en cualquier actividad que presente un beneficio</w:t>
      </w:r>
      <w:r w:rsidR="003E0668" w:rsidRPr="008D5F5A">
        <w:rPr>
          <w:rFonts w:ascii="Arial" w:hAnsi="Arial" w:cs="Arial"/>
          <w:sz w:val="20"/>
          <w:szCs w:val="20"/>
        </w:rPr>
        <w:t xml:space="preserve">. </w:t>
      </w:r>
      <w:r w:rsidR="0072613F" w:rsidRPr="008D5F5A">
        <w:rPr>
          <w:rFonts w:ascii="Arial" w:hAnsi="Arial" w:cs="Arial"/>
          <w:b/>
          <w:bCs/>
          <w:sz w:val="20"/>
          <w:szCs w:val="20"/>
        </w:rPr>
        <w:t xml:space="preserve">CAUDAL: </w:t>
      </w:r>
      <w:r w:rsidR="0072613F" w:rsidRPr="008D5F5A">
        <w:rPr>
          <w:rFonts w:ascii="Arial" w:hAnsi="Arial" w:cs="Arial"/>
          <w:sz w:val="20"/>
          <w:szCs w:val="20"/>
        </w:rPr>
        <w:t>volume</w:t>
      </w:r>
      <w:r w:rsidR="003E0668" w:rsidRPr="008D5F5A">
        <w:rPr>
          <w:rFonts w:ascii="Arial" w:hAnsi="Arial" w:cs="Arial"/>
          <w:sz w:val="20"/>
          <w:szCs w:val="20"/>
        </w:rPr>
        <w:t xml:space="preserve">n de agua por unidad de tiempo. </w:t>
      </w:r>
      <w:r w:rsidR="0072613F" w:rsidRPr="008D5F5A">
        <w:rPr>
          <w:rFonts w:ascii="Arial" w:hAnsi="Arial" w:cs="Arial"/>
          <w:b/>
          <w:bCs/>
          <w:sz w:val="20"/>
          <w:szCs w:val="20"/>
        </w:rPr>
        <w:t xml:space="preserve">EFLUENTE: </w:t>
      </w:r>
      <w:r w:rsidR="0072613F" w:rsidRPr="008D5F5A">
        <w:rPr>
          <w:rFonts w:ascii="Arial" w:hAnsi="Arial" w:cs="Arial"/>
          <w:sz w:val="20"/>
          <w:szCs w:val="20"/>
        </w:rPr>
        <w:t>caudal de agua residual que sale de la última unidad de conducción o tratamiento.</w:t>
      </w:r>
      <w:r w:rsidR="003E0668" w:rsidRPr="008D5F5A">
        <w:rPr>
          <w:rFonts w:ascii="Arial" w:hAnsi="Arial" w:cs="Arial"/>
          <w:sz w:val="20"/>
          <w:szCs w:val="20"/>
        </w:rPr>
        <w:t xml:space="preserve"> </w:t>
      </w:r>
      <w:r w:rsidR="0072613F" w:rsidRPr="008D5F5A">
        <w:rPr>
          <w:rFonts w:ascii="Arial" w:eastAsia="Arial" w:hAnsi="Arial" w:cs="Arial"/>
          <w:b/>
          <w:sz w:val="20"/>
          <w:szCs w:val="20"/>
        </w:rPr>
        <w:t>FACTIBILIDAD</w:t>
      </w:r>
      <w:r w:rsidR="0072613F" w:rsidRPr="008D5F5A">
        <w:rPr>
          <w:rFonts w:ascii="Arial" w:eastAsia="Arial" w:hAnsi="Arial" w:cs="Arial"/>
          <w:sz w:val="20"/>
          <w:szCs w:val="20"/>
        </w:rPr>
        <w:t>: resolución técnica emitida por XXXX a favor de un usuario, mediante el que se indica el punto de entronque de sus aguas residuales según la capacidad del alcantarillado sanitario y la planta de tratamiento.</w:t>
      </w:r>
      <w:r w:rsidR="003E0668" w:rsidRPr="008D5F5A">
        <w:rPr>
          <w:rFonts w:ascii="Arial" w:eastAsia="Arial" w:hAnsi="Arial" w:cs="Arial"/>
          <w:sz w:val="20"/>
          <w:szCs w:val="20"/>
        </w:rPr>
        <w:t xml:space="preserve"> </w:t>
      </w:r>
      <w:r w:rsidR="0072613F" w:rsidRPr="008D5F5A">
        <w:rPr>
          <w:rFonts w:ascii="Arial" w:eastAsia="Arial" w:hAnsi="Arial" w:cs="Arial"/>
          <w:b/>
          <w:sz w:val="20"/>
          <w:szCs w:val="20"/>
        </w:rPr>
        <w:t>FACTURACIÓN</w:t>
      </w:r>
      <w:r w:rsidR="0072613F" w:rsidRPr="008D5F5A">
        <w:rPr>
          <w:rFonts w:ascii="Arial" w:eastAsia="Arial" w:hAnsi="Arial" w:cs="Arial"/>
          <w:sz w:val="20"/>
          <w:szCs w:val="20"/>
        </w:rPr>
        <w:t>: proceso mediante el cual se determina el importe a cobrar al usuario por el servicio de tratamiento de aguas residuales, que se hará por periodos de servicio vencidos.</w:t>
      </w:r>
      <w:r w:rsidR="003E0668" w:rsidRPr="008D5F5A">
        <w:rPr>
          <w:rFonts w:ascii="Arial" w:eastAsia="Arial" w:hAnsi="Arial" w:cs="Arial"/>
          <w:sz w:val="20"/>
          <w:szCs w:val="20"/>
        </w:rPr>
        <w:t xml:space="preserve"> </w:t>
      </w:r>
      <w:r w:rsidR="0072613F" w:rsidRPr="008D5F5A">
        <w:rPr>
          <w:rFonts w:ascii="Arial" w:eastAsia="Arial" w:hAnsi="Arial" w:cs="Arial"/>
          <w:b/>
          <w:sz w:val="20"/>
          <w:szCs w:val="20"/>
        </w:rPr>
        <w:t>LODO</w:t>
      </w:r>
      <w:r w:rsidR="0072613F" w:rsidRPr="008D5F5A">
        <w:rPr>
          <w:rFonts w:ascii="Arial" w:eastAsia="Arial" w:hAnsi="Arial" w:cs="Arial"/>
          <w:sz w:val="20"/>
          <w:szCs w:val="20"/>
        </w:rPr>
        <w:t xml:space="preserve">: residuo sólido, </w:t>
      </w:r>
      <w:proofErr w:type="spellStart"/>
      <w:r w:rsidR="0072613F" w:rsidRPr="008D5F5A">
        <w:rPr>
          <w:rFonts w:ascii="Arial" w:eastAsia="Arial" w:hAnsi="Arial" w:cs="Arial"/>
          <w:sz w:val="20"/>
          <w:szCs w:val="20"/>
        </w:rPr>
        <w:t>semi</w:t>
      </w:r>
      <w:proofErr w:type="spellEnd"/>
      <w:r w:rsidR="0072613F" w:rsidRPr="008D5F5A">
        <w:rPr>
          <w:rFonts w:ascii="Arial" w:eastAsia="Arial" w:hAnsi="Arial" w:cs="Arial"/>
          <w:sz w:val="20"/>
          <w:szCs w:val="20"/>
        </w:rPr>
        <w:t xml:space="preserve"> sólido, proveniente de sistemas de tratamiento de aguas residuales, de alcantarillado sanitario y plantas potabilizadoras; así como los lodos de procesos industriales, agro industriales o de actividades especiales. Se entenderá como sinónimo “fango”. </w:t>
      </w:r>
      <w:r w:rsidR="0072613F" w:rsidRPr="008D5F5A">
        <w:rPr>
          <w:rFonts w:ascii="Arial" w:hAnsi="Arial" w:cs="Arial"/>
          <w:b/>
          <w:bCs/>
          <w:sz w:val="20"/>
          <w:szCs w:val="20"/>
        </w:rPr>
        <w:t xml:space="preserve">MEDIO O CUERPO RECEPTOR: </w:t>
      </w:r>
      <w:r w:rsidR="0072613F" w:rsidRPr="008D5F5A">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0072613F" w:rsidRPr="008D5F5A">
        <w:rPr>
          <w:rFonts w:ascii="Arial" w:hAnsi="Arial" w:cs="Arial"/>
          <w:b/>
          <w:sz w:val="20"/>
          <w:szCs w:val="20"/>
        </w:rPr>
        <w:t>NIVELES PERMISIBLES DE CONCENTRACIÓN HÍDRICA</w:t>
      </w:r>
      <w:r w:rsidR="0072613F" w:rsidRPr="008D5F5A">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0072613F" w:rsidRPr="008D5F5A">
        <w:rPr>
          <w:rFonts w:ascii="Arial" w:hAnsi="Arial" w:cs="Arial"/>
          <w:b/>
          <w:bCs/>
          <w:sz w:val="20"/>
          <w:szCs w:val="20"/>
        </w:rPr>
        <w:t xml:space="preserve">PLANTA DE TRATAMIENTO: </w:t>
      </w:r>
      <w:r w:rsidR="0072613F" w:rsidRPr="008D5F5A">
        <w:rPr>
          <w:rFonts w:ascii="Arial" w:hAnsi="Arial" w:cs="Arial"/>
          <w:color w:val="222222"/>
          <w:sz w:val="20"/>
          <w:szCs w:val="20"/>
          <w:shd w:val="clear" w:color="auto" w:fill="FFFFFF"/>
        </w:rPr>
        <w:t>estructura y sistemas de ingeniería en las que se tratan aguas residuales, de manera que puedan usarse para fines específicos.</w:t>
      </w:r>
      <w:r w:rsidR="003E0668" w:rsidRPr="008D5F5A">
        <w:rPr>
          <w:rFonts w:ascii="Arial" w:hAnsi="Arial" w:cs="Arial"/>
          <w:color w:val="222222"/>
          <w:sz w:val="20"/>
          <w:szCs w:val="20"/>
          <w:shd w:val="clear" w:color="auto" w:fill="FFFFFF"/>
        </w:rPr>
        <w:t xml:space="preserve"> </w:t>
      </w:r>
      <w:r w:rsidR="0072613F" w:rsidRPr="008D5F5A">
        <w:rPr>
          <w:rFonts w:ascii="Arial" w:hAnsi="Arial" w:cs="Arial"/>
          <w:b/>
          <w:bCs/>
          <w:sz w:val="20"/>
          <w:szCs w:val="20"/>
        </w:rPr>
        <w:t xml:space="preserve">REUSO O APROVECHAMIENTO DE AGUAS RESIDUALES TRATADAS: </w:t>
      </w:r>
      <w:r w:rsidR="0072613F" w:rsidRPr="008D5F5A">
        <w:rPr>
          <w:rFonts w:ascii="Arial" w:hAnsi="Arial" w:cs="Arial"/>
          <w:sz w:val="20"/>
          <w:szCs w:val="20"/>
        </w:rPr>
        <w:t>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w:t>
      </w:r>
      <w:r w:rsidR="003E0668" w:rsidRPr="008D5F5A">
        <w:rPr>
          <w:rFonts w:ascii="Arial" w:hAnsi="Arial" w:cs="Arial"/>
          <w:sz w:val="20"/>
          <w:szCs w:val="20"/>
        </w:rPr>
        <w:t xml:space="preserve"> </w:t>
      </w:r>
      <w:r w:rsidR="0072613F" w:rsidRPr="008D5F5A">
        <w:rPr>
          <w:rFonts w:ascii="Arial" w:hAnsi="Arial" w:cs="Arial"/>
          <w:b/>
          <w:sz w:val="20"/>
          <w:szCs w:val="20"/>
        </w:rPr>
        <w:t>SECTOR RESIDENCIA</w:t>
      </w:r>
      <w:r w:rsidR="0072613F" w:rsidRPr="008D5F5A">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0072613F" w:rsidRPr="008D5F5A">
        <w:rPr>
          <w:rFonts w:ascii="Arial" w:hAnsi="Arial" w:cs="Arial"/>
          <w:b/>
          <w:sz w:val="20"/>
          <w:szCs w:val="20"/>
        </w:rPr>
        <w:t xml:space="preserve">SECTOR DE COMUNIDADES: </w:t>
      </w:r>
      <w:r w:rsidR="0072613F" w:rsidRPr="008D5F5A">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0072613F" w:rsidRPr="008D5F5A">
        <w:rPr>
          <w:rFonts w:ascii="Arial" w:hAnsi="Arial" w:cs="Arial"/>
          <w:b/>
          <w:bCs/>
          <w:sz w:val="20"/>
          <w:szCs w:val="20"/>
        </w:rPr>
        <w:t xml:space="preserve">SISTEMA DE SANEAMIENTO Y TRATAMIENTO: </w:t>
      </w:r>
      <w:r w:rsidR="0072613F" w:rsidRPr="008D5F5A">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0072613F" w:rsidRPr="008D5F5A">
        <w:rPr>
          <w:rFonts w:ascii="Arial" w:hAnsi="Arial" w:cs="Arial"/>
          <w:b/>
          <w:bCs/>
          <w:sz w:val="20"/>
          <w:szCs w:val="20"/>
          <w:u w:val="single"/>
        </w:rPr>
        <w:t>Siglas.</w:t>
      </w:r>
      <w:r w:rsidR="0072613F" w:rsidRPr="008D5F5A">
        <w:rPr>
          <w:rFonts w:ascii="Arial" w:hAnsi="Arial" w:cs="Arial"/>
          <w:b/>
          <w:bCs/>
          <w:sz w:val="20"/>
          <w:szCs w:val="20"/>
        </w:rPr>
        <w:t xml:space="preserve"> MARN</w:t>
      </w:r>
      <w:r w:rsidR="0072613F" w:rsidRPr="008D5F5A">
        <w:rPr>
          <w:rFonts w:ascii="Arial" w:hAnsi="Arial" w:cs="Arial"/>
          <w:bCs/>
          <w:sz w:val="20"/>
          <w:szCs w:val="20"/>
        </w:rPr>
        <w:t>: Ministerio de Medio Ambiente y Recursos Naturales.</w:t>
      </w:r>
      <w:r w:rsidR="003E0668" w:rsidRPr="008D5F5A">
        <w:rPr>
          <w:rFonts w:ascii="Arial" w:hAnsi="Arial" w:cs="Arial"/>
          <w:bCs/>
          <w:sz w:val="20"/>
          <w:szCs w:val="20"/>
        </w:rPr>
        <w:t xml:space="preserve"> </w:t>
      </w:r>
      <w:r w:rsidR="0072613F" w:rsidRPr="008D5F5A">
        <w:rPr>
          <w:rFonts w:ascii="Arial" w:hAnsi="Arial" w:cs="Arial"/>
          <w:sz w:val="20"/>
          <w:szCs w:val="20"/>
        </w:rPr>
        <w:t xml:space="preserve">Los conceptos y sus correspondientes definiciones empleados en esta Ordenanza, constituyen los términos claves para la interpretación de la misma y se entenderán en el significado que en esta Ordenanza se expresa, sin perjuicio de </w:t>
      </w:r>
      <w:r w:rsidR="0072613F" w:rsidRPr="008D5F5A">
        <w:rPr>
          <w:rFonts w:ascii="Arial" w:hAnsi="Arial" w:cs="Arial"/>
          <w:sz w:val="20"/>
          <w:szCs w:val="20"/>
        </w:rPr>
        <w:lastRenderedPageBreak/>
        <w:t xml:space="preserve">los conceptos empleados en otras leyes o reglamentos, así como en convenios, convenciones o tratados internacionales sobre la materia. </w:t>
      </w:r>
      <w:r w:rsidR="0072613F" w:rsidRPr="008D5F5A">
        <w:rPr>
          <w:rFonts w:ascii="Arial" w:hAnsi="Arial" w:cs="Arial"/>
          <w:b/>
          <w:bCs/>
          <w:sz w:val="20"/>
          <w:szCs w:val="20"/>
        </w:rPr>
        <w:t>TITULO II</w:t>
      </w:r>
      <w:r w:rsidR="00911F1E" w:rsidRPr="008D5F5A">
        <w:rPr>
          <w:rFonts w:ascii="Arial" w:hAnsi="Arial" w:cs="Arial"/>
          <w:b/>
          <w:bCs/>
          <w:sz w:val="20"/>
          <w:szCs w:val="20"/>
        </w:rPr>
        <w:t xml:space="preserve">. </w:t>
      </w:r>
      <w:r w:rsidR="0072613F" w:rsidRPr="008D5F5A">
        <w:rPr>
          <w:rFonts w:ascii="Arial" w:hAnsi="Arial" w:cs="Arial"/>
          <w:b/>
          <w:bCs/>
          <w:sz w:val="20"/>
          <w:szCs w:val="20"/>
        </w:rPr>
        <w:t>CAPITULO UNICO.</w:t>
      </w:r>
      <w:r w:rsidR="00911F1E" w:rsidRPr="008D5F5A">
        <w:rPr>
          <w:rFonts w:ascii="Arial" w:hAnsi="Arial" w:cs="Arial"/>
          <w:b/>
          <w:bCs/>
          <w:sz w:val="20"/>
          <w:szCs w:val="20"/>
        </w:rPr>
        <w:t xml:space="preserve"> </w:t>
      </w:r>
      <w:r w:rsidR="0072613F" w:rsidRPr="008D5F5A">
        <w:rPr>
          <w:rFonts w:ascii="Arial" w:hAnsi="Arial" w:cs="Arial"/>
          <w:b/>
          <w:bCs/>
          <w:sz w:val="20"/>
          <w:szCs w:val="20"/>
        </w:rPr>
        <w:t>DE LOS APORTES MUNICIPALES, DE LA ADMINISTRACIÓN DE LA ENTIDAD Y FORMA DE DESIGNAR LA JUNTA DIRECTIVA.</w:t>
      </w:r>
      <w:r w:rsidR="00911F1E" w:rsidRPr="008D5F5A">
        <w:rPr>
          <w:rFonts w:ascii="Arial" w:hAnsi="Arial" w:cs="Arial"/>
          <w:b/>
          <w:bCs/>
          <w:sz w:val="20"/>
          <w:szCs w:val="20"/>
        </w:rPr>
        <w:t xml:space="preserve"> </w:t>
      </w:r>
      <w:r w:rsidR="0072613F" w:rsidRPr="008D5F5A">
        <w:rPr>
          <w:rFonts w:ascii="Arial" w:hAnsi="Arial" w:cs="Arial"/>
          <w:b/>
          <w:bCs/>
          <w:sz w:val="20"/>
          <w:szCs w:val="20"/>
          <w:u w:val="single"/>
          <w:lang w:val="es-ES_tradnl"/>
        </w:rPr>
        <w:t>Aportes de la municipalidad</w:t>
      </w:r>
      <w:r w:rsidR="00911F1E" w:rsidRPr="008D5F5A">
        <w:rPr>
          <w:rFonts w:ascii="Arial" w:hAnsi="Arial" w:cs="Arial"/>
          <w:b/>
          <w:bCs/>
          <w:sz w:val="20"/>
          <w:szCs w:val="20"/>
          <w:u w:val="single"/>
          <w:lang w:val="es-ES_tradnl"/>
        </w:rPr>
        <w:t>.</w:t>
      </w:r>
      <w:r w:rsidR="00911F1E" w:rsidRPr="008D5F5A">
        <w:rPr>
          <w:rFonts w:ascii="Arial" w:hAnsi="Arial" w:cs="Arial"/>
          <w:b/>
          <w:bCs/>
          <w:sz w:val="20"/>
          <w:szCs w:val="20"/>
          <w:lang w:val="es-ES_tradnl"/>
        </w:rPr>
        <w:t xml:space="preserve"> </w:t>
      </w:r>
      <w:r w:rsidR="0072613F" w:rsidRPr="008D5F5A">
        <w:rPr>
          <w:rFonts w:ascii="Arial" w:hAnsi="Arial" w:cs="Arial"/>
          <w:b/>
          <w:sz w:val="20"/>
          <w:szCs w:val="20"/>
        </w:rPr>
        <w:t>Artículo 7.-</w:t>
      </w:r>
      <w:r w:rsidR="0072613F" w:rsidRPr="008D5F5A">
        <w:rPr>
          <w:rFonts w:ascii="Arial" w:hAnsi="Arial" w:cs="Arial"/>
          <w:sz w:val="20"/>
          <w:szCs w:val="20"/>
        </w:rPr>
        <w:t xml:space="preserve"> La Municipalidad de Nejapa, aportará para la realización de los fines de la entidad, la delegación del cien por ciento de la estructura física, administración y gestión del sistema de tratamiento de las aguas residuales del municipio de Nejapa.</w:t>
      </w:r>
      <w:r w:rsidR="00911F1E" w:rsidRPr="008D5F5A">
        <w:rPr>
          <w:rFonts w:ascii="Arial" w:hAnsi="Arial" w:cs="Arial"/>
          <w:sz w:val="20"/>
          <w:szCs w:val="20"/>
        </w:rPr>
        <w:t xml:space="preserve"> </w:t>
      </w:r>
      <w:r w:rsidR="0072613F" w:rsidRPr="008D5F5A">
        <w:rPr>
          <w:rFonts w:ascii="Arial" w:hAnsi="Arial" w:cs="Arial"/>
          <w:b/>
          <w:bCs/>
          <w:sz w:val="20"/>
          <w:szCs w:val="20"/>
          <w:u w:val="single"/>
        </w:rPr>
        <w:t>Organismo de administración</w:t>
      </w:r>
      <w:r w:rsidR="00911F1E" w:rsidRPr="008D5F5A">
        <w:rPr>
          <w:rFonts w:ascii="Arial" w:hAnsi="Arial" w:cs="Arial"/>
          <w:b/>
          <w:bCs/>
          <w:sz w:val="20"/>
          <w:szCs w:val="20"/>
          <w:u w:val="single"/>
        </w:rPr>
        <w:t>.</w:t>
      </w:r>
      <w:r w:rsidR="00911F1E" w:rsidRPr="008D5F5A">
        <w:rPr>
          <w:rFonts w:ascii="Arial" w:hAnsi="Arial" w:cs="Arial"/>
          <w:b/>
          <w:bCs/>
          <w:sz w:val="20"/>
          <w:szCs w:val="20"/>
        </w:rPr>
        <w:t xml:space="preserve"> </w:t>
      </w:r>
      <w:r w:rsidR="0072613F" w:rsidRPr="008D5F5A">
        <w:rPr>
          <w:rFonts w:ascii="Arial" w:hAnsi="Arial" w:cs="Arial"/>
          <w:b/>
          <w:bCs/>
          <w:sz w:val="20"/>
          <w:szCs w:val="20"/>
        </w:rPr>
        <w:t xml:space="preserve">Art. 8.- </w:t>
      </w:r>
      <w:r w:rsidR="0072613F" w:rsidRPr="008D5F5A">
        <w:rPr>
          <w:rFonts w:ascii="Arial" w:hAnsi="Arial" w:cs="Arial"/>
          <w:bCs/>
          <w:sz w:val="20"/>
          <w:szCs w:val="20"/>
        </w:rPr>
        <w:t>La dirección de</w:t>
      </w:r>
      <w:r w:rsidR="0072613F" w:rsidRPr="008D5F5A">
        <w:rPr>
          <w:rFonts w:ascii="Arial" w:hAnsi="Arial" w:cs="Arial"/>
          <w:b/>
          <w:bCs/>
          <w:sz w:val="20"/>
          <w:szCs w:val="20"/>
        </w:rPr>
        <w:t xml:space="preserve"> </w:t>
      </w:r>
      <w:r w:rsidR="0072613F" w:rsidRPr="008D5F5A">
        <w:rPr>
          <w:rFonts w:ascii="Arial" w:hAnsi="Arial" w:cs="Arial"/>
          <w:sz w:val="20"/>
          <w:szCs w:val="20"/>
        </w:rPr>
        <w:t>XXXX estará confiada a una Junta Directiva, la cual estará integrada por seis miembros:</w:t>
      </w:r>
      <w:r w:rsidR="00911F1E" w:rsidRPr="008D5F5A">
        <w:rPr>
          <w:rFonts w:ascii="Arial" w:hAnsi="Arial" w:cs="Arial"/>
          <w:sz w:val="20"/>
          <w:szCs w:val="20"/>
        </w:rPr>
        <w:t xml:space="preserve"> a) </w:t>
      </w:r>
      <w:r w:rsidR="0072613F" w:rsidRPr="008D5F5A">
        <w:rPr>
          <w:rFonts w:ascii="Arial" w:hAnsi="Arial" w:cs="Arial"/>
          <w:sz w:val="20"/>
          <w:szCs w:val="20"/>
        </w:rPr>
        <w:t>El Alcalde o Alcaldesa  de Nejapa, o un delegado de éstos, quien será el Presidente de la Junta directiva y contará con vo</w:t>
      </w:r>
      <w:r w:rsidR="00911F1E" w:rsidRPr="008D5F5A">
        <w:rPr>
          <w:rFonts w:ascii="Arial" w:hAnsi="Arial" w:cs="Arial"/>
          <w:sz w:val="20"/>
          <w:szCs w:val="20"/>
        </w:rPr>
        <w:t xml:space="preserve">to calificado en las decisiones, b) </w:t>
      </w:r>
      <w:r w:rsidR="0072613F" w:rsidRPr="008D5F5A">
        <w:rPr>
          <w:rFonts w:ascii="Arial" w:hAnsi="Arial" w:cs="Arial"/>
          <w:bCs/>
          <w:sz w:val="20"/>
          <w:szCs w:val="20"/>
        </w:rPr>
        <w:t xml:space="preserve">El Síndico Municipal, que </w:t>
      </w:r>
      <w:r w:rsidR="00911F1E" w:rsidRPr="008D5F5A">
        <w:rPr>
          <w:rFonts w:ascii="Arial" w:hAnsi="Arial" w:cs="Arial"/>
          <w:bCs/>
          <w:sz w:val="20"/>
          <w:szCs w:val="20"/>
        </w:rPr>
        <w:t xml:space="preserve">será su Director Financiero, c) </w:t>
      </w:r>
      <w:r w:rsidR="0072613F" w:rsidRPr="008D5F5A">
        <w:rPr>
          <w:rFonts w:ascii="Arial" w:hAnsi="Arial" w:cs="Arial"/>
          <w:bCs/>
          <w:sz w:val="20"/>
          <w:szCs w:val="20"/>
        </w:rPr>
        <w:t xml:space="preserve">Un representante del sector privado industrial de Nejapa, quien </w:t>
      </w:r>
      <w:r w:rsidR="00911F1E" w:rsidRPr="008D5F5A">
        <w:rPr>
          <w:rFonts w:ascii="Arial" w:hAnsi="Arial" w:cs="Arial"/>
          <w:bCs/>
          <w:sz w:val="20"/>
          <w:szCs w:val="20"/>
        </w:rPr>
        <w:t xml:space="preserve">será su Director Vicepresidente, d) </w:t>
      </w:r>
      <w:r w:rsidR="0072613F" w:rsidRPr="008D5F5A">
        <w:rPr>
          <w:rFonts w:ascii="Arial" w:hAnsi="Arial" w:cs="Arial"/>
          <w:bCs/>
          <w:sz w:val="20"/>
          <w:szCs w:val="20"/>
        </w:rPr>
        <w:t>Un representante de las comunidades beneficiadas, quien será su Director Secretario,</w:t>
      </w:r>
      <w:r w:rsidR="00911F1E" w:rsidRPr="008D5F5A">
        <w:rPr>
          <w:rFonts w:ascii="Arial" w:hAnsi="Arial" w:cs="Arial"/>
          <w:bCs/>
          <w:sz w:val="20"/>
          <w:szCs w:val="20"/>
        </w:rPr>
        <w:t xml:space="preserve"> e) </w:t>
      </w:r>
      <w:r w:rsidR="0072613F" w:rsidRPr="008D5F5A">
        <w:rPr>
          <w:rFonts w:ascii="Arial" w:hAnsi="Arial" w:cs="Arial"/>
          <w:bCs/>
          <w:sz w:val="20"/>
          <w:szCs w:val="20"/>
        </w:rPr>
        <w:t>Un representante del sector privado reside</w:t>
      </w:r>
      <w:r w:rsidR="00911F1E" w:rsidRPr="008D5F5A">
        <w:rPr>
          <w:rFonts w:ascii="Arial" w:hAnsi="Arial" w:cs="Arial"/>
          <w:bCs/>
          <w:sz w:val="20"/>
          <w:szCs w:val="20"/>
        </w:rPr>
        <w:t xml:space="preserve">ncial, quien fungirá como Vocal, f) </w:t>
      </w:r>
      <w:r w:rsidR="0072613F" w:rsidRPr="008D5F5A">
        <w:rPr>
          <w:rFonts w:ascii="Arial" w:hAnsi="Arial" w:cs="Arial"/>
          <w:bCs/>
          <w:sz w:val="20"/>
          <w:szCs w:val="20"/>
        </w:rPr>
        <w:t>Un representante del sector comercio, quien fungirá como Vocal.</w:t>
      </w:r>
      <w:r w:rsidR="00911F1E" w:rsidRPr="008D5F5A">
        <w:rPr>
          <w:rFonts w:ascii="Arial" w:hAnsi="Arial" w:cs="Arial"/>
          <w:bCs/>
          <w:sz w:val="20"/>
          <w:szCs w:val="20"/>
        </w:rPr>
        <w:t xml:space="preserve"> </w:t>
      </w:r>
      <w:r w:rsidR="0072613F" w:rsidRPr="008D5F5A">
        <w:rPr>
          <w:rFonts w:ascii="Arial" w:hAnsi="Arial" w:cs="Arial"/>
          <w:bCs/>
          <w:sz w:val="20"/>
          <w:szCs w:val="20"/>
        </w:rPr>
        <w:t>Sus atribuciones por miemb</w:t>
      </w:r>
      <w:r w:rsidR="0072613F" w:rsidRPr="008D5F5A">
        <w:rPr>
          <w:rFonts w:ascii="Arial" w:hAnsi="Arial" w:cs="Arial"/>
          <w:bCs/>
          <w:color w:val="auto"/>
          <w:sz w:val="20"/>
          <w:szCs w:val="20"/>
        </w:rPr>
        <w:t>ros</w:t>
      </w:r>
      <w:r w:rsidR="0072613F" w:rsidRPr="008D5F5A">
        <w:rPr>
          <w:rFonts w:ascii="Arial" w:hAnsi="Arial" w:cs="Arial"/>
          <w:bCs/>
          <w:sz w:val="20"/>
          <w:szCs w:val="20"/>
        </w:rPr>
        <w:t xml:space="preserve"> de la Junta Directiva, forma de sesionar, régimen administrativo, operativo, contable, presupuestario; integración con otras instituciones del sector de saneamiento básico o control y seguimiento ambiental, se establecerán en los estatutos de la entidad. Una ordenanza especial regulará la prestación del servicio de saneamiento, las obligaciones de los usuarios, y el régimen sancionatorio.</w:t>
      </w:r>
      <w:r w:rsidR="00911F1E" w:rsidRPr="008D5F5A">
        <w:rPr>
          <w:rFonts w:ascii="Arial" w:hAnsi="Arial" w:cs="Arial"/>
          <w:bCs/>
          <w:sz w:val="20"/>
          <w:szCs w:val="20"/>
        </w:rPr>
        <w:t xml:space="preserve"> </w:t>
      </w:r>
      <w:r w:rsidR="0072613F" w:rsidRPr="008D5F5A">
        <w:rPr>
          <w:rFonts w:ascii="Arial" w:hAnsi="Arial" w:cs="Arial"/>
          <w:b/>
          <w:bCs/>
          <w:sz w:val="20"/>
          <w:szCs w:val="20"/>
          <w:u w:val="single"/>
        </w:rPr>
        <w:t>Forma de designación</w:t>
      </w:r>
      <w:r w:rsidR="00911F1E" w:rsidRPr="008D5F5A">
        <w:rPr>
          <w:rFonts w:ascii="Arial" w:hAnsi="Arial" w:cs="Arial"/>
          <w:b/>
          <w:bCs/>
          <w:sz w:val="20"/>
          <w:szCs w:val="20"/>
          <w:u w:val="single"/>
        </w:rPr>
        <w:t>.</w:t>
      </w:r>
      <w:r w:rsidR="00911F1E" w:rsidRPr="008D5F5A">
        <w:rPr>
          <w:rFonts w:ascii="Arial" w:hAnsi="Arial" w:cs="Arial"/>
          <w:b/>
          <w:bCs/>
          <w:sz w:val="20"/>
          <w:szCs w:val="20"/>
        </w:rPr>
        <w:t xml:space="preserve"> </w:t>
      </w:r>
      <w:r w:rsidR="0072613F" w:rsidRPr="008D5F5A">
        <w:rPr>
          <w:rFonts w:ascii="Arial" w:hAnsi="Arial" w:cs="Arial"/>
          <w:b/>
          <w:bCs/>
          <w:sz w:val="20"/>
          <w:szCs w:val="20"/>
        </w:rPr>
        <w:t xml:space="preserve">Art. 9.- </w:t>
      </w:r>
      <w:r w:rsidR="0072613F" w:rsidRPr="008D5F5A">
        <w:rPr>
          <w:rFonts w:ascii="Arial" w:hAnsi="Arial" w:cs="Arial"/>
          <w:bCs/>
          <w:sz w:val="20"/>
          <w:szCs w:val="20"/>
        </w:rPr>
        <w:t>La forma de designar a los miembros de la Junta Directiva será la siguiente:</w:t>
      </w:r>
      <w:r w:rsidR="00911F1E" w:rsidRPr="008D5F5A">
        <w:rPr>
          <w:rFonts w:ascii="Arial" w:hAnsi="Arial" w:cs="Arial"/>
          <w:bCs/>
          <w:sz w:val="20"/>
          <w:szCs w:val="20"/>
        </w:rPr>
        <w:t xml:space="preserve"> a) </w:t>
      </w:r>
      <w:r w:rsidR="0072613F" w:rsidRPr="008D5F5A">
        <w:rPr>
          <w:rFonts w:ascii="Arial" w:hAnsi="Arial" w:cs="Arial"/>
          <w:bCs/>
          <w:sz w:val="20"/>
          <w:szCs w:val="20"/>
        </w:rPr>
        <w:t>El Síndico Municipal en repre</w:t>
      </w:r>
      <w:r w:rsidR="00911F1E" w:rsidRPr="008D5F5A">
        <w:rPr>
          <w:rFonts w:ascii="Arial" w:hAnsi="Arial" w:cs="Arial"/>
          <w:bCs/>
          <w:sz w:val="20"/>
          <w:szCs w:val="20"/>
        </w:rPr>
        <w:t xml:space="preserve">sentación del Concejo Municipal, b) </w:t>
      </w:r>
      <w:r w:rsidR="0072613F" w:rsidRPr="008D5F5A">
        <w:rPr>
          <w:rFonts w:ascii="Arial" w:hAnsi="Arial" w:cs="Arial"/>
          <w:bCs/>
          <w:color w:val="auto"/>
          <w:sz w:val="20"/>
          <w:szCs w:val="20"/>
        </w:rPr>
        <w:t xml:space="preserve">Representantes del sector privado </w:t>
      </w:r>
      <w:r w:rsidR="0072613F" w:rsidRPr="008D5F5A">
        <w:rPr>
          <w:rFonts w:ascii="Arial" w:hAnsi="Arial" w:cs="Arial"/>
          <w:color w:val="auto"/>
          <w:sz w:val="20"/>
          <w:szCs w:val="20"/>
        </w:rPr>
        <w:t>industrial, comercial y las comunidades</w:t>
      </w:r>
      <w:r w:rsidR="0072613F" w:rsidRPr="008D5F5A">
        <w:rPr>
          <w:rFonts w:ascii="Arial" w:hAnsi="Arial" w:cs="Arial"/>
          <w:bCs/>
          <w:color w:val="auto"/>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la entidad</w:t>
      </w:r>
      <w:r w:rsidR="00911F1E" w:rsidRPr="008D5F5A">
        <w:rPr>
          <w:rFonts w:ascii="Arial" w:hAnsi="Arial" w:cs="Arial"/>
          <w:bCs/>
          <w:color w:val="auto"/>
          <w:sz w:val="20"/>
          <w:szCs w:val="20"/>
        </w:rPr>
        <w:t xml:space="preserve"> y de Participación Ciudadana, c) </w:t>
      </w:r>
      <w:r w:rsidR="0072613F" w:rsidRPr="008D5F5A">
        <w:rPr>
          <w:rFonts w:ascii="Arial" w:hAnsi="Arial" w:cs="Arial"/>
          <w:bCs/>
          <w:color w:val="auto"/>
          <w:sz w:val="20"/>
          <w:szCs w:val="20"/>
        </w:rPr>
        <w:t>Para el caso de la convocatoria del sector industrial, y comercial, se expresará que el asistente a la reunión concurra con un poder especial o autorización con firma legalizada o en acta notarial otorgado por el representante legal de la sociedad con facultades únicas y exclusivas de elegir o ser elegido como miembro de la Junta Directiva XXXXX</w:t>
      </w:r>
      <w:r w:rsidR="00911F1E" w:rsidRPr="008D5F5A">
        <w:rPr>
          <w:rFonts w:ascii="Arial" w:hAnsi="Arial" w:cs="Arial"/>
          <w:bCs/>
          <w:color w:val="auto"/>
          <w:sz w:val="20"/>
          <w:szCs w:val="20"/>
        </w:rPr>
        <w:t xml:space="preserve">, d) </w:t>
      </w:r>
      <w:r w:rsidR="0072613F" w:rsidRPr="008D5F5A">
        <w:rPr>
          <w:rFonts w:ascii="Arial" w:hAnsi="Arial" w:cs="Arial"/>
          <w:bCs/>
          <w:color w:val="auto"/>
          <w:sz w:val="20"/>
          <w:szCs w:val="20"/>
        </w:rPr>
        <w:t>Los representantes de las comunidades (ADESCOS),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la entidad y de Participación Ciudadana. El delegado deberá presentar el informe y las actas para su validación al Concejo Municipal, dentro de los cinco días posteriores a su elección.</w:t>
      </w:r>
      <w:r w:rsidR="00911F1E" w:rsidRPr="008D5F5A">
        <w:rPr>
          <w:rFonts w:ascii="Arial" w:hAnsi="Arial" w:cs="Arial"/>
          <w:bCs/>
          <w:color w:val="auto"/>
          <w:sz w:val="20"/>
          <w:szCs w:val="20"/>
        </w:rPr>
        <w:t xml:space="preserve"> </w:t>
      </w:r>
      <w:r w:rsidR="0072613F" w:rsidRPr="008D5F5A">
        <w:rPr>
          <w:rFonts w:ascii="Arial" w:hAnsi="Arial" w:cs="Arial"/>
          <w:bCs/>
          <w:color w:val="auto"/>
          <w:sz w:val="20"/>
          <w:szCs w:val="20"/>
        </w:rPr>
        <w:t>Para ser electos representantes del sector privado: industrial, residencial y comercial,</w:t>
      </w:r>
      <w:r w:rsidR="0072613F" w:rsidRPr="008D5F5A">
        <w:rPr>
          <w:rFonts w:ascii="Arial" w:hAnsi="Arial" w:cs="Arial"/>
          <w:bCs/>
          <w:sz w:val="20"/>
          <w:szCs w:val="20"/>
        </w:rPr>
        <w:t xml:space="preserve"> deberán de cumplir con los siguientes requisitos:</w:t>
      </w:r>
      <w:r w:rsidR="00911F1E" w:rsidRPr="008D5F5A">
        <w:rPr>
          <w:rFonts w:ascii="Arial" w:hAnsi="Arial" w:cs="Arial"/>
          <w:bCs/>
          <w:sz w:val="20"/>
          <w:szCs w:val="20"/>
        </w:rPr>
        <w:t xml:space="preserve"> a) </w:t>
      </w:r>
      <w:r w:rsidR="0072613F" w:rsidRPr="008D5F5A">
        <w:rPr>
          <w:rFonts w:ascii="Arial" w:hAnsi="Arial" w:cs="Arial"/>
          <w:bCs/>
          <w:sz w:val="20"/>
          <w:szCs w:val="20"/>
        </w:rPr>
        <w:t>Ser usuario del sistema municipal de saneamiento, tratamiento y gestión de aguas residuales y lodos</w:t>
      </w:r>
      <w:r w:rsidR="00911F1E" w:rsidRPr="008D5F5A">
        <w:rPr>
          <w:rFonts w:ascii="Arial" w:hAnsi="Arial" w:cs="Arial"/>
          <w:bCs/>
          <w:sz w:val="20"/>
          <w:szCs w:val="20"/>
        </w:rPr>
        <w:t xml:space="preserve">, b) Mayor de 18 años, c) </w:t>
      </w:r>
      <w:r w:rsidR="0072613F" w:rsidRPr="008D5F5A">
        <w:rPr>
          <w:rFonts w:ascii="Arial" w:hAnsi="Arial" w:cs="Arial"/>
          <w:bCs/>
          <w:sz w:val="20"/>
          <w:szCs w:val="20"/>
        </w:rPr>
        <w:t>Que sepa leer y escribir</w:t>
      </w:r>
      <w:r w:rsidR="00911F1E" w:rsidRPr="008D5F5A">
        <w:rPr>
          <w:rFonts w:ascii="Arial" w:hAnsi="Arial" w:cs="Arial"/>
          <w:bCs/>
          <w:sz w:val="20"/>
          <w:szCs w:val="20"/>
        </w:rPr>
        <w:t xml:space="preserve">, d) </w:t>
      </w:r>
      <w:r w:rsidR="0072613F" w:rsidRPr="008D5F5A">
        <w:rPr>
          <w:rFonts w:ascii="Arial" w:hAnsi="Arial" w:cs="Arial"/>
          <w:bCs/>
          <w:sz w:val="20"/>
          <w:szCs w:val="20"/>
        </w:rPr>
        <w:t>Perten</w:t>
      </w:r>
      <w:r w:rsidR="00911F1E" w:rsidRPr="008D5F5A">
        <w:rPr>
          <w:rFonts w:ascii="Arial" w:hAnsi="Arial" w:cs="Arial"/>
          <w:bCs/>
          <w:sz w:val="20"/>
          <w:szCs w:val="20"/>
        </w:rPr>
        <w:t xml:space="preserve">ecer al sector que representará, e) </w:t>
      </w:r>
      <w:r w:rsidR="0072613F" w:rsidRPr="008D5F5A">
        <w:rPr>
          <w:rFonts w:ascii="Arial" w:hAnsi="Arial" w:cs="Arial"/>
          <w:bCs/>
          <w:sz w:val="20"/>
          <w:szCs w:val="20"/>
        </w:rPr>
        <w:t>No s</w:t>
      </w:r>
      <w:r w:rsidR="00911F1E" w:rsidRPr="008D5F5A">
        <w:rPr>
          <w:rFonts w:ascii="Arial" w:hAnsi="Arial" w:cs="Arial"/>
          <w:bCs/>
          <w:sz w:val="20"/>
          <w:szCs w:val="20"/>
        </w:rPr>
        <w:t xml:space="preserve">er representante de otro sector, f) </w:t>
      </w:r>
      <w:r w:rsidR="0072613F" w:rsidRPr="008D5F5A">
        <w:rPr>
          <w:rFonts w:ascii="Arial" w:hAnsi="Arial" w:cs="Arial"/>
          <w:sz w:val="20"/>
          <w:szCs w:val="20"/>
        </w:rPr>
        <w:t>De reconocida honorabilidad, y de notoria competencia</w:t>
      </w:r>
      <w:r w:rsidR="00911F1E" w:rsidRPr="008D5F5A">
        <w:rPr>
          <w:rFonts w:ascii="Arial" w:hAnsi="Arial" w:cs="Arial"/>
          <w:sz w:val="20"/>
          <w:szCs w:val="20"/>
        </w:rPr>
        <w:t xml:space="preserve">, g) </w:t>
      </w:r>
      <w:r w:rsidR="0072613F" w:rsidRPr="008D5F5A">
        <w:rPr>
          <w:rFonts w:ascii="Arial" w:hAnsi="Arial" w:cs="Arial"/>
          <w:bCs/>
          <w:sz w:val="20"/>
          <w:szCs w:val="20"/>
        </w:rPr>
        <w:t xml:space="preserve">En </w:t>
      </w:r>
      <w:r w:rsidR="0072613F" w:rsidRPr="008D5F5A">
        <w:rPr>
          <w:rFonts w:ascii="Arial" w:hAnsi="Arial" w:cs="Arial"/>
          <w:bCs/>
          <w:sz w:val="20"/>
          <w:szCs w:val="20"/>
        </w:rPr>
        <w:lastRenderedPageBreak/>
        <w:t xml:space="preserve">el caso de los representantes del sector industrial, comercial, </w:t>
      </w:r>
      <w:r w:rsidR="0072613F" w:rsidRPr="008D5F5A">
        <w:rPr>
          <w:rFonts w:ascii="Arial" w:hAnsi="Arial" w:cs="Arial"/>
          <w:bCs/>
          <w:color w:val="auto"/>
          <w:sz w:val="20"/>
          <w:szCs w:val="20"/>
        </w:rPr>
        <w:t>el asistente a la reunión concurrirá con un poder especial o autorización con firma legalizada o en acta notarial otorgado por el representante legal de la sociedad, con facultades únicas y exclusivas de elegir o ser elegido como miembro de la Junta Directiva XXXXX.</w:t>
      </w:r>
      <w:r w:rsidR="00911F1E" w:rsidRPr="008D5F5A">
        <w:rPr>
          <w:rFonts w:ascii="Arial" w:hAnsi="Arial" w:cs="Arial"/>
          <w:bCs/>
          <w:color w:val="auto"/>
          <w:sz w:val="20"/>
          <w:szCs w:val="20"/>
        </w:rPr>
        <w:t xml:space="preserve"> </w:t>
      </w:r>
      <w:r w:rsidR="0072613F" w:rsidRPr="008D5F5A">
        <w:rPr>
          <w:rFonts w:ascii="Arial" w:hAnsi="Arial" w:cs="Arial"/>
          <w:bCs/>
          <w:sz w:val="20"/>
          <w:szCs w:val="20"/>
        </w:rPr>
        <w:t>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w:t>
      </w:r>
      <w:r w:rsidR="00911F1E" w:rsidRPr="008D5F5A">
        <w:rPr>
          <w:rFonts w:ascii="Arial" w:hAnsi="Arial" w:cs="Arial"/>
          <w:bCs/>
          <w:sz w:val="20"/>
          <w:szCs w:val="20"/>
        </w:rPr>
        <w:t xml:space="preserve"> </w:t>
      </w:r>
      <w:r w:rsidR="0072613F" w:rsidRPr="008D5F5A">
        <w:rPr>
          <w:rFonts w:ascii="Arial" w:hAnsi="Arial" w:cs="Arial"/>
          <w:color w:val="auto"/>
          <w:sz w:val="20"/>
          <w:szCs w:val="20"/>
        </w:rPr>
        <w:t>En toda reunión deberá estar siempre, el Presidente o quien haga sus veces.</w:t>
      </w:r>
      <w:r w:rsidR="00911F1E" w:rsidRPr="008D5F5A">
        <w:rPr>
          <w:rFonts w:ascii="Arial" w:hAnsi="Arial" w:cs="Arial"/>
          <w:color w:val="auto"/>
          <w:sz w:val="20"/>
          <w:szCs w:val="20"/>
        </w:rPr>
        <w:t xml:space="preserve"> </w:t>
      </w:r>
      <w:r w:rsidR="0072613F" w:rsidRPr="008D5F5A">
        <w:rPr>
          <w:rFonts w:ascii="Arial" w:hAnsi="Arial" w:cs="Arial"/>
          <w:b/>
          <w:bCs/>
          <w:sz w:val="20"/>
          <w:szCs w:val="20"/>
          <w:u w:val="single"/>
        </w:rPr>
        <w:t>Protocolo de convocatoria y elección de representantes</w:t>
      </w:r>
      <w:r w:rsidR="00911F1E" w:rsidRPr="008D5F5A">
        <w:rPr>
          <w:rFonts w:ascii="Arial" w:hAnsi="Arial" w:cs="Arial"/>
          <w:b/>
          <w:bCs/>
          <w:sz w:val="20"/>
          <w:szCs w:val="20"/>
          <w:u w:val="single"/>
        </w:rPr>
        <w:t xml:space="preserve">.  </w:t>
      </w:r>
      <w:r w:rsidR="0072613F" w:rsidRPr="008D5F5A">
        <w:rPr>
          <w:rFonts w:ascii="Arial" w:hAnsi="Arial" w:cs="Arial"/>
          <w:b/>
          <w:bCs/>
          <w:sz w:val="20"/>
          <w:szCs w:val="20"/>
        </w:rPr>
        <w:t xml:space="preserve">Art. 10.- </w:t>
      </w:r>
      <w:r w:rsidR="0072613F" w:rsidRPr="008D5F5A">
        <w:rPr>
          <w:rFonts w:ascii="Arial" w:hAnsi="Arial" w:cs="Arial"/>
          <w:bCs/>
          <w:sz w:val="20"/>
          <w:szCs w:val="20"/>
        </w:rPr>
        <w:t>Las convocatorias a realizar por cada uno de los 4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w:t>
      </w:r>
      <w:r w:rsidR="00911F1E" w:rsidRPr="008D5F5A">
        <w:rPr>
          <w:rFonts w:ascii="Arial" w:hAnsi="Arial" w:cs="Arial"/>
          <w:bCs/>
          <w:sz w:val="20"/>
          <w:szCs w:val="20"/>
        </w:rPr>
        <w:t xml:space="preserve"> a) </w:t>
      </w:r>
      <w:r w:rsidR="0072613F" w:rsidRPr="008D5F5A">
        <w:rPr>
          <w:rFonts w:ascii="Arial" w:hAnsi="Arial" w:cs="Arial"/>
          <w:bCs/>
          <w:sz w:val="20"/>
          <w:szCs w:val="20"/>
        </w:rPr>
        <w:t>Previo a la convocatoria de elección de representantes por sector, se realizará al menos una reunión informativa, por cada sector. La convocatoria a estas reuniones previas, será firmada por el Alcalde y se publicara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integrantes</w:t>
      </w:r>
      <w:r w:rsidR="00911F1E" w:rsidRPr="008D5F5A">
        <w:rPr>
          <w:rFonts w:ascii="Arial" w:hAnsi="Arial" w:cs="Arial"/>
          <w:bCs/>
          <w:sz w:val="20"/>
          <w:szCs w:val="20"/>
        </w:rPr>
        <w:t xml:space="preserve"> de cada uno de los sectores, b) L</w:t>
      </w:r>
      <w:r w:rsidR="0072613F" w:rsidRPr="008D5F5A">
        <w:rPr>
          <w:rFonts w:ascii="Arial" w:hAnsi="Arial" w:cs="Arial"/>
          <w:bCs/>
          <w:sz w:val="20"/>
          <w:szCs w:val="20"/>
        </w:rPr>
        <w:t xml:space="preserve">a invitación a la reunión informativa, deberá contener como mínimo: día y hora; lugar, objeto de la reunión y representante o delegado municipal que la presidirá; e importancia de la </w:t>
      </w:r>
      <w:r w:rsidR="00911F1E" w:rsidRPr="008D5F5A">
        <w:rPr>
          <w:rFonts w:ascii="Arial" w:hAnsi="Arial" w:cs="Arial"/>
          <w:bCs/>
          <w:sz w:val="20"/>
          <w:szCs w:val="20"/>
        </w:rPr>
        <w:t xml:space="preserve">comparecencia de los invitados, c) </w:t>
      </w:r>
      <w:r w:rsidR="0072613F" w:rsidRPr="008D5F5A">
        <w:rPr>
          <w:rFonts w:ascii="Arial" w:hAnsi="Arial" w:cs="Arial"/>
          <w:bCs/>
          <w:sz w:val="20"/>
          <w:szCs w:val="20"/>
        </w:rPr>
        <w:t>El día de la celebración de la reunión informativa, se explicará sobre la conformación de la entidad 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la entidad y participar en la misma. En esta reunión se consensuará la fecha para la celebración de la elección de dicho representante</w:t>
      </w:r>
      <w:r w:rsidR="00911F1E" w:rsidRPr="008D5F5A">
        <w:rPr>
          <w:rFonts w:ascii="Arial" w:hAnsi="Arial" w:cs="Arial"/>
          <w:bCs/>
          <w:sz w:val="20"/>
          <w:szCs w:val="20"/>
        </w:rPr>
        <w:t xml:space="preserve">, d) </w:t>
      </w:r>
      <w:r w:rsidR="0072613F" w:rsidRPr="008D5F5A">
        <w:rPr>
          <w:rFonts w:ascii="Arial" w:hAnsi="Arial" w:cs="Arial"/>
          <w:bCs/>
          <w:sz w:val="20"/>
          <w:szCs w:val="20"/>
        </w:rPr>
        <w:t>De esta reunión informativa, se dejará evidencia mediante lista de asistencia, fotografías y/o cualquier otro medio de evidencia</w:t>
      </w:r>
      <w:r w:rsidR="00911F1E" w:rsidRPr="008D5F5A">
        <w:rPr>
          <w:rFonts w:ascii="Arial" w:hAnsi="Arial" w:cs="Arial"/>
          <w:bCs/>
          <w:sz w:val="20"/>
          <w:szCs w:val="20"/>
        </w:rPr>
        <w:t xml:space="preserve">, e) </w:t>
      </w:r>
      <w:r w:rsidR="0072613F" w:rsidRPr="008D5F5A">
        <w:rPr>
          <w:rFonts w:ascii="Arial" w:hAnsi="Arial" w:cs="Arial"/>
          <w:bCs/>
          <w:sz w:val="20"/>
          <w:szCs w:val="20"/>
        </w:rPr>
        <w:t>El día y hora designado para la elección del representante de sector ante la Junta Directiva,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utilizaran para la elección. El representante elegido será el que mayor cantidad de votos acumule</w:t>
      </w:r>
      <w:r w:rsidR="00911F1E" w:rsidRPr="008D5F5A">
        <w:rPr>
          <w:rFonts w:ascii="Arial" w:hAnsi="Arial" w:cs="Arial"/>
          <w:bCs/>
          <w:sz w:val="20"/>
          <w:szCs w:val="20"/>
        </w:rPr>
        <w:t xml:space="preserve">, f) </w:t>
      </w:r>
      <w:r w:rsidR="0072613F" w:rsidRPr="008D5F5A">
        <w:rPr>
          <w:rFonts w:ascii="Arial" w:hAnsi="Arial" w:cs="Arial"/>
          <w:bCs/>
          <w:sz w:val="20"/>
          <w:szCs w:val="20"/>
        </w:rPr>
        <w:t>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w:t>
      </w:r>
      <w:r w:rsidR="00911F1E" w:rsidRPr="008D5F5A">
        <w:rPr>
          <w:rFonts w:ascii="Arial" w:hAnsi="Arial" w:cs="Arial"/>
          <w:bCs/>
          <w:sz w:val="20"/>
          <w:szCs w:val="20"/>
        </w:rPr>
        <w:t xml:space="preserve">uiera de los asistentes a ruego, g) </w:t>
      </w:r>
      <w:r w:rsidR="0072613F" w:rsidRPr="008D5F5A">
        <w:rPr>
          <w:rFonts w:ascii="Arial" w:hAnsi="Arial" w:cs="Arial"/>
          <w:bCs/>
          <w:sz w:val="20"/>
          <w:szCs w:val="20"/>
        </w:rPr>
        <w:t xml:space="preserve">De esta reunión de elección, además del acta que se levantará, se dejará registro fotográfico y/o cualquier otro medio de evidencia. El delegado del departamento de Participación </w:t>
      </w:r>
      <w:r w:rsidR="0072613F" w:rsidRPr="008D5F5A">
        <w:rPr>
          <w:rFonts w:ascii="Arial" w:hAnsi="Arial" w:cs="Arial"/>
          <w:bCs/>
          <w:sz w:val="20"/>
          <w:szCs w:val="20"/>
        </w:rPr>
        <w:lastRenderedPageBreak/>
        <w:t>Ciudadana</w:t>
      </w:r>
      <w:r w:rsidR="0072613F" w:rsidRPr="008D5F5A">
        <w:rPr>
          <w:rFonts w:ascii="Arial" w:hAnsi="Arial" w:cs="Arial"/>
          <w:bCs/>
          <w:color w:val="auto"/>
          <w:sz w:val="20"/>
          <w:szCs w:val="20"/>
        </w:rPr>
        <w:t xml:space="preserve"> deberá presentar el informe, las actas y los registros de evidencia de las reuniones, para su validación al Concejo Municipal, dentro de los cinco días posteriores a su elección.</w:t>
      </w:r>
      <w:r w:rsidR="00911F1E" w:rsidRPr="008D5F5A">
        <w:rPr>
          <w:rFonts w:ascii="Arial" w:hAnsi="Arial" w:cs="Arial"/>
          <w:bCs/>
          <w:color w:val="auto"/>
          <w:sz w:val="20"/>
          <w:szCs w:val="20"/>
        </w:rPr>
        <w:t xml:space="preserve"> </w:t>
      </w:r>
      <w:r w:rsidR="0072613F" w:rsidRPr="008D5F5A">
        <w:rPr>
          <w:rFonts w:ascii="Arial" w:hAnsi="Arial" w:cs="Arial"/>
          <w:bCs/>
          <w:color w:val="auto"/>
          <w:sz w:val="20"/>
          <w:szCs w:val="20"/>
        </w:rPr>
        <w:t xml:space="preserve">Electos los miembros de la Junta Directiva, serán juramentados </w:t>
      </w:r>
      <w:r w:rsidR="0072613F" w:rsidRPr="008D5F5A">
        <w:rPr>
          <w:rFonts w:ascii="Arial" w:hAnsi="Arial" w:cs="Arial"/>
          <w:bCs/>
          <w:sz w:val="20"/>
          <w:szCs w:val="20"/>
        </w:rPr>
        <w:t xml:space="preserve">por un representante del Concejo Municipal, delegado mediante Acuerdo, cuya juramentación que se hará de conformidad a lo establecido por la Constitución de la República. </w:t>
      </w:r>
      <w:r w:rsidR="0072613F" w:rsidRPr="008D5F5A">
        <w:rPr>
          <w:rFonts w:ascii="Arial" w:hAnsi="Arial" w:cs="Arial"/>
          <w:b/>
          <w:bCs/>
          <w:sz w:val="20"/>
          <w:szCs w:val="20"/>
          <w:u w:val="single"/>
        </w:rPr>
        <w:t>Duración en funciones</w:t>
      </w:r>
      <w:r w:rsidR="00911F1E" w:rsidRPr="008D5F5A">
        <w:rPr>
          <w:rFonts w:ascii="Arial" w:hAnsi="Arial" w:cs="Arial"/>
          <w:b/>
          <w:bCs/>
          <w:sz w:val="20"/>
          <w:szCs w:val="20"/>
        </w:rPr>
        <w:t xml:space="preserve">.  </w:t>
      </w:r>
      <w:r w:rsidR="0072613F" w:rsidRPr="008D5F5A">
        <w:rPr>
          <w:rFonts w:ascii="Arial" w:hAnsi="Arial" w:cs="Arial"/>
          <w:b/>
          <w:bCs/>
          <w:sz w:val="20"/>
          <w:szCs w:val="20"/>
        </w:rPr>
        <w:t xml:space="preserve">Art. 11.- </w:t>
      </w:r>
      <w:r w:rsidR="0072613F" w:rsidRPr="008D5F5A">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0072613F" w:rsidRPr="008D5F5A">
        <w:rPr>
          <w:rFonts w:ascii="Arial" w:hAnsi="Arial" w:cs="Arial"/>
          <w:b/>
          <w:bCs/>
          <w:sz w:val="20"/>
          <w:szCs w:val="20"/>
          <w:u w:val="single"/>
        </w:rPr>
        <w:t>Administración técnica de XXXX</w:t>
      </w:r>
      <w:r w:rsidR="00911F1E" w:rsidRPr="008D5F5A">
        <w:rPr>
          <w:rFonts w:ascii="Arial" w:hAnsi="Arial" w:cs="Arial"/>
          <w:b/>
          <w:bCs/>
          <w:sz w:val="20"/>
          <w:szCs w:val="20"/>
          <w:u w:val="single"/>
        </w:rPr>
        <w:t>.</w:t>
      </w:r>
      <w:r w:rsidR="00911F1E" w:rsidRPr="008D5F5A">
        <w:rPr>
          <w:rFonts w:ascii="Arial" w:hAnsi="Arial" w:cs="Arial"/>
          <w:b/>
          <w:bCs/>
          <w:sz w:val="20"/>
          <w:szCs w:val="20"/>
        </w:rPr>
        <w:t xml:space="preserve">  </w:t>
      </w:r>
      <w:r w:rsidR="0072613F" w:rsidRPr="008D5F5A">
        <w:rPr>
          <w:rFonts w:ascii="Arial" w:hAnsi="Arial" w:cs="Arial"/>
          <w:b/>
          <w:bCs/>
          <w:sz w:val="20"/>
          <w:szCs w:val="20"/>
        </w:rPr>
        <w:t>Art. 12.- XXXXX</w:t>
      </w:r>
      <w:r w:rsidR="0072613F" w:rsidRPr="008D5F5A">
        <w:rPr>
          <w:rFonts w:ascii="Arial" w:hAnsi="Arial" w:cs="Arial"/>
          <w:bCs/>
          <w:sz w:val="20"/>
          <w:szCs w:val="20"/>
        </w:rPr>
        <w:t>, será administrada por medio de un Gerente, quien será elegido por la Junta Directiva, mediante un procedimiento de selección  y evaluación por competencias. El Gerente responderá ante la Junta Directiva de forma mensual, presentando un informe respaldado por evidencia documental, en la que se compruebe el estado administrativo, financiero y operativo de XXXX. Asimismo tendrá a su cargo una unidad técnica y otra administrativa, cuyo número de trabajadores, funciones y perfiles quedarán detallados en los respectivos manuales.</w:t>
      </w:r>
      <w:r w:rsidR="00911F1E" w:rsidRPr="008D5F5A">
        <w:rPr>
          <w:rFonts w:ascii="Arial" w:hAnsi="Arial" w:cs="Arial"/>
          <w:bCs/>
          <w:sz w:val="20"/>
          <w:szCs w:val="20"/>
        </w:rPr>
        <w:t xml:space="preserve"> </w:t>
      </w:r>
      <w:r w:rsidR="0072613F" w:rsidRPr="008D5F5A">
        <w:rPr>
          <w:rFonts w:ascii="Arial" w:hAnsi="Arial" w:cs="Arial"/>
          <w:b/>
          <w:bCs/>
          <w:sz w:val="20"/>
          <w:szCs w:val="20"/>
          <w:u w:val="single"/>
        </w:rPr>
        <w:t>Facultades, funciones y obligaciones de la Junta Directiva de XXXX</w:t>
      </w:r>
      <w:r w:rsidR="00911F1E" w:rsidRPr="008D5F5A">
        <w:rPr>
          <w:rFonts w:ascii="Arial" w:hAnsi="Arial" w:cs="Arial"/>
          <w:b/>
          <w:bCs/>
          <w:sz w:val="20"/>
          <w:szCs w:val="20"/>
          <w:u w:val="single"/>
        </w:rPr>
        <w:t>.</w:t>
      </w:r>
      <w:r w:rsidR="00911F1E" w:rsidRPr="008D5F5A">
        <w:rPr>
          <w:rFonts w:ascii="Arial" w:hAnsi="Arial" w:cs="Arial"/>
          <w:b/>
          <w:bCs/>
          <w:sz w:val="20"/>
          <w:szCs w:val="20"/>
        </w:rPr>
        <w:t xml:space="preserve"> </w:t>
      </w:r>
      <w:r w:rsidR="0072613F" w:rsidRPr="008D5F5A">
        <w:rPr>
          <w:rFonts w:ascii="Arial" w:hAnsi="Arial" w:cs="Arial"/>
          <w:b/>
          <w:bCs/>
          <w:sz w:val="20"/>
          <w:szCs w:val="20"/>
        </w:rPr>
        <w:t xml:space="preserve">Art. 13.- </w:t>
      </w:r>
      <w:r w:rsidR="0072613F" w:rsidRPr="008D5F5A">
        <w:rPr>
          <w:rFonts w:ascii="Arial" w:hAnsi="Arial" w:cs="Arial"/>
          <w:bCs/>
          <w:sz w:val="20"/>
          <w:szCs w:val="20"/>
        </w:rPr>
        <w:t xml:space="preserve">Serán facultades de la Junta Directiva las siguientes: </w:t>
      </w:r>
      <w:r w:rsidR="00911F1E" w:rsidRPr="008D5F5A">
        <w:rPr>
          <w:rFonts w:ascii="Arial" w:hAnsi="Arial" w:cs="Arial"/>
          <w:bCs/>
          <w:sz w:val="20"/>
          <w:szCs w:val="20"/>
        </w:rPr>
        <w:t xml:space="preserve">a) </w:t>
      </w:r>
      <w:r w:rsidR="0072613F" w:rsidRPr="008D5F5A">
        <w:rPr>
          <w:rFonts w:ascii="Arial" w:hAnsi="Arial" w:cs="Arial"/>
          <w:bCs/>
          <w:sz w:val="20"/>
          <w:szCs w:val="20"/>
        </w:rPr>
        <w:t>Establecer una oficina que funcione separadamente de las dependencias municipales, de conformidad a las directri</w:t>
      </w:r>
      <w:r w:rsidR="00911F1E" w:rsidRPr="008D5F5A">
        <w:rPr>
          <w:rFonts w:ascii="Arial" w:hAnsi="Arial" w:cs="Arial"/>
          <w:bCs/>
          <w:sz w:val="20"/>
          <w:szCs w:val="20"/>
        </w:rPr>
        <w:t xml:space="preserve">ces que dé el Concejo Municipal, b) </w:t>
      </w:r>
      <w:r w:rsidR="0072613F" w:rsidRPr="008D5F5A">
        <w:rPr>
          <w:rFonts w:ascii="Arial" w:hAnsi="Arial" w:cs="Arial"/>
          <w:bCs/>
          <w:sz w:val="20"/>
          <w:szCs w:val="20"/>
        </w:rPr>
        <w:t>Seleccionar y contratar al personal competente y conocedor en la materia de conformidad con la Ley de la Carrera Administrativa Municipal, Código de Trabajo, Reglamento Interno, manuales respectivos y legislación aplicable, según sea el caso</w:t>
      </w:r>
      <w:r w:rsidR="00911F1E" w:rsidRPr="008D5F5A">
        <w:rPr>
          <w:rFonts w:ascii="Arial" w:hAnsi="Arial" w:cs="Arial"/>
          <w:bCs/>
          <w:sz w:val="20"/>
          <w:szCs w:val="20"/>
        </w:rPr>
        <w:t xml:space="preserve">, c) </w:t>
      </w:r>
      <w:r w:rsidR="0072613F" w:rsidRPr="008D5F5A">
        <w:rPr>
          <w:rFonts w:ascii="Arial" w:hAnsi="Arial" w:cs="Arial"/>
          <w:bCs/>
          <w:sz w:val="20"/>
          <w:szCs w:val="20"/>
        </w:rPr>
        <w:t>Despedir, remover, o suprimir plazas de XXXX, cuando fuera por necesidad o conveniencia de la entidad, de conformidad a la normativa de la materia vigente</w:t>
      </w:r>
      <w:r w:rsidR="00911F1E" w:rsidRPr="008D5F5A">
        <w:rPr>
          <w:rFonts w:ascii="Arial" w:hAnsi="Arial" w:cs="Arial"/>
          <w:bCs/>
          <w:sz w:val="20"/>
          <w:szCs w:val="20"/>
        </w:rPr>
        <w:t xml:space="preserve">, d) </w:t>
      </w:r>
      <w:r w:rsidR="0072613F" w:rsidRPr="008D5F5A">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00911F1E" w:rsidRPr="008D5F5A">
        <w:rPr>
          <w:rFonts w:ascii="Arial" w:hAnsi="Arial" w:cs="Arial"/>
          <w:bCs/>
          <w:sz w:val="20"/>
          <w:szCs w:val="20"/>
        </w:rPr>
        <w:t xml:space="preserve">, e) </w:t>
      </w:r>
      <w:r w:rsidR="0072613F" w:rsidRPr="008D5F5A">
        <w:rPr>
          <w:rFonts w:ascii="Arial" w:hAnsi="Arial" w:cs="Arial"/>
          <w:sz w:val="20"/>
          <w:szCs w:val="20"/>
        </w:rPr>
        <w:t>Conocer el presupuesto de XXXX, propuesto por el Gerente</w:t>
      </w:r>
      <w:r w:rsidR="0072613F" w:rsidRPr="008D5F5A">
        <w:rPr>
          <w:rFonts w:ascii="Arial" w:hAnsi="Arial" w:cs="Arial"/>
          <w:bCs/>
          <w:sz w:val="20"/>
          <w:szCs w:val="20"/>
        </w:rPr>
        <w:t xml:space="preserve">, modificarlo en caso de ser necesario y presentarlo al </w:t>
      </w:r>
      <w:r w:rsidR="0072613F" w:rsidRPr="008D5F5A">
        <w:rPr>
          <w:rFonts w:ascii="Arial" w:hAnsi="Arial" w:cs="Arial"/>
          <w:sz w:val="20"/>
          <w:szCs w:val="20"/>
        </w:rPr>
        <w:t>Concej</w:t>
      </w:r>
      <w:r w:rsidR="00911F1E" w:rsidRPr="008D5F5A">
        <w:rPr>
          <w:rFonts w:ascii="Arial" w:hAnsi="Arial" w:cs="Arial"/>
          <w:sz w:val="20"/>
          <w:szCs w:val="20"/>
        </w:rPr>
        <w:t xml:space="preserve">o Municipal, para su aprobación, f) </w:t>
      </w:r>
      <w:r w:rsidR="0072613F" w:rsidRPr="008D5F5A">
        <w:rPr>
          <w:rFonts w:ascii="Arial" w:hAnsi="Arial" w:cs="Arial"/>
          <w:sz w:val="20"/>
          <w:szCs w:val="20"/>
        </w:rPr>
        <w:t xml:space="preserve">Hacer las propuestas, al Concejo Municipal, de reforma a las tarifas de las tasas o cobro por los servicios prestados por la entidad </w:t>
      </w:r>
      <w:r w:rsidR="00911F1E" w:rsidRPr="008D5F5A">
        <w:rPr>
          <w:rFonts w:ascii="Arial" w:hAnsi="Arial" w:cs="Arial"/>
          <w:sz w:val="20"/>
          <w:szCs w:val="20"/>
        </w:rPr>
        <w:t xml:space="preserve">descentralizada, g) </w:t>
      </w:r>
      <w:r w:rsidR="0072613F" w:rsidRPr="008D5F5A">
        <w:rPr>
          <w:rFonts w:ascii="Arial" w:hAnsi="Arial" w:cs="Arial"/>
          <w:sz w:val="20"/>
          <w:szCs w:val="20"/>
        </w:rPr>
        <w:t xml:space="preserve">Proponer al Concejo Municipal todas las reformas que crean convenientes a la presente ordenanza y estatutos de </w:t>
      </w:r>
      <w:r w:rsidR="00911F1E" w:rsidRPr="008D5F5A">
        <w:rPr>
          <w:rFonts w:ascii="Arial" w:hAnsi="Arial" w:cs="Arial"/>
          <w:bCs/>
          <w:sz w:val="20"/>
          <w:szCs w:val="20"/>
        </w:rPr>
        <w:t xml:space="preserve">XXXX, h) </w:t>
      </w:r>
      <w:r w:rsidR="0072613F" w:rsidRPr="008D5F5A">
        <w:rPr>
          <w:rFonts w:ascii="Arial" w:hAnsi="Arial" w:cs="Arial"/>
          <w:sz w:val="20"/>
          <w:szCs w:val="20"/>
        </w:rPr>
        <w:t>Conocer los informes, presentados por el gerente, sobre la gestión operativa, administrativa y financiera de XXXX</w:t>
      </w:r>
      <w:r w:rsidR="0072613F" w:rsidRPr="008D5F5A">
        <w:rPr>
          <w:rFonts w:ascii="Arial" w:hAnsi="Arial" w:cs="Arial"/>
          <w:bCs/>
          <w:sz w:val="20"/>
          <w:szCs w:val="20"/>
        </w:rPr>
        <w:t>, los que se presentarán ante el</w:t>
      </w:r>
      <w:r w:rsidR="00911F1E" w:rsidRPr="008D5F5A">
        <w:rPr>
          <w:rFonts w:ascii="Arial" w:hAnsi="Arial" w:cs="Arial"/>
          <w:bCs/>
          <w:sz w:val="20"/>
          <w:szCs w:val="20"/>
        </w:rPr>
        <w:t xml:space="preserve"> Concejo Municipal cada 3 meses, i) </w:t>
      </w:r>
      <w:r w:rsidR="0072613F" w:rsidRPr="008D5F5A">
        <w:rPr>
          <w:rFonts w:ascii="Arial" w:hAnsi="Arial" w:cs="Arial"/>
          <w:sz w:val="20"/>
          <w:szCs w:val="20"/>
        </w:rPr>
        <w:t>Proponer al Concejo Municipal, la venta, donación, arrendamiento, comodato y en general cualquier tipo de enajenación o gravamen de los bienes muebles e inmuebles de la entidad</w:t>
      </w:r>
      <w:r w:rsidR="0072613F" w:rsidRPr="008D5F5A">
        <w:rPr>
          <w:rFonts w:ascii="Arial" w:hAnsi="Arial" w:cs="Arial"/>
          <w:bCs/>
          <w:sz w:val="20"/>
          <w:szCs w:val="20"/>
        </w:rPr>
        <w:t>, por ser necesarios para el mantenimiento y so</w:t>
      </w:r>
      <w:r w:rsidR="00911F1E" w:rsidRPr="008D5F5A">
        <w:rPr>
          <w:rFonts w:ascii="Arial" w:hAnsi="Arial" w:cs="Arial"/>
          <w:bCs/>
          <w:sz w:val="20"/>
          <w:szCs w:val="20"/>
        </w:rPr>
        <w:t xml:space="preserve">stenimiento del Sistema, j) </w:t>
      </w:r>
      <w:r w:rsidR="0072613F" w:rsidRPr="008D5F5A">
        <w:rPr>
          <w:rFonts w:ascii="Arial" w:hAnsi="Arial" w:cs="Arial"/>
          <w:bCs/>
          <w:sz w:val="20"/>
          <w:szCs w:val="20"/>
        </w:rPr>
        <w:t xml:space="preserve">Acordar la compra </w:t>
      </w:r>
      <w:r w:rsidR="0072613F" w:rsidRPr="008D5F5A">
        <w:rPr>
          <w:rFonts w:ascii="Arial" w:hAnsi="Arial" w:cs="Arial"/>
          <w:sz w:val="20"/>
          <w:szCs w:val="20"/>
          <w:lang w:val="es-MX"/>
        </w:rPr>
        <w:t>de bienes y servicios que demande el funcionamiento de XXXX, para la prestación de los servicios de saneamiento, se sujetará a lo dispuesto por lo establecido por El Código Municipal y la Ley de Adquisiciones y Contrataciones de la Administración Pública y su Reglamento</w:t>
      </w:r>
      <w:r w:rsidR="00911F1E" w:rsidRPr="008D5F5A">
        <w:rPr>
          <w:rFonts w:ascii="Arial" w:hAnsi="Arial" w:cs="Arial"/>
          <w:sz w:val="20"/>
          <w:szCs w:val="20"/>
          <w:lang w:val="es-MX"/>
        </w:rPr>
        <w:t xml:space="preserve">, k) </w:t>
      </w:r>
      <w:r w:rsidR="0072613F" w:rsidRPr="008D5F5A">
        <w:rPr>
          <w:rFonts w:ascii="Arial" w:hAnsi="Arial" w:cs="Arial"/>
          <w:sz w:val="20"/>
          <w:szCs w:val="20"/>
        </w:rPr>
        <w:t>Aprobar los contratos administrativos y convenios, cuya celebración sea de interés de XXXX</w:t>
      </w:r>
      <w:r w:rsidR="00911F1E" w:rsidRPr="008D5F5A">
        <w:rPr>
          <w:rFonts w:ascii="Arial" w:hAnsi="Arial" w:cs="Arial"/>
          <w:bCs/>
          <w:sz w:val="20"/>
          <w:szCs w:val="20"/>
        </w:rPr>
        <w:t xml:space="preserve">, l) </w:t>
      </w:r>
      <w:r w:rsidR="0072613F" w:rsidRPr="008D5F5A">
        <w:rPr>
          <w:rFonts w:ascii="Arial" w:hAnsi="Arial" w:cs="Arial"/>
          <w:sz w:val="20"/>
          <w:szCs w:val="20"/>
        </w:rPr>
        <w:t>Proponer al Concejo, declaratoria de interés social de los usuarios que lo requieran previo informe de la Junta Directiva, anexando para tal efecto la docum</w:t>
      </w:r>
      <w:r w:rsidR="00911F1E" w:rsidRPr="008D5F5A">
        <w:rPr>
          <w:rFonts w:ascii="Arial" w:hAnsi="Arial" w:cs="Arial"/>
          <w:sz w:val="20"/>
          <w:szCs w:val="20"/>
        </w:rPr>
        <w:t xml:space="preserve">entación de respaldo pertinente, m) </w:t>
      </w:r>
      <w:r w:rsidR="0072613F" w:rsidRPr="008D5F5A">
        <w:rPr>
          <w:rFonts w:ascii="Arial" w:hAnsi="Arial" w:cs="Arial"/>
          <w:sz w:val="20"/>
          <w:szCs w:val="20"/>
        </w:rPr>
        <w:t xml:space="preserve">Sustanciar los </w:t>
      </w:r>
      <w:r w:rsidR="0072613F" w:rsidRPr="008D5F5A">
        <w:rPr>
          <w:rFonts w:ascii="Arial" w:hAnsi="Arial" w:cs="Arial"/>
          <w:sz w:val="20"/>
          <w:szCs w:val="20"/>
        </w:rPr>
        <w:lastRenderedPageBreak/>
        <w:t>procedimientos administrativos sancionatorios por incumpliendo a lo establecido en la ordenanza que regule las funciones del Sistema u otras ordenanzas que por delegación se les confíe</w:t>
      </w:r>
      <w:r w:rsidR="00911F1E" w:rsidRPr="008D5F5A">
        <w:rPr>
          <w:rFonts w:ascii="Arial" w:hAnsi="Arial" w:cs="Arial"/>
          <w:sz w:val="20"/>
          <w:szCs w:val="20"/>
        </w:rPr>
        <w:t xml:space="preserve">, n) </w:t>
      </w:r>
      <w:r w:rsidR="0072613F" w:rsidRPr="008D5F5A">
        <w:rPr>
          <w:rFonts w:ascii="Arial" w:hAnsi="Arial" w:cs="Arial"/>
          <w:sz w:val="20"/>
          <w:szCs w:val="20"/>
        </w:rPr>
        <w:t>Aprobar y dar a conocer al Concejo Municipal, el plan estratégico participativo, estados financieros y sus anexos</w:t>
      </w:r>
      <w:r w:rsidR="0072613F" w:rsidRPr="008D5F5A">
        <w:rPr>
          <w:rFonts w:ascii="Arial" w:hAnsi="Arial" w:cs="Arial"/>
          <w:sz w:val="20"/>
          <w:szCs w:val="20"/>
          <w:lang w:val="es-ES"/>
        </w:rPr>
        <w:t>, memoria de labores,</w:t>
      </w:r>
      <w:r w:rsidR="0072613F" w:rsidRPr="008D5F5A">
        <w:rPr>
          <w:rFonts w:ascii="Arial" w:hAnsi="Arial" w:cs="Arial"/>
          <w:sz w:val="20"/>
          <w:szCs w:val="20"/>
        </w:rPr>
        <w:t xml:space="preserve"> el plan anual de trabajo y la memoria anual de labores</w:t>
      </w:r>
      <w:r w:rsidR="00911F1E" w:rsidRPr="008D5F5A">
        <w:rPr>
          <w:rFonts w:ascii="Arial" w:hAnsi="Arial" w:cs="Arial"/>
          <w:sz w:val="20"/>
          <w:szCs w:val="20"/>
        </w:rPr>
        <w:t xml:space="preserve">, ñ) </w:t>
      </w:r>
      <w:r w:rsidR="0072613F" w:rsidRPr="008D5F5A">
        <w:rPr>
          <w:rFonts w:ascii="Arial" w:hAnsi="Arial" w:cs="Arial"/>
          <w:sz w:val="20"/>
          <w:szCs w:val="20"/>
        </w:rPr>
        <w:t>Evaluar anualmente, la gestión desarrollada por el Gerente o quien haga sus veces</w:t>
      </w:r>
      <w:r w:rsidR="00911F1E" w:rsidRPr="008D5F5A">
        <w:rPr>
          <w:rFonts w:ascii="Arial" w:hAnsi="Arial" w:cs="Arial"/>
          <w:sz w:val="20"/>
          <w:szCs w:val="20"/>
        </w:rPr>
        <w:t xml:space="preserve">, o) </w:t>
      </w:r>
      <w:r w:rsidR="0072613F" w:rsidRPr="008D5F5A">
        <w:rPr>
          <w:rFonts w:ascii="Arial" w:hAnsi="Arial" w:cs="Arial"/>
          <w:sz w:val="20"/>
          <w:szCs w:val="20"/>
        </w:rPr>
        <w:t>Establecer instrucciones y medidas que fueren convenientes para la buena marcha del Sistema</w:t>
      </w:r>
      <w:r w:rsidR="00911F1E" w:rsidRPr="008D5F5A">
        <w:rPr>
          <w:rFonts w:ascii="Arial" w:hAnsi="Arial" w:cs="Arial"/>
          <w:sz w:val="20"/>
          <w:szCs w:val="20"/>
        </w:rPr>
        <w:t xml:space="preserve">, p) </w:t>
      </w:r>
      <w:r w:rsidR="0072613F" w:rsidRPr="008D5F5A">
        <w:rPr>
          <w:rFonts w:ascii="Arial" w:hAnsi="Arial" w:cs="Arial"/>
          <w:sz w:val="20"/>
          <w:szCs w:val="20"/>
        </w:rPr>
        <w:t>Decidir otros asuntos no previstos en esta ordenanza, que tengan relación con el Sistema de Saneamiento.</w:t>
      </w:r>
      <w:r w:rsidR="00911F1E" w:rsidRPr="008D5F5A">
        <w:rPr>
          <w:rFonts w:ascii="Arial" w:hAnsi="Arial" w:cs="Arial"/>
          <w:sz w:val="20"/>
          <w:szCs w:val="20"/>
        </w:rPr>
        <w:t xml:space="preserve"> </w:t>
      </w:r>
      <w:r w:rsidR="0072613F" w:rsidRPr="008D5F5A">
        <w:rPr>
          <w:rFonts w:ascii="Arial" w:hAnsi="Arial" w:cs="Arial"/>
          <w:b/>
          <w:bCs/>
          <w:sz w:val="20"/>
          <w:szCs w:val="20"/>
        </w:rPr>
        <w:t xml:space="preserve">Art. 14.- </w:t>
      </w:r>
      <w:r w:rsidR="0072613F" w:rsidRPr="008D5F5A">
        <w:rPr>
          <w:rFonts w:ascii="Arial" w:hAnsi="Arial" w:cs="Arial"/>
          <w:bCs/>
          <w:sz w:val="20"/>
          <w:szCs w:val="20"/>
        </w:rPr>
        <w:t>Serán funciones de la Junta Directiva las siguientes:</w:t>
      </w:r>
      <w:r w:rsidR="00911F1E" w:rsidRPr="008D5F5A">
        <w:rPr>
          <w:rFonts w:ascii="Arial" w:hAnsi="Arial" w:cs="Arial"/>
          <w:bCs/>
          <w:sz w:val="20"/>
          <w:szCs w:val="20"/>
        </w:rPr>
        <w:t xml:space="preserve"> a) </w:t>
      </w:r>
      <w:r w:rsidR="0072613F" w:rsidRPr="008D5F5A">
        <w:rPr>
          <w:rFonts w:ascii="Arial" w:hAnsi="Arial" w:cs="Arial"/>
          <w:sz w:val="20"/>
          <w:szCs w:val="20"/>
        </w:rPr>
        <w:t>Solicitar audiencia al Concejo Municipal para exponer asuntos relacionado</w:t>
      </w:r>
      <w:r w:rsidR="00911F1E" w:rsidRPr="008D5F5A">
        <w:rPr>
          <w:rFonts w:ascii="Arial" w:hAnsi="Arial" w:cs="Arial"/>
          <w:sz w:val="20"/>
          <w:szCs w:val="20"/>
        </w:rPr>
        <w:t xml:space="preserve">s con el Sistema de Saneamiento, b) </w:t>
      </w:r>
      <w:r w:rsidR="0072613F" w:rsidRPr="008D5F5A">
        <w:rPr>
          <w:rFonts w:ascii="Arial" w:hAnsi="Arial" w:cs="Arial"/>
          <w:sz w:val="20"/>
          <w:szCs w:val="20"/>
          <w:lang w:val="es-ES"/>
        </w:rPr>
        <w:t xml:space="preserve">Conocer y aprobar la estructura organizativa de XXXXXX, </w:t>
      </w:r>
      <w:r w:rsidR="0072613F" w:rsidRPr="008D5F5A">
        <w:rPr>
          <w:rFonts w:ascii="Arial" w:hAnsi="Arial" w:cs="Arial"/>
          <w:bCs/>
          <w:sz w:val="20"/>
          <w:szCs w:val="20"/>
        </w:rPr>
        <w:t>manuales respectivos</w:t>
      </w:r>
      <w:r w:rsidR="0072613F" w:rsidRPr="008D5F5A">
        <w:rPr>
          <w:rFonts w:ascii="Arial" w:hAnsi="Arial" w:cs="Arial"/>
          <w:sz w:val="20"/>
          <w:szCs w:val="20"/>
          <w:lang w:val="es-ES"/>
        </w:rPr>
        <w:t>, el reglamento interno de trabajo y las modificaciones a los mismos, para su posterior presentación y ap</w:t>
      </w:r>
      <w:r w:rsidR="00911F1E" w:rsidRPr="008D5F5A">
        <w:rPr>
          <w:rFonts w:ascii="Arial" w:hAnsi="Arial" w:cs="Arial"/>
          <w:sz w:val="20"/>
          <w:szCs w:val="20"/>
          <w:lang w:val="es-ES"/>
        </w:rPr>
        <w:t xml:space="preserve">robación del Concejo Municipal, c) </w:t>
      </w:r>
      <w:r w:rsidR="0072613F" w:rsidRPr="008D5F5A">
        <w:rPr>
          <w:rFonts w:ascii="Arial" w:hAnsi="Arial" w:cs="Arial"/>
          <w:sz w:val="20"/>
          <w:szCs w:val="20"/>
          <w:lang w:val="es-ES"/>
        </w:rPr>
        <w:t>Resolver cualquier asunto de interés para la XXXX, que figure e</w:t>
      </w:r>
      <w:r w:rsidR="00024DDE" w:rsidRPr="008D5F5A">
        <w:rPr>
          <w:rFonts w:ascii="Arial" w:hAnsi="Arial" w:cs="Arial"/>
          <w:sz w:val="20"/>
          <w:szCs w:val="20"/>
          <w:lang w:val="es-ES"/>
        </w:rPr>
        <w:t xml:space="preserve">n la agenda de Junta Directiva, d) </w:t>
      </w:r>
      <w:r w:rsidR="0072613F" w:rsidRPr="008D5F5A">
        <w:rPr>
          <w:rFonts w:ascii="Arial" w:hAnsi="Arial" w:cs="Arial"/>
          <w:sz w:val="20"/>
          <w:szCs w:val="20"/>
          <w:lang w:val="es-ES"/>
        </w:rPr>
        <w:t>Gestionar obras y proyectos que fortal</w:t>
      </w:r>
      <w:r w:rsidR="00024DDE" w:rsidRPr="008D5F5A">
        <w:rPr>
          <w:rFonts w:ascii="Arial" w:hAnsi="Arial" w:cs="Arial"/>
          <w:sz w:val="20"/>
          <w:szCs w:val="20"/>
          <w:lang w:val="es-ES"/>
        </w:rPr>
        <w:t xml:space="preserve">ezcan el sistema de saneamiento, e) </w:t>
      </w:r>
      <w:r w:rsidR="0072613F" w:rsidRPr="008D5F5A">
        <w:rPr>
          <w:rFonts w:ascii="Arial" w:hAnsi="Arial" w:cs="Arial"/>
          <w:sz w:val="20"/>
          <w:szCs w:val="20"/>
          <w:lang w:val="es-ES"/>
        </w:rPr>
        <w:t>Velar por el cumplimiento de la presente ordenanza, de los Reglamentos y sus Acuerdos</w:t>
      </w:r>
      <w:r w:rsidR="00024DDE" w:rsidRPr="008D5F5A">
        <w:rPr>
          <w:rFonts w:ascii="Arial" w:hAnsi="Arial" w:cs="Arial"/>
          <w:sz w:val="20"/>
          <w:szCs w:val="20"/>
          <w:lang w:val="es-ES"/>
        </w:rPr>
        <w:t xml:space="preserve">, f) </w:t>
      </w:r>
      <w:r w:rsidR="0072613F" w:rsidRPr="008D5F5A">
        <w:rPr>
          <w:rFonts w:ascii="Arial" w:hAnsi="Arial" w:cs="Arial"/>
          <w:sz w:val="20"/>
          <w:szCs w:val="20"/>
        </w:rPr>
        <w:t>Determinar el régimen administrativo de la entidad, tomando los acuerdos que estime necesarios</w:t>
      </w:r>
      <w:r w:rsidR="00024DDE" w:rsidRPr="008D5F5A">
        <w:rPr>
          <w:rFonts w:ascii="Arial" w:hAnsi="Arial" w:cs="Arial"/>
          <w:sz w:val="20"/>
          <w:szCs w:val="20"/>
        </w:rPr>
        <w:t xml:space="preserve">, g) </w:t>
      </w:r>
      <w:r w:rsidR="0072613F" w:rsidRPr="008D5F5A">
        <w:rPr>
          <w:rFonts w:ascii="Arial" w:hAnsi="Arial" w:cs="Arial"/>
          <w:sz w:val="20"/>
          <w:szCs w:val="20"/>
        </w:rPr>
        <w:t>Establecer la fianza del tesorero, contador y/o empleados que tengan a su cargo la custodia de fondos, de conformidad a lo establecido a la Ley de Corte de Cuentas de la República y el Código Municipal</w:t>
      </w:r>
      <w:r w:rsidR="00024DDE" w:rsidRPr="008D5F5A">
        <w:rPr>
          <w:rFonts w:ascii="Arial" w:hAnsi="Arial" w:cs="Arial"/>
          <w:sz w:val="20"/>
          <w:szCs w:val="20"/>
        </w:rPr>
        <w:t xml:space="preserve">, h) </w:t>
      </w:r>
      <w:r w:rsidR="0072613F" w:rsidRPr="008D5F5A">
        <w:rPr>
          <w:rFonts w:ascii="Arial" w:hAnsi="Arial" w:cs="Arial"/>
          <w:sz w:val="20"/>
          <w:szCs w:val="20"/>
        </w:rPr>
        <w:t>Atender la gestión de los asuntos de su competencia.</w:t>
      </w:r>
      <w:r w:rsidR="00024DDE" w:rsidRPr="008D5F5A">
        <w:rPr>
          <w:rFonts w:ascii="Arial" w:hAnsi="Arial" w:cs="Arial"/>
          <w:sz w:val="20"/>
          <w:szCs w:val="20"/>
        </w:rPr>
        <w:t xml:space="preserve"> </w:t>
      </w:r>
      <w:r w:rsidR="0072613F" w:rsidRPr="008D5F5A">
        <w:rPr>
          <w:rFonts w:ascii="Arial" w:hAnsi="Arial" w:cs="Arial"/>
          <w:b/>
          <w:bCs/>
          <w:sz w:val="20"/>
          <w:szCs w:val="20"/>
        </w:rPr>
        <w:t xml:space="preserve">Art. 15.- </w:t>
      </w:r>
      <w:r w:rsidR="0072613F" w:rsidRPr="008D5F5A">
        <w:rPr>
          <w:rFonts w:ascii="Arial" w:hAnsi="Arial" w:cs="Arial"/>
          <w:bCs/>
          <w:sz w:val="20"/>
          <w:szCs w:val="20"/>
        </w:rPr>
        <w:t>Serán obligaciones de la Junta Directiva las siguientes:</w:t>
      </w:r>
      <w:r w:rsidR="00024DDE" w:rsidRPr="008D5F5A">
        <w:rPr>
          <w:rFonts w:ascii="Arial" w:hAnsi="Arial" w:cs="Arial"/>
          <w:bCs/>
          <w:sz w:val="20"/>
          <w:szCs w:val="20"/>
        </w:rPr>
        <w:t xml:space="preserve"> a) </w:t>
      </w:r>
      <w:r w:rsidR="0072613F" w:rsidRPr="008D5F5A">
        <w:rPr>
          <w:rFonts w:ascii="Arial" w:hAnsi="Arial" w:cs="Arial"/>
          <w:sz w:val="20"/>
          <w:szCs w:val="20"/>
        </w:rPr>
        <w:t xml:space="preserve">Velar porque se lleven al día, mediante registros adecuados, el inventario de los bienes de XXXX; </w:t>
      </w:r>
      <w:r w:rsidR="00024DDE" w:rsidRPr="008D5F5A">
        <w:rPr>
          <w:rFonts w:ascii="Arial" w:hAnsi="Arial" w:cs="Arial"/>
          <w:sz w:val="20"/>
          <w:szCs w:val="20"/>
        </w:rPr>
        <w:t xml:space="preserve">b) </w:t>
      </w:r>
      <w:r w:rsidR="0072613F" w:rsidRPr="008D5F5A">
        <w:rPr>
          <w:rFonts w:ascii="Arial" w:hAnsi="Arial" w:cs="Arial"/>
          <w:sz w:val="20"/>
          <w:szCs w:val="20"/>
        </w:rPr>
        <w:t xml:space="preserve">Implementar los mecanismos necesarios para la protección y conservación de los bienes de XXXX y establecer los casos de responsabilidad administrativa para quienes los tengan a su cargo, cuidado y custodia; </w:t>
      </w:r>
      <w:r w:rsidR="00024DDE" w:rsidRPr="008D5F5A">
        <w:rPr>
          <w:rFonts w:ascii="Arial" w:hAnsi="Arial" w:cs="Arial"/>
          <w:sz w:val="20"/>
          <w:szCs w:val="20"/>
        </w:rPr>
        <w:t xml:space="preserve">c) </w:t>
      </w:r>
      <w:r w:rsidR="0072613F" w:rsidRPr="008D5F5A">
        <w:rPr>
          <w:rFonts w:ascii="Arial" w:hAnsi="Arial" w:cs="Arial"/>
          <w:sz w:val="20"/>
          <w:szCs w:val="20"/>
        </w:rPr>
        <w:t xml:space="preserve">Planificar y desarrollar programas de educación ambiental hídrica y de cultura tributaria municipal, para impulsar </w:t>
      </w:r>
      <w:r w:rsidR="0072613F" w:rsidRPr="008D5F5A">
        <w:rPr>
          <w:rFonts w:ascii="Arial" w:hAnsi="Arial" w:cs="Arial"/>
          <w:sz w:val="20"/>
          <w:szCs w:val="20"/>
          <w:lang w:val="es-ES_tradnl"/>
        </w:rPr>
        <w:t>el uso eficiente del agua potable, del sistema de alcantarillas, cuidar la vida útil de la Planta de Tratamiento y garantizar la administración del sistema de forma transparente;</w:t>
      </w:r>
      <w:r w:rsidR="00024DDE" w:rsidRPr="008D5F5A">
        <w:rPr>
          <w:rFonts w:ascii="Arial" w:hAnsi="Arial" w:cs="Arial"/>
          <w:sz w:val="20"/>
          <w:szCs w:val="20"/>
          <w:lang w:val="es-ES_tradnl"/>
        </w:rPr>
        <w:t xml:space="preserve"> d) </w:t>
      </w:r>
      <w:r w:rsidR="0072613F" w:rsidRPr="008D5F5A">
        <w:rPr>
          <w:rFonts w:ascii="Arial" w:hAnsi="Arial" w:cs="Arial"/>
          <w:sz w:val="20"/>
          <w:szCs w:val="20"/>
        </w:rPr>
        <w:t>Llevar buenas relaciones con las instituciones públicas nacionales, regionales y departamentales, así como con otros municipios y cooperar con ellos para el mejor cumplimiento de los fines de los mismos</w:t>
      </w:r>
      <w:r w:rsidR="00024DDE" w:rsidRPr="008D5F5A">
        <w:rPr>
          <w:rFonts w:ascii="Arial" w:hAnsi="Arial" w:cs="Arial"/>
          <w:sz w:val="20"/>
          <w:szCs w:val="20"/>
        </w:rPr>
        <w:t xml:space="preserve">, dentro de sus competencias; e) </w:t>
      </w:r>
      <w:r w:rsidR="0072613F" w:rsidRPr="008D5F5A">
        <w:rPr>
          <w:rFonts w:ascii="Arial" w:hAnsi="Arial" w:cs="Arial"/>
          <w:sz w:val="20"/>
          <w:szCs w:val="20"/>
        </w:rPr>
        <w:t>Rendir cuentas a la comunidad beneficiaria de la marcha de las actividades de XXXX, una vez al año, mediante una asamblea general de usuarios del sistema,</w:t>
      </w:r>
      <w:r w:rsidR="00024DDE" w:rsidRPr="008D5F5A">
        <w:rPr>
          <w:rFonts w:ascii="Arial" w:hAnsi="Arial" w:cs="Arial"/>
          <w:sz w:val="20"/>
          <w:szCs w:val="20"/>
        </w:rPr>
        <w:t xml:space="preserve"> convocada para tal efecto; f) </w:t>
      </w:r>
      <w:r w:rsidR="0072613F" w:rsidRPr="008D5F5A">
        <w:rPr>
          <w:rFonts w:ascii="Arial" w:hAnsi="Arial" w:cs="Arial"/>
          <w:sz w:val="20"/>
          <w:szCs w:val="20"/>
        </w:rPr>
        <w:t>Prohibir la utilización de bienes con fines partidarios, así como colores y símbolos del partido gobernante tanto en muebles o inmuebles propiedad de XXXX, ni permitir al personal y funcionarios participar en actividades públicas partidarias cuando se encuentren e</w:t>
      </w:r>
      <w:r w:rsidR="00024DDE" w:rsidRPr="008D5F5A">
        <w:rPr>
          <w:rFonts w:ascii="Arial" w:hAnsi="Arial" w:cs="Arial"/>
          <w:sz w:val="20"/>
          <w:szCs w:val="20"/>
        </w:rPr>
        <w:t xml:space="preserve">n el desempeño de sus funciones; g) </w:t>
      </w:r>
      <w:r w:rsidR="0072613F" w:rsidRPr="008D5F5A">
        <w:rPr>
          <w:rFonts w:ascii="Arial" w:hAnsi="Arial" w:cs="Arial"/>
          <w:sz w:val="20"/>
          <w:szCs w:val="20"/>
        </w:rPr>
        <w:t>Cumplir y hacer cumplir las demás atribuciones que le señalen las leyes, ordenanzas y reglamentos.</w:t>
      </w:r>
      <w:r w:rsidR="00024DDE" w:rsidRPr="008D5F5A">
        <w:rPr>
          <w:rFonts w:ascii="Arial" w:hAnsi="Arial" w:cs="Arial"/>
          <w:sz w:val="20"/>
          <w:szCs w:val="20"/>
        </w:rPr>
        <w:t xml:space="preserve"> </w:t>
      </w:r>
      <w:r w:rsidR="0072613F" w:rsidRPr="008D5F5A">
        <w:rPr>
          <w:rFonts w:ascii="Arial" w:hAnsi="Arial" w:cs="Arial"/>
          <w:b/>
          <w:sz w:val="20"/>
          <w:szCs w:val="20"/>
        </w:rPr>
        <w:t>Artículo 16.-</w:t>
      </w:r>
      <w:r w:rsidR="0072613F" w:rsidRPr="008D5F5A">
        <w:rPr>
          <w:rFonts w:ascii="Arial" w:hAnsi="Arial" w:cs="Arial"/>
          <w:sz w:val="20"/>
          <w:szCs w:val="20"/>
        </w:rPr>
        <w:t xml:space="preserve"> El patrimonio de XXXX estará constituido por: </w:t>
      </w:r>
      <w:r w:rsidR="00024DDE" w:rsidRPr="008D5F5A">
        <w:rPr>
          <w:rFonts w:ascii="Arial" w:hAnsi="Arial" w:cs="Arial"/>
          <w:sz w:val="20"/>
          <w:szCs w:val="20"/>
        </w:rPr>
        <w:t xml:space="preserve">a) </w:t>
      </w:r>
      <w:r w:rsidR="0072613F" w:rsidRPr="008D5F5A">
        <w:rPr>
          <w:rFonts w:ascii="Arial" w:hAnsi="Arial" w:cs="Arial"/>
          <w:sz w:val="20"/>
          <w:szCs w:val="20"/>
        </w:rPr>
        <w:t>Los bienes muebles e inmuebles transferidos por el Estado, la Municipalidad de Nejapa u otro organismo nacional o internacional;</w:t>
      </w:r>
      <w:r w:rsidR="00024DDE" w:rsidRPr="008D5F5A">
        <w:rPr>
          <w:rFonts w:ascii="Arial" w:hAnsi="Arial" w:cs="Arial"/>
          <w:sz w:val="20"/>
          <w:szCs w:val="20"/>
        </w:rPr>
        <w:t xml:space="preserve"> b) </w:t>
      </w:r>
      <w:r w:rsidR="0072613F" w:rsidRPr="008D5F5A">
        <w:rPr>
          <w:rFonts w:ascii="Arial" w:hAnsi="Arial" w:cs="Arial"/>
          <w:sz w:val="20"/>
          <w:szCs w:val="20"/>
        </w:rPr>
        <w:t>Los bienes muebles e inmuebles, dere</w:t>
      </w:r>
      <w:r w:rsidR="00024DDE" w:rsidRPr="008D5F5A">
        <w:rPr>
          <w:rFonts w:ascii="Arial" w:hAnsi="Arial" w:cs="Arial"/>
          <w:sz w:val="20"/>
          <w:szCs w:val="20"/>
        </w:rPr>
        <w:t xml:space="preserve">chos y valores que adquiera; c) </w:t>
      </w:r>
      <w:r w:rsidR="0072613F" w:rsidRPr="008D5F5A">
        <w:rPr>
          <w:rFonts w:ascii="Arial" w:hAnsi="Arial" w:cs="Arial"/>
          <w:sz w:val="20"/>
          <w:szCs w:val="20"/>
        </w:rPr>
        <w:t>Aportes en efectivos o especies que s</w:t>
      </w:r>
      <w:r w:rsidR="00024DDE" w:rsidRPr="008D5F5A">
        <w:rPr>
          <w:rFonts w:ascii="Arial" w:hAnsi="Arial" w:cs="Arial"/>
          <w:sz w:val="20"/>
          <w:szCs w:val="20"/>
        </w:rPr>
        <w:t xml:space="preserve">e reciban a favor de la entidad; d) </w:t>
      </w:r>
      <w:r w:rsidR="0072613F" w:rsidRPr="008D5F5A">
        <w:rPr>
          <w:rFonts w:ascii="Arial" w:hAnsi="Arial" w:cs="Arial"/>
          <w:sz w:val="20"/>
          <w:szCs w:val="20"/>
        </w:rPr>
        <w:t xml:space="preserve">Las donaciones, legados y contribuciones que se gestionen a nivel nacional e internacional, siempre que no limiten, coarten, o disminuyan las atribuciones de la entidad; </w:t>
      </w:r>
      <w:r w:rsidR="00024DDE" w:rsidRPr="008D5F5A">
        <w:rPr>
          <w:rFonts w:ascii="Arial" w:hAnsi="Arial" w:cs="Arial"/>
          <w:sz w:val="20"/>
          <w:szCs w:val="20"/>
        </w:rPr>
        <w:t xml:space="preserve">e) </w:t>
      </w:r>
      <w:r w:rsidR="0072613F" w:rsidRPr="008D5F5A">
        <w:rPr>
          <w:rFonts w:ascii="Arial" w:hAnsi="Arial" w:cs="Arial"/>
          <w:sz w:val="20"/>
          <w:szCs w:val="20"/>
        </w:rPr>
        <w:t xml:space="preserve">Las </w:t>
      </w:r>
      <w:r w:rsidR="0072613F" w:rsidRPr="008D5F5A">
        <w:rPr>
          <w:rFonts w:ascii="Arial" w:hAnsi="Arial" w:cs="Arial"/>
          <w:sz w:val="20"/>
          <w:szCs w:val="20"/>
        </w:rPr>
        <w:lastRenderedPageBreak/>
        <w:t>ganancias obtenidas de las operaciones normales o corrientes y extraordinarias, que desarrolla XXXX.</w:t>
      </w:r>
      <w:r w:rsidR="00024DDE" w:rsidRPr="008D5F5A">
        <w:rPr>
          <w:rFonts w:ascii="Arial" w:hAnsi="Arial" w:cs="Arial"/>
          <w:sz w:val="20"/>
          <w:szCs w:val="20"/>
        </w:rPr>
        <w:t xml:space="preserve"> </w:t>
      </w:r>
      <w:r w:rsidR="0072613F" w:rsidRPr="008D5F5A">
        <w:rPr>
          <w:rFonts w:ascii="Arial" w:hAnsi="Arial" w:cs="Arial"/>
          <w:b/>
          <w:sz w:val="20"/>
          <w:szCs w:val="20"/>
        </w:rPr>
        <w:t>Artículo 17.-</w:t>
      </w:r>
      <w:r w:rsidR="0072613F" w:rsidRPr="008D5F5A">
        <w:rPr>
          <w:rFonts w:ascii="Arial" w:hAnsi="Arial" w:cs="Arial"/>
          <w:sz w:val="20"/>
          <w:szCs w:val="20"/>
        </w:rPr>
        <w:t xml:space="preserve"> Constituyen ingresos de XXXX los siguientes: </w:t>
      </w:r>
      <w:r w:rsidR="00024DDE" w:rsidRPr="008D5F5A">
        <w:rPr>
          <w:rFonts w:ascii="Arial" w:hAnsi="Arial" w:cs="Arial"/>
          <w:sz w:val="20"/>
          <w:szCs w:val="20"/>
        </w:rPr>
        <w:t xml:space="preserve">a) </w:t>
      </w:r>
      <w:r w:rsidR="0072613F" w:rsidRPr="008D5F5A">
        <w:rPr>
          <w:rFonts w:ascii="Arial" w:hAnsi="Arial" w:cs="Arial"/>
          <w:sz w:val="20"/>
          <w:szCs w:val="20"/>
        </w:rPr>
        <w:t>Los provenientes del pago por la prestación de servicios suministrados por la entidad en el cumplimiento de los fines para la que fue creada</w:t>
      </w:r>
      <w:r w:rsidR="00024DDE" w:rsidRPr="008D5F5A">
        <w:rPr>
          <w:rFonts w:ascii="Arial" w:hAnsi="Arial" w:cs="Arial"/>
          <w:sz w:val="20"/>
          <w:szCs w:val="20"/>
        </w:rPr>
        <w:t xml:space="preserve">; </w:t>
      </w:r>
      <w:r w:rsidR="0072613F" w:rsidRPr="008D5F5A">
        <w:rPr>
          <w:rFonts w:ascii="Arial" w:hAnsi="Arial" w:cs="Arial"/>
          <w:sz w:val="20"/>
          <w:szCs w:val="20"/>
        </w:rPr>
        <w:t>Los intereses originados por los depósitos</w:t>
      </w:r>
      <w:r w:rsidR="00024DDE" w:rsidRPr="008D5F5A">
        <w:rPr>
          <w:rFonts w:ascii="Arial" w:hAnsi="Arial" w:cs="Arial"/>
          <w:sz w:val="20"/>
          <w:szCs w:val="20"/>
        </w:rPr>
        <w:t xml:space="preserve"> que se mantengan en los Bancos; c) </w:t>
      </w:r>
      <w:r w:rsidR="0072613F" w:rsidRPr="008D5F5A">
        <w:rPr>
          <w:rFonts w:ascii="Arial" w:hAnsi="Arial" w:cs="Arial"/>
          <w:sz w:val="20"/>
          <w:szCs w:val="20"/>
        </w:rPr>
        <w:t xml:space="preserve">Las donaciones y legados que reciba de personas naturales y jurídicas, sean </w:t>
      </w:r>
      <w:r w:rsidR="00024DDE" w:rsidRPr="008D5F5A">
        <w:rPr>
          <w:rFonts w:ascii="Arial" w:hAnsi="Arial" w:cs="Arial"/>
          <w:sz w:val="20"/>
          <w:szCs w:val="20"/>
        </w:rPr>
        <w:t xml:space="preserve">éstas nacionales o extranjeras; d) </w:t>
      </w:r>
      <w:r w:rsidR="0072613F" w:rsidRPr="008D5F5A">
        <w:rPr>
          <w:rFonts w:ascii="Arial" w:hAnsi="Arial" w:cs="Arial"/>
          <w:sz w:val="20"/>
          <w:szCs w:val="20"/>
        </w:rPr>
        <w:t>Las aportaciones de la Municipalidad de Nejapa</w:t>
      </w:r>
      <w:r w:rsidR="00024DDE" w:rsidRPr="008D5F5A">
        <w:rPr>
          <w:rFonts w:ascii="Arial" w:hAnsi="Arial" w:cs="Arial"/>
          <w:sz w:val="20"/>
          <w:szCs w:val="20"/>
        </w:rPr>
        <w:t xml:space="preserve">; e) </w:t>
      </w:r>
      <w:r w:rsidR="0072613F" w:rsidRPr="008D5F5A">
        <w:rPr>
          <w:rFonts w:ascii="Arial" w:hAnsi="Arial" w:cs="Arial"/>
          <w:sz w:val="20"/>
          <w:szCs w:val="20"/>
        </w:rPr>
        <w:t>El producto de las sanciones pecuniarias de toda índole, (mora y multas) aplicadas por la administración de XXXX, de conformidad a lo establecido en las ordenanzas correspondientes</w:t>
      </w:r>
      <w:r w:rsidR="00024DDE" w:rsidRPr="008D5F5A">
        <w:rPr>
          <w:rFonts w:ascii="Arial" w:hAnsi="Arial" w:cs="Arial"/>
          <w:sz w:val="20"/>
          <w:szCs w:val="20"/>
        </w:rPr>
        <w:t xml:space="preserve">; f) </w:t>
      </w:r>
      <w:r w:rsidR="0072613F" w:rsidRPr="008D5F5A">
        <w:rPr>
          <w:rFonts w:ascii="Arial" w:hAnsi="Arial" w:cs="Arial"/>
          <w:sz w:val="20"/>
          <w:szCs w:val="20"/>
        </w:rPr>
        <w:t>El produc</w:t>
      </w:r>
      <w:r w:rsidR="00024DDE" w:rsidRPr="008D5F5A">
        <w:rPr>
          <w:rFonts w:ascii="Arial" w:hAnsi="Arial" w:cs="Arial"/>
          <w:sz w:val="20"/>
          <w:szCs w:val="20"/>
        </w:rPr>
        <w:t xml:space="preserve">to de los contratos que celebre; g) </w:t>
      </w:r>
      <w:r w:rsidR="0072613F" w:rsidRPr="008D5F5A">
        <w:rPr>
          <w:rFonts w:ascii="Arial" w:hAnsi="Arial" w:cs="Arial"/>
          <w:sz w:val="20"/>
          <w:szCs w:val="20"/>
        </w:rPr>
        <w:t>Cualquier otro que legalmente le sea permitido recibir.</w:t>
      </w:r>
      <w:r w:rsidR="00024DDE" w:rsidRPr="008D5F5A">
        <w:rPr>
          <w:rFonts w:ascii="Arial" w:hAnsi="Arial" w:cs="Arial"/>
          <w:sz w:val="20"/>
          <w:szCs w:val="20"/>
        </w:rPr>
        <w:t xml:space="preserve"> </w:t>
      </w:r>
      <w:r w:rsidR="0072613F" w:rsidRPr="008D5F5A">
        <w:rPr>
          <w:rFonts w:ascii="Arial" w:hAnsi="Arial" w:cs="Arial"/>
          <w:b/>
          <w:sz w:val="20"/>
          <w:szCs w:val="20"/>
        </w:rPr>
        <w:t>TITULO V</w:t>
      </w:r>
      <w:r w:rsidR="00024DDE" w:rsidRPr="008D5F5A">
        <w:rPr>
          <w:rFonts w:ascii="Arial" w:hAnsi="Arial" w:cs="Arial"/>
          <w:b/>
          <w:sz w:val="20"/>
          <w:szCs w:val="20"/>
        </w:rPr>
        <w:t xml:space="preserve">. </w:t>
      </w:r>
      <w:r w:rsidR="0072613F" w:rsidRPr="008D5F5A">
        <w:rPr>
          <w:rFonts w:ascii="Arial" w:hAnsi="Arial" w:cs="Arial"/>
          <w:b/>
          <w:sz w:val="20"/>
          <w:szCs w:val="20"/>
        </w:rPr>
        <w:t>DEL CONTROL, FISCALIZACIÓN Y PROCEDIMIENTOS PARA LA REFORMA, DISOLUCIÓN Y LIQUIDACIÓN DE LA ENTIDAD</w:t>
      </w:r>
      <w:r w:rsidR="00024DDE" w:rsidRPr="008D5F5A">
        <w:rPr>
          <w:rFonts w:ascii="Arial" w:hAnsi="Arial" w:cs="Arial"/>
          <w:b/>
          <w:sz w:val="20"/>
          <w:szCs w:val="20"/>
        </w:rPr>
        <w:t xml:space="preserve">. </w:t>
      </w:r>
      <w:r w:rsidR="0072613F" w:rsidRPr="008D5F5A">
        <w:rPr>
          <w:rFonts w:ascii="Arial" w:hAnsi="Arial" w:cs="Arial"/>
          <w:b/>
          <w:sz w:val="20"/>
          <w:szCs w:val="20"/>
        </w:rPr>
        <w:t>CAPÍTULO UNO</w:t>
      </w:r>
      <w:r w:rsidR="00024DDE" w:rsidRPr="008D5F5A">
        <w:rPr>
          <w:rFonts w:ascii="Arial" w:hAnsi="Arial" w:cs="Arial"/>
          <w:b/>
          <w:sz w:val="20"/>
          <w:szCs w:val="20"/>
        </w:rPr>
        <w:t xml:space="preserve">. </w:t>
      </w:r>
      <w:r w:rsidR="0072613F" w:rsidRPr="008D5F5A">
        <w:rPr>
          <w:rFonts w:ascii="Arial" w:hAnsi="Arial" w:cs="Arial"/>
          <w:b/>
          <w:sz w:val="20"/>
          <w:szCs w:val="20"/>
        </w:rPr>
        <w:t>DEL CONTROL Y FISCALIZACIÓN</w:t>
      </w:r>
      <w:r w:rsidR="00024DDE" w:rsidRPr="008D5F5A">
        <w:rPr>
          <w:rFonts w:ascii="Arial" w:hAnsi="Arial" w:cs="Arial"/>
          <w:b/>
          <w:sz w:val="20"/>
          <w:szCs w:val="20"/>
        </w:rPr>
        <w:t xml:space="preserve">. </w:t>
      </w:r>
      <w:r w:rsidR="0072613F" w:rsidRPr="008D5F5A">
        <w:rPr>
          <w:rFonts w:ascii="Arial" w:hAnsi="Arial" w:cs="Arial"/>
          <w:b/>
          <w:bCs/>
          <w:sz w:val="20"/>
          <w:szCs w:val="20"/>
        </w:rPr>
        <w:t>Artículo 18.-</w:t>
      </w:r>
      <w:r w:rsidR="0072613F" w:rsidRPr="008D5F5A">
        <w:rPr>
          <w:rFonts w:ascii="Arial" w:hAnsi="Arial" w:cs="Arial"/>
          <w:bCs/>
          <w:sz w:val="20"/>
          <w:szCs w:val="20"/>
        </w:rPr>
        <w:t xml:space="preserve"> XXXX</w:t>
      </w:r>
      <w:r w:rsidR="0072613F" w:rsidRPr="008D5F5A">
        <w:rPr>
          <w:rFonts w:ascii="Arial" w:hAnsi="Arial" w:cs="Arial"/>
          <w:sz w:val="20"/>
          <w:szCs w:val="20"/>
        </w:rPr>
        <w:t xml:space="preserve"> deberá rendir al Concejo Municipal de Nejapa, un informe anual circunstanciado y documentado de la ejecución presupuestaria y del desarrollo de sus labores, a más tardar, dentro de los noventa días siguientes a la finalización del ejercicio fiscal o cuando sea requerido por dicho Concejo. </w:t>
      </w:r>
      <w:r w:rsidR="0072613F" w:rsidRPr="008D5F5A">
        <w:rPr>
          <w:rFonts w:ascii="Arial" w:hAnsi="Arial" w:cs="Arial"/>
          <w:b/>
          <w:bCs/>
          <w:sz w:val="20"/>
          <w:szCs w:val="20"/>
        </w:rPr>
        <w:t>Artículo 19.-</w:t>
      </w:r>
      <w:r w:rsidR="0072613F" w:rsidRPr="008D5F5A">
        <w:rPr>
          <w:rFonts w:ascii="Arial" w:hAnsi="Arial" w:cs="Arial"/>
          <w:bCs/>
          <w:sz w:val="20"/>
          <w:szCs w:val="20"/>
        </w:rPr>
        <w:t xml:space="preserve"> </w:t>
      </w:r>
      <w:r w:rsidR="0072613F" w:rsidRPr="008D5F5A">
        <w:rPr>
          <w:rFonts w:ascii="Arial" w:hAnsi="Arial" w:cs="Arial"/>
          <w:sz w:val="20"/>
          <w:szCs w:val="20"/>
        </w:rPr>
        <w:t xml:space="preserve">La Corte de Cuentas de la República ejercerá la vigilancia, fiscalización y control a posteriori, sobre la ejecución del presupuesto y demás operación de XXXX, para lo cual se aplicarán las leyes y normativa vigente sobre la materia. </w:t>
      </w:r>
      <w:r w:rsidR="0072613F" w:rsidRPr="008D5F5A">
        <w:rPr>
          <w:rFonts w:ascii="Arial" w:hAnsi="Arial" w:cs="Arial"/>
          <w:b/>
          <w:sz w:val="20"/>
          <w:szCs w:val="20"/>
        </w:rPr>
        <w:t xml:space="preserve">Artículo 20.- </w:t>
      </w:r>
      <w:r w:rsidR="0072613F" w:rsidRPr="008D5F5A">
        <w:rPr>
          <w:rFonts w:ascii="Arial" w:hAnsi="Arial" w:cs="Arial"/>
          <w:sz w:val="20"/>
          <w:szCs w:val="20"/>
        </w:rPr>
        <w:t>XXXX estará sujeta a las normas de control de la Auditoría Interna de la Municipalidad y a la Auditoría Externa que audite a la Municipalidad. Hasta que tenga la capacidad financiera de contratar su propio auditor interno.</w:t>
      </w:r>
      <w:r w:rsidR="00024DDE" w:rsidRPr="008D5F5A">
        <w:rPr>
          <w:rFonts w:ascii="Arial" w:hAnsi="Arial" w:cs="Arial"/>
          <w:sz w:val="20"/>
          <w:szCs w:val="20"/>
        </w:rPr>
        <w:t xml:space="preserve"> </w:t>
      </w:r>
      <w:r w:rsidR="0072613F" w:rsidRPr="008D5F5A">
        <w:rPr>
          <w:rFonts w:ascii="Arial" w:hAnsi="Arial" w:cs="Arial"/>
          <w:b/>
          <w:sz w:val="20"/>
          <w:szCs w:val="20"/>
        </w:rPr>
        <w:t>CAPÍTULO DOS</w:t>
      </w:r>
      <w:r w:rsidR="00024DDE" w:rsidRPr="008D5F5A">
        <w:rPr>
          <w:rFonts w:ascii="Arial" w:hAnsi="Arial" w:cs="Arial"/>
          <w:b/>
          <w:sz w:val="20"/>
          <w:szCs w:val="20"/>
        </w:rPr>
        <w:t xml:space="preserve">. </w:t>
      </w:r>
      <w:r w:rsidR="0072613F" w:rsidRPr="008D5F5A">
        <w:rPr>
          <w:rFonts w:ascii="Arial" w:hAnsi="Arial" w:cs="Arial"/>
          <w:b/>
          <w:sz w:val="20"/>
          <w:szCs w:val="20"/>
        </w:rPr>
        <w:t>PROCEDIMIENTOS PARA LA REFORMA, DISOLUCIÓN Y LIQUIDACIÓN DE LA ENTIDAD</w:t>
      </w:r>
      <w:r w:rsidR="00024DDE" w:rsidRPr="008D5F5A">
        <w:rPr>
          <w:rFonts w:ascii="Arial" w:hAnsi="Arial" w:cs="Arial"/>
          <w:b/>
          <w:sz w:val="20"/>
          <w:szCs w:val="20"/>
        </w:rPr>
        <w:t xml:space="preserve">. </w:t>
      </w:r>
      <w:r w:rsidR="0072613F" w:rsidRPr="008D5F5A">
        <w:rPr>
          <w:rFonts w:ascii="Arial" w:hAnsi="Arial" w:cs="Arial"/>
          <w:b/>
          <w:bCs/>
          <w:sz w:val="20"/>
          <w:szCs w:val="20"/>
        </w:rPr>
        <w:t>Artículo 21.-</w:t>
      </w:r>
      <w:r w:rsidR="0072613F" w:rsidRPr="008D5F5A">
        <w:rPr>
          <w:rFonts w:ascii="Arial" w:hAnsi="Arial" w:cs="Arial"/>
          <w:bCs/>
          <w:sz w:val="20"/>
          <w:szCs w:val="20"/>
        </w:rPr>
        <w:t xml:space="preserve"> </w:t>
      </w:r>
      <w:r w:rsidR="0072613F" w:rsidRPr="008D5F5A">
        <w:rPr>
          <w:rFonts w:ascii="Arial" w:hAnsi="Arial" w:cs="Arial"/>
          <w:sz w:val="20"/>
          <w:szCs w:val="20"/>
        </w:rPr>
        <w:t>Los estatutos sólo pueden ser reformados por el Concejo Municipal de Nejapa y se aprobará a través de votación por mayoría simple de sus miembros, a propuesta de la Junta Directiva de la entidad.</w:t>
      </w:r>
      <w:r w:rsidR="00024DDE" w:rsidRPr="008D5F5A">
        <w:rPr>
          <w:rFonts w:ascii="Arial" w:hAnsi="Arial" w:cs="Arial"/>
          <w:sz w:val="20"/>
          <w:szCs w:val="20"/>
        </w:rPr>
        <w:t xml:space="preserve"> </w:t>
      </w:r>
      <w:r w:rsidR="0072613F" w:rsidRPr="008D5F5A">
        <w:rPr>
          <w:rFonts w:ascii="Arial" w:hAnsi="Arial" w:cs="Arial"/>
          <w:b/>
          <w:sz w:val="20"/>
          <w:szCs w:val="20"/>
        </w:rPr>
        <w:t>Artículo 22.-</w:t>
      </w:r>
      <w:r w:rsidR="0072613F" w:rsidRPr="008D5F5A">
        <w:rPr>
          <w:rFonts w:ascii="Arial" w:hAnsi="Arial" w:cs="Arial"/>
          <w:sz w:val="20"/>
          <w:szCs w:val="20"/>
        </w:rPr>
        <w:t xml:space="preserve"> Las causales de disolución de la entidad serán:</w:t>
      </w:r>
      <w:r w:rsidR="00024DDE" w:rsidRPr="008D5F5A">
        <w:rPr>
          <w:rFonts w:ascii="Arial" w:hAnsi="Arial" w:cs="Arial"/>
          <w:sz w:val="20"/>
          <w:szCs w:val="20"/>
        </w:rPr>
        <w:t xml:space="preserve"> a) </w:t>
      </w:r>
      <w:r w:rsidR="0072613F" w:rsidRPr="008D5F5A">
        <w:rPr>
          <w:rFonts w:ascii="Arial" w:hAnsi="Arial" w:cs="Arial"/>
          <w:bCs/>
          <w:sz w:val="20"/>
          <w:szCs w:val="20"/>
        </w:rPr>
        <w:t>Por dedicarse a fines distintos a los establecidos en sus estatutos</w:t>
      </w:r>
      <w:r w:rsidR="00024DDE" w:rsidRPr="008D5F5A">
        <w:rPr>
          <w:rFonts w:ascii="Arial" w:hAnsi="Arial" w:cs="Arial"/>
          <w:bCs/>
          <w:sz w:val="20"/>
          <w:szCs w:val="20"/>
        </w:rPr>
        <w:t xml:space="preserve"> y en la presente ordenanza, b) </w:t>
      </w:r>
      <w:r w:rsidR="0072613F" w:rsidRPr="008D5F5A">
        <w:rPr>
          <w:rFonts w:ascii="Arial" w:hAnsi="Arial" w:cs="Arial"/>
          <w:bCs/>
          <w:sz w:val="20"/>
          <w:szCs w:val="20"/>
        </w:rPr>
        <w:t>Cuando se haya descapitalizado o cuando haya perdido más de las tres cuartas partes de su patrimonio.</w:t>
      </w:r>
      <w:r w:rsidR="00024DDE" w:rsidRPr="008D5F5A">
        <w:rPr>
          <w:rFonts w:ascii="Arial" w:hAnsi="Arial" w:cs="Arial"/>
          <w:bCs/>
          <w:sz w:val="20"/>
          <w:szCs w:val="20"/>
        </w:rPr>
        <w:t xml:space="preserve">  </w:t>
      </w:r>
      <w:r w:rsidR="0072613F" w:rsidRPr="008D5F5A">
        <w:rPr>
          <w:rFonts w:ascii="Arial" w:hAnsi="Arial" w:cs="Arial"/>
          <w:b/>
          <w:bCs/>
          <w:sz w:val="20"/>
          <w:szCs w:val="20"/>
        </w:rPr>
        <w:t>Artículo 23.- XXXX</w:t>
      </w:r>
      <w:r w:rsidR="0072613F" w:rsidRPr="008D5F5A">
        <w:rPr>
          <w:rFonts w:ascii="Arial" w:hAnsi="Arial" w:cs="Arial"/>
          <w:sz w:val="20"/>
          <w:szCs w:val="20"/>
        </w:rPr>
        <w:t xml:space="preserve">, será disuelta por acuerdo del Concejo Municipal de Nejapa, </w:t>
      </w:r>
      <w:r w:rsidR="0072613F" w:rsidRPr="008D5F5A">
        <w:rPr>
          <w:rFonts w:ascii="Arial" w:hAnsi="Arial" w:cs="Arial"/>
          <w:sz w:val="20"/>
          <w:szCs w:val="20"/>
          <w:lang w:val="es-MX"/>
        </w:rPr>
        <w:t>y se aprobará por unanimidad. Toda resolución relacionada a la disolución será publicada en el Diario Oficial.</w:t>
      </w:r>
      <w:r w:rsidR="00024DDE" w:rsidRPr="008D5F5A">
        <w:rPr>
          <w:rFonts w:ascii="Arial" w:hAnsi="Arial" w:cs="Arial"/>
          <w:sz w:val="20"/>
          <w:szCs w:val="20"/>
          <w:lang w:val="es-MX"/>
        </w:rPr>
        <w:t xml:space="preserve"> </w:t>
      </w:r>
      <w:r w:rsidR="0072613F" w:rsidRPr="008D5F5A">
        <w:rPr>
          <w:rFonts w:ascii="Arial" w:hAnsi="Arial" w:cs="Arial"/>
          <w:b/>
          <w:bCs/>
          <w:sz w:val="20"/>
          <w:szCs w:val="20"/>
        </w:rPr>
        <w:t>Artículo 24.-</w:t>
      </w:r>
      <w:r w:rsidR="0072613F" w:rsidRPr="008D5F5A">
        <w:rPr>
          <w:rFonts w:ascii="Arial" w:hAnsi="Arial" w:cs="Arial"/>
          <w:bCs/>
          <w:sz w:val="20"/>
          <w:szCs w:val="20"/>
        </w:rPr>
        <w:t xml:space="preserve"> </w:t>
      </w:r>
      <w:r w:rsidR="0072613F" w:rsidRPr="008D5F5A">
        <w:rPr>
          <w:rFonts w:ascii="Arial" w:hAnsi="Arial" w:cs="Arial"/>
          <w:sz w:val="20"/>
          <w:szCs w:val="20"/>
        </w:rPr>
        <w:t xml:space="preserve">Acordada la disolución, el Concejo Municipal nombrará liquidadores, en número de al menos dos, quienes a partir de su aceptación del cargo, tomarán la dirección y administración de la entidad descentralizada y tendrán la representación de la misma hasta su total liquidación. </w:t>
      </w:r>
      <w:r w:rsidR="00024DDE" w:rsidRPr="008D5F5A">
        <w:rPr>
          <w:rFonts w:ascii="Arial" w:hAnsi="Arial" w:cs="Arial"/>
          <w:sz w:val="20"/>
          <w:szCs w:val="20"/>
        </w:rPr>
        <w:t xml:space="preserve"> </w:t>
      </w:r>
      <w:r w:rsidR="0072613F" w:rsidRPr="008D5F5A">
        <w:rPr>
          <w:rFonts w:ascii="Arial" w:hAnsi="Arial" w:cs="Arial"/>
          <w:sz w:val="20"/>
          <w:szCs w:val="20"/>
        </w:rPr>
        <w:t>Liquidada XXXXX, todos sus bienes muebles e inmuebles, ingresarán al Patrimonio Municipal.</w:t>
      </w:r>
      <w:r w:rsidR="00024DDE" w:rsidRPr="008D5F5A">
        <w:rPr>
          <w:rFonts w:ascii="Arial" w:hAnsi="Arial" w:cs="Arial"/>
          <w:sz w:val="20"/>
          <w:szCs w:val="20"/>
        </w:rPr>
        <w:t xml:space="preserve"> </w:t>
      </w:r>
      <w:r w:rsidR="0072613F" w:rsidRPr="008D5F5A">
        <w:rPr>
          <w:rFonts w:ascii="Arial" w:hAnsi="Arial" w:cs="Arial"/>
          <w:b/>
          <w:bCs/>
          <w:sz w:val="20"/>
          <w:szCs w:val="20"/>
        </w:rPr>
        <w:t>TITULO VI</w:t>
      </w:r>
      <w:r w:rsidR="00024DDE" w:rsidRPr="008D5F5A">
        <w:rPr>
          <w:rFonts w:ascii="Arial" w:hAnsi="Arial" w:cs="Arial"/>
          <w:b/>
          <w:bCs/>
          <w:sz w:val="20"/>
          <w:szCs w:val="20"/>
        </w:rPr>
        <w:t xml:space="preserve">. </w:t>
      </w:r>
      <w:r w:rsidR="0072613F" w:rsidRPr="008D5F5A">
        <w:rPr>
          <w:rFonts w:ascii="Arial" w:hAnsi="Arial" w:cs="Arial"/>
          <w:b/>
          <w:bCs/>
          <w:sz w:val="20"/>
          <w:szCs w:val="20"/>
        </w:rPr>
        <w:t>DISPOSICIONES FINALES</w:t>
      </w:r>
      <w:r w:rsidR="00024DDE" w:rsidRPr="008D5F5A">
        <w:rPr>
          <w:rFonts w:ascii="Arial" w:hAnsi="Arial" w:cs="Arial"/>
          <w:b/>
          <w:bCs/>
          <w:sz w:val="20"/>
          <w:szCs w:val="20"/>
        </w:rPr>
        <w:t xml:space="preserve">. </w:t>
      </w:r>
      <w:r w:rsidR="0072613F" w:rsidRPr="008D5F5A">
        <w:rPr>
          <w:rFonts w:ascii="Arial" w:hAnsi="Arial" w:cs="Arial"/>
          <w:b/>
          <w:bCs/>
          <w:sz w:val="20"/>
          <w:szCs w:val="20"/>
          <w:u w:val="single"/>
        </w:rPr>
        <w:t>De lo no previsto</w:t>
      </w:r>
      <w:r w:rsidR="0072613F" w:rsidRPr="008D5F5A">
        <w:rPr>
          <w:rFonts w:ascii="Arial" w:hAnsi="Arial" w:cs="Arial"/>
          <w:b/>
          <w:bCs/>
          <w:sz w:val="20"/>
          <w:szCs w:val="20"/>
        </w:rPr>
        <w:t xml:space="preserve">: </w:t>
      </w:r>
      <w:r w:rsidR="0072613F" w:rsidRPr="008D5F5A">
        <w:rPr>
          <w:rFonts w:ascii="Arial" w:hAnsi="Arial" w:cs="Arial"/>
          <w:b/>
          <w:sz w:val="20"/>
          <w:szCs w:val="20"/>
        </w:rPr>
        <w:t>Artículo 25.-</w:t>
      </w:r>
      <w:r w:rsidR="0072613F" w:rsidRPr="008D5F5A">
        <w:rPr>
          <w:rFonts w:ascii="Arial" w:hAnsi="Arial" w:cs="Arial"/>
          <w:sz w:val="20"/>
          <w:szCs w:val="20"/>
        </w:rPr>
        <w:t xml:space="preserve"> Todo lo que no esté previsto en la presente Ordenanza se regulará de acuerdo a los estatutos de la entidad, el Código Municipal, y demás leyes afines. Lo relativo a la regulación del servicio del Sistema de Tratamiento de Aguas Residuales, se establecerá en una ordenanza propia a dicho tema. </w:t>
      </w:r>
      <w:r w:rsidR="0072613F" w:rsidRPr="008D5F5A">
        <w:rPr>
          <w:rFonts w:ascii="Arial" w:hAnsi="Arial" w:cs="Arial"/>
          <w:b/>
          <w:sz w:val="20"/>
          <w:szCs w:val="20"/>
          <w:u w:val="single"/>
        </w:rPr>
        <w:t>Artículo transitorio</w:t>
      </w:r>
      <w:r w:rsidR="0072613F" w:rsidRPr="008D5F5A">
        <w:rPr>
          <w:rFonts w:ascii="Arial" w:hAnsi="Arial" w:cs="Arial"/>
          <w:sz w:val="20"/>
          <w:szCs w:val="20"/>
          <w:u w:val="single"/>
        </w:rPr>
        <w:t>:</w:t>
      </w:r>
      <w:r w:rsidR="00024DDE" w:rsidRPr="008D5F5A">
        <w:rPr>
          <w:rFonts w:ascii="Arial" w:hAnsi="Arial" w:cs="Arial"/>
          <w:sz w:val="20"/>
          <w:szCs w:val="20"/>
        </w:rPr>
        <w:t xml:space="preserve"> </w:t>
      </w:r>
      <w:r w:rsidR="0072613F" w:rsidRPr="008D5F5A">
        <w:rPr>
          <w:rFonts w:ascii="Arial" w:hAnsi="Arial" w:cs="Arial"/>
          <w:b/>
          <w:sz w:val="20"/>
          <w:szCs w:val="20"/>
        </w:rPr>
        <w:t>Artículo 26</w:t>
      </w:r>
      <w:r w:rsidR="0072613F" w:rsidRPr="008D5F5A">
        <w:rPr>
          <w:rFonts w:ascii="Arial" w:hAnsi="Arial" w:cs="Arial"/>
          <w:sz w:val="20"/>
          <w:szCs w:val="20"/>
        </w:rPr>
        <w:t xml:space="preserve">.- En la primera elección de representantes para la Junta Directiva de XXXXX, del sector residencial, se convocarán a las Juntas de Vecinos, comités vecinales u otras semejantes. En el caso de sectores residenciales, que no cuenten con sus respectivas ADESCOS, la municipalidad </w:t>
      </w:r>
      <w:r w:rsidR="0072613F" w:rsidRPr="008D5F5A">
        <w:rPr>
          <w:rFonts w:ascii="Arial" w:hAnsi="Arial" w:cs="Arial"/>
          <w:sz w:val="20"/>
          <w:szCs w:val="20"/>
        </w:rPr>
        <w:lastRenderedPageBreak/>
        <w:t xml:space="preserve">procurará que las conformen para las posteriores elecciones de representantes en la Junta Directiva. </w:t>
      </w:r>
      <w:r w:rsidR="0072613F" w:rsidRPr="008D5F5A">
        <w:rPr>
          <w:rFonts w:ascii="Arial" w:hAnsi="Arial" w:cs="Arial"/>
          <w:b/>
          <w:bCs/>
          <w:sz w:val="20"/>
          <w:szCs w:val="20"/>
          <w:u w:val="single"/>
        </w:rPr>
        <w:t>Vigencia:</w:t>
      </w:r>
      <w:r w:rsidR="0072613F" w:rsidRPr="008D5F5A">
        <w:rPr>
          <w:rFonts w:ascii="Arial" w:hAnsi="Arial" w:cs="Arial"/>
          <w:b/>
          <w:bCs/>
          <w:sz w:val="20"/>
          <w:szCs w:val="20"/>
        </w:rPr>
        <w:t xml:space="preserve"> </w:t>
      </w:r>
      <w:r w:rsidR="0072613F" w:rsidRPr="008D5F5A">
        <w:rPr>
          <w:rFonts w:ascii="Arial" w:hAnsi="Arial" w:cs="Arial"/>
          <w:b/>
          <w:sz w:val="20"/>
          <w:szCs w:val="20"/>
        </w:rPr>
        <w:t>Articulo 27.-</w:t>
      </w:r>
      <w:r w:rsidR="0072613F" w:rsidRPr="008D5F5A">
        <w:rPr>
          <w:rFonts w:ascii="Arial" w:hAnsi="Arial" w:cs="Arial"/>
          <w:sz w:val="20"/>
          <w:szCs w:val="20"/>
        </w:rPr>
        <w:t xml:space="preserve"> La presente Ordenanza entrará en vigencia ocho días después de su publicación en el Diario Oficial. </w:t>
      </w:r>
      <w:r w:rsidR="0072613F" w:rsidRPr="008D5F5A">
        <w:rPr>
          <w:rFonts w:ascii="Arial" w:hAnsi="Arial" w:cs="Arial"/>
          <w:b/>
          <w:sz w:val="20"/>
          <w:szCs w:val="20"/>
        </w:rPr>
        <w:t>Artículo 28.-</w:t>
      </w:r>
      <w:r w:rsidR="0072613F" w:rsidRPr="008D5F5A">
        <w:rPr>
          <w:rFonts w:ascii="Arial" w:hAnsi="Arial" w:cs="Arial"/>
          <w:sz w:val="20"/>
          <w:szCs w:val="20"/>
        </w:rPr>
        <w:t xml:space="preserve"> </w:t>
      </w:r>
      <w:r w:rsidR="0072613F" w:rsidRPr="008D5F5A">
        <w:rPr>
          <w:rFonts w:ascii="Arial" w:hAnsi="Arial" w:cs="Arial"/>
          <w:sz w:val="20"/>
          <w:szCs w:val="20"/>
          <w:lang w:val="es-MX"/>
        </w:rPr>
        <w:t>DEROGANSE, los siguientes artículos</w:t>
      </w:r>
      <w:r w:rsidR="00024DDE" w:rsidRPr="008D5F5A">
        <w:rPr>
          <w:rFonts w:ascii="Arial" w:hAnsi="Arial" w:cs="Arial"/>
          <w:sz w:val="20"/>
          <w:szCs w:val="20"/>
          <w:lang w:val="es-MX"/>
        </w:rPr>
        <w:t>:</w:t>
      </w:r>
      <w:r w:rsidR="0072613F" w:rsidRPr="008D5F5A">
        <w:rPr>
          <w:rFonts w:ascii="Arial" w:hAnsi="Arial" w:cs="Arial"/>
          <w:sz w:val="20"/>
          <w:szCs w:val="20"/>
          <w:lang w:val="es-MX"/>
        </w:rPr>
        <w:t xml:space="preserve"> </w:t>
      </w:r>
      <w:r w:rsidR="0072613F" w:rsidRPr="008D5F5A">
        <w:rPr>
          <w:rFonts w:ascii="Arial" w:hAnsi="Arial" w:cs="Arial"/>
          <w:sz w:val="20"/>
          <w:szCs w:val="20"/>
        </w:rPr>
        <w:t>Artículos 1 al 6, del Decreto No. 2-2005, Ordenanza municipal para el manejo adecuado de las aguas residuales y planta de tratamiento del municipio de Nejapa. Publicado en D.O. 179, tomo 368, 28/09/2005 y sus reformas</w:t>
      </w:r>
      <w:r w:rsidR="00024DDE" w:rsidRPr="008D5F5A">
        <w:rPr>
          <w:rFonts w:ascii="Arial" w:hAnsi="Arial" w:cs="Arial"/>
          <w:sz w:val="20"/>
          <w:szCs w:val="20"/>
        </w:rPr>
        <w:t xml:space="preserve">. </w:t>
      </w:r>
      <w:r w:rsidR="0072613F" w:rsidRPr="008D5F5A">
        <w:rPr>
          <w:rFonts w:ascii="Arial" w:hAnsi="Arial" w:cs="Arial"/>
          <w:sz w:val="20"/>
          <w:szCs w:val="20"/>
        </w:rPr>
        <w:t xml:space="preserve">Artículos 3, 4, 5, y 6 del Decreto No. 2. "Regulación de la Finalidad, El </w:t>
      </w:r>
      <w:r w:rsidR="00024DDE" w:rsidRPr="008D5F5A">
        <w:rPr>
          <w:rFonts w:ascii="Arial" w:hAnsi="Arial" w:cs="Arial"/>
          <w:sz w:val="20"/>
          <w:szCs w:val="20"/>
        </w:rPr>
        <w:t>f</w:t>
      </w:r>
      <w:r w:rsidR="0072613F" w:rsidRPr="008D5F5A">
        <w:rPr>
          <w:rFonts w:ascii="Arial" w:hAnsi="Arial" w:cs="Arial"/>
          <w:sz w:val="20"/>
          <w:szCs w:val="20"/>
        </w:rPr>
        <w:t>uncionamiento y Servicio a la Comunidad, de la Planta de Tratamiento de Aguas Negras de Residuales En El Municipio De Nejapa". Publicado en D.O. 78, Tomo 355, 30/04/2002.</w:t>
      </w:r>
      <w:r w:rsidR="00024DDE" w:rsidRPr="008D5F5A">
        <w:rPr>
          <w:rFonts w:ascii="Arial" w:hAnsi="Arial" w:cs="Arial"/>
          <w:sz w:val="20"/>
          <w:szCs w:val="20"/>
        </w:rPr>
        <w:t xml:space="preserve"> Habiendo escuchado </w:t>
      </w:r>
      <w:r w:rsidR="00207CBD" w:rsidRPr="008D5F5A">
        <w:rPr>
          <w:rFonts w:ascii="Arial" w:hAnsi="Arial" w:cs="Arial"/>
          <w:sz w:val="20"/>
          <w:szCs w:val="20"/>
        </w:rPr>
        <w:t xml:space="preserve">la exposición presentada, el Regidor Rivera </w:t>
      </w:r>
      <w:r w:rsidR="00EB3695" w:rsidRPr="008D5F5A">
        <w:rPr>
          <w:rFonts w:ascii="Arial" w:hAnsi="Arial" w:cs="Arial"/>
          <w:sz w:val="20"/>
          <w:szCs w:val="20"/>
        </w:rPr>
        <w:t>Hernández</w:t>
      </w:r>
      <w:r w:rsidR="00207CBD" w:rsidRPr="008D5F5A">
        <w:rPr>
          <w:rFonts w:ascii="Arial" w:hAnsi="Arial" w:cs="Arial"/>
          <w:sz w:val="20"/>
          <w:szCs w:val="20"/>
        </w:rPr>
        <w:t xml:space="preserve">, manifiesta que si dicho ente va hacer administrada por la municipalidad, </w:t>
      </w:r>
      <w:r w:rsidR="00EB3695" w:rsidRPr="008D5F5A">
        <w:rPr>
          <w:rFonts w:ascii="Arial" w:hAnsi="Arial" w:cs="Arial"/>
          <w:sz w:val="20"/>
          <w:szCs w:val="20"/>
        </w:rPr>
        <w:t>porque</w:t>
      </w:r>
      <w:r w:rsidR="00207CBD" w:rsidRPr="008D5F5A">
        <w:rPr>
          <w:rFonts w:ascii="Arial" w:hAnsi="Arial" w:cs="Arial"/>
          <w:sz w:val="20"/>
          <w:szCs w:val="20"/>
        </w:rPr>
        <w:t xml:space="preserve"> después se va a tener el mismo problema que SMARSA, el Alcalde Municipal </w:t>
      </w:r>
      <w:r w:rsidR="00EB3695" w:rsidRPr="008D5F5A">
        <w:rPr>
          <w:rFonts w:ascii="Arial" w:hAnsi="Arial" w:cs="Arial"/>
          <w:sz w:val="20"/>
          <w:szCs w:val="20"/>
        </w:rPr>
        <w:t>manifiesta</w:t>
      </w:r>
      <w:r w:rsidR="00207CBD" w:rsidRPr="008D5F5A">
        <w:rPr>
          <w:rFonts w:ascii="Arial" w:hAnsi="Arial" w:cs="Arial"/>
          <w:sz w:val="20"/>
          <w:szCs w:val="20"/>
        </w:rPr>
        <w:t xml:space="preserve"> que en todo hay un riesgo </w:t>
      </w:r>
      <w:r w:rsidR="00EB3695" w:rsidRPr="008D5F5A">
        <w:rPr>
          <w:rFonts w:ascii="Arial" w:hAnsi="Arial" w:cs="Arial"/>
          <w:sz w:val="20"/>
          <w:szCs w:val="20"/>
        </w:rPr>
        <w:t>que probablemente se tenga insolvencia económica en algún momento, la situación con SMARSA es que se actúa con el corazón, debe hacerse presión para que tomen decisiones, la ventaja de la planta es que como está planteada da el chance de tener una estructura no viciada en lo político, pide la palabra el Regidor Rodríguez Flores quien manifiesta que está de acuerdo con lo que dice Gabriel, debe dejarse la administración a la municipalidad. Toma nuevamente la palabra el Alcalde y les dice que es muy importante ser comunicadores y transparentes con la población, es fundamental transmitir a la población que estamos en este proceso. Pide la palabra la Ing. Monge quien manifiesta, que la estructura es un requerimiento de FOMILENIO, y no es que la Junta Directiva es absoluta, en la misma hay informes para el Concejo. El Alcalde Municipal pide que se le entreguen escenarios de los riegos, llegar consensos sobre los escenarios económicos hay que prever, y lo que él tiene claro es que Nejapa es el titular de los riesgos de la contaminación, por lo que nuevamente solicita un informe final de los riesgos. Después</w:t>
      </w:r>
      <w:r w:rsidR="003F286F" w:rsidRPr="008D5F5A">
        <w:rPr>
          <w:rFonts w:ascii="Arial" w:hAnsi="Arial" w:cs="Arial"/>
          <w:sz w:val="20"/>
          <w:szCs w:val="20"/>
        </w:rPr>
        <w:t xml:space="preserve"> de discutida el Anteproyecto de Ordenanza de Creación, se presentan los Estatutos, los cuales son del contenido siguiente: </w:t>
      </w:r>
      <w:r w:rsidR="00EB3695" w:rsidRPr="008D5F5A">
        <w:rPr>
          <w:rFonts w:ascii="Arial" w:hAnsi="Arial" w:cs="Arial"/>
          <w:sz w:val="20"/>
          <w:szCs w:val="20"/>
        </w:rPr>
        <w:t xml:space="preserve">se presentan los Estatutos: </w:t>
      </w:r>
      <w:r w:rsidR="00CE4904" w:rsidRPr="008D5F5A">
        <w:rPr>
          <w:rFonts w:ascii="Arial" w:hAnsi="Arial" w:cs="Arial"/>
          <w:sz w:val="20"/>
          <w:szCs w:val="20"/>
        </w:rPr>
        <w:t>ESTATUTOS DEL SISTEMA MUNICIPAL DESCENTRALIZADO----------------------------------------------------------.</w:t>
      </w:r>
      <w:r w:rsidR="008D53A5" w:rsidRPr="008D5F5A">
        <w:rPr>
          <w:rFonts w:ascii="Arial" w:hAnsi="Arial" w:cs="Arial"/>
          <w:sz w:val="20"/>
          <w:szCs w:val="20"/>
        </w:rPr>
        <w:t xml:space="preserve"> </w:t>
      </w:r>
      <w:r w:rsidR="00CE4904" w:rsidRPr="008D5F5A">
        <w:rPr>
          <w:rFonts w:ascii="Arial" w:hAnsi="Arial" w:cs="Arial"/>
          <w:b/>
          <w:bCs/>
          <w:sz w:val="20"/>
          <w:szCs w:val="20"/>
        </w:rPr>
        <w:t>TITULO I</w:t>
      </w:r>
      <w:r w:rsidR="008D53A5" w:rsidRPr="008D5F5A">
        <w:rPr>
          <w:rFonts w:ascii="Arial" w:hAnsi="Arial" w:cs="Arial"/>
          <w:b/>
          <w:bCs/>
          <w:sz w:val="20"/>
          <w:szCs w:val="20"/>
        </w:rPr>
        <w:t xml:space="preserve">. </w:t>
      </w:r>
      <w:r w:rsidR="00CE4904" w:rsidRPr="008D5F5A">
        <w:rPr>
          <w:rFonts w:ascii="Arial" w:hAnsi="Arial" w:cs="Arial"/>
          <w:b/>
          <w:bCs/>
          <w:sz w:val="20"/>
          <w:szCs w:val="20"/>
        </w:rPr>
        <w:t>DISPOSICIONES GENERALES</w:t>
      </w:r>
      <w:r w:rsidR="008D53A5" w:rsidRPr="008D5F5A">
        <w:rPr>
          <w:rFonts w:ascii="Arial" w:hAnsi="Arial" w:cs="Arial"/>
          <w:b/>
          <w:bCs/>
          <w:sz w:val="20"/>
          <w:szCs w:val="20"/>
        </w:rPr>
        <w:t xml:space="preserve">. </w:t>
      </w:r>
      <w:r w:rsidR="00CE4904" w:rsidRPr="008D5F5A">
        <w:rPr>
          <w:rFonts w:ascii="Arial" w:hAnsi="Arial" w:cs="Arial"/>
          <w:b/>
          <w:bCs/>
          <w:sz w:val="20"/>
          <w:szCs w:val="20"/>
          <w:lang w:val="es-MX"/>
        </w:rPr>
        <w:t>CAPITULO ÚNICO.</w:t>
      </w:r>
      <w:r w:rsidR="008D53A5" w:rsidRPr="008D5F5A">
        <w:rPr>
          <w:rFonts w:ascii="Arial" w:hAnsi="Arial" w:cs="Arial"/>
          <w:b/>
          <w:bCs/>
          <w:sz w:val="20"/>
          <w:szCs w:val="20"/>
          <w:lang w:val="es-MX"/>
        </w:rPr>
        <w:t xml:space="preserve"> </w:t>
      </w:r>
      <w:r w:rsidR="00CE4904" w:rsidRPr="008D5F5A">
        <w:rPr>
          <w:rFonts w:ascii="Arial" w:hAnsi="Arial" w:cs="Arial"/>
          <w:b/>
          <w:bCs/>
          <w:sz w:val="20"/>
          <w:szCs w:val="20"/>
        </w:rPr>
        <w:t>DENOMINACIÓN, OBJETO, DOMICILIO, PLAZO, AUTONOMÍA, FINES, DEFINICIONES  Y APORTES DE LA ENTIDAD DESCENTRALIZADA.</w:t>
      </w:r>
      <w:r w:rsidR="008D53A5" w:rsidRPr="008D5F5A">
        <w:rPr>
          <w:rFonts w:ascii="Arial" w:hAnsi="Arial" w:cs="Arial"/>
          <w:b/>
          <w:bCs/>
          <w:sz w:val="20"/>
          <w:szCs w:val="20"/>
        </w:rPr>
        <w:t xml:space="preserve"> </w:t>
      </w:r>
      <w:r w:rsidR="00CE4904" w:rsidRPr="008D5F5A">
        <w:rPr>
          <w:rFonts w:ascii="Arial" w:hAnsi="Arial" w:cs="Arial"/>
          <w:b/>
          <w:bCs/>
          <w:sz w:val="20"/>
          <w:szCs w:val="20"/>
          <w:u w:val="single"/>
        </w:rPr>
        <w:t>Denominación y o</w:t>
      </w:r>
      <w:r w:rsidR="00CE4904" w:rsidRPr="008D5F5A">
        <w:rPr>
          <w:rFonts w:ascii="Arial" w:hAnsi="Arial" w:cs="Arial"/>
          <w:b/>
          <w:sz w:val="20"/>
          <w:szCs w:val="20"/>
          <w:u w:val="single"/>
        </w:rPr>
        <w:t>bjeto.</w:t>
      </w:r>
      <w:r w:rsidR="008D53A5" w:rsidRPr="008D5F5A">
        <w:rPr>
          <w:rFonts w:ascii="Arial" w:hAnsi="Arial" w:cs="Arial"/>
          <w:b/>
          <w:sz w:val="20"/>
          <w:szCs w:val="20"/>
        </w:rPr>
        <w:t xml:space="preserve"> </w:t>
      </w:r>
      <w:r w:rsidR="00CE4904" w:rsidRPr="008D5F5A">
        <w:rPr>
          <w:rFonts w:ascii="Arial" w:hAnsi="Arial" w:cs="Arial"/>
          <w:b/>
          <w:sz w:val="20"/>
          <w:szCs w:val="20"/>
        </w:rPr>
        <w:t>Artículo 1</w:t>
      </w:r>
      <w:r w:rsidR="00CE4904" w:rsidRPr="008D5F5A">
        <w:rPr>
          <w:rFonts w:ascii="Arial" w:hAnsi="Arial" w:cs="Arial"/>
          <w:sz w:val="20"/>
          <w:szCs w:val="20"/>
        </w:rPr>
        <w:t xml:space="preserve">.- Crease la </w:t>
      </w:r>
      <w:r w:rsidR="00CE4904" w:rsidRPr="008D5F5A">
        <w:rPr>
          <w:rFonts w:ascii="Arial" w:hAnsi="Arial" w:cs="Arial"/>
          <w:b/>
          <w:sz w:val="20"/>
          <w:szCs w:val="20"/>
        </w:rPr>
        <w:t>Entidad Municipal Descentralizada, para la (GESTION) Prestación del Sistema de Saneamiento, Tratamiento y Gestión de Aguas Residuales, del Municipio de Nejapa</w:t>
      </w:r>
      <w:r w:rsidR="00CE4904" w:rsidRPr="008D5F5A">
        <w:rPr>
          <w:rFonts w:ascii="Arial" w:hAnsi="Arial" w:cs="Arial"/>
          <w:sz w:val="20"/>
          <w:szCs w:val="20"/>
        </w:rPr>
        <w:t>, Departamento de San Salvador; de naturaleza pública municipal, sin fines de lucro, con personalidad jurídica y patrimonio propio, que podrá abreviarse XXXXX.</w:t>
      </w:r>
      <w:r w:rsidR="008D53A5" w:rsidRPr="008D5F5A">
        <w:rPr>
          <w:rFonts w:ascii="Arial" w:hAnsi="Arial" w:cs="Arial"/>
          <w:sz w:val="20"/>
          <w:szCs w:val="20"/>
        </w:rPr>
        <w:t xml:space="preserve"> </w:t>
      </w:r>
      <w:r w:rsidR="00CE4904" w:rsidRPr="008D5F5A">
        <w:rPr>
          <w:rFonts w:ascii="Arial" w:hAnsi="Arial" w:cs="Arial"/>
          <w:sz w:val="20"/>
          <w:szCs w:val="20"/>
        </w:rPr>
        <w:t>XXXX será la encargada de administrar, mantener y operar el sistema de recolección, conducción y tratamiento de aguas residuales del Municipio de Nejapa, que serán descargadas en el medio receptor Río San Antonio, cumpliendo con la normativa vigente.</w:t>
      </w:r>
      <w:r w:rsidR="008D53A5" w:rsidRPr="008D5F5A">
        <w:rPr>
          <w:rFonts w:ascii="Arial" w:hAnsi="Arial" w:cs="Arial"/>
          <w:sz w:val="20"/>
          <w:szCs w:val="20"/>
        </w:rPr>
        <w:t xml:space="preserve"> </w:t>
      </w:r>
      <w:r w:rsidR="00CE4904" w:rsidRPr="008D5F5A">
        <w:rPr>
          <w:rFonts w:ascii="Arial" w:hAnsi="Arial" w:cs="Arial"/>
          <w:b/>
          <w:sz w:val="20"/>
          <w:szCs w:val="20"/>
          <w:u w:val="single"/>
        </w:rPr>
        <w:t>Domicilio y Plazo de Creación</w:t>
      </w:r>
      <w:r w:rsidR="008D53A5" w:rsidRPr="008D5F5A">
        <w:rPr>
          <w:rFonts w:ascii="Arial" w:hAnsi="Arial" w:cs="Arial"/>
          <w:b/>
          <w:sz w:val="20"/>
          <w:szCs w:val="20"/>
          <w:u w:val="single"/>
        </w:rPr>
        <w:t xml:space="preserve">. </w:t>
      </w:r>
      <w:r w:rsidR="00CE4904" w:rsidRPr="008D5F5A">
        <w:rPr>
          <w:rFonts w:ascii="Arial" w:hAnsi="Arial" w:cs="Arial"/>
          <w:b/>
          <w:sz w:val="20"/>
          <w:szCs w:val="20"/>
        </w:rPr>
        <w:t>Artículo 2.-</w:t>
      </w:r>
      <w:r w:rsidR="00CE4904" w:rsidRPr="008D5F5A">
        <w:rPr>
          <w:rFonts w:ascii="Arial" w:hAnsi="Arial" w:cs="Arial"/>
          <w:sz w:val="20"/>
          <w:szCs w:val="20"/>
        </w:rPr>
        <w:t xml:space="preserve"> El domicilio de XXX será el Municipio de Nejapa, Departamento de San Salvador, y su plazo de vigencia será por tiempo indefinido. </w:t>
      </w:r>
      <w:r w:rsidR="00CE4904" w:rsidRPr="008D5F5A">
        <w:rPr>
          <w:rFonts w:ascii="Arial" w:hAnsi="Arial" w:cs="Arial"/>
          <w:b/>
          <w:sz w:val="20"/>
          <w:szCs w:val="20"/>
          <w:u w:val="single"/>
        </w:rPr>
        <w:t>Autonomía</w:t>
      </w:r>
      <w:r w:rsidR="008D53A5" w:rsidRPr="008D5F5A">
        <w:rPr>
          <w:rFonts w:ascii="Arial" w:hAnsi="Arial" w:cs="Arial"/>
          <w:b/>
          <w:sz w:val="20"/>
          <w:szCs w:val="20"/>
          <w:u w:val="single"/>
        </w:rPr>
        <w:t>.</w:t>
      </w:r>
      <w:r w:rsidR="008D53A5" w:rsidRPr="008D5F5A">
        <w:rPr>
          <w:rFonts w:ascii="Arial" w:hAnsi="Arial" w:cs="Arial"/>
          <w:b/>
          <w:sz w:val="20"/>
          <w:szCs w:val="20"/>
        </w:rPr>
        <w:t xml:space="preserve">  </w:t>
      </w:r>
      <w:r w:rsidR="00CE4904" w:rsidRPr="008D5F5A">
        <w:rPr>
          <w:rFonts w:ascii="Arial" w:hAnsi="Arial" w:cs="Arial"/>
          <w:b/>
          <w:sz w:val="20"/>
          <w:szCs w:val="20"/>
        </w:rPr>
        <w:t>Artículo 3</w:t>
      </w:r>
      <w:r w:rsidR="00CE4904" w:rsidRPr="008D5F5A">
        <w:rPr>
          <w:rFonts w:ascii="Arial" w:hAnsi="Arial" w:cs="Arial"/>
          <w:sz w:val="20"/>
          <w:szCs w:val="20"/>
        </w:rPr>
        <w:t xml:space="preserve">.- La autonomía de XXXX será en lo técnico, administrativo y financiero con una administración que se regulará de conformidad a sus Estatutos de creación. La autonomía comenzará desde la entrada en </w:t>
      </w:r>
      <w:r w:rsidR="00CE4904" w:rsidRPr="008D5F5A">
        <w:rPr>
          <w:rFonts w:ascii="Arial" w:hAnsi="Arial" w:cs="Arial"/>
          <w:sz w:val="20"/>
          <w:szCs w:val="20"/>
        </w:rPr>
        <w:lastRenderedPageBreak/>
        <w:t xml:space="preserve">vigencia de la presente ordenanza. Su Junta Directiva será capacitada previamente y acompañada, por parte del Concejo Municipal, durante tres meses que será lo que durará la puesta en marcha de todo el Sistema. </w:t>
      </w:r>
      <w:r w:rsidR="00CE4904" w:rsidRPr="008D5F5A">
        <w:rPr>
          <w:rFonts w:ascii="Arial" w:hAnsi="Arial" w:cs="Arial"/>
          <w:b/>
          <w:sz w:val="20"/>
          <w:szCs w:val="20"/>
          <w:u w:val="single"/>
        </w:rPr>
        <w:t>Sectores que integrarán la Junta Directiva de XXXXX</w:t>
      </w:r>
      <w:r w:rsidR="008D53A5" w:rsidRPr="008D5F5A">
        <w:rPr>
          <w:rFonts w:ascii="Arial" w:hAnsi="Arial" w:cs="Arial"/>
          <w:b/>
          <w:sz w:val="20"/>
          <w:szCs w:val="20"/>
          <w:u w:val="single"/>
        </w:rPr>
        <w:t>.</w:t>
      </w:r>
      <w:r w:rsidR="008D53A5" w:rsidRPr="008D5F5A">
        <w:rPr>
          <w:rFonts w:ascii="Arial" w:hAnsi="Arial" w:cs="Arial"/>
          <w:b/>
          <w:sz w:val="20"/>
          <w:szCs w:val="20"/>
        </w:rPr>
        <w:t xml:space="preserve"> </w:t>
      </w:r>
      <w:r w:rsidR="00CE4904" w:rsidRPr="008D5F5A">
        <w:rPr>
          <w:rFonts w:ascii="Arial" w:hAnsi="Arial" w:cs="Arial"/>
          <w:b/>
          <w:sz w:val="20"/>
          <w:szCs w:val="20"/>
        </w:rPr>
        <w:t>Artículo 4.-</w:t>
      </w:r>
      <w:r w:rsidR="00CE4904" w:rsidRPr="008D5F5A">
        <w:rPr>
          <w:rFonts w:ascii="Arial" w:hAnsi="Arial" w:cs="Arial"/>
          <w:sz w:val="20"/>
          <w:szCs w:val="20"/>
        </w:rPr>
        <w:t xml:space="preserve"> Estará integrada por los siguientes sectores: sector público, representado por el Municipio de Nejapa; y el sector privado, representado por personas naturales y jurídicas del sector industrial, residencial, comercial, y las comunidades. El detalle de la constitución, integración y funcionamiento de la Junta Directiva, se desarrollará en los estatutos de la entidad, y en esta ordenanza. </w:t>
      </w:r>
      <w:r w:rsidR="00CE4904" w:rsidRPr="008D5F5A">
        <w:rPr>
          <w:rFonts w:ascii="Arial" w:hAnsi="Arial" w:cs="Arial"/>
          <w:b/>
          <w:sz w:val="20"/>
          <w:szCs w:val="20"/>
          <w:u w:val="single"/>
        </w:rPr>
        <w:t>Fines.</w:t>
      </w:r>
      <w:r w:rsidR="008D53A5" w:rsidRPr="008D5F5A">
        <w:rPr>
          <w:rFonts w:ascii="Arial" w:hAnsi="Arial" w:cs="Arial"/>
          <w:b/>
          <w:sz w:val="20"/>
          <w:szCs w:val="20"/>
        </w:rPr>
        <w:t xml:space="preserve">  </w:t>
      </w:r>
      <w:r w:rsidR="00CE4904" w:rsidRPr="008D5F5A">
        <w:rPr>
          <w:rFonts w:ascii="Arial" w:hAnsi="Arial" w:cs="Arial"/>
          <w:b/>
          <w:sz w:val="20"/>
          <w:szCs w:val="20"/>
        </w:rPr>
        <w:t>Art. 5.- Los</w:t>
      </w:r>
      <w:r w:rsidR="00CE4904" w:rsidRPr="008D5F5A">
        <w:rPr>
          <w:rFonts w:ascii="Arial" w:hAnsi="Arial" w:cs="Arial"/>
          <w:sz w:val="20"/>
          <w:szCs w:val="20"/>
        </w:rPr>
        <w:t xml:space="preserve"> fines de XXXX son los siguientes: </w:t>
      </w:r>
      <w:r w:rsidR="00FF4A07" w:rsidRPr="008D5F5A">
        <w:rPr>
          <w:rFonts w:ascii="Arial" w:hAnsi="Arial" w:cs="Arial"/>
          <w:sz w:val="20"/>
          <w:szCs w:val="20"/>
        </w:rPr>
        <w:t xml:space="preserve">a) </w:t>
      </w:r>
      <w:r w:rsidR="00CE4904" w:rsidRPr="008D5F5A">
        <w:rPr>
          <w:rFonts w:ascii="Arial" w:hAnsi="Arial" w:cs="Arial"/>
          <w:sz w:val="20"/>
          <w:szCs w:val="20"/>
        </w:rPr>
        <w:t>Realizar actividades relacionadas con la Ingeniería Sanitaria y Ambiental, en todos sus ramos</w:t>
      </w:r>
      <w:r w:rsidR="00FF4A07" w:rsidRPr="008D5F5A">
        <w:rPr>
          <w:rFonts w:ascii="Arial" w:hAnsi="Arial" w:cs="Arial"/>
          <w:sz w:val="20"/>
          <w:szCs w:val="20"/>
        </w:rPr>
        <w:t xml:space="preserve">, b) </w:t>
      </w:r>
      <w:r w:rsidR="00CE4904" w:rsidRPr="008D5F5A">
        <w:rPr>
          <w:rFonts w:ascii="Arial" w:hAnsi="Arial" w:cs="Arial"/>
          <w:sz w:val="20"/>
          <w:szCs w:val="20"/>
        </w:rPr>
        <w:t xml:space="preserve">Conducción, manejo y tratamiento adecuado de las </w:t>
      </w:r>
      <w:r w:rsidR="00FF4A07" w:rsidRPr="008D5F5A">
        <w:rPr>
          <w:rFonts w:ascii="Arial" w:hAnsi="Arial" w:cs="Arial"/>
          <w:sz w:val="20"/>
          <w:szCs w:val="20"/>
        </w:rPr>
        <w:t xml:space="preserve">aguas residuales del municipio, c) </w:t>
      </w:r>
      <w:r w:rsidR="00CE4904" w:rsidRPr="008D5F5A">
        <w:rPr>
          <w:rFonts w:ascii="Arial" w:hAnsi="Arial" w:cs="Arial"/>
          <w:sz w:val="20"/>
          <w:szCs w:val="20"/>
        </w:rPr>
        <w:t>Desarrollar investigaciones para optimizar el proceso de tratamiento y estabilización de las aguas residuales</w:t>
      </w:r>
      <w:r w:rsidR="00FF4A07" w:rsidRPr="008D5F5A">
        <w:rPr>
          <w:rFonts w:ascii="Arial" w:hAnsi="Arial" w:cs="Arial"/>
          <w:sz w:val="20"/>
          <w:szCs w:val="20"/>
        </w:rPr>
        <w:t xml:space="preserve">, d) </w:t>
      </w:r>
      <w:r w:rsidR="00CE4904" w:rsidRPr="008D5F5A">
        <w:rPr>
          <w:rFonts w:ascii="Arial" w:hAnsi="Arial" w:cs="Arial"/>
          <w:sz w:val="20"/>
          <w:szCs w:val="20"/>
        </w:rPr>
        <w:t>Asesorar técnicamente a las personas que tri</w:t>
      </w:r>
      <w:r w:rsidR="00FF4A07" w:rsidRPr="008D5F5A">
        <w:rPr>
          <w:rFonts w:ascii="Arial" w:hAnsi="Arial" w:cs="Arial"/>
          <w:sz w:val="20"/>
          <w:szCs w:val="20"/>
        </w:rPr>
        <w:t xml:space="preserve">butan al sistema de tratamiento, e) </w:t>
      </w:r>
      <w:r w:rsidR="00CE4904" w:rsidRPr="008D5F5A">
        <w:rPr>
          <w:rFonts w:ascii="Arial" w:hAnsi="Arial" w:cs="Arial"/>
          <w:sz w:val="20"/>
          <w:szCs w:val="20"/>
        </w:rPr>
        <w:t>El aprovechamiento energético asociado al tratamiento de aguas ordinarias y especiales y lodos residuales,</w:t>
      </w:r>
      <w:r w:rsidR="00FF4A07" w:rsidRPr="008D5F5A">
        <w:rPr>
          <w:rFonts w:ascii="Arial" w:hAnsi="Arial" w:cs="Arial"/>
          <w:sz w:val="20"/>
          <w:szCs w:val="20"/>
        </w:rPr>
        <w:t xml:space="preserve"> f) </w:t>
      </w:r>
      <w:r w:rsidR="00CE4904" w:rsidRPr="008D5F5A">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w:t>
      </w:r>
      <w:r w:rsidR="00FF4A07" w:rsidRPr="008D5F5A">
        <w:rPr>
          <w:rFonts w:ascii="Arial" w:hAnsi="Arial" w:cs="Arial"/>
          <w:sz w:val="20"/>
          <w:szCs w:val="20"/>
        </w:rPr>
        <w:t xml:space="preserve">autorización ambiental del MARN, g) </w:t>
      </w:r>
      <w:r w:rsidR="00CE4904" w:rsidRPr="008D5F5A">
        <w:rPr>
          <w:rFonts w:ascii="Arial" w:hAnsi="Arial" w:cs="Arial"/>
          <w:sz w:val="20"/>
          <w:szCs w:val="20"/>
        </w:rPr>
        <w:t>Ampliar el sistema de saneamiento y tratamiento de todos aquellos sectores que no estén actualmente con cobertura del sistema, de acuerdo a la ca</w:t>
      </w:r>
      <w:r w:rsidR="00FF4A07" w:rsidRPr="008D5F5A">
        <w:rPr>
          <w:rFonts w:ascii="Arial" w:hAnsi="Arial" w:cs="Arial"/>
          <w:sz w:val="20"/>
          <w:szCs w:val="20"/>
        </w:rPr>
        <w:t xml:space="preserve">pacidad técnica de dicha planta, h) </w:t>
      </w:r>
      <w:r w:rsidR="00CE4904" w:rsidRPr="008D5F5A">
        <w:rPr>
          <w:rFonts w:ascii="Arial" w:hAnsi="Arial" w:cs="Arial"/>
          <w:sz w:val="20"/>
          <w:szCs w:val="20"/>
        </w:rPr>
        <w:t>Elaborar estudios financieros para la actualización tarifaria del servicio de tratamiento de aguas residuales, considerando los gastos de administración, operación, rehabilitac</w:t>
      </w:r>
      <w:r w:rsidR="00FF4A07" w:rsidRPr="008D5F5A">
        <w:rPr>
          <w:rFonts w:ascii="Arial" w:hAnsi="Arial" w:cs="Arial"/>
          <w:sz w:val="20"/>
          <w:szCs w:val="20"/>
        </w:rPr>
        <w:t xml:space="preserve">ión y mantenimiento del sistema, i) </w:t>
      </w:r>
      <w:r w:rsidR="00CE4904" w:rsidRPr="008D5F5A">
        <w:rPr>
          <w:rFonts w:ascii="Arial" w:hAnsi="Arial" w:cs="Arial"/>
          <w:sz w:val="20"/>
          <w:szCs w:val="20"/>
        </w:rPr>
        <w:t xml:space="preserve">Planificar y desarrollar programas de educación ambiental hídrica y de cultura tributaria municipal, para impulsar </w:t>
      </w:r>
      <w:r w:rsidR="00CE4904" w:rsidRPr="008D5F5A">
        <w:rPr>
          <w:rFonts w:ascii="Arial" w:hAnsi="Arial" w:cs="Arial"/>
          <w:sz w:val="20"/>
          <w:szCs w:val="20"/>
          <w:lang w:val="es-ES_tradnl"/>
        </w:rPr>
        <w:t>el uso eficiente del agua potable, del sistema de alcantarillas, cuidar la vida útil de la Planta de Tratamiento y garantizar la administración del sistema de</w:t>
      </w:r>
      <w:r w:rsidR="00FF4A07" w:rsidRPr="008D5F5A">
        <w:rPr>
          <w:rFonts w:ascii="Arial" w:hAnsi="Arial" w:cs="Arial"/>
          <w:sz w:val="20"/>
          <w:szCs w:val="20"/>
          <w:lang w:val="es-ES_tradnl"/>
        </w:rPr>
        <w:t xml:space="preserve"> forma transparente y eficiente, j) </w:t>
      </w:r>
      <w:r w:rsidR="00CE4904" w:rsidRPr="008D5F5A">
        <w:rPr>
          <w:rFonts w:ascii="Arial" w:hAnsi="Arial" w:cs="Arial"/>
          <w:sz w:val="20"/>
          <w:szCs w:val="20"/>
        </w:rPr>
        <w:t>Suscribir convenios, acuerdos y contratos, para el cumplimiento de los presentes fines, con entidades públicas, privadas, extranjeras, nacionales, y pe</w:t>
      </w:r>
      <w:r w:rsidR="00FF4A07" w:rsidRPr="008D5F5A">
        <w:rPr>
          <w:rFonts w:ascii="Arial" w:hAnsi="Arial" w:cs="Arial"/>
          <w:sz w:val="20"/>
          <w:szCs w:val="20"/>
        </w:rPr>
        <w:t xml:space="preserve">rsonas naturales, k) </w:t>
      </w:r>
      <w:r w:rsidR="00CE4904" w:rsidRPr="008D5F5A">
        <w:rPr>
          <w:rFonts w:ascii="Arial" w:hAnsi="Arial" w:cs="Arial"/>
          <w:sz w:val="20"/>
          <w:szCs w:val="20"/>
        </w:rPr>
        <w:t>En general la realización de cualquier otra actividad relacionada con los fines regulados en el presente artículo y permitidas por otras normativas legales.</w:t>
      </w:r>
      <w:r w:rsidR="00FF4A07" w:rsidRPr="008D5F5A">
        <w:rPr>
          <w:rFonts w:ascii="Arial" w:hAnsi="Arial" w:cs="Arial"/>
          <w:sz w:val="20"/>
          <w:szCs w:val="20"/>
        </w:rPr>
        <w:t xml:space="preserve"> </w:t>
      </w:r>
      <w:r w:rsidR="00CE4904" w:rsidRPr="008D5F5A">
        <w:rPr>
          <w:rFonts w:ascii="Arial" w:hAnsi="Arial" w:cs="Arial"/>
          <w:b/>
          <w:bCs/>
          <w:sz w:val="20"/>
          <w:szCs w:val="20"/>
          <w:u w:val="single"/>
          <w:lang w:val="es-ES_tradnl"/>
        </w:rPr>
        <w:t>Aportes de la municipalidad</w:t>
      </w:r>
      <w:r w:rsidR="00FF4A07" w:rsidRPr="008D5F5A">
        <w:rPr>
          <w:rFonts w:ascii="Arial" w:hAnsi="Arial" w:cs="Arial"/>
          <w:b/>
          <w:bCs/>
          <w:sz w:val="20"/>
          <w:szCs w:val="20"/>
          <w:u w:val="single"/>
          <w:lang w:val="es-ES_tradnl"/>
        </w:rPr>
        <w:t>.</w:t>
      </w:r>
      <w:r w:rsidR="00FF4A07" w:rsidRPr="008D5F5A">
        <w:rPr>
          <w:rFonts w:ascii="Arial" w:hAnsi="Arial" w:cs="Arial"/>
          <w:b/>
          <w:bCs/>
          <w:sz w:val="20"/>
          <w:szCs w:val="20"/>
          <w:lang w:val="es-ES_tradnl"/>
        </w:rPr>
        <w:t xml:space="preserve"> </w:t>
      </w:r>
      <w:r w:rsidR="00CE4904" w:rsidRPr="008D5F5A">
        <w:rPr>
          <w:rFonts w:ascii="Arial" w:hAnsi="Arial" w:cs="Arial"/>
          <w:b/>
          <w:sz w:val="20"/>
          <w:szCs w:val="20"/>
          <w:lang w:val="es-MX"/>
        </w:rPr>
        <w:t>Artículo 6.-</w:t>
      </w:r>
      <w:r w:rsidR="00CE4904" w:rsidRPr="008D5F5A">
        <w:rPr>
          <w:rFonts w:ascii="Arial" w:hAnsi="Arial" w:cs="Arial"/>
          <w:sz w:val="20"/>
          <w:szCs w:val="20"/>
          <w:lang w:val="es-MX"/>
        </w:rPr>
        <w:t xml:space="preserve"> La Municipalidad de Nejapa, aportará para la realización de los fines de la entidad, la delegación del cien por ciento de la estructura física, administración y gestión del sistema de tratamiento de las aguas residuales del municipio de Nejapa.</w:t>
      </w:r>
      <w:r w:rsidR="00FF4A07" w:rsidRPr="008D5F5A">
        <w:rPr>
          <w:rFonts w:ascii="Arial" w:hAnsi="Arial" w:cs="Arial"/>
          <w:sz w:val="20"/>
          <w:szCs w:val="20"/>
          <w:lang w:val="es-MX"/>
        </w:rPr>
        <w:t xml:space="preserve"> </w:t>
      </w:r>
      <w:r w:rsidR="00CE4904" w:rsidRPr="008D5F5A">
        <w:rPr>
          <w:rFonts w:ascii="Arial" w:hAnsi="Arial" w:cs="Arial"/>
          <w:b/>
          <w:bCs/>
          <w:sz w:val="20"/>
          <w:szCs w:val="20"/>
          <w:u w:val="single"/>
        </w:rPr>
        <w:t>Definiciones:</w:t>
      </w:r>
      <w:r w:rsidR="00CE4904" w:rsidRPr="008D5F5A">
        <w:rPr>
          <w:rFonts w:ascii="Arial" w:hAnsi="Arial" w:cs="Arial"/>
          <w:b/>
          <w:bCs/>
          <w:sz w:val="20"/>
          <w:szCs w:val="20"/>
        </w:rPr>
        <w:t xml:space="preserve"> </w:t>
      </w:r>
      <w:r w:rsidR="00CE4904" w:rsidRPr="008D5F5A">
        <w:rPr>
          <w:rFonts w:ascii="Arial" w:hAnsi="Arial" w:cs="Arial"/>
          <w:b/>
          <w:sz w:val="20"/>
          <w:szCs w:val="20"/>
        </w:rPr>
        <w:t>Artículo 7.-</w:t>
      </w:r>
      <w:r w:rsidR="00CE4904" w:rsidRPr="008D5F5A">
        <w:rPr>
          <w:rFonts w:ascii="Arial" w:hAnsi="Arial" w:cs="Arial"/>
          <w:sz w:val="20"/>
          <w:szCs w:val="20"/>
        </w:rPr>
        <w:t xml:space="preserve"> Para el mejor entendimiento de los términos usados en la presente Ordenanza de creación, se establecen las siguientes definiciones: </w:t>
      </w:r>
      <w:r w:rsidR="00CE4904" w:rsidRPr="008D5F5A">
        <w:rPr>
          <w:rFonts w:ascii="Arial" w:hAnsi="Arial" w:cs="Arial"/>
          <w:b/>
          <w:bCs/>
          <w:sz w:val="20"/>
          <w:szCs w:val="20"/>
        </w:rPr>
        <w:t xml:space="preserve">AFLUENTE: </w:t>
      </w:r>
      <w:r w:rsidR="00CE4904" w:rsidRPr="008D5F5A">
        <w:rPr>
          <w:rFonts w:ascii="Arial" w:hAnsi="Arial" w:cs="Arial"/>
          <w:sz w:val="20"/>
          <w:szCs w:val="20"/>
        </w:rPr>
        <w:t xml:space="preserve">caudal de agua residual que ingresa a una unidad de conducción o tratamiento. </w:t>
      </w:r>
      <w:r w:rsidR="00CE4904" w:rsidRPr="008D5F5A">
        <w:rPr>
          <w:rFonts w:ascii="Arial" w:hAnsi="Arial" w:cs="Arial"/>
          <w:b/>
          <w:bCs/>
          <w:sz w:val="20"/>
          <w:szCs w:val="20"/>
        </w:rPr>
        <w:t xml:space="preserve">AFORO: </w:t>
      </w:r>
      <w:r w:rsidR="00CE4904" w:rsidRPr="008D5F5A">
        <w:rPr>
          <w:rFonts w:ascii="Arial" w:hAnsi="Arial" w:cs="Arial"/>
          <w:sz w:val="20"/>
          <w:szCs w:val="20"/>
        </w:rPr>
        <w:t xml:space="preserve">medición de caudal. </w:t>
      </w:r>
      <w:r w:rsidR="00CE4904" w:rsidRPr="008D5F5A">
        <w:rPr>
          <w:rFonts w:ascii="Arial" w:hAnsi="Arial" w:cs="Arial"/>
          <w:b/>
          <w:bCs/>
          <w:sz w:val="20"/>
          <w:szCs w:val="20"/>
        </w:rPr>
        <w:t xml:space="preserve">AGUAS PLUVIALES: </w:t>
      </w:r>
      <w:r w:rsidR="00CE4904" w:rsidRPr="008D5F5A">
        <w:rPr>
          <w:rFonts w:ascii="Arial" w:hAnsi="Arial" w:cs="Arial"/>
          <w:sz w:val="20"/>
          <w:szCs w:val="20"/>
        </w:rPr>
        <w:t xml:space="preserve">son las que provienen de la lluvia. </w:t>
      </w:r>
      <w:r w:rsidR="00CE4904" w:rsidRPr="008D5F5A">
        <w:rPr>
          <w:rFonts w:ascii="Arial" w:hAnsi="Arial" w:cs="Arial"/>
          <w:b/>
          <w:bCs/>
          <w:sz w:val="20"/>
          <w:szCs w:val="20"/>
        </w:rPr>
        <w:t xml:space="preserve">AGUA RESIDUAL: </w:t>
      </w:r>
      <w:r w:rsidR="00CE4904" w:rsidRPr="008D5F5A">
        <w:rPr>
          <w:rFonts w:ascii="Arial" w:hAnsi="Arial" w:cs="Arial"/>
          <w:sz w:val="20"/>
          <w:szCs w:val="20"/>
        </w:rPr>
        <w:t>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de 2 tipos: ordinarias y especiales.</w:t>
      </w:r>
      <w:r w:rsidR="00FF4A07" w:rsidRPr="008D5F5A">
        <w:rPr>
          <w:rFonts w:ascii="Arial" w:hAnsi="Arial" w:cs="Arial"/>
          <w:sz w:val="20"/>
          <w:szCs w:val="20"/>
        </w:rPr>
        <w:t xml:space="preserve"> </w:t>
      </w:r>
      <w:r w:rsidR="00CE4904" w:rsidRPr="008D5F5A">
        <w:rPr>
          <w:rFonts w:ascii="Arial" w:hAnsi="Arial" w:cs="Arial"/>
          <w:b/>
          <w:bCs/>
          <w:sz w:val="20"/>
          <w:szCs w:val="20"/>
        </w:rPr>
        <w:t xml:space="preserve">AGUAS RESIDUALES CRUDAS: </w:t>
      </w:r>
      <w:r w:rsidR="00CE4904" w:rsidRPr="008D5F5A">
        <w:rPr>
          <w:rFonts w:ascii="Arial" w:hAnsi="Arial" w:cs="Arial"/>
          <w:sz w:val="20"/>
          <w:szCs w:val="20"/>
        </w:rPr>
        <w:t xml:space="preserve">aguas residuales sin tratamiento. </w:t>
      </w:r>
      <w:r w:rsidR="00CE4904" w:rsidRPr="008D5F5A">
        <w:rPr>
          <w:rFonts w:ascii="Arial" w:hAnsi="Arial" w:cs="Arial"/>
          <w:b/>
          <w:sz w:val="20"/>
          <w:szCs w:val="20"/>
        </w:rPr>
        <w:t>AGUA RESIDUAL TRATATADA</w:t>
      </w:r>
      <w:r w:rsidR="00CE4904" w:rsidRPr="008D5F5A">
        <w:rPr>
          <w:rFonts w:ascii="Arial" w:hAnsi="Arial" w:cs="Arial"/>
          <w:sz w:val="20"/>
          <w:szCs w:val="20"/>
        </w:rPr>
        <w:t xml:space="preserve">: toda agua residual que ha sido sometida a un </w:t>
      </w:r>
      <w:r w:rsidR="00CE4904" w:rsidRPr="008D5F5A">
        <w:rPr>
          <w:rFonts w:ascii="Arial" w:hAnsi="Arial" w:cs="Arial"/>
          <w:sz w:val="20"/>
          <w:szCs w:val="20"/>
        </w:rPr>
        <w:lastRenderedPageBreak/>
        <w:t xml:space="preserve">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00CE4904" w:rsidRPr="008D5F5A">
        <w:rPr>
          <w:rFonts w:ascii="Arial" w:hAnsi="Arial" w:cs="Arial"/>
          <w:b/>
          <w:bCs/>
          <w:sz w:val="20"/>
          <w:szCs w:val="20"/>
        </w:rPr>
        <w:t xml:space="preserve">AGUA RESIDUAL DE TIPO ORDINARIO: </w:t>
      </w:r>
      <w:r w:rsidR="00CE4904" w:rsidRPr="008D5F5A">
        <w:rPr>
          <w:rFonts w:ascii="Arial" w:hAnsi="Arial" w:cs="Arial"/>
          <w:sz w:val="20"/>
          <w:szCs w:val="20"/>
        </w:rPr>
        <w:t xml:space="preserve">agua residual generada por las actividades domésticas de los seres humanos, tales como uso de servicios sanitarios, lavamanos, fregaderos, lavado de ropa y otras similares. </w:t>
      </w:r>
      <w:r w:rsidR="00CE4904" w:rsidRPr="008D5F5A">
        <w:rPr>
          <w:rFonts w:ascii="Arial" w:hAnsi="Arial" w:cs="Arial"/>
          <w:b/>
          <w:bCs/>
          <w:sz w:val="20"/>
          <w:szCs w:val="20"/>
        </w:rPr>
        <w:t xml:space="preserve">AGUA RESIDUAL DE TIPO ESPECIAL: </w:t>
      </w:r>
      <w:r w:rsidR="00CE4904" w:rsidRPr="008D5F5A">
        <w:rPr>
          <w:rFonts w:ascii="Arial" w:hAnsi="Arial" w:cs="Arial"/>
          <w:sz w:val="20"/>
          <w:szCs w:val="20"/>
        </w:rPr>
        <w:t xml:space="preserve">agua residual generada por actividades agroindustriales, industriales, hospitalarias y todas aquellas que no se consideran de tipo ordinario. </w:t>
      </w:r>
      <w:r w:rsidR="00CE4904" w:rsidRPr="008D5F5A">
        <w:rPr>
          <w:rFonts w:ascii="Arial" w:hAnsi="Arial" w:cs="Arial"/>
          <w:b/>
          <w:bCs/>
          <w:sz w:val="20"/>
          <w:szCs w:val="20"/>
        </w:rPr>
        <w:t xml:space="preserve">ALCANTARILLADO SÁNITARIO o COLECTORES SANITARIOS: </w:t>
      </w:r>
      <w:r w:rsidR="00CE4904" w:rsidRPr="008D5F5A">
        <w:rPr>
          <w:rFonts w:ascii="Arial" w:hAnsi="Arial" w:cs="Arial"/>
          <w:sz w:val="20"/>
          <w:szCs w:val="20"/>
        </w:rPr>
        <w:t>red de obras, tuberías o canales, alcantarillas, pozos de visita, y colectores que se utilizan para recolectar y transportar las aguas residuales; hasta su punto de tratamiento y vertido, que, para el caso del Muni</w:t>
      </w:r>
      <w:r w:rsidR="00FA374E">
        <w:rPr>
          <w:rFonts w:ascii="Arial" w:hAnsi="Arial" w:cs="Arial"/>
          <w:sz w:val="20"/>
          <w:szCs w:val="20"/>
        </w:rPr>
        <w:t xml:space="preserve">cipio de Nejapa, pertenecen a </w:t>
      </w:r>
      <w:r w:rsidR="00CE4904" w:rsidRPr="008D5F5A">
        <w:rPr>
          <w:rFonts w:ascii="Arial" w:hAnsi="Arial" w:cs="Arial"/>
          <w:sz w:val="20"/>
          <w:szCs w:val="20"/>
        </w:rPr>
        <w:t xml:space="preserve">la municipalidad de Nejapa o en su defecto a ANDA.  </w:t>
      </w:r>
      <w:r w:rsidR="00CE4904" w:rsidRPr="008D5F5A">
        <w:rPr>
          <w:rFonts w:ascii="Arial" w:hAnsi="Arial" w:cs="Arial"/>
          <w:b/>
          <w:sz w:val="20"/>
          <w:szCs w:val="20"/>
        </w:rPr>
        <w:t>APROVECHAMIENTO DE LODOS RESIDUALES</w:t>
      </w:r>
      <w:r w:rsidR="00CE4904" w:rsidRPr="008D5F5A">
        <w:rPr>
          <w:rFonts w:ascii="Arial" w:hAnsi="Arial" w:cs="Arial"/>
          <w:sz w:val="20"/>
          <w:szCs w:val="20"/>
        </w:rPr>
        <w:t>: uso de lodos estabilizados en cualquier actividad que presente un beneficio</w:t>
      </w:r>
      <w:r w:rsidR="00FF4A07" w:rsidRPr="008D5F5A">
        <w:rPr>
          <w:rFonts w:ascii="Arial" w:hAnsi="Arial" w:cs="Arial"/>
          <w:sz w:val="20"/>
          <w:szCs w:val="20"/>
        </w:rPr>
        <w:t xml:space="preserve">. </w:t>
      </w:r>
      <w:r w:rsidR="00CE4904" w:rsidRPr="008D5F5A">
        <w:rPr>
          <w:rFonts w:ascii="Arial" w:hAnsi="Arial" w:cs="Arial"/>
          <w:b/>
          <w:bCs/>
          <w:sz w:val="20"/>
          <w:szCs w:val="20"/>
        </w:rPr>
        <w:t xml:space="preserve">CAUDAL: </w:t>
      </w:r>
      <w:r w:rsidR="00CE4904" w:rsidRPr="008D5F5A">
        <w:rPr>
          <w:rFonts w:ascii="Arial" w:hAnsi="Arial" w:cs="Arial"/>
          <w:sz w:val="20"/>
          <w:szCs w:val="20"/>
        </w:rPr>
        <w:t xml:space="preserve">volumen de agua por unidad de tiempo. </w:t>
      </w:r>
      <w:r w:rsidR="00CE4904" w:rsidRPr="008D5F5A">
        <w:rPr>
          <w:rFonts w:ascii="Arial" w:hAnsi="Arial" w:cs="Arial"/>
          <w:b/>
          <w:bCs/>
          <w:sz w:val="20"/>
          <w:szCs w:val="20"/>
        </w:rPr>
        <w:t xml:space="preserve">EFLUENTE: </w:t>
      </w:r>
      <w:r w:rsidR="00CE4904" w:rsidRPr="008D5F5A">
        <w:rPr>
          <w:rFonts w:ascii="Arial" w:hAnsi="Arial" w:cs="Arial"/>
          <w:sz w:val="20"/>
          <w:szCs w:val="20"/>
        </w:rPr>
        <w:t xml:space="preserve">caudal de agua residual que sale de la última unidad de conducción o tratamiento. </w:t>
      </w:r>
      <w:r w:rsidR="00CE4904" w:rsidRPr="008D5F5A">
        <w:rPr>
          <w:rFonts w:ascii="Arial" w:eastAsia="Arial" w:hAnsi="Arial" w:cs="Arial"/>
          <w:b/>
          <w:sz w:val="20"/>
          <w:szCs w:val="20"/>
          <w:lang w:val="es-MX"/>
        </w:rPr>
        <w:t>FACTIBILIDAD</w:t>
      </w:r>
      <w:r w:rsidR="00CE4904" w:rsidRPr="008D5F5A">
        <w:rPr>
          <w:rFonts w:ascii="Arial" w:eastAsia="Arial" w:hAnsi="Arial" w:cs="Arial"/>
          <w:sz w:val="20"/>
          <w:szCs w:val="20"/>
          <w:lang w:val="es-MX"/>
        </w:rPr>
        <w:t>: resolución técnica emitida por XXXX a favor de un usuario, mediante el que se indica el punto de entronque de sus aguas residuales según la capacidad del alcantarillado sanitario y la planta de tratamiento.</w:t>
      </w:r>
      <w:r w:rsidR="00FF4A07" w:rsidRPr="008D5F5A">
        <w:rPr>
          <w:rFonts w:ascii="Arial" w:eastAsia="Arial" w:hAnsi="Arial" w:cs="Arial"/>
          <w:sz w:val="20"/>
          <w:szCs w:val="20"/>
          <w:lang w:val="es-MX"/>
        </w:rPr>
        <w:t xml:space="preserve"> </w:t>
      </w:r>
      <w:r w:rsidR="00CE4904" w:rsidRPr="008D5F5A">
        <w:rPr>
          <w:rFonts w:ascii="Arial" w:eastAsia="Arial" w:hAnsi="Arial" w:cs="Arial"/>
          <w:b/>
          <w:sz w:val="20"/>
          <w:szCs w:val="20"/>
          <w:lang w:val="es-MX"/>
        </w:rPr>
        <w:t>FACTURACIÓN</w:t>
      </w:r>
      <w:r w:rsidR="00CE4904" w:rsidRPr="008D5F5A">
        <w:rPr>
          <w:rFonts w:ascii="Arial" w:eastAsia="Arial" w:hAnsi="Arial" w:cs="Arial"/>
          <w:sz w:val="20"/>
          <w:szCs w:val="20"/>
          <w:lang w:val="es-MX"/>
        </w:rPr>
        <w:t xml:space="preserve">: proceso mediante el cual se determina el importe a cobrar al usuario por el servicio de tratamiento de aguas residuales, que se hará por periodos de servicio vencidos. </w:t>
      </w:r>
      <w:r w:rsidR="00CE4904" w:rsidRPr="008D5F5A">
        <w:rPr>
          <w:rFonts w:ascii="Arial" w:eastAsia="Arial" w:hAnsi="Arial" w:cs="Arial"/>
          <w:b/>
          <w:sz w:val="20"/>
          <w:szCs w:val="20"/>
          <w:lang w:val="es-MX"/>
        </w:rPr>
        <w:t>LODO</w:t>
      </w:r>
      <w:r w:rsidR="00CE4904" w:rsidRPr="008D5F5A">
        <w:rPr>
          <w:rFonts w:ascii="Arial" w:eastAsia="Arial" w:hAnsi="Arial" w:cs="Arial"/>
          <w:sz w:val="20"/>
          <w:szCs w:val="20"/>
          <w:lang w:val="es-MX"/>
        </w:rPr>
        <w:t xml:space="preserve">: residuo sólido, </w:t>
      </w:r>
      <w:proofErr w:type="spellStart"/>
      <w:r w:rsidR="00CE4904" w:rsidRPr="008D5F5A">
        <w:rPr>
          <w:rFonts w:ascii="Arial" w:eastAsia="Arial" w:hAnsi="Arial" w:cs="Arial"/>
          <w:sz w:val="20"/>
          <w:szCs w:val="20"/>
          <w:lang w:val="es-MX"/>
        </w:rPr>
        <w:t>semi</w:t>
      </w:r>
      <w:proofErr w:type="spellEnd"/>
      <w:r w:rsidR="00CE4904" w:rsidRPr="008D5F5A">
        <w:rPr>
          <w:rFonts w:ascii="Arial" w:eastAsia="Arial" w:hAnsi="Arial" w:cs="Arial"/>
          <w:sz w:val="20"/>
          <w:szCs w:val="20"/>
          <w:lang w:val="es-MX"/>
        </w:rPr>
        <w:t xml:space="preserve"> sólido, proveniente de sistemas de tratamiento de aguas residuales, de alcantarillado sanitario y plantas potabilizadoras; así como los lodos de procesos industriales, agro industriales o de actividades especiales. Se entenderá como sinónimo “fango”.</w:t>
      </w:r>
      <w:r w:rsidR="00FF4A07" w:rsidRPr="008D5F5A">
        <w:rPr>
          <w:rFonts w:ascii="Arial" w:eastAsia="Arial" w:hAnsi="Arial" w:cs="Arial"/>
          <w:sz w:val="20"/>
          <w:szCs w:val="20"/>
          <w:lang w:val="es-MX"/>
        </w:rPr>
        <w:t xml:space="preserve"> </w:t>
      </w:r>
      <w:r w:rsidR="00CE4904" w:rsidRPr="008D5F5A">
        <w:rPr>
          <w:rFonts w:ascii="Arial" w:hAnsi="Arial" w:cs="Arial"/>
          <w:b/>
          <w:bCs/>
          <w:sz w:val="20"/>
          <w:szCs w:val="20"/>
        </w:rPr>
        <w:t xml:space="preserve">MEDIO O CUERPO RECEPTOR: </w:t>
      </w:r>
      <w:r w:rsidR="00CE4904" w:rsidRPr="008D5F5A">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00CE4904" w:rsidRPr="008D5F5A">
        <w:rPr>
          <w:rFonts w:ascii="Arial" w:hAnsi="Arial" w:cs="Arial"/>
          <w:b/>
          <w:sz w:val="20"/>
          <w:szCs w:val="20"/>
        </w:rPr>
        <w:t>NIVELES PERMISIBLES DE CONCENTRACIÓN HÍDRICA</w:t>
      </w:r>
      <w:r w:rsidR="00CE4904" w:rsidRPr="008D5F5A">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00CE4904" w:rsidRPr="008D5F5A">
        <w:rPr>
          <w:rFonts w:ascii="Arial" w:hAnsi="Arial" w:cs="Arial"/>
          <w:b/>
          <w:bCs/>
          <w:sz w:val="20"/>
          <w:szCs w:val="20"/>
        </w:rPr>
        <w:t xml:space="preserve">PLANTA DE TRATAMIENTO: </w:t>
      </w:r>
      <w:r w:rsidR="00CE4904" w:rsidRPr="008D5F5A">
        <w:rPr>
          <w:rFonts w:ascii="Arial" w:hAnsi="Arial" w:cs="Arial"/>
          <w:color w:val="222222"/>
          <w:sz w:val="20"/>
          <w:szCs w:val="20"/>
          <w:shd w:val="clear" w:color="auto" w:fill="FFFFFF"/>
        </w:rPr>
        <w:t>estructura y sistemas de ingeniería en las que se tratan aguas residuales, de manera que puedan usarse para fines específicos.</w:t>
      </w:r>
      <w:r w:rsidR="00FF4A07" w:rsidRPr="008D5F5A">
        <w:rPr>
          <w:rFonts w:ascii="Arial" w:hAnsi="Arial" w:cs="Arial"/>
          <w:color w:val="222222"/>
          <w:sz w:val="20"/>
          <w:szCs w:val="20"/>
          <w:shd w:val="clear" w:color="auto" w:fill="FFFFFF"/>
        </w:rPr>
        <w:t xml:space="preserve"> </w:t>
      </w:r>
      <w:r w:rsidR="00CE4904" w:rsidRPr="008D5F5A">
        <w:rPr>
          <w:rFonts w:ascii="Arial" w:hAnsi="Arial" w:cs="Arial"/>
          <w:b/>
          <w:bCs/>
          <w:sz w:val="20"/>
          <w:szCs w:val="20"/>
        </w:rPr>
        <w:t xml:space="preserve">REUSO O APROVECHAMIENTO DE AGUAS RESIDUALES TRATADAS: </w:t>
      </w:r>
      <w:r w:rsidR="00CE4904" w:rsidRPr="008D5F5A">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00CE4904" w:rsidRPr="008D5F5A">
        <w:rPr>
          <w:rFonts w:ascii="Arial" w:hAnsi="Arial" w:cs="Arial"/>
          <w:b/>
          <w:sz w:val="20"/>
          <w:szCs w:val="20"/>
        </w:rPr>
        <w:t>SECTOR RESIDENCIA</w:t>
      </w:r>
      <w:r w:rsidR="00CE4904" w:rsidRPr="008D5F5A">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00CE4904" w:rsidRPr="008D5F5A">
        <w:rPr>
          <w:rFonts w:ascii="Arial" w:hAnsi="Arial" w:cs="Arial"/>
          <w:b/>
          <w:sz w:val="20"/>
          <w:szCs w:val="20"/>
        </w:rPr>
        <w:t xml:space="preserve">SECTOR DE COMUNIDADES: </w:t>
      </w:r>
      <w:r w:rsidR="00CE4904" w:rsidRPr="008D5F5A">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w:t>
      </w:r>
      <w:r w:rsidR="00CE4904" w:rsidRPr="008D5F5A">
        <w:rPr>
          <w:rFonts w:ascii="Arial" w:hAnsi="Arial" w:cs="Arial"/>
          <w:sz w:val="20"/>
          <w:szCs w:val="20"/>
        </w:rPr>
        <w:lastRenderedPageBreak/>
        <w:t xml:space="preserve">ordinarias, agua potable, electricidad y sistema vial. </w:t>
      </w:r>
      <w:r w:rsidR="00CE4904" w:rsidRPr="008D5F5A">
        <w:rPr>
          <w:rFonts w:ascii="Arial" w:hAnsi="Arial" w:cs="Arial"/>
          <w:b/>
          <w:bCs/>
          <w:sz w:val="20"/>
          <w:szCs w:val="20"/>
        </w:rPr>
        <w:t xml:space="preserve">SISTEMA DE SANEAMIENTO Y TRATAMIENTO: </w:t>
      </w:r>
      <w:r w:rsidR="00CE4904" w:rsidRPr="008D5F5A">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00FF4A07" w:rsidRPr="008D5F5A">
        <w:rPr>
          <w:rFonts w:ascii="Arial" w:hAnsi="Arial" w:cs="Arial"/>
          <w:b/>
          <w:bCs/>
          <w:sz w:val="20"/>
          <w:szCs w:val="20"/>
          <w:u w:val="single"/>
        </w:rPr>
        <w:t>S</w:t>
      </w:r>
      <w:r w:rsidR="00CE4904" w:rsidRPr="008D5F5A">
        <w:rPr>
          <w:rFonts w:ascii="Arial" w:hAnsi="Arial" w:cs="Arial"/>
          <w:b/>
          <w:bCs/>
          <w:sz w:val="20"/>
          <w:szCs w:val="20"/>
          <w:u w:val="single"/>
        </w:rPr>
        <w:t>iglas</w:t>
      </w:r>
      <w:r w:rsidR="00FF4A07" w:rsidRPr="008D5F5A">
        <w:rPr>
          <w:rFonts w:ascii="Arial" w:hAnsi="Arial" w:cs="Arial"/>
          <w:b/>
          <w:bCs/>
          <w:sz w:val="20"/>
          <w:szCs w:val="20"/>
          <w:u w:val="single"/>
        </w:rPr>
        <w:t>:</w:t>
      </w:r>
      <w:r w:rsidR="00CE4904" w:rsidRPr="008D5F5A">
        <w:rPr>
          <w:rFonts w:ascii="Arial" w:hAnsi="Arial" w:cs="Arial"/>
          <w:b/>
          <w:bCs/>
          <w:sz w:val="20"/>
          <w:szCs w:val="20"/>
        </w:rPr>
        <w:t xml:space="preserve"> MARN</w:t>
      </w:r>
      <w:r w:rsidR="00CE4904" w:rsidRPr="008D5F5A">
        <w:rPr>
          <w:rFonts w:ascii="Arial" w:hAnsi="Arial" w:cs="Arial"/>
          <w:bCs/>
          <w:sz w:val="20"/>
          <w:szCs w:val="20"/>
        </w:rPr>
        <w:t>: Ministerio de Medio Ambiente y Recursos Naturales.</w:t>
      </w:r>
      <w:r w:rsidR="00FF4A07" w:rsidRPr="008D5F5A">
        <w:rPr>
          <w:rFonts w:ascii="Arial" w:hAnsi="Arial" w:cs="Arial"/>
          <w:bCs/>
          <w:sz w:val="20"/>
          <w:szCs w:val="20"/>
        </w:rPr>
        <w:t xml:space="preserve"> </w:t>
      </w:r>
      <w:r w:rsidR="00CE4904" w:rsidRPr="008D5F5A">
        <w:rPr>
          <w:rFonts w:ascii="Arial" w:hAnsi="Arial" w:cs="Arial"/>
          <w:b/>
          <w:bCs/>
          <w:sz w:val="20"/>
          <w:szCs w:val="20"/>
        </w:rPr>
        <w:t>MINSAL</w:t>
      </w:r>
      <w:r w:rsidR="00CE4904" w:rsidRPr="008D5F5A">
        <w:rPr>
          <w:rFonts w:ascii="Arial" w:hAnsi="Arial" w:cs="Arial"/>
          <w:bCs/>
          <w:sz w:val="20"/>
          <w:szCs w:val="20"/>
        </w:rPr>
        <w:t>: Ministerio de Salud.</w:t>
      </w:r>
      <w:r w:rsidR="00FF4A07" w:rsidRPr="008D5F5A">
        <w:rPr>
          <w:rFonts w:ascii="Arial" w:hAnsi="Arial" w:cs="Arial"/>
          <w:bCs/>
          <w:sz w:val="20"/>
          <w:szCs w:val="20"/>
        </w:rPr>
        <w:t xml:space="preserve"> </w:t>
      </w:r>
      <w:r w:rsidR="00CE4904" w:rsidRPr="008D5F5A">
        <w:rPr>
          <w:rFonts w:ascii="Arial" w:hAnsi="Arial" w:cs="Arial"/>
          <w:b/>
          <w:bCs/>
          <w:sz w:val="20"/>
          <w:szCs w:val="20"/>
        </w:rPr>
        <w:t>UES</w:t>
      </w:r>
      <w:r w:rsidR="00CE4904" w:rsidRPr="008D5F5A">
        <w:rPr>
          <w:rFonts w:ascii="Arial" w:hAnsi="Arial" w:cs="Arial"/>
          <w:bCs/>
          <w:sz w:val="20"/>
          <w:szCs w:val="20"/>
        </w:rPr>
        <w:t>: Universidad de El Salvador.</w:t>
      </w:r>
      <w:r w:rsidR="00FF4A07" w:rsidRPr="008D5F5A">
        <w:rPr>
          <w:rFonts w:ascii="Arial" w:hAnsi="Arial" w:cs="Arial"/>
          <w:bCs/>
          <w:sz w:val="20"/>
          <w:szCs w:val="20"/>
        </w:rPr>
        <w:t xml:space="preserve"> </w:t>
      </w:r>
      <w:r w:rsidR="00CE4904" w:rsidRPr="008D5F5A">
        <w:rPr>
          <w:rFonts w:ascii="Arial" w:hAnsi="Arial" w:cs="Arial"/>
          <w:b/>
          <w:bCs/>
          <w:sz w:val="20"/>
          <w:szCs w:val="20"/>
        </w:rPr>
        <w:t>ANDA:</w:t>
      </w:r>
      <w:r w:rsidR="00CE4904" w:rsidRPr="008D5F5A">
        <w:rPr>
          <w:rFonts w:ascii="Arial" w:hAnsi="Arial" w:cs="Arial"/>
          <w:bCs/>
          <w:sz w:val="20"/>
          <w:szCs w:val="20"/>
        </w:rPr>
        <w:t xml:space="preserve"> Administración Nacional de Acueductos y Alcantarillados</w:t>
      </w:r>
      <w:r w:rsidR="00FF4A07" w:rsidRPr="008D5F5A">
        <w:rPr>
          <w:rFonts w:ascii="Arial" w:hAnsi="Arial" w:cs="Arial"/>
          <w:bCs/>
          <w:sz w:val="20"/>
          <w:szCs w:val="20"/>
        </w:rPr>
        <w:t xml:space="preserve">. </w:t>
      </w:r>
      <w:r w:rsidR="00CE4904" w:rsidRPr="008D5F5A">
        <w:rPr>
          <w:rFonts w:ascii="Arial" w:hAnsi="Arial" w:cs="Arial"/>
          <w:b/>
          <w:bCs/>
          <w:sz w:val="20"/>
          <w:szCs w:val="20"/>
        </w:rPr>
        <w:t>TITULO II</w:t>
      </w:r>
      <w:r w:rsidR="00FF4A07" w:rsidRPr="008D5F5A">
        <w:rPr>
          <w:rFonts w:ascii="Arial" w:hAnsi="Arial" w:cs="Arial"/>
          <w:b/>
          <w:bCs/>
          <w:sz w:val="20"/>
          <w:szCs w:val="20"/>
        </w:rPr>
        <w:t xml:space="preserve">. </w:t>
      </w:r>
      <w:r w:rsidR="00CE4904" w:rsidRPr="008D5F5A">
        <w:rPr>
          <w:rFonts w:ascii="Arial" w:hAnsi="Arial" w:cs="Arial"/>
          <w:b/>
          <w:bCs/>
          <w:sz w:val="20"/>
          <w:szCs w:val="20"/>
        </w:rPr>
        <w:t>DE LA DIRECCIÓN, ORGANIZACIÓN Y ADMINISTRACIÓN DE LA ENTIDAD DESCENTRALIZADA</w:t>
      </w:r>
      <w:r w:rsidR="00FF4A07" w:rsidRPr="008D5F5A">
        <w:rPr>
          <w:rFonts w:ascii="Arial" w:hAnsi="Arial" w:cs="Arial"/>
          <w:b/>
          <w:bCs/>
          <w:sz w:val="20"/>
          <w:szCs w:val="20"/>
        </w:rPr>
        <w:t xml:space="preserve">. </w:t>
      </w:r>
      <w:r w:rsidR="00CE4904" w:rsidRPr="008D5F5A">
        <w:rPr>
          <w:rFonts w:ascii="Arial" w:hAnsi="Arial" w:cs="Arial"/>
          <w:b/>
          <w:bCs/>
          <w:sz w:val="20"/>
          <w:szCs w:val="20"/>
          <w:lang w:val="es-MX"/>
        </w:rPr>
        <w:t>CAPITULO I.</w:t>
      </w:r>
      <w:r w:rsidR="00FF4A07" w:rsidRPr="008D5F5A">
        <w:rPr>
          <w:rFonts w:ascii="Arial" w:hAnsi="Arial" w:cs="Arial"/>
          <w:b/>
          <w:bCs/>
          <w:sz w:val="20"/>
          <w:szCs w:val="20"/>
          <w:lang w:val="es-MX"/>
        </w:rPr>
        <w:t xml:space="preserve"> </w:t>
      </w:r>
      <w:r w:rsidR="00CE4904" w:rsidRPr="008D5F5A">
        <w:rPr>
          <w:rFonts w:ascii="Arial" w:hAnsi="Arial" w:cs="Arial"/>
          <w:b/>
          <w:bCs/>
          <w:sz w:val="20"/>
          <w:szCs w:val="20"/>
        </w:rPr>
        <w:t>COMPOSICIÓN DE LA JUNTA DIRECTIVA Y FORMA DE DESIGNARLA</w:t>
      </w:r>
      <w:r w:rsidR="00FF4A07" w:rsidRPr="008D5F5A">
        <w:rPr>
          <w:rFonts w:ascii="Arial" w:hAnsi="Arial" w:cs="Arial"/>
          <w:b/>
          <w:bCs/>
          <w:sz w:val="20"/>
          <w:szCs w:val="20"/>
        </w:rPr>
        <w:t xml:space="preserve">. </w:t>
      </w:r>
      <w:r w:rsidR="00CE4904" w:rsidRPr="008D5F5A">
        <w:rPr>
          <w:rFonts w:ascii="Arial" w:hAnsi="Arial" w:cs="Arial"/>
          <w:b/>
          <w:bCs/>
          <w:sz w:val="20"/>
          <w:szCs w:val="20"/>
          <w:u w:val="single"/>
        </w:rPr>
        <w:t>Organismo de administración</w:t>
      </w:r>
      <w:r w:rsidR="00FF4A07" w:rsidRPr="008D5F5A">
        <w:rPr>
          <w:rFonts w:ascii="Arial" w:hAnsi="Arial" w:cs="Arial"/>
          <w:b/>
          <w:bCs/>
          <w:sz w:val="20"/>
          <w:szCs w:val="20"/>
        </w:rPr>
        <w:t xml:space="preserve">. </w:t>
      </w:r>
      <w:r w:rsidR="00CE4904" w:rsidRPr="008D5F5A">
        <w:rPr>
          <w:rFonts w:ascii="Arial" w:hAnsi="Arial" w:cs="Arial"/>
          <w:b/>
          <w:bCs/>
          <w:sz w:val="20"/>
          <w:szCs w:val="20"/>
        </w:rPr>
        <w:t xml:space="preserve">Art. 8.- </w:t>
      </w:r>
      <w:r w:rsidR="00CE4904" w:rsidRPr="008D5F5A">
        <w:rPr>
          <w:rFonts w:ascii="Arial" w:hAnsi="Arial" w:cs="Arial"/>
          <w:bCs/>
          <w:sz w:val="20"/>
          <w:szCs w:val="20"/>
        </w:rPr>
        <w:t>La dirección de</w:t>
      </w:r>
      <w:r w:rsidR="00CE4904" w:rsidRPr="008D5F5A">
        <w:rPr>
          <w:rFonts w:ascii="Arial" w:hAnsi="Arial" w:cs="Arial"/>
          <w:b/>
          <w:bCs/>
          <w:sz w:val="20"/>
          <w:szCs w:val="20"/>
        </w:rPr>
        <w:t xml:space="preserve"> </w:t>
      </w:r>
      <w:r w:rsidR="00CE4904" w:rsidRPr="008D5F5A">
        <w:rPr>
          <w:rFonts w:ascii="Arial" w:hAnsi="Arial" w:cs="Arial"/>
          <w:sz w:val="20"/>
          <w:szCs w:val="20"/>
        </w:rPr>
        <w:t>XXXX estará confiada a una Junta Directiva, la cual estará integrado por seis miembros:</w:t>
      </w:r>
      <w:r w:rsidR="00FF4A07" w:rsidRPr="008D5F5A">
        <w:rPr>
          <w:rFonts w:ascii="Arial" w:hAnsi="Arial" w:cs="Arial"/>
          <w:sz w:val="20"/>
          <w:szCs w:val="20"/>
        </w:rPr>
        <w:t xml:space="preserve"> a) </w:t>
      </w:r>
      <w:r w:rsidR="00CE4904" w:rsidRPr="008D5F5A">
        <w:rPr>
          <w:rFonts w:ascii="Arial" w:hAnsi="Arial" w:cs="Arial"/>
          <w:sz w:val="20"/>
          <w:szCs w:val="20"/>
        </w:rPr>
        <w:t xml:space="preserve"> El Alcalde o Alcaldesa  de Nejapa, o un delegado de estos, quien será el Presidente de la Junta y contará con vo</w:t>
      </w:r>
      <w:r w:rsidR="00FF4A07" w:rsidRPr="008D5F5A">
        <w:rPr>
          <w:rFonts w:ascii="Arial" w:hAnsi="Arial" w:cs="Arial"/>
          <w:sz w:val="20"/>
          <w:szCs w:val="20"/>
        </w:rPr>
        <w:t xml:space="preserve">to calificado en las decisiones, b) </w:t>
      </w:r>
      <w:r w:rsidR="00CE4904" w:rsidRPr="008D5F5A">
        <w:rPr>
          <w:rFonts w:ascii="Arial" w:hAnsi="Arial" w:cs="Arial"/>
          <w:bCs/>
          <w:sz w:val="20"/>
          <w:szCs w:val="20"/>
        </w:rPr>
        <w:t xml:space="preserve">El Síndico Municipal, </w:t>
      </w:r>
      <w:r w:rsidR="00FF4A07" w:rsidRPr="008D5F5A">
        <w:rPr>
          <w:rFonts w:ascii="Arial" w:hAnsi="Arial" w:cs="Arial"/>
          <w:bCs/>
          <w:sz w:val="20"/>
          <w:szCs w:val="20"/>
        </w:rPr>
        <w:t xml:space="preserve">que será su Director Financiero, c) </w:t>
      </w:r>
      <w:r w:rsidR="00CE4904" w:rsidRPr="008D5F5A">
        <w:rPr>
          <w:rFonts w:ascii="Arial" w:hAnsi="Arial" w:cs="Arial"/>
          <w:bCs/>
          <w:sz w:val="20"/>
          <w:szCs w:val="20"/>
        </w:rPr>
        <w:t xml:space="preserve">Un representante del sector privado industrial de Nejapa, quien </w:t>
      </w:r>
      <w:r w:rsidR="00FF4A07" w:rsidRPr="008D5F5A">
        <w:rPr>
          <w:rFonts w:ascii="Arial" w:hAnsi="Arial" w:cs="Arial"/>
          <w:bCs/>
          <w:sz w:val="20"/>
          <w:szCs w:val="20"/>
        </w:rPr>
        <w:t xml:space="preserve">será su Director Vicepresidente, d) </w:t>
      </w:r>
      <w:r w:rsidR="00CE4904" w:rsidRPr="008D5F5A">
        <w:rPr>
          <w:rFonts w:ascii="Arial" w:hAnsi="Arial" w:cs="Arial"/>
          <w:bCs/>
          <w:sz w:val="20"/>
          <w:szCs w:val="20"/>
        </w:rPr>
        <w:t>Un representante de las comunidades beneficiadas, quien será su Director Secretario,</w:t>
      </w:r>
      <w:r w:rsidR="00FF4A07" w:rsidRPr="008D5F5A">
        <w:rPr>
          <w:rFonts w:ascii="Arial" w:hAnsi="Arial" w:cs="Arial"/>
          <w:bCs/>
          <w:sz w:val="20"/>
          <w:szCs w:val="20"/>
        </w:rPr>
        <w:t xml:space="preserve"> e) </w:t>
      </w:r>
      <w:r w:rsidR="00CE4904" w:rsidRPr="008D5F5A">
        <w:rPr>
          <w:rFonts w:ascii="Arial" w:hAnsi="Arial" w:cs="Arial"/>
          <w:bCs/>
          <w:sz w:val="20"/>
          <w:szCs w:val="20"/>
        </w:rPr>
        <w:t>Un representante del sector privado reside</w:t>
      </w:r>
      <w:r w:rsidR="00FF4A07" w:rsidRPr="008D5F5A">
        <w:rPr>
          <w:rFonts w:ascii="Arial" w:hAnsi="Arial" w:cs="Arial"/>
          <w:bCs/>
          <w:sz w:val="20"/>
          <w:szCs w:val="20"/>
        </w:rPr>
        <w:t xml:space="preserve">ncial, quien fungirá como Vocal, f) </w:t>
      </w:r>
      <w:r w:rsidR="00CE4904" w:rsidRPr="008D5F5A">
        <w:rPr>
          <w:rFonts w:ascii="Arial" w:hAnsi="Arial" w:cs="Arial"/>
          <w:bCs/>
          <w:sz w:val="20"/>
          <w:szCs w:val="20"/>
        </w:rPr>
        <w:t>Un representante del sector comercio, quien fungirá como Vocal.</w:t>
      </w:r>
      <w:r w:rsidR="00FF4A07" w:rsidRPr="008D5F5A">
        <w:rPr>
          <w:rFonts w:ascii="Arial" w:hAnsi="Arial" w:cs="Arial"/>
          <w:bCs/>
          <w:sz w:val="20"/>
          <w:szCs w:val="20"/>
        </w:rPr>
        <w:t xml:space="preserve"> </w:t>
      </w:r>
      <w:r w:rsidR="00CE4904" w:rsidRPr="008D5F5A">
        <w:rPr>
          <w:rFonts w:ascii="Arial" w:hAnsi="Arial" w:cs="Arial"/>
          <w:bCs/>
          <w:sz w:val="20"/>
          <w:szCs w:val="20"/>
        </w:rPr>
        <w:t>Sus atribuciones por miembros de la Junta Directiva, forma de sesionar, régimen administrativo, operativo, contable, presupuestario; integración con otras instituciones del sector de saneamiento básico o control y seguimiento ambiental se establecerán en los estatutos de la entidad.</w:t>
      </w:r>
      <w:r w:rsidR="00FF4A07" w:rsidRPr="008D5F5A">
        <w:rPr>
          <w:rFonts w:ascii="Arial" w:hAnsi="Arial" w:cs="Arial"/>
          <w:bCs/>
          <w:sz w:val="20"/>
          <w:szCs w:val="20"/>
        </w:rPr>
        <w:t xml:space="preserve"> </w:t>
      </w:r>
      <w:r w:rsidR="00CE4904" w:rsidRPr="008D5F5A">
        <w:rPr>
          <w:rFonts w:ascii="Arial" w:hAnsi="Arial" w:cs="Arial"/>
          <w:bCs/>
          <w:sz w:val="20"/>
          <w:szCs w:val="20"/>
        </w:rPr>
        <w:t>Una ordenanza especial regulará la prestación del servicio de saneamiento, las obligaciones de los usuarios, y el régimen sancionatorio.</w:t>
      </w:r>
      <w:r w:rsidR="00FF4A07" w:rsidRPr="008D5F5A">
        <w:rPr>
          <w:rFonts w:ascii="Arial" w:hAnsi="Arial" w:cs="Arial"/>
          <w:bCs/>
          <w:sz w:val="20"/>
          <w:szCs w:val="20"/>
        </w:rPr>
        <w:t xml:space="preserve"> </w:t>
      </w:r>
      <w:r w:rsidR="00CE4904" w:rsidRPr="008D5F5A">
        <w:rPr>
          <w:rFonts w:ascii="Arial" w:hAnsi="Arial" w:cs="Arial"/>
          <w:b/>
          <w:bCs/>
          <w:sz w:val="20"/>
          <w:szCs w:val="20"/>
          <w:u w:val="single"/>
        </w:rPr>
        <w:t>Forma de designación</w:t>
      </w:r>
      <w:r w:rsidR="00FF4A07" w:rsidRPr="008D5F5A">
        <w:rPr>
          <w:rFonts w:ascii="Arial" w:hAnsi="Arial" w:cs="Arial"/>
          <w:b/>
          <w:bCs/>
          <w:sz w:val="20"/>
          <w:szCs w:val="20"/>
          <w:u w:val="single"/>
        </w:rPr>
        <w:t>.</w:t>
      </w:r>
      <w:r w:rsidR="00FF4A07" w:rsidRPr="008D5F5A">
        <w:rPr>
          <w:rFonts w:ascii="Arial" w:hAnsi="Arial" w:cs="Arial"/>
          <w:b/>
          <w:bCs/>
          <w:sz w:val="20"/>
          <w:szCs w:val="20"/>
        </w:rPr>
        <w:t xml:space="preserve">  </w:t>
      </w:r>
      <w:r w:rsidR="00CE4904" w:rsidRPr="008D5F5A">
        <w:rPr>
          <w:rFonts w:ascii="Arial" w:hAnsi="Arial" w:cs="Arial"/>
          <w:b/>
          <w:bCs/>
          <w:sz w:val="20"/>
          <w:szCs w:val="20"/>
        </w:rPr>
        <w:t xml:space="preserve">Art. 9.- </w:t>
      </w:r>
      <w:r w:rsidR="00CE4904" w:rsidRPr="008D5F5A">
        <w:rPr>
          <w:rFonts w:ascii="Arial" w:hAnsi="Arial" w:cs="Arial"/>
          <w:bCs/>
          <w:sz w:val="20"/>
          <w:szCs w:val="20"/>
        </w:rPr>
        <w:t>La forma de designar a los miembros de la Junta Directiva será de la siguiente forma:</w:t>
      </w:r>
      <w:r w:rsidR="00FF4A07" w:rsidRPr="008D5F5A">
        <w:rPr>
          <w:rFonts w:ascii="Arial" w:hAnsi="Arial" w:cs="Arial"/>
          <w:bCs/>
          <w:sz w:val="20"/>
          <w:szCs w:val="20"/>
        </w:rPr>
        <w:t xml:space="preserve"> a) </w:t>
      </w:r>
      <w:r w:rsidR="00CE4904" w:rsidRPr="008D5F5A">
        <w:rPr>
          <w:rFonts w:ascii="Arial" w:hAnsi="Arial" w:cs="Arial"/>
          <w:bCs/>
          <w:sz w:val="20"/>
          <w:szCs w:val="20"/>
        </w:rPr>
        <w:t>El Síndico Municipal en repre</w:t>
      </w:r>
      <w:r w:rsidR="00FF4A07" w:rsidRPr="008D5F5A">
        <w:rPr>
          <w:rFonts w:ascii="Arial" w:hAnsi="Arial" w:cs="Arial"/>
          <w:bCs/>
          <w:sz w:val="20"/>
          <w:szCs w:val="20"/>
        </w:rPr>
        <w:t xml:space="preserve">sentación del Concejo Municipal, b) </w:t>
      </w:r>
      <w:r w:rsidR="00CE4904" w:rsidRPr="008D5F5A">
        <w:rPr>
          <w:rFonts w:ascii="Arial" w:hAnsi="Arial" w:cs="Arial"/>
          <w:bCs/>
          <w:sz w:val="20"/>
          <w:szCs w:val="20"/>
        </w:rPr>
        <w:t xml:space="preserve">Representantes del sector privado </w:t>
      </w:r>
      <w:r w:rsidR="00CE4904" w:rsidRPr="008D5F5A">
        <w:rPr>
          <w:rFonts w:ascii="Arial" w:hAnsi="Arial" w:cs="Arial"/>
          <w:sz w:val="20"/>
          <w:szCs w:val="20"/>
        </w:rPr>
        <w:t>industrial, comercial y las comunidades</w:t>
      </w:r>
      <w:r w:rsidR="00CE4904" w:rsidRPr="008D5F5A">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la entida</w:t>
      </w:r>
      <w:r w:rsidR="00FF4A07" w:rsidRPr="008D5F5A">
        <w:rPr>
          <w:rFonts w:ascii="Arial" w:hAnsi="Arial" w:cs="Arial"/>
          <w:bCs/>
          <w:sz w:val="20"/>
          <w:szCs w:val="20"/>
        </w:rPr>
        <w:t xml:space="preserve">d y de Participación Ciudadana, c) </w:t>
      </w:r>
      <w:r w:rsidR="00CE4904" w:rsidRPr="008D5F5A">
        <w:rPr>
          <w:rFonts w:ascii="Arial" w:hAnsi="Arial" w:cs="Arial"/>
          <w:bCs/>
          <w:sz w:val="20"/>
          <w:szCs w:val="20"/>
        </w:rPr>
        <w:t>Para el caso de la convocatoria del sector industrial, y comercial, se expresará que el asistente a la reunión concurra con un poder especial o autorización con firma legalizada o en acta notarial otorgado por el representante legal de la sociedad con facultades únicas y exclusivas de elegir o ser elegido como miem</w:t>
      </w:r>
      <w:r w:rsidR="00FF4A07" w:rsidRPr="008D5F5A">
        <w:rPr>
          <w:rFonts w:ascii="Arial" w:hAnsi="Arial" w:cs="Arial"/>
          <w:bCs/>
          <w:sz w:val="20"/>
          <w:szCs w:val="20"/>
        </w:rPr>
        <w:t xml:space="preserve">bro de la Junta Directiva XXXXX, d) </w:t>
      </w:r>
      <w:r w:rsidR="00CE4904" w:rsidRPr="008D5F5A">
        <w:rPr>
          <w:rFonts w:ascii="Arial" w:hAnsi="Arial" w:cs="Arial"/>
          <w:bCs/>
          <w:sz w:val="20"/>
          <w:szCs w:val="20"/>
        </w:rPr>
        <w:t>Los representantes de las comunidades (ADESCOS),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la entidad y de Participación Ciudadana. El delegado deberá presentar el informe y las actas para su validación al Concejo Municipal, dentro de los cinco días posteriores a su elección.</w:t>
      </w:r>
      <w:r w:rsidR="00FF4A07" w:rsidRPr="008D5F5A">
        <w:rPr>
          <w:rFonts w:ascii="Arial" w:hAnsi="Arial" w:cs="Arial"/>
          <w:bCs/>
          <w:sz w:val="20"/>
          <w:szCs w:val="20"/>
        </w:rPr>
        <w:t xml:space="preserve"> </w:t>
      </w:r>
      <w:r w:rsidR="00CE4904" w:rsidRPr="008D5F5A">
        <w:rPr>
          <w:rFonts w:ascii="Arial" w:hAnsi="Arial" w:cs="Arial"/>
          <w:bCs/>
          <w:sz w:val="20"/>
          <w:szCs w:val="20"/>
        </w:rPr>
        <w:t>Para ser electos representantes del sector privado: industrial, residencial y comercial, deberán de cumplir con los siguientes requisitos:</w:t>
      </w:r>
      <w:r w:rsidR="00FF4A07" w:rsidRPr="008D5F5A">
        <w:rPr>
          <w:rFonts w:ascii="Arial" w:hAnsi="Arial" w:cs="Arial"/>
          <w:bCs/>
          <w:sz w:val="20"/>
          <w:szCs w:val="20"/>
        </w:rPr>
        <w:t xml:space="preserve"> a) </w:t>
      </w:r>
      <w:r w:rsidR="00CE4904" w:rsidRPr="008D5F5A">
        <w:rPr>
          <w:rFonts w:ascii="Arial" w:hAnsi="Arial" w:cs="Arial"/>
          <w:bCs/>
          <w:sz w:val="20"/>
          <w:szCs w:val="20"/>
        </w:rPr>
        <w:t>Ser usuario del sistema municipal de saneamiento, tratamiento y gest</w:t>
      </w:r>
      <w:r w:rsidR="00FF4A07" w:rsidRPr="008D5F5A">
        <w:rPr>
          <w:rFonts w:ascii="Arial" w:hAnsi="Arial" w:cs="Arial"/>
          <w:bCs/>
          <w:sz w:val="20"/>
          <w:szCs w:val="20"/>
        </w:rPr>
        <w:t xml:space="preserve">ión de aguas residuales y lodos, b) Mayor de 18 años, c) </w:t>
      </w:r>
      <w:r w:rsidR="00CE4904" w:rsidRPr="008D5F5A">
        <w:rPr>
          <w:rFonts w:ascii="Arial" w:hAnsi="Arial" w:cs="Arial"/>
          <w:bCs/>
          <w:sz w:val="20"/>
          <w:szCs w:val="20"/>
        </w:rPr>
        <w:t>Que sepa leer y escribir</w:t>
      </w:r>
      <w:r w:rsidR="00FF4A07" w:rsidRPr="008D5F5A">
        <w:rPr>
          <w:rFonts w:ascii="Arial" w:hAnsi="Arial" w:cs="Arial"/>
          <w:bCs/>
          <w:sz w:val="20"/>
          <w:szCs w:val="20"/>
        </w:rPr>
        <w:t xml:space="preserve">, d) </w:t>
      </w:r>
      <w:r w:rsidR="00CE4904" w:rsidRPr="008D5F5A">
        <w:rPr>
          <w:rFonts w:ascii="Arial" w:hAnsi="Arial" w:cs="Arial"/>
          <w:bCs/>
          <w:sz w:val="20"/>
          <w:szCs w:val="20"/>
        </w:rPr>
        <w:t>Perten</w:t>
      </w:r>
      <w:r w:rsidR="00FF4A07" w:rsidRPr="008D5F5A">
        <w:rPr>
          <w:rFonts w:ascii="Arial" w:hAnsi="Arial" w:cs="Arial"/>
          <w:bCs/>
          <w:sz w:val="20"/>
          <w:szCs w:val="20"/>
        </w:rPr>
        <w:t xml:space="preserve">ecer al sector que representará, e) </w:t>
      </w:r>
      <w:r w:rsidR="00CE4904" w:rsidRPr="008D5F5A">
        <w:rPr>
          <w:rFonts w:ascii="Arial" w:hAnsi="Arial" w:cs="Arial"/>
          <w:bCs/>
          <w:sz w:val="20"/>
          <w:szCs w:val="20"/>
        </w:rPr>
        <w:lastRenderedPageBreak/>
        <w:t>No s</w:t>
      </w:r>
      <w:r w:rsidR="00FF4A07" w:rsidRPr="008D5F5A">
        <w:rPr>
          <w:rFonts w:ascii="Arial" w:hAnsi="Arial" w:cs="Arial"/>
          <w:bCs/>
          <w:sz w:val="20"/>
          <w:szCs w:val="20"/>
        </w:rPr>
        <w:t xml:space="preserve">er representante de otro sector, f) </w:t>
      </w:r>
      <w:r w:rsidR="00CE4904" w:rsidRPr="008D5F5A">
        <w:rPr>
          <w:rFonts w:ascii="Arial" w:hAnsi="Arial" w:cs="Arial"/>
          <w:sz w:val="20"/>
          <w:szCs w:val="20"/>
        </w:rPr>
        <w:t>De reconocida honorabi</w:t>
      </w:r>
      <w:r w:rsidR="00FF4A07" w:rsidRPr="008D5F5A">
        <w:rPr>
          <w:rFonts w:ascii="Arial" w:hAnsi="Arial" w:cs="Arial"/>
          <w:sz w:val="20"/>
          <w:szCs w:val="20"/>
        </w:rPr>
        <w:t xml:space="preserve">lidad, y de notoria competencia, g) </w:t>
      </w:r>
      <w:r w:rsidR="00CE4904" w:rsidRPr="008D5F5A">
        <w:rPr>
          <w:rFonts w:ascii="Arial" w:hAnsi="Arial" w:cs="Arial"/>
          <w:bCs/>
          <w:sz w:val="20"/>
          <w:szCs w:val="20"/>
        </w:rPr>
        <w:t>En el caso de los representantes del sector industrial, comercial, el asistente a la reunión concurrirá con un poder especial o autorización con firma legalizada o en acta notarial otorgado por el representante legal de la sociedad, con facultades únicas y exclusivas de elegir o ser elegido como miembro de la Junta Directiva XXXXX.</w:t>
      </w:r>
      <w:r w:rsidR="00FF4A07" w:rsidRPr="008D5F5A">
        <w:rPr>
          <w:rFonts w:ascii="Arial" w:hAnsi="Arial" w:cs="Arial"/>
          <w:bCs/>
          <w:sz w:val="20"/>
          <w:szCs w:val="20"/>
        </w:rPr>
        <w:t xml:space="preserve"> </w:t>
      </w:r>
      <w:r w:rsidR="00CE4904" w:rsidRPr="008D5F5A">
        <w:rPr>
          <w:rFonts w:ascii="Arial" w:hAnsi="Arial" w:cs="Arial"/>
          <w:bCs/>
          <w:sz w:val="20"/>
          <w:szCs w:val="20"/>
        </w:rPr>
        <w:t>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w:t>
      </w:r>
      <w:r w:rsidR="00FF4A07" w:rsidRPr="008D5F5A">
        <w:rPr>
          <w:rFonts w:ascii="Arial" w:hAnsi="Arial" w:cs="Arial"/>
          <w:bCs/>
          <w:sz w:val="20"/>
          <w:szCs w:val="20"/>
        </w:rPr>
        <w:t xml:space="preserve"> </w:t>
      </w:r>
      <w:r w:rsidR="00CE4904" w:rsidRPr="008D5F5A">
        <w:rPr>
          <w:rFonts w:ascii="Arial" w:hAnsi="Arial" w:cs="Arial"/>
          <w:sz w:val="20"/>
          <w:szCs w:val="20"/>
        </w:rPr>
        <w:t>En toda reunión deberá estar siempre, el Presidente o quien haga sus veces.</w:t>
      </w:r>
      <w:r w:rsidR="00FF4A07" w:rsidRPr="008D5F5A">
        <w:rPr>
          <w:rFonts w:ascii="Arial" w:hAnsi="Arial" w:cs="Arial"/>
          <w:sz w:val="20"/>
          <w:szCs w:val="20"/>
        </w:rPr>
        <w:t xml:space="preserve"> </w:t>
      </w:r>
      <w:r w:rsidR="00CE4904" w:rsidRPr="008D5F5A">
        <w:rPr>
          <w:rFonts w:ascii="Arial" w:hAnsi="Arial" w:cs="Arial"/>
          <w:b/>
          <w:bCs/>
          <w:sz w:val="20"/>
          <w:szCs w:val="20"/>
          <w:u w:val="single"/>
        </w:rPr>
        <w:t>Protocolo de convocatoria y elección de representantes</w:t>
      </w:r>
      <w:r w:rsidR="00FF4A07" w:rsidRPr="008D5F5A">
        <w:rPr>
          <w:rFonts w:ascii="Arial" w:hAnsi="Arial" w:cs="Arial"/>
          <w:b/>
          <w:bCs/>
          <w:sz w:val="20"/>
          <w:szCs w:val="20"/>
          <w:u w:val="single"/>
        </w:rPr>
        <w:t>.</w:t>
      </w:r>
      <w:r w:rsidR="00FF4A07" w:rsidRPr="008D5F5A">
        <w:rPr>
          <w:rFonts w:ascii="Arial" w:hAnsi="Arial" w:cs="Arial"/>
          <w:b/>
          <w:bCs/>
          <w:sz w:val="20"/>
          <w:szCs w:val="20"/>
        </w:rPr>
        <w:t xml:space="preserve"> </w:t>
      </w:r>
      <w:r w:rsidR="00CE4904" w:rsidRPr="008D5F5A">
        <w:rPr>
          <w:rFonts w:ascii="Arial" w:hAnsi="Arial" w:cs="Arial"/>
          <w:b/>
          <w:bCs/>
          <w:sz w:val="20"/>
          <w:szCs w:val="20"/>
        </w:rPr>
        <w:t xml:space="preserve">Art. 10.- </w:t>
      </w:r>
      <w:r w:rsidR="00CE4904" w:rsidRPr="008D5F5A">
        <w:rPr>
          <w:rFonts w:ascii="Arial" w:hAnsi="Arial" w:cs="Arial"/>
          <w:bCs/>
          <w:sz w:val="20"/>
          <w:szCs w:val="20"/>
        </w:rPr>
        <w:t>Las convocatorias a realizar por cada uno de los 4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w:t>
      </w:r>
      <w:r w:rsidR="00D53109" w:rsidRPr="008D5F5A">
        <w:rPr>
          <w:rFonts w:ascii="Arial" w:hAnsi="Arial" w:cs="Arial"/>
          <w:bCs/>
          <w:sz w:val="20"/>
          <w:szCs w:val="20"/>
        </w:rPr>
        <w:t xml:space="preserve"> a) </w:t>
      </w:r>
      <w:r w:rsidR="00CE4904" w:rsidRPr="008D5F5A">
        <w:rPr>
          <w:rFonts w:ascii="Arial" w:hAnsi="Arial" w:cs="Arial"/>
          <w:bCs/>
          <w:sz w:val="20"/>
          <w:szCs w:val="20"/>
        </w:rPr>
        <w:t>Previo a la convocatoria de elección de representantes por sector, se realizará al menos una reunión informativa, por cada sector. La convocatoria a estas reuniones previas, será firmada por el Alcalde y se publicara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w:t>
      </w:r>
      <w:r w:rsidR="00D53109" w:rsidRPr="008D5F5A">
        <w:rPr>
          <w:rFonts w:ascii="Arial" w:hAnsi="Arial" w:cs="Arial"/>
          <w:bCs/>
          <w:sz w:val="20"/>
          <w:szCs w:val="20"/>
        </w:rPr>
        <w:t xml:space="preserve">tes de cada uno de los sectores; b) </w:t>
      </w:r>
      <w:r w:rsidR="00CE4904" w:rsidRPr="008D5F5A">
        <w:rPr>
          <w:rFonts w:ascii="Arial" w:hAnsi="Arial" w:cs="Arial"/>
          <w:bCs/>
          <w:sz w:val="20"/>
          <w:szCs w:val="20"/>
        </w:rPr>
        <w:t>La invitación a la reunión informativa, deberá contener como mínimo: día y hora; lugar, objeto de la reunión y representante o delegado municipal que la presidirá; e importancia de la</w:t>
      </w:r>
      <w:r w:rsidR="00D53109" w:rsidRPr="008D5F5A">
        <w:rPr>
          <w:rFonts w:ascii="Arial" w:hAnsi="Arial" w:cs="Arial"/>
          <w:bCs/>
          <w:sz w:val="20"/>
          <w:szCs w:val="20"/>
        </w:rPr>
        <w:t xml:space="preserve"> comparecencia de los invitados; c) </w:t>
      </w:r>
      <w:r w:rsidR="00CE4904" w:rsidRPr="008D5F5A">
        <w:rPr>
          <w:rFonts w:ascii="Arial" w:hAnsi="Arial" w:cs="Arial"/>
          <w:bCs/>
          <w:sz w:val="20"/>
          <w:szCs w:val="20"/>
        </w:rPr>
        <w:t xml:space="preserve">El día de la celebración de la reunión informativa, se explicará sobre la conformación de la entidad 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la entidad y participar en la misma. En esta reunión se consensuará la fecha para la celebración de la </w:t>
      </w:r>
      <w:r w:rsidR="00D53109" w:rsidRPr="008D5F5A">
        <w:rPr>
          <w:rFonts w:ascii="Arial" w:hAnsi="Arial" w:cs="Arial"/>
          <w:bCs/>
          <w:sz w:val="20"/>
          <w:szCs w:val="20"/>
        </w:rPr>
        <w:t xml:space="preserve">elección de dicho representante; d) </w:t>
      </w:r>
      <w:r w:rsidR="00CE4904" w:rsidRPr="008D5F5A">
        <w:rPr>
          <w:rFonts w:ascii="Arial" w:hAnsi="Arial" w:cs="Arial"/>
          <w:bCs/>
          <w:sz w:val="20"/>
          <w:szCs w:val="20"/>
        </w:rPr>
        <w:t>De esta reunión informativa, se dejará evidencia mediante lista de asistencia, fotografías y/o cu</w:t>
      </w:r>
      <w:r w:rsidR="00D53109" w:rsidRPr="008D5F5A">
        <w:rPr>
          <w:rFonts w:ascii="Arial" w:hAnsi="Arial" w:cs="Arial"/>
          <w:bCs/>
          <w:sz w:val="20"/>
          <w:szCs w:val="20"/>
        </w:rPr>
        <w:t xml:space="preserve">alquier otro medio de evidencia; e) </w:t>
      </w:r>
      <w:r w:rsidR="00CE4904" w:rsidRPr="008D5F5A">
        <w:rPr>
          <w:rFonts w:ascii="Arial" w:hAnsi="Arial" w:cs="Arial"/>
          <w:bCs/>
          <w:sz w:val="20"/>
          <w:szCs w:val="20"/>
        </w:rPr>
        <w:t>El día y hora designado para la elección del representante de sector ante la Junta Directiva,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utilizaran para la elección. El representante elegido será el que mayor cantidad de votos acumu</w:t>
      </w:r>
      <w:r w:rsidR="00D53109" w:rsidRPr="008D5F5A">
        <w:rPr>
          <w:rFonts w:ascii="Arial" w:hAnsi="Arial" w:cs="Arial"/>
          <w:bCs/>
          <w:sz w:val="20"/>
          <w:szCs w:val="20"/>
        </w:rPr>
        <w:t xml:space="preserve">le; f) </w:t>
      </w:r>
      <w:r w:rsidR="00CE4904" w:rsidRPr="008D5F5A">
        <w:rPr>
          <w:rFonts w:ascii="Arial" w:hAnsi="Arial" w:cs="Arial"/>
          <w:bCs/>
          <w:sz w:val="20"/>
          <w:szCs w:val="20"/>
        </w:rPr>
        <w:t>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w:t>
      </w:r>
      <w:r w:rsidR="00D53109" w:rsidRPr="008D5F5A">
        <w:rPr>
          <w:rFonts w:ascii="Arial" w:hAnsi="Arial" w:cs="Arial"/>
          <w:bCs/>
          <w:sz w:val="20"/>
          <w:szCs w:val="20"/>
        </w:rPr>
        <w:t xml:space="preserve">iera de los asistentes a ruego; g) </w:t>
      </w:r>
      <w:r w:rsidR="00CE4904" w:rsidRPr="008D5F5A">
        <w:rPr>
          <w:rFonts w:ascii="Arial" w:hAnsi="Arial" w:cs="Arial"/>
          <w:bCs/>
          <w:sz w:val="20"/>
          <w:szCs w:val="20"/>
        </w:rPr>
        <w:t xml:space="preserve">De esta reunión de elección, además del acta que se levantará, se dejará registro </w:t>
      </w:r>
      <w:r w:rsidR="00CE4904" w:rsidRPr="008D5F5A">
        <w:rPr>
          <w:rFonts w:ascii="Arial" w:hAnsi="Arial" w:cs="Arial"/>
          <w:bCs/>
          <w:sz w:val="20"/>
          <w:szCs w:val="20"/>
        </w:rPr>
        <w:lastRenderedPageBreak/>
        <w:t>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w:t>
      </w:r>
      <w:r w:rsidR="002F1ECD" w:rsidRPr="008D5F5A">
        <w:rPr>
          <w:rFonts w:ascii="Arial" w:hAnsi="Arial" w:cs="Arial"/>
          <w:bCs/>
          <w:sz w:val="20"/>
          <w:szCs w:val="20"/>
        </w:rPr>
        <w:t xml:space="preserve"> </w:t>
      </w:r>
      <w:r w:rsidR="00CE4904" w:rsidRPr="008D5F5A">
        <w:rPr>
          <w:rFonts w:ascii="Arial" w:hAnsi="Arial" w:cs="Arial"/>
          <w:bCs/>
          <w:sz w:val="20"/>
          <w:szCs w:val="20"/>
        </w:rPr>
        <w:t>Electos los miembros de la Junta Directiva, serán juramentados por un representante del Concejo Municipal, delegado mediante Acuerdo, cuya juramentación que se hará de conformidad a lo establecido por la Constitución de la República. Las credenciales de los miembros de la Junta Directiva, serán emitidas por el Concejo Municipal de Nejapa, firmadas por el Alcalde y el Secretario (a) Municipal.</w:t>
      </w:r>
      <w:r w:rsidR="00987C21" w:rsidRPr="008D5F5A">
        <w:rPr>
          <w:rFonts w:ascii="Arial" w:hAnsi="Arial" w:cs="Arial"/>
          <w:bCs/>
          <w:sz w:val="20"/>
          <w:szCs w:val="20"/>
        </w:rPr>
        <w:t xml:space="preserve"> </w:t>
      </w:r>
      <w:r w:rsidR="00CE4904" w:rsidRPr="008D5F5A">
        <w:rPr>
          <w:rFonts w:ascii="Arial" w:hAnsi="Arial" w:cs="Arial"/>
          <w:b/>
          <w:bCs/>
          <w:color w:val="auto"/>
          <w:sz w:val="20"/>
          <w:szCs w:val="20"/>
          <w:u w:val="single"/>
        </w:rPr>
        <w:t>Facultades, funciones y obligaciones de la Junta Directiva de XXXX</w:t>
      </w:r>
      <w:r w:rsidR="00987C21" w:rsidRPr="008D5F5A">
        <w:rPr>
          <w:rFonts w:ascii="Arial" w:hAnsi="Arial" w:cs="Arial"/>
          <w:b/>
          <w:bCs/>
          <w:color w:val="auto"/>
          <w:sz w:val="20"/>
          <w:szCs w:val="20"/>
        </w:rPr>
        <w:t xml:space="preserve">. </w:t>
      </w:r>
      <w:r w:rsidR="00CE4904" w:rsidRPr="008D5F5A">
        <w:rPr>
          <w:rFonts w:ascii="Arial" w:hAnsi="Arial" w:cs="Arial"/>
          <w:b/>
          <w:bCs/>
          <w:color w:val="auto"/>
          <w:sz w:val="20"/>
          <w:szCs w:val="20"/>
        </w:rPr>
        <w:t xml:space="preserve">Art. 11.- </w:t>
      </w:r>
      <w:r w:rsidR="00CE4904" w:rsidRPr="008D5F5A">
        <w:rPr>
          <w:rFonts w:ascii="Arial" w:hAnsi="Arial" w:cs="Arial"/>
          <w:bCs/>
          <w:color w:val="auto"/>
          <w:sz w:val="20"/>
          <w:szCs w:val="20"/>
        </w:rPr>
        <w:t xml:space="preserve">Serán facultades de la Junta Directiva las siguientes: </w:t>
      </w:r>
      <w:r w:rsidR="00987C21" w:rsidRPr="008D5F5A">
        <w:rPr>
          <w:rFonts w:ascii="Arial" w:hAnsi="Arial" w:cs="Arial"/>
          <w:bCs/>
          <w:color w:val="auto"/>
          <w:sz w:val="20"/>
          <w:szCs w:val="20"/>
        </w:rPr>
        <w:t xml:space="preserve">a) </w:t>
      </w:r>
      <w:r w:rsidR="00CE4904" w:rsidRPr="008D5F5A">
        <w:rPr>
          <w:rFonts w:ascii="Arial" w:hAnsi="Arial" w:cs="Arial"/>
          <w:bCs/>
          <w:color w:val="auto"/>
          <w:sz w:val="20"/>
          <w:szCs w:val="20"/>
        </w:rPr>
        <w:t>Establecer una oficina que funcione separadamente de las dependencias municipales, de conformidad a las directri</w:t>
      </w:r>
      <w:r w:rsidR="00987C21" w:rsidRPr="008D5F5A">
        <w:rPr>
          <w:rFonts w:ascii="Arial" w:hAnsi="Arial" w:cs="Arial"/>
          <w:bCs/>
          <w:color w:val="auto"/>
          <w:sz w:val="20"/>
          <w:szCs w:val="20"/>
        </w:rPr>
        <w:t xml:space="preserve">ces que dé el Concejo Municipal, b) </w:t>
      </w:r>
      <w:r w:rsidR="00CE4904" w:rsidRPr="008D5F5A">
        <w:rPr>
          <w:rFonts w:ascii="Arial" w:hAnsi="Arial" w:cs="Arial"/>
          <w:bCs/>
          <w:color w:val="auto"/>
          <w:sz w:val="20"/>
          <w:szCs w:val="20"/>
        </w:rPr>
        <w:t>Seleccionar y contratar al personal competente y conocedor en la materia de conformidad</w:t>
      </w:r>
      <w:r w:rsidR="00CE4904" w:rsidRPr="008D5F5A">
        <w:rPr>
          <w:rFonts w:ascii="Arial" w:hAnsi="Arial" w:cs="Arial"/>
          <w:bCs/>
          <w:sz w:val="20"/>
          <w:szCs w:val="20"/>
        </w:rPr>
        <w:t xml:space="preserve"> con la Ley de la Carrera Administrativa Municipal, Código de Trabajo, Reglamento Interno, manuales respectivos y legislaci</w:t>
      </w:r>
      <w:r w:rsidR="00987C21" w:rsidRPr="008D5F5A">
        <w:rPr>
          <w:rFonts w:ascii="Arial" w:hAnsi="Arial" w:cs="Arial"/>
          <w:bCs/>
          <w:sz w:val="20"/>
          <w:szCs w:val="20"/>
        </w:rPr>
        <w:t xml:space="preserve">ón aplicable, según sea el caso, c) </w:t>
      </w:r>
      <w:r w:rsidR="00CE4904" w:rsidRPr="008D5F5A">
        <w:rPr>
          <w:rFonts w:ascii="Arial" w:hAnsi="Arial" w:cs="Arial"/>
          <w:bCs/>
          <w:sz w:val="20"/>
          <w:szCs w:val="20"/>
        </w:rPr>
        <w:t>Despedir, remover, o suprimir plazas de XXXX, cuando fuera por necesidad o conveniencia de la entidad, de conformidad a la n</w:t>
      </w:r>
      <w:r w:rsidR="00987C21" w:rsidRPr="008D5F5A">
        <w:rPr>
          <w:rFonts w:ascii="Arial" w:hAnsi="Arial" w:cs="Arial"/>
          <w:bCs/>
          <w:sz w:val="20"/>
          <w:szCs w:val="20"/>
        </w:rPr>
        <w:t xml:space="preserve">ormativa de la materia vigente, d) </w:t>
      </w:r>
      <w:r w:rsidR="00CE4904" w:rsidRPr="008D5F5A">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00987C21" w:rsidRPr="008D5F5A">
        <w:rPr>
          <w:rFonts w:ascii="Arial" w:hAnsi="Arial" w:cs="Arial"/>
          <w:bCs/>
          <w:sz w:val="20"/>
          <w:szCs w:val="20"/>
        </w:rPr>
        <w:t xml:space="preserve">, e) </w:t>
      </w:r>
      <w:r w:rsidR="00CE4904" w:rsidRPr="008D5F5A">
        <w:rPr>
          <w:rFonts w:ascii="Arial" w:hAnsi="Arial" w:cs="Arial"/>
          <w:sz w:val="20"/>
          <w:szCs w:val="20"/>
        </w:rPr>
        <w:t>Conocer el presupuesto de XXXX, propuesto por el Gerente</w:t>
      </w:r>
      <w:r w:rsidR="00CE4904" w:rsidRPr="008D5F5A">
        <w:rPr>
          <w:rFonts w:ascii="Arial" w:hAnsi="Arial" w:cs="Arial"/>
          <w:bCs/>
          <w:sz w:val="20"/>
          <w:szCs w:val="20"/>
        </w:rPr>
        <w:t xml:space="preserve">, modificarlo en caso de ser necesario y presentarlo al </w:t>
      </w:r>
      <w:r w:rsidR="00CE4904" w:rsidRPr="008D5F5A">
        <w:rPr>
          <w:rFonts w:ascii="Arial" w:hAnsi="Arial" w:cs="Arial"/>
          <w:sz w:val="20"/>
          <w:szCs w:val="20"/>
        </w:rPr>
        <w:t>Concejo</w:t>
      </w:r>
      <w:r w:rsidR="00987C21" w:rsidRPr="008D5F5A">
        <w:rPr>
          <w:rFonts w:ascii="Arial" w:hAnsi="Arial" w:cs="Arial"/>
          <w:sz w:val="20"/>
          <w:szCs w:val="20"/>
        </w:rPr>
        <w:t xml:space="preserve"> Municipal, para su aprobación, f) </w:t>
      </w:r>
      <w:r w:rsidR="00CE4904" w:rsidRPr="008D5F5A">
        <w:rPr>
          <w:rFonts w:ascii="Arial" w:hAnsi="Arial" w:cs="Arial"/>
          <w:sz w:val="20"/>
          <w:szCs w:val="20"/>
        </w:rPr>
        <w:t>Hacer las propuestas, al Concejo Municipal, de tarifas o reforma a las mismas, de las tasas o cobro por los servicios prestados por la entidad descentralizada, para que sean incorporados en el instrumento jurídico correspondiente, de conformidad a los siguientes criterios:</w:t>
      </w:r>
      <w:r w:rsidR="00987C21" w:rsidRPr="008D5F5A">
        <w:rPr>
          <w:rFonts w:ascii="Arial" w:hAnsi="Arial" w:cs="Arial"/>
          <w:sz w:val="20"/>
          <w:szCs w:val="20"/>
        </w:rPr>
        <w:t xml:space="preserve"> </w:t>
      </w:r>
      <w:r w:rsidR="00CE4904" w:rsidRPr="008D5F5A">
        <w:rPr>
          <w:rFonts w:ascii="Arial" w:hAnsi="Arial" w:cs="Arial"/>
          <w:b/>
          <w:color w:val="auto"/>
          <w:sz w:val="20"/>
          <w:szCs w:val="20"/>
        </w:rPr>
        <w:t>Costos fijos</w:t>
      </w:r>
      <w:r w:rsidR="00CE4904" w:rsidRPr="008D5F5A">
        <w:rPr>
          <w:rFonts w:ascii="Arial" w:hAnsi="Arial" w:cs="Arial"/>
          <w:color w:val="auto"/>
          <w:sz w:val="20"/>
          <w:szCs w:val="20"/>
        </w:rPr>
        <w:t xml:space="preserve">: </w:t>
      </w:r>
      <w:r w:rsidR="00CE4904" w:rsidRPr="008D5F5A">
        <w:rPr>
          <w:rFonts w:ascii="Arial" w:hAnsi="Arial" w:cs="Arial"/>
          <w:color w:val="auto"/>
          <w:sz w:val="20"/>
          <w:szCs w:val="20"/>
          <w:lang w:val="es-ES_tradnl"/>
        </w:rPr>
        <w:t>personal de Operación y Mantenimiento, Equipo y Herramientas, Consumo de Agua Potable, Muestreo y Análisis, Disposición de Residuos Sólidos Ordinarios producto del desbaste, Mantenimiento Alcantarillado, Mantenimie</w:t>
      </w:r>
      <w:r w:rsidR="00987C21" w:rsidRPr="008D5F5A">
        <w:rPr>
          <w:rFonts w:ascii="Arial" w:hAnsi="Arial" w:cs="Arial"/>
          <w:color w:val="auto"/>
          <w:sz w:val="20"/>
          <w:szCs w:val="20"/>
          <w:lang w:val="es-ES_tradnl"/>
        </w:rPr>
        <w:t xml:space="preserve">nto Tratamiento, Administración. </w:t>
      </w:r>
      <w:r w:rsidR="00CE4904" w:rsidRPr="008D5F5A">
        <w:rPr>
          <w:rFonts w:ascii="Arial" w:hAnsi="Arial" w:cs="Arial"/>
          <w:b/>
          <w:color w:val="auto"/>
          <w:sz w:val="20"/>
          <w:szCs w:val="20"/>
        </w:rPr>
        <w:t>Costos variables</w:t>
      </w:r>
      <w:r w:rsidR="00CE4904" w:rsidRPr="008D5F5A">
        <w:rPr>
          <w:rFonts w:ascii="Arial" w:hAnsi="Arial" w:cs="Arial"/>
          <w:color w:val="auto"/>
          <w:sz w:val="20"/>
          <w:szCs w:val="20"/>
        </w:rPr>
        <w:t xml:space="preserve">: </w:t>
      </w:r>
      <w:r w:rsidR="00CE4904" w:rsidRPr="008D5F5A">
        <w:rPr>
          <w:rFonts w:ascii="Arial" w:hAnsi="Arial" w:cs="Arial"/>
          <w:color w:val="auto"/>
          <w:sz w:val="20"/>
          <w:szCs w:val="20"/>
          <w:lang w:val="es-ES_tradnl"/>
        </w:rPr>
        <w:t>energía Eléctrica Planta de Tratamiento, Insumo de Hipoclorito de Sodio, Disposición</w:t>
      </w:r>
      <w:r w:rsidR="00987C21" w:rsidRPr="008D5F5A">
        <w:rPr>
          <w:rFonts w:ascii="Arial" w:hAnsi="Arial" w:cs="Arial"/>
          <w:color w:val="auto"/>
          <w:sz w:val="20"/>
          <w:szCs w:val="20"/>
          <w:lang w:val="es-ES_tradnl"/>
        </w:rPr>
        <w:t xml:space="preserve"> de Residuos Sólidos Especiales. </w:t>
      </w:r>
      <w:r w:rsidR="00CE4904" w:rsidRPr="008D5F5A">
        <w:rPr>
          <w:rFonts w:ascii="Arial" w:hAnsi="Arial" w:cs="Arial"/>
          <w:b/>
          <w:color w:val="auto"/>
          <w:sz w:val="20"/>
          <w:szCs w:val="20"/>
          <w:lang w:val="es-ES_tradnl"/>
        </w:rPr>
        <w:t>Costos de reinversión</w:t>
      </w:r>
      <w:r w:rsidR="00CE4904" w:rsidRPr="008D5F5A">
        <w:rPr>
          <w:rFonts w:ascii="Arial" w:hAnsi="Arial" w:cs="Arial"/>
          <w:color w:val="auto"/>
          <w:sz w:val="20"/>
          <w:szCs w:val="20"/>
          <w:lang w:val="es-ES_tradnl"/>
        </w:rPr>
        <w:t>: reemplazo de equipo o partes del sistema para el buen funcionamiento</w:t>
      </w:r>
      <w:r w:rsidR="00987C21" w:rsidRPr="008D5F5A">
        <w:rPr>
          <w:rFonts w:ascii="Arial" w:hAnsi="Arial" w:cs="Arial"/>
          <w:color w:val="auto"/>
          <w:sz w:val="20"/>
          <w:szCs w:val="20"/>
          <w:lang w:val="es-ES_tradnl"/>
        </w:rPr>
        <w:t xml:space="preserve">. </w:t>
      </w:r>
      <w:r w:rsidR="00CE4904" w:rsidRPr="008D5F5A">
        <w:rPr>
          <w:rFonts w:ascii="Arial" w:hAnsi="Arial" w:cs="Arial"/>
          <w:b/>
          <w:color w:val="auto"/>
          <w:sz w:val="20"/>
          <w:szCs w:val="20"/>
          <w:lang w:val="es-ES_tradnl"/>
        </w:rPr>
        <w:t xml:space="preserve">Costo de operación y mantenimiento: </w:t>
      </w:r>
      <w:r w:rsidR="00CE4904" w:rsidRPr="008D5F5A">
        <w:rPr>
          <w:rFonts w:ascii="Arial" w:hAnsi="Arial" w:cs="Arial"/>
          <w:color w:val="auto"/>
          <w:sz w:val="20"/>
          <w:szCs w:val="20"/>
          <w:lang w:val="es-ES_tradnl"/>
        </w:rPr>
        <w:t>actividad preventiva para el cumplimiento de la vida útil de los elementos del sistema.</w:t>
      </w:r>
      <w:r w:rsidR="00987C21" w:rsidRPr="008D5F5A">
        <w:rPr>
          <w:rFonts w:ascii="Arial" w:hAnsi="Arial" w:cs="Arial"/>
          <w:color w:val="auto"/>
          <w:sz w:val="20"/>
          <w:szCs w:val="20"/>
          <w:lang w:val="es-ES_tradnl"/>
        </w:rPr>
        <w:t xml:space="preserve"> </w:t>
      </w:r>
      <w:r w:rsidR="00CE4904" w:rsidRPr="008D5F5A">
        <w:rPr>
          <w:rFonts w:ascii="Arial" w:hAnsi="Arial" w:cs="Arial"/>
          <w:color w:val="auto"/>
          <w:sz w:val="20"/>
          <w:szCs w:val="20"/>
          <w:lang w:val="es-ES_tradnl"/>
        </w:rPr>
        <w:t xml:space="preserve">Asimismo deberá considerar para el establecimiento de tasas diferenciadas, la capacidad socio económica del usuario del Sistema de Saneamiento, o cualquier otro costo que a futuro, sea requerido por el Sistema. </w:t>
      </w:r>
      <w:r w:rsidR="00987C21" w:rsidRPr="008D5F5A">
        <w:rPr>
          <w:rFonts w:ascii="Arial" w:hAnsi="Arial" w:cs="Arial"/>
          <w:color w:val="auto"/>
          <w:sz w:val="20"/>
          <w:szCs w:val="20"/>
          <w:lang w:val="es-ES_tradnl"/>
        </w:rPr>
        <w:t xml:space="preserve"> </w:t>
      </w:r>
      <w:r w:rsidR="00CE4904" w:rsidRPr="008D5F5A">
        <w:rPr>
          <w:rFonts w:ascii="Arial" w:hAnsi="Arial" w:cs="Arial"/>
          <w:color w:val="auto"/>
          <w:sz w:val="20"/>
          <w:szCs w:val="20"/>
        </w:rPr>
        <w:t>Pr</w:t>
      </w:r>
      <w:r w:rsidR="00CE4904" w:rsidRPr="008D5F5A">
        <w:rPr>
          <w:rFonts w:ascii="Arial" w:hAnsi="Arial" w:cs="Arial"/>
          <w:sz w:val="20"/>
          <w:szCs w:val="20"/>
        </w:rPr>
        <w:t xml:space="preserve">oponer al Concejo Municipal todas las reformas que crean convenientes a la presente ordenanza y estatutos de </w:t>
      </w:r>
      <w:r w:rsidR="00CE4904" w:rsidRPr="008D5F5A">
        <w:rPr>
          <w:rFonts w:ascii="Arial" w:hAnsi="Arial" w:cs="Arial"/>
          <w:bCs/>
          <w:sz w:val="20"/>
          <w:szCs w:val="20"/>
        </w:rPr>
        <w:t>XXXX.</w:t>
      </w:r>
      <w:r w:rsidR="00987C21" w:rsidRPr="008D5F5A">
        <w:rPr>
          <w:rFonts w:ascii="Arial" w:hAnsi="Arial" w:cs="Arial"/>
          <w:bCs/>
          <w:sz w:val="20"/>
          <w:szCs w:val="20"/>
        </w:rPr>
        <w:t xml:space="preserve"> </w:t>
      </w:r>
      <w:r w:rsidR="00CE4904" w:rsidRPr="008D5F5A">
        <w:rPr>
          <w:rFonts w:ascii="Arial" w:hAnsi="Arial" w:cs="Arial"/>
          <w:sz w:val="20"/>
          <w:szCs w:val="20"/>
        </w:rPr>
        <w:t>Conocer los informes, presentados por el gerente, sobre la gestión operativa, administrativa y financiera de XXXX</w:t>
      </w:r>
      <w:r w:rsidR="00CE4904" w:rsidRPr="008D5F5A">
        <w:rPr>
          <w:rFonts w:ascii="Arial" w:hAnsi="Arial" w:cs="Arial"/>
          <w:bCs/>
          <w:sz w:val="20"/>
          <w:szCs w:val="20"/>
        </w:rPr>
        <w:t>, los que se presentarán ante el Concejo Municipal cada 3 meses.</w:t>
      </w:r>
      <w:r w:rsidR="00987C21" w:rsidRPr="008D5F5A">
        <w:rPr>
          <w:rFonts w:ascii="Arial" w:hAnsi="Arial" w:cs="Arial"/>
          <w:bCs/>
          <w:sz w:val="20"/>
          <w:szCs w:val="20"/>
        </w:rPr>
        <w:t xml:space="preserve"> </w:t>
      </w:r>
      <w:r w:rsidR="00CE4904" w:rsidRPr="008D5F5A">
        <w:rPr>
          <w:rFonts w:ascii="Arial" w:hAnsi="Arial" w:cs="Arial"/>
          <w:sz w:val="20"/>
          <w:szCs w:val="20"/>
        </w:rPr>
        <w:t>Proponer al Concejo Municipal, la venta, donación, arrendamiento, comodato y en general cualquier tipo de enajenación o gravamen de los bienes muebles e inmuebles de la entidad</w:t>
      </w:r>
      <w:r w:rsidR="00CE4904" w:rsidRPr="008D5F5A">
        <w:rPr>
          <w:rFonts w:ascii="Arial" w:hAnsi="Arial" w:cs="Arial"/>
          <w:bCs/>
          <w:sz w:val="20"/>
          <w:szCs w:val="20"/>
        </w:rPr>
        <w:t xml:space="preserve">, por ser necesarios para el mantenimiento y sostenimiento del Sistema. Acordar la compra </w:t>
      </w:r>
      <w:r w:rsidR="00CE4904" w:rsidRPr="008D5F5A">
        <w:rPr>
          <w:rFonts w:ascii="Arial" w:hAnsi="Arial" w:cs="Arial"/>
          <w:sz w:val="20"/>
          <w:szCs w:val="20"/>
          <w:lang w:val="es-MX"/>
        </w:rPr>
        <w:t xml:space="preserve">de bienes y servicios que demande el funcionamiento de XXXX, para la prestación de los servicios de saneamiento, se sujetará a lo dispuesto por lo establecido por El Código Municipal y la Ley de Adquisiciones y Contrataciones de la Administración Pública y su </w:t>
      </w:r>
      <w:r w:rsidR="00CE4904" w:rsidRPr="008D5F5A">
        <w:rPr>
          <w:rFonts w:ascii="Arial" w:hAnsi="Arial" w:cs="Arial"/>
          <w:sz w:val="20"/>
          <w:szCs w:val="20"/>
          <w:lang w:val="es-MX"/>
        </w:rPr>
        <w:lastRenderedPageBreak/>
        <w:t>Reglamento.</w:t>
      </w:r>
      <w:r w:rsidR="00987C21" w:rsidRPr="008D5F5A">
        <w:rPr>
          <w:rFonts w:ascii="Arial" w:hAnsi="Arial" w:cs="Arial"/>
          <w:sz w:val="20"/>
          <w:szCs w:val="20"/>
          <w:lang w:val="es-MX"/>
        </w:rPr>
        <w:t xml:space="preserve"> </w:t>
      </w:r>
      <w:r w:rsidR="00CE4904" w:rsidRPr="008D5F5A">
        <w:rPr>
          <w:rFonts w:ascii="Arial" w:hAnsi="Arial" w:cs="Arial"/>
          <w:sz w:val="20"/>
          <w:szCs w:val="20"/>
        </w:rPr>
        <w:t>Aprobar los contratos administrativos y convenios, cuya celebración sea de interés de XXXX</w:t>
      </w:r>
      <w:r w:rsidR="00CE4904" w:rsidRPr="008D5F5A">
        <w:rPr>
          <w:rFonts w:ascii="Arial" w:hAnsi="Arial" w:cs="Arial"/>
          <w:bCs/>
          <w:sz w:val="20"/>
          <w:szCs w:val="20"/>
        </w:rPr>
        <w:t>.</w:t>
      </w:r>
      <w:r w:rsidR="00987C21" w:rsidRPr="008D5F5A">
        <w:rPr>
          <w:rFonts w:ascii="Arial" w:hAnsi="Arial" w:cs="Arial"/>
          <w:bCs/>
          <w:sz w:val="20"/>
          <w:szCs w:val="20"/>
        </w:rPr>
        <w:t xml:space="preserve"> </w:t>
      </w:r>
      <w:r w:rsidR="00CE4904" w:rsidRPr="008D5F5A">
        <w:rPr>
          <w:rFonts w:ascii="Arial" w:hAnsi="Arial" w:cs="Arial"/>
          <w:sz w:val="20"/>
          <w:szCs w:val="20"/>
        </w:rPr>
        <w:t>Proponer al Concejo, declaratoria de interés social de los usuarios que lo requieran previo informe de la Junta Directiva, anexando para tal efecto la documentación de respaldo pertinente.</w:t>
      </w:r>
      <w:r w:rsidR="00987C21" w:rsidRPr="008D5F5A">
        <w:rPr>
          <w:rFonts w:ascii="Arial" w:hAnsi="Arial" w:cs="Arial"/>
          <w:sz w:val="20"/>
          <w:szCs w:val="20"/>
        </w:rPr>
        <w:t xml:space="preserve"> </w:t>
      </w:r>
      <w:r w:rsidR="00CE4904" w:rsidRPr="008D5F5A">
        <w:rPr>
          <w:rFonts w:ascii="Arial" w:hAnsi="Arial" w:cs="Arial"/>
          <w:sz w:val="20"/>
          <w:szCs w:val="20"/>
        </w:rPr>
        <w:t>Sustanciar los procedimientos administrativos sancionatorios por incumpliendo a lo establecido en la ordenanza que regule las funciones del Sistema u otras ordenanzas que por delegación se les confíe.</w:t>
      </w:r>
      <w:r w:rsidR="00CE4904" w:rsidRPr="008D5F5A" w:rsidDel="000F4EC5">
        <w:rPr>
          <w:rFonts w:ascii="Arial" w:hAnsi="Arial" w:cs="Arial"/>
          <w:sz w:val="20"/>
          <w:szCs w:val="20"/>
        </w:rPr>
        <w:t xml:space="preserve"> </w:t>
      </w:r>
      <w:r w:rsidR="00CE4904" w:rsidRPr="008D5F5A">
        <w:rPr>
          <w:rFonts w:ascii="Arial" w:hAnsi="Arial" w:cs="Arial"/>
          <w:sz w:val="20"/>
          <w:szCs w:val="20"/>
        </w:rPr>
        <w:t>Aprobar y dar a conocer al Concejo Municipal, el plan estratégico participativo, estados financieros y sus anexos</w:t>
      </w:r>
      <w:r w:rsidR="00CE4904" w:rsidRPr="008D5F5A">
        <w:rPr>
          <w:rFonts w:ascii="Arial" w:hAnsi="Arial" w:cs="Arial"/>
          <w:sz w:val="20"/>
          <w:szCs w:val="20"/>
          <w:lang w:val="es-ES"/>
        </w:rPr>
        <w:t>, memoria de labores,</w:t>
      </w:r>
      <w:r w:rsidR="00CE4904" w:rsidRPr="008D5F5A">
        <w:rPr>
          <w:rFonts w:ascii="Arial" w:hAnsi="Arial" w:cs="Arial"/>
          <w:sz w:val="20"/>
          <w:szCs w:val="20"/>
        </w:rPr>
        <w:t xml:space="preserve"> el plan anual de trabajo y la memoria anual de labores.</w:t>
      </w:r>
      <w:r w:rsidR="00987C21" w:rsidRPr="008D5F5A">
        <w:rPr>
          <w:rFonts w:ascii="Arial" w:hAnsi="Arial" w:cs="Arial"/>
          <w:sz w:val="20"/>
          <w:szCs w:val="20"/>
        </w:rPr>
        <w:t xml:space="preserve"> </w:t>
      </w:r>
      <w:r w:rsidR="00CE4904" w:rsidRPr="008D5F5A">
        <w:rPr>
          <w:rFonts w:ascii="Arial" w:hAnsi="Arial" w:cs="Arial"/>
          <w:sz w:val="20"/>
          <w:szCs w:val="20"/>
        </w:rPr>
        <w:t>Evaluar anualmente, la gestión desarrollada por el Gerente o quien haga sus veces.</w:t>
      </w:r>
      <w:r w:rsidR="00987C21" w:rsidRPr="008D5F5A">
        <w:rPr>
          <w:rFonts w:ascii="Arial" w:hAnsi="Arial" w:cs="Arial"/>
          <w:sz w:val="20"/>
          <w:szCs w:val="20"/>
        </w:rPr>
        <w:t xml:space="preserve"> </w:t>
      </w:r>
      <w:r w:rsidR="00CE4904" w:rsidRPr="008D5F5A">
        <w:rPr>
          <w:rFonts w:ascii="Arial" w:hAnsi="Arial" w:cs="Arial"/>
          <w:sz w:val="20"/>
          <w:szCs w:val="20"/>
        </w:rPr>
        <w:t>Establecer instrucciones y medidas que fueren convenientes para la buena marcha del Sistema. Decidir otros asuntos no previstos en esta ordenanza, que tengan relación con el Sistema de Saneamiento.</w:t>
      </w:r>
      <w:r w:rsidR="00987C21" w:rsidRPr="008D5F5A">
        <w:rPr>
          <w:rFonts w:ascii="Arial" w:hAnsi="Arial" w:cs="Arial"/>
          <w:sz w:val="20"/>
          <w:szCs w:val="20"/>
        </w:rPr>
        <w:t xml:space="preserve"> </w:t>
      </w:r>
      <w:r w:rsidR="00CE4904" w:rsidRPr="008D5F5A">
        <w:rPr>
          <w:rFonts w:ascii="Arial" w:hAnsi="Arial" w:cs="Arial"/>
          <w:b/>
          <w:bCs/>
          <w:sz w:val="20"/>
          <w:szCs w:val="20"/>
        </w:rPr>
        <w:t xml:space="preserve">Art. 13.- </w:t>
      </w:r>
      <w:r w:rsidR="00CE4904" w:rsidRPr="008D5F5A">
        <w:rPr>
          <w:rFonts w:ascii="Arial" w:hAnsi="Arial" w:cs="Arial"/>
          <w:bCs/>
          <w:sz w:val="20"/>
          <w:szCs w:val="20"/>
        </w:rPr>
        <w:t>Serán funciones de la Junta Directiva las siguientes:</w:t>
      </w:r>
      <w:r w:rsidR="00987C21" w:rsidRPr="008D5F5A">
        <w:rPr>
          <w:rFonts w:ascii="Arial" w:hAnsi="Arial" w:cs="Arial"/>
          <w:bCs/>
          <w:sz w:val="20"/>
          <w:szCs w:val="20"/>
        </w:rPr>
        <w:t xml:space="preserve"> a) </w:t>
      </w:r>
      <w:r w:rsidR="00CE4904" w:rsidRPr="008D5F5A">
        <w:rPr>
          <w:rFonts w:ascii="Arial" w:hAnsi="Arial" w:cs="Arial"/>
          <w:sz w:val="20"/>
          <w:szCs w:val="20"/>
        </w:rPr>
        <w:t>Solicitar audiencia al Concejo Municipal para exponer asuntos relacionado</w:t>
      </w:r>
      <w:r w:rsidR="00987C21" w:rsidRPr="008D5F5A">
        <w:rPr>
          <w:rFonts w:ascii="Arial" w:hAnsi="Arial" w:cs="Arial"/>
          <w:sz w:val="20"/>
          <w:szCs w:val="20"/>
        </w:rPr>
        <w:t xml:space="preserve">s con el Sistema de Saneamiento, b) </w:t>
      </w:r>
      <w:r w:rsidR="00CE4904" w:rsidRPr="008D5F5A">
        <w:rPr>
          <w:rFonts w:ascii="Arial" w:hAnsi="Arial" w:cs="Arial"/>
          <w:sz w:val="20"/>
          <w:szCs w:val="20"/>
          <w:lang w:val="es-ES"/>
        </w:rPr>
        <w:t xml:space="preserve">Conocer y aprobar la estructura organizativa de XXXXXX, </w:t>
      </w:r>
      <w:r w:rsidR="00CE4904" w:rsidRPr="008D5F5A">
        <w:rPr>
          <w:rFonts w:ascii="Arial" w:hAnsi="Arial" w:cs="Arial"/>
          <w:bCs/>
          <w:sz w:val="20"/>
          <w:szCs w:val="20"/>
        </w:rPr>
        <w:t>manuales respectivos</w:t>
      </w:r>
      <w:r w:rsidR="00CE4904" w:rsidRPr="008D5F5A">
        <w:rPr>
          <w:rFonts w:ascii="Arial" w:hAnsi="Arial" w:cs="Arial"/>
          <w:sz w:val="20"/>
          <w:szCs w:val="20"/>
          <w:lang w:val="es-ES"/>
        </w:rPr>
        <w:t>, el reglamento interno de trabajo y las modificaciones a los mismos, para su posterior presentación y ap</w:t>
      </w:r>
      <w:r w:rsidR="00987C21" w:rsidRPr="008D5F5A">
        <w:rPr>
          <w:rFonts w:ascii="Arial" w:hAnsi="Arial" w:cs="Arial"/>
          <w:sz w:val="20"/>
          <w:szCs w:val="20"/>
          <w:lang w:val="es-ES"/>
        </w:rPr>
        <w:t xml:space="preserve">robación del Concejo Municipal, c) </w:t>
      </w:r>
      <w:r w:rsidR="00CE4904" w:rsidRPr="008D5F5A">
        <w:rPr>
          <w:rFonts w:ascii="Arial" w:hAnsi="Arial" w:cs="Arial"/>
          <w:sz w:val="20"/>
          <w:szCs w:val="20"/>
          <w:lang w:val="es-ES"/>
        </w:rPr>
        <w:t xml:space="preserve">Resolver cualquier asunto de interés para la XXXX, que figure </w:t>
      </w:r>
      <w:r w:rsidR="00987C21" w:rsidRPr="008D5F5A">
        <w:rPr>
          <w:rFonts w:ascii="Arial" w:hAnsi="Arial" w:cs="Arial"/>
          <w:sz w:val="20"/>
          <w:szCs w:val="20"/>
          <w:lang w:val="es-ES"/>
        </w:rPr>
        <w:t xml:space="preserve">en la agenda de Junta Directiva, d) </w:t>
      </w:r>
      <w:r w:rsidR="00CE4904" w:rsidRPr="008D5F5A">
        <w:rPr>
          <w:rFonts w:ascii="Arial" w:hAnsi="Arial" w:cs="Arial"/>
          <w:sz w:val="20"/>
          <w:szCs w:val="20"/>
          <w:lang w:val="es-ES"/>
        </w:rPr>
        <w:t>Gestionar obras y proyectos que fortalezcan el sistema de sanea</w:t>
      </w:r>
      <w:r w:rsidR="00987C21" w:rsidRPr="008D5F5A">
        <w:rPr>
          <w:rFonts w:ascii="Arial" w:hAnsi="Arial" w:cs="Arial"/>
          <w:sz w:val="20"/>
          <w:szCs w:val="20"/>
          <w:lang w:val="es-ES"/>
        </w:rPr>
        <w:t xml:space="preserve">miento, e) </w:t>
      </w:r>
      <w:r w:rsidR="00CE4904" w:rsidRPr="008D5F5A">
        <w:rPr>
          <w:rFonts w:ascii="Arial" w:hAnsi="Arial" w:cs="Arial"/>
          <w:sz w:val="20"/>
          <w:szCs w:val="20"/>
          <w:lang w:val="es-ES"/>
        </w:rPr>
        <w:t>Velar por el cumplimiento de la presente ordenanza, de</w:t>
      </w:r>
      <w:r w:rsidR="00987C21" w:rsidRPr="008D5F5A">
        <w:rPr>
          <w:rFonts w:ascii="Arial" w:hAnsi="Arial" w:cs="Arial"/>
          <w:sz w:val="20"/>
          <w:szCs w:val="20"/>
          <w:lang w:val="es-ES"/>
        </w:rPr>
        <w:t xml:space="preserve"> los Reglamentos y sus Acuerdos, f) </w:t>
      </w:r>
      <w:r w:rsidR="00CE4904" w:rsidRPr="008D5F5A">
        <w:rPr>
          <w:rFonts w:ascii="Arial" w:hAnsi="Arial" w:cs="Arial"/>
          <w:sz w:val="20"/>
          <w:szCs w:val="20"/>
        </w:rPr>
        <w:t>Determinar el régimen administrativo de la entidad, tomando los acuerdos que estime necesarios</w:t>
      </w:r>
      <w:r w:rsidR="00A074B6" w:rsidRPr="008D5F5A">
        <w:rPr>
          <w:rFonts w:ascii="Arial" w:hAnsi="Arial" w:cs="Arial"/>
          <w:sz w:val="20"/>
          <w:szCs w:val="20"/>
        </w:rPr>
        <w:t xml:space="preserve">, g) </w:t>
      </w:r>
      <w:r w:rsidR="00CE4904" w:rsidRPr="008D5F5A">
        <w:rPr>
          <w:rFonts w:ascii="Arial" w:hAnsi="Arial" w:cs="Arial"/>
          <w:sz w:val="20"/>
          <w:szCs w:val="20"/>
        </w:rPr>
        <w:t xml:space="preserve">Establecer la fianza del tesorero, contador y/o empleados que tengan a su cargo la custodia de fondos, de conformidad a lo establecido a la Ley de Corte de Cuentas de la </w:t>
      </w:r>
      <w:r w:rsidR="00A074B6" w:rsidRPr="008D5F5A">
        <w:rPr>
          <w:rFonts w:ascii="Arial" w:hAnsi="Arial" w:cs="Arial"/>
          <w:sz w:val="20"/>
          <w:szCs w:val="20"/>
        </w:rPr>
        <w:t xml:space="preserve">República y el Código Municipal, h) </w:t>
      </w:r>
      <w:r w:rsidR="00CE4904" w:rsidRPr="008D5F5A">
        <w:rPr>
          <w:rFonts w:ascii="Arial" w:hAnsi="Arial" w:cs="Arial"/>
          <w:sz w:val="20"/>
          <w:szCs w:val="20"/>
        </w:rPr>
        <w:t>Atender la gestión de los asuntos de su competencia.</w:t>
      </w:r>
      <w:r w:rsidR="00A074B6" w:rsidRPr="008D5F5A">
        <w:rPr>
          <w:rFonts w:ascii="Arial" w:hAnsi="Arial" w:cs="Arial"/>
          <w:sz w:val="20"/>
          <w:szCs w:val="20"/>
        </w:rPr>
        <w:t xml:space="preserve"> </w:t>
      </w:r>
      <w:r w:rsidR="00CE4904" w:rsidRPr="008D5F5A">
        <w:rPr>
          <w:rFonts w:ascii="Arial" w:hAnsi="Arial" w:cs="Arial"/>
          <w:b/>
          <w:bCs/>
          <w:sz w:val="20"/>
          <w:szCs w:val="20"/>
        </w:rPr>
        <w:t xml:space="preserve">Art. 14.- </w:t>
      </w:r>
      <w:r w:rsidR="00CE4904" w:rsidRPr="008D5F5A">
        <w:rPr>
          <w:rFonts w:ascii="Arial" w:hAnsi="Arial" w:cs="Arial"/>
          <w:bCs/>
          <w:sz w:val="20"/>
          <w:szCs w:val="20"/>
        </w:rPr>
        <w:t>Serán obligaciones de la Junta Directiva las siguientes:</w:t>
      </w:r>
      <w:r w:rsidR="00A074B6" w:rsidRPr="008D5F5A">
        <w:rPr>
          <w:rFonts w:ascii="Arial" w:hAnsi="Arial" w:cs="Arial"/>
          <w:bCs/>
          <w:sz w:val="20"/>
          <w:szCs w:val="20"/>
        </w:rPr>
        <w:t xml:space="preserve"> a)</w:t>
      </w:r>
      <w:r w:rsidR="00CE4904" w:rsidRPr="008D5F5A">
        <w:rPr>
          <w:rFonts w:ascii="Arial" w:hAnsi="Arial" w:cs="Arial"/>
          <w:sz w:val="20"/>
          <w:szCs w:val="20"/>
        </w:rPr>
        <w:t xml:space="preserve">Velar porque se lleven al día, mediante registros adecuados, el inventario de los bienes de XXXX; </w:t>
      </w:r>
      <w:r w:rsidR="00A074B6" w:rsidRPr="008D5F5A">
        <w:rPr>
          <w:rFonts w:ascii="Arial" w:hAnsi="Arial" w:cs="Arial"/>
          <w:sz w:val="20"/>
          <w:szCs w:val="20"/>
        </w:rPr>
        <w:t xml:space="preserve">b) </w:t>
      </w:r>
      <w:r w:rsidR="00CE4904" w:rsidRPr="008D5F5A">
        <w:rPr>
          <w:rFonts w:ascii="Arial" w:hAnsi="Arial" w:cs="Arial"/>
          <w:sz w:val="20"/>
          <w:szCs w:val="20"/>
        </w:rPr>
        <w:t xml:space="preserve">Implementar los mecanismos necesarios para la protección y conservación de los bienes de XXXX y establecer los casos de responsabilidad administrativa para quienes los tengan a su cargo, cuidado y custodia; </w:t>
      </w:r>
      <w:r w:rsidR="00A074B6" w:rsidRPr="008D5F5A">
        <w:rPr>
          <w:rFonts w:ascii="Arial" w:hAnsi="Arial" w:cs="Arial"/>
          <w:sz w:val="20"/>
          <w:szCs w:val="20"/>
        </w:rPr>
        <w:t xml:space="preserve">c) </w:t>
      </w:r>
      <w:r w:rsidR="00CE4904" w:rsidRPr="008D5F5A">
        <w:rPr>
          <w:rFonts w:ascii="Arial" w:hAnsi="Arial" w:cs="Arial"/>
          <w:sz w:val="20"/>
          <w:szCs w:val="20"/>
        </w:rPr>
        <w:t xml:space="preserve">Planificar y desarrollar programas de educación ambiental hídrica y de cultura tributaria municipal, para impulsar </w:t>
      </w:r>
      <w:r w:rsidR="00CE4904" w:rsidRPr="008D5F5A">
        <w:rPr>
          <w:rFonts w:ascii="Arial" w:hAnsi="Arial" w:cs="Arial"/>
          <w:sz w:val="20"/>
          <w:szCs w:val="20"/>
          <w:lang w:val="es-ES_tradnl"/>
        </w:rPr>
        <w:t>el uso eficiente del agua potable, del sistema de alcantarillas, cuidar la vida útil de la Planta de Tratamiento y garantizar la administración del sistema de forma transparente;</w:t>
      </w:r>
      <w:r w:rsidR="00A074B6" w:rsidRPr="008D5F5A">
        <w:rPr>
          <w:rFonts w:ascii="Arial" w:hAnsi="Arial" w:cs="Arial"/>
          <w:sz w:val="20"/>
          <w:szCs w:val="20"/>
          <w:lang w:val="es-ES_tradnl"/>
        </w:rPr>
        <w:t xml:space="preserve"> d) </w:t>
      </w:r>
      <w:r w:rsidR="00CE4904" w:rsidRPr="008D5F5A">
        <w:rPr>
          <w:rFonts w:ascii="Arial" w:hAnsi="Arial" w:cs="Arial"/>
          <w:sz w:val="20"/>
          <w:szCs w:val="20"/>
        </w:rPr>
        <w:t>Llevar buenas relaciones con las instituciones públicas nacionales, regionales y departamentales, así como con otros municipios y cooperar con ellos para el mejor cumplimiento de los fines de los mism</w:t>
      </w:r>
      <w:r w:rsidR="00A074B6" w:rsidRPr="008D5F5A">
        <w:rPr>
          <w:rFonts w:ascii="Arial" w:hAnsi="Arial" w:cs="Arial"/>
          <w:sz w:val="20"/>
          <w:szCs w:val="20"/>
        </w:rPr>
        <w:t xml:space="preserve">os, dentro de sus competencias; e) </w:t>
      </w:r>
      <w:r w:rsidR="00CE4904" w:rsidRPr="008D5F5A">
        <w:rPr>
          <w:rFonts w:ascii="Arial" w:hAnsi="Arial" w:cs="Arial"/>
          <w:sz w:val="20"/>
          <w:szCs w:val="20"/>
        </w:rPr>
        <w:t>Rendir cuentas a la comunidad beneficiaria de la marcha de las actividades de XXXX, una vez al año, mediante una asamblea general de usuarios del sistema, convocada para tal efec</w:t>
      </w:r>
      <w:r w:rsidR="00A074B6" w:rsidRPr="008D5F5A">
        <w:rPr>
          <w:rFonts w:ascii="Arial" w:hAnsi="Arial" w:cs="Arial"/>
          <w:sz w:val="20"/>
          <w:szCs w:val="20"/>
        </w:rPr>
        <w:t xml:space="preserve">to; f) </w:t>
      </w:r>
      <w:r w:rsidR="00CE4904" w:rsidRPr="008D5F5A">
        <w:rPr>
          <w:rFonts w:ascii="Arial" w:hAnsi="Arial" w:cs="Arial"/>
          <w:sz w:val="20"/>
          <w:szCs w:val="20"/>
        </w:rPr>
        <w:t>Prohibir la utilización de bienes con fines partidarios, así como colores y símbolos del partido gobernante tanto en muebles o inmuebles propiedad de XXXX, ni permitir al personal y funcionarios participar en actividades públicas partidarias cuando se encuentren en</w:t>
      </w:r>
      <w:r w:rsidR="00A074B6" w:rsidRPr="008D5F5A">
        <w:rPr>
          <w:rFonts w:ascii="Arial" w:hAnsi="Arial" w:cs="Arial"/>
          <w:sz w:val="20"/>
          <w:szCs w:val="20"/>
        </w:rPr>
        <w:t xml:space="preserve"> el desempeño de sus funciones; g) </w:t>
      </w:r>
      <w:r w:rsidR="00CE4904" w:rsidRPr="008D5F5A">
        <w:rPr>
          <w:rFonts w:ascii="Arial" w:hAnsi="Arial" w:cs="Arial"/>
          <w:sz w:val="20"/>
          <w:szCs w:val="20"/>
        </w:rPr>
        <w:t>Cumplir y hacer cumplir las demás atribuciones que le señalen las leyes, ordenanzas y reglamentos.</w:t>
      </w:r>
      <w:r w:rsidR="00A074B6" w:rsidRPr="008D5F5A">
        <w:rPr>
          <w:rFonts w:ascii="Arial" w:hAnsi="Arial" w:cs="Arial"/>
          <w:sz w:val="20"/>
          <w:szCs w:val="20"/>
        </w:rPr>
        <w:t xml:space="preserve"> </w:t>
      </w:r>
      <w:r w:rsidR="00CE4904" w:rsidRPr="008D5F5A">
        <w:rPr>
          <w:rFonts w:ascii="Arial" w:hAnsi="Arial" w:cs="Arial"/>
          <w:b/>
          <w:bCs/>
          <w:sz w:val="20"/>
          <w:szCs w:val="20"/>
          <w:u w:val="single"/>
        </w:rPr>
        <w:t>Duración en funciones</w:t>
      </w:r>
      <w:r w:rsidR="00A074B6" w:rsidRPr="008D5F5A">
        <w:rPr>
          <w:rFonts w:ascii="Arial" w:hAnsi="Arial" w:cs="Arial"/>
          <w:b/>
          <w:bCs/>
          <w:sz w:val="20"/>
          <w:szCs w:val="20"/>
          <w:u w:val="single"/>
        </w:rPr>
        <w:t xml:space="preserve">. </w:t>
      </w:r>
      <w:r w:rsidR="00CE4904" w:rsidRPr="008D5F5A">
        <w:rPr>
          <w:rFonts w:ascii="Arial" w:hAnsi="Arial" w:cs="Arial"/>
          <w:b/>
          <w:bCs/>
          <w:sz w:val="20"/>
          <w:szCs w:val="20"/>
        </w:rPr>
        <w:t xml:space="preserve">Art. 15.- </w:t>
      </w:r>
      <w:r w:rsidR="00CE4904" w:rsidRPr="008D5F5A">
        <w:rPr>
          <w:rFonts w:ascii="Arial" w:hAnsi="Arial" w:cs="Arial"/>
          <w:bCs/>
          <w:sz w:val="20"/>
          <w:szCs w:val="20"/>
        </w:rPr>
        <w:t xml:space="preserve">Los miembros de la Junta Directiva, durarán en sus funciones, para el caso del Alcalde, Síndico y sus suplentes, por el tiempo que dure el período para el que fueron electos o </w:t>
      </w:r>
      <w:r w:rsidR="00CE4904" w:rsidRPr="008D5F5A">
        <w:rPr>
          <w:rFonts w:ascii="Arial" w:hAnsi="Arial" w:cs="Arial"/>
          <w:bCs/>
          <w:sz w:val="20"/>
          <w:szCs w:val="20"/>
        </w:rPr>
        <w:lastRenderedPageBreak/>
        <w:t xml:space="preserve">reelectos. El resto de los miembros, durará tres años, contados a partir de la fecha de la juramentación. </w:t>
      </w:r>
      <w:r w:rsidR="00CE4904" w:rsidRPr="008D5F5A">
        <w:rPr>
          <w:rFonts w:ascii="Arial" w:hAnsi="Arial" w:cs="Arial"/>
          <w:b/>
          <w:bCs/>
          <w:sz w:val="20"/>
          <w:szCs w:val="20"/>
          <w:lang w:val="es-MX"/>
        </w:rPr>
        <w:t>CAPITULO II.</w:t>
      </w:r>
      <w:r w:rsidR="00A074B6" w:rsidRPr="008D5F5A">
        <w:rPr>
          <w:rFonts w:ascii="Arial" w:hAnsi="Arial" w:cs="Arial"/>
          <w:b/>
          <w:bCs/>
          <w:sz w:val="20"/>
          <w:szCs w:val="20"/>
          <w:lang w:val="es-MX"/>
        </w:rPr>
        <w:t xml:space="preserve"> </w:t>
      </w:r>
      <w:r w:rsidR="00CE4904" w:rsidRPr="008D5F5A">
        <w:rPr>
          <w:rFonts w:ascii="Arial" w:hAnsi="Arial" w:cs="Arial"/>
          <w:b/>
          <w:bCs/>
          <w:color w:val="auto"/>
          <w:sz w:val="20"/>
          <w:szCs w:val="20"/>
        </w:rPr>
        <w:t>ATRIBUCIONES DE LOS MIEMBROS DE LA JUNT</w:t>
      </w:r>
      <w:r w:rsidR="00A074B6" w:rsidRPr="008D5F5A">
        <w:rPr>
          <w:rFonts w:ascii="Arial" w:hAnsi="Arial" w:cs="Arial"/>
          <w:b/>
          <w:bCs/>
          <w:color w:val="auto"/>
          <w:sz w:val="20"/>
          <w:szCs w:val="20"/>
        </w:rPr>
        <w:t xml:space="preserve">A DIRECTIVA Y FORMA DE SESIONAR. </w:t>
      </w:r>
      <w:r w:rsidR="00CE4904" w:rsidRPr="008D5F5A">
        <w:rPr>
          <w:rFonts w:ascii="Arial" w:hAnsi="Arial" w:cs="Arial"/>
          <w:b/>
          <w:bCs/>
          <w:color w:val="auto"/>
          <w:sz w:val="20"/>
          <w:szCs w:val="20"/>
        </w:rPr>
        <w:t>Atribuciones del Presidente</w:t>
      </w:r>
      <w:r w:rsidR="00A074B6" w:rsidRPr="008D5F5A">
        <w:rPr>
          <w:rFonts w:ascii="Arial" w:hAnsi="Arial" w:cs="Arial"/>
          <w:b/>
          <w:bCs/>
          <w:color w:val="auto"/>
          <w:sz w:val="20"/>
          <w:szCs w:val="20"/>
        </w:rPr>
        <w:t xml:space="preserve">. </w:t>
      </w:r>
      <w:r w:rsidR="00CE4904" w:rsidRPr="008D5F5A">
        <w:rPr>
          <w:rFonts w:ascii="Arial" w:hAnsi="Arial" w:cs="Arial"/>
          <w:b/>
          <w:bCs/>
          <w:sz w:val="20"/>
          <w:szCs w:val="20"/>
          <w:lang w:val="es-MX"/>
        </w:rPr>
        <w:t xml:space="preserve">Art. 16.- </w:t>
      </w:r>
      <w:r w:rsidR="00CE4904" w:rsidRPr="008D5F5A">
        <w:rPr>
          <w:rFonts w:ascii="Arial" w:hAnsi="Arial" w:cs="Arial"/>
          <w:bCs/>
          <w:sz w:val="20"/>
          <w:szCs w:val="20"/>
          <w:lang w:val="es-MX"/>
        </w:rPr>
        <w:t xml:space="preserve">Son atribuciones del Presidente de la Junta Directiva: </w:t>
      </w:r>
      <w:r w:rsidR="00A074B6" w:rsidRPr="008D5F5A">
        <w:rPr>
          <w:rFonts w:ascii="Arial" w:hAnsi="Arial" w:cs="Arial"/>
          <w:bCs/>
          <w:sz w:val="20"/>
          <w:szCs w:val="20"/>
          <w:lang w:val="es-MX"/>
        </w:rPr>
        <w:t xml:space="preserve">a) </w:t>
      </w:r>
      <w:r w:rsidR="00CE4904" w:rsidRPr="008D5F5A">
        <w:rPr>
          <w:rFonts w:ascii="Arial" w:hAnsi="Arial" w:cs="Arial"/>
          <w:sz w:val="20"/>
          <w:szCs w:val="20"/>
        </w:rPr>
        <w:t>Presidir las sesiones ordinarias y extraordinarias;</w:t>
      </w:r>
      <w:r w:rsidR="00A074B6" w:rsidRPr="008D5F5A">
        <w:rPr>
          <w:rFonts w:ascii="Arial" w:hAnsi="Arial" w:cs="Arial"/>
          <w:sz w:val="20"/>
          <w:szCs w:val="20"/>
        </w:rPr>
        <w:t xml:space="preserve"> b) </w:t>
      </w:r>
      <w:r w:rsidR="00CE4904" w:rsidRPr="008D5F5A">
        <w:rPr>
          <w:rFonts w:ascii="Arial" w:hAnsi="Arial" w:cs="Arial"/>
          <w:sz w:val="20"/>
          <w:szCs w:val="20"/>
        </w:rPr>
        <w:t>Vigilar la marcha general de la entidad</w:t>
      </w:r>
      <w:r w:rsidR="00CE4904" w:rsidRPr="008D5F5A">
        <w:rPr>
          <w:rFonts w:ascii="Arial" w:hAnsi="Arial" w:cs="Arial"/>
          <w:sz w:val="20"/>
          <w:szCs w:val="20"/>
          <w:lang w:val="es-ES"/>
        </w:rPr>
        <w:t xml:space="preserve"> y v</w:t>
      </w:r>
      <w:proofErr w:type="spellStart"/>
      <w:r w:rsidR="00CE4904" w:rsidRPr="008D5F5A">
        <w:rPr>
          <w:rFonts w:ascii="Arial" w:hAnsi="Arial" w:cs="Arial"/>
          <w:sz w:val="20"/>
          <w:szCs w:val="20"/>
        </w:rPr>
        <w:t>elar</w:t>
      </w:r>
      <w:proofErr w:type="spellEnd"/>
      <w:r w:rsidR="00CE4904" w:rsidRPr="008D5F5A">
        <w:rPr>
          <w:rFonts w:ascii="Arial" w:hAnsi="Arial" w:cs="Arial"/>
          <w:sz w:val="20"/>
          <w:szCs w:val="20"/>
        </w:rPr>
        <w:t xml:space="preserve"> por el cumplimiento de los acuerdos del Concejo Municipal, acuerdos y resoluciones de la Junta Directiva, así como de los Estatutos y Reglamentos Internos de XXXX;</w:t>
      </w:r>
      <w:r w:rsidR="00CE4904" w:rsidRPr="008D5F5A">
        <w:rPr>
          <w:rFonts w:ascii="Arial" w:hAnsi="Arial" w:cs="Arial"/>
          <w:color w:val="FF0000"/>
          <w:sz w:val="20"/>
          <w:szCs w:val="20"/>
        </w:rPr>
        <w:t xml:space="preserve"> </w:t>
      </w:r>
      <w:r w:rsidR="00A074B6" w:rsidRPr="008D5F5A">
        <w:rPr>
          <w:rFonts w:ascii="Arial" w:hAnsi="Arial" w:cs="Arial"/>
          <w:color w:val="auto"/>
          <w:sz w:val="20"/>
          <w:szCs w:val="20"/>
        </w:rPr>
        <w:t xml:space="preserve">c) </w:t>
      </w:r>
      <w:r w:rsidR="00CE4904" w:rsidRPr="008D5F5A">
        <w:rPr>
          <w:rFonts w:ascii="Arial" w:hAnsi="Arial" w:cs="Arial"/>
          <w:sz w:val="20"/>
          <w:szCs w:val="20"/>
        </w:rPr>
        <w:t>Elaborar en coordinación con el Director Secretario, la agenda de reuniones</w:t>
      </w:r>
      <w:r w:rsidR="00A074B6" w:rsidRPr="008D5F5A">
        <w:rPr>
          <w:rFonts w:ascii="Arial" w:hAnsi="Arial" w:cs="Arial"/>
          <w:sz w:val="20"/>
          <w:szCs w:val="20"/>
        </w:rPr>
        <w:t xml:space="preserve"> de la Junta Directiva; d) </w:t>
      </w:r>
      <w:r w:rsidR="00CE4904" w:rsidRPr="008D5F5A">
        <w:rPr>
          <w:rFonts w:ascii="Arial" w:hAnsi="Arial" w:cs="Arial"/>
          <w:sz w:val="20"/>
          <w:szCs w:val="20"/>
        </w:rPr>
        <w:t>Tener firma autorizada conjuntamente con el Director Financiero y Director Secretario, en las cuentas bancarias;</w:t>
      </w:r>
      <w:r w:rsidR="00A074B6" w:rsidRPr="008D5F5A">
        <w:rPr>
          <w:rFonts w:ascii="Arial" w:hAnsi="Arial" w:cs="Arial"/>
          <w:sz w:val="20"/>
          <w:szCs w:val="20"/>
        </w:rPr>
        <w:t xml:space="preserve"> e) </w:t>
      </w:r>
      <w:r w:rsidR="00CE4904" w:rsidRPr="008D5F5A">
        <w:rPr>
          <w:rFonts w:ascii="Arial" w:hAnsi="Arial" w:cs="Arial"/>
          <w:sz w:val="20"/>
          <w:szCs w:val="20"/>
        </w:rPr>
        <w:t>Otorgar poderes, para que lo represente judicial y extrajudicialmente, previa autorización de la Junta Directiva, en aquellos</w:t>
      </w:r>
      <w:r w:rsidR="00A074B6" w:rsidRPr="008D5F5A">
        <w:rPr>
          <w:rFonts w:ascii="Arial" w:hAnsi="Arial" w:cs="Arial"/>
          <w:sz w:val="20"/>
          <w:szCs w:val="20"/>
        </w:rPr>
        <w:t xml:space="preserve"> casos en que se tenga interés; f) </w:t>
      </w:r>
      <w:r w:rsidR="00CE4904" w:rsidRPr="008D5F5A">
        <w:rPr>
          <w:rFonts w:ascii="Arial" w:hAnsi="Arial" w:cs="Arial"/>
          <w:sz w:val="20"/>
          <w:szCs w:val="20"/>
          <w:lang w:val="es-MX"/>
        </w:rPr>
        <w:t xml:space="preserve">Autorizar en conjunto con el Director Secretario, el libro de actas y demás libros correspondientes; </w:t>
      </w:r>
      <w:r w:rsidR="00A074B6" w:rsidRPr="008D5F5A">
        <w:rPr>
          <w:rFonts w:ascii="Arial" w:hAnsi="Arial" w:cs="Arial"/>
          <w:sz w:val="20"/>
          <w:szCs w:val="20"/>
          <w:lang w:val="es-MX"/>
        </w:rPr>
        <w:t xml:space="preserve">g) </w:t>
      </w:r>
      <w:r w:rsidR="00CE4904" w:rsidRPr="008D5F5A">
        <w:rPr>
          <w:rFonts w:ascii="Arial" w:hAnsi="Arial" w:cs="Arial"/>
          <w:sz w:val="20"/>
          <w:szCs w:val="20"/>
        </w:rPr>
        <w:t>Las demás que le señale los presentes</w:t>
      </w:r>
      <w:r w:rsidR="00A074B6" w:rsidRPr="008D5F5A">
        <w:rPr>
          <w:rFonts w:ascii="Arial" w:hAnsi="Arial" w:cs="Arial"/>
          <w:sz w:val="20"/>
          <w:szCs w:val="20"/>
        </w:rPr>
        <w:t xml:space="preserve"> Estatutos y  demás Reglamentos. </w:t>
      </w:r>
      <w:r w:rsidR="00CE4904" w:rsidRPr="008D5F5A">
        <w:rPr>
          <w:rFonts w:ascii="Arial" w:hAnsi="Arial" w:cs="Arial"/>
          <w:b/>
          <w:bCs/>
          <w:color w:val="auto"/>
          <w:sz w:val="20"/>
          <w:szCs w:val="20"/>
          <w:u w:val="single"/>
        </w:rPr>
        <w:t>Atribuciones del Director Financiero</w:t>
      </w:r>
      <w:r w:rsidR="00A074B6" w:rsidRPr="008D5F5A">
        <w:rPr>
          <w:rFonts w:ascii="Arial" w:hAnsi="Arial" w:cs="Arial"/>
          <w:b/>
          <w:bCs/>
          <w:color w:val="auto"/>
          <w:sz w:val="20"/>
          <w:szCs w:val="20"/>
          <w:u w:val="single"/>
        </w:rPr>
        <w:t xml:space="preserve">. </w:t>
      </w:r>
      <w:r w:rsidR="00CE4904" w:rsidRPr="008D5F5A">
        <w:rPr>
          <w:rFonts w:ascii="Arial" w:hAnsi="Arial" w:cs="Arial"/>
          <w:b/>
          <w:bCs/>
          <w:sz w:val="20"/>
          <w:szCs w:val="20"/>
          <w:lang w:val="es-MX"/>
        </w:rPr>
        <w:t xml:space="preserve">Art. 17.- </w:t>
      </w:r>
      <w:r w:rsidR="00CE4904" w:rsidRPr="008D5F5A">
        <w:rPr>
          <w:rFonts w:ascii="Arial" w:hAnsi="Arial" w:cs="Arial"/>
          <w:bCs/>
          <w:sz w:val="20"/>
          <w:szCs w:val="20"/>
          <w:lang w:val="es-MX"/>
        </w:rPr>
        <w:t xml:space="preserve">Son atribuciones del Director Financiero de la Junta Directiva: </w:t>
      </w:r>
      <w:r w:rsidR="00A074B6" w:rsidRPr="008D5F5A">
        <w:rPr>
          <w:rFonts w:ascii="Arial" w:hAnsi="Arial" w:cs="Arial"/>
          <w:bCs/>
          <w:sz w:val="20"/>
          <w:szCs w:val="20"/>
          <w:lang w:val="es-MX"/>
        </w:rPr>
        <w:t xml:space="preserve">a) </w:t>
      </w:r>
      <w:r w:rsidR="00CE4904" w:rsidRPr="008D5F5A">
        <w:rPr>
          <w:rFonts w:ascii="Arial" w:hAnsi="Arial" w:cs="Arial"/>
          <w:color w:val="auto"/>
          <w:sz w:val="20"/>
          <w:szCs w:val="20"/>
        </w:rPr>
        <w:t xml:space="preserve">Ser depositario de los fondos de la entidad y sus bienes; </w:t>
      </w:r>
      <w:r w:rsidR="00A074B6" w:rsidRPr="008D5F5A">
        <w:rPr>
          <w:rFonts w:ascii="Arial" w:hAnsi="Arial" w:cs="Arial"/>
          <w:color w:val="auto"/>
          <w:sz w:val="20"/>
          <w:szCs w:val="20"/>
        </w:rPr>
        <w:t xml:space="preserve">b) </w:t>
      </w:r>
      <w:r w:rsidR="00CE4904" w:rsidRPr="008D5F5A">
        <w:rPr>
          <w:rFonts w:ascii="Arial" w:hAnsi="Arial" w:cs="Arial"/>
          <w:color w:val="auto"/>
          <w:sz w:val="20"/>
          <w:szCs w:val="20"/>
        </w:rPr>
        <w:t xml:space="preserve">Fiscalizar sus movimientos económicos y presentar informes financieros trimestral y anualmente; </w:t>
      </w:r>
      <w:r w:rsidR="00A074B6" w:rsidRPr="008D5F5A">
        <w:rPr>
          <w:rFonts w:ascii="Arial" w:hAnsi="Arial" w:cs="Arial"/>
          <w:color w:val="auto"/>
          <w:sz w:val="20"/>
          <w:szCs w:val="20"/>
        </w:rPr>
        <w:t xml:space="preserve">c) </w:t>
      </w:r>
      <w:r w:rsidR="00CE4904" w:rsidRPr="008D5F5A">
        <w:rPr>
          <w:rFonts w:ascii="Arial" w:hAnsi="Arial" w:cs="Arial"/>
          <w:color w:val="auto"/>
          <w:sz w:val="20"/>
          <w:szCs w:val="20"/>
        </w:rPr>
        <w:t xml:space="preserve">Llevar el control y supervisión de los libros de contabilidad y las cuentas de XXXX; </w:t>
      </w:r>
      <w:r w:rsidR="00A074B6" w:rsidRPr="008D5F5A">
        <w:rPr>
          <w:rFonts w:ascii="Arial" w:hAnsi="Arial" w:cs="Arial"/>
          <w:color w:val="auto"/>
          <w:sz w:val="20"/>
          <w:szCs w:val="20"/>
        </w:rPr>
        <w:t xml:space="preserve">d) </w:t>
      </w:r>
      <w:r w:rsidR="00CE4904" w:rsidRPr="008D5F5A">
        <w:rPr>
          <w:rFonts w:ascii="Arial" w:hAnsi="Arial" w:cs="Arial"/>
          <w:color w:val="auto"/>
          <w:sz w:val="20"/>
          <w:szCs w:val="20"/>
        </w:rPr>
        <w:t>Abrir, manejar o cerrar cuentas bancarias conjuntamente con los Directores Presidente y Secretario;</w:t>
      </w:r>
      <w:r w:rsidR="00A074B6" w:rsidRPr="008D5F5A">
        <w:rPr>
          <w:rFonts w:ascii="Arial" w:hAnsi="Arial" w:cs="Arial"/>
          <w:color w:val="auto"/>
          <w:sz w:val="20"/>
          <w:szCs w:val="20"/>
        </w:rPr>
        <w:t xml:space="preserve"> e) </w:t>
      </w:r>
      <w:r w:rsidR="00CE4904" w:rsidRPr="008D5F5A">
        <w:rPr>
          <w:rFonts w:ascii="Arial" w:hAnsi="Arial" w:cs="Arial"/>
          <w:color w:val="auto"/>
          <w:sz w:val="20"/>
          <w:szCs w:val="20"/>
        </w:rPr>
        <w:t xml:space="preserve">Velar porque se mantenga actualizado el inventario de los bienes y libros de contabilidad que permitan conocer y reflejar el estado patrimonial, presupuestario y financiero de la “XXXX; </w:t>
      </w:r>
      <w:r w:rsidR="00A074B6" w:rsidRPr="008D5F5A">
        <w:rPr>
          <w:rFonts w:ascii="Arial" w:hAnsi="Arial" w:cs="Arial"/>
          <w:color w:val="auto"/>
          <w:sz w:val="20"/>
          <w:szCs w:val="20"/>
        </w:rPr>
        <w:t xml:space="preserve">f) </w:t>
      </w:r>
      <w:r w:rsidR="00CE4904" w:rsidRPr="008D5F5A">
        <w:rPr>
          <w:rFonts w:ascii="Arial" w:hAnsi="Arial" w:cs="Arial"/>
          <w:sz w:val="20"/>
          <w:szCs w:val="20"/>
          <w:lang w:val="es-MX"/>
        </w:rPr>
        <w:t>Tener firma autorizada conjuntamente con el Director Presidente y Director Secretario, en las cuentas bancarias;</w:t>
      </w:r>
      <w:r w:rsidR="00A074B6" w:rsidRPr="008D5F5A">
        <w:rPr>
          <w:rFonts w:ascii="Arial" w:hAnsi="Arial" w:cs="Arial"/>
          <w:sz w:val="20"/>
          <w:szCs w:val="20"/>
          <w:lang w:val="es-MX"/>
        </w:rPr>
        <w:t xml:space="preserve"> g) </w:t>
      </w:r>
      <w:r w:rsidR="00CE4904" w:rsidRPr="008D5F5A">
        <w:rPr>
          <w:rFonts w:ascii="Arial" w:hAnsi="Arial" w:cs="Arial"/>
          <w:color w:val="auto"/>
          <w:sz w:val="20"/>
          <w:szCs w:val="20"/>
        </w:rPr>
        <w:t xml:space="preserve">Velar porque se hagan efectivos los créditos a favor de la XXXX y los pagos de las obligaciones a favor de la misma; </w:t>
      </w:r>
      <w:r w:rsidR="00A074B6" w:rsidRPr="008D5F5A">
        <w:rPr>
          <w:rFonts w:ascii="Arial" w:hAnsi="Arial" w:cs="Arial"/>
          <w:color w:val="auto"/>
          <w:sz w:val="20"/>
          <w:szCs w:val="20"/>
        </w:rPr>
        <w:t xml:space="preserve">h) </w:t>
      </w:r>
      <w:r w:rsidR="00CE4904" w:rsidRPr="008D5F5A">
        <w:rPr>
          <w:rFonts w:ascii="Arial" w:hAnsi="Arial" w:cs="Arial"/>
          <w:color w:val="auto"/>
          <w:sz w:val="20"/>
          <w:szCs w:val="20"/>
        </w:rPr>
        <w:t xml:space="preserve">Autorizar conjuntamente con el Director Presidente y Director Secretario, las erogaciones de la entidad; </w:t>
      </w:r>
      <w:r w:rsidR="00A074B6" w:rsidRPr="008D5F5A">
        <w:rPr>
          <w:rFonts w:ascii="Arial" w:hAnsi="Arial" w:cs="Arial"/>
          <w:color w:val="auto"/>
          <w:sz w:val="20"/>
          <w:szCs w:val="20"/>
        </w:rPr>
        <w:t xml:space="preserve">i) </w:t>
      </w:r>
      <w:r w:rsidR="00CE4904" w:rsidRPr="008D5F5A">
        <w:rPr>
          <w:rFonts w:ascii="Arial" w:hAnsi="Arial" w:cs="Arial"/>
          <w:color w:val="auto"/>
          <w:sz w:val="20"/>
          <w:szCs w:val="20"/>
        </w:rPr>
        <w:t xml:space="preserve">Presentar a la Junta Directiva, cada vez que éste lo requiera, informe sobre la situación financiera, patrimonial y presupuestaria de XXXX, y </w:t>
      </w:r>
      <w:r w:rsidR="00A074B6" w:rsidRPr="008D5F5A">
        <w:rPr>
          <w:rFonts w:ascii="Arial" w:hAnsi="Arial" w:cs="Arial"/>
          <w:color w:val="auto"/>
          <w:sz w:val="20"/>
          <w:szCs w:val="20"/>
        </w:rPr>
        <w:t xml:space="preserve">j) </w:t>
      </w:r>
      <w:r w:rsidR="00CE4904" w:rsidRPr="008D5F5A">
        <w:rPr>
          <w:rFonts w:ascii="Arial" w:hAnsi="Arial" w:cs="Arial"/>
          <w:color w:val="auto"/>
          <w:sz w:val="20"/>
          <w:szCs w:val="20"/>
        </w:rPr>
        <w:t>Las demás atribuciones que le sean conferidas por los presentes Estatutos, Reglamentos internos y demás disposiciones técnicas y legales aplicables.</w:t>
      </w:r>
      <w:r w:rsidR="00A979D7" w:rsidRPr="008D5F5A">
        <w:rPr>
          <w:rFonts w:ascii="Arial" w:hAnsi="Arial" w:cs="Arial"/>
          <w:color w:val="auto"/>
          <w:sz w:val="20"/>
          <w:szCs w:val="20"/>
        </w:rPr>
        <w:t xml:space="preserve"> </w:t>
      </w:r>
      <w:r w:rsidR="00A979D7" w:rsidRPr="008D5F5A">
        <w:rPr>
          <w:rFonts w:ascii="Arial" w:hAnsi="Arial" w:cs="Arial"/>
          <w:b/>
          <w:color w:val="auto"/>
          <w:sz w:val="20"/>
          <w:szCs w:val="20"/>
          <w:u w:val="single"/>
        </w:rPr>
        <w:t>A</w:t>
      </w:r>
      <w:r w:rsidR="00CE4904" w:rsidRPr="008D5F5A">
        <w:rPr>
          <w:rFonts w:ascii="Arial" w:hAnsi="Arial" w:cs="Arial"/>
          <w:b/>
          <w:bCs/>
          <w:color w:val="auto"/>
          <w:sz w:val="20"/>
          <w:szCs w:val="20"/>
          <w:u w:val="single"/>
        </w:rPr>
        <w:t>tribuciones del Director Vicepresidente</w:t>
      </w:r>
      <w:r w:rsidR="00A979D7" w:rsidRPr="008D5F5A">
        <w:rPr>
          <w:rFonts w:ascii="Arial" w:hAnsi="Arial" w:cs="Arial"/>
          <w:b/>
          <w:bCs/>
          <w:sz w:val="20"/>
          <w:szCs w:val="20"/>
          <w:lang w:val="es-MX"/>
        </w:rPr>
        <w:t xml:space="preserve">. </w:t>
      </w:r>
      <w:r w:rsidR="00CE4904" w:rsidRPr="00EA7E8C">
        <w:rPr>
          <w:rFonts w:ascii="Arial" w:hAnsi="Arial" w:cs="Arial"/>
          <w:b/>
          <w:bCs/>
          <w:sz w:val="20"/>
          <w:szCs w:val="20"/>
        </w:rPr>
        <w:t xml:space="preserve">Art. 18.- </w:t>
      </w:r>
      <w:r w:rsidR="00CE4904" w:rsidRPr="008D5F5A">
        <w:rPr>
          <w:rFonts w:ascii="Arial" w:hAnsi="Arial" w:cs="Arial"/>
          <w:bCs/>
          <w:sz w:val="20"/>
          <w:szCs w:val="20"/>
        </w:rPr>
        <w:t xml:space="preserve">Son atribuciones del Director Vicepresidente de la Junta Directiva: </w:t>
      </w:r>
      <w:r w:rsidR="00A979D7" w:rsidRPr="008D5F5A">
        <w:rPr>
          <w:rFonts w:ascii="Arial" w:hAnsi="Arial" w:cs="Arial"/>
          <w:bCs/>
          <w:sz w:val="20"/>
          <w:szCs w:val="20"/>
        </w:rPr>
        <w:t xml:space="preserve">a) </w:t>
      </w:r>
      <w:r w:rsidR="00CE4904" w:rsidRPr="008D5F5A">
        <w:rPr>
          <w:rFonts w:ascii="Arial" w:hAnsi="Arial" w:cs="Arial"/>
          <w:sz w:val="20"/>
          <w:szCs w:val="20"/>
        </w:rPr>
        <w:t xml:space="preserve">Prestar la colaboración necesaria al Presidente; </w:t>
      </w:r>
      <w:r w:rsidR="00A979D7" w:rsidRPr="008D5F5A">
        <w:rPr>
          <w:rFonts w:ascii="Arial" w:hAnsi="Arial" w:cs="Arial"/>
          <w:sz w:val="20"/>
          <w:szCs w:val="20"/>
        </w:rPr>
        <w:t xml:space="preserve">b) </w:t>
      </w:r>
      <w:r w:rsidR="00CE4904" w:rsidRPr="008D5F5A">
        <w:rPr>
          <w:rFonts w:ascii="Arial" w:hAnsi="Arial" w:cs="Arial"/>
          <w:sz w:val="20"/>
          <w:szCs w:val="20"/>
        </w:rPr>
        <w:t>Sustituir al Presidente en ause</w:t>
      </w:r>
      <w:r w:rsidR="00A979D7" w:rsidRPr="008D5F5A">
        <w:rPr>
          <w:rFonts w:ascii="Arial" w:hAnsi="Arial" w:cs="Arial"/>
          <w:sz w:val="20"/>
          <w:szCs w:val="20"/>
        </w:rPr>
        <w:t xml:space="preserve">ncia de éste y su suplente; c) </w:t>
      </w:r>
      <w:r w:rsidR="00CE4904" w:rsidRPr="008D5F5A">
        <w:rPr>
          <w:rFonts w:ascii="Arial" w:hAnsi="Arial" w:cs="Arial"/>
          <w:sz w:val="20"/>
          <w:szCs w:val="20"/>
        </w:rPr>
        <w:t>Atender a las  instrucciones qu</w:t>
      </w:r>
      <w:r w:rsidR="00A979D7" w:rsidRPr="008D5F5A">
        <w:rPr>
          <w:rFonts w:ascii="Arial" w:hAnsi="Arial" w:cs="Arial"/>
          <w:sz w:val="20"/>
          <w:szCs w:val="20"/>
        </w:rPr>
        <w:t xml:space="preserve">e le formule la Junta Directiva; d) </w:t>
      </w:r>
      <w:r w:rsidR="00CE4904" w:rsidRPr="008D5F5A">
        <w:rPr>
          <w:rFonts w:ascii="Arial" w:hAnsi="Arial" w:cs="Arial"/>
          <w:sz w:val="20"/>
          <w:szCs w:val="20"/>
        </w:rPr>
        <w:t>Asesorar a la Junta Directiva, en  pun</w:t>
      </w:r>
      <w:r w:rsidR="00A979D7" w:rsidRPr="008D5F5A">
        <w:rPr>
          <w:rFonts w:ascii="Arial" w:hAnsi="Arial" w:cs="Arial"/>
          <w:sz w:val="20"/>
          <w:szCs w:val="20"/>
        </w:rPr>
        <w:t xml:space="preserve">tos de competencia de su sector. </w:t>
      </w:r>
      <w:r w:rsidR="00CE4904" w:rsidRPr="008D5F5A">
        <w:rPr>
          <w:rFonts w:ascii="Arial" w:hAnsi="Arial" w:cs="Arial"/>
          <w:b/>
          <w:bCs/>
          <w:color w:val="auto"/>
          <w:sz w:val="20"/>
          <w:szCs w:val="20"/>
          <w:u w:val="single"/>
        </w:rPr>
        <w:t>Atribuciones del Director Secretario</w:t>
      </w:r>
      <w:r w:rsidR="00A979D7" w:rsidRPr="008D5F5A">
        <w:rPr>
          <w:rFonts w:ascii="Arial" w:hAnsi="Arial" w:cs="Arial"/>
          <w:b/>
          <w:bCs/>
          <w:color w:val="auto"/>
          <w:sz w:val="20"/>
          <w:szCs w:val="20"/>
          <w:u w:val="single"/>
        </w:rPr>
        <w:t xml:space="preserve">. </w:t>
      </w:r>
      <w:r w:rsidR="00CE4904" w:rsidRPr="008D5F5A">
        <w:rPr>
          <w:rFonts w:ascii="Arial" w:hAnsi="Arial" w:cs="Arial"/>
          <w:b/>
          <w:bCs/>
          <w:sz w:val="20"/>
          <w:szCs w:val="20"/>
          <w:lang w:val="es-MX"/>
        </w:rPr>
        <w:t xml:space="preserve">Art. 19.- </w:t>
      </w:r>
      <w:r w:rsidR="00CE4904" w:rsidRPr="008D5F5A">
        <w:rPr>
          <w:rFonts w:ascii="Arial" w:hAnsi="Arial" w:cs="Arial"/>
          <w:bCs/>
          <w:sz w:val="20"/>
          <w:szCs w:val="20"/>
          <w:lang w:val="es-MX"/>
        </w:rPr>
        <w:t xml:space="preserve">Son atribuciones del Director Secretario de la Junta Directiva: </w:t>
      </w:r>
      <w:r w:rsidR="00DC7DEF" w:rsidRPr="008D5F5A">
        <w:rPr>
          <w:rFonts w:ascii="Arial" w:hAnsi="Arial" w:cs="Arial"/>
          <w:bCs/>
          <w:sz w:val="20"/>
          <w:szCs w:val="20"/>
          <w:lang w:val="es-MX"/>
        </w:rPr>
        <w:t xml:space="preserve">a) </w:t>
      </w:r>
      <w:r w:rsidR="00CE4904" w:rsidRPr="008D5F5A">
        <w:rPr>
          <w:rFonts w:ascii="Arial" w:hAnsi="Arial" w:cs="Arial"/>
          <w:sz w:val="20"/>
          <w:szCs w:val="20"/>
        </w:rPr>
        <w:t xml:space="preserve">Asistir a las sesiones de la Junta Directiva y elaborar las correspondientes actas; </w:t>
      </w:r>
      <w:r w:rsidR="00DC7DEF" w:rsidRPr="008D5F5A">
        <w:rPr>
          <w:rFonts w:ascii="Arial" w:hAnsi="Arial" w:cs="Arial"/>
          <w:sz w:val="20"/>
          <w:szCs w:val="20"/>
        </w:rPr>
        <w:t xml:space="preserve">b) </w:t>
      </w:r>
      <w:r w:rsidR="00CE4904" w:rsidRPr="008D5F5A">
        <w:rPr>
          <w:rFonts w:ascii="Arial" w:hAnsi="Arial" w:cs="Arial"/>
          <w:sz w:val="20"/>
          <w:szCs w:val="20"/>
        </w:rPr>
        <w:t xml:space="preserve">Autorizar en conjunto con el Director Presidente, el libro de actas y demás libros correspondientes; </w:t>
      </w:r>
      <w:r w:rsidR="00DC7DEF" w:rsidRPr="008D5F5A">
        <w:rPr>
          <w:rFonts w:ascii="Arial" w:hAnsi="Arial" w:cs="Arial"/>
          <w:sz w:val="20"/>
          <w:szCs w:val="20"/>
        </w:rPr>
        <w:t xml:space="preserve">c) </w:t>
      </w:r>
      <w:r w:rsidR="00CE4904" w:rsidRPr="008D5F5A">
        <w:rPr>
          <w:rFonts w:ascii="Arial" w:hAnsi="Arial" w:cs="Arial"/>
          <w:sz w:val="20"/>
          <w:szCs w:val="20"/>
          <w:lang w:val="es-MX"/>
        </w:rPr>
        <w:t>Tener firma autorizada conjuntamente con el Director Presidente y Director Financiero, en las cuentas bancarias;</w:t>
      </w:r>
      <w:r w:rsidR="00DC7DEF" w:rsidRPr="008D5F5A">
        <w:rPr>
          <w:rFonts w:ascii="Arial" w:hAnsi="Arial" w:cs="Arial"/>
          <w:sz w:val="20"/>
          <w:szCs w:val="20"/>
          <w:lang w:val="es-MX"/>
        </w:rPr>
        <w:t xml:space="preserve"> d) </w:t>
      </w:r>
      <w:r w:rsidR="00CE4904" w:rsidRPr="008D5F5A">
        <w:rPr>
          <w:rFonts w:ascii="Arial" w:hAnsi="Arial" w:cs="Arial"/>
          <w:sz w:val="20"/>
          <w:szCs w:val="20"/>
        </w:rPr>
        <w:t>Convocar a sesiones de Junta Directiva;</w:t>
      </w:r>
      <w:r w:rsidR="00DC7DEF" w:rsidRPr="008D5F5A">
        <w:rPr>
          <w:rFonts w:ascii="Arial" w:hAnsi="Arial" w:cs="Arial"/>
          <w:sz w:val="20"/>
          <w:szCs w:val="20"/>
        </w:rPr>
        <w:t xml:space="preserve"> e) </w:t>
      </w:r>
      <w:r w:rsidR="00CE4904" w:rsidRPr="008D5F5A">
        <w:rPr>
          <w:rFonts w:ascii="Arial" w:hAnsi="Arial" w:cs="Arial"/>
          <w:sz w:val="20"/>
          <w:szCs w:val="20"/>
        </w:rPr>
        <w:t xml:space="preserve">Elaborar en coordinación con el Presidente, la agenda de </w:t>
      </w:r>
      <w:r w:rsidR="00DC7DEF" w:rsidRPr="008D5F5A">
        <w:rPr>
          <w:rFonts w:ascii="Arial" w:hAnsi="Arial" w:cs="Arial"/>
          <w:sz w:val="20"/>
          <w:szCs w:val="20"/>
        </w:rPr>
        <w:t xml:space="preserve">reuniones de la Junta Directiva; f) </w:t>
      </w:r>
      <w:r w:rsidR="00CE4904" w:rsidRPr="008D5F5A">
        <w:rPr>
          <w:rFonts w:ascii="Arial" w:hAnsi="Arial" w:cs="Arial"/>
          <w:sz w:val="20"/>
          <w:szCs w:val="20"/>
        </w:rPr>
        <w:t>Tener a su cargo el libro de actas de sesiones que celebre la Junta Directiva;</w:t>
      </w:r>
      <w:r w:rsidR="00DC7DEF" w:rsidRPr="008D5F5A">
        <w:rPr>
          <w:rFonts w:ascii="Arial" w:hAnsi="Arial" w:cs="Arial"/>
          <w:sz w:val="20"/>
          <w:szCs w:val="20"/>
        </w:rPr>
        <w:t xml:space="preserve"> g) </w:t>
      </w:r>
      <w:r w:rsidR="00CE4904" w:rsidRPr="008D5F5A">
        <w:rPr>
          <w:rFonts w:ascii="Arial" w:hAnsi="Arial" w:cs="Arial"/>
          <w:sz w:val="20"/>
          <w:szCs w:val="20"/>
        </w:rPr>
        <w:t xml:space="preserve">Asentar en el libro de actas los acuerdos de sesión; </w:t>
      </w:r>
      <w:r w:rsidR="00DC7DEF" w:rsidRPr="008D5F5A">
        <w:rPr>
          <w:rFonts w:ascii="Arial" w:hAnsi="Arial" w:cs="Arial"/>
          <w:sz w:val="20"/>
          <w:szCs w:val="20"/>
        </w:rPr>
        <w:t xml:space="preserve">h) </w:t>
      </w:r>
      <w:r w:rsidR="00CE4904" w:rsidRPr="008D5F5A">
        <w:rPr>
          <w:rFonts w:ascii="Arial" w:hAnsi="Arial" w:cs="Arial"/>
          <w:sz w:val="20"/>
          <w:szCs w:val="20"/>
        </w:rPr>
        <w:t>Extender las certificaciones que se sol</w:t>
      </w:r>
      <w:r w:rsidR="00DC7DEF" w:rsidRPr="008D5F5A">
        <w:rPr>
          <w:rFonts w:ascii="Arial" w:hAnsi="Arial" w:cs="Arial"/>
          <w:sz w:val="20"/>
          <w:szCs w:val="20"/>
        </w:rPr>
        <w:t xml:space="preserve">iciten o que sean necesarias; e i) </w:t>
      </w:r>
      <w:r w:rsidR="00CE4904" w:rsidRPr="008D5F5A">
        <w:rPr>
          <w:rFonts w:ascii="Arial" w:hAnsi="Arial" w:cs="Arial"/>
          <w:sz w:val="20"/>
          <w:szCs w:val="20"/>
        </w:rPr>
        <w:t>Las demás que le impongan los presentes Estatutos, Reglamentos Internos y la Junta Directiva.</w:t>
      </w:r>
      <w:r w:rsidR="00DC7DEF" w:rsidRPr="008D5F5A">
        <w:rPr>
          <w:rFonts w:ascii="Arial" w:hAnsi="Arial" w:cs="Arial"/>
          <w:sz w:val="20"/>
          <w:szCs w:val="20"/>
        </w:rPr>
        <w:t xml:space="preserve"> </w:t>
      </w:r>
      <w:r w:rsidR="00CE4904" w:rsidRPr="008D5F5A">
        <w:rPr>
          <w:rFonts w:ascii="Arial" w:hAnsi="Arial" w:cs="Arial"/>
          <w:b/>
          <w:bCs/>
          <w:color w:val="auto"/>
          <w:sz w:val="20"/>
          <w:szCs w:val="20"/>
          <w:u w:val="single"/>
        </w:rPr>
        <w:t>Atribuciones de los vocales de la Junta Directiva</w:t>
      </w:r>
      <w:r w:rsidR="00DC7DEF" w:rsidRPr="008D5F5A">
        <w:rPr>
          <w:rFonts w:ascii="Arial" w:hAnsi="Arial" w:cs="Arial"/>
          <w:b/>
          <w:bCs/>
          <w:color w:val="auto"/>
          <w:sz w:val="20"/>
          <w:szCs w:val="20"/>
          <w:u w:val="single"/>
        </w:rPr>
        <w:t>.</w:t>
      </w:r>
      <w:r w:rsidR="00DC7DEF" w:rsidRPr="008D5F5A">
        <w:rPr>
          <w:rFonts w:ascii="Arial" w:hAnsi="Arial" w:cs="Arial"/>
          <w:b/>
          <w:bCs/>
          <w:color w:val="auto"/>
          <w:sz w:val="20"/>
          <w:szCs w:val="20"/>
        </w:rPr>
        <w:t xml:space="preserve"> </w:t>
      </w:r>
      <w:r w:rsidR="00CE4904" w:rsidRPr="008D5F5A">
        <w:rPr>
          <w:rFonts w:ascii="Arial" w:hAnsi="Arial" w:cs="Arial"/>
          <w:b/>
          <w:bCs/>
          <w:sz w:val="20"/>
          <w:szCs w:val="20"/>
          <w:lang w:val="es-MX"/>
        </w:rPr>
        <w:t xml:space="preserve">Art. 20.- </w:t>
      </w:r>
      <w:r w:rsidR="00CE4904" w:rsidRPr="008D5F5A">
        <w:rPr>
          <w:rFonts w:ascii="Arial" w:hAnsi="Arial" w:cs="Arial"/>
          <w:bCs/>
          <w:sz w:val="20"/>
          <w:szCs w:val="20"/>
          <w:lang w:val="es-MX"/>
        </w:rPr>
        <w:t xml:space="preserve">Son atribuciones de los Vocales de la </w:t>
      </w:r>
      <w:r w:rsidR="00CE4904" w:rsidRPr="008D5F5A">
        <w:rPr>
          <w:rFonts w:ascii="Arial" w:hAnsi="Arial" w:cs="Arial"/>
          <w:bCs/>
          <w:sz w:val="20"/>
          <w:szCs w:val="20"/>
          <w:lang w:val="es-MX"/>
        </w:rPr>
        <w:lastRenderedPageBreak/>
        <w:t xml:space="preserve">Junta Directiva: </w:t>
      </w:r>
      <w:r w:rsidR="00DC7DEF" w:rsidRPr="008D5F5A">
        <w:rPr>
          <w:rFonts w:ascii="Arial" w:hAnsi="Arial" w:cs="Arial"/>
          <w:bCs/>
          <w:sz w:val="20"/>
          <w:szCs w:val="20"/>
          <w:lang w:val="es-MX"/>
        </w:rPr>
        <w:t xml:space="preserve">a) </w:t>
      </w:r>
      <w:r w:rsidR="00CE4904" w:rsidRPr="008D5F5A">
        <w:rPr>
          <w:rFonts w:ascii="Arial" w:hAnsi="Arial" w:cs="Arial"/>
          <w:sz w:val="20"/>
          <w:szCs w:val="20"/>
        </w:rPr>
        <w:t xml:space="preserve">Velar por el estricto cumplimiento de la Ley en las acciones de la entidad; </w:t>
      </w:r>
      <w:r w:rsidR="00DC7DEF" w:rsidRPr="008D5F5A">
        <w:rPr>
          <w:rFonts w:ascii="Arial" w:hAnsi="Arial" w:cs="Arial"/>
          <w:sz w:val="20"/>
          <w:szCs w:val="20"/>
        </w:rPr>
        <w:t xml:space="preserve">b) </w:t>
      </w:r>
      <w:r w:rsidR="00CE4904" w:rsidRPr="008D5F5A">
        <w:rPr>
          <w:rFonts w:ascii="Arial" w:hAnsi="Arial" w:cs="Arial"/>
          <w:sz w:val="20"/>
          <w:szCs w:val="20"/>
        </w:rPr>
        <w:t>Asesorar a la Junta Directiva, en  puntos de competencia de su sector;</w:t>
      </w:r>
      <w:r w:rsidR="00DC7DEF" w:rsidRPr="008D5F5A">
        <w:rPr>
          <w:rFonts w:ascii="Arial" w:hAnsi="Arial" w:cs="Arial"/>
          <w:sz w:val="20"/>
          <w:szCs w:val="20"/>
        </w:rPr>
        <w:t xml:space="preserve"> c) </w:t>
      </w:r>
      <w:r w:rsidR="00CE4904" w:rsidRPr="008D5F5A">
        <w:rPr>
          <w:rFonts w:ascii="Arial" w:hAnsi="Arial" w:cs="Arial"/>
          <w:sz w:val="20"/>
          <w:szCs w:val="20"/>
          <w:lang w:val="es-ES_tradnl"/>
        </w:rPr>
        <w:t xml:space="preserve">Apoyar al resto de la Junta Directiva, en aquellos asuntos que le sean requeridos. </w:t>
      </w:r>
      <w:r w:rsidR="00DC7DEF" w:rsidRPr="008D5F5A">
        <w:rPr>
          <w:rFonts w:ascii="Arial" w:hAnsi="Arial" w:cs="Arial"/>
          <w:sz w:val="20"/>
          <w:szCs w:val="20"/>
        </w:rPr>
        <w:t xml:space="preserve"> </w:t>
      </w:r>
      <w:r w:rsidR="00CE4904" w:rsidRPr="008D5F5A">
        <w:rPr>
          <w:rFonts w:ascii="Arial" w:hAnsi="Arial" w:cs="Arial"/>
          <w:b/>
          <w:bCs/>
          <w:color w:val="auto"/>
          <w:sz w:val="20"/>
          <w:szCs w:val="20"/>
          <w:u w:val="single"/>
        </w:rPr>
        <w:t>Contenido de la Agenda</w:t>
      </w:r>
      <w:r w:rsidR="00DC7DEF" w:rsidRPr="008D5F5A">
        <w:rPr>
          <w:rFonts w:ascii="Arial" w:hAnsi="Arial" w:cs="Arial"/>
          <w:b/>
          <w:bCs/>
          <w:color w:val="auto"/>
          <w:sz w:val="20"/>
          <w:szCs w:val="20"/>
          <w:u w:val="single"/>
        </w:rPr>
        <w:t>.</w:t>
      </w:r>
      <w:r w:rsidR="00DC7DEF" w:rsidRPr="008D5F5A">
        <w:rPr>
          <w:rFonts w:ascii="Arial" w:hAnsi="Arial" w:cs="Arial"/>
          <w:b/>
          <w:bCs/>
          <w:color w:val="auto"/>
          <w:sz w:val="20"/>
          <w:szCs w:val="20"/>
        </w:rPr>
        <w:t xml:space="preserve"> </w:t>
      </w:r>
      <w:r w:rsidR="00CE4904" w:rsidRPr="008D5F5A">
        <w:rPr>
          <w:rFonts w:ascii="Arial" w:hAnsi="Arial" w:cs="Arial"/>
          <w:b/>
          <w:bCs/>
          <w:sz w:val="20"/>
          <w:szCs w:val="20"/>
          <w:lang w:val="es-MX"/>
        </w:rPr>
        <w:t>Art. 21.</w:t>
      </w:r>
      <w:r w:rsidR="00CE4904" w:rsidRPr="008D5F5A">
        <w:rPr>
          <w:rFonts w:ascii="Arial" w:hAnsi="Arial" w:cs="Arial"/>
          <w:sz w:val="20"/>
          <w:szCs w:val="20"/>
          <w:lang w:val="es-MX"/>
        </w:rPr>
        <w:t xml:space="preserve">- La agenda debe contener la relación de los asuntos que serán sometidos </w:t>
      </w:r>
      <w:r w:rsidR="00CE4904" w:rsidRPr="008D5F5A">
        <w:rPr>
          <w:rFonts w:ascii="Arial" w:hAnsi="Arial" w:cs="Arial"/>
          <w:sz w:val="20"/>
          <w:szCs w:val="20"/>
          <w:lang w:val="es-ES"/>
        </w:rPr>
        <w:t xml:space="preserve">a la discusión y aprobación de la Junta Directiva, será redactada por el Director Secretario, en coordinación con el Presidente. </w:t>
      </w:r>
      <w:r w:rsidR="00CE4904" w:rsidRPr="008D5F5A">
        <w:rPr>
          <w:rFonts w:ascii="Arial" w:hAnsi="Arial" w:cs="Arial"/>
          <w:b/>
          <w:sz w:val="20"/>
          <w:szCs w:val="20"/>
          <w:u w:val="single"/>
          <w:lang w:val="es-ES"/>
        </w:rPr>
        <w:t>Consultas interinstitucionales</w:t>
      </w:r>
      <w:r w:rsidR="00B90EA6" w:rsidRPr="008D5F5A">
        <w:rPr>
          <w:rFonts w:ascii="Arial" w:hAnsi="Arial" w:cs="Arial"/>
          <w:b/>
          <w:sz w:val="20"/>
          <w:szCs w:val="20"/>
          <w:lang w:val="es-ES"/>
        </w:rPr>
        <w:t xml:space="preserve">. </w:t>
      </w:r>
      <w:r w:rsidR="00CE4904" w:rsidRPr="008D5F5A">
        <w:rPr>
          <w:rFonts w:ascii="Arial" w:hAnsi="Arial" w:cs="Arial"/>
          <w:b/>
          <w:sz w:val="20"/>
          <w:szCs w:val="20"/>
          <w:lang w:val="es-MX"/>
        </w:rPr>
        <w:t>Artículo 22.-</w:t>
      </w:r>
      <w:r w:rsidR="00CE4904" w:rsidRPr="008D5F5A">
        <w:rPr>
          <w:rFonts w:ascii="Arial" w:hAnsi="Arial" w:cs="Arial"/>
          <w:sz w:val="20"/>
          <w:szCs w:val="20"/>
          <w:lang w:val="es-MX"/>
        </w:rPr>
        <w:t xml:space="preserve"> La Junta Directiva, para la toma de decisiones de carácter ambiental respecto del manejo y tratamiento de las aguas residuales y otros aspectos similares, que no </w:t>
      </w:r>
      <w:r w:rsidR="000A7897" w:rsidRPr="008D5F5A">
        <w:rPr>
          <w:rFonts w:ascii="Arial" w:hAnsi="Arial" w:cs="Arial"/>
          <w:sz w:val="20"/>
          <w:szCs w:val="20"/>
          <w:lang w:val="es-MX"/>
        </w:rPr>
        <w:t>estén</w:t>
      </w:r>
      <w:r w:rsidR="00CE4904" w:rsidRPr="008D5F5A">
        <w:rPr>
          <w:rFonts w:ascii="Arial" w:hAnsi="Arial" w:cs="Arial"/>
          <w:sz w:val="20"/>
          <w:szCs w:val="20"/>
          <w:lang w:val="es-MX"/>
        </w:rPr>
        <w:t xml:space="preserve"> contenidos claramente en la normativa ambiental, podrá pedir opinión a la Unidad Ambiental de la Alcaldía Municipal de Nejapa, e instituciones gubernamentales tales como la Administración Nacional de Acueductos y Alcantarillados (ANDA), Ministerio de Salud (MINSAL), Ministerio de Medio Ambiente y Recursos Naturales (MARN), y cualquier otras organizaciones pública y privada que tenga que ver con la protección y gestión de los recursos naturales. </w:t>
      </w:r>
      <w:r w:rsidR="00CE4904" w:rsidRPr="008D5F5A">
        <w:rPr>
          <w:rFonts w:ascii="Arial" w:hAnsi="Arial" w:cs="Arial"/>
          <w:b/>
          <w:color w:val="auto"/>
          <w:sz w:val="20"/>
          <w:szCs w:val="20"/>
          <w:u w:val="single"/>
        </w:rPr>
        <w:t>Forma de sesionar</w:t>
      </w:r>
      <w:r w:rsidR="00B90EA6" w:rsidRPr="008D5F5A">
        <w:rPr>
          <w:rFonts w:ascii="Arial" w:hAnsi="Arial" w:cs="Arial"/>
          <w:b/>
          <w:color w:val="auto"/>
          <w:sz w:val="20"/>
          <w:szCs w:val="20"/>
          <w:u w:val="single"/>
        </w:rPr>
        <w:t xml:space="preserve">. </w:t>
      </w:r>
      <w:r w:rsidR="00CE4904" w:rsidRPr="008D5F5A">
        <w:rPr>
          <w:rFonts w:ascii="Arial" w:hAnsi="Arial" w:cs="Arial"/>
          <w:b/>
          <w:color w:val="auto"/>
          <w:sz w:val="20"/>
          <w:szCs w:val="20"/>
        </w:rPr>
        <w:t>Artículo 23.-</w:t>
      </w:r>
      <w:r w:rsidR="00CE4904" w:rsidRPr="008D5F5A">
        <w:rPr>
          <w:rFonts w:ascii="Arial" w:hAnsi="Arial" w:cs="Arial"/>
          <w:color w:val="auto"/>
          <w:sz w:val="20"/>
          <w:szCs w:val="20"/>
        </w:rPr>
        <w:t xml:space="preserve"> Todos los miembros de la Junta Directiva tendrán voz y voto, y sesionarán por lo menos dos veces al mes, en forma ordinaria, y extraordinaria cuando sea necesario, por convocatoria del Director Secretario, a petición de dos o más de sus miembros propietarios o por el Presidente, participando en éstas el Gerente de XXX o quien haga sus veces, este último con voz pero sin voto.</w:t>
      </w:r>
      <w:r w:rsidR="00B90EA6" w:rsidRPr="008D5F5A">
        <w:rPr>
          <w:rFonts w:ascii="Arial" w:hAnsi="Arial" w:cs="Arial"/>
          <w:color w:val="auto"/>
          <w:sz w:val="20"/>
          <w:szCs w:val="20"/>
        </w:rPr>
        <w:t xml:space="preserve"> </w:t>
      </w:r>
      <w:r w:rsidR="00CE4904" w:rsidRPr="008D5F5A">
        <w:rPr>
          <w:rFonts w:ascii="Arial" w:hAnsi="Arial" w:cs="Arial"/>
          <w:color w:val="auto"/>
          <w:sz w:val="20"/>
          <w:szCs w:val="20"/>
        </w:rPr>
        <w:t xml:space="preserve">La Junta Directiva prestará sus servicios ad-honorem, o podrá establecerse una dieta que será aprobada por la misma Junta, de conformidad a la situación financiera de  XXXX. </w:t>
      </w:r>
      <w:r w:rsidR="00B90EA6" w:rsidRPr="008D5F5A">
        <w:rPr>
          <w:rFonts w:ascii="Arial" w:hAnsi="Arial" w:cs="Arial"/>
          <w:color w:val="auto"/>
          <w:sz w:val="20"/>
          <w:szCs w:val="20"/>
        </w:rPr>
        <w:t xml:space="preserve"> </w:t>
      </w:r>
      <w:r w:rsidR="00CE4904" w:rsidRPr="008D5F5A">
        <w:rPr>
          <w:rFonts w:ascii="Arial" w:hAnsi="Arial" w:cs="Arial"/>
          <w:b/>
          <w:color w:val="auto"/>
          <w:sz w:val="20"/>
          <w:szCs w:val="20"/>
        </w:rPr>
        <w:t>Artículo 24.-</w:t>
      </w:r>
      <w:r w:rsidR="00CE4904" w:rsidRPr="008D5F5A">
        <w:rPr>
          <w:rFonts w:ascii="Arial" w:hAnsi="Arial" w:cs="Arial"/>
          <w:color w:val="auto"/>
          <w:sz w:val="20"/>
          <w:szCs w:val="20"/>
        </w:rPr>
        <w:t xml:space="preserve"> Para constituirse válidamente la Junta Directiva requiere la presencia de cuatro de sus miembros, debiendo estar siempre, entre ellos, el Presidente o quien haga sus veces. Todas las decisiones se tomarán por mayoría simple de los presentes, a excepción de aquellas que los estatutos exijan mayoría calificada.</w:t>
      </w:r>
      <w:r w:rsidR="00B90EA6" w:rsidRPr="008D5F5A">
        <w:rPr>
          <w:rFonts w:ascii="Arial" w:hAnsi="Arial" w:cs="Arial"/>
          <w:color w:val="auto"/>
          <w:sz w:val="20"/>
          <w:szCs w:val="20"/>
        </w:rPr>
        <w:t xml:space="preserve"> </w:t>
      </w:r>
      <w:r w:rsidR="00CE4904" w:rsidRPr="008D5F5A">
        <w:rPr>
          <w:rFonts w:ascii="Arial" w:hAnsi="Arial" w:cs="Arial"/>
          <w:color w:val="auto"/>
          <w:sz w:val="20"/>
          <w:szCs w:val="20"/>
        </w:rPr>
        <w:t xml:space="preserve">En caso de empate en las votaciones, quien dirimirá será el voto calificado del Director Presidente. </w:t>
      </w:r>
      <w:r w:rsidR="00CE4904" w:rsidRPr="008D5F5A">
        <w:rPr>
          <w:rFonts w:ascii="Arial" w:hAnsi="Arial" w:cs="Arial"/>
          <w:b/>
          <w:color w:val="auto"/>
          <w:sz w:val="20"/>
          <w:szCs w:val="20"/>
        </w:rPr>
        <w:t>Artículo 25.-</w:t>
      </w:r>
      <w:r w:rsidR="00CE4904" w:rsidRPr="008D5F5A">
        <w:rPr>
          <w:rFonts w:ascii="Arial" w:hAnsi="Arial" w:cs="Arial"/>
          <w:color w:val="auto"/>
          <w:sz w:val="20"/>
          <w:szCs w:val="20"/>
        </w:rPr>
        <w:t xml:space="preserve"> Las resoluciones de la Junta Directiva, se asentarán en un libro de actas. Las sesiones deben realizarse en el Municipio de Nejapa.</w:t>
      </w:r>
      <w:r w:rsidR="00B90EA6" w:rsidRPr="008D5F5A">
        <w:rPr>
          <w:rFonts w:ascii="Arial" w:hAnsi="Arial" w:cs="Arial"/>
          <w:color w:val="FF0000"/>
          <w:sz w:val="20"/>
          <w:szCs w:val="20"/>
        </w:rPr>
        <w:t xml:space="preserve"> </w:t>
      </w:r>
      <w:r w:rsidR="00CE4904" w:rsidRPr="008D5F5A">
        <w:rPr>
          <w:rFonts w:ascii="Arial" w:hAnsi="Arial" w:cs="Arial"/>
          <w:b/>
          <w:color w:val="auto"/>
          <w:sz w:val="20"/>
          <w:szCs w:val="20"/>
        </w:rPr>
        <w:t>Artículo 26.-</w:t>
      </w:r>
      <w:r w:rsidR="00CE4904" w:rsidRPr="008D5F5A">
        <w:rPr>
          <w:rFonts w:ascii="Arial" w:hAnsi="Arial" w:cs="Arial"/>
          <w:color w:val="auto"/>
          <w:sz w:val="20"/>
          <w:szCs w:val="20"/>
        </w:rPr>
        <w:t xml:space="preserve"> En cualquier caso que haya que sustituir a alguno de los miembros que conforman la Junta Directiva, y el sector no lo haya electo, el que esté en funciones deberá continuar ejerciéndolas hasta que sea elegido, juramentado y debidamente registrado, el nuevo miembro que deba sustituirlo.</w:t>
      </w:r>
      <w:r w:rsidR="00B90EA6" w:rsidRPr="008D5F5A">
        <w:rPr>
          <w:rFonts w:ascii="Arial" w:hAnsi="Arial" w:cs="Arial"/>
          <w:color w:val="auto"/>
          <w:sz w:val="20"/>
          <w:szCs w:val="20"/>
        </w:rPr>
        <w:t xml:space="preserve"> </w:t>
      </w:r>
      <w:r w:rsidR="00CE4904" w:rsidRPr="008D5F5A">
        <w:rPr>
          <w:rFonts w:ascii="Arial" w:hAnsi="Arial" w:cs="Arial"/>
          <w:b/>
          <w:sz w:val="20"/>
          <w:szCs w:val="20"/>
          <w:u w:val="single"/>
          <w:lang w:val="es-ES"/>
        </w:rPr>
        <w:t>Remoción de Directores y vocales.</w:t>
      </w:r>
      <w:r w:rsidR="00B90EA6" w:rsidRPr="008D5F5A">
        <w:rPr>
          <w:rFonts w:ascii="Arial" w:hAnsi="Arial" w:cs="Arial"/>
          <w:b/>
          <w:sz w:val="20"/>
          <w:szCs w:val="20"/>
          <w:lang w:val="es-ES"/>
        </w:rPr>
        <w:t xml:space="preserve"> </w:t>
      </w:r>
      <w:r w:rsidR="00CE4904" w:rsidRPr="008D5F5A">
        <w:rPr>
          <w:rFonts w:ascii="Arial" w:hAnsi="Arial" w:cs="Arial"/>
          <w:b/>
          <w:sz w:val="20"/>
          <w:szCs w:val="20"/>
          <w:lang w:val="es-ES_tradnl"/>
        </w:rPr>
        <w:t>Artículo 27</w:t>
      </w:r>
      <w:r w:rsidR="00CE4904" w:rsidRPr="008D5F5A">
        <w:rPr>
          <w:rFonts w:ascii="Arial" w:hAnsi="Arial" w:cs="Arial"/>
          <w:sz w:val="20"/>
          <w:szCs w:val="20"/>
          <w:lang w:val="es-ES_tradnl"/>
        </w:rPr>
        <w:t xml:space="preserve">.- </w:t>
      </w:r>
      <w:r w:rsidR="00CE4904" w:rsidRPr="008D5F5A">
        <w:rPr>
          <w:rFonts w:ascii="Arial" w:hAnsi="Arial" w:cs="Arial"/>
          <w:sz w:val="20"/>
          <w:szCs w:val="20"/>
          <w:lang w:val="es-MX"/>
        </w:rPr>
        <w:t xml:space="preserve">Los representantes del sector privado podrán ser removidos por las siguientes causas: </w:t>
      </w:r>
      <w:r w:rsidR="00B90EA6" w:rsidRPr="008D5F5A">
        <w:rPr>
          <w:rFonts w:ascii="Arial" w:hAnsi="Arial" w:cs="Arial"/>
          <w:sz w:val="20"/>
          <w:szCs w:val="20"/>
          <w:lang w:val="es-MX"/>
        </w:rPr>
        <w:t xml:space="preserve">a) </w:t>
      </w:r>
      <w:r w:rsidR="00CE4904" w:rsidRPr="008D5F5A">
        <w:rPr>
          <w:rFonts w:ascii="Arial" w:hAnsi="Arial" w:cs="Arial"/>
          <w:sz w:val="20"/>
          <w:szCs w:val="20"/>
        </w:rPr>
        <w:t xml:space="preserve">Por dejar de cumplir con los requisitos establecidos en el Art 9. Inciso tercero; </w:t>
      </w:r>
      <w:r w:rsidR="00B90EA6" w:rsidRPr="008D5F5A">
        <w:rPr>
          <w:rFonts w:ascii="Arial" w:hAnsi="Arial" w:cs="Arial"/>
          <w:sz w:val="20"/>
          <w:szCs w:val="20"/>
        </w:rPr>
        <w:t xml:space="preserve">b) </w:t>
      </w:r>
      <w:r w:rsidR="00CE4904" w:rsidRPr="008D5F5A">
        <w:rPr>
          <w:rFonts w:ascii="Arial" w:hAnsi="Arial" w:cs="Arial"/>
          <w:sz w:val="20"/>
          <w:szCs w:val="20"/>
        </w:rPr>
        <w:t xml:space="preserve">Por no haber concurrido, sin causa justificada y comprobada, a tres sesiones ordinarias o extraordinarias durante sesenta días calendarios, sin autorización de la Junta Directiva; </w:t>
      </w:r>
      <w:r w:rsidR="00B90EA6" w:rsidRPr="008D5F5A">
        <w:rPr>
          <w:rFonts w:ascii="Arial" w:hAnsi="Arial" w:cs="Arial"/>
          <w:sz w:val="20"/>
          <w:szCs w:val="20"/>
        </w:rPr>
        <w:t xml:space="preserve">c) </w:t>
      </w:r>
      <w:r w:rsidR="00CE4904" w:rsidRPr="008D5F5A">
        <w:rPr>
          <w:rFonts w:ascii="Arial" w:hAnsi="Arial" w:cs="Arial"/>
          <w:sz w:val="20"/>
          <w:szCs w:val="20"/>
        </w:rPr>
        <w:t xml:space="preserve">Por haber sido condenado y vencido en juicio, sin importar el tipo de delito o falta, </w:t>
      </w:r>
      <w:r w:rsidR="00B90EA6" w:rsidRPr="008D5F5A">
        <w:rPr>
          <w:rFonts w:ascii="Arial" w:hAnsi="Arial" w:cs="Arial"/>
          <w:sz w:val="20"/>
          <w:szCs w:val="20"/>
        </w:rPr>
        <w:t xml:space="preserve">d) </w:t>
      </w:r>
      <w:r w:rsidR="00CE4904" w:rsidRPr="008D5F5A">
        <w:rPr>
          <w:rFonts w:ascii="Arial" w:hAnsi="Arial" w:cs="Arial"/>
          <w:sz w:val="20"/>
          <w:szCs w:val="20"/>
        </w:rPr>
        <w:t>Por haber sido designado en forma indebida</w:t>
      </w:r>
      <w:r w:rsidR="00B90EA6" w:rsidRPr="008D5F5A">
        <w:rPr>
          <w:rFonts w:ascii="Arial" w:hAnsi="Arial" w:cs="Arial"/>
          <w:sz w:val="20"/>
          <w:szCs w:val="20"/>
        </w:rPr>
        <w:t xml:space="preserve">; e) </w:t>
      </w:r>
      <w:r w:rsidR="00CE4904" w:rsidRPr="008D5F5A">
        <w:rPr>
          <w:rFonts w:ascii="Arial" w:hAnsi="Arial" w:cs="Arial"/>
          <w:sz w:val="20"/>
          <w:szCs w:val="20"/>
        </w:rPr>
        <w:t>Por actos de corrupción en contra de la entidad y de cualquier órgano o institución del Estado, debidamente comproba</w:t>
      </w:r>
      <w:r w:rsidR="00B90EA6" w:rsidRPr="008D5F5A">
        <w:rPr>
          <w:rFonts w:ascii="Arial" w:hAnsi="Arial" w:cs="Arial"/>
          <w:sz w:val="20"/>
          <w:szCs w:val="20"/>
        </w:rPr>
        <w:t xml:space="preserve">do; f) </w:t>
      </w:r>
      <w:r w:rsidR="00CE4904" w:rsidRPr="008D5F5A">
        <w:rPr>
          <w:rFonts w:ascii="Arial" w:hAnsi="Arial" w:cs="Arial"/>
          <w:sz w:val="20"/>
          <w:szCs w:val="20"/>
        </w:rPr>
        <w:t xml:space="preserve">Por haber sido sancionado por el </w:t>
      </w:r>
      <w:r w:rsidR="00B90EA6" w:rsidRPr="008D5F5A">
        <w:rPr>
          <w:rFonts w:ascii="Arial" w:hAnsi="Arial" w:cs="Arial"/>
          <w:sz w:val="20"/>
          <w:szCs w:val="20"/>
        </w:rPr>
        <w:t xml:space="preserve">Tribunal de Ética Gubernamental; g) </w:t>
      </w:r>
      <w:r w:rsidR="00CE4904" w:rsidRPr="008D5F5A">
        <w:rPr>
          <w:rFonts w:ascii="Arial" w:hAnsi="Arial" w:cs="Arial"/>
          <w:sz w:val="20"/>
          <w:szCs w:val="20"/>
        </w:rPr>
        <w:t>Por manifestar conducta en contra de los fines de la entidad.</w:t>
      </w:r>
      <w:r w:rsidR="00B90EA6" w:rsidRPr="008D5F5A">
        <w:rPr>
          <w:rFonts w:ascii="Arial" w:hAnsi="Arial" w:cs="Arial"/>
          <w:sz w:val="20"/>
          <w:szCs w:val="20"/>
        </w:rPr>
        <w:t xml:space="preserve"> </w:t>
      </w:r>
      <w:r w:rsidR="00CE4904" w:rsidRPr="008D5F5A">
        <w:rPr>
          <w:rFonts w:ascii="Arial" w:hAnsi="Arial" w:cs="Arial"/>
          <w:sz w:val="20"/>
          <w:szCs w:val="20"/>
          <w:lang w:val="es-MX"/>
        </w:rPr>
        <w:t>En los casos del literal C, bastará con la certificación de la sentencia firme y en calidad de cosa juzgada, para la redacción del acuerdo de remoción.</w:t>
      </w:r>
      <w:r w:rsidR="00CE4904" w:rsidRPr="008D5F5A">
        <w:rPr>
          <w:rFonts w:ascii="Arial" w:hAnsi="Arial" w:cs="Arial"/>
          <w:color w:val="FF0000"/>
          <w:sz w:val="20"/>
          <w:szCs w:val="20"/>
          <w:lang w:val="es-MX"/>
        </w:rPr>
        <w:t xml:space="preserve"> </w:t>
      </w:r>
      <w:r w:rsidR="00CE4904" w:rsidRPr="008D5F5A">
        <w:rPr>
          <w:rFonts w:ascii="Arial" w:hAnsi="Arial" w:cs="Arial"/>
          <w:sz w:val="20"/>
          <w:szCs w:val="20"/>
          <w:lang w:val="es-MX"/>
        </w:rPr>
        <w:t xml:space="preserve">Para que la remoción de un director o vocal opere como consecuencia de incurrir en uno o varios de los numerales antes mencionados, a excepción del literal </w:t>
      </w:r>
      <w:r w:rsidR="00CE4904" w:rsidRPr="008D5F5A">
        <w:rPr>
          <w:rFonts w:ascii="Arial" w:hAnsi="Arial" w:cs="Arial"/>
          <w:sz w:val="20"/>
          <w:szCs w:val="20"/>
          <w:lang w:val="es-MX"/>
        </w:rPr>
        <w:lastRenderedPageBreak/>
        <w:t>C, previamente deberá de dársele la oportunidad de aportar prueba de descargo ante la Junta Directiva, dentro de los quince días hábiles siguientes, al que se le notifique personalmente de la denuncia de la causa en discusión. La Junta Directiva decidirá si procede su remoción.</w:t>
      </w:r>
      <w:r w:rsidR="00B90EA6" w:rsidRPr="008D5F5A">
        <w:rPr>
          <w:rFonts w:ascii="Arial" w:hAnsi="Arial" w:cs="Arial"/>
          <w:sz w:val="20"/>
          <w:szCs w:val="20"/>
          <w:lang w:val="es-MX"/>
        </w:rPr>
        <w:t xml:space="preserve"> </w:t>
      </w:r>
      <w:r w:rsidR="00CE4904" w:rsidRPr="008D5F5A">
        <w:rPr>
          <w:rFonts w:ascii="Arial" w:hAnsi="Arial" w:cs="Arial"/>
          <w:b/>
          <w:sz w:val="20"/>
          <w:szCs w:val="20"/>
          <w:lang w:val="es-ES_tradnl"/>
        </w:rPr>
        <w:t>CAPITULO III</w:t>
      </w:r>
      <w:r w:rsidR="00B90EA6" w:rsidRPr="008D5F5A">
        <w:rPr>
          <w:rFonts w:ascii="Arial" w:hAnsi="Arial" w:cs="Arial"/>
          <w:b/>
          <w:sz w:val="20"/>
          <w:szCs w:val="20"/>
          <w:lang w:val="es-ES_tradnl"/>
        </w:rPr>
        <w:t xml:space="preserve">. </w:t>
      </w:r>
      <w:r w:rsidR="00CE4904" w:rsidRPr="008D5F5A">
        <w:rPr>
          <w:rFonts w:ascii="Arial" w:hAnsi="Arial" w:cs="Arial"/>
          <w:b/>
          <w:sz w:val="20"/>
          <w:szCs w:val="20"/>
          <w:lang w:val="es-ES_tradnl"/>
        </w:rPr>
        <w:t>DE LA ADMINISTRACIÓN</w:t>
      </w:r>
      <w:r w:rsidR="00B90EA6" w:rsidRPr="008D5F5A">
        <w:rPr>
          <w:rFonts w:ascii="Arial" w:hAnsi="Arial" w:cs="Arial"/>
          <w:b/>
          <w:sz w:val="20"/>
          <w:szCs w:val="20"/>
          <w:lang w:val="es-ES_tradnl"/>
        </w:rPr>
        <w:t xml:space="preserve">. </w:t>
      </w:r>
      <w:r w:rsidR="00CE4904" w:rsidRPr="008D5F5A">
        <w:rPr>
          <w:rFonts w:ascii="Arial" w:hAnsi="Arial" w:cs="Arial"/>
          <w:b/>
          <w:bCs/>
          <w:sz w:val="20"/>
          <w:szCs w:val="20"/>
          <w:u w:val="single"/>
        </w:rPr>
        <w:t>Administración técnica de XXXX</w:t>
      </w:r>
      <w:r w:rsidR="00B90EA6" w:rsidRPr="008D5F5A">
        <w:rPr>
          <w:rFonts w:ascii="Arial" w:hAnsi="Arial" w:cs="Arial"/>
          <w:b/>
          <w:bCs/>
          <w:sz w:val="20"/>
          <w:szCs w:val="20"/>
          <w:u w:val="single"/>
        </w:rPr>
        <w:t xml:space="preserve">. </w:t>
      </w:r>
      <w:r w:rsidR="00CE4904" w:rsidRPr="008D5F5A">
        <w:rPr>
          <w:rFonts w:ascii="Arial" w:hAnsi="Arial" w:cs="Arial"/>
          <w:b/>
          <w:bCs/>
          <w:sz w:val="20"/>
          <w:szCs w:val="20"/>
        </w:rPr>
        <w:t>Artículo. 28.- XXXXX</w:t>
      </w:r>
      <w:r w:rsidR="00CE4904" w:rsidRPr="008D5F5A">
        <w:rPr>
          <w:rFonts w:ascii="Arial" w:hAnsi="Arial" w:cs="Arial"/>
          <w:bCs/>
          <w:sz w:val="20"/>
          <w:szCs w:val="20"/>
        </w:rPr>
        <w:t>, será administrada por medio de un Gerente, quien será elegido por la Junta Directiva, mediante un procedimiento de selección  y evaluación por competencias, que se definirá en el manual respectivo.</w:t>
      </w:r>
      <w:r w:rsidR="00B90EA6" w:rsidRPr="008D5F5A">
        <w:rPr>
          <w:rFonts w:ascii="Arial" w:hAnsi="Arial" w:cs="Arial"/>
          <w:bCs/>
          <w:sz w:val="20"/>
          <w:szCs w:val="20"/>
        </w:rPr>
        <w:t xml:space="preserve"> </w:t>
      </w:r>
      <w:r w:rsidR="00CE4904" w:rsidRPr="008D5F5A">
        <w:rPr>
          <w:rFonts w:ascii="Arial" w:hAnsi="Arial" w:cs="Arial"/>
          <w:bCs/>
          <w:sz w:val="20"/>
          <w:szCs w:val="20"/>
        </w:rPr>
        <w:t>El Gerente responderá ante la Junta Directiva de forma mensual, presentando un informe respaldado por evidencia documental, en la que se compruebe el estado administrativo, financiero y operativo de XXXX. Asimismo tendrá a su cargo una unidad técnica y otra administrativa, cuyo número de trabajadores, funciones y perfiles quedarán detallados en los respectivos manuales.</w:t>
      </w:r>
      <w:r w:rsidR="00B90EA6" w:rsidRPr="008D5F5A">
        <w:rPr>
          <w:rFonts w:ascii="Arial" w:hAnsi="Arial" w:cs="Arial"/>
          <w:bCs/>
          <w:sz w:val="20"/>
          <w:szCs w:val="20"/>
        </w:rPr>
        <w:t xml:space="preserve"> </w:t>
      </w:r>
      <w:r w:rsidR="00CE4904" w:rsidRPr="008D5F5A">
        <w:rPr>
          <w:rFonts w:ascii="Arial" w:hAnsi="Arial" w:cs="Arial"/>
          <w:b/>
          <w:sz w:val="20"/>
          <w:szCs w:val="20"/>
          <w:lang w:val="es-ES_tradnl"/>
        </w:rPr>
        <w:t>Artículo 29.-</w:t>
      </w:r>
      <w:r w:rsidR="00CE4904" w:rsidRPr="008D5F5A">
        <w:rPr>
          <w:rFonts w:ascii="Arial" w:hAnsi="Arial" w:cs="Arial"/>
          <w:sz w:val="20"/>
          <w:szCs w:val="20"/>
          <w:lang w:val="es-ES_tradnl"/>
        </w:rPr>
        <w:t xml:space="preserve"> No podrán ser empleados de XXXX, quienes sean cónyuges o parientes dentro del cuarto grado de consanguinidad o segundo de afinidad, de los miembros del Concejo Municipal de Nejapa, de la Junta Directiva, o del Gerente.</w:t>
      </w:r>
      <w:r w:rsidR="00B90EA6" w:rsidRPr="008D5F5A">
        <w:rPr>
          <w:rFonts w:ascii="Arial" w:hAnsi="Arial" w:cs="Arial"/>
          <w:sz w:val="20"/>
          <w:szCs w:val="20"/>
          <w:lang w:val="es-ES_tradnl"/>
        </w:rPr>
        <w:t xml:space="preserve"> </w:t>
      </w:r>
      <w:r w:rsidR="00CE4904" w:rsidRPr="008D5F5A">
        <w:rPr>
          <w:rFonts w:ascii="Arial" w:hAnsi="Arial" w:cs="Arial"/>
          <w:b/>
          <w:bCs/>
          <w:sz w:val="20"/>
          <w:szCs w:val="20"/>
          <w:lang w:val="es-ES_tradnl"/>
        </w:rPr>
        <w:t>CAPÍTULO IV</w:t>
      </w:r>
      <w:r w:rsidR="00B90EA6" w:rsidRPr="008D5F5A">
        <w:rPr>
          <w:rFonts w:ascii="Arial" w:hAnsi="Arial" w:cs="Arial"/>
          <w:b/>
          <w:bCs/>
          <w:sz w:val="20"/>
          <w:szCs w:val="20"/>
          <w:lang w:val="es-ES_tradnl"/>
        </w:rPr>
        <w:t xml:space="preserve">. </w:t>
      </w:r>
      <w:r w:rsidR="00CE4904" w:rsidRPr="008D5F5A">
        <w:rPr>
          <w:rFonts w:ascii="Arial" w:hAnsi="Arial" w:cs="Arial"/>
          <w:b/>
          <w:bCs/>
          <w:sz w:val="20"/>
          <w:szCs w:val="20"/>
          <w:lang w:val="es-ES_tradnl"/>
        </w:rPr>
        <w:t>DE LAS COMPRAS Y CONTRATACIÓN DE BIENES Y SERVICIOS.</w:t>
      </w:r>
      <w:r w:rsidR="00B90EA6" w:rsidRPr="008D5F5A">
        <w:rPr>
          <w:rFonts w:ascii="Arial" w:hAnsi="Arial" w:cs="Arial"/>
          <w:b/>
          <w:bCs/>
          <w:sz w:val="20"/>
          <w:szCs w:val="20"/>
          <w:lang w:val="es-ES_tradnl"/>
        </w:rPr>
        <w:t xml:space="preserve"> </w:t>
      </w:r>
      <w:r w:rsidR="00CE4904" w:rsidRPr="008D5F5A">
        <w:rPr>
          <w:rFonts w:ascii="Arial" w:hAnsi="Arial" w:cs="Arial"/>
          <w:b/>
          <w:sz w:val="20"/>
          <w:szCs w:val="20"/>
          <w:lang w:val="es-MX"/>
        </w:rPr>
        <w:t>Artículo 30.-</w:t>
      </w:r>
      <w:r w:rsidR="00CE4904" w:rsidRPr="008D5F5A">
        <w:rPr>
          <w:rFonts w:ascii="Arial" w:hAnsi="Arial" w:cs="Arial"/>
          <w:sz w:val="20"/>
          <w:szCs w:val="20"/>
          <w:lang w:val="es-MX"/>
        </w:rPr>
        <w:t xml:space="preserve"> Las compras de bienes y servicios que demande el funcionamiento de XXXX, para la prestación de los servicios de saneamiento, se sujetará a lo establecido en El Código Municipal y la Ley de Adquisiciones y Contrataciones de la Administración Pública y su Reglamento.</w:t>
      </w:r>
      <w:r w:rsidR="00B90EA6" w:rsidRPr="008D5F5A">
        <w:rPr>
          <w:rFonts w:ascii="Arial" w:hAnsi="Arial" w:cs="Arial"/>
          <w:sz w:val="20"/>
          <w:szCs w:val="20"/>
          <w:lang w:val="es-MX"/>
        </w:rPr>
        <w:t xml:space="preserve"> </w:t>
      </w:r>
      <w:r w:rsidR="00CE4904" w:rsidRPr="008D5F5A">
        <w:rPr>
          <w:rFonts w:ascii="Arial" w:hAnsi="Arial" w:cs="Arial"/>
          <w:b/>
          <w:sz w:val="20"/>
          <w:szCs w:val="20"/>
        </w:rPr>
        <w:t>TÍTULO III</w:t>
      </w:r>
      <w:r w:rsidR="00B90EA6" w:rsidRPr="008D5F5A">
        <w:rPr>
          <w:rFonts w:ascii="Arial" w:hAnsi="Arial" w:cs="Arial"/>
          <w:b/>
          <w:sz w:val="20"/>
          <w:szCs w:val="20"/>
        </w:rPr>
        <w:t xml:space="preserve">. </w:t>
      </w:r>
      <w:r w:rsidR="00CE4904" w:rsidRPr="008D5F5A">
        <w:rPr>
          <w:rFonts w:ascii="Arial" w:hAnsi="Arial" w:cs="Arial"/>
          <w:b/>
          <w:sz w:val="20"/>
          <w:szCs w:val="20"/>
        </w:rPr>
        <w:t>REGIMEN FINANCIERO DE XXXX</w:t>
      </w:r>
      <w:r w:rsidR="00B90EA6" w:rsidRPr="008D5F5A">
        <w:rPr>
          <w:rFonts w:ascii="Arial" w:hAnsi="Arial" w:cs="Arial"/>
          <w:b/>
          <w:sz w:val="20"/>
          <w:szCs w:val="20"/>
        </w:rPr>
        <w:t xml:space="preserve">. </w:t>
      </w:r>
      <w:r w:rsidR="00CE4904" w:rsidRPr="008D5F5A">
        <w:rPr>
          <w:rFonts w:ascii="Arial" w:hAnsi="Arial" w:cs="Arial"/>
          <w:b/>
          <w:sz w:val="20"/>
          <w:szCs w:val="20"/>
        </w:rPr>
        <w:t>CAPÍTULO I</w:t>
      </w:r>
      <w:r w:rsidR="00B90EA6" w:rsidRPr="008D5F5A">
        <w:rPr>
          <w:rFonts w:ascii="Arial" w:hAnsi="Arial" w:cs="Arial"/>
          <w:b/>
          <w:sz w:val="20"/>
          <w:szCs w:val="20"/>
        </w:rPr>
        <w:t xml:space="preserve">. </w:t>
      </w:r>
      <w:r w:rsidR="00CE4904" w:rsidRPr="008D5F5A">
        <w:rPr>
          <w:rFonts w:ascii="Arial" w:hAnsi="Arial" w:cs="Arial"/>
          <w:b/>
          <w:sz w:val="20"/>
          <w:szCs w:val="20"/>
        </w:rPr>
        <w:t>DEL PATRIMONIO E INGRESOS</w:t>
      </w:r>
      <w:r w:rsidR="00B90EA6" w:rsidRPr="008D5F5A">
        <w:rPr>
          <w:rFonts w:ascii="Arial" w:hAnsi="Arial" w:cs="Arial"/>
          <w:b/>
          <w:sz w:val="20"/>
          <w:szCs w:val="20"/>
        </w:rPr>
        <w:t xml:space="preserve">. </w:t>
      </w:r>
      <w:r w:rsidR="00CE4904" w:rsidRPr="008D5F5A">
        <w:rPr>
          <w:rFonts w:ascii="Arial" w:hAnsi="Arial" w:cs="Arial"/>
          <w:b/>
          <w:sz w:val="20"/>
          <w:szCs w:val="20"/>
          <w:u w:val="single"/>
          <w:lang w:val="es-MX"/>
        </w:rPr>
        <w:t>Patrimonio de la entidad</w:t>
      </w:r>
      <w:r w:rsidR="00B90EA6" w:rsidRPr="008D5F5A">
        <w:rPr>
          <w:rFonts w:ascii="Arial" w:hAnsi="Arial" w:cs="Arial"/>
          <w:b/>
          <w:sz w:val="20"/>
          <w:szCs w:val="20"/>
          <w:u w:val="single"/>
          <w:lang w:val="es-MX"/>
        </w:rPr>
        <w:t>.</w:t>
      </w:r>
      <w:r w:rsidR="00B90EA6" w:rsidRPr="008D5F5A">
        <w:rPr>
          <w:rFonts w:ascii="Arial" w:hAnsi="Arial" w:cs="Arial"/>
          <w:b/>
          <w:sz w:val="20"/>
          <w:szCs w:val="20"/>
          <w:lang w:val="es-MX"/>
        </w:rPr>
        <w:t xml:space="preserve">  </w:t>
      </w:r>
      <w:r w:rsidR="00CE4904" w:rsidRPr="008D5F5A">
        <w:rPr>
          <w:rFonts w:ascii="Arial" w:hAnsi="Arial" w:cs="Arial"/>
          <w:b/>
          <w:sz w:val="20"/>
          <w:szCs w:val="20"/>
          <w:lang w:val="es-MX"/>
        </w:rPr>
        <w:t>Artículo 31.-</w:t>
      </w:r>
      <w:r w:rsidR="00CE4904" w:rsidRPr="008D5F5A">
        <w:rPr>
          <w:rFonts w:ascii="Arial" w:hAnsi="Arial" w:cs="Arial"/>
          <w:sz w:val="20"/>
          <w:szCs w:val="20"/>
          <w:lang w:val="es-MX"/>
        </w:rPr>
        <w:t xml:space="preserve"> El patrimonio de XXXX estará constituido por: </w:t>
      </w:r>
      <w:r w:rsidR="00B90EA6" w:rsidRPr="008D5F5A">
        <w:rPr>
          <w:rFonts w:ascii="Arial" w:hAnsi="Arial" w:cs="Arial"/>
          <w:sz w:val="20"/>
          <w:szCs w:val="20"/>
          <w:lang w:val="es-MX"/>
        </w:rPr>
        <w:t xml:space="preserve">a) </w:t>
      </w:r>
      <w:r w:rsidR="00CE4904" w:rsidRPr="008D5F5A">
        <w:rPr>
          <w:rFonts w:ascii="Arial" w:hAnsi="Arial" w:cs="Arial"/>
          <w:sz w:val="20"/>
          <w:szCs w:val="20"/>
        </w:rPr>
        <w:t>Los bienes muebles e inmuebles transferidos por el Estado, la Municipalidad de Nejapa u otro organismo nacional o internacional;</w:t>
      </w:r>
      <w:r w:rsidR="0088172B" w:rsidRPr="008D5F5A">
        <w:rPr>
          <w:rFonts w:ascii="Arial" w:hAnsi="Arial" w:cs="Arial"/>
          <w:sz w:val="20"/>
          <w:szCs w:val="20"/>
        </w:rPr>
        <w:t xml:space="preserve"> b) </w:t>
      </w:r>
      <w:r w:rsidR="00CE4904" w:rsidRPr="008D5F5A">
        <w:rPr>
          <w:rFonts w:ascii="Arial" w:hAnsi="Arial" w:cs="Arial"/>
          <w:sz w:val="20"/>
          <w:szCs w:val="20"/>
        </w:rPr>
        <w:t>Los bienes muebles e inmuebles, derechos y valores que adquiera</w:t>
      </w:r>
      <w:r w:rsidR="0088172B" w:rsidRPr="008D5F5A">
        <w:rPr>
          <w:rFonts w:ascii="Arial" w:hAnsi="Arial" w:cs="Arial"/>
          <w:sz w:val="20"/>
          <w:szCs w:val="20"/>
        </w:rPr>
        <w:t xml:space="preserve">; c) </w:t>
      </w:r>
      <w:r w:rsidR="00CE4904" w:rsidRPr="008D5F5A">
        <w:rPr>
          <w:rFonts w:ascii="Arial" w:hAnsi="Arial" w:cs="Arial"/>
          <w:sz w:val="20"/>
          <w:szCs w:val="20"/>
        </w:rPr>
        <w:t>Aportes en efectivos o especies que s</w:t>
      </w:r>
      <w:r w:rsidR="0088172B" w:rsidRPr="008D5F5A">
        <w:rPr>
          <w:rFonts w:ascii="Arial" w:hAnsi="Arial" w:cs="Arial"/>
          <w:sz w:val="20"/>
          <w:szCs w:val="20"/>
        </w:rPr>
        <w:t xml:space="preserve">e reciban a favor de la entidad; d) </w:t>
      </w:r>
      <w:r w:rsidR="00CE4904" w:rsidRPr="008D5F5A">
        <w:rPr>
          <w:rFonts w:ascii="Arial" w:hAnsi="Arial" w:cs="Arial"/>
          <w:sz w:val="20"/>
          <w:szCs w:val="20"/>
        </w:rPr>
        <w:t xml:space="preserve">Las donaciones, legados y contribuciones que se gestionen a nivel nacional e internacional, siempre que no limiten, coarten, o disminuyan las atribuciones de la entidad; </w:t>
      </w:r>
      <w:r w:rsidR="0088172B" w:rsidRPr="008D5F5A">
        <w:rPr>
          <w:rFonts w:ascii="Arial" w:hAnsi="Arial" w:cs="Arial"/>
          <w:sz w:val="20"/>
          <w:szCs w:val="20"/>
        </w:rPr>
        <w:t xml:space="preserve">e) </w:t>
      </w:r>
      <w:r w:rsidR="00CE4904" w:rsidRPr="008D5F5A">
        <w:rPr>
          <w:rFonts w:ascii="Arial" w:hAnsi="Arial" w:cs="Arial"/>
          <w:sz w:val="20"/>
          <w:szCs w:val="20"/>
        </w:rPr>
        <w:t>Las ganancias obtenidas de las operaciones normales o corrientes y extraordinarias, que desarrolla XXXX.</w:t>
      </w:r>
      <w:r w:rsidR="0088172B" w:rsidRPr="008D5F5A">
        <w:rPr>
          <w:rFonts w:ascii="Arial" w:hAnsi="Arial" w:cs="Arial"/>
          <w:sz w:val="20"/>
          <w:szCs w:val="20"/>
        </w:rPr>
        <w:t xml:space="preserve"> </w:t>
      </w:r>
      <w:r w:rsidR="00CE4904" w:rsidRPr="008D5F5A">
        <w:rPr>
          <w:rFonts w:ascii="Arial" w:hAnsi="Arial" w:cs="Arial"/>
          <w:b/>
          <w:sz w:val="20"/>
          <w:szCs w:val="20"/>
          <w:u w:val="single"/>
          <w:lang w:val="es-MX"/>
        </w:rPr>
        <w:t>Ingresos de XXXX</w:t>
      </w:r>
      <w:r w:rsidR="0088172B" w:rsidRPr="008D5F5A">
        <w:rPr>
          <w:rFonts w:ascii="Arial" w:hAnsi="Arial" w:cs="Arial"/>
          <w:b/>
          <w:sz w:val="20"/>
          <w:szCs w:val="20"/>
          <w:u w:val="single"/>
          <w:lang w:val="es-MX"/>
        </w:rPr>
        <w:t xml:space="preserve">. </w:t>
      </w:r>
      <w:r w:rsidR="00CE4904" w:rsidRPr="008D5F5A">
        <w:rPr>
          <w:rFonts w:ascii="Arial" w:hAnsi="Arial" w:cs="Arial"/>
          <w:b/>
          <w:sz w:val="20"/>
          <w:szCs w:val="20"/>
          <w:lang w:val="es-MX"/>
        </w:rPr>
        <w:t>Artículo 32.-</w:t>
      </w:r>
      <w:r w:rsidR="00CE4904" w:rsidRPr="008D5F5A">
        <w:rPr>
          <w:rFonts w:ascii="Arial" w:hAnsi="Arial" w:cs="Arial"/>
          <w:sz w:val="20"/>
          <w:szCs w:val="20"/>
          <w:lang w:val="es-MX"/>
        </w:rPr>
        <w:t xml:space="preserve"> Constituyen ingresos de XXXX los siguientes: </w:t>
      </w:r>
      <w:r w:rsidR="0088172B" w:rsidRPr="008D5F5A">
        <w:rPr>
          <w:rFonts w:ascii="Arial" w:hAnsi="Arial" w:cs="Arial"/>
          <w:sz w:val="20"/>
          <w:szCs w:val="20"/>
          <w:lang w:val="es-MX"/>
        </w:rPr>
        <w:t xml:space="preserve">a) </w:t>
      </w:r>
      <w:r w:rsidR="00CE4904" w:rsidRPr="008D5F5A">
        <w:rPr>
          <w:rFonts w:ascii="Arial" w:hAnsi="Arial" w:cs="Arial"/>
          <w:sz w:val="20"/>
          <w:szCs w:val="20"/>
        </w:rPr>
        <w:t>Los provenientes del pago por la prestación de servicios suministrados por La entidad en el cumplimiento de los fines para la que fue creada</w:t>
      </w:r>
      <w:r w:rsidR="0088172B" w:rsidRPr="008D5F5A">
        <w:rPr>
          <w:rFonts w:ascii="Arial" w:hAnsi="Arial" w:cs="Arial"/>
          <w:sz w:val="20"/>
          <w:szCs w:val="20"/>
        </w:rPr>
        <w:t xml:space="preserve">; b) </w:t>
      </w:r>
      <w:r w:rsidR="00CE4904" w:rsidRPr="008D5F5A">
        <w:rPr>
          <w:rFonts w:ascii="Arial" w:hAnsi="Arial" w:cs="Arial"/>
          <w:sz w:val="20"/>
          <w:szCs w:val="20"/>
        </w:rPr>
        <w:t xml:space="preserve">Los intereses originados por los depósitos </w:t>
      </w:r>
      <w:r w:rsidR="0088172B" w:rsidRPr="008D5F5A">
        <w:rPr>
          <w:rFonts w:ascii="Arial" w:hAnsi="Arial" w:cs="Arial"/>
          <w:sz w:val="20"/>
          <w:szCs w:val="20"/>
        </w:rPr>
        <w:t xml:space="preserve">que se mantengan en los Bancos; c) </w:t>
      </w:r>
      <w:r w:rsidR="00CE4904" w:rsidRPr="008D5F5A">
        <w:rPr>
          <w:rFonts w:ascii="Arial" w:hAnsi="Arial" w:cs="Arial"/>
          <w:sz w:val="20"/>
          <w:szCs w:val="20"/>
        </w:rPr>
        <w:t>Las donaciones y legados que reciba de personas naturales y jurídicas, sean</w:t>
      </w:r>
      <w:r w:rsidR="0088172B" w:rsidRPr="008D5F5A">
        <w:rPr>
          <w:rFonts w:ascii="Arial" w:hAnsi="Arial" w:cs="Arial"/>
          <w:sz w:val="20"/>
          <w:szCs w:val="20"/>
        </w:rPr>
        <w:t xml:space="preserve"> éstas nacionales o extranjeras; d) </w:t>
      </w:r>
      <w:r w:rsidR="00CE4904" w:rsidRPr="008D5F5A">
        <w:rPr>
          <w:rFonts w:ascii="Arial" w:hAnsi="Arial" w:cs="Arial"/>
          <w:sz w:val="20"/>
          <w:szCs w:val="20"/>
        </w:rPr>
        <w:t>Las aportaciones</w:t>
      </w:r>
      <w:r w:rsidR="0088172B" w:rsidRPr="008D5F5A">
        <w:rPr>
          <w:rFonts w:ascii="Arial" w:hAnsi="Arial" w:cs="Arial"/>
          <w:sz w:val="20"/>
          <w:szCs w:val="20"/>
        </w:rPr>
        <w:t xml:space="preserve"> de la Municipalidad de Nejapa; e) </w:t>
      </w:r>
      <w:r w:rsidR="00CE4904" w:rsidRPr="008D5F5A">
        <w:rPr>
          <w:rFonts w:ascii="Arial" w:hAnsi="Arial" w:cs="Arial"/>
          <w:sz w:val="20"/>
          <w:szCs w:val="20"/>
        </w:rPr>
        <w:t xml:space="preserve">El producto de las sanciones pecuniarias de toda índole, (mora y multas) aplicadas por la administración de XXXX, de conformidad a lo establecido en </w:t>
      </w:r>
      <w:r w:rsidR="0088172B" w:rsidRPr="008D5F5A">
        <w:rPr>
          <w:rFonts w:ascii="Arial" w:hAnsi="Arial" w:cs="Arial"/>
          <w:sz w:val="20"/>
          <w:szCs w:val="20"/>
        </w:rPr>
        <w:t xml:space="preserve">las ordenanzas correspondientes; f) </w:t>
      </w:r>
      <w:r w:rsidR="00CE4904" w:rsidRPr="008D5F5A">
        <w:rPr>
          <w:rFonts w:ascii="Arial" w:hAnsi="Arial" w:cs="Arial"/>
          <w:sz w:val="20"/>
          <w:szCs w:val="20"/>
        </w:rPr>
        <w:t>El produc</w:t>
      </w:r>
      <w:r w:rsidR="0088172B" w:rsidRPr="008D5F5A">
        <w:rPr>
          <w:rFonts w:ascii="Arial" w:hAnsi="Arial" w:cs="Arial"/>
          <w:sz w:val="20"/>
          <w:szCs w:val="20"/>
        </w:rPr>
        <w:t xml:space="preserve">to de los contratos que celebre; g) </w:t>
      </w:r>
      <w:r w:rsidR="00CE4904" w:rsidRPr="008D5F5A">
        <w:rPr>
          <w:rFonts w:ascii="Arial" w:hAnsi="Arial" w:cs="Arial"/>
          <w:sz w:val="20"/>
          <w:szCs w:val="20"/>
        </w:rPr>
        <w:t>Cualquier otro que legalmente le sea permitido recibir.</w:t>
      </w:r>
      <w:r w:rsidR="0088172B" w:rsidRPr="008D5F5A">
        <w:rPr>
          <w:rFonts w:ascii="Arial" w:hAnsi="Arial" w:cs="Arial"/>
          <w:sz w:val="20"/>
          <w:szCs w:val="20"/>
        </w:rPr>
        <w:t xml:space="preserve"> </w:t>
      </w:r>
      <w:r w:rsidR="00CE4904" w:rsidRPr="008D5F5A">
        <w:rPr>
          <w:rFonts w:ascii="Arial" w:hAnsi="Arial" w:cs="Arial"/>
          <w:b/>
          <w:sz w:val="20"/>
          <w:szCs w:val="20"/>
        </w:rPr>
        <w:t>CAPÍTULO II</w:t>
      </w:r>
      <w:r w:rsidR="0088172B" w:rsidRPr="008D5F5A">
        <w:rPr>
          <w:rFonts w:ascii="Arial" w:hAnsi="Arial" w:cs="Arial"/>
          <w:b/>
          <w:sz w:val="20"/>
          <w:szCs w:val="20"/>
        </w:rPr>
        <w:t xml:space="preserve">. </w:t>
      </w:r>
      <w:r w:rsidR="00CE4904" w:rsidRPr="008D5F5A">
        <w:rPr>
          <w:rFonts w:ascii="Arial" w:hAnsi="Arial" w:cs="Arial"/>
          <w:b/>
          <w:sz w:val="20"/>
          <w:szCs w:val="20"/>
        </w:rPr>
        <w:t>DE LAS OBLIGACIONES DE LA ENTIDAD, SU REGIMEN CONTABLE Y PRESUPUESTARIO</w:t>
      </w:r>
      <w:r w:rsidR="0088172B" w:rsidRPr="008D5F5A">
        <w:rPr>
          <w:rFonts w:ascii="Arial" w:hAnsi="Arial" w:cs="Arial"/>
          <w:b/>
          <w:sz w:val="20"/>
          <w:szCs w:val="20"/>
        </w:rPr>
        <w:t xml:space="preserve">. </w:t>
      </w:r>
      <w:r w:rsidR="00CE4904" w:rsidRPr="008D5F5A">
        <w:rPr>
          <w:rFonts w:ascii="Arial" w:hAnsi="Arial" w:cs="Arial"/>
          <w:b/>
          <w:bCs/>
          <w:sz w:val="20"/>
          <w:szCs w:val="20"/>
          <w:u w:val="single"/>
          <w:lang w:val="es-MX"/>
        </w:rPr>
        <w:t>Obligaciones de la entidad</w:t>
      </w:r>
      <w:r w:rsidR="0088172B" w:rsidRPr="008D5F5A">
        <w:rPr>
          <w:rFonts w:ascii="Arial" w:hAnsi="Arial" w:cs="Arial"/>
          <w:b/>
          <w:bCs/>
          <w:sz w:val="20"/>
          <w:szCs w:val="20"/>
          <w:u w:val="single"/>
          <w:lang w:val="es-MX"/>
        </w:rPr>
        <w:t xml:space="preserve">. </w:t>
      </w:r>
      <w:r w:rsidR="00CE4904" w:rsidRPr="008D5F5A">
        <w:rPr>
          <w:rFonts w:ascii="Arial" w:hAnsi="Arial" w:cs="Arial"/>
          <w:b/>
          <w:sz w:val="20"/>
          <w:szCs w:val="20"/>
          <w:lang w:val="es-ES_tradnl"/>
        </w:rPr>
        <w:t>Artículo 33</w:t>
      </w:r>
      <w:r w:rsidR="00CE4904" w:rsidRPr="008D5F5A">
        <w:rPr>
          <w:rFonts w:ascii="Arial" w:hAnsi="Arial" w:cs="Arial"/>
          <w:sz w:val="20"/>
          <w:szCs w:val="20"/>
          <w:lang w:val="es-ES_tradnl"/>
        </w:rPr>
        <w:t>.-  Constituirán obligaciones de XXXX</w:t>
      </w:r>
      <w:r w:rsidR="0088172B" w:rsidRPr="008D5F5A">
        <w:rPr>
          <w:rFonts w:ascii="Arial" w:hAnsi="Arial" w:cs="Arial"/>
          <w:sz w:val="20"/>
          <w:szCs w:val="20"/>
          <w:lang w:val="es-ES_tradnl"/>
        </w:rPr>
        <w:t xml:space="preserve">: a) </w:t>
      </w:r>
      <w:r w:rsidR="00CE4904" w:rsidRPr="008D5F5A">
        <w:rPr>
          <w:rFonts w:ascii="Arial" w:hAnsi="Arial" w:cs="Arial"/>
          <w:sz w:val="20"/>
          <w:szCs w:val="20"/>
          <w:lang w:val="es-ES_tradnl"/>
        </w:rPr>
        <w:t>Las deudas  técnica y legalmente contraídas, para la atención de sus operaciones y derivadas de la ejecución de su presupuesto;</w:t>
      </w:r>
      <w:r w:rsidR="000D2D99" w:rsidRPr="008D5F5A">
        <w:rPr>
          <w:rFonts w:ascii="Arial" w:hAnsi="Arial" w:cs="Arial"/>
          <w:sz w:val="20"/>
          <w:szCs w:val="20"/>
          <w:lang w:val="es-ES_tradnl"/>
        </w:rPr>
        <w:t xml:space="preserve"> b) </w:t>
      </w:r>
      <w:r w:rsidR="00CE4904" w:rsidRPr="008D5F5A">
        <w:rPr>
          <w:rFonts w:ascii="Arial" w:hAnsi="Arial" w:cs="Arial"/>
          <w:sz w:val="20"/>
          <w:szCs w:val="20"/>
          <w:lang w:val="es-ES_tradnl"/>
        </w:rPr>
        <w:t>Las deudas provenientes de préstamos y otros créditos contraídos, y sus accesorios, autorizadas por la Junta Directiva; y</w:t>
      </w:r>
      <w:r w:rsidR="000D2D99" w:rsidRPr="008D5F5A">
        <w:rPr>
          <w:rFonts w:ascii="Arial" w:hAnsi="Arial" w:cs="Arial"/>
          <w:sz w:val="20"/>
          <w:szCs w:val="20"/>
          <w:lang w:val="es-ES_tradnl"/>
        </w:rPr>
        <w:t xml:space="preserve"> c) </w:t>
      </w:r>
      <w:r w:rsidR="00CE4904" w:rsidRPr="008D5F5A">
        <w:rPr>
          <w:rFonts w:ascii="Arial" w:hAnsi="Arial" w:cs="Arial"/>
          <w:sz w:val="20"/>
          <w:szCs w:val="20"/>
          <w:lang w:val="es-ES_tradnl"/>
        </w:rPr>
        <w:t>Otras deudas que legalmente este obligada a cancelar.</w:t>
      </w:r>
      <w:r w:rsidR="000D2D99" w:rsidRPr="008D5F5A">
        <w:rPr>
          <w:rFonts w:ascii="Arial" w:hAnsi="Arial" w:cs="Arial"/>
          <w:sz w:val="20"/>
          <w:szCs w:val="20"/>
          <w:lang w:val="es-ES_tradnl"/>
        </w:rPr>
        <w:t xml:space="preserve"> </w:t>
      </w:r>
      <w:r w:rsidR="00CE4904" w:rsidRPr="008D5F5A">
        <w:rPr>
          <w:rFonts w:ascii="Arial" w:hAnsi="Arial" w:cs="Arial"/>
          <w:b/>
          <w:bCs/>
          <w:sz w:val="20"/>
          <w:szCs w:val="20"/>
          <w:u w:val="single"/>
          <w:lang w:val="es-MX"/>
        </w:rPr>
        <w:t>De la contabilidad</w:t>
      </w:r>
      <w:r w:rsidR="000D2D99" w:rsidRPr="008D5F5A">
        <w:rPr>
          <w:rFonts w:ascii="Arial" w:hAnsi="Arial" w:cs="Arial"/>
          <w:b/>
          <w:bCs/>
          <w:sz w:val="20"/>
          <w:szCs w:val="20"/>
          <w:u w:val="single"/>
          <w:lang w:val="es-MX"/>
        </w:rPr>
        <w:t>.</w:t>
      </w:r>
      <w:r w:rsidR="000D2D99" w:rsidRPr="008D5F5A">
        <w:rPr>
          <w:rFonts w:ascii="Arial" w:hAnsi="Arial" w:cs="Arial"/>
          <w:b/>
          <w:bCs/>
          <w:sz w:val="20"/>
          <w:szCs w:val="20"/>
          <w:lang w:val="es-MX"/>
        </w:rPr>
        <w:t xml:space="preserve"> </w:t>
      </w:r>
      <w:r w:rsidR="00CE4904" w:rsidRPr="008D5F5A">
        <w:rPr>
          <w:rFonts w:ascii="Arial" w:hAnsi="Arial" w:cs="Arial"/>
          <w:b/>
          <w:bCs/>
          <w:sz w:val="20"/>
          <w:szCs w:val="20"/>
          <w:lang w:val="es-MX"/>
        </w:rPr>
        <w:t>Artículo 34.-</w:t>
      </w:r>
      <w:r w:rsidR="00CE4904" w:rsidRPr="008D5F5A">
        <w:rPr>
          <w:rFonts w:ascii="Arial" w:hAnsi="Arial" w:cs="Arial"/>
          <w:bCs/>
          <w:sz w:val="20"/>
          <w:szCs w:val="20"/>
          <w:lang w:val="es-MX"/>
        </w:rPr>
        <w:t xml:space="preserve"> XXXX </w:t>
      </w:r>
      <w:r w:rsidR="00CE4904" w:rsidRPr="008D5F5A">
        <w:rPr>
          <w:rFonts w:ascii="Arial" w:hAnsi="Arial" w:cs="Arial"/>
          <w:sz w:val="20"/>
          <w:szCs w:val="20"/>
          <w:lang w:val="es-MX"/>
        </w:rPr>
        <w:t xml:space="preserve">estará obligada a llevar contabilidad organizada, de acuerdo con los principios y normas de contabilidad </w:t>
      </w:r>
      <w:r w:rsidR="00CE4904" w:rsidRPr="008D5F5A">
        <w:rPr>
          <w:rFonts w:ascii="Arial" w:hAnsi="Arial" w:cs="Arial"/>
          <w:sz w:val="20"/>
          <w:szCs w:val="20"/>
          <w:lang w:val="es-MX"/>
        </w:rPr>
        <w:lastRenderedPageBreak/>
        <w:t>gubernamental, y con un sistema contable manual o automatizado de acuerdo a la Ley Orgánica de Administración Financiera del Estado, el Código Municipal, y demás disposiciones aplicables.</w:t>
      </w:r>
      <w:r w:rsidR="000D2D99" w:rsidRPr="008D5F5A">
        <w:rPr>
          <w:rFonts w:ascii="Arial" w:hAnsi="Arial" w:cs="Arial"/>
          <w:sz w:val="20"/>
          <w:szCs w:val="20"/>
          <w:lang w:val="es-MX"/>
        </w:rPr>
        <w:t xml:space="preserve"> </w:t>
      </w:r>
      <w:r w:rsidR="00CE4904" w:rsidRPr="008D5F5A">
        <w:rPr>
          <w:rFonts w:ascii="Arial" w:hAnsi="Arial" w:cs="Arial"/>
          <w:b/>
          <w:sz w:val="20"/>
          <w:szCs w:val="20"/>
          <w:u w:val="single"/>
          <w:lang w:val="es-MX"/>
        </w:rPr>
        <w:t>Erogaciones y manejo de fondos</w:t>
      </w:r>
      <w:r w:rsidR="000D2D99" w:rsidRPr="008D5F5A">
        <w:rPr>
          <w:rFonts w:ascii="Arial" w:hAnsi="Arial" w:cs="Arial"/>
          <w:b/>
          <w:sz w:val="20"/>
          <w:szCs w:val="20"/>
          <w:u w:val="single"/>
          <w:lang w:val="es-MX"/>
        </w:rPr>
        <w:t xml:space="preserve">.  </w:t>
      </w:r>
      <w:r w:rsidR="00CE4904" w:rsidRPr="008D5F5A">
        <w:rPr>
          <w:rFonts w:ascii="Arial" w:hAnsi="Arial" w:cs="Arial"/>
          <w:b/>
          <w:sz w:val="20"/>
          <w:szCs w:val="20"/>
          <w:lang w:val="es-ES_tradnl"/>
        </w:rPr>
        <w:t>Artículo 35.-</w:t>
      </w:r>
      <w:r w:rsidR="00CE4904" w:rsidRPr="008D5F5A">
        <w:rPr>
          <w:rFonts w:ascii="Arial" w:hAnsi="Arial" w:cs="Arial"/>
          <w:sz w:val="20"/>
          <w:szCs w:val="20"/>
          <w:lang w:val="es-ES_tradnl"/>
        </w:rPr>
        <w:t xml:space="preserve"> Para que las erogaciones de fondos hechas por XXXX, sean de legitimo abono, el documento de pago deberá estar respaldado con los comprobantes respectivos, y el acuerdo de la Junta Directiva donde conste la aprobación del gasto, contendrán la firma de los directivos que autorizan el gasto y, el Visto Bueno del Gerente, confirmando la existencia del crédito presupuestario y la aplicación del gasto.</w:t>
      </w:r>
      <w:r w:rsidR="000D2D99" w:rsidRPr="008D5F5A">
        <w:rPr>
          <w:rFonts w:ascii="Arial" w:hAnsi="Arial" w:cs="Arial"/>
          <w:sz w:val="20"/>
          <w:szCs w:val="20"/>
          <w:lang w:val="es-ES_tradnl"/>
        </w:rPr>
        <w:t xml:space="preserve"> </w:t>
      </w:r>
      <w:r w:rsidR="00CE4904" w:rsidRPr="008D5F5A">
        <w:rPr>
          <w:rFonts w:ascii="Arial" w:hAnsi="Arial" w:cs="Arial"/>
          <w:b/>
          <w:sz w:val="20"/>
          <w:szCs w:val="20"/>
          <w:lang w:val="es-ES_tradnl"/>
        </w:rPr>
        <w:t>Artículo 36.-</w:t>
      </w:r>
      <w:r w:rsidR="00CE4904" w:rsidRPr="008D5F5A">
        <w:rPr>
          <w:rFonts w:ascii="Arial" w:hAnsi="Arial" w:cs="Arial"/>
          <w:sz w:val="20"/>
          <w:szCs w:val="20"/>
          <w:lang w:val="es-ES_tradnl"/>
        </w:rPr>
        <w:t xml:space="preserve"> El manejo de los fondos lo realizara XXXX a través de cuentas bancarias separadas, de las cuentas del Municipio de Nejapa, que autorice la Junta Directiva, de conformidad a las atribuciones de los miembros que puedan hacerlo. </w:t>
      </w:r>
      <w:r w:rsidR="00CE4904" w:rsidRPr="008D5F5A">
        <w:rPr>
          <w:rFonts w:ascii="Arial" w:hAnsi="Arial" w:cs="Arial"/>
          <w:b/>
          <w:bCs/>
          <w:sz w:val="20"/>
          <w:szCs w:val="20"/>
          <w:lang w:val="es-MX"/>
        </w:rPr>
        <w:t>Artículo 37.-</w:t>
      </w:r>
      <w:r w:rsidR="00CE4904" w:rsidRPr="008D5F5A">
        <w:rPr>
          <w:rFonts w:ascii="Arial" w:hAnsi="Arial" w:cs="Arial"/>
          <w:bCs/>
          <w:sz w:val="20"/>
          <w:szCs w:val="20"/>
          <w:lang w:val="es-MX"/>
        </w:rPr>
        <w:t xml:space="preserve"> </w:t>
      </w:r>
      <w:r w:rsidR="00CE4904" w:rsidRPr="008D5F5A">
        <w:rPr>
          <w:rFonts w:ascii="Arial" w:hAnsi="Arial" w:cs="Arial"/>
          <w:sz w:val="20"/>
          <w:szCs w:val="20"/>
          <w:lang w:val="es-MX"/>
        </w:rPr>
        <w:t>En todo lo referente a recaudación, custodia y erogación de fondos, se regulará conforme a lo dispuesto en el Código Municipal y demás leyes y normativas vigentes y aplicables.</w:t>
      </w:r>
      <w:r w:rsidR="000D2D99" w:rsidRPr="008D5F5A">
        <w:rPr>
          <w:rFonts w:ascii="Arial" w:hAnsi="Arial" w:cs="Arial"/>
          <w:sz w:val="20"/>
          <w:szCs w:val="20"/>
          <w:lang w:val="es-MX"/>
        </w:rPr>
        <w:t xml:space="preserve"> </w:t>
      </w:r>
      <w:r w:rsidR="00CE4904" w:rsidRPr="008D5F5A">
        <w:rPr>
          <w:rFonts w:ascii="Arial" w:hAnsi="Arial" w:cs="Arial"/>
          <w:b/>
          <w:bCs/>
          <w:sz w:val="20"/>
          <w:szCs w:val="20"/>
          <w:u w:val="single"/>
          <w:lang w:val="es-MX"/>
        </w:rPr>
        <w:t>Ejercicio Fiscal</w:t>
      </w:r>
      <w:r w:rsidR="000D2D99" w:rsidRPr="008D5F5A">
        <w:rPr>
          <w:rFonts w:ascii="Arial" w:hAnsi="Arial" w:cs="Arial"/>
          <w:b/>
          <w:bCs/>
          <w:sz w:val="20"/>
          <w:szCs w:val="20"/>
          <w:u w:val="single"/>
          <w:lang w:val="es-MX"/>
        </w:rPr>
        <w:t>.</w:t>
      </w:r>
      <w:r w:rsidR="000D2D99" w:rsidRPr="008D5F5A">
        <w:rPr>
          <w:rFonts w:ascii="Arial" w:hAnsi="Arial" w:cs="Arial"/>
          <w:b/>
          <w:bCs/>
          <w:sz w:val="20"/>
          <w:szCs w:val="20"/>
          <w:lang w:val="es-MX"/>
        </w:rPr>
        <w:t xml:space="preserve"> </w:t>
      </w:r>
      <w:r w:rsidR="00CE4904" w:rsidRPr="008D5F5A">
        <w:rPr>
          <w:rFonts w:ascii="Arial" w:hAnsi="Arial" w:cs="Arial"/>
          <w:b/>
          <w:bCs/>
          <w:sz w:val="20"/>
          <w:szCs w:val="20"/>
          <w:lang w:val="es-MX"/>
        </w:rPr>
        <w:t>Artículo 38.-</w:t>
      </w:r>
      <w:r w:rsidR="00CE4904" w:rsidRPr="008D5F5A">
        <w:rPr>
          <w:rFonts w:ascii="Arial" w:hAnsi="Arial" w:cs="Arial"/>
          <w:bCs/>
          <w:sz w:val="20"/>
          <w:szCs w:val="20"/>
          <w:lang w:val="es-MX"/>
        </w:rPr>
        <w:t xml:space="preserve"> </w:t>
      </w:r>
      <w:r w:rsidR="00CE4904" w:rsidRPr="008D5F5A">
        <w:rPr>
          <w:rFonts w:ascii="Arial" w:hAnsi="Arial" w:cs="Arial"/>
          <w:sz w:val="20"/>
          <w:szCs w:val="20"/>
          <w:lang w:val="es-MX"/>
        </w:rPr>
        <w:t>El ejercicio fiscal de XXXX será del uno de enero al treinta y uno de diciembre de cada año calendario. En caso que al uno de enero no estuviere aprobado el presupuesto de ese año, se aplicará el del año anterior, sin que pueda exceder de dos meses, después de iniciado el nuevo ejercicio fiscal.</w:t>
      </w:r>
      <w:r w:rsidR="000D2D99" w:rsidRPr="008D5F5A">
        <w:rPr>
          <w:rFonts w:ascii="Arial" w:hAnsi="Arial" w:cs="Arial"/>
          <w:sz w:val="20"/>
          <w:szCs w:val="20"/>
          <w:lang w:val="es-MX"/>
        </w:rPr>
        <w:t xml:space="preserve"> </w:t>
      </w:r>
      <w:r w:rsidR="00CE4904" w:rsidRPr="008D5F5A">
        <w:rPr>
          <w:rFonts w:ascii="Arial" w:hAnsi="Arial" w:cs="Arial"/>
          <w:b/>
          <w:sz w:val="20"/>
          <w:szCs w:val="20"/>
          <w:u w:val="single"/>
          <w:lang w:val="es-ES_tradnl"/>
        </w:rPr>
        <w:t>Caja Chica.</w:t>
      </w:r>
      <w:r w:rsidR="000D2D99" w:rsidRPr="008D5F5A">
        <w:rPr>
          <w:rFonts w:ascii="Arial" w:hAnsi="Arial" w:cs="Arial"/>
          <w:b/>
          <w:sz w:val="20"/>
          <w:szCs w:val="20"/>
          <w:u w:val="single"/>
          <w:lang w:val="es-ES_tradnl"/>
        </w:rPr>
        <w:t xml:space="preserve"> </w:t>
      </w:r>
      <w:r w:rsidR="00CE4904" w:rsidRPr="008D5F5A">
        <w:rPr>
          <w:rFonts w:ascii="Arial" w:hAnsi="Arial" w:cs="Arial"/>
          <w:b/>
          <w:sz w:val="20"/>
          <w:szCs w:val="20"/>
          <w:lang w:val="es-ES_tradnl"/>
        </w:rPr>
        <w:t>Artículo 39.-</w:t>
      </w:r>
      <w:r w:rsidR="00CE4904" w:rsidRPr="008D5F5A">
        <w:rPr>
          <w:rFonts w:ascii="Arial" w:hAnsi="Arial" w:cs="Arial"/>
          <w:sz w:val="20"/>
          <w:szCs w:val="20"/>
          <w:lang w:val="es-ES_tradnl"/>
        </w:rPr>
        <w:t xml:space="preserve"> Para atender gastos de menor cuantía o de carácter urgente, XXXX creara la caja chica correspondiente. La Junta Directiva aprobara el monto, el destino y los procedimientos a aplicarse para su uso y reintegro y se consignará en el Reglamento respectivo.</w:t>
      </w:r>
      <w:r w:rsidR="000D2D99" w:rsidRPr="008D5F5A">
        <w:rPr>
          <w:rFonts w:ascii="Arial" w:hAnsi="Arial" w:cs="Arial"/>
          <w:sz w:val="20"/>
          <w:szCs w:val="20"/>
          <w:lang w:val="es-ES_tradnl"/>
        </w:rPr>
        <w:t xml:space="preserve"> </w:t>
      </w:r>
      <w:r w:rsidR="00CE4904" w:rsidRPr="008D5F5A">
        <w:rPr>
          <w:rFonts w:ascii="Arial" w:hAnsi="Arial" w:cs="Arial"/>
          <w:b/>
          <w:sz w:val="20"/>
          <w:szCs w:val="20"/>
        </w:rPr>
        <w:t>TITULO IV</w:t>
      </w:r>
      <w:r w:rsidR="000D2D99" w:rsidRPr="008D5F5A">
        <w:rPr>
          <w:rFonts w:ascii="Arial" w:hAnsi="Arial" w:cs="Arial"/>
          <w:b/>
          <w:sz w:val="20"/>
          <w:szCs w:val="20"/>
        </w:rPr>
        <w:t xml:space="preserve">. </w:t>
      </w:r>
      <w:r w:rsidR="00CE4904" w:rsidRPr="008D5F5A">
        <w:rPr>
          <w:rFonts w:ascii="Arial" w:hAnsi="Arial" w:cs="Arial"/>
          <w:b/>
          <w:sz w:val="20"/>
          <w:szCs w:val="20"/>
        </w:rPr>
        <w:t>DEL CONTROL, FISCALIZACIÓN Y PROCEDIMIENTOS PARA LA REFORMA, DISOLUCIÓN Y LIQUIDACIÓN DE LA ENTIDAD</w:t>
      </w:r>
      <w:r w:rsidR="000D2D99" w:rsidRPr="008D5F5A">
        <w:rPr>
          <w:rFonts w:ascii="Arial" w:hAnsi="Arial" w:cs="Arial"/>
          <w:b/>
          <w:sz w:val="20"/>
          <w:szCs w:val="20"/>
        </w:rPr>
        <w:t xml:space="preserve">. </w:t>
      </w:r>
      <w:r w:rsidR="00CE4904" w:rsidRPr="008D5F5A">
        <w:rPr>
          <w:rFonts w:ascii="Arial" w:hAnsi="Arial" w:cs="Arial"/>
          <w:b/>
          <w:sz w:val="20"/>
          <w:szCs w:val="20"/>
        </w:rPr>
        <w:t>CAPÍTULO UNO</w:t>
      </w:r>
      <w:r w:rsidR="000D2D99" w:rsidRPr="008D5F5A">
        <w:rPr>
          <w:rFonts w:ascii="Arial" w:hAnsi="Arial" w:cs="Arial"/>
          <w:b/>
          <w:sz w:val="20"/>
          <w:szCs w:val="20"/>
        </w:rPr>
        <w:t xml:space="preserve">. </w:t>
      </w:r>
      <w:r w:rsidR="00CE4904" w:rsidRPr="008D5F5A">
        <w:rPr>
          <w:rFonts w:ascii="Arial" w:hAnsi="Arial" w:cs="Arial"/>
          <w:b/>
          <w:sz w:val="20"/>
          <w:szCs w:val="20"/>
        </w:rPr>
        <w:t>DEL CONTROL Y FISCALIZACIÓN</w:t>
      </w:r>
      <w:r w:rsidR="000D2D99" w:rsidRPr="008D5F5A">
        <w:rPr>
          <w:rFonts w:ascii="Arial" w:hAnsi="Arial" w:cs="Arial"/>
          <w:b/>
          <w:sz w:val="20"/>
          <w:szCs w:val="20"/>
        </w:rPr>
        <w:t xml:space="preserve">. </w:t>
      </w:r>
      <w:r w:rsidR="00CE4904" w:rsidRPr="008D5F5A">
        <w:rPr>
          <w:rFonts w:ascii="Arial" w:hAnsi="Arial" w:cs="Arial"/>
          <w:b/>
          <w:bCs/>
          <w:sz w:val="20"/>
          <w:szCs w:val="20"/>
          <w:lang w:val="es-MX"/>
        </w:rPr>
        <w:t>Artículo 40.-</w:t>
      </w:r>
      <w:r w:rsidR="00CE4904" w:rsidRPr="008D5F5A">
        <w:rPr>
          <w:rFonts w:ascii="Arial" w:hAnsi="Arial" w:cs="Arial"/>
          <w:bCs/>
          <w:sz w:val="20"/>
          <w:szCs w:val="20"/>
          <w:lang w:val="es-MX"/>
        </w:rPr>
        <w:t xml:space="preserve"> XXXX</w:t>
      </w:r>
      <w:r w:rsidR="00CE4904" w:rsidRPr="008D5F5A">
        <w:rPr>
          <w:rFonts w:ascii="Arial" w:hAnsi="Arial" w:cs="Arial"/>
          <w:sz w:val="20"/>
          <w:szCs w:val="20"/>
          <w:lang w:val="es-MX"/>
        </w:rPr>
        <w:t xml:space="preserve"> deberá rendir al Concejo Municipal de Nejapa, un informe anual circunstanciado y documentado de la ejecución presupuestaria y del desarrollo de sus labores, dentro de los noventa días siguientes a la finalización del ejercicio fiscal o cuando sea requerido por dicho Concejo. </w:t>
      </w:r>
      <w:r w:rsidR="00CE4904" w:rsidRPr="008D5F5A">
        <w:rPr>
          <w:rFonts w:ascii="Arial" w:hAnsi="Arial" w:cs="Arial"/>
          <w:b/>
          <w:bCs/>
          <w:sz w:val="20"/>
          <w:szCs w:val="20"/>
          <w:lang w:val="es-MX"/>
        </w:rPr>
        <w:t>Artículo 41.-</w:t>
      </w:r>
      <w:r w:rsidR="00CE4904" w:rsidRPr="008D5F5A">
        <w:rPr>
          <w:rFonts w:ascii="Arial" w:hAnsi="Arial" w:cs="Arial"/>
          <w:bCs/>
          <w:sz w:val="20"/>
          <w:szCs w:val="20"/>
          <w:lang w:val="es-MX"/>
        </w:rPr>
        <w:t xml:space="preserve"> </w:t>
      </w:r>
      <w:r w:rsidR="00CE4904" w:rsidRPr="008D5F5A">
        <w:rPr>
          <w:rFonts w:ascii="Arial" w:hAnsi="Arial" w:cs="Arial"/>
          <w:sz w:val="20"/>
          <w:szCs w:val="20"/>
          <w:lang w:val="es-MX"/>
        </w:rPr>
        <w:t xml:space="preserve">La Corte de Cuentas de la República ejercerá la vigilancia, fiscalización y control a posteriori sobre la ejecución del presupuesto y demás operación de XXXX, para lo cual se aplicarán las leyes y normativa vigente sobre la materia. </w:t>
      </w:r>
      <w:r w:rsidR="00CE4904" w:rsidRPr="008D5F5A">
        <w:rPr>
          <w:rFonts w:ascii="Arial" w:hAnsi="Arial" w:cs="Arial"/>
          <w:b/>
          <w:sz w:val="20"/>
          <w:szCs w:val="20"/>
          <w:lang w:val="es-MX"/>
        </w:rPr>
        <w:t xml:space="preserve">Artículo 42.- </w:t>
      </w:r>
      <w:r w:rsidR="00CE4904" w:rsidRPr="008D5F5A">
        <w:rPr>
          <w:rFonts w:ascii="Arial" w:hAnsi="Arial" w:cs="Arial"/>
          <w:sz w:val="20"/>
          <w:szCs w:val="20"/>
          <w:lang w:val="es-MX"/>
        </w:rPr>
        <w:t>XXXX estará sujeta a las normas de control de la Auditoría Interna de la Municipalidad y a la Auditoría Externa que audite a la Municipalidad. Hasta que tenga la capacidad financiera de contratar su propio auditor interno.</w:t>
      </w:r>
      <w:r w:rsidR="000D2D99" w:rsidRPr="008D5F5A">
        <w:rPr>
          <w:rFonts w:ascii="Arial" w:hAnsi="Arial" w:cs="Arial"/>
          <w:sz w:val="20"/>
          <w:szCs w:val="20"/>
          <w:lang w:val="es-MX"/>
        </w:rPr>
        <w:t xml:space="preserve"> </w:t>
      </w:r>
      <w:r w:rsidR="00CE4904" w:rsidRPr="008D5F5A">
        <w:rPr>
          <w:rFonts w:ascii="Arial" w:hAnsi="Arial" w:cs="Arial"/>
          <w:b/>
          <w:sz w:val="20"/>
          <w:szCs w:val="20"/>
        </w:rPr>
        <w:t>CAPÍTULO DOS</w:t>
      </w:r>
      <w:r w:rsidR="000D2D99" w:rsidRPr="008D5F5A">
        <w:rPr>
          <w:rFonts w:ascii="Arial" w:hAnsi="Arial" w:cs="Arial"/>
          <w:b/>
          <w:sz w:val="20"/>
          <w:szCs w:val="20"/>
        </w:rPr>
        <w:t xml:space="preserve">. </w:t>
      </w:r>
      <w:r w:rsidR="00CE4904" w:rsidRPr="008D5F5A">
        <w:rPr>
          <w:rFonts w:ascii="Arial" w:hAnsi="Arial" w:cs="Arial"/>
          <w:b/>
          <w:sz w:val="20"/>
          <w:szCs w:val="20"/>
        </w:rPr>
        <w:t>PROCEDIMIENTOS PARA LA REFORMA, DISOLUCIÓN, LIQUIDACIÓN DE LA ENTIDAD Y MANERA DE RESOLVER DIVERGENCIAS, EN CUANTO A GESTIÓN Y ADMINISTRACIÓN DE BIENES</w:t>
      </w:r>
      <w:r w:rsidR="000D2D99" w:rsidRPr="008D5F5A">
        <w:rPr>
          <w:rFonts w:ascii="Arial" w:hAnsi="Arial" w:cs="Arial"/>
          <w:b/>
          <w:sz w:val="20"/>
          <w:szCs w:val="20"/>
        </w:rPr>
        <w:t xml:space="preserve">. </w:t>
      </w:r>
      <w:r w:rsidR="00CE4904" w:rsidRPr="008D5F5A">
        <w:rPr>
          <w:rFonts w:ascii="Arial" w:hAnsi="Arial" w:cs="Arial"/>
          <w:b/>
          <w:bCs/>
          <w:sz w:val="20"/>
          <w:szCs w:val="20"/>
          <w:lang w:val="es-MX"/>
        </w:rPr>
        <w:t>Artículo 43.-</w:t>
      </w:r>
      <w:r w:rsidR="00CE4904" w:rsidRPr="008D5F5A">
        <w:rPr>
          <w:rFonts w:ascii="Arial" w:hAnsi="Arial" w:cs="Arial"/>
          <w:bCs/>
          <w:sz w:val="20"/>
          <w:szCs w:val="20"/>
          <w:lang w:val="es-MX"/>
        </w:rPr>
        <w:t xml:space="preserve"> </w:t>
      </w:r>
      <w:r w:rsidR="00CE4904" w:rsidRPr="008D5F5A">
        <w:rPr>
          <w:rFonts w:ascii="Arial" w:hAnsi="Arial" w:cs="Arial"/>
          <w:sz w:val="20"/>
          <w:szCs w:val="20"/>
          <w:lang w:val="es-MX"/>
        </w:rPr>
        <w:t>Los estatutos sólo pueden ser reformados por el Concejo Municipal de Nejapa y se aprobará a través de votación por mayoría simple de sus miembros, a propuesta de la Junta Directiva de la entidad.</w:t>
      </w:r>
      <w:r w:rsidR="000D2D99" w:rsidRPr="008D5F5A">
        <w:rPr>
          <w:rFonts w:ascii="Arial" w:hAnsi="Arial" w:cs="Arial"/>
          <w:sz w:val="20"/>
          <w:szCs w:val="20"/>
          <w:lang w:val="es-MX"/>
        </w:rPr>
        <w:t xml:space="preserve"> </w:t>
      </w:r>
      <w:r w:rsidR="00CE4904" w:rsidRPr="008D5F5A">
        <w:rPr>
          <w:rFonts w:ascii="Arial" w:hAnsi="Arial" w:cs="Arial"/>
          <w:b/>
          <w:sz w:val="20"/>
          <w:szCs w:val="20"/>
          <w:lang w:val="es-MX"/>
        </w:rPr>
        <w:t>Artículo 44.-</w:t>
      </w:r>
      <w:r w:rsidR="00CE4904" w:rsidRPr="008D5F5A">
        <w:rPr>
          <w:rFonts w:ascii="Arial" w:hAnsi="Arial" w:cs="Arial"/>
          <w:sz w:val="20"/>
          <w:szCs w:val="20"/>
          <w:lang w:val="es-MX"/>
        </w:rPr>
        <w:t xml:space="preserve"> Las causales de disolución de la entidad serán:</w:t>
      </w:r>
      <w:r w:rsidR="000D2D99" w:rsidRPr="008D5F5A">
        <w:rPr>
          <w:rFonts w:ascii="Arial" w:hAnsi="Arial" w:cs="Arial"/>
          <w:sz w:val="20"/>
          <w:szCs w:val="20"/>
          <w:lang w:val="es-MX"/>
        </w:rPr>
        <w:t xml:space="preserve"> a) </w:t>
      </w:r>
      <w:r w:rsidR="00CE4904" w:rsidRPr="008D5F5A">
        <w:rPr>
          <w:rFonts w:ascii="Arial" w:hAnsi="Arial" w:cs="Arial"/>
          <w:bCs/>
          <w:sz w:val="20"/>
          <w:szCs w:val="20"/>
          <w:lang w:val="es-MX"/>
        </w:rPr>
        <w:t xml:space="preserve">Por dedicarse a fines distintos a los establecidos en sus estatutos y en la ordenanza de </w:t>
      </w:r>
      <w:r w:rsidR="000D2D99" w:rsidRPr="008D5F5A">
        <w:rPr>
          <w:rFonts w:ascii="Arial" w:hAnsi="Arial" w:cs="Arial"/>
          <w:bCs/>
          <w:sz w:val="20"/>
          <w:szCs w:val="20"/>
          <w:lang w:val="es-MX"/>
        </w:rPr>
        <w:t xml:space="preserve">creación, b) </w:t>
      </w:r>
      <w:r w:rsidR="00CE4904" w:rsidRPr="008D5F5A">
        <w:rPr>
          <w:rFonts w:ascii="Arial" w:hAnsi="Arial" w:cs="Arial"/>
          <w:bCs/>
          <w:sz w:val="20"/>
          <w:szCs w:val="20"/>
          <w:lang w:val="es-MX"/>
        </w:rPr>
        <w:t>Cuando se haya descapitalizado o cuando haya perdido más de las tres cuartas partes de su patrimonio.</w:t>
      </w:r>
      <w:r w:rsidR="000D2D99" w:rsidRPr="008D5F5A">
        <w:rPr>
          <w:rFonts w:ascii="Arial" w:hAnsi="Arial" w:cs="Arial"/>
          <w:bCs/>
          <w:sz w:val="20"/>
          <w:szCs w:val="20"/>
          <w:lang w:val="es-MX"/>
        </w:rPr>
        <w:t xml:space="preserve"> </w:t>
      </w:r>
      <w:r w:rsidR="00CE4904" w:rsidRPr="008D5F5A">
        <w:rPr>
          <w:rFonts w:ascii="Arial" w:hAnsi="Arial" w:cs="Arial"/>
          <w:b/>
          <w:bCs/>
          <w:sz w:val="20"/>
          <w:szCs w:val="20"/>
          <w:lang w:val="es-MX"/>
        </w:rPr>
        <w:t>Artículo 45.- XXXX</w:t>
      </w:r>
      <w:r w:rsidR="00CE4904" w:rsidRPr="008D5F5A">
        <w:rPr>
          <w:rFonts w:ascii="Arial" w:hAnsi="Arial" w:cs="Arial"/>
          <w:sz w:val="20"/>
          <w:szCs w:val="20"/>
          <w:lang w:val="es-MX"/>
        </w:rPr>
        <w:t>, será disuelta por acuerdo del Concejo Municipal de Nejapa, y se aprobará por unanimidad. Toda resolución relacionada a la disolución será publicada en el Diario Oficial.</w:t>
      </w:r>
      <w:r w:rsidR="000D2D99" w:rsidRPr="008D5F5A">
        <w:rPr>
          <w:rFonts w:ascii="Arial" w:hAnsi="Arial" w:cs="Arial"/>
          <w:sz w:val="20"/>
          <w:szCs w:val="20"/>
          <w:lang w:val="es-MX"/>
        </w:rPr>
        <w:t xml:space="preserve"> </w:t>
      </w:r>
      <w:r w:rsidR="00CE4904" w:rsidRPr="008D5F5A">
        <w:rPr>
          <w:rFonts w:ascii="Arial" w:hAnsi="Arial" w:cs="Arial"/>
          <w:b/>
          <w:bCs/>
          <w:sz w:val="20"/>
          <w:szCs w:val="20"/>
          <w:lang w:val="es-MX"/>
        </w:rPr>
        <w:t>Artículo 46.-</w:t>
      </w:r>
      <w:r w:rsidR="00CE4904" w:rsidRPr="008D5F5A">
        <w:rPr>
          <w:rFonts w:ascii="Arial" w:hAnsi="Arial" w:cs="Arial"/>
          <w:bCs/>
          <w:sz w:val="20"/>
          <w:szCs w:val="20"/>
          <w:lang w:val="es-MX"/>
        </w:rPr>
        <w:t xml:space="preserve"> </w:t>
      </w:r>
      <w:r w:rsidR="00CE4904" w:rsidRPr="008D5F5A">
        <w:rPr>
          <w:rFonts w:ascii="Arial" w:hAnsi="Arial" w:cs="Arial"/>
          <w:sz w:val="20"/>
          <w:szCs w:val="20"/>
          <w:lang w:val="es-MX"/>
        </w:rPr>
        <w:t xml:space="preserve">Acordada la disolución, el Concejo Municipal nombrará liquidadores, en número de al menos dos, quienes a partir </w:t>
      </w:r>
      <w:r w:rsidR="00CE4904" w:rsidRPr="008D5F5A">
        <w:rPr>
          <w:rFonts w:ascii="Arial" w:hAnsi="Arial" w:cs="Arial"/>
          <w:sz w:val="20"/>
          <w:szCs w:val="20"/>
          <w:lang w:val="es-MX"/>
        </w:rPr>
        <w:lastRenderedPageBreak/>
        <w:t xml:space="preserve">de su aceptación del cargo, tomarán la dirección y administración de la entidad descentralizada y tendrán la representación de la misma, hasta su total liquidación. </w:t>
      </w:r>
      <w:r w:rsidR="00CE4904" w:rsidRPr="008D5F5A">
        <w:rPr>
          <w:rFonts w:ascii="Arial" w:hAnsi="Arial" w:cs="Arial"/>
          <w:color w:val="auto"/>
          <w:sz w:val="20"/>
          <w:szCs w:val="20"/>
        </w:rPr>
        <w:t>Liquidada XXXXX, todos sus bienes muebles e inmuebles, ingresarán al Patrimonio Municipal.</w:t>
      </w:r>
      <w:r w:rsidR="000D2D99" w:rsidRPr="008D5F5A">
        <w:rPr>
          <w:rFonts w:ascii="Arial" w:hAnsi="Arial" w:cs="Arial"/>
          <w:color w:val="auto"/>
          <w:sz w:val="20"/>
          <w:szCs w:val="20"/>
        </w:rPr>
        <w:t xml:space="preserve"> </w:t>
      </w:r>
      <w:r w:rsidR="00CE4904" w:rsidRPr="008D5F5A">
        <w:rPr>
          <w:rFonts w:ascii="Arial" w:hAnsi="Arial" w:cs="Arial"/>
          <w:b/>
          <w:color w:val="auto"/>
          <w:sz w:val="20"/>
          <w:szCs w:val="20"/>
        </w:rPr>
        <w:t xml:space="preserve">Artículo 47.-  </w:t>
      </w:r>
      <w:r w:rsidR="00CE4904" w:rsidRPr="008D5F5A">
        <w:rPr>
          <w:rFonts w:ascii="Arial" w:hAnsi="Arial" w:cs="Arial"/>
          <w:color w:val="auto"/>
          <w:sz w:val="20"/>
          <w:szCs w:val="20"/>
        </w:rPr>
        <w:t>Cuando surjan divergencias o conflictos, en cuanto a la gestión del Sistema de Saneamiento y Tratamiento de Aguas Residuales, y sus bienes, el Concejo Municipal, conformará una comisión integrada por técnicos o profesionales con  idoneidad en el tema de la divergencia. Para estos casos, la comisión podrá pedir el auxilio del MARN, MINSAL, ANDA, UES u otras entidades competentes. La comisión, se reunirá las veces que sean necesarias y emitirá un informe de los puntos abordados y la mejor forma de resolverlos, pudiendo tomar en cuenta, al menos, los siguientes criterios:</w:t>
      </w:r>
      <w:r w:rsidR="000D2D99" w:rsidRPr="008D5F5A">
        <w:rPr>
          <w:rFonts w:ascii="Arial" w:hAnsi="Arial" w:cs="Arial"/>
          <w:color w:val="auto"/>
          <w:sz w:val="20"/>
          <w:szCs w:val="20"/>
        </w:rPr>
        <w:t xml:space="preserve"> a) El de menor impacto ambiental; b) </w:t>
      </w:r>
      <w:r w:rsidR="00CE4904" w:rsidRPr="008D5F5A">
        <w:rPr>
          <w:rFonts w:ascii="Arial" w:hAnsi="Arial" w:cs="Arial"/>
          <w:color w:val="auto"/>
          <w:sz w:val="20"/>
          <w:szCs w:val="20"/>
        </w:rPr>
        <w:t>El de mayor impacto social, en cuanto a salud y bienesta</w:t>
      </w:r>
      <w:r w:rsidR="000D2D99" w:rsidRPr="008D5F5A">
        <w:rPr>
          <w:rFonts w:ascii="Arial" w:hAnsi="Arial" w:cs="Arial"/>
          <w:color w:val="auto"/>
          <w:sz w:val="20"/>
          <w:szCs w:val="20"/>
        </w:rPr>
        <w:t xml:space="preserve">r de la población del municipio; c) </w:t>
      </w:r>
      <w:r w:rsidR="00CE4904" w:rsidRPr="008D5F5A">
        <w:rPr>
          <w:rFonts w:ascii="Arial" w:hAnsi="Arial" w:cs="Arial"/>
          <w:color w:val="auto"/>
          <w:sz w:val="20"/>
          <w:szCs w:val="20"/>
        </w:rPr>
        <w:t>El que implique la mejor</w:t>
      </w:r>
      <w:r w:rsidR="000D2D99" w:rsidRPr="008D5F5A">
        <w:rPr>
          <w:rFonts w:ascii="Arial" w:hAnsi="Arial" w:cs="Arial"/>
          <w:color w:val="auto"/>
          <w:sz w:val="20"/>
          <w:szCs w:val="20"/>
        </w:rPr>
        <w:t xml:space="preserve"> tecnología práctica disponible; d) </w:t>
      </w:r>
      <w:r w:rsidR="00CE4904" w:rsidRPr="008D5F5A">
        <w:rPr>
          <w:rFonts w:ascii="Arial" w:hAnsi="Arial" w:cs="Arial"/>
          <w:color w:val="auto"/>
          <w:sz w:val="20"/>
          <w:szCs w:val="20"/>
        </w:rPr>
        <w:t>El que sea de mejor costo beneficio.</w:t>
      </w:r>
      <w:r w:rsidR="000D2D99" w:rsidRPr="008D5F5A">
        <w:rPr>
          <w:rFonts w:ascii="Arial" w:hAnsi="Arial" w:cs="Arial"/>
          <w:color w:val="auto"/>
          <w:sz w:val="20"/>
          <w:szCs w:val="20"/>
        </w:rPr>
        <w:t xml:space="preserve"> </w:t>
      </w:r>
      <w:r w:rsidR="00CE4904" w:rsidRPr="008D5F5A">
        <w:rPr>
          <w:rFonts w:ascii="Arial" w:hAnsi="Arial" w:cs="Arial"/>
          <w:b/>
          <w:bCs/>
          <w:color w:val="auto"/>
          <w:sz w:val="20"/>
          <w:szCs w:val="20"/>
        </w:rPr>
        <w:t>TITULO V</w:t>
      </w:r>
      <w:r w:rsidR="000D2D99" w:rsidRPr="008D5F5A">
        <w:rPr>
          <w:rFonts w:ascii="Arial" w:hAnsi="Arial" w:cs="Arial"/>
          <w:b/>
          <w:bCs/>
          <w:color w:val="auto"/>
          <w:sz w:val="20"/>
          <w:szCs w:val="20"/>
        </w:rPr>
        <w:t xml:space="preserve">. </w:t>
      </w:r>
      <w:r w:rsidR="00CE4904" w:rsidRPr="008D5F5A">
        <w:rPr>
          <w:rFonts w:ascii="Arial" w:hAnsi="Arial" w:cs="Arial"/>
          <w:b/>
          <w:bCs/>
          <w:color w:val="auto"/>
          <w:sz w:val="20"/>
          <w:szCs w:val="20"/>
        </w:rPr>
        <w:t>DISPOSICIONES TRANSITORIAS Y VIGENCIA DE LOS ESTATUTOS</w:t>
      </w:r>
      <w:r w:rsidR="000D2D99" w:rsidRPr="008D5F5A">
        <w:rPr>
          <w:rFonts w:ascii="Arial" w:hAnsi="Arial" w:cs="Arial"/>
          <w:b/>
          <w:bCs/>
          <w:color w:val="auto"/>
          <w:sz w:val="20"/>
          <w:szCs w:val="20"/>
        </w:rPr>
        <w:t xml:space="preserve">. </w:t>
      </w:r>
      <w:r w:rsidR="00CE4904" w:rsidRPr="008D5F5A">
        <w:rPr>
          <w:rFonts w:ascii="Arial" w:hAnsi="Arial" w:cs="Arial"/>
          <w:b/>
          <w:sz w:val="20"/>
          <w:szCs w:val="20"/>
          <w:lang w:val="es-ES_tradnl"/>
        </w:rPr>
        <w:t>Artículo 48</w:t>
      </w:r>
      <w:r w:rsidR="00CE4904" w:rsidRPr="008D5F5A">
        <w:rPr>
          <w:rFonts w:ascii="Arial" w:hAnsi="Arial" w:cs="Arial"/>
          <w:sz w:val="20"/>
          <w:szCs w:val="20"/>
          <w:lang w:val="es-ES_tradnl"/>
        </w:rPr>
        <w:t>. En un plazo no mayor de 90 días, a partir de la fecha de entrada en vigencia de los presentes estatutos deberá elaborarse la ordenanza y manuales a que se han hecho referencia.</w:t>
      </w:r>
      <w:r w:rsidR="000D2D99" w:rsidRPr="008D5F5A">
        <w:rPr>
          <w:rFonts w:ascii="Arial" w:hAnsi="Arial" w:cs="Arial"/>
          <w:sz w:val="20"/>
          <w:szCs w:val="20"/>
          <w:lang w:val="es-ES_tradnl"/>
        </w:rPr>
        <w:t xml:space="preserve"> </w:t>
      </w:r>
      <w:r w:rsidR="00CE4904" w:rsidRPr="008D5F5A">
        <w:rPr>
          <w:rFonts w:ascii="Arial" w:hAnsi="Arial" w:cs="Arial"/>
          <w:b/>
          <w:sz w:val="20"/>
          <w:szCs w:val="20"/>
          <w:lang w:val="es-ES_tradnl"/>
        </w:rPr>
        <w:t>Artículo 49</w:t>
      </w:r>
      <w:r w:rsidR="00CE4904" w:rsidRPr="008D5F5A">
        <w:rPr>
          <w:rFonts w:ascii="Arial" w:hAnsi="Arial" w:cs="Arial"/>
          <w:sz w:val="20"/>
          <w:szCs w:val="20"/>
          <w:lang w:val="es-ES_tradnl"/>
        </w:rPr>
        <w:t>. Durante el proceso de establecimiento y puesta en funcionamiento de los sistemas administrativos y financieros de XXXX, se podrá convenir con la municipalidad apoyo técnico, de determinadas operaciones, mientras logra su total implementación. Dicho periodo no podrá ser mayor de 180 días a partir de la fecha de vigencia de los presentes estatutos.</w:t>
      </w:r>
      <w:r w:rsidR="000D2D99" w:rsidRPr="008D5F5A">
        <w:rPr>
          <w:rFonts w:ascii="Arial" w:hAnsi="Arial" w:cs="Arial"/>
          <w:sz w:val="20"/>
          <w:szCs w:val="20"/>
          <w:lang w:val="es-ES_tradnl"/>
        </w:rPr>
        <w:t xml:space="preserve"> </w:t>
      </w:r>
      <w:r w:rsidR="00CE4904" w:rsidRPr="008D5F5A">
        <w:rPr>
          <w:rFonts w:ascii="Arial" w:hAnsi="Arial" w:cs="Arial"/>
          <w:b/>
          <w:bCs/>
          <w:sz w:val="20"/>
          <w:szCs w:val="20"/>
          <w:u w:val="single"/>
        </w:rPr>
        <w:t>De lo no previsto:</w:t>
      </w:r>
      <w:r w:rsidR="00CE4904" w:rsidRPr="008D5F5A">
        <w:rPr>
          <w:rFonts w:ascii="Arial" w:hAnsi="Arial" w:cs="Arial"/>
          <w:b/>
          <w:bCs/>
          <w:sz w:val="20"/>
          <w:szCs w:val="20"/>
        </w:rPr>
        <w:t xml:space="preserve"> </w:t>
      </w:r>
      <w:r w:rsidR="00CE4904" w:rsidRPr="008D5F5A">
        <w:rPr>
          <w:rFonts w:ascii="Arial" w:hAnsi="Arial" w:cs="Arial"/>
          <w:b/>
          <w:sz w:val="20"/>
          <w:szCs w:val="20"/>
        </w:rPr>
        <w:t>Artículo 50</w:t>
      </w:r>
      <w:r w:rsidR="00CE4904" w:rsidRPr="008D5F5A">
        <w:rPr>
          <w:rFonts w:ascii="Arial" w:hAnsi="Arial" w:cs="Arial"/>
          <w:b/>
          <w:color w:val="auto"/>
          <w:sz w:val="20"/>
          <w:szCs w:val="20"/>
        </w:rPr>
        <w:t>.-</w:t>
      </w:r>
      <w:r w:rsidR="00CE4904" w:rsidRPr="008D5F5A">
        <w:rPr>
          <w:rFonts w:ascii="Arial" w:hAnsi="Arial" w:cs="Arial"/>
          <w:sz w:val="20"/>
          <w:szCs w:val="20"/>
        </w:rPr>
        <w:t xml:space="preserve"> Todo lo que no esté previsto en los presentes estatutos de la entidad, se resolverá de conformidad con el Código Municipal, y demás leyes afines. </w:t>
      </w:r>
      <w:r w:rsidR="00CE4904" w:rsidRPr="008D5F5A">
        <w:rPr>
          <w:rFonts w:ascii="Arial" w:hAnsi="Arial" w:cs="Arial"/>
          <w:b/>
          <w:bCs/>
          <w:color w:val="auto"/>
          <w:sz w:val="20"/>
          <w:szCs w:val="20"/>
          <w:u w:val="single"/>
        </w:rPr>
        <w:t>Vigencia:</w:t>
      </w:r>
      <w:r w:rsidR="00CE4904" w:rsidRPr="008D5F5A">
        <w:rPr>
          <w:rFonts w:ascii="Arial" w:hAnsi="Arial" w:cs="Arial"/>
          <w:b/>
          <w:bCs/>
          <w:color w:val="auto"/>
          <w:sz w:val="20"/>
          <w:szCs w:val="20"/>
        </w:rPr>
        <w:t xml:space="preserve"> </w:t>
      </w:r>
      <w:r w:rsidR="00CE4904" w:rsidRPr="008D5F5A">
        <w:rPr>
          <w:rFonts w:ascii="Arial" w:hAnsi="Arial" w:cs="Arial"/>
          <w:b/>
          <w:color w:val="auto"/>
          <w:sz w:val="20"/>
          <w:szCs w:val="20"/>
        </w:rPr>
        <w:t>Articulo 51.-</w:t>
      </w:r>
      <w:r w:rsidR="00CE4904" w:rsidRPr="008D5F5A">
        <w:rPr>
          <w:rFonts w:ascii="Arial" w:hAnsi="Arial" w:cs="Arial"/>
          <w:color w:val="auto"/>
          <w:sz w:val="20"/>
          <w:szCs w:val="20"/>
        </w:rPr>
        <w:t xml:space="preserve"> Los presentes estatutos entrarán en vigencia 8 días después de su publicación. </w:t>
      </w:r>
      <w:r w:rsidR="00437FA2" w:rsidRPr="008D5F5A">
        <w:rPr>
          <w:rFonts w:ascii="Arial" w:hAnsi="Arial" w:cs="Arial"/>
          <w:color w:val="auto"/>
          <w:sz w:val="20"/>
          <w:szCs w:val="20"/>
        </w:rPr>
        <w:t xml:space="preserve">Además </w:t>
      </w:r>
      <w:r w:rsidR="00721DF0" w:rsidRPr="008D5F5A">
        <w:rPr>
          <w:rFonts w:ascii="Arial" w:hAnsi="Arial" w:cs="Arial"/>
          <w:color w:val="auto"/>
          <w:sz w:val="20"/>
          <w:szCs w:val="20"/>
        </w:rPr>
        <w:t xml:space="preserve">expusieron la hoja de ruta para la creación del ente operador. Toma la palabra el Alcalde Municipal, quien manifiesta que es importante dicha exposición ya que la conocen todos los del Concejo, hay que ir caminando las tres partes: Empresa constructora-Entidad avalada por el Concejo y FOMILENIO, además de que se haga ver que nosotros como anfitriones de la contaminación si queremos verlo de una forma drástica y se están haciendo observaciones, esta reunión debió hacerse hace mucho tiempo, será nuestra labor </w:t>
      </w:r>
      <w:r w:rsidR="005F301E" w:rsidRPr="008D5F5A">
        <w:rPr>
          <w:rFonts w:ascii="Arial" w:hAnsi="Arial" w:cs="Arial"/>
          <w:color w:val="auto"/>
          <w:sz w:val="20"/>
          <w:szCs w:val="20"/>
        </w:rPr>
        <w:t xml:space="preserve">transmitir a la población el objetivo es dejar un ente funcional a la población; difícilmente será una entidad netamente sostenible, estamos conscientes de ello, pero se trata de bajar los errores, hay que estar pendiente con lo que estamos transmitiendo. El Cambio, El Jabalí y las Américas, estamos en deuda con ellos, se están haciendo los esfuerzos para que entren en el proyecto. Pide la palabra un representante de la Empresa INYPSA y dice que están trabajando en recomendaciones de cobertura, </w:t>
      </w:r>
      <w:r w:rsidR="001F4957" w:rsidRPr="008D5F5A">
        <w:rPr>
          <w:rFonts w:ascii="Arial" w:hAnsi="Arial" w:cs="Arial"/>
          <w:color w:val="auto"/>
          <w:sz w:val="20"/>
          <w:szCs w:val="20"/>
        </w:rPr>
        <w:t xml:space="preserve">se está perforando la calle el garrobo Esquivel-Quijada-Martinez. </w:t>
      </w:r>
      <w:r w:rsidR="00A82797" w:rsidRPr="008D5F5A">
        <w:rPr>
          <w:rFonts w:ascii="Arial" w:hAnsi="Arial" w:cs="Arial"/>
          <w:color w:val="auto"/>
          <w:sz w:val="20"/>
          <w:szCs w:val="20"/>
        </w:rPr>
        <w:t xml:space="preserve">Pide la palabra el Regidor </w:t>
      </w:r>
      <w:r w:rsidR="00A47C41" w:rsidRPr="008D5F5A">
        <w:rPr>
          <w:rFonts w:ascii="Arial" w:hAnsi="Arial" w:cs="Arial"/>
          <w:color w:val="auto"/>
          <w:sz w:val="20"/>
          <w:szCs w:val="20"/>
        </w:rPr>
        <w:t>Rodríguez</w:t>
      </w:r>
      <w:r w:rsidR="00A82797" w:rsidRPr="008D5F5A">
        <w:rPr>
          <w:rFonts w:ascii="Arial" w:hAnsi="Arial" w:cs="Arial"/>
          <w:color w:val="auto"/>
          <w:sz w:val="20"/>
          <w:szCs w:val="20"/>
        </w:rPr>
        <w:t xml:space="preserve"> Flores, quien pregunta ¿Cuántos van hacer los beneficiados?, si tienen por lo menos un estimado. Pide la palabra el Regidor Sanchez </w:t>
      </w:r>
      <w:r w:rsidR="00A47C41" w:rsidRPr="008D5F5A">
        <w:rPr>
          <w:rFonts w:ascii="Arial" w:hAnsi="Arial" w:cs="Arial"/>
          <w:color w:val="auto"/>
          <w:sz w:val="20"/>
          <w:szCs w:val="20"/>
        </w:rPr>
        <w:t>Rodríguez</w:t>
      </w:r>
      <w:r w:rsidR="00A82797" w:rsidRPr="008D5F5A">
        <w:rPr>
          <w:rFonts w:ascii="Arial" w:hAnsi="Arial" w:cs="Arial"/>
          <w:color w:val="auto"/>
          <w:sz w:val="20"/>
          <w:szCs w:val="20"/>
        </w:rPr>
        <w:t xml:space="preserve">, quien </w:t>
      </w:r>
      <w:r w:rsidR="00A47C41" w:rsidRPr="008D5F5A">
        <w:rPr>
          <w:rFonts w:ascii="Arial" w:hAnsi="Arial" w:cs="Arial"/>
          <w:color w:val="auto"/>
          <w:sz w:val="20"/>
          <w:szCs w:val="20"/>
        </w:rPr>
        <w:t>manifiesta</w:t>
      </w:r>
      <w:r w:rsidR="00A82797" w:rsidRPr="008D5F5A">
        <w:rPr>
          <w:rFonts w:ascii="Arial" w:hAnsi="Arial" w:cs="Arial"/>
          <w:color w:val="auto"/>
          <w:sz w:val="20"/>
          <w:szCs w:val="20"/>
        </w:rPr>
        <w:t xml:space="preserve"> que desde la </w:t>
      </w:r>
      <w:r w:rsidR="00A47C41" w:rsidRPr="008D5F5A">
        <w:rPr>
          <w:rFonts w:ascii="Arial" w:hAnsi="Arial" w:cs="Arial"/>
          <w:color w:val="auto"/>
          <w:sz w:val="20"/>
          <w:szCs w:val="20"/>
        </w:rPr>
        <w:t xml:space="preserve">administración pasada, inicio con este proyecto es un proceso que no se puede retroceder, hay que ver como se hace entender y comprender a la población de que pague el servicio, para que sea sostenible. Toma la palabra nuevamente el Alcalde quien manifiesta que denota interés en la población el tema de transparencia debe ser de todos hay que hacer honestos y anteriormente nunca </w:t>
      </w:r>
      <w:r w:rsidR="00A47C41" w:rsidRPr="008D5F5A">
        <w:rPr>
          <w:rFonts w:ascii="Arial" w:hAnsi="Arial" w:cs="Arial"/>
          <w:color w:val="auto"/>
          <w:sz w:val="20"/>
          <w:szCs w:val="20"/>
        </w:rPr>
        <w:lastRenderedPageBreak/>
        <w:t xml:space="preserve">se consideró a un técnico que supervisara e hiciera observaciones, que no nos de miedo plantear o discutir el tema es un beneficio para todos, somos un Municipio ubicado estratégicamente, solicita se le dé informes de los escenarios de riesgos </w:t>
      </w:r>
      <w:r w:rsidR="000A7897" w:rsidRPr="008D5F5A">
        <w:rPr>
          <w:rFonts w:ascii="Arial" w:hAnsi="Arial" w:cs="Arial"/>
          <w:color w:val="auto"/>
          <w:sz w:val="20"/>
          <w:szCs w:val="20"/>
        </w:rPr>
        <w:t>así</w:t>
      </w:r>
      <w:r w:rsidR="00A47C41" w:rsidRPr="008D5F5A">
        <w:rPr>
          <w:rFonts w:ascii="Arial" w:hAnsi="Arial" w:cs="Arial"/>
          <w:color w:val="auto"/>
          <w:sz w:val="20"/>
          <w:szCs w:val="20"/>
        </w:rPr>
        <w:t xml:space="preserve"> como el escenario con la tarifa que debería de funcionar. Finalmente los delegados de la Empresa INYPSA solicitan al Concejo se delegue a una persona de Participación Ciudadana para que los acompañe en las comunidades ya que tendrán que hacer reuniones informativas a todos los sectores. Se despiden y retiran. El Alcalde Municipal pregunta a quien se puede delegar y considera que sería el Jefe del área, la Sindica Municipal manifiesta que para ella se debe de delegar al señor Carlos López </w:t>
      </w:r>
      <w:r w:rsidR="00B96F2B" w:rsidRPr="008D5F5A">
        <w:rPr>
          <w:rFonts w:ascii="Arial" w:hAnsi="Arial" w:cs="Arial"/>
          <w:color w:val="auto"/>
          <w:sz w:val="20"/>
          <w:szCs w:val="20"/>
        </w:rPr>
        <w:t>Técnico</w:t>
      </w:r>
      <w:r w:rsidR="00A47C41" w:rsidRPr="008D5F5A">
        <w:rPr>
          <w:rFonts w:ascii="Arial" w:hAnsi="Arial" w:cs="Arial"/>
          <w:color w:val="auto"/>
          <w:sz w:val="20"/>
          <w:szCs w:val="20"/>
        </w:rPr>
        <w:t xml:space="preserve"> de Participación Ciudadana, a lo que los demás Regidores asienten, por lo que le solicitan a la suscrita elaborar un </w:t>
      </w:r>
      <w:r w:rsidR="00B96F2B" w:rsidRPr="008D5F5A">
        <w:rPr>
          <w:rFonts w:ascii="Arial" w:hAnsi="Arial" w:cs="Arial"/>
          <w:color w:val="auto"/>
          <w:sz w:val="20"/>
          <w:szCs w:val="20"/>
        </w:rPr>
        <w:t>memorándum</w:t>
      </w:r>
      <w:r w:rsidR="00A47C41" w:rsidRPr="008D5F5A">
        <w:rPr>
          <w:rFonts w:ascii="Arial" w:hAnsi="Arial" w:cs="Arial"/>
          <w:color w:val="auto"/>
          <w:sz w:val="20"/>
          <w:szCs w:val="20"/>
        </w:rPr>
        <w:t xml:space="preserve"> con copia a Jefe de Participación Ciudadana y Gerente de Desarrollo Social, en donde se delega a</w:t>
      </w:r>
      <w:r w:rsidR="00B96F2B" w:rsidRPr="008D5F5A">
        <w:rPr>
          <w:rFonts w:ascii="Arial" w:hAnsi="Arial" w:cs="Arial"/>
          <w:color w:val="auto"/>
          <w:sz w:val="20"/>
          <w:szCs w:val="20"/>
        </w:rPr>
        <w:t xml:space="preserve"> </w:t>
      </w:r>
      <w:r w:rsidR="00A47C41" w:rsidRPr="008D5F5A">
        <w:rPr>
          <w:rFonts w:ascii="Arial" w:hAnsi="Arial" w:cs="Arial"/>
          <w:color w:val="auto"/>
          <w:sz w:val="20"/>
          <w:szCs w:val="20"/>
        </w:rPr>
        <w:t xml:space="preserve">Carlos </w:t>
      </w:r>
      <w:r w:rsidR="00B96F2B" w:rsidRPr="008D5F5A">
        <w:rPr>
          <w:rFonts w:ascii="Arial" w:hAnsi="Arial" w:cs="Arial"/>
          <w:color w:val="auto"/>
          <w:sz w:val="20"/>
          <w:szCs w:val="20"/>
        </w:rPr>
        <w:t>López</w:t>
      </w:r>
      <w:r w:rsidR="00A47C41" w:rsidRPr="008D5F5A">
        <w:rPr>
          <w:rFonts w:ascii="Arial" w:hAnsi="Arial" w:cs="Arial"/>
          <w:color w:val="auto"/>
          <w:sz w:val="20"/>
          <w:szCs w:val="20"/>
        </w:rPr>
        <w:t xml:space="preserve"> para que acompañe a los de INYPSA en las reuniones con los sectores y comunidades. </w:t>
      </w:r>
      <w:r w:rsidR="00A47C41" w:rsidRPr="008D5F5A">
        <w:rPr>
          <w:rFonts w:ascii="Arial" w:hAnsi="Arial" w:cs="Arial"/>
          <w:b/>
          <w:color w:val="auto"/>
          <w:sz w:val="20"/>
          <w:szCs w:val="20"/>
        </w:rPr>
        <w:t>PUNTO DOS.</w:t>
      </w:r>
      <w:r w:rsidR="00A47C41" w:rsidRPr="008D5F5A">
        <w:rPr>
          <w:rFonts w:ascii="Arial" w:hAnsi="Arial" w:cs="Arial"/>
          <w:color w:val="auto"/>
          <w:sz w:val="20"/>
          <w:szCs w:val="20"/>
        </w:rPr>
        <w:t xml:space="preserve"> VARIOS: </w:t>
      </w:r>
      <w:r w:rsidR="00B96F2B" w:rsidRPr="008D5F5A">
        <w:rPr>
          <w:rFonts w:ascii="Arial" w:hAnsi="Arial" w:cs="Arial"/>
          <w:color w:val="auto"/>
          <w:sz w:val="20"/>
          <w:szCs w:val="20"/>
        </w:rPr>
        <w:t xml:space="preserve">La Sindica Municipal da lectura al Acta de la Comisión de Cementerio, donde manifiesta que después de reunión sostenida con el Representante de la vendedora del terreno para ampliación del cementerio y tras una larga negociación se llegó a un precio final de $90,000.00. El Regidor  Gutiérrez Renderos manifiesta que hay que hacer un cementerio bonito, moderno y que el resto del precio presupuestado quede para obras de mitigación. Toma la palabra el Alcalde Municipal quien agradece el trabajo que ha realizado la Comisión y manifiesta que la historia demuestra que se han mejorado los procesos, hay que darlo a conocer al pueblo a través de una conferencia de prensa, expresando que no dejemos de soñar que invitemos a algunas empresas funerarias para que expongan sus innovaciones. </w:t>
      </w:r>
      <w:r w:rsidRPr="008D5F5A">
        <w:rPr>
          <w:rFonts w:ascii="Arial" w:hAnsi="Arial" w:cs="Arial"/>
          <w:sz w:val="20"/>
          <w:szCs w:val="20"/>
        </w:rPr>
        <w:t>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14:paraId="47A831BB" w14:textId="77777777" w:rsidR="00915ACC" w:rsidRPr="008D5F5A" w:rsidRDefault="00915ACC" w:rsidP="008D5F5A">
      <w:pPr>
        <w:spacing w:line="360" w:lineRule="auto"/>
        <w:ind w:left="-283" w:right="-283"/>
        <w:jc w:val="both"/>
        <w:rPr>
          <w:rFonts w:ascii="Arial" w:hAnsi="Arial" w:cs="Arial"/>
          <w:b/>
          <w:sz w:val="20"/>
          <w:szCs w:val="20"/>
        </w:rPr>
      </w:pPr>
    </w:p>
    <w:p w14:paraId="1A88A848" w14:textId="77777777" w:rsidR="00915ACC" w:rsidRPr="008D5F5A" w:rsidRDefault="00915ACC" w:rsidP="008D5F5A">
      <w:pPr>
        <w:spacing w:line="360" w:lineRule="auto"/>
        <w:ind w:left="-283" w:right="-283"/>
        <w:jc w:val="both"/>
        <w:rPr>
          <w:rFonts w:ascii="Arial" w:hAnsi="Arial" w:cs="Arial"/>
          <w:b/>
          <w:sz w:val="20"/>
          <w:szCs w:val="20"/>
        </w:rPr>
      </w:pPr>
    </w:p>
    <w:p w14:paraId="07AC815D" w14:textId="77777777" w:rsidR="00915ACC" w:rsidRPr="008D5F5A" w:rsidRDefault="00915ACC" w:rsidP="008D5F5A">
      <w:pPr>
        <w:spacing w:line="360" w:lineRule="auto"/>
        <w:ind w:left="-283" w:right="-283"/>
        <w:jc w:val="both"/>
        <w:rPr>
          <w:rFonts w:ascii="Arial" w:hAnsi="Arial" w:cs="Arial"/>
          <w:b/>
          <w:sz w:val="20"/>
          <w:szCs w:val="20"/>
        </w:rPr>
      </w:pPr>
    </w:p>
    <w:p w14:paraId="7FEB90E4" w14:textId="77777777" w:rsidR="00915ACC" w:rsidRPr="008D5F5A" w:rsidRDefault="00915ACC" w:rsidP="008D5F5A">
      <w:pPr>
        <w:spacing w:line="360" w:lineRule="auto"/>
        <w:ind w:left="-283" w:right="-283"/>
        <w:jc w:val="both"/>
        <w:rPr>
          <w:rFonts w:ascii="Arial" w:hAnsi="Arial" w:cs="Arial"/>
          <w:b/>
          <w:sz w:val="20"/>
          <w:szCs w:val="20"/>
        </w:rPr>
      </w:pPr>
    </w:p>
    <w:p w14:paraId="66BC6E7F" w14:textId="77777777" w:rsidR="00EA7E8C"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65E7E8E8" w14:textId="77777777" w:rsidR="00EA7E8C" w:rsidRPr="00D62684" w:rsidRDefault="00EA7E8C" w:rsidP="00EA7E8C">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0CDF0645" w14:textId="77777777" w:rsidR="00EA7E8C" w:rsidRDefault="00EA7E8C" w:rsidP="00EA7E8C">
      <w:pPr>
        <w:rPr>
          <w:rFonts w:ascii="Arial" w:hAnsi="Arial" w:cs="Arial"/>
          <w:b/>
          <w:color w:val="000000" w:themeColor="text1"/>
          <w:sz w:val="20"/>
          <w:szCs w:val="20"/>
        </w:rPr>
      </w:pPr>
    </w:p>
    <w:p w14:paraId="63002D73" w14:textId="77777777" w:rsidR="00EA7E8C" w:rsidRDefault="00EA7E8C" w:rsidP="00EA7E8C">
      <w:pPr>
        <w:rPr>
          <w:rFonts w:ascii="Arial" w:hAnsi="Arial" w:cs="Arial"/>
          <w:b/>
          <w:color w:val="000000" w:themeColor="text1"/>
          <w:sz w:val="20"/>
          <w:szCs w:val="20"/>
        </w:rPr>
      </w:pPr>
    </w:p>
    <w:p w14:paraId="18DC9150" w14:textId="77777777" w:rsidR="00EA7E8C" w:rsidRDefault="00EA7E8C" w:rsidP="00EA7E8C">
      <w:pPr>
        <w:rPr>
          <w:rFonts w:ascii="Arial" w:hAnsi="Arial" w:cs="Arial"/>
          <w:b/>
          <w:color w:val="000000" w:themeColor="text1"/>
          <w:sz w:val="20"/>
          <w:szCs w:val="20"/>
        </w:rPr>
      </w:pPr>
    </w:p>
    <w:p w14:paraId="60BF5931" w14:textId="77777777" w:rsidR="00EA7E8C" w:rsidRDefault="00EA7E8C" w:rsidP="00EA7E8C">
      <w:pPr>
        <w:rPr>
          <w:rFonts w:ascii="Arial" w:hAnsi="Arial" w:cs="Arial"/>
          <w:b/>
          <w:color w:val="000000" w:themeColor="text1"/>
          <w:sz w:val="20"/>
          <w:szCs w:val="20"/>
        </w:rPr>
      </w:pPr>
    </w:p>
    <w:p w14:paraId="27CD904F" w14:textId="77777777" w:rsidR="00EA7E8C" w:rsidRDefault="00EA7E8C" w:rsidP="00EA7E8C">
      <w:pPr>
        <w:rPr>
          <w:rFonts w:ascii="Arial" w:hAnsi="Arial" w:cs="Arial"/>
          <w:b/>
          <w:color w:val="000000" w:themeColor="text1"/>
          <w:sz w:val="20"/>
          <w:szCs w:val="20"/>
        </w:rPr>
      </w:pPr>
    </w:p>
    <w:p w14:paraId="1425E292" w14:textId="77777777" w:rsidR="00EA7E8C" w:rsidRDefault="00EA7E8C" w:rsidP="00EA7E8C">
      <w:pPr>
        <w:rPr>
          <w:rFonts w:ascii="Arial" w:hAnsi="Arial" w:cs="Arial"/>
          <w:b/>
          <w:color w:val="000000" w:themeColor="text1"/>
          <w:sz w:val="20"/>
          <w:szCs w:val="20"/>
        </w:rPr>
      </w:pPr>
    </w:p>
    <w:p w14:paraId="0C71B38A" w14:textId="77777777" w:rsidR="00EA7E8C" w:rsidRDefault="00EA7E8C" w:rsidP="00EA7E8C">
      <w:pPr>
        <w:rPr>
          <w:rFonts w:ascii="Arial" w:hAnsi="Arial" w:cs="Arial"/>
          <w:b/>
          <w:color w:val="000000" w:themeColor="text1"/>
          <w:sz w:val="20"/>
          <w:szCs w:val="20"/>
        </w:rPr>
      </w:pPr>
    </w:p>
    <w:p w14:paraId="010166F7" w14:textId="77777777" w:rsidR="00EA7E8C" w:rsidRPr="00D62684" w:rsidRDefault="00EA7E8C" w:rsidP="00EA7E8C">
      <w:pPr>
        <w:rPr>
          <w:rFonts w:ascii="Arial" w:hAnsi="Arial" w:cs="Arial"/>
          <w:b/>
          <w:color w:val="000000" w:themeColor="text1"/>
          <w:sz w:val="20"/>
          <w:szCs w:val="20"/>
        </w:rPr>
      </w:pPr>
    </w:p>
    <w:p w14:paraId="2DD7BD31"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881C1C4"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34F34DB0" w14:textId="77777777" w:rsidR="00EA7E8C" w:rsidRPr="00D62684" w:rsidRDefault="00EA7E8C" w:rsidP="00EA7E8C">
      <w:pPr>
        <w:jc w:val="center"/>
        <w:rPr>
          <w:rFonts w:ascii="Arial" w:hAnsi="Arial" w:cs="Arial"/>
          <w:b/>
          <w:color w:val="000000" w:themeColor="text1"/>
          <w:sz w:val="20"/>
          <w:szCs w:val="20"/>
        </w:rPr>
      </w:pPr>
    </w:p>
    <w:p w14:paraId="74F8340C" w14:textId="77777777" w:rsidR="00EA7E8C" w:rsidRDefault="00EA7E8C" w:rsidP="00EA7E8C">
      <w:pPr>
        <w:rPr>
          <w:rFonts w:ascii="Arial" w:hAnsi="Arial" w:cs="Arial"/>
          <w:b/>
          <w:color w:val="000000" w:themeColor="text1"/>
          <w:sz w:val="20"/>
          <w:szCs w:val="20"/>
        </w:rPr>
      </w:pPr>
    </w:p>
    <w:p w14:paraId="70F1ABC3" w14:textId="77777777" w:rsidR="00EA7E8C" w:rsidRDefault="00EA7E8C" w:rsidP="00EA7E8C">
      <w:pPr>
        <w:rPr>
          <w:rFonts w:ascii="Arial" w:hAnsi="Arial" w:cs="Arial"/>
          <w:b/>
          <w:color w:val="000000" w:themeColor="text1"/>
          <w:sz w:val="20"/>
          <w:szCs w:val="20"/>
        </w:rPr>
      </w:pPr>
    </w:p>
    <w:p w14:paraId="02575E57" w14:textId="77777777" w:rsidR="00EA7E8C" w:rsidRDefault="00EA7E8C" w:rsidP="00EA7E8C">
      <w:pPr>
        <w:rPr>
          <w:rFonts w:ascii="Arial" w:hAnsi="Arial" w:cs="Arial"/>
          <w:b/>
          <w:color w:val="000000" w:themeColor="text1"/>
          <w:sz w:val="20"/>
          <w:szCs w:val="20"/>
        </w:rPr>
      </w:pPr>
    </w:p>
    <w:p w14:paraId="6CCAE4E1" w14:textId="77777777" w:rsidR="00EA7E8C" w:rsidRDefault="00EA7E8C" w:rsidP="00EA7E8C">
      <w:pPr>
        <w:rPr>
          <w:rFonts w:ascii="Arial" w:hAnsi="Arial" w:cs="Arial"/>
          <w:b/>
          <w:color w:val="000000" w:themeColor="text1"/>
          <w:sz w:val="20"/>
          <w:szCs w:val="20"/>
        </w:rPr>
      </w:pPr>
    </w:p>
    <w:p w14:paraId="3EBB6B33" w14:textId="77777777" w:rsidR="00EA7E8C" w:rsidRDefault="00EA7E8C" w:rsidP="00EA7E8C">
      <w:pPr>
        <w:rPr>
          <w:rFonts w:ascii="Arial" w:hAnsi="Arial" w:cs="Arial"/>
          <w:b/>
          <w:color w:val="000000" w:themeColor="text1"/>
          <w:sz w:val="20"/>
          <w:szCs w:val="20"/>
        </w:rPr>
      </w:pPr>
    </w:p>
    <w:p w14:paraId="7D6A93F8" w14:textId="77777777" w:rsidR="00724EB2" w:rsidRDefault="00724EB2" w:rsidP="00EA7E8C">
      <w:pPr>
        <w:rPr>
          <w:rFonts w:ascii="Arial" w:hAnsi="Arial" w:cs="Arial"/>
          <w:b/>
          <w:color w:val="000000" w:themeColor="text1"/>
          <w:sz w:val="20"/>
          <w:szCs w:val="20"/>
        </w:rPr>
      </w:pPr>
    </w:p>
    <w:p w14:paraId="370C5DD1" w14:textId="77777777" w:rsidR="00EA7E8C" w:rsidRDefault="00EA7E8C" w:rsidP="00EA7E8C">
      <w:pPr>
        <w:rPr>
          <w:rFonts w:ascii="Arial" w:hAnsi="Arial" w:cs="Arial"/>
          <w:b/>
          <w:color w:val="000000" w:themeColor="text1"/>
          <w:sz w:val="20"/>
          <w:szCs w:val="20"/>
        </w:rPr>
      </w:pPr>
    </w:p>
    <w:p w14:paraId="7077F00B"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440BD06"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2A05FBB" w14:textId="77777777" w:rsidR="00EA7E8C" w:rsidRPr="00D62684" w:rsidRDefault="00EA7E8C" w:rsidP="00EA7E8C">
      <w:pPr>
        <w:pStyle w:val="Textoindependiente"/>
        <w:spacing w:line="240" w:lineRule="auto"/>
        <w:rPr>
          <w:rFonts w:ascii="Arial" w:hAnsi="Arial" w:cs="Arial"/>
          <w:b/>
          <w:bCs/>
          <w:color w:val="000000" w:themeColor="text1"/>
          <w:szCs w:val="20"/>
        </w:rPr>
      </w:pPr>
    </w:p>
    <w:p w14:paraId="5D854686" w14:textId="77777777" w:rsidR="00EA7E8C" w:rsidRDefault="00EA7E8C" w:rsidP="00EA7E8C">
      <w:pPr>
        <w:pStyle w:val="Textoindependiente"/>
        <w:spacing w:line="240" w:lineRule="auto"/>
        <w:rPr>
          <w:rFonts w:ascii="Arial" w:hAnsi="Arial" w:cs="Arial"/>
          <w:b/>
          <w:bCs/>
          <w:color w:val="000000" w:themeColor="text1"/>
          <w:szCs w:val="20"/>
        </w:rPr>
      </w:pPr>
    </w:p>
    <w:p w14:paraId="5CEF685C" w14:textId="77777777" w:rsidR="00EA7E8C" w:rsidRDefault="00EA7E8C" w:rsidP="00EA7E8C">
      <w:pPr>
        <w:rPr>
          <w:rFonts w:ascii="Arial" w:hAnsi="Arial" w:cs="Arial"/>
          <w:b/>
          <w:bCs/>
          <w:color w:val="000000" w:themeColor="text1"/>
          <w:sz w:val="20"/>
          <w:szCs w:val="20"/>
        </w:rPr>
      </w:pPr>
    </w:p>
    <w:p w14:paraId="67836E8E" w14:textId="77777777" w:rsidR="00EA7E8C" w:rsidRDefault="00EA7E8C" w:rsidP="00EA7E8C">
      <w:pPr>
        <w:rPr>
          <w:rFonts w:ascii="Arial" w:hAnsi="Arial" w:cs="Arial"/>
          <w:b/>
          <w:color w:val="000000" w:themeColor="text1"/>
          <w:sz w:val="20"/>
          <w:szCs w:val="20"/>
        </w:rPr>
      </w:pPr>
    </w:p>
    <w:p w14:paraId="38353552" w14:textId="77777777" w:rsidR="00EA7E8C" w:rsidRDefault="00EA7E8C" w:rsidP="00EA7E8C">
      <w:pPr>
        <w:rPr>
          <w:rFonts w:ascii="Arial" w:hAnsi="Arial" w:cs="Arial"/>
          <w:b/>
          <w:color w:val="000000" w:themeColor="text1"/>
          <w:sz w:val="20"/>
          <w:szCs w:val="20"/>
        </w:rPr>
      </w:pPr>
    </w:p>
    <w:p w14:paraId="6C4B6EAB" w14:textId="77777777" w:rsidR="00EA7E8C" w:rsidRDefault="00EA7E8C" w:rsidP="00EA7E8C">
      <w:pPr>
        <w:rPr>
          <w:rFonts w:ascii="Arial" w:hAnsi="Arial" w:cs="Arial"/>
          <w:b/>
          <w:color w:val="000000" w:themeColor="text1"/>
          <w:sz w:val="20"/>
          <w:szCs w:val="20"/>
        </w:rPr>
      </w:pPr>
    </w:p>
    <w:p w14:paraId="24E174D5"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84BD9A1"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0E8F5EB"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542EF8BC" w14:textId="77777777" w:rsidR="00EA7E8C" w:rsidRPr="00D62684" w:rsidRDefault="00EA7E8C" w:rsidP="00EA7E8C">
      <w:pPr>
        <w:rPr>
          <w:rFonts w:ascii="Arial" w:hAnsi="Arial" w:cs="Arial"/>
          <w:b/>
          <w:color w:val="000000" w:themeColor="text1"/>
          <w:sz w:val="20"/>
          <w:szCs w:val="20"/>
        </w:rPr>
      </w:pPr>
    </w:p>
    <w:p w14:paraId="29091F43" w14:textId="77777777" w:rsidR="00EA7E8C" w:rsidRDefault="00EA7E8C" w:rsidP="00EA7E8C">
      <w:pPr>
        <w:rPr>
          <w:rFonts w:ascii="Arial" w:hAnsi="Arial" w:cs="Arial"/>
          <w:b/>
          <w:color w:val="000000" w:themeColor="text1"/>
          <w:sz w:val="20"/>
          <w:szCs w:val="20"/>
        </w:rPr>
      </w:pPr>
    </w:p>
    <w:p w14:paraId="5E011472" w14:textId="77777777" w:rsidR="00EA7E8C" w:rsidRDefault="00EA7E8C" w:rsidP="00EA7E8C">
      <w:pPr>
        <w:tabs>
          <w:tab w:val="left" w:pos="2106"/>
        </w:tabs>
        <w:rPr>
          <w:rFonts w:ascii="Arial" w:hAnsi="Arial" w:cs="Arial"/>
          <w:b/>
          <w:color w:val="000000" w:themeColor="text1"/>
          <w:sz w:val="20"/>
          <w:szCs w:val="20"/>
        </w:rPr>
      </w:pPr>
    </w:p>
    <w:p w14:paraId="6A7A41B6" w14:textId="77777777" w:rsidR="00EA7E8C" w:rsidRDefault="00EA7E8C" w:rsidP="00EA7E8C">
      <w:pPr>
        <w:tabs>
          <w:tab w:val="left" w:pos="2106"/>
        </w:tabs>
        <w:rPr>
          <w:rFonts w:ascii="Arial" w:hAnsi="Arial" w:cs="Arial"/>
          <w:b/>
          <w:color w:val="000000" w:themeColor="text1"/>
          <w:sz w:val="20"/>
          <w:szCs w:val="20"/>
        </w:rPr>
      </w:pPr>
    </w:p>
    <w:p w14:paraId="6F37DD53" w14:textId="77777777" w:rsidR="00EA7E8C" w:rsidRDefault="00EA7E8C" w:rsidP="00EA7E8C">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14:paraId="4D329CCE" w14:textId="77777777" w:rsidR="00EA7E8C" w:rsidRDefault="00EA7E8C" w:rsidP="00EA7E8C">
      <w:pPr>
        <w:rPr>
          <w:rFonts w:ascii="Arial" w:hAnsi="Arial" w:cs="Arial"/>
          <w:b/>
          <w:color w:val="000000" w:themeColor="text1"/>
          <w:sz w:val="20"/>
          <w:szCs w:val="20"/>
        </w:rPr>
      </w:pPr>
    </w:p>
    <w:p w14:paraId="29B67B28" w14:textId="77777777" w:rsidR="00EA7E8C" w:rsidRDefault="00EA7E8C" w:rsidP="00EA7E8C">
      <w:pPr>
        <w:rPr>
          <w:rFonts w:ascii="Arial" w:hAnsi="Arial" w:cs="Arial"/>
          <w:b/>
          <w:color w:val="000000" w:themeColor="text1"/>
          <w:sz w:val="20"/>
          <w:szCs w:val="20"/>
        </w:rPr>
      </w:pPr>
    </w:p>
    <w:p w14:paraId="589F6BB8"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6F468E7" w14:textId="77777777" w:rsidR="00EA7E8C" w:rsidRPr="00D62684" w:rsidRDefault="00EA7E8C" w:rsidP="00EA7E8C">
      <w:pPr>
        <w:jc w:val="center"/>
        <w:rPr>
          <w:rFonts w:ascii="Arial" w:hAnsi="Arial" w:cs="Arial"/>
          <w:b/>
          <w:color w:val="000000" w:themeColor="text1"/>
          <w:sz w:val="20"/>
          <w:szCs w:val="20"/>
        </w:rPr>
      </w:pPr>
    </w:p>
    <w:p w14:paraId="196957D0" w14:textId="77777777" w:rsidR="00EA7E8C" w:rsidRDefault="00EA7E8C" w:rsidP="00EA7E8C">
      <w:pPr>
        <w:rPr>
          <w:rFonts w:ascii="Arial" w:hAnsi="Arial" w:cs="Arial"/>
          <w:b/>
          <w:color w:val="000000" w:themeColor="text1"/>
          <w:sz w:val="20"/>
          <w:szCs w:val="20"/>
        </w:rPr>
      </w:pPr>
    </w:p>
    <w:p w14:paraId="795A7DA2" w14:textId="77777777" w:rsidR="00EA7E8C" w:rsidRDefault="00EA7E8C" w:rsidP="00EA7E8C">
      <w:pPr>
        <w:rPr>
          <w:rFonts w:ascii="Arial" w:hAnsi="Arial" w:cs="Arial"/>
          <w:b/>
          <w:color w:val="000000" w:themeColor="text1"/>
          <w:sz w:val="20"/>
          <w:szCs w:val="20"/>
        </w:rPr>
      </w:pPr>
    </w:p>
    <w:p w14:paraId="1F929D19" w14:textId="77777777" w:rsidR="00EA7E8C" w:rsidRDefault="00EA7E8C" w:rsidP="00EA7E8C">
      <w:pPr>
        <w:rPr>
          <w:rFonts w:ascii="Arial" w:hAnsi="Arial" w:cs="Arial"/>
          <w:b/>
          <w:color w:val="000000" w:themeColor="text1"/>
          <w:sz w:val="20"/>
          <w:szCs w:val="20"/>
        </w:rPr>
      </w:pPr>
    </w:p>
    <w:p w14:paraId="56A19BA0" w14:textId="77777777" w:rsidR="00EA7E8C" w:rsidRDefault="00EA7E8C" w:rsidP="00EA7E8C">
      <w:pPr>
        <w:rPr>
          <w:rFonts w:ascii="Arial" w:hAnsi="Arial" w:cs="Arial"/>
          <w:b/>
          <w:color w:val="000000" w:themeColor="text1"/>
          <w:sz w:val="20"/>
          <w:szCs w:val="20"/>
        </w:rPr>
      </w:pPr>
    </w:p>
    <w:p w14:paraId="10DC3746" w14:textId="77777777" w:rsidR="00EA7E8C" w:rsidRDefault="00EA7E8C" w:rsidP="00EA7E8C">
      <w:pPr>
        <w:rPr>
          <w:rFonts w:ascii="Arial" w:hAnsi="Arial" w:cs="Arial"/>
          <w:b/>
          <w:color w:val="000000" w:themeColor="text1"/>
          <w:sz w:val="20"/>
          <w:szCs w:val="20"/>
        </w:rPr>
      </w:pPr>
    </w:p>
    <w:p w14:paraId="6B412C5A" w14:textId="77777777" w:rsidR="00EA7E8C" w:rsidRPr="00D62684" w:rsidRDefault="00EA7E8C" w:rsidP="00EA7E8C">
      <w:pPr>
        <w:rPr>
          <w:rFonts w:ascii="Arial" w:hAnsi="Arial" w:cs="Arial"/>
          <w:b/>
          <w:color w:val="000000" w:themeColor="text1"/>
          <w:sz w:val="20"/>
          <w:szCs w:val="20"/>
        </w:rPr>
      </w:pPr>
    </w:p>
    <w:p w14:paraId="3E4F742D" w14:textId="77777777" w:rsidR="00EA7E8C" w:rsidRDefault="00EA7E8C" w:rsidP="00EA7E8C">
      <w:pPr>
        <w:rPr>
          <w:rFonts w:ascii="Arial" w:hAnsi="Arial" w:cs="Arial"/>
          <w:b/>
          <w:color w:val="000000" w:themeColor="text1"/>
          <w:sz w:val="20"/>
          <w:szCs w:val="20"/>
        </w:rPr>
      </w:pPr>
    </w:p>
    <w:p w14:paraId="0928C961"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CC23858"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1F88B51" w14:textId="77777777" w:rsidR="00EA7E8C" w:rsidRPr="00D62684" w:rsidRDefault="00EA7E8C" w:rsidP="00EA7E8C">
      <w:pPr>
        <w:rPr>
          <w:rFonts w:ascii="Arial" w:hAnsi="Arial" w:cs="Arial"/>
          <w:b/>
          <w:color w:val="000000" w:themeColor="text1"/>
          <w:sz w:val="20"/>
          <w:szCs w:val="20"/>
        </w:rPr>
      </w:pPr>
    </w:p>
    <w:p w14:paraId="77058C4C" w14:textId="77777777" w:rsidR="00EA7E8C" w:rsidRPr="00D62684" w:rsidRDefault="00EA7E8C" w:rsidP="00EA7E8C">
      <w:pPr>
        <w:rPr>
          <w:rFonts w:ascii="Arial" w:hAnsi="Arial" w:cs="Arial"/>
          <w:b/>
          <w:color w:val="000000" w:themeColor="text1"/>
          <w:sz w:val="20"/>
          <w:szCs w:val="20"/>
        </w:rPr>
      </w:pPr>
    </w:p>
    <w:p w14:paraId="2AE432B3" w14:textId="77777777" w:rsidR="00EA7E8C" w:rsidRDefault="00EA7E8C" w:rsidP="00EA7E8C">
      <w:pPr>
        <w:rPr>
          <w:rFonts w:ascii="Arial" w:hAnsi="Arial" w:cs="Arial"/>
          <w:b/>
          <w:color w:val="000000" w:themeColor="text1"/>
          <w:sz w:val="20"/>
          <w:szCs w:val="20"/>
        </w:rPr>
      </w:pPr>
    </w:p>
    <w:p w14:paraId="0F79D6DF" w14:textId="77777777" w:rsidR="00EA7E8C" w:rsidRDefault="00EA7E8C" w:rsidP="00EA7E8C">
      <w:pPr>
        <w:rPr>
          <w:rFonts w:ascii="Arial" w:hAnsi="Arial" w:cs="Arial"/>
          <w:b/>
          <w:color w:val="000000" w:themeColor="text1"/>
          <w:sz w:val="20"/>
          <w:szCs w:val="20"/>
        </w:rPr>
      </w:pPr>
    </w:p>
    <w:p w14:paraId="5034D452" w14:textId="77777777" w:rsidR="00EA7E8C" w:rsidRDefault="00EA7E8C" w:rsidP="00EA7E8C">
      <w:pPr>
        <w:rPr>
          <w:rFonts w:ascii="Arial" w:hAnsi="Arial" w:cs="Arial"/>
          <w:b/>
          <w:color w:val="000000" w:themeColor="text1"/>
          <w:sz w:val="20"/>
          <w:szCs w:val="20"/>
        </w:rPr>
      </w:pPr>
    </w:p>
    <w:p w14:paraId="15C2272E" w14:textId="77777777" w:rsidR="00EA7E8C" w:rsidRDefault="00EA7E8C" w:rsidP="00EA7E8C">
      <w:pPr>
        <w:rPr>
          <w:rFonts w:ascii="Arial" w:hAnsi="Arial" w:cs="Arial"/>
          <w:b/>
          <w:color w:val="000000" w:themeColor="text1"/>
          <w:sz w:val="20"/>
          <w:szCs w:val="20"/>
        </w:rPr>
      </w:pPr>
    </w:p>
    <w:p w14:paraId="5465DDEF" w14:textId="77777777" w:rsidR="00EA7E8C" w:rsidRDefault="00EA7E8C" w:rsidP="00EA7E8C">
      <w:pPr>
        <w:rPr>
          <w:rFonts w:ascii="Arial" w:hAnsi="Arial" w:cs="Arial"/>
          <w:b/>
          <w:color w:val="000000" w:themeColor="text1"/>
          <w:sz w:val="20"/>
          <w:szCs w:val="20"/>
        </w:rPr>
      </w:pPr>
    </w:p>
    <w:p w14:paraId="63000BF0"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3D6E888" w14:textId="77777777" w:rsidR="00EA7E8C" w:rsidRPr="00D62684" w:rsidRDefault="00EA7E8C" w:rsidP="00EA7E8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6A363ED" w14:textId="77777777" w:rsidR="00EA7E8C" w:rsidRPr="00D62684" w:rsidRDefault="00EA7E8C" w:rsidP="00EA7E8C">
      <w:pPr>
        <w:rPr>
          <w:rFonts w:ascii="Arial" w:hAnsi="Arial" w:cs="Arial"/>
          <w:b/>
          <w:color w:val="000000" w:themeColor="text1"/>
          <w:sz w:val="20"/>
          <w:szCs w:val="20"/>
        </w:rPr>
      </w:pPr>
    </w:p>
    <w:p w14:paraId="353D4F9E" w14:textId="77777777" w:rsidR="00EA7E8C" w:rsidRDefault="00EA7E8C" w:rsidP="00EA7E8C">
      <w:pPr>
        <w:jc w:val="center"/>
        <w:rPr>
          <w:rFonts w:ascii="Arial" w:hAnsi="Arial" w:cs="Arial"/>
          <w:b/>
          <w:color w:val="000000" w:themeColor="text1"/>
          <w:sz w:val="20"/>
          <w:szCs w:val="20"/>
        </w:rPr>
      </w:pPr>
    </w:p>
    <w:p w14:paraId="0C24360C" w14:textId="77777777" w:rsidR="00EA7E8C" w:rsidRDefault="00EA7E8C" w:rsidP="00EA7E8C">
      <w:pPr>
        <w:jc w:val="center"/>
        <w:rPr>
          <w:rFonts w:ascii="Arial" w:hAnsi="Arial" w:cs="Arial"/>
          <w:b/>
          <w:color w:val="000000" w:themeColor="text1"/>
          <w:sz w:val="20"/>
          <w:szCs w:val="20"/>
        </w:rPr>
      </w:pPr>
    </w:p>
    <w:p w14:paraId="643A0F13" w14:textId="77777777" w:rsidR="00EA7E8C" w:rsidRDefault="00EA7E8C" w:rsidP="00EA7E8C">
      <w:pPr>
        <w:jc w:val="center"/>
        <w:rPr>
          <w:rFonts w:ascii="Arial" w:hAnsi="Arial" w:cs="Arial"/>
          <w:b/>
          <w:color w:val="000000" w:themeColor="text1"/>
          <w:sz w:val="20"/>
          <w:szCs w:val="20"/>
        </w:rPr>
      </w:pPr>
    </w:p>
    <w:p w14:paraId="226125E5" w14:textId="77777777" w:rsidR="00EA7E8C" w:rsidRDefault="00EA7E8C" w:rsidP="00EA7E8C">
      <w:pPr>
        <w:jc w:val="center"/>
        <w:rPr>
          <w:rFonts w:ascii="Arial" w:hAnsi="Arial" w:cs="Arial"/>
          <w:b/>
          <w:color w:val="000000" w:themeColor="text1"/>
          <w:sz w:val="20"/>
          <w:szCs w:val="20"/>
        </w:rPr>
      </w:pPr>
    </w:p>
    <w:p w14:paraId="03F77B71" w14:textId="77777777" w:rsidR="00EA7E8C" w:rsidRDefault="00EA7E8C" w:rsidP="00EA7E8C">
      <w:pPr>
        <w:jc w:val="center"/>
        <w:rPr>
          <w:rFonts w:ascii="Arial" w:hAnsi="Arial" w:cs="Arial"/>
          <w:b/>
          <w:color w:val="000000" w:themeColor="text1"/>
          <w:sz w:val="20"/>
          <w:szCs w:val="20"/>
        </w:rPr>
      </w:pPr>
    </w:p>
    <w:p w14:paraId="484748D6" w14:textId="77777777" w:rsidR="00EA7E8C" w:rsidRDefault="00EA7E8C" w:rsidP="00EA7E8C">
      <w:pPr>
        <w:jc w:val="center"/>
        <w:rPr>
          <w:rFonts w:ascii="Arial" w:hAnsi="Arial" w:cs="Arial"/>
          <w:b/>
          <w:color w:val="000000" w:themeColor="text1"/>
          <w:sz w:val="20"/>
          <w:szCs w:val="20"/>
        </w:rPr>
      </w:pPr>
    </w:p>
    <w:p w14:paraId="71C208B7" w14:textId="77777777" w:rsidR="00EA7E8C" w:rsidRDefault="00EA7E8C" w:rsidP="00EA7E8C">
      <w:pPr>
        <w:jc w:val="center"/>
        <w:rPr>
          <w:rFonts w:ascii="Arial" w:hAnsi="Arial" w:cs="Arial"/>
          <w:b/>
          <w:color w:val="000000" w:themeColor="text1"/>
          <w:sz w:val="20"/>
          <w:szCs w:val="20"/>
        </w:rPr>
      </w:pPr>
    </w:p>
    <w:p w14:paraId="3BD53F8E" w14:textId="77777777" w:rsidR="00EA7E8C" w:rsidRPr="00D62684" w:rsidRDefault="00EA7E8C" w:rsidP="00EA7E8C">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7EF3F3CA" w14:textId="77777777" w:rsidR="00EA7E8C" w:rsidRPr="00D62684" w:rsidRDefault="00EA7E8C" w:rsidP="00EA7E8C">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6FDC77FA" w14:textId="77777777" w:rsidR="00EA7E8C" w:rsidRDefault="00EA7E8C" w:rsidP="00EA7E8C">
      <w:pPr>
        <w:spacing w:line="360" w:lineRule="auto"/>
        <w:jc w:val="both"/>
        <w:rPr>
          <w:rFonts w:ascii="Arial" w:hAnsi="Arial" w:cs="Arial"/>
          <w:b/>
          <w:sz w:val="20"/>
          <w:szCs w:val="20"/>
        </w:rPr>
      </w:pPr>
    </w:p>
    <w:p w14:paraId="77F3ABBA" w14:textId="77777777" w:rsidR="00EA7E8C" w:rsidRDefault="00EA7E8C" w:rsidP="00EA7E8C">
      <w:pPr>
        <w:spacing w:line="360" w:lineRule="auto"/>
        <w:ind w:left="-283" w:right="-283"/>
        <w:jc w:val="both"/>
        <w:rPr>
          <w:rFonts w:ascii="Arial" w:hAnsi="Arial" w:cs="Arial"/>
          <w:b/>
          <w:sz w:val="20"/>
          <w:szCs w:val="20"/>
        </w:rPr>
      </w:pPr>
    </w:p>
    <w:p w14:paraId="5A0FECCA" w14:textId="77777777" w:rsidR="00EA7E8C" w:rsidRDefault="00EA7E8C" w:rsidP="00EA7E8C">
      <w:pPr>
        <w:spacing w:line="360" w:lineRule="auto"/>
        <w:ind w:right="-518"/>
        <w:jc w:val="both"/>
        <w:rPr>
          <w:rFonts w:ascii="Arial" w:hAnsi="Arial" w:cs="Arial"/>
          <w:b/>
          <w:sz w:val="22"/>
          <w:szCs w:val="22"/>
        </w:rPr>
      </w:pPr>
    </w:p>
    <w:p w14:paraId="2FFBE2B7" w14:textId="77777777" w:rsidR="00EA7E8C" w:rsidRDefault="00EA7E8C" w:rsidP="00EA7E8C">
      <w:pPr>
        <w:spacing w:line="360" w:lineRule="auto"/>
        <w:jc w:val="both"/>
        <w:rPr>
          <w:rFonts w:ascii="Arial" w:hAnsi="Arial" w:cs="Arial"/>
          <w:b/>
          <w:sz w:val="20"/>
          <w:szCs w:val="20"/>
        </w:rPr>
      </w:pPr>
    </w:p>
    <w:p w14:paraId="6D355E72" w14:textId="77777777" w:rsidR="00EA7E8C" w:rsidRDefault="00EA7E8C" w:rsidP="00EA7E8C">
      <w:pPr>
        <w:spacing w:line="360" w:lineRule="auto"/>
        <w:jc w:val="both"/>
        <w:rPr>
          <w:rFonts w:ascii="Arial" w:hAnsi="Arial" w:cs="Arial"/>
          <w:b/>
          <w:sz w:val="20"/>
          <w:szCs w:val="20"/>
        </w:rPr>
      </w:pPr>
    </w:p>
    <w:p w14:paraId="33751EB2" w14:textId="77777777" w:rsidR="00EA7E8C" w:rsidRDefault="00EA7E8C" w:rsidP="00EA7E8C">
      <w:pPr>
        <w:spacing w:line="360" w:lineRule="auto"/>
        <w:jc w:val="both"/>
        <w:rPr>
          <w:rFonts w:ascii="Arial" w:hAnsi="Arial" w:cs="Arial"/>
          <w:b/>
          <w:sz w:val="20"/>
          <w:szCs w:val="20"/>
        </w:rPr>
      </w:pPr>
    </w:p>
    <w:p w14:paraId="0B227F4E" w14:textId="77777777" w:rsidR="00915ACC" w:rsidRPr="008D5F5A" w:rsidRDefault="00915ACC" w:rsidP="008D5F5A">
      <w:pPr>
        <w:spacing w:line="360" w:lineRule="auto"/>
        <w:ind w:left="-283" w:right="-283"/>
        <w:jc w:val="both"/>
        <w:rPr>
          <w:rFonts w:ascii="Arial" w:hAnsi="Arial" w:cs="Arial"/>
          <w:b/>
          <w:sz w:val="20"/>
          <w:szCs w:val="20"/>
        </w:rPr>
      </w:pPr>
    </w:p>
    <w:sectPr w:rsidR="00915ACC" w:rsidRPr="008D5F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FCF71" w14:textId="77777777" w:rsidR="0066615A" w:rsidRDefault="0066615A" w:rsidP="004B2567">
      <w:r>
        <w:separator/>
      </w:r>
    </w:p>
  </w:endnote>
  <w:endnote w:type="continuationSeparator" w:id="0">
    <w:p w14:paraId="29C2E518" w14:textId="77777777" w:rsidR="0066615A" w:rsidRDefault="0066615A" w:rsidP="004B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9FFEE" w14:textId="77777777" w:rsidR="0066615A" w:rsidRDefault="0066615A" w:rsidP="004B2567">
      <w:r>
        <w:separator/>
      </w:r>
    </w:p>
  </w:footnote>
  <w:footnote w:type="continuationSeparator" w:id="0">
    <w:p w14:paraId="155FE74C" w14:textId="77777777" w:rsidR="0066615A" w:rsidRDefault="0066615A" w:rsidP="004B2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7E21F13"/>
    <w:multiLevelType w:val="hybridMultilevel"/>
    <w:tmpl w:val="AA94776E"/>
    <w:lvl w:ilvl="0" w:tplc="0C0A0019">
      <w:start w:val="1"/>
      <w:numFmt w:val="lowerLetter"/>
      <w:lvlText w:val="%1."/>
      <w:lvlJc w:val="left"/>
      <w:pPr>
        <w:ind w:left="720" w:hanging="360"/>
      </w:pPr>
    </w:lvl>
    <w:lvl w:ilvl="1" w:tplc="0C0A0019">
      <w:start w:val="1"/>
      <w:numFmt w:val="lowerLetter"/>
      <w:lvlText w:val="%2."/>
      <w:lvlJc w:val="left"/>
      <w:pPr>
        <w:ind w:left="786"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475DE8"/>
    <w:multiLevelType w:val="hybridMultilevel"/>
    <w:tmpl w:val="C7CEDC7C"/>
    <w:lvl w:ilvl="0" w:tplc="0C0A0019">
      <w:start w:val="1"/>
      <w:numFmt w:val="lowerLetter"/>
      <w:lvlText w:val="%1."/>
      <w:lvlJc w:val="left"/>
      <w:pPr>
        <w:ind w:left="720" w:hanging="360"/>
      </w:pPr>
    </w:lvl>
    <w:lvl w:ilvl="1" w:tplc="0C0A0019">
      <w:start w:val="1"/>
      <w:numFmt w:val="lowerLetter"/>
      <w:lvlText w:val="%2."/>
      <w:lvlJc w:val="left"/>
      <w:pPr>
        <w:ind w:left="786"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3A202F"/>
    <w:multiLevelType w:val="hybridMultilevel"/>
    <w:tmpl w:val="078CEE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05B01"/>
    <w:multiLevelType w:val="hybridMultilevel"/>
    <w:tmpl w:val="4D66B5AC"/>
    <w:lvl w:ilvl="0" w:tplc="0C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16653DF"/>
    <w:multiLevelType w:val="hybridMultilevel"/>
    <w:tmpl w:val="CF78A708"/>
    <w:lvl w:ilvl="0" w:tplc="0C0A0019">
      <w:start w:val="1"/>
      <w:numFmt w:val="lowerLetter"/>
      <w:lvlText w:val="%1."/>
      <w:lvlJc w:val="left"/>
      <w:pPr>
        <w:ind w:left="720" w:hanging="360"/>
      </w:pPr>
    </w:lvl>
    <w:lvl w:ilvl="1" w:tplc="0C0A0019">
      <w:start w:val="1"/>
      <w:numFmt w:val="lowerLetter"/>
      <w:lvlText w:val="%2."/>
      <w:lvlJc w:val="left"/>
      <w:pPr>
        <w:ind w:left="786"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F6367D"/>
    <w:multiLevelType w:val="hybridMultilevel"/>
    <w:tmpl w:val="61F0B2E4"/>
    <w:lvl w:ilvl="0" w:tplc="0C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A03E5E"/>
    <w:multiLevelType w:val="hybridMultilevel"/>
    <w:tmpl w:val="6BB2EC7C"/>
    <w:lvl w:ilvl="0" w:tplc="0C0A0019">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585E21"/>
    <w:multiLevelType w:val="hybridMultilevel"/>
    <w:tmpl w:val="0058AE80"/>
    <w:lvl w:ilvl="0" w:tplc="0C0A0019">
      <w:start w:val="1"/>
      <w:numFmt w:val="lowerLetter"/>
      <w:lvlText w:val="%1."/>
      <w:lvlJc w:val="left"/>
      <w:pPr>
        <w:ind w:left="720" w:hanging="360"/>
      </w:pPr>
      <w:rPr>
        <w:rFonts w:hint="eastAsi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02783"/>
    <w:multiLevelType w:val="hybridMultilevel"/>
    <w:tmpl w:val="708E8A0A"/>
    <w:lvl w:ilvl="0" w:tplc="0C0A0019">
      <w:start w:val="1"/>
      <w:numFmt w:val="lowerLetter"/>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853A45"/>
    <w:multiLevelType w:val="hybridMultilevel"/>
    <w:tmpl w:val="EE62B4CC"/>
    <w:lvl w:ilvl="0" w:tplc="0C0A0019">
      <w:start w:val="1"/>
      <w:numFmt w:val="lowerLetter"/>
      <w:lvlText w:val="%1."/>
      <w:lvlJc w:val="left"/>
      <w:pPr>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3B6716"/>
    <w:multiLevelType w:val="hybridMultilevel"/>
    <w:tmpl w:val="EDDA71FA"/>
    <w:lvl w:ilvl="0" w:tplc="A99C51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76636A"/>
    <w:multiLevelType w:val="hybridMultilevel"/>
    <w:tmpl w:val="A22859F8"/>
    <w:lvl w:ilvl="0" w:tplc="76EA7D5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7FB34B0"/>
    <w:multiLevelType w:val="hybridMultilevel"/>
    <w:tmpl w:val="F4F86BA4"/>
    <w:lvl w:ilvl="0" w:tplc="0C0A0019">
      <w:start w:val="1"/>
      <w:numFmt w:val="lowerLetter"/>
      <w:lvlText w:val="%1."/>
      <w:lvlJc w:val="left"/>
      <w:pPr>
        <w:ind w:left="720" w:hanging="360"/>
      </w:pPr>
      <w:rPr>
        <w:rFonts w:hint="default"/>
        <w:b w:val="0"/>
        <w:u w:val="none"/>
      </w:rPr>
    </w:lvl>
    <w:lvl w:ilvl="1" w:tplc="0C0A0019">
      <w:start w:val="1"/>
      <w:numFmt w:val="lowerLetter"/>
      <w:lvlText w:val="%2."/>
      <w:lvlJc w:val="left"/>
      <w:pPr>
        <w:ind w:left="78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CD5F78"/>
    <w:multiLevelType w:val="hybridMultilevel"/>
    <w:tmpl w:val="03B0C7A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9"/>
  </w:num>
  <w:num w:numId="6">
    <w:abstractNumId w:val="14"/>
  </w:num>
  <w:num w:numId="7">
    <w:abstractNumId w:val="6"/>
  </w:num>
  <w:num w:numId="8">
    <w:abstractNumId w:val="3"/>
  </w:num>
  <w:num w:numId="9">
    <w:abstractNumId w:val="15"/>
  </w:num>
  <w:num w:numId="10">
    <w:abstractNumId w:val="7"/>
  </w:num>
  <w:num w:numId="11">
    <w:abstractNumId w:val="4"/>
  </w:num>
  <w:num w:numId="12">
    <w:abstractNumId w:val="5"/>
  </w:num>
  <w:num w:numId="13">
    <w:abstractNumId w:val="16"/>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CC"/>
    <w:rsid w:val="00024DDE"/>
    <w:rsid w:val="00074EB9"/>
    <w:rsid w:val="000A7897"/>
    <w:rsid w:val="000D2D99"/>
    <w:rsid w:val="001F4957"/>
    <w:rsid w:val="00207CBD"/>
    <w:rsid w:val="00242425"/>
    <w:rsid w:val="0025708D"/>
    <w:rsid w:val="002963CE"/>
    <w:rsid w:val="002F02D8"/>
    <w:rsid w:val="002F1B77"/>
    <w:rsid w:val="002F1ECD"/>
    <w:rsid w:val="003E0668"/>
    <w:rsid w:val="003F286F"/>
    <w:rsid w:val="00437FA2"/>
    <w:rsid w:val="004B2567"/>
    <w:rsid w:val="005F301E"/>
    <w:rsid w:val="00604B5E"/>
    <w:rsid w:val="0066615A"/>
    <w:rsid w:val="00721DF0"/>
    <w:rsid w:val="00724EB2"/>
    <w:rsid w:val="0072613F"/>
    <w:rsid w:val="00731590"/>
    <w:rsid w:val="00753629"/>
    <w:rsid w:val="0088172B"/>
    <w:rsid w:val="008D53A5"/>
    <w:rsid w:val="008D5F5A"/>
    <w:rsid w:val="008F6AFF"/>
    <w:rsid w:val="00911F1E"/>
    <w:rsid w:val="00915ACC"/>
    <w:rsid w:val="00987C21"/>
    <w:rsid w:val="00A074B6"/>
    <w:rsid w:val="00A47C41"/>
    <w:rsid w:val="00A82797"/>
    <w:rsid w:val="00A979D7"/>
    <w:rsid w:val="00B90EA6"/>
    <w:rsid w:val="00B96F2B"/>
    <w:rsid w:val="00CE4904"/>
    <w:rsid w:val="00D53109"/>
    <w:rsid w:val="00DC7DEF"/>
    <w:rsid w:val="00E84F7C"/>
    <w:rsid w:val="00EA7E8C"/>
    <w:rsid w:val="00EB3695"/>
    <w:rsid w:val="00ED4C7B"/>
    <w:rsid w:val="00F72E6F"/>
    <w:rsid w:val="00FA2554"/>
    <w:rsid w:val="00FA374E"/>
    <w:rsid w:val="00FD6E69"/>
    <w:rsid w:val="00FF4A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C116"/>
  <w15:chartTrackingRefBased/>
  <w15:docId w15:val="{B3DD29DB-3AAE-4D76-8501-4A7E5586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15A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915ACC"/>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915ACC"/>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5ACC"/>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915ACC"/>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915A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915ACC"/>
    <w:pPr>
      <w:spacing w:line="360" w:lineRule="auto"/>
      <w:jc w:val="both"/>
    </w:pPr>
    <w:rPr>
      <w:sz w:val="20"/>
    </w:rPr>
  </w:style>
  <w:style w:type="character" w:customStyle="1" w:styleId="TextoindependienteCar">
    <w:name w:val="Texto independiente Car"/>
    <w:basedOn w:val="Fuentedeprrafopredeter"/>
    <w:link w:val="Textoindependiente"/>
    <w:rsid w:val="00915ACC"/>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915A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ACC"/>
    <w:rPr>
      <w:rFonts w:ascii="Segoe UI" w:eastAsia="Times New Roman" w:hAnsi="Segoe UI" w:cs="Segoe UI"/>
      <w:sz w:val="18"/>
      <w:szCs w:val="18"/>
      <w:lang w:eastAsia="es-ES"/>
    </w:rPr>
  </w:style>
  <w:style w:type="table" w:styleId="Tablaconcuadrcula">
    <w:name w:val="Table Grid"/>
    <w:basedOn w:val="Tablanormal"/>
    <w:uiPriority w:val="39"/>
    <w:rsid w:val="0091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915ACC"/>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15ACC"/>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15ACC"/>
    <w:rPr>
      <w:rFonts w:ascii="Calibri" w:eastAsia="Calibri" w:hAnsi="Calibri" w:cs="Times New Roman"/>
    </w:rPr>
  </w:style>
  <w:style w:type="character" w:customStyle="1" w:styleId="apple-converted-space">
    <w:name w:val="apple-converted-space"/>
    <w:basedOn w:val="Fuentedeprrafopredeter"/>
    <w:rsid w:val="00915ACC"/>
  </w:style>
  <w:style w:type="paragraph" w:customStyle="1" w:styleId="gmail-msolistparagraph">
    <w:name w:val="gmail-msolistparagraph"/>
    <w:basedOn w:val="Normal"/>
    <w:rsid w:val="00915ACC"/>
    <w:pPr>
      <w:spacing w:before="100" w:beforeAutospacing="1" w:after="100" w:afterAutospacing="1"/>
    </w:pPr>
    <w:rPr>
      <w:rFonts w:eastAsiaTheme="minorHAnsi"/>
      <w:lang w:eastAsia="es-SV"/>
    </w:rPr>
  </w:style>
  <w:style w:type="character" w:customStyle="1" w:styleId="apple-tab-span">
    <w:name w:val="apple-tab-span"/>
    <w:basedOn w:val="Fuentedeprrafopredeter"/>
    <w:rsid w:val="00915ACC"/>
  </w:style>
  <w:style w:type="paragraph" w:customStyle="1" w:styleId="Standard">
    <w:name w:val="Standard"/>
    <w:rsid w:val="00915ACC"/>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15ACC"/>
    <w:pPr>
      <w:tabs>
        <w:tab w:val="center" w:pos="4419"/>
        <w:tab w:val="right" w:pos="8838"/>
      </w:tabs>
    </w:pPr>
  </w:style>
  <w:style w:type="character" w:customStyle="1" w:styleId="EncabezadoCar">
    <w:name w:val="Encabezado Car"/>
    <w:basedOn w:val="Fuentedeprrafopredeter"/>
    <w:link w:val="Encabezado"/>
    <w:uiPriority w:val="99"/>
    <w:rsid w:val="00915AC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15ACC"/>
    <w:pPr>
      <w:tabs>
        <w:tab w:val="center" w:pos="4419"/>
        <w:tab w:val="right" w:pos="8838"/>
      </w:tabs>
    </w:pPr>
  </w:style>
  <w:style w:type="character" w:customStyle="1" w:styleId="PiedepginaCar">
    <w:name w:val="Pie de página Car"/>
    <w:basedOn w:val="Fuentedeprrafopredeter"/>
    <w:link w:val="Piedepgina"/>
    <w:uiPriority w:val="99"/>
    <w:rsid w:val="00915ACC"/>
    <w:rPr>
      <w:rFonts w:ascii="Times New Roman" w:eastAsia="Times New Roman" w:hAnsi="Times New Roman" w:cs="Times New Roman"/>
      <w:sz w:val="24"/>
      <w:szCs w:val="24"/>
      <w:lang w:eastAsia="es-ES"/>
    </w:rPr>
  </w:style>
  <w:style w:type="paragraph" w:customStyle="1" w:styleId="font5">
    <w:name w:val="font5"/>
    <w:basedOn w:val="Normal"/>
    <w:rsid w:val="00915ACC"/>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915ACC"/>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915ACC"/>
    <w:pPr>
      <w:spacing w:before="100" w:beforeAutospacing="1" w:after="100" w:afterAutospacing="1"/>
    </w:pPr>
    <w:rPr>
      <w:sz w:val="28"/>
      <w:szCs w:val="28"/>
      <w:lang w:eastAsia="es-SV"/>
    </w:rPr>
  </w:style>
  <w:style w:type="paragraph" w:customStyle="1" w:styleId="xl66">
    <w:name w:val="xl66"/>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915AC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915AC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915AC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915ACC"/>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915AC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915A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915AC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915AC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915ACC"/>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915ACC"/>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915ACC"/>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915AC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915ACC"/>
    <w:rPr>
      <w:color w:val="0000FF"/>
      <w:u w:val="single"/>
    </w:rPr>
  </w:style>
  <w:style w:type="numbering" w:customStyle="1" w:styleId="Sinlista1">
    <w:name w:val="Sin lista1"/>
    <w:next w:val="Sinlista"/>
    <w:uiPriority w:val="99"/>
    <w:semiHidden/>
    <w:unhideWhenUsed/>
    <w:rsid w:val="00915ACC"/>
  </w:style>
  <w:style w:type="character" w:styleId="Hipervnculovisitado">
    <w:name w:val="FollowedHyperlink"/>
    <w:basedOn w:val="Fuentedeprrafopredeter"/>
    <w:uiPriority w:val="99"/>
    <w:semiHidden/>
    <w:unhideWhenUsed/>
    <w:rsid w:val="00915ACC"/>
    <w:rPr>
      <w:color w:val="800080"/>
      <w:u w:val="single"/>
    </w:rPr>
  </w:style>
  <w:style w:type="paragraph" w:customStyle="1" w:styleId="font7">
    <w:name w:val="font7"/>
    <w:basedOn w:val="Normal"/>
    <w:rsid w:val="00915ACC"/>
    <w:pPr>
      <w:spacing w:before="100" w:beforeAutospacing="1" w:after="100" w:afterAutospacing="1"/>
    </w:pPr>
    <w:rPr>
      <w:rFonts w:ascii="Arial Narrow" w:hAnsi="Arial Narrow"/>
      <w:color w:val="000000"/>
      <w:lang w:eastAsia="es-SV"/>
    </w:rPr>
  </w:style>
  <w:style w:type="paragraph" w:customStyle="1" w:styleId="font8">
    <w:name w:val="font8"/>
    <w:basedOn w:val="Normal"/>
    <w:rsid w:val="00915ACC"/>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915ACC"/>
  </w:style>
  <w:style w:type="character" w:styleId="nfasissutil">
    <w:name w:val="Subtle Emphasis"/>
    <w:basedOn w:val="Fuentedeprrafopredeter"/>
    <w:uiPriority w:val="19"/>
    <w:qFormat/>
    <w:rsid w:val="00915ACC"/>
    <w:rPr>
      <w:i/>
      <w:iCs/>
      <w:color w:val="404040" w:themeColor="text1" w:themeTint="BF"/>
    </w:rPr>
  </w:style>
  <w:style w:type="paragraph" w:customStyle="1" w:styleId="gmail-msonormal">
    <w:name w:val="gmail-msonormal"/>
    <w:basedOn w:val="Normal"/>
    <w:rsid w:val="00915ACC"/>
    <w:pPr>
      <w:spacing w:before="100" w:beforeAutospacing="1" w:after="100" w:afterAutospacing="1"/>
    </w:pPr>
    <w:rPr>
      <w:rFonts w:eastAsiaTheme="minorHAnsi"/>
      <w:lang w:eastAsia="es-SV"/>
    </w:rPr>
  </w:style>
  <w:style w:type="paragraph" w:customStyle="1" w:styleId="Default">
    <w:name w:val="Default"/>
    <w:rsid w:val="00915ACC"/>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915ACC"/>
    <w:pPr>
      <w:spacing w:after="0" w:line="240" w:lineRule="auto"/>
    </w:pPr>
    <w:rPr>
      <w:sz w:val="20"/>
      <w:szCs w:val="20"/>
      <w:lang w:val="es-ES"/>
    </w:rPr>
  </w:style>
  <w:style w:type="character" w:styleId="Textoennegrita">
    <w:name w:val="Strong"/>
    <w:basedOn w:val="Fuentedeprrafopredeter"/>
    <w:uiPriority w:val="22"/>
    <w:qFormat/>
    <w:rsid w:val="00915ACC"/>
    <w:rPr>
      <w:b/>
      <w:bCs/>
    </w:rPr>
  </w:style>
  <w:style w:type="paragraph" w:customStyle="1" w:styleId="xl64">
    <w:name w:val="xl64"/>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915ACC"/>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915ACC"/>
    <w:rPr>
      <w:rFonts w:ascii="Calibri" w:hAnsi="Calibri"/>
      <w:szCs w:val="21"/>
    </w:rPr>
  </w:style>
  <w:style w:type="numbering" w:customStyle="1" w:styleId="Sinlista2">
    <w:name w:val="Sin lista2"/>
    <w:next w:val="Sinlista"/>
    <w:uiPriority w:val="99"/>
    <w:semiHidden/>
    <w:unhideWhenUsed/>
    <w:rsid w:val="00915ACC"/>
  </w:style>
  <w:style w:type="paragraph" w:customStyle="1" w:styleId="Contenidodelatabla">
    <w:name w:val="Contenido de la tabla"/>
    <w:basedOn w:val="Normal"/>
    <w:rsid w:val="00915ACC"/>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915ACC"/>
    <w:rPr>
      <w:b/>
      <w:bCs w:val="0"/>
      <w:sz w:val="18"/>
      <w:lang w:val="es-ES" w:eastAsia="es-ES" w:bidi="es-ES"/>
    </w:rPr>
  </w:style>
  <w:style w:type="paragraph" w:styleId="Puesto">
    <w:name w:val="Title"/>
    <w:basedOn w:val="Normal"/>
    <w:next w:val="Normal"/>
    <w:link w:val="PuestoCar"/>
    <w:uiPriority w:val="10"/>
    <w:qFormat/>
    <w:rsid w:val="00915ACC"/>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915ACC"/>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915ACC"/>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915ACC"/>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915ACC"/>
    <w:rPr>
      <w:rFonts w:ascii="Calibri" w:eastAsia="Calibri" w:hAnsi="Calibri" w:cs="Times New Roman"/>
      <w:sz w:val="20"/>
      <w:szCs w:val="20"/>
    </w:rPr>
  </w:style>
  <w:style w:type="character" w:styleId="Refdenotaalpie">
    <w:name w:val="footnote reference"/>
    <w:uiPriority w:val="99"/>
    <w:semiHidden/>
    <w:unhideWhenUsed/>
    <w:rsid w:val="00915ACC"/>
    <w:rPr>
      <w:vertAlign w:val="superscript"/>
    </w:rPr>
  </w:style>
  <w:style w:type="paragraph" w:styleId="Textonotaalfinal">
    <w:name w:val="endnote text"/>
    <w:basedOn w:val="Normal"/>
    <w:link w:val="TextonotaalfinalCar"/>
    <w:uiPriority w:val="99"/>
    <w:semiHidden/>
    <w:unhideWhenUsed/>
    <w:rsid w:val="00915ACC"/>
    <w:rPr>
      <w:sz w:val="20"/>
      <w:szCs w:val="20"/>
    </w:rPr>
  </w:style>
  <w:style w:type="character" w:customStyle="1" w:styleId="TextonotaalfinalCar">
    <w:name w:val="Texto nota al final Car"/>
    <w:basedOn w:val="Fuentedeprrafopredeter"/>
    <w:link w:val="Textonotaalfinal"/>
    <w:uiPriority w:val="99"/>
    <w:semiHidden/>
    <w:rsid w:val="00915AC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15ACC"/>
    <w:rPr>
      <w:vertAlign w:val="superscript"/>
    </w:rPr>
  </w:style>
  <w:style w:type="paragraph" w:styleId="NormalWeb">
    <w:name w:val="Normal (Web)"/>
    <w:basedOn w:val="Normal"/>
    <w:uiPriority w:val="99"/>
    <w:unhideWhenUsed/>
    <w:rsid w:val="00915ACC"/>
    <w:pPr>
      <w:spacing w:before="100" w:beforeAutospacing="1" w:after="119"/>
    </w:pPr>
    <w:rPr>
      <w:color w:val="000000"/>
      <w:lang w:eastAsia="es-SV"/>
    </w:rPr>
  </w:style>
  <w:style w:type="character" w:customStyle="1" w:styleId="eop">
    <w:name w:val="eop"/>
    <w:rsid w:val="00915ACC"/>
  </w:style>
  <w:style w:type="character" w:customStyle="1" w:styleId="normaltextrun">
    <w:name w:val="normaltextrun"/>
    <w:rsid w:val="00915ACC"/>
  </w:style>
  <w:style w:type="numbering" w:customStyle="1" w:styleId="Sinlista3">
    <w:name w:val="Sin lista3"/>
    <w:next w:val="Sinlista"/>
    <w:uiPriority w:val="99"/>
    <w:semiHidden/>
    <w:unhideWhenUsed/>
    <w:rsid w:val="00915ACC"/>
  </w:style>
  <w:style w:type="paragraph" w:customStyle="1" w:styleId="xl95">
    <w:name w:val="xl95"/>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styleId="Textoindependiente2">
    <w:name w:val="Body Text 2"/>
    <w:basedOn w:val="Normal"/>
    <w:link w:val="Textoindependiente2Car"/>
    <w:uiPriority w:val="99"/>
    <w:unhideWhenUsed/>
    <w:rsid w:val="00CE4904"/>
    <w:pPr>
      <w:spacing w:after="120" w:line="480" w:lineRule="auto"/>
    </w:pPr>
  </w:style>
  <w:style w:type="character" w:customStyle="1" w:styleId="Textoindependiente2Car">
    <w:name w:val="Texto independiente 2 Car"/>
    <w:basedOn w:val="Fuentedeprrafopredeter"/>
    <w:link w:val="Textoindependiente2"/>
    <w:uiPriority w:val="99"/>
    <w:rsid w:val="00CE4904"/>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CE4904"/>
    <w:rPr>
      <w:sz w:val="16"/>
      <w:szCs w:val="16"/>
    </w:rPr>
  </w:style>
  <w:style w:type="paragraph" w:styleId="Textocomentario">
    <w:name w:val="annotation text"/>
    <w:basedOn w:val="Normal"/>
    <w:link w:val="TextocomentarioCar"/>
    <w:uiPriority w:val="99"/>
    <w:semiHidden/>
    <w:unhideWhenUsed/>
    <w:rsid w:val="00CE4904"/>
    <w:pPr>
      <w:spacing w:after="200" w:line="276"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CE4904"/>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695A-4F13-487C-BA0C-16A5055A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12329</Words>
  <Characters>67810</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2020-02-04T14:32:00Z</cp:lastPrinted>
  <dcterms:created xsi:type="dcterms:W3CDTF">2020-03-02T16:44:00Z</dcterms:created>
  <dcterms:modified xsi:type="dcterms:W3CDTF">2020-03-02T16:44:00Z</dcterms:modified>
</cp:coreProperties>
</file>