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89" w:rsidRDefault="001B6789" w:rsidP="00CF05DA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</w:p>
    <w:p w:rsidR="00CF05DA" w:rsidRDefault="00CF05DA" w:rsidP="00CF05DA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CF05DA">
        <w:rPr>
          <w:rFonts w:ascii="Gill Sans MT" w:hAnsi="Gill Sans MT" w:cs="Helvetica"/>
          <w:color w:val="1D2129"/>
          <w:sz w:val="44"/>
          <w:szCs w:val="44"/>
        </w:rPr>
        <w:t>Unidad de Medio Ambiente, realizó limpieza en el Río San Antonio.</w:t>
      </w:r>
    </w:p>
    <w:p w:rsidR="00DE16CE" w:rsidRPr="00CF05DA" w:rsidRDefault="00DE16CE" w:rsidP="00CF05DA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>
        <w:rPr>
          <w:rFonts w:ascii="Gill Sans MT" w:hAnsi="Gill Sans MT" w:cs="Helvetica"/>
          <w:noProof/>
          <w:color w:val="1D212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10998</wp:posOffset>
                </wp:positionH>
                <wp:positionV relativeFrom="paragraph">
                  <wp:posOffset>119631</wp:posOffset>
                </wp:positionV>
                <wp:extent cx="5632396" cy="7684"/>
                <wp:effectExtent l="0" t="0" r="2603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396" cy="768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ADDE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4pt" to="444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2E2A57" w:rsidRDefault="002E2A57" w:rsidP="00CF05DA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  <w:sectPr w:rsidR="002E2A57" w:rsidSect="00295375">
          <w:headerReference w:type="default" r:id="rId6"/>
          <w:footerReference w:type="default" r:id="rId7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CF05DA" w:rsidRPr="00CF05DA" w:rsidRDefault="006B3B38" w:rsidP="00CF05DA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C95997" wp14:editId="4E7ECF3F">
            <wp:simplePos x="0" y="0"/>
            <wp:positionH relativeFrom="column">
              <wp:posOffset>2988433</wp:posOffset>
            </wp:positionH>
            <wp:positionV relativeFrom="paragraph">
              <wp:posOffset>1217082</wp:posOffset>
            </wp:positionV>
            <wp:extent cx="3591560" cy="2392680"/>
            <wp:effectExtent l="0" t="0" r="8890" b="7620"/>
            <wp:wrapSquare wrapText="bothSides"/>
            <wp:docPr id="4" name="Imagen 4" descr="La imagen puede contener: una o varias personas, pantalones cortos, niÃ±os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antalones cortos, niÃ±os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153">
        <w:rPr>
          <w:rFonts w:ascii="Gill Sans MT" w:hAnsi="Gill Sans MT" w:cs="Helvetica"/>
          <w:color w:val="1D2129"/>
          <w:sz w:val="40"/>
          <w:szCs w:val="40"/>
        </w:rPr>
        <w:t>El</w:t>
      </w:r>
      <w:r w:rsidR="00CF05DA" w:rsidRPr="00CF05DA">
        <w:rPr>
          <w:rFonts w:ascii="Gill Sans MT" w:hAnsi="Gill Sans MT" w:cs="Helvetica"/>
          <w:color w:val="1D2129"/>
          <w:sz w:val="40"/>
          <w:szCs w:val="40"/>
        </w:rPr>
        <w:t xml:space="preserve"> martes 8 de enero, el equipo del departamento de Medio Ambiente de la Alcaldía de Nejapa, llevó a cabo una limpieza en el Río San Antonio a la altura del puente de la Hacienda </w:t>
      </w:r>
      <w:proofErr w:type="spellStart"/>
      <w:r w:rsidR="00CF05DA" w:rsidRPr="00CF05DA">
        <w:rPr>
          <w:rFonts w:ascii="Gill Sans MT" w:hAnsi="Gill Sans MT" w:cs="Helvetica"/>
          <w:color w:val="1D2129"/>
          <w:sz w:val="40"/>
          <w:szCs w:val="40"/>
        </w:rPr>
        <w:t>Mapilapa</w:t>
      </w:r>
      <w:proofErr w:type="spellEnd"/>
      <w:r w:rsidR="00CF05DA" w:rsidRPr="00CF05DA">
        <w:rPr>
          <w:rFonts w:ascii="Gill Sans MT" w:hAnsi="Gill Sans MT" w:cs="Helvetica"/>
          <w:color w:val="1D2129"/>
          <w:sz w:val="40"/>
          <w:szCs w:val="40"/>
        </w:rPr>
        <w:t>, conocido como El Tapón.</w:t>
      </w:r>
    </w:p>
    <w:p w:rsidR="006B3B38" w:rsidRDefault="00CF05DA" w:rsidP="00CF05DA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CF05DA">
        <w:rPr>
          <w:rFonts w:ascii="Gill Sans MT" w:hAnsi="Gill Sans MT" w:cs="Helvetica"/>
          <w:color w:val="1D2129"/>
          <w:sz w:val="40"/>
          <w:szCs w:val="40"/>
        </w:rPr>
        <w:t xml:space="preserve">Solicitamos el apoyo a todos los habitantes a depositar la basura en un </w:t>
      </w:r>
    </w:p>
    <w:p w:rsidR="00CF05DA" w:rsidRPr="00CF05DA" w:rsidRDefault="00CF05DA" w:rsidP="00CF05DA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proofErr w:type="gramStart"/>
      <w:r w:rsidRPr="00CF05DA">
        <w:rPr>
          <w:rFonts w:ascii="Gill Sans MT" w:hAnsi="Gill Sans MT" w:cs="Helvetica"/>
          <w:color w:val="1D2129"/>
          <w:sz w:val="40"/>
          <w:szCs w:val="40"/>
        </w:rPr>
        <w:lastRenderedPageBreak/>
        <w:t>recipiente</w:t>
      </w:r>
      <w:proofErr w:type="gramEnd"/>
      <w:r w:rsidRPr="00CF05DA">
        <w:rPr>
          <w:rFonts w:ascii="Gill Sans MT" w:hAnsi="Gill Sans MT" w:cs="Helvetica"/>
          <w:color w:val="1D2129"/>
          <w:sz w:val="40"/>
          <w:szCs w:val="40"/>
        </w:rPr>
        <w:t xml:space="preserve"> y esperar el tren de aseo y juntos poder mantener limpio nuestro Río San Antonio.</w:t>
      </w:r>
    </w:p>
    <w:p w:rsidR="002E2A57" w:rsidRDefault="002E2A57" w:rsidP="00CF05DA">
      <w:pPr>
        <w:pStyle w:val="NormalWeb"/>
        <w:shd w:val="clear" w:color="auto" w:fill="FFFFFF"/>
        <w:spacing w:before="90" w:beforeAutospacing="0" w:after="90" w:afterAutospacing="0"/>
        <w:rPr>
          <w:rFonts w:ascii="Gill Sans MT" w:hAnsi="Gill Sans MT" w:cs="Helvetica"/>
          <w:color w:val="1D2129"/>
          <w:sz w:val="40"/>
          <w:szCs w:val="40"/>
        </w:rPr>
        <w:sectPr w:rsidR="002E2A57" w:rsidSect="002E2A57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6B3B38" w:rsidRDefault="006B3B38" w:rsidP="002E2A57">
      <w:pPr>
        <w:pStyle w:val="NormalWeb"/>
        <w:shd w:val="clear" w:color="auto" w:fill="FFFFFF"/>
        <w:spacing w:before="90" w:beforeAutospacing="0" w:after="90" w:afterAutospacing="0"/>
        <w:rPr>
          <w:rFonts w:ascii="Gill Sans MT" w:hAnsi="Gill Sans MT" w:cs="Helvetica"/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1D93DB4" wp14:editId="16210F0A">
            <wp:simplePos x="0" y="0"/>
            <wp:positionH relativeFrom="margin">
              <wp:posOffset>3361690</wp:posOffset>
            </wp:positionH>
            <wp:positionV relativeFrom="paragraph">
              <wp:posOffset>9504</wp:posOffset>
            </wp:positionV>
            <wp:extent cx="2980055" cy="1985645"/>
            <wp:effectExtent l="0" t="0" r="0" b="0"/>
            <wp:wrapSquare wrapText="bothSides"/>
            <wp:docPr id="5" name="Imagen 5" descr="La imagen puede contener: una o varias person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ex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B38" w:rsidRDefault="006B3B38" w:rsidP="002E2A57">
      <w:pPr>
        <w:pStyle w:val="NormalWeb"/>
        <w:shd w:val="clear" w:color="auto" w:fill="FFFFFF"/>
        <w:spacing w:before="90" w:beforeAutospacing="0" w:after="90" w:afterAutospacing="0"/>
        <w:rPr>
          <w:rFonts w:ascii="Gill Sans MT" w:hAnsi="Gill Sans MT" w:cs="Helvetica"/>
          <w:b/>
          <w:color w:val="000000" w:themeColor="text1"/>
          <w:sz w:val="28"/>
          <w:szCs w:val="28"/>
        </w:rPr>
      </w:pPr>
    </w:p>
    <w:bookmarkStart w:id="0" w:name="_GoBack"/>
    <w:bookmarkEnd w:id="0"/>
    <w:p w:rsidR="00CF05DA" w:rsidRPr="002E2A57" w:rsidRDefault="00CF05DA" w:rsidP="002E2A57">
      <w:pPr>
        <w:pStyle w:val="NormalWeb"/>
        <w:shd w:val="clear" w:color="auto" w:fill="FFFFFF"/>
        <w:spacing w:before="90" w:beforeAutospacing="0" w:after="90" w:afterAutospacing="0"/>
        <w:rPr>
          <w:rFonts w:ascii="Gill Sans MT" w:hAnsi="Gill Sans MT" w:cs="Helvetica"/>
          <w:b/>
          <w:color w:val="000000" w:themeColor="text1"/>
          <w:sz w:val="28"/>
          <w:szCs w:val="28"/>
        </w:rPr>
      </w:pPr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fldChar w:fldCharType="begin"/>
      </w:r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instrText xml:space="preserve"> HYPERLINK "https://www.facebook.com/hashtag/nejapa360?source=feed_text&amp;epa=HASHTAG&amp;__xts__%5B0%5D=68.ARDX6teVq1huRdMu14fn_oKOxlDObvwjbafdVQCEbbZlGHnxUmjQznLy8RNhoKGdKv1tlbvvyMVvvt6gnknpKVIGL2sdWVpMi5_M0JmjmaKaC6p2TuDVJwyOV0IV-Pvy8PFybqRNGKgb4ac_Paz23tRuqKhsizvX0fpBm1RTByx6vTVA7JyfkNYNQgTnokmjptJU8YwXjObSkr4BA1CKDVcOA9viOu2BztO-iLpULQWqFR4d7GAJ33Va5xzcCu0PH9vj9qNvJzw-vYynW6nNSrVWPmmNOb4hU08N4bpDAdCh5BLz0sFa_9YKlQbS8_e0FmcAdz8wCETmguPfbS97FI0p-g&amp;__tn__=%2ANK-R" </w:instrText>
      </w:r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fldChar w:fldCharType="separate"/>
      </w:r>
      <w:r w:rsidRPr="002E2A57">
        <w:rPr>
          <w:rStyle w:val="58cl"/>
          <w:rFonts w:ascii="Gill Sans MT" w:hAnsi="Gill Sans MT" w:cs="Helvetica"/>
          <w:b/>
          <w:color w:val="000000" w:themeColor="text1"/>
          <w:sz w:val="28"/>
          <w:szCs w:val="28"/>
        </w:rPr>
        <w:t>#</w:t>
      </w:r>
      <w:r w:rsidRPr="002E2A57">
        <w:rPr>
          <w:rStyle w:val="58cm"/>
          <w:rFonts w:ascii="Gill Sans MT" w:hAnsi="Gill Sans MT" w:cs="Helvetica"/>
          <w:b/>
          <w:color w:val="000000" w:themeColor="text1"/>
          <w:sz w:val="28"/>
          <w:szCs w:val="28"/>
        </w:rPr>
        <w:t>Nejapa360</w:t>
      </w:r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fldChar w:fldCharType="end"/>
      </w:r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br/>
      </w:r>
      <w:hyperlink r:id="rId10" w:history="1">
        <w:r w:rsidRPr="002E2A57">
          <w:rPr>
            <w:rStyle w:val="58cl"/>
            <w:rFonts w:ascii="Gill Sans MT" w:hAnsi="Gill Sans MT" w:cs="Helvetica"/>
            <w:b/>
            <w:color w:val="000000" w:themeColor="text1"/>
            <w:sz w:val="28"/>
            <w:szCs w:val="28"/>
          </w:rPr>
          <w:t>#</w:t>
        </w:r>
        <w:proofErr w:type="spellStart"/>
        <w:r w:rsidRPr="002E2A57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AdolfoBarriosAlcalde</w:t>
        </w:r>
        <w:proofErr w:type="spellEnd"/>
      </w:hyperlink>
      <w:r w:rsidRPr="002E2A57">
        <w:rPr>
          <w:rFonts w:ascii="Gill Sans MT" w:hAnsi="Gill Sans MT" w:cs="Helvetica"/>
          <w:b/>
          <w:color w:val="000000" w:themeColor="text1"/>
          <w:sz w:val="28"/>
          <w:szCs w:val="28"/>
        </w:rPr>
        <w:br/>
      </w:r>
      <w:hyperlink r:id="rId11" w:history="1">
        <w:r w:rsidRPr="002E2A57">
          <w:rPr>
            <w:rStyle w:val="58cl"/>
            <w:rFonts w:ascii="Gill Sans MT" w:hAnsi="Gill Sans MT" w:cs="Helvetica"/>
            <w:b/>
            <w:color w:val="000000" w:themeColor="text1"/>
            <w:sz w:val="28"/>
            <w:szCs w:val="28"/>
          </w:rPr>
          <w:t>#</w:t>
        </w:r>
        <w:proofErr w:type="spellStart"/>
        <w:r w:rsidRPr="002E2A57">
          <w:rPr>
            <w:rStyle w:val="58cm"/>
            <w:rFonts w:ascii="Gill Sans MT" w:hAnsi="Gill Sans MT" w:cs="Helvetica"/>
            <w:b/>
            <w:color w:val="000000" w:themeColor="text1"/>
            <w:sz w:val="28"/>
            <w:szCs w:val="28"/>
          </w:rPr>
          <w:t>NejapaAmbiental</w:t>
        </w:r>
        <w:proofErr w:type="spellEnd"/>
      </w:hyperlink>
    </w:p>
    <w:p w:rsidR="00971C13" w:rsidRPr="00CF05DA" w:rsidRDefault="00971C13">
      <w:pPr>
        <w:rPr>
          <w:rFonts w:ascii="Gill Sans MT" w:hAnsi="Gill Sans MT"/>
          <w:sz w:val="40"/>
          <w:szCs w:val="40"/>
        </w:rPr>
      </w:pPr>
    </w:p>
    <w:sectPr w:rsidR="00971C13" w:rsidRPr="00CF05DA" w:rsidSect="002E2A57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3" w:rsidRDefault="00006E53" w:rsidP="00260B63">
      <w:pPr>
        <w:spacing w:after="0" w:line="240" w:lineRule="auto"/>
      </w:pPr>
      <w:r>
        <w:separator/>
      </w:r>
    </w:p>
  </w:endnote>
  <w:endnote w:type="continuationSeparator" w:id="0">
    <w:p w:rsidR="00006E53" w:rsidRDefault="00006E53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3" w:rsidRDefault="00006E53" w:rsidP="00260B63">
      <w:pPr>
        <w:spacing w:after="0" w:line="240" w:lineRule="auto"/>
      </w:pPr>
      <w:r>
        <w:separator/>
      </w:r>
    </w:p>
  </w:footnote>
  <w:footnote w:type="continuationSeparator" w:id="0">
    <w:p w:rsidR="00006E53" w:rsidRDefault="00006E53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06E53"/>
    <w:rsid w:val="00071AD6"/>
    <w:rsid w:val="00082BE2"/>
    <w:rsid w:val="000F3481"/>
    <w:rsid w:val="0014101B"/>
    <w:rsid w:val="001A3153"/>
    <w:rsid w:val="001B6789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2E2A57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3B38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71C13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CF05DA"/>
    <w:rsid w:val="00D17DD5"/>
    <w:rsid w:val="00D347A1"/>
    <w:rsid w:val="00D42B90"/>
    <w:rsid w:val="00D952AC"/>
    <w:rsid w:val="00DE02F4"/>
    <w:rsid w:val="00DE16CE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CF05DA"/>
  </w:style>
  <w:style w:type="character" w:customStyle="1" w:styleId="58cm">
    <w:name w:val="_58cm"/>
    <w:basedOn w:val="Fuentedeprrafopredeter"/>
    <w:rsid w:val="00CF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facebook.com/hashtag/nejapaambiental?source=feed_text&amp;epa=HASHTAG&amp;__xts__%5B0%5D=68.ARDX6teVq1huRdMu14fn_oKOxlDObvwjbafdVQCEbbZlGHnxUmjQznLy8RNhoKGdKv1tlbvvyMVvvt6gnknpKVIGL2sdWVpMi5_M0JmjmaKaC6p2TuDVJwyOV0IV-Pvy8PFybqRNGKgb4ac_Paz23tRuqKhsizvX0fpBm1RTByx6vTVA7JyfkNYNQgTnokmjptJU8YwXjObSkr4BA1CKDVcOA9viOu2BztO-iLpULQWqFR4d7GAJ33Va5xzcCu0PH9vj9qNvJzw-vYynW6nNSrVWPmmNOb4hU08N4bpDAdCh5BLz0sFa_9YKlQbS8_e0FmcAdz8wCETmguPfbS97FI0p-g&amp;__tn__=%2ANK-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adolfobarriosalcalde?source=feed_text&amp;epa=HASHTAG&amp;__xts__%5B0%5D=68.ARDX6teVq1huRdMu14fn_oKOxlDObvwjbafdVQCEbbZlGHnxUmjQznLy8RNhoKGdKv1tlbvvyMVvvt6gnknpKVIGL2sdWVpMi5_M0JmjmaKaC6p2TuDVJwyOV0IV-Pvy8PFybqRNGKgb4ac_Paz23tRuqKhsizvX0fpBm1RTByx6vTVA7JyfkNYNQgTnokmjptJU8YwXjObSkr4BA1CKDVcOA9viOu2BztO-iLpULQWqFR4d7GAJ33Va5xzcCu0PH9vj9qNvJzw-vYynW6nNSrVWPmmNOb4hU08N4bpDAdCh5BLz0sFa_9YKlQbS8_e0FmcAdz8wCETmguPfbS97FI0p-g&amp;__tn__=%2ANK-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16</cp:revision>
  <cp:lastPrinted>2018-08-22T14:27:00Z</cp:lastPrinted>
  <dcterms:created xsi:type="dcterms:W3CDTF">2018-06-01T14:22:00Z</dcterms:created>
  <dcterms:modified xsi:type="dcterms:W3CDTF">2019-01-14T22:52:00Z</dcterms:modified>
</cp:coreProperties>
</file>