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9CD" w:rsidRDefault="006609CD" w:rsidP="006609CD">
      <w:pPr>
        <w:ind w:left="360"/>
        <w:jc w:val="both"/>
        <w:rPr>
          <w:b/>
          <w:sz w:val="24"/>
          <w:szCs w:val="24"/>
        </w:rPr>
      </w:pPr>
    </w:p>
    <w:p w:rsidR="006609CD" w:rsidRDefault="006609CD" w:rsidP="006609CD">
      <w:pPr>
        <w:ind w:left="360"/>
        <w:jc w:val="both"/>
        <w:rPr>
          <w:b/>
          <w:sz w:val="24"/>
          <w:szCs w:val="24"/>
        </w:rPr>
      </w:pPr>
    </w:p>
    <w:p w:rsidR="006609CD" w:rsidRDefault="006609CD" w:rsidP="006609CD">
      <w:pPr>
        <w:pStyle w:val="Puesto"/>
        <w:jc w:val="center"/>
      </w:pPr>
      <w:r w:rsidRPr="006609CD">
        <w:t>Subsidios e incentivos Fiscales</w:t>
      </w:r>
    </w:p>
    <w:p w:rsidR="006609CD" w:rsidRPr="006609CD" w:rsidRDefault="006609CD" w:rsidP="006609CD">
      <w:pPr>
        <w:pStyle w:val="Puesto"/>
      </w:pPr>
    </w:p>
    <w:p w:rsidR="006609CD" w:rsidRPr="006609CD" w:rsidRDefault="006609CD" w:rsidP="006609CD">
      <w:pPr>
        <w:pStyle w:val="Pues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785"/>
        <w:gridCol w:w="1816"/>
        <w:gridCol w:w="1816"/>
        <w:gridCol w:w="1816"/>
        <w:gridCol w:w="1816"/>
        <w:gridCol w:w="1816"/>
      </w:tblGrid>
      <w:tr w:rsidR="006609CD" w:rsidRPr="00473AD3" w:rsidTr="00697172">
        <w:tc>
          <w:tcPr>
            <w:tcW w:w="846" w:type="dxa"/>
          </w:tcPr>
          <w:p w:rsidR="006609CD" w:rsidRPr="00473AD3" w:rsidRDefault="006609CD" w:rsidP="00697172">
            <w:pPr>
              <w:jc w:val="both"/>
              <w:rPr>
                <w:b/>
                <w:sz w:val="24"/>
                <w:szCs w:val="24"/>
              </w:rPr>
            </w:pPr>
            <w:r w:rsidRPr="00473AD3"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2785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>Nombre del programa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>diseño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 xml:space="preserve">Ejecución 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>Montos asignados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 xml:space="preserve">Criterios de Acceso  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>Número de Beneficiarios</w:t>
            </w:r>
          </w:p>
        </w:tc>
      </w:tr>
      <w:tr w:rsidR="006609CD" w:rsidRPr="00473AD3" w:rsidTr="00697172">
        <w:tc>
          <w:tcPr>
            <w:tcW w:w="846" w:type="dxa"/>
          </w:tcPr>
          <w:p w:rsidR="006609CD" w:rsidRPr="00473AD3" w:rsidRDefault="006609CD" w:rsidP="00697172">
            <w:pPr>
              <w:jc w:val="both"/>
              <w:rPr>
                <w:b/>
                <w:sz w:val="24"/>
                <w:szCs w:val="24"/>
              </w:rPr>
            </w:pPr>
          </w:p>
          <w:p w:rsidR="006609CD" w:rsidRPr="00473AD3" w:rsidRDefault="006609CD" w:rsidP="00697172">
            <w:pPr>
              <w:jc w:val="both"/>
              <w:rPr>
                <w:b/>
                <w:sz w:val="24"/>
                <w:szCs w:val="24"/>
              </w:rPr>
            </w:pPr>
            <w:r w:rsidRPr="00473AD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85" w:type="dxa"/>
          </w:tcPr>
          <w:sdt>
            <w:sdtPr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"/>
              </w:rPr>
              <w:alias w:val="Título"/>
              <w:id w:val="2023051893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6609CD" w:rsidRPr="00473AD3" w:rsidRDefault="006609CD" w:rsidP="00697172">
                <w:pPr>
                  <w:jc w:val="both"/>
                  <w:rPr>
                    <w:rFonts w:ascii="Arial" w:eastAsia="Calibri" w:hAnsi="Arial" w:cs="Arial"/>
                    <w:b/>
                    <w:color w:val="000000" w:themeColor="text1"/>
                    <w:sz w:val="24"/>
                    <w:szCs w:val="24"/>
                    <w:lang w:val="es-MX"/>
                  </w:rPr>
                </w:pPr>
                <w:r>
                  <w:rPr>
                    <w:rFonts w:ascii="Arial" w:eastAsia="Calibri" w:hAnsi="Arial" w:cs="Arial"/>
                    <w:color w:val="000000" w:themeColor="text1"/>
                    <w:sz w:val="24"/>
                    <w:szCs w:val="24"/>
                    <w:lang w:val="es-ES"/>
                  </w:rPr>
                  <w:t xml:space="preserve">     </w:t>
                </w:r>
              </w:p>
            </w:sdtContent>
          </w:sdt>
          <w:p w:rsidR="006609CD" w:rsidRPr="006609CD" w:rsidRDefault="006609CD" w:rsidP="006609CD">
            <w:pPr>
              <w:jc w:val="both"/>
              <w:rPr>
                <w:sz w:val="24"/>
                <w:szCs w:val="24"/>
              </w:rPr>
            </w:pPr>
            <w:r w:rsidRPr="006609CD">
              <w:rPr>
                <w:sz w:val="24"/>
                <w:szCs w:val="24"/>
              </w:rPr>
              <w:t>PLAN MUNICIPAL DE PREVENCION Y ATENCION DE VIOLENCIA CONTRA LAS MUJERES DEL MUNICIPIO DE NEJAPA</w:t>
            </w:r>
          </w:p>
          <w:p w:rsidR="006609CD" w:rsidRDefault="006609CD" w:rsidP="00697172">
            <w:pPr>
              <w:jc w:val="both"/>
              <w:rPr>
                <w:rFonts w:ascii="Arial" w:eastAsia="Calibri" w:hAnsi="Arial" w:cs="Arial"/>
                <w:color w:val="5B9BD5" w:themeColor="accent1"/>
                <w:sz w:val="24"/>
                <w:szCs w:val="24"/>
              </w:rPr>
            </w:pPr>
          </w:p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 xml:space="preserve">ESTE PLAN SE HA DISEÑADO PARA TRES AÑOS     2017-2020 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 xml:space="preserve">80%   EJECUTADO 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$46,364.3</w:t>
            </w:r>
            <w:bookmarkStart w:id="0" w:name="_GoBack"/>
            <w:bookmarkEnd w:id="0"/>
            <w:r w:rsidRPr="00473AD3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3</w:t>
            </w: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:rsidR="006609CD" w:rsidRPr="00473AD3" w:rsidRDefault="006609CD" w:rsidP="00697172">
            <w:pPr>
              <w:jc w:val="both"/>
              <w:rPr>
                <w:sz w:val="24"/>
                <w:szCs w:val="24"/>
              </w:rPr>
            </w:pPr>
            <w:r w:rsidRPr="00473AD3">
              <w:rPr>
                <w:sz w:val="24"/>
                <w:szCs w:val="24"/>
              </w:rPr>
              <w:t>3,359</w:t>
            </w:r>
          </w:p>
        </w:tc>
      </w:tr>
    </w:tbl>
    <w:p w:rsidR="00841018" w:rsidRPr="00934FF3" w:rsidRDefault="00841018" w:rsidP="00C0688D">
      <w:pPr>
        <w:ind w:left="1134" w:right="1444"/>
      </w:pPr>
    </w:p>
    <w:sectPr w:rsidR="00841018" w:rsidRPr="00934FF3" w:rsidSect="006609CD">
      <w:headerReference w:type="default" r:id="rId7"/>
      <w:footerReference w:type="default" r:id="rId8"/>
      <w:pgSz w:w="15840" w:h="12240" w:orient="landscape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1C3" w:rsidRDefault="004571C3" w:rsidP="00D1782E">
      <w:pPr>
        <w:spacing w:after="0" w:line="240" w:lineRule="auto"/>
      </w:pPr>
      <w:r>
        <w:separator/>
      </w:r>
    </w:p>
  </w:endnote>
  <w:endnote w:type="continuationSeparator" w:id="0">
    <w:p w:rsidR="004571C3" w:rsidRDefault="004571C3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1C3" w:rsidRDefault="004571C3" w:rsidP="00D1782E">
      <w:pPr>
        <w:spacing w:after="0" w:line="240" w:lineRule="auto"/>
      </w:pPr>
      <w:r>
        <w:separator/>
      </w:r>
    </w:p>
  </w:footnote>
  <w:footnote w:type="continuationSeparator" w:id="0">
    <w:p w:rsidR="004571C3" w:rsidRDefault="004571C3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5596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2C4591"/>
    <w:rsid w:val="003A0EBD"/>
    <w:rsid w:val="004571C3"/>
    <w:rsid w:val="00475362"/>
    <w:rsid w:val="006609CD"/>
    <w:rsid w:val="00841018"/>
    <w:rsid w:val="00934FF3"/>
    <w:rsid w:val="009965FF"/>
    <w:rsid w:val="00C0688D"/>
    <w:rsid w:val="00D1782E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9CD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60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6609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6609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2020-01-13T20:28:00Z</dcterms:created>
  <dcterms:modified xsi:type="dcterms:W3CDTF">2020-01-13T20:28:00Z</dcterms:modified>
</cp:coreProperties>
</file>