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46E" w:rsidRPr="000E146E" w:rsidRDefault="000E146E" w:rsidP="000E146E">
      <w:pPr>
        <w:spacing w:after="0" w:line="360" w:lineRule="auto"/>
        <w:jc w:val="both"/>
        <w:rPr>
          <w:rFonts w:eastAsia="Times New Roman" w:cs="Arial"/>
          <w:color w:val="000000"/>
          <w:sz w:val="20"/>
          <w:szCs w:val="20"/>
          <w:lang w:val="es-ES" w:eastAsia="es-ES"/>
        </w:rPr>
      </w:pPr>
      <w:r w:rsidRPr="000E146E">
        <w:rPr>
          <w:rFonts w:eastAsia="Times New Roman" w:cs="Arial"/>
          <w:b/>
          <w:bCs/>
          <w:sz w:val="20"/>
          <w:szCs w:val="20"/>
          <w:lang w:val="es-ES" w:eastAsia="es-ES"/>
        </w:rPr>
        <w:t>ACTA NÚMERO OCHO. SEXTA SESIÓN ORDINARIA DEL CONCEJO MUNICIPAL DE NEJAPA.</w:t>
      </w:r>
      <w:r w:rsidRPr="000E146E">
        <w:rPr>
          <w:rFonts w:eastAsia="Times New Roman" w:cs="Arial"/>
          <w:sz w:val="20"/>
          <w:szCs w:val="20"/>
          <w:lang w:val="es-ES" w:eastAsia="es-ES"/>
        </w:rPr>
        <w:t xml:space="preserve"> Convocada por el Alcalde Municipal en funciones, Edwin Fabricio Juárez y celebrada por el Concejo Municipal en el Salón de Sesiones de esta ciudad, desde las nueve horas del día veintinueve de marzo de dos mil dieciséis. Contando con la asistencia del Síndico Municipal, señor José Jaime Alberto Choto Chávez y de los regidores propietarios en su orden de elección, señores: Edwin Fabricio Juárez, Karla Priscila </w:t>
      </w:r>
      <w:proofErr w:type="spellStart"/>
      <w:r w:rsidRPr="000E146E">
        <w:rPr>
          <w:rFonts w:eastAsia="Times New Roman" w:cs="Arial"/>
          <w:sz w:val="20"/>
          <w:szCs w:val="20"/>
          <w:lang w:val="es-ES" w:eastAsia="es-ES"/>
        </w:rPr>
        <w:t>Menjivar</w:t>
      </w:r>
      <w:proofErr w:type="spellEnd"/>
      <w:r w:rsidRPr="000E146E">
        <w:rPr>
          <w:rFonts w:eastAsia="Times New Roman" w:cs="Arial"/>
          <w:sz w:val="20"/>
          <w:szCs w:val="20"/>
          <w:lang w:val="es-ES" w:eastAsia="es-ES"/>
        </w:rPr>
        <w:t xml:space="preserve"> Morales, María Roxana Acosta de Mejía </w:t>
      </w:r>
      <w:proofErr w:type="spellStart"/>
      <w:r w:rsidRPr="000E146E">
        <w:rPr>
          <w:rFonts w:eastAsia="Times New Roman" w:cs="Arial"/>
          <w:sz w:val="20"/>
          <w:szCs w:val="20"/>
          <w:lang w:val="es-ES" w:eastAsia="es-ES"/>
        </w:rPr>
        <w:t>Hervyn</w:t>
      </w:r>
      <w:proofErr w:type="spellEnd"/>
      <w:r w:rsidRPr="000E146E">
        <w:rPr>
          <w:rFonts w:eastAsia="Times New Roman" w:cs="Arial"/>
          <w:sz w:val="20"/>
          <w:szCs w:val="20"/>
          <w:lang w:val="es-ES" w:eastAsia="es-ES"/>
        </w:rPr>
        <w:t xml:space="preserve"> </w:t>
      </w:r>
      <w:proofErr w:type="spellStart"/>
      <w:r w:rsidRPr="000E146E">
        <w:rPr>
          <w:rFonts w:eastAsia="Times New Roman" w:cs="Arial"/>
          <w:sz w:val="20"/>
          <w:szCs w:val="20"/>
          <w:lang w:val="es-ES" w:eastAsia="es-ES"/>
        </w:rPr>
        <w:t>Balmore</w:t>
      </w:r>
      <w:proofErr w:type="spellEnd"/>
      <w:r w:rsidRPr="000E146E">
        <w:rPr>
          <w:rFonts w:eastAsia="Times New Roman" w:cs="Arial"/>
          <w:sz w:val="20"/>
          <w:szCs w:val="20"/>
          <w:lang w:val="es-ES" w:eastAsia="es-ES"/>
        </w:rPr>
        <w:t xml:space="preserve"> Sánchez Rodríguez, Gabriel Rivera Hernandez, Eulalio Rodríguez Flores; Wanda del Carmen Calderón Velásquez, y  René Canjura y los regidores suplentes en su orden de elección, señores: José </w:t>
      </w:r>
      <w:proofErr w:type="spellStart"/>
      <w:r w:rsidRPr="000E146E">
        <w:rPr>
          <w:rFonts w:eastAsia="Times New Roman" w:cs="Arial"/>
          <w:sz w:val="20"/>
          <w:szCs w:val="20"/>
          <w:lang w:val="es-ES" w:eastAsia="es-ES"/>
        </w:rPr>
        <w:t>Arami</w:t>
      </w:r>
      <w:proofErr w:type="spellEnd"/>
      <w:r w:rsidRPr="000E146E">
        <w:rPr>
          <w:rFonts w:eastAsia="Times New Roman" w:cs="Arial"/>
          <w:sz w:val="20"/>
          <w:szCs w:val="20"/>
          <w:lang w:val="es-ES" w:eastAsia="es-ES"/>
        </w:rPr>
        <w:t xml:space="preserve"> Paniagua, Carmen Flores Canjura, Luis Alonso Mena </w:t>
      </w:r>
      <w:proofErr w:type="spellStart"/>
      <w:r w:rsidRPr="000E146E">
        <w:rPr>
          <w:rFonts w:eastAsia="Times New Roman" w:cs="Arial"/>
          <w:sz w:val="20"/>
          <w:szCs w:val="20"/>
          <w:lang w:val="es-ES" w:eastAsia="es-ES"/>
        </w:rPr>
        <w:t>Guzman</w:t>
      </w:r>
      <w:proofErr w:type="spellEnd"/>
      <w:r w:rsidRPr="000E146E">
        <w:rPr>
          <w:rFonts w:eastAsia="Times New Roman" w:cs="Arial"/>
          <w:sz w:val="20"/>
          <w:szCs w:val="20"/>
          <w:lang w:val="es-ES" w:eastAsia="es-ES"/>
        </w:rPr>
        <w:t xml:space="preserve"> y </w:t>
      </w:r>
      <w:proofErr w:type="spellStart"/>
      <w:r w:rsidRPr="000E146E">
        <w:rPr>
          <w:rFonts w:eastAsia="Times New Roman" w:cs="Arial"/>
          <w:sz w:val="20"/>
          <w:szCs w:val="20"/>
          <w:lang w:val="es-ES" w:eastAsia="es-ES"/>
        </w:rPr>
        <w:t>Rocio</w:t>
      </w:r>
      <w:proofErr w:type="spellEnd"/>
      <w:r w:rsidRPr="000E146E">
        <w:rPr>
          <w:rFonts w:eastAsia="Times New Roman" w:cs="Arial"/>
          <w:sz w:val="20"/>
          <w:szCs w:val="20"/>
          <w:lang w:val="es-ES" w:eastAsia="es-ES"/>
        </w:rPr>
        <w:t xml:space="preserve"> </w:t>
      </w:r>
      <w:proofErr w:type="spellStart"/>
      <w:r w:rsidRPr="000E146E">
        <w:rPr>
          <w:rFonts w:eastAsia="Times New Roman" w:cs="Arial"/>
          <w:sz w:val="20"/>
          <w:szCs w:val="20"/>
          <w:lang w:val="es-ES" w:eastAsia="es-ES"/>
        </w:rPr>
        <w:t>Jamileth</w:t>
      </w:r>
      <w:proofErr w:type="spellEnd"/>
      <w:r w:rsidRPr="000E146E">
        <w:rPr>
          <w:rFonts w:eastAsia="Times New Roman" w:cs="Arial"/>
          <w:sz w:val="20"/>
          <w:szCs w:val="20"/>
          <w:lang w:val="es-ES" w:eastAsia="es-ES"/>
        </w:rPr>
        <w:t xml:space="preserve"> Matute Avilés, así como del suscrito Secretario, el Gerente General, el Jefe de la UACI y la Asesora </w:t>
      </w:r>
      <w:proofErr w:type="spellStart"/>
      <w:r w:rsidRPr="000E146E">
        <w:rPr>
          <w:rFonts w:eastAsia="Times New Roman" w:cs="Arial"/>
          <w:sz w:val="20"/>
          <w:szCs w:val="20"/>
          <w:lang w:val="es-ES" w:eastAsia="es-ES"/>
        </w:rPr>
        <w:t>Jurídica.””””””””””””””””</w:t>
      </w:r>
      <w:r w:rsidRPr="000E146E">
        <w:rPr>
          <w:rFonts w:eastAsia="Times New Roman" w:cs="Arial"/>
          <w:b/>
          <w:bCs/>
          <w:sz w:val="20"/>
          <w:szCs w:val="20"/>
          <w:lang w:val="es-ES" w:eastAsia="es-ES"/>
        </w:rPr>
        <w:t>DESARROLLO</w:t>
      </w:r>
      <w:proofErr w:type="spellEnd"/>
      <w:r w:rsidRPr="000E146E">
        <w:rPr>
          <w:rFonts w:eastAsia="Times New Roman" w:cs="Arial"/>
          <w:b/>
          <w:bCs/>
          <w:sz w:val="20"/>
          <w:szCs w:val="20"/>
          <w:lang w:val="es-ES" w:eastAsia="es-ES"/>
        </w:rPr>
        <w:t xml:space="preserve"> DE LA SESION.</w:t>
      </w:r>
      <w:r w:rsidRPr="000E146E">
        <w:rPr>
          <w:rFonts w:eastAsia="Times New Roman" w:cs="Arial"/>
          <w:sz w:val="20"/>
          <w:szCs w:val="20"/>
          <w:lang w:val="es-ES" w:eastAsia="es-ES"/>
        </w:rPr>
        <w:t xml:space="preserve"> El suscrito procedió a: A) la Verificación del Quórum, lo que se comprobó estando presentes, el Síndico Municipal, ocho regidores propietarios y cuatro suplentes; </w:t>
      </w:r>
      <w:r w:rsidRPr="000E146E">
        <w:rPr>
          <w:rFonts w:eastAsia="Times New Roman" w:cs="Arial"/>
          <w:b/>
          <w:sz w:val="20"/>
          <w:szCs w:val="20"/>
          <w:u w:val="single"/>
          <w:lang w:val="es-ES" w:eastAsia="es-ES"/>
        </w:rPr>
        <w:t>Ausente el Alcalde Municipal, Lic. Sergio Vladimir Quijada Cortez por encontrase mal de salud, decidiéndose por unanimidad que asuma en su lugar la Regidora Suplente, Carmen Flores Canjura y que además coordine la reunión el Regidor Propietario, Edwin Fabricio Juárez;</w:t>
      </w:r>
      <w:r w:rsidRPr="000E146E">
        <w:rPr>
          <w:rFonts w:eastAsia="Times New Roman" w:cs="Arial"/>
          <w:sz w:val="20"/>
          <w:szCs w:val="20"/>
          <w:lang w:val="es-ES" w:eastAsia="es-ES"/>
        </w:rPr>
        <w:t xml:space="preserve">  B) Leer correspondencia la que después de discutida se decide que unas pasen a agenda para su aprobación y otras sean enviadas a las diferentes áreas municipales y Comisiones del Concejo para su resolución o emisión de dictamen; C) Se leyó el Acta Número Siete, Quinta Sesión Ordinaria, celebrada el nueve de marzo del año en curso, la que se aprobó por unanimidad; y D) Se sometió para aprobación la siguiente agenda: </w:t>
      </w:r>
      <w:r w:rsidRPr="000E146E">
        <w:rPr>
          <w:rFonts w:eastAsia="Times New Roman" w:cs="Arial"/>
          <w:b/>
          <w:sz w:val="20"/>
          <w:szCs w:val="20"/>
          <w:lang w:val="es-ES" w:eastAsia="es-ES"/>
        </w:rPr>
        <w:t>PUNTO UNO: AUDIENCIAS</w:t>
      </w:r>
      <w:r w:rsidRPr="000E146E">
        <w:rPr>
          <w:rFonts w:eastAsia="Times New Roman" w:cs="Arial"/>
          <w:sz w:val="20"/>
          <w:szCs w:val="20"/>
          <w:lang w:val="es-ES" w:eastAsia="es-ES"/>
        </w:rPr>
        <w:t xml:space="preserve">; </w:t>
      </w:r>
      <w:r w:rsidRPr="000E146E">
        <w:rPr>
          <w:rFonts w:eastAsia="Times New Roman" w:cs="Arial"/>
          <w:b/>
          <w:sz w:val="20"/>
          <w:szCs w:val="20"/>
          <w:lang w:val="es-ES" w:eastAsia="es-ES"/>
        </w:rPr>
        <w:t>PUNTO DOS:</w:t>
      </w:r>
      <w:r w:rsidRPr="000E146E">
        <w:rPr>
          <w:rFonts w:eastAsia="Times New Roman" w:cs="Arial"/>
          <w:sz w:val="20"/>
          <w:szCs w:val="20"/>
          <w:lang w:val="es-ES" w:eastAsia="es-ES"/>
        </w:rPr>
        <w:t xml:space="preserve"> INFORMES; </w:t>
      </w:r>
      <w:r w:rsidRPr="000E146E">
        <w:rPr>
          <w:rFonts w:eastAsia="Times New Roman" w:cs="Arial"/>
          <w:b/>
          <w:color w:val="000000"/>
          <w:sz w:val="20"/>
          <w:szCs w:val="20"/>
          <w:lang w:val="es-ES" w:eastAsia="es-ES"/>
        </w:rPr>
        <w:t>PUNTO TRES:</w:t>
      </w:r>
      <w:r w:rsidRPr="000E146E">
        <w:rPr>
          <w:rFonts w:eastAsia="Times New Roman" w:cs="Arial"/>
          <w:color w:val="000000"/>
          <w:sz w:val="20"/>
          <w:szCs w:val="20"/>
          <w:lang w:val="es-ES" w:eastAsia="es-ES"/>
        </w:rPr>
        <w:t xml:space="preserve"> ACUERDOS: a) Solicitud de Iglesia para realizar culto; b) Solicitudes de la Concejal Wanda Calderón; c) Orden de Ejecución de proyectos; </w:t>
      </w:r>
      <w:r w:rsidRPr="000E146E">
        <w:rPr>
          <w:rFonts w:eastAsia="Times New Roman" w:cs="Arial"/>
          <w:b/>
          <w:color w:val="000000"/>
          <w:sz w:val="20"/>
          <w:szCs w:val="20"/>
          <w:lang w:val="es-ES" w:eastAsia="es-ES"/>
        </w:rPr>
        <w:t>PUNTO CUATRO:</w:t>
      </w:r>
      <w:r w:rsidRPr="000E146E">
        <w:rPr>
          <w:rFonts w:eastAsia="Times New Roman" w:cs="Arial"/>
          <w:color w:val="000000"/>
          <w:sz w:val="20"/>
          <w:szCs w:val="20"/>
          <w:lang w:val="es-ES" w:eastAsia="es-ES"/>
        </w:rPr>
        <w:t xml:space="preserve"> UACI; </w:t>
      </w:r>
      <w:r w:rsidRPr="000E146E">
        <w:rPr>
          <w:rFonts w:eastAsia="Times New Roman" w:cs="Arial"/>
          <w:b/>
          <w:color w:val="000000"/>
          <w:sz w:val="20"/>
          <w:szCs w:val="20"/>
          <w:lang w:val="es-ES" w:eastAsia="es-ES"/>
        </w:rPr>
        <w:t>PUNTO CINCO:</w:t>
      </w:r>
      <w:r w:rsidRPr="000E146E">
        <w:rPr>
          <w:rFonts w:eastAsia="Times New Roman" w:cs="Arial"/>
          <w:color w:val="000000"/>
          <w:sz w:val="20"/>
          <w:szCs w:val="20"/>
          <w:lang w:val="es-ES" w:eastAsia="es-ES"/>
        </w:rPr>
        <w:t xml:space="preserve"> VARIOS.””””””””</w:t>
      </w:r>
      <w:r w:rsidRPr="000E146E">
        <w:rPr>
          <w:rFonts w:eastAsia="Times New Roman" w:cs="Arial"/>
          <w:sz w:val="20"/>
          <w:szCs w:val="20"/>
          <w:lang w:val="es-ES" w:eastAsia="es-ES"/>
        </w:rPr>
        <w:t>”””””</w:t>
      </w:r>
      <w:r w:rsidRPr="000E146E">
        <w:rPr>
          <w:rFonts w:eastAsia="Times New Roman" w:cs="Arial"/>
          <w:b/>
          <w:color w:val="000000"/>
          <w:sz w:val="20"/>
          <w:szCs w:val="20"/>
          <w:lang w:val="es-ES" w:eastAsia="es-ES"/>
        </w:rPr>
        <w:t>DISCUSION Y TOMA DE ACUERDOS.</w:t>
      </w:r>
      <w:r w:rsidRPr="000E146E">
        <w:rPr>
          <w:rFonts w:eastAsia="Times New Roman" w:cs="Arial"/>
          <w:color w:val="000000"/>
          <w:sz w:val="20"/>
          <w:szCs w:val="20"/>
          <w:lang w:val="es-ES" w:eastAsia="es-ES"/>
        </w:rPr>
        <w:t>”””””””””””””</w:t>
      </w:r>
      <w:r w:rsidRPr="000E146E">
        <w:rPr>
          <w:rFonts w:eastAsia="Times New Roman" w:cs="Arial"/>
          <w:b/>
          <w:color w:val="000000"/>
          <w:sz w:val="20"/>
          <w:szCs w:val="20"/>
          <w:lang w:val="es-ES" w:eastAsia="es-ES"/>
        </w:rPr>
        <w:t xml:space="preserve">PUNTO UNO: </w:t>
      </w:r>
      <w:r w:rsidRPr="000E146E">
        <w:rPr>
          <w:rFonts w:eastAsia="Times New Roman" w:cs="Arial"/>
          <w:color w:val="000000"/>
          <w:sz w:val="20"/>
          <w:szCs w:val="20"/>
          <w:lang w:val="es-ES" w:eastAsia="es-ES"/>
        </w:rPr>
        <w:t xml:space="preserve">AUDIENCIAS: </w:t>
      </w:r>
      <w:r w:rsidRPr="000E146E">
        <w:rPr>
          <w:rFonts w:eastAsia="Times New Roman" w:cs="Arial"/>
          <w:color w:val="000000"/>
          <w:sz w:val="20"/>
          <w:szCs w:val="20"/>
          <w:u w:val="single"/>
          <w:lang w:val="es-ES" w:eastAsia="es-ES"/>
        </w:rPr>
        <w:t xml:space="preserve">No hubo requerimientos que </w:t>
      </w:r>
      <w:proofErr w:type="spellStart"/>
      <w:r w:rsidRPr="000E146E">
        <w:rPr>
          <w:rFonts w:eastAsia="Times New Roman" w:cs="Arial"/>
          <w:color w:val="000000"/>
          <w:sz w:val="20"/>
          <w:szCs w:val="20"/>
          <w:u w:val="single"/>
          <w:lang w:val="es-ES" w:eastAsia="es-ES"/>
        </w:rPr>
        <w:t>atender.</w:t>
      </w:r>
      <w:r w:rsidRPr="000E146E">
        <w:rPr>
          <w:rFonts w:eastAsia="Times New Roman" w:cs="Arial"/>
          <w:color w:val="000000"/>
          <w:sz w:val="20"/>
          <w:szCs w:val="20"/>
          <w:lang w:val="es-ES" w:eastAsia="es-ES"/>
        </w:rPr>
        <w:t>””””””””””””””””</w:t>
      </w:r>
      <w:r w:rsidRPr="000E146E">
        <w:rPr>
          <w:rFonts w:eastAsia="Times New Roman" w:cs="Arial"/>
          <w:b/>
          <w:color w:val="000000"/>
          <w:sz w:val="20"/>
          <w:szCs w:val="20"/>
          <w:lang w:val="es-ES" w:eastAsia="es-ES"/>
        </w:rPr>
        <w:t>PUNTO</w:t>
      </w:r>
      <w:proofErr w:type="spellEnd"/>
      <w:r w:rsidRPr="000E146E">
        <w:rPr>
          <w:rFonts w:eastAsia="Times New Roman" w:cs="Arial"/>
          <w:b/>
          <w:color w:val="000000"/>
          <w:sz w:val="20"/>
          <w:szCs w:val="20"/>
          <w:lang w:val="es-ES" w:eastAsia="es-ES"/>
        </w:rPr>
        <w:t xml:space="preserve"> DOS:</w:t>
      </w:r>
      <w:r w:rsidRPr="000E146E">
        <w:rPr>
          <w:rFonts w:eastAsia="Times New Roman" w:cs="Arial"/>
          <w:color w:val="000000"/>
          <w:sz w:val="20"/>
          <w:szCs w:val="20"/>
          <w:lang w:val="es-ES" w:eastAsia="es-ES"/>
        </w:rPr>
        <w:t xml:space="preserve"> INFORMES. 1) El Concejal Fabricio Juárez informa lo siguiente: a) Que en su carácter de Alcalde en funciones asistió a reunión en el COAMSS dentro de la cual se discutió una propuesta de ley en relación al manejo de los desechos sólidos, esto junto con personeros del MARN; b) Que asistió a reunión a Casa Presidencial en la que se discutió la Ley de Ordenamiento Territorial, es una propuesta la cual está siendo revisada por una Comisión de la cual el Alcalde de Nejapa es miembro; c) Que en reunión sostenida con personeros del MARN se discutió lo relacionado a las construcciones en la Cordillera del Bálsamo y el Volcán de San Salvador y sus contornos y el impacto que esto tiene en el Medio Ambiente; d) Que ya se ejecutaron los proyectos de pavimentación de tres calles del casco urbano de Nejapa; Que se finalizaron también los proyectos de remodelación del Hostal Los Ranchos y Cordón Cuneta en San Jerónimo Los Planes; e) Que se inició otro proyecto de introducción de tuberías para aguas negras en el sector de Calle Vieja; f) Que estuvo en el sector de Tutultepeque en un evento de carrera de cintas que fue apoyado por la municipalidad; g) Que se </w:t>
      </w:r>
      <w:proofErr w:type="spellStart"/>
      <w:r w:rsidRPr="000E146E">
        <w:rPr>
          <w:rFonts w:eastAsia="Times New Roman" w:cs="Arial"/>
          <w:color w:val="000000"/>
          <w:sz w:val="20"/>
          <w:szCs w:val="20"/>
          <w:lang w:val="es-ES" w:eastAsia="es-ES"/>
        </w:rPr>
        <w:t>apoyo</w:t>
      </w:r>
      <w:proofErr w:type="spellEnd"/>
      <w:r w:rsidRPr="000E146E">
        <w:rPr>
          <w:rFonts w:eastAsia="Times New Roman" w:cs="Arial"/>
          <w:color w:val="000000"/>
          <w:sz w:val="20"/>
          <w:szCs w:val="20"/>
          <w:lang w:val="es-ES" w:eastAsia="es-ES"/>
        </w:rPr>
        <w:t xml:space="preserve"> el evento que se desarrolla en Semana Santa denominado “la Tapada del Rio” ; h) Que en el Polideportivo durante la época de Semana Santa hubo mucha afluencia y que no se reportaron hechos que lamentar, que los ingresos reportados fueron de aproximadamente treinta y un mil dólares, pero</w:t>
      </w:r>
    </w:p>
    <w:p w:rsidR="000E146E" w:rsidRPr="000E146E" w:rsidRDefault="000E146E" w:rsidP="000E146E">
      <w:pPr>
        <w:spacing w:after="0" w:line="360" w:lineRule="auto"/>
        <w:jc w:val="both"/>
        <w:rPr>
          <w:rFonts w:eastAsia="Times New Roman" w:cs="Arial"/>
          <w:sz w:val="20"/>
          <w:szCs w:val="20"/>
          <w:lang w:val="es-ES" w:eastAsia="es-ES"/>
        </w:rPr>
      </w:pPr>
      <w:bookmarkStart w:id="0" w:name="_GoBack"/>
      <w:bookmarkEnd w:id="0"/>
      <w:r w:rsidRPr="000E146E">
        <w:rPr>
          <w:rFonts w:eastAsia="Times New Roman" w:cs="Arial"/>
          <w:color w:val="000000"/>
          <w:sz w:val="20"/>
          <w:szCs w:val="20"/>
          <w:lang w:val="es-ES" w:eastAsia="es-ES"/>
        </w:rPr>
        <w:lastRenderedPageBreak/>
        <w:t xml:space="preserve">que en todo caso le ha pedido al responsable de esa área que prepare un informe de los gastos que se tuvieron y hacer el comparativo financiero e i) Que convocó a la Ing. Celina Perla, Jefa de la Unidad de Medio Ambiente a efecto de que explique lo relacionado a la consultoría o estudio de impacto ambiental que se está realizando a la Planta de Tratamiento, sobre lo cual la referida profesional informa de los avances del mismo y de las acciones que faltan por realizar, además que la consultora está pidiendo </w:t>
      </w:r>
      <w:proofErr w:type="spellStart"/>
      <w:r w:rsidRPr="000E146E">
        <w:rPr>
          <w:rFonts w:eastAsia="Times New Roman" w:cs="Arial"/>
          <w:color w:val="000000"/>
          <w:sz w:val="20"/>
          <w:szCs w:val="20"/>
          <w:lang w:val="es-ES" w:eastAsia="es-ES"/>
        </w:rPr>
        <w:t>prorroga</w:t>
      </w:r>
      <w:proofErr w:type="spellEnd"/>
      <w:r w:rsidRPr="000E146E">
        <w:rPr>
          <w:rFonts w:eastAsia="Times New Roman" w:cs="Arial"/>
          <w:color w:val="000000"/>
          <w:sz w:val="20"/>
          <w:szCs w:val="20"/>
          <w:lang w:val="es-ES" w:eastAsia="es-ES"/>
        </w:rPr>
        <w:t xml:space="preserve"> para finalizar el estudio, ante lo cual el Síndico así como la Concejal Wanda Calderón solicitan que la consultora venga a exponer los avances del mismo, por lo que se decide convocarla para la próxima reunión ordinaria””””””””””””””””””2) El Concejal </w:t>
      </w:r>
      <w:proofErr w:type="spellStart"/>
      <w:r w:rsidRPr="000E146E">
        <w:rPr>
          <w:rFonts w:eastAsia="Times New Roman" w:cs="Arial"/>
          <w:color w:val="000000"/>
          <w:sz w:val="20"/>
          <w:szCs w:val="20"/>
          <w:lang w:val="es-ES" w:eastAsia="es-ES"/>
        </w:rPr>
        <w:t>Arami</w:t>
      </w:r>
      <w:proofErr w:type="spellEnd"/>
      <w:r w:rsidRPr="000E146E">
        <w:rPr>
          <w:rFonts w:eastAsia="Times New Roman" w:cs="Arial"/>
          <w:color w:val="000000"/>
          <w:sz w:val="20"/>
          <w:szCs w:val="20"/>
          <w:lang w:val="es-ES" w:eastAsia="es-ES"/>
        </w:rPr>
        <w:t xml:space="preserve"> Paniagua informa: a) De los montos que hay en las cuentas municipales; b) De los montos cancelar a las instituciones de seguridad social y previsional, c) de los montos que hay que pagar en concepto de descuentos por préstamos que tiene los trabajadores con instituciones financieras; d) Que hay que cancelar el recibo de CAESS así como los compromisos con proveedores de bienes y servicios.”””””””””””””””3) Igualmente el Concejal Fabricio Juárez informa que durante el tiempo que fue Alcalde en funciones pidió al Ing. </w:t>
      </w:r>
      <w:proofErr w:type="spellStart"/>
      <w:r w:rsidRPr="000E146E">
        <w:rPr>
          <w:rFonts w:eastAsia="Times New Roman" w:cs="Arial"/>
          <w:color w:val="000000"/>
          <w:sz w:val="20"/>
          <w:szCs w:val="20"/>
          <w:lang w:val="es-ES" w:eastAsia="es-ES"/>
        </w:rPr>
        <w:t>Irwin</w:t>
      </w:r>
      <w:proofErr w:type="spellEnd"/>
      <w:r w:rsidRPr="000E146E">
        <w:rPr>
          <w:rFonts w:eastAsia="Times New Roman" w:cs="Arial"/>
          <w:color w:val="000000"/>
          <w:sz w:val="20"/>
          <w:szCs w:val="20"/>
          <w:lang w:val="es-ES" w:eastAsia="es-ES"/>
        </w:rPr>
        <w:t xml:space="preserve"> Batres para que en la próxima reunión del Concejo rindiera informe sobre la ejecución de proyectos de infraestructura aprobados por este Concejo, por lo que dicho profesional está presente y expresa que ratifica el informe rendido por el Concejal Fabricio Juárez en relación a los proyectos de infraestructura; sobre lo cual se le cuestiona que dentro de </w:t>
      </w:r>
      <w:proofErr w:type="spellStart"/>
      <w:r w:rsidRPr="000E146E">
        <w:rPr>
          <w:rFonts w:eastAsia="Times New Roman" w:cs="Arial"/>
          <w:color w:val="000000"/>
          <w:sz w:val="20"/>
          <w:szCs w:val="20"/>
          <w:lang w:val="es-ES" w:eastAsia="es-ES"/>
        </w:rPr>
        <w:t>cuanto</w:t>
      </w:r>
      <w:proofErr w:type="spellEnd"/>
      <w:r w:rsidRPr="000E146E">
        <w:rPr>
          <w:rFonts w:eastAsia="Times New Roman" w:cs="Arial"/>
          <w:color w:val="000000"/>
          <w:sz w:val="20"/>
          <w:szCs w:val="20"/>
          <w:lang w:val="es-ES" w:eastAsia="es-ES"/>
        </w:rPr>
        <w:t xml:space="preserve"> tiempo tendrá listas las liquidaciones de estos proyectos con el objeto de iniciar otros, comprometiéndose dicho profesional a trabajar lo </w:t>
      </w:r>
      <w:proofErr w:type="spellStart"/>
      <w:r w:rsidRPr="000E146E">
        <w:rPr>
          <w:rFonts w:eastAsia="Times New Roman" w:cs="Arial"/>
          <w:color w:val="000000"/>
          <w:sz w:val="20"/>
          <w:szCs w:val="20"/>
          <w:lang w:val="es-ES" w:eastAsia="es-ES"/>
        </w:rPr>
        <w:t>mas</w:t>
      </w:r>
      <w:proofErr w:type="spellEnd"/>
      <w:r w:rsidRPr="000E146E">
        <w:rPr>
          <w:rFonts w:eastAsia="Times New Roman" w:cs="Arial"/>
          <w:color w:val="000000"/>
          <w:sz w:val="20"/>
          <w:szCs w:val="20"/>
          <w:lang w:val="es-ES" w:eastAsia="es-ES"/>
        </w:rPr>
        <w:t xml:space="preserve"> pronto posible en ellos.”””””””””””””””””””4) El Gerente General entrega a cada uno de los miembros del Concejo una copia de los planes de trabajo del Auditor Interno para los años 2016 y 2017 a efecto de que se revisen y se decida su aprobación lo </w:t>
      </w:r>
      <w:proofErr w:type="spellStart"/>
      <w:r w:rsidRPr="000E146E">
        <w:rPr>
          <w:rFonts w:eastAsia="Times New Roman" w:cs="Arial"/>
          <w:color w:val="000000"/>
          <w:sz w:val="20"/>
          <w:szCs w:val="20"/>
          <w:lang w:val="es-ES" w:eastAsia="es-ES"/>
        </w:rPr>
        <w:t>mas</w:t>
      </w:r>
      <w:proofErr w:type="spellEnd"/>
      <w:r w:rsidRPr="000E146E">
        <w:rPr>
          <w:rFonts w:eastAsia="Times New Roman" w:cs="Arial"/>
          <w:color w:val="000000"/>
          <w:sz w:val="20"/>
          <w:szCs w:val="20"/>
          <w:lang w:val="es-ES" w:eastAsia="es-ES"/>
        </w:rPr>
        <w:t xml:space="preserve"> pronto posible.”””””””””””””””5) El suscrito informa que la Corte de Cuentas de la República remitió el Informe de EXAMEN ESPECIAL A LA EJECUCION PRESUPUESTARIA Y A LA EJECUCION DE OBRAS DE INFRAESTRUCTURA DE LA MUNICIPALIDAD DE NEJAPA, DEPARTAMENTO DE SAN SALVADOR, POR EL PERIDO COMPRENDIDO DEL 01 DE ENERO DE 2013 AL 30 DE ABRIL DE 2015. De todo el pleno se da por </w:t>
      </w:r>
      <w:proofErr w:type="spellStart"/>
      <w:r w:rsidRPr="000E146E">
        <w:rPr>
          <w:rFonts w:eastAsia="Times New Roman" w:cs="Arial"/>
          <w:color w:val="000000"/>
          <w:sz w:val="20"/>
          <w:szCs w:val="20"/>
          <w:lang w:val="es-ES" w:eastAsia="es-ES"/>
        </w:rPr>
        <w:t>informado.””””””””””””””</w:t>
      </w:r>
      <w:r w:rsidRPr="000E146E">
        <w:rPr>
          <w:rFonts w:eastAsia="Times New Roman" w:cs="Arial"/>
          <w:b/>
          <w:color w:val="000000"/>
          <w:sz w:val="20"/>
          <w:szCs w:val="20"/>
          <w:lang w:val="es-ES" w:eastAsia="es-ES"/>
        </w:rPr>
        <w:t>PUNTO</w:t>
      </w:r>
      <w:proofErr w:type="spellEnd"/>
      <w:r w:rsidRPr="000E146E">
        <w:rPr>
          <w:rFonts w:eastAsia="Times New Roman" w:cs="Arial"/>
          <w:b/>
          <w:color w:val="000000"/>
          <w:sz w:val="20"/>
          <w:szCs w:val="20"/>
          <w:lang w:val="es-ES" w:eastAsia="es-ES"/>
        </w:rPr>
        <w:t xml:space="preserve"> TRES:</w:t>
      </w:r>
      <w:r w:rsidRPr="000E146E">
        <w:rPr>
          <w:rFonts w:eastAsia="Times New Roman" w:cs="Arial"/>
          <w:color w:val="000000"/>
          <w:sz w:val="20"/>
          <w:szCs w:val="20"/>
          <w:lang w:val="es-ES" w:eastAsia="es-ES"/>
        </w:rPr>
        <w:t xml:space="preserve"> ACUERDOS: </w:t>
      </w:r>
      <w:r w:rsidRPr="000E146E">
        <w:rPr>
          <w:rFonts w:eastAsia="Times New Roman" w:cs="Arial"/>
          <w:color w:val="000000"/>
          <w:sz w:val="20"/>
          <w:szCs w:val="20"/>
          <w:u w:val="single"/>
          <w:lang w:val="es-ES" w:eastAsia="es-ES"/>
        </w:rPr>
        <w:t xml:space="preserve">a) Solicitud de Iglesia para realizar culto. </w:t>
      </w:r>
      <w:r w:rsidRPr="000E146E">
        <w:rPr>
          <w:rFonts w:eastAsia="Times New Roman" w:cs="Arial"/>
          <w:color w:val="000000"/>
          <w:sz w:val="20"/>
          <w:szCs w:val="20"/>
          <w:lang w:val="es-ES" w:eastAsia="es-ES"/>
        </w:rPr>
        <w:t xml:space="preserve">Leída por el suscrito </w:t>
      </w:r>
      <w:r w:rsidRPr="000E146E">
        <w:rPr>
          <w:rFonts w:eastAsia="Times New Roman" w:cs="Arial"/>
          <w:sz w:val="20"/>
          <w:szCs w:val="20"/>
          <w:lang w:val="es-ES" w:eastAsia="es-ES"/>
        </w:rPr>
        <w:t xml:space="preserve">la solicitud presentada por el señor MIGUEL ANGEL RODRIGUEZ, Representante de la congregación religiosa “IGLESIA PROFETICA LIRIO LOS VALLE”, por unanimidad se toma el </w:t>
      </w:r>
      <w:r w:rsidRPr="000E146E">
        <w:rPr>
          <w:rFonts w:eastAsia="Times New Roman" w:cs="Arial"/>
          <w:b/>
          <w:sz w:val="20"/>
          <w:szCs w:val="20"/>
          <w:lang w:val="es-ES" w:eastAsia="es-ES"/>
        </w:rPr>
        <w:t xml:space="preserve">ACUERDO NUMERO UNO: </w:t>
      </w:r>
      <w:r w:rsidRPr="000E146E">
        <w:rPr>
          <w:rFonts w:eastAsia="Times New Roman" w:cs="Arial"/>
          <w:sz w:val="20"/>
          <w:szCs w:val="20"/>
          <w:lang w:val="es-ES" w:eastAsia="es-ES"/>
        </w:rPr>
        <w:t>Por recibida la solicitud presentada por el señor MIGUEL ANGEL RODRIGUEZ, Representante de la congregación religiosa “IGLESIA PROFETICA LIRIO LOS VALLE”, del sector del Caserío Los Girones, quien solicita permiso para llevar a cabo un evento cristiano el día veintidós de mayo del año en curso en el parque central de Nejapa, el cual iniciaría a las catorce horas. Analizada que fue la solicitud se ACUERDA: Autorizar el permiso a la “IGLESIA PROFETICA LIRIO LOS VALLE”, del sector del Caserío Los Girones, para llevar a cabo un evento cristiano el día veintidós de mayo del año en curso, el cual iniciaría a las catorce horas, siempre y cuando no existan otros eventos autorizados con anterioridad,  debiendo cumplir con los siguientes requerimientos:</w:t>
      </w:r>
      <w:r w:rsidRPr="000E146E">
        <w:rPr>
          <w:rFonts w:eastAsia="Times New Roman" w:cs="Arial"/>
          <w:b/>
          <w:sz w:val="20"/>
          <w:szCs w:val="20"/>
          <w:lang w:val="es-ES" w:eastAsia="es-ES"/>
        </w:rPr>
        <w:t xml:space="preserve"> </w:t>
      </w:r>
      <w:r w:rsidRPr="000E146E">
        <w:rPr>
          <w:rFonts w:eastAsia="Times New Roman" w:cs="Arial"/>
          <w:sz w:val="20"/>
          <w:szCs w:val="20"/>
          <w:lang w:val="es-ES" w:eastAsia="es-ES"/>
        </w:rPr>
        <w:t xml:space="preserve">1) La actividad deberá realizarse de tal manera que no afecte a los habitantes del sector; 2) Deberá moderarse el sonido que utilicen de tal manera que no afecte las personas que visiten el espacio recreativo, ni de los que habitan en </w:t>
      </w:r>
      <w:r w:rsidRPr="000E146E">
        <w:rPr>
          <w:rFonts w:eastAsia="Times New Roman" w:cs="Arial"/>
          <w:sz w:val="20"/>
          <w:szCs w:val="20"/>
          <w:lang w:val="es-ES" w:eastAsia="es-ES"/>
        </w:rPr>
        <w:lastRenderedPageBreak/>
        <w:t xml:space="preserve">los alrededores; 3) Deberá respetarse las creencias de las otras denominaciones religiosas; 4) Que después del evento el lugar deberá quedar limpio y sin promontorio de desechos sólidos; y 5) Que el consumo de energía correrá por cuenta del solicitante. </w:t>
      </w:r>
      <w:proofErr w:type="spellStart"/>
      <w:r w:rsidRPr="000E146E">
        <w:rPr>
          <w:rFonts w:eastAsia="Times New Roman" w:cs="Arial"/>
          <w:sz w:val="20"/>
          <w:szCs w:val="20"/>
          <w:lang w:val="es-ES" w:eastAsia="es-ES"/>
        </w:rPr>
        <w:t>Comuníquese.””””””””””””””””””</w:t>
      </w:r>
      <w:r w:rsidRPr="000E146E">
        <w:rPr>
          <w:rFonts w:eastAsia="Times New Roman" w:cs="Arial"/>
          <w:sz w:val="20"/>
          <w:szCs w:val="20"/>
          <w:u w:val="single"/>
          <w:lang w:val="es-ES" w:eastAsia="es-ES"/>
        </w:rPr>
        <w:t>b</w:t>
      </w:r>
      <w:proofErr w:type="spellEnd"/>
      <w:r w:rsidRPr="000E146E">
        <w:rPr>
          <w:rFonts w:eastAsia="Times New Roman" w:cs="Arial"/>
          <w:sz w:val="20"/>
          <w:szCs w:val="20"/>
          <w:u w:val="single"/>
          <w:lang w:val="es-ES" w:eastAsia="es-ES"/>
        </w:rPr>
        <w:t>) Solicitudes de la Concejal Wanda Calderón.</w:t>
      </w:r>
      <w:r w:rsidRPr="000E146E">
        <w:rPr>
          <w:rFonts w:eastAsia="Times New Roman" w:cs="Arial"/>
          <w:sz w:val="20"/>
          <w:szCs w:val="20"/>
          <w:lang w:val="es-ES" w:eastAsia="es-ES"/>
        </w:rPr>
        <w:t xml:space="preserve"> La referida funcionaria hace dos requerimientos: </w:t>
      </w:r>
      <w:r w:rsidRPr="000E146E">
        <w:rPr>
          <w:rFonts w:eastAsia="Times New Roman" w:cs="Arial"/>
          <w:b/>
          <w:sz w:val="20"/>
          <w:szCs w:val="20"/>
          <w:u w:val="single"/>
          <w:lang w:val="es-ES" w:eastAsia="es-ES"/>
        </w:rPr>
        <w:t>1) Intervención de calle.</w:t>
      </w:r>
      <w:r w:rsidRPr="000E146E">
        <w:rPr>
          <w:rFonts w:eastAsia="Times New Roman" w:cs="Arial"/>
          <w:sz w:val="20"/>
          <w:szCs w:val="20"/>
          <w:lang w:val="es-ES" w:eastAsia="es-ES"/>
        </w:rPr>
        <w:t xml:space="preserve"> Por unanimidad se toma el </w:t>
      </w:r>
      <w:r w:rsidRPr="000E146E">
        <w:rPr>
          <w:rFonts w:eastAsia="Times New Roman" w:cs="Arial"/>
          <w:b/>
          <w:sz w:val="20"/>
          <w:szCs w:val="20"/>
          <w:lang w:val="es-ES" w:eastAsia="es-ES"/>
        </w:rPr>
        <w:t xml:space="preserve">ACUERDO NUMERO DOS: </w:t>
      </w:r>
      <w:r w:rsidRPr="000E146E">
        <w:rPr>
          <w:rFonts w:eastAsia="Times New Roman" w:cs="Arial"/>
          <w:sz w:val="20"/>
          <w:szCs w:val="20"/>
          <w:lang w:val="es-ES" w:eastAsia="es-ES"/>
        </w:rPr>
        <w:t xml:space="preserve">El Concejo Municipal en uso de sus facultades legales, ACUERDA: Instruir al Ing. </w:t>
      </w:r>
      <w:proofErr w:type="spellStart"/>
      <w:r w:rsidRPr="000E146E">
        <w:rPr>
          <w:rFonts w:eastAsia="Times New Roman" w:cs="Arial"/>
          <w:sz w:val="20"/>
          <w:szCs w:val="20"/>
          <w:lang w:val="es-ES" w:eastAsia="es-ES"/>
        </w:rPr>
        <w:t>Irwin</w:t>
      </w:r>
      <w:proofErr w:type="spellEnd"/>
      <w:r w:rsidRPr="000E146E">
        <w:rPr>
          <w:rFonts w:eastAsia="Times New Roman" w:cs="Arial"/>
          <w:sz w:val="20"/>
          <w:szCs w:val="20"/>
          <w:lang w:val="es-ES" w:eastAsia="es-ES"/>
        </w:rPr>
        <w:t xml:space="preserve"> Batres Avalos, Jefe de la Unidad Ejecutora de Obras Civiles para que realice inspección a la vía de acceso del sector de El Nance de esta ciudad y elabore presupuesto en relación a los trabajos que se necesitan para su intervención y recuperación, lo que deberá enviar al Concejo Municipal para su revisión. Comuníquese.”””””””””””””””””””</w:t>
      </w:r>
      <w:r w:rsidRPr="000E146E">
        <w:rPr>
          <w:rFonts w:eastAsia="Times New Roman" w:cs="Arial"/>
          <w:b/>
          <w:sz w:val="20"/>
          <w:szCs w:val="20"/>
          <w:u w:val="single"/>
          <w:lang w:val="es-ES" w:eastAsia="es-ES"/>
        </w:rPr>
        <w:t>2) Entrega de materiales.</w:t>
      </w:r>
      <w:r w:rsidRPr="000E146E">
        <w:rPr>
          <w:rFonts w:eastAsia="Times New Roman" w:cs="Arial"/>
          <w:sz w:val="20"/>
          <w:szCs w:val="20"/>
          <w:lang w:val="es-ES" w:eastAsia="es-ES"/>
        </w:rPr>
        <w:t xml:space="preserve"> Menciona la solicitante que en reunión del uno de marzo del año en curso se aprobó la compra de material para colocar piso cerámico en el sector de la Portada y pregunta al Jefe de la UACI, que porque razón esto nos e ha entregado, ante lo cual el aludido funcionario expresa que su papel es comprar y no entregar material, pero que en todo caso va a tomar cartas en el asunto, sobre lo cual la Concejal Carmen Canjura menciona que el material ya fue entregado y que este día se comienza a trabajar en el pagado del piso, lo que confirma el Ing. </w:t>
      </w:r>
      <w:proofErr w:type="spellStart"/>
      <w:r w:rsidRPr="000E146E">
        <w:rPr>
          <w:rFonts w:eastAsia="Times New Roman" w:cs="Arial"/>
          <w:sz w:val="20"/>
          <w:szCs w:val="20"/>
          <w:lang w:val="es-ES" w:eastAsia="es-ES"/>
        </w:rPr>
        <w:t>Irwin</w:t>
      </w:r>
      <w:proofErr w:type="spellEnd"/>
      <w:r w:rsidRPr="000E146E">
        <w:rPr>
          <w:rFonts w:eastAsia="Times New Roman" w:cs="Arial"/>
          <w:sz w:val="20"/>
          <w:szCs w:val="20"/>
          <w:lang w:val="es-ES" w:eastAsia="es-ES"/>
        </w:rPr>
        <w:t xml:space="preserve"> Batres, quien expresa que se contrató a una persona para el pagado del piso, ante lo cual lo cuestionan por el costo que esto representa, ya que para el caso el Concejal Gabriel Rivera y la Concejal Wanda Calderón le increpan que el Concejo no aprobó apoyo con mano de obra y además que el monto a cobrar por parte de la persona contratada es muy elevado, por lo que le piden que se apoye con el personal de la municipalidad, tomando nota dicho </w:t>
      </w:r>
      <w:proofErr w:type="spellStart"/>
      <w:r w:rsidRPr="000E146E">
        <w:rPr>
          <w:rFonts w:eastAsia="Times New Roman" w:cs="Arial"/>
          <w:sz w:val="20"/>
          <w:szCs w:val="20"/>
          <w:lang w:val="es-ES" w:eastAsia="es-ES"/>
        </w:rPr>
        <w:t>funcionario.”””””””””””””””””””</w:t>
      </w:r>
      <w:r w:rsidRPr="000E146E">
        <w:rPr>
          <w:rFonts w:eastAsia="Times New Roman" w:cs="Arial"/>
          <w:sz w:val="20"/>
          <w:szCs w:val="20"/>
          <w:u w:val="single"/>
          <w:lang w:val="es-ES" w:eastAsia="es-ES"/>
        </w:rPr>
        <w:t>c</w:t>
      </w:r>
      <w:proofErr w:type="spellEnd"/>
      <w:r w:rsidRPr="000E146E">
        <w:rPr>
          <w:rFonts w:eastAsia="Times New Roman" w:cs="Arial"/>
          <w:sz w:val="20"/>
          <w:szCs w:val="20"/>
          <w:u w:val="single"/>
          <w:lang w:val="es-ES" w:eastAsia="es-ES"/>
        </w:rPr>
        <w:t>) Orden de Ejecución de proyectos.</w:t>
      </w:r>
      <w:r w:rsidRPr="000E146E">
        <w:rPr>
          <w:rFonts w:eastAsia="Times New Roman" w:cs="Arial"/>
          <w:sz w:val="20"/>
          <w:szCs w:val="20"/>
          <w:lang w:val="es-ES" w:eastAsia="es-ES"/>
        </w:rPr>
        <w:t xml:space="preserve"> El Concejal Fabricio Juárez pide que se tome un acuerdo mediante el cual se decida inyectarle fondos a otros proyectos aprobados e iniciar así su ejecución; la Concejal Wanda Calderón considera que antes de iniciar otros proyectos deben de liquidarse los que ya se ejecutaron, lo cual respalda el Concejal Gabriel Rivera, en cambio el Concejal René Canjura considera que los proyectos no deben caminar igual que los pasos de ellos, porque son obras que benefician a la gente, por lo que pide un mecanismo que suavice estas decisiones, en el mismo sentido se expresa las Concejales Carmen Canjura y Roxana Acosta, quien expresa que debe dársele apoyo al Ing. </w:t>
      </w:r>
      <w:proofErr w:type="spellStart"/>
      <w:r w:rsidRPr="000E146E">
        <w:rPr>
          <w:rFonts w:eastAsia="Times New Roman" w:cs="Arial"/>
          <w:sz w:val="20"/>
          <w:szCs w:val="20"/>
          <w:lang w:val="es-ES" w:eastAsia="es-ES"/>
        </w:rPr>
        <w:t>Irwin</w:t>
      </w:r>
      <w:proofErr w:type="spellEnd"/>
      <w:r w:rsidRPr="000E146E">
        <w:rPr>
          <w:rFonts w:eastAsia="Times New Roman" w:cs="Arial"/>
          <w:sz w:val="20"/>
          <w:szCs w:val="20"/>
          <w:lang w:val="es-ES" w:eastAsia="es-ES"/>
        </w:rPr>
        <w:t xml:space="preserve"> Batres ya que considera que está sobrecargado de trabajo y que se le </w:t>
      </w:r>
      <w:proofErr w:type="spellStart"/>
      <w:r w:rsidRPr="000E146E">
        <w:rPr>
          <w:rFonts w:eastAsia="Times New Roman" w:cs="Arial"/>
          <w:sz w:val="20"/>
          <w:szCs w:val="20"/>
          <w:lang w:val="es-ES" w:eastAsia="es-ES"/>
        </w:rPr>
        <w:t>de</w:t>
      </w:r>
      <w:proofErr w:type="spellEnd"/>
      <w:r w:rsidRPr="000E146E">
        <w:rPr>
          <w:rFonts w:eastAsia="Times New Roman" w:cs="Arial"/>
          <w:sz w:val="20"/>
          <w:szCs w:val="20"/>
          <w:lang w:val="es-ES" w:eastAsia="es-ES"/>
        </w:rPr>
        <w:t xml:space="preserve"> un plazo prudencial para que liquide los proyectos ya ejecutados y después se inicien los proyectos en </w:t>
      </w:r>
      <w:proofErr w:type="spellStart"/>
      <w:r w:rsidRPr="000E146E">
        <w:rPr>
          <w:rFonts w:eastAsia="Times New Roman" w:cs="Arial"/>
          <w:sz w:val="20"/>
          <w:szCs w:val="20"/>
          <w:lang w:val="es-ES" w:eastAsia="es-ES"/>
        </w:rPr>
        <w:t>Barbarubia</w:t>
      </w:r>
      <w:proofErr w:type="spellEnd"/>
      <w:r w:rsidRPr="000E146E">
        <w:rPr>
          <w:rFonts w:eastAsia="Times New Roman" w:cs="Arial"/>
          <w:sz w:val="20"/>
          <w:szCs w:val="20"/>
          <w:lang w:val="es-ES" w:eastAsia="es-ES"/>
        </w:rPr>
        <w:t xml:space="preserve"> y El </w:t>
      </w:r>
      <w:proofErr w:type="spellStart"/>
      <w:r w:rsidRPr="000E146E">
        <w:rPr>
          <w:rFonts w:eastAsia="Times New Roman" w:cs="Arial"/>
          <w:sz w:val="20"/>
          <w:szCs w:val="20"/>
          <w:lang w:val="es-ES" w:eastAsia="es-ES"/>
        </w:rPr>
        <w:t>Anonal</w:t>
      </w:r>
      <w:proofErr w:type="spellEnd"/>
      <w:r w:rsidRPr="000E146E">
        <w:rPr>
          <w:rFonts w:eastAsia="Times New Roman" w:cs="Arial"/>
          <w:sz w:val="20"/>
          <w:szCs w:val="20"/>
          <w:lang w:val="es-ES" w:eastAsia="es-ES"/>
        </w:rPr>
        <w:t xml:space="preserve">; El Concejal Gabriel Rivera va </w:t>
      </w:r>
      <w:proofErr w:type="spellStart"/>
      <w:r w:rsidRPr="000E146E">
        <w:rPr>
          <w:rFonts w:eastAsia="Times New Roman" w:cs="Arial"/>
          <w:sz w:val="20"/>
          <w:szCs w:val="20"/>
          <w:lang w:val="es-ES" w:eastAsia="es-ES"/>
        </w:rPr>
        <w:t>mas</w:t>
      </w:r>
      <w:proofErr w:type="spellEnd"/>
      <w:r w:rsidRPr="000E146E">
        <w:rPr>
          <w:rFonts w:eastAsia="Times New Roman" w:cs="Arial"/>
          <w:sz w:val="20"/>
          <w:szCs w:val="20"/>
          <w:lang w:val="es-ES" w:eastAsia="es-ES"/>
        </w:rPr>
        <w:t xml:space="preserve"> allá, pidiendo que se le </w:t>
      </w:r>
      <w:proofErr w:type="spellStart"/>
      <w:r w:rsidRPr="000E146E">
        <w:rPr>
          <w:rFonts w:eastAsia="Times New Roman" w:cs="Arial"/>
          <w:sz w:val="20"/>
          <w:szCs w:val="20"/>
          <w:lang w:val="es-ES" w:eastAsia="es-ES"/>
        </w:rPr>
        <w:t>de</w:t>
      </w:r>
      <w:proofErr w:type="spellEnd"/>
      <w:r w:rsidRPr="000E146E">
        <w:rPr>
          <w:rFonts w:eastAsia="Times New Roman" w:cs="Arial"/>
          <w:sz w:val="20"/>
          <w:szCs w:val="20"/>
          <w:lang w:val="es-ES" w:eastAsia="es-ES"/>
        </w:rPr>
        <w:t xml:space="preserve"> un plazo, que el como Jefe no puede poner pretextos para realizar su trabajo, sino resuelve, mejor que renuncie y que se vaya, ya que para él lo </w:t>
      </w:r>
      <w:proofErr w:type="spellStart"/>
      <w:r w:rsidRPr="000E146E">
        <w:rPr>
          <w:rFonts w:eastAsia="Times New Roman" w:cs="Arial"/>
          <w:sz w:val="20"/>
          <w:szCs w:val="20"/>
          <w:lang w:val="es-ES" w:eastAsia="es-ES"/>
        </w:rPr>
        <w:t>mas</w:t>
      </w:r>
      <w:proofErr w:type="spellEnd"/>
      <w:r w:rsidRPr="000E146E">
        <w:rPr>
          <w:rFonts w:eastAsia="Times New Roman" w:cs="Arial"/>
          <w:sz w:val="20"/>
          <w:szCs w:val="20"/>
          <w:lang w:val="es-ES" w:eastAsia="es-ES"/>
        </w:rPr>
        <w:t xml:space="preserve"> importante es la liquidación de estos proyectos, sugiriendo que el Gerente General le envíe un memorándum en el cual le ponga un plazo; El Síndico en relación a la forma en que se ejecutan los proyectos pide que se conformen tres grupos de personas que los ejecutan para que estos e vuelva </w:t>
      </w:r>
      <w:proofErr w:type="spellStart"/>
      <w:r w:rsidRPr="000E146E">
        <w:rPr>
          <w:rFonts w:eastAsia="Times New Roman" w:cs="Arial"/>
          <w:sz w:val="20"/>
          <w:szCs w:val="20"/>
          <w:lang w:val="es-ES" w:eastAsia="es-ES"/>
        </w:rPr>
        <w:t>mas</w:t>
      </w:r>
      <w:proofErr w:type="spellEnd"/>
      <w:r w:rsidRPr="000E146E">
        <w:rPr>
          <w:rFonts w:eastAsia="Times New Roman" w:cs="Arial"/>
          <w:sz w:val="20"/>
          <w:szCs w:val="20"/>
          <w:lang w:val="es-ES" w:eastAsia="es-ES"/>
        </w:rPr>
        <w:t xml:space="preserve"> eficiente y no se contrate a la misma gente, El Concejal Gabriel Rivera opina que las personas que se contratan deben ser del lugar donde se van ejecutar los proyectos---------------- </w:t>
      </w:r>
    </w:p>
    <w:p w:rsidR="000E146E" w:rsidRPr="000E146E" w:rsidRDefault="000E146E" w:rsidP="000E146E">
      <w:pPr>
        <w:spacing w:after="0" w:line="360" w:lineRule="auto"/>
        <w:jc w:val="both"/>
        <w:rPr>
          <w:rFonts w:eastAsia="Times New Roman" w:cs="Arial"/>
          <w:sz w:val="20"/>
          <w:szCs w:val="20"/>
          <w:lang w:val="es-ES" w:eastAsia="es-ES"/>
        </w:rPr>
      </w:pPr>
      <w:r w:rsidRPr="000E146E">
        <w:rPr>
          <w:rFonts w:eastAsia="Times New Roman" w:cs="Arial"/>
          <w:sz w:val="20"/>
          <w:szCs w:val="20"/>
          <w:lang w:val="es-ES" w:eastAsia="es-ES"/>
        </w:rPr>
        <w:t xml:space="preserve">especialmente de la mano de obra no calificada, lo que comparten los Concejales Fabricio Juárez, René Canjura y El </w:t>
      </w:r>
      <w:proofErr w:type="spellStart"/>
      <w:r w:rsidRPr="000E146E">
        <w:rPr>
          <w:rFonts w:eastAsia="Times New Roman" w:cs="Arial"/>
          <w:sz w:val="20"/>
          <w:szCs w:val="20"/>
          <w:lang w:val="es-ES" w:eastAsia="es-ES"/>
        </w:rPr>
        <w:t>Sindico</w:t>
      </w:r>
      <w:proofErr w:type="spellEnd"/>
      <w:r w:rsidRPr="000E146E">
        <w:rPr>
          <w:rFonts w:eastAsia="Times New Roman" w:cs="Arial"/>
          <w:sz w:val="20"/>
          <w:szCs w:val="20"/>
          <w:lang w:val="es-ES" w:eastAsia="es-ES"/>
        </w:rPr>
        <w:t xml:space="preserve">, tomándose por unanimidad el </w:t>
      </w:r>
      <w:r w:rsidRPr="000E146E">
        <w:rPr>
          <w:rFonts w:eastAsia="Times New Roman" w:cs="Arial"/>
          <w:b/>
          <w:sz w:val="20"/>
          <w:szCs w:val="20"/>
          <w:lang w:val="es-ES" w:eastAsia="es-ES"/>
        </w:rPr>
        <w:t xml:space="preserve">ACUERDO NUMERO TRES: </w:t>
      </w:r>
      <w:r w:rsidRPr="000E146E">
        <w:rPr>
          <w:rFonts w:eastAsia="Times New Roman" w:cs="Arial"/>
          <w:sz w:val="20"/>
          <w:szCs w:val="20"/>
          <w:lang w:val="es-ES" w:eastAsia="es-ES"/>
        </w:rPr>
        <w:t xml:space="preserve">El Concejo Municipal </w:t>
      </w:r>
      <w:r w:rsidRPr="000E146E">
        <w:rPr>
          <w:rFonts w:eastAsia="Times New Roman" w:cs="Arial"/>
          <w:sz w:val="20"/>
          <w:szCs w:val="20"/>
          <w:lang w:val="es-ES" w:eastAsia="es-ES"/>
        </w:rPr>
        <w:lastRenderedPageBreak/>
        <w:t xml:space="preserve">CONSIDERANDO: I: Que durante este año se han ejecutado varios proyectos de infraestructura de acuerdo a la planificación y priorización que decidió en su momento el Concejo Municipal, los cuales una vez finalizados debía procederse a su liquidación y posteriormente continuar con la ejecución de otros proyectos, tomando en cuenta la planificación ya referida así como la disponibilidad financiera de la municipalidad. En virtud de lo cual se ACUERDA: 1) Instruir al Gerente General, Lic. Carlos Emilio Escamilla para que gire por escrito al Ing. </w:t>
      </w:r>
      <w:proofErr w:type="spellStart"/>
      <w:r w:rsidRPr="000E146E">
        <w:rPr>
          <w:rFonts w:eastAsia="Times New Roman" w:cs="Arial"/>
          <w:sz w:val="20"/>
          <w:szCs w:val="20"/>
          <w:lang w:val="es-ES" w:eastAsia="es-ES"/>
        </w:rPr>
        <w:t>Irwin</w:t>
      </w:r>
      <w:proofErr w:type="spellEnd"/>
      <w:r w:rsidRPr="000E146E">
        <w:rPr>
          <w:rFonts w:eastAsia="Times New Roman" w:cs="Arial"/>
          <w:sz w:val="20"/>
          <w:szCs w:val="20"/>
          <w:lang w:val="es-ES" w:eastAsia="es-ES"/>
        </w:rPr>
        <w:t xml:space="preserve"> Batres Avalos, Jefe de la Unidad Ejecutora de Obras Civiles la orden de liquidar los proyectos ejecutados bajo su responsabilidad, siendo estos los siguientes: a) Remodelación del Hostal Los Ranchos, b) Construcción de Cordón Cuneta en Calle del sector de San Jerónimo Los Planes y c) Entrega de material selecto para reparación de vía de acceso del sector de El Castaño, lo que deberá realizar en un plazo no mayor de ocho días después de comunicado este acuerdo, informando al Concejo Municipal de su cumplimiento; 2) Que Una vez liquidado dichos proyectos, ordenar que se transfiera fondos a las cuentas de los proyectos siguientes: </w:t>
      </w:r>
      <w:r w:rsidRPr="000E146E">
        <w:rPr>
          <w:rFonts w:eastAsia="Times New Roman" w:cs="Arial"/>
          <w:b/>
          <w:sz w:val="20"/>
          <w:szCs w:val="20"/>
          <w:u w:val="single"/>
          <w:lang w:val="es-ES" w:eastAsia="es-ES"/>
        </w:rPr>
        <w:t>a) CONSTRUCCION DE CANALETAS DE AGUAS LLUVIAS Y REHABILITACION DE TRAMO DE CALLE EN CASERIO BARBARUBIA”,</w:t>
      </w:r>
      <w:r w:rsidRPr="000E146E">
        <w:rPr>
          <w:rFonts w:eastAsia="Times New Roman" w:cs="Arial"/>
          <w:sz w:val="20"/>
          <w:szCs w:val="20"/>
          <w:lang w:val="es-ES" w:eastAsia="es-ES"/>
        </w:rPr>
        <w:t xml:space="preserve"> y </w:t>
      </w:r>
      <w:r w:rsidRPr="000E146E">
        <w:rPr>
          <w:rFonts w:eastAsia="Times New Roman" w:cs="Arial"/>
          <w:b/>
          <w:sz w:val="20"/>
          <w:szCs w:val="20"/>
          <w:u w:val="single"/>
          <w:lang w:val="es-ES" w:eastAsia="es-ES"/>
        </w:rPr>
        <w:t>b) COLOCACION DE ESTRUCTURA Y CUBIERTA DE TECHO EN IGLESIA EN CASERIO EL ANONAL”</w:t>
      </w:r>
      <w:r w:rsidRPr="000E146E">
        <w:rPr>
          <w:rFonts w:eastAsia="Times New Roman" w:cs="Arial"/>
          <w:sz w:val="20"/>
          <w:szCs w:val="20"/>
          <w:lang w:val="es-ES" w:eastAsia="es-ES"/>
        </w:rPr>
        <w:t xml:space="preserve">  y 3) Instruir que para la ejecución de los proyectos de infraestructura se tome en cuenta a los residentes de los lugares donde estos se van a ejecutar, específicamente de la mano de obra no especializada. </w:t>
      </w:r>
      <w:proofErr w:type="spellStart"/>
      <w:r w:rsidRPr="000E146E">
        <w:rPr>
          <w:rFonts w:eastAsia="Times New Roman" w:cs="Arial"/>
          <w:sz w:val="20"/>
          <w:szCs w:val="20"/>
          <w:lang w:val="es-ES" w:eastAsia="es-ES"/>
        </w:rPr>
        <w:t>Comuníquese.”””””””””””””””””</w:t>
      </w:r>
      <w:r w:rsidRPr="000E146E">
        <w:rPr>
          <w:rFonts w:eastAsia="Times New Roman" w:cs="Arial"/>
          <w:b/>
          <w:sz w:val="20"/>
          <w:szCs w:val="20"/>
          <w:lang w:val="es-ES" w:eastAsia="es-ES"/>
        </w:rPr>
        <w:t>PUNTO</w:t>
      </w:r>
      <w:proofErr w:type="spellEnd"/>
      <w:r w:rsidRPr="000E146E">
        <w:rPr>
          <w:rFonts w:eastAsia="Times New Roman" w:cs="Arial"/>
          <w:b/>
          <w:sz w:val="20"/>
          <w:szCs w:val="20"/>
          <w:lang w:val="es-ES" w:eastAsia="es-ES"/>
        </w:rPr>
        <w:t xml:space="preserve"> CUATRO:</w:t>
      </w:r>
      <w:r w:rsidRPr="000E146E">
        <w:rPr>
          <w:rFonts w:eastAsia="Times New Roman" w:cs="Arial"/>
          <w:sz w:val="20"/>
          <w:szCs w:val="20"/>
          <w:lang w:val="es-ES" w:eastAsia="es-ES"/>
        </w:rPr>
        <w:t xml:space="preserve"> UACI. Revisados uno a uno los requerimientos del Jefe de la UACI, por unanimidad se toman los acuerdos </w:t>
      </w:r>
      <w:proofErr w:type="spellStart"/>
      <w:r w:rsidRPr="000E146E">
        <w:rPr>
          <w:rFonts w:eastAsia="Times New Roman" w:cs="Arial"/>
          <w:sz w:val="20"/>
          <w:szCs w:val="20"/>
          <w:lang w:val="es-ES" w:eastAsia="es-ES"/>
        </w:rPr>
        <w:t>siguientes:”””””””””””””””””””</w:t>
      </w:r>
      <w:r w:rsidRPr="000E146E">
        <w:rPr>
          <w:rFonts w:eastAsia="Times New Roman" w:cs="Arial"/>
          <w:b/>
          <w:sz w:val="20"/>
          <w:szCs w:val="20"/>
          <w:lang w:val="es-ES" w:eastAsia="es-ES"/>
        </w:rPr>
        <w:t>ACUERDO</w:t>
      </w:r>
      <w:proofErr w:type="spellEnd"/>
      <w:r w:rsidRPr="000E146E">
        <w:rPr>
          <w:rFonts w:eastAsia="Times New Roman" w:cs="Arial"/>
          <w:b/>
          <w:sz w:val="20"/>
          <w:szCs w:val="20"/>
          <w:lang w:val="es-ES" w:eastAsia="es-ES"/>
        </w:rPr>
        <w:t xml:space="preserve"> NUMERO CUATRO: </w:t>
      </w:r>
      <w:r w:rsidRPr="000E146E">
        <w:rPr>
          <w:rFonts w:eastAsia="Times New Roman" w:cs="Arial"/>
          <w:sz w:val="20"/>
          <w:szCs w:val="20"/>
          <w:lang w:val="es-ES" w:eastAsia="es-ES"/>
        </w:rPr>
        <w:t>El</w:t>
      </w:r>
      <w:r w:rsidRPr="000E146E">
        <w:rPr>
          <w:rFonts w:eastAsia="Times New Roman" w:cs="Arial"/>
          <w:b/>
          <w:sz w:val="20"/>
          <w:szCs w:val="20"/>
          <w:lang w:val="es-ES" w:eastAsia="es-ES"/>
        </w:rPr>
        <w:t xml:space="preserve"> </w:t>
      </w:r>
      <w:r w:rsidRPr="000E146E">
        <w:rPr>
          <w:rFonts w:eastAsia="Times New Roman" w:cstheme="minorHAnsi"/>
          <w:sz w:val="20"/>
          <w:szCs w:val="20"/>
          <w:lang w:val="es-ES" w:eastAsia="es-ES"/>
        </w:rPr>
        <w:t xml:space="preserve">Concejo Municipal habiendo revisado el cuadro enviado por el Jefe de la UACI, que contiene las solicitudes de compra de bienes para las áreas administrativas y operativas, materiales para ejecución de proyectos, adquisición de servicios, pagos por adquisición de servicios, adjudicaciones, y suministros de bienes y en uso de sus facultades legales, ACUERDA: Aprobar las solicitudes enviadas según el cuadro siguiente: </w:t>
      </w:r>
    </w:p>
    <w:tbl>
      <w:tblPr>
        <w:tblStyle w:val="Tablaconcuadrcula"/>
        <w:tblW w:w="8960" w:type="dxa"/>
        <w:tblInd w:w="-34" w:type="dxa"/>
        <w:tblLayout w:type="fixed"/>
        <w:tblLook w:val="04A0" w:firstRow="1" w:lastRow="0" w:firstColumn="1" w:lastColumn="0" w:noHBand="0" w:noVBand="1"/>
      </w:tblPr>
      <w:tblGrid>
        <w:gridCol w:w="1560"/>
        <w:gridCol w:w="1559"/>
        <w:gridCol w:w="2297"/>
        <w:gridCol w:w="1417"/>
        <w:gridCol w:w="1134"/>
        <w:gridCol w:w="993"/>
      </w:tblGrid>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b/>
                <w:sz w:val="14"/>
                <w:szCs w:val="14"/>
                <w:lang w:val="es-ES" w:eastAsia="es-ES"/>
              </w:rPr>
            </w:pPr>
            <w:r w:rsidRPr="000E146E">
              <w:rPr>
                <w:rFonts w:ascii="Arial Narrow" w:eastAsia="Times New Roman" w:hAnsi="Arial Narrow" w:cs="Arial"/>
                <w:b/>
                <w:sz w:val="14"/>
                <w:szCs w:val="14"/>
                <w:lang w:val="es-ES" w:eastAsia="es-ES"/>
              </w:rPr>
              <w:t>NOMBRE/ PROYECTO</w:t>
            </w:r>
          </w:p>
        </w:tc>
        <w:tc>
          <w:tcPr>
            <w:tcW w:w="1559" w:type="dxa"/>
            <w:hideMark/>
          </w:tcPr>
          <w:p w:rsidR="000E146E" w:rsidRPr="000E146E" w:rsidRDefault="000E146E" w:rsidP="000E146E">
            <w:pPr>
              <w:rPr>
                <w:rFonts w:ascii="Arial Narrow" w:eastAsia="Times New Roman" w:hAnsi="Arial Narrow" w:cs="Arial"/>
                <w:b/>
                <w:sz w:val="14"/>
                <w:szCs w:val="14"/>
                <w:lang w:val="es-ES" w:eastAsia="es-ES"/>
              </w:rPr>
            </w:pPr>
            <w:r w:rsidRPr="000E146E">
              <w:rPr>
                <w:rFonts w:ascii="Arial Narrow" w:eastAsia="Times New Roman" w:hAnsi="Arial Narrow" w:cs="Arial"/>
                <w:b/>
                <w:sz w:val="14"/>
                <w:szCs w:val="14"/>
                <w:lang w:val="es-ES" w:eastAsia="es-ES"/>
              </w:rPr>
              <w:t>UNIDAD SOLICITANTE</w:t>
            </w:r>
          </w:p>
        </w:tc>
        <w:tc>
          <w:tcPr>
            <w:tcW w:w="2297" w:type="dxa"/>
            <w:hideMark/>
          </w:tcPr>
          <w:p w:rsidR="000E146E" w:rsidRPr="000E146E" w:rsidRDefault="000E146E" w:rsidP="000E146E">
            <w:pPr>
              <w:rPr>
                <w:rFonts w:ascii="Arial Narrow" w:eastAsia="Times New Roman" w:hAnsi="Arial Narrow" w:cs="Arial"/>
                <w:b/>
                <w:sz w:val="14"/>
                <w:szCs w:val="14"/>
                <w:lang w:val="es-ES" w:eastAsia="es-ES"/>
              </w:rPr>
            </w:pPr>
            <w:r w:rsidRPr="000E146E">
              <w:rPr>
                <w:rFonts w:ascii="Arial Narrow" w:eastAsia="Times New Roman" w:hAnsi="Arial Narrow" w:cs="Arial"/>
                <w:b/>
                <w:sz w:val="14"/>
                <w:szCs w:val="14"/>
                <w:lang w:val="es-ES" w:eastAsia="es-ES"/>
              </w:rPr>
              <w:t>DESCRIPCION DEL PEDIDO</w:t>
            </w:r>
          </w:p>
        </w:tc>
        <w:tc>
          <w:tcPr>
            <w:tcW w:w="1417" w:type="dxa"/>
            <w:hideMark/>
          </w:tcPr>
          <w:p w:rsidR="000E146E" w:rsidRPr="000E146E" w:rsidRDefault="000E146E" w:rsidP="000E146E">
            <w:pPr>
              <w:rPr>
                <w:rFonts w:ascii="Arial Narrow" w:eastAsia="Times New Roman" w:hAnsi="Arial Narrow" w:cs="Arial"/>
                <w:b/>
                <w:sz w:val="14"/>
                <w:szCs w:val="14"/>
                <w:lang w:val="es-ES" w:eastAsia="es-ES"/>
              </w:rPr>
            </w:pPr>
            <w:r w:rsidRPr="000E146E">
              <w:rPr>
                <w:rFonts w:ascii="Arial Narrow" w:eastAsia="Times New Roman" w:hAnsi="Arial Narrow" w:cs="Arial"/>
                <w:b/>
                <w:sz w:val="14"/>
                <w:szCs w:val="14"/>
                <w:lang w:val="es-ES" w:eastAsia="es-ES"/>
              </w:rPr>
              <w:t>EMPRESA OFERTANTE</w:t>
            </w:r>
          </w:p>
        </w:tc>
        <w:tc>
          <w:tcPr>
            <w:tcW w:w="1134" w:type="dxa"/>
            <w:hideMark/>
          </w:tcPr>
          <w:p w:rsidR="000E146E" w:rsidRPr="000E146E" w:rsidRDefault="000E146E" w:rsidP="000E146E">
            <w:pPr>
              <w:rPr>
                <w:rFonts w:ascii="Arial Narrow" w:eastAsia="Times New Roman" w:hAnsi="Arial Narrow" w:cs="Arial"/>
                <w:b/>
                <w:sz w:val="14"/>
                <w:szCs w:val="14"/>
                <w:lang w:val="es-ES" w:eastAsia="es-ES"/>
              </w:rPr>
            </w:pPr>
            <w:r w:rsidRPr="000E146E">
              <w:rPr>
                <w:rFonts w:ascii="Arial Narrow" w:eastAsia="Times New Roman" w:hAnsi="Arial Narrow" w:cs="Arial"/>
                <w:b/>
                <w:sz w:val="14"/>
                <w:szCs w:val="14"/>
                <w:lang w:val="es-ES" w:eastAsia="es-ES"/>
              </w:rPr>
              <w:t>MONTO DE OFERTA</w:t>
            </w:r>
          </w:p>
        </w:tc>
        <w:tc>
          <w:tcPr>
            <w:tcW w:w="993" w:type="dxa"/>
            <w:hideMark/>
          </w:tcPr>
          <w:p w:rsidR="000E146E" w:rsidRPr="000E146E" w:rsidRDefault="000E146E" w:rsidP="000E146E">
            <w:pPr>
              <w:rPr>
                <w:rFonts w:ascii="Arial Narrow" w:eastAsia="Times New Roman" w:hAnsi="Arial Narrow" w:cs="Arial"/>
                <w:b/>
                <w:sz w:val="14"/>
                <w:szCs w:val="14"/>
                <w:lang w:val="es-ES" w:eastAsia="es-ES"/>
              </w:rPr>
            </w:pPr>
            <w:r w:rsidRPr="000E146E">
              <w:rPr>
                <w:rFonts w:ascii="Arial Narrow" w:eastAsia="Times New Roman" w:hAnsi="Arial Narrow" w:cs="Arial"/>
                <w:b/>
                <w:sz w:val="14"/>
                <w:szCs w:val="14"/>
                <w:lang w:val="es-ES" w:eastAsia="es-ES"/>
              </w:rPr>
              <w:t>LINEA DE TRABAJO</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AMPLIACION, REMODELACION DEL TECHO DEL RETAURANTE LOS RANCHOS</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UNIDAD EJECUTORA DE OBRAS CIVILES</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100 BALDOSA LISA DE 30X39 PARA USO DEL PROYECTO</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CELO BLOCK, S.A DE C.V.</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96.00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0301</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AMPLIACION, REMODELACION DEL TECHO DEL RETAURANTE LOS RANCHOS</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UNIDAD EJECUTORA DE OBRAS CIVILES</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10 GALONES DE THINNER, 10 LAMINAS ARQUITEJA # 26 COM PERNOS</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RAUL ALFONSO ALVAREZ GONZALEZ</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760.00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0301</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AMPLIACION, REMODELACION DEL TECHO DEL RETAURANTE LOS RANCHOS</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UNIDAD EJECUTORA DE OBRAS CIVILES</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DE15 BOQUILLEX PLUS CHOCOLATE CON ARENA PARA USO DEL PROYECTO</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INTERGRES, S.A DE C.V.</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86.25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0301</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CONTRIBUCION A LA SALUD PREVENTIVA EN LAS COMUNIDADES DE NEJAPA</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CLINICA MUNICIPAL</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MEDICAMENTOS PARA USO DE FARMACIA DE LA CLINICA MUNICIPAL TRES CANTOS</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INDUFARMA, S.A DE C.V.</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848.00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0301</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CONTRIBUCION A LA SALUD PREVENTIVA EN LAS COMUNIDADES DE NEJAPA</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CLINICA MUNICIPAL</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MEDICAMENTOS PARA USO DE FARMACIA DE LA CLINICA MUNICIPAL TRES CANTOS</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PROMEFAR, S.A DE C.V.</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336.00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0301</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CONTRIBUCION A LA SALUD PREVENTIVA EN LAS COMUNIDADES DE NEJAPA</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CLINICA MUNICIPAL</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MEDICAMENTOS PARA USO DE FARMACIA DE LA CLINICA MUNICIPAL TRES CANTOS</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COMPAÑÍA FARMACEUTICA, S.A DE C.V.</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340.00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0301</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INFORMATICA</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PAGO POR SUMINISTRO DE 3 BOBINAS DE CABLE UTP, 100 CONECTORES TIPO UY, 100 </w:t>
            </w:r>
            <w:r w:rsidRPr="000E146E">
              <w:rPr>
                <w:rFonts w:ascii="Arial Narrow" w:eastAsia="Times New Roman" w:hAnsi="Arial Narrow" w:cs="Arial"/>
                <w:sz w:val="14"/>
                <w:szCs w:val="14"/>
                <w:lang w:val="es-ES" w:eastAsia="es-ES"/>
              </w:rPr>
              <w:lastRenderedPageBreak/>
              <w:t>CONECTORES RJ 4, 25 PREFORMADAS, PARA INSTALACION DE CAMARAS</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lastRenderedPageBreak/>
              <w:t>RUDY ERNESTO PINEDA</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732.50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0102</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FUNCIONAMIENTO DEL INSTITUTO MUNICIPAL DE LOS DEPORTES Y ESCUELA MUNICIPAL DE LOS DEPORTES, AÑO 2015</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DEPORTES</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2 BANNER IMPRESOS A FULL COLOR, TIRO EN LAMINA DE 13 ONZAS CON 6 OJETES, MEDIDA DE 1.25X2.5 MTS</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INTERCOLOR, S.A DE C.V.</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56.00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0301</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CUERPO DE AGENTES MUNICIPALES</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ALQUILER DE 4 RADIOS DE TELECOMUNICACION PARA PERIODO DE VACACIONES DE SENAMA SANTA</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RADIOCOMUNICACIONES, S.A DE C.V.</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91.75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0101</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ASISTENTE DEL ALCALDE</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MATERIAL DE OFICINA PARA USO DE LAS DIFERENTES UNIDADES DE LA MUNICIPALIDAD, PRIMER TRIMESTRE 2016</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ARTENIO BALTAZAR ERAZO</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3.80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0102</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ASISTENTE DEL ALCALDE</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MATERIAL DE OFICINA PARA USO DE LAS DIFERENTES UNIDADES DE LA MUNICIPALIDAD, PRIMER TRIMESTRE 2016</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RZ, S.A DE C.V.</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24.32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0102</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ASISTENTE DEL ALCALDE</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MATERIAL DE OFICINA PARA USO DE LAS DIFERENTES UNIDADES DE LA MUNICIPALIDAD, PRIMER TRIMESTRE 2016</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SAVAL, S.A DE C.V.</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6.61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0102</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ASISTENTE DEL ALCALDE</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MATERIAL DE OFICINA PARA USO DE LAS DIFERENTES UNIDADES DE LA MUNICIPALIDAD, PRIMER TRIMESTRE 2016</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DATAPRINT DE EL SALVADOR, S.A DE C.V.</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191.48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0102</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ASISTENTE DEL ALCALDE</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MATERIAL DE OFICINA PARA USO DE LAS DIFERENTES UNIDADES DE LA MUNICIPALIDAD, PRIMER TRIMESTRE 2016</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REINA DE LA PAZ RODRIGUEZ ZELAYA</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2.45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0102</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ASISTENTE DEL ALCALDE</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MATERIAL DE OFICINA PARA USO DE LAS DIFERENTES UNIDADES DE LA MUNICIPALIDAD, PRIMER TRIMESTRE 2016</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ROBERTO CARLOS PORTILLO RODRIGUEZ</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0.61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0102</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UNIDAD EJECUTORA DE OBRAS CIVILES</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MATERIAL DE OFICINA PARA USO DE LAS DIFERENTES UNIDADES DE LA MUNICIPALIDAD, PRIMER TRIMESTRE 2016</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ARTENIO BALTAZAR ERAZO</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21.10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0301</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UNIDAD EJECUTORA DE OBRAS CIVILES</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MATERIAL DE OFICINA PARA USO DE LAS DIFERENTES UNIDADES DE LA MUNICIPALIDAD, PRIMER TRIMESTRE 2016</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RZ, S.A DE C.V.</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96.22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0301</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UNIDAD EJECUTORA DE OBRAS CIVILES</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MATERIAL DE OFICINA PARA USO DE LAS DIFERENTES UNIDADES DE LA MUNICIPALIDAD, PRIMER TRIMESTRE 2016</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SAVAL, S.A DE C.V.</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17.26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0301</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UNIDAD EJECUTORA DE OBRAS CIVILES</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MATERIAL DE OFICINA PARA USO DE LAS DIFERENTES UNIDADES DE LA MUNICIPALIDAD, PRIMER TRIMESTRE 2016</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DATAPRINT DE EL SALVADOR, S.A DE C.V.</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81.65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0301</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UNIDAD EJECUTORA DE OBRAS CIVILES</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MATERIAL DE OFICINA PARA USO DE LAS DIFERENTES UNIDADES DE LA MUNICIPALIDAD, PRIMER TRIMESTRE 2016</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REINA DE LA PAZ RODRIGUEZ ZELAYA</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63.20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0301</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UNIDAD EJECUTORA DE OBRAS CIVILES</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MATERIAL DE OFICINA PARA USO DE LAS DIFERENTES UNIDADES DE LA MUNICIPALIDAD, PRIMER TRIMESTRE 2016</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ROBERTO CARLOS PORTILLO RODRIGUEZ</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1.22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0301</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TESORERIA MUNICIPAL</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MATERIAL DE OFICINA PARA USO DE LAS DIFERENTES UNIDADES DE LA MUNICIPALIDAD, PRIMER TRIMESTRE 2016</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ARTENIO BALTAZAR ERAZO</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12.90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0102</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lastRenderedPageBreak/>
              <w:t> </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TESORERIA MUNICIPAL</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MATERIAL DE OFICINA PARA USO DE LAS DIFERENTES UNIDADES DE LA MUNICIPALIDAD, PRIMER TRIMESTRE 2016</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RZ, S.A DE C.V.</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87.61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0102</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TESORERIA MUNICIPAL</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MATERIAL DE OFICINA PARA USO DE LAS DIFERENTES UNIDADES DE LA MUNICIPALIDAD, PRIMER TRIMESTRE 2016</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SAVAL, S.A DE C.V.</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15.72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0102</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TESORERIA MUNICIPAL</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MATERIAL DE OFICINA PARA USO DE LAS DIFERENTES UNIDADES DE LA MUNICIPALIDAD, PRIMER TRIMESTRE 2016</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DATAPRINT DE EL SALVADOR, S.A DE C.V.</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34.56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0102</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TESORERIA MUNICIPAL</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MATERIAL DE OFICINA PARA USO DE LAS DIFERENTES UNIDADES DE LA MUNICIPALIDAD, PRIMER TRIMESTRE 2016</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REINA DE LA PAZ RODRIGUEZ ZELAYA</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28.75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0102</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TESORERIA MUNICIPAL</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MATERIAL DE OFICINA PARA USO DE LAS DIFERENTES UNIDADES DE LA MUNICIPALIDAD, PRIMER TRIMESTRE 2016</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ROBERTO CARLOS PORTILLO RODRIGUEZ</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2.97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0102</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PARTICIPACION CIUDADANA</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64 LIBRAS DE POLLO, PARA EVENTO EN RIO SAN ANTONIO</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JAIRO GUSTAVO ZOMETA ALVARADO</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80.00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0102</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PARTICIPACION CIUDADANA</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VERDURAS, PARA EVENTO EN RIO SAN ANTONIO</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REYNA ELIZABETH ALVARENGA CALLES</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20.00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0102</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FUNCIONAMIENTO DE LA UNIDAD DE EQUIDAD DE GENERO DEL MUNICIPIO DE NEJAPA, AÑO 2016</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300 PANES CON POLLO PARA CELEBRACION DEL DIA INTERNACIONAL DE LA MUJER</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KIMBERLYN ANAYANCY LINARES MARTINEZ</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450.00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0301</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UNIDAD JURIDICA</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MATERIAL DE OFICINA PARA USO DE LAS DIFERENTES UNIDADES DE LA MUNICIPALIDAD, PRIMER TRIMESTRE 2016</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ARTENIO BALTAZAR ERAZO</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23.45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0101</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UNIDAD JURIDICA</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MATERIAL DE OFICINA PARA USO DE LAS DIFERENTES UNIDADES DE LA MUNICIPALIDAD, PRIMER TRIMESTRE 2016</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RZ, S.A DE C.V.</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30.19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0101</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UNIDAD JURIDICA</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MATERIAL DE OFICINA PARA USO DE LAS DIFERENTES UNIDADES DE LA MUNICIPALIDAD, PRIMER TRIMESTRE 2016</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SAVAL, S.A DE C.V.</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13.90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0101</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UNIDAD JURIDICA</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MATERIAL DE OFICINA PARA USO DE LAS DIFERENTES UNIDADES DE LA MUNICIPALIDAD, PRIMER TRIMESTRE 2016</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DATAPRINT DE EL SALVADOR, S.A DE C.V.</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18.87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0101</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UNIDAD JURIDICA</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MATERIAL DE OFICINA PARA USO DE LAS DIFERENTES UNIDADES DE LA MUNICIPALIDAD, PRIMER TRIMESTRE 2016</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REINA DE LA PAZ RODRIGUEZ ZELAYA</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29.85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0101</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UNIDAD JURIDICA</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MATERIAL DE OFICINA PARA USO DE LAS DIFERENTES UNIDADES DE LA MUNICIPALIDAD, PRIMER TRIMESTRE 2016</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ROBERTO CARLOS PORTILLO RODRIGUEZ</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1.83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0101</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GERENCIA GENERAL</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MATERIAL DE OFICINA PARA USO DE LAS DIFERENTES UNIDADES DE LA MUNICIPALIDAD, PRIMER TRIMESTRE 2016</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ARTENIO BALTAZAR ERAZO</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37.00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0101</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GERENCIA GENERAL</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MATERIAL DE OFICINA PARA USO DE LAS DIFERENTES UNIDADES DE LA MUNICIPALIDAD, PRIMER TRIMESTRE 2016</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RZ, S.A DE C.V.</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23.58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0101</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GERENCIA GENERAL</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PAGO POR SUMINISTRO DE MATERIAL DE OFICINA PARA USO DE LAS DIFERENTES UNIDADES DE LA </w:t>
            </w:r>
            <w:r w:rsidRPr="000E146E">
              <w:rPr>
                <w:rFonts w:ascii="Arial Narrow" w:eastAsia="Times New Roman" w:hAnsi="Arial Narrow" w:cs="Arial"/>
                <w:sz w:val="14"/>
                <w:szCs w:val="14"/>
                <w:lang w:val="es-ES" w:eastAsia="es-ES"/>
              </w:rPr>
              <w:lastRenderedPageBreak/>
              <w:t>MUNICIPALIDAD, PRIMER TRIMESTRE 2016</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lastRenderedPageBreak/>
              <w:t>SAVAL, S.A DE C.V.</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4.90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0101</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GERENCIA GENERAL</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MATERIAL DE OFICINA PARA USO DE LAS DIFERENTES UNIDADES DE LA MUNICIPALIDAD, PRIMER TRIMESTRE 2016</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DATAPRINT DE EL SALVADOR, S.A DE C.V.</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41.90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0101</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GERENCIA GENERAL</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MATERIAL DE OFICINA PARA USO DE LAS DIFERENTES UNIDADES DE LA MUNICIPALIDAD, PRIMER TRIMESTRE 2016</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REINA DE LA PAZ RODRIGUEZ ZELAYA</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190.15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0101</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FORTALECIMIENTO A LA GESTION Y RIESGO DEL MUNICIPIO DE NEJAPA</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GESTION Y RIESGO</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MATERIAL DE OFICINA PARA USO DE LAS DIFERENTES UNIDADES DE LA MUNICIPALIDAD, PRIMER TRIMESTRE 2016</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ARTENIO BALTAZAR ERAZO</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38.65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0301</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FORTALECIMIENTO A LA GESTION Y RIESGO DEL MUNICIPIO DE NEJAPA</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GESTION Y RIESGO</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MATERIAL DE OFICINA PARA USO DE LAS DIFERENTES UNIDADES DE LA MUNICIPALIDAD, PRIMER TRIMESTRE 2016</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RZ, S.A DE C.V.</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88.03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0301</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FORTALECIMIENTO A LA GESTION Y RIESGO DEL MUNICIPIO DE NEJAPA</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GESTION Y RIESGO</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MATERIAL DE OFICINA PARA USO DE LAS DIFERENTES UNIDADES DE LA MUNICIPALIDAD, PRIMER TRIMESTRE 2016</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SAVAL, S.A DE C.V.</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12.01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0301</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FORTALECIMIENTO A LA GESTION Y RIESGO DEL MUNICIPIO DE NEJAPA</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GESTION Y RIESGO</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MATERIAL DE OFICINA PARA USO DE LAS DIFERENTES UNIDADES DE LA MUNICIPALIDAD, PRIMER TRIMESTRE 2016</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DATAPRINT DE EL SALVADOR, S.A DE C.V.</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54.02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0301</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FORTALECIMIENTO A LA GESTION Y RIESGO DEL MUNICIPIO DE NEJAPA</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GESTION Y RIESGO</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MATERIAL DE OFICINA PARA USO DE LAS DIFERENTES UNIDADES DE LA MUNICIPALIDAD, PRIMER TRIMESTRE 2016</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REINA DE LA PAZ RODRIGUEZ ZELAYA</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191.14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0301</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FORTALECIMIENTO A LA GESTION Y RIESGO DEL MUNICIPIO DE NEJAPA</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GESTION Y RIESGO</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MATERIAL DE OFICINA PARA USO DE LAS DIFERENTES UNIDADES DE LA MUNICIPALIDAD, PRIMER TRIMESTRE 2016</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ROBERTO CARLOS PORTILLO RODRIGUEZ</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2.44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0301</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COMUNICACIONES</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1 SILLA DE ESPERA MARCA: COMFORDY, MODELO A5001</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DATAPRINT DE EL SALVADOR, S.A DE C.V.</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68.00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0101</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RECURSOS HUMANOS</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SUMINSTRO DE 1 SILLA EJECUTIVA Y 5 BANCOS PLASTICOS, PARA USO DE LA UNIDAD</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DATAPRINT DE EL SALVADOR, S.A DE C.V. </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94.00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0102</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UATM</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1 DE SILLA EJECUTIVA PARA USO DE LA UNIDAD</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DATAPRINT DE EL SALVADOR, S.A DE C.V. </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79.00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0102</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FUNCIONAMIENTO DEL INSTITUTO MUNICIPAL DE LOS DEPORTES Y ESCUELA MUNICIPAL DE LOS DEPORTES</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DEPORTES</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16 UNIFORMES DEPORTIVOS PARA TORNEO RELAMPAGO DE LA PORTADA</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MARIA ANTONIA CARRANZA DE MARTINEZ </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160.00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0301</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FUNCIONAMIENTO DEL INSTITUTO MUNICIPAL DE LOS DEPORTES Y ESCUELA MUNICIPAL DE LOS DEPORTES</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DEPORTES</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8 TROFEOS CON PLACAS PARA TORNEO EN COMUNIDAD FERROCARRIL</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TOROGOZ, SA DE CV</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280.80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0301</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CONTRIBUCION A LA PARTICIPACION CIUDADANA EN LAS COMUNIDADES DE NEJAPA</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PARTICIPACION CIUDADANA</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PAN DULCE PARA VELACION DE MARVIN ALEXANDER NIETO LEIVA Y CARLOS ERNESTO ACEITUNO</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RICARDO JOSUE GARCIA TRUJILLO</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100.00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0301</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CONTRIBUCION A LA PARTICIPACION CIUDADANA EN LAS COMUNIDADES DE NEJAPA</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PARTICIPACION CIUDADANA</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SERVICIOS FUNERARIOS PARA SILVIA ELIZABETH ALVAREZ MUÑOZ, MARIA ALEJANDRA FLORES OLIVA Y CARLOS ERNESTO ACEITUNO</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DORA ALICIA MENDOZA GARCIA</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600.00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0301</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PREVENCION DEL CRIMEN Y LA VIOLENCIA</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PREVENCION DE LA VIOLENCIA</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2 FARDOS DE AGUA PARA FERIA DE EMPLEO 30 DE MARZO</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INGRID LILIANA AGUILAR DE MONROY</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5.00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0301</w:t>
            </w:r>
          </w:p>
        </w:tc>
      </w:tr>
      <w:tr w:rsidR="000E146E" w:rsidRPr="000E146E" w:rsidTr="00270D96">
        <w:trPr>
          <w:trHeight w:val="224"/>
        </w:trPr>
        <w:tc>
          <w:tcPr>
            <w:tcW w:w="1560"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w:t>
            </w:r>
          </w:p>
        </w:tc>
        <w:tc>
          <w:tcPr>
            <w:tcW w:w="1559"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CEMENTERIO MUNICIPAL</w:t>
            </w:r>
          </w:p>
        </w:tc>
        <w:tc>
          <w:tcPr>
            <w:tcW w:w="229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PAGO POR SUMINISTRO DE 200 BOLSAS DE LIMPIEZA EN EL CEMENTERIO MUNICIPAL</w:t>
            </w:r>
          </w:p>
        </w:tc>
        <w:tc>
          <w:tcPr>
            <w:tcW w:w="1417"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EFESA, DE CV</w:t>
            </w:r>
          </w:p>
        </w:tc>
        <w:tc>
          <w:tcPr>
            <w:tcW w:w="1134"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 xml:space="preserve"> $        36.00 </w:t>
            </w:r>
          </w:p>
        </w:tc>
        <w:tc>
          <w:tcPr>
            <w:tcW w:w="993" w:type="dxa"/>
            <w:hideMark/>
          </w:tcPr>
          <w:p w:rsidR="000E146E" w:rsidRPr="000E146E" w:rsidRDefault="000E146E" w:rsidP="000E146E">
            <w:pPr>
              <w:rPr>
                <w:rFonts w:ascii="Arial Narrow" w:eastAsia="Times New Roman" w:hAnsi="Arial Narrow" w:cs="Arial"/>
                <w:sz w:val="14"/>
                <w:szCs w:val="14"/>
                <w:lang w:val="es-ES" w:eastAsia="es-ES"/>
              </w:rPr>
            </w:pPr>
            <w:r w:rsidRPr="000E146E">
              <w:rPr>
                <w:rFonts w:ascii="Arial Narrow" w:eastAsia="Times New Roman" w:hAnsi="Arial Narrow" w:cs="Arial"/>
                <w:sz w:val="14"/>
                <w:szCs w:val="14"/>
                <w:lang w:val="es-ES" w:eastAsia="es-ES"/>
              </w:rPr>
              <w:t>0201</w:t>
            </w:r>
          </w:p>
        </w:tc>
      </w:tr>
    </w:tbl>
    <w:p w:rsidR="000E146E" w:rsidRPr="000E146E" w:rsidRDefault="000E146E" w:rsidP="000E146E">
      <w:pPr>
        <w:spacing w:after="0" w:line="360" w:lineRule="auto"/>
        <w:jc w:val="both"/>
        <w:rPr>
          <w:rFonts w:eastAsia="Times New Roman" w:cs="Times New Roman"/>
          <w:b/>
          <w:sz w:val="20"/>
          <w:szCs w:val="20"/>
          <w:lang w:val="es-ES" w:eastAsia="es-ES"/>
        </w:rPr>
      </w:pPr>
      <w:proofErr w:type="spellStart"/>
      <w:r w:rsidRPr="000E146E">
        <w:rPr>
          <w:rFonts w:eastAsia="Times New Roman" w:cs="Arial"/>
          <w:sz w:val="20"/>
          <w:szCs w:val="20"/>
          <w:lang w:val="es-ES" w:eastAsia="es-ES"/>
        </w:rPr>
        <w:lastRenderedPageBreak/>
        <w:t>Comuníquese.””””””””””””””””””””</w:t>
      </w:r>
      <w:r w:rsidRPr="000E146E">
        <w:rPr>
          <w:rFonts w:eastAsia="Times New Roman" w:cs="Arial"/>
          <w:b/>
          <w:sz w:val="20"/>
          <w:szCs w:val="20"/>
          <w:lang w:val="es-ES" w:eastAsia="es-ES"/>
        </w:rPr>
        <w:t>ACUERDO</w:t>
      </w:r>
      <w:proofErr w:type="spellEnd"/>
      <w:r w:rsidRPr="000E146E">
        <w:rPr>
          <w:rFonts w:eastAsia="Times New Roman" w:cs="Arial"/>
          <w:b/>
          <w:sz w:val="20"/>
          <w:szCs w:val="20"/>
          <w:lang w:val="es-ES" w:eastAsia="es-ES"/>
        </w:rPr>
        <w:t xml:space="preserve"> NUMERO CINCO: </w:t>
      </w:r>
      <w:r w:rsidRPr="000E146E">
        <w:rPr>
          <w:rFonts w:eastAsia="Times New Roman" w:cs="Arial"/>
          <w:sz w:val="20"/>
          <w:szCs w:val="20"/>
          <w:lang w:val="es-ES" w:eastAsia="es-ES"/>
        </w:rPr>
        <w:t xml:space="preserve">El Concejo Municipal habiendo analizado el informe y requerimiento enviado por el Jefe de la UACI en relación a la aprobación de la prórroga del contrato del Supervisor Externo de Proyectos, ACUERDA: 1) Aprobar la prórroga del contrato de prestación de servicios profesionales entre la municipalidad y el ING. ROLANDO EDUARDO GONZALEZ MACHUCA, como SUPERVISOR EXTERNO DE PROYECTOS bajo las condiciones existentes, del periodo del uno de abril al treinta de junio del año en curso; 2) Instruir que los informes que rinda dicho profesional sean enviados al Concejo Municipal a través del Alcalde, ya que sus funciones están supeditadas al organismo colegiado; y 3) Autorizar al </w:t>
      </w:r>
      <w:proofErr w:type="spellStart"/>
      <w:r w:rsidRPr="000E146E">
        <w:rPr>
          <w:rFonts w:eastAsia="Times New Roman" w:cs="Arial"/>
          <w:sz w:val="20"/>
          <w:szCs w:val="20"/>
          <w:lang w:val="es-ES" w:eastAsia="es-ES"/>
        </w:rPr>
        <w:t>Sindico</w:t>
      </w:r>
      <w:proofErr w:type="spellEnd"/>
      <w:r w:rsidRPr="000E146E">
        <w:rPr>
          <w:rFonts w:eastAsia="Times New Roman" w:cs="Arial"/>
          <w:sz w:val="20"/>
          <w:szCs w:val="20"/>
          <w:lang w:val="es-ES" w:eastAsia="es-ES"/>
        </w:rPr>
        <w:t xml:space="preserve"> Municipal, señor Jaime Alberto Choto Chávez para que en nombre del Municipio firme el respectivo contrato. </w:t>
      </w:r>
      <w:proofErr w:type="spellStart"/>
      <w:r w:rsidRPr="000E146E">
        <w:rPr>
          <w:rFonts w:eastAsia="Times New Roman" w:cs="Arial"/>
          <w:sz w:val="20"/>
          <w:szCs w:val="20"/>
          <w:lang w:val="es-ES" w:eastAsia="es-ES"/>
        </w:rPr>
        <w:t>Comuníquese.””””””””””””””””””</w:t>
      </w:r>
      <w:r w:rsidRPr="000E146E">
        <w:rPr>
          <w:rFonts w:eastAsia="Times New Roman" w:cs="Arial"/>
          <w:b/>
          <w:sz w:val="20"/>
          <w:szCs w:val="20"/>
          <w:lang w:val="es-ES" w:eastAsia="es-ES"/>
        </w:rPr>
        <w:t>PUNTO</w:t>
      </w:r>
      <w:proofErr w:type="spellEnd"/>
      <w:r w:rsidRPr="000E146E">
        <w:rPr>
          <w:rFonts w:eastAsia="Times New Roman" w:cs="Arial"/>
          <w:b/>
          <w:sz w:val="20"/>
          <w:szCs w:val="20"/>
          <w:lang w:val="es-ES" w:eastAsia="es-ES"/>
        </w:rPr>
        <w:t xml:space="preserve"> CINCO:</w:t>
      </w:r>
      <w:r w:rsidRPr="000E146E">
        <w:rPr>
          <w:rFonts w:eastAsia="Times New Roman" w:cs="Arial"/>
          <w:sz w:val="20"/>
          <w:szCs w:val="20"/>
          <w:lang w:val="es-ES" w:eastAsia="es-ES"/>
        </w:rPr>
        <w:t xml:space="preserve"> VARIOS. </w:t>
      </w:r>
      <w:r w:rsidRPr="000E146E">
        <w:rPr>
          <w:rFonts w:eastAsia="Times New Roman" w:cs="Arial"/>
          <w:b/>
          <w:sz w:val="20"/>
          <w:szCs w:val="20"/>
          <w:u w:val="single"/>
          <w:lang w:val="es-ES" w:eastAsia="es-ES"/>
        </w:rPr>
        <w:t>1) Jurídico.</w:t>
      </w:r>
      <w:r w:rsidRPr="000E146E">
        <w:rPr>
          <w:rFonts w:eastAsia="Times New Roman" w:cs="Arial"/>
          <w:sz w:val="20"/>
          <w:szCs w:val="20"/>
          <w:lang w:val="es-ES" w:eastAsia="es-ES"/>
        </w:rPr>
        <w:t xml:space="preserve"> La Asesora Jurídica somete a consideración del pleno los siguientes asuntos: </w:t>
      </w:r>
      <w:r w:rsidRPr="000E146E">
        <w:rPr>
          <w:rFonts w:eastAsia="Times New Roman" w:cs="Arial"/>
          <w:b/>
          <w:sz w:val="20"/>
          <w:szCs w:val="20"/>
          <w:u w:val="single"/>
          <w:lang w:val="es-ES" w:eastAsia="es-ES"/>
        </w:rPr>
        <w:t>a) Desafectación.</w:t>
      </w:r>
      <w:r w:rsidRPr="000E146E">
        <w:rPr>
          <w:rFonts w:eastAsia="Times New Roman" w:cs="Arial"/>
          <w:sz w:val="20"/>
          <w:szCs w:val="20"/>
          <w:lang w:val="es-ES" w:eastAsia="es-ES"/>
        </w:rPr>
        <w:t xml:space="preserve"> Explica el dictamen en relación a solicitud del señor MIGUEL ANGEL RAMIREZ MORAN, lo cual después de analizado con nueve votos se toma el </w:t>
      </w:r>
      <w:r w:rsidRPr="000E146E">
        <w:rPr>
          <w:rFonts w:eastAsia="Times New Roman" w:cs="Arial"/>
          <w:b/>
          <w:sz w:val="20"/>
          <w:szCs w:val="20"/>
          <w:lang w:val="es-ES" w:eastAsia="es-ES"/>
        </w:rPr>
        <w:t xml:space="preserve">ACUERDO NUMERO SEIS: </w:t>
      </w:r>
      <w:r w:rsidRPr="000E146E">
        <w:rPr>
          <w:rFonts w:eastAsia="Times New Roman" w:cs="Times New Roman"/>
          <w:sz w:val="20"/>
          <w:szCs w:val="20"/>
          <w:lang w:val="es-ES" w:eastAsia="es-ES"/>
        </w:rPr>
        <w:t xml:space="preserve">Vista la solicitud presentada por el señor MIGUEL ANGEL RAMIREZ MORAN, de fecha veintinueve de enero del presente año, mediante la cual manifiesta y solicita literalmente lo </w:t>
      </w:r>
      <w:proofErr w:type="spellStart"/>
      <w:r w:rsidRPr="000E146E">
        <w:rPr>
          <w:rFonts w:eastAsia="Times New Roman" w:cs="Times New Roman"/>
          <w:sz w:val="20"/>
          <w:szCs w:val="20"/>
          <w:lang w:val="es-ES" w:eastAsia="es-ES"/>
        </w:rPr>
        <w:t>siguiente:“”””””””Que</w:t>
      </w:r>
      <w:proofErr w:type="spellEnd"/>
      <w:r w:rsidRPr="000E146E">
        <w:rPr>
          <w:rFonts w:eastAsia="Times New Roman" w:cs="Times New Roman"/>
          <w:sz w:val="20"/>
          <w:szCs w:val="20"/>
          <w:lang w:val="es-ES" w:eastAsia="es-ES"/>
        </w:rPr>
        <w:t xml:space="preserve"> solicitó en el departamento de uso de suelo de la OPAMSS, la calificación de lugar, para la segregación de dos lotes más un resto para uso habitacional, de un inmueble de mi propiedad ubicado en Caserío Aldea de las Mercedes, Nejapa, y según resolución 1380-2014 de fecha 08 de enero de 2015 fue DENEGADA, por los motivos siguientes: 1) Por estar afectado por el derecho de vía proyectada de la Carretera Apopa- Sitio del niño RN07W, 2) Art. 13 referente a: Zonas de Protección para accidentes naturales, del Reglamento de la Ley de Desarrollo de Ordenamiento Territorial del Área Metropolitana de San Salvador (AMSS) y de los municipios aledaños en donde establece que todo accidente natural, (en este caso quebrada) debe contar con una zona de protección con el fin de prevenir cualquier posible inundación y/o estabilidad de suelo. Asimismo se advierte que el Acuerdo Municipal número UNO, Acta ONCE, tomado por el Concejo el día 18 de marzo de 2014, DECRETA: La Agenda por la Sustentabilidad del Agua en Nejapa, la cual en el literal c) Acuífero en Equilibrio: construcción de políticas públicas municipales y nacionales, numeral 1) lo siguiente: Suspensión temporal en la emisión de permisos de construcción y urbanización”. A estas observaciones le manifiesto: Que la referente a la afectación de derecho de vía proyectada, de la Carretera Apopa- Sitio del niño RN7W, ya fue solventada y agrego copia de resolución emitida por el Ministerio de Obras Públicas, en la cual expresan que no pasara ninguna calle a futuro y en cuanto a la Zona de Protección, agrego copia de la zona de protección dejada en dicho inmueble presentada en OPAMSS. Por lo anteriormente relacionado y siendo el caso que lo único que detiene mi tramite en OPAMSS, es el DECRETO 4-B, Agenda  por la Sustentabilidad del Agua en Nejapa, le SOLICITO: Se Desafecte de dicho Decreto el inmueble relacionado, tomando en cuenta que el inmueble objeto de segregación es para Donarles a mis hijos y poder dejarles algo para el futuro no es para realizar ningún proyecto de construcción ni urbanización, ni para de uso comercial e industrial.””””””””””; </w:t>
      </w:r>
      <w:r w:rsidRPr="000E146E">
        <w:rPr>
          <w:rFonts w:eastAsia="Times New Roman" w:cs="Times New Roman"/>
          <w:b/>
          <w:sz w:val="20"/>
          <w:szCs w:val="20"/>
          <w:lang w:val="es-ES" w:eastAsia="es-ES"/>
        </w:rPr>
        <w:t>Y CONSIDERANDO:</w:t>
      </w:r>
      <w:r w:rsidRPr="000E146E">
        <w:rPr>
          <w:rFonts w:eastAsia="Times New Roman" w:cs="Times New Roman"/>
          <w:sz w:val="20"/>
          <w:szCs w:val="20"/>
          <w:lang w:val="es-ES" w:eastAsia="es-ES"/>
        </w:rPr>
        <w:t xml:space="preserve"> </w:t>
      </w:r>
      <w:r w:rsidRPr="000E146E">
        <w:rPr>
          <w:rFonts w:eastAsia="Times New Roman" w:cs="Times New Roman"/>
          <w:b/>
          <w:sz w:val="20"/>
          <w:szCs w:val="20"/>
          <w:lang w:val="es-ES" w:eastAsia="es-ES"/>
        </w:rPr>
        <w:t>I.</w:t>
      </w:r>
      <w:r w:rsidRPr="000E146E">
        <w:rPr>
          <w:rFonts w:eastAsia="Times New Roman" w:cs="Times New Roman"/>
          <w:sz w:val="20"/>
          <w:szCs w:val="20"/>
          <w:lang w:val="es-ES" w:eastAsia="es-ES"/>
        </w:rPr>
        <w:t xml:space="preserve"> Que el señor </w:t>
      </w:r>
      <w:r w:rsidRPr="000E146E">
        <w:rPr>
          <w:rFonts w:eastAsia="Times New Roman" w:cs="Times New Roman"/>
          <w:b/>
          <w:sz w:val="20"/>
          <w:szCs w:val="20"/>
          <w:lang w:val="es-ES" w:eastAsia="es-ES"/>
        </w:rPr>
        <w:t xml:space="preserve">Miguel Ángel Ramírez Morán, </w:t>
      </w:r>
      <w:r w:rsidRPr="000E146E">
        <w:rPr>
          <w:rFonts w:eastAsia="Times New Roman" w:cs="Times New Roman"/>
          <w:sz w:val="20"/>
          <w:szCs w:val="20"/>
          <w:lang w:val="es-ES" w:eastAsia="es-ES"/>
        </w:rPr>
        <w:t xml:space="preserve">presenta nota de fecha 04 de noviembre del año dos mil quince, referencia Número MOP-UCR-LEGAL-CEX-0700-2015, firmada por el </w:t>
      </w:r>
      <w:r w:rsidRPr="000E146E">
        <w:rPr>
          <w:rFonts w:eastAsia="Times New Roman" w:cs="Times New Roman"/>
          <w:sz w:val="20"/>
          <w:szCs w:val="20"/>
          <w:lang w:val="es-ES" w:eastAsia="es-ES"/>
        </w:rPr>
        <w:lastRenderedPageBreak/>
        <w:t xml:space="preserve">licenciado Marco Julio </w:t>
      </w:r>
      <w:proofErr w:type="spellStart"/>
      <w:r w:rsidRPr="000E146E">
        <w:rPr>
          <w:rFonts w:eastAsia="Times New Roman" w:cs="Times New Roman"/>
          <w:sz w:val="20"/>
          <w:szCs w:val="20"/>
          <w:lang w:val="es-ES" w:eastAsia="es-ES"/>
        </w:rPr>
        <w:t>Iraheta</w:t>
      </w:r>
      <w:proofErr w:type="spellEnd"/>
      <w:r w:rsidRPr="000E146E">
        <w:rPr>
          <w:rFonts w:eastAsia="Times New Roman" w:cs="Times New Roman"/>
          <w:sz w:val="20"/>
          <w:szCs w:val="20"/>
          <w:lang w:val="es-ES" w:eastAsia="es-ES"/>
        </w:rPr>
        <w:t xml:space="preserve"> Hernández, Gerente Legal Institucional, Ministerio de Obras Públicas, Transporte y de Vivienda y Desarrollo Urbano, en la cual consta que en el inmueble en referencia no existe invasión al derecho de vía y se cumple con las medidas establecidas para el derecho de vía nominal, por consiguiente puede continuar con los trámites correspondientes en la OPAMSS. </w:t>
      </w:r>
      <w:r w:rsidRPr="000E146E">
        <w:rPr>
          <w:rFonts w:eastAsia="Times New Roman" w:cs="Times New Roman"/>
          <w:b/>
          <w:sz w:val="20"/>
          <w:szCs w:val="20"/>
          <w:lang w:val="es-ES" w:eastAsia="es-ES"/>
        </w:rPr>
        <w:t xml:space="preserve">II. </w:t>
      </w:r>
      <w:r w:rsidRPr="000E146E">
        <w:rPr>
          <w:rFonts w:eastAsia="Times New Roman" w:cs="Times New Roman"/>
          <w:sz w:val="20"/>
          <w:szCs w:val="20"/>
          <w:lang w:val="es-ES" w:eastAsia="es-ES"/>
        </w:rPr>
        <w:t xml:space="preserve">Que respecto de la zona de protección con que debe contar el terreno,  con el fin de prevenir cualquier posible inundación y/o estabilidad de suelo, será OPAMSS la institución competente quien revise, y en su caso apruebe, dicha zona de protección  dejada en el inmueble en referencia, según el plano respectivo que el solicitante ha manifestado, ya haber sido presentado a la misma Oficina de Planificación. </w:t>
      </w:r>
      <w:r w:rsidRPr="000E146E">
        <w:rPr>
          <w:rFonts w:eastAsia="Times New Roman" w:cs="Times New Roman"/>
          <w:b/>
          <w:sz w:val="20"/>
          <w:szCs w:val="20"/>
          <w:lang w:val="es-ES" w:eastAsia="es-ES"/>
        </w:rPr>
        <w:t xml:space="preserve">III. </w:t>
      </w:r>
      <w:r w:rsidRPr="000E146E">
        <w:rPr>
          <w:rFonts w:eastAsia="Times New Roman" w:cs="Times New Roman"/>
          <w:sz w:val="20"/>
          <w:szCs w:val="20"/>
          <w:lang w:val="es-ES" w:eastAsia="es-ES"/>
        </w:rPr>
        <w:t xml:space="preserve">Que como consecuencia de la solicitud presentada el ingeniero </w:t>
      </w:r>
      <w:proofErr w:type="spellStart"/>
      <w:r w:rsidRPr="000E146E">
        <w:rPr>
          <w:rFonts w:eastAsia="Times New Roman" w:cs="Times New Roman"/>
          <w:sz w:val="20"/>
          <w:szCs w:val="20"/>
          <w:lang w:val="es-ES" w:eastAsia="es-ES"/>
        </w:rPr>
        <w:t>Irwin</w:t>
      </w:r>
      <w:proofErr w:type="spellEnd"/>
      <w:r w:rsidRPr="000E146E">
        <w:rPr>
          <w:rFonts w:eastAsia="Times New Roman" w:cs="Times New Roman"/>
          <w:sz w:val="20"/>
          <w:szCs w:val="20"/>
          <w:lang w:val="es-ES" w:eastAsia="es-ES"/>
        </w:rPr>
        <w:t xml:space="preserve"> Batres, jefe de la Unidad Ejecutora de Obras Civiles, presento informe mediante el cual manifiesta que según </w:t>
      </w:r>
      <w:r w:rsidRPr="000E146E">
        <w:rPr>
          <w:rFonts w:eastAsia="MS Mincho" w:cs="Times New Roman"/>
          <w:sz w:val="20"/>
          <w:szCs w:val="20"/>
          <w:lang w:val="es-ES" w:eastAsia="es-ES"/>
        </w:rPr>
        <w:t>“Directrices de Zonificación Ambiental y Usos de Suelos para los Municipios que integran la sub región Metropolitana de San Salvador” (dentro de los cuales se encuentra Nejapa), dictadas por el Ministerio de Medio Ambiente y Recursos Naturales, el inmueble relacionado se encuentra dentro de uso del suelo Tejido Urbano Continuo, por que cual considera que “</w:t>
      </w:r>
      <w:r w:rsidRPr="000E146E">
        <w:rPr>
          <w:rFonts w:eastAsia="MS Mincho" w:cs="Times New Roman"/>
          <w:b/>
          <w:sz w:val="20"/>
          <w:szCs w:val="20"/>
          <w:u w:val="single"/>
          <w:lang w:val="es-ES" w:eastAsia="es-ES"/>
        </w:rPr>
        <w:t>la desafectación del terreno puede ser otorgada.</w:t>
      </w:r>
      <w:r w:rsidRPr="000E146E">
        <w:rPr>
          <w:rFonts w:eastAsia="MS Mincho" w:cs="Times New Roman"/>
          <w:b/>
          <w:sz w:val="20"/>
          <w:szCs w:val="20"/>
          <w:lang w:val="es-ES" w:eastAsia="es-ES"/>
        </w:rPr>
        <w:t>” IV</w:t>
      </w:r>
      <w:r w:rsidRPr="000E146E">
        <w:rPr>
          <w:rFonts w:eastAsia="MS Mincho" w:cs="Times New Roman"/>
          <w:sz w:val="20"/>
          <w:szCs w:val="20"/>
          <w:lang w:val="es-ES" w:eastAsia="es-ES"/>
        </w:rPr>
        <w:t xml:space="preserve">. </w:t>
      </w:r>
      <w:r w:rsidRPr="000E146E">
        <w:rPr>
          <w:rFonts w:eastAsia="Times New Roman" w:cs="Times New Roman"/>
          <w:sz w:val="20"/>
          <w:szCs w:val="20"/>
          <w:lang w:val="es-ES" w:eastAsia="es-ES"/>
        </w:rPr>
        <w:t xml:space="preserve">Que mediante 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decreto ese que no tiene otro espíritu y fin, más que el de proteger la Cuenca del Rio San Antonio y regular su uso y explotación, de conformidad a la facultad legal concedido a este Concejo Municipal.  </w:t>
      </w:r>
      <w:r w:rsidRPr="000E146E">
        <w:rPr>
          <w:rFonts w:eastAsia="Times New Roman" w:cs="Times New Roman"/>
          <w:b/>
          <w:sz w:val="20"/>
          <w:szCs w:val="20"/>
          <w:lang w:val="es-ES" w:eastAsia="es-ES"/>
        </w:rPr>
        <w:t>V.</w:t>
      </w:r>
      <w:r w:rsidRPr="000E146E">
        <w:rPr>
          <w:rFonts w:eastAsia="Times New Roman" w:cs="Times New Roman"/>
          <w:sz w:val="20"/>
          <w:szCs w:val="20"/>
          <w:lang w:val="es-ES" w:eastAsia="es-ES"/>
        </w:rPr>
        <w:t xml:space="preserve"> Que una vez leído el informe enviado por nuestro técnico y considerando que lo que el señor Ramírez Moran pretende realizar es única y exclusivamente la segregación de su terreno para poder donarle a sus hijos y con esto no pretende realizar actividades mediante las cuales se de la explotación o extracción del manto acuífero del Municipio de Nejapa, es procedente acceder a su petición, en el sentido de que se desafecte del relacionado Decreto 4-B, el inmueble en el que pretenden realizar la segregación. Por otra parte se le hace saber al señor Miguel Ángel Ramírez Moran que esta desafectación no lo autoriza a construir ni los exime de realizar los trámites legales pertinentes en otras instituciones competentes. P</w:t>
      </w:r>
      <w:r w:rsidRPr="000E146E">
        <w:rPr>
          <w:rFonts w:eastAsia="Times New Roman" w:cs="Times New Roman"/>
          <w:b/>
          <w:sz w:val="20"/>
          <w:szCs w:val="20"/>
          <w:lang w:val="es-ES" w:eastAsia="es-ES"/>
        </w:rPr>
        <w:t>OR TANTO</w:t>
      </w:r>
      <w:r w:rsidRPr="000E146E">
        <w:rPr>
          <w:rFonts w:eastAsia="Times New Roman" w:cs="Times New Roman"/>
          <w:sz w:val="20"/>
          <w:szCs w:val="20"/>
          <w:lang w:val="es-ES" w:eastAsia="es-ES"/>
        </w:rPr>
        <w:t xml:space="preserve">, por lo antes expuesto, este Concejo </w:t>
      </w:r>
      <w:r w:rsidRPr="000E146E">
        <w:rPr>
          <w:rFonts w:eastAsia="Times New Roman" w:cs="Times New Roman"/>
          <w:b/>
          <w:sz w:val="20"/>
          <w:szCs w:val="20"/>
          <w:lang w:val="es-ES" w:eastAsia="es-ES"/>
        </w:rPr>
        <w:t>ACUERDA</w:t>
      </w:r>
      <w:r w:rsidRPr="000E146E">
        <w:rPr>
          <w:rFonts w:eastAsia="Times New Roman" w:cs="Times New Roman"/>
          <w:sz w:val="20"/>
          <w:szCs w:val="20"/>
          <w:lang w:val="es-ES" w:eastAsia="es-ES"/>
        </w:rPr>
        <w:t>:“””””””””””</w:t>
      </w:r>
      <w:r w:rsidRPr="000E146E">
        <w:rPr>
          <w:rFonts w:eastAsia="Times New Roman" w:cs="Times New Roman"/>
          <w:b/>
          <w:sz w:val="20"/>
          <w:szCs w:val="20"/>
          <w:lang w:val="es-ES" w:eastAsia="es-ES"/>
        </w:rPr>
        <w:t>I.</w:t>
      </w:r>
      <w:r w:rsidRPr="000E146E">
        <w:rPr>
          <w:rFonts w:eastAsia="Times New Roman" w:cs="Times New Roman"/>
          <w:sz w:val="20"/>
          <w:szCs w:val="20"/>
          <w:lang w:val="es-ES" w:eastAsia="es-ES"/>
        </w:rPr>
        <w:t xml:space="preserve"> </w:t>
      </w:r>
      <w:r w:rsidRPr="000E146E">
        <w:rPr>
          <w:rFonts w:eastAsia="Times New Roman" w:cs="Times New Roman"/>
          <w:b/>
          <w:sz w:val="20"/>
          <w:szCs w:val="20"/>
          <w:lang w:val="es-ES" w:eastAsia="es-ES"/>
        </w:rPr>
        <w:t>DESAFECTAR</w:t>
      </w:r>
      <w:r w:rsidRPr="000E146E">
        <w:rPr>
          <w:rFonts w:eastAsia="Times New Roman" w:cs="Times New Roman"/>
          <w:sz w:val="20"/>
          <w:szCs w:val="20"/>
          <w:lang w:val="es-ES" w:eastAsia="es-ES"/>
        </w:rPr>
        <w:t xml:space="preserve"> del decreto 4-B emitido por el Concejo Municipal de Nejapa el día 18 de marzo del año dos mil catorce, y publicado en el Diario Oficial número 110, Tomo 407, de fecha 19 de junio del año dos mil quince, </w:t>
      </w:r>
      <w:r w:rsidRPr="000E146E">
        <w:rPr>
          <w:rFonts w:eastAsia="Times New Roman" w:cs="Times New Roman"/>
          <w:b/>
          <w:sz w:val="20"/>
          <w:szCs w:val="20"/>
          <w:lang w:val="es-ES" w:eastAsia="es-ES"/>
        </w:rPr>
        <w:t xml:space="preserve">el inmueble ubicado Caserío Aldea de las Mercedes, de esta jurisdicción, propiedad del señor Miguel Ángel Ramírez Morán, </w:t>
      </w:r>
      <w:r w:rsidRPr="000E146E">
        <w:rPr>
          <w:rFonts w:eastAsia="Times New Roman" w:cs="Times New Roman"/>
          <w:sz w:val="20"/>
          <w:szCs w:val="20"/>
          <w:lang w:val="es-ES" w:eastAsia="es-ES"/>
        </w:rPr>
        <w:t>cuya descripción técnica se detalla en el instrumento de propiedad respectivo y del cual pretende realizar la Segregación del terreno</w:t>
      </w:r>
      <w:r w:rsidRPr="000E146E">
        <w:rPr>
          <w:rFonts w:eastAsia="Times New Roman" w:cs="Times New Roman"/>
          <w:b/>
          <w:sz w:val="20"/>
          <w:szCs w:val="20"/>
          <w:lang w:val="es-ES" w:eastAsia="es-ES"/>
        </w:rPr>
        <w:t>.”””””””” II.</w:t>
      </w:r>
    </w:p>
    <w:p w:rsidR="000E146E" w:rsidRPr="000E146E" w:rsidRDefault="000E146E" w:rsidP="000E146E">
      <w:pPr>
        <w:spacing w:after="0" w:line="360" w:lineRule="auto"/>
        <w:jc w:val="both"/>
        <w:rPr>
          <w:rFonts w:eastAsia="Times New Roman" w:cs="Arial"/>
          <w:sz w:val="20"/>
          <w:szCs w:val="20"/>
          <w:lang w:val="es-ES" w:eastAsia="es-ES"/>
        </w:rPr>
      </w:pPr>
      <w:proofErr w:type="spellStart"/>
      <w:r w:rsidRPr="000E146E">
        <w:rPr>
          <w:rFonts w:eastAsia="Times New Roman" w:cs="Times New Roman"/>
          <w:sz w:val="20"/>
          <w:szCs w:val="20"/>
          <w:lang w:val="es-ES" w:eastAsia="es-ES"/>
        </w:rPr>
        <w:t>Notifíquese.””””””””””””””””””</w:t>
      </w:r>
      <w:r w:rsidRPr="000E146E">
        <w:rPr>
          <w:rFonts w:eastAsia="Times New Roman" w:cs="Times New Roman"/>
          <w:b/>
          <w:sz w:val="20"/>
          <w:szCs w:val="20"/>
          <w:u w:val="single"/>
          <w:lang w:val="es-ES" w:eastAsia="es-ES"/>
        </w:rPr>
        <w:t>Se</w:t>
      </w:r>
      <w:proofErr w:type="spellEnd"/>
      <w:r w:rsidRPr="000E146E">
        <w:rPr>
          <w:rFonts w:eastAsia="Times New Roman" w:cs="Times New Roman"/>
          <w:b/>
          <w:sz w:val="20"/>
          <w:szCs w:val="20"/>
          <w:u w:val="single"/>
          <w:lang w:val="es-ES" w:eastAsia="es-ES"/>
        </w:rPr>
        <w:t xml:space="preserve"> abstiene en este acuerdo la Concejal Wanda </w:t>
      </w:r>
      <w:proofErr w:type="spellStart"/>
      <w:r w:rsidRPr="000E146E">
        <w:rPr>
          <w:rFonts w:eastAsia="Times New Roman" w:cs="Times New Roman"/>
          <w:b/>
          <w:sz w:val="20"/>
          <w:szCs w:val="20"/>
          <w:u w:val="single"/>
          <w:lang w:val="es-ES" w:eastAsia="es-ES"/>
        </w:rPr>
        <w:t>Calderón</w:t>
      </w:r>
      <w:r w:rsidRPr="000E146E">
        <w:rPr>
          <w:rFonts w:eastAsia="Times New Roman" w:cs="Times New Roman"/>
          <w:sz w:val="20"/>
          <w:szCs w:val="20"/>
          <w:lang w:val="es-ES" w:eastAsia="es-ES"/>
        </w:rPr>
        <w:t>.”””””””””””””””””</w:t>
      </w:r>
      <w:r w:rsidRPr="000E146E">
        <w:rPr>
          <w:rFonts w:eastAsia="Times New Roman" w:cs="Times New Roman"/>
          <w:b/>
          <w:sz w:val="20"/>
          <w:szCs w:val="20"/>
          <w:u w:val="single"/>
          <w:lang w:val="es-ES" w:eastAsia="es-ES"/>
        </w:rPr>
        <w:t>b</w:t>
      </w:r>
      <w:proofErr w:type="spellEnd"/>
      <w:r w:rsidRPr="000E146E">
        <w:rPr>
          <w:rFonts w:eastAsia="Times New Roman" w:cs="Times New Roman"/>
          <w:b/>
          <w:sz w:val="20"/>
          <w:szCs w:val="20"/>
          <w:u w:val="single"/>
          <w:lang w:val="es-ES" w:eastAsia="es-ES"/>
        </w:rPr>
        <w:t>) Donación de Zona Verde.</w:t>
      </w:r>
      <w:r w:rsidRPr="000E146E">
        <w:rPr>
          <w:rFonts w:eastAsia="Times New Roman" w:cs="Times New Roman"/>
          <w:sz w:val="20"/>
          <w:szCs w:val="20"/>
          <w:lang w:val="es-ES" w:eastAsia="es-ES"/>
        </w:rPr>
        <w:t xml:space="preserve"> Por unanimidad se toma el </w:t>
      </w:r>
      <w:r w:rsidRPr="000E146E">
        <w:rPr>
          <w:rFonts w:eastAsia="Times New Roman" w:cs="Arial"/>
          <w:b/>
          <w:sz w:val="20"/>
          <w:szCs w:val="20"/>
          <w:lang w:val="es-ES" w:eastAsia="es-ES"/>
        </w:rPr>
        <w:t xml:space="preserve">ACUERDO NUMERO SIETE: </w:t>
      </w:r>
      <w:r w:rsidRPr="000E146E">
        <w:rPr>
          <w:rFonts w:eastAsia="Times New Roman" w:cs="Arial"/>
          <w:sz w:val="20"/>
          <w:szCs w:val="20"/>
          <w:lang w:val="es-ES" w:eastAsia="es-ES"/>
        </w:rPr>
        <w:t xml:space="preserve">Vistas la </w:t>
      </w:r>
      <w:r w:rsidRPr="000E146E">
        <w:rPr>
          <w:rFonts w:eastAsia="Times New Roman" w:cs="Arial"/>
          <w:sz w:val="20"/>
          <w:szCs w:val="20"/>
          <w:lang w:val="es-PE" w:eastAsia="es-ES"/>
        </w:rPr>
        <w:t xml:space="preserve">nota de fecha 19 de febrero del corriente año, presentada por la Asociación de Desarrollo Comunal AGUILAS DORADAS, de la </w:t>
      </w:r>
      <w:r w:rsidRPr="000E146E">
        <w:rPr>
          <w:rFonts w:eastAsia="Times New Roman" w:cs="Arial"/>
          <w:sz w:val="20"/>
          <w:szCs w:val="20"/>
          <w:lang w:val="es-PE" w:eastAsia="es-ES"/>
        </w:rPr>
        <w:lastRenderedPageBreak/>
        <w:t xml:space="preserve">Colonia El Cambio, jurisdicción de Nejapa, por medio de la cual solicitan el apoyo con la Legalización de la zona verde El Cambio II, que consiste en un Lote de una extensión superficial de UN MIL TRESCIENTOS SETENTA Y DOS PUNTO CERO TRES METROS CUADRADOS, denominada área de equipamiento social, a favor de esta Municipalidad, ya que están en proceso por parte del Ministerio de Salud en construir una Clínica Comunal denominada LOS ECOS, por lo que piden dar el seguimiento con los técnicos necesarios para que se legalice la Donación de dicha zona verde a favor de la Municipalidad; </w:t>
      </w:r>
      <w:r w:rsidRPr="000E146E">
        <w:rPr>
          <w:rFonts w:eastAsia="Times New Roman" w:cs="Arial"/>
          <w:b/>
          <w:sz w:val="20"/>
          <w:szCs w:val="20"/>
          <w:lang w:val="es-PE" w:eastAsia="es-ES"/>
        </w:rPr>
        <w:t>Y CONSIDERANDO: I.</w:t>
      </w:r>
      <w:r w:rsidRPr="000E146E">
        <w:rPr>
          <w:rFonts w:eastAsia="Times New Roman" w:cs="Arial"/>
          <w:sz w:val="20"/>
          <w:szCs w:val="20"/>
          <w:lang w:val="es-PE" w:eastAsia="es-ES"/>
        </w:rPr>
        <w:t xml:space="preserve"> Que según el artículo 61 numeral 1. Son bienes del Municipio: Los de uso público, tales como plazas, áreas verdes y otros análogos; </w:t>
      </w:r>
      <w:r w:rsidRPr="000E146E">
        <w:rPr>
          <w:rFonts w:eastAsia="Times New Roman" w:cs="Arial"/>
          <w:b/>
          <w:sz w:val="20"/>
          <w:szCs w:val="20"/>
          <w:lang w:val="es-PE" w:eastAsia="es-ES"/>
        </w:rPr>
        <w:t>II.</w:t>
      </w:r>
      <w:r w:rsidRPr="000E146E">
        <w:rPr>
          <w:rFonts w:eastAsia="Times New Roman" w:cs="Arial"/>
          <w:sz w:val="20"/>
          <w:szCs w:val="20"/>
          <w:lang w:val="es-PE" w:eastAsia="es-ES"/>
        </w:rPr>
        <w:t xml:space="preserve"> Que por ende, es necesario realizar todos los trámites necesarios para el fin de realizar el proceso de escrituración respectiva a favor de esta Municipalidad, </w:t>
      </w:r>
      <w:r w:rsidRPr="000E146E">
        <w:rPr>
          <w:rFonts w:eastAsia="Times New Roman" w:cs="Arial"/>
          <w:sz w:val="20"/>
          <w:szCs w:val="20"/>
          <w:lang w:val="es-ES" w:eastAsia="es-ES"/>
        </w:rPr>
        <w:t>P</w:t>
      </w:r>
      <w:r w:rsidRPr="000E146E">
        <w:rPr>
          <w:rFonts w:eastAsia="Times New Roman" w:cs="Arial"/>
          <w:b/>
          <w:sz w:val="20"/>
          <w:szCs w:val="20"/>
          <w:lang w:val="es-ES" w:eastAsia="es-ES"/>
        </w:rPr>
        <w:t>OR TANTO</w:t>
      </w:r>
      <w:r w:rsidRPr="000E146E">
        <w:rPr>
          <w:rFonts w:eastAsia="Times New Roman" w:cs="Arial"/>
          <w:sz w:val="20"/>
          <w:szCs w:val="20"/>
          <w:lang w:val="es-ES" w:eastAsia="es-ES"/>
        </w:rPr>
        <w:t xml:space="preserve">, por lo antes expuesto, este Concejo en uso de sus facultades legales </w:t>
      </w:r>
      <w:r w:rsidRPr="000E146E">
        <w:rPr>
          <w:rFonts w:eastAsia="Times New Roman" w:cs="Arial"/>
          <w:b/>
          <w:sz w:val="20"/>
          <w:szCs w:val="20"/>
          <w:lang w:val="es-ES" w:eastAsia="es-ES"/>
        </w:rPr>
        <w:t>ACUERDA:</w:t>
      </w:r>
      <w:r w:rsidRPr="000E146E">
        <w:rPr>
          <w:rFonts w:eastAsia="Times New Roman" w:cs="Arial"/>
          <w:sz w:val="20"/>
          <w:szCs w:val="20"/>
          <w:lang w:val="es-PE" w:eastAsia="es-ES"/>
        </w:rPr>
        <w:t xml:space="preserve"> </w:t>
      </w:r>
      <w:r w:rsidRPr="000E146E">
        <w:rPr>
          <w:rFonts w:eastAsia="Times New Roman" w:cs="Arial"/>
          <w:b/>
          <w:bCs/>
          <w:sz w:val="20"/>
          <w:szCs w:val="20"/>
          <w:lang w:val="es-PE" w:eastAsia="es-ES"/>
        </w:rPr>
        <w:t>I.</w:t>
      </w:r>
      <w:r w:rsidRPr="000E146E">
        <w:rPr>
          <w:rFonts w:eastAsia="Times New Roman" w:cs="Arial"/>
          <w:b/>
          <w:sz w:val="20"/>
          <w:szCs w:val="20"/>
          <w:lang w:val="es-PE" w:eastAsia="es-ES"/>
        </w:rPr>
        <w:t> LEGALIZAR</w:t>
      </w:r>
      <w:r w:rsidRPr="000E146E">
        <w:rPr>
          <w:rFonts w:eastAsia="Times New Roman" w:cs="Arial"/>
          <w:sz w:val="20"/>
          <w:szCs w:val="20"/>
          <w:lang w:val="es-PE" w:eastAsia="es-ES"/>
        </w:rPr>
        <w:t xml:space="preserve"> a favor del Municipio de Nejapa, Departamento de San Salvador, </w:t>
      </w:r>
      <w:r w:rsidRPr="000E146E">
        <w:rPr>
          <w:rFonts w:eastAsia="Times New Roman" w:cs="Arial"/>
          <w:b/>
          <w:sz w:val="20"/>
          <w:szCs w:val="20"/>
          <w:lang w:val="es-PE" w:eastAsia="es-ES"/>
        </w:rPr>
        <w:t>la Zona Verde, identificada como Equipamiento Social,</w:t>
      </w:r>
      <w:r w:rsidRPr="000E146E">
        <w:rPr>
          <w:rFonts w:eastAsia="Times New Roman" w:cs="Arial"/>
          <w:sz w:val="20"/>
          <w:szCs w:val="20"/>
          <w:lang w:val="es-PE" w:eastAsia="es-ES"/>
        </w:rPr>
        <w:t xml:space="preserve"> de una extensión superficial de UN MIL TRESCIENTOS SETENTA Y DOS PUNTO CERO TRES METROS CUADRADOS, ubicada en la Lotificación El Cambio II, jurisdicción de Nejapa, departamento de San Salvador, cuyos costos que dicho proceso ocasione correrán por cuenta de la municipalidad. Notifíquese</w:t>
      </w:r>
      <w:r w:rsidRPr="000E146E">
        <w:rPr>
          <w:rFonts w:eastAsia="Times New Roman" w:cs="Arial"/>
          <w:sz w:val="20"/>
          <w:szCs w:val="20"/>
          <w:lang w:val="es-ES" w:eastAsia="es-ES"/>
        </w:rPr>
        <w:t>.”””””””””””””””””””””</w:t>
      </w:r>
      <w:r w:rsidRPr="000E146E">
        <w:rPr>
          <w:rFonts w:eastAsia="Times New Roman" w:cs="Arial"/>
          <w:b/>
          <w:sz w:val="20"/>
          <w:szCs w:val="20"/>
          <w:u w:val="single"/>
          <w:lang w:val="es-ES" w:eastAsia="es-ES"/>
        </w:rPr>
        <w:t>c) Prorroga.</w:t>
      </w:r>
      <w:r w:rsidRPr="000E146E">
        <w:rPr>
          <w:rFonts w:eastAsia="Times New Roman" w:cs="Arial"/>
          <w:sz w:val="20"/>
          <w:szCs w:val="20"/>
          <w:lang w:val="es-ES" w:eastAsia="es-ES"/>
        </w:rPr>
        <w:t xml:space="preserve">  El dictamen se refiere a solicitud de </w:t>
      </w:r>
      <w:r w:rsidRPr="000E146E">
        <w:rPr>
          <w:rFonts w:eastAsia="Times New Roman" w:cs="Times New Roman"/>
          <w:sz w:val="20"/>
          <w:szCs w:val="20"/>
          <w:lang w:val="es-ES" w:eastAsia="es-ES"/>
        </w:rPr>
        <w:t>la señora MARIA ISRAELITA DOMINGUEZ HERNANDEZ</w:t>
      </w:r>
      <w:r w:rsidRPr="000E146E">
        <w:rPr>
          <w:rFonts w:eastAsia="Times New Roman" w:cs="Arial"/>
          <w:b/>
          <w:sz w:val="20"/>
          <w:szCs w:val="20"/>
          <w:lang w:val="es-ES" w:eastAsia="es-ES"/>
        </w:rPr>
        <w:t xml:space="preserve"> </w:t>
      </w:r>
      <w:r w:rsidRPr="000E146E">
        <w:rPr>
          <w:rFonts w:eastAsia="Times New Roman" w:cs="Arial"/>
          <w:sz w:val="20"/>
          <w:szCs w:val="20"/>
          <w:lang w:val="es-ES" w:eastAsia="es-ES"/>
        </w:rPr>
        <w:t xml:space="preserve">de otorgarle sesenta días para concluir estudio de impacto ambiental de la planta de tratamiento de Nejapa. Después de analizado la opinión legal, con siete votos se toma el </w:t>
      </w:r>
      <w:r w:rsidRPr="000E146E">
        <w:rPr>
          <w:rFonts w:eastAsia="Times New Roman" w:cs="Arial"/>
          <w:b/>
          <w:sz w:val="20"/>
          <w:szCs w:val="20"/>
          <w:lang w:val="es-ES" w:eastAsia="es-ES"/>
        </w:rPr>
        <w:t xml:space="preserve">ACUERDO NUMERO OCHO: </w:t>
      </w:r>
      <w:r w:rsidRPr="000E146E">
        <w:rPr>
          <w:rFonts w:eastAsia="Times New Roman" w:cs="Times New Roman"/>
          <w:sz w:val="20"/>
          <w:szCs w:val="20"/>
          <w:lang w:val="es-ES" w:eastAsia="es-ES"/>
        </w:rPr>
        <w:t xml:space="preserve">El Concejo Municipal de Nejapa, Departamento de San Salvador, en uso de sus facultades legales, Y CONCIDERANDO: I. Que mediante Acuerdo Numero DIECINUEVE, de Acta Número DIECISEIS, correspondiente a la Décima Tercera Sesión Ordinaria, de fecha diecisiete de noviembre de dos mil quince, previo a acordar las respectivas modificaciones, se adjudicó los servicios de ESTUDIO DE IMPACTO AMBIENTAL a la señora MARIA ISRAELITA DOMINGUEZ HERNANDEZ, así como se modificó las respectivas cláusulas del mismo; y </w:t>
      </w:r>
      <w:r w:rsidRPr="000E146E">
        <w:rPr>
          <w:rFonts w:eastAsia="Times New Roman" w:cs="Times New Roman"/>
          <w:b/>
          <w:sz w:val="20"/>
          <w:szCs w:val="20"/>
          <w:lang w:val="es-ES" w:eastAsia="es-ES"/>
        </w:rPr>
        <w:t>II.</w:t>
      </w:r>
      <w:r w:rsidRPr="000E146E">
        <w:rPr>
          <w:rFonts w:eastAsia="Times New Roman" w:cs="Times New Roman"/>
          <w:sz w:val="20"/>
          <w:szCs w:val="20"/>
          <w:lang w:val="es-ES" w:eastAsia="es-ES"/>
        </w:rPr>
        <w:t xml:space="preserve"> Que se ha presentado la </w:t>
      </w:r>
      <w:r w:rsidRPr="000E146E">
        <w:rPr>
          <w:rFonts w:eastAsia="Times New Roman" w:cs="Times New Roman"/>
          <w:sz w:val="20"/>
          <w:szCs w:val="20"/>
          <w:lang w:val="es-PE" w:eastAsia="es-ES"/>
        </w:rPr>
        <w:t xml:space="preserve">nota de fecha 18 de marzo del corriente año, suscrita y presentada por la misma adjudicataria, señora </w:t>
      </w:r>
      <w:r w:rsidRPr="000E146E">
        <w:rPr>
          <w:rFonts w:eastAsia="Times New Roman" w:cs="Times New Roman"/>
          <w:sz w:val="20"/>
          <w:szCs w:val="20"/>
          <w:lang w:val="es-ES" w:eastAsia="es-ES"/>
        </w:rPr>
        <w:t>MARIA ISRAELITA DOMINGUEZ HERNANDEZ,</w:t>
      </w:r>
      <w:r w:rsidRPr="000E146E">
        <w:rPr>
          <w:rFonts w:eastAsia="Times New Roman" w:cs="Times New Roman"/>
          <w:sz w:val="20"/>
          <w:szCs w:val="20"/>
          <w:lang w:val="es-PE" w:eastAsia="es-ES"/>
        </w:rPr>
        <w:t xml:space="preserve"> por medio de la cual la misma solicita una PRORROGA DE SESENTA DIAS a partir de la fecha de que se le entreguen los resultados de los análisis de medio receptor y la calidad de aire, por parte de los laboratorios correspondientes, así como el respectivo informe técnico jurídico de SECULTURA. </w:t>
      </w:r>
      <w:r w:rsidRPr="000E146E">
        <w:rPr>
          <w:rFonts w:eastAsia="Times New Roman" w:cs="Times New Roman"/>
          <w:b/>
          <w:sz w:val="20"/>
          <w:szCs w:val="20"/>
          <w:lang w:val="es-PE" w:eastAsia="es-ES"/>
        </w:rPr>
        <w:t>III.</w:t>
      </w:r>
      <w:r w:rsidRPr="000E146E">
        <w:rPr>
          <w:rFonts w:eastAsia="Times New Roman" w:cs="Times New Roman"/>
          <w:sz w:val="20"/>
          <w:szCs w:val="20"/>
          <w:lang w:val="es-PE" w:eastAsia="es-ES"/>
        </w:rPr>
        <w:t xml:space="preserve"> Que el plazo del contrato respectivo se estableció por cuatro meses contados a partir de la fecha de la suscripción del contrato, es decir que el miso vencía el día veinte de marzo, del corriente año, es decir el mismo ha caducado a la fecha, pero siendo que las razones del incumplimiento del plazo pactado para la entrega del producto final establecido al momento de la contratación, se debe a entes ajenos a las partes suscriptoras del contrato en referencia, es decir, que no son imputables a la adjudicataria ni a la institución contratante, sino a otras instituciones; de conformidad </w:t>
      </w:r>
      <w:r w:rsidRPr="000E146E">
        <w:rPr>
          <w:rFonts w:eastAsia="Times New Roman" w:cs="Times New Roman"/>
          <w:sz w:val="20"/>
          <w:szCs w:val="20"/>
          <w:lang w:val="es-ES" w:eastAsia="es-ES"/>
        </w:rPr>
        <w:t xml:space="preserve">al artículo 86 de la LACAP, y por lo antes expuesto, este Concejo </w:t>
      </w:r>
      <w:r w:rsidRPr="000E146E">
        <w:rPr>
          <w:rFonts w:eastAsia="Times New Roman" w:cs="Times New Roman"/>
          <w:b/>
          <w:sz w:val="20"/>
          <w:szCs w:val="20"/>
          <w:lang w:val="es-ES" w:eastAsia="es-ES"/>
        </w:rPr>
        <w:t>ACUERDA:</w:t>
      </w:r>
      <w:r w:rsidRPr="000E146E">
        <w:rPr>
          <w:rFonts w:eastAsia="Times New Roman" w:cs="Times New Roman"/>
          <w:sz w:val="20"/>
          <w:szCs w:val="20"/>
          <w:lang w:val="es-PE" w:eastAsia="es-ES"/>
        </w:rPr>
        <w:t xml:space="preserve"> </w:t>
      </w:r>
      <w:r w:rsidRPr="000E146E">
        <w:rPr>
          <w:rFonts w:eastAsia="Times New Roman" w:cs="Times New Roman"/>
          <w:b/>
          <w:bCs/>
          <w:sz w:val="20"/>
          <w:szCs w:val="20"/>
          <w:lang w:val="es-PE" w:eastAsia="es-ES"/>
        </w:rPr>
        <w:t>I.</w:t>
      </w:r>
      <w:r w:rsidRPr="000E146E">
        <w:rPr>
          <w:rFonts w:eastAsia="Times New Roman" w:cs="Times New Roman"/>
          <w:b/>
          <w:sz w:val="20"/>
          <w:szCs w:val="20"/>
          <w:lang w:val="es-PE" w:eastAsia="es-ES"/>
        </w:rPr>
        <w:t xml:space="preserve"> PRORROGAR </w:t>
      </w:r>
      <w:r w:rsidRPr="000E146E">
        <w:rPr>
          <w:rFonts w:eastAsia="Times New Roman" w:cs="Times New Roman"/>
          <w:sz w:val="20"/>
          <w:szCs w:val="20"/>
          <w:lang w:val="es-PE" w:eastAsia="es-ES"/>
        </w:rPr>
        <w:t xml:space="preserve">POR SESENTA DIAS MAS </w:t>
      </w:r>
      <w:r w:rsidRPr="000E146E">
        <w:rPr>
          <w:rFonts w:eastAsia="Times New Roman" w:cs="Times New Roman"/>
          <w:b/>
          <w:sz w:val="20"/>
          <w:szCs w:val="20"/>
          <w:lang w:val="es-PE" w:eastAsia="es-ES"/>
        </w:rPr>
        <w:t>A PARTIR DE LA FECHA DE SU VENCIMIENTO,</w:t>
      </w:r>
      <w:r w:rsidRPr="000E146E">
        <w:rPr>
          <w:rFonts w:eastAsia="Times New Roman" w:cs="Times New Roman"/>
          <w:sz w:val="20"/>
          <w:szCs w:val="20"/>
          <w:lang w:val="es-PE" w:eastAsia="es-ES"/>
        </w:rPr>
        <w:t xml:space="preserve">  (y no a partir de la entrega de los resultados, como se había solicitado por la adjudicataria), EL CONTRATO DE SERVICIOS DE CONSULTORIA, celebrado entre la Municipalidad de Nejapa, y la señora</w:t>
      </w:r>
      <w:r w:rsidRPr="000E146E">
        <w:rPr>
          <w:rFonts w:eastAsia="Times New Roman" w:cs="Times New Roman"/>
          <w:b/>
          <w:sz w:val="20"/>
          <w:szCs w:val="20"/>
          <w:lang w:val="es-PE" w:eastAsia="es-ES"/>
        </w:rPr>
        <w:t xml:space="preserve"> </w:t>
      </w:r>
      <w:r w:rsidRPr="000E146E">
        <w:rPr>
          <w:rFonts w:eastAsia="Times New Roman" w:cs="Times New Roman"/>
          <w:sz w:val="20"/>
          <w:szCs w:val="20"/>
          <w:lang w:val="es-ES" w:eastAsia="es-ES"/>
        </w:rPr>
        <w:t xml:space="preserve">MARIA ISRAELITA DOMINGUEZ </w:t>
      </w:r>
      <w:r w:rsidRPr="000E146E">
        <w:rPr>
          <w:rFonts w:eastAsia="Times New Roman" w:cs="Times New Roman"/>
          <w:sz w:val="20"/>
          <w:szCs w:val="20"/>
          <w:lang w:val="es-ES" w:eastAsia="es-ES"/>
        </w:rPr>
        <w:lastRenderedPageBreak/>
        <w:t>HERNANDEZ</w:t>
      </w:r>
      <w:r w:rsidRPr="000E146E">
        <w:rPr>
          <w:rFonts w:eastAsia="Times New Roman" w:cs="Times New Roman"/>
          <w:sz w:val="20"/>
          <w:szCs w:val="20"/>
          <w:lang w:val="es-PE" w:eastAsia="es-ES"/>
        </w:rPr>
        <w:t>, el día</w:t>
      </w:r>
      <w:r w:rsidRPr="000E146E">
        <w:rPr>
          <w:rFonts w:eastAsia="Times New Roman" w:cs="Times New Roman"/>
          <w:b/>
          <w:sz w:val="20"/>
          <w:szCs w:val="20"/>
          <w:lang w:val="es-PE" w:eastAsia="es-ES"/>
        </w:rPr>
        <w:t xml:space="preserve"> </w:t>
      </w:r>
      <w:r w:rsidRPr="000E146E">
        <w:rPr>
          <w:rFonts w:eastAsia="Times New Roman" w:cs="Times New Roman"/>
          <w:sz w:val="20"/>
          <w:szCs w:val="20"/>
          <w:lang w:val="es-PE" w:eastAsia="es-ES"/>
        </w:rPr>
        <w:t xml:space="preserve">veinte de noviembre del año dos mil quince ante los oficios de la Notario Licda. Glenda Marisol Cardoza </w:t>
      </w:r>
      <w:proofErr w:type="spellStart"/>
      <w:r w:rsidRPr="000E146E">
        <w:rPr>
          <w:rFonts w:eastAsia="Times New Roman" w:cs="Times New Roman"/>
          <w:sz w:val="20"/>
          <w:szCs w:val="20"/>
          <w:lang w:val="es-PE" w:eastAsia="es-ES"/>
        </w:rPr>
        <w:t>Menjívar</w:t>
      </w:r>
      <w:proofErr w:type="spellEnd"/>
      <w:r w:rsidRPr="000E146E">
        <w:rPr>
          <w:rFonts w:eastAsia="Times New Roman" w:cs="Times New Roman"/>
          <w:sz w:val="20"/>
          <w:szCs w:val="20"/>
          <w:lang w:val="es-PE" w:eastAsia="es-ES"/>
        </w:rPr>
        <w:t xml:space="preserve">, debiendo mantenerse la vigencia de las garantías correspondientes. </w:t>
      </w:r>
      <w:r w:rsidRPr="000E146E">
        <w:rPr>
          <w:rFonts w:eastAsia="Times New Roman" w:cs="Times New Roman"/>
          <w:b/>
          <w:sz w:val="20"/>
          <w:szCs w:val="20"/>
          <w:lang w:val="es-PE" w:eastAsia="es-ES"/>
        </w:rPr>
        <w:t xml:space="preserve">II. Autorícese </w:t>
      </w:r>
      <w:r w:rsidRPr="000E146E">
        <w:rPr>
          <w:rFonts w:eastAsia="Times New Roman" w:cs="Times New Roman"/>
          <w:sz w:val="20"/>
          <w:szCs w:val="20"/>
          <w:lang w:val="es-PE" w:eastAsia="es-ES"/>
        </w:rPr>
        <w:t xml:space="preserve">a la Unidad Jurídica de esta Municipalidad para que se elabore el instrumento respectivo, y al Alcalde Municipal para que comparezca a la firma del mismo. </w:t>
      </w:r>
      <w:proofErr w:type="spellStart"/>
      <w:r w:rsidRPr="000E146E">
        <w:rPr>
          <w:rFonts w:eastAsia="Times New Roman" w:cs="Times New Roman"/>
          <w:sz w:val="20"/>
          <w:szCs w:val="20"/>
          <w:lang w:val="es-PE" w:eastAsia="es-ES"/>
        </w:rPr>
        <w:t>Notifíquese.””””””””””””””””</w:t>
      </w:r>
      <w:r w:rsidRPr="000E146E">
        <w:rPr>
          <w:rFonts w:eastAsia="Times New Roman" w:cs="Times New Roman"/>
          <w:b/>
          <w:sz w:val="20"/>
          <w:szCs w:val="20"/>
          <w:u w:val="single"/>
          <w:lang w:val="es-PE" w:eastAsia="es-ES"/>
        </w:rPr>
        <w:t>Se</w:t>
      </w:r>
      <w:proofErr w:type="spellEnd"/>
      <w:r w:rsidRPr="000E146E">
        <w:rPr>
          <w:rFonts w:eastAsia="Times New Roman" w:cs="Times New Roman"/>
          <w:b/>
          <w:sz w:val="20"/>
          <w:szCs w:val="20"/>
          <w:u w:val="single"/>
          <w:lang w:val="es-PE" w:eastAsia="es-ES"/>
        </w:rPr>
        <w:t xml:space="preserve"> abstienen en este acuerdo los Concejales Gabriel Rivera, Eulalio Rodríguez y Wanda Calderón</w:t>
      </w:r>
      <w:r w:rsidRPr="000E146E">
        <w:rPr>
          <w:rFonts w:eastAsia="Times New Roman" w:cs="Times New Roman"/>
          <w:sz w:val="20"/>
          <w:szCs w:val="20"/>
          <w:lang w:val="es-PE" w:eastAsia="es-ES"/>
        </w:rPr>
        <w:t>.””””””””””””””</w:t>
      </w:r>
      <w:r w:rsidRPr="000E146E">
        <w:rPr>
          <w:rFonts w:eastAsia="Times New Roman" w:cs="Times New Roman"/>
          <w:b/>
          <w:sz w:val="20"/>
          <w:szCs w:val="20"/>
          <w:u w:val="single"/>
          <w:lang w:val="es-PE" w:eastAsia="es-ES"/>
        </w:rPr>
        <w:t>2) Invitación.</w:t>
      </w:r>
      <w:r w:rsidRPr="000E146E">
        <w:rPr>
          <w:rFonts w:eastAsia="Times New Roman" w:cs="Times New Roman"/>
          <w:sz w:val="20"/>
          <w:szCs w:val="20"/>
          <w:lang w:val="es-PE" w:eastAsia="es-ES"/>
        </w:rPr>
        <w:t xml:space="preserve"> La Concejal Roxana Acosta le recuerda al pleno del evento del día de mañana, dedicado al Día Internacional de la Mujer, por lo que pide la asistencia de todos.</w:t>
      </w:r>
      <w:r w:rsidRPr="000E146E">
        <w:rPr>
          <w:rFonts w:eastAsia="Times New Roman" w:cs="Arial"/>
          <w:sz w:val="20"/>
          <w:szCs w:val="20"/>
          <w:lang w:val="es-ES" w:eastAsia="es-ES"/>
        </w:rPr>
        <w:t xml:space="preserve">””””””””””””””””Y no habiendo nada </w:t>
      </w:r>
      <w:proofErr w:type="spellStart"/>
      <w:proofErr w:type="gramStart"/>
      <w:r w:rsidRPr="000E146E">
        <w:rPr>
          <w:rFonts w:eastAsia="Times New Roman" w:cs="Arial"/>
          <w:sz w:val="20"/>
          <w:szCs w:val="20"/>
          <w:lang w:val="es-ES" w:eastAsia="es-ES"/>
        </w:rPr>
        <w:t>mas</w:t>
      </w:r>
      <w:proofErr w:type="spellEnd"/>
      <w:proofErr w:type="gramEnd"/>
      <w:r w:rsidRPr="000E146E">
        <w:rPr>
          <w:rFonts w:eastAsia="Times New Roman" w:cs="Arial"/>
          <w:sz w:val="20"/>
          <w:szCs w:val="20"/>
          <w:lang w:val="es-ES" w:eastAsia="es-ES"/>
        </w:rPr>
        <w:t xml:space="preserve"> que hacer constar se da por terminada esta reunión ordinaria y levantada el acta que contiene la discusión y acuerdos tomados, la que leí al Concejo Municipal en pleno, quienes enterados del contenido de ésta, la ratifican en todas sus partes y firmamos.</w:t>
      </w:r>
    </w:p>
    <w:p w:rsidR="000E146E" w:rsidRPr="000E146E" w:rsidRDefault="000E146E" w:rsidP="000E146E">
      <w:pPr>
        <w:spacing w:after="0" w:line="240" w:lineRule="auto"/>
        <w:rPr>
          <w:rFonts w:eastAsia="Times New Roman" w:cstheme="minorHAnsi"/>
          <w:sz w:val="18"/>
          <w:szCs w:val="18"/>
          <w:lang w:val="es-ES" w:eastAsia="es-ES"/>
        </w:rPr>
      </w:pPr>
      <w:r w:rsidRPr="000E146E">
        <w:rPr>
          <w:rFonts w:eastAsia="Times New Roman" w:cstheme="minorHAnsi"/>
          <w:sz w:val="18"/>
          <w:szCs w:val="18"/>
          <w:lang w:val="es-ES" w:eastAsia="es-ES"/>
        </w:rPr>
        <w:t xml:space="preserve">                            Edwin Fabricio Juárez                                                         José Jaime Alberto Choto Chávez</w:t>
      </w:r>
    </w:p>
    <w:p w:rsidR="000E146E" w:rsidRPr="000E146E" w:rsidRDefault="000E146E" w:rsidP="000E146E">
      <w:pPr>
        <w:spacing w:after="0" w:line="240" w:lineRule="auto"/>
        <w:rPr>
          <w:rFonts w:eastAsia="Times New Roman" w:cstheme="minorHAnsi"/>
          <w:sz w:val="18"/>
          <w:szCs w:val="18"/>
          <w:lang w:val="es-ES" w:eastAsia="es-ES"/>
        </w:rPr>
      </w:pPr>
      <w:r w:rsidRPr="000E146E">
        <w:rPr>
          <w:rFonts w:eastAsia="Times New Roman" w:cstheme="minorHAnsi"/>
          <w:sz w:val="18"/>
          <w:szCs w:val="18"/>
          <w:lang w:val="es-ES" w:eastAsia="es-ES"/>
        </w:rPr>
        <w:t xml:space="preserve">                        Primer Regidor Propietario                                                                Síndico Municipal</w:t>
      </w:r>
    </w:p>
    <w:p w:rsidR="000E146E" w:rsidRPr="000E146E" w:rsidRDefault="000E146E" w:rsidP="000E146E">
      <w:pPr>
        <w:spacing w:after="0" w:line="240" w:lineRule="auto"/>
        <w:rPr>
          <w:rFonts w:eastAsia="Times New Roman" w:cstheme="minorHAnsi"/>
          <w:sz w:val="18"/>
          <w:szCs w:val="18"/>
          <w:lang w:val="es-ES" w:eastAsia="es-ES"/>
        </w:rPr>
      </w:pPr>
    </w:p>
    <w:p w:rsidR="000E146E" w:rsidRPr="000E146E" w:rsidRDefault="000E146E" w:rsidP="000E146E">
      <w:pPr>
        <w:spacing w:after="0" w:line="240" w:lineRule="auto"/>
        <w:rPr>
          <w:rFonts w:eastAsia="Times New Roman" w:cstheme="minorHAnsi"/>
          <w:sz w:val="18"/>
          <w:szCs w:val="18"/>
          <w:lang w:val="es-ES" w:eastAsia="es-ES"/>
        </w:rPr>
      </w:pPr>
    </w:p>
    <w:p w:rsidR="000E146E" w:rsidRPr="000E146E" w:rsidRDefault="000E146E" w:rsidP="000E146E">
      <w:pPr>
        <w:spacing w:after="0" w:line="240" w:lineRule="auto"/>
        <w:jc w:val="center"/>
        <w:rPr>
          <w:rFonts w:eastAsia="Times New Roman" w:cstheme="minorHAnsi"/>
          <w:sz w:val="18"/>
          <w:szCs w:val="18"/>
          <w:lang w:val="es-ES" w:eastAsia="es-ES"/>
        </w:rPr>
      </w:pPr>
      <w:r w:rsidRPr="000E146E">
        <w:rPr>
          <w:rFonts w:eastAsia="Times New Roman" w:cstheme="minorHAnsi"/>
          <w:sz w:val="18"/>
          <w:szCs w:val="18"/>
          <w:lang w:val="es-ES" w:eastAsia="es-ES"/>
        </w:rPr>
        <w:t xml:space="preserve">Karla Priscila </w:t>
      </w:r>
      <w:proofErr w:type="spellStart"/>
      <w:r w:rsidRPr="000E146E">
        <w:rPr>
          <w:rFonts w:eastAsia="Times New Roman" w:cstheme="minorHAnsi"/>
          <w:sz w:val="18"/>
          <w:szCs w:val="18"/>
          <w:lang w:val="es-ES" w:eastAsia="es-ES"/>
        </w:rPr>
        <w:t>Menjivar</w:t>
      </w:r>
      <w:proofErr w:type="spellEnd"/>
      <w:r w:rsidRPr="000E146E">
        <w:rPr>
          <w:rFonts w:eastAsia="Times New Roman" w:cstheme="minorHAnsi"/>
          <w:sz w:val="18"/>
          <w:szCs w:val="18"/>
          <w:lang w:val="es-ES" w:eastAsia="es-ES"/>
        </w:rPr>
        <w:t xml:space="preserve"> Morales</w:t>
      </w:r>
    </w:p>
    <w:p w:rsidR="000E146E" w:rsidRPr="000E146E" w:rsidRDefault="000E146E" w:rsidP="000E146E">
      <w:pPr>
        <w:spacing w:after="0" w:line="240" w:lineRule="auto"/>
        <w:jc w:val="center"/>
        <w:rPr>
          <w:rFonts w:eastAsia="Times New Roman" w:cstheme="minorHAnsi"/>
          <w:sz w:val="18"/>
          <w:szCs w:val="18"/>
          <w:lang w:val="es-ES" w:eastAsia="es-ES"/>
        </w:rPr>
      </w:pPr>
      <w:r w:rsidRPr="000E146E">
        <w:rPr>
          <w:rFonts w:eastAsia="Times New Roman" w:cstheme="minorHAnsi"/>
          <w:sz w:val="18"/>
          <w:szCs w:val="18"/>
          <w:lang w:val="es-ES" w:eastAsia="es-ES"/>
        </w:rPr>
        <w:t>Primera Regidora Propietaria</w:t>
      </w:r>
    </w:p>
    <w:p w:rsidR="000E146E" w:rsidRPr="000E146E" w:rsidRDefault="000E146E" w:rsidP="000E146E">
      <w:pPr>
        <w:spacing w:after="0" w:line="240" w:lineRule="auto"/>
        <w:rPr>
          <w:rFonts w:eastAsia="Times New Roman" w:cstheme="minorHAnsi"/>
          <w:sz w:val="18"/>
          <w:szCs w:val="18"/>
          <w:lang w:val="es-ES" w:eastAsia="es-ES"/>
        </w:rPr>
      </w:pPr>
    </w:p>
    <w:p w:rsidR="000E146E" w:rsidRPr="000E146E" w:rsidRDefault="000E146E" w:rsidP="000E146E">
      <w:pPr>
        <w:spacing w:after="0" w:line="240" w:lineRule="auto"/>
        <w:rPr>
          <w:rFonts w:eastAsia="Times New Roman" w:cstheme="minorHAnsi"/>
          <w:sz w:val="18"/>
          <w:szCs w:val="18"/>
          <w:lang w:val="es-ES" w:eastAsia="es-ES"/>
        </w:rPr>
      </w:pPr>
      <w:r w:rsidRPr="000E146E">
        <w:rPr>
          <w:rFonts w:eastAsia="Times New Roman" w:cstheme="minorHAnsi"/>
          <w:sz w:val="18"/>
          <w:szCs w:val="18"/>
          <w:lang w:val="es-ES" w:eastAsia="es-ES"/>
        </w:rPr>
        <w:t xml:space="preserve">                   María Roxana Acosta de Mejía </w:t>
      </w:r>
      <w:r w:rsidRPr="000E146E">
        <w:rPr>
          <w:rFonts w:eastAsia="Times New Roman" w:cstheme="minorHAnsi"/>
          <w:sz w:val="18"/>
          <w:szCs w:val="18"/>
          <w:lang w:val="es-ES" w:eastAsia="es-ES"/>
        </w:rPr>
        <w:tab/>
        <w:t xml:space="preserve">                                                </w:t>
      </w:r>
      <w:proofErr w:type="spellStart"/>
      <w:r w:rsidRPr="000E146E">
        <w:rPr>
          <w:rFonts w:eastAsia="Times New Roman" w:cstheme="minorHAnsi"/>
          <w:sz w:val="18"/>
          <w:szCs w:val="18"/>
          <w:lang w:val="es-ES" w:eastAsia="es-ES"/>
        </w:rPr>
        <w:t>Hervyn</w:t>
      </w:r>
      <w:proofErr w:type="spellEnd"/>
      <w:r w:rsidRPr="000E146E">
        <w:rPr>
          <w:rFonts w:eastAsia="Times New Roman" w:cstheme="minorHAnsi"/>
          <w:sz w:val="18"/>
          <w:szCs w:val="18"/>
          <w:lang w:val="es-ES" w:eastAsia="es-ES"/>
        </w:rPr>
        <w:t xml:space="preserve"> </w:t>
      </w:r>
      <w:proofErr w:type="spellStart"/>
      <w:r w:rsidRPr="000E146E">
        <w:rPr>
          <w:rFonts w:eastAsia="Times New Roman" w:cstheme="minorHAnsi"/>
          <w:sz w:val="18"/>
          <w:szCs w:val="18"/>
          <w:lang w:val="es-ES" w:eastAsia="es-ES"/>
        </w:rPr>
        <w:t>Balmore</w:t>
      </w:r>
      <w:proofErr w:type="spellEnd"/>
      <w:r w:rsidRPr="000E146E">
        <w:rPr>
          <w:rFonts w:eastAsia="Times New Roman" w:cstheme="minorHAnsi"/>
          <w:sz w:val="18"/>
          <w:szCs w:val="18"/>
          <w:lang w:val="es-ES" w:eastAsia="es-ES"/>
        </w:rPr>
        <w:t xml:space="preserve"> Sánchez Rodríguez</w:t>
      </w:r>
    </w:p>
    <w:p w:rsidR="000E146E" w:rsidRPr="000E146E" w:rsidRDefault="000E146E" w:rsidP="000E146E">
      <w:pPr>
        <w:spacing w:after="0" w:line="240" w:lineRule="auto"/>
        <w:rPr>
          <w:rFonts w:eastAsia="Times New Roman" w:cstheme="minorHAnsi"/>
          <w:sz w:val="18"/>
          <w:szCs w:val="18"/>
          <w:lang w:val="es-ES" w:eastAsia="es-ES"/>
        </w:rPr>
      </w:pPr>
      <w:r w:rsidRPr="000E146E">
        <w:rPr>
          <w:rFonts w:eastAsia="Times New Roman" w:cstheme="minorHAnsi"/>
          <w:sz w:val="18"/>
          <w:szCs w:val="18"/>
          <w:lang w:val="es-ES" w:eastAsia="es-ES"/>
        </w:rPr>
        <w:t xml:space="preserve">                     Tercera Regidora Propietaria</w:t>
      </w:r>
      <w:r w:rsidRPr="000E146E">
        <w:rPr>
          <w:rFonts w:eastAsia="Times New Roman" w:cstheme="minorHAnsi"/>
          <w:sz w:val="18"/>
          <w:szCs w:val="18"/>
          <w:lang w:val="es-ES" w:eastAsia="es-ES"/>
        </w:rPr>
        <w:tab/>
      </w:r>
      <w:r w:rsidRPr="000E146E">
        <w:rPr>
          <w:rFonts w:eastAsia="Times New Roman" w:cstheme="minorHAnsi"/>
          <w:sz w:val="18"/>
          <w:szCs w:val="18"/>
          <w:lang w:val="es-ES" w:eastAsia="es-ES"/>
        </w:rPr>
        <w:tab/>
      </w:r>
      <w:r w:rsidRPr="000E146E">
        <w:rPr>
          <w:rFonts w:eastAsia="Times New Roman" w:cstheme="minorHAnsi"/>
          <w:sz w:val="18"/>
          <w:szCs w:val="18"/>
          <w:lang w:val="es-ES" w:eastAsia="es-ES"/>
        </w:rPr>
        <w:tab/>
        <w:t xml:space="preserve">                    Cuarto Regidor Propietario</w:t>
      </w:r>
    </w:p>
    <w:p w:rsidR="000E146E" w:rsidRPr="000E146E" w:rsidRDefault="000E146E" w:rsidP="000E146E">
      <w:pPr>
        <w:spacing w:after="0" w:line="240" w:lineRule="auto"/>
        <w:jc w:val="center"/>
        <w:rPr>
          <w:rFonts w:eastAsia="Times New Roman" w:cstheme="minorHAnsi"/>
          <w:sz w:val="18"/>
          <w:szCs w:val="18"/>
          <w:lang w:val="es-ES" w:eastAsia="es-ES"/>
        </w:rPr>
      </w:pPr>
    </w:p>
    <w:p w:rsidR="000E146E" w:rsidRPr="000E146E" w:rsidRDefault="000E146E" w:rsidP="000E146E">
      <w:pPr>
        <w:spacing w:after="0" w:line="240" w:lineRule="auto"/>
        <w:jc w:val="center"/>
        <w:rPr>
          <w:rFonts w:eastAsia="Times New Roman" w:cstheme="minorHAnsi"/>
          <w:sz w:val="18"/>
          <w:szCs w:val="18"/>
          <w:lang w:val="es-ES" w:eastAsia="es-ES"/>
        </w:rPr>
      </w:pPr>
    </w:p>
    <w:p w:rsidR="000E146E" w:rsidRPr="000E146E" w:rsidRDefault="000E146E" w:rsidP="000E146E">
      <w:pPr>
        <w:spacing w:after="0" w:line="240" w:lineRule="auto"/>
        <w:jc w:val="center"/>
        <w:rPr>
          <w:rFonts w:eastAsia="Times New Roman" w:cstheme="minorHAnsi"/>
          <w:sz w:val="18"/>
          <w:szCs w:val="18"/>
          <w:lang w:val="es-ES" w:eastAsia="es-ES"/>
        </w:rPr>
      </w:pPr>
    </w:p>
    <w:p w:rsidR="000E146E" w:rsidRPr="000E146E" w:rsidRDefault="000E146E" w:rsidP="000E146E">
      <w:pPr>
        <w:spacing w:after="0" w:line="240" w:lineRule="auto"/>
        <w:rPr>
          <w:rFonts w:eastAsia="Times New Roman" w:cstheme="minorHAnsi"/>
          <w:sz w:val="18"/>
          <w:szCs w:val="18"/>
          <w:lang w:val="es-ES" w:eastAsia="es-ES"/>
        </w:rPr>
      </w:pPr>
      <w:r w:rsidRPr="000E146E">
        <w:rPr>
          <w:rFonts w:eastAsia="Times New Roman" w:cstheme="minorHAnsi"/>
          <w:sz w:val="18"/>
          <w:szCs w:val="18"/>
          <w:lang w:val="es-ES" w:eastAsia="es-ES"/>
        </w:rPr>
        <w:t xml:space="preserve">                     Gabriel Rivera Hernández</w:t>
      </w:r>
      <w:r w:rsidRPr="000E146E">
        <w:rPr>
          <w:rFonts w:eastAsia="Times New Roman" w:cstheme="minorHAnsi"/>
          <w:sz w:val="18"/>
          <w:szCs w:val="18"/>
          <w:lang w:val="es-ES" w:eastAsia="es-ES"/>
        </w:rPr>
        <w:tab/>
      </w:r>
      <w:r w:rsidRPr="000E146E">
        <w:rPr>
          <w:rFonts w:eastAsia="Times New Roman" w:cstheme="minorHAnsi"/>
          <w:sz w:val="18"/>
          <w:szCs w:val="18"/>
          <w:lang w:val="es-ES" w:eastAsia="es-ES"/>
        </w:rPr>
        <w:tab/>
      </w:r>
      <w:r w:rsidRPr="000E146E">
        <w:rPr>
          <w:rFonts w:eastAsia="Times New Roman" w:cstheme="minorHAnsi"/>
          <w:sz w:val="18"/>
          <w:szCs w:val="18"/>
          <w:lang w:val="es-ES" w:eastAsia="es-ES"/>
        </w:rPr>
        <w:tab/>
        <w:t xml:space="preserve">                                          Eulalio Rodríguez Flores</w:t>
      </w:r>
    </w:p>
    <w:p w:rsidR="000E146E" w:rsidRPr="000E146E" w:rsidRDefault="000E146E" w:rsidP="000E146E">
      <w:pPr>
        <w:spacing w:after="0" w:line="240" w:lineRule="auto"/>
        <w:rPr>
          <w:rFonts w:eastAsia="Times New Roman" w:cstheme="minorHAnsi"/>
          <w:sz w:val="18"/>
          <w:szCs w:val="18"/>
          <w:lang w:val="es-ES" w:eastAsia="es-ES"/>
        </w:rPr>
      </w:pPr>
      <w:r w:rsidRPr="000E146E">
        <w:rPr>
          <w:rFonts w:eastAsia="Times New Roman" w:cstheme="minorHAnsi"/>
          <w:sz w:val="18"/>
          <w:szCs w:val="18"/>
          <w:lang w:val="es-ES" w:eastAsia="es-ES"/>
        </w:rPr>
        <w:t xml:space="preserve">                    Quinto Regidor Propietario</w:t>
      </w:r>
      <w:r w:rsidRPr="000E146E">
        <w:rPr>
          <w:rFonts w:eastAsia="Times New Roman" w:cstheme="minorHAnsi"/>
          <w:sz w:val="18"/>
          <w:szCs w:val="18"/>
          <w:lang w:val="es-ES" w:eastAsia="es-ES"/>
        </w:rPr>
        <w:tab/>
      </w:r>
      <w:r w:rsidRPr="000E146E">
        <w:rPr>
          <w:rFonts w:eastAsia="Times New Roman" w:cstheme="minorHAnsi"/>
          <w:sz w:val="18"/>
          <w:szCs w:val="18"/>
          <w:lang w:val="es-ES" w:eastAsia="es-ES"/>
        </w:rPr>
        <w:tab/>
      </w:r>
      <w:r w:rsidRPr="000E146E">
        <w:rPr>
          <w:rFonts w:eastAsia="Times New Roman" w:cstheme="minorHAnsi"/>
          <w:sz w:val="18"/>
          <w:szCs w:val="18"/>
          <w:lang w:val="es-ES" w:eastAsia="es-ES"/>
        </w:rPr>
        <w:tab/>
      </w:r>
      <w:r w:rsidRPr="000E146E">
        <w:rPr>
          <w:rFonts w:eastAsia="Times New Roman" w:cstheme="minorHAnsi"/>
          <w:sz w:val="18"/>
          <w:szCs w:val="18"/>
          <w:lang w:val="es-ES" w:eastAsia="es-ES"/>
        </w:rPr>
        <w:tab/>
        <w:t xml:space="preserve">                       Sexto Regidor Propietario</w:t>
      </w:r>
    </w:p>
    <w:p w:rsidR="000E146E" w:rsidRPr="000E146E" w:rsidRDefault="000E146E" w:rsidP="000E146E">
      <w:pPr>
        <w:spacing w:after="0" w:line="360" w:lineRule="auto"/>
        <w:jc w:val="right"/>
        <w:rPr>
          <w:rFonts w:ascii="Arial" w:eastAsia="Times New Roman" w:hAnsi="Arial" w:cs="Arial"/>
          <w:b/>
          <w:sz w:val="28"/>
          <w:szCs w:val="28"/>
          <w:lang w:val="es-ES" w:eastAsia="es-ES"/>
        </w:rPr>
      </w:pPr>
    </w:p>
    <w:p w:rsidR="000E146E" w:rsidRPr="000E146E" w:rsidRDefault="000E146E" w:rsidP="000E146E">
      <w:pPr>
        <w:spacing w:after="0" w:line="240" w:lineRule="auto"/>
        <w:rPr>
          <w:rFonts w:eastAsia="Times New Roman" w:cstheme="minorHAnsi"/>
          <w:sz w:val="18"/>
          <w:szCs w:val="18"/>
          <w:lang w:val="es-ES" w:eastAsia="es-ES"/>
        </w:rPr>
      </w:pPr>
    </w:p>
    <w:p w:rsidR="000E146E" w:rsidRPr="000E146E" w:rsidRDefault="000E146E" w:rsidP="000E146E">
      <w:pPr>
        <w:spacing w:after="0" w:line="240" w:lineRule="auto"/>
        <w:rPr>
          <w:rFonts w:eastAsia="Times New Roman" w:cstheme="minorHAnsi"/>
          <w:sz w:val="18"/>
          <w:szCs w:val="18"/>
          <w:lang w:val="es-ES" w:eastAsia="es-ES"/>
        </w:rPr>
      </w:pPr>
      <w:r w:rsidRPr="000E146E">
        <w:rPr>
          <w:rFonts w:eastAsia="Times New Roman" w:cstheme="minorHAnsi"/>
          <w:sz w:val="18"/>
          <w:szCs w:val="18"/>
          <w:lang w:val="es-ES" w:eastAsia="es-ES"/>
        </w:rPr>
        <w:t xml:space="preserve">             Wanda del Carmen Calderón Velásquez</w:t>
      </w:r>
      <w:r w:rsidRPr="000E146E">
        <w:rPr>
          <w:rFonts w:eastAsia="Times New Roman" w:cstheme="minorHAnsi"/>
          <w:sz w:val="18"/>
          <w:szCs w:val="18"/>
          <w:lang w:val="es-ES" w:eastAsia="es-ES"/>
        </w:rPr>
        <w:tab/>
      </w:r>
      <w:r w:rsidRPr="000E146E">
        <w:rPr>
          <w:rFonts w:eastAsia="Times New Roman" w:cstheme="minorHAnsi"/>
          <w:sz w:val="18"/>
          <w:szCs w:val="18"/>
          <w:lang w:val="es-ES" w:eastAsia="es-ES"/>
        </w:rPr>
        <w:tab/>
        <w:t xml:space="preserve">                                                   Rene Canjura</w:t>
      </w:r>
    </w:p>
    <w:p w:rsidR="000E146E" w:rsidRPr="000E146E" w:rsidRDefault="000E146E" w:rsidP="000E146E">
      <w:pPr>
        <w:spacing w:after="0" w:line="240" w:lineRule="auto"/>
        <w:rPr>
          <w:rFonts w:eastAsia="Times New Roman" w:cstheme="minorHAnsi"/>
          <w:sz w:val="18"/>
          <w:szCs w:val="18"/>
          <w:lang w:val="es-ES" w:eastAsia="es-ES"/>
        </w:rPr>
      </w:pPr>
      <w:r w:rsidRPr="000E146E">
        <w:rPr>
          <w:rFonts w:eastAsia="Times New Roman" w:cstheme="minorHAnsi"/>
          <w:sz w:val="18"/>
          <w:szCs w:val="18"/>
          <w:lang w:val="es-ES" w:eastAsia="es-ES"/>
        </w:rPr>
        <w:t xml:space="preserve">                    Séptima Regidora Propietaria</w:t>
      </w:r>
      <w:r w:rsidRPr="000E146E">
        <w:rPr>
          <w:rFonts w:eastAsia="Times New Roman" w:cstheme="minorHAnsi"/>
          <w:sz w:val="18"/>
          <w:szCs w:val="18"/>
          <w:lang w:val="es-ES" w:eastAsia="es-ES"/>
        </w:rPr>
        <w:tab/>
      </w:r>
      <w:r w:rsidRPr="000E146E">
        <w:rPr>
          <w:rFonts w:eastAsia="Times New Roman" w:cstheme="minorHAnsi"/>
          <w:sz w:val="18"/>
          <w:szCs w:val="18"/>
          <w:lang w:val="es-ES" w:eastAsia="es-ES"/>
        </w:rPr>
        <w:tab/>
      </w:r>
      <w:r w:rsidRPr="000E146E">
        <w:rPr>
          <w:rFonts w:eastAsia="Times New Roman" w:cstheme="minorHAnsi"/>
          <w:sz w:val="18"/>
          <w:szCs w:val="18"/>
          <w:lang w:val="es-ES" w:eastAsia="es-ES"/>
        </w:rPr>
        <w:tab/>
      </w:r>
      <w:r w:rsidRPr="000E146E">
        <w:rPr>
          <w:rFonts w:eastAsia="Times New Roman" w:cstheme="minorHAnsi"/>
          <w:sz w:val="18"/>
          <w:szCs w:val="18"/>
          <w:lang w:val="es-ES" w:eastAsia="es-ES"/>
        </w:rPr>
        <w:tab/>
        <w:t xml:space="preserve">    Octavo Regidor Propietario</w:t>
      </w:r>
    </w:p>
    <w:p w:rsidR="000E146E" w:rsidRPr="000E146E" w:rsidRDefault="000E146E" w:rsidP="000E146E">
      <w:pPr>
        <w:spacing w:after="0" w:line="240" w:lineRule="auto"/>
        <w:jc w:val="center"/>
        <w:rPr>
          <w:rFonts w:eastAsia="Times New Roman" w:cstheme="minorHAnsi"/>
          <w:sz w:val="18"/>
          <w:szCs w:val="18"/>
          <w:lang w:val="es-ES" w:eastAsia="es-ES"/>
        </w:rPr>
      </w:pPr>
    </w:p>
    <w:p w:rsidR="000E146E" w:rsidRPr="000E146E" w:rsidRDefault="000E146E" w:rsidP="000E146E">
      <w:pPr>
        <w:spacing w:after="0" w:line="240" w:lineRule="auto"/>
        <w:jc w:val="center"/>
        <w:rPr>
          <w:rFonts w:eastAsia="Times New Roman" w:cstheme="minorHAnsi"/>
          <w:sz w:val="18"/>
          <w:szCs w:val="18"/>
          <w:lang w:val="es-ES" w:eastAsia="es-ES"/>
        </w:rPr>
      </w:pPr>
    </w:p>
    <w:p w:rsidR="000E146E" w:rsidRPr="000E146E" w:rsidRDefault="000E146E" w:rsidP="000E146E">
      <w:pPr>
        <w:spacing w:after="0" w:line="240" w:lineRule="auto"/>
        <w:rPr>
          <w:rFonts w:eastAsia="Times New Roman" w:cstheme="minorHAnsi"/>
          <w:sz w:val="18"/>
          <w:szCs w:val="18"/>
          <w:lang w:val="es-ES" w:eastAsia="es-ES"/>
        </w:rPr>
      </w:pPr>
    </w:p>
    <w:p w:rsidR="000E146E" w:rsidRPr="000E146E" w:rsidRDefault="000E146E" w:rsidP="000E146E">
      <w:pPr>
        <w:spacing w:after="0" w:line="240" w:lineRule="auto"/>
        <w:rPr>
          <w:rFonts w:eastAsia="Times New Roman" w:cstheme="minorHAnsi"/>
          <w:sz w:val="18"/>
          <w:szCs w:val="18"/>
          <w:lang w:val="es-ES" w:eastAsia="es-ES"/>
        </w:rPr>
      </w:pPr>
      <w:r w:rsidRPr="000E146E">
        <w:rPr>
          <w:rFonts w:eastAsia="Times New Roman" w:cstheme="minorHAnsi"/>
          <w:sz w:val="18"/>
          <w:szCs w:val="18"/>
          <w:lang w:val="es-ES" w:eastAsia="es-ES"/>
        </w:rPr>
        <w:t xml:space="preserve">                             José </w:t>
      </w:r>
      <w:proofErr w:type="spellStart"/>
      <w:r w:rsidRPr="000E146E">
        <w:rPr>
          <w:rFonts w:eastAsia="Times New Roman" w:cstheme="minorHAnsi"/>
          <w:sz w:val="18"/>
          <w:szCs w:val="18"/>
          <w:lang w:val="es-ES" w:eastAsia="es-ES"/>
        </w:rPr>
        <w:t>Arami</w:t>
      </w:r>
      <w:proofErr w:type="spellEnd"/>
      <w:r w:rsidRPr="000E146E">
        <w:rPr>
          <w:rFonts w:eastAsia="Times New Roman" w:cstheme="minorHAnsi"/>
          <w:sz w:val="18"/>
          <w:szCs w:val="18"/>
          <w:lang w:val="es-ES" w:eastAsia="es-ES"/>
        </w:rPr>
        <w:t xml:space="preserve"> Paniagua                                                                                 Luis Alonso Mena Guzmán</w:t>
      </w:r>
    </w:p>
    <w:p w:rsidR="000E146E" w:rsidRPr="000E146E" w:rsidRDefault="000E146E" w:rsidP="000E146E">
      <w:pPr>
        <w:spacing w:after="0" w:line="240" w:lineRule="auto"/>
        <w:rPr>
          <w:rFonts w:eastAsia="Times New Roman" w:cstheme="minorHAnsi"/>
          <w:sz w:val="18"/>
          <w:szCs w:val="18"/>
          <w:lang w:val="es-ES" w:eastAsia="es-ES"/>
        </w:rPr>
      </w:pPr>
      <w:r w:rsidRPr="000E146E">
        <w:rPr>
          <w:rFonts w:eastAsia="Times New Roman" w:cstheme="minorHAnsi"/>
          <w:sz w:val="18"/>
          <w:szCs w:val="18"/>
          <w:lang w:val="es-ES" w:eastAsia="es-ES"/>
        </w:rPr>
        <w:t xml:space="preserve">                         Primer Regidor Suplente                                                                               Segundo Regidor Suplente</w:t>
      </w:r>
    </w:p>
    <w:p w:rsidR="000E146E" w:rsidRPr="000E146E" w:rsidRDefault="000E146E" w:rsidP="000E146E">
      <w:pPr>
        <w:spacing w:after="0" w:line="240" w:lineRule="auto"/>
        <w:rPr>
          <w:rFonts w:eastAsia="Times New Roman" w:cstheme="minorHAnsi"/>
          <w:sz w:val="18"/>
          <w:szCs w:val="18"/>
          <w:lang w:val="es-ES" w:eastAsia="es-ES"/>
        </w:rPr>
      </w:pPr>
    </w:p>
    <w:p w:rsidR="000E146E" w:rsidRPr="000E146E" w:rsidRDefault="000E146E" w:rsidP="000E146E">
      <w:pPr>
        <w:spacing w:after="0" w:line="240" w:lineRule="auto"/>
        <w:rPr>
          <w:rFonts w:eastAsia="Times New Roman" w:cstheme="minorHAnsi"/>
          <w:sz w:val="18"/>
          <w:szCs w:val="18"/>
          <w:lang w:val="es-ES" w:eastAsia="es-ES"/>
        </w:rPr>
      </w:pPr>
    </w:p>
    <w:p w:rsidR="000E146E" w:rsidRPr="000E146E" w:rsidRDefault="000E146E" w:rsidP="000E146E">
      <w:pPr>
        <w:spacing w:after="0" w:line="240" w:lineRule="auto"/>
        <w:rPr>
          <w:rFonts w:eastAsia="Times New Roman" w:cstheme="minorHAnsi"/>
          <w:sz w:val="18"/>
          <w:szCs w:val="18"/>
          <w:lang w:val="es-ES" w:eastAsia="es-ES"/>
        </w:rPr>
      </w:pPr>
    </w:p>
    <w:p w:rsidR="000E146E" w:rsidRPr="000E146E" w:rsidRDefault="000E146E" w:rsidP="000E146E">
      <w:pPr>
        <w:spacing w:after="0" w:line="240" w:lineRule="auto"/>
        <w:rPr>
          <w:rFonts w:eastAsia="Times New Roman" w:cstheme="minorHAnsi"/>
          <w:sz w:val="18"/>
          <w:szCs w:val="18"/>
          <w:lang w:val="es-ES" w:eastAsia="es-ES"/>
        </w:rPr>
      </w:pPr>
      <w:r w:rsidRPr="000E146E">
        <w:rPr>
          <w:rFonts w:eastAsia="Times New Roman" w:cstheme="minorHAnsi"/>
          <w:sz w:val="18"/>
          <w:szCs w:val="18"/>
          <w:lang w:val="es-ES" w:eastAsia="es-ES"/>
        </w:rPr>
        <w:t xml:space="preserve">                        Carmen Flores Canjura                                                                                  Rocío </w:t>
      </w:r>
      <w:proofErr w:type="spellStart"/>
      <w:r w:rsidRPr="000E146E">
        <w:rPr>
          <w:rFonts w:eastAsia="Times New Roman" w:cstheme="minorHAnsi"/>
          <w:sz w:val="18"/>
          <w:szCs w:val="18"/>
          <w:lang w:val="es-ES" w:eastAsia="es-ES"/>
        </w:rPr>
        <w:t>Jamileth</w:t>
      </w:r>
      <w:proofErr w:type="spellEnd"/>
      <w:r w:rsidRPr="000E146E">
        <w:rPr>
          <w:rFonts w:eastAsia="Times New Roman" w:cstheme="minorHAnsi"/>
          <w:sz w:val="18"/>
          <w:szCs w:val="18"/>
          <w:lang w:val="es-ES" w:eastAsia="es-ES"/>
        </w:rPr>
        <w:t xml:space="preserve"> Matute Avilés</w:t>
      </w:r>
    </w:p>
    <w:p w:rsidR="000E146E" w:rsidRPr="000E146E" w:rsidRDefault="000E146E" w:rsidP="000E146E">
      <w:pPr>
        <w:spacing w:after="0" w:line="240" w:lineRule="auto"/>
        <w:rPr>
          <w:rFonts w:eastAsia="Times New Roman" w:cstheme="minorHAnsi"/>
          <w:sz w:val="18"/>
          <w:szCs w:val="18"/>
          <w:lang w:val="es-ES" w:eastAsia="es-ES"/>
        </w:rPr>
      </w:pPr>
      <w:r w:rsidRPr="000E146E">
        <w:rPr>
          <w:rFonts w:eastAsia="Times New Roman" w:cstheme="minorHAnsi"/>
          <w:sz w:val="18"/>
          <w:szCs w:val="18"/>
          <w:lang w:val="es-ES" w:eastAsia="es-ES"/>
        </w:rPr>
        <w:t xml:space="preserve">                     Tercera Regidora Suplente                                                                                 Cuarta Regidora Suplente</w:t>
      </w:r>
    </w:p>
    <w:p w:rsidR="000E146E" w:rsidRPr="000E146E" w:rsidRDefault="000E146E" w:rsidP="000E146E">
      <w:pPr>
        <w:spacing w:after="0" w:line="240" w:lineRule="auto"/>
        <w:rPr>
          <w:rFonts w:eastAsia="Times New Roman" w:cstheme="minorHAnsi"/>
          <w:sz w:val="18"/>
          <w:szCs w:val="18"/>
          <w:lang w:val="es-ES" w:eastAsia="es-ES"/>
        </w:rPr>
      </w:pPr>
    </w:p>
    <w:p w:rsidR="000E146E" w:rsidRPr="000E146E" w:rsidRDefault="000E146E" w:rsidP="000E146E">
      <w:pPr>
        <w:spacing w:after="0" w:line="240" w:lineRule="auto"/>
        <w:rPr>
          <w:rFonts w:eastAsia="Times New Roman" w:cstheme="minorHAnsi"/>
          <w:sz w:val="18"/>
          <w:szCs w:val="18"/>
          <w:lang w:val="es-ES" w:eastAsia="es-ES"/>
        </w:rPr>
      </w:pPr>
    </w:p>
    <w:p w:rsidR="000E146E" w:rsidRPr="000E146E" w:rsidRDefault="000E146E" w:rsidP="000E146E">
      <w:pPr>
        <w:spacing w:after="0" w:line="240" w:lineRule="auto"/>
        <w:jc w:val="center"/>
        <w:rPr>
          <w:rFonts w:eastAsia="Times New Roman" w:cstheme="minorHAnsi"/>
          <w:sz w:val="18"/>
          <w:szCs w:val="18"/>
          <w:lang w:val="es-ES" w:eastAsia="es-ES"/>
        </w:rPr>
      </w:pPr>
      <w:proofErr w:type="spellStart"/>
      <w:r w:rsidRPr="000E146E">
        <w:rPr>
          <w:rFonts w:eastAsia="Times New Roman" w:cstheme="minorHAnsi"/>
          <w:sz w:val="18"/>
          <w:szCs w:val="18"/>
          <w:lang w:val="es-ES" w:eastAsia="es-ES"/>
        </w:rPr>
        <w:t>Alexei</w:t>
      </w:r>
      <w:proofErr w:type="spellEnd"/>
      <w:r w:rsidRPr="000E146E">
        <w:rPr>
          <w:rFonts w:eastAsia="Times New Roman" w:cstheme="minorHAnsi"/>
          <w:sz w:val="18"/>
          <w:szCs w:val="18"/>
          <w:lang w:val="es-ES" w:eastAsia="es-ES"/>
        </w:rPr>
        <w:t xml:space="preserve"> </w:t>
      </w:r>
      <w:proofErr w:type="spellStart"/>
      <w:r w:rsidRPr="000E146E">
        <w:rPr>
          <w:rFonts w:eastAsia="Times New Roman" w:cstheme="minorHAnsi"/>
          <w:sz w:val="18"/>
          <w:szCs w:val="18"/>
          <w:lang w:val="es-ES" w:eastAsia="es-ES"/>
        </w:rPr>
        <w:t>Hochi</w:t>
      </w:r>
      <w:proofErr w:type="spellEnd"/>
      <w:r w:rsidRPr="000E146E">
        <w:rPr>
          <w:rFonts w:eastAsia="Times New Roman" w:cstheme="minorHAnsi"/>
          <w:sz w:val="18"/>
          <w:szCs w:val="18"/>
          <w:lang w:val="es-ES" w:eastAsia="es-ES"/>
        </w:rPr>
        <w:t>-Min Montoya García</w:t>
      </w:r>
    </w:p>
    <w:p w:rsidR="000E146E" w:rsidRPr="000E146E" w:rsidRDefault="000E146E" w:rsidP="000E146E">
      <w:pPr>
        <w:spacing w:after="0" w:line="360" w:lineRule="auto"/>
        <w:jc w:val="center"/>
        <w:rPr>
          <w:rFonts w:eastAsia="Times New Roman" w:cstheme="minorHAnsi"/>
          <w:sz w:val="18"/>
          <w:szCs w:val="18"/>
          <w:lang w:val="es-ES" w:eastAsia="es-ES"/>
        </w:rPr>
      </w:pPr>
      <w:r w:rsidRPr="000E146E">
        <w:rPr>
          <w:rFonts w:eastAsia="Times New Roman" w:cstheme="minorHAnsi"/>
          <w:sz w:val="18"/>
          <w:szCs w:val="18"/>
          <w:lang w:val="es-ES" w:eastAsia="es-ES"/>
        </w:rPr>
        <w:t>Secretario del Concejo</w:t>
      </w:r>
    </w:p>
    <w:p w:rsidR="007C73BD" w:rsidRDefault="000E146E"/>
    <w:sectPr w:rsidR="007C73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46E"/>
    <w:rsid w:val="000B1192"/>
    <w:rsid w:val="000E146E"/>
    <w:rsid w:val="003D4614"/>
    <w:rsid w:val="0084680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FF0D6F-C96A-4B8A-844F-DB0577501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E1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5928</Words>
  <Characters>32607</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2017-02-14T15:43:00Z</dcterms:created>
  <dcterms:modified xsi:type="dcterms:W3CDTF">2017-02-14T15:44:00Z</dcterms:modified>
</cp:coreProperties>
</file>