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84A" w:rsidRPr="00D749E9" w:rsidRDefault="00D749E9">
      <w:pPr>
        <w:rPr>
          <w:b/>
        </w:rPr>
      </w:pPr>
      <w:r w:rsidRPr="00D749E9">
        <w:rPr>
          <w:b/>
        </w:rPr>
        <w:t>Memorándum</w:t>
      </w:r>
    </w:p>
    <w:p w:rsidR="00D749E9" w:rsidRDefault="00D749E9" w:rsidP="00D749E9">
      <w:pPr>
        <w:spacing w:after="0" w:line="240" w:lineRule="auto"/>
      </w:pPr>
      <w:r w:rsidRPr="00D749E9">
        <w:rPr>
          <w:b/>
        </w:rPr>
        <w:t>Para:</w:t>
      </w:r>
      <w:r>
        <w:t xml:space="preserve"> Asesor del Concejo Municipal y Coordinador de la Unidad Jurídica,</w:t>
      </w:r>
    </w:p>
    <w:p w:rsidR="00D749E9" w:rsidRDefault="00D749E9" w:rsidP="00D749E9">
      <w:pPr>
        <w:spacing w:after="0" w:line="240" w:lineRule="auto"/>
      </w:pPr>
      <w:r>
        <w:t xml:space="preserve">           Lic. Héctor Sandoval.</w:t>
      </w:r>
    </w:p>
    <w:p w:rsidR="00D749E9" w:rsidRDefault="00D749E9" w:rsidP="00D749E9">
      <w:pPr>
        <w:spacing w:after="0" w:line="240" w:lineRule="auto"/>
      </w:pPr>
      <w:r w:rsidRPr="00D749E9">
        <w:rPr>
          <w:b/>
        </w:rPr>
        <w:t>De:</w:t>
      </w:r>
      <w:r>
        <w:t xml:space="preserve"> Oficial de Información, Licda. Jacqueline Sura.</w:t>
      </w:r>
    </w:p>
    <w:p w:rsidR="00D749E9" w:rsidRDefault="00D749E9" w:rsidP="00D749E9">
      <w:pPr>
        <w:spacing w:after="0" w:line="240" w:lineRule="auto"/>
        <w:rPr>
          <w:b/>
        </w:rPr>
      </w:pPr>
      <w:r w:rsidRPr="00D749E9">
        <w:rPr>
          <w:b/>
        </w:rPr>
        <w:t xml:space="preserve">Asunto: </w:t>
      </w:r>
      <w:r w:rsidRPr="00D749E9">
        <w:t>Respuesta a Solicitud de Información</w:t>
      </w:r>
      <w:r>
        <w:rPr>
          <w:b/>
        </w:rPr>
        <w:t>.</w:t>
      </w:r>
    </w:p>
    <w:p w:rsidR="00D749E9" w:rsidRDefault="00D749E9" w:rsidP="00D749E9">
      <w:pPr>
        <w:spacing w:after="0" w:line="240" w:lineRule="auto"/>
      </w:pPr>
      <w:r>
        <w:rPr>
          <w:b/>
        </w:rPr>
        <w:t xml:space="preserve">Fecha: </w:t>
      </w:r>
      <w:r w:rsidR="00CD1827">
        <w:t>18-12-2018</w:t>
      </w:r>
    </w:p>
    <w:p w:rsidR="00CD1827" w:rsidRDefault="00CD1827" w:rsidP="00D749E9">
      <w:pPr>
        <w:spacing w:after="0" w:line="240" w:lineRule="auto"/>
      </w:pPr>
    </w:p>
    <w:p w:rsidR="00CD1827" w:rsidRDefault="00CD1827" w:rsidP="00D749E9">
      <w:pPr>
        <w:spacing w:after="0" w:line="240" w:lineRule="auto"/>
      </w:pPr>
    </w:p>
    <w:p w:rsidR="00CD1827" w:rsidRDefault="00CD1827" w:rsidP="00CD1827">
      <w:pPr>
        <w:pStyle w:val="Default"/>
      </w:pPr>
    </w:p>
    <w:p w:rsidR="00CD1827" w:rsidRDefault="00CD1827" w:rsidP="00CD1827">
      <w:pPr>
        <w:pStyle w:val="Default"/>
        <w:ind w:firstLine="708"/>
        <w:jc w:val="both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De conformidad con el artículo 70 de la Ley de Acceso a la Información Pública –LAIP-, trasmito a usted solicitud de información, registrada por esta Unidad bajo el número </w:t>
      </w:r>
      <w:r w:rsidR="008A1476">
        <w:rPr>
          <w:b/>
          <w:sz w:val="23"/>
          <w:szCs w:val="23"/>
        </w:rPr>
        <w:t>UAIP-1212-2018</w:t>
      </w:r>
      <w:r>
        <w:rPr>
          <w:sz w:val="23"/>
          <w:szCs w:val="23"/>
        </w:rPr>
        <w:t xml:space="preserve">, a través de la cual, pide acceso a: </w:t>
      </w:r>
      <w:r>
        <w:rPr>
          <w:sz w:val="22"/>
          <w:szCs w:val="22"/>
        </w:rPr>
        <w:t>solicito que puedan </w:t>
      </w:r>
      <w:r>
        <w:rPr>
          <w:sz w:val="22"/>
          <w:szCs w:val="22"/>
        </w:rPr>
        <w:br/>
        <w:t>&gt; hacernos llegar el convenio entre MIDES y la Alcaldía de Nejapa para </w:t>
      </w:r>
      <w:r>
        <w:rPr>
          <w:sz w:val="22"/>
          <w:szCs w:val="22"/>
        </w:rPr>
        <w:br/>
        <w:t xml:space="preserve">&gt; prestación de servicios de recolección de Desechos </w:t>
      </w:r>
      <w:r>
        <w:rPr>
          <w:sz w:val="22"/>
          <w:szCs w:val="22"/>
        </w:rPr>
        <w:t>sólidos</w:t>
      </w:r>
      <w:r>
        <w:rPr>
          <w:b/>
          <w:bCs/>
          <w:sz w:val="23"/>
          <w:szCs w:val="23"/>
        </w:rPr>
        <w:t xml:space="preserve">”. </w:t>
      </w:r>
    </w:p>
    <w:p w:rsidR="00CD1827" w:rsidRDefault="00CD1827" w:rsidP="00CD1827">
      <w:pPr>
        <w:pStyle w:val="Default"/>
        <w:jc w:val="both"/>
        <w:rPr>
          <w:sz w:val="23"/>
          <w:szCs w:val="23"/>
        </w:rPr>
      </w:pPr>
    </w:p>
    <w:p w:rsidR="00CD1827" w:rsidRDefault="00CD1827" w:rsidP="00CD182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En virtud de lo anterior, solicito su valiosa colaboración a fin de emitir la respuesta pertinente, en el máximo de </w:t>
      </w:r>
      <w:r w:rsidR="008A1476">
        <w:rPr>
          <w:b/>
          <w:bCs/>
          <w:sz w:val="23"/>
          <w:szCs w:val="23"/>
        </w:rPr>
        <w:t>3</w:t>
      </w:r>
      <w:r>
        <w:rPr>
          <w:b/>
          <w:bCs/>
          <w:sz w:val="23"/>
          <w:szCs w:val="23"/>
        </w:rPr>
        <w:t xml:space="preserve"> DÍAS HÁBILES</w:t>
      </w:r>
      <w:r>
        <w:rPr>
          <w:sz w:val="23"/>
          <w:szCs w:val="23"/>
        </w:rPr>
        <w:t xml:space="preserve">, a efecto de cumplir con el plazo de respuesta establecido en el Art. 71 de la LAIP. </w:t>
      </w:r>
    </w:p>
    <w:p w:rsidR="00CD1827" w:rsidRDefault="00CD1827" w:rsidP="00CD1827">
      <w:pPr>
        <w:pStyle w:val="Default"/>
        <w:ind w:firstLine="708"/>
        <w:jc w:val="both"/>
        <w:rPr>
          <w:sz w:val="23"/>
          <w:szCs w:val="23"/>
        </w:rPr>
      </w:pPr>
    </w:p>
    <w:p w:rsidR="00CD1827" w:rsidRDefault="00CD1827" w:rsidP="00CD1827">
      <w:pPr>
        <w:pStyle w:val="Default"/>
        <w:ind w:firstLine="708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Su contestación por parte de esa Coordinación, constituye insumo básico que permite a este Oficial de Información emitir la respectiva resolución motivada de respuesta, conforme a Derecho corresponda. </w:t>
      </w:r>
    </w:p>
    <w:p w:rsidR="00CD1827" w:rsidRDefault="00CD1827" w:rsidP="00CD1827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Agradeciendo de antemano su gentil apoyo. </w:t>
      </w:r>
    </w:p>
    <w:p w:rsidR="008A1476" w:rsidRDefault="008A1476" w:rsidP="00CD1827">
      <w:pPr>
        <w:pStyle w:val="Default"/>
        <w:jc w:val="both"/>
        <w:rPr>
          <w:sz w:val="23"/>
          <w:szCs w:val="23"/>
        </w:rPr>
      </w:pPr>
    </w:p>
    <w:p w:rsidR="008A1476" w:rsidRDefault="008A1476" w:rsidP="00CD1827">
      <w:pPr>
        <w:pStyle w:val="Default"/>
        <w:jc w:val="both"/>
        <w:rPr>
          <w:sz w:val="23"/>
          <w:szCs w:val="23"/>
        </w:rPr>
      </w:pPr>
      <w:bookmarkStart w:id="0" w:name="_GoBack"/>
      <w:bookmarkEnd w:id="0"/>
    </w:p>
    <w:p w:rsidR="00CD1827" w:rsidRPr="00D749E9" w:rsidRDefault="00CD1827" w:rsidP="00CD1827">
      <w:pPr>
        <w:spacing w:after="0" w:line="240" w:lineRule="auto"/>
        <w:jc w:val="both"/>
      </w:pPr>
      <w:r>
        <w:rPr>
          <w:b/>
          <w:bCs/>
          <w:sz w:val="23"/>
          <w:szCs w:val="23"/>
        </w:rPr>
        <w:t>Cordialmente.</w:t>
      </w:r>
    </w:p>
    <w:sectPr w:rsidR="00CD1827" w:rsidRPr="00D749E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49E9"/>
    <w:rsid w:val="0074784A"/>
    <w:rsid w:val="008A1476"/>
    <w:rsid w:val="00AC4C68"/>
    <w:rsid w:val="00CD1827"/>
    <w:rsid w:val="00D7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2E68C1-71EE-4D5D-8DDF-CDB14D977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D182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4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4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2018-12-18T14:59:00Z</cp:lastPrinted>
  <dcterms:created xsi:type="dcterms:W3CDTF">2018-12-18T14:29:00Z</dcterms:created>
  <dcterms:modified xsi:type="dcterms:W3CDTF">2018-12-18T15:07:00Z</dcterms:modified>
</cp:coreProperties>
</file>