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F9" w:rsidRDefault="00014DF9" w:rsidP="00014DF9">
      <w:pPr>
        <w:spacing w:line="0" w:lineRule="atLeast"/>
        <w:ind w:left="1620"/>
        <w:rPr>
          <w:b/>
          <w:sz w:val="28"/>
        </w:rPr>
      </w:pPr>
      <w:bookmarkStart w:id="0" w:name="page1"/>
      <w:bookmarkEnd w:id="0"/>
      <w:r>
        <w:rPr>
          <w:b/>
          <w:sz w:val="28"/>
        </w:rPr>
        <w:t>REPORTE DE PROVEEDORES</w:t>
      </w:r>
      <w:r>
        <w:rPr>
          <w:b/>
          <w:sz w:val="28"/>
        </w:rPr>
        <w:t xml:space="preserve"> AGOSTO - </w:t>
      </w:r>
      <w:bookmarkStart w:id="1" w:name="_GoBack"/>
      <w:bookmarkEnd w:id="1"/>
      <w:r>
        <w:rPr>
          <w:b/>
          <w:sz w:val="28"/>
        </w:rPr>
        <w:t>OCTUBRE</w:t>
      </w:r>
      <w:r>
        <w:rPr>
          <w:b/>
          <w:sz w:val="28"/>
        </w:rPr>
        <w:t xml:space="preserve"> 2019</w:t>
      </w:r>
    </w:p>
    <w:p w:rsidR="00014DF9" w:rsidRDefault="00014DF9" w:rsidP="00014DF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-199390</wp:posOffset>
            </wp:positionV>
            <wp:extent cx="751840" cy="10134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DF9" w:rsidRDefault="00014DF9" w:rsidP="00014DF9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0" w:lineRule="atLeast"/>
        <w:ind w:left="1620"/>
        <w:rPr>
          <w:b/>
          <w:sz w:val="24"/>
        </w:rPr>
      </w:pPr>
      <w:r>
        <w:rPr>
          <w:b/>
          <w:sz w:val="24"/>
        </w:rPr>
        <w:t>ALCALDIA MUNICIPAL DE METAPAN</w:t>
      </w:r>
    </w:p>
    <w:p w:rsidR="00014DF9" w:rsidRDefault="00014DF9" w:rsidP="00014DF9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0" w:lineRule="atLeast"/>
        <w:ind w:left="1620"/>
        <w:rPr>
          <w:b/>
          <w:sz w:val="23"/>
        </w:rPr>
      </w:pPr>
      <w:r>
        <w:rPr>
          <w:b/>
          <w:sz w:val="23"/>
        </w:rPr>
        <w:t xml:space="preserve">UNIDAD DE ADQUISICIONES Y CONTRATACIONES </w:t>
      </w:r>
      <w:r>
        <w:rPr>
          <w:b/>
          <w:sz w:val="23"/>
        </w:rPr>
        <w:t>INSTITUCIONAL (</w:t>
      </w:r>
      <w:r>
        <w:rPr>
          <w:b/>
          <w:sz w:val="23"/>
        </w:rPr>
        <w:t>UACI)</w:t>
      </w:r>
    </w:p>
    <w:p w:rsidR="00014DF9" w:rsidRDefault="00014DF9" w:rsidP="00014D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14DF9" w:rsidRDefault="00014DF9" w:rsidP="00014DF9">
      <w:pPr>
        <w:spacing w:line="2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401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Correlativo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2880"/>
              <w:rPr>
                <w:b/>
                <w:sz w:val="24"/>
              </w:rPr>
            </w:pPr>
            <w:r>
              <w:rPr>
                <w:b/>
                <w:sz w:val="24"/>
              </w:rPr>
              <w:t>Proveedor</w:t>
            </w:r>
          </w:p>
        </w:tc>
      </w:tr>
      <w:tr w:rsidR="00014DF9" w:rsidTr="004B6ABB">
        <w:trPr>
          <w:trHeight w:val="57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TALABARTERIA EL JINETE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TIPOGRAFIA COMERCIAL,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AUTOZAMA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FABRIGAS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DANIEL CARTAGENA RAMIREZ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DUBON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DAMASCO, S.A. DE C.V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SERVICIOS TECNICOS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INDUSTRIAL CABRERA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ELECTRONICA JAPONESA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EFRAIN MARTINEZ ALARCON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 Y LIBRERIA LA CONFIANZA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RONASA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ANTONIO RECINOS FAJARDO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BATRES AUTO PARTS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ELECTROLAB MEDIC,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FRANCIA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IRMA DEL CARMEN DIAZ DE ZALDAÑA.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CORPORACION CEFA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DESIEMPRE,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ORLANDO URBINA VENTURA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CONECTA EMPRESARIAL,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0" w:right="1440" w:bottom="928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2" w:name="page2"/>
            <w:bookmarkEnd w:id="2"/>
            <w:r>
              <w:rPr>
                <w:sz w:val="24"/>
              </w:rPr>
              <w:lastRenderedPageBreak/>
              <w:t>23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FUMIGADORA OCCIDENTAL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SALAZAR PERAZA,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MONTREAL,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RUBEN CASTRO GOCHEZ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ALFREDO VEGA MELGAR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INCONSULT,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ANGELINA RAMOS ALARCÓN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UMAÑA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ENMANUEL,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UNIVERSAL,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MANCIA,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PBS EL SALVADOR,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INFRA DE EL SALVADOR,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TRACTOSAL,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LOS REMOS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COPROFAR,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MATERIALES DE CONSTRUCCION BOJORQUEZ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MEW,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EURO SPORT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DORIS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ANGELFU,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SANALPO,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ANDA, ADMINISTRACIÓN NACIONAL DE ACUEDUCTOS Y</w:t>
            </w:r>
          </w:p>
        </w:tc>
      </w:tr>
      <w:tr w:rsidR="00014DF9" w:rsidTr="004B6AB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ALCANTARILLADOS</w:t>
            </w:r>
          </w:p>
        </w:tc>
      </w:tr>
      <w:tr w:rsidR="00014DF9" w:rsidTr="004B6AB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EVENTOS SAN GABRIEL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AQUAWORKS,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JIMENEZ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LABORATORIOS SUIZOS,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TRAMITACIONES CAZARES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LUIS SOLITO VANEGAS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3" w:name="page3"/>
            <w:bookmarkEnd w:id="3"/>
            <w:r>
              <w:rPr>
                <w:sz w:val="24"/>
              </w:rPr>
              <w:lastRenderedPageBreak/>
              <w:t>52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MARCELINO JIMENEZ ORTEGA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USADOS EL JABALI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PESADOS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FRANCISCO HERNANDEZ DIAZ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FARMACEUTICOS NATURALES,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BRANDSTAR,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FRIOAIRE, S.A DE C.V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ROSALES UMAÑA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DEC SOLUTIONS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CONSTANCIA, LTDA.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COMPAÑIA FARMACEUTICA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EL LEON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PEPE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INDIO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CEK DE CENTROAMERICA ( EL SALVADOR ), S.A.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ALSAN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PHARMALAT AMERICANA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METALURGICA SARTI,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Y REPUESTOS COLON.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AGROPECUARIA EL CHAPARRAL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AGENCIA CASTILLO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ACPREDIME, DE R.L.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DIGITAL SOLUTIONS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ITALIANA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MAGAÑA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ALAN MELVIN REYES GONZALEZ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SALGUERO CARRANZA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GENESIS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PETROFAX,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EL PALERMO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bookmarkStart w:id="4" w:name="page4"/>
            <w:bookmarkEnd w:id="4"/>
            <w:r>
              <w:rPr>
                <w:sz w:val="24"/>
              </w:rPr>
              <w:lastRenderedPageBreak/>
              <w:t>82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CAPLIN POINT LABORATORIES LTD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SANABRIA ESCAPES Y RADIADORES.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MAGAÑA Y MAGAÑA,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VALENTIN RENDEROS ALFARO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VIDRI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Y CABAÑAS LA PERLA DE AZACUALPA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Y CONSTRCC. EL BUEN PRECIO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PIERRI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AUTO INDUSTRIAL MIRA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 INDUSTRIALES PACIFICO,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ELECTRICOS OMEGA,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MANUEL FIGUEROA ACOSTA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METAPANECA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PHARMALAND,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URBINA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MOTOS RIVAS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BOU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EMPRESAS FIGUEROA </w:t>
            </w:r>
            <w:proofErr w:type="spellStart"/>
            <w:r>
              <w:rPr>
                <w:sz w:val="24"/>
              </w:rPr>
              <w:t>FIGUEROA</w:t>
            </w:r>
            <w:proofErr w:type="spellEnd"/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ALINEADO MARSAL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PROVEEDORES HIDRAULICOS,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WILLIAM ANTONIO ALONZO CHACON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NAPOLEON,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ARTIMET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SERTRAFMA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RECTIFICADOS SANTA ANA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LOPEZ MAGAÑA,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HERRERA CAR BOUTIQUE.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RAMATER/ MADISAL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MANUEL CHAVEZ RAMOS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AGROSERVICIO MANCIA,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5" w:name="page5"/>
            <w:bookmarkEnd w:id="5"/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LUIS ERNESTO UMAÑA PERAZA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INDELPIN,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JUEGOS PIROTECNICOS EL DRAGON,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RAF,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EDWIN MAURICIO CHAVARRIA IGLESIAS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PEDRO NEFTALI AGUILAR LEON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ARTICO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RAUL ERNESTO GUERRA RAMIREZ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 AVE FENIX,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GASOLINERA PUMA.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FARMACIA CENTRAL.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VIDRIMET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PROVEEDORA DE RODAMIENTOS,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INDUSTRIAL PARTS,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ARNOLDO SANABRIA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LA NUEVA SAN SALVADOR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REPUESTOS HERRERA,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GUEVARA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LUBRILLANTAS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OFIMATICA R.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ROXANA VIRGINIA CHACHA DE LEMUS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DEQUIPOS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ELIGIO VASQUEZ CASTANEDA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COMPAÑÍA GENERAL DE EQUIPOS,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ELBA CRISTINA CASTANEDA DE AYALA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 Y M SISTEMAS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CLUTCH,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PLUS MAKERS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EDITORA EL MUNDO, S.A.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BODEGA DEL CONSTRUCTOR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6" w:name="page6"/>
            <w:bookmarkEnd w:id="6"/>
            <w:r>
              <w:rPr>
                <w:sz w:val="24"/>
              </w:rPr>
              <w:lastRenderedPageBreak/>
              <w:t>142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GALDAMEZ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PRODINA,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INDUPAL,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DO SANTOS SPORTS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METCOM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MANCIA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DE METAPAN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ROMA´S TRAVEL AGENCY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RIALSA,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LIDIA MICHELLE ORTIZ CARCAMO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LENITA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SIGNO DE CENTROAMERICA,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ELECTROPUERTAS,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Y SERVICIO DE GRUAS ARAGON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RR DONNELLEY EL SALVADOR S A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MUNDO VERDE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OMNI MUSIC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AVIS,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CONSTRUMARKET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 Y A TECHNOLOGY SOLUTIONS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LLANTAS Y REENCAUCHES SALVADOREÑOS,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POLAR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PRINTER DE EL SALVADOR,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MIGUEL ANGEL GALDAMEZ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SANTIAGO OSVALDO POSADAS FIGUEROA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OLIVERIO HENRIQUEZ LAPA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VICENTE ALFREDO CASTELLON RAMOS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ANTONIO BARRIENTOS MAYORGA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EDGARDO CANJURA MAGAÑA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PUNTO ELECTRICO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7" w:name="page7"/>
            <w:bookmarkEnd w:id="7"/>
            <w:r>
              <w:rPr>
                <w:sz w:val="24"/>
              </w:rPr>
              <w:lastRenderedPageBreak/>
              <w:t>172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CALTEC, S. A. DE C. 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SOFIA´S TOUR,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RIVERA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MACONTEX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TC-2000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PIROTECNICOS,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AMILCAR ROLANDO BOLAÑOS ACOSTA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ALBERTO COREAS TOLEDO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VILLA LIMON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REPUESTOS GUEVARA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LOS PINOS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CRESENCIO HERNANDEZ AVILES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DUMOSERVI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GASPRO EL SALVADOR,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AES CLESA &amp; CIA S EN C DE C 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ANTONIO RAMIREZ CHAVEZ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INMOBILIARIAS ITALIA,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WILFREDO FUENTES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LUZ MONTERROZA ACOSTA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ROBERTO VILLANUEVA BONILLA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DIRECCION GENERAL DE TESORERIA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REXCARGO TRADING EL SALVADOR,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VAPPOR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JUAN JOSE OLANO CHILIN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CUMMINS CENTROAMERICA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ANA MARGARITA PEREZ DE ZALDIVAR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SOCIEDAD DEL TRANSPORTE COLECTIVO DE STA. ANA,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GREGORIO ALEJANDRO MAGAÑA QUINTANILLA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GUERRA LEMUS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GUARDADO,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8" w:name="page8"/>
            <w:bookmarkEnd w:id="8"/>
            <w:r>
              <w:rPr>
                <w:sz w:val="24"/>
              </w:rPr>
              <w:lastRenderedPageBreak/>
              <w:t>202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MEDIDENT,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FERSON,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GAMMA LABORATORIES,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PABLO VALLE TEJADA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SANDRA MARILETH GARCIA VASQUEZ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HIDROINVERSIONES RA,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ROWALT PHARMACEUTICAL,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FLORENCIO ARMANDO FAJARDO FLORES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VICTORIANO SALAZAR TORRES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ENRICO GARCIA ARGUETA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NERY WALBERTO MAGAÑA PEREZ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ESPECIALIZADA,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MULTISERVICIOS Y EVENTOS SOCIEDAD ANONIMA DE CAPITAL</w:t>
            </w:r>
          </w:p>
        </w:tc>
      </w:tr>
      <w:tr w:rsidR="00014DF9" w:rsidTr="004B6AB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</w:tr>
      <w:tr w:rsidR="00014DF9" w:rsidTr="004B6AB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AGAPE DE EL SALVADOR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FABRICIO SANCHEZ ARIAS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PADRE VITO GUARATO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ALONSO BAUTISTA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40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♦</w:t>
            </w:r>
            <w:r>
              <w:rPr>
                <w:sz w:val="24"/>
              </w:rPr>
              <w:t>INVERSIONES SALAZAR PERAZA,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MECANICOM S.A DE C.V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OSCAR MAURICIO URIAS HERNANDEZ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UDP STUDIO OCHENTA Y DOS PRODUCIONES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EDMUNDO ESTRADA ANDRADE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EJJE,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FREUND,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MAQUINARIA AGRICOLA,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ROLANDO AGUIÑADA ROSA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ANDREA ELIZABETH GONZALEZ AQUINO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T.P. LAB,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ZELAYA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9" w:name="page9"/>
            <w:bookmarkEnd w:id="9"/>
            <w:r>
              <w:rPr>
                <w:sz w:val="24"/>
              </w:rPr>
              <w:lastRenderedPageBreak/>
              <w:t>231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ANTONIO LANDAVERDE SANTOS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ORQUESTA SON DE ATIQUIZ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GREBEL CAFE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NELSON MORALES SANTAMARIA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ANTONIO ASCUNAGA AYALA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MAQUINAS Y MAS...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LOPEZ PENADO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FRANCISCO LINARES ALONZO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REMACA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TROPHY MUNDO INVERSIONES,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NANCY KARINA ANAYA DE OCHOA.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VILLA BLANCA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OPCIONES CONSTRUCTIVAS,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MARCA LA CALIDAD DEPORTIVA Y PROMOCIONAL,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PRO-INFANCIA METAPANECA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EDUARDO VILLALOBOS AGUILAR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DAVID URIAS CASTRO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MARCO TULIO GUZMAN MARQUEZ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EDGAR VLADIMIR GARCIA SANTOS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GERARDO JOSE MAGAÑA MEJIA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MERCADO METAPÁN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SACHETH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HUGO DANILO URBINA LEIVA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SERPROMAQ,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VEGA AGUILAR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GERMAN ANTONIO CORTEZ HERNANDEZ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PROYECTOS DE METAL MECANICA,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CURACAO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LYON DESING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DAVID ALEXANDER GALDAMEZ MATUTE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10" w:name="page10"/>
            <w:bookmarkEnd w:id="10"/>
            <w:r>
              <w:rPr>
                <w:sz w:val="24"/>
              </w:rPr>
              <w:lastRenderedPageBreak/>
              <w:t>261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ERLINDA YOLANDA SANABRIA LOPEZ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LAS ESMERALDAS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DIGNA MARINA ALVARADO ANDRADE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SIGFREDO SORIANO RIVERA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CADENA YSKL,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MULTIACEROS,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COMPAÑIA NACIONAL DE VENTAS DE EL SALVADOR,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RODIO SWISSBORING EL SALVADOR,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OMAR AVALOS MENDOZA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REAL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ARMANDO FRANCISCO ERAZO TICAS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TODOPARTES,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DIDELCO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SERPIC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LABORATORIO CLINICO TECNOMED.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ROBERTO MARTINEZ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MARIA ELSA GALDAMEZ DE MOJICA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RICARDO MAURICIO GOMEZ RAMIREZ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ALEMAN LARA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MARCENIS ALEXANDER BARAHONA BERMUDEZ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OSCAR ALBERTO POLANCO SANTOS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RIGOBERTO PALENCIA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AMERICAN OFFICE SUPLIES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LEONIDES HERRERA CASTRO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SUMINISTROS L.R.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 PAIS.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ALBERTO GUERRA CASTRO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GLOBAL INVESTORS CORPORATION, S.A. DE C.V. PUMA ENERGY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FUENTES.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ELBA ROXANA HENRIQUEZ ALEMAN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11" w:name="page11"/>
            <w:bookmarkEnd w:id="11"/>
            <w:r>
              <w:rPr>
                <w:sz w:val="24"/>
              </w:rPr>
              <w:lastRenderedPageBreak/>
              <w:t>291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YASMIN EUGENIA SANABRIA FLORES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LUIS FRANCISCO VALENCIA </w:t>
            </w:r>
            <w:proofErr w:type="spellStart"/>
            <w:r>
              <w:rPr>
                <w:sz w:val="24"/>
              </w:rPr>
              <w:t>VALENCIA</w:t>
            </w:r>
            <w:proofErr w:type="spellEnd"/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VON WELT EL SALVADOR,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SALVADOR DEL VALLE GUERRA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ERICK FERMIN PEÑATE LOPEZ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TALLERES MELENDEZ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MAYRA LISSETTE PINTIN DE MELENDEZ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SAUL RICARDO MANCIA HERNANDEZ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HENRY ALFREDO CORADO SAZ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 MODELO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WILLIAN EDUARDO GALINDO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DAVID LEMUS VIDAL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TALLERES MOLDTROK,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OMISHIN,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MIGUEL TOMAS JAIMES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EDGARDO ACOSTA MEZA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HERRERA IMPORT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DAVID ANTONIO ROQUE CRUZ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MAYA SHOOTING SPORTS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RECTIFICADOS SANTA ANA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FILTROS AMERICANOS,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GRAVAS DE OCCIDENTE,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STARLINE INTERNATIONAL,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HYDRAULIC PARTS,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IMPORTADORA M Y K / TROFEOS MIKE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SAN JUAN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43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ACADEMIA DE MUSICA Y VENTA DE INSTRUMENTOS SAGRADA</w:t>
            </w:r>
          </w:p>
        </w:tc>
      </w:tr>
      <w:tr w:rsidR="00014DF9" w:rsidTr="004B6AB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FAMILIA</w:t>
            </w:r>
          </w:p>
        </w:tc>
      </w:tr>
      <w:tr w:rsidR="00014DF9" w:rsidTr="004B6AB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SAMUEL ANTONIO PIMENTEL BOJORQUEZ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MANUEL RAMOS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12" w:name="page12"/>
            <w:bookmarkEnd w:id="12"/>
            <w:r>
              <w:rPr>
                <w:sz w:val="24"/>
              </w:rPr>
              <w:lastRenderedPageBreak/>
              <w:t>320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DE JESUS TRUJILLO CAMPOS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LUIS ERNESTO VASQUEZ LOPEZ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ELVIN ARTURO GUERRA </w:t>
            </w:r>
            <w:proofErr w:type="spellStart"/>
            <w:r>
              <w:rPr>
                <w:sz w:val="24"/>
              </w:rPr>
              <w:t>GUERRA</w:t>
            </w:r>
            <w:proofErr w:type="spellEnd"/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D´PERLAS MATERIALES Y ACCESORIOS Y DISEÑO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MARGARITA JOSE CENTENO JOYA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COPLASA S A DE C 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SOLUCIONES Y HERRAMIENTAS S.A DE C.V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CORPORACION DE TIENDAS INTERNACIONALES,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CARS LAND,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JULIO CESAR GALDAMEZ AGUILAR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DANNY OMAR MARTINEZ MURCIA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ROULET INTERNATIONAL DE EL SALVADOR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TECNICA UNIVERSAL SALVADOREÑA,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FRITER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MORALES MELGAR,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SUPER REPUESTOS EL SALVADOR,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KATYA MARITZA MONTERROSA FIGUEROA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AMILCAR ANTONIO VELASQUEZ MONTENEGRO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STEFANY YAMILETH QUIACAIN ZELAYA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OVEL ANTONIO AGUILAR CRUZ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FIBRAS CASTANEDA,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RODRIGUEZ VENTURA S.A DE C.V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ALEJANDRO MEJIA CALDERON.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CHATARRERA UMAÑA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UNDI,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HOMERO ROSALES MAGAÑA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LUCIA ESPERANZA GARCIA RIVAS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 ARACELY JACO MARTINEZ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MARIA TERESA AGUILAR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CNK DE EL SALVADOR, S.A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014DF9" w:rsidTr="004B6AB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13" w:name="page13"/>
            <w:bookmarkEnd w:id="13"/>
            <w:r>
              <w:rPr>
                <w:sz w:val="24"/>
              </w:rPr>
              <w:lastRenderedPageBreak/>
              <w:t>350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MOISES ESTEBAN HERNANDEZ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HUGO ARMANDO MARTINEZ DIAZ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DELIA MARIBEL UMAÑA DE ORELLANA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PROQUINSA S.A DE C.V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CARMINA ANDREA SANABRIA FLORES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PINEDA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ARTES GRAFICAS DE EL SALVADOR S.A DE C.V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ASOC. COOP. DE SERVICIOS DE SEGUROS FUTURO DE R.L.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MINERVA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DISAM, S.A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DINA MARIBEL CASTANEDA FLORES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BERNARDO LOPEZ CARDONA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MAURICIO RIVERA ARGUETA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VLADIMIR RUANO GUERRERO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SANDRA PATRICIA ESTRADA DE MARTINEZ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ADAN ALBERTO MORAN VILLEDA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PRICESMART EL SALVADOR,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EVENTOS ARTISAL S.A. DE C.V.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ROSA MIRIAM MAZARIEGO DE AGUILAR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LIDIA MARIA GONZALEZ OLIVA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REINA DELMY OLIVA DE GONZALEZ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CHRISTIAN DANIEL OSORIO PORTILLO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ES ELECTRIC INGENIERIA EL SALVADOR, C.A.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SAMARIA ELIZABETH PORTILLO DE INTERIANO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YANIRA MIREYA LOPEZ MEZA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SERVIRADIADORES, S.A. DE C.V.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MOISES ANTONIO TECIA PEREZ</w:t>
            </w:r>
          </w:p>
        </w:tc>
      </w:tr>
      <w:tr w:rsidR="00014DF9" w:rsidTr="004B6AB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REINA DELMY OLIVA DE GONZALEZ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DANIEL RIVERA MORAN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4DF9" w:rsidTr="004B6AB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MARLENE YAMILETH VILLALTA DE MONTERROZA</w:t>
            </w:r>
          </w:p>
        </w:tc>
      </w:tr>
      <w:tr w:rsidR="00014DF9" w:rsidTr="004B6AB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14DF9" w:rsidRDefault="00014DF9" w:rsidP="004B6AB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014DF9" w:rsidRDefault="00014DF9" w:rsidP="00014DF9">
      <w:pPr>
        <w:rPr>
          <w:rFonts w:ascii="Times New Roman" w:eastAsia="Times New Roman" w:hAnsi="Times New Roman"/>
          <w:sz w:val="5"/>
        </w:rPr>
        <w:sectPr w:rsidR="00014DF9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p w:rsidR="00014DF9" w:rsidRDefault="00014DF9" w:rsidP="00014DF9">
      <w:pPr>
        <w:spacing w:line="49" w:lineRule="exact"/>
        <w:rPr>
          <w:rFonts w:ascii="Times New Roman" w:eastAsia="Times New Roman" w:hAnsi="Times New Roman"/>
        </w:rPr>
      </w:pPr>
      <w:bookmarkStart w:id="14" w:name="page14"/>
      <w:bookmarkEnd w:id="14"/>
    </w:p>
    <w:p w:rsidR="00014DF9" w:rsidRDefault="00014DF9" w:rsidP="00014DF9">
      <w:pPr>
        <w:numPr>
          <w:ilvl w:val="0"/>
          <w:numId w:val="1"/>
        </w:numPr>
        <w:tabs>
          <w:tab w:val="left" w:pos="1680"/>
        </w:tabs>
        <w:spacing w:line="185" w:lineRule="auto"/>
        <w:ind w:left="1680" w:right="1586" w:hanging="1337"/>
        <w:rPr>
          <w:sz w:val="43"/>
          <w:vertAlign w:val="subscript"/>
        </w:rPr>
      </w:pPr>
      <w:r>
        <w:rPr>
          <w:sz w:val="22"/>
        </w:rPr>
        <w:t>GLOBAL ONE SOLUTIONS SOCIEDAD ANONIMA DE CAPITAL VARIABLE</w:t>
      </w:r>
    </w:p>
    <w:p w:rsidR="00014DF9" w:rsidRDefault="00014DF9" w:rsidP="00014DF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-434340</wp:posOffset>
                </wp:positionV>
                <wp:extent cx="0" cy="487045"/>
                <wp:effectExtent l="13970" t="5715" r="5080" b="1206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0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D4F73" id="Conector recto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6pt,-34.2pt" to="422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" strokeweight=".72pt"/>
            </w:pict>
          </mc:Fallback>
        </mc:AlternateContent>
      </w:r>
      <w:r>
        <w:rPr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-429895</wp:posOffset>
                </wp:positionV>
                <wp:extent cx="5206365" cy="0"/>
                <wp:effectExtent l="13335" t="10160" r="9525" b="889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A28C5" id="Conector recto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-33.85pt" to="423pt,-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50GAIAADI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" strokeweight=".25397mm"/>
            </w:pict>
          </mc:Fallback>
        </mc:AlternateContent>
      </w:r>
      <w:r>
        <w:rPr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-434340</wp:posOffset>
                </wp:positionV>
                <wp:extent cx="0" cy="487045"/>
                <wp:effectExtent l="8255" t="5715" r="10795" b="1206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0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5D569" id="Conector rec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-34.2pt" to="13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" strokeweight=".72pt"/>
            </w:pict>
          </mc:Fallback>
        </mc:AlternateContent>
      </w:r>
      <w:r>
        <w:rPr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-434340</wp:posOffset>
                </wp:positionV>
                <wp:extent cx="0" cy="487045"/>
                <wp:effectExtent l="9525" t="5715" r="9525" b="12065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70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2598" id="Conector recto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-34.2pt" to="80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7SFgIAADE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" strokeweight=".72pt"/>
            </w:pict>
          </mc:Fallback>
        </mc:AlternateContent>
      </w:r>
      <w:r>
        <w:rPr>
          <w:noProof/>
          <w:sz w:val="43"/>
          <w:vertAlign w:val="subscrip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47625</wp:posOffset>
                </wp:positionV>
                <wp:extent cx="5206365" cy="0"/>
                <wp:effectExtent l="13335" t="11430" r="9525" b="762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5D5EA" id="Conector recto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3.75pt" to="42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" strokeweight=".72pt"/>
            </w:pict>
          </mc:Fallback>
        </mc:AlternateContent>
      </w:r>
    </w:p>
    <w:p w:rsidR="001B166D" w:rsidRDefault="001B166D"/>
    <w:sectPr w:rsidR="001B166D"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38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F9"/>
    <w:rsid w:val="00014DF9"/>
    <w:rsid w:val="001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680FEF-2402-4F60-A5D5-254D8070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F9"/>
    <w:pPr>
      <w:spacing w:after="0" w:line="240" w:lineRule="auto"/>
    </w:pPr>
    <w:rPr>
      <w:rFonts w:ascii="Calibri" w:eastAsia="Calibri" w:hAnsi="Calibri" w:cs="Arial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2098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2020-03-18T16:01:00Z</dcterms:created>
  <dcterms:modified xsi:type="dcterms:W3CDTF">2020-03-18T16:02:00Z</dcterms:modified>
</cp:coreProperties>
</file>