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3A8" w:rsidRPr="00DB53A8" w:rsidRDefault="00DB53A8" w:rsidP="00DB53A8">
      <w:pPr>
        <w:spacing w:after="200" w:line="240" w:lineRule="auto"/>
        <w:ind w:left="30"/>
        <w:jc w:val="both"/>
        <w:rPr>
          <w:rFonts w:ascii="Times New Roman" w:eastAsia="Calibri" w:hAnsi="Times New Roman" w:cs="Times New Roman"/>
          <w:color w:val="000000"/>
          <w:sz w:val="24"/>
          <w:szCs w:val="24"/>
          <w:lang w:val="es-SV"/>
        </w:rPr>
      </w:pPr>
      <w:r w:rsidRPr="00DB53A8">
        <w:rPr>
          <w:rFonts w:ascii="Times New Roman" w:eastAsia="Calibri" w:hAnsi="Times New Roman" w:cs="Times New Roman"/>
          <w:color w:val="000000"/>
          <w:sz w:val="24"/>
          <w:szCs w:val="24"/>
          <w:u w:val="single"/>
          <w:lang w:val="es-SV"/>
        </w:rPr>
        <w:t>ACTA NÚMERO CUARENTA Y DOS (42):</w:t>
      </w:r>
      <w:r w:rsidRPr="00DB53A8">
        <w:rPr>
          <w:rFonts w:ascii="Times New Roman" w:eastAsia="Calibri" w:hAnsi="Times New Roman" w:cs="Times New Roman"/>
          <w:color w:val="000000"/>
          <w:sz w:val="24"/>
          <w:szCs w:val="24"/>
          <w:lang w:val="es-SV"/>
        </w:rPr>
        <w:t xml:space="preserve"> Sesión Ordinaria, celebrada por el Concejo </w:t>
      </w:r>
      <w:r w:rsidR="00C739BF" w:rsidRPr="00DB53A8">
        <w:rPr>
          <w:rFonts w:ascii="Times New Roman" w:eastAsia="Calibri" w:hAnsi="Times New Roman" w:cs="Times New Roman"/>
          <w:color w:val="000000"/>
          <w:sz w:val="24"/>
          <w:szCs w:val="24"/>
          <w:lang w:val="es-SV"/>
        </w:rPr>
        <w:t>Municipal de</w:t>
      </w:r>
      <w:r w:rsidRPr="00DB53A8">
        <w:rPr>
          <w:rFonts w:ascii="Times New Roman" w:eastAsia="Calibri" w:hAnsi="Times New Roman" w:cs="Times New Roman"/>
          <w:color w:val="000000"/>
          <w:sz w:val="24"/>
          <w:szCs w:val="24"/>
          <w:lang w:val="es-SV"/>
        </w:rPr>
        <w:t xml:space="preserve"> San Francisco Gotera, Departamento de Morazán, a las nueve horas del día nueve de Noviembre de dos mil veinte.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en uso de las facultades legales, tomó los siguientes Acuerdos</w:t>
      </w:r>
    </w:p>
    <w:p w:rsidR="00DB53A8" w:rsidRPr="00DB53A8" w:rsidRDefault="00DB53A8" w:rsidP="00DB53A8">
      <w:pPr>
        <w:tabs>
          <w:tab w:val="left" w:pos="6663"/>
        </w:tabs>
        <w:spacing w:after="200" w:line="240" w:lineRule="auto"/>
        <w:jc w:val="both"/>
        <w:rPr>
          <w:rFonts w:ascii="Times New Roman" w:eastAsia="Batang" w:hAnsi="Times New Roman" w:cs="Times New Roman"/>
          <w:color w:val="000000"/>
          <w:sz w:val="24"/>
          <w:szCs w:val="24"/>
          <w:lang w:val="es-SV"/>
        </w:rPr>
      </w:pPr>
      <w:r w:rsidRPr="00DB53A8">
        <w:rPr>
          <w:rFonts w:ascii="Times New Roman" w:eastAsia="Batang" w:hAnsi="Times New Roman" w:cs="Times New Roman"/>
          <w:color w:val="000000"/>
          <w:sz w:val="24"/>
          <w:szCs w:val="24"/>
          <w:u w:val="single"/>
          <w:lang w:val="es-SV"/>
        </w:rPr>
        <w:t>ACUERDO NUMERO UNO (01):</w:t>
      </w:r>
      <w:r w:rsidRPr="00DB53A8">
        <w:rPr>
          <w:rFonts w:ascii="Times New Roman" w:eastAsia="Batang" w:hAnsi="Times New Roman" w:cs="Times New Roman"/>
          <w:color w:val="000000"/>
          <w:sz w:val="24"/>
          <w:szCs w:val="24"/>
          <w:lang w:val="es-SV"/>
        </w:rPr>
        <w:t xml:space="preserve"> A</w:t>
      </w:r>
      <w:r w:rsidRPr="00DB53A8">
        <w:rPr>
          <w:rFonts w:ascii="Times New Roman" w:eastAsia="Calibri" w:hAnsi="Times New Roman" w:cs="Times New Roman"/>
          <w:color w:val="000000"/>
          <w:sz w:val="24"/>
          <w:szCs w:val="24"/>
          <w:lang w:val="es-SV"/>
        </w:rPr>
        <w:t xml:space="preserve">utorízase la erogación, </w:t>
      </w:r>
      <w:r w:rsidRPr="00DB53A8">
        <w:rPr>
          <w:rFonts w:ascii="Times New Roman" w:eastAsia="Batang" w:hAnsi="Times New Roman" w:cs="Times New Roman"/>
          <w:color w:val="000000"/>
          <w:sz w:val="24"/>
          <w:szCs w:val="24"/>
          <w:lang w:val="es-SV"/>
        </w:rPr>
        <w:t xml:space="preserve">por la suma de DOS MIL TRESCIENTOS SETENTA 00/100 Dólares, ($ </w:t>
      </w:r>
      <w:r w:rsidRPr="00DB53A8">
        <w:rPr>
          <w:rFonts w:ascii="Calibri" w:eastAsia="Batang" w:hAnsi="Calibri" w:cs="Times New Roman"/>
          <w:color w:val="000000"/>
          <w:sz w:val="24"/>
          <w:szCs w:val="24"/>
          <w:lang w:val="es-SV"/>
        </w:rPr>
        <w:t>2</w:t>
      </w:r>
      <w:r w:rsidRPr="00DB53A8">
        <w:rPr>
          <w:rFonts w:ascii="Times New Roman" w:eastAsia="Batang" w:hAnsi="Times New Roman" w:cs="Times New Roman"/>
          <w:color w:val="000000"/>
          <w:sz w:val="24"/>
          <w:szCs w:val="24"/>
          <w:lang w:val="es-SV"/>
        </w:rPr>
        <w:t>.</w:t>
      </w:r>
      <w:r w:rsidRPr="00DB53A8">
        <w:rPr>
          <w:rFonts w:ascii="Calibri" w:eastAsia="Batang" w:hAnsi="Calibri" w:cs="Times New Roman"/>
          <w:color w:val="000000"/>
          <w:sz w:val="24"/>
          <w:szCs w:val="24"/>
          <w:lang w:val="es-SV"/>
        </w:rPr>
        <w:t>370</w:t>
      </w:r>
      <w:r w:rsidR="00C739BF">
        <w:rPr>
          <w:rFonts w:ascii="Times New Roman" w:eastAsia="Batang" w:hAnsi="Times New Roman" w:cs="Times New Roman"/>
          <w:color w:val="000000"/>
          <w:sz w:val="24"/>
          <w:szCs w:val="24"/>
          <w:lang w:val="es-SV"/>
        </w:rPr>
        <w:t xml:space="preserve">.00 Dólares), </w:t>
      </w:r>
      <w:r w:rsidRPr="00DB53A8">
        <w:rPr>
          <w:rFonts w:ascii="Times New Roman" w:eastAsia="Batang" w:hAnsi="Times New Roman" w:cs="Times New Roman"/>
          <w:color w:val="000000"/>
          <w:sz w:val="24"/>
          <w:szCs w:val="24"/>
          <w:lang w:val="es-SV"/>
        </w:rPr>
        <w:t xml:space="preserve">del 25% de Fondos FODES, en concepto de pago a ISDEM, por compra al crédito de las siguientes especies Municipales:      </w:t>
      </w:r>
    </w:p>
    <w:p w:rsidR="00DB53A8" w:rsidRPr="00DB53A8" w:rsidRDefault="00C739BF" w:rsidP="00DB53A8">
      <w:pPr>
        <w:tabs>
          <w:tab w:val="left" w:pos="6663"/>
        </w:tabs>
        <w:spacing w:after="200" w:line="240" w:lineRule="auto"/>
        <w:rPr>
          <w:rFonts w:ascii="Times New Roman" w:eastAsia="Batang" w:hAnsi="Times New Roman" w:cs="Times New Roman"/>
          <w:color w:val="000000"/>
          <w:sz w:val="24"/>
          <w:szCs w:val="24"/>
          <w:lang w:val="es-SV"/>
        </w:rPr>
      </w:pPr>
      <w:r w:rsidRPr="00DB53A8">
        <w:rPr>
          <w:rFonts w:ascii="Times New Roman" w:eastAsia="Batang" w:hAnsi="Times New Roman" w:cs="Times New Roman"/>
          <w:color w:val="000000"/>
          <w:sz w:val="24"/>
          <w:szCs w:val="24"/>
          <w:lang w:val="es-SV"/>
        </w:rPr>
        <w:t>60.000 Tiquetes</w:t>
      </w:r>
      <w:r w:rsidR="00DB53A8" w:rsidRPr="00DB53A8">
        <w:rPr>
          <w:rFonts w:ascii="Times New Roman" w:eastAsia="Batang" w:hAnsi="Times New Roman" w:cs="Times New Roman"/>
          <w:color w:val="000000"/>
          <w:sz w:val="24"/>
          <w:szCs w:val="24"/>
          <w:lang w:val="es-SV"/>
        </w:rPr>
        <w:t xml:space="preserve"> de Mercado de $ 0.</w:t>
      </w:r>
      <w:r w:rsidR="00DB53A8" w:rsidRPr="00DB53A8">
        <w:rPr>
          <w:rFonts w:ascii="Calibri" w:eastAsia="Batang" w:hAnsi="Calibri" w:cs="Times New Roman"/>
          <w:color w:val="000000"/>
          <w:sz w:val="24"/>
          <w:szCs w:val="24"/>
          <w:lang w:val="es-SV"/>
        </w:rPr>
        <w:t>1</w:t>
      </w:r>
      <w:r w:rsidR="00DB53A8" w:rsidRPr="00DB53A8">
        <w:rPr>
          <w:rFonts w:ascii="Times New Roman" w:eastAsia="Batang" w:hAnsi="Times New Roman" w:cs="Times New Roman"/>
          <w:color w:val="000000"/>
          <w:sz w:val="24"/>
          <w:szCs w:val="24"/>
          <w:lang w:val="es-SV"/>
        </w:rPr>
        <w:t xml:space="preserve">5 Ctvs.  ($ 900.00 dólares).                                                                                        5.000    Formularios de Cartas de Venta, de forma continua, </w:t>
      </w:r>
      <w:r w:rsidR="00DB53A8" w:rsidRPr="00DB53A8">
        <w:rPr>
          <w:rFonts w:ascii="Calibri" w:eastAsia="Batang" w:hAnsi="Calibri" w:cs="Times New Roman"/>
          <w:color w:val="000000"/>
          <w:sz w:val="24"/>
          <w:szCs w:val="24"/>
          <w:lang w:val="es-SV"/>
        </w:rPr>
        <w:t>($</w:t>
      </w:r>
      <w:r w:rsidR="00DB53A8" w:rsidRPr="00DB53A8">
        <w:rPr>
          <w:rFonts w:ascii="Times New Roman" w:eastAsia="Batang" w:hAnsi="Times New Roman" w:cs="Times New Roman"/>
          <w:color w:val="000000"/>
          <w:sz w:val="24"/>
          <w:szCs w:val="24"/>
          <w:lang w:val="es-SV"/>
        </w:rPr>
        <w:t xml:space="preserve"> 750.00 dólares).                                    6 000    Papel de Seguridad para Registro del Estado Familiar. $ </w:t>
      </w:r>
      <w:r w:rsidRPr="00DB53A8">
        <w:rPr>
          <w:rFonts w:ascii="Times New Roman" w:eastAsia="Batang" w:hAnsi="Times New Roman" w:cs="Times New Roman"/>
          <w:color w:val="000000"/>
          <w:sz w:val="24"/>
          <w:szCs w:val="24"/>
          <w:lang w:val="es-SV"/>
        </w:rPr>
        <w:t>0.12 dólares</w:t>
      </w:r>
      <w:r w:rsidR="00DB53A8" w:rsidRPr="00DB53A8">
        <w:rPr>
          <w:rFonts w:ascii="Times New Roman" w:eastAsia="Batang" w:hAnsi="Times New Roman" w:cs="Times New Roman"/>
          <w:color w:val="000000"/>
          <w:sz w:val="24"/>
          <w:szCs w:val="24"/>
          <w:lang w:val="es-SV"/>
        </w:rPr>
        <w:t xml:space="preserve"> c/u, ($ 720.00)                                                                              E</w:t>
      </w:r>
      <w:r w:rsidR="00DB53A8" w:rsidRPr="00DB53A8">
        <w:rPr>
          <w:rFonts w:ascii="Times New Roman" w:eastAsia="Calibri" w:hAnsi="Times New Roman" w:cs="Times New Roman"/>
          <w:color w:val="000000"/>
          <w:sz w:val="24"/>
          <w:szCs w:val="24"/>
          <w:lang w:val="es-SV"/>
        </w:rPr>
        <w:t>rogación que se aplicará a la Asignación Presupuestaria: 20-9319-1-01-01-1-110-54121.</w:t>
      </w:r>
    </w:p>
    <w:p w:rsidR="00DB53A8" w:rsidRPr="00DB53A8" w:rsidRDefault="00DB53A8" w:rsidP="00DB53A8">
      <w:pPr>
        <w:autoSpaceDE w:val="0"/>
        <w:autoSpaceDN w:val="0"/>
        <w:adjustRightInd w:val="0"/>
        <w:spacing w:after="0" w:line="240" w:lineRule="auto"/>
        <w:jc w:val="both"/>
        <w:rPr>
          <w:rFonts w:ascii="Times New Roman" w:eastAsia="Calibri" w:hAnsi="Times New Roman" w:cs="Times New Roman"/>
          <w:color w:val="000000"/>
          <w:sz w:val="23"/>
          <w:szCs w:val="23"/>
          <w:lang w:val="es-SV"/>
        </w:rPr>
      </w:pPr>
      <w:r w:rsidRPr="00DB53A8">
        <w:rPr>
          <w:rFonts w:ascii="Times New Roman" w:eastAsia="Calibri" w:hAnsi="Times New Roman" w:cs="Times New Roman"/>
          <w:color w:val="000000"/>
          <w:sz w:val="24"/>
          <w:szCs w:val="24"/>
          <w:u w:val="single"/>
          <w:lang w:val="es-SV"/>
        </w:rPr>
        <w:t>ACUERDO NÚMERO DOS (02</w:t>
      </w:r>
      <w:r w:rsidRPr="00DB53A8">
        <w:rPr>
          <w:rFonts w:ascii="Times New Roman" w:eastAsia="Calibri" w:hAnsi="Times New Roman" w:cs="Times New Roman"/>
          <w:color w:val="000000"/>
          <w:sz w:val="24"/>
          <w:szCs w:val="24"/>
          <w:lang w:val="es-SV"/>
        </w:rPr>
        <w:t xml:space="preserve">): En uso de sus facultades y en armonía con el Artículo 28 </w:t>
      </w:r>
      <w:r w:rsidR="00C739BF" w:rsidRPr="00DB53A8">
        <w:rPr>
          <w:rFonts w:ascii="Times New Roman" w:eastAsia="Calibri" w:hAnsi="Times New Roman" w:cs="Times New Roman"/>
          <w:color w:val="000000"/>
          <w:sz w:val="24"/>
          <w:szCs w:val="24"/>
          <w:lang w:val="es-SV"/>
        </w:rPr>
        <w:t>del Reglamento</w:t>
      </w:r>
      <w:r w:rsidRPr="00DB53A8">
        <w:rPr>
          <w:rFonts w:ascii="Times New Roman" w:eastAsia="Calibri" w:hAnsi="Times New Roman" w:cs="Times New Roman"/>
          <w:color w:val="000000"/>
          <w:sz w:val="24"/>
          <w:szCs w:val="24"/>
          <w:lang w:val="es-SV"/>
        </w:rPr>
        <w:t xml:space="preserve"> Interno de Trabajo, referente a Rotación de personal, y procurando capacitar al personal en diferentes áreas para un mejor desempeño y eficacia en el ejercicio de las funciones en la Municipalidad, el Concejo, ACUERDA: Girar Instrucciones a Gerencia General, implementar la Rotación del personal que se detalla a continuación</w:t>
      </w:r>
    </w:p>
    <w:tbl>
      <w:tblPr>
        <w:tblStyle w:val="Tablaconcuadrcula"/>
        <w:tblW w:w="8931" w:type="dxa"/>
        <w:tblInd w:w="108" w:type="dxa"/>
        <w:tblLook w:val="04A0" w:firstRow="1" w:lastRow="0" w:firstColumn="1" w:lastColumn="0" w:noHBand="0" w:noVBand="1"/>
      </w:tblPr>
      <w:tblGrid>
        <w:gridCol w:w="2977"/>
        <w:gridCol w:w="2977"/>
        <w:gridCol w:w="2977"/>
      </w:tblGrid>
      <w:tr w:rsidR="00DB53A8" w:rsidRPr="00DB53A8" w:rsidTr="007B172E">
        <w:tc>
          <w:tcPr>
            <w:tcW w:w="2977" w:type="dxa"/>
          </w:tcPr>
          <w:p w:rsidR="00DB53A8" w:rsidRPr="00DB53A8" w:rsidRDefault="00DB53A8" w:rsidP="00DB53A8">
            <w:pPr>
              <w:ind w:left="426" w:firstLine="426"/>
              <w:jc w:val="center"/>
              <w:rPr>
                <w:color w:val="000000"/>
                <w:sz w:val="23"/>
                <w:szCs w:val="23"/>
              </w:rPr>
            </w:pPr>
            <w:r w:rsidRPr="00DB53A8">
              <w:rPr>
                <w:color w:val="000000"/>
                <w:sz w:val="23"/>
                <w:szCs w:val="23"/>
              </w:rPr>
              <w:t>.NOMBRE</w:t>
            </w:r>
          </w:p>
        </w:tc>
        <w:tc>
          <w:tcPr>
            <w:tcW w:w="2977" w:type="dxa"/>
          </w:tcPr>
          <w:p w:rsidR="00DB53A8" w:rsidRPr="00DB53A8" w:rsidRDefault="00DB53A8" w:rsidP="00DB53A8">
            <w:pPr>
              <w:ind w:left="426" w:firstLine="426"/>
              <w:jc w:val="center"/>
              <w:rPr>
                <w:color w:val="000000"/>
                <w:sz w:val="23"/>
                <w:szCs w:val="23"/>
              </w:rPr>
            </w:pPr>
            <w:r w:rsidRPr="00DB53A8">
              <w:rPr>
                <w:color w:val="000000"/>
                <w:sz w:val="23"/>
                <w:szCs w:val="23"/>
              </w:rPr>
              <w:t>CARGO ACTUAL</w:t>
            </w:r>
          </w:p>
        </w:tc>
        <w:tc>
          <w:tcPr>
            <w:tcW w:w="2977" w:type="dxa"/>
          </w:tcPr>
          <w:p w:rsidR="00DB53A8" w:rsidRPr="00DB53A8" w:rsidRDefault="00DB53A8" w:rsidP="00DB53A8">
            <w:pPr>
              <w:rPr>
                <w:color w:val="000000"/>
                <w:sz w:val="23"/>
                <w:szCs w:val="23"/>
              </w:rPr>
            </w:pPr>
            <w:r w:rsidRPr="00DB53A8">
              <w:rPr>
                <w:color w:val="000000"/>
                <w:sz w:val="23"/>
                <w:szCs w:val="23"/>
              </w:rPr>
              <w:t>CARGO A DESEMPEÑAR</w:t>
            </w:r>
          </w:p>
        </w:tc>
      </w:tr>
      <w:tr w:rsidR="00DB53A8" w:rsidRPr="00DB53A8" w:rsidTr="007B172E">
        <w:tc>
          <w:tcPr>
            <w:tcW w:w="2977" w:type="dxa"/>
          </w:tcPr>
          <w:p w:rsidR="00DB53A8" w:rsidRPr="00DB53A8" w:rsidRDefault="00DB53A8" w:rsidP="00DB53A8">
            <w:pPr>
              <w:jc w:val="both"/>
              <w:rPr>
                <w:rFonts w:eastAsia="Batang"/>
                <w:color w:val="000000"/>
              </w:rPr>
            </w:pPr>
            <w:r w:rsidRPr="00DB53A8">
              <w:rPr>
                <w:rFonts w:eastAsia="Batang"/>
                <w:color w:val="000000"/>
              </w:rPr>
              <w:t>Herbert Sigfredo Blanco Fuentes</w:t>
            </w:r>
          </w:p>
        </w:tc>
        <w:tc>
          <w:tcPr>
            <w:tcW w:w="2977" w:type="dxa"/>
          </w:tcPr>
          <w:p w:rsidR="00DB53A8" w:rsidRPr="00DB53A8" w:rsidRDefault="00DB53A8" w:rsidP="00DB53A8">
            <w:pPr>
              <w:jc w:val="both"/>
              <w:rPr>
                <w:color w:val="000000"/>
              </w:rPr>
            </w:pPr>
            <w:r w:rsidRPr="00DB53A8">
              <w:rPr>
                <w:color w:val="000000"/>
              </w:rPr>
              <w:t>Encargado Recuperación de Mora</w:t>
            </w:r>
          </w:p>
        </w:tc>
        <w:tc>
          <w:tcPr>
            <w:tcW w:w="2977" w:type="dxa"/>
          </w:tcPr>
          <w:p w:rsidR="00DB53A8" w:rsidRPr="00DB53A8" w:rsidRDefault="00DB53A8" w:rsidP="00DB53A8">
            <w:pPr>
              <w:jc w:val="both"/>
              <w:rPr>
                <w:color w:val="000000"/>
              </w:rPr>
            </w:pPr>
            <w:r w:rsidRPr="00DB53A8">
              <w:rPr>
                <w:color w:val="000000"/>
              </w:rPr>
              <w:t>Auxiliar de Contabilidad</w:t>
            </w:r>
          </w:p>
        </w:tc>
      </w:tr>
      <w:tr w:rsidR="00DB53A8" w:rsidRPr="00DB53A8" w:rsidTr="007B172E">
        <w:tc>
          <w:tcPr>
            <w:tcW w:w="2977" w:type="dxa"/>
          </w:tcPr>
          <w:p w:rsidR="00DB53A8" w:rsidRPr="00DB53A8" w:rsidRDefault="00DB53A8" w:rsidP="00DB53A8">
            <w:pPr>
              <w:rPr>
                <w:color w:val="000000"/>
              </w:rPr>
            </w:pPr>
            <w:r w:rsidRPr="00DB53A8">
              <w:rPr>
                <w:rFonts w:eastAsia="Batang"/>
                <w:color w:val="000000"/>
              </w:rPr>
              <w:t>Gerson Antonio Vigil Argueta</w:t>
            </w:r>
          </w:p>
        </w:tc>
        <w:tc>
          <w:tcPr>
            <w:tcW w:w="2977" w:type="dxa"/>
          </w:tcPr>
          <w:p w:rsidR="00DB53A8" w:rsidRPr="00DB53A8" w:rsidRDefault="00DB53A8" w:rsidP="00DB53A8">
            <w:pPr>
              <w:rPr>
                <w:color w:val="000000"/>
              </w:rPr>
            </w:pPr>
            <w:r w:rsidRPr="00DB53A8">
              <w:rPr>
                <w:rFonts w:eastAsia="Batang"/>
                <w:color w:val="000000"/>
              </w:rPr>
              <w:t>Asistente de UACI</w:t>
            </w:r>
          </w:p>
        </w:tc>
        <w:tc>
          <w:tcPr>
            <w:tcW w:w="2977" w:type="dxa"/>
          </w:tcPr>
          <w:p w:rsidR="00DB53A8" w:rsidRPr="00DB53A8" w:rsidRDefault="00DB53A8" w:rsidP="00DB53A8">
            <w:pPr>
              <w:rPr>
                <w:color w:val="000000"/>
              </w:rPr>
            </w:pPr>
            <w:r w:rsidRPr="00DB53A8">
              <w:rPr>
                <w:color w:val="000000"/>
              </w:rPr>
              <w:t>Encargado de Bodega, (UACI)</w:t>
            </w:r>
          </w:p>
        </w:tc>
        <w:bookmarkStart w:id="0" w:name="_GoBack"/>
        <w:bookmarkEnd w:id="0"/>
      </w:tr>
      <w:tr w:rsidR="00DB53A8" w:rsidRPr="00DB53A8" w:rsidTr="007B172E">
        <w:tc>
          <w:tcPr>
            <w:tcW w:w="2977" w:type="dxa"/>
          </w:tcPr>
          <w:p w:rsidR="00DB53A8" w:rsidRPr="00DB53A8" w:rsidRDefault="00DB53A8" w:rsidP="00DB53A8">
            <w:pPr>
              <w:rPr>
                <w:color w:val="000000"/>
              </w:rPr>
            </w:pPr>
            <w:r w:rsidRPr="00DB53A8">
              <w:rPr>
                <w:color w:val="000000"/>
              </w:rPr>
              <w:t>Orlando Rafael Blanco</w:t>
            </w:r>
          </w:p>
        </w:tc>
        <w:tc>
          <w:tcPr>
            <w:tcW w:w="2977" w:type="dxa"/>
          </w:tcPr>
          <w:p w:rsidR="00DB53A8" w:rsidRPr="00DB53A8" w:rsidRDefault="00DB53A8" w:rsidP="00DB53A8">
            <w:pPr>
              <w:rPr>
                <w:color w:val="000000"/>
              </w:rPr>
            </w:pPr>
            <w:r w:rsidRPr="00DB53A8">
              <w:rPr>
                <w:color w:val="000000"/>
              </w:rPr>
              <w:t>Encargado de Bodega (UACI)</w:t>
            </w:r>
          </w:p>
        </w:tc>
        <w:tc>
          <w:tcPr>
            <w:tcW w:w="2977" w:type="dxa"/>
          </w:tcPr>
          <w:p w:rsidR="00DB53A8" w:rsidRPr="00DB53A8" w:rsidRDefault="00DB53A8" w:rsidP="00DB53A8">
            <w:pPr>
              <w:rPr>
                <w:color w:val="000000"/>
              </w:rPr>
            </w:pPr>
            <w:r w:rsidRPr="00DB53A8">
              <w:rPr>
                <w:color w:val="000000"/>
              </w:rPr>
              <w:t>Auxiliar de Bodega, (UACI)</w:t>
            </w:r>
          </w:p>
        </w:tc>
      </w:tr>
      <w:tr w:rsidR="00DB53A8" w:rsidRPr="00DB53A8" w:rsidTr="007B172E">
        <w:tc>
          <w:tcPr>
            <w:tcW w:w="2977" w:type="dxa"/>
          </w:tcPr>
          <w:p w:rsidR="00DB53A8" w:rsidRPr="00DB53A8" w:rsidRDefault="00DB53A8" w:rsidP="00DB53A8">
            <w:pPr>
              <w:rPr>
                <w:color w:val="000000"/>
              </w:rPr>
            </w:pPr>
            <w:r w:rsidRPr="00DB53A8">
              <w:rPr>
                <w:color w:val="000000"/>
              </w:rPr>
              <w:t>Milagro de la Paz Argueta Sorto</w:t>
            </w:r>
          </w:p>
        </w:tc>
        <w:tc>
          <w:tcPr>
            <w:tcW w:w="2977" w:type="dxa"/>
          </w:tcPr>
          <w:p w:rsidR="00DB53A8" w:rsidRPr="00DB53A8" w:rsidRDefault="00DB53A8" w:rsidP="00DB53A8">
            <w:pPr>
              <w:rPr>
                <w:color w:val="000000"/>
              </w:rPr>
            </w:pPr>
            <w:r w:rsidRPr="00DB53A8">
              <w:rPr>
                <w:rFonts w:eastAsia="Batang"/>
                <w:color w:val="000000"/>
              </w:rPr>
              <w:t>Sub Jefa de Unidad de la Mujer</w:t>
            </w:r>
          </w:p>
        </w:tc>
        <w:tc>
          <w:tcPr>
            <w:tcW w:w="2977" w:type="dxa"/>
          </w:tcPr>
          <w:p w:rsidR="00DB53A8" w:rsidRPr="00DB53A8" w:rsidRDefault="00DB53A8" w:rsidP="00DB53A8">
            <w:pPr>
              <w:rPr>
                <w:color w:val="000000"/>
              </w:rPr>
            </w:pPr>
            <w:r w:rsidRPr="00DB53A8">
              <w:rPr>
                <w:color w:val="000000"/>
              </w:rPr>
              <w:t>Auxiliar de UACI</w:t>
            </w:r>
          </w:p>
        </w:tc>
      </w:tr>
    </w:tbl>
    <w:p w:rsidR="00DB53A8" w:rsidRPr="00DB53A8" w:rsidRDefault="00DB53A8" w:rsidP="00DB53A8">
      <w:pPr>
        <w:spacing w:after="200" w:line="240" w:lineRule="auto"/>
        <w:ind w:left="142"/>
        <w:jc w:val="both"/>
        <w:rPr>
          <w:rFonts w:ascii="Times New Roman" w:eastAsia="Calibri" w:hAnsi="Times New Roman" w:cs="Times New Roman"/>
          <w:color w:val="000000"/>
          <w:sz w:val="23"/>
          <w:szCs w:val="23"/>
          <w:lang w:val="es-SV"/>
        </w:rPr>
      </w:pPr>
      <w:r w:rsidRPr="00DB53A8">
        <w:rPr>
          <w:rFonts w:ascii="Times New Roman" w:eastAsia="Calibri" w:hAnsi="Times New Roman" w:cs="Times New Roman"/>
          <w:color w:val="000000"/>
          <w:sz w:val="23"/>
          <w:szCs w:val="23"/>
          <w:lang w:val="es-SV"/>
        </w:rPr>
        <w:t xml:space="preserve">La Rotación se implementará a partir de la notificación </w:t>
      </w:r>
      <w:r w:rsidRPr="00DB53A8">
        <w:rPr>
          <w:rFonts w:ascii="Times New Roman" w:eastAsia="Calibri" w:hAnsi="Times New Roman" w:cs="Times New Roman"/>
          <w:sz w:val="23"/>
          <w:szCs w:val="23"/>
          <w:lang w:val="es-SV"/>
        </w:rPr>
        <w:t xml:space="preserve">correspondiente; el personal percibirá el mismo salario que actualmente devenga. </w:t>
      </w:r>
    </w:p>
    <w:p w:rsidR="00DB53A8" w:rsidRPr="00DB53A8" w:rsidRDefault="00DB53A8" w:rsidP="00DB53A8">
      <w:pPr>
        <w:tabs>
          <w:tab w:val="left" w:pos="9498"/>
        </w:tabs>
        <w:autoSpaceDE w:val="0"/>
        <w:autoSpaceDN w:val="0"/>
        <w:adjustRightInd w:val="0"/>
        <w:spacing w:after="0" w:line="240" w:lineRule="auto"/>
        <w:jc w:val="both"/>
        <w:rPr>
          <w:rFonts w:ascii="Times New Roman" w:eastAsia="Calibri" w:hAnsi="Times New Roman" w:cs="Times New Roman"/>
          <w:color w:val="000000"/>
          <w:sz w:val="24"/>
          <w:szCs w:val="24"/>
          <w:lang w:val="es-SV"/>
        </w:rPr>
      </w:pPr>
      <w:r w:rsidRPr="00DB53A8">
        <w:rPr>
          <w:rFonts w:ascii="Times New Roman" w:eastAsia="Calibri" w:hAnsi="Times New Roman" w:cs="Times New Roman"/>
          <w:color w:val="000000"/>
          <w:sz w:val="24"/>
          <w:szCs w:val="24"/>
          <w:u w:val="single"/>
          <w:shd w:val="clear" w:color="auto" w:fill="FFFFFF"/>
          <w:lang w:val="es-SV"/>
        </w:rPr>
        <w:t>ACUERDO NUMERO TRES (03):</w:t>
      </w:r>
      <w:r w:rsidRPr="00DB53A8">
        <w:rPr>
          <w:rFonts w:ascii="Times New Roman" w:eastAsia="Calibri" w:hAnsi="Times New Roman" w:cs="Times New Roman"/>
          <w:color w:val="000000"/>
          <w:sz w:val="24"/>
          <w:szCs w:val="24"/>
          <w:shd w:val="clear" w:color="auto" w:fill="FFFFFF"/>
          <w:lang w:val="es-SV"/>
        </w:rPr>
        <w:t xml:space="preserve"> </w:t>
      </w:r>
      <w:r w:rsidRPr="00DB53A8">
        <w:rPr>
          <w:rFonts w:ascii="Times New Roman" w:eastAsia="Calibri" w:hAnsi="Times New Roman" w:cs="Times New Roman"/>
          <w:color w:val="000000"/>
          <w:sz w:val="24"/>
          <w:szCs w:val="24"/>
          <w:lang w:val="es-SV"/>
        </w:rPr>
        <w:t xml:space="preserve">Habiéndose cumplido con la LACAP, en el proceso de Licitación Pública LP N°. 02/2020/AMSFG, Proyecto: </w:t>
      </w:r>
      <w:r w:rsidRPr="00DB53A8">
        <w:rPr>
          <w:rFonts w:ascii="Times New Roman" w:eastAsia="Batang" w:hAnsi="Times New Roman" w:cs="Times New Roman"/>
          <w:b/>
          <w:color w:val="000000"/>
          <w:sz w:val="24"/>
          <w:szCs w:val="24"/>
          <w:lang w:val="es-SV"/>
        </w:rPr>
        <w:t xml:space="preserve">“Cambio de Luminarias Convencionales por Luminarias Tecnología LED en el </w:t>
      </w:r>
      <w:r w:rsidR="00C739BF" w:rsidRPr="00DB53A8">
        <w:rPr>
          <w:rFonts w:ascii="Times New Roman" w:eastAsia="Batang" w:hAnsi="Times New Roman" w:cs="Times New Roman"/>
          <w:b/>
          <w:color w:val="000000"/>
          <w:sz w:val="24"/>
          <w:szCs w:val="24"/>
          <w:lang w:val="es-SV"/>
        </w:rPr>
        <w:t>Área</w:t>
      </w:r>
      <w:r w:rsidRPr="00DB53A8">
        <w:rPr>
          <w:rFonts w:ascii="Times New Roman" w:eastAsia="Batang" w:hAnsi="Times New Roman" w:cs="Times New Roman"/>
          <w:b/>
          <w:color w:val="000000"/>
          <w:sz w:val="24"/>
          <w:szCs w:val="24"/>
          <w:lang w:val="es-SV"/>
        </w:rPr>
        <w:t xml:space="preserve"> Urbana y Rural del Municipio de San Francisco Gotera e Iluminación Exterior de la Iglesia Parroquial San Francisco de Asís y Ex Cine Morazán”</w:t>
      </w:r>
      <w:r w:rsidRPr="00DB53A8">
        <w:rPr>
          <w:rFonts w:ascii="Times New Roman" w:eastAsia="Calibri" w:hAnsi="Times New Roman" w:cs="Times New Roman"/>
          <w:b/>
          <w:color w:val="000000"/>
          <w:sz w:val="24"/>
          <w:szCs w:val="24"/>
          <w:lang w:val="es-SV"/>
        </w:rPr>
        <w:t xml:space="preserve">, </w:t>
      </w:r>
      <w:r w:rsidRPr="00DB53A8">
        <w:rPr>
          <w:rFonts w:ascii="Times New Roman" w:eastAsia="Calibri" w:hAnsi="Times New Roman" w:cs="Times New Roman"/>
          <w:color w:val="000000"/>
          <w:sz w:val="24"/>
          <w:szCs w:val="24"/>
          <w:lang w:val="es-SV"/>
        </w:rPr>
        <w:t xml:space="preserve">Y no habiendo recibido </w:t>
      </w:r>
      <w:r w:rsidR="00C739BF" w:rsidRPr="00DB53A8">
        <w:rPr>
          <w:rFonts w:ascii="Times New Roman" w:eastAsia="Calibri" w:hAnsi="Times New Roman" w:cs="Times New Roman"/>
          <w:color w:val="000000"/>
          <w:sz w:val="24"/>
          <w:szCs w:val="24"/>
          <w:lang w:val="es-SV"/>
        </w:rPr>
        <w:t>Ofertas, el</w:t>
      </w:r>
      <w:r w:rsidRPr="00DB53A8">
        <w:rPr>
          <w:rFonts w:ascii="Times New Roman" w:eastAsia="Calibri" w:hAnsi="Times New Roman" w:cs="Times New Roman"/>
          <w:color w:val="000000"/>
          <w:sz w:val="24"/>
          <w:szCs w:val="24"/>
          <w:lang w:val="es-SV"/>
        </w:rPr>
        <w:t xml:space="preserve"> Concejo, ACUERDA:</w:t>
      </w:r>
    </w:p>
    <w:p w:rsidR="00DB53A8" w:rsidRPr="00DB53A8" w:rsidRDefault="00DB53A8" w:rsidP="00DB53A8">
      <w:pPr>
        <w:numPr>
          <w:ilvl w:val="0"/>
          <w:numId w:val="9"/>
        </w:numPr>
        <w:autoSpaceDE w:val="0"/>
        <w:autoSpaceDN w:val="0"/>
        <w:adjustRightInd w:val="0"/>
        <w:spacing w:after="0" w:line="240" w:lineRule="auto"/>
        <w:ind w:left="0" w:firstLine="0"/>
        <w:jc w:val="both"/>
        <w:rPr>
          <w:rFonts w:ascii="Times New Roman" w:eastAsia="Calibri" w:hAnsi="Times New Roman" w:cs="Times New Roman"/>
          <w:color w:val="000000"/>
          <w:sz w:val="24"/>
          <w:szCs w:val="24"/>
          <w:lang w:val="es-SV"/>
        </w:rPr>
      </w:pPr>
      <w:r w:rsidRPr="00DB53A8">
        <w:rPr>
          <w:rFonts w:ascii="Times New Roman" w:eastAsia="Calibri" w:hAnsi="Times New Roman" w:cs="Times New Roman"/>
          <w:color w:val="000000"/>
          <w:sz w:val="24"/>
          <w:szCs w:val="24"/>
          <w:lang w:val="es-SV"/>
        </w:rPr>
        <w:t>DECLARAR DESIERTA la Licitación Pública del proyecto.</w:t>
      </w:r>
    </w:p>
    <w:p w:rsidR="00DB53A8" w:rsidRPr="00DB53A8" w:rsidRDefault="00DB53A8" w:rsidP="00DB53A8">
      <w:pPr>
        <w:numPr>
          <w:ilvl w:val="0"/>
          <w:numId w:val="9"/>
        </w:numPr>
        <w:autoSpaceDE w:val="0"/>
        <w:autoSpaceDN w:val="0"/>
        <w:adjustRightInd w:val="0"/>
        <w:spacing w:after="0" w:line="240" w:lineRule="auto"/>
        <w:ind w:left="0" w:firstLine="0"/>
        <w:jc w:val="both"/>
        <w:rPr>
          <w:rFonts w:ascii="Times New Roman" w:eastAsia="Calibri" w:hAnsi="Times New Roman" w:cs="Times New Roman"/>
          <w:color w:val="000000"/>
          <w:sz w:val="24"/>
          <w:szCs w:val="24"/>
          <w:lang w:val="es-SV"/>
        </w:rPr>
      </w:pPr>
      <w:r w:rsidRPr="00DB53A8">
        <w:rPr>
          <w:rFonts w:ascii="Times New Roman" w:eastAsia="Calibri" w:hAnsi="Times New Roman" w:cs="Times New Roman"/>
          <w:color w:val="000000"/>
          <w:sz w:val="24"/>
          <w:szCs w:val="24"/>
          <w:lang w:val="es-SV"/>
        </w:rPr>
        <w:t>Aprobar las nuevas Bases de Licitación</w:t>
      </w:r>
    </w:p>
    <w:p w:rsidR="00DB53A8" w:rsidRPr="00DB53A8" w:rsidRDefault="00DB53A8" w:rsidP="00DB53A8">
      <w:pPr>
        <w:numPr>
          <w:ilvl w:val="0"/>
          <w:numId w:val="9"/>
        </w:numPr>
        <w:autoSpaceDE w:val="0"/>
        <w:autoSpaceDN w:val="0"/>
        <w:adjustRightInd w:val="0"/>
        <w:spacing w:after="0" w:line="240" w:lineRule="auto"/>
        <w:ind w:left="0" w:firstLine="0"/>
        <w:jc w:val="both"/>
        <w:rPr>
          <w:rFonts w:ascii="Times New Roman" w:eastAsia="Calibri" w:hAnsi="Times New Roman" w:cs="Times New Roman"/>
          <w:color w:val="000000"/>
          <w:sz w:val="24"/>
          <w:szCs w:val="24"/>
          <w:lang w:val="es-SV"/>
        </w:rPr>
      </w:pPr>
      <w:r w:rsidRPr="00DB53A8">
        <w:rPr>
          <w:rFonts w:ascii="Times New Roman" w:eastAsia="Calibri" w:hAnsi="Times New Roman" w:cs="Times New Roman"/>
          <w:color w:val="000000"/>
          <w:sz w:val="24"/>
          <w:szCs w:val="24"/>
          <w:lang w:val="es-SV"/>
        </w:rPr>
        <w:lastRenderedPageBreak/>
        <w:t xml:space="preserve">Gírense instrucciones a la Unidad de Adquisiciones y Contrataciones Institucional, UACI, proceder conforme el artículo 64 LACAP, para realizar SEGUNDA CONVOCATORIA, de la Licitación Pública conforme la Ley para la ejecución del proyecto. CUMPLASE. Se hace constar que conforme el artículo 45 del Código Municipal, en la aprobación del presente Acuerdo, salvan sus votos, manifestando </w:t>
      </w:r>
      <w:r w:rsidR="00C739BF" w:rsidRPr="00DB53A8">
        <w:rPr>
          <w:rFonts w:ascii="Times New Roman" w:eastAsia="Calibri" w:hAnsi="Times New Roman" w:cs="Times New Roman"/>
          <w:color w:val="000000"/>
          <w:sz w:val="24"/>
          <w:szCs w:val="24"/>
          <w:lang w:val="es-SV"/>
        </w:rPr>
        <w:t>que,</w:t>
      </w:r>
      <w:r w:rsidRPr="00DB53A8">
        <w:rPr>
          <w:rFonts w:ascii="Times New Roman" w:eastAsia="Calibri" w:hAnsi="Times New Roman" w:cs="Times New Roman"/>
          <w:color w:val="000000"/>
          <w:sz w:val="24"/>
          <w:szCs w:val="24"/>
          <w:lang w:val="es-SV"/>
        </w:rPr>
        <w:t xml:space="preserve"> por falta de información, los Regidores Propietarios: Clementina Guevara Chicas, Hever Alexander Mejía y Lorena Echeverría de Bonilla,</w:t>
      </w:r>
    </w:p>
    <w:p w:rsidR="00DB53A8" w:rsidRPr="00DB53A8" w:rsidRDefault="00DB53A8" w:rsidP="00DB53A8">
      <w:pPr>
        <w:tabs>
          <w:tab w:val="left" w:pos="9498"/>
        </w:tabs>
        <w:autoSpaceDE w:val="0"/>
        <w:autoSpaceDN w:val="0"/>
        <w:adjustRightInd w:val="0"/>
        <w:spacing w:after="0" w:line="240" w:lineRule="auto"/>
        <w:ind w:left="1080"/>
        <w:jc w:val="both"/>
        <w:rPr>
          <w:rFonts w:ascii="Times New Roman" w:eastAsia="Calibri" w:hAnsi="Times New Roman" w:cs="Times New Roman"/>
          <w:color w:val="000000"/>
          <w:sz w:val="24"/>
          <w:szCs w:val="24"/>
          <w:lang w:val="es-SV"/>
        </w:rPr>
      </w:pPr>
    </w:p>
    <w:p w:rsidR="00DB53A8" w:rsidRPr="00DB53A8" w:rsidRDefault="00DB53A8" w:rsidP="00DB53A8">
      <w:pPr>
        <w:spacing w:after="200" w:line="240" w:lineRule="auto"/>
        <w:jc w:val="both"/>
        <w:rPr>
          <w:rFonts w:ascii="Times New Roman" w:eastAsia="Calibri" w:hAnsi="Times New Roman" w:cs="Times New Roman"/>
          <w:sz w:val="24"/>
          <w:szCs w:val="24"/>
          <w:lang w:val="es-SV"/>
        </w:rPr>
      </w:pPr>
      <w:r w:rsidRPr="00DB53A8">
        <w:rPr>
          <w:rFonts w:ascii="Times New Roman" w:eastAsia="Calibri" w:hAnsi="Times New Roman" w:cs="Times New Roman"/>
          <w:color w:val="000000"/>
          <w:sz w:val="24"/>
          <w:szCs w:val="24"/>
          <w:u w:val="single"/>
          <w:shd w:val="clear" w:color="auto" w:fill="FFFFFF"/>
          <w:lang w:val="es-SV"/>
        </w:rPr>
        <w:t>ACUERDO NUMERO CUATRO (04):</w:t>
      </w:r>
      <w:r w:rsidRPr="00DB53A8">
        <w:rPr>
          <w:rFonts w:ascii="Times New Roman" w:eastAsia="Calibri" w:hAnsi="Times New Roman" w:cs="Times New Roman"/>
          <w:color w:val="000000"/>
          <w:sz w:val="24"/>
          <w:szCs w:val="24"/>
          <w:shd w:val="clear" w:color="auto" w:fill="FFFFFF"/>
          <w:lang w:val="es-SV"/>
        </w:rPr>
        <w:t xml:space="preserve"> En uso de sus facultades, el Concejo, ACUERDA: </w:t>
      </w:r>
      <w:r w:rsidRPr="00DB53A8">
        <w:rPr>
          <w:rFonts w:ascii="Times New Roman" w:eastAsia="Batang" w:hAnsi="Times New Roman" w:cs="Times New Roman"/>
          <w:color w:val="000000"/>
          <w:sz w:val="24"/>
          <w:szCs w:val="24"/>
          <w:lang w:val="es-SV"/>
        </w:rPr>
        <w:t xml:space="preserve">Delegar al Licenciado </w:t>
      </w:r>
      <w:r w:rsidRPr="00DB53A8">
        <w:rPr>
          <w:rFonts w:ascii="Times New Roman" w:eastAsia="Batang" w:hAnsi="Times New Roman" w:cs="Times New Roman"/>
          <w:b/>
          <w:color w:val="000000"/>
          <w:sz w:val="24"/>
          <w:szCs w:val="24"/>
          <w:lang w:val="es-SV"/>
        </w:rPr>
        <w:t xml:space="preserve">Elvin David Cruz </w:t>
      </w:r>
      <w:r w:rsidR="00C739BF" w:rsidRPr="00DB53A8">
        <w:rPr>
          <w:rFonts w:ascii="Times New Roman" w:eastAsia="Batang" w:hAnsi="Times New Roman" w:cs="Times New Roman"/>
          <w:b/>
          <w:color w:val="000000"/>
          <w:sz w:val="24"/>
          <w:szCs w:val="24"/>
          <w:lang w:val="es-SV"/>
        </w:rPr>
        <w:t>González,</w:t>
      </w:r>
      <w:r w:rsidR="00C739BF" w:rsidRPr="00DB53A8">
        <w:rPr>
          <w:rFonts w:ascii="Times New Roman" w:eastAsia="Batang" w:hAnsi="Times New Roman" w:cs="Times New Roman"/>
          <w:color w:val="000000"/>
          <w:sz w:val="24"/>
          <w:szCs w:val="24"/>
          <w:lang w:val="es-SV"/>
        </w:rPr>
        <w:t xml:space="preserve"> para</w:t>
      </w:r>
      <w:r w:rsidRPr="00DB53A8">
        <w:rPr>
          <w:rFonts w:ascii="Times New Roman" w:eastAsia="Batang" w:hAnsi="Times New Roman" w:cs="Times New Roman"/>
          <w:color w:val="000000"/>
          <w:sz w:val="24"/>
          <w:szCs w:val="24"/>
          <w:lang w:val="es-SV"/>
        </w:rPr>
        <w:t xml:space="preserve"> asistir al Curso de Gestión de Escuelas Deportivas, en la Zona Oriental, en el Marco del Programa La Liga, Valores y Oportunidades, durante el periodo comprendido del 09 al 17 de Noviembre de 2020.  </w:t>
      </w:r>
      <w:r w:rsidRPr="00DB53A8">
        <w:rPr>
          <w:rFonts w:ascii="Times New Roman" w:eastAsia="Batang" w:hAnsi="Times New Roman" w:cs="Times New Roman"/>
          <w:b/>
          <w:color w:val="000000"/>
          <w:sz w:val="24"/>
          <w:szCs w:val="24"/>
          <w:lang w:val="es-SV"/>
        </w:rPr>
        <w:t>CERTIFIQUESE.</w:t>
      </w:r>
    </w:p>
    <w:p w:rsidR="00DB53A8" w:rsidRPr="00DB53A8" w:rsidRDefault="00DB53A8" w:rsidP="00DB53A8">
      <w:pPr>
        <w:tabs>
          <w:tab w:val="left" w:pos="6663"/>
        </w:tabs>
        <w:spacing w:after="200" w:line="240" w:lineRule="auto"/>
        <w:jc w:val="both"/>
        <w:rPr>
          <w:rFonts w:ascii="Times New Roman" w:eastAsia="Calibri" w:hAnsi="Times New Roman" w:cs="Times New Roman"/>
          <w:color w:val="000000"/>
          <w:sz w:val="24"/>
          <w:szCs w:val="24"/>
          <w:lang w:val="es-SV"/>
        </w:rPr>
      </w:pPr>
      <w:r w:rsidRPr="00DB53A8">
        <w:rPr>
          <w:rFonts w:ascii="Times New Roman" w:eastAsia="Batang" w:hAnsi="Times New Roman" w:cs="Times New Roman"/>
          <w:color w:val="000000"/>
          <w:sz w:val="24"/>
          <w:szCs w:val="24"/>
          <w:u w:val="single"/>
          <w:lang w:val="es-SV"/>
        </w:rPr>
        <w:t>ACUERDO NUMERO CINCO (05):</w:t>
      </w:r>
      <w:r w:rsidRPr="00DB53A8">
        <w:rPr>
          <w:rFonts w:ascii="Times New Roman" w:eastAsia="Batang" w:hAnsi="Times New Roman" w:cs="Times New Roman"/>
          <w:color w:val="000000"/>
          <w:sz w:val="24"/>
          <w:szCs w:val="24"/>
          <w:lang w:val="es-SV"/>
        </w:rPr>
        <w:t xml:space="preserve"> A</w:t>
      </w:r>
      <w:r w:rsidRPr="00DB53A8">
        <w:rPr>
          <w:rFonts w:ascii="Times New Roman" w:eastAsia="Calibri" w:hAnsi="Times New Roman" w:cs="Times New Roman"/>
          <w:color w:val="000000"/>
          <w:sz w:val="24"/>
          <w:szCs w:val="24"/>
          <w:lang w:val="es-SV"/>
        </w:rPr>
        <w:t xml:space="preserve">utorízase la erogación, </w:t>
      </w:r>
      <w:r w:rsidRPr="00DB53A8">
        <w:rPr>
          <w:rFonts w:ascii="Times New Roman" w:eastAsia="Batang" w:hAnsi="Times New Roman" w:cs="Times New Roman"/>
          <w:color w:val="000000"/>
          <w:sz w:val="24"/>
          <w:szCs w:val="24"/>
          <w:lang w:val="es-SV"/>
        </w:rPr>
        <w:t xml:space="preserve">por la suma de QUINIENTOS TREINTA Y SIETE 45/100 Dólares, ($ 537.45 Dólares), del Fondos </w:t>
      </w:r>
      <w:r w:rsidR="00C739BF" w:rsidRPr="00DB53A8">
        <w:rPr>
          <w:rFonts w:ascii="Times New Roman" w:eastAsia="Batang" w:hAnsi="Times New Roman" w:cs="Times New Roman"/>
          <w:color w:val="000000"/>
          <w:sz w:val="24"/>
          <w:szCs w:val="24"/>
          <w:lang w:val="es-SV"/>
        </w:rPr>
        <w:t>Propios, en</w:t>
      </w:r>
      <w:r w:rsidRPr="00DB53A8">
        <w:rPr>
          <w:rFonts w:ascii="Times New Roman" w:eastAsia="Batang" w:hAnsi="Times New Roman" w:cs="Times New Roman"/>
          <w:color w:val="000000"/>
          <w:sz w:val="24"/>
          <w:szCs w:val="24"/>
          <w:lang w:val="es-SV"/>
        </w:rPr>
        <w:t xml:space="preserve"> concepto de pago a </w:t>
      </w:r>
      <w:r w:rsidR="00C739BF">
        <w:rPr>
          <w:rFonts w:ascii="Times New Roman" w:eastAsia="Batang" w:hAnsi="Times New Roman" w:cs="Times New Roman"/>
          <w:b/>
          <w:color w:val="000000"/>
          <w:sz w:val="24"/>
          <w:szCs w:val="24"/>
          <w:lang w:val="es-SV"/>
        </w:rPr>
        <w:t>______________________</w:t>
      </w:r>
      <w:r w:rsidRPr="00DB53A8">
        <w:rPr>
          <w:rFonts w:ascii="Times New Roman" w:eastAsia="Batang" w:hAnsi="Times New Roman" w:cs="Times New Roman"/>
          <w:b/>
          <w:color w:val="000000"/>
          <w:sz w:val="24"/>
          <w:szCs w:val="24"/>
          <w:lang w:val="es-SV"/>
        </w:rPr>
        <w:t xml:space="preserve">, </w:t>
      </w:r>
      <w:r w:rsidRPr="00DB53A8">
        <w:rPr>
          <w:rFonts w:ascii="Times New Roman" w:eastAsia="Batang" w:hAnsi="Times New Roman" w:cs="Times New Roman"/>
          <w:color w:val="000000"/>
          <w:sz w:val="24"/>
          <w:szCs w:val="24"/>
          <w:lang w:val="es-SV"/>
        </w:rPr>
        <w:t>por compra de pan, colaboración para distribuir en velaciones de restos mortales de per</w:t>
      </w:r>
      <w:r w:rsidR="00C739BF">
        <w:rPr>
          <w:rFonts w:ascii="Times New Roman" w:eastAsia="Batang" w:hAnsi="Times New Roman" w:cs="Times New Roman"/>
          <w:color w:val="000000"/>
          <w:sz w:val="24"/>
          <w:szCs w:val="24"/>
          <w:lang w:val="es-SV"/>
        </w:rPr>
        <w:t>sonas fallecidas en el Muni</w:t>
      </w:r>
      <w:r w:rsidRPr="00DB53A8">
        <w:rPr>
          <w:rFonts w:ascii="Times New Roman" w:eastAsia="Batang" w:hAnsi="Times New Roman" w:cs="Times New Roman"/>
          <w:color w:val="000000"/>
          <w:sz w:val="24"/>
          <w:szCs w:val="24"/>
          <w:lang w:val="es-SV"/>
        </w:rPr>
        <w:t xml:space="preserve">cipio de San Francisco Gotera, durante el periodo comprendido del 07 de Enero hasta el 25 de Octubre de 2020. Erogación que </w:t>
      </w:r>
      <w:r w:rsidRPr="00DB53A8">
        <w:rPr>
          <w:rFonts w:ascii="Times New Roman" w:eastAsia="Calibri" w:hAnsi="Times New Roman" w:cs="Times New Roman"/>
          <w:color w:val="000000"/>
          <w:sz w:val="24"/>
          <w:szCs w:val="24"/>
          <w:lang w:val="es-SV"/>
        </w:rPr>
        <w:t>se aplicará a la Asignación Presupuestaria: 20-9319-1-01-01-2-56304.</w:t>
      </w:r>
    </w:p>
    <w:p w:rsidR="00DB53A8" w:rsidRPr="00DB53A8" w:rsidRDefault="00DB53A8" w:rsidP="00DB53A8">
      <w:pPr>
        <w:spacing w:after="200" w:line="276" w:lineRule="auto"/>
        <w:jc w:val="both"/>
        <w:outlineLvl w:val="0"/>
        <w:rPr>
          <w:rFonts w:ascii="Times New Roman" w:eastAsia="Calibri" w:hAnsi="Times New Roman" w:cs="Times New Roman"/>
          <w:color w:val="000000"/>
          <w:sz w:val="24"/>
          <w:szCs w:val="24"/>
          <w:lang w:val="es-SV"/>
        </w:rPr>
      </w:pPr>
      <w:r w:rsidRPr="00DB53A8">
        <w:rPr>
          <w:rFonts w:ascii="Times New Roman" w:eastAsia="Calibri" w:hAnsi="Times New Roman" w:cs="Times New Roman"/>
          <w:color w:val="000000"/>
          <w:sz w:val="24"/>
          <w:szCs w:val="24"/>
          <w:u w:val="single"/>
          <w:lang w:val="es-SV"/>
        </w:rPr>
        <w:t>ACUERDO NÚMERO SEIS (06</w:t>
      </w:r>
      <w:r w:rsidRPr="00DB53A8">
        <w:rPr>
          <w:rFonts w:ascii="Times New Roman" w:eastAsia="Calibri" w:hAnsi="Times New Roman" w:cs="Times New Roman"/>
          <w:color w:val="000000"/>
          <w:sz w:val="24"/>
          <w:szCs w:val="24"/>
          <w:lang w:val="es-SV"/>
        </w:rPr>
        <w:t>): Autorízase la inversión del Anticipo de Fondos del Centro de Formación y Producción de la Mujer, CFPM, efectuada conforme del detalle y asignaciones siguientes:</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245"/>
        <w:gridCol w:w="2410"/>
      </w:tblGrid>
      <w:tr w:rsidR="00DB53A8" w:rsidRPr="00DB53A8" w:rsidTr="0083004D">
        <w:trPr>
          <w:trHeight w:val="158"/>
        </w:trPr>
        <w:tc>
          <w:tcPr>
            <w:tcW w:w="1701" w:type="dxa"/>
          </w:tcPr>
          <w:p w:rsidR="00DB53A8" w:rsidRPr="00DB53A8" w:rsidRDefault="00DB53A8" w:rsidP="00DB53A8">
            <w:pPr>
              <w:spacing w:after="200" w:line="240" w:lineRule="auto"/>
              <w:jc w:val="center"/>
              <w:rPr>
                <w:rFonts w:ascii="Times New Roman" w:eastAsia="Calibri" w:hAnsi="Times New Roman" w:cs="Times New Roman"/>
                <w:color w:val="000000"/>
                <w:sz w:val="24"/>
                <w:szCs w:val="24"/>
                <w:lang w:val="es-SV"/>
              </w:rPr>
            </w:pPr>
            <w:r w:rsidRPr="00DB53A8">
              <w:rPr>
                <w:rFonts w:ascii="Times New Roman" w:eastAsia="Calibri" w:hAnsi="Times New Roman" w:cs="Times New Roman"/>
                <w:color w:val="000000"/>
                <w:sz w:val="24"/>
                <w:szCs w:val="24"/>
                <w:lang w:val="es-SV"/>
              </w:rPr>
              <w:t>CODIGO</w:t>
            </w:r>
          </w:p>
        </w:tc>
        <w:tc>
          <w:tcPr>
            <w:tcW w:w="5245" w:type="dxa"/>
          </w:tcPr>
          <w:p w:rsidR="00DB53A8" w:rsidRPr="00DB53A8" w:rsidRDefault="00DB53A8" w:rsidP="00DB53A8">
            <w:pPr>
              <w:spacing w:after="200" w:line="240" w:lineRule="auto"/>
              <w:ind w:firstLine="426"/>
              <w:jc w:val="center"/>
              <w:rPr>
                <w:rFonts w:ascii="Times New Roman" w:eastAsia="Calibri" w:hAnsi="Times New Roman" w:cs="Times New Roman"/>
                <w:color w:val="000000"/>
                <w:sz w:val="24"/>
                <w:szCs w:val="24"/>
                <w:lang w:val="es-SV"/>
              </w:rPr>
            </w:pPr>
            <w:r w:rsidRPr="00DB53A8">
              <w:rPr>
                <w:rFonts w:ascii="Times New Roman" w:eastAsia="Calibri" w:hAnsi="Times New Roman" w:cs="Times New Roman"/>
                <w:color w:val="000000"/>
                <w:sz w:val="24"/>
                <w:szCs w:val="24"/>
                <w:lang w:val="es-SV"/>
              </w:rPr>
              <w:t>CONCEPTO</w:t>
            </w:r>
          </w:p>
        </w:tc>
        <w:tc>
          <w:tcPr>
            <w:tcW w:w="2410" w:type="dxa"/>
          </w:tcPr>
          <w:p w:rsidR="00DB53A8" w:rsidRPr="00DB53A8" w:rsidRDefault="00DB53A8" w:rsidP="00DB53A8">
            <w:pPr>
              <w:spacing w:after="200" w:line="240" w:lineRule="auto"/>
              <w:jc w:val="center"/>
              <w:rPr>
                <w:rFonts w:ascii="Times New Roman" w:eastAsia="Calibri" w:hAnsi="Times New Roman" w:cs="Times New Roman"/>
                <w:color w:val="000000"/>
                <w:sz w:val="24"/>
                <w:szCs w:val="24"/>
                <w:lang w:val="es-SV"/>
              </w:rPr>
            </w:pPr>
            <w:r w:rsidRPr="00DB53A8">
              <w:rPr>
                <w:rFonts w:ascii="Times New Roman" w:eastAsia="Calibri" w:hAnsi="Times New Roman" w:cs="Times New Roman"/>
                <w:color w:val="000000"/>
                <w:sz w:val="24"/>
                <w:szCs w:val="24"/>
                <w:lang w:val="es-SV"/>
              </w:rPr>
              <w:t>VALOR</w:t>
            </w:r>
          </w:p>
        </w:tc>
      </w:tr>
      <w:tr w:rsidR="00DB53A8" w:rsidRPr="00DB53A8" w:rsidTr="0083004D">
        <w:tc>
          <w:tcPr>
            <w:tcW w:w="1701" w:type="dxa"/>
          </w:tcPr>
          <w:p w:rsidR="00DB53A8" w:rsidRPr="00DB53A8" w:rsidRDefault="00DB53A8" w:rsidP="00DB53A8">
            <w:pPr>
              <w:spacing w:after="200" w:line="240" w:lineRule="auto"/>
              <w:ind w:firstLine="426"/>
              <w:jc w:val="center"/>
              <w:rPr>
                <w:rFonts w:ascii="Times New Roman" w:eastAsia="Calibri" w:hAnsi="Times New Roman" w:cs="Times New Roman"/>
                <w:color w:val="000000"/>
                <w:sz w:val="24"/>
                <w:szCs w:val="24"/>
                <w:lang w:val="es-SV"/>
              </w:rPr>
            </w:pPr>
            <w:r w:rsidRPr="00DB53A8">
              <w:rPr>
                <w:rFonts w:ascii="Times New Roman" w:eastAsia="Calibri" w:hAnsi="Times New Roman" w:cs="Times New Roman"/>
                <w:color w:val="000000"/>
                <w:sz w:val="24"/>
                <w:szCs w:val="24"/>
                <w:lang w:val="es-SV"/>
              </w:rPr>
              <w:t>54101</w:t>
            </w:r>
          </w:p>
        </w:tc>
        <w:tc>
          <w:tcPr>
            <w:tcW w:w="5245" w:type="dxa"/>
          </w:tcPr>
          <w:p w:rsidR="00DB53A8" w:rsidRPr="00DB53A8" w:rsidRDefault="00DB53A8" w:rsidP="00DB53A8">
            <w:pPr>
              <w:spacing w:after="200" w:line="240" w:lineRule="auto"/>
              <w:jc w:val="both"/>
              <w:rPr>
                <w:rFonts w:ascii="Times New Roman" w:eastAsia="Calibri" w:hAnsi="Times New Roman" w:cs="Times New Roman"/>
                <w:color w:val="000000"/>
                <w:sz w:val="24"/>
                <w:szCs w:val="24"/>
                <w:lang w:val="es-SV"/>
              </w:rPr>
            </w:pPr>
            <w:r w:rsidRPr="00DB53A8">
              <w:rPr>
                <w:rFonts w:ascii="Times New Roman" w:eastAsia="Calibri" w:hAnsi="Times New Roman" w:cs="Times New Roman"/>
                <w:color w:val="000000"/>
                <w:sz w:val="24"/>
                <w:szCs w:val="24"/>
                <w:lang w:val="es-SV"/>
              </w:rPr>
              <w:t>Productos Alimenticios para Personas</w:t>
            </w:r>
          </w:p>
        </w:tc>
        <w:tc>
          <w:tcPr>
            <w:tcW w:w="2410" w:type="dxa"/>
          </w:tcPr>
          <w:p w:rsidR="00DB53A8" w:rsidRPr="00DB53A8" w:rsidRDefault="00DB53A8" w:rsidP="00DB53A8">
            <w:pPr>
              <w:spacing w:after="200" w:line="240" w:lineRule="auto"/>
              <w:ind w:firstLine="426"/>
              <w:jc w:val="right"/>
              <w:rPr>
                <w:rFonts w:ascii="Times New Roman" w:eastAsia="Calibri" w:hAnsi="Times New Roman" w:cs="Times New Roman"/>
                <w:color w:val="000000"/>
                <w:sz w:val="24"/>
                <w:szCs w:val="24"/>
                <w:lang w:val="es-SV"/>
              </w:rPr>
            </w:pPr>
            <w:r w:rsidRPr="00DB53A8">
              <w:rPr>
                <w:rFonts w:ascii="Times New Roman" w:eastAsia="Calibri" w:hAnsi="Times New Roman" w:cs="Times New Roman"/>
                <w:color w:val="000000"/>
                <w:sz w:val="24"/>
                <w:szCs w:val="24"/>
                <w:lang w:val="es-SV"/>
              </w:rPr>
              <w:t>$              89.40</w:t>
            </w:r>
          </w:p>
        </w:tc>
      </w:tr>
      <w:tr w:rsidR="00DB53A8" w:rsidRPr="00DB53A8" w:rsidTr="0083004D">
        <w:tc>
          <w:tcPr>
            <w:tcW w:w="1701" w:type="dxa"/>
          </w:tcPr>
          <w:p w:rsidR="00DB53A8" w:rsidRPr="00DB53A8" w:rsidRDefault="00DB53A8" w:rsidP="00DB53A8">
            <w:pPr>
              <w:spacing w:after="200" w:line="240" w:lineRule="auto"/>
              <w:ind w:firstLine="426"/>
              <w:jc w:val="center"/>
              <w:rPr>
                <w:rFonts w:ascii="Times New Roman" w:eastAsia="Calibri" w:hAnsi="Times New Roman" w:cs="Times New Roman"/>
                <w:color w:val="000000"/>
                <w:sz w:val="24"/>
                <w:szCs w:val="24"/>
                <w:lang w:val="es-SV"/>
              </w:rPr>
            </w:pPr>
            <w:r w:rsidRPr="00DB53A8">
              <w:rPr>
                <w:rFonts w:ascii="Times New Roman" w:eastAsia="Calibri" w:hAnsi="Times New Roman" w:cs="Times New Roman"/>
                <w:color w:val="000000"/>
                <w:sz w:val="24"/>
                <w:szCs w:val="24"/>
                <w:lang w:val="es-SV"/>
              </w:rPr>
              <w:t>54105</w:t>
            </w:r>
          </w:p>
        </w:tc>
        <w:tc>
          <w:tcPr>
            <w:tcW w:w="5245" w:type="dxa"/>
          </w:tcPr>
          <w:p w:rsidR="00DB53A8" w:rsidRPr="00DB53A8" w:rsidRDefault="00DB53A8" w:rsidP="00DB53A8">
            <w:pPr>
              <w:spacing w:after="200" w:line="240" w:lineRule="auto"/>
              <w:jc w:val="both"/>
              <w:rPr>
                <w:rFonts w:ascii="Times New Roman" w:eastAsia="Calibri" w:hAnsi="Times New Roman" w:cs="Times New Roman"/>
                <w:color w:val="000000"/>
                <w:sz w:val="24"/>
                <w:szCs w:val="24"/>
                <w:lang w:val="es-SV"/>
              </w:rPr>
            </w:pPr>
            <w:r w:rsidRPr="00DB53A8">
              <w:rPr>
                <w:rFonts w:ascii="Times New Roman" w:eastAsia="Calibri" w:hAnsi="Times New Roman" w:cs="Times New Roman"/>
                <w:color w:val="000000"/>
                <w:sz w:val="24"/>
                <w:szCs w:val="24"/>
                <w:lang w:val="es-SV"/>
              </w:rPr>
              <w:t>Productos de Papel y Cartón</w:t>
            </w:r>
          </w:p>
        </w:tc>
        <w:tc>
          <w:tcPr>
            <w:tcW w:w="2410" w:type="dxa"/>
          </w:tcPr>
          <w:p w:rsidR="00DB53A8" w:rsidRPr="00DB53A8" w:rsidRDefault="00DB53A8" w:rsidP="00DB53A8">
            <w:pPr>
              <w:spacing w:after="200" w:line="240" w:lineRule="auto"/>
              <w:ind w:firstLine="426"/>
              <w:jc w:val="right"/>
              <w:rPr>
                <w:rFonts w:ascii="Times New Roman" w:eastAsia="Calibri" w:hAnsi="Times New Roman" w:cs="Times New Roman"/>
                <w:color w:val="000000"/>
                <w:sz w:val="24"/>
                <w:szCs w:val="24"/>
                <w:lang w:val="es-SV"/>
              </w:rPr>
            </w:pPr>
            <w:r w:rsidRPr="00DB53A8">
              <w:rPr>
                <w:rFonts w:ascii="Times New Roman" w:eastAsia="Calibri" w:hAnsi="Times New Roman" w:cs="Times New Roman"/>
                <w:color w:val="000000"/>
                <w:sz w:val="24"/>
                <w:szCs w:val="24"/>
                <w:lang w:val="es-SV"/>
              </w:rPr>
              <w:t>$              14.00</w:t>
            </w:r>
          </w:p>
        </w:tc>
      </w:tr>
      <w:tr w:rsidR="00DB53A8" w:rsidRPr="00DB53A8" w:rsidTr="0083004D">
        <w:tc>
          <w:tcPr>
            <w:tcW w:w="1701" w:type="dxa"/>
          </w:tcPr>
          <w:p w:rsidR="00DB53A8" w:rsidRPr="00DB53A8" w:rsidRDefault="00DB53A8" w:rsidP="00DB53A8">
            <w:pPr>
              <w:spacing w:after="200" w:line="240" w:lineRule="auto"/>
              <w:ind w:firstLine="426"/>
              <w:jc w:val="center"/>
              <w:rPr>
                <w:rFonts w:ascii="Times New Roman" w:eastAsia="Calibri" w:hAnsi="Times New Roman" w:cs="Times New Roman"/>
                <w:color w:val="000000"/>
                <w:sz w:val="24"/>
                <w:szCs w:val="24"/>
                <w:lang w:val="es-SV"/>
              </w:rPr>
            </w:pPr>
            <w:r w:rsidRPr="00DB53A8">
              <w:rPr>
                <w:rFonts w:ascii="Times New Roman" w:eastAsia="Calibri" w:hAnsi="Times New Roman" w:cs="Times New Roman"/>
                <w:color w:val="000000"/>
                <w:sz w:val="24"/>
                <w:szCs w:val="24"/>
                <w:lang w:val="es-SV"/>
              </w:rPr>
              <w:t>54115</w:t>
            </w:r>
          </w:p>
        </w:tc>
        <w:tc>
          <w:tcPr>
            <w:tcW w:w="5245" w:type="dxa"/>
          </w:tcPr>
          <w:p w:rsidR="00DB53A8" w:rsidRPr="00DB53A8" w:rsidRDefault="00DB53A8" w:rsidP="00DB53A8">
            <w:pPr>
              <w:spacing w:after="200" w:line="240" w:lineRule="auto"/>
              <w:jc w:val="both"/>
              <w:rPr>
                <w:rFonts w:ascii="Times New Roman" w:eastAsia="Calibri" w:hAnsi="Times New Roman" w:cs="Times New Roman"/>
                <w:color w:val="000000"/>
                <w:sz w:val="24"/>
                <w:szCs w:val="24"/>
                <w:lang w:val="es-SV"/>
              </w:rPr>
            </w:pPr>
            <w:r w:rsidRPr="00DB53A8">
              <w:rPr>
                <w:rFonts w:ascii="Times New Roman" w:eastAsia="Calibri" w:hAnsi="Times New Roman" w:cs="Times New Roman"/>
                <w:color w:val="000000"/>
                <w:sz w:val="24"/>
                <w:szCs w:val="24"/>
                <w:lang w:val="es-SV"/>
              </w:rPr>
              <w:t>Materiales Informáticos</w:t>
            </w:r>
          </w:p>
        </w:tc>
        <w:tc>
          <w:tcPr>
            <w:tcW w:w="2410" w:type="dxa"/>
          </w:tcPr>
          <w:p w:rsidR="00DB53A8" w:rsidRPr="00DB53A8" w:rsidRDefault="00DB53A8" w:rsidP="00DB53A8">
            <w:pPr>
              <w:spacing w:after="200" w:line="240" w:lineRule="auto"/>
              <w:ind w:firstLine="426"/>
              <w:jc w:val="right"/>
              <w:rPr>
                <w:rFonts w:ascii="Times New Roman" w:eastAsia="Calibri" w:hAnsi="Times New Roman" w:cs="Times New Roman"/>
                <w:color w:val="000000"/>
                <w:sz w:val="24"/>
                <w:szCs w:val="24"/>
                <w:lang w:val="es-SV"/>
              </w:rPr>
            </w:pPr>
            <w:r w:rsidRPr="00DB53A8">
              <w:rPr>
                <w:rFonts w:ascii="Times New Roman" w:eastAsia="Calibri" w:hAnsi="Times New Roman" w:cs="Times New Roman"/>
                <w:color w:val="000000"/>
                <w:sz w:val="24"/>
                <w:szCs w:val="24"/>
                <w:lang w:val="es-SV"/>
              </w:rPr>
              <w:t>$                8.00</w:t>
            </w:r>
          </w:p>
        </w:tc>
      </w:tr>
      <w:tr w:rsidR="00DB53A8" w:rsidRPr="00DB53A8" w:rsidTr="0083004D">
        <w:tc>
          <w:tcPr>
            <w:tcW w:w="1701" w:type="dxa"/>
          </w:tcPr>
          <w:p w:rsidR="00DB53A8" w:rsidRPr="00DB53A8" w:rsidRDefault="00DB53A8" w:rsidP="00DB53A8">
            <w:pPr>
              <w:spacing w:after="200" w:line="240" w:lineRule="auto"/>
              <w:ind w:firstLine="426"/>
              <w:jc w:val="center"/>
              <w:rPr>
                <w:rFonts w:ascii="Times New Roman" w:eastAsia="Calibri" w:hAnsi="Times New Roman" w:cs="Times New Roman"/>
                <w:color w:val="000000"/>
                <w:sz w:val="24"/>
                <w:szCs w:val="24"/>
                <w:lang w:val="es-SV"/>
              </w:rPr>
            </w:pPr>
            <w:r w:rsidRPr="00DB53A8">
              <w:rPr>
                <w:rFonts w:ascii="Times New Roman" w:eastAsia="Calibri" w:hAnsi="Times New Roman" w:cs="Times New Roman"/>
                <w:color w:val="000000"/>
                <w:sz w:val="24"/>
                <w:szCs w:val="24"/>
                <w:lang w:val="es-SV"/>
              </w:rPr>
              <w:t>54199</w:t>
            </w:r>
          </w:p>
        </w:tc>
        <w:tc>
          <w:tcPr>
            <w:tcW w:w="5245" w:type="dxa"/>
          </w:tcPr>
          <w:p w:rsidR="00DB53A8" w:rsidRPr="00DB53A8" w:rsidRDefault="00DB53A8" w:rsidP="00DB53A8">
            <w:pPr>
              <w:spacing w:after="200" w:line="240" w:lineRule="auto"/>
              <w:jc w:val="both"/>
              <w:rPr>
                <w:rFonts w:ascii="Times New Roman" w:eastAsia="Calibri" w:hAnsi="Times New Roman" w:cs="Times New Roman"/>
                <w:color w:val="000000"/>
                <w:sz w:val="24"/>
                <w:szCs w:val="24"/>
                <w:lang w:val="es-SV"/>
              </w:rPr>
            </w:pPr>
            <w:r w:rsidRPr="00DB53A8">
              <w:rPr>
                <w:rFonts w:ascii="Times New Roman" w:eastAsia="Calibri" w:hAnsi="Times New Roman" w:cs="Times New Roman"/>
                <w:color w:val="000000"/>
                <w:sz w:val="24"/>
                <w:szCs w:val="24"/>
                <w:lang w:val="es-SV"/>
              </w:rPr>
              <w:t>Bienes de Uso y Consumo Diverso</w:t>
            </w:r>
          </w:p>
        </w:tc>
        <w:tc>
          <w:tcPr>
            <w:tcW w:w="2410" w:type="dxa"/>
          </w:tcPr>
          <w:p w:rsidR="00DB53A8" w:rsidRPr="00DB53A8" w:rsidRDefault="00DB53A8" w:rsidP="00DB53A8">
            <w:pPr>
              <w:spacing w:after="200" w:line="240" w:lineRule="auto"/>
              <w:ind w:firstLine="426"/>
              <w:jc w:val="right"/>
              <w:rPr>
                <w:rFonts w:ascii="Times New Roman" w:eastAsia="Calibri" w:hAnsi="Times New Roman" w:cs="Times New Roman"/>
                <w:color w:val="000000"/>
                <w:sz w:val="24"/>
                <w:szCs w:val="24"/>
                <w:lang w:val="es-SV"/>
              </w:rPr>
            </w:pPr>
            <w:r w:rsidRPr="00DB53A8">
              <w:rPr>
                <w:rFonts w:ascii="Times New Roman" w:eastAsia="Calibri" w:hAnsi="Times New Roman" w:cs="Times New Roman"/>
                <w:color w:val="000000"/>
                <w:sz w:val="24"/>
                <w:szCs w:val="24"/>
                <w:lang w:val="es-SV"/>
              </w:rPr>
              <w:t>$              33.95</w:t>
            </w:r>
          </w:p>
        </w:tc>
      </w:tr>
      <w:tr w:rsidR="00DB53A8" w:rsidRPr="00DB53A8" w:rsidTr="0083004D">
        <w:tc>
          <w:tcPr>
            <w:tcW w:w="1701" w:type="dxa"/>
          </w:tcPr>
          <w:p w:rsidR="00DB53A8" w:rsidRPr="00DB53A8" w:rsidRDefault="00DB53A8" w:rsidP="00DB53A8">
            <w:pPr>
              <w:spacing w:after="200" w:line="240" w:lineRule="auto"/>
              <w:ind w:firstLine="426"/>
              <w:jc w:val="center"/>
              <w:rPr>
                <w:rFonts w:ascii="Times New Roman" w:eastAsia="Calibri" w:hAnsi="Times New Roman" w:cs="Times New Roman"/>
                <w:color w:val="000000"/>
                <w:sz w:val="24"/>
                <w:szCs w:val="24"/>
                <w:lang w:val="es-SV"/>
              </w:rPr>
            </w:pPr>
            <w:r w:rsidRPr="00DB53A8">
              <w:rPr>
                <w:rFonts w:ascii="Times New Roman" w:eastAsia="Calibri" w:hAnsi="Times New Roman" w:cs="Times New Roman"/>
                <w:color w:val="000000"/>
                <w:sz w:val="24"/>
                <w:szCs w:val="24"/>
                <w:lang w:val="es-SV"/>
              </w:rPr>
              <w:t>61101</w:t>
            </w:r>
          </w:p>
        </w:tc>
        <w:tc>
          <w:tcPr>
            <w:tcW w:w="5245" w:type="dxa"/>
          </w:tcPr>
          <w:p w:rsidR="00DB53A8" w:rsidRPr="00DB53A8" w:rsidRDefault="00DB53A8" w:rsidP="00DB53A8">
            <w:pPr>
              <w:spacing w:after="200" w:line="240" w:lineRule="auto"/>
              <w:jc w:val="both"/>
              <w:rPr>
                <w:rFonts w:ascii="Times New Roman" w:eastAsia="Calibri" w:hAnsi="Times New Roman" w:cs="Times New Roman"/>
                <w:color w:val="000000"/>
                <w:sz w:val="24"/>
                <w:szCs w:val="24"/>
                <w:lang w:val="es-SV"/>
              </w:rPr>
            </w:pPr>
            <w:r w:rsidRPr="00DB53A8">
              <w:rPr>
                <w:rFonts w:ascii="Times New Roman" w:eastAsia="Calibri" w:hAnsi="Times New Roman" w:cs="Times New Roman"/>
                <w:color w:val="000000"/>
                <w:sz w:val="24"/>
                <w:szCs w:val="24"/>
                <w:lang w:val="es-SV"/>
              </w:rPr>
              <w:t>Mobiliario</w:t>
            </w:r>
          </w:p>
        </w:tc>
        <w:tc>
          <w:tcPr>
            <w:tcW w:w="2410" w:type="dxa"/>
          </w:tcPr>
          <w:p w:rsidR="00DB53A8" w:rsidRPr="00DB53A8" w:rsidRDefault="00DB53A8" w:rsidP="00DB53A8">
            <w:pPr>
              <w:spacing w:after="200" w:line="240" w:lineRule="auto"/>
              <w:ind w:firstLine="426"/>
              <w:jc w:val="right"/>
              <w:rPr>
                <w:rFonts w:ascii="Times New Roman" w:eastAsia="Calibri" w:hAnsi="Times New Roman" w:cs="Times New Roman"/>
                <w:color w:val="000000"/>
                <w:sz w:val="24"/>
                <w:szCs w:val="24"/>
                <w:lang w:val="es-SV"/>
              </w:rPr>
            </w:pPr>
            <w:r w:rsidRPr="00DB53A8">
              <w:rPr>
                <w:rFonts w:ascii="Times New Roman" w:eastAsia="Calibri" w:hAnsi="Times New Roman" w:cs="Times New Roman"/>
                <w:color w:val="000000"/>
                <w:sz w:val="24"/>
                <w:szCs w:val="24"/>
                <w:lang w:val="es-SV"/>
              </w:rPr>
              <w:t>$              70.00</w:t>
            </w:r>
          </w:p>
        </w:tc>
      </w:tr>
      <w:tr w:rsidR="00DB53A8" w:rsidRPr="00DB53A8" w:rsidTr="0083004D">
        <w:tc>
          <w:tcPr>
            <w:tcW w:w="6946" w:type="dxa"/>
            <w:gridSpan w:val="2"/>
          </w:tcPr>
          <w:p w:rsidR="00DB53A8" w:rsidRPr="00DB53A8" w:rsidRDefault="00DB53A8" w:rsidP="00DB53A8">
            <w:pPr>
              <w:spacing w:after="200" w:line="240" w:lineRule="auto"/>
              <w:jc w:val="both"/>
              <w:rPr>
                <w:rFonts w:ascii="Times New Roman" w:eastAsia="Calibri" w:hAnsi="Times New Roman" w:cs="Times New Roman"/>
                <w:b/>
                <w:color w:val="000000"/>
                <w:sz w:val="24"/>
                <w:szCs w:val="24"/>
                <w:lang w:val="es-SV"/>
              </w:rPr>
            </w:pPr>
            <w:r w:rsidRPr="00DB53A8">
              <w:rPr>
                <w:rFonts w:ascii="Times New Roman" w:eastAsia="Calibri" w:hAnsi="Times New Roman" w:cs="Times New Roman"/>
                <w:b/>
                <w:color w:val="000000"/>
                <w:sz w:val="24"/>
                <w:szCs w:val="24"/>
                <w:lang w:val="es-SV"/>
              </w:rPr>
              <w:t>Reintegro en Efectivo</w:t>
            </w:r>
          </w:p>
        </w:tc>
        <w:tc>
          <w:tcPr>
            <w:tcW w:w="2410" w:type="dxa"/>
          </w:tcPr>
          <w:p w:rsidR="00DB53A8" w:rsidRPr="00DB53A8" w:rsidRDefault="00DB53A8" w:rsidP="00DB53A8">
            <w:pPr>
              <w:spacing w:after="200" w:line="240" w:lineRule="auto"/>
              <w:ind w:firstLine="426"/>
              <w:jc w:val="right"/>
              <w:rPr>
                <w:rFonts w:ascii="Times New Roman" w:eastAsia="Calibri" w:hAnsi="Times New Roman" w:cs="Times New Roman"/>
                <w:color w:val="000000"/>
                <w:sz w:val="24"/>
                <w:szCs w:val="24"/>
                <w:lang w:val="es-SV"/>
              </w:rPr>
            </w:pPr>
            <w:r w:rsidRPr="00DB53A8">
              <w:rPr>
                <w:rFonts w:ascii="Times New Roman" w:eastAsia="Calibri" w:hAnsi="Times New Roman" w:cs="Times New Roman"/>
                <w:color w:val="000000"/>
                <w:sz w:val="24"/>
                <w:szCs w:val="24"/>
                <w:lang w:val="es-SV"/>
              </w:rPr>
              <w:t>$            184.65</w:t>
            </w:r>
          </w:p>
        </w:tc>
      </w:tr>
      <w:tr w:rsidR="00DB53A8" w:rsidRPr="00DB53A8" w:rsidTr="0083004D">
        <w:tc>
          <w:tcPr>
            <w:tcW w:w="1701" w:type="dxa"/>
          </w:tcPr>
          <w:p w:rsidR="00DB53A8" w:rsidRPr="00DB53A8" w:rsidRDefault="00DB53A8" w:rsidP="00DB53A8">
            <w:pPr>
              <w:spacing w:after="200" w:line="240" w:lineRule="auto"/>
              <w:rPr>
                <w:rFonts w:ascii="Times New Roman" w:eastAsia="Calibri" w:hAnsi="Times New Roman" w:cs="Times New Roman"/>
                <w:color w:val="000000"/>
                <w:sz w:val="24"/>
                <w:szCs w:val="24"/>
                <w:lang w:val="es-SV"/>
              </w:rPr>
            </w:pPr>
            <w:r w:rsidRPr="00DB53A8">
              <w:rPr>
                <w:rFonts w:ascii="Times New Roman" w:eastAsia="Calibri" w:hAnsi="Times New Roman" w:cs="Times New Roman"/>
                <w:color w:val="000000"/>
                <w:sz w:val="24"/>
                <w:szCs w:val="24"/>
                <w:lang w:val="es-SV"/>
              </w:rPr>
              <w:t>TOTAL</w:t>
            </w:r>
          </w:p>
        </w:tc>
        <w:tc>
          <w:tcPr>
            <w:tcW w:w="5245" w:type="dxa"/>
          </w:tcPr>
          <w:p w:rsidR="00DB53A8" w:rsidRPr="00DB53A8" w:rsidRDefault="00DB53A8" w:rsidP="00DB53A8">
            <w:pPr>
              <w:spacing w:after="200" w:line="240" w:lineRule="auto"/>
              <w:jc w:val="both"/>
              <w:rPr>
                <w:rFonts w:ascii="Times New Roman" w:eastAsia="Calibri" w:hAnsi="Times New Roman" w:cs="Times New Roman"/>
                <w:color w:val="000000"/>
                <w:sz w:val="24"/>
                <w:szCs w:val="24"/>
                <w:lang w:val="es-SV"/>
              </w:rPr>
            </w:pPr>
            <w:r w:rsidRPr="00DB53A8">
              <w:rPr>
                <w:rFonts w:ascii="Times New Roman" w:eastAsia="Calibri" w:hAnsi="Times New Roman" w:cs="Times New Roman"/>
                <w:color w:val="000000"/>
                <w:sz w:val="24"/>
                <w:szCs w:val="24"/>
                <w:lang w:val="es-SV"/>
              </w:rPr>
              <w:t>Cuatrocientos 00/100 Dólares</w:t>
            </w:r>
          </w:p>
        </w:tc>
        <w:tc>
          <w:tcPr>
            <w:tcW w:w="2410" w:type="dxa"/>
          </w:tcPr>
          <w:p w:rsidR="00DB53A8" w:rsidRPr="00DB53A8" w:rsidRDefault="00DB53A8" w:rsidP="00DB53A8">
            <w:pPr>
              <w:spacing w:after="200" w:line="240" w:lineRule="auto"/>
              <w:ind w:firstLine="426"/>
              <w:jc w:val="right"/>
              <w:rPr>
                <w:rFonts w:ascii="Times New Roman" w:eastAsia="Calibri" w:hAnsi="Times New Roman" w:cs="Times New Roman"/>
                <w:color w:val="000000"/>
                <w:sz w:val="24"/>
                <w:szCs w:val="24"/>
                <w:lang w:val="es-SV"/>
              </w:rPr>
            </w:pPr>
            <w:r w:rsidRPr="00DB53A8">
              <w:rPr>
                <w:rFonts w:ascii="Times New Roman" w:eastAsia="Calibri" w:hAnsi="Times New Roman" w:cs="Times New Roman"/>
                <w:color w:val="000000"/>
                <w:sz w:val="24"/>
                <w:szCs w:val="24"/>
                <w:lang w:val="es-SV"/>
              </w:rPr>
              <w:t>$           400.00</w:t>
            </w:r>
          </w:p>
        </w:tc>
      </w:tr>
    </w:tbl>
    <w:p w:rsidR="00DB53A8" w:rsidRPr="00DB53A8" w:rsidRDefault="00DB53A8" w:rsidP="00DB53A8">
      <w:pPr>
        <w:spacing w:after="200" w:line="276" w:lineRule="auto"/>
        <w:jc w:val="both"/>
        <w:rPr>
          <w:rFonts w:ascii="Times New Roman" w:eastAsia="Calibri" w:hAnsi="Times New Roman" w:cs="Times New Roman"/>
          <w:color w:val="000000"/>
          <w:sz w:val="24"/>
          <w:szCs w:val="24"/>
          <w:u w:val="single"/>
          <w:lang w:val="es-SV"/>
        </w:rPr>
      </w:pPr>
    </w:p>
    <w:p w:rsidR="00DB53A8" w:rsidRPr="00DB53A8" w:rsidRDefault="00DB53A8" w:rsidP="00DB53A8">
      <w:pPr>
        <w:spacing w:after="200" w:line="276" w:lineRule="auto"/>
        <w:jc w:val="both"/>
        <w:rPr>
          <w:rFonts w:ascii="Times New Roman" w:eastAsia="Calibri" w:hAnsi="Times New Roman" w:cs="Times New Roman"/>
          <w:color w:val="000000"/>
          <w:sz w:val="24"/>
          <w:szCs w:val="24"/>
          <w:lang w:val="es-SV"/>
        </w:rPr>
      </w:pPr>
      <w:r w:rsidRPr="00DB53A8">
        <w:rPr>
          <w:rFonts w:ascii="Times New Roman" w:eastAsia="Calibri" w:hAnsi="Times New Roman" w:cs="Times New Roman"/>
          <w:color w:val="000000"/>
          <w:sz w:val="24"/>
          <w:szCs w:val="24"/>
          <w:u w:val="single"/>
          <w:lang w:val="es-SV"/>
        </w:rPr>
        <w:t>ACUERDO NÚMERO SIETE (07</w:t>
      </w:r>
      <w:r w:rsidRPr="00DB53A8">
        <w:rPr>
          <w:rFonts w:ascii="Times New Roman" w:eastAsia="Calibri" w:hAnsi="Times New Roman" w:cs="Times New Roman"/>
          <w:color w:val="000000"/>
          <w:sz w:val="24"/>
          <w:szCs w:val="24"/>
          <w:lang w:val="es-SV"/>
        </w:rPr>
        <w:t xml:space="preserve">): Atendiendo solicitud de la </w:t>
      </w:r>
      <w:r w:rsidRPr="00DB53A8">
        <w:rPr>
          <w:rFonts w:ascii="Times New Roman" w:eastAsia="Calibri" w:hAnsi="Times New Roman" w:cs="Times New Roman"/>
          <w:b/>
          <w:color w:val="000000"/>
          <w:sz w:val="24"/>
          <w:szCs w:val="24"/>
          <w:lang w:val="es-SV"/>
        </w:rPr>
        <w:t>Licda. María Deysi Hernández Ortiz</w:t>
      </w:r>
      <w:r w:rsidRPr="00DB53A8">
        <w:rPr>
          <w:rFonts w:ascii="Times New Roman" w:eastAsia="Calibri" w:hAnsi="Times New Roman" w:cs="Times New Roman"/>
          <w:color w:val="000000"/>
          <w:sz w:val="24"/>
          <w:szCs w:val="24"/>
          <w:lang w:val="es-SV"/>
        </w:rPr>
        <w:t xml:space="preserve">, Jefa del Registro del Estado Familiar, de asignarle personal para cumplir con requerimientos de actualizar documentación y mejor atención a usuarios de esa Unidad Administrativa, el Concejo, ACUERDA: Girar instrucciones y autorizar a las Unidades: </w:t>
      </w:r>
      <w:r w:rsidRPr="00DB53A8">
        <w:rPr>
          <w:rFonts w:ascii="Times New Roman" w:eastAsia="Calibri" w:hAnsi="Times New Roman" w:cs="Times New Roman"/>
          <w:color w:val="000000"/>
          <w:sz w:val="24"/>
          <w:szCs w:val="24"/>
          <w:lang w:val="es-SV"/>
        </w:rPr>
        <w:lastRenderedPageBreak/>
        <w:t xml:space="preserve">Gerencia General y Desarrollo Humano para reubicar a la señora </w:t>
      </w:r>
      <w:r w:rsidRPr="00DB53A8">
        <w:rPr>
          <w:rFonts w:ascii="Times New Roman" w:eastAsia="Calibri" w:hAnsi="Times New Roman" w:cs="Times New Roman"/>
          <w:b/>
          <w:color w:val="000000"/>
          <w:sz w:val="24"/>
          <w:szCs w:val="24"/>
          <w:lang w:val="es-SV"/>
        </w:rPr>
        <w:t xml:space="preserve">Karla Jackelin Castro Hernández, a </w:t>
      </w:r>
      <w:r w:rsidRPr="00DB53A8">
        <w:rPr>
          <w:rFonts w:ascii="Times New Roman" w:eastAsia="Calibri" w:hAnsi="Times New Roman" w:cs="Times New Roman"/>
          <w:color w:val="000000"/>
          <w:sz w:val="24"/>
          <w:szCs w:val="24"/>
          <w:lang w:val="es-SV"/>
        </w:rPr>
        <w:t>desempeñar el cargo</w:t>
      </w:r>
      <w:r w:rsidRPr="00DB53A8">
        <w:rPr>
          <w:rFonts w:ascii="Times New Roman" w:eastAsia="Calibri" w:hAnsi="Times New Roman" w:cs="Times New Roman"/>
          <w:b/>
          <w:color w:val="000000"/>
          <w:sz w:val="24"/>
          <w:szCs w:val="24"/>
          <w:lang w:val="es-SV"/>
        </w:rPr>
        <w:t xml:space="preserve"> </w:t>
      </w:r>
      <w:r w:rsidRPr="00DB53A8">
        <w:rPr>
          <w:rFonts w:ascii="Times New Roman" w:eastAsia="Calibri" w:hAnsi="Times New Roman" w:cs="Times New Roman"/>
          <w:color w:val="000000"/>
          <w:sz w:val="24"/>
          <w:szCs w:val="24"/>
          <w:lang w:val="es-SV"/>
        </w:rPr>
        <w:t xml:space="preserve">como Asistente en el Registro del Estado Familiar, a partir de la notificación del presente Acuerdo Municipal y devengará el mismo salario que actualmente percibe. NOTIFIQUESE y CUMPLASE.  </w:t>
      </w:r>
    </w:p>
    <w:p w:rsidR="00DB53A8" w:rsidRPr="00DB53A8" w:rsidRDefault="00DB53A8" w:rsidP="00DB53A8">
      <w:pPr>
        <w:spacing w:after="0" w:line="240" w:lineRule="auto"/>
        <w:jc w:val="both"/>
        <w:rPr>
          <w:rFonts w:ascii="Times New Roman" w:eastAsia="Calibri" w:hAnsi="Times New Roman" w:cs="Times New Roman"/>
          <w:b/>
          <w:color w:val="000000"/>
          <w:sz w:val="24"/>
          <w:szCs w:val="24"/>
          <w:lang w:val="es-SV"/>
        </w:rPr>
      </w:pPr>
      <w:r w:rsidRPr="00DB53A8">
        <w:rPr>
          <w:rFonts w:ascii="Times New Roman" w:eastAsia="Calibri" w:hAnsi="Times New Roman" w:cs="Times New Roman"/>
          <w:b/>
          <w:color w:val="000000"/>
          <w:sz w:val="24"/>
          <w:szCs w:val="24"/>
          <w:u w:val="single"/>
          <w:lang w:val="es-SV"/>
        </w:rPr>
        <w:t>ACUERDO NUMERO OCHO (08)</w:t>
      </w:r>
      <w:r w:rsidRPr="00DB53A8">
        <w:rPr>
          <w:rFonts w:ascii="Times New Roman" w:eastAsia="Calibri" w:hAnsi="Times New Roman" w:cs="Times New Roman"/>
          <w:b/>
          <w:color w:val="000000"/>
          <w:sz w:val="24"/>
          <w:szCs w:val="24"/>
          <w:lang w:val="es-SV"/>
        </w:rPr>
        <w:t xml:space="preserve">: </w:t>
      </w:r>
      <w:r w:rsidRPr="00DB53A8">
        <w:rPr>
          <w:rFonts w:ascii="Times New Roman" w:eastAsia="Calibri" w:hAnsi="Times New Roman" w:cs="Times New Roman"/>
          <w:color w:val="000000"/>
          <w:sz w:val="24"/>
          <w:szCs w:val="24"/>
          <w:lang w:val="es-SV"/>
        </w:rPr>
        <w:t xml:space="preserve">El Concejo Municipal de San Francisco Gotera, </w:t>
      </w:r>
      <w:r w:rsidRPr="00DB53A8">
        <w:rPr>
          <w:rFonts w:ascii="Times New Roman" w:eastAsia="Calibri" w:hAnsi="Times New Roman" w:cs="Times New Roman"/>
          <w:b/>
          <w:color w:val="000000"/>
          <w:sz w:val="24"/>
          <w:szCs w:val="24"/>
          <w:lang w:val="es-SV"/>
        </w:rPr>
        <w:t>CONSIDERANDO:</w:t>
      </w:r>
    </w:p>
    <w:p w:rsidR="00DB53A8" w:rsidRPr="00DB53A8" w:rsidRDefault="00DB53A8" w:rsidP="00DB53A8">
      <w:pPr>
        <w:autoSpaceDE w:val="0"/>
        <w:autoSpaceDN w:val="0"/>
        <w:adjustRightInd w:val="0"/>
        <w:spacing w:after="0" w:line="240" w:lineRule="auto"/>
        <w:jc w:val="both"/>
        <w:rPr>
          <w:rFonts w:ascii="Times New Roman" w:eastAsia="Calibri" w:hAnsi="Times New Roman" w:cs="Times New Roman"/>
          <w:color w:val="000000"/>
          <w:sz w:val="24"/>
          <w:szCs w:val="24"/>
          <w:lang w:val="es-SV"/>
        </w:rPr>
      </w:pPr>
      <w:r w:rsidRPr="00DB53A8">
        <w:rPr>
          <w:rFonts w:ascii="Times New Roman" w:eastAsia="Calibri" w:hAnsi="Times New Roman" w:cs="Times New Roman"/>
          <w:b/>
          <w:color w:val="000000"/>
          <w:sz w:val="24"/>
          <w:szCs w:val="24"/>
          <w:lang w:val="es-SV"/>
        </w:rPr>
        <w:t>I.-</w:t>
      </w:r>
      <w:r w:rsidRPr="00DB53A8">
        <w:rPr>
          <w:rFonts w:ascii="Times New Roman" w:eastAsia="Calibri" w:hAnsi="Times New Roman" w:cs="Times New Roman"/>
          <w:color w:val="000000"/>
          <w:sz w:val="24"/>
          <w:szCs w:val="24"/>
          <w:lang w:val="es-SV"/>
        </w:rPr>
        <w:t xml:space="preserve"> Que es del conocimiento de este Concejo Municipal, como un hecho notorio, con base en diferentes hechos y reportes, relacionados con el cumplimiento de obligaciones legales, que la Contabilidad de la municipalidad se encuentra con un retraso que sobrepasa el límite de lo aceptable, siendo así que consta que hay más de un año de atraso.</w:t>
      </w:r>
    </w:p>
    <w:p w:rsidR="00DB53A8" w:rsidRPr="00DB53A8" w:rsidRDefault="00DB53A8" w:rsidP="00DB53A8">
      <w:pPr>
        <w:autoSpaceDE w:val="0"/>
        <w:autoSpaceDN w:val="0"/>
        <w:adjustRightInd w:val="0"/>
        <w:spacing w:after="0" w:line="240" w:lineRule="auto"/>
        <w:jc w:val="both"/>
        <w:rPr>
          <w:rFonts w:ascii="Times New Roman" w:eastAsia="Calibri" w:hAnsi="Times New Roman" w:cs="Times New Roman"/>
          <w:color w:val="000000"/>
          <w:sz w:val="24"/>
          <w:szCs w:val="24"/>
          <w:lang w:val="es-SV"/>
        </w:rPr>
      </w:pPr>
      <w:r w:rsidRPr="00DB53A8">
        <w:rPr>
          <w:rFonts w:ascii="Times New Roman" w:eastAsia="Calibri" w:hAnsi="Times New Roman" w:cs="Times New Roman"/>
          <w:b/>
          <w:color w:val="000000"/>
          <w:sz w:val="24"/>
          <w:szCs w:val="24"/>
          <w:lang w:val="es-SV"/>
        </w:rPr>
        <w:t>II.-</w:t>
      </w:r>
      <w:r w:rsidRPr="00DB53A8">
        <w:rPr>
          <w:rFonts w:ascii="Times New Roman" w:eastAsia="Calibri" w:hAnsi="Times New Roman" w:cs="Times New Roman"/>
          <w:color w:val="000000"/>
          <w:sz w:val="24"/>
          <w:szCs w:val="24"/>
          <w:lang w:val="es-SV"/>
        </w:rPr>
        <w:t xml:space="preserve"> Que de conformidad al Código Municipal en su artículo 3.- La autonomía del Municipio se extiende a: El nombramiento y remoción de los funcionarios y empleados de sus dependencias.</w:t>
      </w:r>
    </w:p>
    <w:p w:rsidR="00DB53A8" w:rsidRPr="00DB53A8" w:rsidRDefault="00DB53A8" w:rsidP="00DB53A8">
      <w:pPr>
        <w:autoSpaceDE w:val="0"/>
        <w:autoSpaceDN w:val="0"/>
        <w:adjustRightInd w:val="0"/>
        <w:spacing w:after="0" w:line="240" w:lineRule="auto"/>
        <w:jc w:val="both"/>
        <w:rPr>
          <w:rFonts w:ascii="Times New Roman" w:eastAsia="Calibri" w:hAnsi="Times New Roman" w:cs="Times New Roman"/>
          <w:color w:val="000000"/>
          <w:sz w:val="24"/>
          <w:szCs w:val="24"/>
          <w:lang w:val="es-SV"/>
        </w:rPr>
      </w:pPr>
      <w:r w:rsidRPr="00DB53A8">
        <w:rPr>
          <w:rFonts w:ascii="Times New Roman" w:eastAsia="Calibri" w:hAnsi="Times New Roman" w:cs="Times New Roman"/>
          <w:b/>
          <w:bCs/>
          <w:color w:val="000000"/>
          <w:sz w:val="24"/>
          <w:szCs w:val="24"/>
          <w:lang w:val="es-SV"/>
        </w:rPr>
        <w:t xml:space="preserve">III.- </w:t>
      </w:r>
      <w:r w:rsidRPr="00DB53A8">
        <w:rPr>
          <w:rFonts w:ascii="Times New Roman" w:eastAsia="Calibri" w:hAnsi="Times New Roman" w:cs="Times New Roman"/>
          <w:bCs/>
          <w:color w:val="000000"/>
          <w:sz w:val="24"/>
          <w:szCs w:val="24"/>
          <w:lang w:val="es-SV"/>
        </w:rPr>
        <w:t>Que en virtud de la Ley de la Carrera Administrativa Municipal en su artículo 40</w:t>
      </w:r>
      <w:r w:rsidRPr="00DB53A8">
        <w:rPr>
          <w:rFonts w:ascii="Times New Roman" w:eastAsia="Calibri" w:hAnsi="Times New Roman" w:cs="Times New Roman"/>
          <w:b/>
          <w:bCs/>
          <w:color w:val="000000"/>
          <w:sz w:val="24"/>
          <w:szCs w:val="24"/>
          <w:lang w:val="es-SV"/>
        </w:rPr>
        <w:t xml:space="preserve"> </w:t>
      </w:r>
      <w:r w:rsidRPr="00DB53A8">
        <w:rPr>
          <w:rFonts w:ascii="Times New Roman" w:eastAsia="Calibri" w:hAnsi="Times New Roman" w:cs="Times New Roman"/>
          <w:color w:val="000000"/>
          <w:sz w:val="24"/>
          <w:szCs w:val="24"/>
          <w:lang w:val="es-SV"/>
        </w:rPr>
        <w:t>los funcionarios y empleados de carrera pueden ser trasladados dentro del mismo municipio o entidad municipal, de una plaza a otra, de forma provisional o definitiva, siempre que dicho traslado no signifique rebaja de categoría o nivel y no implique disminución de condiciones de trabajo, de salario o de cualquier otro derecho.</w:t>
      </w:r>
    </w:p>
    <w:p w:rsidR="00DB53A8" w:rsidRPr="00DB53A8" w:rsidRDefault="00DB53A8" w:rsidP="00DB53A8">
      <w:pPr>
        <w:autoSpaceDE w:val="0"/>
        <w:autoSpaceDN w:val="0"/>
        <w:adjustRightInd w:val="0"/>
        <w:spacing w:after="0" w:line="240" w:lineRule="auto"/>
        <w:jc w:val="both"/>
        <w:rPr>
          <w:rFonts w:ascii="Times New Roman" w:eastAsia="Calibri" w:hAnsi="Times New Roman" w:cs="Times New Roman"/>
          <w:color w:val="000000"/>
          <w:sz w:val="24"/>
          <w:szCs w:val="24"/>
          <w:lang w:val="es-SV"/>
        </w:rPr>
      </w:pPr>
      <w:r w:rsidRPr="00DB53A8">
        <w:rPr>
          <w:rFonts w:ascii="Times New Roman" w:eastAsia="Calibri" w:hAnsi="Times New Roman" w:cs="Times New Roman"/>
          <w:color w:val="000000"/>
          <w:sz w:val="24"/>
          <w:szCs w:val="24"/>
          <w:lang w:val="es-SV"/>
        </w:rPr>
        <w:t xml:space="preserve"> </w:t>
      </w:r>
      <w:r w:rsidRPr="00DB53A8">
        <w:rPr>
          <w:rFonts w:ascii="Times New Roman" w:eastAsia="Calibri" w:hAnsi="Times New Roman" w:cs="Times New Roman"/>
          <w:b/>
          <w:color w:val="000000"/>
          <w:sz w:val="24"/>
          <w:szCs w:val="24"/>
          <w:lang w:val="es-SV"/>
        </w:rPr>
        <w:t>IV.-</w:t>
      </w:r>
      <w:r w:rsidRPr="00DB53A8">
        <w:rPr>
          <w:rFonts w:ascii="Times New Roman" w:eastAsia="Calibri" w:hAnsi="Times New Roman" w:cs="Times New Roman"/>
          <w:color w:val="000000"/>
          <w:sz w:val="24"/>
          <w:szCs w:val="24"/>
          <w:lang w:val="es-SV"/>
        </w:rPr>
        <w:t xml:space="preserve"> Que este Concejo Municipal, considera conveniente para la administración municipal, por una necesidad eventual de reforzamiento en esa área administrativa específica, realizar un traslado de personal, que se realizará de acuerdo a las siguientes consideraciones:</w:t>
      </w:r>
    </w:p>
    <w:p w:rsidR="00DB53A8" w:rsidRPr="00DB53A8" w:rsidRDefault="00DB53A8" w:rsidP="00DB53A8">
      <w:pPr>
        <w:spacing w:after="200" w:line="240" w:lineRule="auto"/>
        <w:jc w:val="both"/>
        <w:rPr>
          <w:rFonts w:ascii="Times New Roman" w:eastAsia="Calibri" w:hAnsi="Times New Roman" w:cs="Times New Roman"/>
          <w:color w:val="000000"/>
          <w:sz w:val="24"/>
          <w:szCs w:val="24"/>
          <w:lang w:val="es-SV"/>
        </w:rPr>
      </w:pPr>
      <w:r w:rsidRPr="00DB53A8">
        <w:rPr>
          <w:rFonts w:ascii="Times New Roman" w:eastAsia="Calibri" w:hAnsi="Times New Roman" w:cs="Times New Roman"/>
          <w:b/>
          <w:color w:val="000000"/>
          <w:sz w:val="24"/>
          <w:szCs w:val="24"/>
          <w:lang w:val="es-SV"/>
        </w:rPr>
        <w:t>1.-</w:t>
      </w:r>
      <w:r w:rsidRPr="00DB53A8">
        <w:rPr>
          <w:rFonts w:ascii="Times New Roman" w:eastAsia="Calibri" w:hAnsi="Times New Roman" w:cs="Times New Roman"/>
          <w:color w:val="000000"/>
          <w:sz w:val="24"/>
          <w:szCs w:val="24"/>
          <w:lang w:val="es-SV"/>
        </w:rPr>
        <w:t xml:space="preserve"> Habiéndose consultado a la Gerencia General, la opción de propuesta de traslado, se ha recibido informe de parte de esta última, con la propuesta de trasladar a la señora Ana Yerania Rodríguez de Argueta del actual cargo de Encargada de Presupuesto, nombrándola como Contadora Municipal.</w:t>
      </w:r>
    </w:p>
    <w:p w:rsidR="00DB53A8" w:rsidRPr="00DB53A8" w:rsidRDefault="00DB53A8" w:rsidP="00DB53A8">
      <w:pPr>
        <w:spacing w:after="200" w:line="240" w:lineRule="auto"/>
        <w:jc w:val="both"/>
        <w:rPr>
          <w:rFonts w:ascii="Times New Roman" w:eastAsia="Calibri" w:hAnsi="Times New Roman" w:cs="Times New Roman"/>
          <w:color w:val="000000"/>
          <w:sz w:val="24"/>
          <w:szCs w:val="24"/>
          <w:lang w:val="es-SV"/>
        </w:rPr>
      </w:pPr>
      <w:r w:rsidRPr="00DB53A8">
        <w:rPr>
          <w:rFonts w:ascii="Times New Roman" w:eastAsia="Calibri" w:hAnsi="Times New Roman" w:cs="Times New Roman"/>
          <w:b/>
          <w:color w:val="000000"/>
          <w:sz w:val="24"/>
          <w:szCs w:val="24"/>
          <w:lang w:val="es-SV"/>
        </w:rPr>
        <w:t>2.-</w:t>
      </w:r>
      <w:r w:rsidRPr="00DB53A8">
        <w:rPr>
          <w:rFonts w:ascii="Times New Roman" w:eastAsia="Calibri" w:hAnsi="Times New Roman" w:cs="Times New Roman"/>
          <w:color w:val="000000"/>
          <w:sz w:val="24"/>
          <w:szCs w:val="24"/>
          <w:lang w:val="es-SV"/>
        </w:rPr>
        <w:t xml:space="preserve"> Que habiéndose consultado el parecer de la señora Ana Yerania Rodríguez de Argueta, sobre dicha propuesta, se ha recibido de su parte, escrito mediante el cual medularmente expone su agradecimiento por considerar sus aptitudes y capacidades como las suficientes y necesarias para el desempeño del antes referido puesto de trabajo, reitera su disponibilidad para colaborar con la municipalidad en el desarrollo de sus competencias, no obstante, de manera puntual solicita, que si la decisión de este Concejo Municipal terminara por nombrarla como Contadora Municipal, se haga dicho nombramiento de manera eventual con un plazo definitivo hasta el día treinta de abril del año próximo, de tal manera que su desempeño este orientado únicamente a llevar a cabo la actualización de la contabilidad de la municipalidad hasta esa fecha, con la expresión concreta que el día 1 de mayo del año 2021, se reincorpore a su puesto de trabajo actual como Encargada de Presupuesto, quedando así la decisión de nombrar contador o contadora municipal de manera permanente al Concejo Municipal que asuma las riendas del municipio a partir del día 1 de mayo del año 2021.</w:t>
      </w:r>
    </w:p>
    <w:p w:rsidR="00DB53A8" w:rsidRPr="00DB53A8" w:rsidRDefault="00DB53A8" w:rsidP="00DB53A8">
      <w:pPr>
        <w:spacing w:after="0" w:line="240" w:lineRule="auto"/>
        <w:jc w:val="both"/>
        <w:rPr>
          <w:rFonts w:ascii="Times New Roman" w:eastAsia="Calibri" w:hAnsi="Times New Roman" w:cs="Times New Roman"/>
          <w:b/>
          <w:color w:val="000000"/>
          <w:sz w:val="24"/>
          <w:szCs w:val="24"/>
          <w:lang w:val="es-SV"/>
        </w:rPr>
      </w:pPr>
      <w:r w:rsidRPr="00DB53A8">
        <w:rPr>
          <w:rFonts w:ascii="Times New Roman" w:eastAsia="Calibri" w:hAnsi="Times New Roman" w:cs="Times New Roman"/>
          <w:color w:val="000000"/>
          <w:sz w:val="24"/>
          <w:szCs w:val="24"/>
          <w:lang w:val="es-SV"/>
        </w:rPr>
        <w:t xml:space="preserve">Por tanto, leídas las consideraciones que anteceden y con fundamento en el artículo 34 del Código Municipal, este Concejo en uso de sus atribuciones </w:t>
      </w:r>
      <w:r w:rsidRPr="00DB53A8">
        <w:rPr>
          <w:rFonts w:ascii="Times New Roman" w:eastAsia="Calibri" w:hAnsi="Times New Roman" w:cs="Times New Roman"/>
          <w:b/>
          <w:color w:val="000000"/>
          <w:sz w:val="24"/>
          <w:szCs w:val="24"/>
          <w:lang w:val="es-SV"/>
        </w:rPr>
        <w:t>ACUERDA:</w:t>
      </w:r>
    </w:p>
    <w:p w:rsidR="00DB53A8" w:rsidRPr="00DB53A8" w:rsidRDefault="00DB53A8" w:rsidP="00DB53A8">
      <w:pPr>
        <w:spacing w:after="0" w:line="240" w:lineRule="auto"/>
        <w:jc w:val="both"/>
        <w:rPr>
          <w:rFonts w:ascii="Times New Roman" w:eastAsia="Calibri" w:hAnsi="Times New Roman" w:cs="Times New Roman"/>
          <w:color w:val="000000"/>
          <w:sz w:val="24"/>
          <w:szCs w:val="24"/>
          <w:lang w:val="es-SV"/>
        </w:rPr>
      </w:pPr>
      <w:r w:rsidRPr="00DB53A8">
        <w:rPr>
          <w:rFonts w:ascii="Times New Roman" w:eastAsia="Calibri" w:hAnsi="Times New Roman" w:cs="Times New Roman"/>
          <w:color w:val="000000"/>
          <w:sz w:val="24"/>
          <w:szCs w:val="24"/>
          <w:lang w:val="es-SV"/>
        </w:rPr>
        <w:t xml:space="preserve"> </w:t>
      </w:r>
      <w:r w:rsidRPr="00DB53A8">
        <w:rPr>
          <w:rFonts w:ascii="Times New Roman" w:eastAsia="Calibri" w:hAnsi="Times New Roman" w:cs="Times New Roman"/>
          <w:b/>
          <w:color w:val="000000"/>
          <w:sz w:val="24"/>
          <w:szCs w:val="24"/>
          <w:lang w:val="es-SV"/>
        </w:rPr>
        <w:t>1)</w:t>
      </w:r>
      <w:r w:rsidRPr="00DB53A8">
        <w:rPr>
          <w:rFonts w:ascii="Times New Roman" w:eastAsia="Calibri" w:hAnsi="Times New Roman" w:cs="Times New Roman"/>
          <w:color w:val="000000"/>
          <w:sz w:val="24"/>
          <w:szCs w:val="24"/>
          <w:lang w:val="es-SV"/>
        </w:rPr>
        <w:t xml:space="preserve"> Nombrar de manera eventual a partir de la notificación de este Acuerdo y hasta el día treinta de abril del año dos mil veintiuno, como Contadora Municipal de la municipalidad de San Francisco Gotera, a la señora Ana Yerania Rodríguez de Argueta, actualmente en el </w:t>
      </w:r>
      <w:r w:rsidRPr="00DB53A8">
        <w:rPr>
          <w:rFonts w:ascii="Times New Roman" w:eastAsia="Calibri" w:hAnsi="Times New Roman" w:cs="Times New Roman"/>
          <w:color w:val="000000"/>
          <w:sz w:val="24"/>
          <w:szCs w:val="24"/>
          <w:lang w:val="es-SV"/>
        </w:rPr>
        <w:lastRenderedPageBreak/>
        <w:t xml:space="preserve">desempeño del cargo de Encargada de Presupuesto, quien conservará en plenitud todos los derechos de Carrera Administrativa Municipal inherentes, y devengará el salario asignado a la Plaza de Contadora Municipal, conforme el Presupuesto Municipal Vigente, erogación de la Asignación Presupuestaria: 20. 9319-01-02-1-51101. La señora Ana Yerania Rodríguez de Argueta, continuará en uso del espacio físico que actualmente ocupa junto con el inventario de bienes asignados para el desarrollo de sus labores. </w:t>
      </w:r>
      <w:r w:rsidRPr="00DB53A8">
        <w:rPr>
          <w:rFonts w:ascii="Times New Roman" w:eastAsia="Calibri" w:hAnsi="Times New Roman" w:cs="Times New Roman"/>
          <w:b/>
          <w:color w:val="000000"/>
          <w:sz w:val="24"/>
          <w:szCs w:val="24"/>
          <w:lang w:val="es-SV"/>
        </w:rPr>
        <w:t>2)</w:t>
      </w:r>
      <w:r w:rsidRPr="00DB53A8">
        <w:rPr>
          <w:rFonts w:ascii="Times New Roman" w:eastAsia="Calibri" w:hAnsi="Times New Roman" w:cs="Times New Roman"/>
          <w:color w:val="000000"/>
          <w:sz w:val="24"/>
          <w:szCs w:val="24"/>
          <w:lang w:val="es-SV"/>
        </w:rPr>
        <w:t xml:space="preserve"> Gírense instrucciones al Gerente General para que notifique el presente Acuerdo Municipal y deje constancia, mediante acta administrativa, del traspaso de funciones, documentación y otros análogos, entre la licenciada Gloria Isabel González Vásquez y la señora Ana Yerania Rodríguez de Argueta. </w:t>
      </w:r>
    </w:p>
    <w:p w:rsidR="00DB53A8" w:rsidRPr="00DB53A8" w:rsidRDefault="00DB53A8" w:rsidP="00DB53A8">
      <w:pPr>
        <w:spacing w:after="0" w:line="240" w:lineRule="auto"/>
        <w:jc w:val="both"/>
        <w:rPr>
          <w:rFonts w:ascii="Times New Roman" w:eastAsia="Calibri" w:hAnsi="Times New Roman" w:cs="Times New Roman"/>
          <w:color w:val="000000"/>
          <w:sz w:val="24"/>
          <w:szCs w:val="24"/>
          <w:lang w:val="es-SV"/>
        </w:rPr>
      </w:pPr>
    </w:p>
    <w:p w:rsidR="00DB53A8" w:rsidRPr="00DB53A8" w:rsidRDefault="00DB53A8" w:rsidP="00DB53A8">
      <w:pPr>
        <w:spacing w:after="0" w:line="240" w:lineRule="auto"/>
        <w:jc w:val="both"/>
        <w:rPr>
          <w:rFonts w:ascii="Times New Roman" w:eastAsia="Calibri" w:hAnsi="Times New Roman" w:cs="Times New Roman"/>
          <w:b/>
          <w:color w:val="000000"/>
          <w:sz w:val="24"/>
          <w:szCs w:val="24"/>
          <w:lang w:val="es-SV"/>
        </w:rPr>
      </w:pPr>
      <w:r w:rsidRPr="00DB53A8">
        <w:rPr>
          <w:rFonts w:ascii="Times New Roman" w:eastAsia="Calibri" w:hAnsi="Times New Roman" w:cs="Times New Roman"/>
          <w:b/>
          <w:color w:val="000000"/>
          <w:sz w:val="24"/>
          <w:szCs w:val="24"/>
          <w:u w:val="single"/>
          <w:lang w:val="es-SV"/>
        </w:rPr>
        <w:t>ACUERDO NUMERO NUEVE (09)</w:t>
      </w:r>
      <w:r w:rsidRPr="00DB53A8">
        <w:rPr>
          <w:rFonts w:ascii="Times New Roman" w:eastAsia="Calibri" w:hAnsi="Times New Roman" w:cs="Times New Roman"/>
          <w:b/>
          <w:color w:val="000000"/>
          <w:sz w:val="24"/>
          <w:szCs w:val="24"/>
          <w:lang w:val="es-SV"/>
        </w:rPr>
        <w:t xml:space="preserve">: </w:t>
      </w:r>
      <w:r w:rsidRPr="00DB53A8">
        <w:rPr>
          <w:rFonts w:ascii="Times New Roman" w:eastAsia="Calibri" w:hAnsi="Times New Roman" w:cs="Times New Roman"/>
          <w:color w:val="000000"/>
          <w:sz w:val="24"/>
          <w:szCs w:val="24"/>
          <w:lang w:val="es-SV"/>
        </w:rPr>
        <w:t xml:space="preserve">El Concejo Municipal de San Francisco Gotera, </w:t>
      </w:r>
      <w:r w:rsidRPr="00DB53A8">
        <w:rPr>
          <w:rFonts w:ascii="Times New Roman" w:eastAsia="Calibri" w:hAnsi="Times New Roman" w:cs="Times New Roman"/>
          <w:b/>
          <w:color w:val="000000"/>
          <w:sz w:val="24"/>
          <w:szCs w:val="24"/>
          <w:lang w:val="es-SV"/>
        </w:rPr>
        <w:t>CONSIDERANDO:</w:t>
      </w:r>
    </w:p>
    <w:p w:rsidR="00DB53A8" w:rsidRPr="00DB53A8" w:rsidRDefault="00DB53A8" w:rsidP="00DB53A8">
      <w:pPr>
        <w:autoSpaceDE w:val="0"/>
        <w:autoSpaceDN w:val="0"/>
        <w:adjustRightInd w:val="0"/>
        <w:spacing w:after="0" w:line="240" w:lineRule="auto"/>
        <w:jc w:val="both"/>
        <w:rPr>
          <w:rFonts w:ascii="Times New Roman" w:eastAsia="Calibri" w:hAnsi="Times New Roman" w:cs="Times New Roman"/>
          <w:color w:val="000000"/>
          <w:sz w:val="24"/>
          <w:szCs w:val="24"/>
          <w:lang w:val="es-SV"/>
        </w:rPr>
      </w:pPr>
      <w:r w:rsidRPr="00DB53A8">
        <w:rPr>
          <w:rFonts w:ascii="Times New Roman" w:eastAsia="Calibri" w:hAnsi="Times New Roman" w:cs="Times New Roman"/>
          <w:b/>
          <w:color w:val="000000"/>
          <w:sz w:val="24"/>
          <w:szCs w:val="24"/>
          <w:lang w:val="es-SV"/>
        </w:rPr>
        <w:t>I.-</w:t>
      </w:r>
      <w:r w:rsidRPr="00DB53A8">
        <w:rPr>
          <w:rFonts w:ascii="Times New Roman" w:eastAsia="Calibri" w:hAnsi="Times New Roman" w:cs="Times New Roman"/>
          <w:color w:val="000000"/>
          <w:sz w:val="24"/>
          <w:szCs w:val="24"/>
          <w:lang w:val="es-SV"/>
        </w:rPr>
        <w:t xml:space="preserve"> Que es del conocimiento de este Concejo Municipal, El atraso en los Registros Contables de esta Institución por más de un año, comprobado con hechos y reportes, que existe incumplimiento de obligaciones legales y técnicas.</w:t>
      </w:r>
    </w:p>
    <w:p w:rsidR="00DB53A8" w:rsidRPr="00DB53A8" w:rsidRDefault="00DB53A8" w:rsidP="00DB53A8">
      <w:pPr>
        <w:autoSpaceDE w:val="0"/>
        <w:autoSpaceDN w:val="0"/>
        <w:adjustRightInd w:val="0"/>
        <w:spacing w:after="0" w:line="240" w:lineRule="auto"/>
        <w:jc w:val="both"/>
        <w:rPr>
          <w:rFonts w:ascii="Times New Roman" w:eastAsia="Calibri" w:hAnsi="Times New Roman" w:cs="Times New Roman"/>
          <w:color w:val="000000"/>
          <w:sz w:val="24"/>
          <w:szCs w:val="24"/>
          <w:lang w:val="es-SV"/>
        </w:rPr>
      </w:pPr>
      <w:r w:rsidRPr="00DB53A8">
        <w:rPr>
          <w:rFonts w:ascii="Times New Roman" w:eastAsia="Calibri" w:hAnsi="Times New Roman" w:cs="Times New Roman"/>
          <w:b/>
          <w:color w:val="000000"/>
          <w:sz w:val="24"/>
          <w:szCs w:val="24"/>
          <w:lang w:val="es-SV"/>
        </w:rPr>
        <w:t>II.-</w:t>
      </w:r>
      <w:r w:rsidRPr="00DB53A8">
        <w:rPr>
          <w:rFonts w:ascii="Times New Roman" w:eastAsia="Calibri" w:hAnsi="Times New Roman" w:cs="Times New Roman"/>
          <w:color w:val="000000"/>
          <w:sz w:val="24"/>
          <w:szCs w:val="24"/>
          <w:lang w:val="es-SV"/>
        </w:rPr>
        <w:t xml:space="preserve"> Que de conformidad al Código Municipal en su artículo 3.- La autonomía del Municipio se extiende a: El nombramiento y remoción de los funcionarios y empleados de sus dependencias.</w:t>
      </w:r>
    </w:p>
    <w:p w:rsidR="00DB53A8" w:rsidRPr="00DB53A8" w:rsidRDefault="00DB53A8" w:rsidP="00DB53A8">
      <w:pPr>
        <w:autoSpaceDE w:val="0"/>
        <w:autoSpaceDN w:val="0"/>
        <w:adjustRightInd w:val="0"/>
        <w:spacing w:after="0" w:line="240" w:lineRule="auto"/>
        <w:jc w:val="both"/>
        <w:rPr>
          <w:rFonts w:ascii="Times New Roman" w:eastAsia="Calibri" w:hAnsi="Times New Roman" w:cs="Times New Roman"/>
          <w:color w:val="000000"/>
          <w:sz w:val="24"/>
          <w:szCs w:val="24"/>
          <w:lang w:val="es-SV"/>
        </w:rPr>
      </w:pPr>
      <w:r w:rsidRPr="00DB53A8">
        <w:rPr>
          <w:rFonts w:ascii="Times New Roman" w:eastAsia="Calibri" w:hAnsi="Times New Roman" w:cs="Times New Roman"/>
          <w:b/>
          <w:bCs/>
          <w:color w:val="000000"/>
          <w:sz w:val="24"/>
          <w:szCs w:val="24"/>
          <w:lang w:val="es-SV"/>
        </w:rPr>
        <w:t xml:space="preserve">III.- </w:t>
      </w:r>
      <w:r w:rsidRPr="00DB53A8">
        <w:rPr>
          <w:rFonts w:ascii="Times New Roman" w:eastAsia="Calibri" w:hAnsi="Times New Roman" w:cs="Times New Roman"/>
          <w:bCs/>
          <w:color w:val="000000"/>
          <w:sz w:val="24"/>
          <w:szCs w:val="24"/>
          <w:lang w:val="es-SV"/>
        </w:rPr>
        <w:t>Que en virtud de la Ley de la Carrera Administrativa Municipal en su artículo 40</w:t>
      </w:r>
      <w:r w:rsidRPr="00DB53A8">
        <w:rPr>
          <w:rFonts w:ascii="Times New Roman" w:eastAsia="Calibri" w:hAnsi="Times New Roman" w:cs="Times New Roman"/>
          <w:b/>
          <w:bCs/>
          <w:color w:val="000000"/>
          <w:sz w:val="24"/>
          <w:szCs w:val="24"/>
          <w:lang w:val="es-SV"/>
        </w:rPr>
        <w:t xml:space="preserve"> </w:t>
      </w:r>
      <w:r w:rsidRPr="00DB53A8">
        <w:rPr>
          <w:rFonts w:ascii="Times New Roman" w:eastAsia="Calibri" w:hAnsi="Times New Roman" w:cs="Times New Roman"/>
          <w:color w:val="000000"/>
          <w:sz w:val="24"/>
          <w:szCs w:val="24"/>
          <w:lang w:val="es-SV"/>
        </w:rPr>
        <w:t>los funcionarios y empleados de carrera pueden ser trasladados dentro del mismo municipio o entidad municipal, de una plaza a otra, de forma provisional o definitiva, siempre que dicho traslado no signifique rebaja de categoría o nivel y no implique disminución de condiciones de trabajo, de salario o de cualquier otro derecho.</w:t>
      </w:r>
    </w:p>
    <w:p w:rsidR="00DB53A8" w:rsidRPr="00DB53A8" w:rsidRDefault="00DB53A8" w:rsidP="00DB53A8">
      <w:pPr>
        <w:autoSpaceDE w:val="0"/>
        <w:autoSpaceDN w:val="0"/>
        <w:adjustRightInd w:val="0"/>
        <w:spacing w:after="0" w:line="240" w:lineRule="auto"/>
        <w:jc w:val="both"/>
        <w:rPr>
          <w:rFonts w:ascii="Times New Roman" w:eastAsia="Calibri" w:hAnsi="Times New Roman" w:cs="Times New Roman"/>
          <w:color w:val="000000"/>
          <w:sz w:val="24"/>
          <w:szCs w:val="24"/>
          <w:lang w:val="es-SV"/>
        </w:rPr>
      </w:pPr>
      <w:r w:rsidRPr="00DB53A8">
        <w:rPr>
          <w:rFonts w:ascii="Times New Roman" w:eastAsia="Calibri" w:hAnsi="Times New Roman" w:cs="Times New Roman"/>
          <w:color w:val="000000"/>
          <w:sz w:val="24"/>
          <w:szCs w:val="24"/>
          <w:lang w:val="es-SV"/>
        </w:rPr>
        <w:t xml:space="preserve"> </w:t>
      </w:r>
      <w:r w:rsidRPr="00DB53A8">
        <w:rPr>
          <w:rFonts w:ascii="Times New Roman" w:eastAsia="Calibri" w:hAnsi="Times New Roman" w:cs="Times New Roman"/>
          <w:b/>
          <w:color w:val="000000"/>
          <w:sz w:val="24"/>
          <w:szCs w:val="24"/>
          <w:lang w:val="es-SV"/>
        </w:rPr>
        <w:t>IV.-</w:t>
      </w:r>
      <w:r w:rsidRPr="00DB53A8">
        <w:rPr>
          <w:rFonts w:ascii="Times New Roman" w:eastAsia="Calibri" w:hAnsi="Times New Roman" w:cs="Times New Roman"/>
          <w:color w:val="000000"/>
          <w:sz w:val="24"/>
          <w:szCs w:val="24"/>
          <w:lang w:val="es-SV"/>
        </w:rPr>
        <w:t xml:space="preserve"> Que este Concejo Municipal, considera conveniente para la administración municipal, realizar el traslado de la Licenciada Gloria Isabel González Vásquez.</w:t>
      </w:r>
    </w:p>
    <w:p w:rsidR="00DB53A8" w:rsidRPr="00DB53A8" w:rsidRDefault="00DB53A8" w:rsidP="00DB53A8">
      <w:pPr>
        <w:spacing w:after="200" w:line="240" w:lineRule="auto"/>
        <w:jc w:val="both"/>
        <w:rPr>
          <w:rFonts w:ascii="Times New Roman" w:eastAsia="Calibri" w:hAnsi="Times New Roman" w:cs="Times New Roman"/>
          <w:color w:val="000000"/>
          <w:sz w:val="24"/>
          <w:szCs w:val="24"/>
          <w:lang w:val="es-SV"/>
        </w:rPr>
      </w:pPr>
      <w:r w:rsidRPr="00DB53A8">
        <w:rPr>
          <w:rFonts w:ascii="Times New Roman" w:eastAsia="Calibri" w:hAnsi="Times New Roman" w:cs="Times New Roman"/>
          <w:b/>
          <w:color w:val="000000"/>
          <w:sz w:val="24"/>
          <w:szCs w:val="24"/>
          <w:lang w:val="es-SV"/>
        </w:rPr>
        <w:t>1.-</w:t>
      </w:r>
      <w:r w:rsidRPr="00DB53A8">
        <w:rPr>
          <w:rFonts w:ascii="Times New Roman" w:eastAsia="Calibri" w:hAnsi="Times New Roman" w:cs="Times New Roman"/>
          <w:color w:val="000000"/>
          <w:sz w:val="24"/>
          <w:szCs w:val="24"/>
          <w:lang w:val="es-SV"/>
        </w:rPr>
        <w:t xml:space="preserve"> Habiéndose consultado a la Gerencia General y a la Auditoria Interna, si existe el atraso en las actividades encomendadas a la unidad de Contabilidad. </w:t>
      </w:r>
      <w:r w:rsidRPr="00DB53A8">
        <w:rPr>
          <w:rFonts w:ascii="Times New Roman" w:eastAsia="Calibri" w:hAnsi="Times New Roman" w:cs="Times New Roman"/>
          <w:b/>
          <w:color w:val="000000"/>
          <w:sz w:val="24"/>
          <w:szCs w:val="24"/>
          <w:lang w:val="es-SV"/>
        </w:rPr>
        <w:t xml:space="preserve">2.- </w:t>
      </w:r>
      <w:r w:rsidRPr="00DB53A8">
        <w:rPr>
          <w:rFonts w:ascii="Times New Roman" w:eastAsia="Calibri" w:hAnsi="Times New Roman" w:cs="Times New Roman"/>
          <w:bCs/>
          <w:color w:val="000000"/>
          <w:sz w:val="24"/>
          <w:szCs w:val="24"/>
          <w:lang w:val="es-SV"/>
        </w:rPr>
        <w:t xml:space="preserve">Quienes confirmaron el atraso que siempre ha existido y en la actualidad por más de un año. </w:t>
      </w:r>
      <w:r w:rsidRPr="00DB53A8">
        <w:rPr>
          <w:rFonts w:ascii="Times New Roman" w:eastAsia="Calibri" w:hAnsi="Times New Roman" w:cs="Times New Roman"/>
          <w:color w:val="000000"/>
          <w:sz w:val="24"/>
          <w:szCs w:val="24"/>
          <w:lang w:val="es-SV"/>
        </w:rPr>
        <w:t xml:space="preserve">Por tanto, leídas las consideraciones que anteceden y con fundamento en el artículo 34 del Código Municipal, este Concejo en uso de sus atribuciones </w:t>
      </w:r>
      <w:r w:rsidRPr="00DB53A8">
        <w:rPr>
          <w:rFonts w:ascii="Times New Roman" w:eastAsia="Calibri" w:hAnsi="Times New Roman" w:cs="Times New Roman"/>
          <w:b/>
          <w:color w:val="000000"/>
          <w:sz w:val="24"/>
          <w:szCs w:val="24"/>
          <w:lang w:val="es-SV"/>
        </w:rPr>
        <w:t xml:space="preserve">ACUERDA: </w:t>
      </w:r>
      <w:r w:rsidRPr="00DB53A8">
        <w:rPr>
          <w:rFonts w:ascii="Times New Roman" w:eastAsia="Calibri" w:hAnsi="Times New Roman" w:cs="Times New Roman"/>
          <w:color w:val="000000"/>
          <w:sz w:val="24"/>
          <w:szCs w:val="24"/>
          <w:lang w:val="es-SV"/>
        </w:rPr>
        <w:t xml:space="preserve"> </w:t>
      </w:r>
      <w:r w:rsidRPr="00DB53A8">
        <w:rPr>
          <w:rFonts w:ascii="Times New Roman" w:eastAsia="Calibri" w:hAnsi="Times New Roman" w:cs="Times New Roman"/>
          <w:b/>
          <w:color w:val="000000"/>
          <w:sz w:val="24"/>
          <w:szCs w:val="24"/>
          <w:lang w:val="es-SV"/>
        </w:rPr>
        <w:t>1)</w:t>
      </w:r>
      <w:r w:rsidRPr="00DB53A8">
        <w:rPr>
          <w:rFonts w:ascii="Times New Roman" w:eastAsia="Calibri" w:hAnsi="Times New Roman" w:cs="Times New Roman"/>
          <w:color w:val="000000"/>
          <w:sz w:val="24"/>
          <w:szCs w:val="24"/>
          <w:lang w:val="es-SV"/>
        </w:rPr>
        <w:t xml:space="preserve"> Trasladar a la Licenciada Gloria Isabel González Vásquez Contadora Municipal a la Unidad de la Administración Tributaria Municipal, con funciones de Encargada de Recuperación de Mora y Coordinara de entrega de avisos de cobro. </w:t>
      </w:r>
      <w:r w:rsidRPr="00DB53A8">
        <w:rPr>
          <w:rFonts w:ascii="Times New Roman" w:eastAsia="Calibri" w:hAnsi="Times New Roman" w:cs="Times New Roman"/>
          <w:b/>
          <w:color w:val="000000"/>
          <w:sz w:val="24"/>
          <w:szCs w:val="24"/>
          <w:lang w:val="es-SV"/>
        </w:rPr>
        <w:t>2)</w:t>
      </w:r>
      <w:r w:rsidRPr="00DB53A8">
        <w:rPr>
          <w:rFonts w:ascii="Times New Roman" w:eastAsia="Calibri" w:hAnsi="Times New Roman" w:cs="Times New Roman"/>
          <w:color w:val="000000"/>
          <w:sz w:val="24"/>
          <w:szCs w:val="24"/>
          <w:lang w:val="es-SV"/>
        </w:rPr>
        <w:t xml:space="preserve"> Gírense instrucciones al Gerente General para que notifique el presente Acuerdo Municipal y se realice el traslado tres días hábiles después de su notificación. </w:t>
      </w:r>
    </w:p>
    <w:p w:rsidR="00DB53A8" w:rsidRPr="00DB53A8" w:rsidRDefault="00DB53A8" w:rsidP="00DB53A8">
      <w:pPr>
        <w:tabs>
          <w:tab w:val="left" w:pos="6663"/>
        </w:tabs>
        <w:spacing w:after="200" w:line="240" w:lineRule="auto"/>
        <w:contextualSpacing/>
        <w:jc w:val="both"/>
        <w:rPr>
          <w:rFonts w:ascii="Times New Roman" w:eastAsia="Calibri" w:hAnsi="Times New Roman" w:cs="Times New Roman"/>
          <w:color w:val="000000"/>
          <w:sz w:val="24"/>
          <w:szCs w:val="24"/>
          <w:lang w:val="es-SV"/>
        </w:rPr>
      </w:pPr>
      <w:r w:rsidRPr="00DB53A8">
        <w:rPr>
          <w:rFonts w:ascii="Times New Roman" w:eastAsia="Calibri" w:hAnsi="Times New Roman" w:cs="Times New Roman"/>
          <w:color w:val="000000"/>
          <w:sz w:val="24"/>
          <w:szCs w:val="24"/>
          <w:u w:val="single"/>
          <w:lang w:val="es-SV"/>
        </w:rPr>
        <w:t>ACUERDO NUMERO DIEZ (10):</w:t>
      </w:r>
      <w:r w:rsidRPr="00DB53A8">
        <w:rPr>
          <w:rFonts w:ascii="Times New Roman" w:eastAsia="Calibri" w:hAnsi="Times New Roman" w:cs="Times New Roman"/>
          <w:color w:val="000000"/>
          <w:sz w:val="24"/>
          <w:szCs w:val="24"/>
          <w:lang w:val="es-SV"/>
        </w:rPr>
        <w:t xml:space="preserve"> </w:t>
      </w:r>
      <w:r w:rsidRPr="00DB53A8">
        <w:rPr>
          <w:rFonts w:ascii="Times New Roman" w:eastAsia="Batang" w:hAnsi="Times New Roman" w:cs="Times New Roman"/>
          <w:color w:val="000000"/>
          <w:sz w:val="24"/>
          <w:szCs w:val="24"/>
          <w:lang w:val="es-SV"/>
        </w:rPr>
        <w:t>A</w:t>
      </w:r>
      <w:r w:rsidRPr="00DB53A8">
        <w:rPr>
          <w:rFonts w:ascii="Times New Roman" w:eastAsia="Calibri" w:hAnsi="Times New Roman" w:cs="Times New Roman"/>
          <w:color w:val="000000"/>
          <w:sz w:val="24"/>
          <w:szCs w:val="24"/>
          <w:lang w:val="es-SV"/>
        </w:rPr>
        <w:t>utorizase la erogación por la suma de CINCUENTA MIL OCHOCIENTOS CINCUENTA Y NUEVE 83/100 DOLARES, ($ 50.859.83 DOLARES), de Fondos de la cuenta</w:t>
      </w:r>
      <w:r w:rsidRPr="00DB53A8">
        <w:rPr>
          <w:rFonts w:ascii="Calibri" w:eastAsia="Calibri" w:hAnsi="Calibri" w:cs="Times New Roman"/>
          <w:color w:val="000000"/>
          <w:sz w:val="24"/>
          <w:szCs w:val="24"/>
          <w:lang w:val="es-SV"/>
        </w:rPr>
        <w:t xml:space="preserve">: </w:t>
      </w:r>
      <w:r w:rsidRPr="00DB53A8">
        <w:rPr>
          <w:rFonts w:ascii="Times New Roman" w:eastAsia="Calibri" w:hAnsi="Times New Roman" w:cs="Times New Roman"/>
          <w:b/>
          <w:color w:val="000000"/>
          <w:sz w:val="24"/>
          <w:szCs w:val="24"/>
          <w:lang w:val="es-SV"/>
        </w:rPr>
        <w:t xml:space="preserve">Fondos Decreto Legislativo 650/GOES/ Emergencia 2020, 0166-Tormenta Tropical </w:t>
      </w:r>
      <w:r w:rsidR="00C739BF" w:rsidRPr="00DB53A8">
        <w:rPr>
          <w:rFonts w:ascii="Times New Roman" w:eastAsia="Calibri" w:hAnsi="Times New Roman" w:cs="Times New Roman"/>
          <w:b/>
          <w:color w:val="000000"/>
          <w:sz w:val="24"/>
          <w:szCs w:val="24"/>
          <w:lang w:val="es-SV"/>
        </w:rPr>
        <w:t>Cristóbal,</w:t>
      </w:r>
      <w:r w:rsidR="00C739BF" w:rsidRPr="00DB53A8">
        <w:rPr>
          <w:rFonts w:ascii="Times New Roman" w:eastAsia="Calibri" w:hAnsi="Times New Roman" w:cs="Times New Roman"/>
          <w:color w:val="000000"/>
          <w:sz w:val="24"/>
          <w:szCs w:val="24"/>
          <w:lang w:val="es-SV"/>
        </w:rPr>
        <w:t xml:space="preserve"> para</w:t>
      </w:r>
      <w:r w:rsidRPr="00DB53A8">
        <w:rPr>
          <w:rFonts w:ascii="Times New Roman" w:eastAsia="Calibri" w:hAnsi="Times New Roman" w:cs="Times New Roman"/>
          <w:color w:val="000000"/>
          <w:sz w:val="24"/>
          <w:szCs w:val="24"/>
          <w:lang w:val="es-SV"/>
        </w:rPr>
        <w:t xml:space="preserve"> ejecutar el proyecto: </w:t>
      </w:r>
      <w:r w:rsidRPr="00DB53A8">
        <w:rPr>
          <w:rFonts w:ascii="Times New Roman" w:eastAsia="Calibri" w:hAnsi="Times New Roman" w:cs="Times New Roman"/>
          <w:b/>
          <w:color w:val="000000"/>
          <w:sz w:val="24"/>
          <w:szCs w:val="24"/>
          <w:lang w:val="es-SV"/>
        </w:rPr>
        <w:t>“Construcción de Adoquinado Completo Sobre Tramo de Calle Principal de Colonia Santa Clara, Municipio de San Francisco Gotera, Departamento de Moraz</w:t>
      </w:r>
      <w:r w:rsidR="00C739BF">
        <w:rPr>
          <w:rFonts w:ascii="Times New Roman" w:eastAsia="Calibri" w:hAnsi="Times New Roman" w:cs="Times New Roman"/>
          <w:b/>
          <w:color w:val="000000"/>
          <w:sz w:val="24"/>
          <w:szCs w:val="24"/>
          <w:lang w:val="es-SV"/>
        </w:rPr>
        <w:t>án/Tormenta Tropical Cristóbal</w:t>
      </w:r>
      <w:r w:rsidRPr="00DB53A8">
        <w:rPr>
          <w:rFonts w:ascii="Times New Roman" w:eastAsia="Calibri" w:hAnsi="Times New Roman" w:cs="Times New Roman"/>
          <w:b/>
          <w:color w:val="000000"/>
          <w:sz w:val="24"/>
          <w:szCs w:val="24"/>
          <w:lang w:val="es-SV"/>
        </w:rPr>
        <w:t xml:space="preserve">. </w:t>
      </w:r>
      <w:r w:rsidRPr="00DB53A8">
        <w:rPr>
          <w:rFonts w:ascii="Times New Roman" w:eastAsia="Batang" w:hAnsi="Times New Roman" w:cs="Times New Roman"/>
          <w:color w:val="000000"/>
          <w:sz w:val="24"/>
          <w:szCs w:val="24"/>
          <w:lang w:val="es-SV"/>
        </w:rPr>
        <w:t xml:space="preserve">Facúltase al señor </w:t>
      </w:r>
      <w:r w:rsidR="00C739BF" w:rsidRPr="00DB53A8">
        <w:rPr>
          <w:rFonts w:ascii="Times New Roman" w:eastAsia="Batang" w:hAnsi="Times New Roman" w:cs="Times New Roman"/>
          <w:color w:val="000000"/>
          <w:sz w:val="24"/>
          <w:szCs w:val="24"/>
          <w:lang w:val="es-SV"/>
        </w:rPr>
        <w:t>Tesorero Municipal</w:t>
      </w:r>
      <w:r w:rsidRPr="00DB53A8">
        <w:rPr>
          <w:rFonts w:ascii="Times New Roman" w:eastAsia="Batang" w:hAnsi="Times New Roman" w:cs="Times New Roman"/>
          <w:color w:val="000000"/>
          <w:sz w:val="24"/>
          <w:szCs w:val="24"/>
          <w:lang w:val="es-SV"/>
        </w:rPr>
        <w:t xml:space="preserve">, para la apertura de una Cuenta Corriente en el </w:t>
      </w:r>
      <w:r w:rsidRPr="00DB53A8">
        <w:rPr>
          <w:rFonts w:ascii="Times New Roman" w:eastAsia="Batang" w:hAnsi="Times New Roman" w:cs="Times New Roman"/>
          <w:b/>
          <w:color w:val="000000"/>
          <w:sz w:val="24"/>
          <w:szCs w:val="24"/>
          <w:lang w:val="es-SV"/>
        </w:rPr>
        <w:t>Banco Hipotecario</w:t>
      </w:r>
      <w:r w:rsidRPr="00DB53A8">
        <w:rPr>
          <w:rFonts w:ascii="Times New Roman" w:eastAsia="Batang" w:hAnsi="Times New Roman" w:cs="Times New Roman"/>
          <w:color w:val="000000"/>
          <w:sz w:val="24"/>
          <w:szCs w:val="24"/>
          <w:lang w:val="es-SV"/>
        </w:rPr>
        <w:t xml:space="preserve">. Desígnanse responsables del manejo y control de fondos a don Nahín Arnelge Ferrufino Benítez, </w:t>
      </w:r>
      <w:r w:rsidR="00C739BF" w:rsidRPr="00DB53A8">
        <w:rPr>
          <w:rFonts w:ascii="Times New Roman" w:eastAsia="Batang" w:hAnsi="Times New Roman" w:cs="Times New Roman"/>
          <w:color w:val="000000"/>
          <w:sz w:val="24"/>
          <w:szCs w:val="24"/>
          <w:lang w:val="es-SV"/>
        </w:rPr>
        <w:t>Alcalde Municipal</w:t>
      </w:r>
      <w:r w:rsidRPr="00DB53A8">
        <w:rPr>
          <w:rFonts w:ascii="Times New Roman" w:eastAsia="Batang" w:hAnsi="Times New Roman" w:cs="Times New Roman"/>
          <w:color w:val="000000"/>
          <w:sz w:val="24"/>
          <w:szCs w:val="24"/>
          <w:lang w:val="es-SV"/>
        </w:rPr>
        <w:t xml:space="preserve">, señor Hernán José Torres Romero, Síndico Municipal, señorita Soraya Patricia Espinoza </w:t>
      </w:r>
      <w:r w:rsidRPr="00DB53A8">
        <w:rPr>
          <w:rFonts w:ascii="Times New Roman" w:eastAsia="Batang" w:hAnsi="Times New Roman" w:cs="Times New Roman"/>
          <w:color w:val="000000"/>
          <w:sz w:val="24"/>
          <w:szCs w:val="24"/>
          <w:lang w:val="es-SV"/>
        </w:rPr>
        <w:lastRenderedPageBreak/>
        <w:t>Hernández,</w:t>
      </w:r>
      <w:r w:rsidRPr="00DB53A8">
        <w:rPr>
          <w:rFonts w:ascii="Times New Roman" w:eastAsia="Batang" w:hAnsi="Times New Roman" w:cs="Times New Roman"/>
          <w:color w:val="000000"/>
          <w:sz w:val="24"/>
          <w:szCs w:val="24"/>
          <w:u w:val="single"/>
          <w:lang w:val="es-SV"/>
        </w:rPr>
        <w:t xml:space="preserve"> </w:t>
      </w:r>
      <w:r w:rsidRPr="00DB53A8">
        <w:rPr>
          <w:rFonts w:ascii="Times New Roman" w:eastAsia="Batang" w:hAnsi="Times New Roman" w:cs="Times New Roman"/>
          <w:color w:val="000000"/>
          <w:sz w:val="24"/>
          <w:szCs w:val="24"/>
          <w:lang w:val="es-SV"/>
        </w:rPr>
        <w:t xml:space="preserve">Regidora y señor Mario Alberto Díaz Paiz, Tesorero Municipal. Para el retiro de fondos, serán necesarias dos firmas, pero indispensable la del señor Tesorero Municipal. Erogación que se aplicará a la Asignación Presupuestaria: 20-9319-37-37-01-109-61601, la suma de $ 47.856.83 Dólares </w:t>
      </w:r>
      <w:r w:rsidR="00C739BF" w:rsidRPr="00DB53A8">
        <w:rPr>
          <w:rFonts w:ascii="Times New Roman" w:eastAsia="Batang" w:hAnsi="Times New Roman" w:cs="Times New Roman"/>
          <w:color w:val="000000"/>
          <w:sz w:val="24"/>
          <w:szCs w:val="24"/>
          <w:lang w:val="es-SV"/>
        </w:rPr>
        <w:t>y 20</w:t>
      </w:r>
      <w:r w:rsidRPr="00DB53A8">
        <w:rPr>
          <w:rFonts w:ascii="Times New Roman" w:eastAsia="Batang" w:hAnsi="Times New Roman" w:cs="Times New Roman"/>
          <w:color w:val="000000"/>
          <w:sz w:val="24"/>
          <w:szCs w:val="24"/>
          <w:lang w:val="es-SV"/>
        </w:rPr>
        <w:t xml:space="preserve">-9319-37-37-01-109-61608, la suma de $ 3.000-00 Dólares </w:t>
      </w:r>
      <w:r w:rsidR="00C739BF" w:rsidRPr="00DB53A8">
        <w:rPr>
          <w:rFonts w:ascii="Times New Roman" w:eastAsia="Batang" w:hAnsi="Times New Roman" w:cs="Times New Roman"/>
          <w:color w:val="000000"/>
          <w:sz w:val="24"/>
          <w:szCs w:val="24"/>
          <w:lang w:val="es-SV"/>
        </w:rPr>
        <w:t>y 20</w:t>
      </w:r>
      <w:r w:rsidRPr="00DB53A8">
        <w:rPr>
          <w:rFonts w:ascii="Times New Roman" w:eastAsia="Batang" w:hAnsi="Times New Roman" w:cs="Times New Roman"/>
          <w:color w:val="000000"/>
          <w:sz w:val="24"/>
          <w:szCs w:val="24"/>
          <w:lang w:val="es-SV"/>
        </w:rPr>
        <w:t xml:space="preserve">-9319-37-37-01-109-55603 la suma de $ 3.00 Dólares. </w:t>
      </w:r>
      <w:r w:rsidRPr="00DB53A8">
        <w:rPr>
          <w:rFonts w:ascii="Times New Roman" w:eastAsia="Calibri" w:hAnsi="Times New Roman" w:cs="Times New Roman"/>
          <w:color w:val="000000"/>
          <w:sz w:val="24"/>
          <w:szCs w:val="24"/>
          <w:lang w:val="es-SV"/>
        </w:rPr>
        <w:t xml:space="preserve">Se hace constar que conforme el artículo 45 del Código Municipal, en la aprobación del presente Acuerdo, salvan sus votos, manifestando </w:t>
      </w:r>
      <w:r w:rsidR="00C739BF" w:rsidRPr="00DB53A8">
        <w:rPr>
          <w:rFonts w:ascii="Times New Roman" w:eastAsia="Calibri" w:hAnsi="Times New Roman" w:cs="Times New Roman"/>
          <w:color w:val="000000"/>
          <w:sz w:val="24"/>
          <w:szCs w:val="24"/>
          <w:lang w:val="es-SV"/>
        </w:rPr>
        <w:t>que,</w:t>
      </w:r>
      <w:r w:rsidRPr="00DB53A8">
        <w:rPr>
          <w:rFonts w:ascii="Times New Roman" w:eastAsia="Calibri" w:hAnsi="Times New Roman" w:cs="Times New Roman"/>
          <w:color w:val="000000"/>
          <w:sz w:val="24"/>
          <w:szCs w:val="24"/>
          <w:lang w:val="es-SV"/>
        </w:rPr>
        <w:t xml:space="preserve"> por falta de información, los Regidores Propietarios: Clementina Guevara Chicas, Hever Alexander Mejía y Lorena Echeverría de Bonilla.</w:t>
      </w:r>
    </w:p>
    <w:p w:rsidR="00DB53A8" w:rsidRPr="00DB53A8" w:rsidRDefault="00DB53A8" w:rsidP="00DB53A8">
      <w:pPr>
        <w:tabs>
          <w:tab w:val="left" w:pos="6663"/>
        </w:tabs>
        <w:spacing w:after="200" w:line="240" w:lineRule="auto"/>
        <w:contextualSpacing/>
        <w:jc w:val="both"/>
        <w:rPr>
          <w:rFonts w:ascii="Times New Roman" w:eastAsia="Calibri" w:hAnsi="Times New Roman" w:cs="Times New Roman"/>
          <w:color w:val="000000"/>
          <w:sz w:val="24"/>
          <w:szCs w:val="24"/>
          <w:lang w:val="es-SV"/>
        </w:rPr>
      </w:pPr>
    </w:p>
    <w:p w:rsidR="00DB53A8" w:rsidRPr="00DB53A8" w:rsidRDefault="00DB53A8" w:rsidP="00DB53A8">
      <w:pPr>
        <w:spacing w:after="200" w:line="240" w:lineRule="auto"/>
        <w:jc w:val="both"/>
        <w:rPr>
          <w:rFonts w:ascii="Times New Roman" w:eastAsia="Calibri" w:hAnsi="Times New Roman" w:cs="Times New Roman"/>
          <w:color w:val="000000"/>
          <w:sz w:val="24"/>
          <w:szCs w:val="24"/>
          <w:lang w:val="es-SV"/>
        </w:rPr>
      </w:pPr>
      <w:r w:rsidRPr="00DB53A8">
        <w:rPr>
          <w:rFonts w:ascii="Times New Roman" w:eastAsia="Calibri" w:hAnsi="Times New Roman" w:cs="Times New Roman"/>
          <w:color w:val="000000"/>
          <w:sz w:val="24"/>
          <w:szCs w:val="24"/>
          <w:u w:val="single"/>
          <w:lang w:val="es-SV"/>
        </w:rPr>
        <w:t>ACUERDO NUMERO ONCE (11):</w:t>
      </w:r>
      <w:r w:rsidRPr="00DB53A8">
        <w:rPr>
          <w:rFonts w:ascii="Times New Roman" w:eastAsia="Calibri" w:hAnsi="Times New Roman" w:cs="Times New Roman"/>
          <w:color w:val="000000"/>
          <w:sz w:val="24"/>
          <w:szCs w:val="24"/>
          <w:lang w:val="es-SV"/>
        </w:rPr>
        <w:t xml:space="preserve"> </w:t>
      </w:r>
      <w:r w:rsidRPr="00DB53A8">
        <w:rPr>
          <w:rFonts w:ascii="Times New Roman" w:eastAsia="Batang" w:hAnsi="Times New Roman" w:cs="Times New Roman"/>
          <w:color w:val="000000"/>
          <w:sz w:val="24"/>
          <w:szCs w:val="24"/>
          <w:lang w:val="es-SV"/>
        </w:rPr>
        <w:t>A</w:t>
      </w:r>
      <w:r w:rsidRPr="00DB53A8">
        <w:rPr>
          <w:rFonts w:ascii="Times New Roman" w:eastAsia="Calibri" w:hAnsi="Times New Roman" w:cs="Times New Roman"/>
          <w:color w:val="000000"/>
          <w:sz w:val="24"/>
          <w:szCs w:val="24"/>
          <w:lang w:val="es-SV"/>
        </w:rPr>
        <w:t>utorizase la erogación por la suma de CINCUENTA MIL DOSCIENTOS CUARENTA Y DOS 54 DOLARES, ($ 50.242.54 DOLARES), de Fondos de la cuenta</w:t>
      </w:r>
      <w:r w:rsidRPr="00DB53A8">
        <w:rPr>
          <w:rFonts w:ascii="Calibri" w:eastAsia="Calibri" w:hAnsi="Calibri" w:cs="Times New Roman"/>
          <w:color w:val="000000"/>
          <w:sz w:val="24"/>
          <w:szCs w:val="24"/>
          <w:lang w:val="es-SV"/>
        </w:rPr>
        <w:t xml:space="preserve">: </w:t>
      </w:r>
      <w:r w:rsidRPr="00DB53A8">
        <w:rPr>
          <w:rFonts w:ascii="Times New Roman" w:eastAsia="Calibri" w:hAnsi="Times New Roman" w:cs="Times New Roman"/>
          <w:b/>
          <w:color w:val="000000"/>
          <w:sz w:val="24"/>
          <w:szCs w:val="24"/>
          <w:lang w:val="es-SV"/>
        </w:rPr>
        <w:t xml:space="preserve">Fondos Decreto Legislativo 650/GOES/ Emergencia 2020, 0166-Tormenta </w:t>
      </w:r>
      <w:r w:rsidR="00C739BF" w:rsidRPr="00DB53A8">
        <w:rPr>
          <w:rFonts w:ascii="Times New Roman" w:eastAsia="Calibri" w:hAnsi="Times New Roman" w:cs="Times New Roman"/>
          <w:b/>
          <w:color w:val="000000"/>
          <w:sz w:val="24"/>
          <w:szCs w:val="24"/>
          <w:lang w:val="es-SV"/>
        </w:rPr>
        <w:t xml:space="preserve">Tropical </w:t>
      </w:r>
      <w:r w:rsidR="00C739BF">
        <w:rPr>
          <w:rFonts w:ascii="Times New Roman" w:eastAsia="Calibri" w:hAnsi="Times New Roman" w:cs="Times New Roman"/>
          <w:b/>
          <w:color w:val="000000"/>
          <w:sz w:val="24"/>
          <w:szCs w:val="24"/>
          <w:lang w:val="es-SV"/>
        </w:rPr>
        <w:t>Cristóbal</w:t>
      </w:r>
      <w:r w:rsidR="00C739BF" w:rsidRPr="00DB53A8">
        <w:rPr>
          <w:rFonts w:ascii="Times New Roman" w:eastAsia="Calibri" w:hAnsi="Times New Roman" w:cs="Times New Roman"/>
          <w:b/>
          <w:color w:val="000000"/>
          <w:sz w:val="24"/>
          <w:szCs w:val="24"/>
          <w:lang w:val="es-SV"/>
        </w:rPr>
        <w:t>,</w:t>
      </w:r>
      <w:r w:rsidR="00C739BF" w:rsidRPr="00DB53A8">
        <w:rPr>
          <w:rFonts w:ascii="Times New Roman" w:eastAsia="Calibri" w:hAnsi="Times New Roman" w:cs="Times New Roman"/>
          <w:color w:val="000000"/>
          <w:sz w:val="24"/>
          <w:szCs w:val="24"/>
          <w:lang w:val="es-SV"/>
        </w:rPr>
        <w:t xml:space="preserve"> para</w:t>
      </w:r>
      <w:r w:rsidRPr="00DB53A8">
        <w:rPr>
          <w:rFonts w:ascii="Times New Roman" w:eastAsia="Calibri" w:hAnsi="Times New Roman" w:cs="Times New Roman"/>
          <w:color w:val="000000"/>
          <w:sz w:val="24"/>
          <w:szCs w:val="24"/>
          <w:lang w:val="es-SV"/>
        </w:rPr>
        <w:t xml:space="preserve"> ejecutar el proyecto: </w:t>
      </w:r>
      <w:r w:rsidRPr="00DB53A8">
        <w:rPr>
          <w:rFonts w:ascii="Times New Roman" w:eastAsia="Calibri" w:hAnsi="Times New Roman" w:cs="Times New Roman"/>
          <w:b/>
          <w:color w:val="000000"/>
          <w:sz w:val="24"/>
          <w:szCs w:val="24"/>
          <w:lang w:val="es-SV"/>
        </w:rPr>
        <w:t xml:space="preserve">“Concreteado de Tramo de Calle en Tercer Pasaje de Colonia Morazán, Municipio de San Francisco Gotera, Departamento de Morazán/Tormenta Tropical </w:t>
      </w:r>
      <w:r w:rsidR="00C739BF" w:rsidRPr="00DB53A8">
        <w:rPr>
          <w:rFonts w:ascii="Times New Roman" w:eastAsia="Calibri" w:hAnsi="Times New Roman" w:cs="Times New Roman"/>
          <w:b/>
          <w:color w:val="000000"/>
          <w:sz w:val="24"/>
          <w:szCs w:val="24"/>
          <w:lang w:val="es-SV"/>
        </w:rPr>
        <w:t>Cristóbal</w:t>
      </w:r>
      <w:r w:rsidRPr="00DB53A8">
        <w:rPr>
          <w:rFonts w:ascii="Times New Roman" w:eastAsia="Calibri" w:hAnsi="Times New Roman" w:cs="Times New Roman"/>
          <w:b/>
          <w:color w:val="000000"/>
          <w:sz w:val="24"/>
          <w:szCs w:val="24"/>
          <w:lang w:val="es-SV"/>
        </w:rPr>
        <w:t xml:space="preserve">. </w:t>
      </w:r>
      <w:r w:rsidRPr="00DB53A8">
        <w:rPr>
          <w:rFonts w:ascii="Times New Roman" w:eastAsia="Batang" w:hAnsi="Times New Roman" w:cs="Times New Roman"/>
          <w:color w:val="000000"/>
          <w:sz w:val="24"/>
          <w:szCs w:val="24"/>
          <w:lang w:val="es-SV"/>
        </w:rPr>
        <w:t xml:space="preserve">Facúltase al señor </w:t>
      </w:r>
      <w:r w:rsidR="00C739BF" w:rsidRPr="00DB53A8">
        <w:rPr>
          <w:rFonts w:ascii="Times New Roman" w:eastAsia="Batang" w:hAnsi="Times New Roman" w:cs="Times New Roman"/>
          <w:color w:val="000000"/>
          <w:sz w:val="24"/>
          <w:szCs w:val="24"/>
          <w:lang w:val="es-SV"/>
        </w:rPr>
        <w:t>Tesorero Municipal</w:t>
      </w:r>
      <w:r w:rsidRPr="00DB53A8">
        <w:rPr>
          <w:rFonts w:ascii="Times New Roman" w:eastAsia="Batang" w:hAnsi="Times New Roman" w:cs="Times New Roman"/>
          <w:color w:val="000000"/>
          <w:sz w:val="24"/>
          <w:szCs w:val="24"/>
          <w:lang w:val="es-SV"/>
        </w:rPr>
        <w:t xml:space="preserve">, para la apertura de una Cuenta Corriente en el </w:t>
      </w:r>
      <w:r w:rsidRPr="00DB53A8">
        <w:rPr>
          <w:rFonts w:ascii="Times New Roman" w:eastAsia="Batang" w:hAnsi="Times New Roman" w:cs="Times New Roman"/>
          <w:b/>
          <w:color w:val="000000"/>
          <w:sz w:val="24"/>
          <w:szCs w:val="24"/>
          <w:lang w:val="es-SV"/>
        </w:rPr>
        <w:t>Banco Hipotecario</w:t>
      </w:r>
      <w:r w:rsidRPr="00DB53A8">
        <w:rPr>
          <w:rFonts w:ascii="Times New Roman" w:eastAsia="Batang" w:hAnsi="Times New Roman" w:cs="Times New Roman"/>
          <w:color w:val="000000"/>
          <w:sz w:val="24"/>
          <w:szCs w:val="24"/>
          <w:lang w:val="es-SV"/>
        </w:rPr>
        <w:t xml:space="preserve">. Desígnanse responsables del manejo y control de fondos a don Nahín Arnelge Ferrufino Benítez, </w:t>
      </w:r>
      <w:r w:rsidR="00C739BF" w:rsidRPr="00DB53A8">
        <w:rPr>
          <w:rFonts w:ascii="Times New Roman" w:eastAsia="Batang" w:hAnsi="Times New Roman" w:cs="Times New Roman"/>
          <w:color w:val="000000"/>
          <w:sz w:val="24"/>
          <w:szCs w:val="24"/>
          <w:lang w:val="es-SV"/>
        </w:rPr>
        <w:t>Alcalde Municipal</w:t>
      </w:r>
      <w:r w:rsidRPr="00DB53A8">
        <w:rPr>
          <w:rFonts w:ascii="Times New Roman" w:eastAsia="Batang" w:hAnsi="Times New Roman" w:cs="Times New Roman"/>
          <w:color w:val="000000"/>
          <w:sz w:val="24"/>
          <w:szCs w:val="24"/>
          <w:lang w:val="es-SV"/>
        </w:rPr>
        <w:t>, señor Hernán José Torres Romero, Síndico Municipal, señorita Soraya Patricia Espinoza Hernández,</w:t>
      </w:r>
      <w:r w:rsidRPr="00DB53A8">
        <w:rPr>
          <w:rFonts w:ascii="Times New Roman" w:eastAsia="Batang" w:hAnsi="Times New Roman" w:cs="Times New Roman"/>
          <w:color w:val="000000"/>
          <w:sz w:val="24"/>
          <w:szCs w:val="24"/>
          <w:u w:val="single"/>
          <w:lang w:val="es-SV"/>
        </w:rPr>
        <w:t xml:space="preserve"> </w:t>
      </w:r>
      <w:r w:rsidRPr="00DB53A8">
        <w:rPr>
          <w:rFonts w:ascii="Times New Roman" w:eastAsia="Batang" w:hAnsi="Times New Roman" w:cs="Times New Roman"/>
          <w:color w:val="000000"/>
          <w:sz w:val="24"/>
          <w:szCs w:val="24"/>
          <w:lang w:val="es-SV"/>
        </w:rPr>
        <w:t xml:space="preserve">Regidora y señor Mario Alberto Díaz Paiz, Tesorero Municipal. Para el retiro de fondos, serán necesarias dos firmas, pero indispensable la del señor Tesorero Municipal. Erogación que se aplicará a la Asignación Presupuestaria: 20-9319-37-37-01-109-61601, la suma de $ 48.039.54 Dólares, 20-9319-37-37-01-109-61608, la suma de $ 2.200.00 Dólares </w:t>
      </w:r>
      <w:r w:rsidR="00C739BF" w:rsidRPr="00DB53A8">
        <w:rPr>
          <w:rFonts w:ascii="Times New Roman" w:eastAsia="Batang" w:hAnsi="Times New Roman" w:cs="Times New Roman"/>
          <w:color w:val="000000"/>
          <w:sz w:val="24"/>
          <w:szCs w:val="24"/>
          <w:lang w:val="es-SV"/>
        </w:rPr>
        <w:t>y 20</w:t>
      </w:r>
      <w:r w:rsidRPr="00DB53A8">
        <w:rPr>
          <w:rFonts w:ascii="Times New Roman" w:eastAsia="Batang" w:hAnsi="Times New Roman" w:cs="Times New Roman"/>
          <w:color w:val="000000"/>
          <w:sz w:val="24"/>
          <w:szCs w:val="24"/>
          <w:lang w:val="es-SV"/>
        </w:rPr>
        <w:t xml:space="preserve">-9319-37-37-01-109-55603 la suma de $ 3.00 Dólares. </w:t>
      </w:r>
      <w:r w:rsidRPr="00DB53A8">
        <w:rPr>
          <w:rFonts w:ascii="Times New Roman" w:eastAsia="Calibri" w:hAnsi="Times New Roman" w:cs="Times New Roman"/>
          <w:color w:val="000000"/>
          <w:sz w:val="24"/>
          <w:szCs w:val="24"/>
          <w:lang w:val="es-SV"/>
        </w:rPr>
        <w:t xml:space="preserve">Se hace constar que conforme el artículo 45 del Código Municipal, en la aprobación del presente Acuerdo, salvan sus votos, manifestando </w:t>
      </w:r>
      <w:r w:rsidR="00C739BF" w:rsidRPr="00DB53A8">
        <w:rPr>
          <w:rFonts w:ascii="Times New Roman" w:eastAsia="Calibri" w:hAnsi="Times New Roman" w:cs="Times New Roman"/>
          <w:color w:val="000000"/>
          <w:sz w:val="24"/>
          <w:szCs w:val="24"/>
          <w:lang w:val="es-SV"/>
        </w:rPr>
        <w:t>que,</w:t>
      </w:r>
      <w:r w:rsidRPr="00DB53A8">
        <w:rPr>
          <w:rFonts w:ascii="Times New Roman" w:eastAsia="Calibri" w:hAnsi="Times New Roman" w:cs="Times New Roman"/>
          <w:color w:val="000000"/>
          <w:sz w:val="24"/>
          <w:szCs w:val="24"/>
          <w:lang w:val="es-SV"/>
        </w:rPr>
        <w:t xml:space="preserve"> por falta de información, los Regidores Propietarios: Clementina Guevara Chicas, Hever Alexander Mejía y Lorena Echeverría de Bonilla. </w:t>
      </w:r>
    </w:p>
    <w:p w:rsidR="00DB53A8" w:rsidRPr="00DB53A8" w:rsidRDefault="00DB53A8" w:rsidP="00DB53A8">
      <w:pPr>
        <w:spacing w:after="200" w:line="240" w:lineRule="auto"/>
        <w:jc w:val="both"/>
        <w:rPr>
          <w:rFonts w:ascii="Times New Roman" w:eastAsia="Calibri" w:hAnsi="Times New Roman" w:cs="Times New Roman"/>
          <w:color w:val="000000"/>
          <w:sz w:val="24"/>
          <w:szCs w:val="24"/>
          <w:lang w:val="es-SV"/>
        </w:rPr>
      </w:pPr>
      <w:r w:rsidRPr="00DB53A8">
        <w:rPr>
          <w:rFonts w:ascii="Times New Roman" w:eastAsia="Batang" w:hAnsi="Times New Roman" w:cs="Times New Roman"/>
          <w:color w:val="000000"/>
          <w:sz w:val="24"/>
          <w:szCs w:val="24"/>
          <w:u w:val="single"/>
          <w:lang w:val="es-SV"/>
        </w:rPr>
        <w:t>ACUERDO NUMERO DOCE (12):</w:t>
      </w:r>
      <w:r w:rsidRPr="00DB53A8">
        <w:rPr>
          <w:rFonts w:ascii="Times New Roman" w:eastAsia="Batang" w:hAnsi="Times New Roman" w:cs="Times New Roman"/>
          <w:color w:val="000000"/>
          <w:sz w:val="24"/>
          <w:szCs w:val="24"/>
          <w:lang w:val="es-SV"/>
        </w:rPr>
        <w:t xml:space="preserve"> A</w:t>
      </w:r>
      <w:r w:rsidRPr="00DB53A8">
        <w:rPr>
          <w:rFonts w:ascii="Times New Roman" w:eastAsia="Calibri" w:hAnsi="Times New Roman" w:cs="Times New Roman"/>
          <w:color w:val="000000"/>
          <w:sz w:val="24"/>
          <w:szCs w:val="24"/>
          <w:lang w:val="es-SV"/>
        </w:rPr>
        <w:t xml:space="preserve">utorízase la erogación </w:t>
      </w:r>
      <w:r w:rsidRPr="00DB53A8">
        <w:rPr>
          <w:rFonts w:ascii="Times New Roman" w:eastAsia="Batang" w:hAnsi="Times New Roman" w:cs="Times New Roman"/>
          <w:color w:val="000000"/>
          <w:sz w:val="24"/>
          <w:szCs w:val="24"/>
          <w:lang w:val="es-SV"/>
        </w:rPr>
        <w:t xml:space="preserve">por la suma de SESENTA 00/100 Dólares, ($ 60.00 Dólares), de Fondos Propios, en concepto de pago a </w:t>
      </w:r>
      <w:r w:rsidR="00C739BF">
        <w:rPr>
          <w:rFonts w:ascii="Times New Roman" w:eastAsia="Batang" w:hAnsi="Times New Roman" w:cs="Times New Roman"/>
          <w:b/>
          <w:color w:val="000000"/>
          <w:sz w:val="24"/>
          <w:szCs w:val="24"/>
          <w:lang w:val="es-SV"/>
        </w:rPr>
        <w:t>______________________</w:t>
      </w:r>
      <w:r w:rsidRPr="00DB53A8">
        <w:rPr>
          <w:rFonts w:ascii="Times New Roman" w:eastAsia="Batang" w:hAnsi="Times New Roman" w:cs="Times New Roman"/>
          <w:b/>
          <w:color w:val="000000"/>
          <w:sz w:val="24"/>
          <w:szCs w:val="24"/>
          <w:lang w:val="es-SV"/>
        </w:rPr>
        <w:t xml:space="preserve">, </w:t>
      </w:r>
      <w:r w:rsidRPr="00DB53A8">
        <w:rPr>
          <w:rFonts w:ascii="Times New Roman" w:eastAsia="Batang" w:hAnsi="Times New Roman" w:cs="Times New Roman"/>
          <w:color w:val="000000"/>
          <w:sz w:val="24"/>
          <w:szCs w:val="24"/>
          <w:lang w:val="es-SV"/>
        </w:rPr>
        <w:t xml:space="preserve">por compra de alimentos para consumo en Sesión de Concejo el </w:t>
      </w:r>
      <w:r w:rsidR="00C739BF" w:rsidRPr="00DB53A8">
        <w:rPr>
          <w:rFonts w:ascii="Times New Roman" w:eastAsia="Batang" w:hAnsi="Times New Roman" w:cs="Times New Roman"/>
          <w:color w:val="000000"/>
          <w:sz w:val="24"/>
          <w:szCs w:val="24"/>
          <w:lang w:val="es-SV"/>
        </w:rPr>
        <w:t>día</w:t>
      </w:r>
      <w:r w:rsidRPr="00DB53A8">
        <w:rPr>
          <w:rFonts w:ascii="Times New Roman" w:eastAsia="Batang" w:hAnsi="Times New Roman" w:cs="Times New Roman"/>
          <w:color w:val="000000"/>
          <w:sz w:val="24"/>
          <w:szCs w:val="24"/>
          <w:lang w:val="es-SV"/>
        </w:rPr>
        <w:t xml:space="preserve"> 09 de Noviembre de 2020. Erogación que </w:t>
      </w:r>
      <w:r w:rsidRPr="00DB53A8">
        <w:rPr>
          <w:rFonts w:ascii="Times New Roman" w:eastAsia="Calibri" w:hAnsi="Times New Roman" w:cs="Times New Roman"/>
          <w:color w:val="000000"/>
          <w:sz w:val="24"/>
          <w:szCs w:val="24"/>
          <w:lang w:val="es-SV"/>
        </w:rPr>
        <w:t xml:space="preserve">se aplicará a la Asignación Presupuestaria: 20-9319-1-01-01-2-54101. No habiendo </w:t>
      </w:r>
      <w:r w:rsidR="00C739BF" w:rsidRPr="00DB53A8">
        <w:rPr>
          <w:rFonts w:ascii="Times New Roman" w:eastAsia="Calibri" w:hAnsi="Times New Roman" w:cs="Times New Roman"/>
          <w:color w:val="000000"/>
          <w:sz w:val="24"/>
          <w:szCs w:val="24"/>
          <w:lang w:val="es-SV"/>
        </w:rPr>
        <w:t>más</w:t>
      </w:r>
      <w:r w:rsidRPr="00DB53A8">
        <w:rPr>
          <w:rFonts w:ascii="Times New Roman" w:eastAsia="Calibri" w:hAnsi="Times New Roman" w:cs="Times New Roman"/>
          <w:color w:val="000000"/>
          <w:sz w:val="24"/>
          <w:szCs w:val="24"/>
          <w:lang w:val="es-SV"/>
        </w:rPr>
        <w:t xml:space="preserve"> que hacer constar, se termina la presente que firmamos. </w:t>
      </w:r>
    </w:p>
    <w:p w:rsidR="00DB53A8" w:rsidRPr="00DB53A8" w:rsidRDefault="00DB53A8" w:rsidP="00DB53A8">
      <w:pPr>
        <w:spacing w:after="200" w:line="240" w:lineRule="auto"/>
        <w:contextualSpacing/>
        <w:jc w:val="both"/>
        <w:rPr>
          <w:rFonts w:ascii="Times New Roman" w:eastAsia="Calibri" w:hAnsi="Times New Roman" w:cs="Times New Roman"/>
          <w:b/>
          <w:color w:val="000000"/>
          <w:sz w:val="24"/>
          <w:szCs w:val="24"/>
          <w:lang w:val="es-SV"/>
        </w:rPr>
      </w:pPr>
    </w:p>
    <w:p w:rsidR="00DB53A8" w:rsidRPr="00DB53A8" w:rsidRDefault="00DB53A8" w:rsidP="00DB53A8">
      <w:pPr>
        <w:spacing w:after="200" w:line="240" w:lineRule="auto"/>
        <w:contextualSpacing/>
        <w:jc w:val="both"/>
        <w:rPr>
          <w:rFonts w:ascii="Times New Roman" w:eastAsia="Calibri" w:hAnsi="Times New Roman" w:cs="Times New Roman"/>
          <w:b/>
          <w:color w:val="000000"/>
          <w:sz w:val="24"/>
          <w:szCs w:val="24"/>
          <w:lang w:val="es-SV"/>
        </w:rPr>
      </w:pPr>
    </w:p>
    <w:p w:rsidR="00DB53A8" w:rsidRPr="00DB53A8" w:rsidRDefault="00DB53A8" w:rsidP="00DB53A8">
      <w:pPr>
        <w:spacing w:after="200" w:line="240" w:lineRule="auto"/>
        <w:contextualSpacing/>
        <w:jc w:val="both"/>
        <w:rPr>
          <w:rFonts w:ascii="Times New Roman" w:eastAsia="Calibri" w:hAnsi="Times New Roman" w:cs="Times New Roman"/>
          <w:color w:val="000000"/>
          <w:sz w:val="28"/>
          <w:szCs w:val="28"/>
          <w:lang w:val="es-SV"/>
        </w:rPr>
      </w:pPr>
    </w:p>
    <w:p w:rsidR="00DB53A8" w:rsidRPr="00DB53A8" w:rsidRDefault="00DB53A8" w:rsidP="00DB53A8">
      <w:pPr>
        <w:spacing w:after="200" w:line="240" w:lineRule="auto"/>
        <w:contextualSpacing/>
        <w:jc w:val="both"/>
        <w:rPr>
          <w:rFonts w:ascii="Times New Roman" w:eastAsia="Calibri" w:hAnsi="Times New Roman" w:cs="Times New Roman"/>
          <w:color w:val="000000"/>
          <w:sz w:val="28"/>
          <w:szCs w:val="28"/>
          <w:lang w:val="es-SV"/>
        </w:rPr>
      </w:pPr>
    </w:p>
    <w:p w:rsidR="00DB53A8" w:rsidRPr="00DB53A8" w:rsidRDefault="00DB53A8" w:rsidP="00DB53A8">
      <w:pPr>
        <w:spacing w:after="200" w:line="240" w:lineRule="auto"/>
        <w:ind w:left="142" w:right="283"/>
        <w:rPr>
          <w:rFonts w:ascii="Times New Roman" w:eastAsia="Calibri" w:hAnsi="Times New Roman" w:cs="Times New Roman"/>
          <w:color w:val="000000"/>
          <w:sz w:val="24"/>
          <w:szCs w:val="24"/>
          <w:lang w:val="es-SV"/>
        </w:rPr>
      </w:pPr>
      <w:r w:rsidRPr="00DB53A8">
        <w:rPr>
          <w:rFonts w:ascii="Times New Roman" w:eastAsia="Calibri" w:hAnsi="Times New Roman" w:cs="Times New Roman"/>
          <w:color w:val="000000"/>
          <w:sz w:val="24"/>
          <w:szCs w:val="24"/>
          <w:lang w:val="es-SV"/>
        </w:rPr>
        <w:t>Nahín Arnelge Ferrufino Benítez,                               Hernán José Torres Romero                               Alcalde Municipal                                                       Síndico Municipal</w:t>
      </w:r>
    </w:p>
    <w:p w:rsidR="00DB53A8" w:rsidRPr="00DB53A8" w:rsidRDefault="00DB53A8" w:rsidP="00DB53A8">
      <w:pPr>
        <w:spacing w:after="200" w:line="240" w:lineRule="auto"/>
        <w:ind w:left="142" w:right="283"/>
        <w:rPr>
          <w:rFonts w:ascii="Times New Roman" w:eastAsia="Calibri" w:hAnsi="Times New Roman" w:cs="Times New Roman"/>
          <w:color w:val="000000"/>
          <w:sz w:val="24"/>
          <w:szCs w:val="24"/>
          <w:lang w:val="es-SV"/>
        </w:rPr>
      </w:pPr>
    </w:p>
    <w:p w:rsidR="00DB53A8" w:rsidRPr="00DB53A8" w:rsidRDefault="00DB53A8" w:rsidP="00DB53A8">
      <w:pPr>
        <w:spacing w:after="200" w:line="240" w:lineRule="auto"/>
        <w:ind w:left="142" w:right="283"/>
        <w:rPr>
          <w:rFonts w:ascii="Times New Roman" w:eastAsia="Calibri" w:hAnsi="Times New Roman" w:cs="Times New Roman"/>
          <w:color w:val="000000"/>
          <w:sz w:val="24"/>
          <w:szCs w:val="24"/>
          <w:lang w:val="es-SV"/>
        </w:rPr>
      </w:pPr>
    </w:p>
    <w:p w:rsidR="00DB53A8" w:rsidRPr="00DB53A8" w:rsidRDefault="00DB53A8" w:rsidP="00DB53A8">
      <w:pPr>
        <w:spacing w:after="200" w:line="240" w:lineRule="auto"/>
        <w:ind w:left="142" w:right="283"/>
        <w:rPr>
          <w:rFonts w:ascii="Times New Roman" w:eastAsia="Calibri" w:hAnsi="Times New Roman" w:cs="Times New Roman"/>
          <w:color w:val="000000"/>
          <w:sz w:val="24"/>
          <w:szCs w:val="24"/>
          <w:lang w:val="es-SV"/>
        </w:rPr>
      </w:pPr>
    </w:p>
    <w:p w:rsidR="00DB53A8" w:rsidRPr="00DB53A8" w:rsidRDefault="00DB53A8" w:rsidP="00DB53A8">
      <w:pPr>
        <w:spacing w:after="200" w:line="240" w:lineRule="auto"/>
        <w:ind w:left="142" w:right="283"/>
        <w:rPr>
          <w:rFonts w:ascii="Times New Roman" w:eastAsia="Calibri" w:hAnsi="Times New Roman" w:cs="Times New Roman"/>
          <w:color w:val="000000"/>
          <w:sz w:val="24"/>
          <w:szCs w:val="24"/>
          <w:lang w:val="es-SV"/>
        </w:rPr>
      </w:pPr>
      <w:r w:rsidRPr="00DB53A8">
        <w:rPr>
          <w:rFonts w:ascii="Times New Roman" w:eastAsia="Calibri" w:hAnsi="Times New Roman" w:cs="Times New Roman"/>
          <w:color w:val="000000"/>
          <w:sz w:val="24"/>
          <w:szCs w:val="24"/>
          <w:lang w:val="es-SV"/>
        </w:rPr>
        <w:lastRenderedPageBreak/>
        <w:t>Clementina Guevara Chicas                                       Eliseo Argueta Sorto                                  Primera Regidora Propietaria                                     Segundo Regidor Propietario</w:t>
      </w:r>
    </w:p>
    <w:p w:rsidR="00DB53A8" w:rsidRPr="00DB53A8" w:rsidRDefault="00DB53A8" w:rsidP="00DB53A8">
      <w:pPr>
        <w:spacing w:after="200" w:line="240" w:lineRule="auto"/>
        <w:ind w:left="142" w:right="283"/>
        <w:rPr>
          <w:rFonts w:ascii="Times New Roman" w:eastAsia="Calibri" w:hAnsi="Times New Roman" w:cs="Times New Roman"/>
          <w:color w:val="000000"/>
          <w:sz w:val="24"/>
          <w:szCs w:val="24"/>
          <w:lang w:val="es-SV"/>
        </w:rPr>
      </w:pPr>
    </w:p>
    <w:p w:rsidR="00DB53A8" w:rsidRPr="00DB53A8" w:rsidRDefault="00DB53A8" w:rsidP="00DB53A8">
      <w:pPr>
        <w:spacing w:after="200" w:line="240" w:lineRule="auto"/>
        <w:ind w:left="142" w:right="283"/>
        <w:rPr>
          <w:rFonts w:ascii="Times New Roman" w:eastAsia="Calibri" w:hAnsi="Times New Roman" w:cs="Times New Roman"/>
          <w:color w:val="000000"/>
          <w:sz w:val="24"/>
          <w:szCs w:val="24"/>
          <w:lang w:val="es-SV"/>
        </w:rPr>
      </w:pPr>
    </w:p>
    <w:p w:rsidR="00DB53A8" w:rsidRPr="00DB53A8" w:rsidRDefault="00DB53A8" w:rsidP="00DB53A8">
      <w:pPr>
        <w:spacing w:after="200" w:line="240" w:lineRule="auto"/>
        <w:ind w:left="142" w:right="283"/>
        <w:rPr>
          <w:rFonts w:ascii="Times New Roman" w:eastAsia="Calibri" w:hAnsi="Times New Roman" w:cs="Times New Roman"/>
          <w:color w:val="000000"/>
          <w:sz w:val="24"/>
          <w:szCs w:val="24"/>
          <w:lang w:val="es-SV"/>
        </w:rPr>
      </w:pPr>
    </w:p>
    <w:p w:rsidR="00DB53A8" w:rsidRPr="00DB53A8" w:rsidRDefault="00DB53A8" w:rsidP="00DB53A8">
      <w:pPr>
        <w:spacing w:after="200" w:line="240" w:lineRule="auto"/>
        <w:ind w:left="142" w:right="283"/>
        <w:rPr>
          <w:rFonts w:ascii="Times New Roman" w:eastAsia="Calibri" w:hAnsi="Times New Roman" w:cs="Times New Roman"/>
          <w:color w:val="000000"/>
          <w:sz w:val="24"/>
          <w:szCs w:val="24"/>
          <w:lang w:val="es-SV"/>
        </w:rPr>
      </w:pPr>
      <w:r w:rsidRPr="00DB53A8">
        <w:rPr>
          <w:rFonts w:ascii="Times New Roman" w:eastAsia="Calibri" w:hAnsi="Times New Roman" w:cs="Times New Roman"/>
          <w:color w:val="000000"/>
          <w:sz w:val="24"/>
          <w:szCs w:val="24"/>
          <w:lang w:val="es-SV"/>
        </w:rPr>
        <w:t>Hever Alexander Mejía                                              Lorena Echeverría de Bonilla                       Tercer Regidor Propietario                                        Cuarta Regidora Propietaria</w:t>
      </w:r>
    </w:p>
    <w:p w:rsidR="00DB53A8" w:rsidRPr="00DB53A8" w:rsidRDefault="00DB53A8" w:rsidP="00DB53A8">
      <w:pPr>
        <w:spacing w:after="200" w:line="240" w:lineRule="auto"/>
        <w:ind w:left="142" w:right="283"/>
        <w:rPr>
          <w:rFonts w:ascii="Times New Roman" w:eastAsia="Calibri" w:hAnsi="Times New Roman" w:cs="Times New Roman"/>
          <w:color w:val="000000"/>
          <w:sz w:val="24"/>
          <w:szCs w:val="24"/>
          <w:lang w:val="es-SV"/>
        </w:rPr>
      </w:pPr>
    </w:p>
    <w:p w:rsidR="00DB53A8" w:rsidRPr="00DB53A8" w:rsidRDefault="00DB53A8" w:rsidP="00DB53A8">
      <w:pPr>
        <w:spacing w:after="200" w:line="240" w:lineRule="auto"/>
        <w:ind w:left="142" w:right="283"/>
        <w:rPr>
          <w:rFonts w:ascii="Times New Roman" w:eastAsia="Calibri" w:hAnsi="Times New Roman" w:cs="Times New Roman"/>
          <w:color w:val="000000"/>
          <w:sz w:val="24"/>
          <w:szCs w:val="24"/>
          <w:lang w:val="es-SV"/>
        </w:rPr>
      </w:pPr>
    </w:p>
    <w:p w:rsidR="00DB53A8" w:rsidRPr="00DB53A8" w:rsidRDefault="00DB53A8" w:rsidP="00DB53A8">
      <w:pPr>
        <w:spacing w:after="200" w:line="240" w:lineRule="auto"/>
        <w:ind w:left="142" w:right="283"/>
        <w:rPr>
          <w:rFonts w:ascii="Times New Roman" w:eastAsia="Calibri" w:hAnsi="Times New Roman" w:cs="Times New Roman"/>
          <w:color w:val="000000"/>
          <w:sz w:val="24"/>
          <w:szCs w:val="24"/>
          <w:lang w:val="es-SV"/>
        </w:rPr>
      </w:pPr>
      <w:r w:rsidRPr="00DB53A8">
        <w:rPr>
          <w:rFonts w:ascii="Times New Roman" w:eastAsia="Calibri" w:hAnsi="Times New Roman" w:cs="Times New Roman"/>
          <w:color w:val="000000"/>
          <w:sz w:val="24"/>
          <w:szCs w:val="24"/>
          <w:lang w:val="es-SV"/>
        </w:rPr>
        <w:t>Carlos Calixto Hernández Gómez                            José Santos Zamora Flores                            Quinto Regidor Propietario                                      Sexto Regidor Propietario</w:t>
      </w:r>
    </w:p>
    <w:p w:rsidR="00DB53A8" w:rsidRPr="00DB53A8" w:rsidRDefault="00DB53A8" w:rsidP="00DB53A8">
      <w:pPr>
        <w:spacing w:after="200" w:line="240" w:lineRule="auto"/>
        <w:ind w:left="142" w:right="283"/>
        <w:rPr>
          <w:rFonts w:ascii="Times New Roman" w:eastAsia="Calibri" w:hAnsi="Times New Roman" w:cs="Times New Roman"/>
          <w:color w:val="000000"/>
          <w:sz w:val="24"/>
          <w:szCs w:val="24"/>
          <w:lang w:val="es-SV"/>
        </w:rPr>
      </w:pPr>
    </w:p>
    <w:p w:rsidR="00DB53A8" w:rsidRPr="00DB53A8" w:rsidRDefault="00DB53A8" w:rsidP="00DB53A8">
      <w:pPr>
        <w:spacing w:after="200" w:line="240" w:lineRule="auto"/>
        <w:ind w:left="142" w:right="283"/>
        <w:rPr>
          <w:rFonts w:ascii="Times New Roman" w:eastAsia="Calibri" w:hAnsi="Times New Roman" w:cs="Times New Roman"/>
          <w:color w:val="000000"/>
          <w:sz w:val="24"/>
          <w:szCs w:val="24"/>
          <w:lang w:val="es-SV"/>
        </w:rPr>
      </w:pPr>
    </w:p>
    <w:p w:rsidR="00DB53A8" w:rsidRPr="00DB53A8" w:rsidRDefault="00DB53A8" w:rsidP="00DB53A8">
      <w:pPr>
        <w:spacing w:after="200" w:line="240" w:lineRule="auto"/>
        <w:ind w:left="142" w:right="283"/>
        <w:rPr>
          <w:rFonts w:ascii="Times New Roman" w:eastAsia="Calibri" w:hAnsi="Times New Roman" w:cs="Times New Roman"/>
          <w:color w:val="000000"/>
          <w:sz w:val="24"/>
          <w:szCs w:val="24"/>
          <w:lang w:val="es-SV"/>
        </w:rPr>
      </w:pPr>
      <w:r w:rsidRPr="00DB53A8">
        <w:rPr>
          <w:rFonts w:ascii="Times New Roman" w:eastAsia="Calibri" w:hAnsi="Times New Roman" w:cs="Times New Roman"/>
          <w:color w:val="000000"/>
          <w:sz w:val="24"/>
          <w:szCs w:val="24"/>
          <w:lang w:val="es-SV"/>
        </w:rPr>
        <w:t>María Mirta Argueta de Díaz                                   Josué Adolfo Romero Gómez                      Séptima Regidora Propietaria                                  Octavo Regidor Propietario</w:t>
      </w:r>
    </w:p>
    <w:p w:rsidR="00DB53A8" w:rsidRPr="00DB53A8" w:rsidRDefault="00DB53A8" w:rsidP="00DB53A8">
      <w:pPr>
        <w:spacing w:after="200" w:line="240" w:lineRule="auto"/>
        <w:ind w:left="142" w:right="283"/>
        <w:rPr>
          <w:rFonts w:ascii="Times New Roman" w:eastAsia="Calibri" w:hAnsi="Times New Roman" w:cs="Times New Roman"/>
          <w:color w:val="000000"/>
          <w:sz w:val="24"/>
          <w:szCs w:val="24"/>
          <w:lang w:val="es-SV"/>
        </w:rPr>
      </w:pPr>
    </w:p>
    <w:p w:rsidR="00DB53A8" w:rsidRPr="00DB53A8" w:rsidRDefault="00DB53A8" w:rsidP="00DB53A8">
      <w:pPr>
        <w:spacing w:after="200" w:line="240" w:lineRule="auto"/>
        <w:ind w:left="142" w:right="283"/>
        <w:rPr>
          <w:rFonts w:ascii="Times New Roman" w:eastAsia="Calibri" w:hAnsi="Times New Roman" w:cs="Times New Roman"/>
          <w:color w:val="000000"/>
          <w:sz w:val="24"/>
          <w:szCs w:val="24"/>
          <w:lang w:val="es-SV"/>
        </w:rPr>
      </w:pPr>
    </w:p>
    <w:p w:rsidR="00DB53A8" w:rsidRPr="00DB53A8" w:rsidRDefault="00DB53A8" w:rsidP="00DB53A8">
      <w:pPr>
        <w:spacing w:after="200" w:line="240" w:lineRule="auto"/>
        <w:ind w:left="142" w:right="283"/>
        <w:rPr>
          <w:rFonts w:ascii="Times New Roman" w:eastAsia="Calibri" w:hAnsi="Times New Roman" w:cs="Times New Roman"/>
          <w:color w:val="000000"/>
          <w:sz w:val="24"/>
          <w:szCs w:val="24"/>
          <w:lang w:val="es-SV"/>
        </w:rPr>
      </w:pPr>
      <w:r w:rsidRPr="00DB53A8">
        <w:rPr>
          <w:rFonts w:ascii="Times New Roman" w:eastAsia="Calibri" w:hAnsi="Times New Roman" w:cs="Times New Roman"/>
          <w:color w:val="000000"/>
          <w:sz w:val="24"/>
          <w:szCs w:val="24"/>
          <w:lang w:val="es-SV"/>
        </w:rPr>
        <w:t>Rigoberto Gómez                                                     Soraya Patricia Espinoza Hernández              Primer Regidor Suplente                                          Segunda Regidora Suplente</w:t>
      </w:r>
    </w:p>
    <w:p w:rsidR="00DB53A8" w:rsidRPr="00DB53A8" w:rsidRDefault="00DB53A8" w:rsidP="00DB53A8">
      <w:pPr>
        <w:spacing w:after="200" w:line="240" w:lineRule="auto"/>
        <w:ind w:left="142" w:right="283"/>
        <w:rPr>
          <w:rFonts w:ascii="Times New Roman" w:eastAsia="Calibri" w:hAnsi="Times New Roman" w:cs="Times New Roman"/>
          <w:color w:val="000000"/>
          <w:sz w:val="24"/>
          <w:szCs w:val="24"/>
          <w:lang w:val="es-SV"/>
        </w:rPr>
      </w:pPr>
    </w:p>
    <w:p w:rsidR="00DB53A8" w:rsidRPr="00DB53A8" w:rsidRDefault="00DB53A8" w:rsidP="00DB53A8">
      <w:pPr>
        <w:spacing w:after="200" w:line="240" w:lineRule="auto"/>
        <w:ind w:left="142" w:right="283"/>
        <w:rPr>
          <w:rFonts w:ascii="Times New Roman" w:eastAsia="Calibri" w:hAnsi="Times New Roman" w:cs="Times New Roman"/>
          <w:color w:val="000000"/>
          <w:sz w:val="24"/>
          <w:szCs w:val="24"/>
          <w:lang w:val="es-SV"/>
        </w:rPr>
      </w:pPr>
    </w:p>
    <w:p w:rsidR="00DB53A8" w:rsidRPr="00DB53A8" w:rsidRDefault="00DB53A8" w:rsidP="00DB53A8">
      <w:pPr>
        <w:spacing w:after="200" w:line="240" w:lineRule="auto"/>
        <w:ind w:left="142" w:right="283"/>
        <w:rPr>
          <w:rFonts w:ascii="Times New Roman" w:eastAsia="Calibri" w:hAnsi="Times New Roman" w:cs="Times New Roman"/>
          <w:color w:val="000000"/>
          <w:sz w:val="24"/>
          <w:szCs w:val="24"/>
          <w:lang w:val="es-SV"/>
        </w:rPr>
      </w:pPr>
    </w:p>
    <w:p w:rsidR="00DB53A8" w:rsidRPr="00DB53A8" w:rsidRDefault="00DB53A8" w:rsidP="00DB53A8">
      <w:pPr>
        <w:spacing w:after="200" w:line="240" w:lineRule="auto"/>
        <w:ind w:left="142" w:right="283"/>
        <w:rPr>
          <w:rFonts w:ascii="Times New Roman" w:eastAsia="Calibri" w:hAnsi="Times New Roman" w:cs="Times New Roman"/>
          <w:color w:val="000000"/>
          <w:sz w:val="24"/>
          <w:szCs w:val="24"/>
          <w:lang w:val="es-SV"/>
        </w:rPr>
      </w:pPr>
      <w:r w:rsidRPr="00DB53A8">
        <w:rPr>
          <w:rFonts w:ascii="Times New Roman" w:eastAsia="Calibri" w:hAnsi="Times New Roman" w:cs="Times New Roman"/>
          <w:color w:val="000000"/>
          <w:sz w:val="24"/>
          <w:szCs w:val="24"/>
          <w:lang w:val="es-SV"/>
        </w:rPr>
        <w:t>Sonia Elízabeth Portillo de Hernández                     Felipe Enrique Amaya                                      Tercera Regidora Suplente                                       Cuarto Regidor Suplente</w:t>
      </w:r>
    </w:p>
    <w:p w:rsidR="00DB53A8" w:rsidRPr="00DB53A8" w:rsidRDefault="00DB53A8" w:rsidP="00DB53A8">
      <w:pPr>
        <w:spacing w:after="200" w:line="240" w:lineRule="auto"/>
        <w:ind w:left="142" w:right="283"/>
        <w:rPr>
          <w:rFonts w:ascii="Times New Roman" w:eastAsia="Calibri" w:hAnsi="Times New Roman" w:cs="Times New Roman"/>
          <w:color w:val="000000"/>
          <w:sz w:val="24"/>
          <w:szCs w:val="24"/>
          <w:lang w:val="es-SV"/>
        </w:rPr>
      </w:pPr>
    </w:p>
    <w:p w:rsidR="00DB53A8" w:rsidRPr="00DB53A8" w:rsidRDefault="00DB53A8" w:rsidP="00DB53A8">
      <w:pPr>
        <w:spacing w:after="200" w:line="240" w:lineRule="auto"/>
        <w:ind w:left="142" w:right="283"/>
        <w:rPr>
          <w:rFonts w:ascii="Times New Roman" w:eastAsia="Calibri" w:hAnsi="Times New Roman" w:cs="Times New Roman"/>
          <w:color w:val="000000"/>
          <w:sz w:val="24"/>
          <w:szCs w:val="24"/>
          <w:lang w:val="es-SV"/>
        </w:rPr>
      </w:pPr>
    </w:p>
    <w:p w:rsidR="00DB53A8" w:rsidRPr="00DB53A8" w:rsidRDefault="00DB53A8" w:rsidP="00DB53A8">
      <w:pPr>
        <w:spacing w:after="200" w:line="240" w:lineRule="auto"/>
        <w:ind w:left="142" w:right="283"/>
        <w:rPr>
          <w:rFonts w:ascii="Times New Roman" w:eastAsia="Calibri" w:hAnsi="Times New Roman" w:cs="Times New Roman"/>
          <w:color w:val="000000"/>
          <w:sz w:val="24"/>
          <w:szCs w:val="24"/>
          <w:lang w:val="es-SV"/>
        </w:rPr>
      </w:pPr>
    </w:p>
    <w:p w:rsidR="00DB53A8" w:rsidRPr="00DB53A8" w:rsidRDefault="00DB53A8" w:rsidP="00DB53A8">
      <w:pPr>
        <w:spacing w:after="200" w:line="240" w:lineRule="auto"/>
        <w:ind w:left="142" w:right="283"/>
        <w:jc w:val="center"/>
        <w:rPr>
          <w:rFonts w:ascii="Times New Roman" w:eastAsia="Calibri" w:hAnsi="Times New Roman" w:cs="Times New Roman"/>
          <w:color w:val="000000"/>
          <w:sz w:val="24"/>
          <w:szCs w:val="24"/>
          <w:lang w:val="es-SV"/>
        </w:rPr>
      </w:pPr>
      <w:r w:rsidRPr="00DB53A8">
        <w:rPr>
          <w:rFonts w:ascii="Times New Roman" w:eastAsia="Calibri" w:hAnsi="Times New Roman" w:cs="Times New Roman"/>
          <w:color w:val="000000"/>
          <w:sz w:val="24"/>
          <w:szCs w:val="24"/>
          <w:lang w:val="es-SV"/>
        </w:rPr>
        <w:t>Doré Santiago González Guzmán                                                                                            Secretario Municipal</w:t>
      </w:r>
    </w:p>
    <w:p w:rsidR="00F2685E" w:rsidRPr="00DB53A8" w:rsidRDefault="00F2685E" w:rsidP="00DB53A8">
      <w:pPr>
        <w:rPr>
          <w:lang w:val="es-SV"/>
        </w:rPr>
      </w:pPr>
    </w:p>
    <w:sectPr w:rsidR="00F2685E" w:rsidRPr="00DB53A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12475"/>
    <w:multiLevelType w:val="hybridMultilevel"/>
    <w:tmpl w:val="FDFAF92E"/>
    <w:lvl w:ilvl="0" w:tplc="F1AE59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CD278A9"/>
    <w:multiLevelType w:val="hybridMultilevel"/>
    <w:tmpl w:val="84E00C64"/>
    <w:lvl w:ilvl="0" w:tplc="BBFC31E0">
      <w:start w:val="1"/>
      <w:numFmt w:val="decimal"/>
      <w:lvlText w:val="%1-"/>
      <w:lvlJc w:val="left"/>
      <w:pPr>
        <w:ind w:left="720" w:hanging="360"/>
      </w:pPr>
      <w:rPr>
        <w:rFonts w:ascii="Times New Roman" w:eastAsiaTheme="minorHAnsi"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0B81B3B"/>
    <w:multiLevelType w:val="hybridMultilevel"/>
    <w:tmpl w:val="FDFAF92E"/>
    <w:lvl w:ilvl="0" w:tplc="F1AE59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09408EF"/>
    <w:multiLevelType w:val="hybridMultilevel"/>
    <w:tmpl w:val="FDFAF92E"/>
    <w:lvl w:ilvl="0" w:tplc="F1AE59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51118DA"/>
    <w:multiLevelType w:val="hybridMultilevel"/>
    <w:tmpl w:val="FDFAF92E"/>
    <w:lvl w:ilvl="0" w:tplc="F1AE59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9443753"/>
    <w:multiLevelType w:val="hybridMultilevel"/>
    <w:tmpl w:val="8D6854FE"/>
    <w:lvl w:ilvl="0" w:tplc="65C2223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9F32396"/>
    <w:multiLevelType w:val="hybridMultilevel"/>
    <w:tmpl w:val="50705690"/>
    <w:lvl w:ilvl="0" w:tplc="6448BA12">
      <w:start w:val="1"/>
      <w:numFmt w:val="decimal"/>
      <w:lvlText w:val="%1-"/>
      <w:lvlJc w:val="left"/>
      <w:pPr>
        <w:ind w:left="1080" w:hanging="720"/>
      </w:pPr>
      <w:rPr>
        <w:rFonts w:ascii="Times New Roman" w:eastAsiaTheme="minorHAnsi"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50B61954"/>
    <w:multiLevelType w:val="hybridMultilevel"/>
    <w:tmpl w:val="6FBACE9E"/>
    <w:lvl w:ilvl="0" w:tplc="FB601428">
      <w:start w:val="1"/>
      <w:numFmt w:val="decimal"/>
      <w:lvlText w:val="%1-"/>
      <w:lvlJc w:val="left"/>
      <w:pPr>
        <w:ind w:left="1080" w:hanging="720"/>
      </w:pPr>
      <w:rPr>
        <w:rFonts w:ascii="Times New Roman" w:eastAsiaTheme="minorHAnsi"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724A41A4"/>
    <w:multiLevelType w:val="hybridMultilevel"/>
    <w:tmpl w:val="6914ADFC"/>
    <w:lvl w:ilvl="0" w:tplc="4FACE07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7"/>
  </w:num>
  <w:num w:numId="3">
    <w:abstractNumId w:val="0"/>
  </w:num>
  <w:num w:numId="4">
    <w:abstractNumId w:val="4"/>
  </w:num>
  <w:num w:numId="5">
    <w:abstractNumId w:val="2"/>
  </w:num>
  <w:num w:numId="6">
    <w:abstractNumId w:val="3"/>
  </w:num>
  <w:num w:numId="7">
    <w:abstractNumId w:val="8"/>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2BD"/>
    <w:rsid w:val="0022556C"/>
    <w:rsid w:val="00427396"/>
    <w:rsid w:val="007B172E"/>
    <w:rsid w:val="008E127D"/>
    <w:rsid w:val="009A3499"/>
    <w:rsid w:val="00B54632"/>
    <w:rsid w:val="00C739BF"/>
    <w:rsid w:val="00D922BD"/>
    <w:rsid w:val="00DB53A8"/>
    <w:rsid w:val="00F26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922BD"/>
    <w:pPr>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922BD"/>
    <w:pPr>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2565</Words>
  <Characters>14109</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2021-01-13T13:04:00Z</dcterms:created>
  <dcterms:modified xsi:type="dcterms:W3CDTF">2021-02-07T17:47:00Z</dcterms:modified>
</cp:coreProperties>
</file>