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D74" w:rsidRPr="00822748" w:rsidRDefault="00DE2D74" w:rsidP="00DE2D74">
      <w:pPr>
        <w:spacing w:line="240" w:lineRule="auto"/>
        <w:ind w:left="284"/>
        <w:jc w:val="both"/>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u w:val="single"/>
        </w:rPr>
        <w:t>ACTA NÚMERO VEINTIUNO (21):</w:t>
      </w:r>
      <w:r w:rsidRPr="00822748">
        <w:rPr>
          <w:rFonts w:ascii="Times New Roman" w:hAnsi="Times New Roman" w:cs="Times New Roman"/>
          <w:color w:val="000000" w:themeColor="text1"/>
          <w:sz w:val="24"/>
          <w:szCs w:val="24"/>
        </w:rPr>
        <w:t xml:space="preserve"> Sesión Ordinaria, celebrada por el Concejo </w:t>
      </w:r>
      <w:r w:rsidR="00822748" w:rsidRPr="00822748">
        <w:rPr>
          <w:rFonts w:ascii="Times New Roman" w:hAnsi="Times New Roman" w:cs="Times New Roman"/>
          <w:color w:val="000000" w:themeColor="text1"/>
          <w:sz w:val="24"/>
          <w:szCs w:val="24"/>
        </w:rPr>
        <w:t>Municipal de</w:t>
      </w:r>
      <w:r w:rsidRPr="00822748">
        <w:rPr>
          <w:rFonts w:ascii="Times New Roman" w:hAnsi="Times New Roman" w:cs="Times New Roman"/>
          <w:color w:val="000000" w:themeColor="text1"/>
          <w:sz w:val="24"/>
          <w:szCs w:val="24"/>
        </w:rPr>
        <w:t xml:space="preserve"> San Francisco Gotera, Departamento de Morazán, a las nueve horas del día uno de </w:t>
      </w:r>
      <w:r w:rsidR="00822748">
        <w:rPr>
          <w:rFonts w:ascii="Times New Roman" w:hAnsi="Times New Roman" w:cs="Times New Roman"/>
          <w:color w:val="000000" w:themeColor="text1"/>
          <w:sz w:val="24"/>
          <w:szCs w:val="24"/>
        </w:rPr>
        <w:t>J</w:t>
      </w:r>
      <w:r w:rsidR="00822748" w:rsidRPr="00822748">
        <w:rPr>
          <w:rFonts w:ascii="Times New Roman" w:hAnsi="Times New Roman" w:cs="Times New Roman"/>
          <w:color w:val="000000" w:themeColor="text1"/>
          <w:sz w:val="24"/>
          <w:szCs w:val="24"/>
        </w:rPr>
        <w:t>unio</w:t>
      </w:r>
      <w:r w:rsidRPr="00822748">
        <w:rPr>
          <w:rFonts w:ascii="Times New Roman" w:hAnsi="Times New Roman" w:cs="Times New Roman"/>
          <w:color w:val="000000" w:themeColor="text1"/>
          <w:sz w:val="24"/>
          <w:szCs w:val="24"/>
        </w:rPr>
        <w:t xml:space="preserv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w:t>
      </w:r>
      <w:r w:rsidR="00822748" w:rsidRPr="00822748">
        <w:rPr>
          <w:rFonts w:ascii="Times New Roman" w:hAnsi="Times New Roman" w:cs="Times New Roman"/>
          <w:color w:val="000000" w:themeColor="text1"/>
          <w:sz w:val="24"/>
          <w:szCs w:val="24"/>
        </w:rPr>
        <w:t>Elizabeth</w:t>
      </w:r>
      <w:r w:rsidRPr="00822748">
        <w:rPr>
          <w:rFonts w:ascii="Times New Roman" w:hAnsi="Times New Roman" w:cs="Times New Roman"/>
          <w:color w:val="000000" w:themeColor="text1"/>
          <w:sz w:val="24"/>
          <w:szCs w:val="24"/>
        </w:rPr>
        <w:t xml:space="preserve">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DE2D74" w:rsidRPr="00822748" w:rsidRDefault="00DE2D74" w:rsidP="00DE2D74">
      <w:pPr>
        <w:tabs>
          <w:tab w:val="left" w:pos="6663"/>
        </w:tabs>
        <w:spacing w:line="240" w:lineRule="auto"/>
        <w:ind w:left="284"/>
        <w:jc w:val="both"/>
        <w:rPr>
          <w:rFonts w:ascii="Times New Roman" w:hAnsi="Times New Roman" w:cs="Times New Roman"/>
          <w:color w:val="000000"/>
          <w:sz w:val="24"/>
          <w:szCs w:val="24"/>
        </w:rPr>
      </w:pPr>
      <w:r w:rsidRPr="00822748">
        <w:rPr>
          <w:rFonts w:ascii="Times New Roman" w:eastAsia="Batang" w:hAnsi="Times New Roman" w:cs="Times New Roman"/>
          <w:color w:val="000000"/>
          <w:sz w:val="24"/>
          <w:szCs w:val="24"/>
          <w:u w:val="single"/>
        </w:rPr>
        <w:t>ACUERDO NUMERO UNO (01):</w:t>
      </w:r>
      <w:r w:rsidRPr="00822748">
        <w:rPr>
          <w:rFonts w:ascii="Times New Roman" w:eastAsia="Batang" w:hAnsi="Times New Roman" w:cs="Times New Roman"/>
          <w:color w:val="000000"/>
          <w:sz w:val="24"/>
          <w:szCs w:val="24"/>
        </w:rPr>
        <w:t xml:space="preserve"> </w:t>
      </w:r>
      <w:r w:rsidR="00822748" w:rsidRPr="00822748">
        <w:rPr>
          <w:rFonts w:ascii="Times New Roman" w:eastAsia="Batang" w:hAnsi="Times New Roman" w:cs="Times New Roman"/>
          <w:color w:val="000000"/>
          <w:sz w:val="24"/>
          <w:szCs w:val="24"/>
        </w:rPr>
        <w:t>A</w:t>
      </w:r>
      <w:r w:rsidR="00822748" w:rsidRPr="00822748">
        <w:rPr>
          <w:rFonts w:ascii="Times New Roman" w:hAnsi="Times New Roman" w:cs="Times New Roman"/>
          <w:color w:val="000000"/>
          <w:sz w:val="24"/>
          <w:szCs w:val="24"/>
        </w:rPr>
        <w:t>utorizase</w:t>
      </w:r>
      <w:r w:rsidRPr="00822748">
        <w:rPr>
          <w:rFonts w:ascii="Times New Roman" w:hAnsi="Times New Roman" w:cs="Times New Roman"/>
          <w:color w:val="000000"/>
          <w:sz w:val="24"/>
          <w:szCs w:val="24"/>
        </w:rPr>
        <w:t xml:space="preserve"> la erogación, </w:t>
      </w:r>
      <w:r w:rsidRPr="00822748">
        <w:rPr>
          <w:rFonts w:ascii="Times New Roman" w:eastAsia="Batang" w:hAnsi="Times New Roman" w:cs="Times New Roman"/>
          <w:color w:val="000000"/>
          <w:sz w:val="24"/>
          <w:szCs w:val="24"/>
        </w:rPr>
        <w:t xml:space="preserve">por la suma de CIENTO CINCUENTA Y SIETE 00/100 Dólares, ($ 157.00 Dólares), del Fondos </w:t>
      </w:r>
      <w:r w:rsidR="00822748" w:rsidRPr="00822748">
        <w:rPr>
          <w:rFonts w:ascii="Times New Roman" w:eastAsia="Batang" w:hAnsi="Times New Roman" w:cs="Times New Roman"/>
          <w:color w:val="000000"/>
          <w:sz w:val="24"/>
          <w:szCs w:val="24"/>
        </w:rPr>
        <w:t>Propios, en</w:t>
      </w:r>
      <w:r w:rsidR="00E848EE">
        <w:rPr>
          <w:rFonts w:ascii="Times New Roman" w:eastAsia="Batang" w:hAnsi="Times New Roman" w:cs="Times New Roman"/>
          <w:color w:val="000000"/>
          <w:sz w:val="24"/>
          <w:szCs w:val="24"/>
        </w:rPr>
        <w:t xml:space="preserve"> concepto de pago a____________________________</w:t>
      </w:r>
      <w:r w:rsidRPr="00822748">
        <w:rPr>
          <w:rFonts w:ascii="Times New Roman" w:eastAsia="Batang" w:hAnsi="Times New Roman" w:cs="Times New Roman"/>
          <w:color w:val="000000"/>
          <w:sz w:val="24"/>
          <w:szCs w:val="24"/>
        </w:rPr>
        <w:t xml:space="preserve"> por compra de tamales, colaboración para distribuir en velación d</w:t>
      </w:r>
      <w:r w:rsidR="00E848EE">
        <w:rPr>
          <w:rFonts w:ascii="Times New Roman" w:eastAsia="Batang" w:hAnsi="Times New Roman" w:cs="Times New Roman"/>
          <w:color w:val="000000"/>
          <w:sz w:val="24"/>
          <w:szCs w:val="24"/>
        </w:rPr>
        <w:t>e restos del señor ___________________________</w:t>
      </w:r>
      <w:r w:rsidRPr="00822748">
        <w:rPr>
          <w:rFonts w:ascii="Times New Roman" w:eastAsia="Batang" w:hAnsi="Times New Roman" w:cs="Times New Roman"/>
          <w:color w:val="000000"/>
          <w:sz w:val="24"/>
          <w:szCs w:val="24"/>
        </w:rPr>
        <w:t xml:space="preserve">, Erogación que </w:t>
      </w:r>
      <w:r w:rsidRPr="00822748">
        <w:rPr>
          <w:rFonts w:ascii="Times New Roman" w:hAnsi="Times New Roman" w:cs="Times New Roman"/>
          <w:color w:val="000000"/>
          <w:sz w:val="24"/>
          <w:szCs w:val="24"/>
        </w:rPr>
        <w:t>se aplicará a la Asignación Presupuestaria: 20-9319-1-01-01-2-56304.</w:t>
      </w:r>
    </w:p>
    <w:p w:rsidR="00DE2D74" w:rsidRPr="00822748" w:rsidRDefault="00DE2D74" w:rsidP="00DE2D74">
      <w:pPr>
        <w:tabs>
          <w:tab w:val="left" w:pos="6663"/>
        </w:tabs>
        <w:spacing w:line="240" w:lineRule="auto"/>
        <w:ind w:left="284"/>
        <w:jc w:val="both"/>
        <w:rPr>
          <w:rFonts w:ascii="Times New Roman" w:hAnsi="Times New Roman" w:cs="Times New Roman"/>
          <w:color w:val="000000" w:themeColor="text1"/>
          <w:sz w:val="24"/>
          <w:szCs w:val="24"/>
        </w:rPr>
      </w:pPr>
      <w:r w:rsidRPr="00822748">
        <w:rPr>
          <w:rFonts w:ascii="Times New Roman" w:eastAsia="Batang" w:hAnsi="Times New Roman" w:cs="Times New Roman"/>
          <w:color w:val="000000" w:themeColor="text1"/>
          <w:sz w:val="24"/>
          <w:szCs w:val="24"/>
          <w:u w:val="single"/>
        </w:rPr>
        <w:t>ACUERDO NUMERO DOS (02):</w:t>
      </w:r>
      <w:r w:rsidRPr="00822748">
        <w:rPr>
          <w:rFonts w:ascii="Times New Roman" w:eastAsia="Batang" w:hAnsi="Times New Roman" w:cs="Times New Roman"/>
          <w:color w:val="000000" w:themeColor="text1"/>
          <w:sz w:val="24"/>
          <w:szCs w:val="24"/>
        </w:rPr>
        <w:t xml:space="preserve"> </w:t>
      </w:r>
      <w:r w:rsidR="00822748" w:rsidRPr="00822748">
        <w:rPr>
          <w:rFonts w:ascii="Times New Roman" w:eastAsia="Batang" w:hAnsi="Times New Roman" w:cs="Times New Roman"/>
          <w:color w:val="000000" w:themeColor="text1"/>
          <w:sz w:val="24"/>
          <w:szCs w:val="24"/>
        </w:rPr>
        <w:t>A</w:t>
      </w:r>
      <w:r w:rsidR="00822748" w:rsidRPr="00822748">
        <w:rPr>
          <w:rFonts w:ascii="Times New Roman" w:hAnsi="Times New Roman" w:cs="Times New Roman"/>
          <w:color w:val="000000" w:themeColor="text1"/>
          <w:sz w:val="24"/>
          <w:szCs w:val="24"/>
        </w:rPr>
        <w:t>utorizase</w:t>
      </w:r>
      <w:r w:rsidRPr="00822748">
        <w:rPr>
          <w:rFonts w:ascii="Times New Roman" w:hAnsi="Times New Roman" w:cs="Times New Roman"/>
          <w:color w:val="000000" w:themeColor="text1"/>
          <w:sz w:val="24"/>
          <w:szCs w:val="24"/>
        </w:rPr>
        <w:t xml:space="preserve"> la erogación, </w:t>
      </w:r>
      <w:r w:rsidRPr="00822748">
        <w:rPr>
          <w:rFonts w:ascii="Times New Roman" w:eastAsia="Batang" w:hAnsi="Times New Roman" w:cs="Times New Roman"/>
          <w:color w:val="000000" w:themeColor="text1"/>
          <w:sz w:val="24"/>
          <w:szCs w:val="24"/>
        </w:rPr>
        <w:t xml:space="preserve">por la suma de SETENTA Y CINCO 00/100 Dólares, ($ 75.00 Dólares), del Fondos </w:t>
      </w:r>
      <w:r w:rsidR="00822748" w:rsidRPr="00822748">
        <w:rPr>
          <w:rFonts w:ascii="Times New Roman" w:eastAsia="Batang" w:hAnsi="Times New Roman" w:cs="Times New Roman"/>
          <w:color w:val="000000" w:themeColor="text1"/>
          <w:sz w:val="24"/>
          <w:szCs w:val="24"/>
        </w:rPr>
        <w:t>Propios, en</w:t>
      </w:r>
      <w:r w:rsidRPr="00822748">
        <w:rPr>
          <w:rFonts w:ascii="Times New Roman" w:eastAsia="Batang" w:hAnsi="Times New Roman" w:cs="Times New Roman"/>
          <w:color w:val="000000" w:themeColor="text1"/>
          <w:sz w:val="24"/>
          <w:szCs w:val="24"/>
        </w:rPr>
        <w:t xml:space="preserve"> concepto de pago a </w:t>
      </w:r>
      <w:r w:rsidR="00E848EE">
        <w:rPr>
          <w:rFonts w:ascii="Times New Roman" w:eastAsia="Batang" w:hAnsi="Times New Roman" w:cs="Times New Roman"/>
          <w:b/>
          <w:color w:val="000000" w:themeColor="text1"/>
          <w:sz w:val="24"/>
          <w:szCs w:val="24"/>
        </w:rPr>
        <w:t>____________________________</w:t>
      </w:r>
      <w:r w:rsidRPr="00822748">
        <w:rPr>
          <w:rFonts w:ascii="Times New Roman" w:eastAsia="Batang" w:hAnsi="Times New Roman" w:cs="Times New Roman"/>
          <w:b/>
          <w:color w:val="000000" w:themeColor="text1"/>
          <w:sz w:val="24"/>
          <w:szCs w:val="24"/>
        </w:rPr>
        <w:t xml:space="preserve">, </w:t>
      </w:r>
      <w:r w:rsidRPr="00822748">
        <w:rPr>
          <w:rFonts w:ascii="Times New Roman" w:eastAsia="Batang" w:hAnsi="Times New Roman" w:cs="Times New Roman"/>
          <w:color w:val="000000" w:themeColor="text1"/>
          <w:sz w:val="24"/>
          <w:szCs w:val="24"/>
        </w:rPr>
        <w:t xml:space="preserve">por compra de almuerzos para consumo en Sesión de Concejo, el 04 de Junio de 2020. Erogación que </w:t>
      </w:r>
      <w:r w:rsidRPr="00822748">
        <w:rPr>
          <w:rFonts w:ascii="Times New Roman" w:hAnsi="Times New Roman" w:cs="Times New Roman"/>
          <w:color w:val="000000" w:themeColor="text1"/>
          <w:sz w:val="24"/>
          <w:szCs w:val="24"/>
        </w:rPr>
        <w:t>se aplicará a la Asignación Presupuestaria: 20-9319-1-01-01-2-54101.</w:t>
      </w:r>
    </w:p>
    <w:p w:rsidR="00DE2D74" w:rsidRPr="00822748" w:rsidRDefault="00DE2D74" w:rsidP="00DE2D74">
      <w:pPr>
        <w:tabs>
          <w:tab w:val="left" w:pos="1560"/>
        </w:tabs>
        <w:spacing w:line="240" w:lineRule="auto"/>
        <w:ind w:left="284"/>
        <w:jc w:val="both"/>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u w:val="single"/>
        </w:rPr>
        <w:t>ACUERDO NUMERO TRES (03):</w:t>
      </w:r>
      <w:r w:rsidRPr="00822748">
        <w:rPr>
          <w:rFonts w:ascii="Times New Roman" w:hAnsi="Times New Roman" w:cs="Times New Roman"/>
          <w:color w:val="000000" w:themeColor="text1"/>
          <w:sz w:val="24"/>
          <w:szCs w:val="24"/>
        </w:rPr>
        <w:t xml:space="preserve"> </w:t>
      </w:r>
      <w:r w:rsidRPr="00822748">
        <w:rPr>
          <w:rFonts w:ascii="Times New Roman" w:eastAsia="Batang" w:hAnsi="Times New Roman" w:cs="Times New Roman"/>
          <w:color w:val="000000" w:themeColor="text1"/>
          <w:sz w:val="24"/>
          <w:szCs w:val="24"/>
        </w:rPr>
        <w:t>A</w:t>
      </w:r>
      <w:r w:rsidRPr="00822748">
        <w:rPr>
          <w:rFonts w:ascii="Times New Roman" w:hAnsi="Times New Roman" w:cs="Times New Roman"/>
          <w:color w:val="000000" w:themeColor="text1"/>
          <w:sz w:val="24"/>
          <w:szCs w:val="24"/>
        </w:rPr>
        <w:t xml:space="preserve">utorizase la erogación por la suma de TREINTA Y OHO MIL SETECIENTOS OCHENTA Y CINCO 20/100 DOLARES, ($ 38.785.20 DOLARES), del 75% de Fondos </w:t>
      </w:r>
      <w:r w:rsidR="00822748" w:rsidRPr="00822748">
        <w:rPr>
          <w:rFonts w:ascii="Times New Roman" w:hAnsi="Times New Roman" w:cs="Times New Roman"/>
          <w:color w:val="000000" w:themeColor="text1"/>
          <w:sz w:val="24"/>
          <w:szCs w:val="24"/>
        </w:rPr>
        <w:t>FODES, para</w:t>
      </w:r>
      <w:r w:rsidRPr="00822748">
        <w:rPr>
          <w:rFonts w:ascii="Times New Roman" w:hAnsi="Times New Roman" w:cs="Times New Roman"/>
          <w:color w:val="000000" w:themeColor="text1"/>
          <w:sz w:val="24"/>
          <w:szCs w:val="24"/>
        </w:rPr>
        <w:t xml:space="preserve"> la ejecución del proyecto: “</w:t>
      </w:r>
      <w:r w:rsidRPr="00822748">
        <w:rPr>
          <w:rFonts w:ascii="Times New Roman" w:hAnsi="Times New Roman" w:cs="Times New Roman"/>
          <w:b/>
          <w:color w:val="000000" w:themeColor="text1"/>
          <w:sz w:val="24"/>
          <w:szCs w:val="24"/>
        </w:rPr>
        <w:t xml:space="preserve">Limpieza, Desobstrucción y Reconstrucción de Borda en Margen del Rio San Francisco, Municipio de San Francisco Gotera, Departamento de Morazán”. </w:t>
      </w:r>
      <w:r w:rsidRPr="00822748">
        <w:rPr>
          <w:rFonts w:ascii="Times New Roman" w:eastAsia="Batang" w:hAnsi="Times New Roman" w:cs="Times New Roman"/>
          <w:color w:val="000000" w:themeColor="text1"/>
          <w:sz w:val="24"/>
          <w:szCs w:val="24"/>
        </w:rPr>
        <w:t xml:space="preserve">Facúltase al señor </w:t>
      </w:r>
      <w:r w:rsidR="00822748" w:rsidRPr="00822748">
        <w:rPr>
          <w:rFonts w:ascii="Times New Roman" w:eastAsia="Batang" w:hAnsi="Times New Roman" w:cs="Times New Roman"/>
          <w:color w:val="000000" w:themeColor="text1"/>
          <w:sz w:val="24"/>
          <w:szCs w:val="24"/>
        </w:rPr>
        <w:t>Tesorero Municipal</w:t>
      </w:r>
      <w:r w:rsidRPr="00822748">
        <w:rPr>
          <w:rFonts w:ascii="Times New Roman" w:eastAsia="Batang" w:hAnsi="Times New Roman" w:cs="Times New Roman"/>
          <w:color w:val="000000" w:themeColor="text1"/>
          <w:sz w:val="24"/>
          <w:szCs w:val="24"/>
        </w:rPr>
        <w:t xml:space="preserve">, para la apertura de una Cuenta Corriente en la Caja de Crédito, Sucursal de San Francisco Gotera, para el manejo de fondos, por un monto inicial de $ 10.000.00 dólares y el resto de acuerdo a necesidades. Desígnanse responsables del manejo y control de fondos a don Nahín Arnelge Ferrufino Benítez, </w:t>
      </w:r>
      <w:r w:rsidR="00822748" w:rsidRPr="00822748">
        <w:rPr>
          <w:rFonts w:ascii="Times New Roman" w:eastAsia="Batang" w:hAnsi="Times New Roman" w:cs="Times New Roman"/>
          <w:color w:val="000000" w:themeColor="text1"/>
          <w:sz w:val="24"/>
          <w:szCs w:val="24"/>
        </w:rPr>
        <w:t>Alcalde Municipal</w:t>
      </w:r>
      <w:r w:rsidRPr="00822748">
        <w:rPr>
          <w:rFonts w:ascii="Times New Roman" w:eastAsia="Batang" w:hAnsi="Times New Roman" w:cs="Times New Roman"/>
          <w:color w:val="000000" w:themeColor="text1"/>
          <w:sz w:val="24"/>
          <w:szCs w:val="24"/>
        </w:rPr>
        <w:t xml:space="preserve">, señor Hernán José Torres Romero, Síndico Municipal, señorita Soraya Patricia Espinoza Hernández, Regidora y señor Mario Alberto Díaz Paiz, Tesorero Municipal. Para el retiro de fondos, serán necesarias dos firmas, pero indispensable la del señor Tesorero Municipal. Erogación que se aplicará a la Asignación Presupuestaria: 20-9319-3-03-01-1-111-61606, la suma de $ 35.785.20 Dólares 20 9319-01-03-01-1-111-61608, la suma de $ 3.000.00 Dólares. </w:t>
      </w:r>
    </w:p>
    <w:p w:rsidR="00DE2D74" w:rsidRPr="00822748" w:rsidRDefault="00DE2D74" w:rsidP="00DE2D74">
      <w:pPr>
        <w:tabs>
          <w:tab w:val="left" w:pos="142"/>
          <w:tab w:val="left" w:pos="6663"/>
        </w:tabs>
        <w:spacing w:line="240" w:lineRule="auto"/>
        <w:ind w:left="284"/>
        <w:jc w:val="both"/>
        <w:rPr>
          <w:rFonts w:ascii="Times New Roman" w:hAnsi="Times New Roman" w:cs="Times New Roman"/>
          <w:b/>
          <w:color w:val="000000" w:themeColor="text1"/>
          <w:sz w:val="24"/>
          <w:szCs w:val="24"/>
        </w:rPr>
      </w:pPr>
      <w:r w:rsidRPr="00822748">
        <w:rPr>
          <w:rFonts w:ascii="Times New Roman" w:hAnsi="Times New Roman" w:cs="Times New Roman"/>
          <w:color w:val="000000" w:themeColor="text1"/>
          <w:sz w:val="24"/>
          <w:szCs w:val="24"/>
          <w:u w:val="single"/>
        </w:rPr>
        <w:t>ACUERDO NUMERO CUATRO (04):</w:t>
      </w:r>
      <w:r w:rsidRPr="00822748">
        <w:rPr>
          <w:rFonts w:ascii="Times New Roman" w:hAnsi="Times New Roman" w:cs="Times New Roman"/>
          <w:color w:val="000000" w:themeColor="text1"/>
          <w:sz w:val="24"/>
          <w:szCs w:val="24"/>
        </w:rPr>
        <w:t xml:space="preserve"> </w:t>
      </w:r>
      <w:r w:rsidRPr="00822748">
        <w:rPr>
          <w:rFonts w:ascii="Times New Roman" w:eastAsia="Batang" w:hAnsi="Times New Roman" w:cs="Times New Roman"/>
          <w:color w:val="000000" w:themeColor="text1"/>
          <w:sz w:val="24"/>
          <w:szCs w:val="24"/>
        </w:rPr>
        <w:t xml:space="preserve"> </w:t>
      </w:r>
      <w:r w:rsidRPr="00822748">
        <w:rPr>
          <w:rFonts w:ascii="Times New Roman" w:hAnsi="Times New Roman" w:cs="Times New Roman"/>
          <w:color w:val="000000" w:themeColor="text1"/>
          <w:sz w:val="24"/>
          <w:szCs w:val="24"/>
        </w:rPr>
        <w:t xml:space="preserve"> </w:t>
      </w:r>
      <w:r w:rsidR="00822748" w:rsidRPr="00822748">
        <w:rPr>
          <w:rFonts w:ascii="Times New Roman" w:eastAsia="Batang" w:hAnsi="Times New Roman" w:cs="Times New Roman"/>
          <w:color w:val="000000" w:themeColor="text1"/>
          <w:sz w:val="24"/>
          <w:szCs w:val="24"/>
        </w:rPr>
        <w:t>H</w:t>
      </w:r>
      <w:r w:rsidR="00822748" w:rsidRPr="00822748">
        <w:rPr>
          <w:rFonts w:ascii="Times New Roman" w:hAnsi="Times New Roman" w:cs="Times New Roman"/>
          <w:color w:val="000000" w:themeColor="text1"/>
          <w:sz w:val="24"/>
          <w:szCs w:val="24"/>
        </w:rPr>
        <w:t>abiéndose la</w:t>
      </w:r>
      <w:r w:rsidRPr="00822748">
        <w:rPr>
          <w:rFonts w:ascii="Times New Roman" w:hAnsi="Times New Roman" w:cs="Times New Roman"/>
          <w:color w:val="000000" w:themeColor="text1"/>
          <w:sz w:val="24"/>
          <w:szCs w:val="24"/>
        </w:rPr>
        <w:t xml:space="preserve"> ejecución del Proyecto: </w:t>
      </w:r>
      <w:r w:rsidRPr="00822748">
        <w:rPr>
          <w:rFonts w:ascii="Times New Roman" w:hAnsi="Times New Roman" w:cs="Times New Roman"/>
          <w:b/>
          <w:color w:val="000000" w:themeColor="text1"/>
          <w:sz w:val="24"/>
          <w:szCs w:val="24"/>
        </w:rPr>
        <w:t xml:space="preserve">“Programa de Becas Universitarias, Año 2020”, </w:t>
      </w:r>
      <w:r w:rsidRPr="00822748">
        <w:rPr>
          <w:rFonts w:ascii="Times New Roman" w:hAnsi="Times New Roman" w:cs="Times New Roman"/>
          <w:color w:val="000000" w:themeColor="text1"/>
          <w:sz w:val="24"/>
          <w:szCs w:val="24"/>
        </w:rPr>
        <w:t xml:space="preserve">el Concejo, ACUERDA:                      </w:t>
      </w:r>
      <w:r w:rsidRPr="00822748">
        <w:rPr>
          <w:rFonts w:ascii="Times New Roman" w:hAnsi="Times New Roman" w:cs="Times New Roman"/>
          <w:b/>
          <w:color w:val="000000" w:themeColor="text1"/>
          <w:sz w:val="24"/>
          <w:szCs w:val="24"/>
        </w:rPr>
        <w:t xml:space="preserve">  </w:t>
      </w:r>
    </w:p>
    <w:p w:rsidR="00DE2D74" w:rsidRPr="00822748" w:rsidRDefault="00DE2D74" w:rsidP="00DE2D74">
      <w:pPr>
        <w:pStyle w:val="Prrafodelista"/>
        <w:tabs>
          <w:tab w:val="left" w:pos="142"/>
          <w:tab w:val="left" w:pos="6663"/>
        </w:tabs>
        <w:spacing w:line="240" w:lineRule="auto"/>
        <w:ind w:left="284"/>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rPr>
        <w:lastRenderedPageBreak/>
        <w:t>1-</w:t>
      </w:r>
      <w:r w:rsidR="00822748" w:rsidRPr="00822748">
        <w:rPr>
          <w:rFonts w:ascii="Times New Roman" w:hAnsi="Times New Roman" w:cs="Times New Roman"/>
          <w:color w:val="000000" w:themeColor="text1"/>
          <w:sz w:val="24"/>
          <w:szCs w:val="24"/>
        </w:rPr>
        <w:t>Aprobar la</w:t>
      </w:r>
      <w:r w:rsidRPr="00822748">
        <w:rPr>
          <w:rFonts w:ascii="Times New Roman" w:hAnsi="Times New Roman" w:cs="Times New Roman"/>
          <w:color w:val="000000" w:themeColor="text1"/>
          <w:sz w:val="24"/>
          <w:szCs w:val="24"/>
        </w:rPr>
        <w:t xml:space="preserve"> Carpeta Técnica del proyecto.                                                                                                                                                                                               2</w:t>
      </w:r>
      <w:r w:rsidRPr="00822748">
        <w:rPr>
          <w:rFonts w:ascii="Times New Roman" w:hAnsi="Times New Roman" w:cs="Times New Roman"/>
          <w:b/>
          <w:color w:val="000000" w:themeColor="text1"/>
          <w:sz w:val="24"/>
          <w:szCs w:val="24"/>
        </w:rPr>
        <w:t>-</w:t>
      </w:r>
      <w:r w:rsidRPr="00822748">
        <w:rPr>
          <w:rFonts w:ascii="Times New Roman" w:hAnsi="Times New Roman" w:cs="Times New Roman"/>
          <w:color w:val="000000" w:themeColor="text1"/>
          <w:sz w:val="24"/>
          <w:szCs w:val="24"/>
        </w:rPr>
        <w:t xml:space="preserve">Ejecutar el Proyecto por la modalidad de Administración Municipal                                                                                                     3- Nombrar Administrador de Contratos a la señorita </w:t>
      </w:r>
      <w:r w:rsidRPr="00822748">
        <w:rPr>
          <w:rFonts w:ascii="Times New Roman" w:eastAsia="Batang" w:hAnsi="Times New Roman" w:cs="Times New Roman"/>
          <w:color w:val="000000" w:themeColor="text1"/>
          <w:sz w:val="24"/>
          <w:szCs w:val="24"/>
        </w:rPr>
        <w:t xml:space="preserve">Maideli </w:t>
      </w:r>
      <w:r w:rsidR="00822748" w:rsidRPr="00822748">
        <w:rPr>
          <w:rFonts w:ascii="Times New Roman" w:eastAsia="Batang" w:hAnsi="Times New Roman" w:cs="Times New Roman"/>
          <w:color w:val="000000" w:themeColor="text1"/>
          <w:sz w:val="24"/>
          <w:szCs w:val="24"/>
        </w:rPr>
        <w:t>Elizabeth</w:t>
      </w:r>
      <w:r w:rsidRPr="00822748">
        <w:rPr>
          <w:rFonts w:ascii="Times New Roman" w:eastAsia="Batang" w:hAnsi="Times New Roman" w:cs="Times New Roman"/>
          <w:color w:val="000000" w:themeColor="text1"/>
          <w:sz w:val="24"/>
          <w:szCs w:val="24"/>
        </w:rPr>
        <w:t xml:space="preserve"> Mendoza Díaz</w:t>
      </w:r>
      <w:r w:rsidRPr="00822748">
        <w:rPr>
          <w:rFonts w:ascii="Times New Roman" w:hAnsi="Times New Roman" w:cs="Times New Roman"/>
          <w:color w:val="000000" w:themeColor="text1"/>
          <w:sz w:val="24"/>
          <w:szCs w:val="24"/>
        </w:rPr>
        <w:t xml:space="preserve">                                                                                       Gírense instrucciones al Jefe de la UACI, para dar cumplimiento a la LACAP en el presente proceso. </w:t>
      </w:r>
    </w:p>
    <w:p w:rsidR="00DE2D74" w:rsidRPr="00822748" w:rsidRDefault="00DE2D74" w:rsidP="00DE2D74">
      <w:pPr>
        <w:tabs>
          <w:tab w:val="left" w:pos="6663"/>
        </w:tabs>
        <w:spacing w:line="240" w:lineRule="auto"/>
        <w:ind w:left="284"/>
        <w:jc w:val="both"/>
        <w:rPr>
          <w:rFonts w:ascii="Times New Roman" w:eastAsia="Batang" w:hAnsi="Times New Roman" w:cs="Times New Roman"/>
          <w:color w:val="000000" w:themeColor="text1"/>
          <w:sz w:val="24"/>
          <w:szCs w:val="24"/>
        </w:rPr>
      </w:pPr>
      <w:r w:rsidRPr="00822748">
        <w:rPr>
          <w:rFonts w:ascii="Times New Roman" w:hAnsi="Times New Roman" w:cs="Times New Roman"/>
          <w:color w:val="000000" w:themeColor="text1"/>
          <w:sz w:val="24"/>
          <w:szCs w:val="24"/>
          <w:u w:val="single"/>
        </w:rPr>
        <w:t>ACUERDO NUMERO CINCO (05):</w:t>
      </w:r>
      <w:r w:rsidRPr="00822748">
        <w:rPr>
          <w:rFonts w:ascii="Times New Roman" w:hAnsi="Times New Roman" w:cs="Times New Roman"/>
          <w:color w:val="000000" w:themeColor="text1"/>
          <w:sz w:val="24"/>
          <w:szCs w:val="24"/>
        </w:rPr>
        <w:t xml:space="preserve"> En uso de sus facultades, el Concejo, ACUERDA: </w:t>
      </w:r>
      <w:r w:rsidRPr="00822748">
        <w:rPr>
          <w:rFonts w:ascii="Times New Roman" w:eastAsia="Batang" w:hAnsi="Times New Roman" w:cs="Times New Roman"/>
          <w:color w:val="000000" w:themeColor="text1"/>
          <w:sz w:val="24"/>
          <w:szCs w:val="24"/>
        </w:rPr>
        <w:t>A</w:t>
      </w:r>
      <w:r w:rsidRPr="00822748">
        <w:rPr>
          <w:rFonts w:ascii="Times New Roman" w:hAnsi="Times New Roman" w:cs="Times New Roman"/>
          <w:color w:val="000000" w:themeColor="text1"/>
          <w:sz w:val="24"/>
          <w:szCs w:val="24"/>
        </w:rPr>
        <w:t xml:space="preserve">utorizar al traslado por la suma de SEISCIENTOS DOS MIL SEISCIENTOS SESENTA Y TRES 09/100 Dólares, ($ 602.663.09 Dólares), para la apertura de una </w:t>
      </w:r>
      <w:r w:rsidRPr="00822748">
        <w:rPr>
          <w:rFonts w:ascii="Times New Roman" w:hAnsi="Times New Roman" w:cs="Times New Roman"/>
          <w:b/>
          <w:color w:val="000000" w:themeColor="text1"/>
          <w:sz w:val="24"/>
          <w:szCs w:val="24"/>
        </w:rPr>
        <w:t>Cuenta Corriente</w:t>
      </w:r>
      <w:r w:rsidRPr="00822748">
        <w:rPr>
          <w:rFonts w:ascii="Times New Roman" w:hAnsi="Times New Roman" w:cs="Times New Roman"/>
          <w:color w:val="000000" w:themeColor="text1"/>
          <w:sz w:val="24"/>
          <w:szCs w:val="24"/>
        </w:rPr>
        <w:t xml:space="preserve">, en el </w:t>
      </w:r>
      <w:r w:rsidRPr="00822748">
        <w:rPr>
          <w:rFonts w:ascii="Times New Roman" w:hAnsi="Times New Roman" w:cs="Times New Roman"/>
          <w:b/>
          <w:color w:val="000000" w:themeColor="text1"/>
          <w:sz w:val="24"/>
          <w:szCs w:val="24"/>
        </w:rPr>
        <w:t>Banco Hipotecario de El Salvador</w:t>
      </w:r>
      <w:r w:rsidRPr="00822748">
        <w:rPr>
          <w:rFonts w:ascii="Times New Roman" w:hAnsi="Times New Roman" w:cs="Times New Roman"/>
          <w:color w:val="000000" w:themeColor="text1"/>
          <w:sz w:val="24"/>
          <w:szCs w:val="24"/>
        </w:rPr>
        <w:t xml:space="preserve">, con el nombre: </w:t>
      </w:r>
      <w:r w:rsidRPr="00822748">
        <w:rPr>
          <w:rFonts w:ascii="Times New Roman" w:hAnsi="Times New Roman" w:cs="Times New Roman"/>
          <w:b/>
          <w:color w:val="000000" w:themeColor="text1"/>
          <w:sz w:val="24"/>
          <w:szCs w:val="24"/>
        </w:rPr>
        <w:t xml:space="preserve">Fondos Decreto Legislativo 650/GOES/ Emergencia 2020, </w:t>
      </w:r>
      <w:r w:rsidRPr="00822748">
        <w:rPr>
          <w:rFonts w:ascii="Times New Roman" w:hAnsi="Times New Roman" w:cs="Times New Roman"/>
          <w:color w:val="000000" w:themeColor="text1"/>
          <w:sz w:val="24"/>
          <w:szCs w:val="24"/>
        </w:rPr>
        <w:t xml:space="preserve">con la suma de SEISCIENTOS DOS MIL SEISCIENTOS SESENTA Y TRES 09/100 Dólares, ($ 602.663.09 Dólares),  </w:t>
      </w:r>
      <w:r w:rsidRPr="00822748">
        <w:rPr>
          <w:rFonts w:ascii="Times New Roman" w:eastAsia="Batang" w:hAnsi="Times New Roman" w:cs="Times New Roman"/>
          <w:color w:val="000000" w:themeColor="text1"/>
          <w:sz w:val="24"/>
          <w:szCs w:val="24"/>
        </w:rPr>
        <w:t xml:space="preserve">Desígnanse responsables del manejo y control de fondos a don Nahín Arnelge Ferrufino Benítez, Alcalde  Municipal, señor Hernán José Torres Romero, Síndico Municipal, señorita Soraya Patricia Espinoza Hernández, Regidora y señor Mario Alberto Díaz Paiz, Tesorero Municipal. Para el retiro de fondos, serán necesarias dos firmas, pero indispensable la del señor Tesorero Municipal. </w:t>
      </w:r>
    </w:p>
    <w:p w:rsidR="00DE2D74" w:rsidRPr="00822748" w:rsidRDefault="00DE2D74" w:rsidP="00DE2D74">
      <w:pPr>
        <w:shd w:val="clear" w:color="auto" w:fill="FFFFFF"/>
        <w:spacing w:after="0" w:line="240" w:lineRule="auto"/>
        <w:ind w:left="284"/>
        <w:jc w:val="both"/>
        <w:rPr>
          <w:rFonts w:ascii="Times New Roman" w:eastAsia="Times New Roman" w:hAnsi="Times New Roman" w:cs="Times New Roman"/>
          <w:color w:val="222222"/>
          <w:sz w:val="24"/>
          <w:szCs w:val="24"/>
          <w:lang w:eastAsia="es-SV"/>
        </w:rPr>
      </w:pPr>
      <w:r w:rsidRPr="00822748">
        <w:rPr>
          <w:rFonts w:ascii="Times New Roman" w:eastAsia="Times New Roman" w:hAnsi="Times New Roman" w:cs="Times New Roman"/>
          <w:b/>
          <w:bCs/>
          <w:color w:val="222222"/>
          <w:sz w:val="24"/>
          <w:szCs w:val="24"/>
          <w:u w:val="single"/>
          <w:lang w:eastAsia="es-SV"/>
        </w:rPr>
        <w:t>ACUERDO NUMERO SEIS (06)</w:t>
      </w:r>
      <w:r w:rsidRPr="00822748">
        <w:rPr>
          <w:rFonts w:ascii="Times New Roman" w:eastAsia="Times New Roman" w:hAnsi="Times New Roman" w:cs="Times New Roman"/>
          <w:b/>
          <w:bCs/>
          <w:color w:val="222222"/>
          <w:sz w:val="24"/>
          <w:szCs w:val="24"/>
          <w:lang w:eastAsia="es-SV"/>
        </w:rPr>
        <w:t>: EL CONCEJO MUNICIPAL DE SAN FRANCISCO GOTERA, CONSIDERANDO: </w:t>
      </w:r>
    </w:p>
    <w:p w:rsidR="00DE2D74" w:rsidRPr="00822748" w:rsidRDefault="00DE2D74" w:rsidP="00DE2D74">
      <w:pPr>
        <w:shd w:val="clear" w:color="auto" w:fill="FFFFFF"/>
        <w:spacing w:after="0" w:line="240" w:lineRule="auto"/>
        <w:ind w:left="284"/>
        <w:jc w:val="both"/>
        <w:rPr>
          <w:rFonts w:ascii="Times New Roman" w:eastAsia="Times New Roman" w:hAnsi="Times New Roman" w:cs="Times New Roman"/>
          <w:color w:val="222222"/>
          <w:sz w:val="24"/>
          <w:szCs w:val="24"/>
          <w:lang w:eastAsia="es-SV"/>
        </w:rPr>
      </w:pPr>
      <w:r w:rsidRPr="00822748">
        <w:rPr>
          <w:rFonts w:ascii="Times New Roman" w:eastAsia="Times New Roman" w:hAnsi="Times New Roman" w:cs="Times New Roman"/>
          <w:b/>
          <w:bCs/>
          <w:color w:val="222222"/>
          <w:sz w:val="24"/>
          <w:szCs w:val="24"/>
          <w:lang w:eastAsia="es-SV"/>
        </w:rPr>
        <w:t>I.- </w:t>
      </w:r>
      <w:r w:rsidRPr="00822748">
        <w:rPr>
          <w:rFonts w:ascii="Times New Roman" w:eastAsia="Times New Roman" w:hAnsi="Times New Roman" w:cs="Times New Roman"/>
          <w:color w:val="222222"/>
          <w:sz w:val="24"/>
          <w:szCs w:val="24"/>
          <w:lang w:eastAsia="es-SV"/>
        </w:rPr>
        <w:t>Que se ha informado, por parte del señor Alcalde Municipal, sobre el</w:t>
      </w:r>
      <w:r w:rsidR="00E848EE">
        <w:rPr>
          <w:rFonts w:ascii="Times New Roman" w:eastAsia="Times New Roman" w:hAnsi="Times New Roman" w:cs="Times New Roman"/>
          <w:color w:val="222222"/>
          <w:sz w:val="24"/>
          <w:szCs w:val="24"/>
          <w:lang w:eastAsia="es-SV"/>
        </w:rPr>
        <w:t xml:space="preserve"> fallecimiento del señor _________________________</w:t>
      </w:r>
      <w:r w:rsidRPr="00822748">
        <w:rPr>
          <w:rFonts w:ascii="Times New Roman" w:eastAsia="Times New Roman" w:hAnsi="Times New Roman" w:cs="Times New Roman"/>
          <w:color w:val="222222"/>
          <w:sz w:val="24"/>
          <w:szCs w:val="24"/>
          <w:lang w:eastAsia="es-SV"/>
        </w:rPr>
        <w:t>, vecino de esta Ciudad, quien era el padre del Regidor José Santos Zamora Flores, hecho ocurrido el día domingo treinta y uno de mayo de dos mil veinte.</w:t>
      </w:r>
    </w:p>
    <w:p w:rsidR="00DE2D74" w:rsidRPr="00822748" w:rsidRDefault="00DE2D74" w:rsidP="00DE2D74">
      <w:pPr>
        <w:shd w:val="clear" w:color="auto" w:fill="FFFFFF"/>
        <w:spacing w:after="0" w:line="240" w:lineRule="auto"/>
        <w:ind w:left="284"/>
        <w:jc w:val="both"/>
        <w:rPr>
          <w:rFonts w:ascii="Times New Roman" w:eastAsia="Times New Roman" w:hAnsi="Times New Roman" w:cs="Times New Roman"/>
          <w:color w:val="222222"/>
          <w:sz w:val="24"/>
          <w:szCs w:val="24"/>
          <w:lang w:eastAsia="es-SV"/>
        </w:rPr>
      </w:pPr>
      <w:r w:rsidRPr="00822748">
        <w:rPr>
          <w:rFonts w:ascii="Times New Roman" w:eastAsia="Times New Roman" w:hAnsi="Times New Roman" w:cs="Times New Roman"/>
          <w:color w:val="222222"/>
          <w:sz w:val="24"/>
          <w:szCs w:val="24"/>
          <w:lang w:eastAsia="es-SV"/>
        </w:rPr>
        <w:t> </w:t>
      </w:r>
    </w:p>
    <w:p w:rsidR="00B47984" w:rsidRDefault="00DE2D74" w:rsidP="00DE2D74">
      <w:pPr>
        <w:shd w:val="clear" w:color="auto" w:fill="FFFFFF"/>
        <w:spacing w:after="0" w:line="240" w:lineRule="auto"/>
        <w:ind w:left="284"/>
        <w:jc w:val="both"/>
        <w:rPr>
          <w:rFonts w:ascii="Times New Roman" w:eastAsia="Times New Roman" w:hAnsi="Times New Roman" w:cs="Times New Roman"/>
          <w:color w:val="222222"/>
          <w:sz w:val="24"/>
          <w:szCs w:val="24"/>
          <w:lang w:eastAsia="es-SV"/>
        </w:rPr>
      </w:pPr>
      <w:r w:rsidRPr="00822748">
        <w:rPr>
          <w:rFonts w:ascii="Times New Roman" w:eastAsia="Times New Roman" w:hAnsi="Times New Roman" w:cs="Times New Roman"/>
          <w:b/>
          <w:bCs/>
          <w:color w:val="222222"/>
          <w:sz w:val="24"/>
          <w:szCs w:val="24"/>
          <w:lang w:eastAsia="es-SV"/>
        </w:rPr>
        <w:t>II.-</w:t>
      </w:r>
      <w:r w:rsidRPr="00822748">
        <w:rPr>
          <w:rFonts w:ascii="Times New Roman" w:eastAsia="Times New Roman" w:hAnsi="Times New Roman" w:cs="Times New Roman"/>
          <w:color w:val="222222"/>
          <w:sz w:val="24"/>
          <w:szCs w:val="24"/>
          <w:lang w:eastAsia="es-SV"/>
        </w:rPr>
        <w:t> </w:t>
      </w:r>
      <w:r w:rsidR="00822748" w:rsidRPr="00822748">
        <w:rPr>
          <w:rFonts w:ascii="Times New Roman" w:eastAsia="Times New Roman" w:hAnsi="Times New Roman" w:cs="Times New Roman"/>
          <w:color w:val="222222"/>
          <w:sz w:val="24"/>
          <w:szCs w:val="24"/>
          <w:lang w:eastAsia="es-SV"/>
        </w:rPr>
        <w:t>Que,</w:t>
      </w:r>
      <w:r w:rsidRPr="00822748">
        <w:rPr>
          <w:rFonts w:ascii="Times New Roman" w:eastAsia="Times New Roman" w:hAnsi="Times New Roman" w:cs="Times New Roman"/>
          <w:color w:val="222222"/>
          <w:sz w:val="24"/>
          <w:szCs w:val="24"/>
          <w:lang w:eastAsia="es-SV"/>
        </w:rPr>
        <w:t xml:space="preserve"> habiéndose revisado el contenido del Reglamento Interno de Trabajo de esta municipalidad, así como el resto de normativa interna, no se ha encontrado disposición alguna mediante la cual se haya regulado una prestación laboral adicional con la cual se pueda contribuir con los miembros del Concejo Municipal o los empleados y funcionarios de la municipalidad, en cuanto a los gastos fúnebres en caso de fallecimiento de un familiar cercano.</w:t>
      </w:r>
    </w:p>
    <w:p w:rsidR="00DE2D74" w:rsidRPr="00822748" w:rsidRDefault="00DE2D74" w:rsidP="00DE2D74">
      <w:pPr>
        <w:shd w:val="clear" w:color="auto" w:fill="FFFFFF"/>
        <w:spacing w:after="0" w:line="240" w:lineRule="auto"/>
        <w:ind w:left="284"/>
        <w:jc w:val="both"/>
        <w:rPr>
          <w:rFonts w:ascii="Times New Roman" w:eastAsia="Times New Roman" w:hAnsi="Times New Roman" w:cs="Times New Roman"/>
          <w:color w:val="222222"/>
          <w:sz w:val="24"/>
          <w:szCs w:val="24"/>
          <w:lang w:eastAsia="es-SV"/>
        </w:rPr>
      </w:pPr>
      <w:r w:rsidRPr="00822748">
        <w:rPr>
          <w:rFonts w:ascii="Times New Roman" w:eastAsia="Times New Roman" w:hAnsi="Times New Roman" w:cs="Times New Roman"/>
          <w:color w:val="222222"/>
          <w:sz w:val="24"/>
          <w:szCs w:val="24"/>
          <w:lang w:eastAsia="es-SV"/>
        </w:rPr>
        <w:t> </w:t>
      </w:r>
    </w:p>
    <w:p w:rsidR="00DE2D74" w:rsidRPr="00822748" w:rsidRDefault="00DE2D74" w:rsidP="00DE2D74">
      <w:pPr>
        <w:shd w:val="clear" w:color="auto" w:fill="FFFFFF"/>
        <w:spacing w:after="0" w:line="240" w:lineRule="auto"/>
        <w:ind w:left="284"/>
        <w:jc w:val="both"/>
        <w:rPr>
          <w:rFonts w:ascii="Times New Roman" w:eastAsia="Times New Roman" w:hAnsi="Times New Roman" w:cs="Times New Roman"/>
          <w:color w:val="222222"/>
          <w:sz w:val="24"/>
          <w:szCs w:val="24"/>
          <w:lang w:eastAsia="es-SV"/>
        </w:rPr>
      </w:pPr>
      <w:r w:rsidRPr="00822748">
        <w:rPr>
          <w:rFonts w:ascii="Times New Roman" w:eastAsia="Times New Roman" w:hAnsi="Times New Roman" w:cs="Times New Roman"/>
          <w:b/>
          <w:bCs/>
          <w:color w:val="222222"/>
          <w:sz w:val="24"/>
          <w:szCs w:val="24"/>
          <w:lang w:eastAsia="es-SV"/>
        </w:rPr>
        <w:t>III.-</w:t>
      </w:r>
      <w:r w:rsidRPr="00822748">
        <w:rPr>
          <w:rFonts w:ascii="Times New Roman" w:eastAsia="Times New Roman" w:hAnsi="Times New Roman" w:cs="Times New Roman"/>
          <w:color w:val="222222"/>
          <w:sz w:val="24"/>
          <w:szCs w:val="24"/>
          <w:lang w:eastAsia="es-SV"/>
        </w:rPr>
        <w:t> Que no existiendo impediment</w:t>
      </w:r>
      <w:r w:rsidRPr="00B47984">
        <w:rPr>
          <w:rFonts w:ascii="Times New Roman" w:eastAsia="Times New Roman" w:hAnsi="Times New Roman" w:cs="Times New Roman"/>
          <w:color w:val="222222"/>
          <w:sz w:val="24"/>
          <w:szCs w:val="24"/>
          <w:lang w:eastAsia="es-SV"/>
        </w:rPr>
        <w:t>o</w:t>
      </w:r>
      <w:r w:rsidRPr="00822748">
        <w:rPr>
          <w:rFonts w:ascii="Times New Roman" w:eastAsia="Times New Roman" w:hAnsi="Times New Roman" w:cs="Times New Roman"/>
          <w:color w:val="222222"/>
          <w:sz w:val="24"/>
          <w:szCs w:val="24"/>
          <w:lang w:eastAsia="es-SV"/>
        </w:rPr>
        <w:t xml:space="preserve"> legal alguno, en cuanto al establecimiento de prestaciones laborales adicionales, en beneficio de los miembros del Concejo Municipal o de los empleados y funcionarios de la municipalidad, este Concejo Municipal en uso de sus atribuciones legales, de conformidad a los artículos 3 N° 5 y 34 del Código Municipal. </w:t>
      </w:r>
      <w:r w:rsidRPr="00822748">
        <w:rPr>
          <w:rFonts w:ascii="Times New Roman" w:eastAsia="Times New Roman" w:hAnsi="Times New Roman" w:cs="Times New Roman"/>
          <w:b/>
          <w:bCs/>
          <w:color w:val="222222"/>
          <w:sz w:val="24"/>
          <w:szCs w:val="24"/>
          <w:lang w:eastAsia="es-SV"/>
        </w:rPr>
        <w:t>ACUERDA:</w:t>
      </w:r>
      <w:r w:rsidRPr="00822748">
        <w:rPr>
          <w:rFonts w:ascii="Times New Roman" w:eastAsia="Times New Roman" w:hAnsi="Times New Roman" w:cs="Times New Roman"/>
          <w:color w:val="222222"/>
          <w:sz w:val="24"/>
          <w:szCs w:val="24"/>
          <w:lang w:eastAsia="es-SV"/>
        </w:rPr>
        <w:t> </w:t>
      </w:r>
    </w:p>
    <w:p w:rsidR="00DE2D74" w:rsidRPr="00822748" w:rsidRDefault="00DE2D74" w:rsidP="00DE2D74">
      <w:pPr>
        <w:shd w:val="clear" w:color="auto" w:fill="FFFFFF"/>
        <w:spacing w:after="0" w:line="240" w:lineRule="auto"/>
        <w:ind w:left="284"/>
        <w:jc w:val="both"/>
        <w:rPr>
          <w:rFonts w:ascii="Times New Roman" w:eastAsia="Times New Roman" w:hAnsi="Times New Roman" w:cs="Times New Roman"/>
          <w:color w:val="222222"/>
          <w:sz w:val="24"/>
          <w:szCs w:val="24"/>
          <w:lang w:eastAsia="es-SV"/>
        </w:rPr>
      </w:pPr>
      <w:r w:rsidRPr="00822748">
        <w:rPr>
          <w:rFonts w:ascii="Times New Roman" w:eastAsia="Times New Roman" w:hAnsi="Times New Roman" w:cs="Times New Roman"/>
          <w:color w:val="222222"/>
          <w:sz w:val="24"/>
          <w:szCs w:val="24"/>
          <w:lang w:eastAsia="es-SV"/>
        </w:rPr>
        <w:t>Otorgar al Concejal José Santos Zamora Flores una prestación adicional por fallecimiento de</w:t>
      </w:r>
      <w:r w:rsidR="00E848EE">
        <w:rPr>
          <w:rFonts w:ascii="Times New Roman" w:eastAsia="Times New Roman" w:hAnsi="Times New Roman" w:cs="Times New Roman"/>
          <w:color w:val="222222"/>
          <w:sz w:val="24"/>
          <w:szCs w:val="24"/>
          <w:lang w:eastAsia="es-SV"/>
        </w:rPr>
        <w:t xml:space="preserve"> su padre el señor________________________</w:t>
      </w:r>
      <w:r w:rsidRPr="00822748">
        <w:rPr>
          <w:rFonts w:ascii="Times New Roman" w:eastAsia="Times New Roman" w:hAnsi="Times New Roman" w:cs="Times New Roman"/>
          <w:color w:val="222222"/>
          <w:sz w:val="24"/>
          <w:szCs w:val="24"/>
          <w:lang w:eastAsia="es-SV"/>
        </w:rPr>
        <w:t>, de grata recordación, consistente en la erogación de UN MIL QUINIENTOS 00/100 DOLARES, ($ 1.500.00 Dólares), mediante la emisión de cheque a su nombre.</w:t>
      </w:r>
      <w:r w:rsidRPr="00822748">
        <w:rPr>
          <w:rFonts w:ascii="Times New Roman" w:eastAsia="Times New Roman" w:hAnsi="Times New Roman" w:cs="Times New Roman"/>
          <w:i/>
          <w:iCs/>
          <w:color w:val="222222"/>
          <w:sz w:val="24"/>
          <w:szCs w:val="24"/>
          <w:lang w:eastAsia="es-SV"/>
        </w:rPr>
        <w:t> </w:t>
      </w:r>
      <w:r w:rsidRPr="00822748">
        <w:rPr>
          <w:rFonts w:ascii="Times New Roman" w:eastAsia="Times New Roman" w:hAnsi="Times New Roman" w:cs="Times New Roman"/>
          <w:color w:val="222222"/>
          <w:sz w:val="24"/>
          <w:szCs w:val="24"/>
          <w:lang w:eastAsia="es-SV"/>
        </w:rPr>
        <w:t>La anterior erogación se aplicará a la asignación presupuestaria: 20-9319-1-01-01-2-54314.        </w:t>
      </w:r>
    </w:p>
    <w:p w:rsidR="00DE2D74" w:rsidRPr="00822748" w:rsidRDefault="00DE2D74" w:rsidP="00DE2D74">
      <w:pPr>
        <w:shd w:val="clear" w:color="auto" w:fill="FFFFFF"/>
        <w:spacing w:after="0" w:line="240" w:lineRule="auto"/>
        <w:ind w:left="284"/>
        <w:jc w:val="both"/>
        <w:rPr>
          <w:rFonts w:ascii="Times New Roman" w:eastAsia="Times New Roman" w:hAnsi="Times New Roman" w:cs="Times New Roman"/>
          <w:color w:val="222222"/>
          <w:sz w:val="24"/>
          <w:szCs w:val="24"/>
          <w:lang w:eastAsia="es-SV"/>
        </w:rPr>
      </w:pPr>
      <w:r w:rsidRPr="00822748">
        <w:rPr>
          <w:rFonts w:ascii="Times New Roman" w:eastAsia="Times New Roman" w:hAnsi="Times New Roman" w:cs="Times New Roman"/>
          <w:color w:val="222222"/>
          <w:sz w:val="24"/>
          <w:szCs w:val="24"/>
          <w:lang w:eastAsia="es-SV"/>
        </w:rPr>
        <w:t>En armonía con lo previsto y sancionado en los artículos 44 y 59.a) del Código Municipal se hace constar que el Concejal Zamora Flores una vez dispuesta la votación concerniente al presente Acuerdo Municipal se abstiene de emitir opinión y voto alguno, retirándose del seno de este Concejo Municipal en tanto se emitió la votación correspondiente.  </w:t>
      </w:r>
    </w:p>
    <w:p w:rsidR="00DE2D74" w:rsidRPr="00822748" w:rsidRDefault="00DE2D74" w:rsidP="00DE2D74">
      <w:pPr>
        <w:ind w:left="284"/>
        <w:jc w:val="both"/>
        <w:rPr>
          <w:rFonts w:ascii="Times New Roman" w:hAnsi="Times New Roman" w:cs="Times New Roman"/>
          <w:color w:val="000000" w:themeColor="text1"/>
          <w:sz w:val="24"/>
          <w:szCs w:val="24"/>
          <w:u w:val="single"/>
          <w:shd w:val="clear" w:color="auto" w:fill="FFFFFF" w:themeFill="background1"/>
        </w:rPr>
      </w:pPr>
      <w:r w:rsidRPr="00822748">
        <w:rPr>
          <w:rFonts w:ascii="Times New Roman" w:hAnsi="Times New Roman" w:cs="Times New Roman"/>
          <w:color w:val="000000" w:themeColor="text1"/>
          <w:sz w:val="24"/>
          <w:szCs w:val="24"/>
          <w:u w:val="single"/>
          <w:shd w:val="clear" w:color="auto" w:fill="FFFFFF" w:themeFill="background1"/>
        </w:rPr>
        <w:lastRenderedPageBreak/>
        <w:t xml:space="preserve">ACUERDO NUMERO SIETE (07): </w:t>
      </w:r>
      <w:r w:rsidRPr="00822748">
        <w:rPr>
          <w:rFonts w:ascii="Times New Roman" w:eastAsia="Batang" w:hAnsi="Times New Roman" w:cs="Times New Roman"/>
          <w:sz w:val="24"/>
          <w:szCs w:val="24"/>
        </w:rPr>
        <w:t>A</w:t>
      </w:r>
      <w:r w:rsidRPr="00822748">
        <w:rPr>
          <w:rFonts w:ascii="Times New Roman" w:hAnsi="Times New Roman" w:cs="Times New Roman"/>
          <w:sz w:val="24"/>
          <w:szCs w:val="24"/>
        </w:rPr>
        <w:t xml:space="preserve">utorízase la erogación, con valor fecha, </w:t>
      </w:r>
      <w:r w:rsidRPr="00822748">
        <w:rPr>
          <w:rFonts w:ascii="Times New Roman" w:eastAsia="Batang" w:hAnsi="Times New Roman" w:cs="Times New Roman"/>
          <w:sz w:val="24"/>
          <w:szCs w:val="24"/>
        </w:rPr>
        <w:t xml:space="preserve">por la suma de CIENTO SETENTA Y SEIS 26/100 Dólares, ($ 176.26 Dólares), de Fondos Propios, en concepto de pago a </w:t>
      </w:r>
      <w:r w:rsidRPr="00822748">
        <w:rPr>
          <w:rFonts w:ascii="Times New Roman" w:eastAsia="Batang" w:hAnsi="Times New Roman" w:cs="Times New Roman"/>
          <w:b/>
          <w:sz w:val="24"/>
          <w:szCs w:val="24"/>
        </w:rPr>
        <w:t xml:space="preserve">Restaurante La Villa San Francisco, SA de CV, </w:t>
      </w:r>
      <w:r w:rsidRPr="00822748">
        <w:rPr>
          <w:rFonts w:ascii="Times New Roman" w:eastAsia="Batang" w:hAnsi="Times New Roman" w:cs="Times New Roman"/>
          <w:sz w:val="24"/>
          <w:szCs w:val="24"/>
        </w:rPr>
        <w:t xml:space="preserve">por compra de alimentos para consumo en Sesiones de </w:t>
      </w:r>
      <w:r w:rsidR="00822748" w:rsidRPr="00822748">
        <w:rPr>
          <w:rFonts w:ascii="Times New Roman" w:eastAsia="Batang" w:hAnsi="Times New Roman" w:cs="Times New Roman"/>
          <w:sz w:val="24"/>
          <w:szCs w:val="24"/>
        </w:rPr>
        <w:t>Concejo el</w:t>
      </w:r>
      <w:r w:rsidRPr="00822748">
        <w:rPr>
          <w:rFonts w:ascii="Times New Roman" w:eastAsia="Batang" w:hAnsi="Times New Roman" w:cs="Times New Roman"/>
          <w:sz w:val="24"/>
          <w:szCs w:val="24"/>
        </w:rPr>
        <w:t xml:space="preserve"> </w:t>
      </w:r>
      <w:r w:rsidR="00822748" w:rsidRPr="00822748">
        <w:rPr>
          <w:rFonts w:ascii="Times New Roman" w:eastAsia="Batang" w:hAnsi="Times New Roman" w:cs="Times New Roman"/>
          <w:sz w:val="24"/>
          <w:szCs w:val="24"/>
        </w:rPr>
        <w:t>día</w:t>
      </w:r>
      <w:r w:rsidRPr="00822748">
        <w:rPr>
          <w:rFonts w:ascii="Times New Roman" w:eastAsia="Batang" w:hAnsi="Times New Roman" w:cs="Times New Roman"/>
          <w:sz w:val="24"/>
          <w:szCs w:val="24"/>
        </w:rPr>
        <w:t xml:space="preserve"> 11 de Mayo de 2020. E</w:t>
      </w:r>
      <w:r w:rsidRPr="00822748">
        <w:rPr>
          <w:rFonts w:ascii="Times New Roman" w:hAnsi="Times New Roman" w:cs="Times New Roman"/>
          <w:sz w:val="24"/>
          <w:szCs w:val="24"/>
        </w:rPr>
        <w:t>rogación que se aplicará a la Asignación Presupuestaria: 20-9319-1-01-01-2-54101</w:t>
      </w:r>
    </w:p>
    <w:p w:rsidR="00DE2D74" w:rsidRPr="00822748" w:rsidRDefault="00DE2D74" w:rsidP="00DE2D74">
      <w:pPr>
        <w:spacing w:line="240" w:lineRule="auto"/>
        <w:ind w:left="284"/>
        <w:jc w:val="both"/>
        <w:rPr>
          <w:rFonts w:ascii="Times New Roman" w:hAnsi="Times New Roman" w:cs="Times New Roman"/>
          <w:color w:val="000000" w:themeColor="text1"/>
          <w:sz w:val="24"/>
          <w:szCs w:val="24"/>
          <w:u w:val="single"/>
          <w:shd w:val="clear" w:color="auto" w:fill="FFFFFF" w:themeFill="background1"/>
        </w:rPr>
      </w:pPr>
      <w:r w:rsidRPr="00822748">
        <w:rPr>
          <w:rFonts w:ascii="Times New Roman" w:hAnsi="Times New Roman" w:cs="Times New Roman"/>
          <w:color w:val="000000" w:themeColor="text1"/>
          <w:sz w:val="24"/>
          <w:szCs w:val="24"/>
          <w:u w:val="single"/>
          <w:shd w:val="clear" w:color="auto" w:fill="FFFFFF" w:themeFill="background1"/>
        </w:rPr>
        <w:t>ACUERDO NUMERO OCHO (08):</w:t>
      </w:r>
      <w:r w:rsidRPr="00822748">
        <w:rPr>
          <w:rFonts w:ascii="Times New Roman" w:hAnsi="Times New Roman" w:cs="Times New Roman"/>
          <w:color w:val="000000" w:themeColor="text1"/>
          <w:sz w:val="24"/>
          <w:szCs w:val="24"/>
          <w:shd w:val="clear" w:color="auto" w:fill="FFFFFF" w:themeFill="background1"/>
        </w:rPr>
        <w:t xml:space="preserve"> </w:t>
      </w:r>
      <w:r w:rsidRPr="00822748">
        <w:rPr>
          <w:rFonts w:ascii="Times New Roman" w:eastAsia="Batang" w:hAnsi="Times New Roman" w:cs="Times New Roman"/>
          <w:sz w:val="24"/>
          <w:szCs w:val="24"/>
        </w:rPr>
        <w:t>A</w:t>
      </w:r>
      <w:r w:rsidRPr="00822748">
        <w:rPr>
          <w:rFonts w:ascii="Times New Roman" w:hAnsi="Times New Roman" w:cs="Times New Roman"/>
          <w:sz w:val="24"/>
          <w:szCs w:val="24"/>
        </w:rPr>
        <w:t xml:space="preserve">utorízase la erogación, con valor fecha, </w:t>
      </w:r>
      <w:r w:rsidRPr="00822748">
        <w:rPr>
          <w:rFonts w:ascii="Times New Roman" w:eastAsia="Batang" w:hAnsi="Times New Roman" w:cs="Times New Roman"/>
          <w:sz w:val="24"/>
          <w:szCs w:val="24"/>
        </w:rPr>
        <w:t xml:space="preserve">por la suma de TRESCIENTOS SETENTA Y SIETE 76/100 Dólares, ($ 377.76 Dólares), de Fondos Propios, en concepto de pago a </w:t>
      </w:r>
      <w:r w:rsidRPr="00822748">
        <w:rPr>
          <w:rFonts w:ascii="Times New Roman" w:eastAsia="Batang" w:hAnsi="Times New Roman" w:cs="Times New Roman"/>
          <w:b/>
          <w:sz w:val="24"/>
          <w:szCs w:val="24"/>
        </w:rPr>
        <w:t xml:space="preserve">Restaurante La Villa San Francisco, SA de CV, </w:t>
      </w:r>
      <w:r w:rsidRPr="00822748">
        <w:rPr>
          <w:rFonts w:ascii="Times New Roman" w:eastAsia="Batang" w:hAnsi="Times New Roman" w:cs="Times New Roman"/>
          <w:sz w:val="24"/>
          <w:szCs w:val="24"/>
        </w:rPr>
        <w:t xml:space="preserve">por compra de alimentos para consumo en Sesión de Concejo y miembros de la comunidad del </w:t>
      </w:r>
      <w:r w:rsidR="00822748" w:rsidRPr="00822748">
        <w:rPr>
          <w:rFonts w:ascii="Times New Roman" w:eastAsia="Batang" w:hAnsi="Times New Roman" w:cs="Times New Roman"/>
          <w:sz w:val="24"/>
          <w:szCs w:val="24"/>
        </w:rPr>
        <w:t>Comité de</w:t>
      </w:r>
      <w:r w:rsidRPr="00822748">
        <w:rPr>
          <w:rFonts w:ascii="Times New Roman" w:eastAsia="Batang" w:hAnsi="Times New Roman" w:cs="Times New Roman"/>
          <w:sz w:val="24"/>
          <w:szCs w:val="24"/>
        </w:rPr>
        <w:t xml:space="preserve"> Transparencia entrega de ayuda con alimentos a la comunidad, el </w:t>
      </w:r>
      <w:r w:rsidR="00822748" w:rsidRPr="00822748">
        <w:rPr>
          <w:rFonts w:ascii="Times New Roman" w:eastAsia="Batang" w:hAnsi="Times New Roman" w:cs="Times New Roman"/>
          <w:sz w:val="24"/>
          <w:szCs w:val="24"/>
        </w:rPr>
        <w:t>día</w:t>
      </w:r>
      <w:r w:rsidRPr="00822748">
        <w:rPr>
          <w:rFonts w:ascii="Times New Roman" w:eastAsia="Batang" w:hAnsi="Times New Roman" w:cs="Times New Roman"/>
          <w:sz w:val="24"/>
          <w:szCs w:val="24"/>
        </w:rPr>
        <w:t xml:space="preserve"> 18 de Mayo de 2020. E</w:t>
      </w:r>
      <w:r w:rsidRPr="00822748">
        <w:rPr>
          <w:rFonts w:ascii="Times New Roman" w:hAnsi="Times New Roman" w:cs="Times New Roman"/>
          <w:sz w:val="24"/>
          <w:szCs w:val="24"/>
        </w:rPr>
        <w:t>rogación que se aplicará a la Asignación Presupuestaria: 20-9319-1-01-01-2-54101</w:t>
      </w:r>
    </w:p>
    <w:p w:rsidR="00DE2D74" w:rsidRPr="00822748" w:rsidRDefault="00DE2D74" w:rsidP="00DE2D74">
      <w:pPr>
        <w:spacing w:line="240" w:lineRule="auto"/>
        <w:ind w:left="284"/>
        <w:jc w:val="both"/>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u w:val="single"/>
          <w:shd w:val="clear" w:color="auto" w:fill="FFFFFF" w:themeFill="background1"/>
        </w:rPr>
        <w:t>ACUERDO NUMERO NUEVE (09):</w:t>
      </w:r>
      <w:r w:rsidRPr="00822748">
        <w:rPr>
          <w:rFonts w:ascii="Times New Roman" w:hAnsi="Times New Roman" w:cs="Times New Roman"/>
          <w:color w:val="000000" w:themeColor="text1"/>
          <w:sz w:val="24"/>
          <w:szCs w:val="24"/>
          <w:shd w:val="clear" w:color="auto" w:fill="FFFFFF" w:themeFill="background1"/>
        </w:rPr>
        <w:t xml:space="preserve"> E</w:t>
      </w:r>
      <w:r w:rsidRPr="00822748">
        <w:rPr>
          <w:rFonts w:ascii="Times New Roman" w:hAnsi="Times New Roman" w:cs="Times New Roman"/>
          <w:b/>
          <w:color w:val="000000" w:themeColor="text1"/>
          <w:sz w:val="24"/>
          <w:szCs w:val="24"/>
        </w:rPr>
        <w:t>n armonía con el artículo 28 de la Ley de Procedimientos Administrativos, a</w:t>
      </w:r>
      <w:r w:rsidRPr="00822748">
        <w:rPr>
          <w:rFonts w:ascii="Times New Roman" w:hAnsi="Times New Roman" w:cs="Times New Roman"/>
          <w:color w:val="000000" w:themeColor="text1"/>
          <w:sz w:val="24"/>
          <w:szCs w:val="24"/>
          <w:shd w:val="clear" w:color="auto" w:fill="FFFFFF" w:themeFill="background1"/>
        </w:rPr>
        <w:t xml:space="preserve">utorízase la erogación por la suma </w:t>
      </w:r>
      <w:r w:rsidR="00822748" w:rsidRPr="00822748">
        <w:rPr>
          <w:rFonts w:ascii="Times New Roman" w:hAnsi="Times New Roman" w:cs="Times New Roman"/>
          <w:color w:val="000000" w:themeColor="text1"/>
          <w:sz w:val="24"/>
          <w:szCs w:val="24"/>
          <w:shd w:val="clear" w:color="auto" w:fill="FFFFFF" w:themeFill="background1"/>
        </w:rPr>
        <w:t xml:space="preserve">de </w:t>
      </w:r>
      <w:r w:rsidR="00822748" w:rsidRPr="00822748">
        <w:rPr>
          <w:rFonts w:ascii="Times New Roman" w:hAnsi="Times New Roman" w:cs="Times New Roman"/>
          <w:color w:val="000000" w:themeColor="text1"/>
          <w:sz w:val="24"/>
          <w:szCs w:val="24"/>
        </w:rPr>
        <w:t>UN</w:t>
      </w:r>
      <w:r w:rsidRPr="00822748">
        <w:rPr>
          <w:rFonts w:ascii="Times New Roman" w:hAnsi="Times New Roman" w:cs="Times New Roman"/>
          <w:color w:val="000000" w:themeColor="text1"/>
          <w:sz w:val="24"/>
          <w:szCs w:val="24"/>
        </w:rPr>
        <w:t xml:space="preserve"> MIL CIENTO SESENTA Y NUEVE 50/100 dólares, ($ 1.169.50 dólares), del 25% </w:t>
      </w:r>
      <w:r w:rsidR="00822748" w:rsidRPr="00822748">
        <w:rPr>
          <w:rFonts w:ascii="Times New Roman" w:hAnsi="Times New Roman" w:cs="Times New Roman"/>
          <w:color w:val="000000" w:themeColor="text1"/>
          <w:sz w:val="24"/>
          <w:szCs w:val="24"/>
        </w:rPr>
        <w:t>de Fondos</w:t>
      </w:r>
      <w:r w:rsidRPr="00822748">
        <w:rPr>
          <w:rFonts w:ascii="Times New Roman" w:hAnsi="Times New Roman" w:cs="Times New Roman"/>
          <w:color w:val="000000" w:themeColor="text1"/>
          <w:sz w:val="24"/>
          <w:szCs w:val="24"/>
        </w:rPr>
        <w:t xml:space="preserve"> Fodes, en concepto de pago a </w:t>
      </w:r>
      <w:r w:rsidR="00E715A8">
        <w:rPr>
          <w:rFonts w:ascii="Times New Roman" w:hAnsi="Times New Roman" w:cs="Times New Roman"/>
          <w:b/>
          <w:color w:val="000000" w:themeColor="text1"/>
          <w:sz w:val="24"/>
          <w:szCs w:val="24"/>
        </w:rPr>
        <w:t>_______________________</w:t>
      </w:r>
      <w:r w:rsidRPr="00822748">
        <w:rPr>
          <w:rFonts w:ascii="Times New Roman" w:hAnsi="Times New Roman" w:cs="Times New Roman"/>
          <w:b/>
          <w:color w:val="000000" w:themeColor="text1"/>
          <w:sz w:val="24"/>
          <w:szCs w:val="24"/>
        </w:rPr>
        <w:t xml:space="preserve">, </w:t>
      </w:r>
      <w:r w:rsidRPr="00822748">
        <w:rPr>
          <w:rFonts w:ascii="Times New Roman" w:hAnsi="Times New Roman" w:cs="Times New Roman"/>
          <w:color w:val="000000" w:themeColor="text1"/>
          <w:sz w:val="24"/>
          <w:szCs w:val="24"/>
        </w:rPr>
        <w:t>por compra de combustible para vehículos de propiedad de la Municipalidad, durante el mes de Abril de 2020.  Erogación que se aplicará a la Asignación Presupuestaria: 20-9319-1-01-01-1-110-54110.</w:t>
      </w:r>
    </w:p>
    <w:p w:rsidR="00DE2D74" w:rsidRPr="00822748" w:rsidRDefault="00DE2D74" w:rsidP="00DE2D74">
      <w:pPr>
        <w:ind w:left="284"/>
        <w:jc w:val="both"/>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u w:val="single"/>
          <w:shd w:val="clear" w:color="auto" w:fill="FFFFFF" w:themeFill="background1"/>
        </w:rPr>
        <w:t>ACUERDO NUMERO DIEZ (10):</w:t>
      </w:r>
      <w:r w:rsidRPr="00822748">
        <w:rPr>
          <w:rFonts w:ascii="Times New Roman" w:hAnsi="Times New Roman" w:cs="Times New Roman"/>
          <w:color w:val="000000" w:themeColor="text1"/>
          <w:sz w:val="24"/>
          <w:szCs w:val="24"/>
          <w:shd w:val="clear" w:color="auto" w:fill="FFFFFF" w:themeFill="background1"/>
        </w:rPr>
        <w:t xml:space="preserve"> E</w:t>
      </w:r>
      <w:r w:rsidRPr="00822748">
        <w:rPr>
          <w:rFonts w:ascii="Times New Roman" w:hAnsi="Times New Roman" w:cs="Times New Roman"/>
          <w:b/>
          <w:color w:val="000000" w:themeColor="text1"/>
          <w:sz w:val="24"/>
          <w:szCs w:val="24"/>
        </w:rPr>
        <w:t>n armonía con el artículo 28 de la Ley de Procedimientos Administrativos, a</w:t>
      </w:r>
      <w:r w:rsidRPr="00822748">
        <w:rPr>
          <w:rFonts w:ascii="Times New Roman" w:hAnsi="Times New Roman" w:cs="Times New Roman"/>
          <w:color w:val="000000" w:themeColor="text1"/>
          <w:sz w:val="24"/>
          <w:szCs w:val="24"/>
          <w:shd w:val="clear" w:color="auto" w:fill="FFFFFF" w:themeFill="background1"/>
        </w:rPr>
        <w:t xml:space="preserve">utorízase la erogación por la suma </w:t>
      </w:r>
      <w:r w:rsidR="00822748" w:rsidRPr="00822748">
        <w:rPr>
          <w:rFonts w:ascii="Times New Roman" w:hAnsi="Times New Roman" w:cs="Times New Roman"/>
          <w:color w:val="000000" w:themeColor="text1"/>
          <w:sz w:val="24"/>
          <w:szCs w:val="24"/>
          <w:shd w:val="clear" w:color="auto" w:fill="FFFFFF" w:themeFill="background1"/>
        </w:rPr>
        <w:t xml:space="preserve">de </w:t>
      </w:r>
      <w:r w:rsidR="00822748" w:rsidRPr="00822748">
        <w:rPr>
          <w:rFonts w:ascii="Times New Roman" w:hAnsi="Times New Roman" w:cs="Times New Roman"/>
          <w:color w:val="000000" w:themeColor="text1"/>
          <w:sz w:val="24"/>
          <w:szCs w:val="24"/>
        </w:rPr>
        <w:t>SETENTA</w:t>
      </w:r>
      <w:r w:rsidRPr="00822748">
        <w:rPr>
          <w:rFonts w:ascii="Times New Roman" w:hAnsi="Times New Roman" w:cs="Times New Roman"/>
          <w:color w:val="000000" w:themeColor="text1"/>
          <w:sz w:val="24"/>
          <w:szCs w:val="24"/>
        </w:rPr>
        <w:t xml:space="preserve"> 00/100 dólares, ($ 70.00 dólares), de Fondos Propios, en concepto de pago a </w:t>
      </w:r>
      <w:r w:rsidR="00E715A8">
        <w:rPr>
          <w:rFonts w:ascii="Times New Roman" w:hAnsi="Times New Roman" w:cs="Times New Roman"/>
          <w:b/>
          <w:color w:val="000000" w:themeColor="text1"/>
          <w:sz w:val="24"/>
          <w:szCs w:val="24"/>
        </w:rPr>
        <w:t>____________________</w:t>
      </w:r>
      <w:r w:rsidRPr="00822748">
        <w:rPr>
          <w:rFonts w:ascii="Times New Roman" w:hAnsi="Times New Roman" w:cs="Times New Roman"/>
          <w:b/>
          <w:color w:val="000000" w:themeColor="text1"/>
          <w:sz w:val="24"/>
          <w:szCs w:val="24"/>
        </w:rPr>
        <w:t xml:space="preserve">, </w:t>
      </w:r>
      <w:r w:rsidRPr="00822748">
        <w:rPr>
          <w:rFonts w:ascii="Times New Roman" w:hAnsi="Times New Roman" w:cs="Times New Roman"/>
          <w:color w:val="000000" w:themeColor="text1"/>
          <w:sz w:val="24"/>
          <w:szCs w:val="24"/>
        </w:rPr>
        <w:t xml:space="preserve">por compra de almuerzos para consumo en Sesión de Concejo, el </w:t>
      </w:r>
      <w:r w:rsidR="00822748" w:rsidRPr="00822748">
        <w:rPr>
          <w:rFonts w:ascii="Times New Roman" w:hAnsi="Times New Roman" w:cs="Times New Roman"/>
          <w:color w:val="000000" w:themeColor="text1"/>
          <w:sz w:val="24"/>
          <w:szCs w:val="24"/>
        </w:rPr>
        <w:t>día</w:t>
      </w:r>
      <w:r w:rsidRPr="00822748">
        <w:rPr>
          <w:rFonts w:ascii="Times New Roman" w:hAnsi="Times New Roman" w:cs="Times New Roman"/>
          <w:color w:val="000000" w:themeColor="text1"/>
          <w:sz w:val="24"/>
          <w:szCs w:val="24"/>
        </w:rPr>
        <w:t xml:space="preserve"> 14 de Abril de 2020. Erogación que se aplicará a la Asignación Presupuestaria: 20-9319-1-01-01-2-54101</w:t>
      </w:r>
    </w:p>
    <w:p w:rsidR="00DE2D74" w:rsidRPr="00822748" w:rsidRDefault="00DE2D74" w:rsidP="00DE2D74">
      <w:pPr>
        <w:ind w:left="284"/>
        <w:jc w:val="both"/>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u w:val="single"/>
          <w:shd w:val="clear" w:color="auto" w:fill="FFFFFF" w:themeFill="background1"/>
        </w:rPr>
        <w:t>ACUERDO NUMERO ONCE (11):</w:t>
      </w:r>
      <w:r w:rsidRPr="00822748">
        <w:rPr>
          <w:rFonts w:ascii="Times New Roman" w:hAnsi="Times New Roman" w:cs="Times New Roman"/>
          <w:color w:val="000000" w:themeColor="text1"/>
          <w:sz w:val="24"/>
          <w:szCs w:val="24"/>
          <w:shd w:val="clear" w:color="auto" w:fill="FFFFFF" w:themeFill="background1"/>
        </w:rPr>
        <w:t xml:space="preserve"> E</w:t>
      </w:r>
      <w:r w:rsidRPr="00822748">
        <w:rPr>
          <w:rFonts w:ascii="Times New Roman" w:hAnsi="Times New Roman" w:cs="Times New Roman"/>
          <w:b/>
          <w:color w:val="000000" w:themeColor="text1"/>
          <w:sz w:val="24"/>
          <w:szCs w:val="24"/>
        </w:rPr>
        <w:t>n armonía con el artículo 28 de la Ley de Procedimientos Administrativos, a</w:t>
      </w:r>
      <w:r w:rsidRPr="00822748">
        <w:rPr>
          <w:rFonts w:ascii="Times New Roman" w:hAnsi="Times New Roman" w:cs="Times New Roman"/>
          <w:color w:val="000000" w:themeColor="text1"/>
          <w:sz w:val="24"/>
          <w:szCs w:val="24"/>
          <w:shd w:val="clear" w:color="auto" w:fill="FFFFFF" w:themeFill="background1"/>
        </w:rPr>
        <w:t xml:space="preserve">utorízase la erogación por la suma </w:t>
      </w:r>
      <w:r w:rsidR="00822748" w:rsidRPr="00822748">
        <w:rPr>
          <w:rFonts w:ascii="Times New Roman" w:hAnsi="Times New Roman" w:cs="Times New Roman"/>
          <w:color w:val="000000" w:themeColor="text1"/>
          <w:sz w:val="24"/>
          <w:szCs w:val="24"/>
          <w:shd w:val="clear" w:color="auto" w:fill="FFFFFF" w:themeFill="background1"/>
        </w:rPr>
        <w:t xml:space="preserve">de </w:t>
      </w:r>
      <w:r w:rsidR="00822748" w:rsidRPr="00822748">
        <w:rPr>
          <w:rFonts w:ascii="Times New Roman" w:hAnsi="Times New Roman" w:cs="Times New Roman"/>
          <w:color w:val="000000" w:themeColor="text1"/>
          <w:sz w:val="24"/>
          <w:szCs w:val="24"/>
        </w:rPr>
        <w:t>SETENTA</w:t>
      </w:r>
      <w:r w:rsidRPr="00822748">
        <w:rPr>
          <w:rFonts w:ascii="Times New Roman" w:hAnsi="Times New Roman" w:cs="Times New Roman"/>
          <w:color w:val="000000" w:themeColor="text1"/>
          <w:sz w:val="24"/>
          <w:szCs w:val="24"/>
        </w:rPr>
        <w:t xml:space="preserve"> 00/100 dólares, ($ 70.00 dólares), de Fondos Propios, en concepto de pago a </w:t>
      </w:r>
      <w:r w:rsidR="00E715A8">
        <w:rPr>
          <w:rFonts w:ascii="Times New Roman" w:hAnsi="Times New Roman" w:cs="Times New Roman"/>
          <w:b/>
          <w:color w:val="000000" w:themeColor="text1"/>
          <w:sz w:val="24"/>
          <w:szCs w:val="24"/>
        </w:rPr>
        <w:t>________________________</w:t>
      </w:r>
      <w:r w:rsidRPr="00822748">
        <w:rPr>
          <w:rFonts w:ascii="Times New Roman" w:hAnsi="Times New Roman" w:cs="Times New Roman"/>
          <w:b/>
          <w:color w:val="000000" w:themeColor="text1"/>
          <w:sz w:val="24"/>
          <w:szCs w:val="24"/>
        </w:rPr>
        <w:t xml:space="preserve">, </w:t>
      </w:r>
      <w:r w:rsidRPr="00822748">
        <w:rPr>
          <w:rFonts w:ascii="Times New Roman" w:hAnsi="Times New Roman" w:cs="Times New Roman"/>
          <w:color w:val="000000" w:themeColor="text1"/>
          <w:sz w:val="24"/>
          <w:szCs w:val="24"/>
        </w:rPr>
        <w:t xml:space="preserve">por compra de almuerzos para consumo en Sesión de Concejo, el </w:t>
      </w:r>
      <w:r w:rsidR="00822748" w:rsidRPr="00822748">
        <w:rPr>
          <w:rFonts w:ascii="Times New Roman" w:hAnsi="Times New Roman" w:cs="Times New Roman"/>
          <w:color w:val="000000" w:themeColor="text1"/>
          <w:sz w:val="24"/>
          <w:szCs w:val="24"/>
        </w:rPr>
        <w:t>día</w:t>
      </w:r>
      <w:r w:rsidRPr="00822748">
        <w:rPr>
          <w:rFonts w:ascii="Times New Roman" w:hAnsi="Times New Roman" w:cs="Times New Roman"/>
          <w:color w:val="000000" w:themeColor="text1"/>
          <w:sz w:val="24"/>
          <w:szCs w:val="24"/>
        </w:rPr>
        <w:t xml:space="preserve"> 20 de Abril de 2020. Erogación que se aplicará a la Asignación Presupuestaria: 20-9319-1-01-01-2-54101</w:t>
      </w:r>
    </w:p>
    <w:p w:rsidR="00DE2D74" w:rsidRPr="00822748" w:rsidRDefault="00DE2D74" w:rsidP="00DE2D74">
      <w:pPr>
        <w:ind w:left="284"/>
        <w:jc w:val="both"/>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u w:val="single"/>
          <w:shd w:val="clear" w:color="auto" w:fill="FFFFFF" w:themeFill="background1"/>
        </w:rPr>
        <w:t>ACUERDO NUMERO DOCE (12):</w:t>
      </w:r>
      <w:r w:rsidRPr="00822748">
        <w:rPr>
          <w:rFonts w:ascii="Times New Roman" w:hAnsi="Times New Roman" w:cs="Times New Roman"/>
          <w:color w:val="000000" w:themeColor="text1"/>
          <w:sz w:val="24"/>
          <w:szCs w:val="24"/>
          <w:shd w:val="clear" w:color="auto" w:fill="FFFFFF" w:themeFill="background1"/>
        </w:rPr>
        <w:t xml:space="preserve"> E</w:t>
      </w:r>
      <w:r w:rsidRPr="00822748">
        <w:rPr>
          <w:rFonts w:ascii="Times New Roman" w:hAnsi="Times New Roman" w:cs="Times New Roman"/>
          <w:b/>
          <w:color w:val="000000" w:themeColor="text1"/>
          <w:sz w:val="24"/>
          <w:szCs w:val="24"/>
        </w:rPr>
        <w:t>n armonía con el artículo 28 de la Ley de Procedimientos Administrativos, a</w:t>
      </w:r>
      <w:r w:rsidRPr="00822748">
        <w:rPr>
          <w:rFonts w:ascii="Times New Roman" w:hAnsi="Times New Roman" w:cs="Times New Roman"/>
          <w:color w:val="000000" w:themeColor="text1"/>
          <w:sz w:val="24"/>
          <w:szCs w:val="24"/>
          <w:shd w:val="clear" w:color="auto" w:fill="FFFFFF" w:themeFill="background1"/>
        </w:rPr>
        <w:t xml:space="preserve">utorízase la erogación por la suma </w:t>
      </w:r>
      <w:r w:rsidR="00822748" w:rsidRPr="00822748">
        <w:rPr>
          <w:rFonts w:ascii="Times New Roman" w:hAnsi="Times New Roman" w:cs="Times New Roman"/>
          <w:color w:val="000000" w:themeColor="text1"/>
          <w:sz w:val="24"/>
          <w:szCs w:val="24"/>
          <w:shd w:val="clear" w:color="auto" w:fill="FFFFFF" w:themeFill="background1"/>
        </w:rPr>
        <w:t xml:space="preserve">de </w:t>
      </w:r>
      <w:r w:rsidR="00822748" w:rsidRPr="00822748">
        <w:rPr>
          <w:rFonts w:ascii="Times New Roman" w:hAnsi="Times New Roman" w:cs="Times New Roman"/>
          <w:color w:val="000000" w:themeColor="text1"/>
          <w:sz w:val="24"/>
          <w:szCs w:val="24"/>
        </w:rPr>
        <w:t>OCHENTA</w:t>
      </w:r>
      <w:r w:rsidRPr="00822748">
        <w:rPr>
          <w:rFonts w:ascii="Times New Roman" w:hAnsi="Times New Roman" w:cs="Times New Roman"/>
          <w:color w:val="000000" w:themeColor="text1"/>
          <w:sz w:val="24"/>
          <w:szCs w:val="24"/>
        </w:rPr>
        <w:t xml:space="preserve"> Y CUATRO 00/100 dólares, ($ 84.00 dólares), de Fondos Propios, en concepto de pago a </w:t>
      </w:r>
      <w:r w:rsidR="00E715A8">
        <w:rPr>
          <w:rFonts w:ascii="Times New Roman" w:hAnsi="Times New Roman" w:cs="Times New Roman"/>
          <w:b/>
          <w:color w:val="000000" w:themeColor="text1"/>
          <w:sz w:val="24"/>
          <w:szCs w:val="24"/>
        </w:rPr>
        <w:t>________________________</w:t>
      </w:r>
      <w:r w:rsidRPr="00822748">
        <w:rPr>
          <w:rFonts w:ascii="Times New Roman" w:hAnsi="Times New Roman" w:cs="Times New Roman"/>
          <w:b/>
          <w:color w:val="000000" w:themeColor="text1"/>
          <w:sz w:val="24"/>
          <w:szCs w:val="24"/>
        </w:rPr>
        <w:t xml:space="preserve">, </w:t>
      </w:r>
      <w:r w:rsidRPr="00822748">
        <w:rPr>
          <w:rFonts w:ascii="Times New Roman" w:hAnsi="Times New Roman" w:cs="Times New Roman"/>
          <w:color w:val="000000" w:themeColor="text1"/>
          <w:sz w:val="24"/>
          <w:szCs w:val="24"/>
        </w:rPr>
        <w:t xml:space="preserve">por compra de almuerzos para consumo en Sesión de Concejo, el </w:t>
      </w:r>
      <w:r w:rsidR="00822748" w:rsidRPr="00822748">
        <w:rPr>
          <w:rFonts w:ascii="Times New Roman" w:hAnsi="Times New Roman" w:cs="Times New Roman"/>
          <w:color w:val="000000" w:themeColor="text1"/>
          <w:sz w:val="24"/>
          <w:szCs w:val="24"/>
        </w:rPr>
        <w:t>día</w:t>
      </w:r>
      <w:r w:rsidRPr="00822748">
        <w:rPr>
          <w:rFonts w:ascii="Times New Roman" w:hAnsi="Times New Roman" w:cs="Times New Roman"/>
          <w:color w:val="000000" w:themeColor="text1"/>
          <w:sz w:val="24"/>
          <w:szCs w:val="24"/>
        </w:rPr>
        <w:t xml:space="preserve"> 27 de Abril de 2020. Erogación que se aplicará a la Asignación Presupuestaria: 20-9319-1-01-01-2-54101</w:t>
      </w:r>
    </w:p>
    <w:p w:rsidR="00DE2D74" w:rsidRPr="00822748" w:rsidRDefault="00DE2D74" w:rsidP="00DE2D74">
      <w:pPr>
        <w:ind w:left="284"/>
        <w:jc w:val="both"/>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u w:val="single"/>
          <w:shd w:val="clear" w:color="auto" w:fill="FFFFFF" w:themeFill="background1"/>
        </w:rPr>
        <w:t>ACUERDO NUMERO TRECE (13):</w:t>
      </w:r>
      <w:r w:rsidRPr="00822748">
        <w:rPr>
          <w:rFonts w:ascii="Times New Roman" w:hAnsi="Times New Roman" w:cs="Times New Roman"/>
          <w:color w:val="000000" w:themeColor="text1"/>
          <w:sz w:val="24"/>
          <w:szCs w:val="24"/>
          <w:shd w:val="clear" w:color="auto" w:fill="FFFFFF" w:themeFill="background1"/>
        </w:rPr>
        <w:t xml:space="preserve"> E</w:t>
      </w:r>
      <w:r w:rsidRPr="00822748">
        <w:rPr>
          <w:rFonts w:ascii="Times New Roman" w:hAnsi="Times New Roman" w:cs="Times New Roman"/>
          <w:b/>
          <w:color w:val="000000" w:themeColor="text1"/>
          <w:sz w:val="24"/>
          <w:szCs w:val="24"/>
        </w:rPr>
        <w:t>n armonía con el artículo 28 de la Ley de Procedimientos Administrativos, a</w:t>
      </w:r>
      <w:r w:rsidRPr="00822748">
        <w:rPr>
          <w:rFonts w:ascii="Times New Roman" w:hAnsi="Times New Roman" w:cs="Times New Roman"/>
          <w:color w:val="000000" w:themeColor="text1"/>
          <w:sz w:val="24"/>
          <w:szCs w:val="24"/>
          <w:shd w:val="clear" w:color="auto" w:fill="FFFFFF" w:themeFill="background1"/>
        </w:rPr>
        <w:t xml:space="preserve">utorízase la erogación por la suma </w:t>
      </w:r>
      <w:r w:rsidR="00822748" w:rsidRPr="00822748">
        <w:rPr>
          <w:rFonts w:ascii="Times New Roman" w:hAnsi="Times New Roman" w:cs="Times New Roman"/>
          <w:color w:val="000000" w:themeColor="text1"/>
          <w:sz w:val="24"/>
          <w:szCs w:val="24"/>
          <w:shd w:val="clear" w:color="auto" w:fill="FFFFFF" w:themeFill="background1"/>
        </w:rPr>
        <w:t xml:space="preserve">de </w:t>
      </w:r>
      <w:r w:rsidR="00822748" w:rsidRPr="00822748">
        <w:rPr>
          <w:rFonts w:ascii="Times New Roman" w:hAnsi="Times New Roman" w:cs="Times New Roman"/>
          <w:color w:val="000000" w:themeColor="text1"/>
          <w:sz w:val="24"/>
          <w:szCs w:val="24"/>
        </w:rPr>
        <w:t>CIENTO</w:t>
      </w:r>
      <w:r w:rsidRPr="00822748">
        <w:rPr>
          <w:rFonts w:ascii="Times New Roman" w:hAnsi="Times New Roman" w:cs="Times New Roman"/>
          <w:color w:val="000000" w:themeColor="text1"/>
          <w:sz w:val="24"/>
          <w:szCs w:val="24"/>
        </w:rPr>
        <w:t xml:space="preserve"> </w:t>
      </w:r>
      <w:r w:rsidRPr="00822748">
        <w:rPr>
          <w:rFonts w:ascii="Times New Roman" w:hAnsi="Times New Roman" w:cs="Times New Roman"/>
          <w:color w:val="000000" w:themeColor="text1"/>
          <w:sz w:val="24"/>
          <w:szCs w:val="24"/>
        </w:rPr>
        <w:lastRenderedPageBreak/>
        <w:t>CUARENTA 00/100 dólares, ($ 140.00 dólares), de Fondos Propios, en concept</w:t>
      </w:r>
      <w:r w:rsidR="00E715A8">
        <w:rPr>
          <w:rFonts w:ascii="Times New Roman" w:hAnsi="Times New Roman" w:cs="Times New Roman"/>
          <w:color w:val="000000" w:themeColor="text1"/>
          <w:sz w:val="24"/>
          <w:szCs w:val="24"/>
        </w:rPr>
        <w:t>o de pago a__________________________</w:t>
      </w:r>
      <w:r w:rsidR="00822748" w:rsidRPr="00822748">
        <w:rPr>
          <w:rFonts w:ascii="Times New Roman" w:hAnsi="Times New Roman" w:cs="Times New Roman"/>
          <w:b/>
          <w:color w:val="000000" w:themeColor="text1"/>
          <w:sz w:val="24"/>
          <w:szCs w:val="24"/>
        </w:rPr>
        <w:t>, por</w:t>
      </w:r>
      <w:r w:rsidRPr="00822748">
        <w:rPr>
          <w:rFonts w:ascii="Times New Roman" w:hAnsi="Times New Roman" w:cs="Times New Roman"/>
          <w:color w:val="000000" w:themeColor="text1"/>
          <w:sz w:val="24"/>
          <w:szCs w:val="24"/>
        </w:rPr>
        <w:t xml:space="preserve"> compra de productos conforme el siguiente detalle: </w:t>
      </w:r>
    </w:p>
    <w:tbl>
      <w:tblPr>
        <w:tblStyle w:val="Tablaconcuadrcula"/>
        <w:tblW w:w="0" w:type="auto"/>
        <w:tblInd w:w="392" w:type="dxa"/>
        <w:tblLayout w:type="fixed"/>
        <w:tblLook w:val="04A0" w:firstRow="1" w:lastRow="0" w:firstColumn="1" w:lastColumn="0" w:noHBand="0" w:noVBand="1"/>
      </w:tblPr>
      <w:tblGrid>
        <w:gridCol w:w="5245"/>
        <w:gridCol w:w="1275"/>
        <w:gridCol w:w="1418"/>
        <w:gridCol w:w="1417"/>
      </w:tblGrid>
      <w:tr w:rsidR="00DE2D74" w:rsidRPr="00822748" w:rsidTr="0041651A">
        <w:tc>
          <w:tcPr>
            <w:tcW w:w="5245" w:type="dxa"/>
          </w:tcPr>
          <w:p w:rsidR="00DE2D74" w:rsidRPr="00822748" w:rsidRDefault="00DE2D74" w:rsidP="0041651A">
            <w:pPr>
              <w:ind w:left="284"/>
              <w:jc w:val="center"/>
              <w:rPr>
                <w:b/>
                <w:color w:val="000000" w:themeColor="text1"/>
                <w:sz w:val="24"/>
                <w:szCs w:val="24"/>
              </w:rPr>
            </w:pPr>
            <w:r w:rsidRPr="00822748">
              <w:rPr>
                <w:b/>
                <w:color w:val="000000" w:themeColor="text1"/>
                <w:sz w:val="24"/>
                <w:szCs w:val="24"/>
              </w:rPr>
              <w:t>Actividad</w:t>
            </w:r>
          </w:p>
        </w:tc>
        <w:tc>
          <w:tcPr>
            <w:tcW w:w="1275" w:type="dxa"/>
          </w:tcPr>
          <w:p w:rsidR="00DE2D74" w:rsidRPr="00822748" w:rsidRDefault="00DE2D74" w:rsidP="0041651A">
            <w:pPr>
              <w:rPr>
                <w:b/>
                <w:color w:val="000000" w:themeColor="text1"/>
                <w:sz w:val="24"/>
                <w:szCs w:val="24"/>
              </w:rPr>
            </w:pPr>
            <w:r w:rsidRPr="00822748">
              <w:rPr>
                <w:b/>
                <w:color w:val="000000" w:themeColor="text1"/>
                <w:sz w:val="24"/>
                <w:szCs w:val="24"/>
              </w:rPr>
              <w:t>Producto</w:t>
            </w:r>
          </w:p>
        </w:tc>
        <w:tc>
          <w:tcPr>
            <w:tcW w:w="1418" w:type="dxa"/>
          </w:tcPr>
          <w:p w:rsidR="00DE2D74" w:rsidRPr="00822748" w:rsidRDefault="00DE2D74" w:rsidP="0041651A">
            <w:pPr>
              <w:ind w:left="284"/>
              <w:jc w:val="center"/>
              <w:rPr>
                <w:b/>
                <w:color w:val="000000" w:themeColor="text1"/>
                <w:sz w:val="24"/>
                <w:szCs w:val="24"/>
              </w:rPr>
            </w:pPr>
            <w:r w:rsidRPr="00822748">
              <w:rPr>
                <w:b/>
                <w:color w:val="000000" w:themeColor="text1"/>
                <w:sz w:val="24"/>
                <w:szCs w:val="24"/>
              </w:rPr>
              <w:t>Fecha</w:t>
            </w:r>
          </w:p>
        </w:tc>
        <w:tc>
          <w:tcPr>
            <w:tcW w:w="1417" w:type="dxa"/>
          </w:tcPr>
          <w:p w:rsidR="00DE2D74" w:rsidRPr="00822748" w:rsidRDefault="00DE2D74" w:rsidP="0041651A">
            <w:pPr>
              <w:rPr>
                <w:b/>
                <w:color w:val="000000" w:themeColor="text1"/>
                <w:sz w:val="24"/>
                <w:szCs w:val="24"/>
              </w:rPr>
            </w:pPr>
            <w:r w:rsidRPr="00822748">
              <w:rPr>
                <w:b/>
                <w:color w:val="000000" w:themeColor="text1"/>
                <w:sz w:val="24"/>
                <w:szCs w:val="24"/>
              </w:rPr>
              <w:t>Monto</w:t>
            </w:r>
          </w:p>
        </w:tc>
      </w:tr>
      <w:tr w:rsidR="00DE2D74" w:rsidRPr="00822748" w:rsidTr="0041651A">
        <w:tc>
          <w:tcPr>
            <w:tcW w:w="5245" w:type="dxa"/>
          </w:tcPr>
          <w:p w:rsidR="00DE2D74" w:rsidRPr="00822748" w:rsidRDefault="00DE2D74" w:rsidP="0041651A">
            <w:pPr>
              <w:jc w:val="both"/>
              <w:rPr>
                <w:color w:val="000000" w:themeColor="text1"/>
                <w:sz w:val="24"/>
                <w:szCs w:val="24"/>
              </w:rPr>
            </w:pPr>
            <w:r w:rsidRPr="00822748">
              <w:rPr>
                <w:color w:val="000000" w:themeColor="text1"/>
                <w:sz w:val="24"/>
                <w:szCs w:val="24"/>
              </w:rPr>
              <w:t xml:space="preserve">Conmemoración del </w:t>
            </w:r>
            <w:r w:rsidR="00822748" w:rsidRPr="00822748">
              <w:rPr>
                <w:color w:val="000000" w:themeColor="text1"/>
                <w:sz w:val="24"/>
                <w:szCs w:val="24"/>
              </w:rPr>
              <w:t>Día</w:t>
            </w:r>
            <w:r w:rsidRPr="00822748">
              <w:rPr>
                <w:color w:val="000000" w:themeColor="text1"/>
                <w:sz w:val="24"/>
                <w:szCs w:val="24"/>
              </w:rPr>
              <w:t xml:space="preserve"> del Soldado Salvadoreño</w:t>
            </w:r>
          </w:p>
        </w:tc>
        <w:tc>
          <w:tcPr>
            <w:tcW w:w="1275" w:type="dxa"/>
          </w:tcPr>
          <w:p w:rsidR="00DE2D74" w:rsidRPr="00822748" w:rsidRDefault="00DE2D74" w:rsidP="0041651A">
            <w:pPr>
              <w:jc w:val="both"/>
              <w:rPr>
                <w:color w:val="000000" w:themeColor="text1"/>
                <w:sz w:val="24"/>
                <w:szCs w:val="24"/>
              </w:rPr>
            </w:pPr>
            <w:r w:rsidRPr="00822748">
              <w:rPr>
                <w:color w:val="000000" w:themeColor="text1"/>
                <w:sz w:val="24"/>
                <w:szCs w:val="24"/>
              </w:rPr>
              <w:t>2 Pasteles</w:t>
            </w:r>
          </w:p>
        </w:tc>
        <w:tc>
          <w:tcPr>
            <w:tcW w:w="1418" w:type="dxa"/>
          </w:tcPr>
          <w:p w:rsidR="00DE2D74" w:rsidRPr="00822748" w:rsidRDefault="00DE2D74" w:rsidP="0041651A">
            <w:pPr>
              <w:jc w:val="both"/>
              <w:rPr>
                <w:color w:val="000000" w:themeColor="text1"/>
                <w:sz w:val="24"/>
                <w:szCs w:val="24"/>
              </w:rPr>
            </w:pPr>
            <w:r w:rsidRPr="00822748">
              <w:rPr>
                <w:color w:val="000000" w:themeColor="text1"/>
                <w:sz w:val="24"/>
                <w:szCs w:val="24"/>
              </w:rPr>
              <w:t>07 May/20</w:t>
            </w:r>
          </w:p>
        </w:tc>
        <w:tc>
          <w:tcPr>
            <w:tcW w:w="1417" w:type="dxa"/>
          </w:tcPr>
          <w:p w:rsidR="00DE2D74" w:rsidRPr="00822748" w:rsidRDefault="00DE2D74" w:rsidP="0041651A">
            <w:pPr>
              <w:jc w:val="both"/>
              <w:rPr>
                <w:color w:val="000000" w:themeColor="text1"/>
                <w:sz w:val="24"/>
                <w:szCs w:val="24"/>
              </w:rPr>
            </w:pPr>
            <w:r w:rsidRPr="00822748">
              <w:rPr>
                <w:color w:val="000000" w:themeColor="text1"/>
                <w:sz w:val="24"/>
                <w:szCs w:val="24"/>
              </w:rPr>
              <w:t xml:space="preserve"> $   40.00</w:t>
            </w:r>
          </w:p>
        </w:tc>
      </w:tr>
      <w:tr w:rsidR="00DE2D74" w:rsidRPr="00822748" w:rsidTr="0041651A">
        <w:tc>
          <w:tcPr>
            <w:tcW w:w="5245" w:type="dxa"/>
          </w:tcPr>
          <w:p w:rsidR="00DE2D74" w:rsidRPr="00822748" w:rsidRDefault="00DE2D74" w:rsidP="0041651A">
            <w:pPr>
              <w:jc w:val="both"/>
              <w:rPr>
                <w:color w:val="000000" w:themeColor="text1"/>
                <w:sz w:val="24"/>
                <w:szCs w:val="24"/>
              </w:rPr>
            </w:pPr>
            <w:r w:rsidRPr="00822748">
              <w:rPr>
                <w:color w:val="000000" w:themeColor="text1"/>
                <w:sz w:val="24"/>
                <w:szCs w:val="24"/>
              </w:rPr>
              <w:t>Velación d</w:t>
            </w:r>
            <w:r w:rsidR="00E715A8">
              <w:rPr>
                <w:color w:val="000000" w:themeColor="text1"/>
                <w:sz w:val="24"/>
                <w:szCs w:val="24"/>
              </w:rPr>
              <w:t>e restos del señor.</w:t>
            </w:r>
          </w:p>
        </w:tc>
        <w:tc>
          <w:tcPr>
            <w:tcW w:w="1275" w:type="dxa"/>
          </w:tcPr>
          <w:p w:rsidR="00DE2D74" w:rsidRPr="00822748" w:rsidRDefault="00DE2D74" w:rsidP="0041651A">
            <w:pPr>
              <w:jc w:val="both"/>
              <w:rPr>
                <w:color w:val="000000" w:themeColor="text1"/>
                <w:sz w:val="24"/>
                <w:szCs w:val="24"/>
              </w:rPr>
            </w:pPr>
            <w:r w:rsidRPr="00822748">
              <w:rPr>
                <w:color w:val="000000" w:themeColor="text1"/>
                <w:sz w:val="24"/>
                <w:szCs w:val="24"/>
              </w:rPr>
              <w:t>Galletas</w:t>
            </w:r>
          </w:p>
        </w:tc>
        <w:tc>
          <w:tcPr>
            <w:tcW w:w="1418" w:type="dxa"/>
          </w:tcPr>
          <w:p w:rsidR="00DE2D74" w:rsidRPr="00822748" w:rsidRDefault="00DE2D74" w:rsidP="0041651A">
            <w:pPr>
              <w:jc w:val="both"/>
              <w:rPr>
                <w:color w:val="000000" w:themeColor="text1"/>
                <w:sz w:val="24"/>
                <w:szCs w:val="24"/>
              </w:rPr>
            </w:pPr>
            <w:r w:rsidRPr="00822748">
              <w:rPr>
                <w:color w:val="000000" w:themeColor="text1"/>
                <w:sz w:val="24"/>
                <w:szCs w:val="24"/>
              </w:rPr>
              <w:t>31 May/20</w:t>
            </w:r>
          </w:p>
        </w:tc>
        <w:tc>
          <w:tcPr>
            <w:tcW w:w="1417" w:type="dxa"/>
          </w:tcPr>
          <w:p w:rsidR="00DE2D74" w:rsidRPr="00822748" w:rsidRDefault="00DE2D74" w:rsidP="0041651A">
            <w:pPr>
              <w:jc w:val="both"/>
              <w:rPr>
                <w:color w:val="000000" w:themeColor="text1"/>
                <w:sz w:val="24"/>
                <w:szCs w:val="24"/>
              </w:rPr>
            </w:pPr>
            <w:r w:rsidRPr="00822748">
              <w:rPr>
                <w:color w:val="000000" w:themeColor="text1"/>
                <w:sz w:val="24"/>
                <w:szCs w:val="24"/>
              </w:rPr>
              <w:t xml:space="preserve"> $  100.00</w:t>
            </w:r>
          </w:p>
        </w:tc>
      </w:tr>
    </w:tbl>
    <w:p w:rsidR="00DE2D74" w:rsidRPr="00822748" w:rsidRDefault="00DE2D74" w:rsidP="00DE2D74">
      <w:pPr>
        <w:ind w:left="284"/>
        <w:jc w:val="both"/>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rPr>
        <w:t xml:space="preserve">Erogación que se aplicará a la Asignación Presupuestaria: 20-9319-1-01-01-2-54101. </w:t>
      </w:r>
    </w:p>
    <w:p w:rsidR="00DE2D74" w:rsidRPr="00822748" w:rsidRDefault="00DE2D74" w:rsidP="00DE2D74">
      <w:pPr>
        <w:ind w:left="284"/>
        <w:jc w:val="both"/>
        <w:rPr>
          <w:rFonts w:ascii="Times New Roman" w:hAnsi="Times New Roman" w:cs="Times New Roman"/>
          <w:color w:val="000000" w:themeColor="text1"/>
          <w:sz w:val="24"/>
          <w:szCs w:val="24"/>
          <w:u w:val="single"/>
          <w:shd w:val="clear" w:color="auto" w:fill="FFFFFF" w:themeFill="background1"/>
        </w:rPr>
      </w:pPr>
      <w:r w:rsidRPr="00822748">
        <w:rPr>
          <w:rFonts w:ascii="Times New Roman" w:hAnsi="Times New Roman" w:cs="Times New Roman"/>
          <w:color w:val="000000" w:themeColor="text1"/>
          <w:sz w:val="24"/>
          <w:szCs w:val="24"/>
          <w:u w:val="single"/>
          <w:shd w:val="clear" w:color="auto" w:fill="FFFFFF" w:themeFill="background1"/>
        </w:rPr>
        <w:t xml:space="preserve">ACUERDO NUMERO CATORCE (14): </w:t>
      </w:r>
      <w:r w:rsidRPr="00822748">
        <w:rPr>
          <w:rFonts w:ascii="Times New Roman" w:eastAsia="Batang" w:hAnsi="Times New Roman" w:cs="Times New Roman"/>
          <w:color w:val="000000" w:themeColor="text1"/>
          <w:sz w:val="24"/>
          <w:szCs w:val="24"/>
        </w:rPr>
        <w:t>A</w:t>
      </w:r>
      <w:r w:rsidRPr="00822748">
        <w:rPr>
          <w:rFonts w:ascii="Times New Roman" w:hAnsi="Times New Roman" w:cs="Times New Roman"/>
          <w:color w:val="000000" w:themeColor="text1"/>
          <w:sz w:val="24"/>
          <w:szCs w:val="24"/>
        </w:rPr>
        <w:t xml:space="preserve">utorízase la erogación, </w:t>
      </w:r>
      <w:r w:rsidRPr="00822748">
        <w:rPr>
          <w:rFonts w:ascii="Times New Roman" w:eastAsia="Batang" w:hAnsi="Times New Roman" w:cs="Times New Roman"/>
          <w:color w:val="000000" w:themeColor="text1"/>
          <w:sz w:val="24"/>
          <w:szCs w:val="24"/>
        </w:rPr>
        <w:t xml:space="preserve">por la suma de NOVENTA 00/100 Dólares, ($ 90.00 Dólares), de Fondos Propios, en concepto de pago a </w:t>
      </w:r>
      <w:r w:rsidR="00E715A8">
        <w:rPr>
          <w:rFonts w:ascii="Times New Roman" w:eastAsia="Batang" w:hAnsi="Times New Roman" w:cs="Times New Roman"/>
          <w:b/>
          <w:color w:val="000000" w:themeColor="text1"/>
          <w:sz w:val="24"/>
          <w:szCs w:val="24"/>
        </w:rPr>
        <w:t>_____________________</w:t>
      </w:r>
      <w:r w:rsidRPr="00822748">
        <w:rPr>
          <w:rFonts w:ascii="Times New Roman" w:eastAsia="Batang" w:hAnsi="Times New Roman" w:cs="Times New Roman"/>
          <w:b/>
          <w:color w:val="000000" w:themeColor="text1"/>
          <w:sz w:val="24"/>
          <w:szCs w:val="24"/>
        </w:rPr>
        <w:t xml:space="preserve">, </w:t>
      </w:r>
      <w:r w:rsidRPr="00822748">
        <w:rPr>
          <w:rFonts w:ascii="Times New Roman" w:eastAsia="Batang" w:hAnsi="Times New Roman" w:cs="Times New Roman"/>
          <w:color w:val="000000" w:themeColor="text1"/>
          <w:sz w:val="24"/>
          <w:szCs w:val="24"/>
        </w:rPr>
        <w:t>por compra de almuerzos para consumo en Sesión de Concejo y Comité de Contraloría Ciudadana el 04 de Mayo de 2020. E</w:t>
      </w:r>
      <w:r w:rsidRPr="00822748">
        <w:rPr>
          <w:rFonts w:ascii="Times New Roman" w:hAnsi="Times New Roman" w:cs="Times New Roman"/>
          <w:color w:val="000000" w:themeColor="text1"/>
          <w:sz w:val="24"/>
          <w:szCs w:val="24"/>
        </w:rPr>
        <w:t>rogación que se aplicará a la Asignación Presupuestaria: 20-9319-1-01-01-2-54101</w:t>
      </w:r>
    </w:p>
    <w:p w:rsidR="00DE2D74" w:rsidRPr="00822748" w:rsidRDefault="00DE2D74" w:rsidP="00DE2D74">
      <w:pPr>
        <w:spacing w:line="240" w:lineRule="auto"/>
        <w:ind w:left="284" w:right="142"/>
        <w:jc w:val="both"/>
        <w:rPr>
          <w:rFonts w:ascii="Times New Roman" w:hAnsi="Times New Roman" w:cs="Times New Roman"/>
          <w:color w:val="000000" w:themeColor="text1"/>
          <w:sz w:val="24"/>
          <w:szCs w:val="24"/>
          <w:u w:val="single"/>
          <w:shd w:val="clear" w:color="auto" w:fill="FFFFFF" w:themeFill="background1"/>
        </w:rPr>
      </w:pPr>
      <w:r w:rsidRPr="00822748">
        <w:rPr>
          <w:rFonts w:ascii="Times New Roman" w:hAnsi="Times New Roman" w:cs="Times New Roman"/>
          <w:color w:val="000000" w:themeColor="text1"/>
          <w:sz w:val="24"/>
          <w:szCs w:val="24"/>
          <w:u w:val="single"/>
          <w:shd w:val="clear" w:color="auto" w:fill="FFFFFF" w:themeFill="background1"/>
        </w:rPr>
        <w:t xml:space="preserve">ACUERDO NUMERO QUINCE (15): </w:t>
      </w:r>
      <w:r w:rsidRPr="00822748">
        <w:rPr>
          <w:rFonts w:ascii="Times New Roman" w:eastAsia="Batang" w:hAnsi="Times New Roman" w:cs="Times New Roman"/>
          <w:color w:val="000000" w:themeColor="text1"/>
          <w:sz w:val="24"/>
          <w:szCs w:val="24"/>
        </w:rPr>
        <w:t>A</w:t>
      </w:r>
      <w:r w:rsidRPr="00822748">
        <w:rPr>
          <w:rFonts w:ascii="Times New Roman" w:hAnsi="Times New Roman" w:cs="Times New Roman"/>
          <w:color w:val="000000" w:themeColor="text1"/>
          <w:sz w:val="24"/>
          <w:szCs w:val="24"/>
        </w:rPr>
        <w:t xml:space="preserve">utorízase la erogación, con valor fecha, </w:t>
      </w:r>
      <w:r w:rsidRPr="00822748">
        <w:rPr>
          <w:rFonts w:ascii="Times New Roman" w:eastAsia="Batang" w:hAnsi="Times New Roman" w:cs="Times New Roman"/>
          <w:color w:val="000000" w:themeColor="text1"/>
          <w:sz w:val="24"/>
          <w:szCs w:val="24"/>
        </w:rPr>
        <w:t xml:space="preserve">por la suma de TRESCIENTOS OCHENTA Y CINCO 00/100 Dólares, ($ 385.00 Dólares), de Fondos Propios, en concepto de pago a </w:t>
      </w:r>
      <w:r w:rsidR="00E715A8">
        <w:rPr>
          <w:rFonts w:ascii="Times New Roman" w:eastAsia="Batang" w:hAnsi="Times New Roman" w:cs="Times New Roman"/>
          <w:b/>
          <w:color w:val="000000" w:themeColor="text1"/>
          <w:sz w:val="24"/>
          <w:szCs w:val="24"/>
        </w:rPr>
        <w:t>_________________________</w:t>
      </w:r>
      <w:r w:rsidRPr="00822748">
        <w:rPr>
          <w:rFonts w:ascii="Times New Roman" w:eastAsia="Batang" w:hAnsi="Times New Roman" w:cs="Times New Roman"/>
          <w:b/>
          <w:color w:val="000000" w:themeColor="text1"/>
          <w:sz w:val="24"/>
          <w:szCs w:val="24"/>
        </w:rPr>
        <w:t xml:space="preserve">, </w:t>
      </w:r>
      <w:r w:rsidRPr="00822748">
        <w:rPr>
          <w:rFonts w:ascii="Times New Roman" w:eastAsia="Batang" w:hAnsi="Times New Roman" w:cs="Times New Roman"/>
          <w:color w:val="000000" w:themeColor="text1"/>
          <w:sz w:val="24"/>
          <w:szCs w:val="24"/>
        </w:rPr>
        <w:t>por servicio técnico de sistema operativo en el servidor de base de datos del Registro del Estado Familiar. E</w:t>
      </w:r>
      <w:r w:rsidRPr="00822748">
        <w:rPr>
          <w:rFonts w:ascii="Times New Roman" w:hAnsi="Times New Roman" w:cs="Times New Roman"/>
          <w:color w:val="000000" w:themeColor="text1"/>
          <w:sz w:val="24"/>
          <w:szCs w:val="24"/>
        </w:rPr>
        <w:t xml:space="preserve">rogación que se aplicará a la Asignación Presupuestaria: 20-9319-1-01-01-2-54301. </w:t>
      </w:r>
    </w:p>
    <w:p w:rsidR="00BE767C" w:rsidRDefault="00DE2D74" w:rsidP="00BE767C">
      <w:pPr>
        <w:spacing w:after="0" w:line="240" w:lineRule="auto"/>
        <w:ind w:left="284"/>
        <w:jc w:val="both"/>
        <w:rPr>
          <w:rFonts w:ascii="Times New Roman" w:hAnsi="Times New Roman" w:cs="Times New Roman"/>
          <w:sz w:val="24"/>
          <w:szCs w:val="24"/>
        </w:rPr>
      </w:pPr>
      <w:r w:rsidRPr="00822748">
        <w:rPr>
          <w:rFonts w:ascii="Times New Roman" w:hAnsi="Times New Roman" w:cs="Times New Roman"/>
          <w:sz w:val="24"/>
          <w:szCs w:val="24"/>
          <w:u w:val="single"/>
        </w:rPr>
        <w:t xml:space="preserve">ACUERDO NUMERO </w:t>
      </w:r>
      <w:r w:rsidR="00822748" w:rsidRPr="00822748">
        <w:rPr>
          <w:rFonts w:ascii="Times New Roman" w:hAnsi="Times New Roman" w:cs="Times New Roman"/>
          <w:sz w:val="24"/>
          <w:szCs w:val="24"/>
          <w:u w:val="single"/>
        </w:rPr>
        <w:t>DIECISÉIS (</w:t>
      </w:r>
      <w:r w:rsidRPr="00822748">
        <w:rPr>
          <w:rFonts w:ascii="Times New Roman" w:hAnsi="Times New Roman" w:cs="Times New Roman"/>
          <w:sz w:val="24"/>
          <w:szCs w:val="24"/>
          <w:u w:val="single"/>
        </w:rPr>
        <w:t>16):</w:t>
      </w:r>
      <w:r w:rsidRPr="00822748">
        <w:rPr>
          <w:rFonts w:ascii="Times New Roman" w:hAnsi="Times New Roman" w:cs="Times New Roman"/>
          <w:sz w:val="24"/>
          <w:szCs w:val="24"/>
        </w:rPr>
        <w:t xml:space="preserve"> Habiéndose priorizado en el Municipio de San Francisco Gotera, Departamento de Morazán, la ejecución de los proyectos siguientes</w:t>
      </w:r>
      <w:r w:rsidR="00BE767C">
        <w:rPr>
          <w:rFonts w:ascii="Times New Roman" w:hAnsi="Times New Roman" w:cs="Times New Roman"/>
          <w:sz w:val="24"/>
          <w:szCs w:val="24"/>
        </w:rPr>
        <w:t>:</w:t>
      </w:r>
    </w:p>
    <w:p w:rsidR="00BE767C" w:rsidRDefault="00DE2D74" w:rsidP="00BE767C">
      <w:pPr>
        <w:spacing w:after="0" w:line="240" w:lineRule="auto"/>
        <w:ind w:left="284"/>
        <w:jc w:val="both"/>
        <w:rPr>
          <w:rFonts w:ascii="Times New Roman" w:hAnsi="Times New Roman" w:cs="Times New Roman"/>
          <w:sz w:val="24"/>
          <w:szCs w:val="24"/>
        </w:rPr>
      </w:pPr>
      <w:r w:rsidRPr="00822748">
        <w:rPr>
          <w:rFonts w:ascii="Times New Roman" w:hAnsi="Times New Roman" w:cs="Times New Roman"/>
          <w:b/>
          <w:sz w:val="24"/>
          <w:szCs w:val="24"/>
        </w:rPr>
        <w:t>1-</w:t>
      </w:r>
      <w:r w:rsidRPr="00822748">
        <w:rPr>
          <w:rFonts w:ascii="Times New Roman" w:hAnsi="Times New Roman" w:cs="Times New Roman"/>
          <w:sz w:val="24"/>
          <w:szCs w:val="24"/>
        </w:rPr>
        <w:t xml:space="preserve"> Concreteado de Tramo de Calle en Cantón San Francisquito, Municipio de San Francisco Gotera, Departamento de Morazán.</w:t>
      </w:r>
    </w:p>
    <w:p w:rsidR="00BE767C" w:rsidRDefault="00DE2D74" w:rsidP="00BE767C">
      <w:pPr>
        <w:spacing w:after="0" w:line="240" w:lineRule="auto"/>
        <w:ind w:left="284"/>
        <w:jc w:val="both"/>
        <w:rPr>
          <w:rFonts w:ascii="Times New Roman" w:hAnsi="Times New Roman" w:cs="Times New Roman"/>
          <w:sz w:val="24"/>
          <w:szCs w:val="24"/>
        </w:rPr>
      </w:pPr>
      <w:r w:rsidRPr="00822748">
        <w:rPr>
          <w:rFonts w:ascii="Times New Roman" w:hAnsi="Times New Roman" w:cs="Times New Roman"/>
          <w:b/>
          <w:sz w:val="24"/>
          <w:szCs w:val="24"/>
        </w:rPr>
        <w:t>2)</w:t>
      </w:r>
      <w:r w:rsidRPr="00822748">
        <w:rPr>
          <w:rFonts w:ascii="Times New Roman" w:hAnsi="Times New Roman" w:cs="Times New Roman"/>
          <w:sz w:val="24"/>
          <w:szCs w:val="24"/>
        </w:rPr>
        <w:t xml:space="preserve"> Construcción de Pasarela Peatonal entre Lotificación Loma Linda y Colonia La Paz, ubicada en Cantón San José, Municipio de San Francisco G</w:t>
      </w:r>
      <w:r w:rsidR="00B02853">
        <w:rPr>
          <w:rFonts w:ascii="Times New Roman" w:hAnsi="Times New Roman" w:cs="Times New Roman"/>
          <w:sz w:val="24"/>
          <w:szCs w:val="24"/>
        </w:rPr>
        <w:t>otera, Departamento de Morazán.</w:t>
      </w:r>
    </w:p>
    <w:p w:rsidR="00BE767C" w:rsidRDefault="00DE2D74" w:rsidP="00BE767C">
      <w:pPr>
        <w:spacing w:after="0" w:line="240" w:lineRule="auto"/>
        <w:ind w:left="284"/>
        <w:jc w:val="both"/>
        <w:rPr>
          <w:rFonts w:ascii="Times New Roman" w:hAnsi="Times New Roman" w:cs="Times New Roman"/>
          <w:sz w:val="24"/>
          <w:szCs w:val="24"/>
        </w:rPr>
      </w:pPr>
      <w:r w:rsidRPr="00BE767C">
        <w:rPr>
          <w:rFonts w:ascii="Times New Roman" w:hAnsi="Times New Roman" w:cs="Times New Roman"/>
          <w:b/>
          <w:sz w:val="24"/>
          <w:szCs w:val="24"/>
        </w:rPr>
        <w:t>3)</w:t>
      </w:r>
      <w:r w:rsidRPr="00822748">
        <w:rPr>
          <w:rFonts w:ascii="Times New Roman" w:hAnsi="Times New Roman" w:cs="Times New Roman"/>
          <w:sz w:val="24"/>
          <w:szCs w:val="24"/>
        </w:rPr>
        <w:t xml:space="preserve"> Construcción de Obra de </w:t>
      </w:r>
      <w:r w:rsidR="00E848EE" w:rsidRPr="00822748">
        <w:rPr>
          <w:rFonts w:ascii="Times New Roman" w:hAnsi="Times New Roman" w:cs="Times New Roman"/>
          <w:sz w:val="24"/>
          <w:szCs w:val="24"/>
        </w:rPr>
        <w:t>Paso, Mantenimiento</w:t>
      </w:r>
      <w:r w:rsidRPr="00822748">
        <w:rPr>
          <w:rFonts w:ascii="Times New Roman" w:hAnsi="Times New Roman" w:cs="Times New Roman"/>
          <w:sz w:val="24"/>
          <w:szCs w:val="24"/>
        </w:rPr>
        <w:t xml:space="preserve"> con Restauración de Pasarela en Caserío Los Bonillas, Cantón El Triunfo, Municipio de San Francisco Gotera, Departamento de Morazán.</w:t>
      </w:r>
    </w:p>
    <w:p w:rsidR="00BE767C" w:rsidRDefault="00DE2D74" w:rsidP="00BE767C">
      <w:pPr>
        <w:spacing w:after="0" w:line="240" w:lineRule="auto"/>
        <w:ind w:left="284"/>
        <w:jc w:val="both"/>
        <w:rPr>
          <w:rFonts w:ascii="Times New Roman" w:hAnsi="Times New Roman" w:cs="Times New Roman"/>
          <w:sz w:val="24"/>
          <w:szCs w:val="24"/>
        </w:rPr>
      </w:pPr>
      <w:r w:rsidRPr="00BE767C">
        <w:rPr>
          <w:rFonts w:ascii="Times New Roman" w:hAnsi="Times New Roman" w:cs="Times New Roman"/>
          <w:b/>
          <w:sz w:val="24"/>
          <w:szCs w:val="24"/>
        </w:rPr>
        <w:t>4)</w:t>
      </w:r>
      <w:r w:rsidRPr="00822748">
        <w:rPr>
          <w:rFonts w:ascii="Times New Roman" w:hAnsi="Times New Roman" w:cs="Times New Roman"/>
          <w:sz w:val="24"/>
          <w:szCs w:val="24"/>
        </w:rPr>
        <w:t xml:space="preserve"> Concreteado de Tramos de Calle en Colonia Brisas del Rio y Colonia Prado y Ampliación de Obra de Paso en Colonia Prado, ubicada en Cantón El Norte, Municipio de San Francisco Gotera, Departamento de Morazán</w:t>
      </w:r>
      <w:r w:rsidR="00BE767C">
        <w:rPr>
          <w:rFonts w:ascii="Times New Roman" w:hAnsi="Times New Roman" w:cs="Times New Roman"/>
          <w:sz w:val="24"/>
          <w:szCs w:val="24"/>
        </w:rPr>
        <w:t>.</w:t>
      </w:r>
    </w:p>
    <w:p w:rsidR="00BE767C" w:rsidRDefault="00DE2D74" w:rsidP="00BE767C">
      <w:pPr>
        <w:spacing w:after="0" w:line="240" w:lineRule="auto"/>
        <w:ind w:left="284"/>
        <w:jc w:val="both"/>
        <w:rPr>
          <w:rFonts w:ascii="Times New Roman" w:hAnsi="Times New Roman" w:cs="Times New Roman"/>
          <w:b/>
          <w:sz w:val="24"/>
          <w:szCs w:val="24"/>
        </w:rPr>
      </w:pPr>
      <w:r w:rsidRPr="00BE767C">
        <w:rPr>
          <w:rFonts w:ascii="Times New Roman" w:hAnsi="Times New Roman" w:cs="Times New Roman"/>
          <w:b/>
          <w:sz w:val="24"/>
          <w:szCs w:val="24"/>
        </w:rPr>
        <w:t>5)</w:t>
      </w:r>
      <w:r w:rsidRPr="00822748">
        <w:rPr>
          <w:rFonts w:ascii="Times New Roman" w:hAnsi="Times New Roman" w:cs="Times New Roman"/>
          <w:sz w:val="24"/>
          <w:szCs w:val="24"/>
        </w:rPr>
        <w:t xml:space="preserve"> Concreteado de un Tramo de Calle en Caserío Los </w:t>
      </w:r>
      <w:r w:rsidR="00E848EE" w:rsidRPr="00822748">
        <w:rPr>
          <w:rFonts w:ascii="Times New Roman" w:hAnsi="Times New Roman" w:cs="Times New Roman"/>
          <w:sz w:val="24"/>
          <w:szCs w:val="24"/>
        </w:rPr>
        <w:t>Medramos</w:t>
      </w:r>
      <w:r w:rsidRPr="00822748">
        <w:rPr>
          <w:rFonts w:ascii="Times New Roman" w:hAnsi="Times New Roman" w:cs="Times New Roman"/>
          <w:sz w:val="24"/>
          <w:szCs w:val="24"/>
        </w:rPr>
        <w:t xml:space="preserve"> y Reparación de Casa Comunal en Caserío Los López, ubicada en Cantón El Triunfo, Municipio de San Francisco Gotera, Departamento de Morazán, el Concejo, </w:t>
      </w:r>
      <w:r w:rsidRPr="00822748">
        <w:rPr>
          <w:rFonts w:ascii="Times New Roman" w:hAnsi="Times New Roman" w:cs="Times New Roman"/>
          <w:b/>
          <w:sz w:val="24"/>
          <w:szCs w:val="24"/>
        </w:rPr>
        <w:t>ACUERDA:</w:t>
      </w:r>
    </w:p>
    <w:p w:rsidR="00132002" w:rsidRDefault="00DE2D74" w:rsidP="00BE767C">
      <w:pPr>
        <w:spacing w:after="0" w:line="240" w:lineRule="auto"/>
        <w:ind w:left="284"/>
        <w:jc w:val="both"/>
        <w:rPr>
          <w:rFonts w:ascii="Times New Roman" w:hAnsi="Times New Roman" w:cs="Times New Roman"/>
          <w:sz w:val="24"/>
          <w:szCs w:val="24"/>
        </w:rPr>
      </w:pPr>
      <w:r w:rsidRPr="00822748">
        <w:rPr>
          <w:rFonts w:ascii="Times New Roman" w:hAnsi="Times New Roman" w:cs="Times New Roman"/>
          <w:sz w:val="24"/>
          <w:szCs w:val="24"/>
        </w:rPr>
        <w:t>Girar instrucciones a las Unidades Municipales: Gerencia General y Unidad de Adquisiciones y Contrataciones Institucional, UACI, realizar las gestiones legales para la formulación de las carpetas Técnicas correspondientes para ejecutar los proyectos.</w:t>
      </w:r>
    </w:p>
    <w:p w:rsidR="00DE2D74" w:rsidRPr="00822748" w:rsidRDefault="00DE2D74" w:rsidP="00BE767C">
      <w:pPr>
        <w:spacing w:after="0" w:line="240" w:lineRule="auto"/>
        <w:ind w:left="284"/>
        <w:jc w:val="both"/>
        <w:rPr>
          <w:rFonts w:ascii="Times New Roman" w:hAnsi="Times New Roman" w:cs="Times New Roman"/>
          <w:sz w:val="24"/>
          <w:szCs w:val="24"/>
        </w:rPr>
      </w:pPr>
      <w:r w:rsidRPr="00822748">
        <w:rPr>
          <w:rFonts w:ascii="Times New Roman" w:hAnsi="Times New Roman" w:cs="Times New Roman"/>
          <w:sz w:val="24"/>
          <w:szCs w:val="24"/>
        </w:rPr>
        <w:t xml:space="preserve"> </w:t>
      </w:r>
    </w:p>
    <w:p w:rsidR="00DE2D74" w:rsidRPr="00822748" w:rsidRDefault="00DE2D74" w:rsidP="00DE2D74">
      <w:pPr>
        <w:spacing w:line="240" w:lineRule="auto"/>
        <w:ind w:left="284"/>
        <w:jc w:val="both"/>
        <w:rPr>
          <w:rFonts w:ascii="Times New Roman" w:hAnsi="Times New Roman" w:cs="Times New Roman"/>
          <w:sz w:val="24"/>
          <w:szCs w:val="24"/>
        </w:rPr>
      </w:pPr>
      <w:r w:rsidRPr="00822748">
        <w:rPr>
          <w:rFonts w:ascii="Times New Roman" w:hAnsi="Times New Roman" w:cs="Times New Roman"/>
          <w:sz w:val="24"/>
          <w:szCs w:val="24"/>
          <w:u w:val="single"/>
        </w:rPr>
        <w:lastRenderedPageBreak/>
        <w:t xml:space="preserve">ACUERDO NUMERO DIECISIETE (17): </w:t>
      </w:r>
      <w:r w:rsidRPr="00822748">
        <w:rPr>
          <w:rFonts w:ascii="Times New Roman" w:hAnsi="Times New Roman" w:cs="Times New Roman"/>
          <w:sz w:val="24"/>
          <w:szCs w:val="24"/>
        </w:rPr>
        <w:t xml:space="preserve">Contando con la Carpeta Técnica del proyecto: </w:t>
      </w:r>
      <w:r w:rsidRPr="00822748">
        <w:rPr>
          <w:rFonts w:ascii="Times New Roman" w:hAnsi="Times New Roman" w:cs="Times New Roman"/>
          <w:b/>
          <w:sz w:val="24"/>
          <w:szCs w:val="24"/>
        </w:rPr>
        <w:t>“Adoquinado de Calles Principales de Lotificación San José, Cantón El Triunfo, San Francisco Gotera”</w:t>
      </w:r>
      <w:r w:rsidRPr="00822748">
        <w:rPr>
          <w:rFonts w:ascii="Times New Roman" w:hAnsi="Times New Roman" w:cs="Times New Roman"/>
          <w:sz w:val="24"/>
          <w:szCs w:val="24"/>
        </w:rPr>
        <w:t xml:space="preserve">. Departamento de Morazán, el Concejo, ACUERDA: </w:t>
      </w:r>
    </w:p>
    <w:p w:rsidR="00DE2D74" w:rsidRPr="00822748" w:rsidRDefault="00DE2D74" w:rsidP="00DE2D74">
      <w:pPr>
        <w:pStyle w:val="Prrafodelista"/>
        <w:numPr>
          <w:ilvl w:val="0"/>
          <w:numId w:val="1"/>
        </w:numPr>
        <w:spacing w:line="240" w:lineRule="auto"/>
        <w:jc w:val="both"/>
        <w:rPr>
          <w:rFonts w:ascii="Times New Roman" w:hAnsi="Times New Roman" w:cs="Times New Roman"/>
          <w:sz w:val="24"/>
          <w:szCs w:val="24"/>
        </w:rPr>
      </w:pPr>
      <w:r w:rsidRPr="00822748">
        <w:rPr>
          <w:rFonts w:ascii="Times New Roman" w:hAnsi="Times New Roman" w:cs="Times New Roman"/>
          <w:sz w:val="24"/>
          <w:szCs w:val="24"/>
        </w:rPr>
        <w:t>Ratificar la Priorización del Proyecto</w:t>
      </w:r>
    </w:p>
    <w:p w:rsidR="00DE2D74" w:rsidRPr="00822748" w:rsidRDefault="00DE2D74" w:rsidP="00DE2D74">
      <w:pPr>
        <w:pStyle w:val="Prrafodelista"/>
        <w:numPr>
          <w:ilvl w:val="0"/>
          <w:numId w:val="1"/>
        </w:numPr>
        <w:spacing w:line="240" w:lineRule="auto"/>
        <w:jc w:val="both"/>
        <w:rPr>
          <w:rFonts w:ascii="Times New Roman" w:hAnsi="Times New Roman" w:cs="Times New Roman"/>
          <w:sz w:val="24"/>
          <w:szCs w:val="24"/>
        </w:rPr>
      </w:pPr>
      <w:r w:rsidRPr="00822748">
        <w:rPr>
          <w:rFonts w:ascii="Times New Roman" w:hAnsi="Times New Roman" w:cs="Times New Roman"/>
          <w:sz w:val="24"/>
          <w:szCs w:val="24"/>
        </w:rPr>
        <w:t xml:space="preserve">Aprobar la Carpeta Técnica del Proyecto.   </w:t>
      </w:r>
    </w:p>
    <w:p w:rsidR="00132002" w:rsidRDefault="00DE2D74" w:rsidP="00132002">
      <w:pPr>
        <w:pStyle w:val="Prrafodelista"/>
        <w:numPr>
          <w:ilvl w:val="0"/>
          <w:numId w:val="1"/>
        </w:numPr>
        <w:spacing w:line="240" w:lineRule="auto"/>
        <w:jc w:val="both"/>
        <w:rPr>
          <w:rFonts w:ascii="Times New Roman" w:hAnsi="Times New Roman" w:cs="Times New Roman"/>
          <w:sz w:val="24"/>
          <w:szCs w:val="24"/>
        </w:rPr>
      </w:pPr>
      <w:r w:rsidRPr="00822748">
        <w:rPr>
          <w:rFonts w:ascii="Times New Roman" w:hAnsi="Times New Roman" w:cs="Times New Roman"/>
          <w:sz w:val="24"/>
          <w:szCs w:val="24"/>
        </w:rPr>
        <w:t>Ejecutar el Proyecto por la M</w:t>
      </w:r>
      <w:r w:rsidR="00132002">
        <w:rPr>
          <w:rFonts w:ascii="Times New Roman" w:hAnsi="Times New Roman" w:cs="Times New Roman"/>
          <w:sz w:val="24"/>
          <w:szCs w:val="24"/>
        </w:rPr>
        <w:t>odalidad de Licitación Pública.</w:t>
      </w:r>
    </w:p>
    <w:p w:rsidR="00DE2D74" w:rsidRPr="00132002" w:rsidRDefault="00DE2D74" w:rsidP="00132002">
      <w:pPr>
        <w:pStyle w:val="Prrafodelista"/>
        <w:numPr>
          <w:ilvl w:val="0"/>
          <w:numId w:val="1"/>
        </w:numPr>
        <w:spacing w:line="240" w:lineRule="auto"/>
        <w:jc w:val="both"/>
        <w:rPr>
          <w:rFonts w:ascii="Times New Roman" w:hAnsi="Times New Roman" w:cs="Times New Roman"/>
          <w:sz w:val="24"/>
          <w:szCs w:val="24"/>
        </w:rPr>
      </w:pPr>
      <w:bookmarkStart w:id="0" w:name="_GoBack"/>
      <w:bookmarkEnd w:id="0"/>
      <w:r w:rsidRPr="00132002">
        <w:rPr>
          <w:rFonts w:ascii="Times New Roman" w:hAnsi="Times New Roman" w:cs="Times New Roman"/>
          <w:sz w:val="24"/>
          <w:szCs w:val="24"/>
        </w:rPr>
        <w:t xml:space="preserve">Girar instrucciones a UACI, elaborar las Bases de Licitación y presentarlas al Concejo para su evaluación. </w:t>
      </w:r>
    </w:p>
    <w:p w:rsidR="00DE2D74" w:rsidRPr="00822748" w:rsidRDefault="00DE2D74" w:rsidP="00DE2D74">
      <w:pPr>
        <w:pStyle w:val="Prrafodelista"/>
        <w:spacing w:line="240" w:lineRule="auto"/>
        <w:ind w:left="284"/>
        <w:jc w:val="both"/>
        <w:rPr>
          <w:rFonts w:ascii="Times New Roman" w:hAnsi="Times New Roman" w:cs="Times New Roman"/>
          <w:sz w:val="24"/>
          <w:szCs w:val="24"/>
        </w:rPr>
      </w:pPr>
    </w:p>
    <w:p w:rsidR="00DE2D74" w:rsidRPr="00822748" w:rsidRDefault="00DE2D74" w:rsidP="00DE2D74">
      <w:pPr>
        <w:pStyle w:val="Prrafodelista"/>
        <w:spacing w:line="240" w:lineRule="auto"/>
        <w:ind w:left="0"/>
        <w:jc w:val="both"/>
        <w:outlineLvl w:val="0"/>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u w:val="single"/>
        </w:rPr>
        <w:t>ACUERDO NUMERO DIECIOCHO (18):</w:t>
      </w:r>
      <w:r w:rsidRPr="00822748">
        <w:rPr>
          <w:rFonts w:ascii="Times New Roman" w:hAnsi="Times New Roman" w:cs="Times New Roman"/>
          <w:color w:val="000000" w:themeColor="text1"/>
          <w:sz w:val="24"/>
          <w:szCs w:val="24"/>
        </w:rPr>
        <w:t xml:space="preserve"> Atendiendo solicitud del </w:t>
      </w:r>
      <w:r w:rsidRPr="00822748">
        <w:rPr>
          <w:rFonts w:ascii="Times New Roman" w:hAnsi="Times New Roman" w:cs="Times New Roman"/>
          <w:b/>
          <w:color w:val="000000" w:themeColor="text1"/>
          <w:sz w:val="24"/>
          <w:szCs w:val="24"/>
        </w:rPr>
        <w:t>Ing. David Antonio Maltez Flores</w:t>
      </w:r>
      <w:r w:rsidRPr="00822748">
        <w:rPr>
          <w:rFonts w:ascii="Times New Roman" w:hAnsi="Times New Roman" w:cs="Times New Roman"/>
          <w:color w:val="000000" w:themeColor="text1"/>
          <w:sz w:val="24"/>
          <w:szCs w:val="24"/>
        </w:rPr>
        <w:t xml:space="preserve">, Representante Legal de </w:t>
      </w:r>
      <w:r w:rsidRPr="00822748">
        <w:rPr>
          <w:rFonts w:ascii="Times New Roman" w:hAnsi="Times New Roman" w:cs="Times New Roman"/>
          <w:b/>
          <w:color w:val="000000" w:themeColor="text1"/>
          <w:sz w:val="24"/>
          <w:szCs w:val="24"/>
        </w:rPr>
        <w:t xml:space="preserve">MD Inversiones y Servicios SA de CV, </w:t>
      </w:r>
      <w:r w:rsidRPr="00822748">
        <w:rPr>
          <w:rFonts w:ascii="Times New Roman" w:hAnsi="Times New Roman" w:cs="Times New Roman"/>
          <w:color w:val="000000" w:themeColor="text1"/>
          <w:sz w:val="24"/>
          <w:szCs w:val="24"/>
        </w:rPr>
        <w:t xml:space="preserve">ejecutora del proyecto: </w:t>
      </w:r>
      <w:r w:rsidRPr="00822748">
        <w:rPr>
          <w:rFonts w:ascii="Times New Roman" w:hAnsi="Times New Roman" w:cs="Times New Roman"/>
          <w:b/>
          <w:color w:val="000000" w:themeColor="text1"/>
          <w:sz w:val="24"/>
          <w:szCs w:val="24"/>
        </w:rPr>
        <w:t xml:space="preserve">LP-06/2019/AMSFG “Mejoramiento de Calles Terciarias en los Cantones El Rosario, El Norte, El Triunfo y Cacahuatalejo de San Francisco Gotera Año 2019” </w:t>
      </w:r>
      <w:r w:rsidRPr="00822748">
        <w:rPr>
          <w:rFonts w:ascii="Times New Roman" w:eastAsia="Batang" w:hAnsi="Times New Roman" w:cs="Times New Roman"/>
          <w:color w:val="000000" w:themeColor="text1"/>
          <w:sz w:val="24"/>
          <w:szCs w:val="24"/>
        </w:rPr>
        <w:t xml:space="preserve">de suspender el  </w:t>
      </w:r>
      <w:r w:rsidRPr="00822748">
        <w:rPr>
          <w:rFonts w:ascii="Times New Roman" w:eastAsia="Batang" w:hAnsi="Times New Roman" w:cs="Times New Roman"/>
          <w:b/>
          <w:color w:val="000000" w:themeColor="text1"/>
          <w:sz w:val="24"/>
          <w:szCs w:val="24"/>
        </w:rPr>
        <w:t>Paro Administrativo</w:t>
      </w:r>
      <w:r w:rsidRPr="00822748">
        <w:rPr>
          <w:rFonts w:ascii="Times New Roman" w:eastAsia="Batang" w:hAnsi="Times New Roman" w:cs="Times New Roman"/>
          <w:color w:val="000000" w:themeColor="text1"/>
          <w:sz w:val="24"/>
          <w:szCs w:val="24"/>
        </w:rPr>
        <w:t xml:space="preserve"> a partir de esta fecha 01 de Junio de 2020, Asimismo solicita que los 58 </w:t>
      </w:r>
      <w:r w:rsidR="00E848EE" w:rsidRPr="00822748">
        <w:rPr>
          <w:rFonts w:ascii="Times New Roman" w:eastAsia="Batang" w:hAnsi="Times New Roman" w:cs="Times New Roman"/>
          <w:color w:val="000000" w:themeColor="text1"/>
          <w:sz w:val="24"/>
          <w:szCs w:val="24"/>
        </w:rPr>
        <w:t>días</w:t>
      </w:r>
      <w:r w:rsidRPr="00822748">
        <w:rPr>
          <w:rFonts w:ascii="Times New Roman" w:eastAsia="Batang" w:hAnsi="Times New Roman" w:cs="Times New Roman"/>
          <w:color w:val="000000" w:themeColor="text1"/>
          <w:sz w:val="24"/>
          <w:szCs w:val="24"/>
        </w:rPr>
        <w:t xml:space="preserve"> calendario no trabajados en atención a la emergencia COVID19, sean considerados para la finalización y entrega del proyecto, y en vista de haberse publicado el Decreto Ejecutivo N° 22, habilitando actividades relativas a servicios de construcción e ingeniería civil que realicen trabajos de mitigación de riesgos tal es el caso del proyecto que se ejecuta y en uso de sus facultades, el Concejo, </w:t>
      </w:r>
      <w:r w:rsidRPr="00822748">
        <w:rPr>
          <w:rFonts w:ascii="Times New Roman" w:hAnsi="Times New Roman" w:cs="Times New Roman"/>
          <w:b/>
          <w:color w:val="000000" w:themeColor="text1"/>
          <w:sz w:val="24"/>
          <w:szCs w:val="24"/>
        </w:rPr>
        <w:t xml:space="preserve">ACUERDA: 1- </w:t>
      </w:r>
      <w:r w:rsidRPr="00822748">
        <w:rPr>
          <w:rFonts w:ascii="Times New Roman" w:hAnsi="Times New Roman" w:cs="Times New Roman"/>
          <w:color w:val="000000" w:themeColor="text1"/>
          <w:sz w:val="24"/>
          <w:szCs w:val="24"/>
        </w:rPr>
        <w:t>Suspender el PARO ADMINISTRATIVO</w:t>
      </w:r>
      <w:r w:rsidRPr="00822748">
        <w:rPr>
          <w:rFonts w:ascii="Times New Roman" w:hAnsi="Times New Roman" w:cs="Times New Roman"/>
          <w:b/>
          <w:color w:val="000000" w:themeColor="text1"/>
          <w:sz w:val="24"/>
          <w:szCs w:val="24"/>
        </w:rPr>
        <w:t xml:space="preserve">, 2) </w:t>
      </w:r>
      <w:r w:rsidRPr="00822748">
        <w:rPr>
          <w:rFonts w:ascii="Times New Roman" w:hAnsi="Times New Roman" w:cs="Times New Roman"/>
          <w:color w:val="000000" w:themeColor="text1"/>
          <w:sz w:val="24"/>
          <w:szCs w:val="24"/>
        </w:rPr>
        <w:t xml:space="preserve">Autorizar el reinicio de la ejecución del proyecto a partir del 01 de Junio de 2020 y cuyo vencimiento del plazo será el 28 de Julio de 2020. Gírense instrucciones a UACI, dar cumplimiento al presente Acuerdo conforme la ley. Se hace constar que conforme el artículo 45 del Código Municipal, en la aprobación del presente Acuerdo, salvan sus votos, manifestando </w:t>
      </w:r>
      <w:r w:rsidR="00E848EE" w:rsidRPr="00822748">
        <w:rPr>
          <w:rFonts w:ascii="Times New Roman" w:hAnsi="Times New Roman" w:cs="Times New Roman"/>
          <w:color w:val="000000" w:themeColor="text1"/>
          <w:sz w:val="24"/>
          <w:szCs w:val="24"/>
        </w:rPr>
        <w:t>que,</w:t>
      </w:r>
      <w:r w:rsidRPr="00822748">
        <w:rPr>
          <w:rFonts w:ascii="Times New Roman" w:hAnsi="Times New Roman" w:cs="Times New Roman"/>
          <w:color w:val="000000" w:themeColor="text1"/>
          <w:sz w:val="24"/>
          <w:szCs w:val="24"/>
        </w:rPr>
        <w:t xml:space="preserve"> por falta de información, los Regidores Propietarios: Clementina Guevara Chicas, Eliseo Argueta Sorto, Hever Alexander Mejía y Lorena Echeverría de Bonilla, por falta de información al inicio.  </w:t>
      </w:r>
      <w:r w:rsidRPr="00822748">
        <w:rPr>
          <w:rFonts w:ascii="Times New Roman" w:eastAsia="Batang" w:hAnsi="Times New Roman" w:cs="Times New Roman"/>
          <w:color w:val="000000" w:themeColor="text1"/>
          <w:sz w:val="24"/>
          <w:szCs w:val="24"/>
        </w:rPr>
        <w:t xml:space="preserve">No habiendo </w:t>
      </w:r>
      <w:r w:rsidR="00E848EE" w:rsidRPr="00822748">
        <w:rPr>
          <w:rFonts w:ascii="Times New Roman" w:eastAsia="Batang" w:hAnsi="Times New Roman" w:cs="Times New Roman"/>
          <w:color w:val="000000" w:themeColor="text1"/>
          <w:sz w:val="24"/>
          <w:szCs w:val="24"/>
        </w:rPr>
        <w:t>más</w:t>
      </w:r>
      <w:r w:rsidRPr="00822748">
        <w:rPr>
          <w:rFonts w:ascii="Times New Roman" w:eastAsia="Batang" w:hAnsi="Times New Roman" w:cs="Times New Roman"/>
          <w:color w:val="000000" w:themeColor="text1"/>
          <w:sz w:val="24"/>
          <w:szCs w:val="24"/>
        </w:rPr>
        <w:t xml:space="preserve"> que hacer constar, se termina la presente que firmamos.</w:t>
      </w:r>
    </w:p>
    <w:p w:rsidR="00DE2D74" w:rsidRPr="00822748" w:rsidRDefault="00DE2D74" w:rsidP="00DE2D74">
      <w:pPr>
        <w:pStyle w:val="Default"/>
        <w:tabs>
          <w:tab w:val="left" w:pos="1560"/>
        </w:tabs>
        <w:jc w:val="both"/>
        <w:rPr>
          <w:rFonts w:ascii="Times New Roman" w:eastAsia="Batang" w:hAnsi="Times New Roman" w:cs="Times New Roman"/>
          <w:color w:val="000000" w:themeColor="text1"/>
        </w:rPr>
      </w:pPr>
    </w:p>
    <w:p w:rsidR="00DE2D74" w:rsidRPr="00822748" w:rsidRDefault="00DE2D74" w:rsidP="00DE2D74">
      <w:pPr>
        <w:pStyle w:val="Default"/>
        <w:tabs>
          <w:tab w:val="left" w:pos="1560"/>
        </w:tabs>
        <w:jc w:val="both"/>
        <w:rPr>
          <w:rFonts w:ascii="Times New Roman" w:eastAsia="Batang" w:hAnsi="Times New Roman" w:cs="Times New Roman"/>
          <w:color w:val="000000" w:themeColor="text1"/>
        </w:rPr>
      </w:pPr>
    </w:p>
    <w:p w:rsidR="00DE2D74" w:rsidRPr="00822748" w:rsidRDefault="00DE2D74" w:rsidP="00DE2D74">
      <w:pPr>
        <w:pStyle w:val="Default"/>
        <w:tabs>
          <w:tab w:val="left" w:pos="1560"/>
        </w:tabs>
        <w:jc w:val="both"/>
        <w:rPr>
          <w:rFonts w:ascii="Times New Roman" w:eastAsia="Batang" w:hAnsi="Times New Roman" w:cs="Times New Roman"/>
          <w:color w:val="000000" w:themeColor="text1"/>
        </w:rPr>
      </w:pPr>
    </w:p>
    <w:p w:rsidR="00DE2D74" w:rsidRPr="00822748" w:rsidRDefault="00DE2D74" w:rsidP="00DE2D74">
      <w:pPr>
        <w:pStyle w:val="Default"/>
        <w:tabs>
          <w:tab w:val="left" w:pos="1560"/>
        </w:tabs>
        <w:jc w:val="both"/>
        <w:rPr>
          <w:rFonts w:ascii="Times New Roman" w:eastAsia="Batang" w:hAnsi="Times New Roman" w:cs="Times New Roman"/>
          <w:color w:val="000000" w:themeColor="text1"/>
        </w:rPr>
      </w:pPr>
    </w:p>
    <w:p w:rsidR="00DE2D74" w:rsidRPr="00822748" w:rsidRDefault="00DE2D74" w:rsidP="00DE2D74">
      <w:pPr>
        <w:pStyle w:val="Default"/>
        <w:tabs>
          <w:tab w:val="left" w:pos="1560"/>
        </w:tabs>
        <w:jc w:val="both"/>
        <w:rPr>
          <w:rFonts w:ascii="Times New Roman" w:eastAsia="Batang" w:hAnsi="Times New Roman" w:cs="Times New Roman"/>
          <w:color w:val="000000" w:themeColor="text1"/>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rPr>
        <w:t xml:space="preserve">Nahín Arnelge Ferrufino </w:t>
      </w:r>
      <w:r w:rsidR="00E848EE" w:rsidRPr="00822748">
        <w:rPr>
          <w:rFonts w:ascii="Times New Roman" w:hAnsi="Times New Roman" w:cs="Times New Roman"/>
          <w:color w:val="000000" w:themeColor="text1"/>
          <w:sz w:val="24"/>
          <w:szCs w:val="24"/>
        </w:rPr>
        <w:t xml:space="preserve">Benítez,  </w:t>
      </w:r>
      <w:r w:rsidRPr="00822748">
        <w:rPr>
          <w:rFonts w:ascii="Times New Roman" w:hAnsi="Times New Roman" w:cs="Times New Roman"/>
          <w:color w:val="000000" w:themeColor="text1"/>
          <w:sz w:val="24"/>
          <w:szCs w:val="24"/>
        </w:rPr>
        <w:t xml:space="preserve">                         Hernán José Torres Romero                               Alcalde Municipal                                                       Síndico Municipal</w:t>
      </w: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rPr>
        <w:t>Clementina Guevara Chicas                                       Eliseo Argueta Sorto                                  Primera Regidora Propietaria                                     Segundo Regidor Propietario</w:t>
      </w: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rPr>
        <w:lastRenderedPageBreak/>
        <w:t>Hever Alexander Mejía                                              Lorena Echeverría de Bonilla                       Tercer Regidor Propietario                                        Cuarta Regidora Propietaria</w:t>
      </w: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rPr>
        <w:t>Carlos Calixto Hernández Gómez                            José Santos Zamora Flores                            Quinto Regidor Propietario                                      Sexto Regidor Propietario</w:t>
      </w: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rPr>
        <w:t>María Mirta Argueta de Díaz                                   Josué Adolfo Romero Gómez                      Séptima Regidora Propietaria                                  Octavo Regidor Propietario</w:t>
      </w: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rPr>
        <w:t>Rigoberto Gómez                                                     Soraya Patricia Espinoza Hernández              Primer Regidor Suplente                                          Segunda Regidora Suplente</w:t>
      </w: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rPr>
        <w:t>Sonia Elízabeth Portillo de Hernández                     Felipe Enrique Amaya                                      Tercera Regidora Suplente                                       Cuarto Regidor Suplente</w:t>
      </w: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rPr>
          <w:rFonts w:ascii="Times New Roman" w:hAnsi="Times New Roman" w:cs="Times New Roman"/>
          <w:color w:val="000000" w:themeColor="text1"/>
          <w:sz w:val="24"/>
          <w:szCs w:val="24"/>
        </w:rPr>
      </w:pPr>
    </w:p>
    <w:p w:rsidR="00DE2D74" w:rsidRPr="00822748" w:rsidRDefault="00DE2D74" w:rsidP="00DE2D74">
      <w:pPr>
        <w:spacing w:line="240" w:lineRule="auto"/>
        <w:ind w:left="142" w:right="283"/>
        <w:jc w:val="center"/>
        <w:rPr>
          <w:rFonts w:ascii="Times New Roman" w:hAnsi="Times New Roman" w:cs="Times New Roman"/>
          <w:color w:val="000000" w:themeColor="text1"/>
          <w:sz w:val="24"/>
          <w:szCs w:val="24"/>
        </w:rPr>
      </w:pPr>
      <w:r w:rsidRPr="00822748">
        <w:rPr>
          <w:rFonts w:ascii="Times New Roman" w:hAnsi="Times New Roman" w:cs="Times New Roman"/>
          <w:color w:val="000000" w:themeColor="text1"/>
          <w:sz w:val="24"/>
          <w:szCs w:val="24"/>
        </w:rPr>
        <w:t>Doré Santiago González Guzmán                                                                                            Secretario Municipal</w:t>
      </w:r>
    </w:p>
    <w:p w:rsidR="00DE2D74" w:rsidRPr="00822748" w:rsidRDefault="00DE2D74" w:rsidP="00DE2D74">
      <w:pPr>
        <w:spacing w:line="240" w:lineRule="auto"/>
        <w:ind w:left="142" w:right="283"/>
        <w:jc w:val="center"/>
        <w:rPr>
          <w:rFonts w:ascii="Times New Roman" w:hAnsi="Times New Roman" w:cs="Times New Roman"/>
          <w:color w:val="000000" w:themeColor="text1"/>
          <w:sz w:val="24"/>
          <w:szCs w:val="24"/>
        </w:rPr>
      </w:pPr>
    </w:p>
    <w:p w:rsidR="008938DC" w:rsidRPr="00822748" w:rsidRDefault="008938DC">
      <w:pPr>
        <w:rPr>
          <w:rFonts w:ascii="Times New Roman" w:hAnsi="Times New Roman" w:cs="Times New Roman"/>
          <w:sz w:val="24"/>
          <w:szCs w:val="24"/>
        </w:rPr>
      </w:pPr>
    </w:p>
    <w:sectPr w:rsidR="008938DC" w:rsidRPr="008227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06533"/>
    <w:multiLevelType w:val="hybridMultilevel"/>
    <w:tmpl w:val="8EFA86FA"/>
    <w:lvl w:ilvl="0" w:tplc="C6C05F5A">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D74"/>
    <w:rsid w:val="00132002"/>
    <w:rsid w:val="002E1C6A"/>
    <w:rsid w:val="005D3356"/>
    <w:rsid w:val="00822748"/>
    <w:rsid w:val="008938DC"/>
    <w:rsid w:val="00B02853"/>
    <w:rsid w:val="00B47984"/>
    <w:rsid w:val="00BE767C"/>
    <w:rsid w:val="00DE2D74"/>
    <w:rsid w:val="00E715A8"/>
    <w:rsid w:val="00E848EE"/>
    <w:rsid w:val="00EC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D74"/>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DE2D74"/>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DE2D74"/>
    <w:rPr>
      <w:rFonts w:ascii="Times New Roman" w:eastAsia="Times New Roman" w:hAnsi="Times New Roman" w:cs="Times New Roman"/>
      <w:b/>
      <w:bCs/>
      <w:sz w:val="48"/>
      <w:szCs w:val="24"/>
      <w:lang w:val="es-SV" w:eastAsia="es-SV"/>
    </w:rPr>
  </w:style>
  <w:style w:type="paragraph" w:customStyle="1" w:styleId="Default">
    <w:name w:val="Default"/>
    <w:rsid w:val="00DE2D74"/>
    <w:pPr>
      <w:autoSpaceDE w:val="0"/>
      <w:autoSpaceDN w:val="0"/>
      <w:adjustRightInd w:val="0"/>
      <w:spacing w:after="0" w:line="240" w:lineRule="auto"/>
    </w:pPr>
    <w:rPr>
      <w:rFonts w:ascii="Arial" w:hAnsi="Arial" w:cs="Arial"/>
      <w:color w:val="000000"/>
      <w:sz w:val="24"/>
      <w:szCs w:val="24"/>
      <w:lang w:val="es-SV"/>
    </w:rPr>
  </w:style>
  <w:style w:type="table" w:styleId="Tablaconcuadrcula">
    <w:name w:val="Table Grid"/>
    <w:basedOn w:val="Tablanormal"/>
    <w:rsid w:val="00DE2D74"/>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DE2D74"/>
    <w:pPr>
      <w:ind w:left="720"/>
      <w:contextualSpacing/>
    </w:pPr>
  </w:style>
  <w:style w:type="character" w:styleId="Hipervnculo">
    <w:name w:val="Hyperlink"/>
    <w:rsid w:val="00DE2D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D74"/>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DE2D74"/>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DE2D74"/>
    <w:rPr>
      <w:rFonts w:ascii="Times New Roman" w:eastAsia="Times New Roman" w:hAnsi="Times New Roman" w:cs="Times New Roman"/>
      <w:b/>
      <w:bCs/>
      <w:sz w:val="48"/>
      <w:szCs w:val="24"/>
      <w:lang w:val="es-SV" w:eastAsia="es-SV"/>
    </w:rPr>
  </w:style>
  <w:style w:type="paragraph" w:customStyle="1" w:styleId="Default">
    <w:name w:val="Default"/>
    <w:rsid w:val="00DE2D74"/>
    <w:pPr>
      <w:autoSpaceDE w:val="0"/>
      <w:autoSpaceDN w:val="0"/>
      <w:adjustRightInd w:val="0"/>
      <w:spacing w:after="0" w:line="240" w:lineRule="auto"/>
    </w:pPr>
    <w:rPr>
      <w:rFonts w:ascii="Arial" w:hAnsi="Arial" w:cs="Arial"/>
      <w:color w:val="000000"/>
      <w:sz w:val="24"/>
      <w:szCs w:val="24"/>
      <w:lang w:val="es-SV"/>
    </w:rPr>
  </w:style>
  <w:style w:type="table" w:styleId="Tablaconcuadrcula">
    <w:name w:val="Table Grid"/>
    <w:basedOn w:val="Tablanormal"/>
    <w:rsid w:val="00DE2D74"/>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DE2D74"/>
    <w:pPr>
      <w:ind w:left="720"/>
      <w:contextualSpacing/>
    </w:pPr>
  </w:style>
  <w:style w:type="character" w:styleId="Hipervnculo">
    <w:name w:val="Hyperlink"/>
    <w:rsid w:val="00DE2D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2383</Words>
  <Characters>13109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4</cp:revision>
  <dcterms:created xsi:type="dcterms:W3CDTF">2020-09-28T14:28:00Z</dcterms:created>
  <dcterms:modified xsi:type="dcterms:W3CDTF">2020-09-29T19:13:00Z</dcterms:modified>
</cp:coreProperties>
</file>