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CE946" w14:textId="7043BC6E" w:rsidR="00970145" w:rsidRDefault="00970145" w:rsidP="0097014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Alcaldía Municipal de San Francisco Gotera, departamento de Morazán</w:t>
      </w:r>
    </w:p>
    <w:p w14:paraId="2CB44E56" w14:textId="71A0AAB7" w:rsidR="00970145" w:rsidRDefault="00970145" w:rsidP="0097014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Policía Municipal</w:t>
      </w:r>
    </w:p>
    <w:p w14:paraId="3E515135" w14:textId="77777777" w:rsidR="00BF263B" w:rsidRDefault="00BF263B" w:rsidP="00970145">
      <w:pPr>
        <w:jc w:val="center"/>
        <w:rPr>
          <w:b/>
          <w:bCs/>
          <w:sz w:val="24"/>
          <w:szCs w:val="24"/>
        </w:rPr>
      </w:pPr>
    </w:p>
    <w:p w14:paraId="16A5CE6E" w14:textId="0D2BB49B" w:rsidR="00970145" w:rsidRDefault="00AF3712" w:rsidP="0018793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</w:t>
      </w:r>
      <w:r w:rsidR="00187931">
        <w:rPr>
          <w:b/>
          <w:bCs/>
          <w:sz w:val="24"/>
          <w:szCs w:val="24"/>
        </w:rPr>
        <w:t>mpla</w:t>
      </w:r>
      <w:r w:rsidR="00970145">
        <w:rPr>
          <w:b/>
          <w:bCs/>
          <w:sz w:val="24"/>
          <w:szCs w:val="24"/>
        </w:rPr>
        <w:t>zamientos por contravenciones a la normativa local</w:t>
      </w:r>
    </w:p>
    <w:p w14:paraId="50A52FDA" w14:textId="77777777" w:rsidR="00BF263B" w:rsidRDefault="00BF263B" w:rsidP="00187931">
      <w:pPr>
        <w:rPr>
          <w:b/>
          <w:bCs/>
          <w:sz w:val="24"/>
          <w:szCs w:val="24"/>
        </w:rPr>
      </w:pPr>
    </w:p>
    <w:p w14:paraId="573458A2" w14:textId="7E8E781F" w:rsidR="00AF3712" w:rsidRDefault="00AF3712" w:rsidP="00970145">
      <w:pPr>
        <w:jc w:val="both"/>
        <w:rPr>
          <w:sz w:val="24"/>
          <w:szCs w:val="24"/>
        </w:rPr>
      </w:pPr>
      <w:r>
        <w:rPr>
          <w:sz w:val="24"/>
          <w:szCs w:val="24"/>
        </w:rPr>
        <w:t>A continuación, se detallan los</w:t>
      </w:r>
      <w:r w:rsidR="00187931">
        <w:rPr>
          <w:sz w:val="24"/>
          <w:szCs w:val="24"/>
        </w:rPr>
        <w:t xml:space="preserve"> emplazamientos de la Policia Municipal</w:t>
      </w:r>
      <w:r>
        <w:rPr>
          <w:sz w:val="24"/>
          <w:szCs w:val="24"/>
        </w:rPr>
        <w:t xml:space="preserve"> de la Alcaldía de San Francisco Gotera Depto. de Morazán, correspondiente a</w:t>
      </w:r>
      <w:r w:rsidR="00187931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="00187931">
        <w:rPr>
          <w:sz w:val="24"/>
          <w:szCs w:val="24"/>
        </w:rPr>
        <w:t xml:space="preserve">os meses </w:t>
      </w:r>
      <w:r w:rsidR="00162AE1">
        <w:rPr>
          <w:sz w:val="24"/>
          <w:szCs w:val="24"/>
        </w:rPr>
        <w:t xml:space="preserve">de </w:t>
      </w:r>
      <w:r w:rsidR="00162AE1">
        <w:rPr>
          <w:sz w:val="24"/>
          <w:szCs w:val="24"/>
        </w:rPr>
        <w:t>e</w:t>
      </w:r>
      <w:r w:rsidR="00384966">
        <w:rPr>
          <w:sz w:val="24"/>
          <w:szCs w:val="24"/>
        </w:rPr>
        <w:t>ne</w:t>
      </w:r>
      <w:r w:rsidR="00162AE1">
        <w:rPr>
          <w:sz w:val="24"/>
          <w:szCs w:val="24"/>
        </w:rPr>
        <w:t>r</w:t>
      </w:r>
      <w:r w:rsidR="00187931">
        <w:rPr>
          <w:sz w:val="24"/>
          <w:szCs w:val="24"/>
        </w:rPr>
        <w:t xml:space="preserve">o, </w:t>
      </w:r>
      <w:r w:rsidR="00384966">
        <w:rPr>
          <w:sz w:val="24"/>
          <w:szCs w:val="24"/>
        </w:rPr>
        <w:t>f</w:t>
      </w:r>
      <w:r w:rsidR="00187931">
        <w:rPr>
          <w:sz w:val="24"/>
          <w:szCs w:val="24"/>
        </w:rPr>
        <w:t>ebre</w:t>
      </w:r>
      <w:r w:rsidR="00384966">
        <w:rPr>
          <w:sz w:val="24"/>
          <w:szCs w:val="24"/>
        </w:rPr>
        <w:t>ro</w:t>
      </w:r>
      <w:r w:rsidR="00187931">
        <w:rPr>
          <w:sz w:val="24"/>
          <w:szCs w:val="24"/>
        </w:rPr>
        <w:t>, m</w:t>
      </w:r>
      <w:r w:rsidR="00384966">
        <w:rPr>
          <w:sz w:val="24"/>
          <w:szCs w:val="24"/>
        </w:rPr>
        <w:t>a</w:t>
      </w:r>
      <w:r w:rsidR="00187931">
        <w:rPr>
          <w:sz w:val="24"/>
          <w:szCs w:val="24"/>
        </w:rPr>
        <w:t>r</w:t>
      </w:r>
      <w:r w:rsidR="00384966">
        <w:rPr>
          <w:sz w:val="24"/>
          <w:szCs w:val="24"/>
        </w:rPr>
        <w:t>zo</w:t>
      </w:r>
      <w:r>
        <w:rPr>
          <w:sz w:val="24"/>
          <w:szCs w:val="24"/>
        </w:rPr>
        <w:t xml:space="preserve"> de 20</w:t>
      </w:r>
      <w:r w:rsidR="00384966">
        <w:rPr>
          <w:sz w:val="24"/>
          <w:szCs w:val="24"/>
        </w:rPr>
        <w:t>20</w:t>
      </w:r>
      <w:bookmarkStart w:id="0" w:name="_GoBack"/>
      <w:bookmarkEnd w:id="0"/>
      <w:r>
        <w:rPr>
          <w:sz w:val="24"/>
          <w:szCs w:val="24"/>
        </w:rPr>
        <w:t xml:space="preserve">. </w:t>
      </w:r>
    </w:p>
    <w:p w14:paraId="6C29909D" w14:textId="77777777" w:rsidR="00BF263B" w:rsidRDefault="00BF263B" w:rsidP="00970145">
      <w:pPr>
        <w:jc w:val="both"/>
        <w:rPr>
          <w:sz w:val="24"/>
          <w:szCs w:val="24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8"/>
        <w:gridCol w:w="2588"/>
      </w:tblGrid>
      <w:tr w:rsidR="00AF3712" w14:paraId="244DC462" w14:textId="77777777" w:rsidTr="00683931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213C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Meses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C13B" w14:textId="56D41A30" w:rsidR="00AF3712" w:rsidRDefault="00AF3712" w:rsidP="006839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N° </w:t>
            </w:r>
          </w:p>
        </w:tc>
      </w:tr>
      <w:tr w:rsidR="00AF3712" w14:paraId="7DB3E66B" w14:textId="77777777" w:rsidTr="00683931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657B" w14:textId="546B434F" w:rsidR="00AF3712" w:rsidRDefault="0076144A" w:rsidP="0076144A">
            <w:pPr>
              <w:spacing w:line="240" w:lineRule="auto"/>
              <w:rPr>
                <w:sz w:val="24"/>
                <w:szCs w:val="24"/>
              </w:rPr>
            </w:pPr>
            <w:r w:rsidRPr="0076144A">
              <w:rPr>
                <w:sz w:val="24"/>
                <w:szCs w:val="24"/>
              </w:rPr>
              <w:t>Enero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05BC" w14:textId="0C82E763" w:rsidR="00AF3712" w:rsidRDefault="0076144A" w:rsidP="006839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83931">
              <w:rPr>
                <w:sz w:val="24"/>
                <w:szCs w:val="24"/>
              </w:rPr>
              <w:t xml:space="preserve"> emplazamientos </w:t>
            </w:r>
          </w:p>
        </w:tc>
      </w:tr>
      <w:tr w:rsidR="00AF3712" w14:paraId="61727076" w14:textId="77777777" w:rsidTr="0076144A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9100" w14:textId="04A0BC69" w:rsidR="00AF3712" w:rsidRDefault="0076144A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Febrero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B033" w14:textId="5AAD05E3" w:rsidR="00AF3712" w:rsidRDefault="0076144A" w:rsidP="006839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83931">
              <w:rPr>
                <w:sz w:val="24"/>
                <w:szCs w:val="24"/>
              </w:rPr>
              <w:t xml:space="preserve"> emplazamientos</w:t>
            </w:r>
          </w:p>
        </w:tc>
      </w:tr>
      <w:tr w:rsidR="00AF3712" w14:paraId="5F759930" w14:textId="77777777" w:rsidTr="00683931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5A32" w14:textId="154F2F22" w:rsidR="00AF3712" w:rsidRDefault="0076144A" w:rsidP="000B15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Marzo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2F9F" w14:textId="195AF7FC" w:rsidR="00AF3712" w:rsidRDefault="0076144A" w:rsidP="006839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83931">
              <w:rPr>
                <w:sz w:val="24"/>
                <w:szCs w:val="24"/>
              </w:rPr>
              <w:t xml:space="preserve"> emplazamientos</w:t>
            </w:r>
          </w:p>
        </w:tc>
      </w:tr>
      <w:tr w:rsidR="00AF3712" w14:paraId="621383F3" w14:textId="77777777" w:rsidTr="00683931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A9A5" w14:textId="77777777" w:rsidR="00AF3712" w:rsidRDefault="00AF3712" w:rsidP="000B150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E54C" w14:textId="3D2F75E4" w:rsidR="00AF3712" w:rsidRDefault="0076144A" w:rsidP="006839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683931">
              <w:rPr>
                <w:b/>
                <w:bCs/>
                <w:sz w:val="24"/>
                <w:szCs w:val="24"/>
              </w:rPr>
              <w:t xml:space="preserve"> emplazamientos</w:t>
            </w:r>
          </w:p>
        </w:tc>
      </w:tr>
    </w:tbl>
    <w:p w14:paraId="42F794A8" w14:textId="1C067208" w:rsidR="00CF7360" w:rsidRDefault="00AF3712" w:rsidP="00BF263B">
      <w:pPr>
        <w:rPr>
          <w:sz w:val="24"/>
          <w:szCs w:val="24"/>
        </w:rPr>
      </w:pPr>
      <w:r>
        <w:rPr>
          <w:noProof/>
          <w:lang w:eastAsia="es-SV"/>
        </w:rPr>
        <w:drawing>
          <wp:inline distT="0" distB="0" distL="0" distR="0" wp14:anchorId="18333E4D" wp14:editId="7B43F7FE">
            <wp:extent cx="3582186" cy="3044858"/>
            <wp:effectExtent l="0" t="0" r="18415" b="22225"/>
            <wp:docPr id="401" name="Gráfico 40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54BD178-613A-4A31-B8E7-02F200AE0E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sz w:val="24"/>
          <w:szCs w:val="24"/>
        </w:rPr>
        <w:br w:type="textWrapping" w:clear="all"/>
      </w:r>
    </w:p>
    <w:p w14:paraId="2F0ED1B1" w14:textId="77777777" w:rsidR="00CF7360" w:rsidRDefault="00CF7360" w:rsidP="00AF3712">
      <w:pPr>
        <w:rPr>
          <w:sz w:val="24"/>
          <w:szCs w:val="24"/>
        </w:rPr>
      </w:pPr>
    </w:p>
    <w:p w14:paraId="6FDDC48B" w14:textId="77777777" w:rsidR="00BF263B" w:rsidRPr="003B2470" w:rsidRDefault="00BF263B" w:rsidP="00BA6606">
      <w:pPr>
        <w:pStyle w:val="Sinespaciado"/>
        <w:jc w:val="center"/>
        <w:rPr>
          <w:rStyle w:val="Textoennegrita"/>
          <w:rFonts w:ascii="Times New Roman" w:hAnsi="Times New Roman" w:cs="Times New Roman"/>
          <w:sz w:val="24"/>
          <w:szCs w:val="24"/>
        </w:rPr>
      </w:pPr>
      <w:r w:rsidRPr="003B2470">
        <w:rPr>
          <w:rStyle w:val="Textoennegrita"/>
          <w:rFonts w:ascii="Times New Roman" w:hAnsi="Times New Roman" w:cs="Times New Roman"/>
          <w:sz w:val="24"/>
          <w:szCs w:val="24"/>
        </w:rPr>
        <w:t>Maximino Vigil Chicas,</w:t>
      </w:r>
    </w:p>
    <w:p w14:paraId="29CA03D4" w14:textId="77777777" w:rsidR="00BF263B" w:rsidRPr="003B2470" w:rsidRDefault="00BF263B" w:rsidP="00BA6606">
      <w:pPr>
        <w:pStyle w:val="Sinespaciado"/>
        <w:jc w:val="center"/>
        <w:rPr>
          <w:rStyle w:val="Textoennegrita"/>
          <w:rFonts w:ascii="Times New Roman" w:hAnsi="Times New Roman" w:cs="Times New Roman"/>
          <w:sz w:val="24"/>
          <w:szCs w:val="24"/>
        </w:rPr>
      </w:pPr>
      <w:r w:rsidRPr="003B2470">
        <w:rPr>
          <w:rStyle w:val="Textoennegrita"/>
          <w:rFonts w:ascii="Times New Roman" w:hAnsi="Times New Roman" w:cs="Times New Roman"/>
          <w:sz w:val="24"/>
          <w:szCs w:val="24"/>
        </w:rPr>
        <w:t>Jefe de la Policía Municipal</w:t>
      </w:r>
    </w:p>
    <w:p w14:paraId="25E2EC69" w14:textId="77777777" w:rsidR="00CF7360" w:rsidRDefault="00CF7360" w:rsidP="00AF3712">
      <w:pPr>
        <w:rPr>
          <w:sz w:val="24"/>
          <w:szCs w:val="24"/>
        </w:rPr>
      </w:pPr>
    </w:p>
    <w:p w14:paraId="0D943657" w14:textId="77777777" w:rsidR="00CF7360" w:rsidRDefault="00CF7360" w:rsidP="00AF3712">
      <w:pPr>
        <w:rPr>
          <w:sz w:val="24"/>
          <w:szCs w:val="24"/>
        </w:rPr>
      </w:pPr>
    </w:p>
    <w:p w14:paraId="23555615" w14:textId="77777777" w:rsidR="00CF7360" w:rsidRDefault="00CF7360" w:rsidP="00AF3712">
      <w:pPr>
        <w:rPr>
          <w:sz w:val="24"/>
          <w:szCs w:val="24"/>
        </w:rPr>
      </w:pPr>
    </w:p>
    <w:sectPr w:rsidR="00CF7360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71CD14" w14:textId="77777777" w:rsidR="007D67A3" w:rsidRDefault="007D67A3" w:rsidP="00DA0EBA">
      <w:pPr>
        <w:spacing w:after="0" w:line="240" w:lineRule="auto"/>
      </w:pPr>
      <w:r>
        <w:separator/>
      </w:r>
    </w:p>
  </w:endnote>
  <w:endnote w:type="continuationSeparator" w:id="0">
    <w:p w14:paraId="7C0358BC" w14:textId="77777777" w:rsidR="007D67A3" w:rsidRDefault="007D67A3" w:rsidP="00DA0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C517B" w14:textId="77777777" w:rsidR="007D67A3" w:rsidRDefault="007D67A3" w:rsidP="00DA0EBA">
      <w:pPr>
        <w:spacing w:after="0" w:line="240" w:lineRule="auto"/>
      </w:pPr>
      <w:r>
        <w:separator/>
      </w:r>
    </w:p>
  </w:footnote>
  <w:footnote w:type="continuationSeparator" w:id="0">
    <w:p w14:paraId="0D66EDD2" w14:textId="77777777" w:rsidR="007D67A3" w:rsidRDefault="007D67A3" w:rsidP="00DA0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ACE75" w14:textId="7F5A468C" w:rsidR="00DA0EBA" w:rsidRDefault="00DA0EBA" w:rsidP="00DA0EBA">
    <w:pPr>
      <w:spacing w:after="0"/>
      <w:jc w:val="center"/>
      <w:rPr>
        <w:bCs/>
        <w:i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1261458D" wp14:editId="6175CD85">
          <wp:simplePos x="0" y="0"/>
          <wp:positionH relativeFrom="column">
            <wp:posOffset>4768215</wp:posOffset>
          </wp:positionH>
          <wp:positionV relativeFrom="paragraph">
            <wp:posOffset>-173355</wp:posOffset>
          </wp:positionV>
          <wp:extent cx="971550" cy="73152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22299580"/>
  </w:p>
  <w:p w14:paraId="262F374C" w14:textId="3DF85712" w:rsidR="00DA0EBA" w:rsidRDefault="00DA0EBA" w:rsidP="00DA0EBA">
    <w:pPr>
      <w:spacing w:after="0"/>
      <w:jc w:val="center"/>
      <w:rPr>
        <w:b/>
        <w:i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8B5E9E5" wp14:editId="7218D6E0">
          <wp:simplePos x="0" y="0"/>
          <wp:positionH relativeFrom="margin">
            <wp:posOffset>-3810</wp:posOffset>
          </wp:positionH>
          <wp:positionV relativeFrom="paragraph">
            <wp:posOffset>-232410</wp:posOffset>
          </wp:positionV>
          <wp:extent cx="733425" cy="674370"/>
          <wp:effectExtent l="0" t="0" r="9525" b="0"/>
          <wp:wrapSquare wrapText="bothSides"/>
          <wp:docPr id="1" name="Imagen 1" descr="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 descr="Descripción: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4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>ALCALDIA MUNICIPAL DE SAN FRANCISCO GOTERA</w:t>
    </w:r>
  </w:p>
  <w:p w14:paraId="674EF77F" w14:textId="725B6700" w:rsidR="00DA0EBA" w:rsidRDefault="00BA6606" w:rsidP="00DA0EBA">
    <w:pPr>
      <w:tabs>
        <w:tab w:val="left" w:pos="2355"/>
      </w:tabs>
      <w:spacing w:after="0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DEPARTAMENTO </w:t>
    </w:r>
    <w:r w:rsidR="00DA0EBA">
      <w:rPr>
        <w:b/>
        <w:sz w:val="20"/>
        <w:szCs w:val="20"/>
      </w:rPr>
      <w:t>DE MORAZÁN, EL SALVADOR</w:t>
    </w:r>
    <w:bookmarkEnd w:id="1"/>
  </w:p>
  <w:p w14:paraId="5E720568" w14:textId="77777777" w:rsidR="00DA0EBA" w:rsidRPr="00DA0EBA" w:rsidRDefault="00DA0EBA" w:rsidP="00DA0EBA">
    <w:pPr>
      <w:tabs>
        <w:tab w:val="left" w:pos="2355"/>
      </w:tabs>
      <w:spacing w:after="0"/>
      <w:jc w:val="center"/>
      <w:rPr>
        <w:b/>
        <w:i/>
        <w:sz w:val="20"/>
        <w:szCs w:val="20"/>
      </w:rPr>
    </w:pPr>
  </w:p>
  <w:p w14:paraId="57464FFB" w14:textId="39FCE4D4" w:rsidR="00DA0EBA" w:rsidRPr="00DA0EBA" w:rsidRDefault="00D26CC2" w:rsidP="00DA0EBA">
    <w:pPr>
      <w:tabs>
        <w:tab w:val="left" w:pos="2355"/>
      </w:tabs>
      <w:spacing w:after="0"/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>POLICI</w:t>
    </w:r>
    <w:r w:rsidR="00DA0EBA" w:rsidRPr="00DA0EBA">
      <w:rPr>
        <w:b/>
        <w:i/>
        <w:sz w:val="20"/>
        <w:szCs w:val="20"/>
      </w:rPr>
      <w:t>A MUNICIPAL</w:t>
    </w:r>
  </w:p>
  <w:p w14:paraId="204015E5" w14:textId="77777777" w:rsidR="00DA0EBA" w:rsidRDefault="00DA0EB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955CA"/>
    <w:multiLevelType w:val="hybridMultilevel"/>
    <w:tmpl w:val="775685F2"/>
    <w:lvl w:ilvl="0" w:tplc="BCD83A8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12"/>
    <w:rsid w:val="00162AE1"/>
    <w:rsid w:val="00187931"/>
    <w:rsid w:val="001C2260"/>
    <w:rsid w:val="00384966"/>
    <w:rsid w:val="00430F32"/>
    <w:rsid w:val="00561EF2"/>
    <w:rsid w:val="00664B86"/>
    <w:rsid w:val="00683931"/>
    <w:rsid w:val="0076144A"/>
    <w:rsid w:val="007D67A3"/>
    <w:rsid w:val="008832B9"/>
    <w:rsid w:val="00970145"/>
    <w:rsid w:val="00AF3712"/>
    <w:rsid w:val="00B15269"/>
    <w:rsid w:val="00B70AD2"/>
    <w:rsid w:val="00B97B87"/>
    <w:rsid w:val="00BA6606"/>
    <w:rsid w:val="00BF263B"/>
    <w:rsid w:val="00CF7360"/>
    <w:rsid w:val="00D26CC2"/>
    <w:rsid w:val="00DA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26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712"/>
    <w:pPr>
      <w:spacing w:line="25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F3712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0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F32"/>
    <w:rPr>
      <w:rFonts w:ascii="Tahoma" w:hAnsi="Tahoma" w:cs="Tahoma"/>
      <w:sz w:val="16"/>
      <w:szCs w:val="16"/>
      <w:lang w:val="es-SV"/>
    </w:rPr>
  </w:style>
  <w:style w:type="paragraph" w:styleId="Prrafodelista">
    <w:name w:val="List Paragraph"/>
    <w:basedOn w:val="Normal"/>
    <w:uiPriority w:val="34"/>
    <w:qFormat/>
    <w:rsid w:val="00683931"/>
    <w:pPr>
      <w:spacing w:after="200" w:line="276" w:lineRule="auto"/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83931"/>
    <w:rPr>
      <w:b/>
      <w:bCs/>
    </w:rPr>
  </w:style>
  <w:style w:type="paragraph" w:styleId="Sinespaciado">
    <w:name w:val="No Spacing"/>
    <w:uiPriority w:val="1"/>
    <w:qFormat/>
    <w:rsid w:val="00683931"/>
    <w:pPr>
      <w:spacing w:after="0" w:line="240" w:lineRule="auto"/>
    </w:pPr>
    <w:rPr>
      <w:lang w:val="es-SV"/>
    </w:rPr>
  </w:style>
  <w:style w:type="paragraph" w:styleId="Encabezado">
    <w:name w:val="header"/>
    <w:basedOn w:val="Normal"/>
    <w:link w:val="EncabezadoCar"/>
    <w:uiPriority w:val="99"/>
    <w:unhideWhenUsed/>
    <w:rsid w:val="00DA0E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0EBA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DA0E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0EBA"/>
    <w:rPr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712"/>
    <w:pPr>
      <w:spacing w:line="25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F3712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0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F32"/>
    <w:rPr>
      <w:rFonts w:ascii="Tahoma" w:hAnsi="Tahoma" w:cs="Tahoma"/>
      <w:sz w:val="16"/>
      <w:szCs w:val="16"/>
      <w:lang w:val="es-SV"/>
    </w:rPr>
  </w:style>
  <w:style w:type="paragraph" w:styleId="Prrafodelista">
    <w:name w:val="List Paragraph"/>
    <w:basedOn w:val="Normal"/>
    <w:uiPriority w:val="34"/>
    <w:qFormat/>
    <w:rsid w:val="00683931"/>
    <w:pPr>
      <w:spacing w:after="200" w:line="276" w:lineRule="auto"/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83931"/>
    <w:rPr>
      <w:b/>
      <w:bCs/>
    </w:rPr>
  </w:style>
  <w:style w:type="paragraph" w:styleId="Sinespaciado">
    <w:name w:val="No Spacing"/>
    <w:uiPriority w:val="1"/>
    <w:qFormat/>
    <w:rsid w:val="00683931"/>
    <w:pPr>
      <w:spacing w:after="0" w:line="240" w:lineRule="auto"/>
    </w:pPr>
    <w:rPr>
      <w:lang w:val="es-SV"/>
    </w:rPr>
  </w:style>
  <w:style w:type="paragraph" w:styleId="Encabezado">
    <w:name w:val="header"/>
    <w:basedOn w:val="Normal"/>
    <w:link w:val="EncabezadoCar"/>
    <w:uiPriority w:val="99"/>
    <w:unhideWhenUsed/>
    <w:rsid w:val="00DA0E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0EBA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DA0E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0EBA"/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es-SV" sz="1400"/>
              <a:t>emplazamientos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1636735471157573E-2"/>
          <c:y val="0.11444857496902108"/>
          <c:w val="0.87197542114787718"/>
          <c:h val="0.686498256107135"/>
        </c:manualLayout>
      </c:layout>
      <c:bar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4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59D-4579-B1BA-CF1E2ECCA3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078144"/>
        <c:axId val="59080064"/>
      </c:barChart>
      <c:catAx>
        <c:axId val="59078144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SV"/>
                  <a:t>ENERO                FEBRERO</a:t>
                </a:r>
                <a:r>
                  <a:rPr lang="es-SV" baseline="0"/>
                  <a:t>                 MARZO</a:t>
                </a:r>
                <a:endParaRPr lang="es-SV"/>
              </a:p>
            </c:rich>
          </c:tx>
          <c:overlay val="0"/>
        </c:title>
        <c:numFmt formatCode="@" sourceLinked="1"/>
        <c:majorTickMark val="out"/>
        <c:minorTickMark val="none"/>
        <c:tickLblPos val="nextTo"/>
        <c:crossAx val="59080064"/>
        <c:crosses val="autoZero"/>
        <c:auto val="0"/>
        <c:lblAlgn val="ctr"/>
        <c:lblOffset val="100"/>
        <c:noMultiLvlLbl val="0"/>
      </c:catAx>
      <c:valAx>
        <c:axId val="59080064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s-SV"/>
          </a:p>
        </c:txPr>
        <c:crossAx val="59078144"/>
        <c:crosses val="autoZero"/>
        <c:crossBetween val="between"/>
      </c:valAx>
      <c:spPr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selio_1991@outlook.com</dc:creator>
  <cp:lastModifiedBy>Admin</cp:lastModifiedBy>
  <cp:revision>4</cp:revision>
  <cp:lastPrinted>2020-01-09T20:01:00Z</cp:lastPrinted>
  <dcterms:created xsi:type="dcterms:W3CDTF">2020-07-24T20:46:00Z</dcterms:created>
  <dcterms:modified xsi:type="dcterms:W3CDTF">2020-07-24T20:52:00Z</dcterms:modified>
</cp:coreProperties>
</file>