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B8D" w:rsidRPr="00F1048E" w:rsidRDefault="00B16B8D" w:rsidP="00B16B8D">
      <w:pPr>
        <w:spacing w:after="0" w:line="240" w:lineRule="auto"/>
        <w:jc w:val="right"/>
        <w:rPr>
          <w:rFonts w:ascii="Times New Roman" w:hAnsi="Times New Roman" w:cs="Times New Roman"/>
          <w:b/>
          <w:sz w:val="24"/>
          <w:szCs w:val="26"/>
        </w:rPr>
      </w:pPr>
      <w:r w:rsidRPr="00F1048E">
        <w:rPr>
          <w:rFonts w:ascii="Times New Roman" w:hAnsi="Times New Roman" w:cs="Times New Roman"/>
          <w:b/>
          <w:sz w:val="24"/>
          <w:szCs w:val="26"/>
        </w:rPr>
        <w:t>Decreto Municipal número</w:t>
      </w:r>
      <w:r w:rsidR="001B1740" w:rsidRPr="00F1048E">
        <w:rPr>
          <w:rFonts w:ascii="Times New Roman" w:hAnsi="Times New Roman" w:cs="Times New Roman"/>
          <w:b/>
          <w:sz w:val="24"/>
          <w:szCs w:val="26"/>
        </w:rPr>
        <w:t xml:space="preserve"> 02-2020</w:t>
      </w:r>
      <w:r w:rsidRPr="00F1048E">
        <w:rPr>
          <w:rFonts w:ascii="Times New Roman" w:hAnsi="Times New Roman" w:cs="Times New Roman"/>
          <w:b/>
          <w:sz w:val="24"/>
          <w:szCs w:val="26"/>
        </w:rPr>
        <w:t xml:space="preserve"> </w:t>
      </w:r>
    </w:p>
    <w:p w:rsidR="00B16B8D" w:rsidRPr="00F1048E" w:rsidRDefault="00B16B8D" w:rsidP="005A1290">
      <w:pPr>
        <w:spacing w:after="0" w:line="240" w:lineRule="auto"/>
        <w:jc w:val="both"/>
        <w:rPr>
          <w:rFonts w:ascii="Times New Roman" w:hAnsi="Times New Roman" w:cs="Times New Roman"/>
          <w:b/>
          <w:sz w:val="24"/>
          <w:szCs w:val="26"/>
        </w:rPr>
      </w:pPr>
    </w:p>
    <w:p w:rsidR="00337AAB" w:rsidRPr="00F1048E" w:rsidRDefault="00337AAB" w:rsidP="005A1290">
      <w:pPr>
        <w:spacing w:after="0" w:line="240" w:lineRule="auto"/>
        <w:jc w:val="both"/>
        <w:rPr>
          <w:rFonts w:ascii="Times New Roman" w:hAnsi="Times New Roman" w:cs="Times New Roman"/>
          <w:b/>
          <w:sz w:val="24"/>
          <w:szCs w:val="26"/>
        </w:rPr>
      </w:pPr>
      <w:r w:rsidRPr="00F1048E">
        <w:rPr>
          <w:rFonts w:ascii="Times New Roman" w:hAnsi="Times New Roman" w:cs="Times New Roman"/>
          <w:b/>
          <w:sz w:val="24"/>
          <w:szCs w:val="26"/>
        </w:rPr>
        <w:t>EL CONCEJO MUNICIPAL DE LA CIUDAD DE SAN FRANCISCO GOTERA, DEPARTAMENTO DE MORAZAN.</w:t>
      </w:r>
    </w:p>
    <w:p w:rsidR="005A1290" w:rsidRPr="00F1048E" w:rsidRDefault="005A1290" w:rsidP="005A1290">
      <w:pPr>
        <w:spacing w:after="0" w:line="240" w:lineRule="auto"/>
        <w:jc w:val="both"/>
        <w:rPr>
          <w:rFonts w:ascii="Times New Roman" w:hAnsi="Times New Roman" w:cs="Times New Roman"/>
          <w:b/>
          <w:sz w:val="24"/>
          <w:szCs w:val="26"/>
        </w:rPr>
      </w:pPr>
    </w:p>
    <w:p w:rsidR="00337AAB" w:rsidRPr="00F1048E" w:rsidRDefault="00337AAB" w:rsidP="005A1290">
      <w:pPr>
        <w:spacing w:after="0" w:line="240" w:lineRule="auto"/>
        <w:jc w:val="both"/>
        <w:rPr>
          <w:rFonts w:ascii="Times New Roman" w:hAnsi="Times New Roman" w:cs="Times New Roman"/>
          <w:b/>
          <w:sz w:val="24"/>
          <w:szCs w:val="26"/>
        </w:rPr>
      </w:pPr>
      <w:r w:rsidRPr="00F1048E">
        <w:rPr>
          <w:rFonts w:ascii="Times New Roman" w:hAnsi="Times New Roman" w:cs="Times New Roman"/>
          <w:b/>
          <w:sz w:val="24"/>
          <w:szCs w:val="26"/>
        </w:rPr>
        <w:t>CONSIDERANDO:</w:t>
      </w:r>
    </w:p>
    <w:p w:rsidR="005A1290" w:rsidRPr="00F1048E" w:rsidRDefault="005A1290" w:rsidP="005A1290">
      <w:pPr>
        <w:spacing w:after="0" w:line="240" w:lineRule="auto"/>
        <w:jc w:val="both"/>
        <w:rPr>
          <w:rFonts w:ascii="Times New Roman" w:hAnsi="Times New Roman" w:cs="Times New Roman"/>
          <w:b/>
          <w:sz w:val="24"/>
          <w:szCs w:val="26"/>
        </w:rPr>
      </w:pPr>
    </w:p>
    <w:p w:rsidR="00337AAB" w:rsidRPr="00F1048E" w:rsidRDefault="00337AAB" w:rsidP="005A1290">
      <w:pPr>
        <w:spacing w:after="0" w:line="240" w:lineRule="auto"/>
        <w:jc w:val="both"/>
        <w:rPr>
          <w:rFonts w:ascii="Times New Roman" w:hAnsi="Times New Roman" w:cs="Times New Roman"/>
          <w:sz w:val="24"/>
          <w:szCs w:val="26"/>
        </w:rPr>
      </w:pPr>
      <w:r w:rsidRPr="00F1048E">
        <w:rPr>
          <w:rFonts w:ascii="Times New Roman" w:hAnsi="Times New Roman" w:cs="Times New Roman"/>
          <w:b/>
          <w:sz w:val="24"/>
          <w:szCs w:val="26"/>
        </w:rPr>
        <w:t xml:space="preserve">I.- </w:t>
      </w:r>
      <w:r w:rsidRPr="00F1048E">
        <w:rPr>
          <w:rFonts w:ascii="Times New Roman" w:hAnsi="Times New Roman" w:cs="Times New Roman"/>
          <w:sz w:val="24"/>
          <w:szCs w:val="26"/>
        </w:rPr>
        <w:t xml:space="preserve">Que mediante el Decreto Municipal número </w:t>
      </w:r>
      <w:r w:rsidR="00912E3D" w:rsidRPr="00F1048E">
        <w:rPr>
          <w:rFonts w:ascii="Times New Roman" w:hAnsi="Times New Roman" w:cs="Times New Roman"/>
          <w:sz w:val="24"/>
          <w:szCs w:val="26"/>
        </w:rPr>
        <w:t>02-07</w:t>
      </w:r>
      <w:r w:rsidRPr="00F1048E">
        <w:rPr>
          <w:rFonts w:ascii="Times New Roman" w:hAnsi="Times New Roman" w:cs="Times New Roman"/>
          <w:sz w:val="24"/>
          <w:szCs w:val="26"/>
        </w:rPr>
        <w:t xml:space="preserve"> de fecha </w:t>
      </w:r>
      <w:r w:rsidR="00912E3D" w:rsidRPr="00F1048E">
        <w:rPr>
          <w:rFonts w:ascii="Times New Roman" w:hAnsi="Times New Roman" w:cs="Times New Roman"/>
          <w:sz w:val="24"/>
          <w:szCs w:val="26"/>
        </w:rPr>
        <w:t>11</w:t>
      </w:r>
      <w:r w:rsidRPr="00F1048E">
        <w:rPr>
          <w:rFonts w:ascii="Times New Roman" w:hAnsi="Times New Roman" w:cs="Times New Roman"/>
          <w:sz w:val="24"/>
          <w:szCs w:val="26"/>
        </w:rPr>
        <w:t xml:space="preserve"> de enero de </w:t>
      </w:r>
      <w:r w:rsidR="00912E3D" w:rsidRPr="00F1048E">
        <w:rPr>
          <w:rFonts w:ascii="Times New Roman" w:hAnsi="Times New Roman" w:cs="Times New Roman"/>
          <w:sz w:val="24"/>
          <w:szCs w:val="26"/>
        </w:rPr>
        <w:t>2007</w:t>
      </w:r>
      <w:r w:rsidRPr="00F1048E">
        <w:rPr>
          <w:rFonts w:ascii="Times New Roman" w:hAnsi="Times New Roman" w:cs="Times New Roman"/>
          <w:sz w:val="24"/>
          <w:szCs w:val="26"/>
        </w:rPr>
        <w:t xml:space="preserve">, se emitió la Ordenanza de </w:t>
      </w:r>
      <w:r w:rsidR="00912E3D" w:rsidRPr="00F1048E">
        <w:rPr>
          <w:rFonts w:ascii="Times New Roman" w:hAnsi="Times New Roman" w:cs="Times New Roman"/>
          <w:sz w:val="24"/>
          <w:szCs w:val="26"/>
        </w:rPr>
        <w:t>Mercados</w:t>
      </w:r>
      <w:r w:rsidRPr="00F1048E">
        <w:rPr>
          <w:rFonts w:ascii="Times New Roman" w:hAnsi="Times New Roman" w:cs="Times New Roman"/>
          <w:sz w:val="24"/>
          <w:szCs w:val="26"/>
        </w:rPr>
        <w:t xml:space="preserve"> Municipales de San Francisco Gotera, el cual fue publicado en el Diario Oficial número </w:t>
      </w:r>
      <w:r w:rsidR="00912E3D" w:rsidRPr="00F1048E">
        <w:rPr>
          <w:rFonts w:ascii="Times New Roman" w:hAnsi="Times New Roman" w:cs="Times New Roman"/>
          <w:sz w:val="24"/>
          <w:szCs w:val="26"/>
        </w:rPr>
        <w:t>42</w:t>
      </w:r>
      <w:r w:rsidRPr="00F1048E">
        <w:rPr>
          <w:rFonts w:ascii="Times New Roman" w:hAnsi="Times New Roman" w:cs="Times New Roman"/>
          <w:sz w:val="24"/>
          <w:szCs w:val="26"/>
        </w:rPr>
        <w:t>, tomo 3</w:t>
      </w:r>
      <w:r w:rsidR="00912E3D" w:rsidRPr="00F1048E">
        <w:rPr>
          <w:rFonts w:ascii="Times New Roman" w:hAnsi="Times New Roman" w:cs="Times New Roman"/>
          <w:sz w:val="24"/>
          <w:szCs w:val="26"/>
        </w:rPr>
        <w:t>74</w:t>
      </w:r>
      <w:r w:rsidRPr="00F1048E">
        <w:rPr>
          <w:rFonts w:ascii="Times New Roman" w:hAnsi="Times New Roman" w:cs="Times New Roman"/>
          <w:sz w:val="24"/>
          <w:szCs w:val="26"/>
        </w:rPr>
        <w:t xml:space="preserve"> de fecha 2 de </w:t>
      </w:r>
      <w:r w:rsidR="00652822" w:rsidRPr="00F1048E">
        <w:rPr>
          <w:rFonts w:ascii="Times New Roman" w:hAnsi="Times New Roman" w:cs="Times New Roman"/>
          <w:sz w:val="24"/>
          <w:szCs w:val="26"/>
        </w:rPr>
        <w:t>ma</w:t>
      </w:r>
      <w:r w:rsidRPr="00F1048E">
        <w:rPr>
          <w:rFonts w:ascii="Times New Roman" w:hAnsi="Times New Roman" w:cs="Times New Roman"/>
          <w:sz w:val="24"/>
          <w:szCs w:val="26"/>
        </w:rPr>
        <w:t>r</w:t>
      </w:r>
      <w:r w:rsidR="00652822" w:rsidRPr="00F1048E">
        <w:rPr>
          <w:rFonts w:ascii="Times New Roman" w:hAnsi="Times New Roman" w:cs="Times New Roman"/>
          <w:sz w:val="24"/>
          <w:szCs w:val="26"/>
        </w:rPr>
        <w:t>z</w:t>
      </w:r>
      <w:r w:rsidRPr="00F1048E">
        <w:rPr>
          <w:rFonts w:ascii="Times New Roman" w:hAnsi="Times New Roman" w:cs="Times New Roman"/>
          <w:sz w:val="24"/>
          <w:szCs w:val="26"/>
        </w:rPr>
        <w:t xml:space="preserve">o de </w:t>
      </w:r>
      <w:r w:rsidR="00652822" w:rsidRPr="00F1048E">
        <w:rPr>
          <w:rFonts w:ascii="Times New Roman" w:hAnsi="Times New Roman" w:cs="Times New Roman"/>
          <w:sz w:val="24"/>
          <w:szCs w:val="26"/>
        </w:rPr>
        <w:t>2007</w:t>
      </w:r>
      <w:r w:rsidRPr="00F1048E">
        <w:rPr>
          <w:rFonts w:ascii="Times New Roman" w:hAnsi="Times New Roman" w:cs="Times New Roman"/>
          <w:sz w:val="24"/>
          <w:szCs w:val="26"/>
        </w:rPr>
        <w:t>.</w:t>
      </w:r>
    </w:p>
    <w:p w:rsidR="00337AAB" w:rsidRPr="00F1048E" w:rsidRDefault="00337AAB" w:rsidP="005A1290">
      <w:pPr>
        <w:spacing w:after="0" w:line="240" w:lineRule="auto"/>
        <w:jc w:val="both"/>
        <w:rPr>
          <w:rFonts w:ascii="Times New Roman" w:hAnsi="Times New Roman" w:cs="Times New Roman"/>
          <w:sz w:val="24"/>
          <w:szCs w:val="26"/>
        </w:rPr>
      </w:pPr>
    </w:p>
    <w:p w:rsidR="00337AAB" w:rsidRPr="00F1048E" w:rsidRDefault="00337AAB" w:rsidP="005A1290">
      <w:pPr>
        <w:spacing w:after="0" w:line="240" w:lineRule="auto"/>
        <w:jc w:val="both"/>
        <w:rPr>
          <w:rFonts w:ascii="Times New Roman" w:hAnsi="Times New Roman" w:cs="Times New Roman"/>
          <w:sz w:val="24"/>
          <w:szCs w:val="26"/>
        </w:rPr>
      </w:pPr>
      <w:r w:rsidRPr="00F1048E">
        <w:rPr>
          <w:rFonts w:ascii="Times New Roman" w:hAnsi="Times New Roman" w:cs="Times New Roman"/>
          <w:b/>
          <w:sz w:val="24"/>
          <w:szCs w:val="26"/>
        </w:rPr>
        <w:t xml:space="preserve">II.- </w:t>
      </w:r>
      <w:r w:rsidR="005E453B" w:rsidRPr="00F1048E">
        <w:rPr>
          <w:rFonts w:ascii="Times New Roman" w:hAnsi="Times New Roman" w:cs="Times New Roman"/>
          <w:sz w:val="24"/>
          <w:szCs w:val="26"/>
        </w:rPr>
        <w:t>Que la</w:t>
      </w:r>
      <w:r w:rsidR="005E453B" w:rsidRPr="00F1048E">
        <w:rPr>
          <w:rFonts w:ascii="Times New Roman" w:hAnsi="Times New Roman" w:cs="Times New Roman"/>
          <w:b/>
          <w:sz w:val="24"/>
          <w:szCs w:val="26"/>
        </w:rPr>
        <w:t xml:space="preserve"> </w:t>
      </w:r>
      <w:r w:rsidR="005E453B" w:rsidRPr="00F1048E">
        <w:rPr>
          <w:rFonts w:ascii="Times New Roman" w:hAnsi="Times New Roman" w:cs="Times New Roman"/>
          <w:sz w:val="24"/>
          <w:szCs w:val="26"/>
        </w:rPr>
        <w:t xml:space="preserve">Ordenanza de Mercados Municipales, a que se refiere el romano anterior, contiene artículos relativos a las obligaciones y prohibiciones a que están sujetos los usuarios y </w:t>
      </w:r>
      <w:r w:rsidR="00303F23" w:rsidRPr="00F1048E">
        <w:rPr>
          <w:rFonts w:ascii="Times New Roman" w:hAnsi="Times New Roman" w:cs="Times New Roman"/>
          <w:sz w:val="24"/>
          <w:szCs w:val="26"/>
        </w:rPr>
        <w:t xml:space="preserve">los comerciantes que desarrollan sus actividades en los mercados municipales, así como en la denominada </w:t>
      </w:r>
      <w:r w:rsidR="004A7CB3" w:rsidRPr="00F1048E">
        <w:rPr>
          <w:rFonts w:ascii="Times New Roman" w:hAnsi="Times New Roman" w:cs="Times New Roman"/>
          <w:sz w:val="24"/>
          <w:szCs w:val="26"/>
        </w:rPr>
        <w:t>“</w:t>
      </w:r>
      <w:r w:rsidR="00303F23" w:rsidRPr="00F1048E">
        <w:rPr>
          <w:rFonts w:ascii="Times New Roman" w:hAnsi="Times New Roman" w:cs="Times New Roman"/>
          <w:sz w:val="24"/>
          <w:szCs w:val="26"/>
        </w:rPr>
        <w:t>zona de comercio</w:t>
      </w:r>
      <w:r w:rsidR="004A7CB3" w:rsidRPr="00F1048E">
        <w:rPr>
          <w:rFonts w:ascii="Times New Roman" w:hAnsi="Times New Roman" w:cs="Times New Roman"/>
          <w:sz w:val="24"/>
          <w:szCs w:val="26"/>
        </w:rPr>
        <w:t>”</w:t>
      </w:r>
      <w:r w:rsidR="00303F23" w:rsidRPr="00F1048E">
        <w:rPr>
          <w:rFonts w:ascii="Times New Roman" w:hAnsi="Times New Roman" w:cs="Times New Roman"/>
          <w:sz w:val="24"/>
          <w:szCs w:val="26"/>
        </w:rPr>
        <w:t xml:space="preserve"> de</w:t>
      </w:r>
      <w:r w:rsidR="005E453B" w:rsidRPr="00F1048E">
        <w:rPr>
          <w:rFonts w:ascii="Times New Roman" w:hAnsi="Times New Roman" w:cs="Times New Roman"/>
          <w:sz w:val="24"/>
          <w:szCs w:val="26"/>
        </w:rPr>
        <w:t xml:space="preserve"> San Francisco Gotera.</w:t>
      </w:r>
    </w:p>
    <w:p w:rsidR="00337AAB" w:rsidRPr="00F1048E" w:rsidRDefault="00337AAB" w:rsidP="005A1290">
      <w:pPr>
        <w:spacing w:after="0" w:line="240" w:lineRule="auto"/>
        <w:jc w:val="both"/>
        <w:rPr>
          <w:rFonts w:ascii="Times New Roman" w:hAnsi="Times New Roman" w:cs="Times New Roman"/>
          <w:sz w:val="24"/>
          <w:szCs w:val="26"/>
        </w:rPr>
      </w:pPr>
    </w:p>
    <w:p w:rsidR="00F5534C" w:rsidRPr="00F1048E" w:rsidRDefault="000D6E71" w:rsidP="005A1290">
      <w:pPr>
        <w:spacing w:after="0" w:line="240" w:lineRule="auto"/>
        <w:jc w:val="both"/>
        <w:rPr>
          <w:rFonts w:ascii="Times New Roman" w:hAnsi="Times New Roman" w:cs="Times New Roman"/>
          <w:sz w:val="24"/>
          <w:szCs w:val="26"/>
        </w:rPr>
      </w:pPr>
      <w:r w:rsidRPr="00F1048E">
        <w:rPr>
          <w:rFonts w:ascii="Times New Roman" w:hAnsi="Times New Roman" w:cs="Times New Roman"/>
          <w:b/>
          <w:sz w:val="24"/>
          <w:szCs w:val="26"/>
        </w:rPr>
        <w:t>I</w:t>
      </w:r>
      <w:r w:rsidR="005F0684" w:rsidRPr="00F1048E">
        <w:rPr>
          <w:rFonts w:ascii="Times New Roman" w:hAnsi="Times New Roman" w:cs="Times New Roman"/>
          <w:b/>
          <w:sz w:val="24"/>
          <w:szCs w:val="26"/>
        </w:rPr>
        <w:t>II</w:t>
      </w:r>
      <w:r w:rsidRPr="00F1048E">
        <w:rPr>
          <w:rFonts w:ascii="Times New Roman" w:hAnsi="Times New Roman" w:cs="Times New Roman"/>
          <w:b/>
          <w:sz w:val="24"/>
          <w:szCs w:val="26"/>
        </w:rPr>
        <w:t xml:space="preserve">.- </w:t>
      </w:r>
      <w:r w:rsidR="00F5534C" w:rsidRPr="00F1048E">
        <w:rPr>
          <w:rFonts w:ascii="Times New Roman" w:hAnsi="Times New Roman" w:cs="Times New Roman"/>
          <w:sz w:val="24"/>
          <w:szCs w:val="26"/>
        </w:rPr>
        <w:t>Que en cuanto a la denominada</w:t>
      </w:r>
      <w:r w:rsidR="00F5534C" w:rsidRPr="00F1048E">
        <w:rPr>
          <w:rFonts w:ascii="Times New Roman" w:hAnsi="Times New Roman" w:cs="Times New Roman"/>
          <w:b/>
          <w:sz w:val="24"/>
          <w:szCs w:val="26"/>
        </w:rPr>
        <w:t xml:space="preserve"> “zona de comercio” </w:t>
      </w:r>
      <w:r w:rsidR="00F5534C" w:rsidRPr="00F1048E">
        <w:rPr>
          <w:rFonts w:ascii="Times New Roman" w:hAnsi="Times New Roman" w:cs="Times New Roman"/>
          <w:sz w:val="24"/>
          <w:szCs w:val="26"/>
        </w:rPr>
        <w:t xml:space="preserve">la Ordenanza de Mercados municipales de San Francisco Gotera, se refiere a la concesión de uso del espacio público de calles, aceras y sitios públicos municipales </w:t>
      </w:r>
      <w:r w:rsidR="00B02442" w:rsidRPr="00F1048E">
        <w:rPr>
          <w:rFonts w:ascii="Times New Roman" w:hAnsi="Times New Roman" w:cs="Times New Roman"/>
          <w:sz w:val="24"/>
          <w:szCs w:val="26"/>
        </w:rPr>
        <w:t xml:space="preserve">para usos comerciales, específicamente del denominado comercio informal o transitorio. </w:t>
      </w:r>
      <w:r w:rsidR="00F5534C" w:rsidRPr="00F1048E">
        <w:rPr>
          <w:rFonts w:ascii="Times New Roman" w:hAnsi="Times New Roman" w:cs="Times New Roman"/>
          <w:sz w:val="24"/>
          <w:szCs w:val="26"/>
        </w:rPr>
        <w:t xml:space="preserve"> </w:t>
      </w:r>
    </w:p>
    <w:p w:rsidR="00F5534C" w:rsidRPr="00F1048E" w:rsidRDefault="00F5534C" w:rsidP="005A1290">
      <w:pPr>
        <w:spacing w:after="0" w:line="240" w:lineRule="auto"/>
        <w:jc w:val="both"/>
        <w:rPr>
          <w:rFonts w:ascii="Times New Roman" w:hAnsi="Times New Roman" w:cs="Times New Roman"/>
          <w:b/>
          <w:sz w:val="24"/>
          <w:szCs w:val="26"/>
        </w:rPr>
      </w:pPr>
    </w:p>
    <w:p w:rsidR="00337AAB" w:rsidRPr="00F1048E" w:rsidRDefault="00F5534C"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hAnsi="Times New Roman" w:cs="Times New Roman"/>
          <w:b/>
          <w:sz w:val="24"/>
          <w:szCs w:val="26"/>
        </w:rPr>
        <w:t>IV.-</w:t>
      </w:r>
      <w:r w:rsidR="00933D8A" w:rsidRPr="00F1048E">
        <w:rPr>
          <w:rFonts w:ascii="Times New Roman" w:hAnsi="Times New Roman" w:cs="Times New Roman"/>
          <w:b/>
          <w:sz w:val="24"/>
          <w:szCs w:val="26"/>
        </w:rPr>
        <w:t xml:space="preserve"> </w:t>
      </w:r>
      <w:r w:rsidR="00337AAB" w:rsidRPr="00F1048E">
        <w:rPr>
          <w:rFonts w:ascii="Times New Roman" w:hAnsi="Times New Roman" w:cs="Times New Roman"/>
          <w:sz w:val="24"/>
          <w:szCs w:val="26"/>
        </w:rPr>
        <w:t xml:space="preserve">Que </w:t>
      </w:r>
      <w:r w:rsidR="0009567B" w:rsidRPr="00F1048E">
        <w:rPr>
          <w:rFonts w:ascii="Times New Roman" w:hAnsi="Times New Roman" w:cs="Times New Roman"/>
          <w:sz w:val="24"/>
          <w:szCs w:val="26"/>
        </w:rPr>
        <w:t xml:space="preserve">en virtud del hecho notorio y público que implica </w:t>
      </w:r>
      <w:r w:rsidR="00853381" w:rsidRPr="00F1048E">
        <w:rPr>
          <w:rFonts w:ascii="Times New Roman" w:hAnsi="Times New Roman" w:cs="Times New Roman"/>
          <w:sz w:val="24"/>
          <w:szCs w:val="26"/>
        </w:rPr>
        <w:t xml:space="preserve">la pandemia por la propagación del SARS – COV </w:t>
      </w:r>
      <w:r w:rsidR="005F0684" w:rsidRPr="00F1048E">
        <w:rPr>
          <w:rFonts w:ascii="Times New Roman" w:hAnsi="Times New Roman" w:cs="Times New Roman"/>
          <w:sz w:val="24"/>
          <w:szCs w:val="26"/>
        </w:rPr>
        <w:t>2, se hace necesaria</w:t>
      </w:r>
      <w:r w:rsidR="00880312" w:rsidRPr="00F1048E">
        <w:rPr>
          <w:rFonts w:ascii="Times New Roman" w:hAnsi="Times New Roman" w:cs="Times New Roman"/>
          <w:sz w:val="24"/>
          <w:szCs w:val="26"/>
        </w:rPr>
        <w:t xml:space="preserve"> la consecuente adopción de protocolos </w:t>
      </w:r>
      <w:r w:rsidR="005F0684" w:rsidRPr="00F1048E">
        <w:rPr>
          <w:rFonts w:ascii="Times New Roman" w:hAnsi="Times New Roman" w:cs="Times New Roman"/>
          <w:sz w:val="24"/>
          <w:szCs w:val="26"/>
        </w:rPr>
        <w:t xml:space="preserve">y medidas </w:t>
      </w:r>
      <w:r w:rsidR="00880312" w:rsidRPr="00F1048E">
        <w:rPr>
          <w:rFonts w:ascii="Times New Roman" w:hAnsi="Times New Roman" w:cs="Times New Roman"/>
          <w:sz w:val="24"/>
          <w:szCs w:val="26"/>
        </w:rPr>
        <w:t>sanitari</w:t>
      </w:r>
      <w:r w:rsidR="005F0684" w:rsidRPr="00F1048E">
        <w:rPr>
          <w:rFonts w:ascii="Times New Roman" w:hAnsi="Times New Roman" w:cs="Times New Roman"/>
          <w:sz w:val="24"/>
          <w:szCs w:val="26"/>
        </w:rPr>
        <w:t>a</w:t>
      </w:r>
      <w:r w:rsidR="00880312" w:rsidRPr="00F1048E">
        <w:rPr>
          <w:rFonts w:ascii="Times New Roman" w:hAnsi="Times New Roman" w:cs="Times New Roman"/>
          <w:sz w:val="24"/>
          <w:szCs w:val="26"/>
        </w:rPr>
        <w:t>s</w:t>
      </w:r>
      <w:r w:rsidR="004A7CB3" w:rsidRPr="00F1048E">
        <w:rPr>
          <w:rFonts w:ascii="Times New Roman" w:hAnsi="Times New Roman" w:cs="Times New Roman"/>
          <w:sz w:val="24"/>
          <w:szCs w:val="26"/>
        </w:rPr>
        <w:t xml:space="preserve"> tendientes a disminuir la posibilidad de contagios</w:t>
      </w:r>
      <w:r w:rsidR="005F0684" w:rsidRPr="00F1048E">
        <w:rPr>
          <w:rFonts w:ascii="Times New Roman" w:hAnsi="Times New Roman" w:cs="Times New Roman"/>
          <w:sz w:val="24"/>
          <w:szCs w:val="26"/>
        </w:rPr>
        <w:t>, salvaguardando así la vida y la salud de las personas</w:t>
      </w:r>
      <w:r w:rsidR="00C33DAA" w:rsidRPr="00F1048E">
        <w:rPr>
          <w:rFonts w:ascii="Times New Roman" w:hAnsi="Times New Roman" w:cs="Times New Roman"/>
          <w:sz w:val="24"/>
          <w:szCs w:val="26"/>
        </w:rPr>
        <w:t>, por medio de la promoción y desarrollo de programas de salud, como saneamiento ambiental, prevención y combate de enfermedades</w:t>
      </w:r>
      <w:r w:rsidR="005F0684" w:rsidRPr="00F1048E">
        <w:rPr>
          <w:rFonts w:ascii="Times New Roman" w:hAnsi="Times New Roman" w:cs="Times New Roman"/>
          <w:sz w:val="24"/>
          <w:szCs w:val="26"/>
        </w:rPr>
        <w:t>.</w:t>
      </w:r>
      <w:r w:rsidR="00880312" w:rsidRPr="00F1048E">
        <w:rPr>
          <w:rFonts w:ascii="Times New Roman" w:hAnsi="Times New Roman" w:cs="Times New Roman"/>
          <w:sz w:val="24"/>
          <w:szCs w:val="26"/>
        </w:rPr>
        <w:t xml:space="preserve">   </w:t>
      </w:r>
    </w:p>
    <w:p w:rsidR="00337AAB" w:rsidRPr="00F1048E" w:rsidRDefault="00337AAB" w:rsidP="005A1290">
      <w:pPr>
        <w:spacing w:after="0" w:line="240" w:lineRule="auto"/>
        <w:jc w:val="both"/>
        <w:rPr>
          <w:rFonts w:ascii="Times New Roman" w:eastAsia="Times New Roman" w:hAnsi="Times New Roman" w:cs="Times New Roman"/>
          <w:sz w:val="24"/>
          <w:szCs w:val="26"/>
          <w:lang w:eastAsia="es-SV"/>
        </w:rPr>
      </w:pPr>
    </w:p>
    <w:p w:rsidR="00337AAB" w:rsidRPr="00F1048E" w:rsidRDefault="00337AAB"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b/>
          <w:sz w:val="24"/>
          <w:szCs w:val="26"/>
          <w:lang w:eastAsia="es-SV"/>
        </w:rPr>
        <w:t>POR TANTO:</w:t>
      </w:r>
      <w:r w:rsidRPr="00F1048E">
        <w:rPr>
          <w:rFonts w:ascii="Times New Roman" w:eastAsia="Times New Roman" w:hAnsi="Times New Roman" w:cs="Times New Roman"/>
          <w:sz w:val="24"/>
          <w:szCs w:val="26"/>
          <w:lang w:eastAsia="es-SV"/>
        </w:rPr>
        <w:t xml:space="preserve"> Este Concejo Municipal, luego de oída y analizada la opinión técnica </w:t>
      </w:r>
      <w:r w:rsidR="004344F1" w:rsidRPr="00F1048E">
        <w:rPr>
          <w:rFonts w:ascii="Times New Roman" w:eastAsia="Times New Roman" w:hAnsi="Times New Roman" w:cs="Times New Roman"/>
          <w:sz w:val="24"/>
          <w:szCs w:val="26"/>
          <w:lang w:eastAsia="es-SV"/>
        </w:rPr>
        <w:t>de la Comisión Municipal de Protección Civil</w:t>
      </w:r>
      <w:r w:rsidRPr="00F1048E">
        <w:rPr>
          <w:rFonts w:ascii="Times New Roman" w:eastAsia="Times New Roman" w:hAnsi="Times New Roman" w:cs="Times New Roman"/>
          <w:sz w:val="24"/>
          <w:szCs w:val="26"/>
          <w:lang w:eastAsia="es-SV"/>
        </w:rPr>
        <w:t>, en uso de sus facultades legales previstas y sancionadas en los artículos 204 numerales 1° y 5° de la Constitución de la República; artículo</w:t>
      </w:r>
      <w:r w:rsidR="004344F1" w:rsidRPr="00F1048E">
        <w:rPr>
          <w:rFonts w:ascii="Times New Roman" w:eastAsia="Times New Roman" w:hAnsi="Times New Roman" w:cs="Times New Roman"/>
          <w:sz w:val="24"/>
          <w:szCs w:val="26"/>
          <w:lang w:eastAsia="es-SV"/>
        </w:rPr>
        <w:t xml:space="preserve"> </w:t>
      </w:r>
      <w:r w:rsidR="00C33DAA" w:rsidRPr="00F1048E">
        <w:rPr>
          <w:rFonts w:ascii="Times New Roman" w:eastAsia="Times New Roman" w:hAnsi="Times New Roman" w:cs="Times New Roman"/>
          <w:sz w:val="24"/>
          <w:szCs w:val="26"/>
          <w:lang w:eastAsia="es-SV"/>
        </w:rPr>
        <w:t>4 numerales</w:t>
      </w:r>
      <w:r w:rsidR="002C5C25" w:rsidRPr="00F1048E">
        <w:rPr>
          <w:rFonts w:ascii="Times New Roman" w:eastAsia="Times New Roman" w:hAnsi="Times New Roman" w:cs="Times New Roman"/>
          <w:sz w:val="24"/>
          <w:szCs w:val="26"/>
          <w:lang w:eastAsia="es-SV"/>
        </w:rPr>
        <w:t xml:space="preserve"> 5, 17 y 23 y artículo</w:t>
      </w:r>
      <w:r w:rsidR="00C33DAA" w:rsidRPr="00F1048E">
        <w:rPr>
          <w:rFonts w:ascii="Times New Roman" w:eastAsia="Times New Roman" w:hAnsi="Times New Roman" w:cs="Times New Roman"/>
          <w:sz w:val="24"/>
          <w:szCs w:val="26"/>
          <w:lang w:eastAsia="es-SV"/>
        </w:rPr>
        <w:t xml:space="preserve"> </w:t>
      </w:r>
      <w:r w:rsidRPr="00F1048E">
        <w:rPr>
          <w:rFonts w:ascii="Times New Roman" w:eastAsia="Times New Roman" w:hAnsi="Times New Roman" w:cs="Times New Roman"/>
          <w:sz w:val="24"/>
          <w:szCs w:val="26"/>
          <w:lang w:eastAsia="es-SV"/>
        </w:rPr>
        <w:t xml:space="preserve"> 30 numeral 4 del Código Municipal.</w:t>
      </w:r>
    </w:p>
    <w:p w:rsidR="00337AAB" w:rsidRPr="00F1048E" w:rsidRDefault="00337AAB" w:rsidP="005A1290">
      <w:pPr>
        <w:spacing w:after="0" w:line="240" w:lineRule="auto"/>
        <w:jc w:val="both"/>
        <w:rPr>
          <w:rFonts w:ascii="Times New Roman" w:eastAsia="Times New Roman" w:hAnsi="Times New Roman" w:cs="Times New Roman"/>
          <w:sz w:val="24"/>
          <w:szCs w:val="26"/>
          <w:lang w:eastAsia="es-SV"/>
        </w:rPr>
      </w:pPr>
    </w:p>
    <w:p w:rsidR="00337AAB" w:rsidRPr="00F1048E" w:rsidRDefault="00337AAB"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b/>
          <w:sz w:val="24"/>
          <w:szCs w:val="26"/>
          <w:lang w:eastAsia="es-SV"/>
        </w:rPr>
        <w:t xml:space="preserve">DECRETA: </w:t>
      </w:r>
      <w:r w:rsidRPr="00F1048E">
        <w:rPr>
          <w:rFonts w:ascii="Times New Roman" w:eastAsia="Times New Roman" w:hAnsi="Times New Roman" w:cs="Times New Roman"/>
          <w:sz w:val="24"/>
          <w:szCs w:val="26"/>
          <w:lang w:eastAsia="es-SV"/>
        </w:rPr>
        <w:t xml:space="preserve">Las siguientes reformas, modificaciones y adiciones a la Ordenanza </w:t>
      </w:r>
      <w:r w:rsidR="003C3D56" w:rsidRPr="00F1048E">
        <w:rPr>
          <w:rFonts w:ascii="Times New Roman" w:eastAsia="Times New Roman" w:hAnsi="Times New Roman" w:cs="Times New Roman"/>
          <w:sz w:val="24"/>
          <w:szCs w:val="26"/>
          <w:lang w:eastAsia="es-SV"/>
        </w:rPr>
        <w:t>de Mercados</w:t>
      </w:r>
      <w:r w:rsidRPr="00F1048E">
        <w:rPr>
          <w:rFonts w:ascii="Times New Roman" w:eastAsia="Times New Roman" w:hAnsi="Times New Roman" w:cs="Times New Roman"/>
          <w:sz w:val="24"/>
          <w:szCs w:val="26"/>
          <w:lang w:eastAsia="es-SV"/>
        </w:rPr>
        <w:t xml:space="preserve"> Municipales de la Ciudad de San Francisco Gotera, departamento de Morazán, conforme al siguiente texto:</w:t>
      </w:r>
    </w:p>
    <w:p w:rsidR="00337AAB" w:rsidRPr="00F1048E" w:rsidRDefault="00337AAB" w:rsidP="005A1290">
      <w:pPr>
        <w:spacing w:after="0" w:line="240" w:lineRule="auto"/>
        <w:jc w:val="both"/>
        <w:rPr>
          <w:rFonts w:ascii="Times New Roman" w:eastAsia="Times New Roman" w:hAnsi="Times New Roman" w:cs="Times New Roman"/>
          <w:sz w:val="24"/>
          <w:szCs w:val="26"/>
          <w:lang w:eastAsia="es-SV"/>
        </w:rPr>
      </w:pPr>
    </w:p>
    <w:p w:rsidR="00F56B4C" w:rsidRPr="00F1048E" w:rsidRDefault="00337AAB"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b/>
          <w:sz w:val="24"/>
          <w:szCs w:val="26"/>
          <w:lang w:eastAsia="es-SV"/>
        </w:rPr>
        <w:t>Art. 1.-</w:t>
      </w:r>
      <w:r w:rsidR="003C3D56" w:rsidRPr="00F1048E">
        <w:rPr>
          <w:rFonts w:ascii="Times New Roman" w:eastAsia="Times New Roman" w:hAnsi="Times New Roman" w:cs="Times New Roman"/>
          <w:b/>
          <w:sz w:val="24"/>
          <w:szCs w:val="26"/>
          <w:lang w:eastAsia="es-SV"/>
        </w:rPr>
        <w:t xml:space="preserve"> </w:t>
      </w:r>
      <w:r w:rsidR="00F56B4C" w:rsidRPr="00F1048E">
        <w:rPr>
          <w:rFonts w:ascii="Times New Roman" w:eastAsia="Times New Roman" w:hAnsi="Times New Roman" w:cs="Times New Roman"/>
          <w:sz w:val="24"/>
          <w:szCs w:val="26"/>
          <w:lang w:eastAsia="es-SV"/>
        </w:rPr>
        <w:t xml:space="preserve">Reformase el literal b) del artículo 21 </w:t>
      </w:r>
      <w:r w:rsidR="00D35B68" w:rsidRPr="00F1048E">
        <w:rPr>
          <w:rFonts w:ascii="Times New Roman" w:eastAsia="Times New Roman" w:hAnsi="Times New Roman" w:cs="Times New Roman"/>
          <w:sz w:val="24"/>
          <w:szCs w:val="26"/>
          <w:lang w:eastAsia="es-SV"/>
        </w:rPr>
        <w:t xml:space="preserve">con el siguiente texto: b) Velar porque los comerciantes y usuarios </w:t>
      </w:r>
      <w:r w:rsidR="003234FA" w:rsidRPr="00F1048E">
        <w:rPr>
          <w:rFonts w:ascii="Times New Roman" w:eastAsia="Times New Roman" w:hAnsi="Times New Roman" w:cs="Times New Roman"/>
          <w:sz w:val="24"/>
          <w:szCs w:val="26"/>
          <w:lang w:eastAsia="es-SV"/>
        </w:rPr>
        <w:t>de los Mercados Municipales, así como de la zona de comercio, cumplan con los protocolos y medidas sanitarias</w:t>
      </w:r>
      <w:r w:rsidR="004A6671" w:rsidRPr="00F1048E">
        <w:rPr>
          <w:rFonts w:ascii="Times New Roman" w:eastAsia="Times New Roman" w:hAnsi="Times New Roman" w:cs="Times New Roman"/>
          <w:sz w:val="24"/>
          <w:szCs w:val="26"/>
          <w:lang w:eastAsia="es-SV"/>
        </w:rPr>
        <w:t xml:space="preserve"> tendientes a evitar las posibilidades de contagio de enfermedades, tales como el uso de mascarillas, uso de alcohol gel o lavado de manos, distanciamiento de al menos un metro entre personas, sin descuidar el tratamiento que se le da especialmente a la </w:t>
      </w:r>
      <w:r w:rsidR="00743576" w:rsidRPr="00F1048E">
        <w:rPr>
          <w:rFonts w:ascii="Times New Roman" w:eastAsia="Times New Roman" w:hAnsi="Times New Roman" w:cs="Times New Roman"/>
          <w:sz w:val="24"/>
          <w:szCs w:val="26"/>
          <w:lang w:eastAsia="es-SV"/>
        </w:rPr>
        <w:t>basura.</w:t>
      </w:r>
      <w:r w:rsidR="004A6671" w:rsidRPr="00F1048E">
        <w:rPr>
          <w:rFonts w:ascii="Times New Roman" w:eastAsia="Times New Roman" w:hAnsi="Times New Roman" w:cs="Times New Roman"/>
          <w:sz w:val="24"/>
          <w:szCs w:val="26"/>
          <w:lang w:eastAsia="es-SV"/>
        </w:rPr>
        <w:t xml:space="preserve"> </w:t>
      </w:r>
    </w:p>
    <w:p w:rsidR="005A1290" w:rsidRPr="00F1048E" w:rsidRDefault="005A1290" w:rsidP="005A1290">
      <w:pPr>
        <w:spacing w:after="0" w:line="240" w:lineRule="auto"/>
        <w:jc w:val="both"/>
        <w:rPr>
          <w:rFonts w:ascii="Times New Roman" w:eastAsia="Times New Roman" w:hAnsi="Times New Roman" w:cs="Times New Roman"/>
          <w:sz w:val="24"/>
          <w:szCs w:val="26"/>
          <w:lang w:eastAsia="es-SV"/>
        </w:rPr>
      </w:pPr>
    </w:p>
    <w:p w:rsidR="00193E0D" w:rsidRPr="00F1048E" w:rsidRDefault="00F56B4C"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b/>
          <w:sz w:val="24"/>
          <w:szCs w:val="26"/>
          <w:lang w:eastAsia="es-SV"/>
        </w:rPr>
        <w:t xml:space="preserve">Art. 2.- </w:t>
      </w:r>
      <w:r w:rsidR="00193E0D" w:rsidRPr="00F1048E">
        <w:rPr>
          <w:rFonts w:ascii="Times New Roman" w:eastAsia="Times New Roman" w:hAnsi="Times New Roman" w:cs="Times New Roman"/>
          <w:sz w:val="24"/>
          <w:szCs w:val="26"/>
          <w:lang w:eastAsia="es-SV"/>
        </w:rPr>
        <w:t>Adiciónese</w:t>
      </w:r>
      <w:r w:rsidR="00193E0D" w:rsidRPr="00F1048E">
        <w:rPr>
          <w:rFonts w:ascii="Times New Roman" w:eastAsia="Times New Roman" w:hAnsi="Times New Roman" w:cs="Times New Roman"/>
          <w:b/>
          <w:sz w:val="24"/>
          <w:szCs w:val="26"/>
          <w:lang w:eastAsia="es-SV"/>
        </w:rPr>
        <w:t xml:space="preserve"> </w:t>
      </w:r>
      <w:r w:rsidR="00193E0D" w:rsidRPr="00F1048E">
        <w:rPr>
          <w:rFonts w:ascii="Times New Roman" w:eastAsia="Times New Roman" w:hAnsi="Times New Roman" w:cs="Times New Roman"/>
          <w:sz w:val="24"/>
          <w:szCs w:val="26"/>
          <w:lang w:eastAsia="es-SV"/>
        </w:rPr>
        <w:t>un 2°</w:t>
      </w:r>
      <w:r w:rsidR="002E3245" w:rsidRPr="00F1048E">
        <w:rPr>
          <w:rFonts w:ascii="Times New Roman" w:eastAsia="Times New Roman" w:hAnsi="Times New Roman" w:cs="Times New Roman"/>
          <w:sz w:val="24"/>
          <w:szCs w:val="26"/>
          <w:lang w:eastAsia="es-SV"/>
        </w:rPr>
        <w:t xml:space="preserve"> y 3°</w:t>
      </w:r>
      <w:r w:rsidR="00193E0D" w:rsidRPr="00F1048E">
        <w:rPr>
          <w:rFonts w:ascii="Times New Roman" w:eastAsia="Times New Roman" w:hAnsi="Times New Roman" w:cs="Times New Roman"/>
          <w:sz w:val="24"/>
          <w:szCs w:val="26"/>
          <w:lang w:eastAsia="es-SV"/>
        </w:rPr>
        <w:t xml:space="preserve"> inciso</w:t>
      </w:r>
      <w:r w:rsidR="002E3245" w:rsidRPr="00F1048E">
        <w:rPr>
          <w:rFonts w:ascii="Times New Roman" w:eastAsia="Times New Roman" w:hAnsi="Times New Roman" w:cs="Times New Roman"/>
          <w:sz w:val="24"/>
          <w:szCs w:val="26"/>
          <w:lang w:eastAsia="es-SV"/>
        </w:rPr>
        <w:t>s</w:t>
      </w:r>
      <w:r w:rsidR="00193E0D" w:rsidRPr="00F1048E">
        <w:rPr>
          <w:rFonts w:ascii="Times New Roman" w:eastAsia="Times New Roman" w:hAnsi="Times New Roman" w:cs="Times New Roman"/>
          <w:sz w:val="24"/>
          <w:szCs w:val="26"/>
          <w:lang w:eastAsia="es-SV"/>
        </w:rPr>
        <w:t xml:space="preserve"> al</w:t>
      </w:r>
      <w:r w:rsidR="00193E0D" w:rsidRPr="00F1048E">
        <w:rPr>
          <w:rFonts w:ascii="Times New Roman" w:eastAsia="Times New Roman" w:hAnsi="Times New Roman" w:cs="Times New Roman"/>
          <w:b/>
          <w:sz w:val="24"/>
          <w:szCs w:val="26"/>
          <w:lang w:eastAsia="es-SV"/>
        </w:rPr>
        <w:t xml:space="preserve"> </w:t>
      </w:r>
      <w:r w:rsidR="00193E0D" w:rsidRPr="00F1048E">
        <w:rPr>
          <w:rFonts w:ascii="Times New Roman" w:eastAsia="Times New Roman" w:hAnsi="Times New Roman" w:cs="Times New Roman"/>
          <w:sz w:val="24"/>
          <w:szCs w:val="26"/>
          <w:lang w:eastAsia="es-SV"/>
        </w:rPr>
        <w:t>artículo 23 con el siguiente texto:</w:t>
      </w:r>
    </w:p>
    <w:p w:rsidR="005A1290" w:rsidRPr="00F1048E" w:rsidRDefault="005A1290" w:rsidP="005A1290">
      <w:pPr>
        <w:spacing w:after="0" w:line="240" w:lineRule="auto"/>
        <w:jc w:val="both"/>
        <w:rPr>
          <w:rFonts w:ascii="Times New Roman" w:eastAsia="Times New Roman" w:hAnsi="Times New Roman" w:cs="Times New Roman"/>
          <w:sz w:val="24"/>
          <w:szCs w:val="26"/>
          <w:lang w:eastAsia="es-SV"/>
        </w:rPr>
      </w:pPr>
    </w:p>
    <w:p w:rsidR="002E3245" w:rsidRPr="00F1048E" w:rsidRDefault="00193E0D"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sz w:val="24"/>
          <w:szCs w:val="26"/>
          <w:lang w:eastAsia="es-SV"/>
        </w:rPr>
        <w:t xml:space="preserve">Siempre que las circunstancias </w:t>
      </w:r>
      <w:r w:rsidR="00C57047" w:rsidRPr="00F1048E">
        <w:rPr>
          <w:rFonts w:ascii="Times New Roman" w:eastAsia="Times New Roman" w:hAnsi="Times New Roman" w:cs="Times New Roman"/>
          <w:sz w:val="24"/>
          <w:szCs w:val="26"/>
          <w:lang w:eastAsia="es-SV"/>
        </w:rPr>
        <w:t xml:space="preserve">sanitarias </w:t>
      </w:r>
      <w:r w:rsidRPr="00F1048E">
        <w:rPr>
          <w:rFonts w:ascii="Times New Roman" w:eastAsia="Times New Roman" w:hAnsi="Times New Roman" w:cs="Times New Roman"/>
          <w:sz w:val="24"/>
          <w:szCs w:val="26"/>
          <w:lang w:eastAsia="es-SV"/>
        </w:rPr>
        <w:t xml:space="preserve">así lo exigieren, </w:t>
      </w:r>
      <w:r w:rsidR="00B735F9" w:rsidRPr="00F1048E">
        <w:rPr>
          <w:rFonts w:ascii="Times New Roman" w:eastAsia="Times New Roman" w:hAnsi="Times New Roman" w:cs="Times New Roman"/>
          <w:sz w:val="24"/>
          <w:szCs w:val="26"/>
          <w:lang w:eastAsia="es-SV"/>
        </w:rPr>
        <w:t xml:space="preserve">podrá el Concejo Municipal acordar la suspensión temporal de las actividades comerciales que se realizan dentro de las </w:t>
      </w:r>
      <w:r w:rsidR="00B735F9" w:rsidRPr="00F1048E">
        <w:rPr>
          <w:rFonts w:ascii="Times New Roman" w:eastAsia="Times New Roman" w:hAnsi="Times New Roman" w:cs="Times New Roman"/>
          <w:sz w:val="24"/>
          <w:szCs w:val="26"/>
          <w:lang w:eastAsia="es-SV"/>
        </w:rPr>
        <w:lastRenderedPageBreak/>
        <w:t>instalaciones de los Mercados Municipales, así como en la denominada zona de comercio</w:t>
      </w:r>
      <w:r w:rsidR="005F348A" w:rsidRPr="00F1048E">
        <w:rPr>
          <w:rFonts w:ascii="Times New Roman" w:eastAsia="Times New Roman" w:hAnsi="Times New Roman" w:cs="Times New Roman"/>
          <w:sz w:val="24"/>
          <w:szCs w:val="26"/>
          <w:lang w:eastAsia="es-SV"/>
        </w:rPr>
        <w:t xml:space="preserve">, dicha suspensión será </w:t>
      </w:r>
      <w:r w:rsidR="00E24A00" w:rsidRPr="00F1048E">
        <w:rPr>
          <w:rFonts w:ascii="Times New Roman" w:eastAsia="Times New Roman" w:hAnsi="Times New Roman" w:cs="Times New Roman"/>
          <w:sz w:val="24"/>
          <w:szCs w:val="26"/>
          <w:lang w:eastAsia="es-SV"/>
        </w:rPr>
        <w:t>por tiempos prudenciales</w:t>
      </w:r>
      <w:r w:rsidR="00C57047" w:rsidRPr="00F1048E">
        <w:rPr>
          <w:rFonts w:ascii="Times New Roman" w:eastAsia="Times New Roman" w:hAnsi="Times New Roman" w:cs="Times New Roman"/>
          <w:sz w:val="24"/>
          <w:szCs w:val="26"/>
          <w:lang w:eastAsia="es-SV"/>
        </w:rPr>
        <w:t xml:space="preserve"> y tendrán por objeto</w:t>
      </w:r>
      <w:r w:rsidR="00724EF8" w:rsidRPr="00F1048E">
        <w:rPr>
          <w:rFonts w:ascii="Times New Roman" w:eastAsia="Times New Roman" w:hAnsi="Times New Roman" w:cs="Times New Roman"/>
          <w:sz w:val="24"/>
          <w:szCs w:val="26"/>
          <w:lang w:eastAsia="es-SV"/>
        </w:rPr>
        <w:t xml:space="preserve"> especial</w:t>
      </w:r>
      <w:r w:rsidR="00C57047" w:rsidRPr="00F1048E">
        <w:rPr>
          <w:rFonts w:ascii="Times New Roman" w:eastAsia="Times New Roman" w:hAnsi="Times New Roman" w:cs="Times New Roman"/>
          <w:sz w:val="24"/>
          <w:szCs w:val="26"/>
          <w:lang w:eastAsia="es-SV"/>
        </w:rPr>
        <w:t xml:space="preserve"> la disminución de contagios y propagación de enfermedades</w:t>
      </w:r>
      <w:r w:rsidR="00290A17" w:rsidRPr="00F1048E">
        <w:rPr>
          <w:rFonts w:ascii="Times New Roman" w:eastAsia="Times New Roman" w:hAnsi="Times New Roman" w:cs="Times New Roman"/>
          <w:sz w:val="24"/>
          <w:szCs w:val="26"/>
          <w:lang w:eastAsia="es-SV"/>
        </w:rPr>
        <w:t>, l</w:t>
      </w:r>
      <w:r w:rsidR="00FE4FED" w:rsidRPr="00F1048E">
        <w:rPr>
          <w:rFonts w:ascii="Times New Roman" w:eastAsia="Times New Roman" w:hAnsi="Times New Roman" w:cs="Times New Roman"/>
          <w:sz w:val="24"/>
          <w:szCs w:val="26"/>
          <w:lang w:eastAsia="es-SV"/>
        </w:rPr>
        <w:t>o</w:t>
      </w:r>
      <w:r w:rsidR="00290A17" w:rsidRPr="00F1048E">
        <w:rPr>
          <w:rFonts w:ascii="Times New Roman" w:eastAsia="Times New Roman" w:hAnsi="Times New Roman" w:cs="Times New Roman"/>
          <w:sz w:val="24"/>
          <w:szCs w:val="26"/>
          <w:lang w:eastAsia="es-SV"/>
        </w:rPr>
        <w:t xml:space="preserve">s </w:t>
      </w:r>
      <w:r w:rsidR="00FE4FED" w:rsidRPr="00F1048E">
        <w:rPr>
          <w:rFonts w:ascii="Times New Roman" w:eastAsia="Times New Roman" w:hAnsi="Times New Roman" w:cs="Times New Roman"/>
          <w:sz w:val="24"/>
          <w:szCs w:val="26"/>
          <w:lang w:eastAsia="es-SV"/>
        </w:rPr>
        <w:t>comerciantes</w:t>
      </w:r>
      <w:r w:rsidR="00290A17" w:rsidRPr="00F1048E">
        <w:rPr>
          <w:rFonts w:ascii="Times New Roman" w:eastAsia="Times New Roman" w:hAnsi="Times New Roman" w:cs="Times New Roman"/>
          <w:sz w:val="24"/>
          <w:szCs w:val="26"/>
          <w:lang w:eastAsia="es-SV"/>
        </w:rPr>
        <w:t xml:space="preserve"> que</w:t>
      </w:r>
      <w:r w:rsidR="00FE4FED" w:rsidRPr="00F1048E">
        <w:rPr>
          <w:rFonts w:ascii="Times New Roman" w:eastAsia="Times New Roman" w:hAnsi="Times New Roman" w:cs="Times New Roman"/>
          <w:sz w:val="24"/>
          <w:szCs w:val="26"/>
          <w:lang w:eastAsia="es-SV"/>
        </w:rPr>
        <w:t>, no obstante haber sido notificados previamente,</w:t>
      </w:r>
      <w:r w:rsidR="00290A17" w:rsidRPr="00F1048E">
        <w:rPr>
          <w:rFonts w:ascii="Times New Roman" w:eastAsia="Times New Roman" w:hAnsi="Times New Roman" w:cs="Times New Roman"/>
          <w:sz w:val="24"/>
          <w:szCs w:val="26"/>
          <w:lang w:eastAsia="es-SV"/>
        </w:rPr>
        <w:t xml:space="preserve"> infringieren dicho decreto, podrán ser sancionadas con el secuestro de </w:t>
      </w:r>
      <w:r w:rsidR="00FE4FED" w:rsidRPr="00F1048E">
        <w:rPr>
          <w:rFonts w:ascii="Times New Roman" w:eastAsia="Times New Roman" w:hAnsi="Times New Roman" w:cs="Times New Roman"/>
          <w:sz w:val="24"/>
          <w:szCs w:val="26"/>
          <w:lang w:eastAsia="es-SV"/>
        </w:rPr>
        <w:t xml:space="preserve">su </w:t>
      </w:r>
      <w:r w:rsidR="00290A17" w:rsidRPr="00F1048E">
        <w:rPr>
          <w:rFonts w:ascii="Times New Roman" w:eastAsia="Times New Roman" w:hAnsi="Times New Roman" w:cs="Times New Roman"/>
          <w:sz w:val="24"/>
          <w:szCs w:val="26"/>
          <w:lang w:eastAsia="es-SV"/>
        </w:rPr>
        <w:t>mercadería</w:t>
      </w:r>
      <w:r w:rsidR="00FE4FED" w:rsidRPr="00F1048E">
        <w:rPr>
          <w:rFonts w:ascii="Times New Roman" w:eastAsia="Times New Roman" w:hAnsi="Times New Roman" w:cs="Times New Roman"/>
          <w:sz w:val="24"/>
          <w:szCs w:val="26"/>
          <w:lang w:eastAsia="es-SV"/>
        </w:rPr>
        <w:t xml:space="preserve"> que quedara al resguardo de la Policía Municipal.</w:t>
      </w:r>
      <w:r w:rsidR="00290A17" w:rsidRPr="00F1048E">
        <w:rPr>
          <w:rFonts w:ascii="Times New Roman" w:eastAsia="Times New Roman" w:hAnsi="Times New Roman" w:cs="Times New Roman"/>
          <w:sz w:val="24"/>
          <w:szCs w:val="26"/>
          <w:lang w:eastAsia="es-SV"/>
        </w:rPr>
        <w:t xml:space="preserve"> </w:t>
      </w:r>
    </w:p>
    <w:p w:rsidR="002E3245" w:rsidRPr="00F1048E" w:rsidRDefault="002E3245" w:rsidP="005A1290">
      <w:pPr>
        <w:spacing w:after="0" w:line="240" w:lineRule="auto"/>
        <w:jc w:val="both"/>
        <w:rPr>
          <w:rFonts w:ascii="Times New Roman" w:eastAsia="Times New Roman" w:hAnsi="Times New Roman" w:cs="Times New Roman"/>
          <w:sz w:val="24"/>
          <w:szCs w:val="26"/>
          <w:lang w:eastAsia="es-SV"/>
        </w:rPr>
      </w:pPr>
    </w:p>
    <w:p w:rsidR="00193E0D" w:rsidRPr="00F1048E" w:rsidRDefault="002E3245"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sz w:val="24"/>
          <w:szCs w:val="26"/>
          <w:lang w:eastAsia="es-SV"/>
        </w:rPr>
        <w:t>En caso de secuestro de mercadería, el comerciante afectado podrá retirarla de las instalaciones municipales mediante el pago de una multa de 20 dólares de los Estados Unidos de América.</w:t>
      </w:r>
      <w:r w:rsidR="00290A17" w:rsidRPr="00F1048E">
        <w:rPr>
          <w:rFonts w:ascii="Times New Roman" w:eastAsia="Times New Roman" w:hAnsi="Times New Roman" w:cs="Times New Roman"/>
          <w:sz w:val="24"/>
          <w:szCs w:val="26"/>
          <w:lang w:eastAsia="es-SV"/>
        </w:rPr>
        <w:t xml:space="preserve">  </w:t>
      </w:r>
    </w:p>
    <w:p w:rsidR="005A1290" w:rsidRPr="00F1048E" w:rsidRDefault="005A1290" w:rsidP="005A1290">
      <w:pPr>
        <w:spacing w:after="0" w:line="240" w:lineRule="auto"/>
        <w:jc w:val="both"/>
        <w:rPr>
          <w:rFonts w:ascii="Times New Roman" w:eastAsia="Times New Roman" w:hAnsi="Times New Roman" w:cs="Times New Roman"/>
          <w:b/>
          <w:sz w:val="24"/>
          <w:szCs w:val="26"/>
          <w:lang w:eastAsia="es-SV"/>
        </w:rPr>
      </w:pPr>
    </w:p>
    <w:p w:rsidR="00BA7F7E" w:rsidRPr="00F1048E" w:rsidRDefault="00193E0D"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b/>
          <w:sz w:val="24"/>
          <w:szCs w:val="26"/>
          <w:lang w:eastAsia="es-SV"/>
        </w:rPr>
        <w:t xml:space="preserve">Art. 3.- </w:t>
      </w:r>
      <w:r w:rsidR="00E00EFE" w:rsidRPr="00F1048E">
        <w:rPr>
          <w:rFonts w:ascii="Times New Roman" w:eastAsia="Times New Roman" w:hAnsi="Times New Roman" w:cs="Times New Roman"/>
          <w:sz w:val="24"/>
          <w:szCs w:val="26"/>
          <w:lang w:eastAsia="es-SV"/>
        </w:rPr>
        <w:t>Adiciónese</w:t>
      </w:r>
      <w:r w:rsidR="00940942" w:rsidRPr="00F1048E">
        <w:rPr>
          <w:rFonts w:ascii="Times New Roman" w:eastAsia="Times New Roman" w:hAnsi="Times New Roman" w:cs="Times New Roman"/>
          <w:sz w:val="24"/>
          <w:szCs w:val="26"/>
          <w:lang w:eastAsia="es-SV"/>
        </w:rPr>
        <w:t xml:space="preserve"> </w:t>
      </w:r>
      <w:r w:rsidR="008B54A0" w:rsidRPr="00F1048E">
        <w:rPr>
          <w:rFonts w:ascii="Times New Roman" w:eastAsia="Times New Roman" w:hAnsi="Times New Roman" w:cs="Times New Roman"/>
          <w:sz w:val="24"/>
          <w:szCs w:val="26"/>
          <w:lang w:eastAsia="es-SV"/>
        </w:rPr>
        <w:t>los</w:t>
      </w:r>
      <w:r w:rsidR="00E00EFE" w:rsidRPr="00F1048E">
        <w:rPr>
          <w:rFonts w:ascii="Times New Roman" w:eastAsia="Times New Roman" w:hAnsi="Times New Roman" w:cs="Times New Roman"/>
          <w:sz w:val="24"/>
          <w:szCs w:val="26"/>
          <w:lang w:eastAsia="es-SV"/>
        </w:rPr>
        <w:t xml:space="preserve"> </w:t>
      </w:r>
      <w:r w:rsidR="00940942" w:rsidRPr="00F1048E">
        <w:rPr>
          <w:rFonts w:ascii="Times New Roman" w:eastAsia="Times New Roman" w:hAnsi="Times New Roman" w:cs="Times New Roman"/>
          <w:sz w:val="24"/>
          <w:szCs w:val="26"/>
          <w:lang w:eastAsia="es-SV"/>
        </w:rPr>
        <w:t>inciso</w:t>
      </w:r>
      <w:r w:rsidR="008B54A0" w:rsidRPr="00F1048E">
        <w:rPr>
          <w:rFonts w:ascii="Times New Roman" w:eastAsia="Times New Roman" w:hAnsi="Times New Roman" w:cs="Times New Roman"/>
          <w:sz w:val="24"/>
          <w:szCs w:val="26"/>
          <w:lang w:eastAsia="es-SV"/>
        </w:rPr>
        <w:t>s</w:t>
      </w:r>
      <w:r w:rsidR="00940942" w:rsidRPr="00F1048E">
        <w:rPr>
          <w:rFonts w:ascii="Times New Roman" w:eastAsia="Times New Roman" w:hAnsi="Times New Roman" w:cs="Times New Roman"/>
          <w:sz w:val="24"/>
          <w:szCs w:val="26"/>
          <w:lang w:eastAsia="es-SV"/>
        </w:rPr>
        <w:t xml:space="preserve"> 3°</w:t>
      </w:r>
      <w:r w:rsidR="008B54A0" w:rsidRPr="00F1048E">
        <w:rPr>
          <w:rFonts w:ascii="Times New Roman" w:eastAsia="Times New Roman" w:hAnsi="Times New Roman" w:cs="Times New Roman"/>
          <w:sz w:val="24"/>
          <w:szCs w:val="26"/>
          <w:lang w:eastAsia="es-SV"/>
        </w:rPr>
        <w:t xml:space="preserve"> y 4°</w:t>
      </w:r>
      <w:r w:rsidR="00940942" w:rsidRPr="00F1048E">
        <w:rPr>
          <w:rFonts w:ascii="Times New Roman" w:eastAsia="Times New Roman" w:hAnsi="Times New Roman" w:cs="Times New Roman"/>
          <w:sz w:val="24"/>
          <w:szCs w:val="26"/>
          <w:lang w:eastAsia="es-SV"/>
        </w:rPr>
        <w:t xml:space="preserve"> al </w:t>
      </w:r>
      <w:r w:rsidR="00E00EFE" w:rsidRPr="00F1048E">
        <w:rPr>
          <w:rFonts w:ascii="Times New Roman" w:eastAsia="Times New Roman" w:hAnsi="Times New Roman" w:cs="Times New Roman"/>
          <w:sz w:val="24"/>
          <w:szCs w:val="26"/>
          <w:lang w:eastAsia="es-SV"/>
        </w:rPr>
        <w:t>artículo 28</w:t>
      </w:r>
      <w:r w:rsidR="00940942" w:rsidRPr="00F1048E">
        <w:rPr>
          <w:rFonts w:ascii="Times New Roman" w:eastAsia="Times New Roman" w:hAnsi="Times New Roman" w:cs="Times New Roman"/>
          <w:sz w:val="24"/>
          <w:szCs w:val="26"/>
          <w:lang w:eastAsia="es-SV"/>
        </w:rPr>
        <w:t xml:space="preserve"> con el siguiente texto: Es obligación de todos los comerciantes</w:t>
      </w:r>
      <w:r w:rsidR="00740D6E" w:rsidRPr="00F1048E">
        <w:rPr>
          <w:rFonts w:ascii="Times New Roman" w:eastAsia="Times New Roman" w:hAnsi="Times New Roman" w:cs="Times New Roman"/>
          <w:sz w:val="24"/>
          <w:szCs w:val="26"/>
          <w:lang w:eastAsia="es-SV"/>
        </w:rPr>
        <w:t xml:space="preserve"> y usuarios</w:t>
      </w:r>
      <w:r w:rsidR="00B87F55" w:rsidRPr="00F1048E">
        <w:rPr>
          <w:rFonts w:ascii="Times New Roman" w:eastAsia="Times New Roman" w:hAnsi="Times New Roman" w:cs="Times New Roman"/>
          <w:sz w:val="24"/>
          <w:szCs w:val="26"/>
          <w:lang w:eastAsia="es-SV"/>
        </w:rPr>
        <w:t>,</w:t>
      </w:r>
      <w:r w:rsidR="00940942" w:rsidRPr="00F1048E">
        <w:rPr>
          <w:rFonts w:ascii="Times New Roman" w:eastAsia="Times New Roman" w:hAnsi="Times New Roman" w:cs="Times New Roman"/>
          <w:sz w:val="24"/>
          <w:szCs w:val="26"/>
          <w:lang w:eastAsia="es-SV"/>
        </w:rPr>
        <w:t xml:space="preserve"> que desarrollan sus actividades</w:t>
      </w:r>
      <w:r w:rsidR="00B87F55" w:rsidRPr="00F1048E">
        <w:rPr>
          <w:rFonts w:ascii="Times New Roman" w:eastAsia="Times New Roman" w:hAnsi="Times New Roman" w:cs="Times New Roman"/>
          <w:sz w:val="24"/>
          <w:szCs w:val="26"/>
          <w:lang w:eastAsia="es-SV"/>
        </w:rPr>
        <w:t xml:space="preserve"> dentro de las instalaciones de los Mercados Municipales, así como en la denominada Zona de </w:t>
      </w:r>
      <w:r w:rsidR="00E60670" w:rsidRPr="00F1048E">
        <w:rPr>
          <w:rFonts w:ascii="Times New Roman" w:eastAsia="Times New Roman" w:hAnsi="Times New Roman" w:cs="Times New Roman"/>
          <w:sz w:val="24"/>
          <w:szCs w:val="26"/>
          <w:lang w:eastAsia="es-SV"/>
        </w:rPr>
        <w:t>Comercio,</w:t>
      </w:r>
      <w:r w:rsidR="00BA7F7E" w:rsidRPr="00F1048E">
        <w:rPr>
          <w:rFonts w:ascii="Times New Roman" w:eastAsia="Times New Roman" w:hAnsi="Times New Roman" w:cs="Times New Roman"/>
          <w:sz w:val="24"/>
          <w:szCs w:val="26"/>
          <w:lang w:eastAsia="es-SV"/>
        </w:rPr>
        <w:t xml:space="preserve"> el cumplimiento </w:t>
      </w:r>
      <w:r w:rsidR="00422043" w:rsidRPr="00F1048E">
        <w:rPr>
          <w:rFonts w:ascii="Times New Roman" w:eastAsia="Times New Roman" w:hAnsi="Times New Roman" w:cs="Times New Roman"/>
          <w:sz w:val="24"/>
          <w:szCs w:val="26"/>
          <w:lang w:eastAsia="es-SV"/>
        </w:rPr>
        <w:t xml:space="preserve">obligatorio </w:t>
      </w:r>
      <w:r w:rsidR="00BA7F7E" w:rsidRPr="00F1048E">
        <w:rPr>
          <w:rFonts w:ascii="Times New Roman" w:eastAsia="Times New Roman" w:hAnsi="Times New Roman" w:cs="Times New Roman"/>
          <w:sz w:val="24"/>
          <w:szCs w:val="26"/>
          <w:lang w:eastAsia="es-SV"/>
        </w:rPr>
        <w:t xml:space="preserve">de las medidas sanitarias </w:t>
      </w:r>
      <w:r w:rsidR="0022398E" w:rsidRPr="00F1048E">
        <w:rPr>
          <w:rFonts w:ascii="Times New Roman" w:eastAsia="Times New Roman" w:hAnsi="Times New Roman" w:cs="Times New Roman"/>
          <w:sz w:val="24"/>
          <w:szCs w:val="26"/>
          <w:lang w:eastAsia="es-SV"/>
        </w:rPr>
        <w:t>mínimas</w:t>
      </w:r>
      <w:r w:rsidR="00BA7F7E" w:rsidRPr="00F1048E">
        <w:rPr>
          <w:rFonts w:ascii="Times New Roman" w:eastAsia="Times New Roman" w:hAnsi="Times New Roman" w:cs="Times New Roman"/>
          <w:sz w:val="24"/>
          <w:szCs w:val="26"/>
          <w:lang w:eastAsia="es-SV"/>
        </w:rPr>
        <w:t xml:space="preserve"> siguientes:</w:t>
      </w:r>
    </w:p>
    <w:p w:rsidR="005A1290" w:rsidRPr="00F1048E" w:rsidRDefault="005A1290" w:rsidP="005A1290">
      <w:pPr>
        <w:spacing w:after="0" w:line="240" w:lineRule="auto"/>
        <w:jc w:val="both"/>
        <w:rPr>
          <w:rFonts w:ascii="Times New Roman" w:eastAsia="Times New Roman" w:hAnsi="Times New Roman" w:cs="Times New Roman"/>
          <w:sz w:val="24"/>
          <w:szCs w:val="26"/>
          <w:lang w:eastAsia="es-SV"/>
        </w:rPr>
      </w:pPr>
    </w:p>
    <w:p w:rsidR="0022398E" w:rsidRPr="00F1048E" w:rsidRDefault="00BA7F7E"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sz w:val="24"/>
          <w:szCs w:val="26"/>
          <w:lang w:eastAsia="es-SV"/>
        </w:rPr>
        <w:t>a) U</w:t>
      </w:r>
      <w:r w:rsidR="00E60670" w:rsidRPr="00F1048E">
        <w:rPr>
          <w:rFonts w:ascii="Times New Roman" w:eastAsia="Times New Roman" w:hAnsi="Times New Roman" w:cs="Times New Roman"/>
          <w:sz w:val="24"/>
          <w:szCs w:val="26"/>
          <w:lang w:eastAsia="es-SV"/>
        </w:rPr>
        <w:t>so de mascarilla de protección</w:t>
      </w:r>
      <w:r w:rsidR="005A1290" w:rsidRPr="00F1048E">
        <w:rPr>
          <w:rFonts w:ascii="Times New Roman" w:eastAsia="Times New Roman" w:hAnsi="Times New Roman" w:cs="Times New Roman"/>
          <w:sz w:val="24"/>
          <w:szCs w:val="26"/>
          <w:lang w:eastAsia="es-SV"/>
        </w:rPr>
        <w:t>.</w:t>
      </w:r>
    </w:p>
    <w:p w:rsidR="005A1290" w:rsidRPr="00F1048E" w:rsidRDefault="005A1290" w:rsidP="005A1290">
      <w:pPr>
        <w:spacing w:after="0" w:line="240" w:lineRule="auto"/>
        <w:jc w:val="both"/>
        <w:rPr>
          <w:rFonts w:ascii="Times New Roman" w:eastAsia="Times New Roman" w:hAnsi="Times New Roman" w:cs="Times New Roman"/>
          <w:sz w:val="24"/>
          <w:szCs w:val="26"/>
          <w:lang w:eastAsia="es-SV"/>
        </w:rPr>
      </w:pPr>
    </w:p>
    <w:p w:rsidR="0022398E" w:rsidRPr="00F1048E" w:rsidRDefault="0022398E"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sz w:val="24"/>
          <w:szCs w:val="26"/>
          <w:lang w:eastAsia="es-SV"/>
        </w:rPr>
        <w:t>b) U</w:t>
      </w:r>
      <w:r w:rsidR="00743576" w:rsidRPr="00F1048E">
        <w:rPr>
          <w:rFonts w:ascii="Times New Roman" w:eastAsia="Times New Roman" w:hAnsi="Times New Roman" w:cs="Times New Roman"/>
          <w:sz w:val="24"/>
          <w:szCs w:val="26"/>
          <w:lang w:eastAsia="es-SV"/>
        </w:rPr>
        <w:t>so de alcohol gel o lavado de manos</w:t>
      </w:r>
      <w:r w:rsidR="005A1290" w:rsidRPr="00F1048E">
        <w:rPr>
          <w:rFonts w:ascii="Times New Roman" w:eastAsia="Times New Roman" w:hAnsi="Times New Roman" w:cs="Times New Roman"/>
          <w:sz w:val="24"/>
          <w:szCs w:val="26"/>
          <w:lang w:eastAsia="es-SV"/>
        </w:rPr>
        <w:t>.</w:t>
      </w:r>
      <w:r w:rsidR="00743576" w:rsidRPr="00F1048E">
        <w:rPr>
          <w:rFonts w:ascii="Times New Roman" w:eastAsia="Times New Roman" w:hAnsi="Times New Roman" w:cs="Times New Roman"/>
          <w:sz w:val="24"/>
          <w:szCs w:val="26"/>
          <w:lang w:eastAsia="es-SV"/>
        </w:rPr>
        <w:t xml:space="preserve"> </w:t>
      </w:r>
    </w:p>
    <w:p w:rsidR="005A1290" w:rsidRPr="00F1048E" w:rsidRDefault="005A1290" w:rsidP="005A1290">
      <w:pPr>
        <w:spacing w:after="0" w:line="240" w:lineRule="auto"/>
        <w:jc w:val="both"/>
        <w:rPr>
          <w:rFonts w:ascii="Times New Roman" w:eastAsia="Times New Roman" w:hAnsi="Times New Roman" w:cs="Times New Roman"/>
          <w:sz w:val="24"/>
          <w:szCs w:val="26"/>
          <w:lang w:eastAsia="es-SV"/>
        </w:rPr>
      </w:pPr>
    </w:p>
    <w:p w:rsidR="008B54A0" w:rsidRPr="00F1048E" w:rsidRDefault="0022398E"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sz w:val="24"/>
          <w:szCs w:val="26"/>
          <w:lang w:eastAsia="es-SV"/>
        </w:rPr>
        <w:t>c) D</w:t>
      </w:r>
      <w:r w:rsidR="00743576" w:rsidRPr="00F1048E">
        <w:rPr>
          <w:rFonts w:ascii="Times New Roman" w:eastAsia="Times New Roman" w:hAnsi="Times New Roman" w:cs="Times New Roman"/>
          <w:sz w:val="24"/>
          <w:szCs w:val="26"/>
          <w:lang w:eastAsia="es-SV"/>
        </w:rPr>
        <w:t>istanciamiento de al menos un metro entre personas,</w:t>
      </w:r>
      <w:r w:rsidR="00E60670" w:rsidRPr="00F1048E">
        <w:rPr>
          <w:rFonts w:ascii="Times New Roman" w:eastAsia="Times New Roman" w:hAnsi="Times New Roman" w:cs="Times New Roman"/>
          <w:sz w:val="24"/>
          <w:szCs w:val="26"/>
          <w:lang w:eastAsia="es-SV"/>
        </w:rPr>
        <w:t xml:space="preserve"> durante toda la jornada labo</w:t>
      </w:r>
      <w:r w:rsidR="008B54A0" w:rsidRPr="00F1048E">
        <w:rPr>
          <w:rFonts w:ascii="Times New Roman" w:eastAsia="Times New Roman" w:hAnsi="Times New Roman" w:cs="Times New Roman"/>
          <w:sz w:val="24"/>
          <w:szCs w:val="26"/>
          <w:lang w:eastAsia="es-SV"/>
        </w:rPr>
        <w:t>ral.</w:t>
      </w:r>
    </w:p>
    <w:p w:rsidR="005A1290" w:rsidRPr="00F1048E" w:rsidRDefault="005A1290" w:rsidP="005A1290">
      <w:pPr>
        <w:spacing w:after="0" w:line="240" w:lineRule="auto"/>
        <w:jc w:val="both"/>
        <w:rPr>
          <w:rFonts w:ascii="Times New Roman" w:eastAsia="Times New Roman" w:hAnsi="Times New Roman" w:cs="Times New Roman"/>
          <w:sz w:val="24"/>
          <w:szCs w:val="26"/>
          <w:lang w:eastAsia="es-SV"/>
        </w:rPr>
      </w:pPr>
    </w:p>
    <w:p w:rsidR="002E39CE" w:rsidRPr="00F1048E" w:rsidRDefault="008B54A0"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sz w:val="24"/>
          <w:szCs w:val="26"/>
          <w:lang w:eastAsia="es-SV"/>
        </w:rPr>
        <w:t>E</w:t>
      </w:r>
      <w:r w:rsidR="00ED22C3" w:rsidRPr="00F1048E">
        <w:rPr>
          <w:rFonts w:ascii="Times New Roman" w:eastAsia="Times New Roman" w:hAnsi="Times New Roman" w:cs="Times New Roman"/>
          <w:sz w:val="24"/>
          <w:szCs w:val="26"/>
          <w:lang w:eastAsia="es-SV"/>
        </w:rPr>
        <w:t xml:space="preserve">l incumplimiento de la presente obligación </w:t>
      </w:r>
      <w:r w:rsidR="00740D6E" w:rsidRPr="00F1048E">
        <w:rPr>
          <w:rFonts w:ascii="Times New Roman" w:eastAsia="Times New Roman" w:hAnsi="Times New Roman" w:cs="Times New Roman"/>
          <w:sz w:val="24"/>
          <w:szCs w:val="26"/>
          <w:lang w:eastAsia="es-SV"/>
        </w:rPr>
        <w:t>dará</w:t>
      </w:r>
      <w:r w:rsidR="00ED22C3" w:rsidRPr="00F1048E">
        <w:rPr>
          <w:rFonts w:ascii="Times New Roman" w:eastAsia="Times New Roman" w:hAnsi="Times New Roman" w:cs="Times New Roman"/>
          <w:sz w:val="24"/>
          <w:szCs w:val="26"/>
          <w:lang w:eastAsia="es-SV"/>
        </w:rPr>
        <w:t xml:space="preserve"> lugar a la aplicación de la sanción </w:t>
      </w:r>
      <w:r w:rsidR="00740D6E" w:rsidRPr="00F1048E">
        <w:rPr>
          <w:rFonts w:ascii="Times New Roman" w:eastAsia="Times New Roman" w:hAnsi="Times New Roman" w:cs="Times New Roman"/>
          <w:sz w:val="24"/>
          <w:szCs w:val="26"/>
          <w:lang w:eastAsia="es-SV"/>
        </w:rPr>
        <w:t>de terminación de contrato de arrendamient</w:t>
      </w:r>
      <w:r w:rsidR="00310E8B" w:rsidRPr="00F1048E">
        <w:rPr>
          <w:rFonts w:ascii="Times New Roman" w:eastAsia="Times New Roman" w:hAnsi="Times New Roman" w:cs="Times New Roman"/>
          <w:sz w:val="24"/>
          <w:szCs w:val="26"/>
          <w:lang w:eastAsia="es-SV"/>
        </w:rPr>
        <w:t>o de puesto fijo y/o la perdida de la calidad de titular de puesto transitorio.</w:t>
      </w:r>
    </w:p>
    <w:p w:rsidR="005A1290" w:rsidRPr="00F1048E" w:rsidRDefault="005A1290" w:rsidP="005A1290">
      <w:pPr>
        <w:spacing w:after="0" w:line="240" w:lineRule="auto"/>
        <w:jc w:val="both"/>
        <w:rPr>
          <w:rFonts w:ascii="Times New Roman" w:eastAsia="Times New Roman" w:hAnsi="Times New Roman" w:cs="Times New Roman"/>
          <w:sz w:val="24"/>
          <w:szCs w:val="26"/>
          <w:lang w:eastAsia="es-SV"/>
        </w:rPr>
      </w:pPr>
    </w:p>
    <w:p w:rsidR="00235AFB" w:rsidRPr="00F1048E" w:rsidRDefault="005B19C0"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b/>
          <w:sz w:val="24"/>
          <w:szCs w:val="26"/>
          <w:lang w:eastAsia="es-SV"/>
        </w:rPr>
        <w:t xml:space="preserve">Art. </w:t>
      </w:r>
      <w:r w:rsidR="00193E0D" w:rsidRPr="00F1048E">
        <w:rPr>
          <w:rFonts w:ascii="Times New Roman" w:eastAsia="Times New Roman" w:hAnsi="Times New Roman" w:cs="Times New Roman"/>
          <w:b/>
          <w:sz w:val="24"/>
          <w:szCs w:val="26"/>
          <w:lang w:eastAsia="es-SV"/>
        </w:rPr>
        <w:t>4</w:t>
      </w:r>
      <w:r w:rsidRPr="00F1048E">
        <w:rPr>
          <w:rFonts w:ascii="Times New Roman" w:eastAsia="Times New Roman" w:hAnsi="Times New Roman" w:cs="Times New Roman"/>
          <w:b/>
          <w:sz w:val="24"/>
          <w:szCs w:val="26"/>
          <w:lang w:eastAsia="es-SV"/>
        </w:rPr>
        <w:t xml:space="preserve">.- </w:t>
      </w:r>
      <w:r w:rsidR="009F2367" w:rsidRPr="00F1048E">
        <w:rPr>
          <w:rFonts w:ascii="Times New Roman" w:eastAsia="Times New Roman" w:hAnsi="Times New Roman" w:cs="Times New Roman"/>
          <w:sz w:val="24"/>
          <w:szCs w:val="26"/>
          <w:lang w:eastAsia="es-SV"/>
        </w:rPr>
        <w:t>El</w:t>
      </w:r>
      <w:r w:rsidR="00235AFB" w:rsidRPr="00F1048E">
        <w:rPr>
          <w:rFonts w:ascii="Times New Roman" w:eastAsia="Times New Roman" w:hAnsi="Times New Roman" w:cs="Times New Roman"/>
          <w:sz w:val="24"/>
          <w:szCs w:val="26"/>
          <w:lang w:eastAsia="es-SV"/>
        </w:rPr>
        <w:t xml:space="preserve"> presente </w:t>
      </w:r>
      <w:r w:rsidR="009F2367" w:rsidRPr="00F1048E">
        <w:rPr>
          <w:rFonts w:ascii="Times New Roman" w:eastAsia="Times New Roman" w:hAnsi="Times New Roman" w:cs="Times New Roman"/>
          <w:sz w:val="24"/>
          <w:szCs w:val="26"/>
          <w:lang w:eastAsia="es-SV"/>
        </w:rPr>
        <w:t>Decreto</w:t>
      </w:r>
      <w:r w:rsidR="00235AFB" w:rsidRPr="00F1048E">
        <w:rPr>
          <w:rFonts w:ascii="Times New Roman" w:eastAsia="Times New Roman" w:hAnsi="Times New Roman" w:cs="Times New Roman"/>
          <w:sz w:val="24"/>
          <w:szCs w:val="26"/>
          <w:lang w:eastAsia="es-SV"/>
        </w:rPr>
        <w:t xml:space="preserve"> </w:t>
      </w:r>
      <w:r w:rsidR="009F2367" w:rsidRPr="00F1048E">
        <w:rPr>
          <w:rFonts w:ascii="Times New Roman" w:eastAsia="Times New Roman" w:hAnsi="Times New Roman" w:cs="Times New Roman"/>
          <w:sz w:val="24"/>
          <w:szCs w:val="26"/>
          <w:lang w:eastAsia="es-SV"/>
        </w:rPr>
        <w:t>M</w:t>
      </w:r>
      <w:r w:rsidR="00235AFB" w:rsidRPr="00F1048E">
        <w:rPr>
          <w:rFonts w:ascii="Times New Roman" w:eastAsia="Times New Roman" w:hAnsi="Times New Roman" w:cs="Times New Roman"/>
          <w:sz w:val="24"/>
          <w:szCs w:val="26"/>
          <w:lang w:eastAsia="es-SV"/>
        </w:rPr>
        <w:t xml:space="preserve">unicipal debe entenderse sin perjuicio de lo establecido en el Decreto Ejecutivo número 31 en el Ramo de Salud, de fecha 14 de junio de 2020, publicado en el Diario Oficial número 121, Tomo 427 de fecha domingo </w:t>
      </w:r>
      <w:r w:rsidR="00787A7F" w:rsidRPr="00F1048E">
        <w:rPr>
          <w:rFonts w:ascii="Times New Roman" w:eastAsia="Times New Roman" w:hAnsi="Times New Roman" w:cs="Times New Roman"/>
          <w:sz w:val="24"/>
          <w:szCs w:val="26"/>
          <w:lang w:eastAsia="es-SV"/>
        </w:rPr>
        <w:t>14 de junio de 2020, que establece las fases y protocolos sanitarios correspondientes a la apertura gradual de la economía.</w:t>
      </w:r>
    </w:p>
    <w:p w:rsidR="00F92A6D" w:rsidRPr="00F1048E" w:rsidRDefault="00F92A6D" w:rsidP="005A1290">
      <w:pPr>
        <w:spacing w:after="0" w:line="240" w:lineRule="auto"/>
        <w:jc w:val="both"/>
        <w:rPr>
          <w:rFonts w:ascii="Times New Roman" w:eastAsia="Times New Roman" w:hAnsi="Times New Roman" w:cs="Times New Roman"/>
          <w:sz w:val="24"/>
          <w:szCs w:val="26"/>
          <w:lang w:eastAsia="es-SV"/>
        </w:rPr>
      </w:pPr>
    </w:p>
    <w:p w:rsidR="00F92A6D" w:rsidRPr="00F1048E" w:rsidRDefault="00F92A6D"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sz w:val="24"/>
          <w:szCs w:val="26"/>
          <w:lang w:eastAsia="es-SV"/>
        </w:rPr>
        <w:t xml:space="preserve">De igual manera debe entenderse, sin perjuicio de las disposiciones </w:t>
      </w:r>
      <w:r w:rsidR="00A431FE" w:rsidRPr="00F1048E">
        <w:rPr>
          <w:rFonts w:ascii="Times New Roman" w:eastAsia="Times New Roman" w:hAnsi="Times New Roman" w:cs="Times New Roman"/>
          <w:sz w:val="24"/>
          <w:szCs w:val="26"/>
          <w:lang w:eastAsia="es-SV"/>
        </w:rPr>
        <w:t xml:space="preserve">sanitarias y/o de prevención </w:t>
      </w:r>
      <w:r w:rsidRPr="00F1048E">
        <w:rPr>
          <w:rFonts w:ascii="Times New Roman" w:eastAsia="Times New Roman" w:hAnsi="Times New Roman" w:cs="Times New Roman"/>
          <w:sz w:val="24"/>
          <w:szCs w:val="26"/>
          <w:lang w:eastAsia="es-SV"/>
        </w:rPr>
        <w:t xml:space="preserve">emitidas por el Ministerio de Salud y el Ministerio de Trabajo, en caso de existir discrepancia entre las </w:t>
      </w:r>
      <w:r w:rsidR="00A431FE" w:rsidRPr="00F1048E">
        <w:rPr>
          <w:rFonts w:ascii="Times New Roman" w:eastAsia="Times New Roman" w:hAnsi="Times New Roman" w:cs="Times New Roman"/>
          <w:sz w:val="24"/>
          <w:szCs w:val="26"/>
          <w:lang w:eastAsia="es-SV"/>
        </w:rPr>
        <w:t>disposiciones</w:t>
      </w:r>
      <w:r w:rsidRPr="00F1048E">
        <w:rPr>
          <w:rFonts w:ascii="Times New Roman" w:eastAsia="Times New Roman" w:hAnsi="Times New Roman" w:cs="Times New Roman"/>
          <w:sz w:val="24"/>
          <w:szCs w:val="26"/>
          <w:lang w:eastAsia="es-SV"/>
        </w:rPr>
        <w:t xml:space="preserve"> de est</w:t>
      </w:r>
      <w:r w:rsidR="006A361F" w:rsidRPr="00F1048E">
        <w:rPr>
          <w:rFonts w:ascii="Times New Roman" w:eastAsia="Times New Roman" w:hAnsi="Times New Roman" w:cs="Times New Roman"/>
          <w:sz w:val="24"/>
          <w:szCs w:val="26"/>
          <w:lang w:eastAsia="es-SV"/>
        </w:rPr>
        <w:t>e</w:t>
      </w:r>
      <w:r w:rsidRPr="00F1048E">
        <w:rPr>
          <w:rFonts w:ascii="Times New Roman" w:eastAsia="Times New Roman" w:hAnsi="Times New Roman" w:cs="Times New Roman"/>
          <w:sz w:val="24"/>
          <w:szCs w:val="26"/>
          <w:lang w:eastAsia="es-SV"/>
        </w:rPr>
        <w:t xml:space="preserve"> </w:t>
      </w:r>
      <w:r w:rsidR="006A361F" w:rsidRPr="00F1048E">
        <w:rPr>
          <w:rFonts w:ascii="Times New Roman" w:eastAsia="Times New Roman" w:hAnsi="Times New Roman" w:cs="Times New Roman"/>
          <w:sz w:val="24"/>
          <w:szCs w:val="26"/>
          <w:lang w:eastAsia="es-SV"/>
        </w:rPr>
        <w:t>Decreto Municipal</w:t>
      </w:r>
      <w:r w:rsidR="00A431FE" w:rsidRPr="00F1048E">
        <w:rPr>
          <w:rFonts w:ascii="Times New Roman" w:eastAsia="Times New Roman" w:hAnsi="Times New Roman" w:cs="Times New Roman"/>
          <w:sz w:val="24"/>
          <w:szCs w:val="26"/>
          <w:lang w:eastAsia="es-SV"/>
        </w:rPr>
        <w:t xml:space="preserve"> y las emitidas por las </w:t>
      </w:r>
      <w:r w:rsidR="006A361F" w:rsidRPr="00F1048E">
        <w:rPr>
          <w:rFonts w:ascii="Times New Roman" w:eastAsia="Times New Roman" w:hAnsi="Times New Roman" w:cs="Times New Roman"/>
          <w:sz w:val="24"/>
          <w:szCs w:val="26"/>
          <w:lang w:eastAsia="es-SV"/>
        </w:rPr>
        <w:t>C</w:t>
      </w:r>
      <w:r w:rsidR="00A431FE" w:rsidRPr="00F1048E">
        <w:rPr>
          <w:rFonts w:ascii="Times New Roman" w:eastAsia="Times New Roman" w:hAnsi="Times New Roman" w:cs="Times New Roman"/>
          <w:sz w:val="24"/>
          <w:szCs w:val="26"/>
          <w:lang w:eastAsia="es-SV"/>
        </w:rPr>
        <w:t xml:space="preserve">arteras de </w:t>
      </w:r>
      <w:r w:rsidR="006A361F" w:rsidRPr="00F1048E">
        <w:rPr>
          <w:rFonts w:ascii="Times New Roman" w:eastAsia="Times New Roman" w:hAnsi="Times New Roman" w:cs="Times New Roman"/>
          <w:sz w:val="24"/>
          <w:szCs w:val="26"/>
          <w:lang w:eastAsia="es-SV"/>
        </w:rPr>
        <w:t>E</w:t>
      </w:r>
      <w:r w:rsidR="00A431FE" w:rsidRPr="00F1048E">
        <w:rPr>
          <w:rFonts w:ascii="Times New Roman" w:eastAsia="Times New Roman" w:hAnsi="Times New Roman" w:cs="Times New Roman"/>
          <w:sz w:val="24"/>
          <w:szCs w:val="26"/>
          <w:lang w:eastAsia="es-SV"/>
        </w:rPr>
        <w:t xml:space="preserve">stado antes mencionadas, prevalecerán las disposiciones dictadas por estas </w:t>
      </w:r>
      <w:r w:rsidR="006A361F" w:rsidRPr="00F1048E">
        <w:rPr>
          <w:rFonts w:ascii="Times New Roman" w:eastAsia="Times New Roman" w:hAnsi="Times New Roman" w:cs="Times New Roman"/>
          <w:sz w:val="24"/>
          <w:szCs w:val="26"/>
          <w:lang w:eastAsia="es-SV"/>
        </w:rPr>
        <w:t>últimas, en lo que no se contradigan, se entenderán como normas complementarias</w:t>
      </w:r>
      <w:r w:rsidR="00A431FE" w:rsidRPr="00F1048E">
        <w:rPr>
          <w:rFonts w:ascii="Times New Roman" w:eastAsia="Times New Roman" w:hAnsi="Times New Roman" w:cs="Times New Roman"/>
          <w:sz w:val="24"/>
          <w:szCs w:val="26"/>
          <w:lang w:eastAsia="es-SV"/>
        </w:rPr>
        <w:t>.</w:t>
      </w:r>
    </w:p>
    <w:p w:rsidR="00235AFB" w:rsidRPr="00F1048E" w:rsidRDefault="00235AFB" w:rsidP="005A1290">
      <w:pPr>
        <w:spacing w:after="0" w:line="240" w:lineRule="auto"/>
        <w:jc w:val="both"/>
        <w:rPr>
          <w:rFonts w:ascii="Times New Roman" w:eastAsia="Times New Roman" w:hAnsi="Times New Roman" w:cs="Times New Roman"/>
          <w:b/>
          <w:sz w:val="24"/>
          <w:szCs w:val="26"/>
          <w:lang w:eastAsia="es-SV"/>
        </w:rPr>
      </w:pPr>
    </w:p>
    <w:p w:rsidR="005B19C0" w:rsidRPr="00F1048E" w:rsidRDefault="00235AFB"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b/>
          <w:sz w:val="24"/>
          <w:szCs w:val="26"/>
          <w:lang w:eastAsia="es-SV"/>
        </w:rPr>
        <w:t xml:space="preserve">Art. 5.- </w:t>
      </w:r>
      <w:r w:rsidR="00AB5E11" w:rsidRPr="00F1048E">
        <w:rPr>
          <w:rFonts w:ascii="Times New Roman" w:eastAsia="Times New Roman" w:hAnsi="Times New Roman" w:cs="Times New Roman"/>
          <w:sz w:val="24"/>
          <w:szCs w:val="26"/>
          <w:lang w:eastAsia="es-SV"/>
        </w:rPr>
        <w:t>La</w:t>
      </w:r>
      <w:r w:rsidR="007A2FE5" w:rsidRPr="00F1048E">
        <w:rPr>
          <w:rFonts w:ascii="Times New Roman" w:eastAsia="Times New Roman" w:hAnsi="Times New Roman" w:cs="Times New Roman"/>
          <w:sz w:val="24"/>
          <w:szCs w:val="26"/>
          <w:lang w:eastAsia="es-SV"/>
        </w:rPr>
        <w:t xml:space="preserve"> presente </w:t>
      </w:r>
      <w:r w:rsidR="009F2367" w:rsidRPr="00F1048E">
        <w:rPr>
          <w:rFonts w:ascii="Times New Roman" w:eastAsia="Times New Roman" w:hAnsi="Times New Roman" w:cs="Times New Roman"/>
          <w:sz w:val="24"/>
          <w:szCs w:val="26"/>
          <w:lang w:eastAsia="es-SV"/>
        </w:rPr>
        <w:t xml:space="preserve">reforma a la </w:t>
      </w:r>
      <w:r w:rsidR="00AB5E11" w:rsidRPr="00F1048E">
        <w:rPr>
          <w:rFonts w:ascii="Times New Roman" w:eastAsia="Times New Roman" w:hAnsi="Times New Roman" w:cs="Times New Roman"/>
          <w:sz w:val="24"/>
          <w:szCs w:val="26"/>
          <w:lang w:eastAsia="es-SV"/>
        </w:rPr>
        <w:t>Ordenanza</w:t>
      </w:r>
      <w:r w:rsidR="009F2367" w:rsidRPr="00F1048E">
        <w:rPr>
          <w:rFonts w:ascii="Times New Roman" w:eastAsia="Times New Roman" w:hAnsi="Times New Roman" w:cs="Times New Roman"/>
          <w:sz w:val="24"/>
          <w:szCs w:val="26"/>
          <w:lang w:eastAsia="es-SV"/>
        </w:rPr>
        <w:t xml:space="preserve"> de Mercados Municipales de San Francisco Gotera,</w:t>
      </w:r>
      <w:r w:rsidR="007A2FE5" w:rsidRPr="00F1048E">
        <w:rPr>
          <w:rFonts w:ascii="Times New Roman" w:eastAsia="Times New Roman" w:hAnsi="Times New Roman" w:cs="Times New Roman"/>
          <w:sz w:val="24"/>
          <w:szCs w:val="26"/>
          <w:lang w:eastAsia="es-SV"/>
        </w:rPr>
        <w:t xml:space="preserve"> entrara en vigencia ocho días después de su publicación en el Diario Oficial. </w:t>
      </w:r>
    </w:p>
    <w:p w:rsidR="005A1290" w:rsidRPr="00F1048E" w:rsidRDefault="005A1290" w:rsidP="005A1290">
      <w:pPr>
        <w:spacing w:after="0" w:line="240" w:lineRule="auto"/>
        <w:jc w:val="both"/>
        <w:rPr>
          <w:rFonts w:ascii="Times New Roman" w:eastAsia="Times New Roman" w:hAnsi="Times New Roman" w:cs="Times New Roman"/>
          <w:sz w:val="24"/>
          <w:szCs w:val="26"/>
          <w:lang w:eastAsia="es-SV"/>
        </w:rPr>
      </w:pPr>
    </w:p>
    <w:p w:rsidR="003508A4" w:rsidRPr="00F1048E" w:rsidRDefault="003508A4" w:rsidP="005A1290">
      <w:pPr>
        <w:spacing w:after="0" w:line="240" w:lineRule="auto"/>
        <w:jc w:val="both"/>
        <w:rPr>
          <w:rFonts w:ascii="Times New Roman" w:eastAsia="Times New Roman" w:hAnsi="Times New Roman" w:cs="Times New Roman"/>
          <w:sz w:val="24"/>
          <w:szCs w:val="26"/>
          <w:lang w:eastAsia="es-SV"/>
        </w:rPr>
      </w:pPr>
      <w:r w:rsidRPr="00F1048E">
        <w:rPr>
          <w:rFonts w:ascii="Times New Roman" w:eastAsia="Times New Roman" w:hAnsi="Times New Roman" w:cs="Times New Roman"/>
          <w:sz w:val="24"/>
          <w:szCs w:val="26"/>
          <w:lang w:eastAsia="es-SV"/>
        </w:rPr>
        <w:t>Dado en el Despacho Municipal de San Francisco Gotera, a los trece días del mes de julio de dos mil veinte.</w:t>
      </w:r>
    </w:p>
    <w:p w:rsidR="00FD5B34" w:rsidRPr="00F1048E" w:rsidRDefault="00FD5B34" w:rsidP="005A1290">
      <w:pPr>
        <w:spacing w:after="0" w:line="240" w:lineRule="auto"/>
        <w:jc w:val="both"/>
        <w:rPr>
          <w:rFonts w:ascii="Times New Roman" w:hAnsi="Times New Roman" w:cs="Times New Roman"/>
          <w:sz w:val="24"/>
          <w:szCs w:val="26"/>
        </w:rPr>
      </w:pPr>
    </w:p>
    <w:p w:rsidR="007D7F1A" w:rsidRDefault="007D7F1A" w:rsidP="005A1290">
      <w:pPr>
        <w:spacing w:after="0" w:line="240" w:lineRule="auto"/>
        <w:jc w:val="both"/>
        <w:rPr>
          <w:rFonts w:ascii="Times New Roman" w:hAnsi="Times New Roman" w:cs="Times New Roman"/>
          <w:sz w:val="24"/>
          <w:szCs w:val="26"/>
        </w:rPr>
      </w:pPr>
    </w:p>
    <w:p w:rsidR="00F1048E" w:rsidRPr="00F1048E" w:rsidRDefault="00F1048E" w:rsidP="005A1290">
      <w:pPr>
        <w:spacing w:after="0" w:line="240" w:lineRule="auto"/>
        <w:jc w:val="both"/>
        <w:rPr>
          <w:rFonts w:ascii="Times New Roman" w:hAnsi="Times New Roman" w:cs="Times New Roman"/>
          <w:sz w:val="24"/>
          <w:szCs w:val="26"/>
        </w:rPr>
      </w:pPr>
      <w:bookmarkStart w:id="0" w:name="_GoBack"/>
      <w:bookmarkEnd w:id="0"/>
    </w:p>
    <w:p w:rsidR="007D7F1A" w:rsidRPr="00F1048E" w:rsidRDefault="007D7F1A" w:rsidP="005A1290">
      <w:pPr>
        <w:spacing w:after="0" w:line="240" w:lineRule="auto"/>
        <w:jc w:val="both"/>
        <w:rPr>
          <w:rFonts w:ascii="Times New Roman" w:hAnsi="Times New Roman" w:cs="Times New Roman"/>
          <w:sz w:val="24"/>
          <w:szCs w:val="26"/>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425"/>
      </w:tblGrid>
      <w:tr w:rsidR="00F1048E" w:rsidTr="00F1048E">
        <w:tc>
          <w:tcPr>
            <w:tcW w:w="4553"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lastRenderedPageBreak/>
              <w:t>Nahín Arnelge Ferrufino Benítez</w:t>
            </w:r>
          </w:p>
        </w:tc>
        <w:tc>
          <w:tcPr>
            <w:tcW w:w="4425"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Hernán José Torres Romero</w:t>
            </w:r>
          </w:p>
        </w:tc>
      </w:tr>
      <w:tr w:rsidR="00F1048E" w:rsidTr="00F1048E">
        <w:tc>
          <w:tcPr>
            <w:tcW w:w="4553"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Alcalde Municipal</w:t>
            </w:r>
          </w:p>
        </w:tc>
        <w:tc>
          <w:tcPr>
            <w:tcW w:w="4425"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Síndico Municipal</w:t>
            </w: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Clementina Guevara Chicas</w:t>
            </w:r>
          </w:p>
        </w:tc>
        <w:tc>
          <w:tcPr>
            <w:tcW w:w="4425"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Eliseo Argueta Sorto</w:t>
            </w:r>
          </w:p>
        </w:tc>
      </w:tr>
      <w:tr w:rsidR="00F1048E" w:rsidTr="00F1048E">
        <w:tc>
          <w:tcPr>
            <w:tcW w:w="4553"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Primera Regidora Propietaria</w:t>
            </w:r>
          </w:p>
        </w:tc>
        <w:tc>
          <w:tcPr>
            <w:tcW w:w="4425"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Segundo Regidor Propietario</w:t>
            </w: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Hever Alexander Mejía</w:t>
            </w:r>
          </w:p>
        </w:tc>
        <w:tc>
          <w:tcPr>
            <w:tcW w:w="4425"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Lorena Echeverría de Bonilla</w:t>
            </w:r>
          </w:p>
        </w:tc>
      </w:tr>
      <w:tr w:rsidR="00F1048E" w:rsidTr="00F1048E">
        <w:tc>
          <w:tcPr>
            <w:tcW w:w="4553"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Tercer Regidor Propietario</w:t>
            </w:r>
          </w:p>
        </w:tc>
        <w:tc>
          <w:tcPr>
            <w:tcW w:w="4425"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Cuarta Regidora Propietaria</w:t>
            </w: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Carlos Calixto Hernández Gómez</w:t>
            </w:r>
          </w:p>
        </w:tc>
        <w:tc>
          <w:tcPr>
            <w:tcW w:w="4425"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José Santos Zamora Flores</w:t>
            </w:r>
          </w:p>
        </w:tc>
      </w:tr>
      <w:tr w:rsidR="00F1048E" w:rsidTr="00F1048E">
        <w:tc>
          <w:tcPr>
            <w:tcW w:w="4553"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Quinto Regidor Propietario</w:t>
            </w:r>
          </w:p>
        </w:tc>
        <w:tc>
          <w:tcPr>
            <w:tcW w:w="4425"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Sexto Regidor Propietario</w:t>
            </w: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María Mirta Argueta de Díaz</w:t>
            </w:r>
          </w:p>
        </w:tc>
        <w:tc>
          <w:tcPr>
            <w:tcW w:w="4425"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Josué Adolfo Romero Gómez</w:t>
            </w:r>
          </w:p>
        </w:tc>
      </w:tr>
      <w:tr w:rsidR="00F1048E" w:rsidTr="00F1048E">
        <w:tc>
          <w:tcPr>
            <w:tcW w:w="4553"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Séptima Regidora Propietaria</w:t>
            </w:r>
          </w:p>
        </w:tc>
        <w:tc>
          <w:tcPr>
            <w:tcW w:w="4425" w:type="dxa"/>
            <w:hideMark/>
          </w:tcPr>
          <w:p w:rsidR="00F1048E" w:rsidRDefault="00F1048E">
            <w:pPr>
              <w:jc w:val="center"/>
              <w:rPr>
                <w:rFonts w:ascii="Times New Roman" w:eastAsia="Times New Roman" w:hAnsi="Times New Roman" w:cs="Times New Roman"/>
                <w:sz w:val="24"/>
                <w:szCs w:val="24"/>
                <w:lang w:eastAsia="es-SV"/>
              </w:rPr>
            </w:pPr>
            <w:r>
              <w:rPr>
                <w:rFonts w:ascii="Times New Roman" w:hAnsi="Times New Roman" w:cs="Times New Roman"/>
                <w:sz w:val="24"/>
                <w:szCs w:val="24"/>
              </w:rPr>
              <w:t>Octavo Regidor Propietario</w:t>
            </w: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tcPr>
          <w:p w:rsidR="00F1048E" w:rsidRDefault="00F1048E">
            <w:pPr>
              <w:jc w:val="center"/>
              <w:rPr>
                <w:rFonts w:ascii="Times New Roman" w:hAnsi="Times New Roman" w:cs="Times New Roman"/>
                <w:sz w:val="24"/>
                <w:szCs w:val="24"/>
              </w:rPr>
            </w:pP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Dore Santiago González Guzmán</w:t>
            </w:r>
          </w:p>
        </w:tc>
      </w:tr>
      <w:tr w:rsidR="00F1048E" w:rsidTr="00F1048E">
        <w:tc>
          <w:tcPr>
            <w:tcW w:w="4553" w:type="dxa"/>
          </w:tcPr>
          <w:p w:rsidR="00F1048E" w:rsidRDefault="00F1048E">
            <w:pPr>
              <w:jc w:val="center"/>
              <w:rPr>
                <w:rFonts w:ascii="Times New Roman" w:hAnsi="Times New Roman" w:cs="Times New Roman"/>
                <w:sz w:val="24"/>
                <w:szCs w:val="24"/>
              </w:rPr>
            </w:pPr>
          </w:p>
        </w:tc>
        <w:tc>
          <w:tcPr>
            <w:tcW w:w="4425" w:type="dxa"/>
            <w:hideMark/>
          </w:tcPr>
          <w:p w:rsidR="00F1048E" w:rsidRDefault="00F1048E">
            <w:pPr>
              <w:jc w:val="center"/>
              <w:rPr>
                <w:rFonts w:ascii="Times New Roman" w:hAnsi="Times New Roman" w:cs="Times New Roman"/>
                <w:sz w:val="24"/>
                <w:szCs w:val="24"/>
              </w:rPr>
            </w:pPr>
            <w:r>
              <w:rPr>
                <w:rFonts w:ascii="Times New Roman" w:hAnsi="Times New Roman" w:cs="Times New Roman"/>
                <w:sz w:val="24"/>
                <w:szCs w:val="24"/>
              </w:rPr>
              <w:t>Secretario Municipal</w:t>
            </w:r>
          </w:p>
        </w:tc>
      </w:tr>
    </w:tbl>
    <w:p w:rsidR="007D7F1A" w:rsidRPr="00F1048E" w:rsidRDefault="007D7F1A" w:rsidP="005A1290">
      <w:pPr>
        <w:spacing w:after="0" w:line="240" w:lineRule="auto"/>
        <w:jc w:val="both"/>
        <w:rPr>
          <w:rFonts w:ascii="Times New Roman" w:hAnsi="Times New Roman" w:cs="Times New Roman"/>
          <w:sz w:val="24"/>
          <w:szCs w:val="26"/>
        </w:rPr>
      </w:pPr>
    </w:p>
    <w:sectPr w:rsidR="007D7F1A" w:rsidRPr="00F1048E" w:rsidSect="008C77D8">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AAB"/>
    <w:rsid w:val="00006A32"/>
    <w:rsid w:val="0009567B"/>
    <w:rsid w:val="000D6E71"/>
    <w:rsid w:val="001810CD"/>
    <w:rsid w:val="00193E0D"/>
    <w:rsid w:val="001B1740"/>
    <w:rsid w:val="0022398E"/>
    <w:rsid w:val="00235AFB"/>
    <w:rsid w:val="00290A17"/>
    <w:rsid w:val="002C5C25"/>
    <w:rsid w:val="002E3245"/>
    <w:rsid w:val="002E39CE"/>
    <w:rsid w:val="00303F23"/>
    <w:rsid w:val="00310E8B"/>
    <w:rsid w:val="003234FA"/>
    <w:rsid w:val="00337AAB"/>
    <w:rsid w:val="003508A4"/>
    <w:rsid w:val="003C3D56"/>
    <w:rsid w:val="00407E79"/>
    <w:rsid w:val="00422043"/>
    <w:rsid w:val="004344F1"/>
    <w:rsid w:val="004A6671"/>
    <w:rsid w:val="004A7CB3"/>
    <w:rsid w:val="005A1290"/>
    <w:rsid w:val="005B19C0"/>
    <w:rsid w:val="005B3EA8"/>
    <w:rsid w:val="005E453B"/>
    <w:rsid w:val="005F0684"/>
    <w:rsid w:val="005F348A"/>
    <w:rsid w:val="00645D95"/>
    <w:rsid w:val="00652822"/>
    <w:rsid w:val="006701F5"/>
    <w:rsid w:val="006A361F"/>
    <w:rsid w:val="00724EF8"/>
    <w:rsid w:val="00740D6E"/>
    <w:rsid w:val="00743576"/>
    <w:rsid w:val="00787A7F"/>
    <w:rsid w:val="007A2FE5"/>
    <w:rsid w:val="007D7F1A"/>
    <w:rsid w:val="00853381"/>
    <w:rsid w:val="00880312"/>
    <w:rsid w:val="008B54A0"/>
    <w:rsid w:val="008C77D8"/>
    <w:rsid w:val="00912E3D"/>
    <w:rsid w:val="00923686"/>
    <w:rsid w:val="00933D8A"/>
    <w:rsid w:val="00940942"/>
    <w:rsid w:val="009727FA"/>
    <w:rsid w:val="009F2367"/>
    <w:rsid w:val="00A11659"/>
    <w:rsid w:val="00A431FE"/>
    <w:rsid w:val="00A82574"/>
    <w:rsid w:val="00AB5E11"/>
    <w:rsid w:val="00B02442"/>
    <w:rsid w:val="00B16B8D"/>
    <w:rsid w:val="00B735F9"/>
    <w:rsid w:val="00B87F55"/>
    <w:rsid w:val="00BA7F7E"/>
    <w:rsid w:val="00C33DAA"/>
    <w:rsid w:val="00C555D8"/>
    <w:rsid w:val="00C57047"/>
    <w:rsid w:val="00CF2219"/>
    <w:rsid w:val="00D35B68"/>
    <w:rsid w:val="00E00EFE"/>
    <w:rsid w:val="00E24A00"/>
    <w:rsid w:val="00E420FB"/>
    <w:rsid w:val="00E60670"/>
    <w:rsid w:val="00ED22C3"/>
    <w:rsid w:val="00F1048E"/>
    <w:rsid w:val="00F5534C"/>
    <w:rsid w:val="00F56B4C"/>
    <w:rsid w:val="00F92A6D"/>
    <w:rsid w:val="00FD5B34"/>
    <w:rsid w:val="00FE4F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AAB"/>
    <w:rPr>
      <w:rFonts w:eastAsia="SimSu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7F7E"/>
    <w:pPr>
      <w:ind w:left="720"/>
      <w:contextualSpacing/>
    </w:pPr>
  </w:style>
  <w:style w:type="table" w:styleId="Tablaconcuadrcula">
    <w:name w:val="Table Grid"/>
    <w:basedOn w:val="Tablanormal"/>
    <w:uiPriority w:val="59"/>
    <w:rsid w:val="00F10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AAB"/>
    <w:rPr>
      <w:rFonts w:eastAsia="SimSu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7F7E"/>
    <w:pPr>
      <w:ind w:left="720"/>
      <w:contextualSpacing/>
    </w:pPr>
  </w:style>
  <w:style w:type="table" w:styleId="Tablaconcuadrcula">
    <w:name w:val="Table Grid"/>
    <w:basedOn w:val="Tablanormal"/>
    <w:uiPriority w:val="59"/>
    <w:rsid w:val="00F10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1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24A4A-962E-4D31-835B-2C5EDA47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889</Words>
  <Characters>4894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2020-07-13T21:51:00Z</cp:lastPrinted>
  <dcterms:created xsi:type="dcterms:W3CDTF">2020-07-13T22:11:00Z</dcterms:created>
  <dcterms:modified xsi:type="dcterms:W3CDTF">2020-07-16T16:44:00Z</dcterms:modified>
</cp:coreProperties>
</file>