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041" w:rsidRPr="00974D63" w:rsidRDefault="00A836C0" w:rsidP="00C33E5E">
      <w:pPr>
        <w:spacing w:after="0" w:line="240" w:lineRule="auto"/>
        <w:jc w:val="center"/>
        <w:rPr>
          <w:sz w:val="24"/>
          <w:szCs w:val="24"/>
          <w:lang w:val="es-SV"/>
        </w:rPr>
      </w:pPr>
      <w:r>
        <w:rPr>
          <w:noProof/>
        </w:rPr>
        <w:drawing>
          <wp:anchor distT="0" distB="0" distL="114300" distR="114300" simplePos="0" relativeHeight="251658240" behindDoc="1" locked="0" layoutInCell="1" allowOverlap="1">
            <wp:simplePos x="0" y="0"/>
            <wp:positionH relativeFrom="margin">
              <wp:posOffset>-440055</wp:posOffset>
            </wp:positionH>
            <wp:positionV relativeFrom="paragraph">
              <wp:posOffset>13335</wp:posOffset>
            </wp:positionV>
            <wp:extent cx="6560820" cy="8490167"/>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0820" cy="8490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8F5" w:rsidRDefault="003A48F5" w:rsidP="006670FC">
      <w:pPr>
        <w:autoSpaceDE w:val="0"/>
        <w:autoSpaceDN w:val="0"/>
        <w:adjustRightInd w:val="0"/>
        <w:spacing w:after="0" w:line="240" w:lineRule="auto"/>
        <w:rPr>
          <w:rFonts w:ascii="Times New Roman" w:hAnsi="Times New Roman" w:cs="Times New Roman"/>
          <w:b/>
          <w:bCs/>
          <w:sz w:val="28"/>
          <w:szCs w:val="28"/>
          <w:lang w:val="es-SV"/>
        </w:rPr>
      </w:pPr>
    </w:p>
    <w:p w:rsidR="003A48F5" w:rsidRDefault="003A48F5" w:rsidP="003A48F5">
      <w:pPr>
        <w:autoSpaceDE w:val="0"/>
        <w:autoSpaceDN w:val="0"/>
        <w:adjustRightInd w:val="0"/>
        <w:spacing w:after="0" w:line="240" w:lineRule="auto"/>
        <w:jc w:val="center"/>
        <w:rPr>
          <w:rFonts w:ascii="Times New Roman" w:hAnsi="Times New Roman" w:cs="Times New Roman"/>
          <w:b/>
          <w:bCs/>
          <w:sz w:val="28"/>
          <w:szCs w:val="28"/>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Pr="00A836C0" w:rsidRDefault="003C4855" w:rsidP="00117483">
      <w:pPr>
        <w:autoSpaceDE w:val="0"/>
        <w:autoSpaceDN w:val="0"/>
        <w:adjustRightInd w:val="0"/>
        <w:spacing w:after="0" w:line="240" w:lineRule="auto"/>
        <w:jc w:val="center"/>
        <w:rPr>
          <w:rFonts w:ascii="Arial" w:hAnsi="Arial" w:cs="Arial"/>
          <w:sz w:val="40"/>
          <w:szCs w:val="40"/>
          <w:lang w:val="es-SV"/>
        </w:rPr>
      </w:pPr>
    </w:p>
    <w:p w:rsidR="003C4855" w:rsidRPr="00A836C0" w:rsidRDefault="003C4855" w:rsidP="00117483">
      <w:pPr>
        <w:autoSpaceDE w:val="0"/>
        <w:autoSpaceDN w:val="0"/>
        <w:adjustRightInd w:val="0"/>
        <w:spacing w:after="0" w:line="240" w:lineRule="auto"/>
        <w:jc w:val="center"/>
        <w:rPr>
          <w:rFonts w:ascii="Arial" w:hAnsi="Arial" w:cs="Arial"/>
          <w:sz w:val="40"/>
          <w:szCs w:val="40"/>
          <w:lang w:val="es-SV"/>
        </w:rPr>
      </w:pPr>
    </w:p>
    <w:p w:rsidR="003C4855" w:rsidRPr="00A836C0" w:rsidRDefault="003C4855" w:rsidP="00117483">
      <w:pPr>
        <w:autoSpaceDE w:val="0"/>
        <w:autoSpaceDN w:val="0"/>
        <w:adjustRightInd w:val="0"/>
        <w:spacing w:after="0" w:line="240" w:lineRule="auto"/>
        <w:jc w:val="center"/>
        <w:rPr>
          <w:rFonts w:ascii="Arial" w:hAnsi="Arial" w:cs="Arial"/>
          <w:sz w:val="40"/>
          <w:szCs w:val="40"/>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3C4855" w:rsidRDefault="003C4855" w:rsidP="00117483">
      <w:pPr>
        <w:autoSpaceDE w:val="0"/>
        <w:autoSpaceDN w:val="0"/>
        <w:adjustRightInd w:val="0"/>
        <w:spacing w:after="0" w:line="240" w:lineRule="auto"/>
        <w:jc w:val="center"/>
        <w:rPr>
          <w:rFonts w:ascii="Arial" w:hAnsi="Arial" w:cs="Arial"/>
          <w:sz w:val="36"/>
          <w:szCs w:val="36"/>
          <w:lang w:val="es-SV"/>
        </w:rPr>
      </w:pPr>
    </w:p>
    <w:p w:rsidR="00421BE1" w:rsidRDefault="00421BE1" w:rsidP="00117483">
      <w:pPr>
        <w:autoSpaceDE w:val="0"/>
        <w:autoSpaceDN w:val="0"/>
        <w:adjustRightInd w:val="0"/>
        <w:spacing w:after="0" w:line="240" w:lineRule="auto"/>
        <w:jc w:val="center"/>
        <w:rPr>
          <w:rFonts w:ascii="Arial" w:hAnsi="Arial" w:cs="Arial"/>
          <w:sz w:val="36"/>
          <w:szCs w:val="36"/>
          <w:lang w:val="es-SV"/>
        </w:rPr>
      </w:pPr>
    </w:p>
    <w:p w:rsidR="006633DA" w:rsidRDefault="006633DA" w:rsidP="00117483">
      <w:pPr>
        <w:autoSpaceDE w:val="0"/>
        <w:autoSpaceDN w:val="0"/>
        <w:adjustRightInd w:val="0"/>
        <w:spacing w:after="0" w:line="240" w:lineRule="auto"/>
        <w:jc w:val="center"/>
        <w:rPr>
          <w:rFonts w:ascii="Arial" w:hAnsi="Arial" w:cs="Arial"/>
          <w:sz w:val="36"/>
          <w:szCs w:val="36"/>
          <w:lang w:val="es-SV"/>
        </w:rPr>
      </w:pPr>
    </w:p>
    <w:p w:rsidR="003A48F5" w:rsidRDefault="001C6FF0" w:rsidP="00117483">
      <w:pPr>
        <w:autoSpaceDE w:val="0"/>
        <w:autoSpaceDN w:val="0"/>
        <w:adjustRightInd w:val="0"/>
        <w:spacing w:after="0" w:line="240" w:lineRule="auto"/>
        <w:jc w:val="center"/>
        <w:rPr>
          <w:rFonts w:ascii="Arial" w:hAnsi="Arial" w:cs="Arial"/>
          <w:sz w:val="36"/>
          <w:szCs w:val="36"/>
          <w:lang w:val="es-SV"/>
        </w:rPr>
      </w:pPr>
      <w:r>
        <w:rPr>
          <w:rFonts w:ascii="Arial" w:hAnsi="Arial" w:cs="Arial"/>
          <w:sz w:val="36"/>
          <w:szCs w:val="36"/>
          <w:lang w:val="es-SV"/>
        </w:rPr>
        <w:t>Í</w:t>
      </w:r>
      <w:r w:rsidR="003A48F5">
        <w:rPr>
          <w:rFonts w:ascii="Arial" w:hAnsi="Arial" w:cs="Arial"/>
          <w:sz w:val="36"/>
          <w:szCs w:val="36"/>
          <w:lang w:val="es-SV"/>
        </w:rPr>
        <w:t>NDICE</w:t>
      </w:r>
    </w:p>
    <w:p w:rsidR="00AA42D0" w:rsidRDefault="00AA42D0" w:rsidP="00117483">
      <w:pPr>
        <w:autoSpaceDE w:val="0"/>
        <w:autoSpaceDN w:val="0"/>
        <w:adjustRightInd w:val="0"/>
        <w:spacing w:after="0" w:line="240" w:lineRule="auto"/>
        <w:jc w:val="center"/>
        <w:rPr>
          <w:rFonts w:ascii="Arial" w:hAnsi="Arial" w:cs="Arial"/>
          <w:sz w:val="36"/>
          <w:szCs w:val="36"/>
          <w:lang w:val="es-SV"/>
        </w:rPr>
      </w:pPr>
    </w:p>
    <w:p w:rsidR="00AA42D0" w:rsidRDefault="00AA42D0" w:rsidP="00117483">
      <w:pPr>
        <w:autoSpaceDE w:val="0"/>
        <w:autoSpaceDN w:val="0"/>
        <w:adjustRightInd w:val="0"/>
        <w:spacing w:after="0" w:line="240" w:lineRule="auto"/>
        <w:jc w:val="center"/>
        <w:rPr>
          <w:rFonts w:ascii="Arial" w:hAnsi="Arial" w:cs="Arial"/>
          <w:sz w:val="36"/>
          <w:szCs w:val="36"/>
          <w:lang w:val="es-SV"/>
        </w:rPr>
      </w:pPr>
    </w:p>
    <w:p w:rsidR="003C4855" w:rsidRPr="00421BE1" w:rsidRDefault="00AA42D0" w:rsidP="00421BE1">
      <w:pPr>
        <w:pStyle w:val="Prrafodelista"/>
        <w:numPr>
          <w:ilvl w:val="0"/>
          <w:numId w:val="11"/>
        </w:numPr>
        <w:autoSpaceDE w:val="0"/>
        <w:autoSpaceDN w:val="0"/>
        <w:adjustRightInd w:val="0"/>
        <w:spacing w:after="0" w:line="240" w:lineRule="auto"/>
        <w:ind w:left="0"/>
        <w:rPr>
          <w:rFonts w:ascii="Arial" w:hAnsi="Arial" w:cs="Arial"/>
          <w:sz w:val="24"/>
          <w:szCs w:val="24"/>
          <w:lang w:val="es-SV"/>
        </w:rPr>
      </w:pPr>
      <w:r w:rsidRPr="003C4855">
        <w:rPr>
          <w:rFonts w:ascii="Arial" w:hAnsi="Arial" w:cs="Arial"/>
          <w:sz w:val="24"/>
          <w:szCs w:val="24"/>
          <w:lang w:val="es-SV"/>
        </w:rPr>
        <w:t>INTRODUCCIÓN</w:t>
      </w:r>
      <w:r w:rsidR="003C4855">
        <w:rPr>
          <w:rFonts w:ascii="Arial" w:hAnsi="Arial" w:cs="Arial"/>
          <w:sz w:val="24"/>
          <w:szCs w:val="24"/>
          <w:lang w:val="es-SV"/>
        </w:rPr>
        <w:tab/>
      </w:r>
      <w:r w:rsidR="00421BE1">
        <w:rPr>
          <w:rFonts w:ascii="Arial" w:hAnsi="Arial" w:cs="Arial"/>
          <w:sz w:val="24"/>
          <w:szCs w:val="24"/>
          <w:lang w:val="es-SV"/>
        </w:rPr>
        <w:t xml:space="preserve">…………………………………………………………….……. </w:t>
      </w:r>
      <w:r w:rsidR="006633DA">
        <w:rPr>
          <w:rFonts w:ascii="Arial" w:hAnsi="Arial" w:cs="Arial"/>
          <w:sz w:val="24"/>
          <w:szCs w:val="24"/>
          <w:lang w:val="es-SV"/>
        </w:rPr>
        <w:t xml:space="preserve">   </w:t>
      </w:r>
      <w:r w:rsidR="00421BE1">
        <w:rPr>
          <w:rFonts w:ascii="Arial" w:hAnsi="Arial" w:cs="Arial"/>
          <w:sz w:val="24"/>
          <w:szCs w:val="24"/>
          <w:lang w:val="es-SV"/>
        </w:rPr>
        <w:t>3</w:t>
      </w:r>
      <w:r w:rsidR="003C4855">
        <w:rPr>
          <w:rFonts w:ascii="Arial" w:hAnsi="Arial" w:cs="Arial"/>
          <w:sz w:val="24"/>
          <w:szCs w:val="24"/>
          <w:lang w:val="es-SV"/>
        </w:rPr>
        <w:tab/>
      </w:r>
      <w:r w:rsidR="003C4855">
        <w:rPr>
          <w:rFonts w:ascii="Arial" w:hAnsi="Arial" w:cs="Arial"/>
          <w:sz w:val="24"/>
          <w:szCs w:val="24"/>
          <w:lang w:val="es-SV"/>
        </w:rPr>
        <w:tab/>
      </w:r>
      <w:r w:rsidR="003C4855">
        <w:rPr>
          <w:rFonts w:ascii="Arial" w:hAnsi="Arial" w:cs="Arial"/>
          <w:sz w:val="24"/>
          <w:szCs w:val="24"/>
          <w:lang w:val="es-SV"/>
        </w:rPr>
        <w:tab/>
      </w:r>
      <w:r w:rsidR="003C4855">
        <w:rPr>
          <w:rFonts w:ascii="Arial" w:hAnsi="Arial" w:cs="Arial"/>
          <w:sz w:val="24"/>
          <w:szCs w:val="24"/>
          <w:lang w:val="es-SV"/>
        </w:rPr>
        <w:tab/>
      </w:r>
      <w:r w:rsidR="003C4855">
        <w:rPr>
          <w:rFonts w:ascii="Arial" w:hAnsi="Arial" w:cs="Arial"/>
          <w:sz w:val="24"/>
          <w:szCs w:val="24"/>
          <w:lang w:val="es-SV"/>
        </w:rPr>
        <w:tab/>
      </w:r>
    </w:p>
    <w:p w:rsidR="003C4855" w:rsidRPr="00421BE1" w:rsidRDefault="00AA42D0" w:rsidP="00421BE1">
      <w:pPr>
        <w:pStyle w:val="Prrafodelista"/>
        <w:numPr>
          <w:ilvl w:val="0"/>
          <w:numId w:val="11"/>
        </w:numPr>
        <w:autoSpaceDE w:val="0"/>
        <w:autoSpaceDN w:val="0"/>
        <w:adjustRightInd w:val="0"/>
        <w:spacing w:after="0" w:line="480" w:lineRule="auto"/>
        <w:ind w:left="0"/>
        <w:rPr>
          <w:rFonts w:ascii="Arial" w:hAnsi="Arial" w:cs="Arial"/>
          <w:sz w:val="24"/>
          <w:szCs w:val="24"/>
          <w:lang w:val="es-SV"/>
        </w:rPr>
      </w:pPr>
      <w:r w:rsidRPr="003C4855">
        <w:rPr>
          <w:rFonts w:ascii="Arial" w:hAnsi="Arial" w:cs="Arial"/>
          <w:sz w:val="24"/>
          <w:szCs w:val="24"/>
          <w:lang w:val="es-SV"/>
        </w:rPr>
        <w:t>OBJETIVOS</w:t>
      </w:r>
      <w:r w:rsidR="003C4855">
        <w:rPr>
          <w:rFonts w:ascii="Arial" w:hAnsi="Arial" w:cs="Arial"/>
          <w:sz w:val="24"/>
          <w:szCs w:val="24"/>
          <w:lang w:val="es-SV"/>
        </w:rPr>
        <w:tab/>
      </w:r>
      <w:r w:rsidR="003C4855">
        <w:rPr>
          <w:rFonts w:ascii="Arial" w:hAnsi="Arial" w:cs="Arial"/>
          <w:sz w:val="24"/>
          <w:szCs w:val="24"/>
          <w:lang w:val="es-SV"/>
        </w:rPr>
        <w:tab/>
      </w:r>
      <w:r w:rsidR="00421BE1">
        <w:rPr>
          <w:rFonts w:ascii="Arial" w:hAnsi="Arial" w:cs="Arial"/>
          <w:sz w:val="24"/>
          <w:szCs w:val="24"/>
          <w:lang w:val="es-SV"/>
        </w:rPr>
        <w:t>…………………………………………………………………</w:t>
      </w:r>
      <w:r w:rsidR="000B3FEB">
        <w:rPr>
          <w:rFonts w:ascii="Arial" w:hAnsi="Arial" w:cs="Arial"/>
          <w:sz w:val="24"/>
          <w:szCs w:val="24"/>
          <w:lang w:val="es-SV"/>
        </w:rPr>
        <w:t>.</w:t>
      </w:r>
      <w:r w:rsidR="006633DA">
        <w:rPr>
          <w:rFonts w:ascii="Arial" w:hAnsi="Arial" w:cs="Arial"/>
          <w:sz w:val="24"/>
          <w:szCs w:val="24"/>
          <w:lang w:val="es-SV"/>
        </w:rPr>
        <w:t xml:space="preserve"> </w:t>
      </w:r>
      <w:r w:rsidR="003C4855" w:rsidRPr="00421BE1">
        <w:rPr>
          <w:rFonts w:ascii="Arial" w:hAnsi="Arial" w:cs="Arial"/>
          <w:sz w:val="24"/>
          <w:szCs w:val="24"/>
          <w:lang w:val="es-SV"/>
        </w:rPr>
        <w:tab/>
      </w:r>
      <w:r w:rsidR="006633DA">
        <w:rPr>
          <w:rFonts w:ascii="Arial" w:hAnsi="Arial" w:cs="Arial"/>
          <w:sz w:val="24"/>
          <w:szCs w:val="24"/>
          <w:lang w:val="es-SV"/>
        </w:rPr>
        <w:t>4</w:t>
      </w:r>
    </w:p>
    <w:p w:rsidR="00AA42D0" w:rsidRPr="003C4855" w:rsidRDefault="00AA42D0" w:rsidP="00421BE1">
      <w:pPr>
        <w:pStyle w:val="Prrafodelista"/>
        <w:numPr>
          <w:ilvl w:val="0"/>
          <w:numId w:val="11"/>
        </w:numPr>
        <w:autoSpaceDE w:val="0"/>
        <w:autoSpaceDN w:val="0"/>
        <w:adjustRightInd w:val="0"/>
        <w:spacing w:after="0" w:line="480" w:lineRule="auto"/>
        <w:ind w:left="0"/>
        <w:rPr>
          <w:rFonts w:ascii="Arial" w:hAnsi="Arial" w:cs="Arial"/>
          <w:sz w:val="24"/>
          <w:szCs w:val="24"/>
          <w:lang w:val="es-SV"/>
        </w:rPr>
      </w:pPr>
      <w:r w:rsidRPr="003C4855">
        <w:rPr>
          <w:rFonts w:ascii="Arial" w:hAnsi="Arial" w:cs="Arial"/>
          <w:sz w:val="24"/>
          <w:szCs w:val="24"/>
          <w:lang w:val="es-SV"/>
        </w:rPr>
        <w:t>ALCANCES DE LA POLÍTICA</w:t>
      </w:r>
      <w:r w:rsidR="003C4855">
        <w:rPr>
          <w:rFonts w:ascii="Arial" w:hAnsi="Arial" w:cs="Arial"/>
          <w:sz w:val="24"/>
          <w:szCs w:val="24"/>
          <w:lang w:val="es-SV"/>
        </w:rPr>
        <w:tab/>
      </w:r>
      <w:r w:rsidR="00421BE1">
        <w:rPr>
          <w:rFonts w:ascii="Arial" w:hAnsi="Arial" w:cs="Arial"/>
          <w:sz w:val="24"/>
          <w:szCs w:val="24"/>
          <w:lang w:val="es-SV"/>
        </w:rPr>
        <w:t xml:space="preserve">…………………………………………………... </w:t>
      </w:r>
      <w:r w:rsidR="006633DA">
        <w:rPr>
          <w:rFonts w:ascii="Arial" w:hAnsi="Arial" w:cs="Arial"/>
          <w:sz w:val="24"/>
          <w:szCs w:val="24"/>
          <w:lang w:val="es-SV"/>
        </w:rPr>
        <w:t xml:space="preserve">  </w:t>
      </w:r>
      <w:r w:rsidR="00421BE1">
        <w:rPr>
          <w:rFonts w:ascii="Arial" w:hAnsi="Arial" w:cs="Arial"/>
          <w:sz w:val="24"/>
          <w:szCs w:val="24"/>
          <w:lang w:val="es-SV"/>
        </w:rPr>
        <w:t>5</w:t>
      </w:r>
    </w:p>
    <w:p w:rsidR="00AA42D0" w:rsidRPr="003C4855" w:rsidRDefault="00AA42D0" w:rsidP="00421BE1">
      <w:pPr>
        <w:pStyle w:val="Prrafodelista"/>
        <w:numPr>
          <w:ilvl w:val="0"/>
          <w:numId w:val="11"/>
        </w:numPr>
        <w:autoSpaceDE w:val="0"/>
        <w:autoSpaceDN w:val="0"/>
        <w:adjustRightInd w:val="0"/>
        <w:spacing w:after="0" w:line="480" w:lineRule="auto"/>
        <w:ind w:left="0"/>
        <w:rPr>
          <w:rFonts w:ascii="Arial" w:hAnsi="Arial" w:cs="Arial"/>
          <w:sz w:val="24"/>
          <w:szCs w:val="24"/>
          <w:lang w:val="es-SV"/>
        </w:rPr>
      </w:pPr>
      <w:r w:rsidRPr="003C4855">
        <w:rPr>
          <w:rFonts w:ascii="Arial" w:hAnsi="Arial" w:cs="Arial"/>
          <w:sz w:val="24"/>
          <w:szCs w:val="24"/>
          <w:lang w:val="es-SV"/>
        </w:rPr>
        <w:t>MARCO LEGAL</w:t>
      </w:r>
      <w:r w:rsidR="00586747">
        <w:rPr>
          <w:rFonts w:ascii="Arial" w:hAnsi="Arial" w:cs="Arial"/>
          <w:sz w:val="24"/>
          <w:szCs w:val="24"/>
          <w:lang w:val="es-SV"/>
        </w:rPr>
        <w:tab/>
      </w:r>
      <w:r w:rsidR="00421BE1">
        <w:rPr>
          <w:rFonts w:ascii="Arial" w:hAnsi="Arial" w:cs="Arial"/>
          <w:sz w:val="24"/>
          <w:szCs w:val="24"/>
          <w:lang w:val="es-SV"/>
        </w:rPr>
        <w:t xml:space="preserve">…………………………………………………………………… </w:t>
      </w:r>
      <w:r w:rsidR="006633DA">
        <w:rPr>
          <w:rFonts w:ascii="Arial" w:hAnsi="Arial" w:cs="Arial"/>
          <w:sz w:val="24"/>
          <w:szCs w:val="24"/>
          <w:lang w:val="es-SV"/>
        </w:rPr>
        <w:t xml:space="preserve"> </w:t>
      </w:r>
      <w:r w:rsidR="00421BE1">
        <w:rPr>
          <w:rFonts w:ascii="Arial" w:hAnsi="Arial" w:cs="Arial"/>
          <w:sz w:val="24"/>
          <w:szCs w:val="24"/>
          <w:lang w:val="es-SV"/>
        </w:rPr>
        <w:t>5</w:t>
      </w:r>
    </w:p>
    <w:p w:rsidR="00AA42D0" w:rsidRPr="003C4855" w:rsidRDefault="00AA42D0" w:rsidP="00421BE1">
      <w:pPr>
        <w:pStyle w:val="Prrafodelista"/>
        <w:numPr>
          <w:ilvl w:val="0"/>
          <w:numId w:val="11"/>
        </w:numPr>
        <w:autoSpaceDE w:val="0"/>
        <w:autoSpaceDN w:val="0"/>
        <w:adjustRightInd w:val="0"/>
        <w:spacing w:after="0" w:line="480" w:lineRule="auto"/>
        <w:ind w:left="0" w:right="-234"/>
        <w:rPr>
          <w:rFonts w:ascii="Arial" w:hAnsi="Arial" w:cs="Arial"/>
          <w:sz w:val="24"/>
          <w:szCs w:val="24"/>
          <w:lang w:val="es-SV"/>
        </w:rPr>
      </w:pPr>
      <w:r w:rsidRPr="003C4855">
        <w:rPr>
          <w:rFonts w:ascii="Arial" w:hAnsi="Arial" w:cs="Arial"/>
          <w:sz w:val="24"/>
          <w:szCs w:val="24"/>
          <w:lang w:val="es-SV"/>
        </w:rPr>
        <w:t>MARCO CONCEPTUAL</w:t>
      </w:r>
      <w:r w:rsidR="00421BE1">
        <w:rPr>
          <w:rFonts w:ascii="Arial" w:hAnsi="Arial" w:cs="Arial"/>
          <w:sz w:val="24"/>
          <w:szCs w:val="24"/>
          <w:lang w:val="es-SV"/>
        </w:rPr>
        <w:t xml:space="preserve"> ………………………………………. ……………………. 6</w:t>
      </w:r>
    </w:p>
    <w:p w:rsidR="003C4855" w:rsidRPr="003C4855" w:rsidRDefault="003C4855" w:rsidP="00004098">
      <w:pPr>
        <w:pStyle w:val="Prrafodelista"/>
        <w:numPr>
          <w:ilvl w:val="0"/>
          <w:numId w:val="11"/>
        </w:numPr>
        <w:autoSpaceDE w:val="0"/>
        <w:autoSpaceDN w:val="0"/>
        <w:adjustRightInd w:val="0"/>
        <w:spacing w:after="0" w:line="480" w:lineRule="auto"/>
        <w:ind w:left="0" w:right="49"/>
        <w:rPr>
          <w:rFonts w:ascii="Arial" w:hAnsi="Arial" w:cs="Arial"/>
          <w:sz w:val="24"/>
          <w:szCs w:val="24"/>
          <w:lang w:val="es-SV"/>
        </w:rPr>
      </w:pPr>
      <w:r w:rsidRPr="003C4855">
        <w:rPr>
          <w:rFonts w:ascii="Arial" w:hAnsi="Arial" w:cs="Arial"/>
          <w:sz w:val="24"/>
          <w:szCs w:val="24"/>
          <w:lang w:val="es-SV"/>
        </w:rPr>
        <w:t>POLÍTICA DE GESTIÓN DOCUMENTAL Y ARCHIVOS DE LA ALCALDÍA</w:t>
      </w:r>
      <w:r w:rsidR="00421BE1">
        <w:rPr>
          <w:rFonts w:ascii="Arial" w:hAnsi="Arial" w:cs="Arial"/>
          <w:sz w:val="24"/>
          <w:szCs w:val="24"/>
          <w:lang w:val="es-SV"/>
        </w:rPr>
        <w:t xml:space="preserve"> </w:t>
      </w:r>
      <w:r w:rsidRPr="003C4855">
        <w:rPr>
          <w:rFonts w:ascii="Arial" w:hAnsi="Arial" w:cs="Arial"/>
          <w:sz w:val="24"/>
          <w:szCs w:val="24"/>
          <w:lang w:val="es-SV"/>
        </w:rPr>
        <w:t>MUNICIPAL DE EL CONGO</w:t>
      </w:r>
      <w:r w:rsidR="00421BE1">
        <w:rPr>
          <w:rFonts w:ascii="Arial" w:hAnsi="Arial" w:cs="Arial"/>
          <w:sz w:val="24"/>
          <w:szCs w:val="24"/>
          <w:lang w:val="es-SV"/>
        </w:rPr>
        <w:t xml:space="preserve"> …………………………………………………</w:t>
      </w:r>
      <w:r w:rsidR="006633DA">
        <w:rPr>
          <w:rFonts w:ascii="Arial" w:hAnsi="Arial" w:cs="Arial"/>
          <w:sz w:val="24"/>
          <w:szCs w:val="24"/>
          <w:lang w:val="es-SV"/>
        </w:rPr>
        <w:t xml:space="preserve"> ….</w:t>
      </w:r>
      <w:r w:rsidR="00004098">
        <w:rPr>
          <w:rFonts w:ascii="Arial" w:hAnsi="Arial" w:cs="Arial"/>
          <w:sz w:val="24"/>
          <w:szCs w:val="24"/>
          <w:lang w:val="es-SV"/>
        </w:rPr>
        <w:t xml:space="preserve">.   </w:t>
      </w:r>
      <w:r w:rsidR="006633DA">
        <w:rPr>
          <w:rFonts w:ascii="Arial" w:hAnsi="Arial" w:cs="Arial"/>
          <w:sz w:val="24"/>
          <w:szCs w:val="24"/>
          <w:lang w:val="es-SV"/>
        </w:rPr>
        <w:t xml:space="preserve"> </w:t>
      </w:r>
      <w:r w:rsidR="00421BE1">
        <w:rPr>
          <w:rFonts w:ascii="Arial" w:hAnsi="Arial" w:cs="Arial"/>
          <w:sz w:val="24"/>
          <w:szCs w:val="24"/>
          <w:lang w:val="es-SV"/>
        </w:rPr>
        <w:t xml:space="preserve"> </w:t>
      </w:r>
      <w:r w:rsidR="00004098">
        <w:rPr>
          <w:rFonts w:ascii="Arial" w:hAnsi="Arial" w:cs="Arial"/>
          <w:sz w:val="24"/>
          <w:szCs w:val="24"/>
          <w:lang w:val="es-SV"/>
        </w:rPr>
        <w:t>8</w:t>
      </w:r>
    </w:p>
    <w:p w:rsidR="003A48F5" w:rsidRPr="00AA42D0" w:rsidRDefault="003A48F5" w:rsidP="00421BE1">
      <w:pPr>
        <w:autoSpaceDE w:val="0"/>
        <w:autoSpaceDN w:val="0"/>
        <w:adjustRightInd w:val="0"/>
        <w:spacing w:after="0" w:line="240" w:lineRule="auto"/>
        <w:jc w:val="center"/>
        <w:rPr>
          <w:rFonts w:ascii="Arial" w:hAnsi="Arial" w:cs="Arial"/>
          <w:sz w:val="24"/>
          <w:szCs w:val="24"/>
          <w:lang w:val="es-SV"/>
        </w:rPr>
      </w:pPr>
    </w:p>
    <w:p w:rsidR="00804D65" w:rsidRPr="00AA42D0" w:rsidRDefault="00804D65" w:rsidP="003A48F5">
      <w:pPr>
        <w:autoSpaceDE w:val="0"/>
        <w:autoSpaceDN w:val="0"/>
        <w:adjustRightInd w:val="0"/>
        <w:spacing w:after="0" w:line="240" w:lineRule="auto"/>
        <w:jc w:val="center"/>
        <w:rPr>
          <w:rFonts w:ascii="Arial" w:hAnsi="Arial" w:cs="Arial"/>
          <w:sz w:val="24"/>
          <w:szCs w:val="24"/>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bookmarkStart w:id="0" w:name="_GoBack"/>
      <w:bookmarkEnd w:id="0"/>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3A48F5">
      <w:pPr>
        <w:autoSpaceDE w:val="0"/>
        <w:autoSpaceDN w:val="0"/>
        <w:adjustRightInd w:val="0"/>
        <w:spacing w:after="0" w:line="240" w:lineRule="auto"/>
        <w:jc w:val="center"/>
        <w:rPr>
          <w:rFonts w:ascii="Arial" w:hAnsi="Arial" w:cs="Arial"/>
          <w:sz w:val="32"/>
          <w:szCs w:val="32"/>
          <w:lang w:val="es-SV"/>
        </w:rPr>
      </w:pPr>
    </w:p>
    <w:p w:rsidR="003C4855" w:rsidRDefault="003C4855" w:rsidP="003A48F5">
      <w:pPr>
        <w:autoSpaceDE w:val="0"/>
        <w:autoSpaceDN w:val="0"/>
        <w:adjustRightInd w:val="0"/>
        <w:spacing w:after="0" w:line="240" w:lineRule="auto"/>
        <w:jc w:val="center"/>
        <w:rPr>
          <w:rFonts w:ascii="Arial" w:hAnsi="Arial" w:cs="Arial"/>
          <w:sz w:val="32"/>
          <w:szCs w:val="32"/>
          <w:lang w:val="es-SV"/>
        </w:rPr>
      </w:pPr>
    </w:p>
    <w:p w:rsidR="003C4855" w:rsidRDefault="003C4855" w:rsidP="003A48F5">
      <w:pPr>
        <w:autoSpaceDE w:val="0"/>
        <w:autoSpaceDN w:val="0"/>
        <w:adjustRightInd w:val="0"/>
        <w:spacing w:after="0" w:line="240" w:lineRule="auto"/>
        <w:jc w:val="center"/>
        <w:rPr>
          <w:rFonts w:ascii="Arial" w:hAnsi="Arial" w:cs="Arial"/>
          <w:sz w:val="32"/>
          <w:szCs w:val="32"/>
          <w:lang w:val="es-SV"/>
        </w:rPr>
      </w:pPr>
    </w:p>
    <w:p w:rsidR="00804D65" w:rsidRDefault="00804D65" w:rsidP="004139E5">
      <w:pPr>
        <w:autoSpaceDE w:val="0"/>
        <w:autoSpaceDN w:val="0"/>
        <w:adjustRightInd w:val="0"/>
        <w:spacing w:after="0" w:line="240" w:lineRule="auto"/>
        <w:rPr>
          <w:rFonts w:ascii="Arial" w:hAnsi="Arial" w:cs="Arial"/>
          <w:sz w:val="32"/>
          <w:szCs w:val="32"/>
          <w:lang w:val="es-SV"/>
        </w:rPr>
      </w:pPr>
    </w:p>
    <w:p w:rsidR="00804D65" w:rsidRPr="00804D65" w:rsidRDefault="00804D65" w:rsidP="00804D65">
      <w:pPr>
        <w:autoSpaceDE w:val="0"/>
        <w:autoSpaceDN w:val="0"/>
        <w:adjustRightInd w:val="0"/>
        <w:spacing w:after="0" w:line="240" w:lineRule="auto"/>
        <w:jc w:val="center"/>
        <w:rPr>
          <w:rFonts w:ascii="Arial" w:hAnsi="Arial" w:cs="Arial"/>
          <w:b/>
          <w:bCs/>
          <w:sz w:val="24"/>
          <w:szCs w:val="24"/>
          <w:lang w:val="es-SV"/>
        </w:rPr>
      </w:pPr>
      <w:r w:rsidRPr="00804D65">
        <w:rPr>
          <w:rFonts w:ascii="Arial" w:hAnsi="Arial" w:cs="Arial"/>
          <w:b/>
          <w:bCs/>
          <w:sz w:val="24"/>
          <w:szCs w:val="24"/>
          <w:lang w:val="es-SV"/>
        </w:rPr>
        <w:lastRenderedPageBreak/>
        <w:t>INTRODUCIÓN</w:t>
      </w:r>
    </w:p>
    <w:p w:rsidR="00804D65" w:rsidRDefault="00804D65" w:rsidP="00804D65">
      <w:pPr>
        <w:autoSpaceDE w:val="0"/>
        <w:autoSpaceDN w:val="0"/>
        <w:adjustRightInd w:val="0"/>
        <w:spacing w:after="0" w:line="240" w:lineRule="auto"/>
        <w:jc w:val="center"/>
        <w:rPr>
          <w:rFonts w:ascii="Arial" w:hAnsi="Arial" w:cs="Arial"/>
          <w:sz w:val="24"/>
          <w:szCs w:val="24"/>
          <w:lang w:val="es-SV"/>
        </w:rPr>
      </w:pPr>
    </w:p>
    <w:p w:rsidR="00804D65" w:rsidRDefault="00804D65" w:rsidP="004139E5">
      <w:pPr>
        <w:autoSpaceDE w:val="0"/>
        <w:autoSpaceDN w:val="0"/>
        <w:adjustRightInd w:val="0"/>
        <w:spacing w:after="0" w:line="276" w:lineRule="auto"/>
        <w:ind w:firstLine="708"/>
        <w:jc w:val="both"/>
        <w:rPr>
          <w:rFonts w:ascii="Arial" w:hAnsi="Arial" w:cs="Arial"/>
          <w:sz w:val="24"/>
          <w:szCs w:val="24"/>
          <w:lang w:val="es-SV"/>
        </w:rPr>
      </w:pPr>
      <w:r w:rsidRPr="00804D65">
        <w:rPr>
          <w:rFonts w:ascii="Arial" w:hAnsi="Arial" w:cs="Arial"/>
          <w:sz w:val="24"/>
          <w:szCs w:val="24"/>
          <w:lang w:val="es-SV"/>
        </w:rPr>
        <w:t>En cumplimiento a la Ley de Acceso a la Información Pública (LAIP), vigente desde el año</w:t>
      </w:r>
      <w:r>
        <w:rPr>
          <w:rFonts w:ascii="Arial" w:hAnsi="Arial" w:cs="Arial"/>
          <w:sz w:val="24"/>
          <w:szCs w:val="24"/>
          <w:lang w:val="es-SV"/>
        </w:rPr>
        <w:t xml:space="preserve"> </w:t>
      </w:r>
      <w:r w:rsidRPr="00804D65">
        <w:rPr>
          <w:rFonts w:ascii="Arial" w:hAnsi="Arial" w:cs="Arial"/>
          <w:sz w:val="24"/>
          <w:szCs w:val="24"/>
          <w:lang w:val="es-SV"/>
        </w:rPr>
        <w:t>2011, y con base en los Lineamientos de Gestión Documental y Archivos emitidas por el</w:t>
      </w:r>
      <w:r>
        <w:rPr>
          <w:rFonts w:ascii="Arial" w:hAnsi="Arial" w:cs="Arial"/>
          <w:sz w:val="24"/>
          <w:szCs w:val="24"/>
          <w:lang w:val="es-SV"/>
        </w:rPr>
        <w:t xml:space="preserve"> </w:t>
      </w:r>
      <w:r w:rsidRPr="00804D65">
        <w:rPr>
          <w:rFonts w:ascii="Arial" w:hAnsi="Arial" w:cs="Arial"/>
          <w:sz w:val="24"/>
          <w:szCs w:val="24"/>
          <w:lang w:val="es-SV"/>
        </w:rPr>
        <w:t>Instituto de Acceso a la Información Pública, vigentes a partir del año 2015</w:t>
      </w:r>
      <w:r w:rsidR="00E12E17">
        <w:rPr>
          <w:rFonts w:ascii="Arial" w:hAnsi="Arial" w:cs="Arial"/>
          <w:sz w:val="24"/>
          <w:szCs w:val="24"/>
          <w:lang w:val="es-SV"/>
        </w:rPr>
        <w:t>. E</w:t>
      </w:r>
      <w:r w:rsidRPr="00804D65">
        <w:rPr>
          <w:rFonts w:ascii="Arial" w:hAnsi="Arial" w:cs="Arial"/>
          <w:sz w:val="24"/>
          <w:szCs w:val="24"/>
          <w:lang w:val="es-SV"/>
        </w:rPr>
        <w:t>l Concejo</w:t>
      </w:r>
      <w:r>
        <w:rPr>
          <w:rFonts w:ascii="Arial" w:hAnsi="Arial" w:cs="Arial"/>
          <w:sz w:val="24"/>
          <w:szCs w:val="24"/>
          <w:lang w:val="es-SV"/>
        </w:rPr>
        <w:t xml:space="preserve"> </w:t>
      </w:r>
      <w:r w:rsidRPr="00804D65">
        <w:rPr>
          <w:rFonts w:ascii="Arial" w:hAnsi="Arial" w:cs="Arial"/>
          <w:sz w:val="24"/>
          <w:szCs w:val="24"/>
          <w:lang w:val="es-SV"/>
        </w:rPr>
        <w:t xml:space="preserve">Municipal de </w:t>
      </w:r>
      <w:r>
        <w:rPr>
          <w:rFonts w:ascii="Arial" w:hAnsi="Arial" w:cs="Arial"/>
          <w:sz w:val="24"/>
          <w:szCs w:val="24"/>
          <w:lang w:val="es-SV"/>
        </w:rPr>
        <w:t>El Congo</w:t>
      </w:r>
      <w:r w:rsidRPr="00804D65">
        <w:rPr>
          <w:rFonts w:ascii="Arial" w:hAnsi="Arial" w:cs="Arial"/>
          <w:sz w:val="24"/>
          <w:szCs w:val="24"/>
          <w:lang w:val="es-SV"/>
        </w:rPr>
        <w:t>, presidido por el Alcalde Municipa</w:t>
      </w:r>
      <w:r w:rsidR="00C81A66">
        <w:rPr>
          <w:rFonts w:ascii="Arial" w:hAnsi="Arial" w:cs="Arial"/>
          <w:sz w:val="24"/>
          <w:szCs w:val="24"/>
          <w:lang w:val="es-SV"/>
        </w:rPr>
        <w:t>l Eduardo Ernesto Lara Matas</w:t>
      </w:r>
      <w:r w:rsidRPr="00804D65">
        <w:rPr>
          <w:rFonts w:ascii="Arial" w:hAnsi="Arial" w:cs="Arial"/>
          <w:sz w:val="24"/>
          <w:szCs w:val="24"/>
          <w:lang w:val="es-SV"/>
        </w:rPr>
        <w:t>; presentan la Política de Gestión Documental y Archivos para conocimiento,</w:t>
      </w:r>
      <w:r w:rsidR="00F472FD">
        <w:rPr>
          <w:rFonts w:ascii="Arial" w:hAnsi="Arial" w:cs="Arial"/>
          <w:sz w:val="24"/>
          <w:szCs w:val="24"/>
          <w:lang w:val="es-SV"/>
        </w:rPr>
        <w:t xml:space="preserve"> </w:t>
      </w:r>
      <w:r w:rsidRPr="00804D65">
        <w:rPr>
          <w:rFonts w:ascii="Arial" w:hAnsi="Arial" w:cs="Arial"/>
          <w:sz w:val="24"/>
          <w:szCs w:val="24"/>
          <w:lang w:val="es-SV"/>
        </w:rPr>
        <w:t>aplicación y/o uso de los funcionarios municipales y los interesados en conocer la</w:t>
      </w:r>
      <w:r>
        <w:rPr>
          <w:rFonts w:ascii="Arial" w:hAnsi="Arial" w:cs="Arial"/>
          <w:sz w:val="24"/>
          <w:szCs w:val="24"/>
          <w:lang w:val="es-SV"/>
        </w:rPr>
        <w:t xml:space="preserve"> </w:t>
      </w:r>
      <w:r w:rsidRPr="00804D65">
        <w:rPr>
          <w:rFonts w:ascii="Arial" w:hAnsi="Arial" w:cs="Arial"/>
          <w:sz w:val="24"/>
          <w:szCs w:val="24"/>
          <w:lang w:val="es-SV"/>
        </w:rPr>
        <w:t xml:space="preserve">información generada o en poder de la Alcaldía Municipal de </w:t>
      </w:r>
      <w:r w:rsidR="00C81A66">
        <w:rPr>
          <w:rFonts w:ascii="Arial" w:hAnsi="Arial" w:cs="Arial"/>
          <w:sz w:val="24"/>
          <w:szCs w:val="24"/>
          <w:lang w:val="es-SV"/>
        </w:rPr>
        <w:t>El Congo</w:t>
      </w:r>
      <w:r w:rsidRPr="00804D65">
        <w:rPr>
          <w:rFonts w:ascii="Arial" w:hAnsi="Arial" w:cs="Arial"/>
          <w:sz w:val="24"/>
          <w:szCs w:val="24"/>
          <w:lang w:val="es-SV"/>
        </w:rPr>
        <w:t>.</w:t>
      </w:r>
    </w:p>
    <w:p w:rsidR="00804D65" w:rsidRDefault="00804D65" w:rsidP="004139E5">
      <w:pPr>
        <w:autoSpaceDE w:val="0"/>
        <w:autoSpaceDN w:val="0"/>
        <w:adjustRightInd w:val="0"/>
        <w:spacing w:after="0" w:line="276" w:lineRule="auto"/>
        <w:jc w:val="both"/>
        <w:rPr>
          <w:rFonts w:ascii="Arial" w:hAnsi="Arial" w:cs="Arial"/>
          <w:sz w:val="24"/>
          <w:szCs w:val="24"/>
          <w:lang w:val="es-SV"/>
        </w:rPr>
      </w:pPr>
    </w:p>
    <w:p w:rsidR="00804D65" w:rsidRDefault="00804D65" w:rsidP="004139E5">
      <w:pPr>
        <w:autoSpaceDE w:val="0"/>
        <w:autoSpaceDN w:val="0"/>
        <w:adjustRightInd w:val="0"/>
        <w:spacing w:after="0" w:line="276" w:lineRule="auto"/>
        <w:jc w:val="both"/>
        <w:rPr>
          <w:rFonts w:ascii="Arial" w:hAnsi="Arial" w:cs="Arial"/>
          <w:sz w:val="24"/>
          <w:szCs w:val="24"/>
          <w:lang w:val="es-SV"/>
        </w:rPr>
      </w:pPr>
      <w:r w:rsidRPr="00804D65">
        <w:rPr>
          <w:rFonts w:ascii="Arial" w:hAnsi="Arial" w:cs="Arial"/>
          <w:sz w:val="24"/>
          <w:szCs w:val="24"/>
          <w:lang w:val="es-SV"/>
        </w:rPr>
        <w:t>El presente documento expone los objetivos, alcances, marco legal, marco conceptual y la</w:t>
      </w:r>
      <w:r>
        <w:rPr>
          <w:rFonts w:ascii="Arial" w:hAnsi="Arial" w:cs="Arial"/>
          <w:sz w:val="24"/>
          <w:szCs w:val="24"/>
          <w:lang w:val="es-SV"/>
        </w:rPr>
        <w:t xml:space="preserve"> </w:t>
      </w:r>
      <w:r w:rsidRPr="00804D65">
        <w:rPr>
          <w:rFonts w:ascii="Arial" w:hAnsi="Arial" w:cs="Arial"/>
          <w:sz w:val="24"/>
          <w:szCs w:val="24"/>
          <w:lang w:val="es-SV"/>
        </w:rPr>
        <w:t>política en tanto compromiso de la institución en materia de gestión documental y archivos;</w:t>
      </w:r>
      <w:r>
        <w:rPr>
          <w:rFonts w:ascii="Arial" w:hAnsi="Arial" w:cs="Arial"/>
          <w:sz w:val="24"/>
          <w:szCs w:val="24"/>
          <w:lang w:val="es-SV"/>
        </w:rPr>
        <w:t xml:space="preserve"> </w:t>
      </w:r>
      <w:r w:rsidRPr="00804D65">
        <w:rPr>
          <w:rFonts w:ascii="Arial" w:hAnsi="Arial" w:cs="Arial"/>
          <w:sz w:val="24"/>
          <w:szCs w:val="24"/>
          <w:lang w:val="es-SV"/>
        </w:rPr>
        <w:t>nos plantea las responsabilidades, actuaciones técnicas y organizacionales encaminadas a la</w:t>
      </w:r>
      <w:r>
        <w:rPr>
          <w:rFonts w:ascii="Arial" w:hAnsi="Arial" w:cs="Arial"/>
          <w:sz w:val="24"/>
          <w:szCs w:val="24"/>
          <w:lang w:val="es-SV"/>
        </w:rPr>
        <w:t xml:space="preserve"> </w:t>
      </w:r>
      <w:r w:rsidRPr="00804D65">
        <w:rPr>
          <w:rFonts w:ascii="Arial" w:hAnsi="Arial" w:cs="Arial"/>
          <w:sz w:val="24"/>
          <w:szCs w:val="24"/>
          <w:lang w:val="es-SV"/>
        </w:rPr>
        <w:t>gestión adecuada y normalizada de los documentos en poder la municipalidad a lo largo de</w:t>
      </w:r>
      <w:r>
        <w:rPr>
          <w:rFonts w:ascii="Arial" w:hAnsi="Arial" w:cs="Arial"/>
          <w:sz w:val="24"/>
          <w:szCs w:val="24"/>
          <w:lang w:val="es-SV"/>
        </w:rPr>
        <w:t xml:space="preserve"> l</w:t>
      </w:r>
      <w:r w:rsidRPr="00804D65">
        <w:rPr>
          <w:rFonts w:ascii="Arial" w:hAnsi="Arial" w:cs="Arial"/>
          <w:sz w:val="24"/>
          <w:szCs w:val="24"/>
          <w:lang w:val="es-SV"/>
        </w:rPr>
        <w:t>o que se conoce como el</w:t>
      </w:r>
      <w:r>
        <w:rPr>
          <w:rFonts w:ascii="Arial" w:hAnsi="Arial" w:cs="Arial"/>
          <w:sz w:val="24"/>
          <w:szCs w:val="24"/>
          <w:lang w:val="es-SV"/>
        </w:rPr>
        <w:t xml:space="preserve"> </w:t>
      </w:r>
      <w:r w:rsidRPr="00804D65">
        <w:rPr>
          <w:rFonts w:ascii="Arial" w:hAnsi="Arial" w:cs="Arial"/>
          <w:sz w:val="24"/>
          <w:szCs w:val="24"/>
          <w:lang w:val="es-SV"/>
        </w:rPr>
        <w:t>ciclo vital de la información archivística y documental de la</w:t>
      </w:r>
      <w:r>
        <w:rPr>
          <w:rFonts w:ascii="Arial" w:hAnsi="Arial" w:cs="Arial"/>
          <w:sz w:val="24"/>
          <w:szCs w:val="24"/>
          <w:lang w:val="es-SV"/>
        </w:rPr>
        <w:t xml:space="preserve"> </w:t>
      </w:r>
      <w:r w:rsidRPr="00804D65">
        <w:rPr>
          <w:rFonts w:ascii="Arial" w:hAnsi="Arial" w:cs="Arial"/>
          <w:sz w:val="24"/>
          <w:szCs w:val="24"/>
          <w:lang w:val="es-SV"/>
        </w:rPr>
        <w:t>municipalidad.</w:t>
      </w:r>
    </w:p>
    <w:p w:rsidR="00C81A66" w:rsidRDefault="00C81A66" w:rsidP="004139E5">
      <w:pPr>
        <w:autoSpaceDE w:val="0"/>
        <w:autoSpaceDN w:val="0"/>
        <w:adjustRightInd w:val="0"/>
        <w:spacing w:after="0" w:line="276" w:lineRule="auto"/>
        <w:jc w:val="both"/>
        <w:rPr>
          <w:rFonts w:ascii="Arial" w:hAnsi="Arial" w:cs="Arial"/>
          <w:sz w:val="24"/>
          <w:szCs w:val="24"/>
          <w:lang w:val="es-SV"/>
        </w:rPr>
      </w:pPr>
    </w:p>
    <w:p w:rsidR="00C81A66" w:rsidRDefault="00C81A66" w:rsidP="004139E5">
      <w:pPr>
        <w:autoSpaceDE w:val="0"/>
        <w:autoSpaceDN w:val="0"/>
        <w:adjustRightInd w:val="0"/>
        <w:spacing w:after="0" w:line="276" w:lineRule="auto"/>
        <w:jc w:val="both"/>
        <w:rPr>
          <w:rFonts w:ascii="Arial" w:hAnsi="Arial" w:cs="Arial"/>
          <w:color w:val="000000"/>
          <w:sz w:val="24"/>
          <w:szCs w:val="24"/>
          <w:lang w:val="es-SV"/>
        </w:rPr>
      </w:pPr>
      <w:r w:rsidRPr="00C81A66">
        <w:rPr>
          <w:rFonts w:ascii="Arial" w:hAnsi="Arial" w:cs="Arial"/>
          <w:color w:val="000000"/>
          <w:sz w:val="24"/>
          <w:szCs w:val="24"/>
          <w:lang w:val="es-SV"/>
        </w:rPr>
        <w:t>La Política de Gestión Documental está divida en seis capítulos: en el primero se establecen</w:t>
      </w:r>
      <w:r>
        <w:rPr>
          <w:rFonts w:ascii="Arial" w:hAnsi="Arial" w:cs="Arial"/>
          <w:color w:val="000000"/>
          <w:sz w:val="24"/>
          <w:szCs w:val="24"/>
          <w:lang w:val="es-SV"/>
        </w:rPr>
        <w:t xml:space="preserve"> </w:t>
      </w:r>
      <w:r w:rsidRPr="00C81A66">
        <w:rPr>
          <w:rFonts w:ascii="Arial" w:hAnsi="Arial" w:cs="Arial"/>
          <w:color w:val="000000"/>
          <w:sz w:val="24"/>
          <w:szCs w:val="24"/>
          <w:lang w:val="es-SV"/>
        </w:rPr>
        <w:t>las responsabilidades y roles que deben asumir las diferentes unidades organizativas y</w:t>
      </w:r>
      <w:r>
        <w:rPr>
          <w:rFonts w:ascii="Arial" w:hAnsi="Arial" w:cs="Arial"/>
          <w:color w:val="000000"/>
          <w:sz w:val="24"/>
          <w:szCs w:val="24"/>
          <w:lang w:val="es-SV"/>
        </w:rPr>
        <w:t xml:space="preserve"> </w:t>
      </w:r>
      <w:r w:rsidRPr="00C81A66">
        <w:rPr>
          <w:rFonts w:ascii="Arial" w:hAnsi="Arial" w:cs="Arial"/>
          <w:color w:val="000000"/>
          <w:sz w:val="24"/>
          <w:szCs w:val="24"/>
          <w:lang w:val="es-SV"/>
        </w:rPr>
        <w:t xml:space="preserve">dependencias que conforman la Alcaldía de </w:t>
      </w:r>
      <w:r>
        <w:rPr>
          <w:rFonts w:ascii="Arial" w:hAnsi="Arial" w:cs="Arial"/>
          <w:color w:val="000000"/>
          <w:sz w:val="24"/>
          <w:szCs w:val="24"/>
          <w:lang w:val="es-SV"/>
        </w:rPr>
        <w:t>El Congo</w:t>
      </w:r>
      <w:r w:rsidRPr="00C81A66">
        <w:rPr>
          <w:rFonts w:ascii="Arial" w:hAnsi="Arial" w:cs="Arial"/>
          <w:color w:val="000000"/>
          <w:sz w:val="24"/>
          <w:szCs w:val="24"/>
          <w:lang w:val="es-SV"/>
        </w:rPr>
        <w:t>, en la segunda parte se exponen la</w:t>
      </w:r>
      <w:r>
        <w:rPr>
          <w:rFonts w:ascii="Arial" w:hAnsi="Arial" w:cs="Arial"/>
          <w:color w:val="000000"/>
          <w:sz w:val="24"/>
          <w:szCs w:val="24"/>
          <w:lang w:val="es-SV"/>
        </w:rPr>
        <w:t xml:space="preserve"> </w:t>
      </w:r>
      <w:r w:rsidRPr="00C81A66">
        <w:rPr>
          <w:rFonts w:ascii="Arial" w:hAnsi="Arial" w:cs="Arial"/>
          <w:color w:val="000000"/>
          <w:sz w:val="24"/>
          <w:szCs w:val="24"/>
          <w:lang w:val="es-SV"/>
        </w:rPr>
        <w:t>clasificación de los archivos, en el tercero los procesos de gestión documental, es decir las</w:t>
      </w:r>
      <w:r>
        <w:rPr>
          <w:rFonts w:ascii="Arial" w:hAnsi="Arial" w:cs="Arial"/>
          <w:color w:val="000000"/>
          <w:sz w:val="24"/>
          <w:szCs w:val="24"/>
          <w:lang w:val="es-SV"/>
        </w:rPr>
        <w:t xml:space="preserve"> </w:t>
      </w:r>
      <w:r w:rsidRPr="00C81A66">
        <w:rPr>
          <w:rFonts w:ascii="Arial" w:hAnsi="Arial" w:cs="Arial"/>
          <w:color w:val="000000"/>
          <w:sz w:val="24"/>
          <w:szCs w:val="24"/>
          <w:lang w:val="es-SV"/>
        </w:rPr>
        <w:t>medidas generales para los documentos en cada una de sus fases; en el cuarto la</w:t>
      </w:r>
      <w:r>
        <w:rPr>
          <w:rFonts w:ascii="Arial" w:hAnsi="Arial" w:cs="Arial"/>
          <w:color w:val="000000"/>
          <w:sz w:val="24"/>
          <w:szCs w:val="24"/>
          <w:lang w:val="es-SV"/>
        </w:rPr>
        <w:t xml:space="preserve"> </w:t>
      </w:r>
      <w:r w:rsidRPr="00C81A66">
        <w:rPr>
          <w:rFonts w:ascii="Arial" w:hAnsi="Arial" w:cs="Arial"/>
          <w:color w:val="000000"/>
          <w:sz w:val="24"/>
          <w:szCs w:val="24"/>
          <w:lang w:val="es-SV"/>
        </w:rPr>
        <w:t>implementación de las TIC´S en la gestión documental; en el quinto se expone la</w:t>
      </w:r>
      <w:r>
        <w:rPr>
          <w:rFonts w:ascii="Arial" w:hAnsi="Arial" w:cs="Arial"/>
          <w:color w:val="000000"/>
          <w:sz w:val="24"/>
          <w:szCs w:val="24"/>
          <w:lang w:val="es-SV"/>
        </w:rPr>
        <w:t xml:space="preserve"> </w:t>
      </w:r>
      <w:r w:rsidRPr="00C81A66">
        <w:rPr>
          <w:rFonts w:ascii="Arial" w:hAnsi="Arial" w:cs="Arial"/>
          <w:color w:val="000000"/>
          <w:sz w:val="24"/>
          <w:szCs w:val="24"/>
          <w:lang w:val="es-SV"/>
        </w:rPr>
        <w:t>implementación y evaluación del Sistema de Gestión Documental y Archivos (SIGDA); para</w:t>
      </w:r>
      <w:r>
        <w:rPr>
          <w:rFonts w:ascii="Arial" w:hAnsi="Arial" w:cs="Arial"/>
          <w:color w:val="000000"/>
          <w:sz w:val="24"/>
          <w:szCs w:val="24"/>
          <w:lang w:val="es-SV"/>
        </w:rPr>
        <w:t xml:space="preserve"> </w:t>
      </w:r>
      <w:r w:rsidRPr="00C81A66">
        <w:rPr>
          <w:rFonts w:ascii="Arial" w:hAnsi="Arial" w:cs="Arial"/>
          <w:color w:val="000000"/>
          <w:sz w:val="24"/>
          <w:szCs w:val="24"/>
          <w:lang w:val="es-SV"/>
        </w:rPr>
        <w:t>finalizar, con las disposiciones finales donde establece el período para la revisión de la</w:t>
      </w:r>
      <w:r>
        <w:rPr>
          <w:rFonts w:ascii="Arial" w:hAnsi="Arial" w:cs="Arial"/>
          <w:color w:val="000000"/>
          <w:sz w:val="24"/>
          <w:szCs w:val="24"/>
          <w:lang w:val="es-SV"/>
        </w:rPr>
        <w:t xml:space="preserve"> </w:t>
      </w:r>
      <w:r w:rsidRPr="00C81A66">
        <w:rPr>
          <w:rFonts w:ascii="Arial" w:hAnsi="Arial" w:cs="Arial"/>
          <w:color w:val="000000"/>
          <w:sz w:val="24"/>
          <w:szCs w:val="24"/>
          <w:lang w:val="es-SV"/>
        </w:rPr>
        <w:t>presente Política de Gestión</w:t>
      </w:r>
      <w:r>
        <w:rPr>
          <w:rFonts w:ascii="Arial" w:hAnsi="Arial" w:cs="Arial"/>
          <w:color w:val="000000"/>
          <w:sz w:val="24"/>
          <w:szCs w:val="24"/>
          <w:lang w:val="es-SV"/>
        </w:rPr>
        <w:t xml:space="preserve"> </w:t>
      </w:r>
      <w:r w:rsidRPr="00C81A66">
        <w:rPr>
          <w:rFonts w:ascii="Arial" w:hAnsi="Arial" w:cs="Arial"/>
          <w:color w:val="000000"/>
          <w:sz w:val="24"/>
          <w:szCs w:val="24"/>
          <w:lang w:val="es-SV"/>
        </w:rPr>
        <w:t xml:space="preserve">Documental y Archivos de la Alcaldía de </w:t>
      </w:r>
      <w:r>
        <w:rPr>
          <w:rFonts w:ascii="Arial" w:hAnsi="Arial" w:cs="Arial"/>
          <w:color w:val="000000"/>
          <w:sz w:val="24"/>
          <w:szCs w:val="24"/>
          <w:lang w:val="es-SV"/>
        </w:rPr>
        <w:t>El Congo</w:t>
      </w:r>
      <w:r w:rsidRPr="00C81A66">
        <w:rPr>
          <w:rFonts w:ascii="Arial" w:hAnsi="Arial" w:cs="Arial"/>
          <w:color w:val="000000"/>
          <w:sz w:val="24"/>
          <w:szCs w:val="24"/>
          <w:lang w:val="es-SV"/>
        </w:rPr>
        <w:t>.</w:t>
      </w:r>
      <w:r>
        <w:rPr>
          <w:rFonts w:ascii="Arial" w:hAnsi="Arial" w:cs="Arial"/>
          <w:color w:val="000000"/>
          <w:sz w:val="24"/>
          <w:szCs w:val="24"/>
          <w:lang w:val="es-SV"/>
        </w:rPr>
        <w:t xml:space="preserve"> </w:t>
      </w:r>
    </w:p>
    <w:p w:rsidR="00C81A66" w:rsidRDefault="00C81A66" w:rsidP="004139E5">
      <w:pPr>
        <w:autoSpaceDE w:val="0"/>
        <w:autoSpaceDN w:val="0"/>
        <w:adjustRightInd w:val="0"/>
        <w:spacing w:after="0" w:line="276" w:lineRule="auto"/>
        <w:jc w:val="both"/>
        <w:rPr>
          <w:rFonts w:ascii="Arial" w:hAnsi="Arial" w:cs="Arial"/>
          <w:color w:val="000000"/>
          <w:sz w:val="24"/>
          <w:szCs w:val="24"/>
          <w:lang w:val="es-SV"/>
        </w:rPr>
      </w:pPr>
    </w:p>
    <w:p w:rsidR="00C81A66" w:rsidRDefault="00C81A66" w:rsidP="004139E5">
      <w:pPr>
        <w:autoSpaceDE w:val="0"/>
        <w:autoSpaceDN w:val="0"/>
        <w:adjustRightInd w:val="0"/>
        <w:spacing w:after="0" w:line="276" w:lineRule="auto"/>
        <w:jc w:val="both"/>
        <w:rPr>
          <w:rFonts w:ascii="Arial" w:hAnsi="Arial" w:cs="Arial"/>
          <w:color w:val="2E2E30"/>
          <w:sz w:val="24"/>
          <w:szCs w:val="24"/>
          <w:lang w:val="es-SV"/>
        </w:rPr>
      </w:pPr>
      <w:r w:rsidRPr="00C81A66">
        <w:rPr>
          <w:rFonts w:ascii="Arial" w:hAnsi="Arial" w:cs="Arial"/>
          <w:color w:val="0E0E10"/>
          <w:sz w:val="24"/>
          <w:szCs w:val="24"/>
          <w:lang w:val="es-SV"/>
        </w:rPr>
        <w:t>La presente política es un documento que sienta las bases para la implementación del Sistema</w:t>
      </w:r>
      <w:r>
        <w:rPr>
          <w:rFonts w:ascii="Arial" w:hAnsi="Arial" w:cs="Arial"/>
          <w:color w:val="000000"/>
          <w:sz w:val="24"/>
          <w:szCs w:val="24"/>
          <w:lang w:val="es-SV"/>
        </w:rPr>
        <w:t xml:space="preserve"> </w:t>
      </w:r>
      <w:r w:rsidRPr="00C81A66">
        <w:rPr>
          <w:rFonts w:ascii="Arial" w:hAnsi="Arial" w:cs="Arial"/>
          <w:color w:val="0E0E10"/>
          <w:sz w:val="24"/>
          <w:szCs w:val="24"/>
          <w:lang w:val="es-SV"/>
        </w:rPr>
        <w:t>Institucional de Gestión Documental y Archivos (SIGDA) de la municipalidad, con el fin de</w:t>
      </w:r>
      <w:r>
        <w:rPr>
          <w:rFonts w:ascii="Arial" w:hAnsi="Arial" w:cs="Arial"/>
          <w:color w:val="0E0E10"/>
          <w:sz w:val="24"/>
          <w:szCs w:val="24"/>
          <w:lang w:val="es-SV"/>
        </w:rPr>
        <w:t xml:space="preserve"> </w:t>
      </w:r>
      <w:r w:rsidRPr="00C81A66">
        <w:rPr>
          <w:rFonts w:ascii="Arial" w:hAnsi="Arial" w:cs="Arial"/>
          <w:color w:val="0E0E10"/>
          <w:sz w:val="24"/>
          <w:szCs w:val="24"/>
          <w:lang w:val="es-SV"/>
        </w:rPr>
        <w:t>organizar el fondo documental y crear las pautas que permitan una mejor gestión en la</w:t>
      </w:r>
      <w:r>
        <w:rPr>
          <w:rFonts w:ascii="Arial" w:hAnsi="Arial" w:cs="Arial"/>
          <w:color w:val="0E0E10"/>
          <w:sz w:val="24"/>
          <w:szCs w:val="24"/>
          <w:lang w:val="es-SV"/>
        </w:rPr>
        <w:t xml:space="preserve"> </w:t>
      </w:r>
      <w:r w:rsidRPr="00C81A66">
        <w:rPr>
          <w:rFonts w:ascii="Arial" w:hAnsi="Arial" w:cs="Arial"/>
          <w:color w:val="0E0E10"/>
          <w:sz w:val="24"/>
          <w:szCs w:val="24"/>
          <w:lang w:val="es-SV"/>
        </w:rPr>
        <w:t>generación y resguardo de los documentos producidos o recibidos por las unidades</w:t>
      </w:r>
      <w:r>
        <w:rPr>
          <w:rFonts w:ascii="Arial" w:hAnsi="Arial" w:cs="Arial"/>
          <w:color w:val="0E0E10"/>
          <w:sz w:val="24"/>
          <w:szCs w:val="24"/>
          <w:lang w:val="es-SV"/>
        </w:rPr>
        <w:t xml:space="preserve"> </w:t>
      </w:r>
      <w:r w:rsidRPr="00C81A66">
        <w:rPr>
          <w:rFonts w:ascii="Arial" w:hAnsi="Arial" w:cs="Arial"/>
          <w:color w:val="0E0E10"/>
          <w:sz w:val="24"/>
          <w:szCs w:val="24"/>
          <w:lang w:val="es-SV"/>
        </w:rPr>
        <w:t>organizativas; así también, como ente obligado darle cumplimiento a la normativa vigente,</w:t>
      </w:r>
      <w:r>
        <w:rPr>
          <w:rFonts w:ascii="Arial" w:hAnsi="Arial" w:cs="Arial"/>
          <w:color w:val="0E0E10"/>
          <w:sz w:val="24"/>
          <w:szCs w:val="24"/>
          <w:lang w:val="es-SV"/>
        </w:rPr>
        <w:t xml:space="preserve"> </w:t>
      </w:r>
      <w:r w:rsidRPr="00C81A66">
        <w:rPr>
          <w:rFonts w:ascii="Arial" w:hAnsi="Arial" w:cs="Arial"/>
          <w:color w:val="0E0E10"/>
          <w:sz w:val="24"/>
          <w:szCs w:val="24"/>
          <w:lang w:val="es-SV"/>
        </w:rPr>
        <w:t>con el fin de fortalecer la transparencia pública, rendición de cuentas y el control interno</w:t>
      </w:r>
      <w:r>
        <w:rPr>
          <w:rFonts w:ascii="Arial" w:hAnsi="Arial" w:cs="Arial"/>
          <w:color w:val="0E0E10"/>
          <w:sz w:val="24"/>
          <w:szCs w:val="24"/>
          <w:lang w:val="es-SV"/>
        </w:rPr>
        <w:t xml:space="preserve"> </w:t>
      </w:r>
      <w:r w:rsidRPr="00C81A66">
        <w:rPr>
          <w:rFonts w:ascii="Arial" w:hAnsi="Arial" w:cs="Arial"/>
          <w:color w:val="0E0E10"/>
          <w:sz w:val="24"/>
          <w:szCs w:val="24"/>
          <w:lang w:val="es-SV"/>
        </w:rPr>
        <w:t>garantizando el resguardo del patrimonio documental de la institución</w:t>
      </w:r>
      <w:r w:rsidRPr="00C81A66">
        <w:rPr>
          <w:rFonts w:ascii="Arial" w:hAnsi="Arial" w:cs="Arial"/>
          <w:color w:val="2E2E30"/>
          <w:sz w:val="24"/>
          <w:szCs w:val="24"/>
          <w:lang w:val="es-SV"/>
        </w:rPr>
        <w:t>.</w:t>
      </w:r>
    </w:p>
    <w:p w:rsidR="006633DA" w:rsidRDefault="006633DA" w:rsidP="004139E5">
      <w:pPr>
        <w:autoSpaceDE w:val="0"/>
        <w:autoSpaceDN w:val="0"/>
        <w:adjustRightInd w:val="0"/>
        <w:spacing w:after="0" w:line="276" w:lineRule="auto"/>
        <w:jc w:val="both"/>
        <w:rPr>
          <w:rFonts w:ascii="Arial" w:hAnsi="Arial" w:cs="Arial"/>
          <w:color w:val="2E2E30"/>
          <w:sz w:val="24"/>
          <w:szCs w:val="24"/>
          <w:lang w:val="es-SV"/>
        </w:rPr>
      </w:pPr>
    </w:p>
    <w:p w:rsidR="00C81A66" w:rsidRDefault="00C81A66" w:rsidP="004139E5">
      <w:pPr>
        <w:autoSpaceDE w:val="0"/>
        <w:autoSpaceDN w:val="0"/>
        <w:adjustRightInd w:val="0"/>
        <w:spacing w:after="0" w:line="276" w:lineRule="auto"/>
        <w:jc w:val="both"/>
        <w:rPr>
          <w:rFonts w:ascii="Arial" w:hAnsi="Arial" w:cs="Arial"/>
          <w:color w:val="2E2E30"/>
          <w:sz w:val="24"/>
          <w:szCs w:val="24"/>
          <w:lang w:val="es-SV"/>
        </w:rPr>
      </w:pPr>
    </w:p>
    <w:p w:rsidR="00386B9C" w:rsidRDefault="00386B9C" w:rsidP="004139E5">
      <w:pPr>
        <w:autoSpaceDE w:val="0"/>
        <w:autoSpaceDN w:val="0"/>
        <w:adjustRightInd w:val="0"/>
        <w:spacing w:after="0" w:line="276" w:lineRule="auto"/>
        <w:jc w:val="center"/>
        <w:rPr>
          <w:rFonts w:ascii="Arial" w:hAnsi="Arial" w:cs="Arial"/>
          <w:b/>
          <w:bCs/>
          <w:color w:val="000000"/>
          <w:sz w:val="24"/>
          <w:szCs w:val="24"/>
          <w:lang w:val="es-SV"/>
        </w:rPr>
      </w:pPr>
    </w:p>
    <w:p w:rsidR="00C81A66" w:rsidRDefault="00C81A66" w:rsidP="004139E5">
      <w:pPr>
        <w:autoSpaceDE w:val="0"/>
        <w:autoSpaceDN w:val="0"/>
        <w:adjustRightInd w:val="0"/>
        <w:spacing w:after="0" w:line="276" w:lineRule="auto"/>
        <w:jc w:val="center"/>
        <w:rPr>
          <w:rFonts w:ascii="Arial" w:hAnsi="Arial" w:cs="Arial"/>
          <w:b/>
          <w:bCs/>
          <w:color w:val="000000"/>
          <w:sz w:val="24"/>
          <w:szCs w:val="24"/>
          <w:lang w:val="es-SV"/>
        </w:rPr>
      </w:pPr>
      <w:r w:rsidRPr="00C81A66">
        <w:rPr>
          <w:rFonts w:ascii="Arial" w:hAnsi="Arial" w:cs="Arial"/>
          <w:b/>
          <w:bCs/>
          <w:color w:val="000000"/>
          <w:sz w:val="24"/>
          <w:szCs w:val="24"/>
          <w:lang w:val="es-SV"/>
        </w:rPr>
        <w:lastRenderedPageBreak/>
        <w:t>OBJETIVO</w:t>
      </w:r>
      <w:r>
        <w:rPr>
          <w:rFonts w:ascii="Arial" w:hAnsi="Arial" w:cs="Arial"/>
          <w:b/>
          <w:bCs/>
          <w:color w:val="000000"/>
          <w:sz w:val="24"/>
          <w:szCs w:val="24"/>
          <w:lang w:val="es-SV"/>
        </w:rPr>
        <w:t>S</w:t>
      </w:r>
    </w:p>
    <w:p w:rsidR="00386B9C" w:rsidRDefault="00386B9C" w:rsidP="004139E5">
      <w:pPr>
        <w:autoSpaceDE w:val="0"/>
        <w:autoSpaceDN w:val="0"/>
        <w:adjustRightInd w:val="0"/>
        <w:spacing w:after="0" w:line="276" w:lineRule="auto"/>
        <w:jc w:val="center"/>
        <w:rPr>
          <w:rFonts w:ascii="Arial" w:hAnsi="Arial" w:cs="Arial"/>
          <w:b/>
          <w:bCs/>
          <w:color w:val="000000"/>
          <w:sz w:val="24"/>
          <w:szCs w:val="24"/>
          <w:lang w:val="es-SV"/>
        </w:rPr>
      </w:pPr>
    </w:p>
    <w:p w:rsidR="00C81A66" w:rsidRPr="00C81A66" w:rsidRDefault="00C81A66" w:rsidP="004139E5">
      <w:pPr>
        <w:autoSpaceDE w:val="0"/>
        <w:autoSpaceDN w:val="0"/>
        <w:adjustRightInd w:val="0"/>
        <w:spacing w:after="0" w:line="276" w:lineRule="auto"/>
        <w:jc w:val="center"/>
        <w:rPr>
          <w:rFonts w:ascii="Arial" w:hAnsi="Arial" w:cs="Arial"/>
          <w:b/>
          <w:bCs/>
          <w:color w:val="000000"/>
          <w:sz w:val="24"/>
          <w:szCs w:val="24"/>
          <w:lang w:val="es-SV"/>
        </w:rPr>
      </w:pPr>
    </w:p>
    <w:p w:rsidR="00C81A66" w:rsidRDefault="00C81A66" w:rsidP="004139E5">
      <w:pPr>
        <w:autoSpaceDE w:val="0"/>
        <w:autoSpaceDN w:val="0"/>
        <w:adjustRightInd w:val="0"/>
        <w:spacing w:after="0" w:line="276" w:lineRule="auto"/>
        <w:jc w:val="both"/>
        <w:rPr>
          <w:rFonts w:ascii="Arial" w:hAnsi="Arial" w:cs="Arial"/>
          <w:b/>
          <w:bCs/>
          <w:color w:val="000000"/>
          <w:sz w:val="24"/>
          <w:szCs w:val="24"/>
          <w:lang w:val="es-SV"/>
        </w:rPr>
      </w:pPr>
      <w:r w:rsidRPr="00C81A66">
        <w:rPr>
          <w:rFonts w:ascii="Arial" w:hAnsi="Arial" w:cs="Arial"/>
          <w:b/>
          <w:bCs/>
          <w:color w:val="000000"/>
          <w:sz w:val="24"/>
          <w:szCs w:val="24"/>
          <w:lang w:val="es-SV"/>
        </w:rPr>
        <w:t>GENERAL</w:t>
      </w:r>
    </w:p>
    <w:p w:rsidR="00C81A66" w:rsidRPr="00C81A66" w:rsidRDefault="00C81A66" w:rsidP="004139E5">
      <w:pPr>
        <w:autoSpaceDE w:val="0"/>
        <w:autoSpaceDN w:val="0"/>
        <w:adjustRightInd w:val="0"/>
        <w:spacing w:after="0" w:line="276" w:lineRule="auto"/>
        <w:jc w:val="both"/>
        <w:rPr>
          <w:rFonts w:ascii="Arial" w:hAnsi="Arial" w:cs="Arial"/>
          <w:b/>
          <w:bCs/>
          <w:color w:val="000000"/>
          <w:sz w:val="24"/>
          <w:szCs w:val="24"/>
          <w:lang w:val="es-SV"/>
        </w:rPr>
      </w:pPr>
    </w:p>
    <w:p w:rsidR="00C81A66" w:rsidRDefault="00C81A66" w:rsidP="004139E5">
      <w:pPr>
        <w:autoSpaceDE w:val="0"/>
        <w:autoSpaceDN w:val="0"/>
        <w:adjustRightInd w:val="0"/>
        <w:spacing w:after="0" w:line="276" w:lineRule="auto"/>
        <w:jc w:val="both"/>
        <w:rPr>
          <w:rFonts w:ascii="Arial" w:hAnsi="Arial" w:cs="Arial"/>
          <w:color w:val="000000"/>
          <w:sz w:val="24"/>
          <w:szCs w:val="24"/>
          <w:lang w:val="es-SV"/>
        </w:rPr>
      </w:pPr>
      <w:r w:rsidRPr="00C81A66">
        <w:rPr>
          <w:rFonts w:ascii="Arial" w:hAnsi="Arial" w:cs="Arial"/>
          <w:color w:val="000000"/>
          <w:sz w:val="24"/>
          <w:szCs w:val="24"/>
          <w:lang w:val="es-SV"/>
        </w:rPr>
        <w:t>Establecer los principios y directrices que permitan la creación y organización del</w:t>
      </w:r>
      <w:r w:rsidR="00107C91">
        <w:rPr>
          <w:rFonts w:ascii="Arial" w:hAnsi="Arial" w:cs="Arial"/>
          <w:color w:val="000000"/>
          <w:sz w:val="24"/>
          <w:szCs w:val="24"/>
          <w:lang w:val="es-SV"/>
        </w:rPr>
        <w:t xml:space="preserve"> </w:t>
      </w:r>
      <w:r w:rsidRPr="00C81A66">
        <w:rPr>
          <w:rFonts w:ascii="Arial" w:hAnsi="Arial" w:cs="Arial"/>
          <w:color w:val="000000"/>
          <w:sz w:val="24"/>
          <w:szCs w:val="24"/>
          <w:lang w:val="es-SV"/>
        </w:rPr>
        <w:t xml:space="preserve">Sistema Institucional de Gestión Documental y Archivos de la Municipalidad de </w:t>
      </w:r>
      <w:r w:rsidR="00107C91">
        <w:rPr>
          <w:rFonts w:ascii="Arial" w:hAnsi="Arial" w:cs="Arial"/>
          <w:color w:val="000000"/>
          <w:sz w:val="24"/>
          <w:szCs w:val="24"/>
          <w:lang w:val="es-SV"/>
        </w:rPr>
        <w:t>El Congo</w:t>
      </w:r>
      <w:r w:rsidRPr="00C81A66">
        <w:rPr>
          <w:rFonts w:ascii="Arial" w:hAnsi="Arial" w:cs="Arial"/>
          <w:color w:val="000000"/>
          <w:sz w:val="24"/>
          <w:szCs w:val="24"/>
          <w:lang w:val="es-SV"/>
        </w:rPr>
        <w:t>, para la gestión de su acervo documental durante su ciclo vital y con ello</w:t>
      </w:r>
      <w:r w:rsidR="00107C91">
        <w:rPr>
          <w:rFonts w:ascii="Arial" w:hAnsi="Arial" w:cs="Arial"/>
          <w:color w:val="000000"/>
          <w:sz w:val="24"/>
          <w:szCs w:val="24"/>
          <w:lang w:val="es-SV"/>
        </w:rPr>
        <w:t xml:space="preserve"> </w:t>
      </w:r>
      <w:r w:rsidRPr="00C81A66">
        <w:rPr>
          <w:rFonts w:ascii="Arial" w:hAnsi="Arial" w:cs="Arial"/>
          <w:color w:val="000000"/>
          <w:sz w:val="24"/>
          <w:szCs w:val="24"/>
          <w:lang w:val="es-SV"/>
        </w:rPr>
        <w:t>fomentar la modernización en la organización de la información, la cultura de</w:t>
      </w:r>
      <w:r w:rsidR="00107C91">
        <w:rPr>
          <w:rFonts w:ascii="Arial" w:hAnsi="Arial" w:cs="Arial"/>
          <w:color w:val="000000"/>
          <w:sz w:val="24"/>
          <w:szCs w:val="24"/>
          <w:lang w:val="es-SV"/>
        </w:rPr>
        <w:t xml:space="preserve"> </w:t>
      </w:r>
      <w:r w:rsidRPr="00C81A66">
        <w:rPr>
          <w:rFonts w:ascii="Arial" w:hAnsi="Arial" w:cs="Arial"/>
          <w:color w:val="000000"/>
          <w:sz w:val="24"/>
          <w:szCs w:val="24"/>
          <w:lang w:val="es-SV"/>
        </w:rPr>
        <w:t>transparencia y la eficiencia en los trámites de la Municipalidad.</w:t>
      </w: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b/>
          <w:bCs/>
          <w:color w:val="000000"/>
          <w:sz w:val="24"/>
          <w:szCs w:val="24"/>
          <w:lang w:val="es-SV"/>
        </w:rPr>
      </w:pPr>
      <w:r w:rsidRPr="00107C91">
        <w:rPr>
          <w:rFonts w:ascii="Arial" w:hAnsi="Arial" w:cs="Arial"/>
          <w:b/>
          <w:bCs/>
          <w:color w:val="000000"/>
          <w:sz w:val="24"/>
          <w:szCs w:val="24"/>
          <w:lang w:val="es-SV"/>
        </w:rPr>
        <w:t>ESPECÍFICOS</w:t>
      </w:r>
    </w:p>
    <w:p w:rsidR="00107C91" w:rsidRPr="00107C91" w:rsidRDefault="00107C91" w:rsidP="004139E5">
      <w:pPr>
        <w:autoSpaceDE w:val="0"/>
        <w:autoSpaceDN w:val="0"/>
        <w:adjustRightInd w:val="0"/>
        <w:spacing w:after="0" w:line="276" w:lineRule="auto"/>
        <w:jc w:val="both"/>
        <w:rPr>
          <w:rFonts w:ascii="Arial" w:hAnsi="Arial" w:cs="Arial"/>
          <w:b/>
          <w:bCs/>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r w:rsidRPr="00107C91">
        <w:rPr>
          <w:rFonts w:ascii="Arial" w:hAnsi="Arial" w:cs="Arial"/>
          <w:color w:val="000000"/>
          <w:sz w:val="24"/>
          <w:szCs w:val="24"/>
          <w:lang w:val="es-SV"/>
        </w:rPr>
        <w:t>Crear valores y prácticas para la organización, resguardo y acceso del acervo</w:t>
      </w:r>
      <w:r>
        <w:rPr>
          <w:rFonts w:ascii="Arial" w:hAnsi="Arial" w:cs="Arial"/>
          <w:color w:val="000000"/>
          <w:sz w:val="24"/>
          <w:szCs w:val="24"/>
          <w:lang w:val="es-SV"/>
        </w:rPr>
        <w:t xml:space="preserve"> </w:t>
      </w:r>
      <w:r w:rsidRPr="00107C91">
        <w:rPr>
          <w:rFonts w:ascii="Arial" w:hAnsi="Arial" w:cs="Arial"/>
          <w:color w:val="000000"/>
          <w:sz w:val="24"/>
          <w:szCs w:val="24"/>
          <w:lang w:val="es-SV"/>
        </w:rPr>
        <w:t>documental generado por las diferentes dependencias de la municipalidad</w:t>
      </w:r>
      <w:r>
        <w:rPr>
          <w:rFonts w:ascii="Arial" w:hAnsi="Arial" w:cs="Arial"/>
          <w:color w:val="000000"/>
          <w:sz w:val="24"/>
          <w:szCs w:val="24"/>
          <w:lang w:val="es-SV"/>
        </w:rPr>
        <w:t xml:space="preserve"> </w:t>
      </w:r>
      <w:r w:rsidRPr="00107C91">
        <w:rPr>
          <w:rFonts w:ascii="Arial" w:hAnsi="Arial" w:cs="Arial"/>
          <w:color w:val="000000"/>
          <w:sz w:val="24"/>
          <w:szCs w:val="24"/>
          <w:lang w:val="es-SV"/>
        </w:rPr>
        <w:t>relacionadas a su ciclo vital (creación o recepción, distribución, trámite,</w:t>
      </w:r>
      <w:r>
        <w:rPr>
          <w:rFonts w:ascii="Arial" w:hAnsi="Arial" w:cs="Arial"/>
          <w:color w:val="000000"/>
          <w:sz w:val="24"/>
          <w:szCs w:val="24"/>
          <w:lang w:val="es-SV"/>
        </w:rPr>
        <w:t xml:space="preserve"> </w:t>
      </w:r>
      <w:r w:rsidRPr="00107C91">
        <w:rPr>
          <w:rFonts w:ascii="Arial" w:hAnsi="Arial" w:cs="Arial"/>
          <w:color w:val="000000"/>
          <w:sz w:val="24"/>
          <w:szCs w:val="24"/>
          <w:lang w:val="es-SV"/>
        </w:rPr>
        <w:t>organización y disposición final).</w:t>
      </w:r>
    </w:p>
    <w:p w:rsidR="00107C91" w:rsidRP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r w:rsidRPr="00107C91">
        <w:rPr>
          <w:rFonts w:ascii="Arial" w:hAnsi="Arial" w:cs="Arial"/>
          <w:color w:val="000000"/>
          <w:sz w:val="24"/>
          <w:szCs w:val="24"/>
          <w:lang w:val="es-SV"/>
        </w:rPr>
        <w:t>Fomentar la cultura de transparencia institucional, facilitando los procesos que</w:t>
      </w:r>
      <w:r>
        <w:rPr>
          <w:rFonts w:ascii="Arial" w:hAnsi="Arial" w:cs="Arial"/>
          <w:color w:val="000000"/>
          <w:sz w:val="24"/>
          <w:szCs w:val="24"/>
          <w:lang w:val="es-SV"/>
        </w:rPr>
        <w:t xml:space="preserve"> </w:t>
      </w:r>
      <w:r w:rsidRPr="00107C91">
        <w:rPr>
          <w:rFonts w:ascii="Arial" w:hAnsi="Arial" w:cs="Arial"/>
          <w:color w:val="000000"/>
          <w:sz w:val="24"/>
          <w:szCs w:val="24"/>
          <w:lang w:val="es-SV"/>
        </w:rPr>
        <w:t>garanticen el acceso a la información pública y el cumplimiento de la Ley de</w:t>
      </w:r>
      <w:r>
        <w:rPr>
          <w:rFonts w:ascii="Arial" w:hAnsi="Arial" w:cs="Arial"/>
          <w:color w:val="000000"/>
          <w:sz w:val="24"/>
          <w:szCs w:val="24"/>
          <w:lang w:val="es-SV"/>
        </w:rPr>
        <w:t xml:space="preserve"> </w:t>
      </w:r>
      <w:r w:rsidRPr="00107C91">
        <w:rPr>
          <w:rFonts w:ascii="Arial" w:hAnsi="Arial" w:cs="Arial"/>
          <w:color w:val="000000"/>
          <w:sz w:val="24"/>
          <w:szCs w:val="24"/>
          <w:lang w:val="es-SV"/>
        </w:rPr>
        <w:t>Acceso a la Información Pública.</w:t>
      </w:r>
    </w:p>
    <w:p w:rsidR="00107C91" w:rsidRP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r w:rsidRPr="00107C91">
        <w:rPr>
          <w:rFonts w:ascii="Arial" w:hAnsi="Arial" w:cs="Arial"/>
          <w:color w:val="000000"/>
          <w:sz w:val="24"/>
          <w:szCs w:val="24"/>
          <w:lang w:val="es-SV"/>
        </w:rPr>
        <w:t>Garantizar la disponibilidad de la información de la municipalidad al momento</w:t>
      </w:r>
      <w:r>
        <w:rPr>
          <w:rFonts w:ascii="Arial" w:hAnsi="Arial" w:cs="Arial"/>
          <w:color w:val="000000"/>
          <w:sz w:val="24"/>
          <w:szCs w:val="24"/>
          <w:lang w:val="es-SV"/>
        </w:rPr>
        <w:t xml:space="preserve"> </w:t>
      </w:r>
      <w:r w:rsidRPr="00107C91">
        <w:rPr>
          <w:rFonts w:ascii="Arial" w:hAnsi="Arial" w:cs="Arial"/>
          <w:color w:val="000000"/>
          <w:sz w:val="24"/>
          <w:szCs w:val="24"/>
          <w:lang w:val="es-SV"/>
        </w:rPr>
        <w:t>de ser requeridos por los usuarios internos (servidores municipales) y usuarios</w:t>
      </w:r>
      <w:r>
        <w:rPr>
          <w:rFonts w:ascii="Arial" w:hAnsi="Arial" w:cs="Arial"/>
          <w:color w:val="000000"/>
          <w:sz w:val="24"/>
          <w:szCs w:val="24"/>
          <w:lang w:val="es-SV"/>
        </w:rPr>
        <w:t xml:space="preserve"> </w:t>
      </w:r>
      <w:r w:rsidRPr="00107C91">
        <w:rPr>
          <w:rFonts w:ascii="Arial" w:hAnsi="Arial" w:cs="Arial"/>
          <w:color w:val="000000"/>
          <w:sz w:val="24"/>
          <w:szCs w:val="24"/>
          <w:lang w:val="es-SV"/>
        </w:rPr>
        <w:t>externos (ciudadanos, investigadores e instituciones en general).</w:t>
      </w:r>
    </w:p>
    <w:p w:rsidR="00107C91" w:rsidRP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107C91" w:rsidRDefault="00107C91" w:rsidP="004139E5">
      <w:pPr>
        <w:autoSpaceDE w:val="0"/>
        <w:autoSpaceDN w:val="0"/>
        <w:adjustRightInd w:val="0"/>
        <w:spacing w:after="0" w:line="276" w:lineRule="auto"/>
        <w:jc w:val="both"/>
        <w:rPr>
          <w:rFonts w:ascii="Arial" w:hAnsi="Arial" w:cs="Arial"/>
          <w:color w:val="000000"/>
          <w:sz w:val="24"/>
          <w:szCs w:val="24"/>
          <w:lang w:val="es-SV"/>
        </w:rPr>
      </w:pPr>
      <w:r w:rsidRPr="00107C91">
        <w:rPr>
          <w:rFonts w:ascii="Arial" w:hAnsi="Arial" w:cs="Arial"/>
          <w:color w:val="000000"/>
          <w:sz w:val="24"/>
          <w:szCs w:val="24"/>
          <w:lang w:val="es-SV"/>
        </w:rPr>
        <w:t>Fortalecer la gestión municipal capacitando al personal en materia de gestión</w:t>
      </w:r>
      <w:r>
        <w:rPr>
          <w:rFonts w:ascii="Arial" w:hAnsi="Arial" w:cs="Arial"/>
          <w:color w:val="000000"/>
          <w:sz w:val="24"/>
          <w:szCs w:val="24"/>
          <w:lang w:val="es-SV"/>
        </w:rPr>
        <w:t xml:space="preserve"> </w:t>
      </w:r>
      <w:r w:rsidRPr="00107C91">
        <w:rPr>
          <w:rFonts w:ascii="Arial" w:hAnsi="Arial" w:cs="Arial"/>
          <w:color w:val="000000"/>
          <w:sz w:val="24"/>
          <w:szCs w:val="24"/>
          <w:lang w:val="es-SV"/>
        </w:rPr>
        <w:t>documental y archivos.</w:t>
      </w:r>
    </w:p>
    <w:p w:rsidR="00107C91" w:rsidRPr="00107C91" w:rsidRDefault="00107C91"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107C91" w:rsidP="004139E5">
      <w:pPr>
        <w:autoSpaceDE w:val="0"/>
        <w:autoSpaceDN w:val="0"/>
        <w:adjustRightInd w:val="0"/>
        <w:spacing w:after="0" w:line="276" w:lineRule="auto"/>
        <w:jc w:val="both"/>
        <w:rPr>
          <w:rFonts w:ascii="Arial" w:hAnsi="Arial" w:cs="Arial"/>
          <w:color w:val="000000"/>
          <w:sz w:val="24"/>
          <w:szCs w:val="24"/>
          <w:lang w:val="es-SV"/>
        </w:rPr>
      </w:pPr>
      <w:r w:rsidRPr="00107C91">
        <w:rPr>
          <w:rFonts w:ascii="Arial" w:hAnsi="Arial" w:cs="Arial"/>
          <w:color w:val="000000"/>
          <w:sz w:val="24"/>
          <w:szCs w:val="24"/>
          <w:lang w:val="es-SV"/>
        </w:rPr>
        <w:t>Crear las herramientas de gestión tales como: políticas, valores y buenas</w:t>
      </w:r>
      <w:r>
        <w:rPr>
          <w:rFonts w:ascii="Arial" w:hAnsi="Arial" w:cs="Arial"/>
          <w:color w:val="000000"/>
          <w:sz w:val="24"/>
          <w:szCs w:val="24"/>
          <w:lang w:val="es-SV"/>
        </w:rPr>
        <w:t xml:space="preserve"> </w:t>
      </w:r>
      <w:r w:rsidRPr="00107C91">
        <w:rPr>
          <w:rFonts w:ascii="Arial" w:hAnsi="Arial" w:cs="Arial"/>
          <w:color w:val="000000"/>
          <w:sz w:val="24"/>
          <w:szCs w:val="24"/>
          <w:lang w:val="es-SV"/>
        </w:rPr>
        <w:t>prácticas, instrumentos normativos, mecanismos y lineamientos para la</w:t>
      </w:r>
      <w:r>
        <w:rPr>
          <w:rFonts w:ascii="Arial" w:hAnsi="Arial" w:cs="Arial"/>
          <w:color w:val="000000"/>
          <w:sz w:val="24"/>
          <w:szCs w:val="24"/>
          <w:lang w:val="es-SV"/>
        </w:rPr>
        <w:t xml:space="preserve"> </w:t>
      </w:r>
      <w:r w:rsidRPr="00107C91">
        <w:rPr>
          <w:rFonts w:ascii="Arial" w:hAnsi="Arial" w:cs="Arial"/>
          <w:color w:val="000000"/>
          <w:sz w:val="24"/>
          <w:szCs w:val="24"/>
          <w:lang w:val="es-SV"/>
        </w:rPr>
        <w:t>identificación, clasificación, descripción, valoración, conservación y acceso al</w:t>
      </w:r>
      <w:r>
        <w:rPr>
          <w:rFonts w:ascii="Arial" w:hAnsi="Arial" w:cs="Arial"/>
          <w:color w:val="000000"/>
          <w:sz w:val="24"/>
          <w:szCs w:val="24"/>
          <w:lang w:val="es-SV"/>
        </w:rPr>
        <w:t xml:space="preserve"> </w:t>
      </w:r>
      <w:r w:rsidRPr="00107C91">
        <w:rPr>
          <w:rFonts w:ascii="Arial" w:hAnsi="Arial" w:cs="Arial"/>
          <w:color w:val="000000"/>
          <w:sz w:val="24"/>
          <w:szCs w:val="24"/>
          <w:lang w:val="es-SV"/>
        </w:rPr>
        <w:t>patrimonio documental de la municipalidad.</w:t>
      </w:r>
    </w:p>
    <w:p w:rsidR="00421BE1" w:rsidRDefault="00421BE1" w:rsidP="004139E5">
      <w:pPr>
        <w:autoSpaceDE w:val="0"/>
        <w:autoSpaceDN w:val="0"/>
        <w:adjustRightInd w:val="0"/>
        <w:spacing w:after="0" w:line="276" w:lineRule="auto"/>
        <w:jc w:val="both"/>
        <w:rPr>
          <w:rFonts w:ascii="Arial" w:hAnsi="Arial" w:cs="Arial"/>
          <w:color w:val="000000"/>
          <w:sz w:val="24"/>
          <w:szCs w:val="24"/>
          <w:lang w:val="es-SV"/>
        </w:rPr>
      </w:pPr>
    </w:p>
    <w:p w:rsidR="00421BE1" w:rsidRDefault="00421BE1"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004098" w:rsidRDefault="00004098" w:rsidP="004139E5">
      <w:pPr>
        <w:autoSpaceDE w:val="0"/>
        <w:autoSpaceDN w:val="0"/>
        <w:adjustRightInd w:val="0"/>
        <w:spacing w:after="0" w:line="276" w:lineRule="auto"/>
        <w:jc w:val="both"/>
        <w:rPr>
          <w:rFonts w:ascii="Arial" w:hAnsi="Arial" w:cs="Arial"/>
          <w:b/>
          <w:bCs/>
          <w:color w:val="000000"/>
          <w:sz w:val="24"/>
          <w:szCs w:val="24"/>
          <w:lang w:val="es-SV"/>
        </w:rPr>
      </w:pPr>
    </w:p>
    <w:p w:rsidR="00004098" w:rsidRDefault="00004098" w:rsidP="004139E5">
      <w:pPr>
        <w:autoSpaceDE w:val="0"/>
        <w:autoSpaceDN w:val="0"/>
        <w:adjustRightInd w:val="0"/>
        <w:spacing w:after="0" w:line="276" w:lineRule="auto"/>
        <w:jc w:val="both"/>
        <w:rPr>
          <w:rFonts w:ascii="Arial" w:hAnsi="Arial" w:cs="Arial"/>
          <w:b/>
          <w:bCs/>
          <w:color w:val="000000"/>
          <w:sz w:val="24"/>
          <w:szCs w:val="24"/>
          <w:lang w:val="es-SV"/>
        </w:rPr>
      </w:pPr>
    </w:p>
    <w:p w:rsidR="00960D2A" w:rsidRDefault="00960D2A" w:rsidP="004139E5">
      <w:pPr>
        <w:autoSpaceDE w:val="0"/>
        <w:autoSpaceDN w:val="0"/>
        <w:adjustRightInd w:val="0"/>
        <w:spacing w:after="0" w:line="276" w:lineRule="auto"/>
        <w:jc w:val="center"/>
        <w:rPr>
          <w:rFonts w:ascii="Arial" w:hAnsi="Arial" w:cs="Arial"/>
          <w:b/>
          <w:bCs/>
          <w:color w:val="000000"/>
          <w:sz w:val="24"/>
          <w:szCs w:val="24"/>
          <w:lang w:val="es-SV"/>
        </w:rPr>
      </w:pPr>
      <w:r w:rsidRPr="00960D2A">
        <w:rPr>
          <w:rFonts w:ascii="Arial" w:hAnsi="Arial" w:cs="Arial"/>
          <w:b/>
          <w:bCs/>
          <w:color w:val="000000"/>
          <w:sz w:val="24"/>
          <w:szCs w:val="24"/>
          <w:lang w:val="es-SV"/>
        </w:rPr>
        <w:lastRenderedPageBreak/>
        <w:t>ALCANCES DE LA POLÍTICA</w:t>
      </w:r>
    </w:p>
    <w:p w:rsidR="00237D65" w:rsidRPr="00960D2A" w:rsidRDefault="00237D65" w:rsidP="004139E5">
      <w:pPr>
        <w:autoSpaceDE w:val="0"/>
        <w:autoSpaceDN w:val="0"/>
        <w:adjustRightInd w:val="0"/>
        <w:spacing w:after="0" w:line="276" w:lineRule="auto"/>
        <w:jc w:val="both"/>
        <w:rPr>
          <w:rFonts w:ascii="Arial" w:hAnsi="Arial" w:cs="Arial"/>
          <w:b/>
          <w:bCs/>
          <w:color w:val="000000"/>
          <w:sz w:val="24"/>
          <w:szCs w:val="24"/>
          <w:lang w:val="es-SV"/>
        </w:rPr>
      </w:pPr>
    </w:p>
    <w:p w:rsidR="000E1B37" w:rsidRDefault="00960D2A" w:rsidP="004139E5">
      <w:pPr>
        <w:autoSpaceDE w:val="0"/>
        <w:autoSpaceDN w:val="0"/>
        <w:adjustRightInd w:val="0"/>
        <w:spacing w:after="0" w:line="276" w:lineRule="auto"/>
        <w:jc w:val="both"/>
        <w:rPr>
          <w:rFonts w:ascii="Arial" w:hAnsi="Arial" w:cs="Arial"/>
          <w:color w:val="000000"/>
          <w:sz w:val="24"/>
          <w:szCs w:val="24"/>
          <w:lang w:val="es-SV"/>
        </w:rPr>
      </w:pPr>
      <w:r w:rsidRPr="00960D2A">
        <w:rPr>
          <w:rFonts w:ascii="Arial" w:hAnsi="Arial" w:cs="Arial"/>
          <w:color w:val="000000"/>
          <w:sz w:val="24"/>
          <w:szCs w:val="24"/>
          <w:lang w:val="es-SV"/>
        </w:rPr>
        <w:t>Entendida la política institucional como el instrumento que contiene las</w:t>
      </w:r>
      <w:r>
        <w:rPr>
          <w:rFonts w:ascii="Arial" w:hAnsi="Arial" w:cs="Arial"/>
          <w:color w:val="000000"/>
          <w:sz w:val="24"/>
          <w:szCs w:val="24"/>
          <w:lang w:val="es-SV"/>
        </w:rPr>
        <w:t xml:space="preserve"> </w:t>
      </w:r>
      <w:r w:rsidRPr="00960D2A">
        <w:rPr>
          <w:rFonts w:ascii="Arial" w:hAnsi="Arial" w:cs="Arial"/>
          <w:color w:val="000000"/>
          <w:sz w:val="24"/>
          <w:szCs w:val="24"/>
          <w:lang w:val="es-SV"/>
        </w:rPr>
        <w:t>orientaciones y</w:t>
      </w:r>
      <w:r>
        <w:rPr>
          <w:rFonts w:ascii="Arial" w:hAnsi="Arial" w:cs="Arial"/>
          <w:color w:val="000000"/>
          <w:sz w:val="24"/>
          <w:szCs w:val="24"/>
          <w:lang w:val="es-SV"/>
        </w:rPr>
        <w:t xml:space="preserve"> </w:t>
      </w:r>
      <w:r w:rsidRPr="00960D2A">
        <w:rPr>
          <w:rFonts w:ascii="Arial" w:hAnsi="Arial" w:cs="Arial"/>
          <w:color w:val="000000"/>
          <w:sz w:val="24"/>
          <w:szCs w:val="24"/>
          <w:lang w:val="es-SV"/>
        </w:rPr>
        <w:t>decisiones que en determinados aspectos institucionales se establecen para la Entidad; así</w:t>
      </w:r>
      <w:r>
        <w:rPr>
          <w:rFonts w:ascii="Arial" w:hAnsi="Arial" w:cs="Arial"/>
          <w:color w:val="000000"/>
          <w:sz w:val="24"/>
          <w:szCs w:val="24"/>
          <w:lang w:val="es-SV"/>
        </w:rPr>
        <w:t xml:space="preserve"> </w:t>
      </w:r>
      <w:r w:rsidRPr="00960D2A">
        <w:rPr>
          <w:rFonts w:ascii="Arial" w:hAnsi="Arial" w:cs="Arial"/>
          <w:color w:val="000000"/>
          <w:sz w:val="24"/>
          <w:szCs w:val="24"/>
          <w:lang w:val="es-SV"/>
        </w:rPr>
        <w:t>como, de una decisión escrita que se establece como una guía, para los miembros de una</w:t>
      </w:r>
      <w:r>
        <w:rPr>
          <w:rFonts w:ascii="Arial" w:hAnsi="Arial" w:cs="Arial"/>
          <w:color w:val="000000"/>
          <w:sz w:val="24"/>
          <w:szCs w:val="24"/>
          <w:lang w:val="es-SV"/>
        </w:rPr>
        <w:t xml:space="preserve"> </w:t>
      </w:r>
      <w:r w:rsidRPr="00960D2A">
        <w:rPr>
          <w:rFonts w:ascii="Arial" w:hAnsi="Arial" w:cs="Arial"/>
          <w:color w:val="000000"/>
          <w:sz w:val="24"/>
          <w:szCs w:val="24"/>
          <w:lang w:val="es-SV"/>
        </w:rPr>
        <w:t>organización, sobre los límites dentro de</w:t>
      </w:r>
      <w:r>
        <w:rPr>
          <w:rFonts w:ascii="Arial" w:hAnsi="Arial" w:cs="Arial"/>
          <w:color w:val="000000"/>
          <w:sz w:val="24"/>
          <w:szCs w:val="24"/>
          <w:lang w:val="es-SV"/>
        </w:rPr>
        <w:t xml:space="preserve"> </w:t>
      </w:r>
      <w:r w:rsidRPr="00960D2A">
        <w:rPr>
          <w:rFonts w:ascii="Arial" w:hAnsi="Arial" w:cs="Arial"/>
          <w:color w:val="000000"/>
          <w:sz w:val="24"/>
          <w:szCs w:val="24"/>
          <w:lang w:val="es-SV"/>
        </w:rPr>
        <w:t>los cuales pueden operar en distintos asuntos. Es</w:t>
      </w:r>
      <w:r>
        <w:rPr>
          <w:rFonts w:ascii="Arial" w:hAnsi="Arial" w:cs="Arial"/>
          <w:color w:val="000000"/>
          <w:sz w:val="24"/>
          <w:szCs w:val="24"/>
          <w:lang w:val="es-SV"/>
        </w:rPr>
        <w:t xml:space="preserve"> </w:t>
      </w:r>
      <w:r w:rsidRPr="00960D2A">
        <w:rPr>
          <w:rFonts w:ascii="Arial" w:hAnsi="Arial" w:cs="Arial"/>
          <w:color w:val="000000"/>
          <w:sz w:val="24"/>
          <w:szCs w:val="24"/>
          <w:lang w:val="es-SV"/>
        </w:rPr>
        <w:t>decir, proporciona un marco de acción lógico y consistente. De esta manera se evita, que la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dirección, tenga que decidir sobre temas de rutina una y otra vez en detrimento de la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eficiencia; en ese sentido la Política de Gestión Documental y Archivos de la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Municipalidad de</w:t>
      </w:r>
      <w:r w:rsidR="00F140E5">
        <w:rPr>
          <w:rFonts w:ascii="Arial" w:hAnsi="Arial" w:cs="Arial"/>
          <w:color w:val="000000"/>
          <w:sz w:val="24"/>
          <w:szCs w:val="24"/>
          <w:lang w:val="es-SV"/>
        </w:rPr>
        <w:t xml:space="preserve"> El Congo</w:t>
      </w:r>
      <w:r w:rsidRPr="00960D2A">
        <w:rPr>
          <w:rFonts w:ascii="Arial" w:hAnsi="Arial" w:cs="Arial"/>
          <w:color w:val="000000"/>
          <w:sz w:val="24"/>
          <w:szCs w:val="24"/>
          <w:lang w:val="es-SV"/>
        </w:rPr>
        <w:t>, es el marco de referencia que contiene criterios, directrices,</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actividades, procesos, estrategias y roles que son de cumplimiento obligatorio en todos los</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 xml:space="preserve">niveles jerárquicos, dependencias y/o unidades de la Alcaldía de </w:t>
      </w:r>
      <w:r w:rsidR="000E1B37">
        <w:rPr>
          <w:rFonts w:ascii="Arial" w:hAnsi="Arial" w:cs="Arial"/>
          <w:color w:val="000000"/>
          <w:sz w:val="24"/>
          <w:szCs w:val="24"/>
          <w:lang w:val="es-SV"/>
        </w:rPr>
        <w:t>El Congo</w:t>
      </w:r>
      <w:r w:rsidRPr="00960D2A">
        <w:rPr>
          <w:rFonts w:ascii="Arial" w:hAnsi="Arial" w:cs="Arial"/>
          <w:color w:val="000000"/>
          <w:sz w:val="24"/>
          <w:szCs w:val="24"/>
          <w:lang w:val="es-SV"/>
        </w:rPr>
        <w:t>; con la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finalidad de implementar un Sistema Institucional de Gestión Documental y Archivos,</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dando cumplimiento a los Lineamientos de Gestión Documental y Archivos del Instituto</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de Acceso a la Información Pública y a la Ley de Acceso a la Información Pública (LAIP)</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en lo que a gestión de archivos se refiere.</w:t>
      </w:r>
    </w:p>
    <w:p w:rsidR="000E1B37" w:rsidRDefault="000E1B37" w:rsidP="004139E5">
      <w:pPr>
        <w:autoSpaceDE w:val="0"/>
        <w:autoSpaceDN w:val="0"/>
        <w:adjustRightInd w:val="0"/>
        <w:spacing w:after="0" w:line="276" w:lineRule="auto"/>
        <w:jc w:val="both"/>
        <w:rPr>
          <w:rFonts w:ascii="Arial" w:hAnsi="Arial" w:cs="Arial"/>
          <w:color w:val="000000"/>
          <w:sz w:val="24"/>
          <w:szCs w:val="24"/>
          <w:lang w:val="es-SV"/>
        </w:rPr>
      </w:pPr>
    </w:p>
    <w:p w:rsidR="00960D2A" w:rsidRDefault="000E1B37" w:rsidP="004139E5">
      <w:pPr>
        <w:autoSpaceDE w:val="0"/>
        <w:autoSpaceDN w:val="0"/>
        <w:adjustRightInd w:val="0"/>
        <w:spacing w:after="0" w:line="276" w:lineRule="auto"/>
        <w:jc w:val="both"/>
        <w:rPr>
          <w:rFonts w:ascii="Arial" w:hAnsi="Arial" w:cs="Arial"/>
          <w:color w:val="000000"/>
          <w:sz w:val="24"/>
          <w:szCs w:val="24"/>
          <w:lang w:val="es-SV"/>
        </w:rPr>
      </w:pPr>
      <w:r>
        <w:rPr>
          <w:rFonts w:ascii="Arial" w:hAnsi="Arial" w:cs="Arial"/>
          <w:color w:val="000000"/>
          <w:sz w:val="24"/>
          <w:szCs w:val="24"/>
          <w:lang w:val="es-SV"/>
        </w:rPr>
        <w:t xml:space="preserve"> </w:t>
      </w:r>
      <w:r w:rsidR="00960D2A" w:rsidRPr="00960D2A">
        <w:rPr>
          <w:rFonts w:ascii="Arial" w:hAnsi="Arial" w:cs="Arial"/>
          <w:color w:val="000000"/>
          <w:sz w:val="24"/>
          <w:szCs w:val="24"/>
          <w:lang w:val="es-SV"/>
        </w:rPr>
        <w:t>De ahí que el alcance de la misma comprende las acciones que se llevarán a cabo en la</w:t>
      </w:r>
      <w:r>
        <w:rPr>
          <w:rFonts w:ascii="Arial" w:hAnsi="Arial" w:cs="Arial"/>
          <w:color w:val="000000"/>
          <w:sz w:val="24"/>
          <w:szCs w:val="24"/>
          <w:lang w:val="es-SV"/>
        </w:rPr>
        <w:t xml:space="preserve"> </w:t>
      </w:r>
      <w:r w:rsidR="00960D2A" w:rsidRPr="00960D2A">
        <w:rPr>
          <w:rFonts w:ascii="Arial" w:hAnsi="Arial" w:cs="Arial"/>
          <w:color w:val="000000"/>
          <w:sz w:val="24"/>
          <w:szCs w:val="24"/>
          <w:lang w:val="es-SV"/>
        </w:rPr>
        <w:t>creación, manejo, resguardo y acceso de la información pública contenida en los</w:t>
      </w:r>
      <w:r>
        <w:rPr>
          <w:rFonts w:ascii="Arial" w:hAnsi="Arial" w:cs="Arial"/>
          <w:color w:val="000000"/>
          <w:sz w:val="24"/>
          <w:szCs w:val="24"/>
          <w:lang w:val="es-SV"/>
        </w:rPr>
        <w:t xml:space="preserve"> </w:t>
      </w:r>
      <w:r w:rsidR="00960D2A" w:rsidRPr="00960D2A">
        <w:rPr>
          <w:rFonts w:ascii="Arial" w:hAnsi="Arial" w:cs="Arial"/>
          <w:color w:val="000000"/>
          <w:sz w:val="24"/>
          <w:szCs w:val="24"/>
          <w:lang w:val="es-SV"/>
        </w:rPr>
        <w:t>documentos</w:t>
      </w:r>
      <w:r>
        <w:rPr>
          <w:rFonts w:ascii="Arial" w:hAnsi="Arial" w:cs="Arial"/>
          <w:color w:val="000000"/>
          <w:sz w:val="24"/>
          <w:szCs w:val="24"/>
          <w:lang w:val="es-SV"/>
        </w:rPr>
        <w:t xml:space="preserve"> </w:t>
      </w:r>
      <w:r w:rsidR="00960D2A" w:rsidRPr="00960D2A">
        <w:rPr>
          <w:rFonts w:ascii="Arial" w:hAnsi="Arial" w:cs="Arial"/>
          <w:color w:val="000000"/>
          <w:sz w:val="24"/>
          <w:szCs w:val="24"/>
          <w:lang w:val="es-SV"/>
        </w:rPr>
        <w:t>generados por las dependencias organizativas de la municipalidad, en</w:t>
      </w:r>
      <w:r>
        <w:rPr>
          <w:rFonts w:ascii="Arial" w:hAnsi="Arial" w:cs="Arial"/>
          <w:color w:val="000000"/>
          <w:sz w:val="24"/>
          <w:szCs w:val="24"/>
          <w:lang w:val="es-SV"/>
        </w:rPr>
        <w:t xml:space="preserve"> </w:t>
      </w:r>
      <w:r w:rsidR="00960D2A" w:rsidRPr="00960D2A">
        <w:rPr>
          <w:rFonts w:ascii="Arial" w:hAnsi="Arial" w:cs="Arial"/>
          <w:color w:val="000000"/>
          <w:sz w:val="24"/>
          <w:szCs w:val="24"/>
          <w:lang w:val="es-SV"/>
        </w:rPr>
        <w:t>cualquier soporte material ya sea en forma física o digital.</w:t>
      </w:r>
    </w:p>
    <w:p w:rsidR="000E1B37" w:rsidRPr="00960D2A" w:rsidRDefault="000E1B37"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960D2A" w:rsidP="004139E5">
      <w:pPr>
        <w:autoSpaceDE w:val="0"/>
        <w:autoSpaceDN w:val="0"/>
        <w:adjustRightInd w:val="0"/>
        <w:spacing w:after="0" w:line="276" w:lineRule="auto"/>
        <w:jc w:val="both"/>
        <w:rPr>
          <w:rFonts w:ascii="Arial" w:hAnsi="Arial" w:cs="Arial"/>
          <w:color w:val="000000"/>
          <w:sz w:val="24"/>
          <w:szCs w:val="24"/>
          <w:lang w:val="es-SV"/>
        </w:rPr>
      </w:pPr>
      <w:r w:rsidRPr="00960D2A">
        <w:rPr>
          <w:rFonts w:ascii="Arial" w:hAnsi="Arial" w:cs="Arial"/>
          <w:color w:val="000000"/>
          <w:sz w:val="24"/>
          <w:szCs w:val="24"/>
          <w:lang w:val="es-SV"/>
        </w:rPr>
        <w:t>La política del Sistema de Gestión de Documental y Archivos pretende la gestión de</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documentos archivísticos utilizables y capaces de dar soporte a las funciones de la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institución durante todo el tiempo que se precise.</w:t>
      </w:r>
      <w:r w:rsidR="000E1B37">
        <w:rPr>
          <w:rFonts w:ascii="Arial" w:hAnsi="Arial" w:cs="Arial"/>
          <w:color w:val="000000"/>
          <w:sz w:val="24"/>
          <w:szCs w:val="24"/>
          <w:lang w:val="es-SV"/>
        </w:rPr>
        <w:t xml:space="preserve"> </w:t>
      </w:r>
      <w:r w:rsidR="000E1B37" w:rsidRPr="00960D2A">
        <w:rPr>
          <w:rFonts w:ascii="Arial" w:hAnsi="Arial" w:cs="Arial"/>
          <w:color w:val="000000"/>
          <w:sz w:val="24"/>
          <w:szCs w:val="24"/>
          <w:lang w:val="es-SV"/>
        </w:rPr>
        <w:t>Finalmente,</w:t>
      </w:r>
      <w:r w:rsidRPr="00960D2A">
        <w:rPr>
          <w:rFonts w:ascii="Arial" w:hAnsi="Arial" w:cs="Arial"/>
          <w:color w:val="000000"/>
          <w:sz w:val="24"/>
          <w:szCs w:val="24"/>
          <w:lang w:val="es-SV"/>
        </w:rPr>
        <w:t xml:space="preserve"> los principios y</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acciones planteadas en el presente documento deben ser</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socializadas para</w:t>
      </w:r>
      <w:r w:rsidR="000E1B37">
        <w:rPr>
          <w:rFonts w:ascii="Arial" w:hAnsi="Arial" w:cs="Arial"/>
          <w:color w:val="000000"/>
          <w:sz w:val="24"/>
          <w:szCs w:val="24"/>
          <w:lang w:val="es-SV"/>
        </w:rPr>
        <w:t xml:space="preserve"> </w:t>
      </w:r>
      <w:r w:rsidRPr="00960D2A">
        <w:rPr>
          <w:rFonts w:ascii="Arial" w:hAnsi="Arial" w:cs="Arial"/>
          <w:color w:val="000000"/>
          <w:sz w:val="24"/>
          <w:szCs w:val="24"/>
          <w:lang w:val="es-SV"/>
        </w:rPr>
        <w:t>conocimiento y aplicación de todos los servidores de la municipalidad de</w:t>
      </w:r>
      <w:r w:rsidR="000E1B37">
        <w:rPr>
          <w:rFonts w:ascii="Arial" w:hAnsi="Arial" w:cs="Arial"/>
          <w:color w:val="000000"/>
          <w:sz w:val="24"/>
          <w:szCs w:val="24"/>
          <w:lang w:val="es-SV"/>
        </w:rPr>
        <w:t xml:space="preserve"> El Congo</w:t>
      </w:r>
      <w:r w:rsidRPr="00960D2A">
        <w:rPr>
          <w:rFonts w:ascii="Arial" w:hAnsi="Arial" w:cs="Arial"/>
          <w:color w:val="000000"/>
          <w:sz w:val="24"/>
          <w:szCs w:val="24"/>
          <w:lang w:val="es-SV"/>
        </w:rPr>
        <w:t>.</w:t>
      </w:r>
    </w:p>
    <w:p w:rsidR="00EF039D" w:rsidRDefault="00EF039D" w:rsidP="004139E5">
      <w:pPr>
        <w:autoSpaceDE w:val="0"/>
        <w:autoSpaceDN w:val="0"/>
        <w:adjustRightInd w:val="0"/>
        <w:spacing w:after="0" w:line="276" w:lineRule="auto"/>
        <w:jc w:val="both"/>
        <w:rPr>
          <w:rFonts w:ascii="Arial" w:hAnsi="Arial" w:cs="Arial"/>
          <w:color w:val="000000"/>
          <w:sz w:val="24"/>
          <w:szCs w:val="24"/>
          <w:lang w:val="es-SV"/>
        </w:rPr>
      </w:pPr>
    </w:p>
    <w:p w:rsidR="00EF039D" w:rsidRDefault="00EF039D" w:rsidP="004139E5">
      <w:pPr>
        <w:autoSpaceDE w:val="0"/>
        <w:autoSpaceDN w:val="0"/>
        <w:adjustRightInd w:val="0"/>
        <w:spacing w:after="0" w:line="276" w:lineRule="auto"/>
        <w:rPr>
          <w:rFonts w:ascii="Arial" w:hAnsi="Arial" w:cs="Arial"/>
          <w:b/>
          <w:bCs/>
          <w:sz w:val="24"/>
          <w:szCs w:val="24"/>
          <w:lang w:val="es-SV"/>
        </w:rPr>
      </w:pPr>
      <w:r w:rsidRPr="00EF039D">
        <w:rPr>
          <w:rFonts w:ascii="Arial" w:hAnsi="Arial" w:cs="Arial"/>
          <w:b/>
          <w:bCs/>
          <w:sz w:val="24"/>
          <w:szCs w:val="24"/>
          <w:lang w:val="es-SV"/>
        </w:rPr>
        <w:t>MARCO LEGAL</w:t>
      </w:r>
    </w:p>
    <w:p w:rsidR="0000050B" w:rsidRPr="00EF039D" w:rsidRDefault="0000050B" w:rsidP="004139E5">
      <w:pPr>
        <w:autoSpaceDE w:val="0"/>
        <w:autoSpaceDN w:val="0"/>
        <w:adjustRightInd w:val="0"/>
        <w:spacing w:after="0" w:line="276" w:lineRule="auto"/>
        <w:rPr>
          <w:rFonts w:ascii="Arial" w:hAnsi="Arial" w:cs="Arial"/>
          <w:b/>
          <w:bCs/>
          <w:sz w:val="24"/>
          <w:szCs w:val="24"/>
          <w:lang w:val="es-SV"/>
        </w:rPr>
      </w:pPr>
    </w:p>
    <w:p w:rsidR="00EF039D" w:rsidRDefault="00EF039D" w:rsidP="004139E5">
      <w:pPr>
        <w:autoSpaceDE w:val="0"/>
        <w:autoSpaceDN w:val="0"/>
        <w:adjustRightInd w:val="0"/>
        <w:spacing w:after="0" w:line="276" w:lineRule="auto"/>
        <w:jc w:val="both"/>
        <w:rPr>
          <w:rFonts w:ascii="Arial" w:hAnsi="Arial" w:cs="Arial"/>
          <w:sz w:val="24"/>
          <w:szCs w:val="24"/>
          <w:lang w:val="es-SV"/>
        </w:rPr>
      </w:pPr>
      <w:r w:rsidRPr="00EF039D">
        <w:rPr>
          <w:rFonts w:ascii="Arial" w:hAnsi="Arial" w:cs="Arial"/>
          <w:sz w:val="24"/>
          <w:szCs w:val="24"/>
          <w:lang w:val="es-SV"/>
        </w:rPr>
        <w:t>Para el desarrollo del contenido de la Política de Gestión Documental y Archivos</w:t>
      </w:r>
      <w:r w:rsidR="0000050B">
        <w:rPr>
          <w:rFonts w:ascii="Arial" w:hAnsi="Arial" w:cs="Arial"/>
          <w:sz w:val="24"/>
          <w:szCs w:val="24"/>
          <w:lang w:val="es-SV"/>
        </w:rPr>
        <w:t xml:space="preserve"> </w:t>
      </w:r>
      <w:r w:rsidRPr="00EF039D">
        <w:rPr>
          <w:rFonts w:ascii="Arial" w:hAnsi="Arial" w:cs="Arial"/>
          <w:sz w:val="24"/>
          <w:szCs w:val="24"/>
          <w:lang w:val="es-SV"/>
        </w:rPr>
        <w:t xml:space="preserve">de la Municipalidad de </w:t>
      </w:r>
      <w:r w:rsidR="00386B9C">
        <w:rPr>
          <w:rFonts w:ascii="Arial" w:hAnsi="Arial" w:cs="Arial"/>
          <w:sz w:val="24"/>
          <w:szCs w:val="24"/>
          <w:lang w:val="es-SV"/>
        </w:rPr>
        <w:t>El Congo</w:t>
      </w:r>
      <w:r w:rsidRPr="00EF039D">
        <w:rPr>
          <w:rFonts w:ascii="Arial" w:hAnsi="Arial" w:cs="Arial"/>
          <w:sz w:val="24"/>
          <w:szCs w:val="24"/>
          <w:lang w:val="es-SV"/>
        </w:rPr>
        <w:t>, se tomaron en cuenta los cuerpos legales</w:t>
      </w:r>
      <w:r w:rsidR="00386B9C">
        <w:rPr>
          <w:rFonts w:ascii="Arial" w:hAnsi="Arial" w:cs="Arial"/>
          <w:sz w:val="24"/>
          <w:szCs w:val="24"/>
          <w:lang w:val="es-SV"/>
        </w:rPr>
        <w:t xml:space="preserve"> </w:t>
      </w:r>
      <w:r w:rsidRPr="00EF039D">
        <w:rPr>
          <w:rFonts w:ascii="Arial" w:hAnsi="Arial" w:cs="Arial"/>
          <w:sz w:val="24"/>
          <w:szCs w:val="24"/>
          <w:lang w:val="es-SV"/>
        </w:rPr>
        <w:t>siguientes:</w:t>
      </w:r>
    </w:p>
    <w:p w:rsidR="0000050B" w:rsidRPr="00EF039D" w:rsidRDefault="0000050B" w:rsidP="004139E5">
      <w:pPr>
        <w:autoSpaceDE w:val="0"/>
        <w:autoSpaceDN w:val="0"/>
        <w:adjustRightInd w:val="0"/>
        <w:spacing w:after="0" w:line="276" w:lineRule="auto"/>
        <w:jc w:val="both"/>
        <w:rPr>
          <w:rFonts w:ascii="Arial" w:hAnsi="Arial" w:cs="Arial"/>
          <w:sz w:val="24"/>
          <w:szCs w:val="24"/>
          <w:lang w:val="es-SV"/>
        </w:rPr>
      </w:pPr>
    </w:p>
    <w:p w:rsidR="00EF039D" w:rsidRPr="001465A7" w:rsidRDefault="00EF039D" w:rsidP="004139E5">
      <w:pPr>
        <w:pStyle w:val="Prrafodelista"/>
        <w:numPr>
          <w:ilvl w:val="0"/>
          <w:numId w:val="6"/>
        </w:numPr>
        <w:autoSpaceDE w:val="0"/>
        <w:autoSpaceDN w:val="0"/>
        <w:adjustRightInd w:val="0"/>
        <w:spacing w:after="0"/>
        <w:rPr>
          <w:rFonts w:ascii="Arial" w:hAnsi="Arial" w:cs="Arial"/>
          <w:sz w:val="24"/>
          <w:szCs w:val="24"/>
          <w:lang w:val="es-SV"/>
        </w:rPr>
      </w:pPr>
      <w:r w:rsidRPr="001465A7">
        <w:rPr>
          <w:rFonts w:ascii="Arial" w:hAnsi="Arial" w:cs="Arial"/>
          <w:sz w:val="24"/>
          <w:szCs w:val="24"/>
          <w:lang w:val="es-SV"/>
        </w:rPr>
        <w:t>Ley de Acceso a la Información Pública.</w:t>
      </w:r>
    </w:p>
    <w:p w:rsidR="00EF039D" w:rsidRPr="001465A7" w:rsidRDefault="00EF039D" w:rsidP="004139E5">
      <w:pPr>
        <w:pStyle w:val="Prrafodelista"/>
        <w:numPr>
          <w:ilvl w:val="0"/>
          <w:numId w:val="6"/>
        </w:numPr>
        <w:autoSpaceDE w:val="0"/>
        <w:autoSpaceDN w:val="0"/>
        <w:adjustRightInd w:val="0"/>
        <w:spacing w:after="0"/>
        <w:rPr>
          <w:rFonts w:ascii="Arial" w:hAnsi="Arial" w:cs="Arial"/>
          <w:sz w:val="24"/>
          <w:szCs w:val="24"/>
          <w:lang w:val="es-SV"/>
        </w:rPr>
      </w:pPr>
      <w:r w:rsidRPr="001465A7">
        <w:rPr>
          <w:rFonts w:ascii="Arial" w:hAnsi="Arial" w:cs="Arial"/>
          <w:sz w:val="24"/>
          <w:szCs w:val="24"/>
          <w:lang w:val="es-SV"/>
        </w:rPr>
        <w:t>Reglamento de la Ley de Acceso a la Información Pública.</w:t>
      </w:r>
    </w:p>
    <w:p w:rsidR="00EF039D" w:rsidRPr="001465A7" w:rsidRDefault="00EF039D" w:rsidP="004139E5">
      <w:pPr>
        <w:pStyle w:val="Prrafodelista"/>
        <w:numPr>
          <w:ilvl w:val="0"/>
          <w:numId w:val="6"/>
        </w:numPr>
        <w:autoSpaceDE w:val="0"/>
        <w:autoSpaceDN w:val="0"/>
        <w:adjustRightInd w:val="0"/>
        <w:spacing w:after="0"/>
        <w:rPr>
          <w:rFonts w:ascii="Arial" w:hAnsi="Arial" w:cs="Arial"/>
          <w:sz w:val="24"/>
          <w:szCs w:val="24"/>
          <w:lang w:val="es-SV"/>
        </w:rPr>
      </w:pPr>
      <w:r w:rsidRPr="001465A7">
        <w:rPr>
          <w:rFonts w:ascii="Arial" w:hAnsi="Arial" w:cs="Arial"/>
          <w:sz w:val="24"/>
          <w:szCs w:val="24"/>
          <w:lang w:val="es-SV"/>
        </w:rPr>
        <w:t>Lineamientos de Gestión Documental y Archivos del Instituto de Acceso a la</w:t>
      </w:r>
    </w:p>
    <w:p w:rsidR="00EF039D" w:rsidRDefault="001465A7" w:rsidP="004139E5">
      <w:pPr>
        <w:autoSpaceDE w:val="0"/>
        <w:autoSpaceDN w:val="0"/>
        <w:adjustRightInd w:val="0"/>
        <w:spacing w:after="0" w:line="276" w:lineRule="auto"/>
        <w:jc w:val="both"/>
        <w:rPr>
          <w:rFonts w:ascii="Arial" w:hAnsi="Arial" w:cs="Arial"/>
          <w:sz w:val="24"/>
          <w:szCs w:val="24"/>
          <w:lang w:val="es-SV"/>
        </w:rPr>
      </w:pPr>
      <w:r>
        <w:rPr>
          <w:rFonts w:ascii="Arial" w:hAnsi="Arial" w:cs="Arial"/>
          <w:sz w:val="24"/>
          <w:szCs w:val="24"/>
          <w:lang w:val="es-SV"/>
        </w:rPr>
        <w:t xml:space="preserve">           </w:t>
      </w:r>
      <w:r w:rsidR="00EF039D" w:rsidRPr="00EF039D">
        <w:rPr>
          <w:rFonts w:ascii="Arial" w:hAnsi="Arial" w:cs="Arial"/>
          <w:sz w:val="24"/>
          <w:szCs w:val="24"/>
          <w:lang w:val="es-SV"/>
        </w:rPr>
        <w:t>Información Pública.</w:t>
      </w:r>
    </w:p>
    <w:p w:rsidR="00386B9C" w:rsidRDefault="00386B9C" w:rsidP="004139E5">
      <w:pPr>
        <w:autoSpaceDE w:val="0"/>
        <w:autoSpaceDN w:val="0"/>
        <w:adjustRightInd w:val="0"/>
        <w:spacing w:after="0" w:line="276" w:lineRule="auto"/>
        <w:jc w:val="both"/>
        <w:rPr>
          <w:rFonts w:ascii="Arial" w:hAnsi="Arial" w:cs="Arial"/>
          <w:sz w:val="24"/>
          <w:szCs w:val="24"/>
          <w:lang w:val="es-SV"/>
        </w:rPr>
      </w:pPr>
    </w:p>
    <w:p w:rsidR="00386B9C" w:rsidRDefault="00386B9C" w:rsidP="004139E5">
      <w:pPr>
        <w:autoSpaceDE w:val="0"/>
        <w:autoSpaceDN w:val="0"/>
        <w:adjustRightInd w:val="0"/>
        <w:spacing w:after="0" w:line="276" w:lineRule="auto"/>
        <w:jc w:val="center"/>
        <w:rPr>
          <w:rFonts w:ascii="Arial" w:hAnsi="Arial" w:cs="Arial"/>
          <w:b/>
          <w:bCs/>
          <w:color w:val="000000"/>
          <w:sz w:val="24"/>
          <w:szCs w:val="24"/>
          <w:lang w:val="es-SV"/>
        </w:rPr>
      </w:pPr>
      <w:r w:rsidRPr="00386B9C">
        <w:rPr>
          <w:rFonts w:ascii="Arial" w:hAnsi="Arial" w:cs="Arial"/>
          <w:b/>
          <w:bCs/>
          <w:color w:val="000000"/>
          <w:sz w:val="24"/>
          <w:szCs w:val="24"/>
          <w:lang w:val="es-SV"/>
        </w:rPr>
        <w:lastRenderedPageBreak/>
        <w:t>MARCO CONCEPTUAL</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POLÍTICA INSTITUCIONAL DE GESTIÓN DOCUMENTAL Y ARCHIVOS</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color w:val="000000"/>
          <w:sz w:val="24"/>
          <w:szCs w:val="24"/>
          <w:lang w:val="es-SV"/>
        </w:rPr>
      </w:pPr>
      <w:r w:rsidRPr="00386B9C">
        <w:rPr>
          <w:rFonts w:ascii="Arial" w:hAnsi="Arial" w:cs="Arial"/>
          <w:color w:val="000000"/>
          <w:sz w:val="24"/>
          <w:szCs w:val="24"/>
          <w:lang w:val="es-SV"/>
        </w:rPr>
        <w:t>Conjunto de principios que rigen a una institución en el manejo, resguardo y acceso a los</w:t>
      </w:r>
      <w:r>
        <w:rPr>
          <w:rFonts w:ascii="Arial" w:hAnsi="Arial" w:cs="Arial"/>
          <w:color w:val="000000"/>
          <w:sz w:val="24"/>
          <w:szCs w:val="24"/>
          <w:lang w:val="es-SV"/>
        </w:rPr>
        <w:t xml:space="preserve"> </w:t>
      </w:r>
      <w:r w:rsidRPr="00386B9C">
        <w:rPr>
          <w:rFonts w:ascii="Arial" w:hAnsi="Arial" w:cs="Arial"/>
          <w:color w:val="000000"/>
          <w:sz w:val="24"/>
          <w:szCs w:val="24"/>
          <w:lang w:val="es-SV"/>
        </w:rPr>
        <w:t>documentos que producen las unidades organizativas que la conforman, con la finalidad de</w:t>
      </w:r>
      <w:r>
        <w:rPr>
          <w:rFonts w:ascii="Arial" w:hAnsi="Arial" w:cs="Arial"/>
          <w:color w:val="000000"/>
          <w:sz w:val="24"/>
          <w:szCs w:val="24"/>
          <w:lang w:val="es-SV"/>
        </w:rPr>
        <w:t xml:space="preserve"> </w:t>
      </w:r>
      <w:r w:rsidRPr="00386B9C">
        <w:rPr>
          <w:rFonts w:ascii="Arial" w:hAnsi="Arial" w:cs="Arial"/>
          <w:color w:val="000000"/>
          <w:sz w:val="24"/>
          <w:szCs w:val="24"/>
          <w:lang w:val="es-SV"/>
        </w:rPr>
        <w:t>crear un Sistema Institucional de Gestión Documental y Archivos.</w:t>
      </w:r>
    </w:p>
    <w:p w:rsidR="00386B9C" w:rsidRPr="00386B9C" w:rsidRDefault="00386B9C"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SISTEMA</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6F7488" w:rsidRPr="001465A7" w:rsidRDefault="00386B9C" w:rsidP="004139E5">
      <w:pPr>
        <w:pStyle w:val="Prrafodelista"/>
        <w:numPr>
          <w:ilvl w:val="0"/>
          <w:numId w:val="5"/>
        </w:numPr>
        <w:autoSpaceDE w:val="0"/>
        <w:autoSpaceDN w:val="0"/>
        <w:adjustRightInd w:val="0"/>
        <w:spacing w:after="0"/>
        <w:jc w:val="both"/>
        <w:rPr>
          <w:rFonts w:ascii="Arial" w:hAnsi="Arial" w:cs="Arial"/>
          <w:color w:val="000000"/>
          <w:sz w:val="24"/>
          <w:szCs w:val="24"/>
          <w:lang w:val="es-SV"/>
        </w:rPr>
      </w:pPr>
      <w:r w:rsidRPr="001465A7">
        <w:rPr>
          <w:rFonts w:ascii="Arial" w:hAnsi="Arial" w:cs="Arial"/>
          <w:color w:val="000000"/>
          <w:sz w:val="24"/>
          <w:szCs w:val="24"/>
          <w:lang w:val="es-SV"/>
        </w:rPr>
        <w:t xml:space="preserve">Conjunto de elementos que interactúan entre sí con el fin de apoyar actividades para alcanzar los objetivos de una organización. Los elementos que componen un sistema son una serie de principios o reglas estructuradas sobre una materia en particular. </w:t>
      </w:r>
    </w:p>
    <w:p w:rsidR="006F7488" w:rsidRDefault="006F7488" w:rsidP="004139E5">
      <w:pPr>
        <w:autoSpaceDE w:val="0"/>
        <w:autoSpaceDN w:val="0"/>
        <w:adjustRightInd w:val="0"/>
        <w:spacing w:after="0" w:line="276" w:lineRule="auto"/>
        <w:jc w:val="both"/>
        <w:rPr>
          <w:rFonts w:ascii="Arial" w:hAnsi="Arial" w:cs="Arial"/>
          <w:color w:val="000000"/>
          <w:sz w:val="24"/>
          <w:szCs w:val="24"/>
          <w:lang w:val="es-SV"/>
        </w:rPr>
      </w:pPr>
    </w:p>
    <w:p w:rsidR="00386B9C" w:rsidRPr="001465A7" w:rsidRDefault="00386B9C" w:rsidP="004139E5">
      <w:pPr>
        <w:pStyle w:val="Prrafodelista"/>
        <w:numPr>
          <w:ilvl w:val="0"/>
          <w:numId w:val="5"/>
        </w:numPr>
        <w:autoSpaceDE w:val="0"/>
        <w:autoSpaceDN w:val="0"/>
        <w:adjustRightInd w:val="0"/>
        <w:spacing w:after="0"/>
        <w:jc w:val="both"/>
        <w:rPr>
          <w:rFonts w:ascii="Arial" w:hAnsi="Arial" w:cs="Arial"/>
          <w:color w:val="000000"/>
          <w:sz w:val="24"/>
          <w:szCs w:val="24"/>
          <w:lang w:val="es-SV"/>
        </w:rPr>
      </w:pPr>
      <w:r w:rsidRPr="001465A7">
        <w:rPr>
          <w:rFonts w:ascii="Arial" w:hAnsi="Arial" w:cs="Arial"/>
          <w:color w:val="000000"/>
          <w:sz w:val="24"/>
          <w:szCs w:val="24"/>
          <w:lang w:val="es-SV"/>
        </w:rPr>
        <w:t>Conjunto de partes organizadas y relacionadas que funcionan como un todo en la búsqueda de un beneficio común.</w:t>
      </w:r>
    </w:p>
    <w:p w:rsidR="00386B9C" w:rsidRDefault="00386B9C" w:rsidP="004139E5">
      <w:pPr>
        <w:autoSpaceDE w:val="0"/>
        <w:autoSpaceDN w:val="0"/>
        <w:adjustRightInd w:val="0"/>
        <w:spacing w:after="0" w:line="276" w:lineRule="auto"/>
        <w:jc w:val="both"/>
        <w:rPr>
          <w:rFonts w:ascii="Arial" w:hAnsi="Arial" w:cs="Arial"/>
          <w:color w:val="000000"/>
          <w:sz w:val="24"/>
          <w:szCs w:val="24"/>
          <w:lang w:val="es-SV"/>
        </w:rPr>
      </w:pP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SISTEMA INSTITUCIONAL DE GESTIÓN DOCUMENTAL Y ARCHIVOS</w:t>
      </w: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(SIGDA)</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color w:val="000000"/>
          <w:sz w:val="24"/>
          <w:szCs w:val="24"/>
          <w:lang w:val="es-SV"/>
        </w:rPr>
      </w:pPr>
      <w:r w:rsidRPr="00386B9C">
        <w:rPr>
          <w:rFonts w:ascii="Arial" w:hAnsi="Arial" w:cs="Arial"/>
          <w:color w:val="000000"/>
          <w:sz w:val="24"/>
          <w:szCs w:val="24"/>
          <w:lang w:val="es-SV"/>
        </w:rPr>
        <w:t>Es el conjunto integrado y normalizado de principios, políticas y prácticas en la gestión de</w:t>
      </w:r>
      <w:r>
        <w:rPr>
          <w:rFonts w:ascii="Arial" w:hAnsi="Arial" w:cs="Arial"/>
          <w:color w:val="000000"/>
          <w:sz w:val="24"/>
          <w:szCs w:val="24"/>
          <w:lang w:val="es-SV"/>
        </w:rPr>
        <w:t xml:space="preserve"> </w:t>
      </w:r>
      <w:r w:rsidRPr="00386B9C">
        <w:rPr>
          <w:rFonts w:ascii="Arial" w:hAnsi="Arial" w:cs="Arial"/>
          <w:color w:val="000000"/>
          <w:sz w:val="24"/>
          <w:szCs w:val="24"/>
          <w:lang w:val="es-SV"/>
        </w:rPr>
        <w:t>documentos y el sistema institucional de archivos del ente obligado, en este caso de la</w:t>
      </w:r>
      <w:r>
        <w:rPr>
          <w:rFonts w:ascii="Arial" w:hAnsi="Arial" w:cs="Arial"/>
          <w:color w:val="000000"/>
          <w:sz w:val="24"/>
          <w:szCs w:val="24"/>
          <w:lang w:val="es-SV"/>
        </w:rPr>
        <w:t xml:space="preserve"> </w:t>
      </w:r>
      <w:r w:rsidRPr="00386B9C">
        <w:rPr>
          <w:rFonts w:ascii="Arial" w:hAnsi="Arial" w:cs="Arial"/>
          <w:color w:val="000000"/>
          <w:sz w:val="24"/>
          <w:szCs w:val="24"/>
          <w:lang w:val="es-SV"/>
        </w:rPr>
        <w:t xml:space="preserve">municipalidad de </w:t>
      </w:r>
      <w:r w:rsidR="006F7488">
        <w:rPr>
          <w:rFonts w:ascii="Arial" w:hAnsi="Arial" w:cs="Arial"/>
          <w:color w:val="000000"/>
          <w:sz w:val="24"/>
          <w:szCs w:val="24"/>
          <w:lang w:val="es-SV"/>
        </w:rPr>
        <w:t>El Congo</w:t>
      </w:r>
      <w:r w:rsidRPr="00386B9C">
        <w:rPr>
          <w:rFonts w:ascii="Arial" w:hAnsi="Arial" w:cs="Arial"/>
          <w:color w:val="000000"/>
          <w:sz w:val="24"/>
          <w:szCs w:val="24"/>
          <w:lang w:val="es-SV"/>
        </w:rPr>
        <w:t>.</w:t>
      </w:r>
    </w:p>
    <w:p w:rsidR="00F140E5" w:rsidRPr="00386B9C" w:rsidRDefault="00F140E5"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SISTEMA INSTITUCIONAL DE ARCHIVOS (SIA)</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color w:val="000000"/>
          <w:sz w:val="24"/>
          <w:szCs w:val="24"/>
          <w:lang w:val="es-SV"/>
        </w:rPr>
      </w:pPr>
      <w:r w:rsidRPr="00386B9C">
        <w:rPr>
          <w:rFonts w:ascii="Arial" w:hAnsi="Arial" w:cs="Arial"/>
          <w:color w:val="000000"/>
          <w:sz w:val="24"/>
          <w:szCs w:val="24"/>
          <w:lang w:val="es-SV"/>
        </w:rPr>
        <w:t>Es un componente del SIGDA y estará conformado por los archivos de gestión, archivo</w:t>
      </w:r>
      <w:r>
        <w:rPr>
          <w:rFonts w:ascii="Arial" w:hAnsi="Arial" w:cs="Arial"/>
          <w:color w:val="000000"/>
          <w:sz w:val="24"/>
          <w:szCs w:val="24"/>
          <w:lang w:val="es-SV"/>
        </w:rPr>
        <w:t xml:space="preserve"> </w:t>
      </w:r>
      <w:r w:rsidRPr="00386B9C">
        <w:rPr>
          <w:rFonts w:ascii="Arial" w:hAnsi="Arial" w:cs="Arial"/>
          <w:color w:val="000000"/>
          <w:sz w:val="24"/>
          <w:szCs w:val="24"/>
          <w:lang w:val="es-SV"/>
        </w:rPr>
        <w:t>central, archivos especializados y archivos periféricos.</w:t>
      </w:r>
    </w:p>
    <w:p w:rsidR="00386B9C" w:rsidRPr="00386B9C" w:rsidRDefault="00386B9C" w:rsidP="004139E5">
      <w:pPr>
        <w:autoSpaceDE w:val="0"/>
        <w:autoSpaceDN w:val="0"/>
        <w:adjustRightInd w:val="0"/>
        <w:spacing w:after="0" w:line="276" w:lineRule="auto"/>
        <w:jc w:val="both"/>
        <w:rPr>
          <w:rFonts w:ascii="Arial" w:hAnsi="Arial" w:cs="Arial"/>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r w:rsidRPr="00386B9C">
        <w:rPr>
          <w:rFonts w:ascii="Arial" w:hAnsi="Arial" w:cs="Arial"/>
          <w:b/>
          <w:bCs/>
          <w:color w:val="000000"/>
          <w:sz w:val="24"/>
          <w:szCs w:val="24"/>
          <w:lang w:val="es-SV"/>
        </w:rPr>
        <w:t>GESTIÓN DOCUMENTAL</w:t>
      </w:r>
    </w:p>
    <w:p w:rsidR="00386B9C" w:rsidRPr="00386B9C" w:rsidRDefault="00386B9C" w:rsidP="004139E5">
      <w:pPr>
        <w:autoSpaceDE w:val="0"/>
        <w:autoSpaceDN w:val="0"/>
        <w:adjustRightInd w:val="0"/>
        <w:spacing w:after="0" w:line="276" w:lineRule="auto"/>
        <w:jc w:val="both"/>
        <w:rPr>
          <w:rFonts w:ascii="Arial" w:hAnsi="Arial" w:cs="Arial"/>
          <w:b/>
          <w:bCs/>
          <w:color w:val="000000"/>
          <w:sz w:val="24"/>
          <w:szCs w:val="24"/>
          <w:lang w:val="es-SV"/>
        </w:rPr>
      </w:pPr>
    </w:p>
    <w:p w:rsidR="00386B9C" w:rsidRDefault="00386B9C" w:rsidP="004139E5">
      <w:pPr>
        <w:autoSpaceDE w:val="0"/>
        <w:autoSpaceDN w:val="0"/>
        <w:adjustRightInd w:val="0"/>
        <w:spacing w:after="0" w:line="276" w:lineRule="auto"/>
        <w:jc w:val="both"/>
        <w:rPr>
          <w:rFonts w:ascii="Arial" w:hAnsi="Arial" w:cs="Arial"/>
          <w:color w:val="000000"/>
          <w:sz w:val="24"/>
          <w:szCs w:val="24"/>
          <w:lang w:val="es-SV"/>
        </w:rPr>
      </w:pPr>
      <w:r w:rsidRPr="00386B9C">
        <w:rPr>
          <w:rFonts w:ascii="Arial" w:hAnsi="Arial" w:cs="Arial"/>
          <w:color w:val="000000"/>
          <w:sz w:val="24"/>
          <w:szCs w:val="24"/>
          <w:lang w:val="es-SV"/>
        </w:rPr>
        <w:t>Conjunto de actividades administrativas y técnicas destinadas a la planificación, manejo,</w:t>
      </w:r>
      <w:r>
        <w:rPr>
          <w:rFonts w:ascii="Arial" w:hAnsi="Arial" w:cs="Arial"/>
          <w:color w:val="000000"/>
          <w:sz w:val="24"/>
          <w:szCs w:val="24"/>
          <w:lang w:val="es-SV"/>
        </w:rPr>
        <w:t xml:space="preserve"> </w:t>
      </w:r>
      <w:r w:rsidRPr="00386B9C">
        <w:rPr>
          <w:rFonts w:ascii="Arial" w:hAnsi="Arial" w:cs="Arial"/>
          <w:color w:val="000000"/>
          <w:sz w:val="24"/>
          <w:szCs w:val="24"/>
          <w:lang w:val="es-SV"/>
        </w:rPr>
        <w:t>organización y difusión de la documentación producida y recibida por las entidades, desde</w:t>
      </w:r>
      <w:r>
        <w:rPr>
          <w:rFonts w:ascii="Arial" w:hAnsi="Arial" w:cs="Arial"/>
          <w:color w:val="000000"/>
          <w:sz w:val="24"/>
          <w:szCs w:val="24"/>
          <w:lang w:val="es-SV"/>
        </w:rPr>
        <w:t xml:space="preserve"> </w:t>
      </w:r>
      <w:r w:rsidRPr="00386B9C">
        <w:rPr>
          <w:rFonts w:ascii="Arial" w:hAnsi="Arial" w:cs="Arial"/>
          <w:color w:val="000000"/>
          <w:sz w:val="24"/>
          <w:szCs w:val="24"/>
          <w:lang w:val="es-SV"/>
        </w:rPr>
        <w:t>su origen hasta su destino final, con el objeto de facilitar su conservación y utilización.</w:t>
      </w:r>
    </w:p>
    <w:p w:rsidR="006D7B44" w:rsidRDefault="006D7B44" w:rsidP="004139E5">
      <w:pPr>
        <w:autoSpaceDE w:val="0"/>
        <w:autoSpaceDN w:val="0"/>
        <w:adjustRightInd w:val="0"/>
        <w:spacing w:after="0" w:line="276" w:lineRule="auto"/>
        <w:jc w:val="both"/>
        <w:rPr>
          <w:rFonts w:ascii="Arial" w:hAnsi="Arial" w:cs="Arial"/>
          <w:color w:val="000000"/>
          <w:sz w:val="24"/>
          <w:szCs w:val="24"/>
          <w:lang w:val="es-SV"/>
        </w:rPr>
      </w:pPr>
    </w:p>
    <w:p w:rsidR="0025611C" w:rsidRDefault="0025611C" w:rsidP="004139E5">
      <w:pPr>
        <w:autoSpaceDE w:val="0"/>
        <w:autoSpaceDN w:val="0"/>
        <w:adjustRightInd w:val="0"/>
        <w:spacing w:after="0" w:line="276" w:lineRule="auto"/>
        <w:jc w:val="both"/>
        <w:rPr>
          <w:rFonts w:ascii="Arial" w:hAnsi="Arial" w:cs="Arial"/>
          <w:color w:val="000000"/>
          <w:sz w:val="24"/>
          <w:szCs w:val="24"/>
          <w:lang w:val="es-SV"/>
        </w:rPr>
      </w:pPr>
    </w:p>
    <w:p w:rsidR="006D7B44" w:rsidRDefault="006D7B44" w:rsidP="004139E5">
      <w:pPr>
        <w:autoSpaceDE w:val="0"/>
        <w:autoSpaceDN w:val="0"/>
        <w:adjustRightInd w:val="0"/>
        <w:spacing w:after="0" w:line="276" w:lineRule="auto"/>
        <w:jc w:val="both"/>
        <w:rPr>
          <w:rFonts w:ascii="Arial" w:hAnsi="Arial" w:cs="Arial"/>
          <w:color w:val="000000"/>
          <w:sz w:val="24"/>
          <w:szCs w:val="24"/>
          <w:lang w:val="es-SV"/>
        </w:rPr>
      </w:pPr>
    </w:p>
    <w:p w:rsidR="006D7B44" w:rsidRDefault="006D7B44" w:rsidP="004139E5">
      <w:pPr>
        <w:autoSpaceDE w:val="0"/>
        <w:autoSpaceDN w:val="0"/>
        <w:adjustRightInd w:val="0"/>
        <w:spacing w:after="0" w:line="276" w:lineRule="auto"/>
        <w:rPr>
          <w:rFonts w:ascii="Arial" w:hAnsi="Arial" w:cs="Arial"/>
          <w:b/>
          <w:bCs/>
          <w:sz w:val="24"/>
          <w:szCs w:val="24"/>
          <w:lang w:val="es-SV"/>
        </w:rPr>
      </w:pPr>
      <w:r w:rsidRPr="006D7B44">
        <w:rPr>
          <w:rFonts w:ascii="Arial" w:hAnsi="Arial" w:cs="Arial"/>
          <w:b/>
          <w:bCs/>
          <w:sz w:val="24"/>
          <w:szCs w:val="24"/>
          <w:lang w:val="es-SV"/>
        </w:rPr>
        <w:lastRenderedPageBreak/>
        <w:t>ARCHIVO</w:t>
      </w:r>
    </w:p>
    <w:p w:rsidR="001465A7" w:rsidRDefault="001465A7" w:rsidP="004139E5">
      <w:pPr>
        <w:autoSpaceDE w:val="0"/>
        <w:autoSpaceDN w:val="0"/>
        <w:adjustRightInd w:val="0"/>
        <w:spacing w:after="0" w:line="276" w:lineRule="auto"/>
        <w:jc w:val="center"/>
        <w:rPr>
          <w:rFonts w:ascii="Arial" w:hAnsi="Arial" w:cs="Arial"/>
          <w:b/>
          <w:bCs/>
          <w:sz w:val="24"/>
          <w:szCs w:val="24"/>
          <w:lang w:val="es-SV"/>
        </w:rPr>
      </w:pPr>
    </w:p>
    <w:p w:rsidR="006D7B44" w:rsidRPr="006D7B44" w:rsidRDefault="006D7B44" w:rsidP="004139E5">
      <w:pPr>
        <w:pStyle w:val="Prrafodelista"/>
        <w:numPr>
          <w:ilvl w:val="0"/>
          <w:numId w:val="4"/>
        </w:numPr>
        <w:autoSpaceDE w:val="0"/>
        <w:autoSpaceDN w:val="0"/>
        <w:adjustRightInd w:val="0"/>
        <w:spacing w:after="0"/>
        <w:jc w:val="both"/>
        <w:rPr>
          <w:rFonts w:ascii="Arial" w:hAnsi="Arial" w:cs="Arial"/>
          <w:color w:val="000000"/>
          <w:sz w:val="24"/>
          <w:szCs w:val="24"/>
          <w:lang w:val="es-SV"/>
        </w:rPr>
      </w:pPr>
      <w:r w:rsidRPr="006D7B44">
        <w:rPr>
          <w:rFonts w:ascii="Arial" w:hAnsi="Arial" w:cs="Arial"/>
          <w:color w:val="000000"/>
          <w:sz w:val="24"/>
          <w:szCs w:val="24"/>
          <w:lang w:val="es-SV"/>
        </w:rPr>
        <w:t>Conjunto de documentos producidos por los individuos y las instituciones como resultado de sus actividades y que son utilizados por parte de la Administración y para la investigación.</w:t>
      </w:r>
    </w:p>
    <w:p w:rsidR="006D7B44" w:rsidRDefault="006D7B44" w:rsidP="004139E5">
      <w:pPr>
        <w:autoSpaceDE w:val="0"/>
        <w:autoSpaceDN w:val="0"/>
        <w:adjustRightInd w:val="0"/>
        <w:spacing w:after="0" w:line="276" w:lineRule="auto"/>
        <w:jc w:val="both"/>
        <w:rPr>
          <w:rFonts w:ascii="Arial" w:hAnsi="Arial" w:cs="Arial"/>
          <w:color w:val="000000"/>
          <w:sz w:val="24"/>
          <w:szCs w:val="24"/>
          <w:lang w:val="es-SV"/>
        </w:rPr>
      </w:pPr>
    </w:p>
    <w:p w:rsidR="006D7B44" w:rsidRDefault="006D7B44" w:rsidP="004139E5">
      <w:pPr>
        <w:pStyle w:val="Prrafodelista"/>
        <w:numPr>
          <w:ilvl w:val="0"/>
          <w:numId w:val="4"/>
        </w:numPr>
        <w:autoSpaceDE w:val="0"/>
        <w:autoSpaceDN w:val="0"/>
        <w:adjustRightInd w:val="0"/>
        <w:spacing w:after="0"/>
        <w:jc w:val="both"/>
        <w:rPr>
          <w:rFonts w:ascii="Arial" w:hAnsi="Arial" w:cs="Arial"/>
          <w:color w:val="000000"/>
          <w:sz w:val="24"/>
          <w:szCs w:val="24"/>
          <w:lang w:val="es-SV"/>
        </w:rPr>
      </w:pPr>
      <w:r w:rsidRPr="006D7B44">
        <w:rPr>
          <w:rFonts w:ascii="Arial" w:hAnsi="Arial" w:cs="Arial"/>
          <w:color w:val="000000"/>
          <w:sz w:val="24"/>
          <w:szCs w:val="24"/>
          <w:lang w:val="es-SV"/>
        </w:rPr>
        <w:t>Son las entidades o secciones de entidades que administran los documentos textuales, gráficos, audiovisuales y legibles por máquina. Ej. Unidad de Gestión Documental y Archivos, archivos de gestión, archivo central, archivo periférico, archivo especializado, archivo histórico; 3) Se refiere también al depósito o lugar donde se almacenan ordenadamente los documentos.</w:t>
      </w:r>
    </w:p>
    <w:p w:rsidR="006D7B44" w:rsidRPr="006D7B44" w:rsidRDefault="006D7B44" w:rsidP="004139E5">
      <w:pPr>
        <w:pStyle w:val="Prrafodelista"/>
        <w:rPr>
          <w:rFonts w:ascii="Arial" w:hAnsi="Arial" w:cs="Arial"/>
          <w:color w:val="000000"/>
          <w:sz w:val="24"/>
          <w:szCs w:val="24"/>
          <w:lang w:val="es-SV"/>
        </w:rPr>
      </w:pPr>
    </w:p>
    <w:p w:rsidR="006D7B44" w:rsidRDefault="006D7B44" w:rsidP="004139E5">
      <w:pPr>
        <w:autoSpaceDE w:val="0"/>
        <w:autoSpaceDN w:val="0"/>
        <w:adjustRightInd w:val="0"/>
        <w:spacing w:after="0" w:line="276" w:lineRule="auto"/>
        <w:jc w:val="both"/>
        <w:rPr>
          <w:rFonts w:ascii="Arial" w:hAnsi="Arial" w:cs="Arial"/>
          <w:b/>
          <w:bCs/>
          <w:color w:val="000000"/>
          <w:sz w:val="24"/>
          <w:szCs w:val="24"/>
          <w:lang w:val="es-SV"/>
        </w:rPr>
      </w:pPr>
      <w:r w:rsidRPr="006D7B44">
        <w:rPr>
          <w:rFonts w:ascii="Arial" w:hAnsi="Arial" w:cs="Arial"/>
          <w:b/>
          <w:bCs/>
          <w:color w:val="000000"/>
          <w:sz w:val="24"/>
          <w:szCs w:val="24"/>
          <w:lang w:val="es-SV"/>
        </w:rPr>
        <w:t>ARCHIVO CENTRAL</w:t>
      </w:r>
    </w:p>
    <w:p w:rsidR="006D7B44" w:rsidRPr="006D7B44" w:rsidRDefault="006D7B44" w:rsidP="004139E5">
      <w:pPr>
        <w:autoSpaceDE w:val="0"/>
        <w:autoSpaceDN w:val="0"/>
        <w:adjustRightInd w:val="0"/>
        <w:spacing w:after="0" w:line="276" w:lineRule="auto"/>
        <w:jc w:val="both"/>
        <w:rPr>
          <w:rFonts w:ascii="Arial" w:hAnsi="Arial" w:cs="Arial"/>
          <w:b/>
          <w:bCs/>
          <w:color w:val="000000"/>
          <w:sz w:val="24"/>
          <w:szCs w:val="24"/>
          <w:lang w:val="es-SV"/>
        </w:rPr>
      </w:pPr>
    </w:p>
    <w:p w:rsidR="006D7B44" w:rsidRDefault="006D7B44" w:rsidP="004139E5">
      <w:pPr>
        <w:autoSpaceDE w:val="0"/>
        <w:autoSpaceDN w:val="0"/>
        <w:adjustRightInd w:val="0"/>
        <w:spacing w:after="0" w:line="276" w:lineRule="auto"/>
        <w:jc w:val="both"/>
        <w:rPr>
          <w:rFonts w:ascii="Arial" w:hAnsi="Arial" w:cs="Arial"/>
          <w:color w:val="000000"/>
          <w:sz w:val="24"/>
          <w:szCs w:val="24"/>
          <w:lang w:val="es-SV"/>
        </w:rPr>
      </w:pPr>
      <w:r w:rsidRPr="006D7B44">
        <w:rPr>
          <w:rFonts w:ascii="Arial" w:hAnsi="Arial" w:cs="Arial"/>
          <w:color w:val="000000"/>
          <w:sz w:val="24"/>
          <w:szCs w:val="24"/>
          <w:lang w:val="es-SV"/>
        </w:rPr>
        <w:t>Es el responsable de custodiar y organizar los documentos remitidos desde los archivos de</w:t>
      </w:r>
      <w:r>
        <w:rPr>
          <w:rFonts w:ascii="Arial" w:hAnsi="Arial" w:cs="Arial"/>
          <w:color w:val="000000"/>
          <w:sz w:val="24"/>
          <w:szCs w:val="24"/>
          <w:lang w:val="es-SV"/>
        </w:rPr>
        <w:t xml:space="preserve"> </w:t>
      </w:r>
      <w:r w:rsidRPr="006D7B44">
        <w:rPr>
          <w:rFonts w:ascii="Arial" w:hAnsi="Arial" w:cs="Arial"/>
          <w:color w:val="000000"/>
          <w:sz w:val="24"/>
          <w:szCs w:val="24"/>
          <w:lang w:val="es-SV"/>
        </w:rPr>
        <w:t>gestión, una vez que el uso de los mismos por parte de las unidades productoras es esporádico</w:t>
      </w:r>
      <w:r>
        <w:rPr>
          <w:rFonts w:ascii="Arial" w:hAnsi="Arial" w:cs="Arial"/>
          <w:color w:val="000000"/>
          <w:sz w:val="24"/>
          <w:szCs w:val="24"/>
          <w:lang w:val="es-SV"/>
        </w:rPr>
        <w:t xml:space="preserve"> </w:t>
      </w:r>
      <w:r w:rsidRPr="006D7B44">
        <w:rPr>
          <w:rFonts w:ascii="Arial" w:hAnsi="Arial" w:cs="Arial"/>
          <w:color w:val="000000"/>
          <w:sz w:val="24"/>
          <w:szCs w:val="24"/>
          <w:lang w:val="es-SV"/>
        </w:rPr>
        <w:t>a raíz de la finalización del trámite que dio origen al documento. En él se aplican los</w:t>
      </w:r>
      <w:r>
        <w:rPr>
          <w:rFonts w:ascii="Arial" w:hAnsi="Arial" w:cs="Arial"/>
          <w:color w:val="000000"/>
          <w:sz w:val="24"/>
          <w:szCs w:val="24"/>
          <w:lang w:val="es-SV"/>
        </w:rPr>
        <w:t xml:space="preserve"> </w:t>
      </w:r>
      <w:r w:rsidRPr="006D7B44">
        <w:rPr>
          <w:rFonts w:ascii="Arial" w:hAnsi="Arial" w:cs="Arial"/>
          <w:color w:val="000000"/>
          <w:sz w:val="24"/>
          <w:szCs w:val="24"/>
          <w:lang w:val="es-SV"/>
        </w:rPr>
        <w:t>procedimientos de valoración y eliminación, también se da el servicio de consulta y</w:t>
      </w:r>
      <w:r>
        <w:rPr>
          <w:rFonts w:ascii="Arial" w:hAnsi="Arial" w:cs="Arial"/>
          <w:color w:val="000000"/>
          <w:sz w:val="24"/>
          <w:szCs w:val="24"/>
          <w:lang w:val="es-SV"/>
        </w:rPr>
        <w:t xml:space="preserve"> </w:t>
      </w:r>
      <w:r w:rsidRPr="006D7B44">
        <w:rPr>
          <w:rFonts w:ascii="Arial" w:hAnsi="Arial" w:cs="Arial"/>
          <w:color w:val="000000"/>
          <w:sz w:val="24"/>
          <w:szCs w:val="24"/>
          <w:lang w:val="es-SV"/>
        </w:rPr>
        <w:t>préstamos de documentos de forma normalizada.</w:t>
      </w:r>
    </w:p>
    <w:p w:rsidR="006D7B44" w:rsidRDefault="006D7B44"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t>ARCHIVO DE OFICINA O GESTIÓN</w:t>
      </w:r>
    </w:p>
    <w:p w:rsidR="001465A7" w:rsidRP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Conjunto de documentos recibidos o generados por una determinada oficina o</w:t>
      </w:r>
      <w:r>
        <w:rPr>
          <w:rFonts w:ascii="Arial" w:hAnsi="Arial" w:cs="Arial"/>
          <w:color w:val="000000"/>
          <w:sz w:val="24"/>
          <w:szCs w:val="24"/>
          <w:lang w:val="es-SV"/>
        </w:rPr>
        <w:t xml:space="preserve"> </w:t>
      </w:r>
      <w:r w:rsidRPr="001465A7">
        <w:rPr>
          <w:rFonts w:ascii="Arial" w:hAnsi="Arial" w:cs="Arial"/>
          <w:color w:val="000000"/>
          <w:sz w:val="24"/>
          <w:szCs w:val="24"/>
          <w:lang w:val="es-SV"/>
        </w:rPr>
        <w:t>unidad</w:t>
      </w:r>
      <w:r>
        <w:rPr>
          <w:rFonts w:ascii="Arial" w:hAnsi="Arial" w:cs="Arial"/>
          <w:color w:val="000000"/>
          <w:sz w:val="24"/>
          <w:szCs w:val="24"/>
          <w:lang w:val="es-SV"/>
        </w:rPr>
        <w:t xml:space="preserve"> </w:t>
      </w:r>
      <w:r w:rsidRPr="001465A7">
        <w:rPr>
          <w:rFonts w:ascii="Arial" w:hAnsi="Arial" w:cs="Arial"/>
          <w:color w:val="000000"/>
          <w:sz w:val="24"/>
          <w:szCs w:val="24"/>
          <w:lang w:val="es-SV"/>
        </w:rPr>
        <w:t>administrativa en el ejercicio de su actividad, durante la fase inicial o activa de su ciclo de</w:t>
      </w:r>
      <w:r>
        <w:rPr>
          <w:rFonts w:ascii="Arial" w:hAnsi="Arial" w:cs="Arial"/>
          <w:color w:val="000000"/>
          <w:sz w:val="24"/>
          <w:szCs w:val="24"/>
          <w:lang w:val="es-SV"/>
        </w:rPr>
        <w:t xml:space="preserve"> </w:t>
      </w:r>
      <w:r w:rsidRPr="001465A7">
        <w:rPr>
          <w:rFonts w:ascii="Arial" w:hAnsi="Arial" w:cs="Arial"/>
          <w:color w:val="000000"/>
          <w:sz w:val="24"/>
          <w:szCs w:val="24"/>
          <w:lang w:val="es-SV"/>
        </w:rPr>
        <w:t>vida (etapa de creación y tramitación). Se custodian en las</w:t>
      </w:r>
      <w:r>
        <w:rPr>
          <w:rFonts w:ascii="Arial" w:hAnsi="Arial" w:cs="Arial"/>
          <w:color w:val="000000"/>
          <w:sz w:val="24"/>
          <w:szCs w:val="24"/>
          <w:lang w:val="es-SV"/>
        </w:rPr>
        <w:t xml:space="preserve"> </w:t>
      </w:r>
      <w:r w:rsidRPr="001465A7">
        <w:rPr>
          <w:rFonts w:ascii="Arial" w:hAnsi="Arial" w:cs="Arial"/>
          <w:color w:val="000000"/>
          <w:sz w:val="24"/>
          <w:szCs w:val="24"/>
          <w:lang w:val="es-SV"/>
        </w:rPr>
        <w:t>instalaciones propias de la unidad</w:t>
      </w:r>
      <w:r>
        <w:rPr>
          <w:rFonts w:ascii="Arial" w:hAnsi="Arial" w:cs="Arial"/>
          <w:color w:val="000000"/>
          <w:sz w:val="24"/>
          <w:szCs w:val="24"/>
          <w:lang w:val="es-SV"/>
        </w:rPr>
        <w:t xml:space="preserve"> </w:t>
      </w:r>
      <w:r w:rsidRPr="001465A7">
        <w:rPr>
          <w:rFonts w:ascii="Arial" w:hAnsi="Arial" w:cs="Arial"/>
          <w:color w:val="000000"/>
          <w:sz w:val="24"/>
          <w:szCs w:val="24"/>
          <w:lang w:val="es-SV"/>
        </w:rPr>
        <w:t>administrativa, bajo su responsabilidad y manejo directo (de ahí la denominación de archivo</w:t>
      </w:r>
      <w:r>
        <w:rPr>
          <w:rFonts w:ascii="Arial" w:hAnsi="Arial" w:cs="Arial"/>
          <w:color w:val="000000"/>
          <w:sz w:val="24"/>
          <w:szCs w:val="24"/>
          <w:lang w:val="es-SV"/>
        </w:rPr>
        <w:t xml:space="preserve"> </w:t>
      </w:r>
      <w:r w:rsidRPr="001465A7">
        <w:rPr>
          <w:rFonts w:ascii="Arial" w:hAnsi="Arial" w:cs="Arial"/>
          <w:color w:val="000000"/>
          <w:sz w:val="24"/>
          <w:szCs w:val="24"/>
          <w:lang w:val="es-SV"/>
        </w:rPr>
        <w:t>de gestión u oficina) una vez concluida su tramitación, hasta su transferencia al archivo</w:t>
      </w:r>
      <w:r>
        <w:rPr>
          <w:rFonts w:ascii="Arial" w:hAnsi="Arial" w:cs="Arial"/>
          <w:color w:val="000000"/>
          <w:sz w:val="24"/>
          <w:szCs w:val="24"/>
          <w:lang w:val="es-SV"/>
        </w:rPr>
        <w:t xml:space="preserve"> </w:t>
      </w:r>
      <w:r w:rsidRPr="001465A7">
        <w:rPr>
          <w:rFonts w:ascii="Arial" w:hAnsi="Arial" w:cs="Arial"/>
          <w:color w:val="000000"/>
          <w:sz w:val="24"/>
          <w:szCs w:val="24"/>
          <w:lang w:val="es-SV"/>
        </w:rPr>
        <w:t>central o eliminación.</w:t>
      </w:r>
    </w:p>
    <w:p w:rsidR="00421BE1" w:rsidRDefault="00421BE1"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t>ARCHIVO ESPECIALIZADO</w:t>
      </w:r>
    </w:p>
    <w:p w:rsidR="001465A7" w:rsidRP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Los archivos especializados son considerados archivos de gestión, pero con la</w:t>
      </w:r>
      <w:r>
        <w:rPr>
          <w:rFonts w:ascii="Arial" w:hAnsi="Arial" w:cs="Arial"/>
          <w:color w:val="000000"/>
          <w:sz w:val="24"/>
          <w:szCs w:val="24"/>
          <w:lang w:val="es-SV"/>
        </w:rPr>
        <w:t xml:space="preserve"> </w:t>
      </w:r>
      <w:r w:rsidRPr="001465A7">
        <w:rPr>
          <w:rFonts w:ascii="Arial" w:hAnsi="Arial" w:cs="Arial"/>
          <w:color w:val="000000"/>
          <w:sz w:val="24"/>
          <w:szCs w:val="24"/>
          <w:lang w:val="es-SV"/>
        </w:rPr>
        <w:t>característica</w:t>
      </w:r>
      <w:r>
        <w:rPr>
          <w:rFonts w:ascii="Arial" w:hAnsi="Arial" w:cs="Arial"/>
          <w:color w:val="000000"/>
          <w:sz w:val="24"/>
          <w:szCs w:val="24"/>
          <w:lang w:val="es-SV"/>
        </w:rPr>
        <w:t xml:space="preserve"> </w:t>
      </w:r>
      <w:r w:rsidRPr="001465A7">
        <w:rPr>
          <w:rFonts w:ascii="Arial" w:hAnsi="Arial" w:cs="Arial"/>
          <w:color w:val="000000"/>
          <w:sz w:val="24"/>
          <w:szCs w:val="24"/>
          <w:lang w:val="es-SV"/>
        </w:rPr>
        <w:t>que en ello se manejan expedientes propios de los procesos de investigación que realiza la</w:t>
      </w:r>
      <w:r>
        <w:rPr>
          <w:rFonts w:ascii="Arial" w:hAnsi="Arial" w:cs="Arial"/>
          <w:color w:val="000000"/>
          <w:sz w:val="24"/>
          <w:szCs w:val="24"/>
          <w:lang w:val="es-SV"/>
        </w:rPr>
        <w:t xml:space="preserve"> </w:t>
      </w:r>
      <w:r w:rsidRPr="001465A7">
        <w:rPr>
          <w:rFonts w:ascii="Arial" w:hAnsi="Arial" w:cs="Arial"/>
          <w:color w:val="000000"/>
          <w:sz w:val="24"/>
          <w:szCs w:val="24"/>
          <w:lang w:val="es-SV"/>
        </w:rPr>
        <w:t>Institución y que, debido al volumen, al carácter confidencial de su información y datos</w:t>
      </w:r>
      <w:r>
        <w:rPr>
          <w:rFonts w:ascii="Arial" w:hAnsi="Arial" w:cs="Arial"/>
          <w:color w:val="000000"/>
          <w:sz w:val="24"/>
          <w:szCs w:val="24"/>
          <w:lang w:val="es-SV"/>
        </w:rPr>
        <w:t xml:space="preserve"> </w:t>
      </w:r>
      <w:r w:rsidRPr="001465A7">
        <w:rPr>
          <w:rFonts w:ascii="Arial" w:hAnsi="Arial" w:cs="Arial"/>
          <w:color w:val="000000"/>
          <w:sz w:val="24"/>
          <w:szCs w:val="24"/>
          <w:lang w:val="es-SV"/>
        </w:rPr>
        <w:t>personales requieren un manejo, depósito y medidas de protección especiales.</w:t>
      </w: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lastRenderedPageBreak/>
        <w:t>CICLO VITAL DE LOS DOCUMENTOS</w:t>
      </w: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Fases que los documentos experimentan desde que son creados hasta el final de</w:t>
      </w:r>
      <w:r>
        <w:rPr>
          <w:rFonts w:ascii="Arial" w:hAnsi="Arial" w:cs="Arial"/>
          <w:color w:val="000000"/>
          <w:sz w:val="24"/>
          <w:szCs w:val="24"/>
          <w:lang w:val="es-SV"/>
        </w:rPr>
        <w:t xml:space="preserve"> </w:t>
      </w:r>
      <w:r w:rsidRPr="001465A7">
        <w:rPr>
          <w:rFonts w:ascii="Arial" w:hAnsi="Arial" w:cs="Arial"/>
          <w:color w:val="000000"/>
          <w:sz w:val="24"/>
          <w:szCs w:val="24"/>
          <w:lang w:val="es-SV"/>
        </w:rPr>
        <w:t>su utilización</w:t>
      </w:r>
      <w:r>
        <w:rPr>
          <w:rFonts w:ascii="Arial" w:hAnsi="Arial" w:cs="Arial"/>
          <w:color w:val="000000"/>
          <w:sz w:val="24"/>
          <w:szCs w:val="24"/>
          <w:lang w:val="es-SV"/>
        </w:rPr>
        <w:t xml:space="preserve"> </w:t>
      </w:r>
      <w:r w:rsidRPr="001465A7">
        <w:rPr>
          <w:rFonts w:ascii="Arial" w:hAnsi="Arial" w:cs="Arial"/>
          <w:color w:val="000000"/>
          <w:sz w:val="24"/>
          <w:szCs w:val="24"/>
          <w:lang w:val="es-SV"/>
        </w:rPr>
        <w:t>o pérdida de vigencia administrativa.</w:t>
      </w: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t>FASE ACTIVA</w:t>
      </w:r>
    </w:p>
    <w:p w:rsidR="001465A7" w:rsidRP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El valor primario de los documentos de gestión radica en que son el testimonio de la gestión</w:t>
      </w:r>
      <w:r>
        <w:rPr>
          <w:rFonts w:ascii="Arial" w:hAnsi="Arial" w:cs="Arial"/>
          <w:color w:val="000000"/>
          <w:sz w:val="24"/>
          <w:szCs w:val="24"/>
          <w:lang w:val="es-SV"/>
        </w:rPr>
        <w:t xml:space="preserve"> </w:t>
      </w:r>
      <w:r w:rsidRPr="001465A7">
        <w:rPr>
          <w:rFonts w:ascii="Arial" w:hAnsi="Arial" w:cs="Arial"/>
          <w:color w:val="000000"/>
          <w:sz w:val="24"/>
          <w:szCs w:val="24"/>
          <w:lang w:val="es-SV"/>
        </w:rPr>
        <w:t>administrativa y otorgan funciones, deberes y derecho a las instituciones y personas</w:t>
      </w:r>
      <w:r>
        <w:rPr>
          <w:rFonts w:ascii="Arial" w:hAnsi="Arial" w:cs="Arial"/>
          <w:color w:val="000000"/>
          <w:sz w:val="24"/>
          <w:szCs w:val="24"/>
          <w:lang w:val="es-SV"/>
        </w:rPr>
        <w:t xml:space="preserve"> </w:t>
      </w:r>
      <w:r w:rsidRPr="001465A7">
        <w:rPr>
          <w:rFonts w:ascii="Arial" w:hAnsi="Arial" w:cs="Arial"/>
          <w:color w:val="000000"/>
          <w:sz w:val="24"/>
          <w:szCs w:val="24"/>
          <w:lang w:val="es-SV"/>
        </w:rPr>
        <w:t>involucradas en ello.</w:t>
      </w: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t>FASE SEMI ACTIVA</w:t>
      </w:r>
    </w:p>
    <w:p w:rsidR="001465A7" w:rsidRP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Constituida por documentos que han concluido su fase activa; es decir, de gestión, por lo</w:t>
      </w:r>
      <w:r>
        <w:rPr>
          <w:rFonts w:ascii="Arial" w:hAnsi="Arial" w:cs="Arial"/>
          <w:color w:val="000000"/>
          <w:sz w:val="24"/>
          <w:szCs w:val="24"/>
          <w:lang w:val="es-SV"/>
        </w:rPr>
        <w:t xml:space="preserve"> </w:t>
      </w:r>
      <w:r w:rsidRPr="001465A7">
        <w:rPr>
          <w:rFonts w:ascii="Arial" w:hAnsi="Arial" w:cs="Arial"/>
          <w:color w:val="000000"/>
          <w:sz w:val="24"/>
          <w:szCs w:val="24"/>
          <w:lang w:val="es-SV"/>
        </w:rPr>
        <w:t>tanto, su consulta es esporádica, pero no por ello deben de ser eliminados o</w:t>
      </w:r>
      <w:r>
        <w:rPr>
          <w:rFonts w:ascii="Arial" w:hAnsi="Arial" w:cs="Arial"/>
          <w:color w:val="000000"/>
          <w:sz w:val="24"/>
          <w:szCs w:val="24"/>
          <w:lang w:val="es-SV"/>
        </w:rPr>
        <w:t xml:space="preserve"> </w:t>
      </w:r>
      <w:r w:rsidRPr="001465A7">
        <w:rPr>
          <w:rFonts w:ascii="Arial" w:hAnsi="Arial" w:cs="Arial"/>
          <w:color w:val="000000"/>
          <w:sz w:val="24"/>
          <w:szCs w:val="24"/>
          <w:lang w:val="es-SV"/>
        </w:rPr>
        <w:t>embodegados sin</w:t>
      </w:r>
      <w:r>
        <w:rPr>
          <w:rFonts w:ascii="Arial" w:hAnsi="Arial" w:cs="Arial"/>
          <w:color w:val="000000"/>
          <w:sz w:val="24"/>
          <w:szCs w:val="24"/>
          <w:lang w:val="es-SV"/>
        </w:rPr>
        <w:t xml:space="preserve"> </w:t>
      </w:r>
      <w:r w:rsidRPr="001465A7">
        <w:rPr>
          <w:rFonts w:ascii="Arial" w:hAnsi="Arial" w:cs="Arial"/>
          <w:color w:val="000000"/>
          <w:sz w:val="24"/>
          <w:szCs w:val="24"/>
          <w:lang w:val="es-SV"/>
        </w:rPr>
        <w:t>orden ni justificación, ya que sirven de referencia, antecedentes</w:t>
      </w:r>
      <w:r>
        <w:rPr>
          <w:rFonts w:ascii="Arial" w:hAnsi="Arial" w:cs="Arial"/>
          <w:color w:val="000000"/>
          <w:sz w:val="24"/>
          <w:szCs w:val="24"/>
          <w:lang w:val="es-SV"/>
        </w:rPr>
        <w:t xml:space="preserve"> </w:t>
      </w:r>
      <w:r w:rsidRPr="001465A7">
        <w:rPr>
          <w:rFonts w:ascii="Arial" w:hAnsi="Arial" w:cs="Arial"/>
          <w:color w:val="000000"/>
          <w:sz w:val="24"/>
          <w:szCs w:val="24"/>
          <w:lang w:val="es-SV"/>
        </w:rPr>
        <w:t>o para investigaciones de</w:t>
      </w:r>
      <w:r>
        <w:rPr>
          <w:rFonts w:ascii="Arial" w:hAnsi="Arial" w:cs="Arial"/>
          <w:color w:val="000000"/>
          <w:sz w:val="24"/>
          <w:szCs w:val="24"/>
          <w:lang w:val="es-SV"/>
        </w:rPr>
        <w:t xml:space="preserve"> </w:t>
      </w:r>
      <w:r w:rsidRPr="001465A7">
        <w:rPr>
          <w:rFonts w:ascii="Arial" w:hAnsi="Arial" w:cs="Arial"/>
          <w:color w:val="000000"/>
          <w:sz w:val="24"/>
          <w:szCs w:val="24"/>
          <w:lang w:val="es-SV"/>
        </w:rPr>
        <w:t>cualquier de tipo.</w:t>
      </w: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r w:rsidRPr="001465A7">
        <w:rPr>
          <w:rFonts w:ascii="Arial" w:hAnsi="Arial" w:cs="Arial"/>
          <w:b/>
          <w:bCs/>
          <w:color w:val="000000"/>
          <w:sz w:val="24"/>
          <w:szCs w:val="24"/>
          <w:lang w:val="es-SV"/>
        </w:rPr>
        <w:t>FASE HISTÓRICA</w:t>
      </w:r>
    </w:p>
    <w:p w:rsidR="001465A7" w:rsidRPr="001465A7" w:rsidRDefault="001465A7" w:rsidP="004139E5">
      <w:pPr>
        <w:autoSpaceDE w:val="0"/>
        <w:autoSpaceDN w:val="0"/>
        <w:adjustRightInd w:val="0"/>
        <w:spacing w:after="0" w:line="276" w:lineRule="auto"/>
        <w:jc w:val="both"/>
        <w:rPr>
          <w:rFonts w:ascii="Arial" w:hAnsi="Arial" w:cs="Arial"/>
          <w:b/>
          <w:bCs/>
          <w:color w:val="000000"/>
          <w:sz w:val="24"/>
          <w:szCs w:val="24"/>
          <w:lang w:val="es-SV"/>
        </w:rPr>
      </w:pPr>
    </w:p>
    <w:p w:rsidR="005270D9" w:rsidRDefault="001465A7" w:rsidP="004139E5">
      <w:pPr>
        <w:autoSpaceDE w:val="0"/>
        <w:autoSpaceDN w:val="0"/>
        <w:adjustRightInd w:val="0"/>
        <w:spacing w:after="0" w:line="276" w:lineRule="auto"/>
        <w:jc w:val="both"/>
        <w:rPr>
          <w:rFonts w:ascii="Arial" w:hAnsi="Arial" w:cs="Arial"/>
          <w:color w:val="000000"/>
          <w:sz w:val="24"/>
          <w:szCs w:val="24"/>
          <w:lang w:val="es-SV"/>
        </w:rPr>
      </w:pPr>
      <w:r w:rsidRPr="001465A7">
        <w:rPr>
          <w:rFonts w:ascii="Arial" w:hAnsi="Arial" w:cs="Arial"/>
          <w:color w:val="000000"/>
          <w:sz w:val="24"/>
          <w:szCs w:val="24"/>
          <w:lang w:val="es-SV"/>
        </w:rPr>
        <w:t>Corresponden a esta fase, los documentos que concluyeron su fase semi activa y</w:t>
      </w:r>
      <w:r>
        <w:rPr>
          <w:rFonts w:ascii="Arial" w:hAnsi="Arial" w:cs="Arial"/>
          <w:color w:val="000000"/>
          <w:sz w:val="24"/>
          <w:szCs w:val="24"/>
          <w:lang w:val="es-SV"/>
        </w:rPr>
        <w:t xml:space="preserve"> </w:t>
      </w:r>
      <w:r w:rsidRPr="001465A7">
        <w:rPr>
          <w:rFonts w:ascii="Arial" w:hAnsi="Arial" w:cs="Arial"/>
          <w:color w:val="000000"/>
          <w:sz w:val="24"/>
          <w:szCs w:val="24"/>
          <w:lang w:val="es-SV"/>
        </w:rPr>
        <w:t>su valor</w:t>
      </w:r>
      <w:r>
        <w:rPr>
          <w:rFonts w:ascii="Arial" w:hAnsi="Arial" w:cs="Arial"/>
          <w:color w:val="000000"/>
          <w:sz w:val="24"/>
          <w:szCs w:val="24"/>
          <w:lang w:val="es-SV"/>
        </w:rPr>
        <w:t xml:space="preserve"> </w:t>
      </w:r>
      <w:r w:rsidRPr="001465A7">
        <w:rPr>
          <w:rFonts w:ascii="Arial" w:hAnsi="Arial" w:cs="Arial"/>
          <w:color w:val="000000"/>
          <w:sz w:val="24"/>
          <w:szCs w:val="24"/>
          <w:lang w:val="es-SV"/>
        </w:rPr>
        <w:t>primario, y han sido estudiados y seleccionados para su conservación</w:t>
      </w:r>
      <w:r>
        <w:rPr>
          <w:rFonts w:ascii="Arial" w:hAnsi="Arial" w:cs="Arial"/>
          <w:color w:val="000000"/>
          <w:sz w:val="24"/>
          <w:szCs w:val="24"/>
          <w:lang w:val="es-SV"/>
        </w:rPr>
        <w:t xml:space="preserve"> </w:t>
      </w:r>
      <w:r w:rsidRPr="001465A7">
        <w:rPr>
          <w:rFonts w:ascii="Arial" w:hAnsi="Arial" w:cs="Arial"/>
          <w:color w:val="000000"/>
          <w:sz w:val="24"/>
          <w:szCs w:val="24"/>
          <w:lang w:val="es-SV"/>
        </w:rPr>
        <w:t>permanente, debido a</w:t>
      </w:r>
      <w:r>
        <w:rPr>
          <w:rFonts w:ascii="Arial" w:hAnsi="Arial" w:cs="Arial"/>
          <w:color w:val="000000"/>
          <w:sz w:val="24"/>
          <w:szCs w:val="24"/>
          <w:lang w:val="es-SV"/>
        </w:rPr>
        <w:t xml:space="preserve"> </w:t>
      </w:r>
      <w:r w:rsidRPr="001465A7">
        <w:rPr>
          <w:rFonts w:ascii="Arial" w:hAnsi="Arial" w:cs="Arial"/>
          <w:color w:val="000000"/>
          <w:sz w:val="24"/>
          <w:szCs w:val="24"/>
          <w:lang w:val="es-SV"/>
        </w:rPr>
        <w:t>su valor cultural y científico para la investigación histórica.</w:t>
      </w:r>
    </w:p>
    <w:p w:rsidR="005270D9" w:rsidRDefault="005270D9" w:rsidP="004139E5">
      <w:pPr>
        <w:autoSpaceDE w:val="0"/>
        <w:autoSpaceDN w:val="0"/>
        <w:adjustRightInd w:val="0"/>
        <w:spacing w:after="0" w:line="276" w:lineRule="auto"/>
        <w:jc w:val="both"/>
        <w:rPr>
          <w:rFonts w:ascii="Arial" w:hAnsi="Arial" w:cs="Arial"/>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p>
    <w:p w:rsidR="004139E5" w:rsidRDefault="004139E5" w:rsidP="004139E5">
      <w:pPr>
        <w:autoSpaceDE w:val="0"/>
        <w:autoSpaceDN w:val="0"/>
        <w:adjustRightInd w:val="0"/>
        <w:spacing w:after="0" w:line="276" w:lineRule="auto"/>
        <w:jc w:val="center"/>
        <w:rPr>
          <w:rFonts w:ascii="Arial" w:hAnsi="Arial" w:cs="Arial"/>
          <w:b/>
          <w:bCs/>
          <w:color w:val="000000"/>
          <w:sz w:val="24"/>
          <w:szCs w:val="24"/>
          <w:lang w:val="es-SV"/>
        </w:rPr>
      </w:pPr>
      <w:r w:rsidRPr="004139E5">
        <w:rPr>
          <w:rFonts w:ascii="Arial" w:hAnsi="Arial" w:cs="Arial"/>
          <w:b/>
          <w:bCs/>
          <w:color w:val="000000"/>
          <w:sz w:val="24"/>
          <w:szCs w:val="24"/>
          <w:lang w:val="es-SV"/>
        </w:rPr>
        <w:t>POLÍTICA DE GESTIÓN DOCUMENTAL Y ARCHIVOS DE LA</w:t>
      </w:r>
      <w:r>
        <w:rPr>
          <w:rFonts w:ascii="Arial" w:hAnsi="Arial" w:cs="Arial"/>
          <w:b/>
          <w:bCs/>
          <w:color w:val="000000"/>
          <w:sz w:val="24"/>
          <w:szCs w:val="24"/>
          <w:lang w:val="es-SV"/>
        </w:rPr>
        <w:t xml:space="preserve"> </w:t>
      </w:r>
      <w:r w:rsidRPr="004139E5">
        <w:rPr>
          <w:rFonts w:ascii="Arial" w:hAnsi="Arial" w:cs="Arial"/>
          <w:b/>
          <w:bCs/>
          <w:color w:val="000000"/>
          <w:sz w:val="24"/>
          <w:szCs w:val="24"/>
          <w:lang w:val="es-SV"/>
        </w:rPr>
        <w:t xml:space="preserve">ALCALDÍA </w:t>
      </w:r>
      <w:r>
        <w:rPr>
          <w:rFonts w:ascii="Arial" w:hAnsi="Arial" w:cs="Arial"/>
          <w:b/>
          <w:bCs/>
          <w:color w:val="000000"/>
          <w:sz w:val="24"/>
          <w:szCs w:val="24"/>
          <w:lang w:val="es-SV"/>
        </w:rPr>
        <w:t>EL CONGO</w:t>
      </w:r>
    </w:p>
    <w:p w:rsidR="004139E5" w:rsidRP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p>
    <w:p w:rsidR="004139E5" w:rsidRPr="004139E5" w:rsidRDefault="004139E5" w:rsidP="004139E5">
      <w:pPr>
        <w:autoSpaceDE w:val="0"/>
        <w:autoSpaceDN w:val="0"/>
        <w:adjustRightInd w:val="0"/>
        <w:spacing w:after="0" w:line="276" w:lineRule="auto"/>
        <w:jc w:val="center"/>
        <w:rPr>
          <w:rFonts w:ascii="Arial" w:hAnsi="Arial" w:cs="Arial"/>
          <w:b/>
          <w:bCs/>
          <w:color w:val="000000"/>
          <w:sz w:val="24"/>
          <w:szCs w:val="24"/>
          <w:lang w:val="es-SV"/>
        </w:rPr>
      </w:pPr>
      <w:r w:rsidRPr="004139E5">
        <w:rPr>
          <w:rFonts w:ascii="Arial" w:hAnsi="Arial" w:cs="Arial"/>
          <w:b/>
          <w:bCs/>
          <w:color w:val="000000"/>
          <w:sz w:val="24"/>
          <w:szCs w:val="24"/>
          <w:lang w:val="es-SV"/>
        </w:rPr>
        <w:t>CAPÍTULO I</w:t>
      </w:r>
    </w:p>
    <w:p w:rsid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r w:rsidRPr="004139E5">
        <w:rPr>
          <w:rFonts w:ascii="Arial" w:hAnsi="Arial" w:cs="Arial"/>
          <w:b/>
          <w:bCs/>
          <w:color w:val="000000"/>
          <w:sz w:val="24"/>
          <w:szCs w:val="24"/>
          <w:lang w:val="es-SV"/>
        </w:rPr>
        <w:t>DISPOSICIONES GENERALES</w:t>
      </w:r>
    </w:p>
    <w:p w:rsidR="004139E5" w:rsidRP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r w:rsidRPr="004139E5">
        <w:rPr>
          <w:rFonts w:ascii="Arial" w:hAnsi="Arial" w:cs="Arial"/>
          <w:b/>
          <w:bCs/>
          <w:color w:val="000000"/>
          <w:sz w:val="24"/>
          <w:szCs w:val="24"/>
          <w:lang w:val="es-SV"/>
        </w:rPr>
        <w:t>Ámbito de aplicación del SIGDA de la Alcaldía Municipal de</w:t>
      </w:r>
      <w:r>
        <w:rPr>
          <w:rFonts w:ascii="Arial" w:hAnsi="Arial" w:cs="Arial"/>
          <w:b/>
          <w:bCs/>
          <w:color w:val="000000"/>
          <w:sz w:val="24"/>
          <w:szCs w:val="24"/>
          <w:lang w:val="es-SV"/>
        </w:rPr>
        <w:t xml:space="preserve"> El Congo</w:t>
      </w:r>
    </w:p>
    <w:p w:rsidR="004139E5" w:rsidRP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r w:rsidRPr="004139E5">
        <w:rPr>
          <w:rFonts w:ascii="Arial" w:hAnsi="Arial" w:cs="Arial"/>
          <w:color w:val="000000"/>
          <w:sz w:val="24"/>
          <w:szCs w:val="24"/>
          <w:lang w:val="es-SV"/>
        </w:rPr>
        <w:t>El ámbito de aplicación de la presente Política Institucional de Gestión Documental y</w:t>
      </w:r>
      <w:r>
        <w:rPr>
          <w:rFonts w:ascii="Arial" w:hAnsi="Arial" w:cs="Arial"/>
          <w:color w:val="000000"/>
          <w:sz w:val="24"/>
          <w:szCs w:val="24"/>
          <w:lang w:val="es-SV"/>
        </w:rPr>
        <w:t xml:space="preserve"> </w:t>
      </w:r>
      <w:r w:rsidRPr="004139E5">
        <w:rPr>
          <w:rFonts w:ascii="Arial" w:hAnsi="Arial" w:cs="Arial"/>
          <w:color w:val="000000"/>
          <w:sz w:val="24"/>
          <w:szCs w:val="24"/>
          <w:lang w:val="es-SV"/>
        </w:rPr>
        <w:t>Archivo comprende todas las unidades organizativas productoras de documentos del</w:t>
      </w:r>
      <w:r>
        <w:rPr>
          <w:rFonts w:ascii="Arial" w:hAnsi="Arial" w:cs="Arial"/>
          <w:color w:val="000000"/>
          <w:sz w:val="24"/>
          <w:szCs w:val="24"/>
          <w:lang w:val="es-SV"/>
        </w:rPr>
        <w:t xml:space="preserve"> </w:t>
      </w:r>
      <w:r w:rsidRPr="004139E5">
        <w:rPr>
          <w:rFonts w:ascii="Arial" w:hAnsi="Arial" w:cs="Arial"/>
          <w:color w:val="000000"/>
          <w:sz w:val="24"/>
          <w:szCs w:val="24"/>
          <w:lang w:val="es-SV"/>
        </w:rPr>
        <w:t>Tribunal, incluyendo las dependencias, los despachos de los titulares y oficinas regionales.</w:t>
      </w: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4139E5">
      <w:pPr>
        <w:autoSpaceDE w:val="0"/>
        <w:autoSpaceDN w:val="0"/>
        <w:adjustRightInd w:val="0"/>
        <w:spacing w:after="0" w:line="276" w:lineRule="auto"/>
        <w:jc w:val="both"/>
        <w:rPr>
          <w:rFonts w:ascii="Arial" w:hAnsi="Arial" w:cs="Arial"/>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r w:rsidRPr="004139E5">
        <w:rPr>
          <w:rFonts w:ascii="Arial" w:hAnsi="Arial" w:cs="Arial"/>
          <w:b/>
          <w:bCs/>
          <w:color w:val="000000"/>
          <w:sz w:val="24"/>
          <w:szCs w:val="24"/>
          <w:lang w:val="es-SV"/>
        </w:rPr>
        <w:lastRenderedPageBreak/>
        <w:t>Unidad de Gestión Documental y Archivos</w:t>
      </w:r>
    </w:p>
    <w:p w:rsidR="004139E5" w:rsidRP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r w:rsidRPr="004139E5">
        <w:rPr>
          <w:rFonts w:ascii="Arial" w:hAnsi="Arial" w:cs="Arial"/>
          <w:color w:val="000000"/>
          <w:sz w:val="24"/>
          <w:szCs w:val="24"/>
          <w:lang w:val="es-SV"/>
        </w:rPr>
        <w:t>Corresponde al Encargado de Gestión Documental y Archivo Municipal (EGDAM)</w:t>
      </w:r>
      <w:r>
        <w:rPr>
          <w:rFonts w:ascii="Arial" w:hAnsi="Arial" w:cs="Arial"/>
          <w:color w:val="000000"/>
          <w:sz w:val="24"/>
          <w:szCs w:val="24"/>
          <w:lang w:val="es-SV"/>
        </w:rPr>
        <w:t xml:space="preserve"> </w:t>
      </w:r>
      <w:r w:rsidRPr="004139E5">
        <w:rPr>
          <w:rFonts w:ascii="Arial" w:hAnsi="Arial" w:cs="Arial"/>
          <w:color w:val="000000"/>
          <w:sz w:val="24"/>
          <w:szCs w:val="24"/>
          <w:lang w:val="es-SV"/>
        </w:rPr>
        <w:t>la dirección del SIGDA, el diseño y ejecución de las estrategias de implementación del</w:t>
      </w:r>
      <w:r>
        <w:rPr>
          <w:rFonts w:ascii="Arial" w:hAnsi="Arial" w:cs="Arial"/>
          <w:color w:val="000000"/>
          <w:sz w:val="24"/>
          <w:szCs w:val="24"/>
          <w:lang w:val="es-SV"/>
        </w:rPr>
        <w:t xml:space="preserve"> </w:t>
      </w:r>
      <w:r w:rsidRPr="004139E5">
        <w:rPr>
          <w:rFonts w:ascii="Arial" w:hAnsi="Arial" w:cs="Arial"/>
          <w:color w:val="000000"/>
          <w:sz w:val="24"/>
          <w:szCs w:val="24"/>
          <w:lang w:val="es-SV"/>
        </w:rPr>
        <w:t>SIGDA, mediante la elaboración de normas e instrucciones técnicas de los procesos de</w:t>
      </w:r>
      <w:r>
        <w:rPr>
          <w:rFonts w:ascii="Arial" w:hAnsi="Arial" w:cs="Arial"/>
          <w:color w:val="000000"/>
          <w:sz w:val="24"/>
          <w:szCs w:val="24"/>
          <w:lang w:val="es-SV"/>
        </w:rPr>
        <w:t xml:space="preserve"> </w:t>
      </w:r>
      <w:r w:rsidRPr="004139E5">
        <w:rPr>
          <w:rFonts w:ascii="Arial" w:hAnsi="Arial" w:cs="Arial"/>
          <w:color w:val="000000"/>
          <w:sz w:val="24"/>
          <w:szCs w:val="24"/>
          <w:lang w:val="es-SV"/>
        </w:rPr>
        <w:t>Gestión Documental y la divulgación de las mismas; emitir lineamientos y manuales;</w:t>
      </w:r>
      <w:r>
        <w:rPr>
          <w:rFonts w:ascii="Arial" w:hAnsi="Arial" w:cs="Arial"/>
          <w:color w:val="000000"/>
          <w:sz w:val="24"/>
          <w:szCs w:val="24"/>
          <w:lang w:val="es-SV"/>
        </w:rPr>
        <w:t xml:space="preserve"> </w:t>
      </w:r>
      <w:r w:rsidRPr="004139E5">
        <w:rPr>
          <w:rFonts w:ascii="Arial" w:hAnsi="Arial" w:cs="Arial"/>
          <w:color w:val="000000"/>
          <w:sz w:val="24"/>
          <w:szCs w:val="24"/>
          <w:lang w:val="es-SV"/>
        </w:rPr>
        <w:t>supervisar la organización de los archivos; coordinación de comités institucionales para la</w:t>
      </w:r>
      <w:r>
        <w:rPr>
          <w:rFonts w:ascii="Arial" w:hAnsi="Arial" w:cs="Arial"/>
          <w:color w:val="000000"/>
          <w:sz w:val="24"/>
          <w:szCs w:val="24"/>
          <w:lang w:val="es-SV"/>
        </w:rPr>
        <w:t xml:space="preserve"> </w:t>
      </w:r>
      <w:r w:rsidRPr="004139E5">
        <w:rPr>
          <w:rFonts w:ascii="Arial" w:hAnsi="Arial" w:cs="Arial"/>
          <w:color w:val="000000"/>
          <w:sz w:val="24"/>
          <w:szCs w:val="24"/>
          <w:lang w:val="es-SV"/>
        </w:rPr>
        <w:t>gestión documental; capacitación del personal de la institución; la elaboración, ejecución y</w:t>
      </w:r>
      <w:r>
        <w:rPr>
          <w:rFonts w:ascii="Arial" w:hAnsi="Arial" w:cs="Arial"/>
          <w:color w:val="000000"/>
          <w:sz w:val="24"/>
          <w:szCs w:val="24"/>
          <w:lang w:val="es-SV"/>
        </w:rPr>
        <w:t xml:space="preserve"> </w:t>
      </w:r>
      <w:r w:rsidRPr="004139E5">
        <w:rPr>
          <w:rFonts w:ascii="Arial" w:hAnsi="Arial" w:cs="Arial"/>
          <w:color w:val="000000"/>
          <w:sz w:val="24"/>
          <w:szCs w:val="24"/>
          <w:lang w:val="es-SV"/>
        </w:rPr>
        <w:t>evaluación de proyectos relacionados al SIGDA; así como, las demás atribuciones que en</w:t>
      </w:r>
      <w:r>
        <w:rPr>
          <w:rFonts w:ascii="Arial" w:hAnsi="Arial" w:cs="Arial"/>
          <w:color w:val="000000"/>
          <w:sz w:val="24"/>
          <w:szCs w:val="24"/>
          <w:lang w:val="es-SV"/>
        </w:rPr>
        <w:t xml:space="preserve"> </w:t>
      </w:r>
      <w:r w:rsidRPr="004139E5">
        <w:rPr>
          <w:rFonts w:ascii="Arial" w:hAnsi="Arial" w:cs="Arial"/>
          <w:color w:val="000000"/>
          <w:sz w:val="24"/>
          <w:szCs w:val="24"/>
          <w:lang w:val="es-SV"/>
        </w:rPr>
        <w:t>función de su cargo le asignen las Leyes, Lineamientos o disposiciones del Concejo</w:t>
      </w:r>
      <w:r>
        <w:rPr>
          <w:rFonts w:ascii="Arial" w:hAnsi="Arial" w:cs="Arial"/>
          <w:color w:val="000000"/>
          <w:sz w:val="24"/>
          <w:szCs w:val="24"/>
          <w:lang w:val="es-SV"/>
        </w:rPr>
        <w:t xml:space="preserve"> </w:t>
      </w:r>
      <w:r w:rsidRPr="004139E5">
        <w:rPr>
          <w:rFonts w:ascii="Arial" w:hAnsi="Arial" w:cs="Arial"/>
          <w:color w:val="000000"/>
          <w:sz w:val="24"/>
          <w:szCs w:val="24"/>
          <w:lang w:val="es-SV"/>
        </w:rPr>
        <w:t>Municipal.</w:t>
      </w:r>
    </w:p>
    <w:p w:rsidR="005270D9" w:rsidRDefault="005270D9" w:rsidP="004139E5">
      <w:pPr>
        <w:autoSpaceDE w:val="0"/>
        <w:autoSpaceDN w:val="0"/>
        <w:adjustRightInd w:val="0"/>
        <w:spacing w:after="0" w:line="276" w:lineRule="auto"/>
        <w:jc w:val="both"/>
        <w:rPr>
          <w:rFonts w:ascii="Arial" w:hAnsi="Arial" w:cs="Arial"/>
          <w:color w:val="000000"/>
          <w:sz w:val="24"/>
          <w:szCs w:val="24"/>
          <w:lang w:val="es-SV"/>
        </w:rPr>
      </w:pPr>
    </w:p>
    <w:p w:rsidR="001465A7" w:rsidRDefault="001465A7" w:rsidP="004139E5">
      <w:pPr>
        <w:autoSpaceDE w:val="0"/>
        <w:autoSpaceDN w:val="0"/>
        <w:adjustRightInd w:val="0"/>
        <w:spacing w:after="0" w:line="276" w:lineRule="auto"/>
        <w:jc w:val="both"/>
        <w:rPr>
          <w:rFonts w:ascii="Arial" w:hAnsi="Arial" w:cs="Arial"/>
          <w:color w:val="000000"/>
          <w:sz w:val="24"/>
          <w:szCs w:val="24"/>
          <w:lang w:val="es-SV"/>
        </w:rPr>
      </w:pPr>
    </w:p>
    <w:p w:rsidR="004139E5" w:rsidRDefault="00394FD6" w:rsidP="004139E5">
      <w:pPr>
        <w:autoSpaceDE w:val="0"/>
        <w:autoSpaceDN w:val="0"/>
        <w:adjustRightInd w:val="0"/>
        <w:spacing w:after="0" w:line="276" w:lineRule="auto"/>
        <w:jc w:val="both"/>
        <w:rPr>
          <w:rFonts w:ascii="Arial" w:hAnsi="Arial" w:cs="Arial"/>
          <w:b/>
          <w:bCs/>
          <w:color w:val="000000"/>
          <w:sz w:val="24"/>
          <w:szCs w:val="24"/>
          <w:lang w:val="es-SV"/>
        </w:rPr>
      </w:pPr>
      <w:r w:rsidRPr="004139E5">
        <w:rPr>
          <w:rFonts w:ascii="Arial" w:hAnsi="Arial" w:cs="Arial"/>
          <w:b/>
          <w:bCs/>
          <w:color w:val="000000"/>
          <w:sz w:val="24"/>
          <w:szCs w:val="24"/>
          <w:lang w:val="es-SV"/>
        </w:rPr>
        <w:t>ROLES Y RESPONSABILIDADES</w:t>
      </w:r>
    </w:p>
    <w:p w:rsidR="004139E5" w:rsidRPr="004139E5" w:rsidRDefault="004139E5" w:rsidP="004139E5">
      <w:pPr>
        <w:autoSpaceDE w:val="0"/>
        <w:autoSpaceDN w:val="0"/>
        <w:adjustRightInd w:val="0"/>
        <w:spacing w:after="0" w:line="276" w:lineRule="auto"/>
        <w:jc w:val="both"/>
        <w:rPr>
          <w:rFonts w:ascii="Arial" w:hAnsi="Arial" w:cs="Arial"/>
          <w:b/>
          <w:bCs/>
          <w:color w:val="000000"/>
          <w:sz w:val="24"/>
          <w:szCs w:val="24"/>
          <w:lang w:val="es-SV"/>
        </w:rPr>
      </w:pP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r w:rsidRPr="004139E5">
        <w:rPr>
          <w:rFonts w:ascii="Arial" w:hAnsi="Arial" w:cs="Arial"/>
          <w:color w:val="000000"/>
          <w:sz w:val="24"/>
          <w:szCs w:val="24"/>
          <w:lang w:val="es-SV"/>
        </w:rPr>
        <w:t>Los roles y responsabilidades a cumplir por los actores involucrados en los procesos</w:t>
      </w:r>
      <w:r>
        <w:rPr>
          <w:rFonts w:ascii="Arial" w:hAnsi="Arial" w:cs="Arial"/>
          <w:color w:val="000000"/>
          <w:sz w:val="24"/>
          <w:szCs w:val="24"/>
          <w:lang w:val="es-SV"/>
        </w:rPr>
        <w:t xml:space="preserve"> </w:t>
      </w:r>
      <w:r w:rsidRPr="004139E5">
        <w:rPr>
          <w:rFonts w:ascii="Arial" w:hAnsi="Arial" w:cs="Arial"/>
          <w:color w:val="000000"/>
          <w:sz w:val="24"/>
          <w:szCs w:val="24"/>
          <w:lang w:val="es-SV"/>
        </w:rPr>
        <w:t>de gestión documental y archivos contemplados en la presente política son:</w:t>
      </w:r>
      <w:r>
        <w:rPr>
          <w:rFonts w:ascii="Arial" w:hAnsi="Arial" w:cs="Arial"/>
          <w:color w:val="000000"/>
          <w:sz w:val="24"/>
          <w:szCs w:val="24"/>
          <w:lang w:val="es-SV"/>
        </w:rPr>
        <w:t xml:space="preserve"> </w:t>
      </w: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p>
    <w:p w:rsidR="004139E5" w:rsidRDefault="004139E5" w:rsidP="004139E5">
      <w:pPr>
        <w:pStyle w:val="Prrafodelista"/>
        <w:numPr>
          <w:ilvl w:val="0"/>
          <w:numId w:val="9"/>
        </w:numPr>
        <w:autoSpaceDE w:val="0"/>
        <w:autoSpaceDN w:val="0"/>
        <w:adjustRightInd w:val="0"/>
        <w:spacing w:after="0"/>
        <w:jc w:val="both"/>
        <w:rPr>
          <w:rFonts w:ascii="Arial" w:hAnsi="Arial" w:cs="Arial"/>
          <w:color w:val="000000"/>
          <w:sz w:val="24"/>
          <w:szCs w:val="24"/>
          <w:lang w:val="es-SV"/>
        </w:rPr>
      </w:pPr>
      <w:r w:rsidRPr="004139E5">
        <w:rPr>
          <w:rFonts w:ascii="Arial" w:hAnsi="Arial" w:cs="Arial"/>
          <w:color w:val="000000"/>
          <w:sz w:val="24"/>
          <w:szCs w:val="24"/>
          <w:lang w:val="es-SV"/>
        </w:rPr>
        <w:t xml:space="preserve">Concejo Municipal. Como máxima autoridad de la Municipalidad de </w:t>
      </w:r>
      <w:r w:rsidR="00F140E5">
        <w:rPr>
          <w:rFonts w:ascii="Arial" w:hAnsi="Arial" w:cs="Arial"/>
          <w:color w:val="000000"/>
          <w:sz w:val="24"/>
          <w:szCs w:val="24"/>
          <w:lang w:val="es-SV"/>
        </w:rPr>
        <w:t>El Congo</w:t>
      </w:r>
      <w:r w:rsidRPr="004139E5">
        <w:rPr>
          <w:rFonts w:ascii="Arial" w:hAnsi="Arial" w:cs="Arial"/>
          <w:color w:val="000000"/>
          <w:sz w:val="24"/>
          <w:szCs w:val="24"/>
          <w:lang w:val="es-SV"/>
        </w:rPr>
        <w:t>, le corresponde aprobar la creación del Sistema Institucional de Gestión Documental y Archivos, a través de políticas y manuales que posibiliten su implementación, y la designación de los recursos humanos, económicos, tecnológicos, infraestructura y cualesquiera otros que sean necesarios.</w:t>
      </w:r>
    </w:p>
    <w:p w:rsidR="005270D9" w:rsidRPr="005270D9" w:rsidRDefault="005270D9" w:rsidP="005270D9">
      <w:pPr>
        <w:autoSpaceDE w:val="0"/>
        <w:autoSpaceDN w:val="0"/>
        <w:adjustRightInd w:val="0"/>
        <w:spacing w:after="0"/>
        <w:jc w:val="both"/>
        <w:rPr>
          <w:rFonts w:ascii="Arial" w:hAnsi="Arial" w:cs="Arial"/>
          <w:color w:val="000000"/>
          <w:sz w:val="24"/>
          <w:szCs w:val="24"/>
          <w:lang w:val="es-SV"/>
        </w:rPr>
      </w:pPr>
    </w:p>
    <w:p w:rsidR="004139E5" w:rsidRPr="004139E5" w:rsidRDefault="004139E5" w:rsidP="004139E5">
      <w:pPr>
        <w:autoSpaceDE w:val="0"/>
        <w:autoSpaceDN w:val="0"/>
        <w:adjustRightInd w:val="0"/>
        <w:spacing w:after="0" w:line="276" w:lineRule="auto"/>
        <w:jc w:val="both"/>
        <w:rPr>
          <w:rFonts w:ascii="Arial" w:hAnsi="Arial" w:cs="Arial"/>
          <w:color w:val="000000"/>
          <w:sz w:val="24"/>
          <w:szCs w:val="24"/>
          <w:lang w:val="es-SV"/>
        </w:rPr>
      </w:pPr>
    </w:p>
    <w:p w:rsidR="004139E5" w:rsidRPr="004139E5" w:rsidRDefault="004139E5" w:rsidP="004139E5">
      <w:pPr>
        <w:pStyle w:val="Prrafodelista"/>
        <w:numPr>
          <w:ilvl w:val="0"/>
          <w:numId w:val="9"/>
        </w:numPr>
        <w:autoSpaceDE w:val="0"/>
        <w:autoSpaceDN w:val="0"/>
        <w:adjustRightInd w:val="0"/>
        <w:spacing w:after="0"/>
        <w:jc w:val="both"/>
        <w:rPr>
          <w:rFonts w:ascii="Arial" w:hAnsi="Arial" w:cs="Arial"/>
          <w:color w:val="000000"/>
          <w:sz w:val="24"/>
          <w:szCs w:val="24"/>
          <w:lang w:val="es-SV"/>
        </w:rPr>
      </w:pPr>
      <w:r w:rsidRPr="004139E5">
        <w:rPr>
          <w:rFonts w:ascii="Arial" w:hAnsi="Arial" w:cs="Arial"/>
          <w:color w:val="000000"/>
          <w:sz w:val="24"/>
          <w:szCs w:val="24"/>
          <w:lang w:val="es-SV"/>
        </w:rPr>
        <w:t>Unidad de Gestión Documental y Archivos UGDA. Corresponde a esta unidad la dirección del Sistema Institucional de Gestión Documental y Archivos SIGDA, con base en las normativas institucionales de la gestión documental, disposiciones del Concejo Municipal y estándares internacionales en la materia.</w:t>
      </w:r>
    </w:p>
    <w:p w:rsidR="004139E5" w:rsidRPr="005270D9" w:rsidRDefault="004139E5" w:rsidP="005270D9">
      <w:pPr>
        <w:autoSpaceDE w:val="0"/>
        <w:autoSpaceDN w:val="0"/>
        <w:adjustRightInd w:val="0"/>
        <w:spacing w:after="0"/>
        <w:jc w:val="both"/>
        <w:rPr>
          <w:rFonts w:ascii="Arial" w:hAnsi="Arial" w:cs="Arial"/>
          <w:color w:val="000000"/>
          <w:sz w:val="24"/>
          <w:szCs w:val="24"/>
          <w:lang w:val="es-SV"/>
        </w:rPr>
      </w:pPr>
    </w:p>
    <w:p w:rsidR="004139E5" w:rsidRPr="004139E5" w:rsidRDefault="004139E5" w:rsidP="004139E5">
      <w:pPr>
        <w:pStyle w:val="Prrafodelista"/>
        <w:numPr>
          <w:ilvl w:val="0"/>
          <w:numId w:val="9"/>
        </w:numPr>
        <w:autoSpaceDE w:val="0"/>
        <w:autoSpaceDN w:val="0"/>
        <w:adjustRightInd w:val="0"/>
        <w:spacing w:after="0"/>
        <w:jc w:val="both"/>
        <w:rPr>
          <w:rFonts w:ascii="Arial" w:hAnsi="Arial" w:cs="Arial"/>
          <w:color w:val="000000"/>
          <w:sz w:val="24"/>
          <w:szCs w:val="24"/>
          <w:lang w:val="es-SV"/>
        </w:rPr>
      </w:pPr>
      <w:r w:rsidRPr="004139E5">
        <w:rPr>
          <w:rFonts w:ascii="Arial" w:hAnsi="Arial" w:cs="Arial"/>
          <w:color w:val="000000"/>
          <w:sz w:val="24"/>
          <w:szCs w:val="24"/>
          <w:lang w:val="es-SV"/>
        </w:rPr>
        <w:t>Dependencias organizativas. A las gerencias, jefaturas y encargados de unidades y secciones que componen la municipalidad les compete garantizar que la documentación que producen sea acorde a sus funciones, se encuentre organizada, completa, legible y disponible ante cualquier necesidad de información, y que cumpla los requisitos de legalidad y fidelidad.</w:t>
      </w:r>
    </w:p>
    <w:p w:rsidR="004139E5" w:rsidRPr="004139E5" w:rsidRDefault="004139E5" w:rsidP="004139E5">
      <w:pPr>
        <w:pStyle w:val="Prrafodelista"/>
        <w:autoSpaceDE w:val="0"/>
        <w:autoSpaceDN w:val="0"/>
        <w:adjustRightInd w:val="0"/>
        <w:spacing w:after="0"/>
        <w:ind w:left="732"/>
        <w:jc w:val="both"/>
        <w:rPr>
          <w:rFonts w:ascii="Arial" w:hAnsi="Arial" w:cs="Arial"/>
          <w:color w:val="000000"/>
          <w:sz w:val="24"/>
          <w:szCs w:val="24"/>
          <w:lang w:val="es-SV"/>
        </w:rPr>
      </w:pPr>
    </w:p>
    <w:p w:rsidR="009402D7" w:rsidRDefault="004139E5" w:rsidP="004139E5">
      <w:pPr>
        <w:pStyle w:val="Prrafodelista"/>
        <w:numPr>
          <w:ilvl w:val="0"/>
          <w:numId w:val="9"/>
        </w:numPr>
        <w:autoSpaceDE w:val="0"/>
        <w:autoSpaceDN w:val="0"/>
        <w:adjustRightInd w:val="0"/>
        <w:spacing w:after="0"/>
        <w:jc w:val="both"/>
        <w:rPr>
          <w:rFonts w:ascii="Arial" w:hAnsi="Arial" w:cs="Arial"/>
          <w:color w:val="000000"/>
          <w:sz w:val="24"/>
          <w:szCs w:val="24"/>
          <w:lang w:val="es-SV"/>
        </w:rPr>
      </w:pPr>
      <w:r w:rsidRPr="004139E5">
        <w:rPr>
          <w:rFonts w:ascii="Arial" w:hAnsi="Arial" w:cs="Arial"/>
          <w:color w:val="000000"/>
          <w:sz w:val="24"/>
          <w:szCs w:val="24"/>
          <w:lang w:val="es-SV"/>
        </w:rPr>
        <w:lastRenderedPageBreak/>
        <w:t>Otras dependencias. Corresponde fundamentalmente a la Gerencia de Planificación, Gerencia Administrativa, Departamento de Informática y Auditoría Interna, trabajar en coordinación con la UGDA para la elaboración, ejecución y evaluación de políticas, normativas o lineamientos necesarios para la implementación y mantenimiento del SIGDA.</w:t>
      </w:r>
    </w:p>
    <w:p w:rsidR="004139E5" w:rsidRDefault="004139E5" w:rsidP="004139E5">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jc w:val="center"/>
        <w:rPr>
          <w:rFonts w:ascii="Arial" w:hAnsi="Arial" w:cs="Arial"/>
          <w:b/>
          <w:bCs/>
          <w:color w:val="000000"/>
          <w:sz w:val="24"/>
          <w:szCs w:val="24"/>
          <w:lang w:val="es-SV"/>
        </w:rPr>
      </w:pPr>
      <w:r w:rsidRPr="006670FC">
        <w:rPr>
          <w:rFonts w:ascii="Arial" w:hAnsi="Arial" w:cs="Arial"/>
          <w:b/>
          <w:bCs/>
          <w:color w:val="000000"/>
          <w:sz w:val="24"/>
          <w:szCs w:val="24"/>
          <w:lang w:val="es-SV"/>
        </w:rPr>
        <w:t>CAPÍTULO II</w:t>
      </w:r>
    </w:p>
    <w:p w:rsidR="006670FC" w:rsidRPr="006670FC" w:rsidRDefault="006670FC" w:rsidP="006670FC">
      <w:pPr>
        <w:autoSpaceDE w:val="0"/>
        <w:autoSpaceDN w:val="0"/>
        <w:adjustRightInd w:val="0"/>
        <w:spacing w:after="0"/>
        <w:jc w:val="center"/>
        <w:rPr>
          <w:rFonts w:ascii="Arial" w:hAnsi="Arial" w:cs="Arial"/>
          <w:b/>
          <w:bCs/>
          <w:color w:val="000000"/>
          <w:sz w:val="24"/>
          <w:szCs w:val="24"/>
          <w:lang w:val="es-SV"/>
        </w:rPr>
      </w:pPr>
    </w:p>
    <w:p w:rsidR="006670FC" w:rsidRDefault="006670FC" w:rsidP="006670FC">
      <w:pPr>
        <w:autoSpaceDE w:val="0"/>
        <w:autoSpaceDN w:val="0"/>
        <w:adjustRightInd w:val="0"/>
        <w:spacing w:after="0"/>
        <w:jc w:val="both"/>
        <w:rPr>
          <w:rFonts w:ascii="Arial" w:hAnsi="Arial" w:cs="Arial"/>
          <w:b/>
          <w:bCs/>
          <w:color w:val="000000"/>
          <w:sz w:val="24"/>
          <w:szCs w:val="24"/>
          <w:lang w:val="es-SV"/>
        </w:rPr>
      </w:pPr>
      <w:r w:rsidRPr="006670FC">
        <w:rPr>
          <w:rFonts w:ascii="Arial" w:hAnsi="Arial" w:cs="Arial"/>
          <w:b/>
          <w:bCs/>
          <w:color w:val="000000"/>
          <w:sz w:val="24"/>
          <w:szCs w:val="24"/>
          <w:lang w:val="es-SV"/>
        </w:rPr>
        <w:t>CLASIFICACIÓN INSTITUCIONAL DE ARCHIVOS</w:t>
      </w:r>
    </w:p>
    <w:p w:rsidR="006670FC" w:rsidRPr="006670FC" w:rsidRDefault="006670FC" w:rsidP="006670FC">
      <w:pPr>
        <w:autoSpaceDE w:val="0"/>
        <w:autoSpaceDN w:val="0"/>
        <w:adjustRightInd w:val="0"/>
        <w:spacing w:after="0"/>
        <w:jc w:val="both"/>
        <w:rPr>
          <w:rFonts w:ascii="Arial" w:hAnsi="Arial" w:cs="Arial"/>
          <w:b/>
          <w:bCs/>
          <w:color w:val="000000"/>
          <w:sz w:val="24"/>
          <w:szCs w:val="24"/>
          <w:lang w:val="es-SV"/>
        </w:rPr>
      </w:pPr>
    </w:p>
    <w:p w:rsidR="006670FC" w:rsidRDefault="006670FC" w:rsidP="006670FC">
      <w:pPr>
        <w:autoSpaceDE w:val="0"/>
        <w:autoSpaceDN w:val="0"/>
        <w:adjustRightInd w:val="0"/>
        <w:spacing w:after="0"/>
        <w:jc w:val="both"/>
        <w:rPr>
          <w:rFonts w:ascii="Arial" w:hAnsi="Arial" w:cs="Arial"/>
          <w:b/>
          <w:bCs/>
          <w:color w:val="000000"/>
          <w:sz w:val="24"/>
          <w:szCs w:val="24"/>
          <w:lang w:val="es-SV"/>
        </w:rPr>
      </w:pPr>
      <w:r w:rsidRPr="006670FC">
        <w:rPr>
          <w:rFonts w:ascii="Arial" w:hAnsi="Arial" w:cs="Arial"/>
          <w:b/>
          <w:bCs/>
          <w:color w:val="000000"/>
          <w:sz w:val="24"/>
          <w:szCs w:val="24"/>
          <w:lang w:val="es-SV"/>
        </w:rPr>
        <w:t>Archivos de Oficina o Gestión</w:t>
      </w:r>
    </w:p>
    <w:p w:rsidR="006670FC" w:rsidRPr="006670FC" w:rsidRDefault="006670FC" w:rsidP="006670FC">
      <w:pPr>
        <w:autoSpaceDE w:val="0"/>
        <w:autoSpaceDN w:val="0"/>
        <w:adjustRightInd w:val="0"/>
        <w:spacing w:after="0"/>
        <w:jc w:val="both"/>
        <w:rPr>
          <w:rFonts w:ascii="Arial" w:hAnsi="Arial" w:cs="Arial"/>
          <w:b/>
          <w:bCs/>
          <w:color w:val="000000"/>
          <w:sz w:val="24"/>
          <w:szCs w:val="24"/>
          <w:lang w:val="es-SV"/>
        </w:rPr>
      </w:pPr>
    </w:p>
    <w:p w:rsidR="004139E5"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Los Archivos de Oficina llamados también de Gestión, son aquellos que son</w:t>
      </w:r>
      <w:r>
        <w:rPr>
          <w:rFonts w:ascii="Arial" w:hAnsi="Arial" w:cs="Arial"/>
          <w:color w:val="000000"/>
          <w:sz w:val="24"/>
          <w:szCs w:val="24"/>
          <w:lang w:val="es-SV"/>
        </w:rPr>
        <w:t xml:space="preserve"> </w:t>
      </w:r>
      <w:r w:rsidRPr="006670FC">
        <w:rPr>
          <w:rFonts w:ascii="Arial" w:hAnsi="Arial" w:cs="Arial"/>
          <w:color w:val="000000"/>
          <w:sz w:val="24"/>
          <w:szCs w:val="24"/>
          <w:lang w:val="es-SV"/>
        </w:rPr>
        <w:t>creados</w:t>
      </w:r>
      <w:r>
        <w:rPr>
          <w:rFonts w:ascii="Arial" w:hAnsi="Arial" w:cs="Arial"/>
          <w:color w:val="000000"/>
          <w:sz w:val="24"/>
          <w:szCs w:val="24"/>
          <w:lang w:val="es-SV"/>
        </w:rPr>
        <w:t xml:space="preserve"> </w:t>
      </w:r>
      <w:r w:rsidRPr="006670FC">
        <w:rPr>
          <w:rFonts w:ascii="Arial" w:hAnsi="Arial" w:cs="Arial"/>
          <w:color w:val="000000"/>
          <w:sz w:val="24"/>
          <w:szCs w:val="24"/>
          <w:lang w:val="es-SV"/>
        </w:rPr>
        <w:t>por las dependencias organizativas de la municipalidad, con el propósito</w:t>
      </w:r>
      <w:r>
        <w:rPr>
          <w:rFonts w:ascii="Arial" w:hAnsi="Arial" w:cs="Arial"/>
          <w:color w:val="000000"/>
          <w:sz w:val="24"/>
          <w:szCs w:val="24"/>
          <w:lang w:val="es-SV"/>
        </w:rPr>
        <w:t xml:space="preserve"> </w:t>
      </w:r>
      <w:r w:rsidRPr="006670FC">
        <w:rPr>
          <w:rFonts w:ascii="Arial" w:hAnsi="Arial" w:cs="Arial"/>
          <w:color w:val="000000"/>
          <w:sz w:val="24"/>
          <w:szCs w:val="24"/>
          <w:lang w:val="es-SV"/>
        </w:rPr>
        <w:t>de resguardar la</w:t>
      </w:r>
      <w:r>
        <w:rPr>
          <w:rFonts w:ascii="Arial" w:hAnsi="Arial" w:cs="Arial"/>
          <w:color w:val="000000"/>
          <w:sz w:val="24"/>
          <w:szCs w:val="24"/>
          <w:lang w:val="es-SV"/>
        </w:rPr>
        <w:t xml:space="preserve"> </w:t>
      </w:r>
      <w:r w:rsidRPr="006670FC">
        <w:rPr>
          <w:rFonts w:ascii="Arial" w:hAnsi="Arial" w:cs="Arial"/>
          <w:color w:val="000000"/>
          <w:sz w:val="24"/>
          <w:szCs w:val="24"/>
          <w:lang w:val="es-SV"/>
        </w:rPr>
        <w:t>documentación que producen en su fase activa, siendo esta en</w:t>
      </w:r>
      <w:r>
        <w:rPr>
          <w:rFonts w:ascii="Arial" w:hAnsi="Arial" w:cs="Arial"/>
          <w:color w:val="000000"/>
          <w:sz w:val="24"/>
          <w:szCs w:val="24"/>
          <w:lang w:val="es-SV"/>
        </w:rPr>
        <w:t xml:space="preserve"> </w:t>
      </w:r>
      <w:r w:rsidRPr="006670FC">
        <w:rPr>
          <w:rFonts w:ascii="Arial" w:hAnsi="Arial" w:cs="Arial"/>
          <w:color w:val="000000"/>
          <w:sz w:val="24"/>
          <w:szCs w:val="24"/>
          <w:lang w:val="es-SV"/>
        </w:rPr>
        <w:t>original o copia única con</w:t>
      </w:r>
      <w:r>
        <w:rPr>
          <w:rFonts w:ascii="Arial" w:hAnsi="Arial" w:cs="Arial"/>
          <w:color w:val="000000"/>
          <w:sz w:val="24"/>
          <w:szCs w:val="24"/>
          <w:lang w:val="es-SV"/>
        </w:rPr>
        <w:t xml:space="preserve"> </w:t>
      </w:r>
      <w:r w:rsidRPr="006670FC">
        <w:rPr>
          <w:rFonts w:ascii="Arial" w:hAnsi="Arial" w:cs="Arial"/>
          <w:color w:val="000000"/>
          <w:sz w:val="24"/>
          <w:szCs w:val="24"/>
          <w:lang w:val="es-SV"/>
        </w:rPr>
        <w:t>valor primario. Cada dependencia debe conformar su</w:t>
      </w:r>
      <w:r>
        <w:rPr>
          <w:rFonts w:ascii="Arial" w:hAnsi="Arial" w:cs="Arial"/>
          <w:color w:val="000000"/>
          <w:sz w:val="24"/>
          <w:szCs w:val="24"/>
          <w:lang w:val="es-SV"/>
        </w:rPr>
        <w:t xml:space="preserve"> </w:t>
      </w:r>
      <w:r w:rsidRPr="006670FC">
        <w:rPr>
          <w:rFonts w:ascii="Arial" w:hAnsi="Arial" w:cs="Arial"/>
          <w:color w:val="000000"/>
          <w:sz w:val="24"/>
          <w:szCs w:val="24"/>
          <w:lang w:val="es-SV"/>
        </w:rPr>
        <w:t>archivo de gestión, donde la</w:t>
      </w:r>
      <w:r>
        <w:rPr>
          <w:rFonts w:ascii="Arial" w:hAnsi="Arial" w:cs="Arial"/>
          <w:color w:val="000000"/>
          <w:sz w:val="24"/>
          <w:szCs w:val="24"/>
          <w:lang w:val="es-SV"/>
        </w:rPr>
        <w:t xml:space="preserve"> </w:t>
      </w:r>
      <w:r w:rsidRPr="006670FC">
        <w:rPr>
          <w:rFonts w:ascii="Arial" w:hAnsi="Arial" w:cs="Arial"/>
          <w:color w:val="000000"/>
          <w:sz w:val="24"/>
          <w:szCs w:val="24"/>
          <w:lang w:val="es-SV"/>
        </w:rPr>
        <w:t>documentación producida y recibida estará organizada</w:t>
      </w:r>
      <w:r>
        <w:rPr>
          <w:rFonts w:ascii="Arial" w:hAnsi="Arial" w:cs="Arial"/>
          <w:color w:val="000000"/>
          <w:sz w:val="24"/>
          <w:szCs w:val="24"/>
          <w:lang w:val="es-SV"/>
        </w:rPr>
        <w:t xml:space="preserve"> </w:t>
      </w:r>
      <w:r w:rsidRPr="006670FC">
        <w:rPr>
          <w:rFonts w:ascii="Arial" w:hAnsi="Arial" w:cs="Arial"/>
          <w:color w:val="000000"/>
          <w:sz w:val="24"/>
          <w:szCs w:val="24"/>
          <w:lang w:val="es-SV"/>
        </w:rPr>
        <w:t>con base a la normativa dictada por</w:t>
      </w:r>
      <w:r>
        <w:rPr>
          <w:rFonts w:ascii="Arial" w:hAnsi="Arial" w:cs="Arial"/>
          <w:color w:val="000000"/>
          <w:sz w:val="24"/>
          <w:szCs w:val="24"/>
          <w:lang w:val="es-SV"/>
        </w:rPr>
        <w:t xml:space="preserve"> </w:t>
      </w:r>
      <w:r w:rsidRPr="006670FC">
        <w:rPr>
          <w:rFonts w:ascii="Arial" w:hAnsi="Arial" w:cs="Arial"/>
          <w:color w:val="000000"/>
          <w:sz w:val="24"/>
          <w:szCs w:val="24"/>
          <w:lang w:val="es-SV"/>
        </w:rPr>
        <w:t>la UGDA.</w:t>
      </w: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Las gerencias y jefaturas de la municipalidad deben definir entre su personal al</w:t>
      </w:r>
      <w:r>
        <w:rPr>
          <w:rFonts w:ascii="Arial" w:hAnsi="Arial" w:cs="Arial"/>
          <w:color w:val="000000"/>
          <w:sz w:val="24"/>
          <w:szCs w:val="24"/>
          <w:lang w:val="es-SV"/>
        </w:rPr>
        <w:t xml:space="preserve"> </w:t>
      </w:r>
      <w:r w:rsidRPr="006670FC">
        <w:rPr>
          <w:rFonts w:ascii="Arial" w:hAnsi="Arial" w:cs="Arial"/>
          <w:color w:val="000000"/>
          <w:sz w:val="24"/>
          <w:szCs w:val="24"/>
          <w:lang w:val="es-SV"/>
        </w:rPr>
        <w:t>responsable directo de la administración del Archivo de Oficina o Gestión, quien</w:t>
      </w:r>
      <w:r>
        <w:rPr>
          <w:rFonts w:ascii="Arial" w:hAnsi="Arial" w:cs="Arial"/>
          <w:color w:val="000000"/>
          <w:sz w:val="24"/>
          <w:szCs w:val="24"/>
          <w:lang w:val="es-SV"/>
        </w:rPr>
        <w:t xml:space="preserve"> </w:t>
      </w:r>
      <w:r w:rsidRPr="006670FC">
        <w:rPr>
          <w:rFonts w:ascii="Arial" w:hAnsi="Arial" w:cs="Arial"/>
          <w:color w:val="000000"/>
          <w:sz w:val="24"/>
          <w:szCs w:val="24"/>
          <w:lang w:val="es-SV"/>
        </w:rPr>
        <w:t>debe dar</w:t>
      </w:r>
      <w:r>
        <w:rPr>
          <w:rFonts w:ascii="Arial" w:hAnsi="Arial" w:cs="Arial"/>
          <w:color w:val="000000"/>
          <w:sz w:val="24"/>
          <w:szCs w:val="24"/>
          <w:lang w:val="es-SV"/>
        </w:rPr>
        <w:t xml:space="preserve"> </w:t>
      </w:r>
      <w:r w:rsidRPr="006670FC">
        <w:rPr>
          <w:rFonts w:ascii="Arial" w:hAnsi="Arial" w:cs="Arial"/>
          <w:color w:val="000000"/>
          <w:sz w:val="24"/>
          <w:szCs w:val="24"/>
          <w:lang w:val="es-SV"/>
        </w:rPr>
        <w:t>cumplimiento a las actividades siguientes:</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1. Organizar la documentación física en series documentales que reflejen el ejercicio</w:t>
      </w: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de sus funciones.</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2. Elaborar un inventario de la documentación que resguarda el archivo.</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3. Mantener actualizado el cuadro de clasificación documental de la dependencia.</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4. Realizar el proceso de transferencia documental al Archivo Central, respetando la</w:t>
      </w:r>
      <w:r>
        <w:rPr>
          <w:rFonts w:ascii="Arial" w:hAnsi="Arial" w:cs="Arial"/>
          <w:color w:val="000000"/>
          <w:sz w:val="24"/>
          <w:szCs w:val="24"/>
          <w:lang w:val="es-SV"/>
        </w:rPr>
        <w:t xml:space="preserve"> </w:t>
      </w:r>
      <w:r w:rsidRPr="006670FC">
        <w:rPr>
          <w:rFonts w:ascii="Arial" w:hAnsi="Arial" w:cs="Arial"/>
          <w:color w:val="000000"/>
          <w:sz w:val="24"/>
          <w:szCs w:val="24"/>
          <w:lang w:val="es-SV"/>
        </w:rPr>
        <w:t>normativa emitida por la UGDA.</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5. Solicitar asesoramiento técnico al jefe de la UGDA cuando lo estime necesario.</w:t>
      </w:r>
    </w:p>
    <w:p w:rsidR="006670FC" w:rsidRP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r w:rsidRPr="006670FC">
        <w:rPr>
          <w:rFonts w:ascii="Arial" w:hAnsi="Arial" w:cs="Arial"/>
          <w:color w:val="000000"/>
          <w:sz w:val="24"/>
          <w:szCs w:val="24"/>
          <w:lang w:val="es-SV"/>
        </w:rPr>
        <w:t>6. Colaborar en la búsqueda de alternativas para el buen funcionamiento del archivo.</w:t>
      </w:r>
    </w:p>
    <w:p w:rsidR="006670FC" w:rsidRDefault="006670FC" w:rsidP="006670FC">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6670FC">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6670FC">
      <w:pPr>
        <w:autoSpaceDE w:val="0"/>
        <w:autoSpaceDN w:val="0"/>
        <w:adjustRightInd w:val="0"/>
        <w:spacing w:after="0" w:line="276" w:lineRule="auto"/>
        <w:jc w:val="both"/>
        <w:rPr>
          <w:rFonts w:ascii="Arial" w:hAnsi="Arial" w:cs="Arial"/>
          <w:color w:val="000000"/>
          <w:sz w:val="24"/>
          <w:szCs w:val="24"/>
          <w:lang w:val="es-SV"/>
        </w:rPr>
      </w:pPr>
    </w:p>
    <w:p w:rsidR="00394FD6" w:rsidRPr="00394FD6" w:rsidRDefault="00394FD6" w:rsidP="00394FD6">
      <w:pPr>
        <w:autoSpaceDE w:val="0"/>
        <w:autoSpaceDN w:val="0"/>
        <w:adjustRightInd w:val="0"/>
        <w:spacing w:after="0" w:line="276" w:lineRule="auto"/>
        <w:jc w:val="both"/>
        <w:rPr>
          <w:rFonts w:ascii="Arial" w:hAnsi="Arial" w:cs="Arial"/>
          <w:b/>
          <w:bCs/>
          <w:color w:val="000000"/>
          <w:sz w:val="24"/>
          <w:szCs w:val="24"/>
          <w:lang w:val="es-SV"/>
        </w:rPr>
      </w:pPr>
      <w:r w:rsidRPr="00394FD6">
        <w:rPr>
          <w:rFonts w:ascii="Arial" w:hAnsi="Arial" w:cs="Arial"/>
          <w:b/>
          <w:bCs/>
          <w:color w:val="000000"/>
          <w:sz w:val="24"/>
          <w:szCs w:val="24"/>
          <w:lang w:val="es-SV"/>
        </w:rPr>
        <w:lastRenderedPageBreak/>
        <w:t>Las actividades que debe cumplir el encargado del Archivo Central son las</w:t>
      </w:r>
    </w:p>
    <w:p w:rsidR="006670FC" w:rsidRDefault="00394FD6" w:rsidP="00394FD6">
      <w:pPr>
        <w:autoSpaceDE w:val="0"/>
        <w:autoSpaceDN w:val="0"/>
        <w:adjustRightInd w:val="0"/>
        <w:spacing w:after="0" w:line="276" w:lineRule="auto"/>
        <w:jc w:val="both"/>
        <w:rPr>
          <w:rFonts w:ascii="Arial" w:hAnsi="Arial" w:cs="Arial"/>
          <w:b/>
          <w:bCs/>
          <w:color w:val="000000"/>
          <w:sz w:val="24"/>
          <w:szCs w:val="24"/>
          <w:lang w:val="es-SV"/>
        </w:rPr>
      </w:pPr>
      <w:r w:rsidRPr="00394FD6">
        <w:rPr>
          <w:rFonts w:ascii="Arial" w:hAnsi="Arial" w:cs="Arial"/>
          <w:b/>
          <w:bCs/>
          <w:color w:val="000000"/>
          <w:sz w:val="24"/>
          <w:szCs w:val="24"/>
          <w:lang w:val="es-SV"/>
        </w:rPr>
        <w:t>siguientes:</w:t>
      </w:r>
    </w:p>
    <w:p w:rsidR="00394FD6" w:rsidRDefault="00394FD6" w:rsidP="00394FD6">
      <w:pPr>
        <w:autoSpaceDE w:val="0"/>
        <w:autoSpaceDN w:val="0"/>
        <w:adjustRightInd w:val="0"/>
        <w:spacing w:after="0" w:line="276" w:lineRule="auto"/>
        <w:jc w:val="both"/>
        <w:rPr>
          <w:rFonts w:ascii="Arial" w:hAnsi="Arial" w:cs="Arial"/>
          <w:b/>
          <w:bCs/>
          <w:color w:val="000000"/>
          <w:sz w:val="24"/>
          <w:szCs w:val="24"/>
          <w:lang w:val="es-SV"/>
        </w:rPr>
      </w:pPr>
    </w:p>
    <w:p w:rsidR="00394FD6" w:rsidRPr="00394FD6" w:rsidRDefault="00394FD6" w:rsidP="00394FD6">
      <w:pPr>
        <w:pStyle w:val="Prrafodelista"/>
        <w:numPr>
          <w:ilvl w:val="0"/>
          <w:numId w:val="10"/>
        </w:numPr>
        <w:autoSpaceDE w:val="0"/>
        <w:autoSpaceDN w:val="0"/>
        <w:adjustRightInd w:val="0"/>
        <w:spacing w:after="0"/>
        <w:jc w:val="both"/>
        <w:rPr>
          <w:rFonts w:ascii="Arial" w:hAnsi="Arial" w:cs="Arial"/>
          <w:color w:val="000000"/>
          <w:sz w:val="24"/>
          <w:szCs w:val="24"/>
          <w:lang w:val="es-SV"/>
        </w:rPr>
      </w:pPr>
      <w:r w:rsidRPr="00394FD6">
        <w:rPr>
          <w:rFonts w:ascii="Arial" w:hAnsi="Arial" w:cs="Arial"/>
          <w:color w:val="000000"/>
          <w:sz w:val="24"/>
          <w:szCs w:val="24"/>
          <w:lang w:val="es-SV"/>
        </w:rPr>
        <w:t xml:space="preserve">Organizar el acervo documental de la Municipalidad de </w:t>
      </w:r>
      <w:r w:rsidR="00CD3855">
        <w:rPr>
          <w:rFonts w:ascii="Arial" w:hAnsi="Arial" w:cs="Arial"/>
          <w:color w:val="000000"/>
          <w:sz w:val="24"/>
          <w:szCs w:val="24"/>
          <w:lang w:val="es-SV"/>
        </w:rPr>
        <w:t>El Congo</w:t>
      </w:r>
      <w:r w:rsidRPr="00394FD6">
        <w:rPr>
          <w:rFonts w:ascii="Arial" w:hAnsi="Arial" w:cs="Arial"/>
          <w:color w:val="000000"/>
          <w:sz w:val="24"/>
          <w:szCs w:val="24"/>
          <w:lang w:val="es-SV"/>
        </w:rPr>
        <w:t>.</w:t>
      </w:r>
    </w:p>
    <w:p w:rsidR="00394FD6" w:rsidRPr="00394FD6" w:rsidRDefault="00394FD6" w:rsidP="00394FD6">
      <w:pPr>
        <w:autoSpaceDE w:val="0"/>
        <w:autoSpaceDN w:val="0"/>
        <w:adjustRightInd w:val="0"/>
        <w:spacing w:after="0" w:line="276" w:lineRule="auto"/>
        <w:jc w:val="both"/>
        <w:rPr>
          <w:rFonts w:ascii="Arial" w:hAnsi="Arial" w:cs="Arial"/>
          <w:color w:val="000000"/>
          <w:sz w:val="24"/>
          <w:szCs w:val="24"/>
          <w:lang w:val="es-SV"/>
        </w:rPr>
      </w:pPr>
    </w:p>
    <w:p w:rsidR="00394FD6" w:rsidRPr="00394FD6" w:rsidRDefault="00394FD6" w:rsidP="00394FD6">
      <w:pPr>
        <w:pStyle w:val="Prrafodelista"/>
        <w:numPr>
          <w:ilvl w:val="0"/>
          <w:numId w:val="10"/>
        </w:numPr>
        <w:autoSpaceDE w:val="0"/>
        <w:autoSpaceDN w:val="0"/>
        <w:adjustRightInd w:val="0"/>
        <w:spacing w:after="0"/>
        <w:jc w:val="both"/>
        <w:rPr>
          <w:rFonts w:ascii="Arial" w:hAnsi="Arial" w:cs="Arial"/>
          <w:color w:val="000000"/>
          <w:sz w:val="24"/>
          <w:szCs w:val="24"/>
          <w:lang w:val="es-SV"/>
        </w:rPr>
      </w:pPr>
      <w:r w:rsidRPr="00394FD6">
        <w:rPr>
          <w:rFonts w:ascii="Arial" w:hAnsi="Arial" w:cs="Arial"/>
          <w:color w:val="000000"/>
          <w:sz w:val="24"/>
          <w:szCs w:val="24"/>
          <w:lang w:val="es-SV"/>
        </w:rPr>
        <w:t>Brindar los tratamientos archivísticos a la documentación que custodia.</w:t>
      </w:r>
    </w:p>
    <w:p w:rsidR="00394FD6" w:rsidRPr="00394FD6" w:rsidRDefault="00394FD6" w:rsidP="00394FD6">
      <w:pPr>
        <w:autoSpaceDE w:val="0"/>
        <w:autoSpaceDN w:val="0"/>
        <w:adjustRightInd w:val="0"/>
        <w:spacing w:after="0" w:line="276" w:lineRule="auto"/>
        <w:jc w:val="both"/>
        <w:rPr>
          <w:rFonts w:ascii="Arial" w:hAnsi="Arial" w:cs="Arial"/>
          <w:color w:val="000000"/>
          <w:sz w:val="24"/>
          <w:szCs w:val="24"/>
          <w:lang w:val="es-SV"/>
        </w:rPr>
      </w:pPr>
    </w:p>
    <w:p w:rsidR="00394FD6" w:rsidRPr="00394FD6" w:rsidRDefault="00394FD6" w:rsidP="00394FD6">
      <w:pPr>
        <w:pStyle w:val="Prrafodelista"/>
        <w:numPr>
          <w:ilvl w:val="0"/>
          <w:numId w:val="10"/>
        </w:numPr>
        <w:autoSpaceDE w:val="0"/>
        <w:autoSpaceDN w:val="0"/>
        <w:adjustRightInd w:val="0"/>
        <w:spacing w:after="0"/>
        <w:jc w:val="both"/>
        <w:rPr>
          <w:rFonts w:ascii="Arial" w:hAnsi="Arial" w:cs="Arial"/>
          <w:color w:val="000000"/>
          <w:sz w:val="24"/>
          <w:szCs w:val="24"/>
          <w:lang w:val="es-SV"/>
        </w:rPr>
      </w:pPr>
      <w:r w:rsidRPr="00394FD6">
        <w:rPr>
          <w:rFonts w:ascii="Arial" w:hAnsi="Arial" w:cs="Arial"/>
          <w:color w:val="000000"/>
          <w:sz w:val="24"/>
          <w:szCs w:val="24"/>
          <w:lang w:val="es-SV"/>
        </w:rPr>
        <w:t>Proporcionar documentos solicitados por las diferentes dependencias, con base al procedimiento establecido en la normativa correspondiente.</w:t>
      </w:r>
    </w:p>
    <w:p w:rsidR="00394FD6" w:rsidRPr="00394FD6" w:rsidRDefault="00394FD6" w:rsidP="00394FD6">
      <w:pPr>
        <w:autoSpaceDE w:val="0"/>
        <w:autoSpaceDN w:val="0"/>
        <w:adjustRightInd w:val="0"/>
        <w:spacing w:after="0" w:line="276" w:lineRule="auto"/>
        <w:jc w:val="both"/>
        <w:rPr>
          <w:rFonts w:ascii="Arial" w:hAnsi="Arial" w:cs="Arial"/>
          <w:color w:val="000000"/>
          <w:sz w:val="24"/>
          <w:szCs w:val="24"/>
          <w:lang w:val="es-SV"/>
        </w:rPr>
      </w:pPr>
    </w:p>
    <w:p w:rsidR="00394FD6" w:rsidRPr="00394FD6" w:rsidRDefault="00394FD6" w:rsidP="00394FD6">
      <w:pPr>
        <w:pStyle w:val="Prrafodelista"/>
        <w:numPr>
          <w:ilvl w:val="0"/>
          <w:numId w:val="10"/>
        </w:numPr>
        <w:autoSpaceDE w:val="0"/>
        <w:autoSpaceDN w:val="0"/>
        <w:adjustRightInd w:val="0"/>
        <w:spacing w:after="0"/>
        <w:jc w:val="both"/>
        <w:rPr>
          <w:rFonts w:ascii="Arial" w:hAnsi="Arial" w:cs="Arial"/>
          <w:color w:val="000000"/>
          <w:sz w:val="24"/>
          <w:szCs w:val="24"/>
          <w:lang w:val="es-SV"/>
        </w:rPr>
      </w:pPr>
      <w:r w:rsidRPr="00394FD6">
        <w:rPr>
          <w:rFonts w:ascii="Arial" w:hAnsi="Arial" w:cs="Arial"/>
          <w:color w:val="000000"/>
          <w:sz w:val="24"/>
          <w:szCs w:val="24"/>
          <w:lang w:val="es-SV"/>
        </w:rPr>
        <w:t>Crear los instrumentos escritos que sean necesarios para la apropiada</w:t>
      </w:r>
      <w:r>
        <w:rPr>
          <w:rFonts w:ascii="Arial" w:hAnsi="Arial" w:cs="Arial"/>
          <w:color w:val="000000"/>
          <w:sz w:val="24"/>
          <w:szCs w:val="24"/>
          <w:lang w:val="es-SV"/>
        </w:rPr>
        <w:t xml:space="preserve"> </w:t>
      </w:r>
      <w:r w:rsidRPr="00394FD6">
        <w:rPr>
          <w:rFonts w:ascii="Arial" w:hAnsi="Arial" w:cs="Arial"/>
          <w:color w:val="000000"/>
          <w:sz w:val="24"/>
          <w:szCs w:val="24"/>
          <w:lang w:val="es-SV"/>
        </w:rPr>
        <w:t>administración</w:t>
      </w:r>
      <w:r>
        <w:rPr>
          <w:rFonts w:ascii="Arial" w:hAnsi="Arial" w:cs="Arial"/>
          <w:color w:val="000000"/>
          <w:sz w:val="24"/>
          <w:szCs w:val="24"/>
          <w:lang w:val="es-SV"/>
        </w:rPr>
        <w:t xml:space="preserve"> </w:t>
      </w:r>
      <w:r w:rsidRPr="00394FD6">
        <w:rPr>
          <w:rFonts w:ascii="Arial" w:hAnsi="Arial" w:cs="Arial"/>
          <w:color w:val="000000"/>
          <w:sz w:val="24"/>
          <w:szCs w:val="24"/>
          <w:lang w:val="es-SV"/>
        </w:rPr>
        <w:t>del archivo.</w:t>
      </w:r>
    </w:p>
    <w:p w:rsidR="00394FD6" w:rsidRPr="00394FD6" w:rsidRDefault="00394FD6" w:rsidP="00394FD6">
      <w:pPr>
        <w:autoSpaceDE w:val="0"/>
        <w:autoSpaceDN w:val="0"/>
        <w:adjustRightInd w:val="0"/>
        <w:spacing w:after="0" w:line="276" w:lineRule="auto"/>
        <w:jc w:val="both"/>
        <w:rPr>
          <w:rFonts w:ascii="Arial" w:hAnsi="Arial" w:cs="Arial"/>
          <w:color w:val="000000"/>
          <w:sz w:val="24"/>
          <w:szCs w:val="24"/>
          <w:lang w:val="es-SV"/>
        </w:rPr>
      </w:pPr>
    </w:p>
    <w:p w:rsidR="00394FD6" w:rsidRDefault="00394FD6" w:rsidP="00394FD6">
      <w:pPr>
        <w:pStyle w:val="Prrafodelista"/>
        <w:numPr>
          <w:ilvl w:val="0"/>
          <w:numId w:val="10"/>
        </w:numPr>
        <w:autoSpaceDE w:val="0"/>
        <w:autoSpaceDN w:val="0"/>
        <w:adjustRightInd w:val="0"/>
        <w:spacing w:after="0"/>
        <w:jc w:val="both"/>
        <w:rPr>
          <w:rFonts w:ascii="Arial" w:hAnsi="Arial" w:cs="Arial"/>
          <w:color w:val="000000"/>
          <w:sz w:val="24"/>
          <w:szCs w:val="24"/>
          <w:lang w:val="es-SV"/>
        </w:rPr>
      </w:pPr>
      <w:r w:rsidRPr="00394FD6">
        <w:rPr>
          <w:rFonts w:ascii="Arial" w:hAnsi="Arial" w:cs="Arial"/>
          <w:color w:val="000000"/>
          <w:sz w:val="24"/>
          <w:szCs w:val="24"/>
          <w:lang w:val="es-SV"/>
        </w:rPr>
        <w:t>Colaborar en la capacitación del resto de servidores públicos municipales en materia</w:t>
      </w:r>
      <w:r>
        <w:rPr>
          <w:rFonts w:ascii="Arial" w:hAnsi="Arial" w:cs="Arial"/>
          <w:color w:val="000000"/>
          <w:sz w:val="24"/>
          <w:szCs w:val="24"/>
          <w:lang w:val="es-SV"/>
        </w:rPr>
        <w:t xml:space="preserve"> </w:t>
      </w:r>
      <w:r w:rsidRPr="00394FD6">
        <w:rPr>
          <w:rFonts w:ascii="Arial" w:hAnsi="Arial" w:cs="Arial"/>
          <w:color w:val="000000"/>
          <w:sz w:val="24"/>
          <w:szCs w:val="24"/>
          <w:lang w:val="es-SV"/>
        </w:rPr>
        <w:t>de gestión documental y archivo.</w:t>
      </w:r>
    </w:p>
    <w:p w:rsidR="00CD3855" w:rsidRDefault="00CD3855" w:rsidP="00CD3855">
      <w:pPr>
        <w:autoSpaceDE w:val="0"/>
        <w:autoSpaceDN w:val="0"/>
        <w:adjustRightInd w:val="0"/>
        <w:spacing w:after="0"/>
        <w:jc w:val="both"/>
        <w:rPr>
          <w:rFonts w:ascii="Arial" w:hAnsi="Arial" w:cs="Arial"/>
          <w:color w:val="000000"/>
          <w:sz w:val="24"/>
          <w:szCs w:val="24"/>
          <w:lang w:val="es-SV"/>
        </w:rPr>
      </w:pPr>
    </w:p>
    <w:p w:rsidR="00CD3855" w:rsidRDefault="00CD3855" w:rsidP="00CD3855">
      <w:pPr>
        <w:autoSpaceDE w:val="0"/>
        <w:autoSpaceDN w:val="0"/>
        <w:adjustRightInd w:val="0"/>
        <w:spacing w:after="0"/>
        <w:jc w:val="center"/>
        <w:rPr>
          <w:rFonts w:ascii="Arial" w:hAnsi="Arial" w:cs="Arial"/>
          <w:b/>
          <w:bCs/>
          <w:color w:val="000000"/>
          <w:sz w:val="24"/>
          <w:szCs w:val="24"/>
          <w:lang w:val="es-SV"/>
        </w:rPr>
      </w:pPr>
      <w:r w:rsidRPr="00CD3855">
        <w:rPr>
          <w:rFonts w:ascii="Arial" w:hAnsi="Arial" w:cs="Arial"/>
          <w:b/>
          <w:bCs/>
          <w:color w:val="000000"/>
          <w:sz w:val="24"/>
          <w:szCs w:val="24"/>
          <w:lang w:val="es-SV"/>
        </w:rPr>
        <w:t>CAPÍTULO III</w:t>
      </w:r>
    </w:p>
    <w:p w:rsidR="00CD3855" w:rsidRPr="00CD3855" w:rsidRDefault="00CD3855" w:rsidP="00CD3855">
      <w:pPr>
        <w:autoSpaceDE w:val="0"/>
        <w:autoSpaceDN w:val="0"/>
        <w:adjustRightInd w:val="0"/>
        <w:spacing w:after="0"/>
        <w:jc w:val="center"/>
        <w:rPr>
          <w:rFonts w:ascii="Arial" w:hAnsi="Arial" w:cs="Arial"/>
          <w:b/>
          <w:bCs/>
          <w:color w:val="000000"/>
          <w:sz w:val="24"/>
          <w:szCs w:val="24"/>
          <w:lang w:val="es-SV"/>
        </w:rPr>
      </w:pPr>
    </w:p>
    <w:p w:rsid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r w:rsidRPr="00CD3855">
        <w:rPr>
          <w:rFonts w:ascii="Arial" w:hAnsi="Arial" w:cs="Arial"/>
          <w:b/>
          <w:bCs/>
          <w:color w:val="000000"/>
          <w:sz w:val="24"/>
          <w:szCs w:val="24"/>
          <w:lang w:val="es-SV"/>
        </w:rPr>
        <w:t>PROCESOS DE GESTIÓN DOCUMENTAL</w:t>
      </w:r>
    </w:p>
    <w:p w:rsidR="00CD3855" w:rsidRP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p>
    <w:p w:rsid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r w:rsidRPr="00CD3855">
        <w:rPr>
          <w:rFonts w:ascii="Arial" w:hAnsi="Arial" w:cs="Arial"/>
          <w:b/>
          <w:bCs/>
          <w:color w:val="000000"/>
          <w:sz w:val="24"/>
          <w:szCs w:val="24"/>
          <w:lang w:val="es-SV"/>
        </w:rPr>
        <w:t>Creación de documentos</w:t>
      </w:r>
    </w:p>
    <w:p w:rsidR="00CD3855" w:rsidRP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p>
    <w:p w:rsidR="00CD3855" w:rsidRDefault="00CD3855" w:rsidP="00CD3855">
      <w:pPr>
        <w:autoSpaceDE w:val="0"/>
        <w:autoSpaceDN w:val="0"/>
        <w:adjustRightInd w:val="0"/>
        <w:spacing w:after="0" w:line="276" w:lineRule="auto"/>
        <w:jc w:val="both"/>
        <w:rPr>
          <w:rFonts w:ascii="Arial" w:hAnsi="Arial" w:cs="Arial"/>
          <w:color w:val="000000"/>
          <w:sz w:val="24"/>
          <w:szCs w:val="24"/>
          <w:lang w:val="es-SV"/>
        </w:rPr>
      </w:pPr>
      <w:r w:rsidRPr="00CD3855">
        <w:rPr>
          <w:rFonts w:ascii="Arial" w:hAnsi="Arial" w:cs="Arial"/>
          <w:color w:val="000000"/>
          <w:sz w:val="24"/>
          <w:szCs w:val="24"/>
          <w:lang w:val="es-SV"/>
        </w:rPr>
        <w:t>Todas las unidades organizativas y entidades descentralizadas de la Alcaldía d</w:t>
      </w:r>
      <w:r>
        <w:rPr>
          <w:rFonts w:ascii="Arial" w:hAnsi="Arial" w:cs="Arial"/>
          <w:color w:val="000000"/>
          <w:sz w:val="24"/>
          <w:szCs w:val="24"/>
          <w:lang w:val="es-SV"/>
        </w:rPr>
        <w:t>e El Congo</w:t>
      </w:r>
      <w:r w:rsidRPr="00CD3855">
        <w:rPr>
          <w:rFonts w:ascii="Arial" w:hAnsi="Arial" w:cs="Arial"/>
          <w:color w:val="000000"/>
          <w:sz w:val="24"/>
          <w:szCs w:val="24"/>
          <w:lang w:val="es-SV"/>
        </w:rPr>
        <w:t xml:space="preserve"> deben crear o recibir documentos en el ejercicio de sus actividades y funciones,</w:t>
      </w:r>
      <w:r>
        <w:rPr>
          <w:rFonts w:ascii="Arial" w:hAnsi="Arial" w:cs="Arial"/>
          <w:color w:val="000000"/>
          <w:sz w:val="24"/>
          <w:szCs w:val="24"/>
          <w:lang w:val="es-SV"/>
        </w:rPr>
        <w:t xml:space="preserve"> </w:t>
      </w:r>
      <w:r w:rsidRPr="00CD3855">
        <w:rPr>
          <w:rFonts w:ascii="Arial" w:hAnsi="Arial" w:cs="Arial"/>
          <w:color w:val="000000"/>
          <w:sz w:val="24"/>
          <w:szCs w:val="24"/>
          <w:lang w:val="es-SV"/>
        </w:rPr>
        <w:t>utilizando formatos que contemplen caracteres internos y externos normalizados, así como</w:t>
      </w:r>
      <w:r>
        <w:rPr>
          <w:rFonts w:ascii="Arial" w:hAnsi="Arial" w:cs="Arial"/>
          <w:color w:val="000000"/>
          <w:sz w:val="24"/>
          <w:szCs w:val="24"/>
          <w:lang w:val="es-SV"/>
        </w:rPr>
        <w:t xml:space="preserve"> </w:t>
      </w:r>
      <w:r w:rsidRPr="00CD3855">
        <w:rPr>
          <w:rFonts w:ascii="Arial" w:hAnsi="Arial" w:cs="Arial"/>
          <w:color w:val="000000"/>
          <w:sz w:val="24"/>
          <w:szCs w:val="24"/>
          <w:lang w:val="es-SV"/>
        </w:rPr>
        <w:t>procedimientos de captura, registro y control de los</w:t>
      </w:r>
      <w:r>
        <w:rPr>
          <w:rFonts w:ascii="Arial" w:hAnsi="Arial" w:cs="Arial"/>
          <w:color w:val="000000"/>
          <w:sz w:val="24"/>
          <w:szCs w:val="24"/>
          <w:lang w:val="es-SV"/>
        </w:rPr>
        <w:t xml:space="preserve"> </w:t>
      </w:r>
      <w:r w:rsidRPr="00CD3855">
        <w:rPr>
          <w:rFonts w:ascii="Arial" w:hAnsi="Arial" w:cs="Arial"/>
          <w:color w:val="000000"/>
          <w:sz w:val="24"/>
          <w:szCs w:val="24"/>
          <w:lang w:val="es-SV"/>
        </w:rPr>
        <w:t>documentos según lineamientos emitidos</w:t>
      </w:r>
      <w:r>
        <w:rPr>
          <w:rFonts w:ascii="Arial" w:hAnsi="Arial" w:cs="Arial"/>
          <w:color w:val="000000"/>
          <w:sz w:val="24"/>
          <w:szCs w:val="24"/>
          <w:lang w:val="es-SV"/>
        </w:rPr>
        <w:t xml:space="preserve"> </w:t>
      </w:r>
      <w:r w:rsidRPr="00CD3855">
        <w:rPr>
          <w:rFonts w:ascii="Arial" w:hAnsi="Arial" w:cs="Arial"/>
          <w:color w:val="000000"/>
          <w:sz w:val="24"/>
          <w:szCs w:val="24"/>
          <w:lang w:val="es-SV"/>
        </w:rPr>
        <w:t>por la Sección de Gestión Documental y Archivos.</w:t>
      </w:r>
    </w:p>
    <w:p w:rsidR="00CD3855" w:rsidRDefault="00CD3855" w:rsidP="00CD3855">
      <w:pPr>
        <w:autoSpaceDE w:val="0"/>
        <w:autoSpaceDN w:val="0"/>
        <w:adjustRightInd w:val="0"/>
        <w:spacing w:after="0" w:line="276" w:lineRule="auto"/>
        <w:jc w:val="both"/>
        <w:rPr>
          <w:rFonts w:ascii="Arial" w:hAnsi="Arial" w:cs="Arial"/>
          <w:color w:val="000000"/>
          <w:sz w:val="24"/>
          <w:szCs w:val="24"/>
          <w:lang w:val="es-SV"/>
        </w:rPr>
      </w:pPr>
    </w:p>
    <w:p w:rsid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r w:rsidRPr="00CD3855">
        <w:rPr>
          <w:rFonts w:ascii="Arial" w:hAnsi="Arial" w:cs="Arial"/>
          <w:b/>
          <w:bCs/>
          <w:color w:val="000000"/>
          <w:sz w:val="24"/>
          <w:szCs w:val="24"/>
          <w:lang w:val="es-SV"/>
        </w:rPr>
        <w:t>Organización de documentos</w:t>
      </w:r>
    </w:p>
    <w:p w:rsidR="00CD3855" w:rsidRPr="00CD3855" w:rsidRDefault="00CD3855" w:rsidP="00CD3855">
      <w:pPr>
        <w:autoSpaceDE w:val="0"/>
        <w:autoSpaceDN w:val="0"/>
        <w:adjustRightInd w:val="0"/>
        <w:spacing w:after="0" w:line="276" w:lineRule="auto"/>
        <w:jc w:val="both"/>
        <w:rPr>
          <w:rFonts w:ascii="Arial" w:hAnsi="Arial" w:cs="Arial"/>
          <w:b/>
          <w:bCs/>
          <w:color w:val="000000"/>
          <w:sz w:val="24"/>
          <w:szCs w:val="24"/>
          <w:lang w:val="es-SV"/>
        </w:rPr>
      </w:pPr>
    </w:p>
    <w:p w:rsidR="00CD3855" w:rsidRPr="00CD3855" w:rsidRDefault="00CD3855" w:rsidP="00CD3855">
      <w:pPr>
        <w:autoSpaceDE w:val="0"/>
        <w:autoSpaceDN w:val="0"/>
        <w:adjustRightInd w:val="0"/>
        <w:spacing w:after="0" w:line="276" w:lineRule="auto"/>
        <w:jc w:val="both"/>
        <w:rPr>
          <w:rFonts w:ascii="Arial" w:hAnsi="Arial" w:cs="Arial"/>
          <w:color w:val="000000"/>
          <w:sz w:val="24"/>
          <w:szCs w:val="24"/>
          <w:lang w:val="es-SV"/>
        </w:rPr>
      </w:pPr>
      <w:r w:rsidRPr="00CD3855">
        <w:rPr>
          <w:rFonts w:ascii="Arial" w:hAnsi="Arial" w:cs="Arial"/>
          <w:color w:val="000000"/>
          <w:sz w:val="24"/>
          <w:szCs w:val="24"/>
          <w:lang w:val="es-SV"/>
        </w:rPr>
        <w:t>Todas las unidades organizativas, dependencias y entidades descentralizadas de la Alcaldía</w:t>
      </w:r>
      <w:r>
        <w:rPr>
          <w:rFonts w:ascii="Arial" w:hAnsi="Arial" w:cs="Arial"/>
          <w:color w:val="000000"/>
          <w:sz w:val="24"/>
          <w:szCs w:val="24"/>
          <w:lang w:val="es-SV"/>
        </w:rPr>
        <w:t xml:space="preserve"> </w:t>
      </w:r>
      <w:r w:rsidRPr="00CD3855">
        <w:rPr>
          <w:rFonts w:ascii="Arial" w:hAnsi="Arial" w:cs="Arial"/>
          <w:color w:val="000000"/>
          <w:sz w:val="24"/>
          <w:szCs w:val="24"/>
          <w:lang w:val="es-SV"/>
        </w:rPr>
        <w:t xml:space="preserve">Municipal de </w:t>
      </w:r>
      <w:r>
        <w:rPr>
          <w:rFonts w:ascii="Arial" w:hAnsi="Arial" w:cs="Arial"/>
          <w:color w:val="000000"/>
          <w:sz w:val="24"/>
          <w:szCs w:val="24"/>
          <w:lang w:val="es-SV"/>
        </w:rPr>
        <w:t>El Congo</w:t>
      </w:r>
      <w:r w:rsidRPr="00CD3855">
        <w:rPr>
          <w:rFonts w:ascii="Arial" w:hAnsi="Arial" w:cs="Arial"/>
          <w:color w:val="000000"/>
          <w:sz w:val="24"/>
          <w:szCs w:val="24"/>
          <w:lang w:val="es-SV"/>
        </w:rPr>
        <w:t>; deben organizar los archivos de gestión; es decir, ordenar los</w:t>
      </w:r>
      <w:r>
        <w:rPr>
          <w:rFonts w:ascii="Arial" w:hAnsi="Arial" w:cs="Arial"/>
          <w:color w:val="000000"/>
          <w:sz w:val="24"/>
          <w:szCs w:val="24"/>
          <w:lang w:val="es-SV"/>
        </w:rPr>
        <w:t xml:space="preserve"> </w:t>
      </w:r>
      <w:r w:rsidRPr="00CD3855">
        <w:rPr>
          <w:rFonts w:ascii="Arial" w:hAnsi="Arial" w:cs="Arial"/>
          <w:color w:val="000000"/>
          <w:sz w:val="24"/>
          <w:szCs w:val="24"/>
          <w:lang w:val="es-SV"/>
        </w:rPr>
        <w:t>documentos que produzcan en cualquier soporte, para lo que deberán proporcionar el apoyo</w:t>
      </w:r>
      <w:r>
        <w:rPr>
          <w:rFonts w:ascii="Arial" w:hAnsi="Arial" w:cs="Arial"/>
          <w:color w:val="000000"/>
          <w:sz w:val="24"/>
          <w:szCs w:val="24"/>
          <w:lang w:val="es-SV"/>
        </w:rPr>
        <w:t xml:space="preserve"> </w:t>
      </w:r>
      <w:r w:rsidRPr="00CD3855">
        <w:rPr>
          <w:rFonts w:ascii="Arial" w:hAnsi="Arial" w:cs="Arial"/>
          <w:color w:val="000000"/>
          <w:sz w:val="24"/>
          <w:szCs w:val="24"/>
          <w:lang w:val="es-SV"/>
        </w:rPr>
        <w:t>y la información solicitada por la UGDA para llevar acabo los procesos de identificación,</w:t>
      </w:r>
      <w:r>
        <w:rPr>
          <w:rFonts w:ascii="Arial" w:hAnsi="Arial" w:cs="Arial"/>
          <w:color w:val="000000"/>
          <w:sz w:val="24"/>
          <w:szCs w:val="24"/>
          <w:lang w:val="es-SV"/>
        </w:rPr>
        <w:t xml:space="preserve"> </w:t>
      </w:r>
      <w:r w:rsidRPr="00CD3855">
        <w:rPr>
          <w:rFonts w:ascii="Arial" w:hAnsi="Arial" w:cs="Arial"/>
          <w:color w:val="000000"/>
          <w:sz w:val="24"/>
          <w:szCs w:val="24"/>
          <w:lang w:val="es-SV"/>
        </w:rPr>
        <w:t>clasificación, ordenación y descripción documental.</w:t>
      </w:r>
    </w:p>
    <w:p w:rsidR="00CD3855" w:rsidRDefault="00CD3855" w:rsidP="00CD3855">
      <w:pPr>
        <w:autoSpaceDE w:val="0"/>
        <w:autoSpaceDN w:val="0"/>
        <w:adjustRightInd w:val="0"/>
        <w:spacing w:after="0"/>
        <w:jc w:val="both"/>
        <w:rPr>
          <w:rFonts w:ascii="Arial" w:hAnsi="Arial" w:cs="Arial"/>
          <w:color w:val="000000"/>
          <w:sz w:val="24"/>
          <w:szCs w:val="24"/>
          <w:lang w:val="es-SV"/>
        </w:rPr>
      </w:pPr>
      <w:r w:rsidRPr="00CD3855">
        <w:rPr>
          <w:rFonts w:ascii="Arial" w:hAnsi="Arial" w:cs="Arial"/>
          <w:color w:val="000000"/>
          <w:sz w:val="24"/>
          <w:szCs w:val="24"/>
          <w:lang w:val="es-SV"/>
        </w:rPr>
        <w:t>Los documentos generados en diferentes soportes por las unidades organizativas serán</w:t>
      </w:r>
      <w:r>
        <w:rPr>
          <w:rFonts w:ascii="Arial" w:hAnsi="Arial" w:cs="Arial"/>
          <w:color w:val="000000"/>
          <w:sz w:val="24"/>
          <w:szCs w:val="24"/>
          <w:lang w:val="es-SV"/>
        </w:rPr>
        <w:t xml:space="preserve"> </w:t>
      </w:r>
      <w:r w:rsidRPr="00CD3855">
        <w:rPr>
          <w:rFonts w:ascii="Arial" w:hAnsi="Arial" w:cs="Arial"/>
          <w:color w:val="000000"/>
          <w:sz w:val="24"/>
          <w:szCs w:val="24"/>
          <w:lang w:val="es-SV"/>
        </w:rPr>
        <w:t>descritos y registrados asignándoles un identificador según el Cuadro de</w:t>
      </w:r>
      <w:r>
        <w:rPr>
          <w:rFonts w:ascii="Arial" w:hAnsi="Arial" w:cs="Arial"/>
          <w:color w:val="000000"/>
          <w:sz w:val="24"/>
          <w:szCs w:val="24"/>
          <w:lang w:val="es-SV"/>
        </w:rPr>
        <w:t xml:space="preserve"> </w:t>
      </w:r>
      <w:r w:rsidRPr="00CD3855">
        <w:rPr>
          <w:rFonts w:ascii="Arial" w:hAnsi="Arial" w:cs="Arial"/>
          <w:color w:val="000000"/>
          <w:sz w:val="24"/>
          <w:szCs w:val="24"/>
          <w:lang w:val="es-SV"/>
        </w:rPr>
        <w:t>Clasificación</w:t>
      </w:r>
      <w:r w:rsidR="00BE33A8">
        <w:rPr>
          <w:rFonts w:ascii="Arial" w:hAnsi="Arial" w:cs="Arial"/>
          <w:color w:val="000000"/>
          <w:sz w:val="24"/>
          <w:szCs w:val="24"/>
          <w:lang w:val="es-SV"/>
        </w:rPr>
        <w:t xml:space="preserve"> </w:t>
      </w:r>
      <w:r w:rsidRPr="00CD3855">
        <w:rPr>
          <w:rFonts w:ascii="Arial" w:hAnsi="Arial" w:cs="Arial"/>
          <w:color w:val="000000"/>
          <w:sz w:val="24"/>
          <w:szCs w:val="24"/>
          <w:lang w:val="es-SV"/>
        </w:rPr>
        <w:t>Documental.</w:t>
      </w:r>
    </w:p>
    <w:p w:rsidR="00BE33A8" w:rsidRDefault="00BE33A8" w:rsidP="00CD3855">
      <w:pPr>
        <w:autoSpaceDE w:val="0"/>
        <w:autoSpaceDN w:val="0"/>
        <w:adjustRightInd w:val="0"/>
        <w:spacing w:after="0"/>
        <w:jc w:val="both"/>
        <w:rPr>
          <w:rFonts w:ascii="Arial" w:hAnsi="Arial" w:cs="Arial"/>
          <w:color w:val="000000"/>
          <w:sz w:val="24"/>
          <w:szCs w:val="24"/>
          <w:lang w:val="es-SV"/>
        </w:rPr>
      </w:pPr>
    </w:p>
    <w:p w:rsidR="00BE33A8" w:rsidRDefault="00BE33A8" w:rsidP="00CD3855">
      <w:pPr>
        <w:autoSpaceDE w:val="0"/>
        <w:autoSpaceDN w:val="0"/>
        <w:adjustRightInd w:val="0"/>
        <w:spacing w:after="0"/>
        <w:jc w:val="both"/>
        <w:rPr>
          <w:rFonts w:ascii="Arial" w:hAnsi="Arial" w:cs="Arial"/>
          <w:b/>
          <w:bCs/>
          <w:color w:val="000000"/>
          <w:sz w:val="24"/>
          <w:szCs w:val="24"/>
          <w:lang w:val="es-SV"/>
        </w:rPr>
      </w:pPr>
      <w:r w:rsidRPr="00BE33A8">
        <w:rPr>
          <w:rFonts w:ascii="Arial" w:hAnsi="Arial" w:cs="Arial"/>
          <w:b/>
          <w:bCs/>
          <w:color w:val="000000"/>
          <w:sz w:val="24"/>
          <w:szCs w:val="24"/>
          <w:lang w:val="es-SV"/>
        </w:rPr>
        <w:lastRenderedPageBreak/>
        <w:t>Transferencia de Documentos</w:t>
      </w:r>
    </w:p>
    <w:p w:rsidR="00BE33A8" w:rsidRDefault="00BE33A8" w:rsidP="00CD3855">
      <w:pPr>
        <w:autoSpaceDE w:val="0"/>
        <w:autoSpaceDN w:val="0"/>
        <w:adjustRightInd w:val="0"/>
        <w:spacing w:after="0"/>
        <w:jc w:val="both"/>
        <w:rPr>
          <w:rFonts w:ascii="Arial" w:hAnsi="Arial" w:cs="Arial"/>
          <w:b/>
          <w:bCs/>
          <w:color w:val="000000"/>
          <w:sz w:val="24"/>
          <w:szCs w:val="24"/>
          <w:lang w:val="es-SV"/>
        </w:rPr>
      </w:pPr>
    </w:p>
    <w:p w:rsidR="00BE33A8" w:rsidRDefault="00BE33A8" w:rsidP="00BE33A8">
      <w:pPr>
        <w:autoSpaceDE w:val="0"/>
        <w:autoSpaceDN w:val="0"/>
        <w:adjustRightInd w:val="0"/>
        <w:spacing w:after="0"/>
        <w:jc w:val="both"/>
        <w:rPr>
          <w:rFonts w:ascii="Arial" w:hAnsi="Arial" w:cs="Arial"/>
          <w:color w:val="000000"/>
          <w:sz w:val="24"/>
          <w:szCs w:val="24"/>
          <w:lang w:val="es-SV"/>
        </w:rPr>
      </w:pPr>
      <w:r w:rsidRPr="00BE33A8">
        <w:rPr>
          <w:rFonts w:ascii="Arial" w:hAnsi="Arial" w:cs="Arial"/>
          <w:color w:val="000000"/>
          <w:sz w:val="24"/>
          <w:szCs w:val="24"/>
          <w:lang w:val="es-SV"/>
        </w:rPr>
        <w:t>Todas las unidades organizativas de la Alcaldía deben transferir los documentos de</w:t>
      </w:r>
      <w:r>
        <w:rPr>
          <w:rFonts w:ascii="Arial" w:hAnsi="Arial" w:cs="Arial"/>
          <w:color w:val="000000"/>
          <w:sz w:val="24"/>
          <w:szCs w:val="24"/>
          <w:lang w:val="es-SV"/>
        </w:rPr>
        <w:t xml:space="preserve"> </w:t>
      </w:r>
      <w:r w:rsidRPr="00BE33A8">
        <w:rPr>
          <w:rFonts w:ascii="Arial" w:hAnsi="Arial" w:cs="Arial"/>
          <w:color w:val="000000"/>
          <w:sz w:val="24"/>
          <w:szCs w:val="24"/>
          <w:lang w:val="es-SV"/>
        </w:rPr>
        <w:t>los Archivos de Gestión al Archivo Central de acuerdo a los procedimientos que</w:t>
      </w:r>
      <w:r>
        <w:rPr>
          <w:rFonts w:ascii="Arial" w:hAnsi="Arial" w:cs="Arial"/>
          <w:color w:val="000000"/>
          <w:sz w:val="24"/>
          <w:szCs w:val="24"/>
          <w:lang w:val="es-SV"/>
        </w:rPr>
        <w:t xml:space="preserve"> </w:t>
      </w:r>
      <w:r w:rsidRPr="00BE33A8">
        <w:rPr>
          <w:rFonts w:ascii="Arial" w:hAnsi="Arial" w:cs="Arial"/>
          <w:color w:val="000000"/>
          <w:sz w:val="24"/>
          <w:szCs w:val="24"/>
          <w:lang w:val="es-SV"/>
        </w:rPr>
        <w:t>establezca</w:t>
      </w:r>
      <w:r>
        <w:rPr>
          <w:rFonts w:ascii="Arial" w:hAnsi="Arial" w:cs="Arial"/>
          <w:color w:val="000000"/>
          <w:sz w:val="24"/>
          <w:szCs w:val="24"/>
          <w:lang w:val="es-SV"/>
        </w:rPr>
        <w:t xml:space="preserve"> </w:t>
      </w:r>
      <w:r w:rsidRPr="00BE33A8">
        <w:rPr>
          <w:rFonts w:ascii="Arial" w:hAnsi="Arial" w:cs="Arial"/>
          <w:color w:val="000000"/>
          <w:sz w:val="24"/>
          <w:szCs w:val="24"/>
          <w:lang w:val="es-SV"/>
        </w:rPr>
        <w:t xml:space="preserve">la Unidad de Gestión Documental y Archivos, esto con </w:t>
      </w:r>
      <w:r>
        <w:rPr>
          <w:rFonts w:ascii="Arial" w:hAnsi="Arial" w:cs="Arial"/>
          <w:color w:val="000000"/>
          <w:sz w:val="24"/>
          <w:szCs w:val="24"/>
          <w:lang w:val="es-SV"/>
        </w:rPr>
        <w:t>el</w:t>
      </w:r>
      <w:r w:rsidRPr="00BE33A8">
        <w:rPr>
          <w:rFonts w:ascii="Arial" w:hAnsi="Arial" w:cs="Arial"/>
          <w:color w:val="000000"/>
          <w:sz w:val="24"/>
          <w:szCs w:val="24"/>
          <w:lang w:val="es-SV"/>
        </w:rPr>
        <w:t xml:space="preserve"> fin de optimizar el espacio en</w:t>
      </w:r>
      <w:r>
        <w:rPr>
          <w:rFonts w:ascii="Arial" w:hAnsi="Arial" w:cs="Arial"/>
          <w:color w:val="000000"/>
          <w:sz w:val="24"/>
          <w:szCs w:val="24"/>
          <w:lang w:val="es-SV"/>
        </w:rPr>
        <w:t xml:space="preserve"> </w:t>
      </w:r>
      <w:r w:rsidRPr="00BE33A8">
        <w:rPr>
          <w:rFonts w:ascii="Arial" w:hAnsi="Arial" w:cs="Arial"/>
          <w:color w:val="000000"/>
          <w:sz w:val="24"/>
          <w:szCs w:val="24"/>
          <w:lang w:val="es-SV"/>
        </w:rPr>
        <w:t>las unidades organizativas y de preservar los documentos</w:t>
      </w:r>
      <w:r>
        <w:rPr>
          <w:rFonts w:ascii="Arial" w:hAnsi="Arial" w:cs="Arial"/>
          <w:color w:val="000000"/>
          <w:sz w:val="24"/>
          <w:szCs w:val="24"/>
          <w:lang w:val="es-SV"/>
        </w:rPr>
        <w:t xml:space="preserve"> </w:t>
      </w:r>
      <w:r w:rsidRPr="00BE33A8">
        <w:rPr>
          <w:rFonts w:ascii="Arial" w:hAnsi="Arial" w:cs="Arial"/>
          <w:color w:val="000000"/>
          <w:sz w:val="24"/>
          <w:szCs w:val="24"/>
          <w:lang w:val="es-SV"/>
        </w:rPr>
        <w:t>necesarios para su consulta acceso.</w:t>
      </w:r>
    </w:p>
    <w:p w:rsidR="00BE33A8" w:rsidRPr="00F76757" w:rsidRDefault="00BE33A8" w:rsidP="00BE33A8">
      <w:pPr>
        <w:autoSpaceDE w:val="0"/>
        <w:autoSpaceDN w:val="0"/>
        <w:adjustRightInd w:val="0"/>
        <w:spacing w:after="0"/>
        <w:jc w:val="both"/>
        <w:rPr>
          <w:rFonts w:ascii="Arial" w:hAnsi="Arial" w:cs="Arial"/>
          <w:color w:val="000000" w:themeColor="text1"/>
          <w:sz w:val="24"/>
          <w:szCs w:val="24"/>
          <w:lang w:val="es-SV"/>
        </w:rPr>
      </w:pPr>
    </w:p>
    <w:p w:rsidR="00BE33A8" w:rsidRPr="00F76757" w:rsidRDefault="00BE33A8" w:rsidP="00BE33A8">
      <w:pPr>
        <w:autoSpaceDE w:val="0"/>
        <w:autoSpaceDN w:val="0"/>
        <w:adjustRightInd w:val="0"/>
        <w:spacing w:after="0"/>
        <w:jc w:val="both"/>
        <w:rPr>
          <w:rFonts w:ascii="Arial" w:hAnsi="Arial" w:cs="Arial"/>
          <w:b/>
          <w:bCs/>
          <w:color w:val="000000" w:themeColor="text1"/>
          <w:sz w:val="24"/>
          <w:szCs w:val="24"/>
          <w:lang w:val="es-SV"/>
        </w:rPr>
      </w:pPr>
      <w:r w:rsidRPr="00F76757">
        <w:rPr>
          <w:rFonts w:ascii="Arial" w:hAnsi="Arial" w:cs="Arial"/>
          <w:b/>
          <w:bCs/>
          <w:color w:val="000000" w:themeColor="text1"/>
          <w:sz w:val="24"/>
          <w:szCs w:val="24"/>
          <w:lang w:val="es-SV"/>
        </w:rPr>
        <w:t>Valoración y Eliminación Documental</w:t>
      </w:r>
    </w:p>
    <w:p w:rsidR="0066595E" w:rsidRPr="00F76757" w:rsidRDefault="0066595E" w:rsidP="00BE33A8">
      <w:pPr>
        <w:autoSpaceDE w:val="0"/>
        <w:autoSpaceDN w:val="0"/>
        <w:adjustRightInd w:val="0"/>
        <w:spacing w:after="0"/>
        <w:jc w:val="both"/>
        <w:rPr>
          <w:rFonts w:ascii="Arial" w:hAnsi="Arial" w:cs="Arial"/>
          <w:b/>
          <w:bCs/>
          <w:color w:val="000000" w:themeColor="text1"/>
          <w:sz w:val="24"/>
          <w:szCs w:val="24"/>
          <w:lang w:val="es-SV"/>
        </w:rPr>
      </w:pPr>
    </w:p>
    <w:p w:rsidR="00BE33A8" w:rsidRPr="00F76757" w:rsidRDefault="00BE33A8" w:rsidP="0066595E">
      <w:pPr>
        <w:autoSpaceDE w:val="0"/>
        <w:autoSpaceDN w:val="0"/>
        <w:adjustRightInd w:val="0"/>
        <w:spacing w:after="0" w:line="276" w:lineRule="auto"/>
        <w:jc w:val="both"/>
        <w:rPr>
          <w:rFonts w:ascii="Arial" w:hAnsi="Arial" w:cs="Arial"/>
          <w:color w:val="000000" w:themeColor="text1"/>
          <w:sz w:val="24"/>
          <w:szCs w:val="24"/>
          <w:lang w:val="es-SV"/>
        </w:rPr>
      </w:pPr>
      <w:r w:rsidRPr="00F76757">
        <w:rPr>
          <w:rFonts w:ascii="Arial" w:hAnsi="Arial" w:cs="Arial"/>
          <w:color w:val="000000" w:themeColor="text1"/>
          <w:sz w:val="24"/>
          <w:szCs w:val="24"/>
          <w:lang w:val="es-SV"/>
        </w:rPr>
        <w:t xml:space="preserve">La municipalidad de </w:t>
      </w:r>
      <w:r w:rsidR="0066595E" w:rsidRPr="00F76757">
        <w:rPr>
          <w:rFonts w:ascii="Arial" w:hAnsi="Arial" w:cs="Arial"/>
          <w:color w:val="000000" w:themeColor="text1"/>
          <w:sz w:val="24"/>
          <w:szCs w:val="24"/>
          <w:lang w:val="es-SV"/>
        </w:rPr>
        <w:t>El Congo</w:t>
      </w:r>
      <w:r w:rsidRPr="00F76757">
        <w:rPr>
          <w:rFonts w:ascii="Arial" w:hAnsi="Arial" w:cs="Arial"/>
          <w:color w:val="000000" w:themeColor="text1"/>
          <w:sz w:val="24"/>
          <w:szCs w:val="24"/>
          <w:lang w:val="es-SV"/>
        </w:rPr>
        <w:t>, tendrá un Comité Institucional de Selección y</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Eliminación de Documentos nombrado por el Concejo Municipal, estará integrado</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 xml:space="preserve">por </w:t>
      </w:r>
      <w:r w:rsidR="00F76757" w:rsidRPr="00F76757">
        <w:rPr>
          <w:rFonts w:ascii="Arial" w:hAnsi="Arial" w:cs="Arial"/>
          <w:color w:val="000000" w:themeColor="text1"/>
          <w:sz w:val="24"/>
          <w:szCs w:val="24"/>
          <w:lang w:val="es-SV"/>
        </w:rPr>
        <w:t xml:space="preserve"> El e</w:t>
      </w:r>
      <w:r w:rsidRPr="00F76757">
        <w:rPr>
          <w:rFonts w:ascii="Arial" w:hAnsi="Arial" w:cs="Arial"/>
          <w:color w:val="000000" w:themeColor="text1"/>
          <w:sz w:val="24"/>
          <w:szCs w:val="24"/>
          <w:lang w:val="es-SV"/>
        </w:rPr>
        <w:t>ncargado</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del Archivo</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Central, un delegado del área jurídica, el jefe de la unidad productora de la serie a valorar</w:t>
      </w:r>
      <w:r w:rsidR="00F76757" w:rsidRPr="00F76757">
        <w:rPr>
          <w:rFonts w:ascii="Arial" w:hAnsi="Arial" w:cs="Arial"/>
          <w:color w:val="000000" w:themeColor="text1"/>
          <w:sz w:val="24"/>
          <w:szCs w:val="24"/>
          <w:lang w:val="es-SV"/>
        </w:rPr>
        <w:t xml:space="preserve">,  personal de recursos humanos </w:t>
      </w:r>
      <w:r w:rsidRPr="00F76757">
        <w:rPr>
          <w:rFonts w:ascii="Arial" w:hAnsi="Arial" w:cs="Arial"/>
          <w:color w:val="000000" w:themeColor="text1"/>
          <w:sz w:val="24"/>
          <w:szCs w:val="24"/>
          <w:lang w:val="es-SV"/>
        </w:rPr>
        <w:t>y el auditor interno como</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observador del proceso; el</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Comité será dirigido y coordinado por la Unidad de</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Gestión Documental y Archivos</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Municipal para determinar los valores y analizar los</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contenidos de los documentos</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producidos o recibidos por las unidades organizativas y entidades descentralizadas en el</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marco las funciones y del marco</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legal vigente, con el objeto de determinar la vigencia de la</w:t>
      </w:r>
      <w:r w:rsidR="0066595E" w:rsidRPr="00F76757">
        <w:rPr>
          <w:rFonts w:ascii="Arial" w:hAnsi="Arial" w:cs="Arial"/>
          <w:color w:val="000000" w:themeColor="text1"/>
          <w:sz w:val="24"/>
          <w:szCs w:val="24"/>
          <w:lang w:val="es-SV"/>
        </w:rPr>
        <w:t xml:space="preserve"> </w:t>
      </w:r>
      <w:r w:rsidRPr="00F76757">
        <w:rPr>
          <w:rFonts w:ascii="Arial" w:hAnsi="Arial" w:cs="Arial"/>
          <w:color w:val="000000" w:themeColor="text1"/>
          <w:sz w:val="24"/>
          <w:szCs w:val="24"/>
          <w:lang w:val="es-SV"/>
        </w:rPr>
        <w:t>documentación.</w:t>
      </w:r>
    </w:p>
    <w:p w:rsidR="00CD3855" w:rsidRDefault="00CD3855" w:rsidP="00CD3855">
      <w:pPr>
        <w:autoSpaceDE w:val="0"/>
        <w:autoSpaceDN w:val="0"/>
        <w:adjustRightInd w:val="0"/>
        <w:spacing w:after="0"/>
        <w:jc w:val="both"/>
        <w:rPr>
          <w:rFonts w:ascii="Arial" w:hAnsi="Arial" w:cs="Arial"/>
          <w:color w:val="000000"/>
          <w:sz w:val="24"/>
          <w:szCs w:val="24"/>
          <w:lang w:val="es-SV"/>
        </w:rPr>
      </w:pPr>
    </w:p>
    <w:p w:rsidR="00CF44CC" w:rsidRDefault="00CF44CC" w:rsidP="00CF44CC">
      <w:pPr>
        <w:autoSpaceDE w:val="0"/>
        <w:autoSpaceDN w:val="0"/>
        <w:adjustRightInd w:val="0"/>
        <w:spacing w:after="0"/>
        <w:jc w:val="both"/>
        <w:rPr>
          <w:rFonts w:ascii="Arial" w:hAnsi="Arial" w:cs="Arial"/>
          <w:b/>
          <w:bCs/>
          <w:color w:val="000000"/>
          <w:sz w:val="24"/>
          <w:szCs w:val="24"/>
          <w:lang w:val="es-SV"/>
        </w:rPr>
      </w:pPr>
      <w:r w:rsidRPr="00CF44CC">
        <w:rPr>
          <w:rFonts w:ascii="Arial" w:hAnsi="Arial" w:cs="Arial"/>
          <w:b/>
          <w:bCs/>
          <w:color w:val="000000"/>
          <w:sz w:val="24"/>
          <w:szCs w:val="24"/>
          <w:lang w:val="es-SV"/>
        </w:rPr>
        <w:t>Conservación de Documentos</w:t>
      </w:r>
    </w:p>
    <w:p w:rsidR="00CF44CC" w:rsidRPr="00CF44CC" w:rsidRDefault="00CF44CC" w:rsidP="00CF44CC">
      <w:pPr>
        <w:autoSpaceDE w:val="0"/>
        <w:autoSpaceDN w:val="0"/>
        <w:adjustRightInd w:val="0"/>
        <w:spacing w:after="0"/>
        <w:jc w:val="both"/>
        <w:rPr>
          <w:rFonts w:ascii="Arial" w:hAnsi="Arial" w:cs="Arial"/>
          <w:b/>
          <w:bCs/>
          <w:color w:val="000000"/>
          <w:sz w:val="24"/>
          <w:szCs w:val="24"/>
          <w:lang w:val="es-SV"/>
        </w:rPr>
      </w:pPr>
    </w:p>
    <w:p w:rsidR="005270D9" w:rsidRDefault="00CF44CC" w:rsidP="00CF44CC">
      <w:pPr>
        <w:autoSpaceDE w:val="0"/>
        <w:autoSpaceDN w:val="0"/>
        <w:adjustRightInd w:val="0"/>
        <w:spacing w:after="0"/>
        <w:jc w:val="both"/>
        <w:rPr>
          <w:rFonts w:ascii="Arial" w:hAnsi="Arial" w:cs="Arial"/>
          <w:color w:val="000000"/>
          <w:sz w:val="24"/>
          <w:szCs w:val="24"/>
          <w:lang w:val="es-SV"/>
        </w:rPr>
      </w:pPr>
      <w:r w:rsidRPr="00CF44CC">
        <w:rPr>
          <w:rFonts w:ascii="Arial" w:hAnsi="Arial" w:cs="Arial"/>
          <w:color w:val="000000"/>
          <w:sz w:val="24"/>
          <w:szCs w:val="24"/>
          <w:lang w:val="es-SV"/>
        </w:rPr>
        <w:t>La Alcaldía asignará recursos y elaborará directrices para minimizar el deterioro de</w:t>
      </w:r>
      <w:r>
        <w:rPr>
          <w:rFonts w:ascii="Arial" w:hAnsi="Arial" w:cs="Arial"/>
          <w:color w:val="000000"/>
          <w:sz w:val="24"/>
          <w:szCs w:val="24"/>
          <w:lang w:val="es-SV"/>
        </w:rPr>
        <w:t xml:space="preserve"> </w:t>
      </w:r>
      <w:r w:rsidRPr="00CF44CC">
        <w:rPr>
          <w:rFonts w:ascii="Arial" w:hAnsi="Arial" w:cs="Arial"/>
          <w:color w:val="000000"/>
          <w:sz w:val="24"/>
          <w:szCs w:val="24"/>
          <w:lang w:val="es-SV"/>
        </w:rPr>
        <w:t>los documentos en cualquier soporte, desde el momento en que son creados y</w:t>
      </w:r>
      <w:r>
        <w:rPr>
          <w:rFonts w:ascii="Arial" w:hAnsi="Arial" w:cs="Arial"/>
          <w:color w:val="000000"/>
          <w:sz w:val="24"/>
          <w:szCs w:val="24"/>
          <w:lang w:val="es-SV"/>
        </w:rPr>
        <w:t xml:space="preserve"> </w:t>
      </w:r>
      <w:r w:rsidRPr="00CF44CC">
        <w:rPr>
          <w:rFonts w:ascii="Arial" w:hAnsi="Arial" w:cs="Arial"/>
          <w:color w:val="000000"/>
          <w:sz w:val="24"/>
          <w:szCs w:val="24"/>
          <w:lang w:val="es-SV"/>
        </w:rPr>
        <w:t>durante todo</w:t>
      </w:r>
      <w:r>
        <w:rPr>
          <w:rFonts w:ascii="Arial" w:hAnsi="Arial" w:cs="Arial"/>
          <w:color w:val="000000"/>
          <w:sz w:val="24"/>
          <w:szCs w:val="24"/>
          <w:lang w:val="es-SV"/>
        </w:rPr>
        <w:t xml:space="preserve"> </w:t>
      </w:r>
      <w:r w:rsidRPr="00CF44CC">
        <w:rPr>
          <w:rFonts w:ascii="Arial" w:hAnsi="Arial" w:cs="Arial"/>
          <w:color w:val="000000"/>
          <w:sz w:val="24"/>
          <w:szCs w:val="24"/>
          <w:lang w:val="es-SV"/>
        </w:rPr>
        <w:t>su ciclo; así como a los que se resguardan en el Archivo Central.</w:t>
      </w:r>
      <w:r>
        <w:rPr>
          <w:rFonts w:ascii="Arial" w:hAnsi="Arial" w:cs="Arial"/>
          <w:color w:val="000000"/>
          <w:sz w:val="24"/>
          <w:szCs w:val="24"/>
          <w:lang w:val="es-SV"/>
        </w:rPr>
        <w:t xml:space="preserve"> </w:t>
      </w:r>
      <w:r w:rsidRPr="00CF44CC">
        <w:rPr>
          <w:rFonts w:ascii="Arial" w:hAnsi="Arial" w:cs="Arial"/>
          <w:color w:val="000000"/>
          <w:sz w:val="24"/>
          <w:szCs w:val="24"/>
          <w:lang w:val="es-SV"/>
        </w:rPr>
        <w:t>Dichas directrices serán</w:t>
      </w:r>
      <w:r>
        <w:rPr>
          <w:rFonts w:ascii="Arial" w:hAnsi="Arial" w:cs="Arial"/>
          <w:color w:val="000000"/>
          <w:sz w:val="24"/>
          <w:szCs w:val="24"/>
          <w:lang w:val="es-SV"/>
        </w:rPr>
        <w:t xml:space="preserve"> </w:t>
      </w:r>
      <w:r w:rsidRPr="00CF44CC">
        <w:rPr>
          <w:rFonts w:ascii="Arial" w:hAnsi="Arial" w:cs="Arial"/>
          <w:color w:val="000000"/>
          <w:sz w:val="24"/>
          <w:szCs w:val="24"/>
          <w:lang w:val="es-SV"/>
        </w:rPr>
        <w:t>elaboradas por la Unidad de Gestión Documental y Archivos y serán de obligatorio</w:t>
      </w:r>
      <w:r>
        <w:rPr>
          <w:rFonts w:ascii="Arial" w:hAnsi="Arial" w:cs="Arial"/>
          <w:color w:val="000000"/>
          <w:sz w:val="24"/>
          <w:szCs w:val="24"/>
          <w:lang w:val="es-SV"/>
        </w:rPr>
        <w:t xml:space="preserve"> </w:t>
      </w:r>
      <w:r w:rsidRPr="00CF44CC">
        <w:rPr>
          <w:rFonts w:ascii="Arial" w:hAnsi="Arial" w:cs="Arial"/>
          <w:color w:val="000000"/>
          <w:sz w:val="24"/>
          <w:szCs w:val="24"/>
          <w:lang w:val="es-SV"/>
        </w:rPr>
        <w:t>cumplimiento para todas las unidades organizativas y entidades descentralizadas de la</w:t>
      </w:r>
      <w:r>
        <w:rPr>
          <w:rFonts w:ascii="Arial" w:hAnsi="Arial" w:cs="Arial"/>
          <w:color w:val="000000"/>
          <w:sz w:val="24"/>
          <w:szCs w:val="24"/>
          <w:lang w:val="es-SV"/>
        </w:rPr>
        <w:t xml:space="preserve"> </w:t>
      </w:r>
      <w:r w:rsidRPr="00CF44CC">
        <w:rPr>
          <w:rFonts w:ascii="Arial" w:hAnsi="Arial" w:cs="Arial"/>
          <w:color w:val="000000"/>
          <w:sz w:val="24"/>
          <w:szCs w:val="24"/>
          <w:lang w:val="es-SV"/>
        </w:rPr>
        <w:t>Alcaldía.</w:t>
      </w:r>
    </w:p>
    <w:p w:rsidR="00AD1BEB" w:rsidRDefault="00AD1BEB" w:rsidP="00CF44CC">
      <w:pPr>
        <w:autoSpaceDE w:val="0"/>
        <w:autoSpaceDN w:val="0"/>
        <w:adjustRightInd w:val="0"/>
        <w:spacing w:after="0"/>
        <w:jc w:val="both"/>
        <w:rPr>
          <w:rFonts w:ascii="Arial" w:hAnsi="Arial" w:cs="Arial"/>
          <w:color w:val="000000"/>
          <w:sz w:val="24"/>
          <w:szCs w:val="24"/>
          <w:lang w:val="es-SV"/>
        </w:rPr>
      </w:pPr>
    </w:p>
    <w:p w:rsidR="00AD1BEB" w:rsidRDefault="00AD1BEB" w:rsidP="00AD1BEB">
      <w:pPr>
        <w:autoSpaceDE w:val="0"/>
        <w:autoSpaceDN w:val="0"/>
        <w:adjustRightInd w:val="0"/>
        <w:spacing w:after="0"/>
        <w:jc w:val="center"/>
        <w:rPr>
          <w:rFonts w:ascii="Arial" w:hAnsi="Arial" w:cs="Arial"/>
          <w:b/>
          <w:bCs/>
          <w:color w:val="000000"/>
          <w:sz w:val="24"/>
          <w:szCs w:val="24"/>
          <w:lang w:val="es-SV"/>
        </w:rPr>
      </w:pPr>
      <w:r w:rsidRPr="00AD1BEB">
        <w:rPr>
          <w:rFonts w:ascii="Arial" w:hAnsi="Arial" w:cs="Arial"/>
          <w:b/>
          <w:bCs/>
          <w:color w:val="000000"/>
          <w:sz w:val="24"/>
          <w:szCs w:val="24"/>
          <w:lang w:val="es-SV"/>
        </w:rPr>
        <w:t>CAPÍTULO IV</w:t>
      </w:r>
    </w:p>
    <w:p w:rsidR="00AD1BEB" w:rsidRPr="00AD1BEB" w:rsidRDefault="00AD1BEB" w:rsidP="00AD1BEB">
      <w:pPr>
        <w:autoSpaceDE w:val="0"/>
        <w:autoSpaceDN w:val="0"/>
        <w:adjustRightInd w:val="0"/>
        <w:spacing w:after="0"/>
        <w:jc w:val="center"/>
        <w:rPr>
          <w:rFonts w:ascii="Arial" w:hAnsi="Arial" w:cs="Arial"/>
          <w:b/>
          <w:bCs/>
          <w:color w:val="000000"/>
          <w:sz w:val="24"/>
          <w:szCs w:val="24"/>
          <w:lang w:val="es-SV"/>
        </w:rPr>
      </w:pPr>
    </w:p>
    <w:p w:rsidR="00AD1BEB" w:rsidRPr="00AD1BEB" w:rsidRDefault="00AD1BEB" w:rsidP="00AD1BEB">
      <w:pPr>
        <w:autoSpaceDE w:val="0"/>
        <w:autoSpaceDN w:val="0"/>
        <w:adjustRightInd w:val="0"/>
        <w:spacing w:after="0"/>
        <w:jc w:val="center"/>
        <w:rPr>
          <w:rFonts w:ascii="Arial" w:hAnsi="Arial" w:cs="Arial"/>
          <w:b/>
          <w:bCs/>
          <w:color w:val="000000"/>
          <w:sz w:val="24"/>
          <w:szCs w:val="24"/>
          <w:lang w:val="es-SV"/>
        </w:rPr>
      </w:pPr>
      <w:r w:rsidRPr="00AD1BEB">
        <w:rPr>
          <w:rFonts w:ascii="Arial" w:hAnsi="Arial" w:cs="Arial"/>
          <w:b/>
          <w:bCs/>
          <w:color w:val="000000"/>
          <w:sz w:val="24"/>
          <w:szCs w:val="24"/>
          <w:lang w:val="es-SV"/>
        </w:rPr>
        <w:t>IMPLEMENTACIÓN DE LAS TECNOLOGÍAS DE INFORMACIÓN Y</w:t>
      </w:r>
    </w:p>
    <w:p w:rsidR="00AD1BEB" w:rsidRDefault="00AD1BEB" w:rsidP="00AD1BEB">
      <w:pPr>
        <w:autoSpaceDE w:val="0"/>
        <w:autoSpaceDN w:val="0"/>
        <w:adjustRightInd w:val="0"/>
        <w:spacing w:after="0"/>
        <w:jc w:val="center"/>
        <w:rPr>
          <w:rFonts w:ascii="Arial" w:hAnsi="Arial" w:cs="Arial"/>
          <w:b/>
          <w:bCs/>
          <w:color w:val="000000"/>
          <w:sz w:val="24"/>
          <w:szCs w:val="24"/>
          <w:lang w:val="es-SV"/>
        </w:rPr>
      </w:pPr>
      <w:r w:rsidRPr="00AD1BEB">
        <w:rPr>
          <w:rFonts w:ascii="Arial" w:hAnsi="Arial" w:cs="Arial"/>
          <w:b/>
          <w:bCs/>
          <w:color w:val="000000"/>
          <w:sz w:val="24"/>
          <w:szCs w:val="24"/>
          <w:lang w:val="es-SV"/>
        </w:rPr>
        <w:t>COMUNICACIÓN (TIC´S) EN LA GESTIÓN DOCUMENTAL</w:t>
      </w:r>
    </w:p>
    <w:p w:rsidR="00AD1BEB" w:rsidRPr="00AD1BEB" w:rsidRDefault="00AD1BEB" w:rsidP="00AD1BEB">
      <w:pPr>
        <w:autoSpaceDE w:val="0"/>
        <w:autoSpaceDN w:val="0"/>
        <w:adjustRightInd w:val="0"/>
        <w:spacing w:after="0"/>
        <w:jc w:val="center"/>
        <w:rPr>
          <w:rFonts w:ascii="Arial" w:hAnsi="Arial" w:cs="Arial"/>
          <w:b/>
          <w:bCs/>
          <w:color w:val="000000"/>
          <w:sz w:val="24"/>
          <w:szCs w:val="24"/>
          <w:lang w:val="es-SV"/>
        </w:rPr>
      </w:pPr>
    </w:p>
    <w:p w:rsidR="00AD1BEB" w:rsidRDefault="00AD1BEB" w:rsidP="00A23BFF">
      <w:pPr>
        <w:autoSpaceDE w:val="0"/>
        <w:autoSpaceDN w:val="0"/>
        <w:adjustRightInd w:val="0"/>
        <w:spacing w:after="0" w:line="276" w:lineRule="auto"/>
        <w:jc w:val="both"/>
        <w:rPr>
          <w:rFonts w:ascii="Arial" w:hAnsi="Arial" w:cs="Arial"/>
          <w:color w:val="000000"/>
          <w:sz w:val="24"/>
          <w:szCs w:val="24"/>
          <w:lang w:val="es-SV"/>
        </w:rPr>
      </w:pPr>
      <w:r w:rsidRPr="00AD1BEB">
        <w:rPr>
          <w:rFonts w:ascii="Arial" w:hAnsi="Arial" w:cs="Arial"/>
          <w:color w:val="000000"/>
          <w:sz w:val="24"/>
          <w:szCs w:val="24"/>
          <w:lang w:val="es-SV"/>
        </w:rPr>
        <w:t xml:space="preserve">El Concejo Municipal de </w:t>
      </w:r>
      <w:r w:rsidR="00F140E5">
        <w:rPr>
          <w:rFonts w:ascii="Arial" w:hAnsi="Arial" w:cs="Arial"/>
          <w:color w:val="000000"/>
          <w:sz w:val="24"/>
          <w:szCs w:val="24"/>
          <w:lang w:val="es-SV"/>
        </w:rPr>
        <w:t>El Congo</w:t>
      </w:r>
      <w:r w:rsidRPr="00AD1BEB">
        <w:rPr>
          <w:rFonts w:ascii="Arial" w:hAnsi="Arial" w:cs="Arial"/>
          <w:color w:val="000000"/>
          <w:sz w:val="24"/>
          <w:szCs w:val="24"/>
          <w:lang w:val="es-SV"/>
        </w:rPr>
        <w:t>, deberá proveer los recursos y apoyo</w:t>
      </w:r>
      <w:r>
        <w:rPr>
          <w:rFonts w:ascii="Arial" w:hAnsi="Arial" w:cs="Arial"/>
          <w:color w:val="000000"/>
          <w:sz w:val="24"/>
          <w:szCs w:val="24"/>
          <w:lang w:val="es-SV"/>
        </w:rPr>
        <w:t xml:space="preserve"> </w:t>
      </w:r>
      <w:r w:rsidRPr="00AD1BEB">
        <w:rPr>
          <w:rFonts w:ascii="Arial" w:hAnsi="Arial" w:cs="Arial"/>
          <w:color w:val="000000"/>
          <w:sz w:val="24"/>
          <w:szCs w:val="24"/>
          <w:lang w:val="es-SV"/>
        </w:rPr>
        <w:t>necesarios para que la UGDA, en coordinación con la Unidad de Tecnologías de</w:t>
      </w:r>
      <w:r>
        <w:rPr>
          <w:rFonts w:ascii="Arial" w:hAnsi="Arial" w:cs="Arial"/>
          <w:color w:val="000000"/>
          <w:sz w:val="24"/>
          <w:szCs w:val="24"/>
          <w:lang w:val="es-SV"/>
        </w:rPr>
        <w:t xml:space="preserve"> </w:t>
      </w:r>
      <w:r w:rsidRPr="00AD1BEB">
        <w:rPr>
          <w:rFonts w:ascii="Arial" w:hAnsi="Arial" w:cs="Arial"/>
          <w:color w:val="000000"/>
          <w:sz w:val="24"/>
          <w:szCs w:val="24"/>
          <w:lang w:val="es-SV"/>
        </w:rPr>
        <w:t>Información</w:t>
      </w:r>
      <w:r>
        <w:rPr>
          <w:rFonts w:ascii="Arial" w:hAnsi="Arial" w:cs="Arial"/>
          <w:color w:val="000000"/>
          <w:sz w:val="24"/>
          <w:szCs w:val="24"/>
          <w:lang w:val="es-SV"/>
        </w:rPr>
        <w:t xml:space="preserve"> </w:t>
      </w:r>
      <w:r w:rsidRPr="00AD1BEB">
        <w:rPr>
          <w:rFonts w:ascii="Arial" w:hAnsi="Arial" w:cs="Arial"/>
          <w:color w:val="000000"/>
          <w:sz w:val="24"/>
          <w:szCs w:val="24"/>
          <w:lang w:val="es-SV"/>
        </w:rPr>
        <w:t>y Comunicación (Informática) y cualquier otra dependencia relacionada, implemente</w:t>
      </w:r>
      <w:r>
        <w:rPr>
          <w:rFonts w:ascii="Arial" w:hAnsi="Arial" w:cs="Arial"/>
          <w:color w:val="000000"/>
          <w:sz w:val="24"/>
          <w:szCs w:val="24"/>
          <w:lang w:val="es-SV"/>
        </w:rPr>
        <w:t xml:space="preserve"> </w:t>
      </w:r>
      <w:r w:rsidRPr="00AD1BEB">
        <w:rPr>
          <w:rFonts w:ascii="Arial" w:hAnsi="Arial" w:cs="Arial"/>
          <w:color w:val="000000"/>
          <w:sz w:val="24"/>
          <w:szCs w:val="24"/>
          <w:lang w:val="es-SV"/>
        </w:rPr>
        <w:t>Tecnologías de Información y Comunicación (</w:t>
      </w:r>
      <w:proofErr w:type="spellStart"/>
      <w:r w:rsidRPr="00AD1BEB">
        <w:rPr>
          <w:rFonts w:ascii="Arial" w:hAnsi="Arial" w:cs="Arial"/>
          <w:color w:val="000000"/>
          <w:sz w:val="24"/>
          <w:szCs w:val="24"/>
          <w:lang w:val="es-SV"/>
        </w:rPr>
        <w:t>TIC’s</w:t>
      </w:r>
      <w:proofErr w:type="spellEnd"/>
      <w:r w:rsidRPr="00AD1BEB">
        <w:rPr>
          <w:rFonts w:ascii="Arial" w:hAnsi="Arial" w:cs="Arial"/>
          <w:color w:val="000000"/>
          <w:sz w:val="24"/>
          <w:szCs w:val="24"/>
          <w:lang w:val="es-SV"/>
        </w:rPr>
        <w:t>) en proyectos de modernización de la</w:t>
      </w:r>
      <w:r>
        <w:rPr>
          <w:rFonts w:ascii="Arial" w:hAnsi="Arial" w:cs="Arial"/>
          <w:color w:val="000000"/>
          <w:sz w:val="24"/>
          <w:szCs w:val="24"/>
          <w:lang w:val="es-SV"/>
        </w:rPr>
        <w:t xml:space="preserve"> </w:t>
      </w:r>
      <w:r w:rsidRPr="00AD1BEB">
        <w:rPr>
          <w:rFonts w:ascii="Arial" w:hAnsi="Arial" w:cs="Arial"/>
          <w:color w:val="000000"/>
          <w:sz w:val="24"/>
          <w:szCs w:val="24"/>
          <w:lang w:val="es-SV"/>
        </w:rPr>
        <w:t>gestión documental a través de la digitalización, programas de gestión documental</w:t>
      </w:r>
      <w:r>
        <w:rPr>
          <w:rFonts w:ascii="Arial" w:hAnsi="Arial" w:cs="Arial"/>
          <w:color w:val="000000"/>
          <w:sz w:val="24"/>
          <w:szCs w:val="24"/>
          <w:lang w:val="es-SV"/>
        </w:rPr>
        <w:t xml:space="preserve"> </w:t>
      </w:r>
      <w:r w:rsidRPr="00AD1BEB">
        <w:rPr>
          <w:rFonts w:ascii="Arial" w:hAnsi="Arial" w:cs="Arial"/>
          <w:color w:val="000000"/>
          <w:sz w:val="24"/>
          <w:szCs w:val="24"/>
          <w:lang w:val="es-SV"/>
        </w:rPr>
        <w:t>electrónica y otras necesarias, considerando la legislación nacional y siguiendo estándares</w:t>
      </w:r>
      <w:r>
        <w:rPr>
          <w:rFonts w:ascii="Arial" w:hAnsi="Arial" w:cs="Arial"/>
          <w:color w:val="000000"/>
          <w:sz w:val="24"/>
          <w:szCs w:val="24"/>
          <w:lang w:val="es-SV"/>
        </w:rPr>
        <w:t xml:space="preserve"> </w:t>
      </w:r>
      <w:r w:rsidRPr="00AD1BEB">
        <w:rPr>
          <w:rFonts w:ascii="Arial" w:hAnsi="Arial" w:cs="Arial"/>
          <w:color w:val="000000"/>
          <w:sz w:val="24"/>
          <w:szCs w:val="24"/>
          <w:lang w:val="es-SV"/>
        </w:rPr>
        <w:t>internacionales en la materia.</w:t>
      </w:r>
    </w:p>
    <w:p w:rsidR="00AD1BEB" w:rsidRDefault="00AD1BEB" w:rsidP="00A23BFF">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A23BFF">
      <w:pPr>
        <w:autoSpaceDE w:val="0"/>
        <w:autoSpaceDN w:val="0"/>
        <w:adjustRightInd w:val="0"/>
        <w:spacing w:after="0"/>
        <w:jc w:val="both"/>
        <w:rPr>
          <w:rFonts w:ascii="Arial" w:hAnsi="Arial" w:cs="Arial"/>
          <w:b/>
          <w:bCs/>
          <w:color w:val="000000"/>
          <w:sz w:val="24"/>
          <w:szCs w:val="24"/>
          <w:lang w:val="es-SV"/>
        </w:rPr>
      </w:pPr>
      <w:r>
        <w:rPr>
          <w:rFonts w:ascii="Arial" w:hAnsi="Arial" w:cs="Arial"/>
          <w:b/>
          <w:bCs/>
          <w:color w:val="000000"/>
          <w:sz w:val="24"/>
          <w:szCs w:val="24"/>
          <w:lang w:val="es-SV"/>
        </w:rPr>
        <w:t>D</w:t>
      </w:r>
      <w:r w:rsidRPr="00A23BFF">
        <w:rPr>
          <w:rFonts w:ascii="Arial" w:hAnsi="Arial" w:cs="Arial"/>
          <w:b/>
          <w:bCs/>
          <w:color w:val="000000"/>
          <w:sz w:val="24"/>
          <w:szCs w:val="24"/>
          <w:lang w:val="es-SV"/>
        </w:rPr>
        <w:t>igitalización como medio de conservación</w:t>
      </w:r>
    </w:p>
    <w:p w:rsidR="00A23BFF" w:rsidRPr="00A23BFF" w:rsidRDefault="00A23BFF" w:rsidP="00A23BFF">
      <w:pPr>
        <w:autoSpaceDE w:val="0"/>
        <w:autoSpaceDN w:val="0"/>
        <w:adjustRightInd w:val="0"/>
        <w:spacing w:after="0"/>
        <w:jc w:val="both"/>
        <w:rPr>
          <w:rFonts w:ascii="Arial" w:hAnsi="Arial" w:cs="Arial"/>
          <w:b/>
          <w:bCs/>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La digitalización es un proceso de conservación documental mediante el cual se</w:t>
      </w:r>
      <w:r>
        <w:rPr>
          <w:rFonts w:ascii="Arial" w:hAnsi="Arial" w:cs="Arial"/>
          <w:color w:val="000000"/>
          <w:sz w:val="24"/>
          <w:szCs w:val="24"/>
          <w:lang w:val="es-SV"/>
        </w:rPr>
        <w:t xml:space="preserve"> </w:t>
      </w:r>
      <w:r w:rsidRPr="00A23BFF">
        <w:rPr>
          <w:rFonts w:ascii="Arial" w:hAnsi="Arial" w:cs="Arial"/>
          <w:color w:val="000000"/>
          <w:sz w:val="24"/>
          <w:szCs w:val="24"/>
          <w:lang w:val="es-SV"/>
        </w:rPr>
        <w:t>hace una representación digital de un documento con respaldo físico, el cual se almacena en</w:t>
      </w:r>
      <w:r>
        <w:rPr>
          <w:rFonts w:ascii="Arial" w:hAnsi="Arial" w:cs="Arial"/>
          <w:color w:val="000000"/>
          <w:sz w:val="24"/>
          <w:szCs w:val="24"/>
          <w:lang w:val="es-SV"/>
        </w:rPr>
        <w:t xml:space="preserve"> </w:t>
      </w:r>
      <w:r w:rsidRPr="00A23BFF">
        <w:rPr>
          <w:rFonts w:ascii="Arial" w:hAnsi="Arial" w:cs="Arial"/>
          <w:color w:val="000000"/>
          <w:sz w:val="24"/>
          <w:szCs w:val="24"/>
          <w:lang w:val="es-SV"/>
        </w:rPr>
        <w:t>una base de datos. Será responsabilidad de la UGDA en coordinación con la Unidad de</w:t>
      </w:r>
      <w:r>
        <w:rPr>
          <w:rFonts w:ascii="Arial" w:hAnsi="Arial" w:cs="Arial"/>
          <w:color w:val="000000"/>
          <w:sz w:val="24"/>
          <w:szCs w:val="24"/>
          <w:lang w:val="es-SV"/>
        </w:rPr>
        <w:t xml:space="preserve"> </w:t>
      </w:r>
      <w:r w:rsidRPr="00A23BFF">
        <w:rPr>
          <w:rFonts w:ascii="Arial" w:hAnsi="Arial" w:cs="Arial"/>
          <w:color w:val="000000"/>
          <w:sz w:val="24"/>
          <w:szCs w:val="24"/>
          <w:lang w:val="es-SV"/>
        </w:rPr>
        <w:t>Comunicaciones y el Departamento de Informática, implementar un plan de digitalización</w:t>
      </w:r>
      <w:r>
        <w:rPr>
          <w:rFonts w:ascii="Arial" w:hAnsi="Arial" w:cs="Arial"/>
          <w:color w:val="000000"/>
          <w:sz w:val="24"/>
          <w:szCs w:val="24"/>
          <w:lang w:val="es-SV"/>
        </w:rPr>
        <w:t xml:space="preserve"> </w:t>
      </w:r>
      <w:r w:rsidRPr="00A23BFF">
        <w:rPr>
          <w:rFonts w:ascii="Arial" w:hAnsi="Arial" w:cs="Arial"/>
          <w:color w:val="000000"/>
          <w:sz w:val="24"/>
          <w:szCs w:val="24"/>
          <w:lang w:val="es-SV"/>
        </w:rPr>
        <w:t>de aquella documentación que se desee conservar por este medio.</w:t>
      </w:r>
    </w:p>
    <w:p w:rsidR="00A23BFF" w:rsidRPr="00A23BFF" w:rsidRDefault="00A23BFF" w:rsidP="001C6FF0">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b/>
          <w:bCs/>
          <w:color w:val="000000"/>
          <w:sz w:val="24"/>
          <w:szCs w:val="24"/>
          <w:lang w:val="es-SV"/>
        </w:rPr>
      </w:pPr>
      <w:r w:rsidRPr="00A23BFF">
        <w:rPr>
          <w:rFonts w:ascii="Arial" w:hAnsi="Arial" w:cs="Arial"/>
          <w:b/>
          <w:bCs/>
          <w:color w:val="000000"/>
          <w:sz w:val="24"/>
          <w:szCs w:val="24"/>
          <w:lang w:val="es-SV"/>
        </w:rPr>
        <w:t>Gestión documental electrónica</w:t>
      </w:r>
    </w:p>
    <w:p w:rsidR="00A977AD" w:rsidRPr="00A23BFF" w:rsidRDefault="00A977AD" w:rsidP="001C6FF0">
      <w:pPr>
        <w:autoSpaceDE w:val="0"/>
        <w:autoSpaceDN w:val="0"/>
        <w:adjustRightInd w:val="0"/>
        <w:spacing w:after="0" w:line="276" w:lineRule="auto"/>
        <w:jc w:val="both"/>
        <w:rPr>
          <w:rFonts w:ascii="Arial" w:hAnsi="Arial" w:cs="Arial"/>
          <w:b/>
          <w:bCs/>
          <w:color w:val="000000"/>
          <w:sz w:val="24"/>
          <w:szCs w:val="24"/>
          <w:lang w:val="es-SV"/>
        </w:rPr>
      </w:pPr>
    </w:p>
    <w:p w:rsidR="00A23BFF" w:rsidRP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En cumplimiento con los Lineamientos Relacionados con la Gestión Documental</w:t>
      </w:r>
      <w:r>
        <w:rPr>
          <w:rFonts w:ascii="Arial" w:hAnsi="Arial" w:cs="Arial"/>
          <w:color w:val="000000"/>
          <w:sz w:val="24"/>
          <w:szCs w:val="24"/>
          <w:lang w:val="es-SV"/>
        </w:rPr>
        <w:t xml:space="preserve"> </w:t>
      </w:r>
      <w:r w:rsidRPr="00A23BFF">
        <w:rPr>
          <w:rFonts w:ascii="Arial" w:hAnsi="Arial" w:cs="Arial"/>
          <w:color w:val="000000"/>
          <w:sz w:val="24"/>
          <w:szCs w:val="24"/>
          <w:lang w:val="es-SV"/>
        </w:rPr>
        <w:t>y Archivos del Instituto de Acceso a la Información Pública, la UGDA con apoyo de la</w:t>
      </w:r>
      <w:r>
        <w:rPr>
          <w:rFonts w:ascii="Arial" w:hAnsi="Arial" w:cs="Arial"/>
          <w:color w:val="000000"/>
          <w:sz w:val="24"/>
          <w:szCs w:val="24"/>
          <w:lang w:val="es-SV"/>
        </w:rPr>
        <w:t xml:space="preserve"> </w:t>
      </w:r>
      <w:r w:rsidRPr="00A23BFF">
        <w:rPr>
          <w:rFonts w:ascii="Arial" w:hAnsi="Arial" w:cs="Arial"/>
          <w:color w:val="000000"/>
          <w:sz w:val="24"/>
          <w:szCs w:val="24"/>
          <w:lang w:val="es-SV"/>
        </w:rPr>
        <w:t>Unidad de Tecnologías de Información y Comunicación (Informática), Unidad de</w:t>
      </w:r>
      <w:r>
        <w:rPr>
          <w:rFonts w:ascii="Arial" w:hAnsi="Arial" w:cs="Arial"/>
          <w:color w:val="000000"/>
          <w:sz w:val="24"/>
          <w:szCs w:val="24"/>
          <w:lang w:val="es-SV"/>
        </w:rPr>
        <w:t xml:space="preserve"> </w:t>
      </w:r>
      <w:r w:rsidRPr="00A23BFF">
        <w:rPr>
          <w:rFonts w:ascii="Arial" w:hAnsi="Arial" w:cs="Arial"/>
          <w:color w:val="000000"/>
          <w:sz w:val="24"/>
          <w:szCs w:val="24"/>
          <w:lang w:val="es-SV"/>
        </w:rPr>
        <w:t>Comunicaciones, Gerencia Administrativa y Financiera y/o</w:t>
      </w:r>
      <w:r>
        <w:rPr>
          <w:rFonts w:ascii="Arial" w:hAnsi="Arial" w:cs="Arial"/>
          <w:color w:val="000000"/>
          <w:sz w:val="24"/>
          <w:szCs w:val="24"/>
          <w:lang w:val="es-SV"/>
        </w:rPr>
        <w:t xml:space="preserve"> </w:t>
      </w:r>
      <w:r w:rsidRPr="00A23BFF">
        <w:rPr>
          <w:rFonts w:ascii="Arial" w:hAnsi="Arial" w:cs="Arial"/>
          <w:color w:val="000000"/>
          <w:sz w:val="24"/>
          <w:szCs w:val="24"/>
          <w:lang w:val="es-SV"/>
        </w:rPr>
        <w:t>quienes desarrollen las funciones</w:t>
      </w:r>
      <w:r>
        <w:rPr>
          <w:rFonts w:ascii="Arial" w:hAnsi="Arial" w:cs="Arial"/>
          <w:color w:val="000000"/>
          <w:sz w:val="24"/>
          <w:szCs w:val="24"/>
          <w:lang w:val="es-SV"/>
        </w:rPr>
        <w:t xml:space="preserve"> </w:t>
      </w:r>
      <w:r w:rsidRPr="00A23BFF">
        <w:rPr>
          <w:rFonts w:ascii="Arial" w:hAnsi="Arial" w:cs="Arial"/>
          <w:color w:val="000000"/>
          <w:sz w:val="24"/>
          <w:szCs w:val="24"/>
          <w:lang w:val="es-SV"/>
        </w:rPr>
        <w:t>Administrativas y de Planificación y otras dependencias que estime conveniente,</w:t>
      </w:r>
      <w:r>
        <w:rPr>
          <w:rFonts w:ascii="Arial" w:hAnsi="Arial" w:cs="Arial"/>
          <w:color w:val="000000"/>
          <w:sz w:val="24"/>
          <w:szCs w:val="24"/>
          <w:lang w:val="es-SV"/>
        </w:rPr>
        <w:t xml:space="preserve"> </w:t>
      </w:r>
      <w:r w:rsidRPr="00A23BFF">
        <w:rPr>
          <w:rFonts w:ascii="Arial" w:hAnsi="Arial" w:cs="Arial"/>
          <w:color w:val="000000"/>
          <w:sz w:val="24"/>
          <w:szCs w:val="24"/>
          <w:lang w:val="es-SV"/>
        </w:rPr>
        <w:t>deberá</w:t>
      </w:r>
      <w:r>
        <w:rPr>
          <w:rFonts w:ascii="Arial" w:hAnsi="Arial" w:cs="Arial"/>
          <w:color w:val="000000"/>
          <w:sz w:val="24"/>
          <w:szCs w:val="24"/>
          <w:lang w:val="es-SV"/>
        </w:rPr>
        <w:t xml:space="preserve"> </w:t>
      </w:r>
      <w:r w:rsidRPr="00A23BFF">
        <w:rPr>
          <w:rFonts w:ascii="Arial" w:hAnsi="Arial" w:cs="Arial"/>
          <w:color w:val="000000"/>
          <w:sz w:val="24"/>
          <w:szCs w:val="24"/>
          <w:lang w:val="es-SV"/>
        </w:rPr>
        <w:t>normar la gestión de documentos ofimáticos, plantillas y otros de uso de oficina</w:t>
      </w:r>
      <w:r>
        <w:rPr>
          <w:rFonts w:ascii="Arial" w:hAnsi="Arial" w:cs="Arial"/>
          <w:color w:val="000000"/>
          <w:sz w:val="24"/>
          <w:szCs w:val="24"/>
          <w:lang w:val="es-SV"/>
        </w:rPr>
        <w:t xml:space="preserve"> </w:t>
      </w:r>
      <w:r w:rsidRPr="00A23BFF">
        <w:rPr>
          <w:rFonts w:ascii="Arial" w:hAnsi="Arial" w:cs="Arial"/>
          <w:color w:val="000000"/>
          <w:sz w:val="24"/>
          <w:szCs w:val="24"/>
          <w:lang w:val="es-SV"/>
        </w:rPr>
        <w:t>generados</w:t>
      </w:r>
      <w:r>
        <w:rPr>
          <w:rFonts w:ascii="Arial" w:hAnsi="Arial" w:cs="Arial"/>
          <w:color w:val="000000"/>
          <w:sz w:val="24"/>
          <w:szCs w:val="24"/>
          <w:lang w:val="es-SV"/>
        </w:rPr>
        <w:t xml:space="preserve"> </w:t>
      </w:r>
      <w:r w:rsidRPr="00A23BFF">
        <w:rPr>
          <w:rFonts w:ascii="Arial" w:hAnsi="Arial" w:cs="Arial"/>
          <w:color w:val="000000"/>
          <w:sz w:val="24"/>
          <w:szCs w:val="24"/>
          <w:lang w:val="es-SV"/>
        </w:rPr>
        <w:t>en equipos de cómputo en cuanto a la circulación, reproducción y resguardo de la</w:t>
      </w: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información.</w:t>
      </w:r>
    </w:p>
    <w:p w:rsidR="00A23BFF" w:rsidRDefault="00A23BFF" w:rsidP="00A23BFF">
      <w:pPr>
        <w:autoSpaceDE w:val="0"/>
        <w:autoSpaceDN w:val="0"/>
        <w:adjustRightInd w:val="0"/>
        <w:spacing w:after="0"/>
        <w:jc w:val="both"/>
        <w:rPr>
          <w:rFonts w:ascii="Arial" w:hAnsi="Arial" w:cs="Arial"/>
          <w:color w:val="000000"/>
          <w:sz w:val="24"/>
          <w:szCs w:val="24"/>
          <w:lang w:val="es-SV"/>
        </w:rPr>
      </w:pPr>
    </w:p>
    <w:p w:rsidR="00A23BFF" w:rsidRDefault="00A23BFF" w:rsidP="00A23BFF">
      <w:pPr>
        <w:autoSpaceDE w:val="0"/>
        <w:autoSpaceDN w:val="0"/>
        <w:adjustRightInd w:val="0"/>
        <w:spacing w:after="0"/>
        <w:jc w:val="both"/>
        <w:rPr>
          <w:rFonts w:ascii="Arial" w:hAnsi="Arial" w:cs="Arial"/>
          <w:b/>
          <w:bCs/>
          <w:color w:val="000000"/>
          <w:sz w:val="24"/>
          <w:szCs w:val="24"/>
          <w:lang w:val="es-SV"/>
        </w:rPr>
      </w:pPr>
      <w:r w:rsidRPr="00A23BFF">
        <w:rPr>
          <w:rFonts w:ascii="Arial" w:hAnsi="Arial" w:cs="Arial"/>
          <w:b/>
          <w:bCs/>
          <w:color w:val="000000"/>
          <w:sz w:val="24"/>
          <w:szCs w:val="24"/>
          <w:lang w:val="es-SV"/>
        </w:rPr>
        <w:t>Acceso a la información pública</w:t>
      </w:r>
    </w:p>
    <w:p w:rsidR="00A977AD" w:rsidRDefault="00A977AD" w:rsidP="00A23BFF">
      <w:pPr>
        <w:autoSpaceDE w:val="0"/>
        <w:autoSpaceDN w:val="0"/>
        <w:adjustRightInd w:val="0"/>
        <w:spacing w:after="0"/>
        <w:jc w:val="both"/>
        <w:rPr>
          <w:rFonts w:ascii="Arial" w:hAnsi="Arial" w:cs="Arial"/>
          <w:b/>
          <w:bCs/>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 xml:space="preserve">Las dependencias organizativas de la Municipalidad de </w:t>
      </w:r>
      <w:r w:rsidR="001C6FF0">
        <w:rPr>
          <w:rFonts w:ascii="Arial" w:hAnsi="Arial" w:cs="Arial"/>
          <w:color w:val="000000"/>
          <w:sz w:val="24"/>
          <w:szCs w:val="24"/>
          <w:lang w:val="es-SV"/>
        </w:rPr>
        <w:t>El Congo</w:t>
      </w:r>
      <w:r w:rsidRPr="00A23BFF">
        <w:rPr>
          <w:rFonts w:ascii="Arial" w:hAnsi="Arial" w:cs="Arial"/>
          <w:color w:val="000000"/>
          <w:sz w:val="24"/>
          <w:szCs w:val="24"/>
          <w:lang w:val="es-SV"/>
        </w:rPr>
        <w:t xml:space="preserve"> deben mantener</w:t>
      </w:r>
      <w:r>
        <w:rPr>
          <w:rFonts w:ascii="Arial" w:hAnsi="Arial" w:cs="Arial"/>
          <w:color w:val="000000"/>
          <w:sz w:val="24"/>
          <w:szCs w:val="24"/>
          <w:lang w:val="es-SV"/>
        </w:rPr>
        <w:t xml:space="preserve"> </w:t>
      </w:r>
      <w:r w:rsidRPr="00A23BFF">
        <w:rPr>
          <w:rFonts w:ascii="Arial" w:hAnsi="Arial" w:cs="Arial"/>
          <w:color w:val="000000"/>
          <w:sz w:val="24"/>
          <w:szCs w:val="24"/>
          <w:lang w:val="es-SV"/>
        </w:rPr>
        <w:t>la información organizada para su acceso y consulta en sus respectivas oficinas, tomando en</w:t>
      </w:r>
      <w:r>
        <w:rPr>
          <w:rFonts w:ascii="Arial" w:hAnsi="Arial" w:cs="Arial"/>
          <w:color w:val="000000"/>
          <w:sz w:val="24"/>
          <w:szCs w:val="24"/>
          <w:lang w:val="es-SV"/>
        </w:rPr>
        <w:t xml:space="preserve"> </w:t>
      </w:r>
      <w:r w:rsidRPr="00A23BFF">
        <w:rPr>
          <w:rFonts w:ascii="Arial" w:hAnsi="Arial" w:cs="Arial"/>
          <w:color w:val="000000"/>
          <w:sz w:val="24"/>
          <w:szCs w:val="24"/>
          <w:lang w:val="es-SV"/>
        </w:rPr>
        <w:t>cuenta las disposiciones legales correspondientes.</w:t>
      </w:r>
    </w:p>
    <w:p w:rsidR="00A23BFF" w:rsidRPr="00A23BFF" w:rsidRDefault="00A23BFF" w:rsidP="001C6FF0">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Los instrumentos de gestión documental y archivos son una herramienta</w:t>
      </w:r>
      <w:r w:rsidR="001C6FF0">
        <w:rPr>
          <w:rFonts w:ascii="Arial" w:hAnsi="Arial" w:cs="Arial"/>
          <w:color w:val="000000"/>
          <w:sz w:val="24"/>
          <w:szCs w:val="24"/>
          <w:lang w:val="es-SV"/>
        </w:rPr>
        <w:t xml:space="preserve"> </w:t>
      </w:r>
      <w:r w:rsidRPr="00A23BFF">
        <w:rPr>
          <w:rFonts w:ascii="Arial" w:hAnsi="Arial" w:cs="Arial"/>
          <w:color w:val="000000"/>
          <w:sz w:val="24"/>
          <w:szCs w:val="24"/>
          <w:lang w:val="es-SV"/>
        </w:rPr>
        <w:t>fundamental para la identificación y acceso a la información pública.</w:t>
      </w: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977AD" w:rsidRDefault="00A977AD" w:rsidP="001C6FF0">
      <w:pPr>
        <w:autoSpaceDE w:val="0"/>
        <w:autoSpaceDN w:val="0"/>
        <w:adjustRightInd w:val="0"/>
        <w:spacing w:after="0" w:line="276" w:lineRule="auto"/>
        <w:jc w:val="both"/>
        <w:rPr>
          <w:rFonts w:ascii="Arial" w:hAnsi="Arial" w:cs="Arial"/>
          <w:color w:val="000000"/>
          <w:sz w:val="24"/>
          <w:szCs w:val="24"/>
          <w:lang w:val="es-SV"/>
        </w:rPr>
      </w:pPr>
    </w:p>
    <w:p w:rsidR="00A23BFF" w:rsidRPr="00A23BFF" w:rsidRDefault="00A23BFF" w:rsidP="001C6FF0">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1C6FF0">
      <w:pPr>
        <w:autoSpaceDE w:val="0"/>
        <w:autoSpaceDN w:val="0"/>
        <w:adjustRightInd w:val="0"/>
        <w:spacing w:after="0" w:line="276" w:lineRule="auto"/>
        <w:jc w:val="center"/>
        <w:rPr>
          <w:rFonts w:ascii="Arial" w:hAnsi="Arial" w:cs="Arial"/>
          <w:b/>
          <w:bCs/>
          <w:color w:val="000000"/>
          <w:sz w:val="24"/>
          <w:szCs w:val="24"/>
          <w:lang w:val="es-SV"/>
        </w:rPr>
      </w:pPr>
      <w:r w:rsidRPr="00A23BFF">
        <w:rPr>
          <w:rFonts w:ascii="Arial" w:hAnsi="Arial" w:cs="Arial"/>
          <w:b/>
          <w:bCs/>
          <w:color w:val="000000"/>
          <w:sz w:val="24"/>
          <w:szCs w:val="24"/>
          <w:lang w:val="es-SV"/>
        </w:rPr>
        <w:lastRenderedPageBreak/>
        <w:t>CAPÍTULO V</w:t>
      </w:r>
    </w:p>
    <w:p w:rsidR="00A23BFF" w:rsidRPr="00A23BFF" w:rsidRDefault="00A23BFF" w:rsidP="001C6FF0">
      <w:pPr>
        <w:autoSpaceDE w:val="0"/>
        <w:autoSpaceDN w:val="0"/>
        <w:adjustRightInd w:val="0"/>
        <w:spacing w:after="0" w:line="276" w:lineRule="auto"/>
        <w:jc w:val="center"/>
        <w:rPr>
          <w:rFonts w:ascii="Arial" w:hAnsi="Arial" w:cs="Arial"/>
          <w:b/>
          <w:bCs/>
          <w:color w:val="000000"/>
          <w:sz w:val="24"/>
          <w:szCs w:val="24"/>
          <w:lang w:val="es-SV"/>
        </w:rPr>
      </w:pPr>
    </w:p>
    <w:p w:rsidR="00A23BFF" w:rsidRPr="00A23BFF" w:rsidRDefault="00A23BFF" w:rsidP="001C6FF0">
      <w:pPr>
        <w:autoSpaceDE w:val="0"/>
        <w:autoSpaceDN w:val="0"/>
        <w:adjustRightInd w:val="0"/>
        <w:spacing w:after="0" w:line="276" w:lineRule="auto"/>
        <w:jc w:val="center"/>
        <w:rPr>
          <w:rFonts w:ascii="Arial" w:hAnsi="Arial" w:cs="Arial"/>
          <w:b/>
          <w:bCs/>
          <w:color w:val="000000"/>
          <w:sz w:val="24"/>
          <w:szCs w:val="24"/>
          <w:lang w:val="es-SV"/>
        </w:rPr>
      </w:pPr>
      <w:r w:rsidRPr="00A23BFF">
        <w:rPr>
          <w:rFonts w:ascii="Arial" w:hAnsi="Arial" w:cs="Arial"/>
          <w:b/>
          <w:bCs/>
          <w:color w:val="000000"/>
          <w:sz w:val="24"/>
          <w:szCs w:val="24"/>
          <w:lang w:val="es-SV"/>
        </w:rPr>
        <w:t>IMPLEMENTACIÓN DEL SISTEMA INSTITUCIONAL DE GESTIÓN</w:t>
      </w:r>
    </w:p>
    <w:p w:rsidR="00A23BFF" w:rsidRDefault="00A23BFF" w:rsidP="001C6FF0">
      <w:pPr>
        <w:autoSpaceDE w:val="0"/>
        <w:autoSpaceDN w:val="0"/>
        <w:adjustRightInd w:val="0"/>
        <w:spacing w:after="0" w:line="276" w:lineRule="auto"/>
        <w:jc w:val="center"/>
        <w:rPr>
          <w:rFonts w:ascii="Arial" w:hAnsi="Arial" w:cs="Arial"/>
          <w:b/>
          <w:bCs/>
          <w:color w:val="000000"/>
          <w:sz w:val="24"/>
          <w:szCs w:val="24"/>
          <w:lang w:val="es-SV"/>
        </w:rPr>
      </w:pPr>
      <w:r w:rsidRPr="00A23BFF">
        <w:rPr>
          <w:rFonts w:ascii="Arial" w:hAnsi="Arial" w:cs="Arial"/>
          <w:b/>
          <w:bCs/>
          <w:color w:val="000000"/>
          <w:sz w:val="24"/>
          <w:szCs w:val="24"/>
          <w:lang w:val="es-SV"/>
        </w:rPr>
        <w:t>DOCUMENTAL Y ARCHIVOS</w:t>
      </w:r>
    </w:p>
    <w:p w:rsidR="00A23BFF" w:rsidRPr="00A23BFF" w:rsidRDefault="00A23BFF" w:rsidP="001C6FF0">
      <w:pPr>
        <w:autoSpaceDE w:val="0"/>
        <w:autoSpaceDN w:val="0"/>
        <w:adjustRightInd w:val="0"/>
        <w:spacing w:after="0" w:line="276" w:lineRule="auto"/>
        <w:jc w:val="center"/>
        <w:rPr>
          <w:rFonts w:ascii="Arial" w:hAnsi="Arial" w:cs="Arial"/>
          <w:b/>
          <w:bCs/>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 xml:space="preserve">La municipalidad de </w:t>
      </w:r>
      <w:r w:rsidR="001C6FF0">
        <w:rPr>
          <w:rFonts w:ascii="Arial" w:hAnsi="Arial" w:cs="Arial"/>
          <w:color w:val="000000"/>
          <w:sz w:val="24"/>
          <w:szCs w:val="24"/>
          <w:lang w:val="es-SV"/>
        </w:rPr>
        <w:t>El Congo</w:t>
      </w:r>
      <w:r w:rsidRPr="00A23BFF">
        <w:rPr>
          <w:rFonts w:ascii="Arial" w:hAnsi="Arial" w:cs="Arial"/>
          <w:color w:val="000000"/>
          <w:sz w:val="24"/>
          <w:szCs w:val="24"/>
          <w:lang w:val="es-SV"/>
        </w:rPr>
        <w:t xml:space="preserve"> a través de la UGDA elaborará manuales, lineamientos, guías y otros instrumentos normativos para la generación de la información,</w:t>
      </w:r>
      <w:r>
        <w:rPr>
          <w:rFonts w:ascii="Arial" w:hAnsi="Arial" w:cs="Arial"/>
          <w:color w:val="000000"/>
          <w:sz w:val="24"/>
          <w:szCs w:val="24"/>
          <w:lang w:val="es-SV"/>
        </w:rPr>
        <w:t xml:space="preserve"> </w:t>
      </w:r>
      <w:r w:rsidRPr="00A23BFF">
        <w:rPr>
          <w:rFonts w:ascii="Arial" w:hAnsi="Arial" w:cs="Arial"/>
          <w:color w:val="000000"/>
          <w:sz w:val="24"/>
          <w:szCs w:val="24"/>
          <w:lang w:val="es-SV"/>
        </w:rPr>
        <w:t>administración, conservación y acceso de documentos y archivos que serán de cumplimiento</w:t>
      </w:r>
      <w:r>
        <w:rPr>
          <w:rFonts w:ascii="Arial" w:hAnsi="Arial" w:cs="Arial"/>
          <w:color w:val="000000"/>
          <w:sz w:val="24"/>
          <w:szCs w:val="24"/>
          <w:lang w:val="es-SV"/>
        </w:rPr>
        <w:t xml:space="preserve"> </w:t>
      </w:r>
      <w:r w:rsidRPr="00A23BFF">
        <w:rPr>
          <w:rFonts w:ascii="Arial" w:hAnsi="Arial" w:cs="Arial"/>
          <w:color w:val="000000"/>
          <w:sz w:val="24"/>
          <w:szCs w:val="24"/>
          <w:lang w:val="es-SV"/>
        </w:rPr>
        <w:t>obligatorio por parte de las unidades organizativas y entidades descentralizadas.</w:t>
      </w:r>
    </w:p>
    <w:p w:rsidR="00AD1BEB" w:rsidRDefault="00AD1BEB" w:rsidP="001C6FF0">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1C6FF0">
      <w:pPr>
        <w:autoSpaceDE w:val="0"/>
        <w:autoSpaceDN w:val="0"/>
        <w:adjustRightInd w:val="0"/>
        <w:spacing w:after="0" w:line="276" w:lineRule="auto"/>
        <w:rPr>
          <w:rFonts w:ascii="Arial" w:hAnsi="Arial" w:cs="Arial"/>
          <w:b/>
          <w:bCs/>
          <w:color w:val="000000"/>
          <w:sz w:val="24"/>
          <w:szCs w:val="24"/>
          <w:lang w:val="es-SV"/>
        </w:rPr>
      </w:pPr>
      <w:r w:rsidRPr="00A23BFF">
        <w:rPr>
          <w:rFonts w:ascii="Arial" w:hAnsi="Arial" w:cs="Arial"/>
          <w:b/>
          <w:bCs/>
          <w:color w:val="000000"/>
          <w:sz w:val="24"/>
          <w:szCs w:val="24"/>
          <w:lang w:val="es-SV"/>
        </w:rPr>
        <w:t>Formación en competencias, actitudes y ética al personal de la municipalidad en gestión</w:t>
      </w:r>
      <w:r>
        <w:rPr>
          <w:rFonts w:ascii="Arial" w:hAnsi="Arial" w:cs="Arial"/>
          <w:b/>
          <w:bCs/>
          <w:color w:val="000000"/>
          <w:sz w:val="24"/>
          <w:szCs w:val="24"/>
          <w:lang w:val="es-SV"/>
        </w:rPr>
        <w:t xml:space="preserve"> </w:t>
      </w:r>
      <w:r w:rsidRPr="00A23BFF">
        <w:rPr>
          <w:rFonts w:ascii="Arial" w:hAnsi="Arial" w:cs="Arial"/>
          <w:b/>
          <w:bCs/>
          <w:color w:val="000000"/>
          <w:sz w:val="24"/>
          <w:szCs w:val="24"/>
          <w:lang w:val="es-SV"/>
        </w:rPr>
        <w:t>documental</w:t>
      </w:r>
    </w:p>
    <w:p w:rsidR="00A23BFF" w:rsidRDefault="00A23BFF" w:rsidP="001C6FF0">
      <w:pPr>
        <w:autoSpaceDE w:val="0"/>
        <w:autoSpaceDN w:val="0"/>
        <w:adjustRightInd w:val="0"/>
        <w:spacing w:after="0" w:line="276" w:lineRule="auto"/>
        <w:rPr>
          <w:rFonts w:ascii="Arial" w:hAnsi="Arial" w:cs="Arial"/>
          <w:b/>
          <w:bCs/>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 xml:space="preserve">La municipalidad de </w:t>
      </w:r>
      <w:r w:rsidR="001C6FF0">
        <w:rPr>
          <w:rFonts w:ascii="Arial" w:hAnsi="Arial" w:cs="Arial"/>
          <w:color w:val="000000"/>
          <w:sz w:val="24"/>
          <w:szCs w:val="24"/>
          <w:lang w:val="es-SV"/>
        </w:rPr>
        <w:t>El Congo</w:t>
      </w:r>
      <w:r w:rsidRPr="00A23BFF">
        <w:rPr>
          <w:rFonts w:ascii="Arial" w:hAnsi="Arial" w:cs="Arial"/>
          <w:color w:val="000000"/>
          <w:sz w:val="24"/>
          <w:szCs w:val="24"/>
          <w:lang w:val="es-SV"/>
        </w:rPr>
        <w:t xml:space="preserve"> por medio de la UGDA y el Departamento de</w:t>
      </w:r>
      <w:r>
        <w:rPr>
          <w:rFonts w:ascii="Arial" w:hAnsi="Arial" w:cs="Arial"/>
          <w:color w:val="000000"/>
          <w:sz w:val="24"/>
          <w:szCs w:val="24"/>
          <w:lang w:val="es-SV"/>
        </w:rPr>
        <w:t xml:space="preserve"> </w:t>
      </w:r>
      <w:r w:rsidRPr="00A23BFF">
        <w:rPr>
          <w:rFonts w:ascii="Arial" w:hAnsi="Arial" w:cs="Arial"/>
          <w:color w:val="000000"/>
          <w:sz w:val="24"/>
          <w:szCs w:val="24"/>
          <w:lang w:val="es-SV"/>
        </w:rPr>
        <w:t>Recursos Humanos, fomentará entre el personal las buenas prácticas de gestión documental</w:t>
      </w:r>
      <w:r>
        <w:rPr>
          <w:rFonts w:ascii="Arial" w:hAnsi="Arial" w:cs="Arial"/>
          <w:color w:val="000000"/>
          <w:sz w:val="24"/>
          <w:szCs w:val="24"/>
          <w:lang w:val="es-SV"/>
        </w:rPr>
        <w:t xml:space="preserve"> </w:t>
      </w:r>
      <w:r w:rsidRPr="00A23BFF">
        <w:rPr>
          <w:rFonts w:ascii="Arial" w:hAnsi="Arial" w:cs="Arial"/>
          <w:color w:val="000000"/>
          <w:sz w:val="24"/>
          <w:szCs w:val="24"/>
          <w:lang w:val="es-SV"/>
        </w:rPr>
        <w:t>y archivos, en cumplimiento de la normativa institucional en la materia.</w:t>
      </w:r>
      <w:r>
        <w:rPr>
          <w:rFonts w:ascii="Arial" w:hAnsi="Arial" w:cs="Arial"/>
          <w:color w:val="000000"/>
          <w:sz w:val="24"/>
          <w:szCs w:val="24"/>
          <w:lang w:val="es-SV"/>
        </w:rPr>
        <w:t xml:space="preserve"> </w:t>
      </w:r>
      <w:r w:rsidRPr="00A23BFF">
        <w:rPr>
          <w:rFonts w:ascii="Arial" w:hAnsi="Arial" w:cs="Arial"/>
          <w:color w:val="000000"/>
          <w:sz w:val="24"/>
          <w:szCs w:val="24"/>
          <w:lang w:val="es-SV"/>
        </w:rPr>
        <w:t>Inclusión del SIGDA en el Plan Estratégico Institucional</w:t>
      </w:r>
    </w:p>
    <w:p w:rsidR="00A23BFF" w:rsidRPr="00A23BFF" w:rsidRDefault="00A23BFF" w:rsidP="001C6FF0">
      <w:pPr>
        <w:autoSpaceDE w:val="0"/>
        <w:autoSpaceDN w:val="0"/>
        <w:adjustRightInd w:val="0"/>
        <w:spacing w:after="0" w:line="276" w:lineRule="auto"/>
        <w:jc w:val="both"/>
        <w:rPr>
          <w:rFonts w:ascii="Arial" w:hAnsi="Arial" w:cs="Arial"/>
          <w:color w:val="000000"/>
          <w:sz w:val="24"/>
          <w:szCs w:val="24"/>
          <w:lang w:val="es-SV"/>
        </w:rPr>
      </w:pPr>
    </w:p>
    <w:p w:rsidR="00A23BFF" w:rsidRDefault="00A23BFF" w:rsidP="001C6FF0">
      <w:pPr>
        <w:autoSpaceDE w:val="0"/>
        <w:autoSpaceDN w:val="0"/>
        <w:adjustRightInd w:val="0"/>
        <w:spacing w:after="0" w:line="276" w:lineRule="auto"/>
        <w:jc w:val="both"/>
        <w:rPr>
          <w:rFonts w:ascii="Arial" w:hAnsi="Arial" w:cs="Arial"/>
          <w:color w:val="000000"/>
          <w:sz w:val="24"/>
          <w:szCs w:val="24"/>
          <w:lang w:val="es-SV"/>
        </w:rPr>
      </w:pPr>
      <w:r w:rsidRPr="00A23BFF">
        <w:rPr>
          <w:rFonts w:ascii="Arial" w:hAnsi="Arial" w:cs="Arial"/>
          <w:color w:val="000000"/>
          <w:sz w:val="24"/>
          <w:szCs w:val="24"/>
          <w:lang w:val="es-SV"/>
        </w:rPr>
        <w:t>Las autoridades de la municipalidad deben incluir en el Plan Estratégico Municipal</w:t>
      </w:r>
      <w:r>
        <w:rPr>
          <w:rFonts w:ascii="Arial" w:hAnsi="Arial" w:cs="Arial"/>
          <w:color w:val="000000"/>
          <w:sz w:val="24"/>
          <w:szCs w:val="24"/>
          <w:lang w:val="es-SV"/>
        </w:rPr>
        <w:t xml:space="preserve"> </w:t>
      </w:r>
      <w:r w:rsidRPr="00A23BFF">
        <w:rPr>
          <w:rFonts w:ascii="Arial" w:hAnsi="Arial" w:cs="Arial"/>
          <w:color w:val="000000"/>
          <w:sz w:val="24"/>
          <w:szCs w:val="24"/>
          <w:lang w:val="es-SV"/>
        </w:rPr>
        <w:t>el tema de la gestión documental y administración de archivos, en los ejes y</w:t>
      </w:r>
      <w:r>
        <w:rPr>
          <w:rFonts w:ascii="Arial" w:hAnsi="Arial" w:cs="Arial"/>
          <w:color w:val="000000"/>
          <w:sz w:val="24"/>
          <w:szCs w:val="24"/>
          <w:lang w:val="es-SV"/>
        </w:rPr>
        <w:t xml:space="preserve"> </w:t>
      </w:r>
      <w:r w:rsidRPr="00A23BFF">
        <w:rPr>
          <w:rFonts w:ascii="Arial" w:hAnsi="Arial" w:cs="Arial"/>
          <w:color w:val="000000"/>
          <w:sz w:val="24"/>
          <w:szCs w:val="24"/>
          <w:lang w:val="es-SV"/>
        </w:rPr>
        <w:t>objetivos</w:t>
      </w:r>
      <w:r>
        <w:rPr>
          <w:rFonts w:ascii="Arial" w:hAnsi="Arial" w:cs="Arial"/>
          <w:color w:val="000000"/>
          <w:sz w:val="24"/>
          <w:szCs w:val="24"/>
          <w:lang w:val="es-SV"/>
        </w:rPr>
        <w:t xml:space="preserve"> </w:t>
      </w:r>
      <w:r w:rsidRPr="00A23BFF">
        <w:rPr>
          <w:rFonts w:ascii="Arial" w:hAnsi="Arial" w:cs="Arial"/>
          <w:color w:val="000000"/>
          <w:sz w:val="24"/>
          <w:szCs w:val="24"/>
          <w:lang w:val="es-SV"/>
        </w:rPr>
        <w:t>estratégicos relacionados con la modernización y efectividad de todas las funciones y</w:t>
      </w:r>
      <w:r>
        <w:rPr>
          <w:rFonts w:ascii="Arial" w:hAnsi="Arial" w:cs="Arial"/>
          <w:color w:val="000000"/>
          <w:sz w:val="24"/>
          <w:szCs w:val="24"/>
          <w:lang w:val="es-SV"/>
        </w:rPr>
        <w:t xml:space="preserve"> </w:t>
      </w:r>
      <w:r w:rsidRPr="00A23BFF">
        <w:rPr>
          <w:rFonts w:ascii="Arial" w:hAnsi="Arial" w:cs="Arial"/>
          <w:color w:val="000000"/>
          <w:sz w:val="24"/>
          <w:szCs w:val="24"/>
          <w:lang w:val="es-SV"/>
        </w:rPr>
        <w:t>trámites que generan información, de tal forma que sea parte de las actividades de control</w:t>
      </w:r>
      <w:r>
        <w:rPr>
          <w:rFonts w:ascii="Arial" w:hAnsi="Arial" w:cs="Arial"/>
          <w:color w:val="000000"/>
          <w:sz w:val="24"/>
          <w:szCs w:val="24"/>
          <w:lang w:val="es-SV"/>
        </w:rPr>
        <w:t xml:space="preserve"> </w:t>
      </w:r>
      <w:r w:rsidRPr="00A23BFF">
        <w:rPr>
          <w:rFonts w:ascii="Arial" w:hAnsi="Arial" w:cs="Arial"/>
          <w:color w:val="000000"/>
          <w:sz w:val="24"/>
          <w:szCs w:val="24"/>
          <w:lang w:val="es-SV"/>
        </w:rPr>
        <w:t>interno.</w:t>
      </w: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t>Planes de trabajo para la implementación del SIGDA</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r w:rsidRPr="001C6FF0">
        <w:rPr>
          <w:rFonts w:ascii="Arial" w:hAnsi="Arial" w:cs="Arial"/>
          <w:color w:val="000000"/>
          <w:sz w:val="24"/>
          <w:szCs w:val="24"/>
          <w:lang w:val="es-SV"/>
        </w:rPr>
        <w:t>La municipalidad a través de la Unidad de Gestión Documental y Archivos</w:t>
      </w:r>
      <w:r>
        <w:rPr>
          <w:rFonts w:ascii="Arial" w:hAnsi="Arial" w:cs="Arial"/>
          <w:color w:val="000000"/>
          <w:sz w:val="24"/>
          <w:szCs w:val="24"/>
          <w:lang w:val="es-SV"/>
        </w:rPr>
        <w:t xml:space="preserve"> </w:t>
      </w:r>
      <w:r w:rsidRPr="001C6FF0">
        <w:rPr>
          <w:rFonts w:ascii="Arial" w:hAnsi="Arial" w:cs="Arial"/>
          <w:color w:val="000000"/>
          <w:sz w:val="24"/>
          <w:szCs w:val="24"/>
          <w:lang w:val="es-SV"/>
        </w:rPr>
        <w:t>en</w:t>
      </w:r>
      <w:r>
        <w:rPr>
          <w:rFonts w:ascii="Arial" w:hAnsi="Arial" w:cs="Arial"/>
          <w:color w:val="000000"/>
          <w:sz w:val="24"/>
          <w:szCs w:val="24"/>
          <w:lang w:val="es-SV"/>
        </w:rPr>
        <w:t xml:space="preserve"> </w:t>
      </w:r>
      <w:r w:rsidRPr="001C6FF0">
        <w:rPr>
          <w:rFonts w:ascii="Arial" w:hAnsi="Arial" w:cs="Arial"/>
          <w:color w:val="000000"/>
          <w:sz w:val="24"/>
          <w:szCs w:val="24"/>
          <w:lang w:val="es-SV"/>
        </w:rPr>
        <w:t>coordinación con otras unidades organizativas y entidades descentralizadas vinculadas,</w:t>
      </w:r>
      <w:r>
        <w:rPr>
          <w:rFonts w:ascii="Arial" w:hAnsi="Arial" w:cs="Arial"/>
          <w:color w:val="000000"/>
          <w:sz w:val="24"/>
          <w:szCs w:val="24"/>
          <w:lang w:val="es-SV"/>
        </w:rPr>
        <w:t xml:space="preserve"> </w:t>
      </w:r>
      <w:r w:rsidRPr="001C6FF0">
        <w:rPr>
          <w:rFonts w:ascii="Arial" w:hAnsi="Arial" w:cs="Arial"/>
          <w:color w:val="000000"/>
          <w:sz w:val="24"/>
          <w:szCs w:val="24"/>
          <w:lang w:val="es-SV"/>
        </w:rPr>
        <w:t>creará planes de trabajo para la implementación del SIGDA, así como documentar</w:t>
      </w:r>
      <w:r>
        <w:rPr>
          <w:rFonts w:ascii="Arial" w:hAnsi="Arial" w:cs="Arial"/>
          <w:color w:val="000000"/>
          <w:sz w:val="24"/>
          <w:szCs w:val="24"/>
          <w:lang w:val="es-SV"/>
        </w:rPr>
        <w:t xml:space="preserve"> </w:t>
      </w:r>
      <w:r w:rsidRPr="001C6FF0">
        <w:rPr>
          <w:rFonts w:ascii="Arial" w:hAnsi="Arial" w:cs="Arial"/>
          <w:color w:val="000000"/>
          <w:sz w:val="24"/>
          <w:szCs w:val="24"/>
          <w:lang w:val="es-SV"/>
        </w:rPr>
        <w:t>actividades y proyectos estratégicos tales como: digitalización, gestión documental</w:t>
      </w:r>
      <w:r>
        <w:rPr>
          <w:rFonts w:ascii="Arial" w:hAnsi="Arial" w:cs="Arial"/>
          <w:color w:val="000000"/>
          <w:sz w:val="24"/>
          <w:szCs w:val="24"/>
          <w:lang w:val="es-SV"/>
        </w:rPr>
        <w:t xml:space="preserve"> </w:t>
      </w:r>
      <w:r w:rsidRPr="001C6FF0">
        <w:rPr>
          <w:rFonts w:ascii="Arial" w:hAnsi="Arial" w:cs="Arial"/>
          <w:color w:val="000000"/>
          <w:sz w:val="24"/>
          <w:szCs w:val="24"/>
          <w:lang w:val="es-SV"/>
        </w:rPr>
        <w:t>electrónica, gestión de riesgos, seguridad y salud ocupacional en la administración de</w:t>
      </w:r>
      <w:r>
        <w:rPr>
          <w:rFonts w:ascii="Arial" w:hAnsi="Arial" w:cs="Arial"/>
          <w:color w:val="000000"/>
          <w:sz w:val="24"/>
          <w:szCs w:val="24"/>
          <w:lang w:val="es-SV"/>
        </w:rPr>
        <w:t xml:space="preserve"> </w:t>
      </w:r>
      <w:r w:rsidRPr="001C6FF0">
        <w:rPr>
          <w:rFonts w:ascii="Arial" w:hAnsi="Arial" w:cs="Arial"/>
          <w:color w:val="000000"/>
          <w:sz w:val="24"/>
          <w:szCs w:val="24"/>
          <w:lang w:val="es-SV"/>
        </w:rPr>
        <w:t>documentos y archivos, entre otras necesarias.</w:t>
      </w:r>
    </w:p>
    <w:p w:rsidR="003C4855" w:rsidRDefault="003C4855" w:rsidP="001C6FF0">
      <w:pPr>
        <w:autoSpaceDE w:val="0"/>
        <w:autoSpaceDN w:val="0"/>
        <w:adjustRightInd w:val="0"/>
        <w:spacing w:after="0" w:line="276" w:lineRule="auto"/>
        <w:jc w:val="both"/>
        <w:rPr>
          <w:rFonts w:ascii="Arial" w:hAnsi="Arial" w:cs="Arial"/>
          <w:color w:val="000000"/>
          <w:sz w:val="24"/>
          <w:szCs w:val="24"/>
          <w:lang w:val="es-SV"/>
        </w:rPr>
      </w:pPr>
    </w:p>
    <w:p w:rsidR="003C4855" w:rsidRDefault="003C4855" w:rsidP="001C6FF0">
      <w:pPr>
        <w:autoSpaceDE w:val="0"/>
        <w:autoSpaceDN w:val="0"/>
        <w:adjustRightInd w:val="0"/>
        <w:spacing w:after="0" w:line="276" w:lineRule="auto"/>
        <w:jc w:val="both"/>
        <w:rPr>
          <w:rFonts w:ascii="Arial" w:hAnsi="Arial" w:cs="Arial"/>
          <w:color w:val="000000"/>
          <w:sz w:val="24"/>
          <w:szCs w:val="24"/>
          <w:lang w:val="es-SV"/>
        </w:rPr>
      </w:pPr>
    </w:p>
    <w:p w:rsidR="003C4855" w:rsidRDefault="003C4855" w:rsidP="001C6FF0">
      <w:pPr>
        <w:autoSpaceDE w:val="0"/>
        <w:autoSpaceDN w:val="0"/>
        <w:adjustRightInd w:val="0"/>
        <w:spacing w:after="0" w:line="276" w:lineRule="auto"/>
        <w:jc w:val="both"/>
        <w:rPr>
          <w:rFonts w:ascii="Arial" w:hAnsi="Arial" w:cs="Arial"/>
          <w:color w:val="000000"/>
          <w:sz w:val="24"/>
          <w:szCs w:val="24"/>
          <w:lang w:val="es-SV"/>
        </w:rPr>
      </w:pPr>
    </w:p>
    <w:p w:rsidR="003C4855" w:rsidRDefault="003C4855" w:rsidP="001C6FF0">
      <w:pPr>
        <w:autoSpaceDE w:val="0"/>
        <w:autoSpaceDN w:val="0"/>
        <w:adjustRightInd w:val="0"/>
        <w:spacing w:after="0" w:line="276" w:lineRule="auto"/>
        <w:jc w:val="both"/>
        <w:rPr>
          <w:rFonts w:ascii="Arial" w:hAnsi="Arial" w:cs="Arial"/>
          <w:color w:val="000000"/>
          <w:sz w:val="24"/>
          <w:szCs w:val="24"/>
          <w:lang w:val="es-SV"/>
        </w:rPr>
      </w:pPr>
    </w:p>
    <w:p w:rsidR="003C4855" w:rsidRDefault="003C4855" w:rsidP="001C6FF0">
      <w:pPr>
        <w:autoSpaceDE w:val="0"/>
        <w:autoSpaceDN w:val="0"/>
        <w:adjustRightInd w:val="0"/>
        <w:spacing w:after="0" w:line="276" w:lineRule="auto"/>
        <w:jc w:val="both"/>
        <w:rPr>
          <w:rFonts w:ascii="Arial" w:hAnsi="Arial" w:cs="Arial"/>
          <w:color w:val="000000"/>
          <w:sz w:val="24"/>
          <w:szCs w:val="24"/>
          <w:lang w:val="es-SV"/>
        </w:rPr>
      </w:pPr>
    </w:p>
    <w:p w:rsidR="001C6FF0" w:rsidRP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lastRenderedPageBreak/>
        <w:t>Evaluación del SIGDA</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r w:rsidRPr="001C6FF0">
        <w:rPr>
          <w:rFonts w:ascii="Arial" w:hAnsi="Arial" w:cs="Arial"/>
          <w:color w:val="000000"/>
          <w:sz w:val="24"/>
          <w:szCs w:val="24"/>
          <w:lang w:val="es-SV"/>
        </w:rPr>
        <w:t>La municipalidad implementará mecanismos de evaluación del SIGDA para medir</w:t>
      </w:r>
      <w:r>
        <w:rPr>
          <w:rFonts w:ascii="Arial" w:hAnsi="Arial" w:cs="Arial"/>
          <w:color w:val="000000"/>
          <w:sz w:val="24"/>
          <w:szCs w:val="24"/>
          <w:lang w:val="es-SV"/>
        </w:rPr>
        <w:t xml:space="preserve"> </w:t>
      </w:r>
      <w:r w:rsidRPr="001C6FF0">
        <w:rPr>
          <w:rFonts w:ascii="Arial" w:hAnsi="Arial" w:cs="Arial"/>
          <w:color w:val="000000"/>
          <w:sz w:val="24"/>
          <w:szCs w:val="24"/>
          <w:lang w:val="es-SV"/>
        </w:rPr>
        <w:t>su grado de cumplimiento y de mejora a través de la realización auditorías internas; informes</w:t>
      </w:r>
      <w:r>
        <w:rPr>
          <w:rFonts w:ascii="Arial" w:hAnsi="Arial" w:cs="Arial"/>
          <w:color w:val="000000"/>
          <w:sz w:val="24"/>
          <w:szCs w:val="24"/>
          <w:lang w:val="es-SV"/>
        </w:rPr>
        <w:t xml:space="preserve"> </w:t>
      </w:r>
      <w:r w:rsidRPr="001C6FF0">
        <w:rPr>
          <w:rFonts w:ascii="Arial" w:hAnsi="Arial" w:cs="Arial"/>
          <w:color w:val="000000"/>
          <w:sz w:val="24"/>
          <w:szCs w:val="24"/>
          <w:lang w:val="es-SV"/>
        </w:rPr>
        <w:t>por parte de la Unidad de Gestión Documental y Archivos, sanciones administrativas ante la</w:t>
      </w:r>
      <w:r>
        <w:rPr>
          <w:rFonts w:ascii="Arial" w:hAnsi="Arial" w:cs="Arial"/>
          <w:color w:val="000000"/>
          <w:sz w:val="24"/>
          <w:szCs w:val="24"/>
          <w:lang w:val="es-SV"/>
        </w:rPr>
        <w:t xml:space="preserve"> </w:t>
      </w:r>
      <w:r w:rsidRPr="001C6FF0">
        <w:rPr>
          <w:rFonts w:ascii="Arial" w:hAnsi="Arial" w:cs="Arial"/>
          <w:color w:val="000000"/>
          <w:sz w:val="24"/>
          <w:szCs w:val="24"/>
          <w:lang w:val="es-SV"/>
        </w:rPr>
        <w:t>destrucción, pérdida y desorganización de la información en violación a la Normativa</w:t>
      </w:r>
      <w:r>
        <w:rPr>
          <w:rFonts w:ascii="Arial" w:hAnsi="Arial" w:cs="Arial"/>
          <w:color w:val="000000"/>
          <w:sz w:val="24"/>
          <w:szCs w:val="24"/>
          <w:lang w:val="es-SV"/>
        </w:rPr>
        <w:t xml:space="preserve"> </w:t>
      </w:r>
      <w:r w:rsidRPr="001C6FF0">
        <w:rPr>
          <w:rFonts w:ascii="Arial" w:hAnsi="Arial" w:cs="Arial"/>
          <w:color w:val="000000"/>
          <w:sz w:val="24"/>
          <w:szCs w:val="24"/>
          <w:lang w:val="es-SV"/>
        </w:rPr>
        <w:t>Municipal de Gestión Documental. Así también, se reconocerán las buenas prácticas</w:t>
      </w:r>
      <w:r>
        <w:rPr>
          <w:rFonts w:ascii="Arial" w:hAnsi="Arial" w:cs="Arial"/>
          <w:color w:val="000000"/>
          <w:sz w:val="24"/>
          <w:szCs w:val="24"/>
          <w:lang w:val="es-SV"/>
        </w:rPr>
        <w:t xml:space="preserve"> </w:t>
      </w:r>
      <w:r w:rsidRPr="001C6FF0">
        <w:rPr>
          <w:rFonts w:ascii="Arial" w:hAnsi="Arial" w:cs="Arial"/>
          <w:color w:val="000000"/>
          <w:sz w:val="24"/>
          <w:szCs w:val="24"/>
          <w:lang w:val="es-SV"/>
        </w:rPr>
        <w:t>implementadas por las unidades organizativas de la municipalidad.</w:t>
      </w: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center"/>
        <w:rPr>
          <w:rFonts w:ascii="Arial" w:hAnsi="Arial" w:cs="Arial"/>
          <w:b/>
          <w:bCs/>
          <w:color w:val="000000"/>
          <w:sz w:val="24"/>
          <w:szCs w:val="24"/>
          <w:lang w:val="es-SV"/>
        </w:rPr>
      </w:pPr>
      <w:r w:rsidRPr="001C6FF0">
        <w:rPr>
          <w:rFonts w:ascii="Arial" w:hAnsi="Arial" w:cs="Arial"/>
          <w:b/>
          <w:bCs/>
          <w:color w:val="000000"/>
          <w:sz w:val="24"/>
          <w:szCs w:val="24"/>
          <w:lang w:val="es-SV"/>
        </w:rPr>
        <w:t>CAPÍTULO VI</w:t>
      </w:r>
    </w:p>
    <w:p w:rsidR="001C6FF0" w:rsidRPr="001C6FF0" w:rsidRDefault="001C6FF0" w:rsidP="001C6FF0">
      <w:pPr>
        <w:autoSpaceDE w:val="0"/>
        <w:autoSpaceDN w:val="0"/>
        <w:adjustRightInd w:val="0"/>
        <w:spacing w:after="0" w:line="276" w:lineRule="auto"/>
        <w:jc w:val="center"/>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t>DISPOSICIONES FINALES</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t>Actualización de la política de gestión documental y archivos</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r w:rsidRPr="001C6FF0">
        <w:rPr>
          <w:rFonts w:ascii="Arial" w:hAnsi="Arial" w:cs="Arial"/>
          <w:color w:val="000000"/>
          <w:sz w:val="24"/>
          <w:szCs w:val="24"/>
          <w:lang w:val="es-SV"/>
        </w:rPr>
        <w:t>La Política de Gestión Documental y Archivos será revisada y actualizada cada tres años por</w:t>
      </w:r>
      <w:r>
        <w:rPr>
          <w:rFonts w:ascii="Arial" w:hAnsi="Arial" w:cs="Arial"/>
          <w:color w:val="000000"/>
          <w:sz w:val="24"/>
          <w:szCs w:val="24"/>
          <w:lang w:val="es-SV"/>
        </w:rPr>
        <w:t xml:space="preserve"> </w:t>
      </w:r>
      <w:r w:rsidRPr="001C6FF0">
        <w:rPr>
          <w:rFonts w:ascii="Arial" w:hAnsi="Arial" w:cs="Arial"/>
          <w:color w:val="000000"/>
          <w:sz w:val="24"/>
          <w:szCs w:val="24"/>
          <w:lang w:val="es-SV"/>
        </w:rPr>
        <w:t>parte de la Unidad de Gestión Documental y Archivos presentando un informe de</w:t>
      </w:r>
      <w:r>
        <w:rPr>
          <w:rFonts w:ascii="Arial" w:hAnsi="Arial" w:cs="Arial"/>
          <w:color w:val="000000"/>
          <w:sz w:val="24"/>
          <w:szCs w:val="24"/>
          <w:lang w:val="es-SV"/>
        </w:rPr>
        <w:t xml:space="preserve"> </w:t>
      </w:r>
      <w:r w:rsidRPr="001C6FF0">
        <w:rPr>
          <w:rFonts w:ascii="Arial" w:hAnsi="Arial" w:cs="Arial"/>
          <w:color w:val="000000"/>
          <w:sz w:val="24"/>
          <w:szCs w:val="24"/>
          <w:lang w:val="es-SV"/>
        </w:rPr>
        <w:t>cumplimiento y justificación de cambios que se estimen necesarios al inicio de la gestión del</w:t>
      </w:r>
      <w:r>
        <w:rPr>
          <w:rFonts w:ascii="Arial" w:hAnsi="Arial" w:cs="Arial"/>
          <w:color w:val="000000"/>
          <w:sz w:val="24"/>
          <w:szCs w:val="24"/>
          <w:lang w:val="es-SV"/>
        </w:rPr>
        <w:t xml:space="preserve"> </w:t>
      </w:r>
      <w:r w:rsidRPr="001C6FF0">
        <w:rPr>
          <w:rFonts w:ascii="Arial" w:hAnsi="Arial" w:cs="Arial"/>
          <w:color w:val="000000"/>
          <w:sz w:val="24"/>
          <w:szCs w:val="24"/>
          <w:lang w:val="es-SV"/>
        </w:rPr>
        <w:t xml:space="preserve">Concejo Municipal de </w:t>
      </w:r>
      <w:r>
        <w:rPr>
          <w:rFonts w:ascii="Arial" w:hAnsi="Arial" w:cs="Arial"/>
          <w:color w:val="000000"/>
          <w:sz w:val="24"/>
          <w:szCs w:val="24"/>
          <w:lang w:val="es-SV"/>
        </w:rPr>
        <w:t>El Congo</w:t>
      </w:r>
      <w:r w:rsidRPr="001C6FF0">
        <w:rPr>
          <w:rFonts w:ascii="Arial" w:hAnsi="Arial" w:cs="Arial"/>
          <w:color w:val="000000"/>
          <w:sz w:val="24"/>
          <w:szCs w:val="24"/>
          <w:lang w:val="es-SV"/>
        </w:rPr>
        <w:t xml:space="preserve"> o por designación del Concejo cuando lo estime necesario,</w:t>
      </w:r>
      <w:r>
        <w:rPr>
          <w:rFonts w:ascii="Arial" w:hAnsi="Arial" w:cs="Arial"/>
          <w:color w:val="000000"/>
          <w:sz w:val="24"/>
          <w:szCs w:val="24"/>
          <w:lang w:val="es-SV"/>
        </w:rPr>
        <w:t xml:space="preserve"> </w:t>
      </w:r>
      <w:r w:rsidRPr="001C6FF0">
        <w:rPr>
          <w:rFonts w:ascii="Arial" w:hAnsi="Arial" w:cs="Arial"/>
          <w:color w:val="000000"/>
          <w:sz w:val="24"/>
          <w:szCs w:val="24"/>
          <w:lang w:val="es-SV"/>
        </w:rPr>
        <w:t>situación que puede implicar modificaciones a su contenido para una mayor efectividad.</w:t>
      </w: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t>Difusión</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color w:val="000000"/>
          <w:sz w:val="24"/>
          <w:szCs w:val="24"/>
          <w:lang w:val="es-SV"/>
        </w:rPr>
      </w:pPr>
      <w:r w:rsidRPr="001C6FF0">
        <w:rPr>
          <w:rFonts w:ascii="Arial" w:hAnsi="Arial" w:cs="Arial"/>
          <w:color w:val="000000"/>
          <w:sz w:val="24"/>
          <w:szCs w:val="24"/>
          <w:lang w:val="es-SV"/>
        </w:rPr>
        <w:t>Será responsabilidad de las gerencias y jefaturas que conforman la municipalidad divulgar el</w:t>
      </w:r>
      <w:r>
        <w:rPr>
          <w:rFonts w:ascii="Arial" w:hAnsi="Arial" w:cs="Arial"/>
          <w:color w:val="000000"/>
          <w:sz w:val="24"/>
          <w:szCs w:val="24"/>
          <w:lang w:val="es-SV"/>
        </w:rPr>
        <w:t xml:space="preserve"> </w:t>
      </w:r>
      <w:r w:rsidRPr="001C6FF0">
        <w:rPr>
          <w:rFonts w:ascii="Arial" w:hAnsi="Arial" w:cs="Arial"/>
          <w:color w:val="000000"/>
          <w:sz w:val="24"/>
          <w:szCs w:val="24"/>
          <w:lang w:val="es-SV"/>
        </w:rPr>
        <w:t>contenido de la presente política con el personal que tengan a su cargo, para su debido</w:t>
      </w:r>
      <w:r>
        <w:rPr>
          <w:rFonts w:ascii="Arial" w:hAnsi="Arial" w:cs="Arial"/>
          <w:color w:val="000000"/>
          <w:sz w:val="24"/>
          <w:szCs w:val="24"/>
          <w:lang w:val="es-SV"/>
        </w:rPr>
        <w:t xml:space="preserve"> </w:t>
      </w:r>
      <w:r w:rsidRPr="001C6FF0">
        <w:rPr>
          <w:rFonts w:ascii="Arial" w:hAnsi="Arial" w:cs="Arial"/>
          <w:color w:val="000000"/>
          <w:sz w:val="24"/>
          <w:szCs w:val="24"/>
          <w:lang w:val="es-SV"/>
        </w:rPr>
        <w:t>cumplimiento.</w:t>
      </w:r>
    </w:p>
    <w:p w:rsidR="001C6FF0" w:rsidRPr="001C6FF0" w:rsidRDefault="001C6FF0" w:rsidP="001C6FF0">
      <w:pPr>
        <w:autoSpaceDE w:val="0"/>
        <w:autoSpaceDN w:val="0"/>
        <w:adjustRightInd w:val="0"/>
        <w:spacing w:after="0" w:line="276" w:lineRule="auto"/>
        <w:jc w:val="both"/>
        <w:rPr>
          <w:rFonts w:ascii="Arial" w:hAnsi="Arial" w:cs="Arial"/>
          <w:color w:val="000000"/>
          <w:sz w:val="24"/>
          <w:szCs w:val="24"/>
          <w:lang w:val="es-SV"/>
        </w:rPr>
      </w:pPr>
    </w:p>
    <w:p w:rsid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r w:rsidRPr="001C6FF0">
        <w:rPr>
          <w:rFonts w:ascii="Arial" w:hAnsi="Arial" w:cs="Arial"/>
          <w:b/>
          <w:bCs/>
          <w:color w:val="000000"/>
          <w:sz w:val="24"/>
          <w:szCs w:val="24"/>
          <w:lang w:val="es-SV"/>
        </w:rPr>
        <w:t>Vigencia</w:t>
      </w:r>
    </w:p>
    <w:p w:rsidR="001C6FF0" w:rsidRPr="001C6FF0" w:rsidRDefault="001C6FF0" w:rsidP="001C6FF0">
      <w:pPr>
        <w:autoSpaceDE w:val="0"/>
        <w:autoSpaceDN w:val="0"/>
        <w:adjustRightInd w:val="0"/>
        <w:spacing w:after="0" w:line="276" w:lineRule="auto"/>
        <w:jc w:val="both"/>
        <w:rPr>
          <w:rFonts w:ascii="Arial" w:hAnsi="Arial" w:cs="Arial"/>
          <w:b/>
          <w:bCs/>
          <w:color w:val="000000"/>
          <w:sz w:val="24"/>
          <w:szCs w:val="24"/>
          <w:lang w:val="es-SV"/>
        </w:rPr>
      </w:pPr>
    </w:p>
    <w:p w:rsidR="001C6FF0" w:rsidRPr="00A23BFF" w:rsidRDefault="001C6FF0" w:rsidP="001C6FF0">
      <w:pPr>
        <w:autoSpaceDE w:val="0"/>
        <w:autoSpaceDN w:val="0"/>
        <w:adjustRightInd w:val="0"/>
        <w:spacing w:after="0" w:line="276" w:lineRule="auto"/>
        <w:jc w:val="both"/>
        <w:rPr>
          <w:rFonts w:ascii="Arial" w:hAnsi="Arial" w:cs="Arial"/>
          <w:color w:val="000000"/>
          <w:sz w:val="24"/>
          <w:szCs w:val="24"/>
          <w:lang w:val="es-SV"/>
        </w:rPr>
      </w:pPr>
      <w:r w:rsidRPr="001C6FF0">
        <w:rPr>
          <w:rFonts w:ascii="Arial" w:hAnsi="Arial" w:cs="Arial"/>
          <w:color w:val="000000"/>
          <w:sz w:val="24"/>
          <w:szCs w:val="24"/>
          <w:lang w:val="es-SV"/>
        </w:rPr>
        <w:t>La presente política entrará en vigencia el día de su aprobación y será publicada en los</w:t>
      </w:r>
      <w:r>
        <w:rPr>
          <w:rFonts w:ascii="Arial" w:hAnsi="Arial" w:cs="Arial"/>
          <w:color w:val="000000"/>
          <w:sz w:val="24"/>
          <w:szCs w:val="24"/>
          <w:lang w:val="es-SV"/>
        </w:rPr>
        <w:t xml:space="preserve"> </w:t>
      </w:r>
      <w:r w:rsidRPr="001C6FF0">
        <w:rPr>
          <w:rFonts w:ascii="Arial" w:hAnsi="Arial" w:cs="Arial"/>
          <w:color w:val="000000"/>
          <w:sz w:val="24"/>
          <w:szCs w:val="24"/>
          <w:lang w:val="es-SV"/>
        </w:rPr>
        <w:t>medios oficiales de la municipalidad.</w:t>
      </w:r>
    </w:p>
    <w:sectPr w:rsidR="001C6FF0" w:rsidRPr="00A23BFF" w:rsidSect="0075159D">
      <w:headerReference w:type="default" r:id="rId9"/>
      <w:footerReference w:type="default" r:id="rId10"/>
      <w:pgSz w:w="12240" w:h="15840" w:code="1"/>
      <w:pgMar w:top="1417" w:right="1701" w:bottom="426"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B18" w:rsidRDefault="00A70B18" w:rsidP="008A3B0B">
      <w:pPr>
        <w:spacing w:after="0" w:line="240" w:lineRule="auto"/>
      </w:pPr>
      <w:r>
        <w:separator/>
      </w:r>
    </w:p>
  </w:endnote>
  <w:endnote w:type="continuationSeparator" w:id="0">
    <w:p w:rsidR="00A70B18" w:rsidRDefault="00A70B18" w:rsidP="008A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800787"/>
      <w:docPartObj>
        <w:docPartGallery w:val="Page Numbers (Bottom of Page)"/>
        <w:docPartUnique/>
      </w:docPartObj>
    </w:sdtPr>
    <w:sdtEndPr/>
    <w:sdtContent>
      <w:p w:rsidR="003C4855" w:rsidRDefault="003C4855">
        <w:pPr>
          <w:pStyle w:val="Piedepgina"/>
          <w:jc w:val="right"/>
        </w:pPr>
        <w:r>
          <w:fldChar w:fldCharType="begin"/>
        </w:r>
        <w:r>
          <w:instrText>PAGE   \* MERGEFORMAT</w:instrText>
        </w:r>
        <w:r>
          <w:fldChar w:fldCharType="separate"/>
        </w:r>
        <w:r>
          <w:t>2</w:t>
        </w:r>
        <w:r>
          <w:fldChar w:fldCharType="end"/>
        </w:r>
      </w:p>
    </w:sdtContent>
  </w:sdt>
  <w:p w:rsidR="005917F9" w:rsidRDefault="005917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B18" w:rsidRDefault="00A70B18" w:rsidP="008A3B0B">
      <w:pPr>
        <w:spacing w:after="0" w:line="240" w:lineRule="auto"/>
      </w:pPr>
      <w:r>
        <w:separator/>
      </w:r>
    </w:p>
  </w:footnote>
  <w:footnote w:type="continuationSeparator" w:id="0">
    <w:p w:rsidR="00A70B18" w:rsidRDefault="00A70B18" w:rsidP="008A3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1B" w:rsidRPr="00E2419E" w:rsidRDefault="005917F9" w:rsidP="000C211B">
    <w:pPr>
      <w:spacing w:after="0"/>
      <w:jc w:val="center"/>
      <w:rPr>
        <w:color w:val="17365D"/>
        <w:sz w:val="24"/>
        <w:szCs w:val="24"/>
      </w:rPr>
    </w:pPr>
    <w:r>
      <w:rPr>
        <w:noProof/>
        <w:lang w:val="es-SV" w:eastAsia="es-SV"/>
      </w:rPr>
      <w:drawing>
        <wp:anchor distT="0" distB="0" distL="114300" distR="114300" simplePos="0" relativeHeight="251655168" behindDoc="1" locked="0" layoutInCell="1" allowOverlap="1" wp14:anchorId="70704FF8" wp14:editId="1FB8D4C2">
          <wp:simplePos x="0" y="0"/>
          <wp:positionH relativeFrom="column">
            <wp:posOffset>5139690</wp:posOffset>
          </wp:positionH>
          <wp:positionV relativeFrom="paragraph">
            <wp:posOffset>7620</wp:posOffset>
          </wp:positionV>
          <wp:extent cx="495300" cy="8077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5408" behindDoc="0" locked="0" layoutInCell="1" allowOverlap="1" wp14:anchorId="10C6CD1A" wp14:editId="35B721E2">
          <wp:simplePos x="0" y="0"/>
          <wp:positionH relativeFrom="column">
            <wp:posOffset>-461010</wp:posOffset>
          </wp:positionH>
          <wp:positionV relativeFrom="paragraph">
            <wp:posOffset>45720</wp:posOffset>
          </wp:positionV>
          <wp:extent cx="790575" cy="749935"/>
          <wp:effectExtent l="0" t="0" r="9525" b="0"/>
          <wp:wrapNone/>
          <wp:docPr id="17" name="Imagen 17" descr="C:\Users\comunicacion\Desktop\220px-Coats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20px-Coats_of_arms_of_El_Salvador.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BB9">
      <w:rPr>
        <w:color w:val="17365D"/>
        <w:sz w:val="24"/>
        <w:szCs w:val="24"/>
      </w:rPr>
      <w:t>UNI</w:t>
    </w:r>
    <w:r w:rsidR="000C211B">
      <w:rPr>
        <w:color w:val="17365D"/>
        <w:sz w:val="24"/>
        <w:szCs w:val="24"/>
      </w:rPr>
      <w:t>DAD DE ACCESO A LA INFORMACIÓN PÚBLICA</w:t>
    </w:r>
  </w:p>
  <w:p w:rsidR="005917F9" w:rsidRPr="00993041" w:rsidRDefault="000C211B" w:rsidP="005917F9">
    <w:pPr>
      <w:tabs>
        <w:tab w:val="center" w:pos="4252"/>
        <w:tab w:val="right" w:pos="8504"/>
      </w:tabs>
      <w:spacing w:after="0"/>
      <w:jc w:val="center"/>
      <w:rPr>
        <w:color w:val="17365D"/>
        <w:sz w:val="24"/>
        <w:szCs w:val="24"/>
      </w:rPr>
    </w:pPr>
    <w:r>
      <w:rPr>
        <w:color w:val="17365D"/>
        <w:sz w:val="24"/>
        <w:szCs w:val="24"/>
      </w:rPr>
      <w:t>ALCALDÍA</w:t>
    </w:r>
    <w:r w:rsidR="00993041">
      <w:rPr>
        <w:color w:val="17365D"/>
        <w:sz w:val="24"/>
        <w:szCs w:val="24"/>
      </w:rPr>
      <w:t xml:space="preserve"> MUNICIPAL DE EL CONGO </w:t>
    </w:r>
  </w:p>
  <w:p w:rsidR="005B6D6F" w:rsidRDefault="000C211B" w:rsidP="005917F9">
    <w:pPr>
      <w:tabs>
        <w:tab w:val="center" w:pos="4252"/>
        <w:tab w:val="right" w:pos="8504"/>
      </w:tabs>
      <w:spacing w:after="0"/>
      <w:jc w:val="center"/>
      <w:rPr>
        <w:color w:val="17365D"/>
        <w:sz w:val="24"/>
        <w:szCs w:val="24"/>
        <w:lang w:val="es-SV"/>
      </w:rPr>
    </w:pPr>
    <w:r>
      <w:rPr>
        <w:color w:val="17365D"/>
        <w:sz w:val="24"/>
        <w:szCs w:val="24"/>
        <w:lang w:val="es-SV"/>
      </w:rPr>
      <w:t>u</w:t>
    </w:r>
    <w:r w:rsidR="00000B04">
      <w:rPr>
        <w:color w:val="17365D"/>
        <w:sz w:val="24"/>
        <w:szCs w:val="24"/>
        <w:lang w:val="es-SV"/>
      </w:rPr>
      <w:t>gda@elcongo.gob.sv</w:t>
    </w:r>
  </w:p>
  <w:p w:rsidR="005917F9" w:rsidRDefault="005917F9" w:rsidP="009A4317">
    <w:pPr>
      <w:spacing w:after="0"/>
      <w:jc w:val="center"/>
      <w:rPr>
        <w:color w:val="17365D"/>
        <w:sz w:val="24"/>
        <w:szCs w:val="24"/>
        <w:lang w:val="es-SV"/>
      </w:rPr>
    </w:pPr>
    <w:r w:rsidRPr="009648CC">
      <w:rPr>
        <w:color w:val="17365D"/>
        <w:sz w:val="24"/>
        <w:szCs w:val="24"/>
        <w:lang w:val="es-SV"/>
      </w:rPr>
      <w:t>TEL. 2445-72</w:t>
    </w:r>
    <w:r w:rsidR="00000B04">
      <w:rPr>
        <w:color w:val="17365D"/>
        <w:sz w:val="24"/>
        <w:szCs w:val="24"/>
        <w:lang w:val="es-SV"/>
      </w:rPr>
      <w:t>01/</w:t>
    </w:r>
    <w:r w:rsidRPr="009648CC">
      <w:rPr>
        <w:color w:val="17365D"/>
        <w:sz w:val="24"/>
        <w:szCs w:val="24"/>
        <w:lang w:val="es-SV"/>
      </w:rPr>
      <w:t>2445-72</w:t>
    </w:r>
    <w:r w:rsidR="00993041">
      <w:rPr>
        <w:color w:val="17365D"/>
        <w:sz w:val="24"/>
        <w:szCs w:val="24"/>
        <w:lang w:val="es-SV"/>
      </w:rPr>
      <w:t>10</w:t>
    </w:r>
  </w:p>
  <w:p w:rsidR="005917F9" w:rsidRDefault="005917F9" w:rsidP="00386B9C">
    <w:r>
      <w:rPr>
        <w:noProof/>
        <w:lang w:val="es-SV" w:eastAsia="es-SV"/>
      </w:rPr>
      <mc:AlternateContent>
        <mc:Choice Requires="wps">
          <w:drawing>
            <wp:anchor distT="0" distB="0" distL="114300" distR="114300" simplePos="0" relativeHeight="251661312" behindDoc="0" locked="0" layoutInCell="1" allowOverlap="1" wp14:anchorId="14E1F888" wp14:editId="3C083965">
              <wp:simplePos x="0" y="0"/>
              <wp:positionH relativeFrom="column">
                <wp:posOffset>-1143000</wp:posOffset>
              </wp:positionH>
              <wp:positionV relativeFrom="paragraph">
                <wp:posOffset>164465</wp:posOffset>
              </wp:positionV>
              <wp:extent cx="7772400" cy="0"/>
              <wp:effectExtent l="0" t="38100" r="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FF9D9"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52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" strokecolor="navy" strokeweight="6pt">
              <v:stroke linestyle="thickBetwee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B2CE1"/>
    <w:multiLevelType w:val="hybridMultilevel"/>
    <w:tmpl w:val="BFBC27E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390664DC"/>
    <w:multiLevelType w:val="hybridMultilevel"/>
    <w:tmpl w:val="013E092A"/>
    <w:lvl w:ilvl="0" w:tplc="333CFD32">
      <w:start w:val="6"/>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4AF43B90"/>
    <w:multiLevelType w:val="hybridMultilevel"/>
    <w:tmpl w:val="6C9ABFD0"/>
    <w:lvl w:ilvl="0" w:tplc="11624080">
      <w:start w:val="1"/>
      <w:numFmt w:val="lowerLetter"/>
      <w:lvlText w:val="%1."/>
      <w:lvlJc w:val="left"/>
      <w:pPr>
        <w:ind w:left="732" w:hanging="372"/>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57441EEC"/>
    <w:multiLevelType w:val="hybridMultilevel"/>
    <w:tmpl w:val="8B0CB30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C29645A"/>
    <w:multiLevelType w:val="hybridMultilevel"/>
    <w:tmpl w:val="2CDC68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5F837EF4"/>
    <w:multiLevelType w:val="hybridMultilevel"/>
    <w:tmpl w:val="ADBCB468"/>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2BC0F14"/>
    <w:multiLevelType w:val="hybridMultilevel"/>
    <w:tmpl w:val="14E637C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5250DD2"/>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7D803CC"/>
    <w:multiLevelType w:val="hybridMultilevel"/>
    <w:tmpl w:val="967462F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6DB9155E"/>
    <w:multiLevelType w:val="hybridMultilevel"/>
    <w:tmpl w:val="3708B31C"/>
    <w:lvl w:ilvl="0" w:tplc="11624080">
      <w:start w:val="1"/>
      <w:numFmt w:val="lowerLetter"/>
      <w:lvlText w:val="%1."/>
      <w:lvlJc w:val="left"/>
      <w:pPr>
        <w:ind w:left="732" w:hanging="372"/>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7E6E22A4"/>
    <w:multiLevelType w:val="hybridMultilevel"/>
    <w:tmpl w:val="8A7E729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6"/>
  </w:num>
  <w:num w:numId="5">
    <w:abstractNumId w:val="10"/>
  </w:num>
  <w:num w:numId="6">
    <w:abstractNumId w:val="3"/>
  </w:num>
  <w:num w:numId="7">
    <w:abstractNumId w:val="5"/>
  </w:num>
  <w:num w:numId="8">
    <w:abstractNumId w:val="8"/>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FF"/>
    <w:rsid w:val="0000050B"/>
    <w:rsid w:val="00000B04"/>
    <w:rsid w:val="000028F0"/>
    <w:rsid w:val="00004098"/>
    <w:rsid w:val="000041CA"/>
    <w:rsid w:val="00005907"/>
    <w:rsid w:val="00007A99"/>
    <w:rsid w:val="00014A30"/>
    <w:rsid w:val="00026B9F"/>
    <w:rsid w:val="00033A78"/>
    <w:rsid w:val="00051D6B"/>
    <w:rsid w:val="00051F37"/>
    <w:rsid w:val="000566E1"/>
    <w:rsid w:val="0007455A"/>
    <w:rsid w:val="00076A04"/>
    <w:rsid w:val="000A46CA"/>
    <w:rsid w:val="000B3FEB"/>
    <w:rsid w:val="000B5584"/>
    <w:rsid w:val="000B7916"/>
    <w:rsid w:val="000C211B"/>
    <w:rsid w:val="000C2A0B"/>
    <w:rsid w:val="000C5396"/>
    <w:rsid w:val="000C56EC"/>
    <w:rsid w:val="000D3DA7"/>
    <w:rsid w:val="000D3DD2"/>
    <w:rsid w:val="000D7495"/>
    <w:rsid w:val="000E1B37"/>
    <w:rsid w:val="000F4660"/>
    <w:rsid w:val="00107C91"/>
    <w:rsid w:val="00107E93"/>
    <w:rsid w:val="00117483"/>
    <w:rsid w:val="001337AF"/>
    <w:rsid w:val="001354EA"/>
    <w:rsid w:val="001464A3"/>
    <w:rsid w:val="001465A7"/>
    <w:rsid w:val="00173271"/>
    <w:rsid w:val="00185BEC"/>
    <w:rsid w:val="001A14F9"/>
    <w:rsid w:val="001A4882"/>
    <w:rsid w:val="001A78B2"/>
    <w:rsid w:val="001C6FF0"/>
    <w:rsid w:val="001E6A9C"/>
    <w:rsid w:val="001F483C"/>
    <w:rsid w:val="001F4CFA"/>
    <w:rsid w:val="001F5D4F"/>
    <w:rsid w:val="00214696"/>
    <w:rsid w:val="0022249E"/>
    <w:rsid w:val="00225E23"/>
    <w:rsid w:val="00233F7D"/>
    <w:rsid w:val="00235BB9"/>
    <w:rsid w:val="00237D65"/>
    <w:rsid w:val="0025611C"/>
    <w:rsid w:val="0025708C"/>
    <w:rsid w:val="00267CAC"/>
    <w:rsid w:val="00275CAE"/>
    <w:rsid w:val="002901C1"/>
    <w:rsid w:val="00296849"/>
    <w:rsid w:val="002B1C9E"/>
    <w:rsid w:val="002C2F8D"/>
    <w:rsid w:val="002C341A"/>
    <w:rsid w:val="002D7916"/>
    <w:rsid w:val="002F358F"/>
    <w:rsid w:val="002F6DE1"/>
    <w:rsid w:val="00303A17"/>
    <w:rsid w:val="00316192"/>
    <w:rsid w:val="00321C16"/>
    <w:rsid w:val="003303FE"/>
    <w:rsid w:val="00333020"/>
    <w:rsid w:val="00340ECD"/>
    <w:rsid w:val="003447F6"/>
    <w:rsid w:val="003451F7"/>
    <w:rsid w:val="00352A9E"/>
    <w:rsid w:val="00354BFD"/>
    <w:rsid w:val="00361AEB"/>
    <w:rsid w:val="00382696"/>
    <w:rsid w:val="00386B9C"/>
    <w:rsid w:val="00392BF1"/>
    <w:rsid w:val="00394433"/>
    <w:rsid w:val="00394FD6"/>
    <w:rsid w:val="003973AC"/>
    <w:rsid w:val="003A3D2E"/>
    <w:rsid w:val="003A48F5"/>
    <w:rsid w:val="003B1C21"/>
    <w:rsid w:val="003C4855"/>
    <w:rsid w:val="004110CE"/>
    <w:rsid w:val="004139E5"/>
    <w:rsid w:val="00421BE1"/>
    <w:rsid w:val="00462A98"/>
    <w:rsid w:val="00464DA2"/>
    <w:rsid w:val="00484EBF"/>
    <w:rsid w:val="00493367"/>
    <w:rsid w:val="0049353B"/>
    <w:rsid w:val="004C3E1C"/>
    <w:rsid w:val="004D7C0F"/>
    <w:rsid w:val="004F6282"/>
    <w:rsid w:val="005006FC"/>
    <w:rsid w:val="0050090F"/>
    <w:rsid w:val="00514053"/>
    <w:rsid w:val="00525A5D"/>
    <w:rsid w:val="005270D9"/>
    <w:rsid w:val="00545771"/>
    <w:rsid w:val="0057168A"/>
    <w:rsid w:val="0057675B"/>
    <w:rsid w:val="00585971"/>
    <w:rsid w:val="00586747"/>
    <w:rsid w:val="005917F9"/>
    <w:rsid w:val="0059459B"/>
    <w:rsid w:val="005A4F1A"/>
    <w:rsid w:val="005B56B1"/>
    <w:rsid w:val="005B5BAA"/>
    <w:rsid w:val="005B6D6F"/>
    <w:rsid w:val="005B6F39"/>
    <w:rsid w:val="005C0249"/>
    <w:rsid w:val="005D0B32"/>
    <w:rsid w:val="005D4094"/>
    <w:rsid w:val="00606309"/>
    <w:rsid w:val="00630A0C"/>
    <w:rsid w:val="006633DA"/>
    <w:rsid w:val="0066595E"/>
    <w:rsid w:val="006670FC"/>
    <w:rsid w:val="006711D1"/>
    <w:rsid w:val="00673DFA"/>
    <w:rsid w:val="00697FB6"/>
    <w:rsid w:val="006A38A4"/>
    <w:rsid w:val="006B4ACE"/>
    <w:rsid w:val="006D7B44"/>
    <w:rsid w:val="006F53EF"/>
    <w:rsid w:val="006F7488"/>
    <w:rsid w:val="00712E79"/>
    <w:rsid w:val="007147EB"/>
    <w:rsid w:val="007244BB"/>
    <w:rsid w:val="007438EA"/>
    <w:rsid w:val="0075159D"/>
    <w:rsid w:val="00773431"/>
    <w:rsid w:val="00777D73"/>
    <w:rsid w:val="00780010"/>
    <w:rsid w:val="007A68BE"/>
    <w:rsid w:val="007C2194"/>
    <w:rsid w:val="007D7142"/>
    <w:rsid w:val="007E5492"/>
    <w:rsid w:val="007E6ABB"/>
    <w:rsid w:val="007F666A"/>
    <w:rsid w:val="007F759B"/>
    <w:rsid w:val="00804D65"/>
    <w:rsid w:val="00831760"/>
    <w:rsid w:val="00845FF1"/>
    <w:rsid w:val="00867E5C"/>
    <w:rsid w:val="00881907"/>
    <w:rsid w:val="008A3B0B"/>
    <w:rsid w:val="008B05D9"/>
    <w:rsid w:val="008B22FF"/>
    <w:rsid w:val="008B30D7"/>
    <w:rsid w:val="008E4974"/>
    <w:rsid w:val="008F0FD6"/>
    <w:rsid w:val="008F1519"/>
    <w:rsid w:val="008F4129"/>
    <w:rsid w:val="0091119F"/>
    <w:rsid w:val="009367A9"/>
    <w:rsid w:val="009402D7"/>
    <w:rsid w:val="0094721E"/>
    <w:rsid w:val="00951FA0"/>
    <w:rsid w:val="00960D2A"/>
    <w:rsid w:val="00964468"/>
    <w:rsid w:val="00974D63"/>
    <w:rsid w:val="00993041"/>
    <w:rsid w:val="009A4317"/>
    <w:rsid w:val="009A7A81"/>
    <w:rsid w:val="009E50AD"/>
    <w:rsid w:val="009E5F4E"/>
    <w:rsid w:val="009F1B1C"/>
    <w:rsid w:val="009F3BA8"/>
    <w:rsid w:val="009F6744"/>
    <w:rsid w:val="00A075F3"/>
    <w:rsid w:val="00A10E8D"/>
    <w:rsid w:val="00A110A0"/>
    <w:rsid w:val="00A14A82"/>
    <w:rsid w:val="00A15EAB"/>
    <w:rsid w:val="00A23BFF"/>
    <w:rsid w:val="00A33F0E"/>
    <w:rsid w:val="00A365E9"/>
    <w:rsid w:val="00A42A65"/>
    <w:rsid w:val="00A43CCB"/>
    <w:rsid w:val="00A634F7"/>
    <w:rsid w:val="00A70B18"/>
    <w:rsid w:val="00A73ECA"/>
    <w:rsid w:val="00A744E7"/>
    <w:rsid w:val="00A836C0"/>
    <w:rsid w:val="00A91798"/>
    <w:rsid w:val="00A977AD"/>
    <w:rsid w:val="00AA42D0"/>
    <w:rsid w:val="00AB2987"/>
    <w:rsid w:val="00AD1BEB"/>
    <w:rsid w:val="00AD4276"/>
    <w:rsid w:val="00AE3C98"/>
    <w:rsid w:val="00B00B9C"/>
    <w:rsid w:val="00B029C4"/>
    <w:rsid w:val="00B40111"/>
    <w:rsid w:val="00B5333A"/>
    <w:rsid w:val="00B81F9B"/>
    <w:rsid w:val="00B86251"/>
    <w:rsid w:val="00B91A31"/>
    <w:rsid w:val="00B920D6"/>
    <w:rsid w:val="00B926C1"/>
    <w:rsid w:val="00BD3C59"/>
    <w:rsid w:val="00BE33A8"/>
    <w:rsid w:val="00BF4116"/>
    <w:rsid w:val="00C317BB"/>
    <w:rsid w:val="00C334F4"/>
    <w:rsid w:val="00C33E5E"/>
    <w:rsid w:val="00C36CC3"/>
    <w:rsid w:val="00C5250D"/>
    <w:rsid w:val="00C53906"/>
    <w:rsid w:val="00C6402A"/>
    <w:rsid w:val="00C666D7"/>
    <w:rsid w:val="00C764D0"/>
    <w:rsid w:val="00C81A66"/>
    <w:rsid w:val="00CA5202"/>
    <w:rsid w:val="00CA693F"/>
    <w:rsid w:val="00CB380D"/>
    <w:rsid w:val="00CB60E2"/>
    <w:rsid w:val="00CC48AC"/>
    <w:rsid w:val="00CC5379"/>
    <w:rsid w:val="00CD3855"/>
    <w:rsid w:val="00CE345A"/>
    <w:rsid w:val="00CE3953"/>
    <w:rsid w:val="00CE513B"/>
    <w:rsid w:val="00CE5DA9"/>
    <w:rsid w:val="00CF0D63"/>
    <w:rsid w:val="00CF44CC"/>
    <w:rsid w:val="00D14915"/>
    <w:rsid w:val="00D258F1"/>
    <w:rsid w:val="00D339C5"/>
    <w:rsid w:val="00D404AD"/>
    <w:rsid w:val="00D47337"/>
    <w:rsid w:val="00D56100"/>
    <w:rsid w:val="00D56316"/>
    <w:rsid w:val="00D56F1E"/>
    <w:rsid w:val="00D60C6E"/>
    <w:rsid w:val="00D622AB"/>
    <w:rsid w:val="00D76F86"/>
    <w:rsid w:val="00D82E7C"/>
    <w:rsid w:val="00D83945"/>
    <w:rsid w:val="00DA2EEE"/>
    <w:rsid w:val="00DB0ABD"/>
    <w:rsid w:val="00DB42F3"/>
    <w:rsid w:val="00DC73AC"/>
    <w:rsid w:val="00DD2E7B"/>
    <w:rsid w:val="00E05072"/>
    <w:rsid w:val="00E12E17"/>
    <w:rsid w:val="00E1552D"/>
    <w:rsid w:val="00E16401"/>
    <w:rsid w:val="00E25EA8"/>
    <w:rsid w:val="00E43571"/>
    <w:rsid w:val="00E44659"/>
    <w:rsid w:val="00E81666"/>
    <w:rsid w:val="00E84642"/>
    <w:rsid w:val="00E865CF"/>
    <w:rsid w:val="00E97220"/>
    <w:rsid w:val="00EA2A31"/>
    <w:rsid w:val="00EA3F19"/>
    <w:rsid w:val="00EB6B2E"/>
    <w:rsid w:val="00ED0264"/>
    <w:rsid w:val="00ED5094"/>
    <w:rsid w:val="00ED7907"/>
    <w:rsid w:val="00EF039D"/>
    <w:rsid w:val="00F140E5"/>
    <w:rsid w:val="00F15642"/>
    <w:rsid w:val="00F2159F"/>
    <w:rsid w:val="00F40C89"/>
    <w:rsid w:val="00F45DE4"/>
    <w:rsid w:val="00F472FD"/>
    <w:rsid w:val="00F54195"/>
    <w:rsid w:val="00F76757"/>
    <w:rsid w:val="00F77140"/>
    <w:rsid w:val="00F876A4"/>
    <w:rsid w:val="00FA0296"/>
    <w:rsid w:val="00FA59DD"/>
    <w:rsid w:val="00FB66F8"/>
    <w:rsid w:val="00FB6E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16FA1"/>
  <w15:docId w15:val="{55639602-7858-4000-8AAE-1429F78D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B6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3B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B0B"/>
  </w:style>
  <w:style w:type="paragraph" w:styleId="Piedepgina">
    <w:name w:val="footer"/>
    <w:basedOn w:val="Normal"/>
    <w:link w:val="PiedepginaCar"/>
    <w:uiPriority w:val="99"/>
    <w:unhideWhenUsed/>
    <w:rsid w:val="008A3B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B0B"/>
  </w:style>
  <w:style w:type="paragraph" w:styleId="Textodeglobo">
    <w:name w:val="Balloon Text"/>
    <w:basedOn w:val="Normal"/>
    <w:link w:val="TextodegloboCar"/>
    <w:uiPriority w:val="99"/>
    <w:semiHidden/>
    <w:unhideWhenUsed/>
    <w:rsid w:val="008A3B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3B0B"/>
    <w:rPr>
      <w:rFonts w:ascii="Tahoma" w:hAnsi="Tahoma" w:cs="Tahoma"/>
      <w:sz w:val="16"/>
      <w:szCs w:val="16"/>
    </w:rPr>
  </w:style>
  <w:style w:type="character" w:styleId="Hipervnculo">
    <w:name w:val="Hyperlink"/>
    <w:rsid w:val="008A3B0B"/>
    <w:rPr>
      <w:color w:val="0000FF"/>
      <w:u w:val="single"/>
    </w:rPr>
  </w:style>
  <w:style w:type="paragraph" w:styleId="Prrafodelista">
    <w:name w:val="List Paragraph"/>
    <w:basedOn w:val="Normal"/>
    <w:uiPriority w:val="34"/>
    <w:qFormat/>
    <w:rsid w:val="005917F9"/>
    <w:pPr>
      <w:spacing w:after="200" w:line="276" w:lineRule="auto"/>
      <w:ind w:left="720"/>
      <w:contextualSpacing/>
    </w:pPr>
  </w:style>
  <w:style w:type="character" w:customStyle="1" w:styleId="Ttulo2Car">
    <w:name w:val="Título 2 Car"/>
    <w:basedOn w:val="Fuentedeprrafopredeter"/>
    <w:link w:val="Ttulo2"/>
    <w:uiPriority w:val="9"/>
    <w:rsid w:val="005B6D6F"/>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3451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51F7"/>
    <w:rPr>
      <w:sz w:val="20"/>
      <w:szCs w:val="20"/>
    </w:rPr>
  </w:style>
  <w:style w:type="character" w:styleId="Refdenotaalpie">
    <w:name w:val="footnote reference"/>
    <w:basedOn w:val="Fuentedeprrafopredeter"/>
    <w:uiPriority w:val="99"/>
    <w:semiHidden/>
    <w:unhideWhenUsed/>
    <w:rsid w:val="003451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60312-9C4A-449A-8BAC-52CD896A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15</Pages>
  <Words>3601</Words>
  <Characters>19808</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ummujer</dc:creator>
  <cp:keywords/>
  <dc:description/>
  <cp:lastModifiedBy>NNA-ADOL</cp:lastModifiedBy>
  <cp:revision>31</cp:revision>
  <cp:lastPrinted>2020-03-09T19:18:00Z</cp:lastPrinted>
  <dcterms:created xsi:type="dcterms:W3CDTF">2020-03-05T17:38:00Z</dcterms:created>
  <dcterms:modified xsi:type="dcterms:W3CDTF">2020-03-10T16:57:00Z</dcterms:modified>
</cp:coreProperties>
</file>