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2B4" w:rsidRPr="00D74DCC" w:rsidRDefault="00B112B4" w:rsidP="00B112B4">
      <w:pPr>
        <w:spacing w:line="480" w:lineRule="auto"/>
        <w:jc w:val="both"/>
        <w:rPr>
          <w:rFonts w:ascii="Times New Roman" w:hAnsi="Times New Roman" w:cs="Times New Roman"/>
          <w:sz w:val="24"/>
          <w:szCs w:val="24"/>
        </w:rPr>
      </w:pPr>
      <w:r w:rsidRPr="00D74DCC">
        <w:rPr>
          <w:rFonts w:ascii="Times New Roman" w:hAnsi="Times New Roman" w:cs="Times New Roman"/>
          <w:b/>
          <w:sz w:val="24"/>
          <w:szCs w:val="24"/>
        </w:rPr>
        <w:t>ACTA NÚMERO TRES:</w:t>
      </w:r>
      <w:r w:rsidRPr="00D74DCC">
        <w:rPr>
          <w:rFonts w:ascii="Times New Roman" w:hAnsi="Times New Roman" w:cs="Times New Roman"/>
          <w:sz w:val="24"/>
          <w:szCs w:val="24"/>
        </w:rPr>
        <w:t xml:space="preserve"> En el local de sesiones de la Alcaldía Municipal de la ciudad de Moncagua, Departamento de San Miguel a las ocho horas del día</w:t>
      </w:r>
      <w:r w:rsidRPr="00D74DCC">
        <w:rPr>
          <w:rFonts w:ascii="Times New Roman" w:hAnsi="Times New Roman" w:cs="Times New Roman"/>
          <w:b/>
          <w:sz w:val="24"/>
          <w:szCs w:val="24"/>
        </w:rPr>
        <w:t xml:space="preserve"> SIETE DE FEBRERO DE DOS MIL DIECIOCHO,</w:t>
      </w:r>
      <w:r w:rsidRPr="00D74DC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74DCC">
        <w:rPr>
          <w:rFonts w:ascii="Times New Roman" w:eastAsia="Calibri" w:hAnsi="Times New Roman" w:cs="Times New Roman"/>
          <w:sz w:val="24"/>
          <w:szCs w:val="24"/>
        </w:rPr>
        <w:t xml:space="preserve">Santos Miriam Castillo de Castro </w:t>
      </w:r>
      <w:r w:rsidRPr="00D74DCC">
        <w:rPr>
          <w:rFonts w:ascii="Times New Roman" w:hAnsi="Times New Roman" w:cs="Times New Roman"/>
          <w:sz w:val="24"/>
          <w:szCs w:val="24"/>
        </w:rPr>
        <w:t xml:space="preserve">Tercera Regidora Propietaria, Nelson Omar Bermúdez Guzmán Cuarto Regidor Propietario, </w:t>
      </w:r>
      <w:r w:rsidRPr="00D74DCC">
        <w:rPr>
          <w:rFonts w:ascii="Times New Roman" w:eastAsia="Calibri" w:hAnsi="Times New Roman" w:cs="Times New Roman"/>
          <w:sz w:val="24"/>
          <w:szCs w:val="24"/>
        </w:rPr>
        <w:t xml:space="preserve">José Candelario </w:t>
      </w:r>
      <w:proofErr w:type="spellStart"/>
      <w:r w:rsidRPr="00D74DCC">
        <w:rPr>
          <w:rFonts w:ascii="Times New Roman" w:eastAsia="Calibri" w:hAnsi="Times New Roman" w:cs="Times New Roman"/>
          <w:sz w:val="24"/>
          <w:szCs w:val="24"/>
        </w:rPr>
        <w:t>Vigil</w:t>
      </w:r>
      <w:proofErr w:type="spellEnd"/>
      <w:r w:rsidRPr="00D74DCC">
        <w:rPr>
          <w:rFonts w:ascii="Times New Roman" w:eastAsia="Calibri" w:hAnsi="Times New Roman" w:cs="Times New Roman"/>
          <w:sz w:val="24"/>
          <w:szCs w:val="24"/>
        </w:rPr>
        <w:t xml:space="preserve"> Romero</w:t>
      </w:r>
      <w:r w:rsidRPr="00D74DCC">
        <w:rPr>
          <w:rFonts w:ascii="Times New Roman" w:hAnsi="Times New Roman" w:cs="Times New Roman"/>
          <w:sz w:val="24"/>
          <w:szCs w:val="24"/>
        </w:rPr>
        <w:t xml:space="preserve"> Quinto Regidor Propietario, </w:t>
      </w:r>
      <w:r w:rsidRPr="00D74DCC">
        <w:rPr>
          <w:rFonts w:ascii="Times New Roman" w:eastAsia="Calibri" w:hAnsi="Times New Roman" w:cs="Times New Roman"/>
          <w:sz w:val="24"/>
          <w:szCs w:val="24"/>
        </w:rPr>
        <w:t xml:space="preserve">José Ascensión Vargas Salamanca </w:t>
      </w:r>
      <w:r w:rsidRPr="00D74DCC">
        <w:rPr>
          <w:rFonts w:ascii="Times New Roman" w:hAnsi="Times New Roman" w:cs="Times New Roman"/>
          <w:sz w:val="24"/>
          <w:szCs w:val="24"/>
        </w:rPr>
        <w:t xml:space="preserve">Sexto Regidor Propietario, </w:t>
      </w:r>
      <w:r w:rsidRPr="00D74DCC">
        <w:rPr>
          <w:rFonts w:ascii="Times New Roman" w:eastAsia="Calibri" w:hAnsi="Times New Roman" w:cs="Times New Roman"/>
          <w:sz w:val="24"/>
          <w:szCs w:val="24"/>
        </w:rPr>
        <w:t xml:space="preserve">Ricardo Napoleón Torres Romero </w:t>
      </w:r>
      <w:r w:rsidRPr="00D74DCC">
        <w:rPr>
          <w:rFonts w:ascii="Times New Roman" w:hAnsi="Times New Roman" w:cs="Times New Roman"/>
          <w:sz w:val="24"/>
          <w:szCs w:val="24"/>
        </w:rPr>
        <w:t xml:space="preserve">Séptimo Regidor Propietario, </w:t>
      </w:r>
      <w:r w:rsidRPr="00D74DCC">
        <w:rPr>
          <w:rFonts w:ascii="Times New Roman" w:eastAsia="Calibri" w:hAnsi="Times New Roman" w:cs="Times New Roman"/>
          <w:sz w:val="24"/>
          <w:szCs w:val="24"/>
        </w:rPr>
        <w:t>José René Martínez Fernández</w:t>
      </w:r>
      <w:r w:rsidRPr="00D74DCC">
        <w:rPr>
          <w:rFonts w:ascii="Times New Roman" w:hAnsi="Times New Roman" w:cs="Times New Roman"/>
          <w:sz w:val="24"/>
          <w:szCs w:val="24"/>
        </w:rPr>
        <w:t xml:space="preserve"> Octavo Regidor Propietario, </w:t>
      </w:r>
      <w:r w:rsidRPr="00D74DCC">
        <w:rPr>
          <w:rFonts w:ascii="Times New Roman" w:eastAsia="Calibri" w:hAnsi="Times New Roman" w:cs="Times New Roman"/>
          <w:sz w:val="24"/>
          <w:szCs w:val="24"/>
        </w:rPr>
        <w:t xml:space="preserve">José Elmer </w:t>
      </w:r>
      <w:proofErr w:type="spellStart"/>
      <w:r w:rsidRPr="00D74DCC">
        <w:rPr>
          <w:rFonts w:ascii="Times New Roman" w:eastAsia="Calibri" w:hAnsi="Times New Roman" w:cs="Times New Roman"/>
          <w:sz w:val="24"/>
          <w:szCs w:val="24"/>
        </w:rPr>
        <w:t>Vilche</w:t>
      </w:r>
      <w:proofErr w:type="spellEnd"/>
      <w:r w:rsidRPr="00D74DCC">
        <w:rPr>
          <w:rFonts w:ascii="Times New Roman" w:eastAsia="Calibri" w:hAnsi="Times New Roman" w:cs="Times New Roman"/>
          <w:sz w:val="24"/>
          <w:szCs w:val="24"/>
        </w:rPr>
        <w:t xml:space="preserve"> Trejo</w:t>
      </w:r>
      <w:r w:rsidRPr="00D74DCC">
        <w:rPr>
          <w:rFonts w:ascii="Times New Roman" w:hAnsi="Times New Roman" w:cs="Times New Roman"/>
          <w:sz w:val="24"/>
          <w:szCs w:val="24"/>
        </w:rPr>
        <w:t xml:space="preserve"> Primer Regidor Suplente, </w:t>
      </w:r>
      <w:r w:rsidRPr="00D74DCC">
        <w:rPr>
          <w:rFonts w:ascii="Times New Roman" w:eastAsia="Calibri" w:hAnsi="Times New Roman" w:cs="Times New Roman"/>
          <w:sz w:val="24"/>
          <w:szCs w:val="24"/>
        </w:rPr>
        <w:t xml:space="preserve">José Tomás Rivera Joya </w:t>
      </w:r>
      <w:r w:rsidRPr="00D74DCC">
        <w:rPr>
          <w:rFonts w:ascii="Times New Roman" w:hAnsi="Times New Roman" w:cs="Times New Roman"/>
          <w:sz w:val="24"/>
          <w:szCs w:val="24"/>
        </w:rPr>
        <w:t xml:space="preserve">Segundo Regidor Suplente, </w:t>
      </w:r>
      <w:r w:rsidRPr="00D74DCC">
        <w:rPr>
          <w:rFonts w:ascii="Times New Roman" w:eastAsia="Calibri" w:hAnsi="Times New Roman" w:cs="Times New Roman"/>
          <w:sz w:val="24"/>
          <w:szCs w:val="24"/>
        </w:rPr>
        <w:t xml:space="preserve">José  Nelson Perdomo Amaya </w:t>
      </w:r>
      <w:r w:rsidRPr="00D74DCC">
        <w:rPr>
          <w:rFonts w:ascii="Times New Roman" w:hAnsi="Times New Roman" w:cs="Times New Roman"/>
          <w:sz w:val="24"/>
          <w:szCs w:val="24"/>
        </w:rPr>
        <w:t xml:space="preserve">Tercer Regidor Suplente,  José Henry </w:t>
      </w:r>
      <w:proofErr w:type="spellStart"/>
      <w:r w:rsidRPr="00D74DCC">
        <w:rPr>
          <w:rFonts w:ascii="Times New Roman" w:hAnsi="Times New Roman" w:cs="Times New Roman"/>
          <w:sz w:val="24"/>
          <w:szCs w:val="24"/>
        </w:rPr>
        <w:t>Requeno</w:t>
      </w:r>
      <w:proofErr w:type="spellEnd"/>
      <w:r w:rsidRPr="00D74DCC">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74DCC">
        <w:rPr>
          <w:rFonts w:ascii="Times New Roman" w:hAnsi="Times New Roman" w:cs="Times New Roman"/>
          <w:b/>
          <w:sz w:val="24"/>
          <w:szCs w:val="24"/>
        </w:rPr>
        <w:t xml:space="preserve">ACUERDO NÚMERO UNO: </w:t>
      </w:r>
      <w:r w:rsidRPr="00D74DCC">
        <w:rPr>
          <w:rFonts w:ascii="Times New Roman" w:hAnsi="Times New Roman" w:cs="Times New Roman"/>
          <w:sz w:val="24"/>
          <w:szCs w:val="24"/>
        </w:rPr>
        <w:t xml:space="preserve">El Concejo Municipal con el fin de velar por la buena marcha del gobierno, administración y servicios municipales, y en vista que ha sido imposible que el camión recolector de desechos sólidos realice la recolección de desechos sólidos en Cantón El Platanar y Área Urbana de este municipio, debido a que en el marco las fiestas patronales del municipio se ha generado abundante basura, por lo que este Concejo Municipal  de conformidad al Art. 4 numeral 5 y 30 numeral 14 del Código Municipal;  ACUERDA: a) autorizar al Tesorero Municipal cancelar la cantidad de </w:t>
      </w:r>
      <w:r w:rsidRPr="00D74DCC">
        <w:rPr>
          <w:rFonts w:ascii="Times New Roman" w:hAnsi="Times New Roman" w:cs="Times New Roman"/>
          <w:sz w:val="24"/>
          <w:szCs w:val="24"/>
        </w:rPr>
        <w:lastRenderedPageBreak/>
        <w:t xml:space="preserve">ochocientos 00/100 dólares ( $ 800.00 ) al Sr. Héctor Iván Robles Torres, en concepto de pago por recolección de desechos sólidos en Cantón El Platanar y Área Urbana del Municipio y trasladarlos al relleno sanitario en el municipio de Santa Elena, Departamento de Usulután, actividades realizadas los días 30 y 31 de enero y 01 y 06 de febrero del presente año; b) Financiar con fondos FODES 75%; c) COMUNIQUESE.- </w:t>
      </w:r>
      <w:r w:rsidRPr="00D74DCC">
        <w:rPr>
          <w:rFonts w:ascii="Times New Roman" w:hAnsi="Times New Roman" w:cs="Times New Roman"/>
          <w:b/>
          <w:sz w:val="24"/>
          <w:szCs w:val="24"/>
        </w:rPr>
        <w:t>ACUERDO NÚMERO DOS:</w:t>
      </w:r>
      <w:r w:rsidRPr="00D74DCC">
        <w:rPr>
          <w:rFonts w:ascii="Times New Roman" w:hAnsi="Times New Roman" w:cs="Times New Roman"/>
          <w:sz w:val="24"/>
          <w:szCs w:val="24"/>
        </w:rPr>
        <w:t xml:space="preserve"> Con el fin de velar por la buena marcha de la administración y la oportuna prestación de los servicios municipales y en vista que es necesario la adquisición de una achicadora para utilizarla en la pipa de la municipalidad para realizar las actividades que se le asignan con</w:t>
      </w:r>
      <w:r w:rsidRPr="00D74DCC">
        <w:rPr>
          <w:rFonts w:ascii="Times New Roman" w:hAnsi="Times New Roman" w:cs="Times New Roman"/>
          <w:bCs/>
          <w:sz w:val="24"/>
          <w:szCs w:val="24"/>
        </w:rPr>
        <w:t xml:space="preserve"> eficiencia</w:t>
      </w:r>
      <w:r w:rsidRPr="00D74DCC">
        <w:rPr>
          <w:rFonts w:ascii="Times New Roman" w:hAnsi="Times New Roman" w:cs="Times New Roman"/>
          <w:sz w:val="24"/>
          <w:szCs w:val="24"/>
        </w:rPr>
        <w:t xml:space="preserve"> y prontitud, este Concejo Municipal en vista de la cotización presentada por Ferretería </w:t>
      </w:r>
      <w:proofErr w:type="spellStart"/>
      <w:r w:rsidRPr="00D74DCC">
        <w:rPr>
          <w:rFonts w:ascii="Times New Roman" w:hAnsi="Times New Roman" w:cs="Times New Roman"/>
          <w:sz w:val="24"/>
          <w:szCs w:val="24"/>
        </w:rPr>
        <w:t>Freund</w:t>
      </w:r>
      <w:proofErr w:type="spellEnd"/>
      <w:r w:rsidRPr="00D74DCC">
        <w:rPr>
          <w:rFonts w:ascii="Times New Roman" w:hAnsi="Times New Roman" w:cs="Times New Roman"/>
          <w:sz w:val="24"/>
          <w:szCs w:val="24"/>
        </w:rPr>
        <w:t xml:space="preserve"> y de conformidad al Art. 4 numeral, 25, 30 numeral 14 y 31 numeral 5 del Código Municipal ACUERDA: a) Hacer efectiva la adquisición de una achicadora por la cantidad de cuatrocientos cuarenta y nueve 00/100 dólares ( $ 449.00 ), para ser utilizada en la pipa municipal placas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6692;</w:t>
      </w:r>
      <w:r w:rsidRPr="00D74DCC">
        <w:rPr>
          <w:rFonts w:ascii="Times New Roman" w:hAnsi="Times New Roman" w:cs="Times New Roman"/>
          <w:color w:val="000000"/>
          <w:sz w:val="24"/>
          <w:szCs w:val="24"/>
        </w:rPr>
        <w:t xml:space="preserve"> b) Facultar al Tesorero Municipal financiar con Fondos Propios Municipales; c) </w:t>
      </w:r>
      <w:r w:rsidRPr="00D74DCC">
        <w:rPr>
          <w:rFonts w:ascii="Times New Roman" w:hAnsi="Times New Roman" w:cs="Times New Roman"/>
          <w:sz w:val="24"/>
          <w:szCs w:val="24"/>
        </w:rPr>
        <w:t xml:space="preserve">Comuníquese a la UACI para su adquisición siguiendo los procedimientos legales pertinentes.- </w:t>
      </w:r>
      <w:r w:rsidRPr="00D74DCC">
        <w:rPr>
          <w:rFonts w:ascii="Times New Roman" w:hAnsi="Times New Roman" w:cs="Times New Roman"/>
          <w:b/>
          <w:sz w:val="24"/>
          <w:szCs w:val="24"/>
        </w:rPr>
        <w:t xml:space="preserve">ACUERDO NÚMERO TRES: </w:t>
      </w:r>
      <w:r w:rsidRPr="00D74DCC">
        <w:rPr>
          <w:rFonts w:ascii="Times New Roman" w:hAnsi="Times New Roman" w:cs="Times New Roman"/>
          <w:sz w:val="24"/>
          <w:szCs w:val="24"/>
        </w:rPr>
        <w:t>En vista de la solicitud presentada por la Asociación de Desarrollo Comunal Colonia San Luis y Lotificación El Carmen “ADESCOSALEC“</w:t>
      </w:r>
      <w:r>
        <w:rPr>
          <w:rFonts w:ascii="Times New Roman" w:hAnsi="Times New Roman" w:cs="Times New Roman"/>
          <w:sz w:val="24"/>
          <w:szCs w:val="24"/>
        </w:rPr>
        <w:t xml:space="preserve"> </w:t>
      </w:r>
      <w:r w:rsidRPr="00D74DCC">
        <w:rPr>
          <w:rFonts w:ascii="Times New Roman" w:hAnsi="Times New Roman" w:cs="Times New Roman"/>
          <w:sz w:val="24"/>
          <w:szCs w:val="24"/>
        </w:rPr>
        <w:t xml:space="preserve">de esta Ciudad, sobre brindarles para sufragar pagos por adquisición de refrigerios entre otros, en los que incurrieron en la coronación de la reina de la Colonia San Luis y El Carmen, en el marco de la celebración de las fiestas patronales, por lo que este Concejo Municipal de conformidad al Art. 4 numeral 18 del Condigo Municipal, ACUERDA: a) autorizar al Tesorero Municipal erogar la cantidad de cien 00/100 dólares ( $ 100.00 ), para pagos por adquisición de cacao, margaritas, vasos, dulces y material de decoración; b) financiar con Fondos Propios Municipales; c) COMUNIQUESE.-  </w:t>
      </w:r>
      <w:r w:rsidRPr="00D74DCC">
        <w:rPr>
          <w:rFonts w:ascii="Times New Roman" w:hAnsi="Times New Roman" w:cs="Times New Roman"/>
          <w:b/>
          <w:sz w:val="24"/>
          <w:szCs w:val="24"/>
        </w:rPr>
        <w:t>ACUERDO NÚMERO CUATRO:</w:t>
      </w:r>
      <w:r>
        <w:rPr>
          <w:rFonts w:ascii="Times New Roman" w:hAnsi="Times New Roman" w:cs="Times New Roman"/>
          <w:sz w:val="24"/>
          <w:szCs w:val="24"/>
        </w:rPr>
        <w:t xml:space="preserve"> El Concejo Municipal</w:t>
      </w:r>
      <w:r w:rsidRPr="00D74DCC">
        <w:rPr>
          <w:rFonts w:ascii="Times New Roman" w:hAnsi="Times New Roman" w:cs="Times New Roman"/>
          <w:sz w:val="24"/>
          <w:szCs w:val="24"/>
        </w:rPr>
        <w:t xml:space="preserve"> considerando que es necesario </w:t>
      </w:r>
      <w:r w:rsidRPr="00D74DCC">
        <w:rPr>
          <w:rFonts w:ascii="Times New Roman" w:hAnsi="Times New Roman" w:cs="Times New Roman"/>
          <w:sz w:val="24"/>
          <w:szCs w:val="24"/>
        </w:rPr>
        <w:lastRenderedPageBreak/>
        <w:t>elaborar rótulos, con el propósito de evitar que depositen basura en quebradas y predios baldíos, entre otros, por lo que de conformidad al Art. 4 num</w:t>
      </w:r>
      <w:r>
        <w:rPr>
          <w:rFonts w:ascii="Times New Roman" w:hAnsi="Times New Roman" w:cs="Times New Roman"/>
          <w:sz w:val="24"/>
          <w:szCs w:val="24"/>
        </w:rPr>
        <w:t>erales</w:t>
      </w:r>
      <w:r w:rsidRPr="00D74DCC">
        <w:rPr>
          <w:rFonts w:ascii="Times New Roman" w:hAnsi="Times New Roman" w:cs="Times New Roman"/>
          <w:sz w:val="24"/>
          <w:szCs w:val="24"/>
        </w:rPr>
        <w:t xml:space="preserve"> 25 y 31 numeral 5 del Código Municipal, este Concejo Municipal, ACUERDA: A) aprobar la elaboración de cinco rótulos, por la cantidad de trescientos ochenta y cinco 00/100 dólares ( $ 385.00 ),   para ser ubicados en quebradas y predios baldíos, entre otros; b)  autorizar al Tesorero Municipal financiar con Fondos Propios Municipales; c) COMUNIQUESE a la UACI para su elaboración.- </w:t>
      </w:r>
      <w:r w:rsidRPr="00D74DCC">
        <w:rPr>
          <w:rFonts w:ascii="Times New Roman" w:hAnsi="Times New Roman" w:cs="Times New Roman"/>
          <w:b/>
          <w:sz w:val="24"/>
          <w:szCs w:val="24"/>
        </w:rPr>
        <w:t>ACUERDO NÚMERO CINCO:</w:t>
      </w:r>
      <w:r w:rsidRPr="00D74DCC">
        <w:rPr>
          <w:rFonts w:ascii="Times New Roman" w:hAnsi="Times New Roman" w:cs="Times New Roman"/>
          <w:sz w:val="24"/>
          <w:szCs w:val="24"/>
        </w:rPr>
        <w:t xml:space="preserve"> En vista de las solicitudes presentadas por la Iglesia Católica de Hacienda La Reforma de Cantón El Salamar, Iglesia Pentecostal Unida Internacional de Cantón La Estancia, Iglesia El Milagro Asambleas de Dios de Colonia El Carmen de esta Ciudad, La Asociación Comunal de Iglesias Evangélicas del Municipio, Iglesia de Dios Pentecostal Movimiento Internacional de Cantón El Papalón, Misión Cristiana del Príncipe de Paz de Cantón Los Ejidos, Iglesia El Tabernáculo de David de las Asambleas de Dios de Lotificación 6 de Cantón </w:t>
      </w:r>
      <w:proofErr w:type="spellStart"/>
      <w:r w:rsidRPr="00D74DCC">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Iglesia de Dios de Cantón El Rodeo e Iglesia Apostólica de la Fe en Cristo Jesús de Cantón El Jobo; en  el marco de la firma del Convenio de Hermanamiento con la Asociación Comunal de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 25 y 30 y 31 numeral 5 del Código Municipal; ACUERDA: a) Aportar sesenta quintales de hierro de ½ , treinta quintales de hierro 3/8,  quince quintales de hierro 5/8 y quince bolsas de cemento,  para la Iglesia Católica de Hacienda La Reforma de Cantón El Salamar; diez bolsas de cemento para la Iglesia </w:t>
      </w:r>
      <w:r w:rsidRPr="00D74DCC">
        <w:rPr>
          <w:rFonts w:ascii="Times New Roman" w:hAnsi="Times New Roman" w:cs="Times New Roman"/>
          <w:sz w:val="24"/>
          <w:szCs w:val="24"/>
        </w:rPr>
        <w:lastRenderedPageBreak/>
        <w:t xml:space="preserve">Pentecostal Unida Internacional de Cantón La Estancia; treinta sillas, para la Iglesia El Milagro Asambleas de Dios de Colonia El Carmen de esta Ciudad; una bomba con sus accesorios, un tanque de cinco barriles y cuatro tubos galvanizados de cuatro pulgadas, para  La Asociación Comunal de Iglesias Evangélicas del Municipio;  veinte bolsas de cemento, una camionada de arena y la cantidad que corresponda a pago de transporte, para la Iglesia de Dios Pentecostal Movimiento Internacional de Cantón El Papalón; veinticinco sillas para la Misión Cristiana del Príncipe de Paz de Cantón Los Ejidos; veinte sillas para la Iglesia El Tabernáculo de David de las Asambleas de Dios de Lotificación 6 de Cantón </w:t>
      </w:r>
      <w:proofErr w:type="spellStart"/>
      <w:r w:rsidRPr="00D74DCC">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quince bolsas de cemento y cuatro metros de arena, y la cantidad que corresponda a pago de transporte, para la Iglesia de Dios de Cantón El Rodeo; y setecientos treinta y ocho bloques de 15x40, sesenta dados de 20x15,  una camionada de arena y la cantidad que  corresponda a pago de transporte, para la Iglesia Apostólica de la Fe en Cristo Jesús de Cantón El Jobo;  b) Facultar al Tesorero Municipal financiar con fondos propios municipales; c) Autorizar al encargado de la UACI para su adquisición y entrega; d) COMUNIQUESE.- </w:t>
      </w:r>
      <w:r w:rsidRPr="00D74DCC">
        <w:rPr>
          <w:rFonts w:ascii="Times New Roman" w:hAnsi="Times New Roman" w:cs="Times New Roman"/>
          <w:b/>
          <w:sz w:val="24"/>
          <w:szCs w:val="24"/>
        </w:rPr>
        <w:t>ACUERDO NÚMERO SEIS:</w:t>
      </w:r>
      <w:r w:rsidRPr="00D74DCC">
        <w:rPr>
          <w:rFonts w:ascii="Times New Roman" w:hAnsi="Times New Roman" w:cs="Times New Roman"/>
          <w:sz w:val="24"/>
          <w:szCs w:val="24"/>
        </w:rPr>
        <w:t xml:space="preserve"> El Concejo Municipal,  ACUERDA: a)  Autorizar la elaboración de un sello con las características siguientes: Atención Medica de la Municipalidad de Moncagua, Nombre ___________________, Edad ____________________, Fecha __________________, </w:t>
      </w:r>
      <w:proofErr w:type="spellStart"/>
      <w:r w:rsidRPr="00D74DCC">
        <w:rPr>
          <w:rFonts w:ascii="Times New Roman" w:hAnsi="Times New Roman" w:cs="Times New Roman"/>
          <w:sz w:val="24"/>
          <w:szCs w:val="24"/>
        </w:rPr>
        <w:t>Exp</w:t>
      </w:r>
      <w:proofErr w:type="spellEnd"/>
      <w:r w:rsidRPr="00D74DCC">
        <w:rPr>
          <w:rFonts w:ascii="Times New Roman" w:hAnsi="Times New Roman" w:cs="Times New Roman"/>
          <w:sz w:val="24"/>
          <w:szCs w:val="24"/>
        </w:rPr>
        <w:t xml:space="preserve">. _________________, b) Autorizar a la encargada del fondo circulante hacer el pago correspondiente; c) COMUNIQUESE.- </w:t>
      </w:r>
      <w:r w:rsidRPr="00D74DCC">
        <w:rPr>
          <w:rFonts w:ascii="Times New Roman" w:hAnsi="Times New Roman" w:cs="Times New Roman"/>
          <w:b/>
          <w:sz w:val="24"/>
          <w:szCs w:val="24"/>
        </w:rPr>
        <w:t>ACUERDO NÚMERO SIETE:</w:t>
      </w:r>
      <w:r w:rsidRPr="00D74DCC">
        <w:rPr>
          <w:rFonts w:ascii="Times New Roman" w:hAnsi="Times New Roman" w:cs="Times New Roman"/>
          <w:sz w:val="24"/>
          <w:szCs w:val="24"/>
        </w:rPr>
        <w:t xml:space="preserve"> El Concejo Municipal considerando que el día catorce de febrero se celebra el día de la amistad, por lo que considera oportuno celebrarlo con un carnaval, con el fin de fortalecer la convivencia ciudadana y proporcionar espacios de recreación, por lo que este Concejo Municipal de conformidad al Art. 4 numerales 4 y 18 del Código Municipal, Acuerda: a) Autorizar contratar la </w:t>
      </w:r>
      <w:proofErr w:type="spellStart"/>
      <w:r w:rsidRPr="00D74DCC">
        <w:rPr>
          <w:rFonts w:ascii="Times New Roman" w:hAnsi="Times New Roman" w:cs="Times New Roman"/>
          <w:sz w:val="24"/>
          <w:szCs w:val="24"/>
        </w:rPr>
        <w:t>Discomovil</w:t>
      </w:r>
      <w:proofErr w:type="spellEnd"/>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Holliwod</w:t>
      </w:r>
      <w:proofErr w:type="spellEnd"/>
      <w:r w:rsidRPr="00D74DCC">
        <w:rPr>
          <w:rFonts w:ascii="Times New Roman" w:hAnsi="Times New Roman" w:cs="Times New Roman"/>
          <w:sz w:val="24"/>
          <w:szCs w:val="24"/>
        </w:rPr>
        <w:t xml:space="preserve">, por la cantidad de novecientos </w:t>
      </w:r>
      <w:bookmarkStart w:id="0" w:name="_GoBack"/>
      <w:bookmarkEnd w:id="0"/>
      <w:r w:rsidRPr="00D74DCC">
        <w:rPr>
          <w:rFonts w:ascii="Times New Roman" w:hAnsi="Times New Roman" w:cs="Times New Roman"/>
          <w:sz w:val="24"/>
          <w:szCs w:val="24"/>
        </w:rPr>
        <w:lastRenderedPageBreak/>
        <w:t xml:space="preserve">00/100 dólares, representada por el Sr. José Rómulo Villalobos; b) Facultar al Tesorero Municipal financiar con Fondos Propios Municipales; c) COMUNIQUESE.- </w:t>
      </w:r>
      <w:r w:rsidRPr="00D74DCC">
        <w:rPr>
          <w:rFonts w:ascii="Times New Roman" w:hAnsi="Times New Roman"/>
          <w:b/>
          <w:sz w:val="24"/>
          <w:szCs w:val="24"/>
        </w:rPr>
        <w:t xml:space="preserve">ACUERDO NÚMERO OCHO: </w:t>
      </w:r>
      <w:r w:rsidRPr="00D74DCC">
        <w:rPr>
          <w:rFonts w:ascii="Times New Roman" w:hAnsi="Times New Roman"/>
          <w:sz w:val="24"/>
          <w:szCs w:val="24"/>
        </w:rPr>
        <w:t>En vista de la solicitud presentada por el Ministerio de Educación en el marco del  Programa Nacional de Alfabetización, que tiene como finalidad reducir el indicie de analfabetismo en el municipio, por lo que realizaran una capacitación el día 17 de febrero del presente año,  con los facilitadores del Programa, que estarán alfabetizando en el municipio por lo que están solicitando almuerzos y refrigerios, por lo que este Concejo Municipal considerando que serán beneficiados muchas personas del municipio que no saben leer y escribir y amparados en el Art. 4 numeral 4 del Código Municipal ACUERDA, a) Hacer efectiva la adquisición de ciento tres almuerzos por la cantidad de trescientos treinta y cuatro 75/100 dólares ( $ 334.75 ), en vista de la cotización presentada por El Comedor El Garrobero,  y adquirir la cantidad de ciento tres alemanas y ciento tres jugos por la cantidad de ciento trece 30/100 dólares ( $ 113.30 ),  para los facilitadores que desarrollaran el Programa Nacional de Alfabetización en este Municipio; b) Autorizar al Tesorero Municipal financiar con Fondos Propios Municipales; c) COMUNIQUESE</w:t>
      </w:r>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NUEVE: </w:t>
      </w:r>
      <w:r w:rsidRPr="00D74DCC">
        <w:rPr>
          <w:rFonts w:ascii="Times New Roman" w:hAnsi="Times New Roman" w:cs="Times New Roman"/>
          <w:sz w:val="24"/>
          <w:szCs w:val="24"/>
        </w:rPr>
        <w:t>El encargado de la UACI presenta a este Concejo Municipal el presupuesto elaborado para la ejecución del proyecto Coberturas de Letrinización en el Municipio de Moncagua, por lo que este Concejo Municipal, ACUERDA: a) Aprobar el presupuesto elaborado por la UACI para el desarrollo del proyecto el c</w:t>
      </w:r>
      <w:r>
        <w:rPr>
          <w:rFonts w:ascii="Times New Roman" w:hAnsi="Times New Roman" w:cs="Times New Roman"/>
          <w:sz w:val="24"/>
          <w:szCs w:val="24"/>
        </w:rPr>
        <w:t>ual asciende a un monto de tres</w:t>
      </w:r>
      <w:r w:rsidRPr="00D74DCC">
        <w:rPr>
          <w:rFonts w:ascii="Times New Roman" w:hAnsi="Times New Roman" w:cs="Times New Roman"/>
          <w:sz w:val="24"/>
          <w:szCs w:val="24"/>
        </w:rPr>
        <w:t xml:space="preserve"> mil </w:t>
      </w:r>
      <w:r>
        <w:rPr>
          <w:rFonts w:ascii="Times New Roman" w:hAnsi="Times New Roman" w:cs="Times New Roman"/>
          <w:sz w:val="24"/>
          <w:szCs w:val="24"/>
        </w:rPr>
        <w:t>cien 00/100 ( $ 3,100.00</w:t>
      </w:r>
      <w:r w:rsidRPr="00D74DCC">
        <w:rPr>
          <w:rFonts w:ascii="Times New Roman" w:hAnsi="Times New Roman" w:cs="Times New Roman"/>
          <w:sz w:val="24"/>
          <w:szCs w:val="24"/>
        </w:rPr>
        <w:t xml:space="preserve">); b) Desarrollar la fase de ejecución del proyecto vía administración; c) Financiar con el Fondo para el Desarrollo Económico y Social FODES; d) COMUNIQUESE.- </w:t>
      </w:r>
      <w:r w:rsidRPr="00D74DCC">
        <w:rPr>
          <w:rFonts w:ascii="Times New Roman" w:hAnsi="Times New Roman" w:cs="Times New Roman"/>
          <w:b/>
          <w:sz w:val="24"/>
          <w:szCs w:val="24"/>
        </w:rPr>
        <w:t>ACUERDO NÚMERO DIEZ:</w:t>
      </w:r>
      <w:r w:rsidRPr="00D74DCC">
        <w:rPr>
          <w:rFonts w:ascii="Times New Roman" w:hAnsi="Times New Roman" w:cs="Times New Roman"/>
          <w:sz w:val="24"/>
          <w:szCs w:val="24"/>
        </w:rPr>
        <w:t xml:space="preserve"> En vista las solicitudes presentadas</w:t>
      </w:r>
      <w:r>
        <w:rPr>
          <w:rFonts w:ascii="Times New Roman" w:hAnsi="Times New Roman" w:cs="Times New Roman"/>
          <w:sz w:val="24"/>
          <w:szCs w:val="24"/>
        </w:rPr>
        <w:t xml:space="preserve"> por</w:t>
      </w:r>
      <w:r w:rsidRPr="00D74DCC">
        <w:rPr>
          <w:rFonts w:ascii="Times New Roman" w:hAnsi="Times New Roman" w:cs="Times New Roman"/>
          <w:sz w:val="24"/>
          <w:szCs w:val="24"/>
        </w:rPr>
        <w:t xml:space="preserve"> el C. D. Veracruz de Cantón El Rodeo y C. D. Parma de Cantón El Jobo, sobre brindarles una colaboración económica para el pago del alquiler anual del terreno que utilizan como </w:t>
      </w:r>
      <w:r w:rsidRPr="00D74DCC">
        <w:rPr>
          <w:rFonts w:ascii="Times New Roman" w:hAnsi="Times New Roman" w:cs="Times New Roman"/>
          <w:sz w:val="24"/>
          <w:szCs w:val="24"/>
        </w:rPr>
        <w:lastRenderedPageBreak/>
        <w:t xml:space="preserve">cancha donde realizan sus actividades deportivas, por no contar con ese recurso, por lo que este Concejo Municipal considerando que a través de esta disciplina deportiva los jóvenes pueden recrearse y fortalecer la convivencia pacífica en nuestra sociedad, por lo que amparados en el Art. 4 numeral 4 del Código Municipal, ACUERDA: a) Autorizar al Tesorero Municipal hacer efectivo un aporte municipal por la cantidad de doscientos 00/100 dólares ( $ 200.00 ), para cada uno de los equipos C. D. Veracruz de Cantón El Rodeo y C. D. Parma de Cantón El Jobo, para el pago de alquiler del terreno que utilizan como cancha; b) Facultar al Tesorero Municipal financiar con Fondos Propios Municipales; c) COMUNIQUESE.- </w:t>
      </w:r>
      <w:r w:rsidRPr="00D74DCC">
        <w:rPr>
          <w:rFonts w:ascii="Times New Roman" w:eastAsia="Dotum" w:hAnsi="Times New Roman" w:cs="Times New Roman"/>
          <w:b/>
          <w:sz w:val="24"/>
          <w:szCs w:val="24"/>
        </w:rPr>
        <w:t>ACUERDO NUMERO ONCE</w:t>
      </w:r>
      <w:r w:rsidRPr="00D74DCC">
        <w:rPr>
          <w:rFonts w:ascii="Times New Roman" w:eastAsia="Dotum" w:hAnsi="Times New Roman" w:cs="Times New Roman"/>
          <w:sz w:val="24"/>
          <w:szCs w:val="24"/>
        </w:rPr>
        <w:t xml:space="preserve">: El Concejo Municipal en vista del Acuerdo Número Diecisiete, Acta Número Veinticuatro de fecha Diecinueve de Diciembre del Año Dos Mil Diecisiete, mediante el cual se autoriza al Instituto Salvadoreño de Desarrollo Municipal, ISDEM, descuente la cantidad de </w:t>
      </w:r>
      <w:r w:rsidRPr="00D74DCC">
        <w:rPr>
          <w:rFonts w:ascii="Times New Roman" w:hAnsi="Times New Roman" w:cs="Times New Roman"/>
          <w:sz w:val="24"/>
          <w:szCs w:val="24"/>
        </w:rPr>
        <w:t>SETECIENTOS SESENTA Y CINCO 88/100 DÓLARES</w:t>
      </w:r>
      <w:r w:rsidRPr="00D74DCC">
        <w:rPr>
          <w:rFonts w:ascii="Times New Roman" w:eastAsia="Dotum" w:hAnsi="Times New Roman" w:cs="Times New Roman"/>
          <w:sz w:val="24"/>
          <w:szCs w:val="24"/>
        </w:rPr>
        <w:t xml:space="preserve"> ($ 765.88) mensuales y sucesivas por un periodo de DOCE meses, iniciando el mes de enero y finalizando en diciembre del presente año, como aporte de funcionamiento de la ASOCIACIÓN DE MUNICIPIOS DEL CHAPARRASTIQUE, (AMC), por lo que en virtud de lo antes relacionado, este Concejo Municipal; ACUERDA: a) Rectificar la cantidad aprobada anteriormente, en el sentido que la cantidad correcta es por el monto de setecientos cincuenta y nueve 64/100 dólares ( $ 759.64 ), b) autorizar al Tesorero Municipal financiar de Fondos Propios Municipales  la cuota correspondiente al mes de enero del presente año, por la cantidad de setecientos cincuenta y nueve 64/100 dólares ( $ 759.64 ); c) Certifíquese y remítase a Tesorería Municipal.- </w:t>
      </w:r>
      <w:r w:rsidRPr="00D74DCC">
        <w:rPr>
          <w:rFonts w:ascii="Times New Roman" w:hAnsi="Times New Roman" w:cs="Times New Roman"/>
          <w:b/>
          <w:sz w:val="24"/>
          <w:szCs w:val="24"/>
        </w:rPr>
        <w:t xml:space="preserve">ACUERDO NÚMERO DOCE: </w:t>
      </w:r>
      <w:r w:rsidRPr="00D74DCC">
        <w:rPr>
          <w:rFonts w:ascii="Times New Roman" w:hAnsi="Times New Roman" w:cs="Times New Roman"/>
          <w:sz w:val="24"/>
          <w:szCs w:val="24"/>
        </w:rPr>
        <w:t xml:space="preserve">El Concejo Municipal en vista de la solicitud presentada por la Asociación de Desarrollo Comunal ¨Ejidos¨ de Cantón Los Ejidos, en la cual solicitan materiales para la construcción de una vivienda habitacional para una familia en extrema pobreza, por lo que Considerando </w:t>
      </w:r>
      <w:r w:rsidRPr="00D74DCC">
        <w:rPr>
          <w:rFonts w:ascii="Times New Roman" w:hAnsi="Times New Roman" w:cs="Times New Roman"/>
          <w:sz w:val="24"/>
          <w:szCs w:val="24"/>
        </w:rPr>
        <w:lastRenderedPageBreak/>
        <w:t xml:space="preserve">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por lo que considerando lo anterior y de conformidad al Art. 4 numeral 5 y 16 del Código Municipal, ACUERDA: a) Erogar la cantidad que corresponda  a la adquisición de seiscientos adobes, veinticinco cuartones, varas y clavos y pago de transporte, todo hasta por la cantidad de cuatrocientos 00/100 dólares ( $ 400.00 ), para reconstrucción de la vivienda de la Sra. Alba Aurora </w:t>
      </w:r>
      <w:proofErr w:type="spellStart"/>
      <w:r w:rsidRPr="00D74DCC">
        <w:rPr>
          <w:rFonts w:ascii="Times New Roman" w:hAnsi="Times New Roman" w:cs="Times New Roman"/>
          <w:sz w:val="24"/>
          <w:szCs w:val="24"/>
        </w:rPr>
        <w:t>Vigil</w:t>
      </w:r>
      <w:proofErr w:type="spellEnd"/>
      <w:r w:rsidRPr="00D74DCC">
        <w:rPr>
          <w:rFonts w:ascii="Times New Roman" w:hAnsi="Times New Roman" w:cs="Times New Roman"/>
          <w:sz w:val="24"/>
          <w:szCs w:val="24"/>
        </w:rPr>
        <w:t xml:space="preserve"> de Romero, en  Cantón Los Ejidos; b) Autorizar al Tesorero Municipal financiar con Fondos Propios Municipales; c) COMUNIQUESE a la UACI para su adquisición.- </w:t>
      </w:r>
      <w:r w:rsidRPr="00D74DCC">
        <w:rPr>
          <w:rFonts w:ascii="Times New Roman" w:hAnsi="Times New Roman" w:cs="Times New Roman"/>
          <w:b/>
          <w:sz w:val="24"/>
          <w:szCs w:val="24"/>
        </w:rPr>
        <w:t xml:space="preserve">ACUERDO NÚMERO TRECE: </w:t>
      </w:r>
      <w:r w:rsidRPr="00D74DCC">
        <w:rPr>
          <w:rFonts w:ascii="Times New Roman" w:hAnsi="Times New Roman" w:cs="Times New Roman"/>
          <w:sz w:val="24"/>
          <w:szCs w:val="24"/>
        </w:rPr>
        <w:t>El encargado de la UACI presenta a este Concejo Municipal el presupuesto elaborado para la ejecución del Sub-Proyecto Mejoramiento de Parque la Cruz del Calvario de la Ciudad de Moncagua, por lo que este Concejo Municipal, ACUERDA: a) Aprobar el presupuesto financiero presentado el cual asciende a un monto de setecientos cincuenta y ocho 60/100 dólares ( $ 758.60 ); b) Desarrollar la fase de ejecución del Sub-Proyecto  vía administración; c) Financiar con el Fondo para el Desarrollo Económico y social FODES; d)  COMUNIQUESE.-</w:t>
      </w:r>
      <w:r w:rsidRPr="00D74DCC">
        <w:rPr>
          <w:rFonts w:ascii="Times New Roman" w:hAnsi="Times New Roman" w:cs="Times New Roman"/>
          <w:color w:val="000000"/>
          <w:sz w:val="24"/>
          <w:szCs w:val="24"/>
        </w:rPr>
        <w:t xml:space="preserve"> </w:t>
      </w:r>
      <w:r w:rsidRPr="00D74DCC">
        <w:rPr>
          <w:rFonts w:ascii="Times New Roman" w:hAnsi="Times New Roman" w:cs="Times New Roman"/>
          <w:b/>
          <w:sz w:val="24"/>
          <w:szCs w:val="24"/>
        </w:rPr>
        <w:t>ACUERDO NÚMERO CATORCE:</w:t>
      </w:r>
      <w:r w:rsidRPr="00D74DCC">
        <w:rPr>
          <w:rFonts w:ascii="Times New Roman" w:hAnsi="Times New Roman" w:cs="Times New Roman"/>
          <w:color w:val="000000"/>
          <w:sz w:val="24"/>
          <w:szCs w:val="24"/>
        </w:rPr>
        <w:t xml:space="preserve"> El Concejo Municipal </w:t>
      </w:r>
      <w:r w:rsidRPr="00D74DCC">
        <w:rPr>
          <w:rFonts w:ascii="Times New Roman" w:eastAsia="Times New Roman" w:hAnsi="Times New Roman" w:cs="Times New Roman"/>
          <w:sz w:val="24"/>
          <w:szCs w:val="24"/>
        </w:rPr>
        <w:t xml:space="preserve">en pleno ejercicio de las atribuciones, garantías, derechos y deberes que nos confiere la ley a través del código municipal, con el único objetivo de apoyar el proceso de declaratoria libre de analfabetismo que el Ministerio de Educación implementa y garantizar la inclusión de personas jóvenes y adultas al Sistema Educativo Nacional en el marco del Plan Social Educativo y que en consecuencia busca mejorar sus condiciones de vida por medio de la alfabetización, por lo que en base a lo </w:t>
      </w:r>
      <w:r w:rsidRPr="00D74DCC">
        <w:rPr>
          <w:rFonts w:ascii="Times New Roman" w:eastAsia="Times New Roman" w:hAnsi="Times New Roman" w:cs="Times New Roman"/>
          <w:sz w:val="24"/>
          <w:szCs w:val="24"/>
        </w:rPr>
        <w:lastRenderedPageBreak/>
        <w:t xml:space="preserve">anterior expuesto y de conformidad al </w:t>
      </w:r>
      <w:r w:rsidRPr="00D74DCC">
        <w:rPr>
          <w:rFonts w:ascii="Times New Roman" w:hAnsi="Times New Roman" w:cs="Times New Roman"/>
          <w:sz w:val="24"/>
          <w:szCs w:val="24"/>
        </w:rPr>
        <w:t>Art. 203 de la Constitución de la Republica de El Salvador establece que los municipios serán autónomos en lo económico, en lo técnico y en lo administrativo, relacionada con el Art. 3 numeral 3, 4 numeral 4, 30 numeral 11  y el Art. 47 del Código Municipal, ACUERDA</w:t>
      </w:r>
      <w:r w:rsidRPr="00D74DCC">
        <w:rPr>
          <w:rFonts w:ascii="Times New Roman" w:eastAsia="Times New Roman" w:hAnsi="Times New Roman" w:cs="Times New Roman"/>
          <w:sz w:val="24"/>
          <w:szCs w:val="24"/>
        </w:rPr>
        <w:t xml:space="preserve">: </w:t>
      </w:r>
      <w:r w:rsidRPr="00D74DCC">
        <w:rPr>
          <w:rFonts w:ascii="Times New Roman" w:hAnsi="Times New Roman" w:cs="Times New Roman"/>
          <w:color w:val="000000"/>
          <w:sz w:val="24"/>
          <w:szCs w:val="24"/>
        </w:rPr>
        <w:t xml:space="preserve">a) Facultar al Sr. Alcalde Municipal, para suscribir un convenio entre esta Municipalidad con la Dirección Departamental de Educación de San Miguel, en el marco del proceso de declaratoria libre de analfabetismo en el municipio; b) </w:t>
      </w:r>
      <w:r w:rsidRPr="00D74DCC">
        <w:rPr>
          <w:rFonts w:ascii="Times New Roman" w:eastAsia="Times New Roman" w:hAnsi="Times New Roman" w:cs="Times New Roman"/>
          <w:sz w:val="24"/>
          <w:szCs w:val="24"/>
        </w:rPr>
        <w:t xml:space="preserve">Apoyar el Programa Nacional de Alfabetización con los recursos que se necesiten de acuerdo a las posibilidades financieras de la alcaldía; c) Motivar a las personas que no saben leer y escribir a que se incorporen en los círculos de alfabetización organizados; d) Monitorear y dar seguimiento al proceso para garantizar el éxito del proyecto; E) COMUNIQUESE.-  </w:t>
      </w:r>
      <w:r w:rsidRPr="00D74DCC">
        <w:rPr>
          <w:rFonts w:ascii="Times New Roman" w:hAnsi="Times New Roman" w:cs="Times New Roman"/>
          <w:b/>
          <w:sz w:val="24"/>
          <w:szCs w:val="24"/>
        </w:rPr>
        <w:t xml:space="preserve">ACUERDO NÚMERO QUINCE: </w:t>
      </w:r>
      <w:r w:rsidRPr="00D74DCC">
        <w:rPr>
          <w:rFonts w:ascii="Times New Roman" w:eastAsia="Arial Unicode MS" w:hAnsi="Times New Roman" w:cs="Times New Roman"/>
          <w:sz w:val="24"/>
          <w:szCs w:val="24"/>
        </w:rPr>
        <w:t>En vista del proceso de adjudicación de la mano de obra para ejecución del proyecto Reparación de Piso del Centro Escolar de Cantón El Papalón, Municipio de Moncagua</w:t>
      </w:r>
      <w:r w:rsidRPr="00D74DCC">
        <w:rPr>
          <w:rFonts w:ascii="Times New Roman" w:hAnsi="Times New Roman" w:cs="Times New Roman"/>
          <w:sz w:val="24"/>
          <w:szCs w:val="24"/>
        </w:rPr>
        <w:t>,</w:t>
      </w:r>
      <w:r w:rsidRPr="00D74DCC">
        <w:rPr>
          <w:rFonts w:ascii="Times New Roman" w:eastAsia="Arial Unicode MS" w:hAnsi="Times New Roman" w:cs="Times New Roman"/>
          <w:sz w:val="24"/>
          <w:szCs w:val="24"/>
        </w:rPr>
        <w:t xml:space="preserve"> este Concejo Municipal ACUERDA: a) Adjudicar la ejecución de mano de obra del proyecto  al Sr. José Misael Sosa Gómez,  por la cantidad de setecientos cincuenta 00/100 dólares ($ 750.00); </w:t>
      </w:r>
      <w:r w:rsidRPr="00D74DCC">
        <w:rPr>
          <w:rFonts w:ascii="Times New Roman" w:hAnsi="Times New Roman" w:cs="Times New Roman"/>
          <w:sz w:val="24"/>
          <w:szCs w:val="24"/>
        </w:rPr>
        <w:t>b</w:t>
      </w:r>
      <w:r w:rsidRPr="00D74DCC">
        <w:rPr>
          <w:rFonts w:ascii="Times New Roman" w:eastAsia="Arial Unicode MS" w:hAnsi="Times New Roman" w:cs="Times New Roman"/>
          <w:sz w:val="24"/>
          <w:szCs w:val="24"/>
        </w:rPr>
        <w:t xml:space="preserve">) COMUNIQUESE a la UACI para su contratación siguiendo los procedimientos legales pertinentes.- </w:t>
      </w:r>
      <w:r w:rsidRPr="00D74DCC">
        <w:rPr>
          <w:rFonts w:ascii="Times New Roman" w:hAnsi="Times New Roman" w:cs="Times New Roman"/>
          <w:b/>
          <w:sz w:val="24"/>
          <w:szCs w:val="24"/>
        </w:rPr>
        <w:t>ACUERDO NÚMERO DIECISEIS:</w:t>
      </w:r>
      <w:r w:rsidRPr="00D74DCC">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D74DCC">
        <w:rPr>
          <w:rFonts w:ascii="Times New Roman" w:hAnsi="Times New Roman" w:cs="Times New Roman"/>
          <w:sz w:val="24"/>
          <w:szCs w:val="24"/>
        </w:rPr>
        <w:t>Nº</w:t>
      </w:r>
      <w:proofErr w:type="spellEnd"/>
      <w:r w:rsidRPr="00D74DCC">
        <w:rPr>
          <w:rFonts w:ascii="Times New Roman" w:hAnsi="Times New Roman" w:cs="Times New Roman"/>
          <w:sz w:val="24"/>
          <w:szCs w:val="24"/>
        </w:rPr>
        <w:t xml:space="preserve"> 14 CM, ACUERDA: aprobar la lista presentada por el Sr. Alcalde Municipal de acuerdo al siguiente detalle: 1.-  Ratificar la cantidad cincuenta 00/100 dólares 00/100 dólares, para pago al Sr. María Isabel del Carmen Cruz de Villalobos, por suministro de pan,  la cantidad de trescientos 00/100 dólares, para pago a la Sra. Ana Lilian Osorio Villalta, por suministro de dos ataúdes, la cantidad seiscientos 00/100 dólares, para pago a la Sra. María Isabel Zelaya Vda. de Lizama, por suministro de cuatro ataúdes y  la cantidad de seiscientos doce 00/100 dólares, para pago </w:t>
      </w:r>
      <w:r w:rsidRPr="00D74DCC">
        <w:rPr>
          <w:rFonts w:ascii="Times New Roman" w:hAnsi="Times New Roman" w:cs="Times New Roman"/>
          <w:sz w:val="24"/>
          <w:szCs w:val="24"/>
        </w:rPr>
        <w:lastRenderedPageBreak/>
        <w:t xml:space="preserve">al Sr. José Arnulfo Blanco Rivas, en el marco de la aprobación del Acuerdo Número Uno, Acta Uno de Fecha Nueve de Enero del presente año; 2.- Ratificar la cantidad de sesenta 00/100 dólares, para pago al Sr. Carlos Antonio Medina Henríquez, por desempeñarse como árbitro durante el torneo de futbol organizado por la municipalidad en el marco de la inauguración del proyecto Nivelación y Terracería en Cancha de C. D. San José de Cantón La Fragua; 3.- Autorizar la cantidad de doscientos ciento ochenta 00/100 dólares para pago al Sr. José Gumercindo Osorio Guevara por desempeñarse en el barrido de calles del área urbana del 16 de enero al 07 de febrero del presente año; 4.- Autorizar la cantidad de ciento cincuenta 00/100 dólares para pago a los Sres. </w:t>
      </w:r>
      <w:proofErr w:type="spellStart"/>
      <w:r w:rsidRPr="00D74DCC">
        <w:rPr>
          <w:rFonts w:ascii="Times New Roman" w:hAnsi="Times New Roman" w:cs="Times New Roman"/>
          <w:sz w:val="24"/>
          <w:szCs w:val="24"/>
        </w:rPr>
        <w:t>Inmar</w:t>
      </w:r>
      <w:proofErr w:type="spellEnd"/>
      <w:r w:rsidRPr="00D74DCC">
        <w:rPr>
          <w:rFonts w:ascii="Times New Roman" w:hAnsi="Times New Roman" w:cs="Times New Roman"/>
          <w:sz w:val="24"/>
          <w:szCs w:val="24"/>
        </w:rPr>
        <w:t xml:space="preserve"> Giovanni García Benítez y Herson Bladimir García Ramírez, quienes se desempeña como Auxiliares de Electricista del 16 de enero al 08 de febrero del presente año; 5.- Autorizar la cantidad de trescientos 00/100 dólares para pago al Sr. Julio Cesar Rodríguez </w:t>
      </w:r>
      <w:proofErr w:type="spellStart"/>
      <w:r w:rsidRPr="00D74DCC">
        <w:rPr>
          <w:rFonts w:ascii="Times New Roman" w:hAnsi="Times New Roman" w:cs="Times New Roman"/>
          <w:sz w:val="24"/>
          <w:szCs w:val="24"/>
        </w:rPr>
        <w:t>Vilche</w:t>
      </w:r>
      <w:proofErr w:type="spellEnd"/>
      <w:r w:rsidRPr="00D74DCC">
        <w:rPr>
          <w:rFonts w:ascii="Times New Roman" w:hAnsi="Times New Roman" w:cs="Times New Roman"/>
          <w:sz w:val="24"/>
          <w:szCs w:val="24"/>
        </w:rPr>
        <w:t xml:space="preserve">, por desempeñarse como Encargado del </w:t>
      </w:r>
      <w:proofErr w:type="spellStart"/>
      <w:r w:rsidRPr="00D74DCC">
        <w:rPr>
          <w:rFonts w:ascii="Times New Roman" w:hAnsi="Times New Roman" w:cs="Times New Roman"/>
          <w:sz w:val="24"/>
          <w:szCs w:val="24"/>
        </w:rPr>
        <w:t>Turicentro</w:t>
      </w:r>
      <w:proofErr w:type="spellEnd"/>
      <w:r w:rsidRPr="00D74DCC">
        <w:rPr>
          <w:rFonts w:ascii="Times New Roman" w:hAnsi="Times New Roman" w:cs="Times New Roman"/>
          <w:sz w:val="24"/>
          <w:szCs w:val="24"/>
        </w:rPr>
        <w:t xml:space="preserve"> El Capulín durante el mes de enero del presente año; </w:t>
      </w:r>
      <w:r w:rsidRPr="00D74DCC">
        <w:rPr>
          <w:rFonts w:ascii="Times New Roman" w:hAnsi="Times New Roman"/>
          <w:sz w:val="24"/>
          <w:szCs w:val="24"/>
        </w:rPr>
        <w:t xml:space="preserve"> </w:t>
      </w:r>
      <w:r w:rsidRPr="00D74DCC">
        <w:rPr>
          <w:rFonts w:ascii="Times New Roman" w:hAnsi="Times New Roman" w:cs="Times New Roman"/>
          <w:sz w:val="24"/>
          <w:szCs w:val="24"/>
        </w:rPr>
        <w:t xml:space="preserve">6.- Autorizar la cantidad de ciento cincuenta 00/100 dólares para pago al Sr. José Dimas Ramos Chicas, por desempeñarse como Auxiliar de Barrido y  Mantenimiento del Parque Monseñor Oscar Arnulfo Romero, del 22 de enero al 06 de febrero del presente año; </w:t>
      </w:r>
      <w:r w:rsidRPr="00D74DCC">
        <w:rPr>
          <w:rFonts w:ascii="Times New Roman" w:hAnsi="Times New Roman"/>
          <w:sz w:val="24"/>
          <w:szCs w:val="24"/>
        </w:rPr>
        <w:t>7.- Autorizar la cantidad de dos mil doscientos treinta y ocho 80/100 dólares, en concepto de pago a Compu Office por suministro de tintas, papelería, entre otros, para funcionamiento de la municipalidad; todo lo que se comprobara como lo establece el Art. 86 del Código Municipal.-</w:t>
      </w:r>
      <w:r w:rsidRPr="00D74DCC">
        <w:rPr>
          <w:rFonts w:ascii="Times New Roman" w:hAnsi="Times New Roman" w:cs="Times New Roman"/>
          <w:b/>
          <w:sz w:val="24"/>
          <w:szCs w:val="24"/>
        </w:rPr>
        <w:t xml:space="preserve"> ACUERDO NUMERO DIECISIETE</w:t>
      </w:r>
      <w:r w:rsidRPr="00D74DCC">
        <w:rPr>
          <w:rFonts w:ascii="Times New Roman" w:eastAsia="Calibri" w:hAnsi="Times New Roman" w:cs="Times New Roman"/>
          <w:b/>
          <w:sz w:val="24"/>
          <w:szCs w:val="24"/>
        </w:rPr>
        <w:t xml:space="preserve">: </w:t>
      </w:r>
      <w:r w:rsidRPr="00D74DCC">
        <w:rPr>
          <w:rFonts w:ascii="Times New Roman" w:hAnsi="Times New Roman"/>
          <w:sz w:val="24"/>
          <w:szCs w:val="24"/>
        </w:rPr>
        <w:t xml:space="preserve">El Concejo Municipal en vista que durante la celebración de la fiestas patronales en honor a la Virgen de Candelaria laboro el personal del Cuerpo de Agentes Municipales, Tren de Aseo y personal de Mantenimiento del Cementerio General de esta Ciudad,  por lo que en el marco del Acuerdo Numero Cincuenta y Uno, Acta Número Uno de la presente fecha; este Concejo Municipal, ACUERDA: a) Autorizar la cantidad de </w:t>
      </w:r>
      <w:r w:rsidRPr="00D74DCC">
        <w:rPr>
          <w:rFonts w:ascii="Times New Roman" w:hAnsi="Times New Roman"/>
          <w:sz w:val="24"/>
          <w:szCs w:val="24"/>
        </w:rPr>
        <w:lastRenderedPageBreak/>
        <w:t>cuatrocientos ochenta y cuatro 85/100 dólares ( $ 484.85 ), en concepto de pago para el personal del Cuerpo de Agentes Municipales, por laborar del 30 de enero al 03 de febrero  del presente año;  la cantidad de doscientos setenta y uno 09/100 dólares ( $ 271.09 ), en concepto de pago al personal del Tren de Aseo, por laborar del 30 de enero al 02 de febrero del presenta año; y la cantidad de cincuenta y uno 67/100 dólares ( $ 51.67 ), en concepto de pago al Sr. José Antonio Laínez Martínez, en concepto de pago por laborar durante días festivos, según cálculo realizado por la Unidad Financiera Institucional; b) COMUNIQUESE.-</w:t>
      </w:r>
      <w:r w:rsidRPr="00D74DCC">
        <w:rPr>
          <w:rFonts w:ascii="Times New Roman" w:hAnsi="Times New Roman" w:cs="Times New Roman"/>
          <w:b/>
          <w:sz w:val="24"/>
          <w:szCs w:val="24"/>
        </w:rPr>
        <w:t xml:space="preserve"> ACUERDO NÚMERO DIECIOCHO:</w:t>
      </w:r>
      <w:r w:rsidRPr="00D74DCC">
        <w:rPr>
          <w:rFonts w:ascii="Times New Roman" w:hAnsi="Times New Roman" w:cs="Times New Roman"/>
          <w:sz w:val="24"/>
          <w:szCs w:val="24"/>
        </w:rPr>
        <w:t xml:space="preserve"> En vista de las solicitud presentada por la Iglesia Roca Eterna de las Asambleas de Dios de Cantón Valle Alegre; y  en  el marco de la firma del Convenio de Hermanamiento con la Asociación Comunal de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 25 y 30 y 31 numeral 5 del Código Municipal; ACUERDA: a) Aportar dos cubetas de pintura color naranja y dos galones de pintura color marrón, para la Iglesia Roca Eterna de las Asambleas de Dios de Cantón Valle Alegre; b) Facultar al Tesorero Municipal financiar con fondos propios municipales; c) Autorizar al encargado de la UACI para su adquisición siguiendo los procedimientos legales pertinentes; d) COMUNIQUESE.- Y s</w:t>
      </w:r>
      <w:r w:rsidRPr="00D74DCC">
        <w:rPr>
          <w:rFonts w:ascii="Times New Roman" w:hAnsi="Times New Roman" w:cs="Times New Roman"/>
          <w:iCs/>
          <w:sz w:val="24"/>
          <w:szCs w:val="24"/>
        </w:rPr>
        <w:t>in más que hacer constar se da por finalizada la presente, ratificamos su contenido y firmamos de conformidad.-</w:t>
      </w:r>
    </w:p>
    <w:p w:rsidR="00B112B4" w:rsidRPr="00D74DCC" w:rsidRDefault="00B112B4" w:rsidP="00B112B4">
      <w:pPr>
        <w:spacing w:line="480" w:lineRule="auto"/>
        <w:jc w:val="both"/>
        <w:rPr>
          <w:rFonts w:ascii="Times New Roman"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lastRenderedPageBreak/>
        <w:t>Sr. Sergio Antonio Solórzano Santos</w:t>
      </w:r>
      <w:r w:rsidRPr="00D74DCC">
        <w:rPr>
          <w:rFonts w:ascii="Times New Roman" w:eastAsia="Arial Unicode MS" w:hAnsi="Times New Roman" w:cs="Times New Roman"/>
          <w:sz w:val="24"/>
          <w:szCs w:val="24"/>
        </w:rPr>
        <w:tab/>
        <w:t xml:space="preserve">                                 Sr. Juan Carlos Chávez Ortiz</w:t>
      </w: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B112B4" w:rsidRPr="00D74DCC" w:rsidRDefault="00B112B4" w:rsidP="00B112B4">
      <w:pPr>
        <w:spacing w:after="0" w:line="240" w:lineRule="auto"/>
        <w:jc w:val="both"/>
        <w:rPr>
          <w:rFonts w:ascii="Times New Roman" w:eastAsia="Arial Unicode MS"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B112B4" w:rsidRPr="00D74DCC" w:rsidRDefault="00B112B4" w:rsidP="00B112B4">
      <w:pPr>
        <w:spacing w:after="0"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B112B4" w:rsidRPr="00D74DCC" w:rsidRDefault="00B112B4" w:rsidP="00B112B4">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B112B4" w:rsidRPr="00D74DCC" w:rsidRDefault="00B112B4" w:rsidP="00B112B4">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B112B4" w:rsidRPr="00D74DCC" w:rsidRDefault="00B112B4" w:rsidP="00B112B4">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B112B4" w:rsidRPr="00D74DCC" w:rsidRDefault="00B112B4" w:rsidP="00B112B4">
      <w:pPr>
        <w:spacing w:after="0" w:line="240" w:lineRule="auto"/>
        <w:rPr>
          <w:rFonts w:ascii="Times New Roman" w:eastAsia="Arial Unicode MS" w:hAnsi="Times New Roman" w:cs="Times New Roman"/>
          <w:sz w:val="24"/>
          <w:szCs w:val="24"/>
        </w:rPr>
      </w:pPr>
    </w:p>
    <w:p w:rsidR="00B112B4" w:rsidRPr="00D74DCC" w:rsidRDefault="00B112B4" w:rsidP="00B112B4">
      <w:pPr>
        <w:spacing w:after="0" w:line="240" w:lineRule="auto"/>
        <w:rPr>
          <w:rFonts w:ascii="Times New Roman" w:eastAsia="Arial Unicode MS" w:hAnsi="Times New Roman" w:cs="Times New Roman"/>
          <w:sz w:val="24"/>
          <w:szCs w:val="24"/>
        </w:rPr>
      </w:pPr>
    </w:p>
    <w:p w:rsidR="00B112B4" w:rsidRPr="00D74DCC" w:rsidRDefault="00B112B4" w:rsidP="00B112B4">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B112B4" w:rsidRPr="00D74DCC" w:rsidRDefault="00B112B4" w:rsidP="00B112B4">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B112B4" w:rsidRPr="00D74DCC" w:rsidRDefault="00B112B4" w:rsidP="00B112B4">
      <w:pPr>
        <w:spacing w:after="0" w:line="240" w:lineRule="auto"/>
        <w:rPr>
          <w:rFonts w:ascii="Times New Roman" w:eastAsia="Arial Unicode MS" w:hAnsi="Times New Roman" w:cs="Times New Roman"/>
          <w:sz w:val="24"/>
          <w:szCs w:val="24"/>
        </w:rPr>
      </w:pPr>
    </w:p>
    <w:p w:rsidR="00B112B4" w:rsidRPr="00D74DCC" w:rsidRDefault="00B112B4" w:rsidP="00B112B4">
      <w:pPr>
        <w:spacing w:after="0" w:line="240" w:lineRule="auto"/>
        <w:rPr>
          <w:rFonts w:ascii="Times New Roman" w:eastAsia="Arial Unicode MS" w:hAnsi="Times New Roman" w:cs="Times New Roman"/>
          <w:sz w:val="24"/>
          <w:szCs w:val="24"/>
        </w:rPr>
      </w:pPr>
    </w:p>
    <w:p w:rsidR="00B112B4" w:rsidRPr="00D74DCC" w:rsidRDefault="00B112B4" w:rsidP="00B112B4">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B112B4" w:rsidRPr="00D74DCC" w:rsidRDefault="00B112B4" w:rsidP="00B112B4">
      <w:pPr>
        <w:spacing w:after="0" w:line="240" w:lineRule="auto"/>
        <w:jc w:val="both"/>
        <w:rPr>
          <w:rFonts w:ascii="Times New Roman" w:eastAsia="Arial Unicode MS"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B112B4" w:rsidRPr="00D74DCC" w:rsidRDefault="00B112B4" w:rsidP="00B112B4">
      <w:pPr>
        <w:spacing w:after="0" w:line="240" w:lineRule="auto"/>
        <w:jc w:val="both"/>
        <w:rPr>
          <w:rFonts w:ascii="Times New Roman" w:eastAsia="Arial Unicode MS"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B112B4" w:rsidRPr="00D74DCC" w:rsidRDefault="00B112B4" w:rsidP="00B112B4">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p>
    <w:p w:rsidR="00B112B4" w:rsidRPr="00D74DCC" w:rsidRDefault="00B112B4" w:rsidP="00B112B4">
      <w:pPr>
        <w:spacing w:after="0"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112B4" w:rsidRPr="00D74DCC" w:rsidRDefault="00B112B4" w:rsidP="00B112B4">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841A75" w:rsidRDefault="00B112B4" w:rsidP="00B112B4">
      <w:pPr>
        <w:spacing w:after="0"/>
        <w:jc w:val="center"/>
      </w:pPr>
      <w:r w:rsidRPr="00D74DCC">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B4"/>
    <w:rsid w:val="00064E26"/>
    <w:rsid w:val="006B2F61"/>
    <w:rsid w:val="00841A75"/>
    <w:rsid w:val="00B112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07562-3A2B-49EB-81D6-46C0BA2A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2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B112B4"/>
    <w:pPr>
      <w:spacing w:after="120"/>
      <w:ind w:left="283"/>
    </w:pPr>
  </w:style>
  <w:style w:type="character" w:customStyle="1" w:styleId="SangradetextonormalCar">
    <w:name w:val="Sangría de texto normal Car"/>
    <w:basedOn w:val="Fuentedeprrafopredeter"/>
    <w:link w:val="Sangradetextonormal"/>
    <w:uiPriority w:val="99"/>
    <w:rsid w:val="00B11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3364</Words>
  <Characters>18502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2019-03-14T19:53:00Z</dcterms:created>
  <dcterms:modified xsi:type="dcterms:W3CDTF">2019-03-14T20:17:00Z</dcterms:modified>
</cp:coreProperties>
</file>