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B93" w:rsidRDefault="00131B93" w:rsidP="00131B93">
      <w:pPr>
        <w:spacing w:line="480" w:lineRule="auto"/>
        <w:jc w:val="both"/>
        <w:rPr>
          <w:rFonts w:ascii="Times New Roman" w:hAnsi="Times New Roman" w:cs="Times New Roman"/>
          <w:sz w:val="24"/>
          <w:szCs w:val="24"/>
        </w:rPr>
      </w:pPr>
      <w:r w:rsidRPr="004F7B92">
        <w:rPr>
          <w:rFonts w:ascii="Times New Roman" w:hAnsi="Times New Roman" w:cs="Times New Roman"/>
          <w:b/>
          <w:sz w:val="24"/>
          <w:szCs w:val="24"/>
        </w:rPr>
        <w:t>ACTA NÚMERO DIECIOCHO:</w:t>
      </w:r>
      <w:r w:rsidRPr="004F7B92">
        <w:rPr>
          <w:rFonts w:ascii="Times New Roman" w:hAnsi="Times New Roman" w:cs="Times New Roman"/>
          <w:sz w:val="24"/>
          <w:szCs w:val="24"/>
        </w:rPr>
        <w:t xml:space="preserve"> En el local de sesiones de la Alcaldía Municipal de la ciudad de Moncagua, Departamento de San Miguel a las ocho horas del día</w:t>
      </w:r>
      <w:r w:rsidRPr="004F7B92">
        <w:rPr>
          <w:rFonts w:ascii="Times New Roman" w:hAnsi="Times New Roman" w:cs="Times New Roman"/>
          <w:b/>
          <w:sz w:val="24"/>
          <w:szCs w:val="24"/>
        </w:rPr>
        <w:t xml:space="preserve"> VEINTIUNO DE SEPTIEMBRE DE DOS MIL DIECISEIS,</w:t>
      </w:r>
      <w:r w:rsidRPr="004F7B92">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4F7B92">
        <w:rPr>
          <w:rFonts w:ascii="Times New Roman" w:eastAsia="Calibri" w:hAnsi="Times New Roman" w:cs="Times New Roman"/>
          <w:sz w:val="24"/>
          <w:szCs w:val="24"/>
        </w:rPr>
        <w:t xml:space="preserve">Santos Miriam Castillo de Castro </w:t>
      </w:r>
      <w:r w:rsidRPr="004F7B92">
        <w:rPr>
          <w:rFonts w:ascii="Times New Roman" w:hAnsi="Times New Roman" w:cs="Times New Roman"/>
          <w:sz w:val="24"/>
          <w:szCs w:val="24"/>
        </w:rPr>
        <w:t xml:space="preserve">Tercera Regidora Propietaria, Nelson Omar Bermúdez Guzmán Cuarto Regidor Propietario, </w:t>
      </w:r>
      <w:r w:rsidRPr="004F7B92">
        <w:rPr>
          <w:rFonts w:ascii="Times New Roman" w:eastAsia="Calibri" w:hAnsi="Times New Roman" w:cs="Times New Roman"/>
          <w:sz w:val="24"/>
          <w:szCs w:val="24"/>
        </w:rPr>
        <w:t xml:space="preserve">José Candelario </w:t>
      </w:r>
      <w:proofErr w:type="spellStart"/>
      <w:r w:rsidRPr="004F7B92">
        <w:rPr>
          <w:rFonts w:ascii="Times New Roman" w:eastAsia="Calibri" w:hAnsi="Times New Roman" w:cs="Times New Roman"/>
          <w:sz w:val="24"/>
          <w:szCs w:val="24"/>
        </w:rPr>
        <w:t>Vigil</w:t>
      </w:r>
      <w:proofErr w:type="spellEnd"/>
      <w:r w:rsidRPr="004F7B92">
        <w:rPr>
          <w:rFonts w:ascii="Times New Roman" w:eastAsia="Calibri" w:hAnsi="Times New Roman" w:cs="Times New Roman"/>
          <w:sz w:val="24"/>
          <w:szCs w:val="24"/>
        </w:rPr>
        <w:t xml:space="preserve"> Romero</w:t>
      </w:r>
      <w:r w:rsidRPr="004F7B92">
        <w:rPr>
          <w:rFonts w:ascii="Times New Roman" w:hAnsi="Times New Roman" w:cs="Times New Roman"/>
          <w:sz w:val="24"/>
          <w:szCs w:val="24"/>
        </w:rPr>
        <w:t xml:space="preserve"> Quinto Regidor Propietario, </w:t>
      </w:r>
      <w:r w:rsidRPr="004F7B92">
        <w:rPr>
          <w:rFonts w:ascii="Times New Roman" w:eastAsia="Calibri" w:hAnsi="Times New Roman" w:cs="Times New Roman"/>
          <w:sz w:val="24"/>
          <w:szCs w:val="24"/>
        </w:rPr>
        <w:t xml:space="preserve">José Ascensión Vargas Salamanca </w:t>
      </w:r>
      <w:r w:rsidRPr="004F7B92">
        <w:rPr>
          <w:rFonts w:ascii="Times New Roman" w:hAnsi="Times New Roman" w:cs="Times New Roman"/>
          <w:sz w:val="24"/>
          <w:szCs w:val="24"/>
        </w:rPr>
        <w:t xml:space="preserve">Sexto Regidor Propietario, </w:t>
      </w:r>
      <w:r w:rsidRPr="004F7B92">
        <w:rPr>
          <w:rFonts w:ascii="Times New Roman" w:eastAsia="Calibri" w:hAnsi="Times New Roman" w:cs="Times New Roman"/>
          <w:sz w:val="24"/>
          <w:szCs w:val="24"/>
        </w:rPr>
        <w:t xml:space="preserve">Ricardo Napoleón Torres Romero </w:t>
      </w:r>
      <w:r w:rsidRPr="004F7B92">
        <w:rPr>
          <w:rFonts w:ascii="Times New Roman" w:hAnsi="Times New Roman" w:cs="Times New Roman"/>
          <w:sz w:val="24"/>
          <w:szCs w:val="24"/>
        </w:rPr>
        <w:t xml:space="preserve">Séptimo Regidor Propietario, </w:t>
      </w:r>
      <w:r w:rsidRPr="004F7B92">
        <w:rPr>
          <w:rFonts w:ascii="Times New Roman" w:eastAsia="Calibri" w:hAnsi="Times New Roman" w:cs="Times New Roman"/>
          <w:sz w:val="24"/>
          <w:szCs w:val="24"/>
        </w:rPr>
        <w:t>José René Martínez Fernández</w:t>
      </w:r>
      <w:r w:rsidRPr="004F7B92">
        <w:rPr>
          <w:rFonts w:ascii="Times New Roman" w:hAnsi="Times New Roman" w:cs="Times New Roman"/>
          <w:sz w:val="24"/>
          <w:szCs w:val="24"/>
        </w:rPr>
        <w:t xml:space="preserve"> Octavo Regidor Propietario, </w:t>
      </w:r>
      <w:r w:rsidRPr="004F7B92">
        <w:rPr>
          <w:rFonts w:ascii="Times New Roman" w:eastAsia="Calibri" w:hAnsi="Times New Roman" w:cs="Times New Roman"/>
          <w:sz w:val="24"/>
          <w:szCs w:val="24"/>
        </w:rPr>
        <w:t xml:space="preserve">José Elmer </w:t>
      </w:r>
      <w:proofErr w:type="spellStart"/>
      <w:r w:rsidRPr="004F7B92">
        <w:rPr>
          <w:rFonts w:ascii="Times New Roman" w:eastAsia="Calibri" w:hAnsi="Times New Roman" w:cs="Times New Roman"/>
          <w:sz w:val="24"/>
          <w:szCs w:val="24"/>
        </w:rPr>
        <w:t>Vilche</w:t>
      </w:r>
      <w:proofErr w:type="spellEnd"/>
      <w:r w:rsidRPr="004F7B92">
        <w:rPr>
          <w:rFonts w:ascii="Times New Roman" w:eastAsia="Calibri" w:hAnsi="Times New Roman" w:cs="Times New Roman"/>
          <w:sz w:val="24"/>
          <w:szCs w:val="24"/>
        </w:rPr>
        <w:t xml:space="preserve"> Trejo</w:t>
      </w:r>
      <w:r w:rsidRPr="004F7B92">
        <w:rPr>
          <w:rFonts w:ascii="Times New Roman" w:hAnsi="Times New Roman" w:cs="Times New Roman"/>
          <w:sz w:val="24"/>
          <w:szCs w:val="24"/>
        </w:rPr>
        <w:t xml:space="preserve"> Primer Regidor Suplente, </w:t>
      </w:r>
      <w:r w:rsidRPr="004F7B92">
        <w:rPr>
          <w:rFonts w:ascii="Times New Roman" w:eastAsia="Calibri" w:hAnsi="Times New Roman" w:cs="Times New Roman"/>
          <w:sz w:val="24"/>
          <w:szCs w:val="24"/>
        </w:rPr>
        <w:t xml:space="preserve">José Tomás Rivera Joya </w:t>
      </w:r>
      <w:r w:rsidRPr="004F7B92">
        <w:rPr>
          <w:rFonts w:ascii="Times New Roman" w:hAnsi="Times New Roman" w:cs="Times New Roman"/>
          <w:sz w:val="24"/>
          <w:szCs w:val="24"/>
        </w:rPr>
        <w:t xml:space="preserve">Segundo Regidor Suplente, </w:t>
      </w:r>
      <w:r w:rsidRPr="004F7B92">
        <w:rPr>
          <w:rFonts w:ascii="Times New Roman" w:eastAsia="Calibri" w:hAnsi="Times New Roman" w:cs="Times New Roman"/>
          <w:sz w:val="24"/>
          <w:szCs w:val="24"/>
        </w:rPr>
        <w:t xml:space="preserve">José  Nelson Perdomo Amaya </w:t>
      </w:r>
      <w:r w:rsidRPr="004F7B92">
        <w:rPr>
          <w:rFonts w:ascii="Times New Roman" w:hAnsi="Times New Roman" w:cs="Times New Roman"/>
          <w:sz w:val="24"/>
          <w:szCs w:val="24"/>
        </w:rPr>
        <w:t xml:space="preserve">Tercer Regidor Suplente,  José Henry </w:t>
      </w:r>
      <w:proofErr w:type="spellStart"/>
      <w:r w:rsidRPr="004F7B92">
        <w:rPr>
          <w:rFonts w:ascii="Times New Roman" w:hAnsi="Times New Roman" w:cs="Times New Roman"/>
          <w:sz w:val="24"/>
          <w:szCs w:val="24"/>
        </w:rPr>
        <w:t>Requeno</w:t>
      </w:r>
      <w:proofErr w:type="spellEnd"/>
      <w:r w:rsidRPr="004F7B92">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4F7B92">
        <w:rPr>
          <w:rFonts w:ascii="Times New Roman" w:hAnsi="Times New Roman" w:cs="Times New Roman"/>
          <w:b/>
          <w:sz w:val="24"/>
          <w:szCs w:val="24"/>
        </w:rPr>
        <w:t xml:space="preserve">ACUERDO NÚMERO UNO: </w:t>
      </w:r>
      <w:r w:rsidRPr="004F7B92">
        <w:rPr>
          <w:rFonts w:ascii="Times New Roman" w:hAnsi="Times New Roman" w:cs="Times New Roman"/>
          <w:sz w:val="24"/>
          <w:szCs w:val="24"/>
        </w:rPr>
        <w:t xml:space="preserve">El Concejo Municipal de Moncagua, Departamento </w:t>
      </w:r>
      <w:proofErr w:type="gramStart"/>
      <w:r w:rsidRPr="004F7B92">
        <w:rPr>
          <w:rFonts w:ascii="Times New Roman" w:hAnsi="Times New Roman" w:cs="Times New Roman"/>
          <w:sz w:val="24"/>
          <w:szCs w:val="24"/>
        </w:rPr>
        <w:t>de  San</w:t>
      </w:r>
      <w:proofErr w:type="gramEnd"/>
      <w:r w:rsidRPr="004F7B92">
        <w:rPr>
          <w:rFonts w:ascii="Times New Roman" w:hAnsi="Times New Roman" w:cs="Times New Roman"/>
          <w:sz w:val="24"/>
          <w:szCs w:val="24"/>
        </w:rPr>
        <w:t xml:space="preserve"> Miguel, Considerando: I. Que la precaria situación económica imperante en el </w:t>
      </w:r>
      <w:proofErr w:type="gramStart"/>
      <w:r w:rsidRPr="004F7B92">
        <w:rPr>
          <w:rFonts w:ascii="Times New Roman" w:hAnsi="Times New Roman" w:cs="Times New Roman"/>
          <w:sz w:val="24"/>
          <w:szCs w:val="24"/>
        </w:rPr>
        <w:t>país,</w:t>
      </w:r>
      <w:proofErr w:type="gramEnd"/>
      <w:r w:rsidRPr="004F7B92">
        <w:rPr>
          <w:rFonts w:ascii="Times New Roman" w:hAnsi="Times New Roman" w:cs="Times New Roman"/>
          <w:sz w:val="24"/>
          <w:szCs w:val="24"/>
        </w:rPr>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que el Gobierno Municipal de la Ciudad de Moncagua, incremente sus ingresos mediante el cobro de las tasas por servicios e impuestos municipales, </w:t>
      </w:r>
      <w:r w:rsidRPr="004F7B92">
        <w:rPr>
          <w:rFonts w:ascii="Times New Roman" w:hAnsi="Times New Roman" w:cs="Times New Roman"/>
          <w:sz w:val="24"/>
          <w:szCs w:val="24"/>
        </w:rPr>
        <w:lastRenderedPageBreak/>
        <w:t xml:space="preserve">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 numerales 4 y 21 y 32 del Código Municipal, los municipios son autónomos en lo económico, en lo técnico y en lo administrativo, y regularán las materias de su competencia por medio de Ordenanzas Municipales. </w:t>
      </w:r>
      <w:r w:rsidRPr="004F7B92">
        <w:rPr>
          <w:rFonts w:ascii="Times New Roman" w:hAnsi="Times New Roman" w:cs="Times New Roman"/>
          <w:b/>
          <w:sz w:val="24"/>
          <w:szCs w:val="24"/>
        </w:rPr>
        <w:t xml:space="preserve">POR TANTO: </w:t>
      </w:r>
      <w:r w:rsidRPr="004F7B92">
        <w:rPr>
          <w:rFonts w:ascii="Times New Roman" w:hAnsi="Times New Roman" w:cs="Times New Roman"/>
          <w:sz w:val="24"/>
          <w:szCs w:val="24"/>
        </w:rPr>
        <w:t xml:space="preserve">En uso de sus facultades legales, este Concejo Municipal, DECRETA la siguiente: </w:t>
      </w:r>
      <w:r w:rsidRPr="004F7B92">
        <w:rPr>
          <w:rFonts w:ascii="Times New Roman" w:hAnsi="Times New Roman" w:cs="Times New Roman"/>
          <w:b/>
          <w:sz w:val="24"/>
          <w:szCs w:val="24"/>
        </w:rPr>
        <w:t xml:space="preserve">ORDENANZA DE EXENCIÓN TRANSITORIA DE INTERESES Y MULTAS PROVENIENTES DE DEUDAS POR TASAS E IMPUESTOS MUNICIPALES A FAVOR DEL MUNICIPIO DE MONCAGUA, DEPARTAMENTO DE SAN MIGUEL; </w:t>
      </w:r>
      <w:r w:rsidRPr="004F7B92">
        <w:rPr>
          <w:rFonts w:ascii="Times New Roman" w:hAnsi="Times New Roman" w:cs="Times New Roman"/>
          <w:sz w:val="24"/>
          <w:szCs w:val="24"/>
        </w:rPr>
        <w:t xml:space="preserve">la cual está compuesta de los Arts. siguientes: Art. 1.Se </w:t>
      </w:r>
      <w:proofErr w:type="spellStart"/>
      <w:r w:rsidRPr="004F7B92">
        <w:rPr>
          <w:rFonts w:ascii="Times New Roman" w:hAnsi="Times New Roman" w:cs="Times New Roman"/>
          <w:sz w:val="24"/>
          <w:szCs w:val="24"/>
        </w:rPr>
        <w:t>concedeun</w:t>
      </w:r>
      <w:proofErr w:type="spellEnd"/>
      <w:r w:rsidRPr="004F7B92">
        <w:rPr>
          <w:rFonts w:ascii="Times New Roman" w:hAnsi="Times New Roman" w:cs="Times New Roman"/>
          <w:sz w:val="24"/>
          <w:szCs w:val="24"/>
        </w:rPr>
        <w:t xml:space="preserve"> plazo a partir de la vigencia de la presente ordenanza hasta el treinta y uno de diciembre de dos mil dieciséis, para que los sujetos pasivos de la obligación tributaria municipal que adeuden tasas e impuestos a favor del municipio de Moncagua, puedan efectuar el pago de los mismos,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w:t>
      </w:r>
      <w:r w:rsidRPr="004F7B92">
        <w:rPr>
          <w:rFonts w:ascii="Times New Roman" w:hAnsi="Times New Roman" w:cs="Times New Roman"/>
          <w:sz w:val="24"/>
          <w:szCs w:val="24"/>
        </w:rPr>
        <w:lastRenderedPageBreak/>
        <w:t xml:space="preserve">hayan inscrito oportunamente en el registro de contribuyentes y que lo hagan dentro del periodo de vigencia de la presente Ordenanza. c) Los contribuyentes por tasas </w:t>
      </w:r>
      <w:r w:rsidR="00866BF9" w:rsidRPr="004F7B92">
        <w:rPr>
          <w:rFonts w:ascii="Times New Roman" w:hAnsi="Times New Roman" w:cs="Times New Roman"/>
          <w:sz w:val="24"/>
          <w:szCs w:val="24"/>
        </w:rPr>
        <w:t>e</w:t>
      </w:r>
      <w:r w:rsidRPr="004F7B92">
        <w:rPr>
          <w:rFonts w:ascii="Times New Roman" w:hAnsi="Times New Roman" w:cs="Times New Roman"/>
          <w:sz w:val="24"/>
          <w:szCs w:val="24"/>
        </w:rPr>
        <w:t xml:space="preserve"> impuestos que se encuentren en proceso de cobro extrajudicial iniciado antes </w:t>
      </w:r>
      <w:r w:rsidR="00866BF9" w:rsidRPr="004F7B92">
        <w:rPr>
          <w:rFonts w:ascii="Times New Roman" w:hAnsi="Times New Roman" w:cs="Times New Roman"/>
          <w:sz w:val="24"/>
          <w:szCs w:val="24"/>
        </w:rPr>
        <w:t>de la</w:t>
      </w:r>
      <w:r w:rsidRPr="004F7B92">
        <w:rPr>
          <w:rFonts w:ascii="Times New Roman" w:hAnsi="Times New Roman" w:cs="Times New Roman"/>
          <w:sz w:val="24"/>
          <w:szCs w:val="24"/>
        </w:rPr>
        <w:t xml:space="preserve"> vigencia de esta ordenanza y se sometan a la forma de pago establecida en el Articulo 1. d) Los </w:t>
      </w:r>
      <w:proofErr w:type="gramStart"/>
      <w:r w:rsidRPr="004F7B92">
        <w:rPr>
          <w:rFonts w:ascii="Times New Roman" w:hAnsi="Times New Roman" w:cs="Times New Roman"/>
          <w:sz w:val="24"/>
          <w:szCs w:val="24"/>
        </w:rPr>
        <w:t>que</w:t>
      </w:r>
      <w:proofErr w:type="gramEnd"/>
      <w:r w:rsidRPr="004F7B92">
        <w:rPr>
          <w:rFonts w:ascii="Times New Roman" w:hAnsi="Times New Roman" w:cs="Times New Roman"/>
          <w:sz w:val="24"/>
          <w:szCs w:val="24"/>
        </w:rPr>
        <w:t xml:space="preserve"> habiendo obtenido resolución favorable para pagar la deuda tributaria por tasas </w:t>
      </w:r>
      <w:r w:rsidR="00866BF9" w:rsidRPr="004F7B92">
        <w:rPr>
          <w:rFonts w:ascii="Times New Roman" w:hAnsi="Times New Roman" w:cs="Times New Roman"/>
          <w:sz w:val="24"/>
          <w:szCs w:val="24"/>
        </w:rPr>
        <w:t>e</w:t>
      </w:r>
      <w:r w:rsidRPr="004F7B92">
        <w:rPr>
          <w:rFonts w:ascii="Times New Roman" w:hAnsi="Times New Roman" w:cs="Times New Roman"/>
          <w:sz w:val="24"/>
          <w:szCs w:val="24"/>
        </w:rPr>
        <w:t xml:space="preserve"> impuestos, hayan suscrito el correspondiente convenio de pago, en cuyo caso únicamente gozaran de los beneficios establecidos en artículo 1, las cuotas pendientes de pago a la fecha de entrar en vigencia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r w:rsidR="00866BF9" w:rsidRPr="004F7B92">
        <w:rPr>
          <w:rFonts w:ascii="Times New Roman" w:hAnsi="Times New Roman" w:cs="Times New Roman"/>
          <w:sz w:val="24"/>
          <w:szCs w:val="24"/>
        </w:rPr>
        <w:t>o</w:t>
      </w:r>
      <w:r w:rsidRPr="004F7B92">
        <w:rPr>
          <w:rFonts w:ascii="Times New Roman" w:hAnsi="Times New Roman" w:cs="Times New Roman"/>
          <w:sz w:val="24"/>
          <w:szCs w:val="24"/>
        </w:rPr>
        <w:t xml:space="preserve"> más servicios municipales; y que por cualquier motivo no los hayan inscrito </w:t>
      </w:r>
      <w:r w:rsidR="00866BF9" w:rsidRPr="004F7B92">
        <w:rPr>
          <w:rFonts w:ascii="Times New Roman" w:hAnsi="Times New Roman" w:cs="Times New Roman"/>
          <w:sz w:val="24"/>
          <w:szCs w:val="24"/>
        </w:rPr>
        <w:t>oportunamente en</w:t>
      </w:r>
      <w:r w:rsidRPr="004F7B92">
        <w:rPr>
          <w:rFonts w:ascii="Times New Roman" w:hAnsi="Times New Roman" w:cs="Times New Roman"/>
          <w:sz w:val="24"/>
          <w:szCs w:val="24"/>
        </w:rPr>
        <w:t xml:space="preserve"> el registro de contribuyentes. Art. </w:t>
      </w:r>
      <w:proofErr w:type="gramStart"/>
      <w:r w:rsidRPr="004F7B92">
        <w:rPr>
          <w:rFonts w:ascii="Times New Roman" w:hAnsi="Times New Roman" w:cs="Times New Roman"/>
          <w:sz w:val="24"/>
          <w:szCs w:val="24"/>
        </w:rPr>
        <w:t>3.El</w:t>
      </w:r>
      <w:proofErr w:type="gramEnd"/>
      <w:r w:rsidRPr="004F7B92">
        <w:rPr>
          <w:rFonts w:ascii="Times New Roman" w:hAnsi="Times New Roman" w:cs="Times New Roman"/>
          <w:sz w:val="24"/>
          <w:szCs w:val="24"/>
        </w:rPr>
        <w:t xml:space="preserve"> presente Decreto entrará en vigencia ocho días después de su publicación en el Diario Oficial. Estando debidamente planteado dicho Decreto dentro  del marco legal y técnico; por tanto, de  conformidad con el Art. 30 Numerales 4 y 21 del Código Municipal, </w:t>
      </w:r>
      <w:r w:rsidRPr="004F7B92">
        <w:rPr>
          <w:rFonts w:ascii="Times New Roman" w:hAnsi="Times New Roman" w:cs="Times New Roman"/>
          <w:b/>
          <w:sz w:val="24"/>
          <w:szCs w:val="24"/>
        </w:rPr>
        <w:t xml:space="preserve">ACUERDA: </w:t>
      </w:r>
      <w:r w:rsidRPr="004F7B92">
        <w:rPr>
          <w:rFonts w:ascii="Times New Roman" w:hAnsi="Times New Roman" w:cs="Times New Roman"/>
          <w:sz w:val="24"/>
          <w:szCs w:val="24"/>
        </w:rPr>
        <w:t xml:space="preserve">A)Aprobar la Ordenanza de Exención Transitoria de Intereses y Multas provenientes de deudas por tasas </w:t>
      </w:r>
      <w:proofErr w:type="spellStart"/>
      <w:r w:rsidRPr="004F7B92">
        <w:rPr>
          <w:rFonts w:ascii="Times New Roman" w:hAnsi="Times New Roman" w:cs="Times New Roman"/>
          <w:sz w:val="24"/>
          <w:szCs w:val="24"/>
        </w:rPr>
        <w:t>é</w:t>
      </w:r>
      <w:proofErr w:type="spellEnd"/>
      <w:r w:rsidRPr="004F7B92">
        <w:rPr>
          <w:rFonts w:ascii="Times New Roman" w:hAnsi="Times New Roman" w:cs="Times New Roman"/>
          <w:sz w:val="24"/>
          <w:szCs w:val="24"/>
        </w:rPr>
        <w:t xml:space="preserve"> impuestos a favor del Municipio de Moncagua, comprendido en el Decreto </w:t>
      </w:r>
      <w:proofErr w:type="spellStart"/>
      <w:r w:rsidRPr="004F7B92">
        <w:rPr>
          <w:rFonts w:ascii="Times New Roman" w:hAnsi="Times New Roman" w:cs="Times New Roman"/>
          <w:sz w:val="24"/>
          <w:szCs w:val="24"/>
        </w:rPr>
        <w:t>Nº</w:t>
      </w:r>
      <w:proofErr w:type="spellEnd"/>
      <w:r w:rsidRPr="004F7B92">
        <w:rPr>
          <w:rFonts w:ascii="Times New Roman" w:hAnsi="Times New Roman" w:cs="Times New Roman"/>
          <w:sz w:val="24"/>
          <w:szCs w:val="24"/>
        </w:rPr>
        <w:t xml:space="preserve"> 02/2016, el cual entrará en vigencia ocho días después de su aprobación;</w:t>
      </w:r>
      <w:r w:rsidRPr="004F7B92">
        <w:rPr>
          <w:rFonts w:ascii="Times New Roman" w:hAnsi="Times New Roman" w:cs="Times New Roman"/>
          <w:bCs/>
          <w:sz w:val="24"/>
          <w:szCs w:val="24"/>
        </w:rPr>
        <w:t xml:space="preserve"> B) </w:t>
      </w:r>
      <w:r w:rsidRPr="004F7B92">
        <w:rPr>
          <w:rFonts w:ascii="Times New Roman" w:hAnsi="Times New Roman" w:cs="Times New Roman"/>
          <w:b/>
          <w:bCs/>
          <w:sz w:val="24"/>
          <w:szCs w:val="24"/>
        </w:rPr>
        <w:t>PUBLIQUESE EN EL DIARIO OFICIAL</w:t>
      </w:r>
      <w:r w:rsidRPr="004F7B92">
        <w:rPr>
          <w:rFonts w:ascii="Times New Roman" w:hAnsi="Times New Roman" w:cs="Times New Roman"/>
          <w:bCs/>
          <w:sz w:val="24"/>
          <w:szCs w:val="24"/>
        </w:rPr>
        <w:t>.-</w:t>
      </w:r>
      <w:r w:rsidRPr="004F7B92">
        <w:rPr>
          <w:rFonts w:ascii="Times New Roman" w:hAnsi="Times New Roman" w:cs="Times New Roman"/>
          <w:b/>
          <w:sz w:val="24"/>
          <w:szCs w:val="24"/>
        </w:rPr>
        <w:t xml:space="preserve">ACUERDO NÚMERO DOS: </w:t>
      </w:r>
      <w:r w:rsidRPr="004F7B92">
        <w:rPr>
          <w:rFonts w:ascii="Times New Roman" w:hAnsi="Times New Roman" w:cs="Times New Roman"/>
          <w:sz w:val="24"/>
          <w:szCs w:val="24"/>
        </w:rPr>
        <w:t>En el marco de la ejecución de los procesos del proyecto Fortalecimiento de los Gobiernos Locales ( PFGL ) y que en dicho proyecto existe un componente 2.5 denominado Fortalecimiento Institucional Local para la Gestión de Riesgos</w:t>
      </w:r>
      <w:r w:rsidRPr="004F7B92">
        <w:rPr>
          <w:rFonts w:ascii="Times New Roman" w:hAnsi="Times New Roman" w:cs="Times New Roman"/>
          <w:iCs/>
          <w:sz w:val="24"/>
          <w:szCs w:val="24"/>
        </w:rPr>
        <w:t>,</w:t>
      </w:r>
      <w:r w:rsidR="00866BF9">
        <w:rPr>
          <w:rFonts w:ascii="Times New Roman" w:hAnsi="Times New Roman" w:cs="Times New Roman"/>
          <w:iCs/>
          <w:sz w:val="24"/>
          <w:szCs w:val="24"/>
        </w:rPr>
        <w:t xml:space="preserve"> </w:t>
      </w:r>
      <w:r w:rsidRPr="004F7B92">
        <w:rPr>
          <w:rFonts w:ascii="Times New Roman" w:hAnsi="Times New Roman" w:cs="Times New Roman"/>
          <w:bCs/>
          <w:sz w:val="24"/>
          <w:szCs w:val="24"/>
        </w:rPr>
        <w:t xml:space="preserve">con fondos provenientes del </w:t>
      </w:r>
      <w:r w:rsidRPr="004F7B92">
        <w:rPr>
          <w:rFonts w:ascii="Times New Roman" w:hAnsi="Times New Roman" w:cs="Times New Roman"/>
          <w:sz w:val="24"/>
          <w:szCs w:val="24"/>
        </w:rPr>
        <w:t xml:space="preserve">Programa Fortalecimiento de los Gobiernos Locales (PFGL) suscrito por el Banco Internacional de </w:t>
      </w:r>
      <w:r w:rsidRPr="004F7B92">
        <w:rPr>
          <w:rFonts w:ascii="Times New Roman" w:hAnsi="Times New Roman" w:cs="Times New Roman"/>
          <w:sz w:val="24"/>
          <w:szCs w:val="24"/>
        </w:rPr>
        <w:lastRenderedPageBreak/>
        <w:t>Reconstrucción y Fomento (BIRF) y la República de El Salvador, para el financiamiento de los gobiernos locales, que serán t</w:t>
      </w:r>
      <w:r w:rsidRPr="004F7B92">
        <w:rPr>
          <w:rFonts w:ascii="Times New Roman" w:hAnsi="Times New Roman" w:cs="Times New Roman"/>
          <w:bCs/>
          <w:sz w:val="24"/>
          <w:szCs w:val="24"/>
        </w:rPr>
        <w:t>ransferidos al municipio a través del FISDL; este Concejo Municipal Acuerda: A) Nombrar la Comisión de Apertura y Evaluación de Ofertas para el proceso CP-06-2016-C2.5-PFGL-MON</w:t>
      </w:r>
      <w:r w:rsidRPr="004F7B92">
        <w:rPr>
          <w:rFonts w:ascii="Times New Roman" w:hAnsi="Times New Roman" w:cs="Times New Roman"/>
          <w:sz w:val="24"/>
          <w:szCs w:val="24"/>
        </w:rPr>
        <w:t xml:space="preserve">, la que estará integrada por los miembros siguientes: 1. Lic. Sergio Antonio Solórzano Santos Alcalde Municipal; 2. Ing. Edgar Alexis Melara Molina encargado de la UACI; 3. Juan Carlos Chávez Ortiz Síndico Municipal; 4. Wilber Antonio Campos Guevara Contador Municipal  como Miembro de la Unidad Financiera; para la ejecución de los procesos siguientes: 1. Adquisición de Herramientas y Material Básico para la Prevención y Atención de Emergencias del Municipio de Moncagua;  B)  COMUNIQUESE.- </w:t>
      </w:r>
      <w:r w:rsidRPr="004F7B92">
        <w:rPr>
          <w:rFonts w:ascii="Times New Roman" w:hAnsi="Times New Roman" w:cs="Times New Roman"/>
          <w:b/>
          <w:bCs/>
          <w:sz w:val="24"/>
          <w:szCs w:val="24"/>
        </w:rPr>
        <w:t>ACUERDO NÚMERO TRES:</w:t>
      </w:r>
      <w:r w:rsidRPr="004F7B92">
        <w:rPr>
          <w:rFonts w:ascii="Times New Roman" w:hAnsi="Times New Roman" w:cs="Times New Roman"/>
          <w:bCs/>
          <w:sz w:val="24"/>
          <w:szCs w:val="24"/>
        </w:rPr>
        <w:t xml:space="preserve"> El Concejo Municipal en vista que es necesario la adquisición </w:t>
      </w:r>
      <w:r w:rsidRPr="004F7B92">
        <w:rPr>
          <w:rFonts w:ascii="Times New Roman" w:hAnsi="Times New Roman" w:cs="Times New Roman"/>
          <w:sz w:val="24"/>
          <w:szCs w:val="24"/>
        </w:rPr>
        <w:t xml:space="preserve">del diario oficial número 124 tomo 404 de fecha siete de julio de dos mil catorce;  sobre la publicación de la Ordenanza de Tasas por Servicios Municipales de este Municipio, por ser requerido por el Departamento de Catastro Municipal; por lo que este Concejo Municipal, ACUERDA: A) hacer efectiva la compra del diario oficial número 124 tomo 404 de fecha siete de julio de dos mil catorce; B) COMUNIQUESE  a la Tesorería Municipal.-   </w:t>
      </w:r>
      <w:r w:rsidRPr="004F7B92">
        <w:rPr>
          <w:rFonts w:ascii="Times New Roman" w:eastAsia="Dotum" w:hAnsi="Times New Roman" w:cs="Times New Roman"/>
          <w:b/>
          <w:sz w:val="24"/>
          <w:szCs w:val="24"/>
        </w:rPr>
        <w:t>ACUERDO NUMERO CUATRO</w:t>
      </w:r>
      <w:r w:rsidRPr="004F7B92">
        <w:rPr>
          <w:rFonts w:ascii="Times New Roman" w:eastAsia="Dotum" w:hAnsi="Times New Roman" w:cs="Times New Roman"/>
          <w:sz w:val="24"/>
          <w:szCs w:val="24"/>
        </w:rPr>
        <w:t xml:space="preserve">: El Concejo Municipal, Considerando:  Que según la Ley del FODES, en el Art. 5 dice en unos de sus apartados que los Municipios podrán aplicar en base a su autonomía hasta el 0.50% del total del aporte que otorgue el Estado, a que se refiere el Art. 1 de la presente Ley, por medio del Instituto Salvadoreño de Desarrollo Municipal, ISDEM, previo acuerdo del Concejo Municipal de cada Municipio; para la constitución y funcionamiento de las asociaciones de municipios, entidades descentralizadas de nivel municipal y de las fundaciones, asociaciones y empresas de servicio municipal, con personalidad jurídica propia, creadas de acuerdo al Código Municipal, para los fines establecidos en este artículo, incluyéndose a los Consejos Departamentales de </w:t>
      </w:r>
      <w:r w:rsidRPr="004F7B92">
        <w:rPr>
          <w:rFonts w:ascii="Times New Roman" w:eastAsia="Dotum" w:hAnsi="Times New Roman" w:cs="Times New Roman"/>
          <w:sz w:val="24"/>
          <w:szCs w:val="24"/>
        </w:rPr>
        <w:lastRenderedPageBreak/>
        <w:t xml:space="preserve">Municipalidades </w:t>
      </w:r>
      <w:proofErr w:type="spellStart"/>
      <w:r w:rsidRPr="004F7B92">
        <w:rPr>
          <w:rFonts w:ascii="Times New Roman" w:eastAsia="Dotum" w:hAnsi="Times New Roman" w:cs="Times New Roman"/>
          <w:sz w:val="24"/>
          <w:szCs w:val="24"/>
        </w:rPr>
        <w:t>CDA´s</w:t>
      </w:r>
      <w:proofErr w:type="spellEnd"/>
      <w:r w:rsidRPr="004F7B92">
        <w:rPr>
          <w:rFonts w:ascii="Times New Roman" w:eastAsia="Dotum" w:hAnsi="Times New Roman" w:cs="Times New Roman"/>
          <w:sz w:val="24"/>
          <w:szCs w:val="24"/>
        </w:rPr>
        <w:t xml:space="preserve"> como instancia básica de cooperación municipal a nivel departamental; así como también hasta el 1% del total del mismo aporte, para pago de cuota gremial de COMURES, y de otras entidades nacionales de naturaleza jurídica similar, cuyo porcentaje deberá de aplicarse al 25% asignado para gastos de funcionamiento de cada municipio.-Por lo tanto de conformidad con el Artículo 91 del Código Municipal, y la reforma al Art. 5 de la Ley de Creación del Fondo para el Desarrollo Económico y Social de los Municipios (FODES) y según Decreto Legislativo No. 1079, publicado en el DO. No. 86, Tomo No.395 del 14 de mayo de 2012, por unanimidad </w:t>
      </w:r>
      <w:r w:rsidRPr="004F7B92">
        <w:rPr>
          <w:rFonts w:ascii="Times New Roman" w:eastAsia="Dotum" w:hAnsi="Times New Roman" w:cs="Times New Roman"/>
          <w:b/>
          <w:sz w:val="24"/>
          <w:szCs w:val="24"/>
        </w:rPr>
        <w:t>ACUERDA</w:t>
      </w:r>
      <w:r w:rsidRPr="004F7B92">
        <w:rPr>
          <w:rFonts w:ascii="Times New Roman" w:eastAsia="Dotum" w:hAnsi="Times New Roman" w:cs="Times New Roman"/>
          <w:sz w:val="24"/>
          <w:szCs w:val="24"/>
        </w:rPr>
        <w:t xml:space="preserve">: </w:t>
      </w:r>
      <w:r w:rsidRPr="004F7B92">
        <w:rPr>
          <w:rFonts w:ascii="Times New Roman" w:eastAsia="Dotum" w:hAnsi="Times New Roman" w:cs="Times New Roman"/>
          <w:b/>
          <w:sz w:val="24"/>
          <w:szCs w:val="24"/>
        </w:rPr>
        <w:t>1)</w:t>
      </w:r>
      <w:r w:rsidRPr="004F7B92">
        <w:rPr>
          <w:rFonts w:ascii="Times New Roman" w:eastAsia="Dotum" w:hAnsi="Times New Roman" w:cs="Times New Roman"/>
          <w:sz w:val="24"/>
          <w:szCs w:val="24"/>
        </w:rPr>
        <w:t xml:space="preserve"> Aprobar la cantidad de </w:t>
      </w:r>
      <w:r w:rsidRPr="004F7B92">
        <w:rPr>
          <w:rFonts w:ascii="Times New Roman" w:hAnsi="Times New Roman" w:cs="Times New Roman"/>
          <w:sz w:val="24"/>
          <w:szCs w:val="24"/>
        </w:rPr>
        <w:t>SETECIENTOS SESENTA Y CINCO 88/100 DÓLARES</w:t>
      </w:r>
      <w:r w:rsidRPr="004F7B92">
        <w:rPr>
          <w:rFonts w:ascii="Times New Roman" w:eastAsia="Dotum" w:hAnsi="Times New Roman" w:cs="Times New Roman"/>
          <w:sz w:val="24"/>
          <w:szCs w:val="24"/>
        </w:rPr>
        <w:t xml:space="preserve"> ($ 765.88) mensuales y sucesivas por un periodo de CINCO meses, como aporte de funcionamiento de la asociación con el objetivo de fortalecer económicamente el funcionamiento de la ASOCIACIÓN DE MUNICIPIOS DEL CHAPARRASTIQUE, que se abreviara (AMC); </w:t>
      </w:r>
      <w:r w:rsidRPr="004F7B92">
        <w:rPr>
          <w:rFonts w:ascii="Times New Roman" w:eastAsia="Dotum" w:hAnsi="Times New Roman" w:cs="Times New Roman"/>
          <w:b/>
          <w:sz w:val="24"/>
          <w:szCs w:val="24"/>
        </w:rPr>
        <w:t>2)</w:t>
      </w:r>
      <w:r w:rsidRPr="004F7B92">
        <w:rPr>
          <w:rFonts w:ascii="Times New Roman" w:eastAsia="Dotum" w:hAnsi="Times New Roman" w:cs="Times New Roman"/>
          <w:sz w:val="24"/>
          <w:szCs w:val="24"/>
        </w:rPr>
        <w:t xml:space="preserve"> Autorizar al Instituto Salvadoreño de Desarrollo Municipal (ISDEM), para que descuente el 0.50% de la asignación FODES, la cual será descontada del 25% asignado para gastos de funcionamiento, a partir del mes de Agosto</w:t>
      </w:r>
      <w:r w:rsidR="00866BF9">
        <w:rPr>
          <w:rFonts w:ascii="Times New Roman" w:eastAsia="Dotum" w:hAnsi="Times New Roman" w:cs="Times New Roman"/>
          <w:sz w:val="24"/>
          <w:szCs w:val="24"/>
        </w:rPr>
        <w:t xml:space="preserve"> </w:t>
      </w:r>
      <w:r w:rsidRPr="004F7B92">
        <w:rPr>
          <w:rFonts w:ascii="Times New Roman" w:eastAsia="Dotum" w:hAnsi="Times New Roman" w:cs="Times New Roman"/>
          <w:sz w:val="24"/>
          <w:szCs w:val="24"/>
        </w:rPr>
        <w:t xml:space="preserve">del año dos mil dieciséis.- Certifíquese y remítase a Tesorería de ISDEM.- </w:t>
      </w:r>
      <w:r w:rsidRPr="004F7B92">
        <w:rPr>
          <w:rFonts w:ascii="Times New Roman" w:hAnsi="Times New Roman" w:cs="Times New Roman"/>
          <w:b/>
          <w:sz w:val="24"/>
          <w:szCs w:val="24"/>
        </w:rPr>
        <w:t xml:space="preserve">ACUERDO NÚMERO CINCO: </w:t>
      </w:r>
      <w:r w:rsidRPr="004F7B92">
        <w:rPr>
          <w:rFonts w:ascii="Times New Roman" w:hAnsi="Times New Roman" w:cs="Times New Roman"/>
          <w:sz w:val="24"/>
          <w:szCs w:val="24"/>
        </w:rPr>
        <w:t xml:space="preserve">Vista las solicitud presentad por el C. D. Flor de </w:t>
      </w:r>
      <w:proofErr w:type="spellStart"/>
      <w:r w:rsidRPr="004F7B92">
        <w:rPr>
          <w:rFonts w:ascii="Times New Roman" w:hAnsi="Times New Roman" w:cs="Times New Roman"/>
          <w:sz w:val="24"/>
          <w:szCs w:val="24"/>
        </w:rPr>
        <w:t>Kenaf</w:t>
      </w:r>
      <w:proofErr w:type="spellEnd"/>
      <w:r w:rsidRPr="004F7B92">
        <w:rPr>
          <w:rFonts w:ascii="Times New Roman" w:hAnsi="Times New Roman" w:cs="Times New Roman"/>
          <w:sz w:val="24"/>
          <w:szCs w:val="24"/>
        </w:rPr>
        <w:t xml:space="preserve"> de Cantón Santa Bárbara, en la cual están solicitando un balón para realizar sus entrenamiento y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erogar del fondo circulante la cantidad que corresponda para la compra de un balón de futbol para el  C. D. Flor de </w:t>
      </w:r>
      <w:proofErr w:type="spellStart"/>
      <w:r w:rsidRPr="004F7B92">
        <w:rPr>
          <w:rFonts w:ascii="Times New Roman" w:hAnsi="Times New Roman" w:cs="Times New Roman"/>
          <w:sz w:val="24"/>
          <w:szCs w:val="24"/>
        </w:rPr>
        <w:t>Kenaf</w:t>
      </w:r>
      <w:proofErr w:type="spellEnd"/>
      <w:r w:rsidRPr="004F7B92">
        <w:rPr>
          <w:rFonts w:ascii="Times New Roman" w:hAnsi="Times New Roman" w:cs="Times New Roman"/>
          <w:sz w:val="24"/>
          <w:szCs w:val="24"/>
        </w:rPr>
        <w:t xml:space="preserve"> de Cantón Santa Bárbara; B) COMUNIQUESE.-</w:t>
      </w:r>
      <w:r w:rsidRPr="004F7B92">
        <w:rPr>
          <w:rFonts w:ascii="Times New Roman" w:hAnsi="Times New Roman" w:cs="Times New Roman"/>
          <w:b/>
          <w:sz w:val="24"/>
          <w:szCs w:val="24"/>
        </w:rPr>
        <w:t xml:space="preserve"> ACUERDO NÚMERO SEIS: </w:t>
      </w:r>
      <w:r w:rsidRPr="004F7B92">
        <w:rPr>
          <w:rFonts w:ascii="Times New Roman" w:hAnsi="Times New Roman" w:cs="Times New Roman"/>
          <w:sz w:val="24"/>
          <w:szCs w:val="24"/>
        </w:rPr>
        <w:t xml:space="preserve">En el marco de la aprobación  de jornadas de limpieza contra la enfermedad del dengue para evitar la </w:t>
      </w:r>
      <w:r w:rsidRPr="004F7B92">
        <w:rPr>
          <w:rFonts w:ascii="Times New Roman" w:hAnsi="Times New Roman" w:cs="Times New Roman"/>
          <w:sz w:val="24"/>
          <w:szCs w:val="24"/>
        </w:rPr>
        <w:lastRenderedPageBreak/>
        <w:t xml:space="preserve">proliferación de dicha enfermedad y en vista de la solicitud presentada por la Unidad de Salud de Cantón El Platanar, en la cual solicitan diésel y gasolina para realizar acciones de contingencia para control del vector transmisor del dengue en Colonias y Caseríos de la comunidad; por lo que este Concejo Municipal de conformidad al Art. 4 numeral 5, ACUERDA: A) aprobar la compra de 20 galones de diésel y 10 galones de gasolina para ser utilizados en la jornada de fumigación en Caseríos El Tempisque, La Alcantarilla, El Beneficio, Las Campanas, Puente Roto, El Limón, Colonia San Carlos y Barrio El Centro de Cantón El Platanar; B) COMUNIQUESE a la UACI para su adquisición y entrega.- </w:t>
      </w:r>
      <w:r w:rsidRPr="004F7B92">
        <w:rPr>
          <w:rFonts w:ascii="Times New Roman" w:hAnsi="Times New Roman" w:cs="Times New Roman"/>
          <w:b/>
          <w:sz w:val="24"/>
          <w:szCs w:val="24"/>
        </w:rPr>
        <w:t>ACUERDO NÚMERO SIETE:</w:t>
      </w:r>
      <w:r w:rsidRPr="004F7B92">
        <w:rPr>
          <w:rFonts w:ascii="Times New Roman" w:hAnsi="Times New Roman" w:cs="Times New Roman"/>
          <w:sz w:val="24"/>
          <w:szCs w:val="24"/>
        </w:rPr>
        <w:t xml:space="preserve"> El encargado de la UACI presenta el presupuesto elaborado para la ejecución del proyecto Desarrollo de la Segunda Jornada de Vacunación Bovina en el Municipio de Moncagua; por lo que este Concejo Municipal, ACUERDA: A) aprobar el presupuesto de ejecución del proyecto por un monto de  ocho mil quinientos ochenta y dos 49/100 dólares ( $ 8,582.49 ); B) Desarrollar la ejecución del proyecto bajo la modalidad de</w:t>
      </w:r>
      <w:r w:rsidRPr="004F7B92">
        <w:rPr>
          <w:rFonts w:ascii="Times New Roman" w:hAnsi="Times New Roman" w:cs="Times New Roman"/>
          <w:bCs/>
          <w:sz w:val="24"/>
          <w:szCs w:val="24"/>
        </w:rPr>
        <w:t xml:space="preserve"> libre gestión, autorizando al Concejal Nelson Elías Villalobos y UACI la supervisión del proyecto; C) Delegar a miembros del Concejo Municipal la contratación de mano de obra; D) COMUNIQUESE.- </w:t>
      </w:r>
      <w:r w:rsidRPr="004F7B92">
        <w:rPr>
          <w:rFonts w:ascii="Times New Roman" w:hAnsi="Times New Roman" w:cs="Times New Roman"/>
          <w:b/>
          <w:sz w:val="24"/>
          <w:szCs w:val="24"/>
        </w:rPr>
        <w:t xml:space="preserve">ACUERDO NÚMERO OCHO: </w:t>
      </w:r>
      <w:r w:rsidRPr="004F7B92">
        <w:rPr>
          <w:rFonts w:ascii="Times New Roman" w:hAnsi="Times New Roman" w:cs="Times New Roman"/>
          <w:sz w:val="24"/>
          <w:szCs w:val="24"/>
        </w:rPr>
        <w:t>E</w:t>
      </w:r>
      <w:r w:rsidRPr="004F7B92">
        <w:rPr>
          <w:rFonts w:ascii="Times New Roman" w:hAnsi="Times New Roman" w:cs="Times New Roman"/>
          <w:iCs/>
          <w:sz w:val="24"/>
          <w:szCs w:val="24"/>
        </w:rPr>
        <w:t xml:space="preserve">n el marco de la aprobación del proyecto Prevención de la Violencia a través del Fomento al Deporte en el Municipio de Moncagua Año 2016 y en </w:t>
      </w:r>
      <w:r w:rsidRPr="004F7B92">
        <w:rPr>
          <w:rFonts w:ascii="Times New Roman" w:hAnsi="Times New Roman" w:cs="Times New Roman"/>
          <w:sz w:val="24"/>
          <w:szCs w:val="24"/>
        </w:rPr>
        <w:t xml:space="preserve">vista de la solicitudes presentadas por el C. D. Los Rápidos de Cantón El Platanar, C. D. San Lorenzo de Cantón El Papalón, C. D. Atlas de Cantón El Jobo, C. D. Nuevo Porvenir de Cantón El Platanar y Equipo de Softbol Las Rebeldes de Caserío Llano El </w:t>
      </w:r>
      <w:r w:rsidR="00866BF9" w:rsidRPr="004F7B92">
        <w:rPr>
          <w:rFonts w:ascii="Times New Roman" w:hAnsi="Times New Roman" w:cs="Times New Roman"/>
          <w:sz w:val="24"/>
          <w:szCs w:val="24"/>
        </w:rPr>
        <w:t>Higo, en</w:t>
      </w:r>
      <w:r w:rsidRPr="004F7B92">
        <w:rPr>
          <w:rFonts w:ascii="Times New Roman" w:hAnsi="Times New Roman" w:cs="Times New Roman"/>
          <w:sz w:val="24"/>
          <w:szCs w:val="24"/>
        </w:rPr>
        <w:t xml:space="preserve"> la cual solicitan se les proporcione un aporte económico para sufragar premios y otras actividades relacionadas a la realización </w:t>
      </w:r>
      <w:proofErr w:type="gramStart"/>
      <w:r w:rsidRPr="004F7B92">
        <w:rPr>
          <w:rFonts w:ascii="Times New Roman" w:hAnsi="Times New Roman" w:cs="Times New Roman"/>
          <w:sz w:val="24"/>
          <w:szCs w:val="24"/>
        </w:rPr>
        <w:t>de  torneos</w:t>
      </w:r>
      <w:proofErr w:type="gramEnd"/>
      <w:r w:rsidRPr="004F7B92">
        <w:rPr>
          <w:rFonts w:ascii="Times New Roman" w:hAnsi="Times New Roman" w:cs="Times New Roman"/>
          <w:sz w:val="24"/>
          <w:szCs w:val="24"/>
        </w:rPr>
        <w:t xml:space="preserve"> deportivos, por lo que este Concejo </w:t>
      </w:r>
    </w:p>
    <w:p w:rsidR="00131B93" w:rsidRDefault="00131B93" w:rsidP="00131B93">
      <w:pPr>
        <w:spacing w:line="480" w:lineRule="auto"/>
        <w:jc w:val="both"/>
        <w:rPr>
          <w:rFonts w:ascii="Times New Roman" w:hAnsi="Times New Roman" w:cs="Times New Roman"/>
          <w:sz w:val="24"/>
          <w:szCs w:val="24"/>
        </w:rPr>
      </w:pPr>
    </w:p>
    <w:p w:rsidR="00131B93" w:rsidRPr="008A4C6E" w:rsidRDefault="00131B93" w:rsidP="00131B93">
      <w:pPr>
        <w:spacing w:line="480" w:lineRule="auto"/>
        <w:jc w:val="both"/>
        <w:rPr>
          <w:rFonts w:ascii="Times New Roman" w:hAnsi="Times New Roman" w:cs="Times New Roman"/>
          <w:sz w:val="23"/>
          <w:szCs w:val="23"/>
        </w:rPr>
      </w:pPr>
      <w:r w:rsidRPr="004F7B92">
        <w:rPr>
          <w:rFonts w:ascii="Times New Roman" w:hAnsi="Times New Roman" w:cs="Times New Roman"/>
          <w:sz w:val="24"/>
          <w:szCs w:val="24"/>
        </w:rPr>
        <w:t xml:space="preserve">Municipal con el fin de incentivar y estimular a los jóvenes del municipio para desarrollar esta </w:t>
      </w:r>
      <w:r w:rsidR="00866BF9" w:rsidRPr="004F7B92">
        <w:rPr>
          <w:rFonts w:ascii="Times New Roman" w:hAnsi="Times New Roman" w:cs="Times New Roman"/>
          <w:sz w:val="24"/>
          <w:szCs w:val="24"/>
        </w:rPr>
        <w:t>disciplina y</w:t>
      </w:r>
      <w:r w:rsidRPr="004F7B92">
        <w:rPr>
          <w:rFonts w:ascii="Times New Roman" w:hAnsi="Times New Roman" w:cs="Times New Roman"/>
          <w:sz w:val="24"/>
          <w:szCs w:val="24"/>
        </w:rPr>
        <w:t xml:space="preserve"> de conformidad al Art. 4 numeral 4 del Código Municipal, ACUERDA: A) aportar la cantidad de trescientos cincuenta 00/100 dólares </w:t>
      </w:r>
      <w:proofErr w:type="gramStart"/>
      <w:r w:rsidRPr="004F7B92">
        <w:rPr>
          <w:rFonts w:ascii="Times New Roman" w:hAnsi="Times New Roman" w:cs="Times New Roman"/>
          <w:sz w:val="24"/>
          <w:szCs w:val="24"/>
        </w:rPr>
        <w:t>( $</w:t>
      </w:r>
      <w:proofErr w:type="gramEnd"/>
      <w:r w:rsidRPr="004F7B92">
        <w:rPr>
          <w:rFonts w:ascii="Times New Roman" w:hAnsi="Times New Roman" w:cs="Times New Roman"/>
          <w:sz w:val="24"/>
          <w:szCs w:val="24"/>
        </w:rPr>
        <w:t xml:space="preserve"> 350.00 ) para el C. D. Los Rápidos de Cantón El Platanar; la cantidad de trescientos 00/100 dólares ( $ 300.00 )  para cada uno de los equipos C. D. San Lorenzo de Cantón El Papalón y C. D. Atlas de Cantón El Jobo; la cantidad de doscientos 00/100 dólares para el C. D. Nuevo Porvenir Femenino de Cantón El Platanar y la cantidad de doscientos cincuenta 00/100 dólares ( $ 250.00 ) para el equipo de softbol de Caserío Llano El Higo; B) autorizar al Tesorero Municipal financiar con fondos FODES 75%, en el marco del Proyecto Prevención de la Violencia a Través del Fomento al Deporte en el Municipio de Moncagua Año 2016; C) COMUNIQUESE.-</w:t>
      </w:r>
      <w:r w:rsidRPr="004F7B92">
        <w:rPr>
          <w:rFonts w:ascii="Times New Roman" w:hAnsi="Times New Roman" w:cs="Times New Roman"/>
          <w:b/>
          <w:sz w:val="24"/>
          <w:szCs w:val="24"/>
        </w:rPr>
        <w:t xml:space="preserve">ACUERDO NÚMERO NUEVE: </w:t>
      </w:r>
      <w:r w:rsidRPr="004F7B92">
        <w:rPr>
          <w:rFonts w:ascii="Times New Roman" w:hAnsi="Times New Roman" w:cs="Times New Roman"/>
          <w:sz w:val="24"/>
          <w:szCs w:val="24"/>
        </w:rPr>
        <w:t>E</w:t>
      </w:r>
      <w:r w:rsidRPr="004F7B92">
        <w:rPr>
          <w:rFonts w:ascii="Times New Roman" w:hAnsi="Times New Roman" w:cs="Times New Roman"/>
          <w:iCs/>
          <w:sz w:val="24"/>
          <w:szCs w:val="24"/>
        </w:rPr>
        <w:t xml:space="preserve">n el marco de la aprobación del proyecto Prevención de la Violencia a través del Fomento al Deporte en el Municipio de Moncagua Año 2016 y en </w:t>
      </w:r>
      <w:r w:rsidRPr="004F7B92">
        <w:rPr>
          <w:rFonts w:ascii="Times New Roman" w:hAnsi="Times New Roman" w:cs="Times New Roman"/>
          <w:sz w:val="24"/>
          <w:szCs w:val="24"/>
        </w:rPr>
        <w:t xml:space="preserve">vista de las solicitudes presentadas por el C. D. Atlantis de Cantón Los Ejidos, C. D. Valencia de Cantón La Fragua,  Real España F. C. de Cantón </w:t>
      </w:r>
      <w:proofErr w:type="spellStart"/>
      <w:r w:rsidRPr="004F7B92">
        <w:rPr>
          <w:rFonts w:ascii="Times New Roman" w:hAnsi="Times New Roman" w:cs="Times New Roman"/>
          <w:sz w:val="24"/>
          <w:szCs w:val="24"/>
        </w:rPr>
        <w:t>Tangolona</w:t>
      </w:r>
      <w:proofErr w:type="spellEnd"/>
      <w:r w:rsidRPr="004F7B92">
        <w:rPr>
          <w:rFonts w:ascii="Times New Roman" w:hAnsi="Times New Roman" w:cs="Times New Roman"/>
          <w:sz w:val="24"/>
          <w:szCs w:val="24"/>
        </w:rPr>
        <w:t xml:space="preserve"> y C. D. San Lorenzo de Cantón El Papalón,  en la cual están solicitando una colaboración que consiste en brindarles un equipaje deportivo, para realizar sus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aportar la cantidad que corresponda para la adquisición de uniformes para C. D. Atlantis de Cantón Los Ejidos, C. D. Valencia de Cantón La Fragua,  Real España F.C. de Cantón </w:t>
      </w:r>
      <w:proofErr w:type="spellStart"/>
      <w:r w:rsidRPr="004F7B92">
        <w:rPr>
          <w:rFonts w:ascii="Times New Roman" w:hAnsi="Times New Roman" w:cs="Times New Roman"/>
          <w:sz w:val="24"/>
          <w:szCs w:val="24"/>
        </w:rPr>
        <w:t>Tangolona</w:t>
      </w:r>
      <w:proofErr w:type="spellEnd"/>
      <w:r w:rsidRPr="004F7B92">
        <w:rPr>
          <w:rFonts w:ascii="Times New Roman" w:hAnsi="Times New Roman" w:cs="Times New Roman"/>
          <w:sz w:val="24"/>
          <w:szCs w:val="24"/>
        </w:rPr>
        <w:t xml:space="preserve"> y C. D. San Lorenzo de Cantón El Papalón.; B) autorizar al Tesorero Municipal financiar con fondos </w:t>
      </w:r>
      <w:r w:rsidRPr="004F7B92">
        <w:rPr>
          <w:rFonts w:ascii="Times New Roman" w:hAnsi="Times New Roman" w:cs="Times New Roman"/>
          <w:sz w:val="24"/>
          <w:szCs w:val="24"/>
        </w:rPr>
        <w:lastRenderedPageBreak/>
        <w:t xml:space="preserve">FODES 75%, en el marco del Proyecto Prevención de la Violencia a Través del Fomento al Deporte en el </w:t>
      </w:r>
      <w:r w:rsidR="00866BF9">
        <w:rPr>
          <w:rFonts w:ascii="Times New Roman" w:hAnsi="Times New Roman" w:cs="Times New Roman"/>
          <w:sz w:val="24"/>
          <w:szCs w:val="24"/>
        </w:rPr>
        <w:t xml:space="preserve"> </w:t>
      </w:r>
      <w:r w:rsidRPr="004F7B92">
        <w:rPr>
          <w:rFonts w:ascii="Times New Roman" w:hAnsi="Times New Roman" w:cs="Times New Roman"/>
          <w:sz w:val="24"/>
          <w:szCs w:val="24"/>
        </w:rPr>
        <w:t xml:space="preserve">Municipio de Moncagua Año 2016;   C)   COMUNIQUESE  a   la   UACI para su adquisición siguiendo los procedimientos legales pertinentes.- </w:t>
      </w:r>
      <w:r w:rsidRPr="004F7B92">
        <w:rPr>
          <w:rFonts w:ascii="Times New Roman" w:hAnsi="Times New Roman" w:cs="Times New Roman"/>
          <w:b/>
          <w:sz w:val="24"/>
          <w:szCs w:val="24"/>
        </w:rPr>
        <w:t xml:space="preserve">ACUERDO NÚMERO DIEZ: </w:t>
      </w:r>
      <w:r w:rsidRPr="004F7B92">
        <w:rPr>
          <w:rFonts w:ascii="Times New Roman" w:eastAsia="Calibri" w:hAnsi="Times New Roman" w:cs="Times New Roman"/>
          <w:sz w:val="24"/>
          <w:szCs w:val="24"/>
        </w:rPr>
        <w:t>El Concejo Municipal de la Ciudad de Moncagua, Departamento de San Mig</w:t>
      </w:r>
      <w:r>
        <w:rPr>
          <w:rFonts w:ascii="Times New Roman" w:eastAsia="Calibri" w:hAnsi="Times New Roman" w:cs="Times New Roman"/>
          <w:sz w:val="24"/>
          <w:szCs w:val="24"/>
        </w:rPr>
        <w:t>uel, C</w:t>
      </w:r>
      <w:r w:rsidRPr="004F7B92">
        <w:rPr>
          <w:rFonts w:ascii="Times New Roman" w:eastAsia="Calibri" w:hAnsi="Times New Roman" w:cs="Times New Roman"/>
          <w:sz w:val="24"/>
          <w:szCs w:val="24"/>
        </w:rPr>
        <w:t xml:space="preserve">onsiderando: </w:t>
      </w:r>
      <w:r>
        <w:rPr>
          <w:rFonts w:ascii="Times New Roman" w:eastAsia="Calibri" w:hAnsi="Times New Roman" w:cs="Times New Roman"/>
          <w:sz w:val="24"/>
          <w:szCs w:val="24"/>
        </w:rPr>
        <w:t>I.-  Que el señor</w:t>
      </w:r>
      <w:r w:rsidRPr="004F7B92">
        <w:rPr>
          <w:rFonts w:ascii="Times New Roman" w:eastAsia="Arial Unicode MS" w:hAnsi="Times New Roman" w:cs="Times New Roman"/>
          <w:sz w:val="24"/>
          <w:szCs w:val="24"/>
          <w:lang w:eastAsia="es-ES"/>
        </w:rPr>
        <w:t xml:space="preserve"> José Arquímedes Benavides Vásquez, </w:t>
      </w:r>
      <w:r w:rsidRPr="004F7B92">
        <w:rPr>
          <w:rFonts w:ascii="Times New Roman" w:eastAsia="Calibri" w:hAnsi="Times New Roman" w:cs="Times New Roman"/>
          <w:sz w:val="24"/>
          <w:szCs w:val="24"/>
        </w:rPr>
        <w:t xml:space="preserve">quien se </w:t>
      </w:r>
      <w:r>
        <w:rPr>
          <w:rFonts w:ascii="Times New Roman" w:eastAsia="Calibri" w:hAnsi="Times New Roman" w:cs="Times New Roman"/>
          <w:sz w:val="24"/>
          <w:szCs w:val="24"/>
        </w:rPr>
        <w:t xml:space="preserve">ha desempeñado como </w:t>
      </w:r>
      <w:r w:rsidRPr="004F7B92">
        <w:rPr>
          <w:rFonts w:ascii="Times New Roman" w:eastAsia="Calibri" w:hAnsi="Times New Roman" w:cs="Times New Roman"/>
          <w:sz w:val="24"/>
          <w:szCs w:val="24"/>
        </w:rPr>
        <w:t>Motorista del Tren de Aseo</w:t>
      </w:r>
      <w:r>
        <w:rPr>
          <w:rFonts w:ascii="Times New Roman" w:eastAsia="Calibri" w:hAnsi="Times New Roman" w:cs="Times New Roman"/>
          <w:sz w:val="24"/>
          <w:szCs w:val="24"/>
        </w:rPr>
        <w:t xml:space="preserve">, manifiesta su interés de retirarse voluntariamente, por no estar en la disposición de prestar sus servicios laborales a esta municipalidad, por lo que este </w:t>
      </w:r>
      <w:r w:rsidRPr="004F7B92">
        <w:rPr>
          <w:rFonts w:ascii="Times New Roman" w:eastAsia="Calibri" w:hAnsi="Times New Roman" w:cs="Times New Roman"/>
          <w:sz w:val="24"/>
          <w:szCs w:val="24"/>
        </w:rPr>
        <w:t>Concejo Municipal</w:t>
      </w:r>
      <w:r>
        <w:rPr>
          <w:rFonts w:ascii="Times New Roman" w:eastAsia="Calibri" w:hAnsi="Times New Roman" w:cs="Times New Roman"/>
          <w:sz w:val="24"/>
          <w:szCs w:val="24"/>
        </w:rPr>
        <w:t xml:space="preserve">; ACUERDA: A) aprobar la cantidad de </w:t>
      </w:r>
      <w:r w:rsidRPr="004F7B92">
        <w:rPr>
          <w:rFonts w:ascii="Times New Roman" w:hAnsi="Times New Roman" w:cs="Times New Roman"/>
          <w:sz w:val="24"/>
          <w:szCs w:val="24"/>
        </w:rPr>
        <w:t>setecientos cincuenta y ocho 60/100  dólares ( $ 758.60  )</w:t>
      </w:r>
      <w:r>
        <w:rPr>
          <w:rFonts w:ascii="Times New Roman" w:hAnsi="Times New Roman" w:cs="Times New Roman"/>
          <w:sz w:val="24"/>
          <w:szCs w:val="24"/>
        </w:rPr>
        <w:t xml:space="preserve">, en concepto de bonificación por retiro voluntario al señor </w:t>
      </w:r>
      <w:r w:rsidRPr="004F7B92">
        <w:rPr>
          <w:rFonts w:ascii="Times New Roman" w:eastAsia="Arial Unicode MS" w:hAnsi="Times New Roman" w:cs="Times New Roman"/>
          <w:sz w:val="24"/>
          <w:szCs w:val="24"/>
          <w:lang w:eastAsia="es-ES"/>
        </w:rPr>
        <w:t>José Arquímedes Benavides Vásquez</w:t>
      </w:r>
      <w:r>
        <w:rPr>
          <w:rFonts w:ascii="Times New Roman" w:eastAsia="Arial Unicode MS" w:hAnsi="Times New Roman" w:cs="Times New Roman"/>
          <w:sz w:val="24"/>
          <w:szCs w:val="24"/>
          <w:lang w:eastAsia="es-ES"/>
        </w:rPr>
        <w:t xml:space="preserve"> quien se desempeñó </w:t>
      </w:r>
      <w:r w:rsidRPr="004F7B92">
        <w:rPr>
          <w:rFonts w:ascii="Times New Roman" w:eastAsia="Calibri" w:hAnsi="Times New Roman" w:cs="Times New Roman"/>
          <w:sz w:val="24"/>
          <w:szCs w:val="24"/>
        </w:rPr>
        <w:t xml:space="preserve">como Motorista del Tren de Aseo, </w:t>
      </w:r>
      <w:r>
        <w:rPr>
          <w:rFonts w:ascii="Times New Roman" w:eastAsia="Calibri" w:hAnsi="Times New Roman" w:cs="Times New Roman"/>
          <w:sz w:val="24"/>
          <w:szCs w:val="24"/>
        </w:rPr>
        <w:t xml:space="preserve">hasta el </w:t>
      </w:r>
      <w:r w:rsidRPr="004F7B92">
        <w:rPr>
          <w:rFonts w:ascii="Times New Roman" w:hAnsi="Times New Roman" w:cs="Times New Roman"/>
          <w:sz w:val="24"/>
          <w:szCs w:val="24"/>
        </w:rPr>
        <w:t>día doce de septiembre del presente año</w:t>
      </w:r>
      <w:r w:rsidRPr="004F7B92">
        <w:rPr>
          <w:rFonts w:ascii="Times New Roman" w:eastAsia="Calibri" w:hAnsi="Times New Roman" w:cs="Times New Roman"/>
          <w:sz w:val="24"/>
          <w:szCs w:val="24"/>
        </w:rPr>
        <w:t>; B) au</w:t>
      </w:r>
      <w:r>
        <w:rPr>
          <w:rFonts w:ascii="Times New Roman" w:hAnsi="Times New Roman" w:cs="Times New Roman"/>
          <w:sz w:val="24"/>
          <w:szCs w:val="24"/>
        </w:rPr>
        <w:t>torizar al T</w:t>
      </w:r>
      <w:r w:rsidRPr="004F7B92">
        <w:rPr>
          <w:rFonts w:ascii="Times New Roman" w:hAnsi="Times New Roman" w:cs="Times New Roman"/>
          <w:sz w:val="24"/>
          <w:szCs w:val="24"/>
        </w:rPr>
        <w:t>esorero</w:t>
      </w:r>
      <w:r>
        <w:rPr>
          <w:rFonts w:ascii="Times New Roman" w:hAnsi="Times New Roman" w:cs="Times New Roman"/>
          <w:sz w:val="24"/>
          <w:szCs w:val="24"/>
        </w:rPr>
        <w:t xml:space="preserve"> Municipal </w:t>
      </w:r>
      <w:r w:rsidRPr="004F7B92">
        <w:rPr>
          <w:rFonts w:ascii="Times New Roman" w:hAnsi="Times New Roman" w:cs="Times New Roman"/>
          <w:sz w:val="24"/>
          <w:szCs w:val="24"/>
        </w:rPr>
        <w:t xml:space="preserve"> a efecto </w:t>
      </w:r>
      <w:proofErr w:type="spellStart"/>
      <w:r w:rsidRPr="004F7B92">
        <w:rPr>
          <w:rFonts w:ascii="Times New Roman" w:hAnsi="Times New Roman" w:cs="Times New Roman"/>
          <w:sz w:val="24"/>
          <w:szCs w:val="24"/>
        </w:rPr>
        <w:t>decancelar</w:t>
      </w:r>
      <w:proofErr w:type="spellEnd"/>
      <w:r w:rsidRPr="004F7B92">
        <w:rPr>
          <w:rFonts w:ascii="Times New Roman" w:hAnsi="Times New Roman" w:cs="Times New Roman"/>
          <w:sz w:val="24"/>
          <w:szCs w:val="24"/>
        </w:rPr>
        <w:t xml:space="preserve"> la</w:t>
      </w:r>
      <w:r>
        <w:rPr>
          <w:rFonts w:ascii="Times New Roman" w:hAnsi="Times New Roman" w:cs="Times New Roman"/>
          <w:sz w:val="24"/>
          <w:szCs w:val="24"/>
        </w:rPr>
        <w:t xml:space="preserve"> bonificación </w:t>
      </w:r>
      <w:r w:rsidRPr="004F7B92">
        <w:rPr>
          <w:rFonts w:ascii="Times New Roman" w:eastAsia="Calibri" w:hAnsi="Times New Roman" w:cs="Times New Roman"/>
          <w:sz w:val="24"/>
          <w:szCs w:val="24"/>
        </w:rPr>
        <w:t>en una sola cuota, el día diecisiete de octubre del corriente; C) autorizar al Alcalde Municipal a efecto de firmar el correspondiente documento ante el notario que estime conven</w:t>
      </w:r>
      <w:r>
        <w:rPr>
          <w:rFonts w:ascii="Times New Roman" w:eastAsia="Calibri" w:hAnsi="Times New Roman" w:cs="Times New Roman"/>
          <w:sz w:val="24"/>
          <w:szCs w:val="24"/>
        </w:rPr>
        <w:t>iente</w:t>
      </w:r>
      <w:r w:rsidRPr="004F7B92">
        <w:rPr>
          <w:rFonts w:ascii="Times New Roman" w:eastAsia="Calibri" w:hAnsi="Times New Roman" w:cs="Times New Roman"/>
          <w:sz w:val="24"/>
          <w:szCs w:val="24"/>
        </w:rPr>
        <w:t xml:space="preserve">; D) facultar al contador para que realice las reprogramación en el presupuesto municipal vigente por el monto correspondiente; E) COMUNIQUESE.- </w:t>
      </w:r>
      <w:r w:rsidRPr="004F7B92">
        <w:rPr>
          <w:rFonts w:ascii="Times New Roman" w:hAnsi="Times New Roman" w:cs="Times New Roman"/>
          <w:b/>
          <w:sz w:val="24"/>
          <w:szCs w:val="24"/>
        </w:rPr>
        <w:t xml:space="preserve">ACUERDO NÚMERO ONCE: </w:t>
      </w:r>
      <w:r w:rsidRPr="004F7B92">
        <w:rPr>
          <w:rFonts w:ascii="Times New Roman" w:hAnsi="Times New Roman" w:cs="Times New Roman"/>
          <w:sz w:val="24"/>
          <w:szCs w:val="24"/>
        </w:rPr>
        <w:t xml:space="preserve">En el marco de la ejecución  del proyecto Construcción de Adoquinado en Pasaje María Cáceres, Barrio Independencia, Municipio de Moncagua, con fondos provenientes del crédito otorgado por Banco Promerica; este Concejo Municipal ACUERDA: A) solicitar a Banco Promerica el primer desembolso a la cuenta </w:t>
      </w:r>
      <w:proofErr w:type="spellStart"/>
      <w:r w:rsidRPr="004F7B92">
        <w:rPr>
          <w:rFonts w:ascii="Times New Roman" w:hAnsi="Times New Roman" w:cs="Times New Roman"/>
          <w:sz w:val="24"/>
          <w:szCs w:val="24"/>
        </w:rPr>
        <w:t>N°</w:t>
      </w:r>
      <w:proofErr w:type="spellEnd"/>
      <w:r w:rsidRPr="004F7B92">
        <w:rPr>
          <w:rFonts w:ascii="Times New Roman" w:hAnsi="Times New Roman" w:cs="Times New Roman"/>
          <w:sz w:val="24"/>
          <w:szCs w:val="24"/>
        </w:rPr>
        <w:t xml:space="preserve">. 120000503 denominada Alcaldía Municipal de Moncagua/ Construcción de Adoquinado en Pasaje María Cáceres, Barrio Independencia, Municipio de Moncagua, por la cantidad de cincuenta y un mil cuatrocientos sesenta 06/100 dólares  ( $ 51,460.06 ), según el siguiente detalle, la cantidad de cuarenta y nueve mil doscientos diez 06/100  dólares ( $ 49,210.06 ), para  liquidación de ejecución; y la cantidad </w:t>
      </w:r>
      <w:r w:rsidRPr="004F7B92">
        <w:rPr>
          <w:rFonts w:ascii="Times New Roman" w:hAnsi="Times New Roman" w:cs="Times New Roman"/>
          <w:sz w:val="24"/>
          <w:szCs w:val="24"/>
        </w:rPr>
        <w:lastRenderedPageBreak/>
        <w:t xml:space="preserve">dos mil doscientos cincuenta 00/100 dólares ( $ 2,250.00 ),   para pago de supervisión externa del proyecto; B) CERTIFIQUESE.- </w:t>
      </w:r>
      <w:r w:rsidRPr="004F7B92">
        <w:rPr>
          <w:rFonts w:ascii="Times New Roman" w:hAnsi="Times New Roman" w:cs="Times New Roman"/>
          <w:b/>
          <w:sz w:val="24"/>
          <w:szCs w:val="24"/>
        </w:rPr>
        <w:t xml:space="preserve"> ACUERDO NÚMERO DOCE: </w:t>
      </w:r>
      <w:r w:rsidRPr="004F7B92">
        <w:rPr>
          <w:rFonts w:ascii="Times New Roman" w:hAnsi="Times New Roman" w:cs="Times New Roman"/>
          <w:sz w:val="24"/>
          <w:szCs w:val="24"/>
        </w:rPr>
        <w:t xml:space="preserve">En el marco de la ejecución  del proyecto Construcción de adoquinado en Calle que Conduce de la Plaza a Barrio El Chorizo, Cantón El Platanar, Municipio de Moncagua, con fondos provenientes del crédito otorgado por Banco Promerica; este Concejo Municipal ACUERDA: A) solicitar a Banco Promerica el primer desembolso a la cuenta </w:t>
      </w:r>
      <w:proofErr w:type="spellStart"/>
      <w:r w:rsidRPr="004F7B92">
        <w:rPr>
          <w:rFonts w:ascii="Times New Roman" w:hAnsi="Times New Roman" w:cs="Times New Roman"/>
          <w:sz w:val="24"/>
          <w:szCs w:val="24"/>
        </w:rPr>
        <w:t>N°</w:t>
      </w:r>
      <w:proofErr w:type="spellEnd"/>
      <w:r w:rsidRPr="004F7B92">
        <w:rPr>
          <w:rFonts w:ascii="Times New Roman" w:hAnsi="Times New Roman" w:cs="Times New Roman"/>
          <w:sz w:val="24"/>
          <w:szCs w:val="24"/>
        </w:rPr>
        <w:t xml:space="preserve">. 120000504 denominada Alcaldía Municipal de Moncagua/ Construcción de adoquinado en Calle que Conduce de la Plaza a Barrio El Chorizo, Cantón El Platanar, Municipio de Moncagua, por la cantidad de sesenta y cinco mil quinientos veinticuatro 08/100 dólares  ( $ 65,524.08 ), según el siguiente detalle, la cantidad de sesenta y dos mil setecientos veinticuatro 08/100 dólares ( $ 62,724.08 ), para  liquidación de ejecución; y la cantidad dos mil ochocientos 00/100 dólares ( $ 2,800.00 ),   para pago de supervisión externa del proyecto; B) CERTIFIQUESE.- </w:t>
      </w:r>
      <w:r w:rsidRPr="004F7B92">
        <w:rPr>
          <w:rFonts w:ascii="Times New Roman" w:hAnsi="Times New Roman" w:cs="Times New Roman"/>
          <w:b/>
          <w:sz w:val="24"/>
          <w:szCs w:val="24"/>
        </w:rPr>
        <w:t>ACUERDO NÚMERO TRECE:</w:t>
      </w:r>
      <w:r w:rsidRPr="004F7B92">
        <w:rPr>
          <w:rFonts w:ascii="Times New Roman" w:hAnsi="Times New Roman" w:cs="Times New Roman"/>
          <w:sz w:val="24"/>
          <w:szCs w:val="24"/>
        </w:rPr>
        <w:t xml:space="preserve"> En vista de la inauguración de los proyectos Construcción de adoquinado en Calle que Conduce de la Plaza a Barrio El Chorizo, Cantón El Platanar, Municipio de Moncagua y Construcción de Adoquinado en Pasaje María Cáceres, Barrio Independencia, Municipio de Moncagua; este Concejo Municipal, ACUERDA: A) autorizar las siguientes erogaciones: I.- la cantidad de ciento setenta  y ocho 25/100 dólares ( $ 178.25 ) para la compra de 17 cajas de gaseosas y 10 fardos de agua, la cantidad de sesenta y dos  50/100 dólares ( $ 62.50 ) para pago de alquiler de sillas y mesas, la cantidad de cinco 00/100 dólares para la compra de hielo, para la inauguración del proyecto Construcción de adoquinado en Calle que Conduce de la Plaza a Barrio El Chorizo, Cantón El Platanar, Municipio de Moncagua, a realizarse el día  22 de septiembre del presente año; II.- la cantidad de doscientos veinticuatro 75/100 dólares ( $ 224.75 ) para la compra de 21 cajas de gaseosas y 16 fardos de agua, la cantidad de sesenta y dos 50/100 dólares ( $ 62.50 )  para pago de </w:t>
      </w:r>
      <w:r w:rsidRPr="004F7B92">
        <w:rPr>
          <w:rFonts w:ascii="Times New Roman" w:hAnsi="Times New Roman" w:cs="Times New Roman"/>
          <w:sz w:val="24"/>
          <w:szCs w:val="24"/>
        </w:rPr>
        <w:lastRenderedPageBreak/>
        <w:t xml:space="preserve">alquiler de sillas y mesas, la cantidad que corresponda a la compra de tres piñatas y seis bolsas de dulces y la cantidad de cinco 00/100 dólares para la compra de hielo, para la inauguración del proyecto Construcción de Adoquinado en Pasaje María Cáceres, Barrio Independencia, Municipio de Moncagua, a realizarse el  01 de octubre del presente año; B) Consecuentemente autoriza a Tesorería Municipal y encargada del fondo circulante hacer efectivos los pagos correspondientes; C) COMUNIQUESE.- </w:t>
      </w:r>
      <w:r w:rsidRPr="004F7B92">
        <w:rPr>
          <w:rFonts w:ascii="Times New Roman" w:hAnsi="Times New Roman" w:cs="Times New Roman"/>
          <w:b/>
          <w:sz w:val="24"/>
          <w:szCs w:val="24"/>
        </w:rPr>
        <w:t xml:space="preserve">ACUERDO NÚMERO CATORCE: </w:t>
      </w:r>
      <w:r w:rsidRPr="004F7B92">
        <w:rPr>
          <w:rFonts w:ascii="Times New Roman" w:hAnsi="Times New Roman" w:cs="Times New Roman"/>
          <w:sz w:val="24"/>
          <w:szCs w:val="24"/>
        </w:rPr>
        <w:t xml:space="preserve">El Concejo Municipal en vista del proceso CP 06-2016-C2.5-PFGL-MON Adquisición de Herramientas y Material Básico para la Prevención y Atención de Emergencias del Municipio de Moncagua, </w:t>
      </w:r>
      <w:r w:rsidRPr="004F7B92">
        <w:rPr>
          <w:rFonts w:ascii="Times New Roman" w:hAnsi="Times New Roman" w:cs="Times New Roman"/>
          <w:iCs/>
          <w:sz w:val="24"/>
          <w:szCs w:val="24"/>
        </w:rPr>
        <w:t xml:space="preserve">que será financiado con fondos del Programa de Fortalecimiento de los Gobiernos Locales “PFGL”; </w:t>
      </w:r>
      <w:r w:rsidRPr="004F7B92">
        <w:rPr>
          <w:rFonts w:ascii="Times New Roman" w:hAnsi="Times New Roman" w:cs="Times New Roman"/>
          <w:sz w:val="24"/>
          <w:szCs w:val="24"/>
        </w:rPr>
        <w:t xml:space="preserve">y considerando que la oferta presentada excede el saldo disponible en el plan de adquisiciones, por lo que es necesario aportar una contrapartida municipal, este Concejo Municipal, ACUERDA: A) aportar como contrapartida municipal la cantidad de cuatrocientos dieciséis 47/100 dólares ( $ 416.47 ) para el proceso CP 06-2016-C2.5-PFGL-MON Adquisición de Herramientas y Material Básico para la Prevención y Atención de Emergencias del Municipio de Moncagua; B) Financiar con fondos FODES 75 %; C) </w:t>
      </w:r>
      <w:r w:rsidRPr="004F7B92">
        <w:rPr>
          <w:rFonts w:ascii="Times New Roman" w:hAnsi="Times New Roman" w:cs="Times New Roman"/>
          <w:iCs/>
          <w:sz w:val="24"/>
          <w:szCs w:val="24"/>
        </w:rPr>
        <w:t xml:space="preserve"> COMUNIQUESE.- </w:t>
      </w:r>
      <w:r w:rsidRPr="004F7B92">
        <w:rPr>
          <w:rFonts w:ascii="Times New Roman" w:hAnsi="Times New Roman" w:cs="Times New Roman"/>
          <w:b/>
          <w:sz w:val="24"/>
          <w:szCs w:val="24"/>
        </w:rPr>
        <w:t xml:space="preserve">ACUERDO NÚMERO QUINCE: </w:t>
      </w:r>
      <w:r w:rsidRPr="004F7B92">
        <w:rPr>
          <w:rFonts w:ascii="Times New Roman" w:hAnsi="Times New Roman" w:cs="Times New Roman"/>
          <w:sz w:val="24"/>
          <w:szCs w:val="24"/>
        </w:rPr>
        <w:t xml:space="preserve">En vista de la solicitud presentada la Técnico Municipal de Protección Civil de esta ciudad, en la cual solicita un ventilador en vista que el asignado anteriormente ya finalizo su vida útil, por lo que este Concejo Municipal considerando   proveer las condiciones adecuadas para el buen desempeño de las labores y de conformidad al Art. 30 numeral 14 del Código Municipal, ACUERDA: A) hacer efectiva la compra de un ventilador para en el Área Municipal de Protección Civil; B) Autorizar a la encargada del fondo circulante hacer efectiva la adquisición; C) COMUNIQUESE.- </w:t>
      </w:r>
      <w:r w:rsidRPr="004F7B92">
        <w:rPr>
          <w:rFonts w:ascii="Times New Roman" w:hAnsi="Times New Roman" w:cs="Times New Roman"/>
          <w:b/>
          <w:sz w:val="24"/>
          <w:szCs w:val="24"/>
        </w:rPr>
        <w:t>ACUERDO NUMERO DIECISEIS</w:t>
      </w:r>
      <w:r w:rsidRPr="004F7B92">
        <w:rPr>
          <w:rFonts w:ascii="Times New Roman" w:eastAsia="Calibri" w:hAnsi="Times New Roman" w:cs="Times New Roman"/>
          <w:b/>
          <w:sz w:val="24"/>
          <w:szCs w:val="24"/>
        </w:rPr>
        <w:t xml:space="preserve">: </w:t>
      </w:r>
      <w:r w:rsidRPr="004F7B92">
        <w:rPr>
          <w:rFonts w:ascii="Times New Roman" w:hAnsi="Times New Roman" w:cs="Times New Roman"/>
          <w:sz w:val="24"/>
          <w:szCs w:val="24"/>
        </w:rPr>
        <w:t xml:space="preserve">El Concejo Municipal Considerando: I. Que el Art. 4 numerales 4 y 18 del Código   Municipal </w:t>
      </w:r>
      <w:r w:rsidRPr="004F7B92">
        <w:rPr>
          <w:rFonts w:ascii="Times New Roman" w:hAnsi="Times New Roman" w:cs="Times New Roman"/>
          <w:sz w:val="24"/>
          <w:szCs w:val="24"/>
        </w:rPr>
        <w:lastRenderedPageBreak/>
        <w:t xml:space="preserve">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del 29 octubre al 09 de octubre del presente </w:t>
      </w:r>
      <w:r w:rsidR="00866BF9" w:rsidRPr="004F7B92">
        <w:rPr>
          <w:rFonts w:ascii="Times New Roman" w:hAnsi="Times New Roman" w:cs="Times New Roman"/>
          <w:sz w:val="24"/>
          <w:szCs w:val="24"/>
        </w:rPr>
        <w:t>año se</w:t>
      </w:r>
      <w:r w:rsidRPr="004F7B92">
        <w:rPr>
          <w:rFonts w:ascii="Times New Roman" w:hAnsi="Times New Roman" w:cs="Times New Roman"/>
          <w:sz w:val="24"/>
          <w:szCs w:val="24"/>
        </w:rPr>
        <w:t xml:space="preserve"> celebran las fiestas patronales en Cantón Los Ejidos en honor a la Virgen del Rosario, fechas en las cuales se desarrollan diversas actividades de tipo cultural, religiosas, deportivas, artísticas, etc. Por lo que en base a las consideraciones expuestas este Concejo Municipal, ACUERDA: A) aprobar contrapartida municipal por un monto de ochocientos 00/100 dólares ( $ 800.00 ) para la celebración de las fiestas tradicionales de Cantón Los Ejidos distribuidas de la siguiente manera: la cantidad de trescientos 00/100 dólares ( $ 300.00 ) para el Club Deportivo Atlantis para celebración de torneo deportivo el día 09 de septiembre del presente año y la cantidad de quinientos  00/100 dólares ( $ 500.00 ) para Asociación de Desarrollo Comunal ¨Ejidos¨  ( ADESCODES) de Cantón Los Ejidos para las actividades culturales, religiosas y recreativas; B) COMUNIQUESE.- </w:t>
      </w:r>
      <w:r w:rsidRPr="004F7B92">
        <w:rPr>
          <w:rFonts w:ascii="Times New Roman" w:hAnsi="Times New Roman" w:cs="Times New Roman"/>
          <w:b/>
          <w:sz w:val="24"/>
          <w:szCs w:val="24"/>
        </w:rPr>
        <w:t>ACUERDO NÚMERO DIESIETE:</w:t>
      </w:r>
      <w:r w:rsidRPr="004F7B92">
        <w:rPr>
          <w:rFonts w:ascii="Times New Roman" w:hAnsi="Times New Roman" w:cs="Times New Roman"/>
          <w:sz w:val="24"/>
          <w:szCs w:val="24"/>
        </w:rPr>
        <w:t xml:space="preserve"> Con el fin de velar por la buena marcha de la administración y la oportuna prestación de los servicios municipales y en vista que el camión recolector de desechos sólidos placas N. 4311, ha presentado problemas para su funcionamiento, por lo que ha sido repararlo y brindarle mantenimiento oportuno para salvaguardar la seguridad del personal de la municipalidad y asimismo desarrollar las diligencias de la municipalidad con</w:t>
      </w:r>
      <w:r w:rsidRPr="004F7B92">
        <w:rPr>
          <w:rFonts w:ascii="Times New Roman" w:hAnsi="Times New Roman" w:cs="Times New Roman"/>
          <w:bCs/>
          <w:sz w:val="24"/>
          <w:szCs w:val="24"/>
        </w:rPr>
        <w:t xml:space="preserve"> eficiencia y responsabilidad</w:t>
      </w:r>
      <w:r w:rsidRPr="004F7B92">
        <w:rPr>
          <w:rFonts w:ascii="Times New Roman" w:hAnsi="Times New Roman" w:cs="Times New Roman"/>
          <w:sz w:val="24"/>
          <w:szCs w:val="24"/>
        </w:rPr>
        <w:t xml:space="preserve">,; este Concejo Municipal de conformidad al Art. 4 numeral, 25, 30 numeral 14 y 31 numeral 5 del Código Municipal, ACUERDA: A) </w:t>
      </w:r>
      <w:r w:rsidRPr="004F7B92">
        <w:rPr>
          <w:rFonts w:ascii="Times New Roman" w:hAnsi="Times New Roman" w:cs="Times New Roman"/>
          <w:color w:val="000000"/>
          <w:sz w:val="24"/>
          <w:szCs w:val="24"/>
        </w:rPr>
        <w:t xml:space="preserve">autorizar hasta la cantidad de cien 00/100 dólares ( $ 100.00 )  para desmontar caja del selector de la </w:t>
      </w:r>
      <w:r w:rsidRPr="004F7B92">
        <w:rPr>
          <w:rFonts w:ascii="Times New Roman" w:hAnsi="Times New Roman" w:cs="Times New Roman"/>
          <w:color w:val="000000"/>
          <w:sz w:val="24"/>
          <w:szCs w:val="24"/>
        </w:rPr>
        <w:lastRenderedPageBreak/>
        <w:t>transmisión para desentramparlo y ajustarlo, nivelar aceite y pago de mano de obra del</w:t>
      </w:r>
      <w:r w:rsidRPr="004F7B92">
        <w:rPr>
          <w:rFonts w:ascii="Times New Roman" w:hAnsi="Times New Roman" w:cs="Times New Roman"/>
          <w:sz w:val="24"/>
          <w:szCs w:val="24"/>
        </w:rPr>
        <w:t xml:space="preserve"> camión recolector de desechos sólidos; </w:t>
      </w:r>
      <w:r w:rsidRPr="004F7B92">
        <w:rPr>
          <w:rFonts w:ascii="Times New Roman" w:hAnsi="Times New Roman" w:cs="Times New Roman"/>
          <w:color w:val="000000"/>
          <w:sz w:val="24"/>
          <w:szCs w:val="24"/>
        </w:rPr>
        <w:t xml:space="preserve">B) financiar de fondos FODES 75%; C) </w:t>
      </w:r>
      <w:r w:rsidRPr="004F7B92">
        <w:rPr>
          <w:rFonts w:ascii="Times New Roman" w:hAnsi="Times New Roman" w:cs="Times New Roman"/>
          <w:sz w:val="24"/>
          <w:szCs w:val="24"/>
        </w:rPr>
        <w:t xml:space="preserve">COMUNIQUESE  a la UACI.- </w:t>
      </w:r>
      <w:r w:rsidRPr="004F7B92">
        <w:rPr>
          <w:rFonts w:ascii="Times New Roman" w:hAnsi="Times New Roman" w:cs="Times New Roman"/>
          <w:b/>
          <w:sz w:val="24"/>
          <w:szCs w:val="24"/>
        </w:rPr>
        <w:t>ACUERDO NÚMERO DIECIOCHO:</w:t>
      </w:r>
      <w:r w:rsidRPr="004F7B92">
        <w:rPr>
          <w:rFonts w:ascii="Times New Roman" w:hAnsi="Times New Roman" w:cs="Times New Roman"/>
          <w:sz w:val="24"/>
          <w:szCs w:val="24"/>
        </w:rPr>
        <w:t xml:space="preserve"> El  Concejo Municipal, considerando: </w:t>
      </w:r>
      <w:r w:rsidRPr="004F7B92">
        <w:rPr>
          <w:rFonts w:ascii="Times New Roman" w:hAnsi="Times New Roman" w:cs="Times New Roman"/>
          <w:b/>
          <w:sz w:val="24"/>
          <w:szCs w:val="24"/>
        </w:rPr>
        <w:t>I).-</w:t>
      </w:r>
      <w:r w:rsidRPr="004F7B92">
        <w:rPr>
          <w:rFonts w:ascii="Times New Roman" w:hAnsi="Times New Roman" w:cs="Times New Roman"/>
          <w:sz w:val="24"/>
          <w:szCs w:val="24"/>
        </w:rPr>
        <w:t xml:space="preserve"> Que con fecha ocho  de mayo del año dos mil once,  entro en vigencia </w:t>
      </w:r>
      <w:r w:rsidRPr="004F7B92">
        <w:rPr>
          <w:rFonts w:ascii="Times New Roman" w:hAnsi="Times New Roman" w:cs="Times New Roman"/>
          <w:b/>
          <w:sz w:val="24"/>
          <w:szCs w:val="24"/>
        </w:rPr>
        <w:t>LA  LEY DE ACCESO A LA INFORMACION PUBLICA,</w:t>
      </w:r>
      <w:r w:rsidRPr="004F7B92">
        <w:rPr>
          <w:rFonts w:ascii="Times New Roman" w:hAnsi="Times New Roman" w:cs="Times New Roman"/>
          <w:sz w:val="24"/>
          <w:szCs w:val="24"/>
        </w:rPr>
        <w:t xml:space="preserve"> que regula de manera general, los procedimientos y mecanismos, requisitos, para que las personas que estimen convenientes, puedan acceder a información de las instituciones públicas; </w:t>
      </w:r>
      <w:r w:rsidRPr="004F7B92">
        <w:rPr>
          <w:rFonts w:ascii="Times New Roman" w:hAnsi="Times New Roman" w:cs="Times New Roman"/>
          <w:b/>
          <w:sz w:val="24"/>
          <w:szCs w:val="24"/>
        </w:rPr>
        <w:t xml:space="preserve">II).-  </w:t>
      </w:r>
      <w:r w:rsidRPr="004F7B92">
        <w:rPr>
          <w:rFonts w:ascii="Times New Roman" w:hAnsi="Times New Roman" w:cs="Times New Roman"/>
          <w:sz w:val="24"/>
          <w:szCs w:val="24"/>
        </w:rPr>
        <w:t>Que los artículo 3, 4, 5  y siguientes de las</w:t>
      </w:r>
      <w:r w:rsidRPr="004F7B92">
        <w:rPr>
          <w:rFonts w:ascii="Times New Roman" w:hAnsi="Times New Roman" w:cs="Times New Roman"/>
          <w:b/>
          <w:sz w:val="24"/>
          <w:szCs w:val="24"/>
        </w:rPr>
        <w:t xml:space="preserve"> DISPOSICIONES PARA LA DETERMINACION DE COSTOS Y PAGO DE REPRODUCCION DE LA INFORMACION SOLICITADA POR USUARIOS SEGUN LA LEY DE ACCESO A LA INFORMACION PUBLICA, </w:t>
      </w:r>
      <w:r w:rsidRPr="004F7B92">
        <w:rPr>
          <w:rFonts w:ascii="Times New Roman" w:hAnsi="Times New Roman" w:cs="Times New Roman"/>
          <w:sz w:val="24"/>
          <w:szCs w:val="24"/>
        </w:rPr>
        <w:t xml:space="preserve">establece que los costos directos de reproducción de la información, se deberá cobrar  a todos los usuarios que soliciten, información en el Departamento de Acceso a la Información Pública. Por lo tanto, este Concejo; </w:t>
      </w:r>
      <w:r w:rsidRPr="004F7B92">
        <w:rPr>
          <w:rFonts w:ascii="Times New Roman" w:hAnsi="Times New Roman" w:cs="Times New Roman"/>
          <w:b/>
          <w:sz w:val="24"/>
          <w:szCs w:val="24"/>
        </w:rPr>
        <w:t>ACUERDA:</w:t>
      </w:r>
      <w:r w:rsidR="00866BF9">
        <w:rPr>
          <w:rFonts w:ascii="Times New Roman" w:hAnsi="Times New Roman" w:cs="Times New Roman"/>
          <w:b/>
          <w:sz w:val="24"/>
          <w:szCs w:val="24"/>
        </w:rPr>
        <w:t xml:space="preserve"> </w:t>
      </w:r>
      <w:r w:rsidRPr="004F7B92">
        <w:rPr>
          <w:rFonts w:ascii="Times New Roman" w:hAnsi="Times New Roman" w:cs="Times New Roman"/>
          <w:b/>
          <w:sz w:val="24"/>
          <w:szCs w:val="24"/>
        </w:rPr>
        <w:t xml:space="preserve">a).- </w:t>
      </w:r>
      <w:r w:rsidRPr="004F7B92">
        <w:rPr>
          <w:rFonts w:ascii="Times New Roman" w:hAnsi="Times New Roman" w:cs="Times New Roman"/>
          <w:sz w:val="24"/>
          <w:szCs w:val="24"/>
        </w:rPr>
        <w:t xml:space="preserve">Establecer como costo de la fotocopia tamaño carta, la cantidad de $ 0.10 centavos, de los </w:t>
      </w:r>
      <w:r w:rsidRPr="004F7B92">
        <w:rPr>
          <w:rFonts w:ascii="Times New Roman" w:hAnsi="Times New Roman" w:cs="Times New Roman"/>
          <w:b/>
          <w:sz w:val="24"/>
          <w:szCs w:val="24"/>
        </w:rPr>
        <w:t>ESTADOS UNIDOS DE AMERICA</w:t>
      </w:r>
      <w:r w:rsidRPr="004F7B92">
        <w:rPr>
          <w:rFonts w:ascii="Times New Roman" w:hAnsi="Times New Roman" w:cs="Times New Roman"/>
          <w:sz w:val="24"/>
          <w:szCs w:val="24"/>
        </w:rPr>
        <w:t xml:space="preserve">;  y como costo de la fotocopia tamaña oficio, la cantidad de $ 0.15 centavos, de los </w:t>
      </w:r>
      <w:r w:rsidRPr="004F7B92">
        <w:rPr>
          <w:rFonts w:ascii="Times New Roman" w:hAnsi="Times New Roman" w:cs="Times New Roman"/>
          <w:b/>
          <w:sz w:val="24"/>
          <w:szCs w:val="24"/>
        </w:rPr>
        <w:t xml:space="preserve">ESTADOS UNIDOS DE AMERICA, </w:t>
      </w:r>
      <w:r w:rsidRPr="004F7B92">
        <w:rPr>
          <w:rFonts w:ascii="Times New Roman" w:hAnsi="Times New Roman" w:cs="Times New Roman"/>
          <w:sz w:val="24"/>
          <w:szCs w:val="24"/>
        </w:rPr>
        <w:t xml:space="preserve">por página; costo de CD-R-RW, la cantidad de $ 0.40 centavos, de los </w:t>
      </w:r>
      <w:r w:rsidRPr="004F7B92">
        <w:rPr>
          <w:rFonts w:ascii="Times New Roman" w:hAnsi="Times New Roman" w:cs="Times New Roman"/>
          <w:b/>
          <w:sz w:val="24"/>
          <w:szCs w:val="24"/>
        </w:rPr>
        <w:t xml:space="preserve">ESTADOS UNIDOS DE AMERICA; </w:t>
      </w:r>
      <w:r w:rsidRPr="004F7B92">
        <w:rPr>
          <w:rFonts w:ascii="Times New Roman" w:hAnsi="Times New Roman" w:cs="Times New Roman"/>
          <w:sz w:val="24"/>
          <w:szCs w:val="24"/>
        </w:rPr>
        <w:t xml:space="preserve">costo de DVD-R-RW, la cantidad de $ 0.55 centavos, de los </w:t>
      </w:r>
      <w:r w:rsidRPr="004F7B92">
        <w:rPr>
          <w:rFonts w:ascii="Times New Roman" w:hAnsi="Times New Roman" w:cs="Times New Roman"/>
          <w:b/>
          <w:sz w:val="24"/>
          <w:szCs w:val="24"/>
        </w:rPr>
        <w:t xml:space="preserve">ESTADOS UNIDOS DE AMERICA; </w:t>
      </w:r>
      <w:r w:rsidRPr="004F7B92">
        <w:rPr>
          <w:rFonts w:ascii="Times New Roman" w:hAnsi="Times New Roman" w:cs="Times New Roman"/>
          <w:sz w:val="24"/>
          <w:szCs w:val="24"/>
        </w:rPr>
        <w:t>el costo de envío por correspondencia dependerá del asignado por correo nacional;</w:t>
      </w:r>
      <w:r w:rsidRPr="004F7B92">
        <w:rPr>
          <w:rFonts w:ascii="Times New Roman" w:hAnsi="Times New Roman" w:cs="Times New Roman"/>
          <w:b/>
          <w:sz w:val="24"/>
          <w:szCs w:val="24"/>
        </w:rPr>
        <w:t xml:space="preserve"> b) </w:t>
      </w:r>
      <w:r w:rsidRPr="004F7B92">
        <w:rPr>
          <w:rFonts w:ascii="Times New Roman" w:hAnsi="Times New Roman" w:cs="Times New Roman"/>
          <w:sz w:val="24"/>
          <w:szCs w:val="24"/>
        </w:rPr>
        <w:t xml:space="preserve">Cuando el número de las fotocopias excedan de cien páginas, se entregaran a más tardar en cinco días hábiles, considerando que el personal tiene que desempeñar las funciones asignadas según sus cargos; </w:t>
      </w:r>
      <w:r w:rsidRPr="004F7B92">
        <w:rPr>
          <w:rFonts w:ascii="Times New Roman" w:hAnsi="Times New Roman" w:cs="Times New Roman"/>
          <w:b/>
          <w:sz w:val="24"/>
          <w:szCs w:val="24"/>
        </w:rPr>
        <w:t>c)</w:t>
      </w:r>
      <w:r w:rsidRPr="004F7B92">
        <w:rPr>
          <w:rFonts w:ascii="Times New Roman" w:hAnsi="Times New Roman" w:cs="Times New Roman"/>
          <w:sz w:val="24"/>
          <w:szCs w:val="24"/>
        </w:rPr>
        <w:t xml:space="preserve"> Notifíquese.- </w:t>
      </w:r>
      <w:r w:rsidRPr="004F7B92">
        <w:rPr>
          <w:rFonts w:ascii="Times New Roman" w:hAnsi="Times New Roman" w:cs="Times New Roman"/>
          <w:b/>
          <w:sz w:val="24"/>
          <w:szCs w:val="24"/>
        </w:rPr>
        <w:t xml:space="preserve">ACUERDO NÚMERO DIECINUEVE: </w:t>
      </w:r>
      <w:r w:rsidRPr="004F7B92">
        <w:rPr>
          <w:rFonts w:ascii="Times New Roman" w:hAnsi="Times New Roman" w:cs="Times New Roman"/>
          <w:sz w:val="24"/>
          <w:szCs w:val="24"/>
        </w:rPr>
        <w:t xml:space="preserve">En vista de dar mantenimiento al Estadio y Parque Municipal, es necesario adquirir insumos para brindar mantenimiento a la grama, por lo que este Concejo Municipal </w:t>
      </w:r>
      <w:r w:rsidRPr="004F7B92">
        <w:rPr>
          <w:rFonts w:ascii="Times New Roman" w:hAnsi="Times New Roman" w:cs="Times New Roman"/>
          <w:sz w:val="24"/>
          <w:szCs w:val="24"/>
        </w:rPr>
        <w:lastRenderedPageBreak/>
        <w:t xml:space="preserve">con el fin de velar por la buena marcha de la administración y la oportuna prestación de los servicios municipales y de conformidad al Art. 4 numerales 4 y 25 del Código Municipal, ACUERDA: A) erogar la cantidad que corresponda para la compra de cuatro quintales de urea, para mantenimiento de la grama del Estadio y Parque Municipal; B) COMUNIQUESE a la UACI para su adquisición siguiendo los procedimientos legales pertinentes.-  </w:t>
      </w:r>
      <w:r w:rsidRPr="004F7B92">
        <w:rPr>
          <w:rFonts w:ascii="Times New Roman" w:hAnsi="Times New Roman" w:cs="Times New Roman"/>
          <w:b/>
          <w:sz w:val="24"/>
          <w:szCs w:val="24"/>
        </w:rPr>
        <w:t xml:space="preserve">ACUERDO NÚMERO VEINTE: </w:t>
      </w:r>
      <w:r w:rsidRPr="004F7B92">
        <w:rPr>
          <w:rFonts w:ascii="Times New Roman" w:hAnsi="Times New Roman" w:cs="Times New Roman"/>
          <w:sz w:val="24"/>
          <w:szCs w:val="24"/>
        </w:rPr>
        <w:t xml:space="preserve">En el marco de la aprobación  del Acuerdo Número Doce, Acta </w:t>
      </w:r>
      <w:r w:rsidR="00866BF9" w:rsidRPr="004F7B92">
        <w:rPr>
          <w:rFonts w:ascii="Times New Roman" w:hAnsi="Times New Roman" w:cs="Times New Roman"/>
          <w:sz w:val="24"/>
          <w:szCs w:val="24"/>
        </w:rPr>
        <w:t>Número</w:t>
      </w:r>
      <w:r w:rsidRPr="004F7B92">
        <w:rPr>
          <w:rFonts w:ascii="Times New Roman" w:hAnsi="Times New Roman" w:cs="Times New Roman"/>
          <w:sz w:val="24"/>
          <w:szCs w:val="24"/>
        </w:rPr>
        <w:t xml:space="preserve"> Uno de Fecha Siete de Enero del presente año, referente a la realización de jornadas de limpieza y fumigación contra la enfermedad del dengue para evitar la proliferación de dicha enfermedad, este Concejo Municipal   de conformidad al Art. 4 numeral 5, ACUERDA: A) autorizar la cantidad de doscientos diez 00/100, para pago al Sr. Herberth Lisandro Morataya Colato, por desempeñarse como fumigador durante el mes de agosto del presente año, en el marco de lo antes relacionado; B )  COMUNIQUESE.- </w:t>
      </w:r>
      <w:r w:rsidRPr="004F7B92">
        <w:rPr>
          <w:rFonts w:ascii="Times New Roman" w:hAnsi="Times New Roman" w:cs="Times New Roman"/>
          <w:b/>
          <w:sz w:val="24"/>
          <w:szCs w:val="24"/>
        </w:rPr>
        <w:t xml:space="preserve">ACUERDO NÚMERO VEINTIUNO: </w:t>
      </w:r>
      <w:r w:rsidRPr="004F7B92">
        <w:rPr>
          <w:rFonts w:ascii="Times New Roman" w:hAnsi="Times New Roman" w:cs="Times New Roman"/>
          <w:sz w:val="24"/>
          <w:szCs w:val="24"/>
        </w:rPr>
        <w:t xml:space="preserve">El Concejo Municipal en uso de sus facultades legales que le confiere el Art. 204 ordinal 4 de la Constitución de la República relacionado con el Art. 3 numeral 4 del Código Municipal y CONSIDERANDO que por el tiempo de laborar en esta institución y el grado de responsabilidad en sus funciones, comportamiento y compromisos con la misión de la Alcaldía Municipal; este Concejo Municipal, ACUERDA: A) nombrar con plaza fija a partir del mes de octubre del presente año al Señor </w:t>
      </w:r>
      <w:proofErr w:type="spellStart"/>
      <w:r w:rsidRPr="004F7B92">
        <w:rPr>
          <w:rFonts w:ascii="Times New Roman" w:eastAsia="Times New Roman" w:hAnsi="Times New Roman" w:cs="Times New Roman"/>
          <w:sz w:val="24"/>
          <w:szCs w:val="24"/>
          <w:lang w:eastAsia="es-ES"/>
        </w:rPr>
        <w:t>Wil</w:t>
      </w:r>
      <w:proofErr w:type="spellEnd"/>
      <w:r w:rsidRPr="004F7B92">
        <w:rPr>
          <w:rFonts w:ascii="Times New Roman" w:eastAsia="Times New Roman" w:hAnsi="Times New Roman" w:cs="Times New Roman"/>
          <w:sz w:val="24"/>
          <w:szCs w:val="24"/>
          <w:lang w:eastAsia="es-ES"/>
        </w:rPr>
        <w:t xml:space="preserve"> Nelson Laínez</w:t>
      </w:r>
      <w:r w:rsidRPr="004F7B92">
        <w:rPr>
          <w:rFonts w:ascii="Times New Roman" w:hAnsi="Times New Roman" w:cs="Times New Roman"/>
          <w:sz w:val="24"/>
          <w:szCs w:val="24"/>
        </w:rPr>
        <w:t xml:space="preserve">, quien desempeña el cargo de Promotor Social y al Lic. Fernando José Paredes Hernández, quien se desempeña en el cargo de Auxiliar de la UACI, delegándosele a partir del mes de octubre el control de la entrega de ataúdes y pan entre otros; B) COMUNIQUESE.- </w:t>
      </w:r>
      <w:r w:rsidRPr="004F7B92">
        <w:rPr>
          <w:rFonts w:ascii="Times New Roman" w:hAnsi="Times New Roman" w:cs="Times New Roman"/>
          <w:b/>
          <w:sz w:val="24"/>
          <w:szCs w:val="24"/>
        </w:rPr>
        <w:t xml:space="preserve">ACUERDO NÚMERO VEINTIDOS: </w:t>
      </w:r>
      <w:r w:rsidRPr="004F7B92">
        <w:rPr>
          <w:rFonts w:ascii="Times New Roman" w:hAnsi="Times New Roman" w:cs="Times New Roman"/>
          <w:sz w:val="24"/>
          <w:szCs w:val="24"/>
        </w:rPr>
        <w:t xml:space="preserve">Con el fin de velar por la buena marcha de la administración y la oportuna prestación de los servicios municipales y en vista que necesaria la adquisición de productos de limpieza y de consumo institucional durante los </w:t>
      </w:r>
      <w:r w:rsidRPr="004F7B92">
        <w:rPr>
          <w:rFonts w:ascii="Times New Roman" w:hAnsi="Times New Roman" w:cs="Times New Roman"/>
          <w:sz w:val="24"/>
          <w:szCs w:val="24"/>
        </w:rPr>
        <w:lastRenderedPageBreak/>
        <w:t xml:space="preserve">meses de septiembre y octubre del presente año; para mantenimiento y funcionamiento de esta Municipalidad, por lo que este Concejo Municipal de conformidad al Art.  30 numeral 14 del Código Municipal, ACUERDA: A) Autorizar la adquisición de productos de limpieza y de consumo institucional en la Tienda Tere por la cantidad de cuatrocientos sesenta y dos 00/100 dólares ( $ 462.00 )  B) COMUNIQUESE.- </w:t>
      </w:r>
      <w:r w:rsidRPr="004F7B92">
        <w:rPr>
          <w:rFonts w:ascii="Times New Roman" w:hAnsi="Times New Roman" w:cs="Times New Roman"/>
          <w:b/>
          <w:sz w:val="24"/>
          <w:szCs w:val="24"/>
        </w:rPr>
        <w:t xml:space="preserve">ACUERDO NÚMERO VEINTITRES: </w:t>
      </w:r>
      <w:r w:rsidRPr="004F7B92">
        <w:rPr>
          <w:rFonts w:ascii="Times New Roman" w:hAnsi="Times New Roman" w:cs="Times New Roman"/>
          <w:sz w:val="24"/>
          <w:szCs w:val="24"/>
        </w:rPr>
        <w:t xml:space="preserve">En el marco de la aprobación del Acuerdo Número Uno, Acta Número Quince de Fecha Diez de Agosto del presente año, y en vista que el equipo de futbol de la Municipalidad realizara encuentro futbolístico y posteriormente un convivio con el equipo de futbol de la Alcaldía Municipal de Chinameca, con el fin de fortalecer la convivencia y armonía entre las municipalidades,  por lo que este Concejo Municipal de conformidad al Art. 4 numeral 4 del Código Municipal, ACUERDA: A) autorizar la cantidad de ciento cincuenta 00/100 dólares ( $ 150.00 ), para adquisición de panes y bebida, en el marco de la realización del partido de futbol del equipo de futbol de la municipalidad con el equipo de la Alcaldía Municipal de Chinameca; B) COMUNIQUESE.- </w:t>
      </w:r>
      <w:r w:rsidRPr="004F7B92">
        <w:rPr>
          <w:rFonts w:ascii="Times New Roman" w:hAnsi="Times New Roman" w:cs="Times New Roman"/>
          <w:b/>
          <w:sz w:val="24"/>
          <w:szCs w:val="24"/>
        </w:rPr>
        <w:t xml:space="preserve">ACUERDO NÚMERO VEINTICUATRO: </w:t>
      </w:r>
      <w:r w:rsidRPr="004F7B92">
        <w:rPr>
          <w:rFonts w:ascii="Times New Roman" w:eastAsia="Arial Unicode MS" w:hAnsi="Times New Roman" w:cs="Times New Roman"/>
          <w:sz w:val="24"/>
          <w:szCs w:val="24"/>
        </w:rPr>
        <w:t xml:space="preserve">En vista que se ha realizado por parte de la comisión respectiva la evaluación de la oferta presentada para realizar el valuó del  </w:t>
      </w:r>
      <w:r w:rsidRPr="004F7B92">
        <w:rPr>
          <w:rFonts w:ascii="Times New Roman" w:hAnsi="Times New Roman" w:cs="Times New Roman"/>
          <w:sz w:val="24"/>
          <w:szCs w:val="24"/>
        </w:rPr>
        <w:t>estadio municipal, parque municipal, alcaldía municipal y cementerio general,</w:t>
      </w:r>
      <w:r w:rsidRPr="004F7B92">
        <w:rPr>
          <w:rFonts w:ascii="Times New Roman" w:eastAsia="Arial Unicode MS" w:hAnsi="Times New Roman" w:cs="Times New Roman"/>
          <w:sz w:val="24"/>
          <w:szCs w:val="24"/>
        </w:rPr>
        <w:t xml:space="preserve"> este Concejo Municipal, ACUERDA: A) adjudicar la realización de los </w:t>
      </w:r>
      <w:proofErr w:type="spellStart"/>
      <w:r w:rsidRPr="004F7B92">
        <w:rPr>
          <w:rFonts w:ascii="Times New Roman" w:eastAsia="Arial Unicode MS" w:hAnsi="Times New Roman" w:cs="Times New Roman"/>
          <w:sz w:val="24"/>
          <w:szCs w:val="24"/>
        </w:rPr>
        <w:t>valúos</w:t>
      </w:r>
      <w:proofErr w:type="spellEnd"/>
      <w:r w:rsidRPr="004F7B92">
        <w:rPr>
          <w:rFonts w:ascii="Times New Roman" w:eastAsia="Arial Unicode MS" w:hAnsi="Times New Roman" w:cs="Times New Roman"/>
          <w:sz w:val="24"/>
          <w:szCs w:val="24"/>
        </w:rPr>
        <w:t xml:space="preserve"> de los bienes inmuebles al </w:t>
      </w:r>
      <w:proofErr w:type="spellStart"/>
      <w:r w:rsidRPr="004F7B92">
        <w:rPr>
          <w:rFonts w:ascii="Times New Roman" w:eastAsia="Arial Unicode MS" w:hAnsi="Times New Roman" w:cs="Times New Roman"/>
          <w:sz w:val="24"/>
          <w:szCs w:val="24"/>
        </w:rPr>
        <w:t>Ing</w:t>
      </w:r>
      <w:proofErr w:type="spellEnd"/>
      <w:r w:rsidRPr="004F7B92">
        <w:rPr>
          <w:rFonts w:ascii="Times New Roman" w:eastAsia="Arial Unicode MS" w:hAnsi="Times New Roman" w:cs="Times New Roman"/>
          <w:sz w:val="24"/>
          <w:szCs w:val="24"/>
        </w:rPr>
        <w:t>, Roberto Carlos Villatoro Chávez, por la cantidad de cuatro mil cuatrocientos cincuenta 00/100 dólares ( $ 4,450.00 ); B) COMUNIQUESE.-</w:t>
      </w:r>
      <w:r w:rsidRPr="004F7B92">
        <w:rPr>
          <w:rFonts w:ascii="Times New Roman" w:hAnsi="Times New Roman" w:cs="Times New Roman"/>
          <w:b/>
          <w:sz w:val="24"/>
          <w:szCs w:val="24"/>
        </w:rPr>
        <w:t xml:space="preserve"> ACUERDO NÚMERO VEINTICINCO: </w:t>
      </w:r>
      <w:r w:rsidRPr="004F7B92">
        <w:rPr>
          <w:rFonts w:ascii="Times New Roman" w:hAnsi="Times New Roman" w:cs="Times New Roman"/>
          <w:sz w:val="24"/>
          <w:szCs w:val="24"/>
        </w:rPr>
        <w:t xml:space="preserve">En vista del Convenio Marco de Cooperación Interinstitucional </w:t>
      </w:r>
      <w:proofErr w:type="spellStart"/>
      <w:r w:rsidRPr="004F7B92">
        <w:rPr>
          <w:rFonts w:ascii="Times New Roman" w:hAnsi="Times New Roman" w:cs="Times New Roman"/>
          <w:sz w:val="24"/>
          <w:szCs w:val="24"/>
        </w:rPr>
        <w:t>N°</w:t>
      </w:r>
      <w:proofErr w:type="spellEnd"/>
      <w:r w:rsidRPr="004F7B92">
        <w:rPr>
          <w:rFonts w:ascii="Times New Roman" w:hAnsi="Times New Roman" w:cs="Times New Roman"/>
          <w:sz w:val="24"/>
          <w:szCs w:val="24"/>
        </w:rPr>
        <w:t xml:space="preserve">.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al </w:t>
      </w:r>
      <w:r w:rsidRPr="004F7B92">
        <w:rPr>
          <w:rFonts w:ascii="Times New Roman" w:hAnsi="Times New Roman" w:cs="Times New Roman"/>
          <w:sz w:val="24"/>
          <w:szCs w:val="24"/>
        </w:rPr>
        <w:lastRenderedPageBreak/>
        <w:t>tesorero municipal cancelar hasta la cantidad de siete mil ochocientos sesenta y ocho 50/100 ( $ 7,868.50 ), para pago de alojamiento y suministro de combustible, lubricantes y alimentación y aportar como contrapartida Municipal la cantidad de once mil ochocientos</w:t>
      </w:r>
      <w:r w:rsidR="00866BF9">
        <w:rPr>
          <w:rFonts w:ascii="Times New Roman" w:hAnsi="Times New Roman" w:cs="Times New Roman"/>
          <w:sz w:val="24"/>
          <w:szCs w:val="24"/>
        </w:rPr>
        <w:t xml:space="preserve"> </w:t>
      </w:r>
      <w:r w:rsidRPr="004F7B92">
        <w:rPr>
          <w:rFonts w:ascii="Times New Roman" w:hAnsi="Times New Roman" w:cs="Times New Roman"/>
          <w:sz w:val="24"/>
          <w:szCs w:val="24"/>
        </w:rPr>
        <w:t>quince 17/100 dólares ( $ 11, 815.17 ), para suministro de</w:t>
      </w:r>
      <w:r w:rsidR="00866BF9">
        <w:rPr>
          <w:rFonts w:ascii="Times New Roman" w:hAnsi="Times New Roman" w:cs="Times New Roman"/>
          <w:sz w:val="24"/>
          <w:szCs w:val="24"/>
        </w:rPr>
        <w:t xml:space="preserve"> </w:t>
      </w:r>
      <w:r w:rsidRPr="008A4C6E">
        <w:rPr>
          <w:rFonts w:ascii="Times New Roman" w:hAnsi="Times New Roman" w:cs="Times New Roman"/>
          <w:sz w:val="23"/>
          <w:szCs w:val="23"/>
        </w:rPr>
        <w:t>contratación de personal, pago de planillas y de cualquier otro bien y/o servicio solicitado por el Ministerio de Obras Públicas, Transporte, Vivienda y Desarrollo Urbano; B) financiar con fondos FODES 75%; C) COMUNIQUESE.-</w:t>
      </w:r>
      <w:r w:rsidRPr="008A4C6E">
        <w:rPr>
          <w:rFonts w:ascii="Times New Roman" w:hAnsi="Times New Roman" w:cs="Times New Roman"/>
          <w:b/>
          <w:sz w:val="23"/>
          <w:szCs w:val="23"/>
        </w:rPr>
        <w:t xml:space="preserve">ACUERDO NÚMERO VEINTISEIS: </w:t>
      </w:r>
      <w:r w:rsidRPr="008A4C6E">
        <w:rPr>
          <w:rFonts w:ascii="Times New Roman" w:hAnsi="Times New Roman" w:cs="Times New Roman"/>
          <w:sz w:val="23"/>
          <w:szCs w:val="23"/>
        </w:rPr>
        <w:t xml:space="preserve">El Concejo Municipal, ACUERDA: A) autorizar al Tesorero Municipal Sr. Luis Mauricio </w:t>
      </w:r>
      <w:r w:rsidRPr="008A4C6E">
        <w:rPr>
          <w:rFonts w:ascii="Times New Roman" w:eastAsia="Times New Roman" w:hAnsi="Times New Roman" w:cs="Times New Roman"/>
          <w:sz w:val="23"/>
          <w:szCs w:val="23"/>
          <w:lang w:eastAsia="es-ES"/>
        </w:rPr>
        <w:t xml:space="preserve">Villalobos Hernández, extender un cheque por el valor de un mil quinientos 00/100 dólares ( $ 1,500.00 ), para ser entregados a la Lic. </w:t>
      </w:r>
      <w:proofErr w:type="spellStart"/>
      <w:r w:rsidRPr="008A4C6E">
        <w:rPr>
          <w:rFonts w:ascii="Times New Roman" w:eastAsia="Times New Roman" w:hAnsi="Times New Roman" w:cs="Times New Roman"/>
          <w:sz w:val="23"/>
          <w:szCs w:val="23"/>
          <w:lang w:eastAsia="es-ES"/>
        </w:rPr>
        <w:t>Keny</w:t>
      </w:r>
      <w:proofErr w:type="spellEnd"/>
      <w:r w:rsidRPr="008A4C6E">
        <w:rPr>
          <w:rFonts w:ascii="Times New Roman" w:eastAsia="Times New Roman" w:hAnsi="Times New Roman" w:cs="Times New Roman"/>
          <w:sz w:val="23"/>
          <w:szCs w:val="23"/>
          <w:lang w:eastAsia="es-ES"/>
        </w:rPr>
        <w:t xml:space="preserve"> </w:t>
      </w:r>
      <w:proofErr w:type="spellStart"/>
      <w:r w:rsidRPr="008A4C6E">
        <w:rPr>
          <w:rFonts w:ascii="Times New Roman" w:eastAsia="Times New Roman" w:hAnsi="Times New Roman" w:cs="Times New Roman"/>
          <w:sz w:val="23"/>
          <w:szCs w:val="23"/>
          <w:lang w:eastAsia="es-ES"/>
        </w:rPr>
        <w:t>Miletby</w:t>
      </w:r>
      <w:proofErr w:type="spellEnd"/>
      <w:r w:rsidRPr="008A4C6E">
        <w:rPr>
          <w:rFonts w:ascii="Times New Roman" w:eastAsia="Times New Roman" w:hAnsi="Times New Roman" w:cs="Times New Roman"/>
          <w:sz w:val="23"/>
          <w:szCs w:val="23"/>
          <w:lang w:eastAsia="es-ES"/>
        </w:rPr>
        <w:t xml:space="preserve"> Alberto Moreira el cual se emite para crear el fondo circulante, el cual deberá ser liquidado en diciembre del presente año; B) COMUNIQUESE.-  </w:t>
      </w:r>
      <w:r w:rsidRPr="008A4C6E">
        <w:rPr>
          <w:rFonts w:ascii="Times New Roman" w:hAnsi="Times New Roman" w:cs="Times New Roman"/>
          <w:b/>
          <w:sz w:val="23"/>
          <w:szCs w:val="23"/>
        </w:rPr>
        <w:t xml:space="preserve">ACUERDO NÚMERO VEINTISIETE: </w:t>
      </w:r>
      <w:r w:rsidRPr="008A4C6E">
        <w:rPr>
          <w:rFonts w:ascii="Times New Roman" w:hAnsi="Times New Roman" w:cs="Times New Roman"/>
          <w:sz w:val="23"/>
          <w:szCs w:val="23"/>
        </w:rPr>
        <w:t xml:space="preserve">EL Concejo Municipal, considerando: </w:t>
      </w:r>
      <w:r w:rsidRPr="008A4C6E">
        <w:rPr>
          <w:rFonts w:ascii="Times New Roman" w:hAnsi="Times New Roman" w:cs="Times New Roman"/>
          <w:b/>
          <w:sz w:val="23"/>
          <w:szCs w:val="23"/>
        </w:rPr>
        <w:t xml:space="preserve">I).- </w:t>
      </w:r>
      <w:r w:rsidRPr="008A4C6E">
        <w:rPr>
          <w:rFonts w:ascii="Times New Roman" w:hAnsi="Times New Roman" w:cs="Times New Roman"/>
          <w:sz w:val="23"/>
          <w:szCs w:val="23"/>
        </w:rPr>
        <w:t xml:space="preserve">Que con fecha diecinueve de septiembre se recibió escrito suscrito por la señora </w:t>
      </w:r>
      <w:r w:rsidRPr="008A4C6E">
        <w:rPr>
          <w:rFonts w:ascii="Times New Roman" w:hAnsi="Times New Roman" w:cs="Times New Roman"/>
          <w:b/>
          <w:sz w:val="23"/>
          <w:szCs w:val="23"/>
        </w:rPr>
        <w:t>TERESA DE JESUS ROMERO DE LOZA</w:t>
      </w:r>
      <w:r w:rsidRPr="008A4C6E">
        <w:rPr>
          <w:rFonts w:ascii="Times New Roman" w:hAnsi="Times New Roman" w:cs="Times New Roman"/>
          <w:sz w:val="23"/>
          <w:szCs w:val="23"/>
        </w:rPr>
        <w:t xml:space="preserve">, donde ofrece en </w:t>
      </w:r>
      <w:r w:rsidRPr="008A4C6E">
        <w:rPr>
          <w:rFonts w:ascii="Times New Roman" w:hAnsi="Times New Roman" w:cs="Times New Roman"/>
          <w:b/>
          <w:sz w:val="23"/>
          <w:szCs w:val="23"/>
        </w:rPr>
        <w:t xml:space="preserve">DONACION, </w:t>
      </w:r>
      <w:r w:rsidRPr="008A4C6E">
        <w:rPr>
          <w:rFonts w:ascii="Times New Roman" w:hAnsi="Times New Roman" w:cs="Times New Roman"/>
          <w:sz w:val="23"/>
          <w:szCs w:val="23"/>
        </w:rPr>
        <w:t>de forma</w:t>
      </w:r>
      <w:r w:rsidRPr="008A4C6E">
        <w:rPr>
          <w:rFonts w:ascii="Times New Roman" w:hAnsi="Times New Roman" w:cs="Times New Roman"/>
          <w:b/>
          <w:sz w:val="23"/>
          <w:szCs w:val="23"/>
        </w:rPr>
        <w:t xml:space="preserve"> PURA Y SIMPLE</w:t>
      </w:r>
      <w:r w:rsidRPr="008A4C6E">
        <w:rPr>
          <w:rFonts w:ascii="Times New Roman" w:hAnsi="Times New Roman" w:cs="Times New Roman"/>
          <w:sz w:val="23"/>
          <w:szCs w:val="23"/>
        </w:rPr>
        <w:t xml:space="preserve"> a esta municipalidad un inmueble de su propiedad situado en el punto llamado “Las Posas”, del Cantón Los Ejidos, de la Jurisdicción de Moncagua, Distrito y Departamento de San Miguel, de la capacidad superficial de </w:t>
      </w:r>
      <w:r w:rsidRPr="008A4C6E">
        <w:rPr>
          <w:rFonts w:ascii="Times New Roman" w:hAnsi="Times New Roman" w:cs="Times New Roman"/>
          <w:b/>
          <w:sz w:val="23"/>
          <w:szCs w:val="23"/>
        </w:rPr>
        <w:t xml:space="preserve">CINCO MIL SESENTA Y SIETE METROS CUADRADOS; </w:t>
      </w:r>
      <w:r w:rsidRPr="008A4C6E">
        <w:rPr>
          <w:rFonts w:ascii="Times New Roman" w:hAnsi="Times New Roman" w:cs="Times New Roman"/>
          <w:sz w:val="23"/>
          <w:szCs w:val="23"/>
        </w:rPr>
        <w:t xml:space="preserve">el cual está inscrito a su favor en el Registro Bajo Matricula </w:t>
      </w:r>
      <w:r w:rsidRPr="008A4C6E">
        <w:rPr>
          <w:rFonts w:ascii="Times New Roman" w:hAnsi="Times New Roman" w:cs="Times New Roman"/>
          <w:b/>
          <w:sz w:val="23"/>
          <w:szCs w:val="23"/>
        </w:rPr>
        <w:t xml:space="preserve">OCHO CERO </w:t>
      </w:r>
      <w:proofErr w:type="spellStart"/>
      <w:r w:rsidRPr="008A4C6E">
        <w:rPr>
          <w:rFonts w:ascii="Times New Roman" w:hAnsi="Times New Roman" w:cs="Times New Roman"/>
          <w:b/>
          <w:sz w:val="23"/>
          <w:szCs w:val="23"/>
        </w:rPr>
        <w:t>CERO</w:t>
      </w:r>
      <w:proofErr w:type="spellEnd"/>
      <w:r w:rsidRPr="008A4C6E">
        <w:rPr>
          <w:rFonts w:ascii="Times New Roman" w:hAnsi="Times New Roman" w:cs="Times New Roman"/>
          <w:b/>
          <w:sz w:val="23"/>
          <w:szCs w:val="23"/>
        </w:rPr>
        <w:t xml:space="preserve"> TRES UNO NUEVE CUATRO UNO – CERO </w:t>
      </w:r>
      <w:proofErr w:type="spellStart"/>
      <w:r w:rsidRPr="008A4C6E">
        <w:rPr>
          <w:rFonts w:ascii="Times New Roman" w:hAnsi="Times New Roman" w:cs="Times New Roman"/>
          <w:b/>
          <w:sz w:val="23"/>
          <w:szCs w:val="23"/>
        </w:rPr>
        <w:t>CERO</w:t>
      </w:r>
      <w:proofErr w:type="spellEnd"/>
      <w:r w:rsidRPr="008A4C6E">
        <w:rPr>
          <w:rFonts w:ascii="Times New Roman" w:hAnsi="Times New Roman" w:cs="Times New Roman"/>
          <w:b/>
          <w:sz w:val="23"/>
          <w:szCs w:val="23"/>
        </w:rPr>
        <w:t xml:space="preserve"> </w:t>
      </w:r>
      <w:proofErr w:type="spellStart"/>
      <w:r w:rsidRPr="008A4C6E">
        <w:rPr>
          <w:rFonts w:ascii="Times New Roman" w:hAnsi="Times New Roman" w:cs="Times New Roman"/>
          <w:b/>
          <w:sz w:val="23"/>
          <w:szCs w:val="23"/>
        </w:rPr>
        <w:t>CERO</w:t>
      </w:r>
      <w:proofErr w:type="spellEnd"/>
      <w:r w:rsidRPr="008A4C6E">
        <w:rPr>
          <w:rFonts w:ascii="Times New Roman" w:hAnsi="Times New Roman" w:cs="Times New Roman"/>
          <w:b/>
          <w:sz w:val="23"/>
          <w:szCs w:val="23"/>
        </w:rPr>
        <w:t xml:space="preserve"> </w:t>
      </w:r>
      <w:proofErr w:type="spellStart"/>
      <w:r w:rsidRPr="008A4C6E">
        <w:rPr>
          <w:rFonts w:ascii="Times New Roman" w:hAnsi="Times New Roman" w:cs="Times New Roman"/>
          <w:b/>
          <w:sz w:val="23"/>
          <w:szCs w:val="23"/>
        </w:rPr>
        <w:t>CERO</w:t>
      </w:r>
      <w:proofErr w:type="spellEnd"/>
      <w:r w:rsidRPr="008A4C6E">
        <w:rPr>
          <w:rFonts w:ascii="Times New Roman" w:hAnsi="Times New Roman" w:cs="Times New Roman"/>
          <w:b/>
          <w:sz w:val="23"/>
          <w:szCs w:val="23"/>
        </w:rPr>
        <w:t xml:space="preserve"> </w:t>
      </w:r>
      <w:proofErr w:type="spellStart"/>
      <w:r w:rsidRPr="008A4C6E">
        <w:rPr>
          <w:rFonts w:ascii="Times New Roman" w:hAnsi="Times New Roman" w:cs="Times New Roman"/>
          <w:b/>
          <w:sz w:val="23"/>
          <w:szCs w:val="23"/>
        </w:rPr>
        <w:t>CERO</w:t>
      </w:r>
      <w:proofErr w:type="spellEnd"/>
      <w:r w:rsidRPr="008A4C6E">
        <w:rPr>
          <w:rFonts w:ascii="Times New Roman" w:hAnsi="Times New Roman" w:cs="Times New Roman"/>
          <w:sz w:val="23"/>
          <w:szCs w:val="23"/>
        </w:rPr>
        <w:t xml:space="preserve">, asiento </w:t>
      </w:r>
      <w:r w:rsidRPr="008A4C6E">
        <w:rPr>
          <w:rFonts w:ascii="Times New Roman" w:hAnsi="Times New Roman" w:cs="Times New Roman"/>
          <w:b/>
          <w:sz w:val="23"/>
          <w:szCs w:val="23"/>
        </w:rPr>
        <w:t>DOS.- II).-</w:t>
      </w:r>
      <w:r w:rsidRPr="008A4C6E">
        <w:rPr>
          <w:rFonts w:ascii="Times New Roman" w:hAnsi="Times New Roman" w:cs="Times New Roman"/>
          <w:sz w:val="23"/>
          <w:szCs w:val="23"/>
        </w:rPr>
        <w:t xml:space="preserve"> Que de conformidad con el articulo 4 numeral 3 del Código Municipal es facultad del Concejo Municipal, aceptar este tipo de Donaciones, en beneficio de los habitantes de este municipio.- Por lo </w:t>
      </w:r>
      <w:r w:rsidRPr="008A4C6E">
        <w:rPr>
          <w:rFonts w:ascii="Times New Roman" w:hAnsi="Times New Roman" w:cs="Times New Roman"/>
          <w:b/>
          <w:sz w:val="23"/>
          <w:szCs w:val="23"/>
        </w:rPr>
        <w:t>TANTO</w:t>
      </w:r>
      <w:r w:rsidRPr="008A4C6E">
        <w:rPr>
          <w:rFonts w:ascii="Times New Roman" w:hAnsi="Times New Roman" w:cs="Times New Roman"/>
          <w:sz w:val="23"/>
          <w:szCs w:val="23"/>
        </w:rPr>
        <w:t xml:space="preserve">: Este Concejo Municipal en uso de sus facultades legales, acuerda: </w:t>
      </w:r>
      <w:r w:rsidRPr="008A4C6E">
        <w:rPr>
          <w:rFonts w:ascii="Times New Roman" w:hAnsi="Times New Roman" w:cs="Times New Roman"/>
          <w:b/>
          <w:sz w:val="23"/>
          <w:szCs w:val="23"/>
        </w:rPr>
        <w:t>a).-</w:t>
      </w:r>
      <w:r w:rsidRPr="008A4C6E">
        <w:rPr>
          <w:rFonts w:ascii="Times New Roman" w:hAnsi="Times New Roman" w:cs="Times New Roman"/>
          <w:sz w:val="23"/>
          <w:szCs w:val="23"/>
        </w:rPr>
        <w:t xml:space="preserve"> Aceptar la Donación del inmueble antes relacionado, que  de manera escrita a ofrecido la señora </w:t>
      </w:r>
      <w:r w:rsidRPr="008A4C6E">
        <w:rPr>
          <w:rFonts w:ascii="Times New Roman" w:hAnsi="Times New Roman" w:cs="Times New Roman"/>
          <w:b/>
          <w:sz w:val="23"/>
          <w:szCs w:val="23"/>
        </w:rPr>
        <w:t xml:space="preserve">TERESA DE JESUS ROMERO DE LOZA.-  b).- </w:t>
      </w:r>
      <w:r w:rsidRPr="008A4C6E">
        <w:rPr>
          <w:rFonts w:ascii="Times New Roman" w:hAnsi="Times New Roman" w:cs="Times New Roman"/>
          <w:sz w:val="23"/>
          <w:szCs w:val="23"/>
          <w:lang w:val="es-ES"/>
        </w:rPr>
        <w:t xml:space="preserve">Autorícese al señor Alcalde Municipal para que comparezca ante el Notario </w:t>
      </w:r>
      <w:r w:rsidRPr="008A4C6E">
        <w:rPr>
          <w:rFonts w:ascii="Times New Roman" w:hAnsi="Times New Roman" w:cs="Times New Roman"/>
          <w:sz w:val="23"/>
          <w:szCs w:val="23"/>
        </w:rPr>
        <w:t xml:space="preserve">que </w:t>
      </w:r>
      <w:r w:rsidRPr="008A4C6E">
        <w:rPr>
          <w:rFonts w:ascii="Times New Roman" w:hAnsi="Times New Roman" w:cs="Times New Roman"/>
          <w:sz w:val="23"/>
          <w:szCs w:val="23"/>
        </w:rPr>
        <w:lastRenderedPageBreak/>
        <w:t xml:space="preserve">estime conveniente, a aceptar y firmar la Escritura Pública de Donación  Pura y Simple, del inmueble antes relacionado, a favor de la municipalidad.- </w:t>
      </w:r>
      <w:r w:rsidRPr="008A4C6E">
        <w:rPr>
          <w:rFonts w:ascii="Times New Roman" w:hAnsi="Times New Roman" w:cs="Times New Roman"/>
          <w:b/>
          <w:sz w:val="23"/>
          <w:szCs w:val="23"/>
        </w:rPr>
        <w:t>c).-</w:t>
      </w:r>
      <w:r w:rsidRPr="008A4C6E">
        <w:rPr>
          <w:rFonts w:ascii="Times New Roman" w:hAnsi="Times New Roman" w:cs="Times New Roman"/>
          <w:sz w:val="23"/>
          <w:szCs w:val="23"/>
        </w:rPr>
        <w:t xml:space="preserve"> Para los efectos legales correspondientes el inmueble antes relacionado se estima en la cantidad de </w:t>
      </w:r>
      <w:r w:rsidRPr="008A4C6E">
        <w:rPr>
          <w:rFonts w:ascii="Times New Roman" w:hAnsi="Times New Roman" w:cs="Times New Roman"/>
          <w:b/>
          <w:sz w:val="23"/>
          <w:szCs w:val="23"/>
        </w:rPr>
        <w:t>CINCO MIL 00/100DOLARES DE LOS ESTADOS UNIDOS DE AMERICA</w:t>
      </w:r>
      <w:r w:rsidRPr="008A4C6E">
        <w:rPr>
          <w:rFonts w:ascii="Times New Roman" w:hAnsi="Times New Roman" w:cs="Times New Roman"/>
          <w:sz w:val="23"/>
          <w:szCs w:val="23"/>
        </w:rPr>
        <w:t xml:space="preserve">.- </w:t>
      </w:r>
      <w:r w:rsidRPr="008A4C6E">
        <w:rPr>
          <w:rFonts w:ascii="Times New Roman" w:hAnsi="Times New Roman" w:cs="Times New Roman"/>
          <w:b/>
          <w:sz w:val="23"/>
          <w:szCs w:val="23"/>
        </w:rPr>
        <w:t>d).-</w:t>
      </w:r>
      <w:r w:rsidRPr="008A4C6E">
        <w:rPr>
          <w:rFonts w:ascii="Times New Roman" w:hAnsi="Times New Roman" w:cs="Times New Roman"/>
          <w:sz w:val="23"/>
          <w:szCs w:val="23"/>
        </w:rPr>
        <w:t xml:space="preserve"> Comuníquese.- </w:t>
      </w:r>
      <w:r w:rsidRPr="008A4C6E">
        <w:rPr>
          <w:rFonts w:ascii="Times New Roman" w:hAnsi="Times New Roman" w:cs="Times New Roman"/>
          <w:b/>
          <w:sz w:val="23"/>
          <w:szCs w:val="23"/>
        </w:rPr>
        <w:t xml:space="preserve">ACUERDO NÚMERO VEINTIOCHO: </w:t>
      </w:r>
      <w:r w:rsidRPr="008A4C6E">
        <w:rPr>
          <w:rFonts w:ascii="Times New Roman" w:hAnsi="Times New Roman" w:cs="Times New Roman"/>
          <w:sz w:val="23"/>
          <w:szCs w:val="23"/>
        </w:rPr>
        <w:t xml:space="preserve">El Concejo Municipal CONSIDERANDO: I.- Que se ha recibido una solicitud por parte de la Asociación de Desarrollo Comunal de Caserío El 28 de Cantón Valle Alegre y la Asociación de Desarrolla Comunal de Caserío El </w:t>
      </w:r>
      <w:proofErr w:type="spellStart"/>
      <w:r w:rsidRPr="008A4C6E">
        <w:rPr>
          <w:rFonts w:ascii="Times New Roman" w:hAnsi="Times New Roman" w:cs="Times New Roman"/>
          <w:sz w:val="23"/>
          <w:szCs w:val="23"/>
        </w:rPr>
        <w:t>Cojoyo</w:t>
      </w:r>
      <w:proofErr w:type="spellEnd"/>
      <w:r w:rsidRPr="008A4C6E">
        <w:rPr>
          <w:rFonts w:ascii="Times New Roman" w:hAnsi="Times New Roman" w:cs="Times New Roman"/>
          <w:sz w:val="23"/>
          <w:szCs w:val="23"/>
        </w:rPr>
        <w:t xml:space="preserve"> de Cantón Valle Alegre, en el marco de la aprobación de los proyectos Construcción de Concreto Hidráulico en Calle Principal de Caserío el </w:t>
      </w:r>
      <w:proofErr w:type="spellStart"/>
      <w:r w:rsidRPr="008A4C6E">
        <w:rPr>
          <w:rFonts w:ascii="Times New Roman" w:hAnsi="Times New Roman" w:cs="Times New Roman"/>
          <w:sz w:val="23"/>
          <w:szCs w:val="23"/>
        </w:rPr>
        <w:t>Cojoyo</w:t>
      </w:r>
      <w:proofErr w:type="spellEnd"/>
      <w:r w:rsidRPr="008A4C6E">
        <w:rPr>
          <w:rFonts w:ascii="Times New Roman" w:hAnsi="Times New Roman" w:cs="Times New Roman"/>
          <w:sz w:val="23"/>
          <w:szCs w:val="23"/>
        </w:rPr>
        <w:t xml:space="preserve">, Cantón Valle Alegre, Municipio de Moncagua; y Construcción de Cien Metros de Concreto Hidráulico en Calle Principal de Caserío  El 28, Cantón Valle Alegre, Municipio de Moncagua; por lo que ambas ADESCOS en vista de que han valorado cada una de las necesidades llegando a la conclusión que la calle de Caserío el 28, se encuentra mayormente deteriorada y de no realizar la obra de inmediato dificultaría el tránsito en la comunidad y que esta </w:t>
      </w:r>
      <w:proofErr w:type="spellStart"/>
      <w:r w:rsidRPr="008A4C6E">
        <w:rPr>
          <w:rFonts w:ascii="Times New Roman" w:hAnsi="Times New Roman" w:cs="Times New Roman"/>
          <w:sz w:val="23"/>
          <w:szCs w:val="23"/>
        </w:rPr>
        <w:t>víafacilita</w:t>
      </w:r>
      <w:proofErr w:type="spellEnd"/>
      <w:r w:rsidRPr="008A4C6E">
        <w:rPr>
          <w:rFonts w:ascii="Times New Roman" w:hAnsi="Times New Roman" w:cs="Times New Roman"/>
          <w:sz w:val="23"/>
          <w:szCs w:val="23"/>
        </w:rPr>
        <w:t xml:space="preserve"> el acceso a diferentes Caseríos beneficiando a toda la población; II.- Que debido a lo anterior expuesto solicitan se les ejecute primeramente</w:t>
      </w:r>
      <w:r w:rsidR="00866BF9">
        <w:rPr>
          <w:rFonts w:ascii="Times New Roman" w:hAnsi="Times New Roman" w:cs="Times New Roman"/>
          <w:sz w:val="23"/>
          <w:szCs w:val="23"/>
        </w:rPr>
        <w:t xml:space="preserve"> </w:t>
      </w:r>
      <w:r w:rsidRPr="008A4C6E">
        <w:rPr>
          <w:rFonts w:ascii="Times New Roman" w:hAnsi="Times New Roman" w:cs="Times New Roman"/>
          <w:sz w:val="23"/>
          <w:szCs w:val="23"/>
        </w:rPr>
        <w:t xml:space="preserve">el proyecto Construcción de Cien Metros de Concreto Hidráulico en Calle Principal de Caserío  El 28, Cantón Valle Alegre; y posteriormente el proyecto Construcción de Concreto Hidráulico en Calle Principal de Caserío el </w:t>
      </w:r>
      <w:proofErr w:type="spellStart"/>
      <w:r w:rsidRPr="008A4C6E">
        <w:rPr>
          <w:rFonts w:ascii="Times New Roman" w:hAnsi="Times New Roman" w:cs="Times New Roman"/>
          <w:sz w:val="23"/>
          <w:szCs w:val="23"/>
        </w:rPr>
        <w:t>Cojoyo</w:t>
      </w:r>
      <w:proofErr w:type="spellEnd"/>
      <w:r w:rsidRPr="008A4C6E">
        <w:rPr>
          <w:rFonts w:ascii="Times New Roman" w:hAnsi="Times New Roman" w:cs="Times New Roman"/>
          <w:sz w:val="23"/>
          <w:szCs w:val="23"/>
        </w:rPr>
        <w:t xml:space="preserve">, Cantón Valle Alegre, Municipio de Moncagua; por lo que este Concejo Municipal de conformidad al Art. 4 numeral 25 y 31 numeral 5 del Código Municipal, CUERDA: A) excluir del listado de proyectos a ejecutar vía financiamiento otorgado por Banco Promerica el proyecto Construcción de Concreto Hidráulico en Calle Principal de Caserío el </w:t>
      </w:r>
      <w:proofErr w:type="spellStart"/>
      <w:r w:rsidRPr="008A4C6E">
        <w:rPr>
          <w:rFonts w:ascii="Times New Roman" w:hAnsi="Times New Roman" w:cs="Times New Roman"/>
          <w:sz w:val="23"/>
          <w:szCs w:val="23"/>
        </w:rPr>
        <w:t>Cojoyo</w:t>
      </w:r>
      <w:proofErr w:type="spellEnd"/>
      <w:r w:rsidRPr="008A4C6E">
        <w:rPr>
          <w:rFonts w:ascii="Times New Roman" w:hAnsi="Times New Roman" w:cs="Times New Roman"/>
          <w:sz w:val="23"/>
          <w:szCs w:val="23"/>
        </w:rPr>
        <w:t>, Cantón Valle Alegre, Municipio de Moncagua; B) priorizar la ejecución del proyecto  Construcción de Cien Metros de Concreto Hidráulico en Calle Principal de Caserío  El 28, Cantón Valle Alegre, Municipio de Moncagua; con fondos provenientes del préstamo aprobado por  Banco Promerica; C) COMUNIQUESE.-</w:t>
      </w:r>
      <w:r w:rsidRPr="008A4C6E">
        <w:rPr>
          <w:rFonts w:ascii="Times New Roman" w:hAnsi="Times New Roman" w:cs="Times New Roman"/>
          <w:b/>
          <w:sz w:val="23"/>
          <w:szCs w:val="23"/>
        </w:rPr>
        <w:t xml:space="preserve"> ACUERDO NÚMERO VEINTINUEVE:</w:t>
      </w:r>
      <w:r w:rsidRPr="008A4C6E">
        <w:rPr>
          <w:rFonts w:ascii="Times New Roman" w:hAnsi="Times New Roman" w:cs="Times New Roman"/>
          <w:sz w:val="23"/>
          <w:szCs w:val="23"/>
        </w:rPr>
        <w:t xml:space="preserve"> El Sr. </w:t>
      </w:r>
      <w:r w:rsidRPr="008A4C6E">
        <w:rPr>
          <w:rFonts w:ascii="Times New Roman" w:hAnsi="Times New Roman" w:cs="Times New Roman"/>
          <w:sz w:val="23"/>
          <w:szCs w:val="23"/>
        </w:rPr>
        <w:lastRenderedPageBreak/>
        <w:t xml:space="preserve">Alcalde Municipal presenta las erogaciones requeridos para el funcionamiento de la institución, por lo que este Concejo Municipal en base al Art. 30 </w:t>
      </w:r>
      <w:proofErr w:type="spellStart"/>
      <w:r w:rsidRPr="008A4C6E">
        <w:rPr>
          <w:rFonts w:ascii="Times New Roman" w:hAnsi="Times New Roman" w:cs="Times New Roman"/>
          <w:sz w:val="23"/>
          <w:szCs w:val="23"/>
        </w:rPr>
        <w:t>Nº</w:t>
      </w:r>
      <w:proofErr w:type="spellEnd"/>
      <w:r w:rsidRPr="008A4C6E">
        <w:rPr>
          <w:rFonts w:ascii="Times New Roman" w:hAnsi="Times New Roman" w:cs="Times New Roman"/>
          <w:sz w:val="23"/>
          <w:szCs w:val="23"/>
        </w:rPr>
        <w:t xml:space="preserve"> 14 CM, ACUERDA: aprobar la lista presentada por el Sr. Alcalde Municipal de acuerdo al siguiente detalle: 1.- Erogar hasta un monto de noventa y tres 75/100 dólares  para adquisición de almuerzos y la cantidad que corresponda para la compra de refrigerios a utilizarse durante la presente reunión del Concejo Municipal; 2.- Ratificar la erogación por la cantidad de ciento veintiséis 00/100 dólares para pago a las Sras. María Antonia Ochoa Escobar, Miriam Estela Villalobos Rivas, Erika </w:t>
      </w:r>
      <w:proofErr w:type="spellStart"/>
      <w:r w:rsidRPr="008A4C6E">
        <w:rPr>
          <w:rFonts w:ascii="Times New Roman" w:hAnsi="Times New Roman" w:cs="Times New Roman"/>
          <w:sz w:val="23"/>
          <w:szCs w:val="23"/>
        </w:rPr>
        <w:t>Asucena</w:t>
      </w:r>
      <w:proofErr w:type="spellEnd"/>
      <w:r w:rsidRPr="008A4C6E">
        <w:rPr>
          <w:rFonts w:ascii="Times New Roman" w:hAnsi="Times New Roman" w:cs="Times New Roman"/>
          <w:sz w:val="23"/>
          <w:szCs w:val="23"/>
        </w:rPr>
        <w:t xml:space="preserve"> Martínez Argueta, Alba </w:t>
      </w:r>
      <w:proofErr w:type="spellStart"/>
      <w:r w:rsidRPr="008A4C6E">
        <w:rPr>
          <w:rFonts w:ascii="Times New Roman" w:hAnsi="Times New Roman" w:cs="Times New Roman"/>
          <w:sz w:val="23"/>
          <w:szCs w:val="23"/>
        </w:rPr>
        <w:t>Margoth</w:t>
      </w:r>
      <w:proofErr w:type="spellEnd"/>
      <w:r w:rsidRPr="008A4C6E">
        <w:rPr>
          <w:rFonts w:ascii="Times New Roman" w:hAnsi="Times New Roman" w:cs="Times New Roman"/>
          <w:sz w:val="23"/>
          <w:szCs w:val="23"/>
        </w:rPr>
        <w:t xml:space="preserve"> Romero Majano y María Consuelo Portillo de Fuentes, por desempeñarse en el barrido de calles y cementerios del </w:t>
      </w:r>
      <w:proofErr w:type="spellStart"/>
      <w:r w:rsidRPr="008A4C6E">
        <w:rPr>
          <w:rFonts w:ascii="Times New Roman" w:hAnsi="Times New Roman" w:cs="Times New Roman"/>
          <w:sz w:val="23"/>
          <w:szCs w:val="23"/>
        </w:rPr>
        <w:t>area</w:t>
      </w:r>
      <w:proofErr w:type="spellEnd"/>
      <w:r w:rsidRPr="008A4C6E">
        <w:rPr>
          <w:rFonts w:ascii="Times New Roman" w:hAnsi="Times New Roman" w:cs="Times New Roman"/>
          <w:sz w:val="23"/>
          <w:szCs w:val="23"/>
        </w:rPr>
        <w:t xml:space="preserve"> urbana del 01 al 15  de septiembre del presente año; 3.- Ratificar la erogación por la cantidad de ciento veintiséis 00/100 dólares para pago al Sr. Julio Alfredo Chicas Vásquez, por desempeñarse como Promotor Social en Canto El Platanar del 01 al 15 de septiembre del presente año; 4.- Ratificar la cantidad de ciento veintiséis 00/100 dólares para pago al Sr. Roger Alberto Campos Robles, por desempeñarse como encargado del </w:t>
      </w:r>
      <w:proofErr w:type="spellStart"/>
      <w:r w:rsidRPr="008A4C6E">
        <w:rPr>
          <w:rFonts w:ascii="Times New Roman" w:hAnsi="Times New Roman" w:cs="Times New Roman"/>
          <w:sz w:val="23"/>
          <w:szCs w:val="23"/>
        </w:rPr>
        <w:t>Turicentro</w:t>
      </w:r>
      <w:proofErr w:type="spellEnd"/>
      <w:r w:rsidRPr="008A4C6E">
        <w:rPr>
          <w:rFonts w:ascii="Times New Roman" w:hAnsi="Times New Roman" w:cs="Times New Roman"/>
          <w:sz w:val="23"/>
          <w:szCs w:val="23"/>
        </w:rPr>
        <w:t xml:space="preserve"> El Capulín  del 01 al 15 de septiembre del presente año; 5.-  Ratificar la cantidad de doscientos setenta 00/100 dólares para pago por adquisición de pan y la cantidad de seiscientos 00/100 dólares para pago de cuatro ataúdes, en el marco de la aprobación del Acuerdo </w:t>
      </w:r>
      <w:proofErr w:type="spellStart"/>
      <w:r w:rsidRPr="008A4C6E">
        <w:rPr>
          <w:rFonts w:ascii="Times New Roman" w:hAnsi="Times New Roman" w:cs="Times New Roman"/>
          <w:sz w:val="23"/>
          <w:szCs w:val="23"/>
        </w:rPr>
        <w:t>Numero</w:t>
      </w:r>
      <w:proofErr w:type="spellEnd"/>
      <w:r w:rsidRPr="008A4C6E">
        <w:rPr>
          <w:rFonts w:ascii="Times New Roman" w:hAnsi="Times New Roman" w:cs="Times New Roman"/>
          <w:sz w:val="23"/>
          <w:szCs w:val="23"/>
        </w:rPr>
        <w:t xml:space="preserve"> Uno, Acta Uno de fecha siete de enero del presenta año; 6.- Erogar la cantidad de trescientos sesenta 00/100 dólares por suministro de 100 bolsas de café tostado y molido para consumo institucional; todo lo que se comprobara como lo establece el Art. 86 del Código Municipal.- Y s</w:t>
      </w:r>
      <w:r w:rsidRPr="008A4C6E">
        <w:rPr>
          <w:rFonts w:ascii="Times New Roman" w:hAnsi="Times New Roman" w:cs="Times New Roman"/>
          <w:iCs/>
          <w:sz w:val="23"/>
          <w:szCs w:val="23"/>
        </w:rPr>
        <w:t xml:space="preserve">in más que hacer constar se da por finalizada la presente, ratificamos su contenido y firmamos de conformidad.-   </w:t>
      </w:r>
    </w:p>
    <w:p w:rsidR="00131B93" w:rsidRPr="004F7B92" w:rsidRDefault="00131B93" w:rsidP="00131B93">
      <w:pPr>
        <w:spacing w:line="480" w:lineRule="auto"/>
        <w:jc w:val="both"/>
        <w:rPr>
          <w:rFonts w:ascii="Times New Roman" w:hAnsi="Times New Roman" w:cs="Times New Roman"/>
          <w:sz w:val="24"/>
          <w:szCs w:val="24"/>
        </w:rPr>
      </w:pPr>
    </w:p>
    <w:p w:rsidR="00131B93" w:rsidRPr="005C5AC5" w:rsidRDefault="00131B93" w:rsidP="00866BF9">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Sr. Sergio Antonio Solórzano Santos</w:t>
      </w:r>
      <w:r w:rsidRPr="005C5AC5">
        <w:rPr>
          <w:rFonts w:ascii="Times New Roman" w:eastAsia="Arial Unicode MS" w:hAnsi="Times New Roman" w:cs="Times New Roman"/>
          <w:sz w:val="24"/>
          <w:szCs w:val="24"/>
        </w:rPr>
        <w:tab/>
        <w:t xml:space="preserve">                                 Sr. Juan Carlos Chávez Ortiz</w:t>
      </w:r>
    </w:p>
    <w:p w:rsidR="00131B93" w:rsidRPr="005C5AC5" w:rsidRDefault="00131B93" w:rsidP="00866BF9">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Alcalde Municipal</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Síndico Municipal</w:t>
      </w:r>
    </w:p>
    <w:p w:rsidR="00131B93" w:rsidRPr="005C5AC5" w:rsidRDefault="00131B93" w:rsidP="00866BF9">
      <w:pPr>
        <w:spacing w:after="0" w:line="240" w:lineRule="auto"/>
        <w:jc w:val="both"/>
        <w:rPr>
          <w:rFonts w:ascii="Times New Roman" w:eastAsia="Arial Unicode MS" w:hAnsi="Times New Roman" w:cs="Times New Roman"/>
          <w:sz w:val="24"/>
          <w:szCs w:val="24"/>
        </w:rPr>
      </w:pPr>
    </w:p>
    <w:p w:rsidR="00131B93" w:rsidRPr="005C5AC5" w:rsidRDefault="00131B93" w:rsidP="00866BF9">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lastRenderedPageBreak/>
        <w:t>Nelson Elías Villalobos Benítez</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José Silverio Zelaya González</w:t>
      </w:r>
    </w:p>
    <w:p w:rsidR="00131B93" w:rsidRPr="005C5AC5" w:rsidRDefault="00131B93" w:rsidP="00866BF9">
      <w:pPr>
        <w:spacing w:after="0" w:line="240" w:lineRule="auto"/>
        <w:jc w:val="both"/>
        <w:rPr>
          <w:rFonts w:ascii="Times New Roman" w:hAnsi="Times New Roman" w:cs="Times New Roman"/>
          <w:sz w:val="24"/>
          <w:szCs w:val="24"/>
        </w:rPr>
      </w:pPr>
      <w:r w:rsidRPr="005C5AC5">
        <w:rPr>
          <w:rFonts w:ascii="Times New Roman" w:hAnsi="Times New Roman" w:cs="Times New Roman"/>
          <w:sz w:val="24"/>
          <w:szCs w:val="24"/>
        </w:rPr>
        <w:t xml:space="preserve">Primer Regidor Propietario </w:t>
      </w:r>
      <w:r w:rsidRPr="005C5AC5">
        <w:rPr>
          <w:rFonts w:ascii="Times New Roman" w:hAnsi="Times New Roman" w:cs="Times New Roman"/>
          <w:sz w:val="24"/>
          <w:szCs w:val="24"/>
        </w:rPr>
        <w:tab/>
      </w:r>
      <w:r w:rsidRPr="005C5AC5">
        <w:rPr>
          <w:rFonts w:ascii="Times New Roman" w:hAnsi="Times New Roman" w:cs="Times New Roman"/>
          <w:sz w:val="24"/>
          <w:szCs w:val="24"/>
        </w:rPr>
        <w:tab/>
      </w:r>
      <w:r w:rsidRPr="005C5AC5">
        <w:rPr>
          <w:rFonts w:ascii="Times New Roman" w:hAnsi="Times New Roman" w:cs="Times New Roman"/>
          <w:sz w:val="24"/>
          <w:szCs w:val="24"/>
        </w:rPr>
        <w:tab/>
        <w:t xml:space="preserve">                     Segundo Regidor Propietario</w:t>
      </w:r>
    </w:p>
    <w:p w:rsidR="00131B93" w:rsidRPr="005C5AC5" w:rsidRDefault="00131B93" w:rsidP="00866BF9">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131B93" w:rsidRPr="005C5AC5" w:rsidRDefault="00131B93" w:rsidP="00866BF9">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5C5AC5">
        <w:rPr>
          <w:rFonts w:ascii="Times New Roman" w:hAnsi="Times New Roman" w:cs="Times New Roman"/>
          <w:sz w:val="24"/>
          <w:szCs w:val="24"/>
        </w:rPr>
        <w:t>Santos Mirian Castillo de Castro</w:t>
      </w:r>
      <w:r w:rsidRPr="005C5AC5">
        <w:rPr>
          <w:rFonts w:ascii="Times New Roman" w:hAnsi="Times New Roman" w:cs="Times New Roman"/>
          <w:sz w:val="24"/>
          <w:szCs w:val="24"/>
        </w:rPr>
        <w:tab/>
      </w:r>
      <w:r w:rsidRPr="005C5AC5">
        <w:rPr>
          <w:rFonts w:ascii="Times New Roman" w:eastAsia="Arial Unicode MS" w:hAnsi="Times New Roman" w:cs="Times New Roman"/>
          <w:sz w:val="24"/>
          <w:szCs w:val="24"/>
        </w:rPr>
        <w:tab/>
        <w:t xml:space="preserve">                      Nelson Omar Bermúdez Guzmán</w:t>
      </w:r>
    </w:p>
    <w:p w:rsidR="00131B93" w:rsidRPr="005C5AC5" w:rsidRDefault="00131B93" w:rsidP="00866BF9">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Tercera Regidora Propietaria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Cuarto Regidor Propietario</w:t>
      </w:r>
    </w:p>
    <w:p w:rsidR="00131B93" w:rsidRPr="005C5AC5" w:rsidRDefault="00131B93" w:rsidP="00866BF9">
      <w:pPr>
        <w:spacing w:after="0" w:line="480" w:lineRule="auto"/>
        <w:rPr>
          <w:rFonts w:ascii="Times New Roman" w:eastAsia="Arial Unicode MS" w:hAnsi="Times New Roman" w:cs="Times New Roman"/>
          <w:sz w:val="24"/>
          <w:szCs w:val="24"/>
        </w:rPr>
      </w:pPr>
    </w:p>
    <w:p w:rsidR="00131B93" w:rsidRPr="005C5AC5" w:rsidRDefault="00131B93" w:rsidP="00866BF9">
      <w:pPr>
        <w:spacing w:after="0" w:line="480" w:lineRule="auto"/>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José Candelario </w:t>
      </w:r>
      <w:proofErr w:type="spellStart"/>
      <w:r w:rsidRPr="005C5AC5">
        <w:rPr>
          <w:rFonts w:ascii="Times New Roman" w:eastAsia="Arial Unicode MS" w:hAnsi="Times New Roman" w:cs="Times New Roman"/>
          <w:sz w:val="24"/>
          <w:szCs w:val="24"/>
        </w:rPr>
        <w:t>Vigil</w:t>
      </w:r>
      <w:proofErr w:type="spellEnd"/>
      <w:r w:rsidRPr="005C5AC5">
        <w:rPr>
          <w:rFonts w:ascii="Times New Roman" w:eastAsia="Arial Unicode MS" w:hAnsi="Times New Roman" w:cs="Times New Roman"/>
          <w:sz w:val="24"/>
          <w:szCs w:val="24"/>
        </w:rPr>
        <w:t xml:space="preserve"> Romero                                            José Ascensión Vargas Salamanca</w:t>
      </w:r>
    </w:p>
    <w:p w:rsidR="00131B93" w:rsidRPr="005C5AC5" w:rsidRDefault="00131B93" w:rsidP="00866BF9">
      <w:pPr>
        <w:spacing w:after="0" w:line="360" w:lineRule="auto"/>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Quinto Regidor Propietario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Sexto Regidor Propietario</w:t>
      </w:r>
      <w:r w:rsidRPr="005C5AC5">
        <w:rPr>
          <w:rFonts w:ascii="Times New Roman" w:eastAsia="Arial Unicode MS" w:hAnsi="Times New Roman" w:cs="Times New Roman"/>
          <w:sz w:val="24"/>
          <w:szCs w:val="24"/>
        </w:rPr>
        <w:tab/>
      </w:r>
    </w:p>
    <w:p w:rsidR="00131B93" w:rsidRPr="005C5AC5" w:rsidRDefault="00131B93" w:rsidP="00866BF9">
      <w:pPr>
        <w:spacing w:after="0" w:line="360" w:lineRule="auto"/>
        <w:rPr>
          <w:rFonts w:ascii="Times New Roman" w:eastAsia="Arial Unicode MS" w:hAnsi="Times New Roman" w:cs="Times New Roman"/>
          <w:sz w:val="24"/>
          <w:szCs w:val="24"/>
        </w:rPr>
      </w:pPr>
    </w:p>
    <w:p w:rsidR="00131B93" w:rsidRPr="005C5AC5" w:rsidRDefault="00131B93" w:rsidP="00866BF9">
      <w:pPr>
        <w:spacing w:after="0" w:line="360" w:lineRule="auto"/>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Ricardo Napoleón Torres Romero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José Rene Martínez Fernández  </w:t>
      </w:r>
    </w:p>
    <w:p w:rsidR="00131B93" w:rsidRDefault="00131B93" w:rsidP="00866BF9">
      <w:pPr>
        <w:spacing w:after="0" w:line="36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Séptimo Regidor Propietario</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Octavo Regidor Propietaria</w:t>
      </w:r>
      <w:r w:rsidRPr="005C5AC5">
        <w:rPr>
          <w:rFonts w:ascii="Times New Roman" w:eastAsia="Arial Unicode MS" w:hAnsi="Times New Roman" w:cs="Times New Roman"/>
          <w:sz w:val="24"/>
          <w:szCs w:val="24"/>
        </w:rPr>
        <w:tab/>
      </w:r>
    </w:p>
    <w:p w:rsidR="00131B93" w:rsidRDefault="00131B93" w:rsidP="00866BF9">
      <w:pPr>
        <w:spacing w:after="0" w:line="360" w:lineRule="auto"/>
        <w:jc w:val="both"/>
        <w:rPr>
          <w:rFonts w:ascii="Times New Roman" w:eastAsia="Arial Unicode MS" w:hAnsi="Times New Roman" w:cs="Times New Roman"/>
          <w:color w:val="FFFFFF" w:themeColor="background1"/>
          <w:sz w:val="24"/>
          <w:szCs w:val="24"/>
        </w:rPr>
      </w:pPr>
    </w:p>
    <w:p w:rsidR="00131B93" w:rsidRPr="00D41F19" w:rsidRDefault="00131B93" w:rsidP="00866BF9">
      <w:pPr>
        <w:spacing w:after="0" w:line="360" w:lineRule="auto"/>
        <w:jc w:val="both"/>
        <w:rPr>
          <w:rFonts w:ascii="Times New Roman" w:eastAsia="Arial Unicode MS" w:hAnsi="Times New Roman" w:cs="Times New Roman"/>
          <w:sz w:val="24"/>
          <w:szCs w:val="24"/>
        </w:rPr>
      </w:pPr>
      <w:r w:rsidRPr="00D41F19">
        <w:rPr>
          <w:rFonts w:ascii="Times New Roman" w:eastAsia="Arial Unicode MS" w:hAnsi="Times New Roman" w:cs="Times New Roman"/>
          <w:sz w:val="24"/>
          <w:szCs w:val="24"/>
        </w:rPr>
        <w:t xml:space="preserve">Elmer </w:t>
      </w:r>
      <w:proofErr w:type="spellStart"/>
      <w:r w:rsidRPr="00D41F19">
        <w:rPr>
          <w:rFonts w:ascii="Times New Roman" w:eastAsia="Arial Unicode MS" w:hAnsi="Times New Roman" w:cs="Times New Roman"/>
          <w:sz w:val="24"/>
          <w:szCs w:val="24"/>
        </w:rPr>
        <w:t>Vilche</w:t>
      </w:r>
      <w:proofErr w:type="spellEnd"/>
      <w:r w:rsidRPr="00D41F19">
        <w:rPr>
          <w:rFonts w:ascii="Times New Roman" w:eastAsia="Arial Unicode MS" w:hAnsi="Times New Roman" w:cs="Times New Roman"/>
          <w:sz w:val="24"/>
          <w:szCs w:val="24"/>
        </w:rPr>
        <w:t xml:space="preserve"> Trejo</w:t>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00866BF9">
        <w:rPr>
          <w:rFonts w:ascii="Times New Roman" w:eastAsia="Arial Unicode MS" w:hAnsi="Times New Roman" w:cs="Times New Roman"/>
          <w:sz w:val="24"/>
          <w:szCs w:val="24"/>
        </w:rPr>
        <w:tab/>
      </w:r>
      <w:r w:rsidR="00866BF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José Tomas Rivera Joya</w:t>
      </w:r>
    </w:p>
    <w:p w:rsidR="00131B93" w:rsidRPr="00D41F19" w:rsidRDefault="00131B93" w:rsidP="00866BF9">
      <w:pPr>
        <w:spacing w:after="0" w:line="360" w:lineRule="auto"/>
        <w:jc w:val="both"/>
        <w:rPr>
          <w:rFonts w:ascii="Times New Roman" w:eastAsia="Arial Unicode MS" w:hAnsi="Times New Roman" w:cs="Times New Roman"/>
          <w:sz w:val="24"/>
          <w:szCs w:val="24"/>
        </w:rPr>
      </w:pPr>
      <w:r w:rsidRPr="00D41F19">
        <w:rPr>
          <w:rFonts w:ascii="Times New Roman" w:eastAsia="Arial Unicode MS" w:hAnsi="Times New Roman" w:cs="Times New Roman"/>
          <w:sz w:val="24"/>
          <w:szCs w:val="24"/>
        </w:rPr>
        <w:t xml:space="preserve">Primer Regidor Suplente </w:t>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t xml:space="preserve">         Segundo Regidor Suplente</w:t>
      </w:r>
    </w:p>
    <w:p w:rsidR="00131B93" w:rsidRPr="00D41F19" w:rsidRDefault="00131B93" w:rsidP="00866BF9">
      <w:pPr>
        <w:spacing w:after="0" w:line="360" w:lineRule="auto"/>
        <w:jc w:val="both"/>
        <w:rPr>
          <w:rFonts w:ascii="Times New Roman" w:eastAsia="Arial Unicode MS" w:hAnsi="Times New Roman" w:cs="Times New Roman"/>
          <w:sz w:val="24"/>
          <w:szCs w:val="24"/>
        </w:rPr>
      </w:pPr>
    </w:p>
    <w:p w:rsidR="00131B93" w:rsidRPr="00D41F19" w:rsidRDefault="00131B93" w:rsidP="00866BF9">
      <w:pPr>
        <w:spacing w:after="0" w:line="360" w:lineRule="auto"/>
        <w:jc w:val="both"/>
        <w:rPr>
          <w:rFonts w:ascii="Times New Roman" w:eastAsia="Arial Unicode MS" w:hAnsi="Times New Roman" w:cs="Times New Roman"/>
          <w:sz w:val="24"/>
          <w:szCs w:val="24"/>
        </w:rPr>
      </w:pPr>
      <w:r w:rsidRPr="00D41F19">
        <w:rPr>
          <w:rFonts w:ascii="Times New Roman" w:eastAsia="Arial Unicode MS" w:hAnsi="Times New Roman" w:cs="Times New Roman"/>
          <w:sz w:val="24"/>
          <w:szCs w:val="24"/>
        </w:rPr>
        <w:t xml:space="preserve">José Nelson Perdomo </w:t>
      </w:r>
      <w:proofErr w:type="gramStart"/>
      <w:r w:rsidRPr="00D41F19">
        <w:rPr>
          <w:rFonts w:ascii="Times New Roman" w:eastAsia="Arial Unicode MS" w:hAnsi="Times New Roman" w:cs="Times New Roman"/>
          <w:sz w:val="24"/>
          <w:szCs w:val="24"/>
        </w:rPr>
        <w:t xml:space="preserve">Amaya  </w:t>
      </w:r>
      <w:r w:rsidRPr="00D41F19">
        <w:rPr>
          <w:rFonts w:ascii="Times New Roman" w:eastAsia="Arial Unicode MS" w:hAnsi="Times New Roman" w:cs="Times New Roman"/>
          <w:sz w:val="24"/>
          <w:szCs w:val="24"/>
        </w:rPr>
        <w:tab/>
      </w:r>
      <w:proofErr w:type="gramEnd"/>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t xml:space="preserve">         José Henry </w:t>
      </w:r>
      <w:proofErr w:type="spellStart"/>
      <w:r w:rsidRPr="00D41F19">
        <w:rPr>
          <w:rFonts w:ascii="Times New Roman" w:eastAsia="Arial Unicode MS" w:hAnsi="Times New Roman" w:cs="Times New Roman"/>
          <w:sz w:val="24"/>
          <w:szCs w:val="24"/>
        </w:rPr>
        <w:t>Requeno</w:t>
      </w:r>
      <w:proofErr w:type="spellEnd"/>
      <w:r w:rsidRPr="00D41F19">
        <w:rPr>
          <w:rFonts w:ascii="Times New Roman" w:eastAsia="Arial Unicode MS" w:hAnsi="Times New Roman" w:cs="Times New Roman"/>
          <w:sz w:val="24"/>
          <w:szCs w:val="24"/>
        </w:rPr>
        <w:t xml:space="preserve"> Velásquez      </w:t>
      </w:r>
    </w:p>
    <w:p w:rsidR="00131B93" w:rsidRPr="00D41F19" w:rsidRDefault="00131B93" w:rsidP="00866BF9">
      <w:pPr>
        <w:spacing w:after="0" w:line="360" w:lineRule="auto"/>
        <w:jc w:val="both"/>
        <w:rPr>
          <w:rFonts w:ascii="Times New Roman" w:eastAsia="Arial Unicode MS" w:hAnsi="Times New Roman" w:cs="Times New Roman"/>
          <w:sz w:val="24"/>
          <w:szCs w:val="24"/>
        </w:rPr>
      </w:pPr>
      <w:r w:rsidRPr="00D41F19">
        <w:rPr>
          <w:rFonts w:ascii="Times New Roman" w:eastAsia="Arial Unicode MS" w:hAnsi="Times New Roman" w:cs="Times New Roman"/>
          <w:sz w:val="24"/>
          <w:szCs w:val="24"/>
        </w:rPr>
        <w:t xml:space="preserve">Tercer Regidor Suplente </w:t>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r>
      <w:r w:rsidRPr="00D41F19">
        <w:rPr>
          <w:rFonts w:ascii="Times New Roman" w:eastAsia="Arial Unicode MS" w:hAnsi="Times New Roman" w:cs="Times New Roman"/>
          <w:sz w:val="24"/>
          <w:szCs w:val="24"/>
        </w:rPr>
        <w:tab/>
        <w:t xml:space="preserve">         Cuarto Regidor Suplente </w:t>
      </w:r>
    </w:p>
    <w:p w:rsidR="00131B93" w:rsidRPr="00D41F19" w:rsidRDefault="00131B93" w:rsidP="00866BF9">
      <w:pPr>
        <w:spacing w:after="0" w:line="360" w:lineRule="auto"/>
        <w:jc w:val="center"/>
        <w:rPr>
          <w:rFonts w:ascii="Times New Roman" w:hAnsi="Times New Roman" w:cs="Times New Roman"/>
          <w:sz w:val="24"/>
          <w:szCs w:val="24"/>
        </w:rPr>
      </w:pPr>
    </w:p>
    <w:p w:rsidR="00131B93" w:rsidRPr="008A4C6E" w:rsidRDefault="00131B93" w:rsidP="00866BF9">
      <w:pPr>
        <w:spacing w:after="0" w:line="360" w:lineRule="auto"/>
        <w:jc w:val="center"/>
        <w:rPr>
          <w:rFonts w:ascii="Times New Roman" w:hAnsi="Times New Roman" w:cs="Times New Roman"/>
          <w:sz w:val="24"/>
          <w:szCs w:val="24"/>
        </w:rPr>
      </w:pPr>
      <w:r w:rsidRPr="00D41F19">
        <w:rPr>
          <w:rFonts w:ascii="Times New Roman" w:hAnsi="Times New Roman" w:cs="Times New Roman"/>
          <w:sz w:val="24"/>
          <w:szCs w:val="24"/>
        </w:rPr>
        <w:t>Thelma Yudith Castro Hernández</w:t>
      </w:r>
    </w:p>
    <w:p w:rsidR="00131B93" w:rsidRPr="00D41F19" w:rsidRDefault="00131B93" w:rsidP="00866BF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93"/>
    <w:rsid w:val="00131B93"/>
    <w:rsid w:val="006B2F61"/>
    <w:rsid w:val="00841A75"/>
    <w:rsid w:val="00866B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D500"/>
  <w15:chartTrackingRefBased/>
  <w15:docId w15:val="{72378559-DE6C-4E59-AD9F-D938FF79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B9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5509</Words>
  <Characters>30305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2018-07-30T16:52:00Z</dcterms:created>
  <dcterms:modified xsi:type="dcterms:W3CDTF">2018-07-30T17:00:00Z</dcterms:modified>
</cp:coreProperties>
</file>