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108" w:rsidRPr="001B6187" w:rsidRDefault="002B1108" w:rsidP="002B1108">
      <w:pPr>
        <w:spacing w:line="480" w:lineRule="auto"/>
        <w:jc w:val="both"/>
        <w:rPr>
          <w:rFonts w:ascii="Times New Roman" w:hAnsi="Times New Roman"/>
          <w:sz w:val="23"/>
          <w:szCs w:val="23"/>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NUEVE</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sz w:val="24"/>
          <w:szCs w:val="24"/>
        </w:rPr>
        <w:t xml:space="preserve"> </w:t>
      </w:r>
      <w:r>
        <w:rPr>
          <w:rFonts w:ascii="Times New Roman" w:hAnsi="Times New Roman" w:cs="Times New Roman"/>
          <w:b/>
          <w:sz w:val="24"/>
          <w:szCs w:val="24"/>
        </w:rPr>
        <w:t>CINCO DE MAYO</w:t>
      </w:r>
      <w:r w:rsidRPr="00295138">
        <w:rPr>
          <w:rFonts w:ascii="Times New Roman" w:hAnsi="Times New Roman" w:cs="Times New Roman"/>
          <w:b/>
          <w:sz w:val="24"/>
          <w:szCs w:val="24"/>
        </w:rPr>
        <w:t xml:space="preserve"> DE DOS MIL DIECISEIS,</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Tercera Regidora Propietaria, Nelson Omar Bermúdez Guz</w:t>
      </w:r>
      <w:r>
        <w:rPr>
          <w:rFonts w:ascii="Times New Roman" w:hAnsi="Times New Roman" w:cs="Times New Roman"/>
          <w:sz w:val="24"/>
          <w:szCs w:val="24"/>
        </w:rPr>
        <w:t>mán Cuarto Regidor Propietario</w:t>
      </w:r>
      <w:r w:rsidRPr="00295138">
        <w:rPr>
          <w:rFonts w:ascii="Times New Roman" w:hAnsi="Times New Roman" w:cs="Times New Roman"/>
          <w:sz w:val="24"/>
          <w:szCs w:val="24"/>
        </w:rPr>
        <w:t xml:space="preserve">,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 y</w:t>
      </w:r>
      <w:r w:rsidRPr="00295138">
        <w:rPr>
          <w:rFonts w:ascii="Times New Roman" w:hAnsi="Times New Roman" w:cs="Times New Roman"/>
          <w:sz w:val="24"/>
          <w:szCs w:val="24"/>
        </w:rPr>
        <w:t xml:space="preserve"> Thelma Yudith Castro Hernández Secretaria Municipal</w:t>
      </w:r>
      <w:r>
        <w:rPr>
          <w:rFonts w:ascii="Times New Roman" w:hAnsi="Times New Roman" w:cs="Times New Roman"/>
          <w:sz w:val="24"/>
          <w:szCs w:val="24"/>
        </w:rPr>
        <w:t xml:space="preserve">, sin la asistencia del señor José Candelario </w:t>
      </w:r>
      <w:proofErr w:type="spellStart"/>
      <w:r>
        <w:rPr>
          <w:rFonts w:ascii="Times New Roman" w:hAnsi="Times New Roman" w:cs="Times New Roman"/>
          <w:sz w:val="24"/>
          <w:szCs w:val="24"/>
        </w:rPr>
        <w:t>Vigil</w:t>
      </w:r>
      <w:proofErr w:type="spellEnd"/>
      <w:r>
        <w:rPr>
          <w:rFonts w:ascii="Times New Roman" w:hAnsi="Times New Roman" w:cs="Times New Roman"/>
          <w:sz w:val="24"/>
          <w:szCs w:val="24"/>
        </w:rPr>
        <w:t xml:space="preserve"> Romero</w:t>
      </w:r>
      <w:r w:rsidRPr="00534EDC">
        <w:rPr>
          <w:rFonts w:ascii="Times New Roman" w:hAnsi="Times New Roman" w:cs="Times New Roman"/>
          <w:sz w:val="24"/>
          <w:szCs w:val="24"/>
        </w:rPr>
        <w:t xml:space="preserve"> Quinto Regidor Propietario</w:t>
      </w:r>
      <w:r w:rsidRPr="00295138">
        <w:rPr>
          <w:rFonts w:ascii="Times New Roman" w:hAnsi="Times New Roman" w:cs="Times New Roman"/>
          <w:sz w:val="24"/>
          <w:szCs w:val="24"/>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w:t>
      </w:r>
      <w:r w:rsidRPr="00277C9E">
        <w:rPr>
          <w:rFonts w:ascii="Times New Roman" w:hAnsi="Times New Roman" w:cs="Times New Roman"/>
          <w:sz w:val="24"/>
          <w:szCs w:val="24"/>
        </w:rPr>
        <w:t xml:space="preserve">se detallan: </w:t>
      </w:r>
      <w:r w:rsidRPr="00C65B4F">
        <w:rPr>
          <w:rFonts w:ascii="Times New Roman" w:hAnsi="Times New Roman" w:cs="Times New Roman"/>
          <w:b/>
          <w:sz w:val="24"/>
          <w:szCs w:val="24"/>
        </w:rPr>
        <w:t>ACUE</w:t>
      </w:r>
      <w:r>
        <w:rPr>
          <w:rFonts w:ascii="Times New Roman" w:hAnsi="Times New Roman" w:cs="Times New Roman"/>
          <w:b/>
          <w:sz w:val="24"/>
          <w:szCs w:val="24"/>
        </w:rPr>
        <w:t>RDO NÚMERO UNO</w:t>
      </w:r>
      <w:r w:rsidRPr="00C65B4F">
        <w:rPr>
          <w:rFonts w:ascii="Times New Roman" w:hAnsi="Times New Roman" w:cs="Times New Roman"/>
          <w:b/>
          <w:sz w:val="24"/>
          <w:szCs w:val="24"/>
        </w:rPr>
        <w:t>:</w:t>
      </w:r>
      <w:r w:rsidRPr="00534EDC">
        <w:rPr>
          <w:rFonts w:ascii="Times New Roman" w:hAnsi="Times New Roman" w:cs="Times New Roman"/>
          <w:sz w:val="24"/>
          <w:szCs w:val="24"/>
        </w:rPr>
        <w:t xml:space="preserve"> El Con</w:t>
      </w:r>
      <w:r>
        <w:rPr>
          <w:rFonts w:ascii="Times New Roman" w:hAnsi="Times New Roman" w:cs="Times New Roman"/>
          <w:sz w:val="24"/>
          <w:szCs w:val="24"/>
        </w:rPr>
        <w:t xml:space="preserve">cejo Municipal de la Ciudad de Moncagua, Departamento de San Miguel, Considerando: I.- Que el Señor José Candelario </w:t>
      </w:r>
      <w:proofErr w:type="spellStart"/>
      <w:r>
        <w:rPr>
          <w:rFonts w:ascii="Times New Roman" w:hAnsi="Times New Roman" w:cs="Times New Roman"/>
          <w:sz w:val="24"/>
          <w:szCs w:val="24"/>
        </w:rPr>
        <w:t>Vigil</w:t>
      </w:r>
      <w:proofErr w:type="spellEnd"/>
      <w:r>
        <w:rPr>
          <w:rFonts w:ascii="Times New Roman" w:hAnsi="Times New Roman" w:cs="Times New Roman"/>
          <w:sz w:val="24"/>
          <w:szCs w:val="24"/>
        </w:rPr>
        <w:t xml:space="preserve"> Romero Quinto Regidor Propietario está ausente durante la presente reunión; II.- Que el Señor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Segundo Regidor Suplente</w:t>
      </w:r>
      <w:r>
        <w:rPr>
          <w:rFonts w:ascii="Times New Roman" w:hAnsi="Times New Roman" w:cs="Times New Roman"/>
          <w:sz w:val="24"/>
          <w:szCs w:val="24"/>
        </w:rPr>
        <w:t xml:space="preserve">, para el periodo constitucional que inicio el uno de mayo de dos mil quince al treinta de abril de dos mil dieciocho, según consta en su credencial extendida por El Tribunal Supremo Electoral el día catorce de abril de dos mil quince, es el Concejal Suplente que legalmente le corresponde sustituir  en sus </w:t>
      </w:r>
      <w:r>
        <w:rPr>
          <w:rFonts w:ascii="Times New Roman" w:hAnsi="Times New Roman" w:cs="Times New Roman"/>
          <w:sz w:val="24"/>
          <w:szCs w:val="24"/>
        </w:rPr>
        <w:lastRenderedPageBreak/>
        <w:t xml:space="preserve">actuaciones al Señor José Candelario </w:t>
      </w:r>
      <w:proofErr w:type="spellStart"/>
      <w:r>
        <w:rPr>
          <w:rFonts w:ascii="Times New Roman" w:hAnsi="Times New Roman" w:cs="Times New Roman"/>
          <w:sz w:val="24"/>
          <w:szCs w:val="24"/>
        </w:rPr>
        <w:t>Vigil</w:t>
      </w:r>
      <w:proofErr w:type="spellEnd"/>
      <w:r>
        <w:rPr>
          <w:rFonts w:ascii="Times New Roman" w:hAnsi="Times New Roman" w:cs="Times New Roman"/>
          <w:sz w:val="24"/>
          <w:szCs w:val="24"/>
        </w:rPr>
        <w:t xml:space="preserve"> Romero, Quinto Regidor Propietario,  y en cumplimiento al Art. 41 del Código Municipal con sus últimas reformas por ser del mismo partido al que pertenecen; III.- Que en el Art. 41 inciso segundo del Código Municipal reformado establece que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Por las consideraciones antes mencionadas este Concejo en uso de sus facultades legales conferidas en los Artículos 203 y 204 de la Constitución de la Republica en relación con los Artículos 2,3,28,30 numerales 4, y 25, 34, 41 inciso segundo del Código Municipal, por unanimidad de votos, ACUERDA: A) Nombrar al Señor  </w:t>
      </w:r>
      <w:r w:rsidRPr="00295138">
        <w:rPr>
          <w:rFonts w:ascii="Times New Roman" w:eastAsia="Calibri" w:hAnsi="Times New Roman" w:cs="Times New Roman"/>
          <w:sz w:val="24"/>
          <w:szCs w:val="24"/>
        </w:rPr>
        <w:t>José Tomás Rivera Joya</w:t>
      </w:r>
      <w:r>
        <w:rPr>
          <w:rFonts w:ascii="Times New Roman" w:eastAsia="Calibri" w:hAnsi="Times New Roman" w:cs="Times New Roman"/>
          <w:sz w:val="24"/>
          <w:szCs w:val="24"/>
        </w:rPr>
        <w:t xml:space="preserve">, como </w:t>
      </w:r>
      <w:r>
        <w:rPr>
          <w:rFonts w:ascii="Times New Roman" w:hAnsi="Times New Roman" w:cs="Times New Roman"/>
          <w:sz w:val="24"/>
          <w:szCs w:val="24"/>
        </w:rPr>
        <w:t xml:space="preserve"> Quinto Regidor Propietario, durante la presente reunión nombramiento que será prorrogable si el señor José Candelario </w:t>
      </w:r>
      <w:proofErr w:type="spellStart"/>
      <w:r>
        <w:rPr>
          <w:rFonts w:ascii="Times New Roman" w:hAnsi="Times New Roman" w:cs="Times New Roman"/>
          <w:sz w:val="24"/>
          <w:szCs w:val="24"/>
        </w:rPr>
        <w:t>Vigil</w:t>
      </w:r>
      <w:proofErr w:type="spellEnd"/>
      <w:r>
        <w:rPr>
          <w:rFonts w:ascii="Times New Roman" w:hAnsi="Times New Roman" w:cs="Times New Roman"/>
          <w:sz w:val="24"/>
          <w:szCs w:val="24"/>
        </w:rPr>
        <w:t xml:space="preserve"> Romero no se presenta al desempeño de sus funciones que legalmente le corresponden; B) Los derechos, deberes y responsabilidades del Concejal antes nombrado están regulados en el Artículo 25 </w:t>
      </w:r>
      <w:r w:rsidRPr="00AD3799">
        <w:rPr>
          <w:rFonts w:ascii="Times New Roman" w:hAnsi="Times New Roman"/>
          <w:iCs/>
          <w:sz w:val="24"/>
          <w:szCs w:val="24"/>
        </w:rPr>
        <w:t>inciso segundo del Código Municipal reformado, CERTIFIQUESE.-</w:t>
      </w:r>
      <w:r w:rsidRPr="00C65B4F">
        <w:rPr>
          <w:rFonts w:ascii="Times New Roman" w:hAnsi="Times New Roman" w:cs="Times New Roman"/>
          <w:b/>
          <w:sz w:val="24"/>
          <w:szCs w:val="24"/>
        </w:rPr>
        <w:t>ACUE</w:t>
      </w:r>
      <w:r>
        <w:rPr>
          <w:rFonts w:ascii="Times New Roman" w:hAnsi="Times New Roman" w:cs="Times New Roman"/>
          <w:b/>
          <w:sz w:val="24"/>
          <w:szCs w:val="24"/>
        </w:rPr>
        <w:t xml:space="preserve">RDO NÚMERO DOS: </w:t>
      </w:r>
      <w:r w:rsidRPr="00C574FB">
        <w:rPr>
          <w:rFonts w:ascii="Times New Roman" w:hAnsi="Times New Roman"/>
          <w:sz w:val="24"/>
          <w:szCs w:val="24"/>
        </w:rPr>
        <w:t xml:space="preserve">Vista  la solicitud </w:t>
      </w:r>
      <w:r>
        <w:rPr>
          <w:rFonts w:ascii="Times New Roman" w:hAnsi="Times New Roman"/>
          <w:sz w:val="24"/>
          <w:szCs w:val="24"/>
        </w:rPr>
        <w:t xml:space="preserve">presentada por jóvenes becados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en la cual manifiestan su interés por ejecutar un proyecto que consiste en la plantación de un vivero, con el fin de reforestar las diferentes Instituciones de la comunidad como el Centro Escolar Carlos Alberto </w:t>
      </w:r>
      <w:proofErr w:type="spellStart"/>
      <w:r>
        <w:rPr>
          <w:rFonts w:ascii="Times New Roman" w:hAnsi="Times New Roman"/>
          <w:sz w:val="24"/>
          <w:szCs w:val="24"/>
        </w:rPr>
        <w:t>Borgonovo</w:t>
      </w:r>
      <w:proofErr w:type="spellEnd"/>
      <w:r>
        <w:rPr>
          <w:rFonts w:ascii="Times New Roman" w:hAnsi="Times New Roman"/>
          <w:sz w:val="24"/>
          <w:szCs w:val="24"/>
        </w:rPr>
        <w:t xml:space="preserve"> Pohl y la Unidad de Salud, entre otros</w:t>
      </w:r>
      <w:r w:rsidRPr="00C574FB">
        <w:rPr>
          <w:rFonts w:ascii="Times New Roman" w:hAnsi="Times New Roman"/>
          <w:sz w:val="24"/>
          <w:szCs w:val="24"/>
        </w:rPr>
        <w:t xml:space="preserve">, </w:t>
      </w:r>
      <w:r>
        <w:rPr>
          <w:rFonts w:ascii="Times New Roman" w:hAnsi="Times New Roman"/>
          <w:sz w:val="24"/>
          <w:szCs w:val="24"/>
        </w:rPr>
        <w:t>por lo que solicitan materiales para su realización, este Concejo Municipal consiente de la importancia de estimular y concientizar a los jóvenes para que se interes</w:t>
      </w:r>
      <w:r w:rsidRPr="00C574FB">
        <w:rPr>
          <w:rFonts w:ascii="Times New Roman" w:hAnsi="Times New Roman"/>
          <w:sz w:val="24"/>
          <w:szCs w:val="24"/>
        </w:rPr>
        <w:t>en</w:t>
      </w:r>
      <w:r>
        <w:rPr>
          <w:rFonts w:ascii="Times New Roman" w:hAnsi="Times New Roman"/>
          <w:sz w:val="24"/>
          <w:szCs w:val="24"/>
        </w:rPr>
        <w:t xml:space="preserve"> en la preservación, restauración y mejoramiento de los recursos naturales, por lo que en </w:t>
      </w:r>
      <w:r w:rsidRPr="00C574FB">
        <w:rPr>
          <w:rFonts w:ascii="Times New Roman" w:hAnsi="Times New Roman"/>
          <w:sz w:val="24"/>
          <w:szCs w:val="24"/>
        </w:rPr>
        <w:t xml:space="preserve"> base al Art. 4 numeral </w:t>
      </w:r>
      <w:r>
        <w:rPr>
          <w:rFonts w:ascii="Times New Roman" w:hAnsi="Times New Roman"/>
          <w:sz w:val="24"/>
          <w:szCs w:val="24"/>
        </w:rPr>
        <w:t>10</w:t>
      </w:r>
      <w:r w:rsidRPr="00C574FB">
        <w:rPr>
          <w:rFonts w:ascii="Times New Roman" w:hAnsi="Times New Roman"/>
          <w:sz w:val="24"/>
          <w:szCs w:val="24"/>
        </w:rPr>
        <w:t xml:space="preserve"> relacionado con el Art. 31 numeral 5 del Código Municipal ACUERDA: A) hacer efectiva la compra de una </w:t>
      </w:r>
      <w:r>
        <w:rPr>
          <w:rFonts w:ascii="Times New Roman" w:hAnsi="Times New Roman"/>
          <w:sz w:val="24"/>
          <w:szCs w:val="24"/>
        </w:rPr>
        <w:t xml:space="preserve">regadera y proporcionar la entrega de árboles del proyecto </w:t>
      </w:r>
      <w:r w:rsidRPr="005A428D">
        <w:rPr>
          <w:rFonts w:ascii="Times New Roman" w:hAnsi="Times New Roman" w:cs="Times New Roman"/>
          <w:sz w:val="24"/>
          <w:szCs w:val="24"/>
        </w:rPr>
        <w:lastRenderedPageBreak/>
        <w:t>Reforestación de Zonas Restringidas y de Reservas en el Municipio de Moncagua</w:t>
      </w:r>
      <w:r>
        <w:rPr>
          <w:rFonts w:ascii="Times New Roman" w:hAnsi="Times New Roman" w:cs="Times New Roman"/>
          <w:sz w:val="24"/>
          <w:szCs w:val="24"/>
        </w:rPr>
        <w:t xml:space="preserve">, coordinado entre </w:t>
      </w:r>
      <w:r w:rsidRPr="005A428D">
        <w:rPr>
          <w:rFonts w:ascii="Times New Roman" w:hAnsi="Times New Roman" w:cs="Times New Roman"/>
          <w:sz w:val="24"/>
          <w:szCs w:val="24"/>
        </w:rPr>
        <w:t xml:space="preserve">El Ministerio de Agricultura y Ganadería </w:t>
      </w:r>
      <w:r>
        <w:rPr>
          <w:rFonts w:ascii="Times New Roman" w:hAnsi="Times New Roman" w:cs="Times New Roman"/>
          <w:sz w:val="24"/>
          <w:szCs w:val="24"/>
        </w:rPr>
        <w:t xml:space="preserve">y esta   </w:t>
      </w:r>
      <w:r w:rsidRPr="005A428D">
        <w:rPr>
          <w:rFonts w:ascii="Times New Roman" w:hAnsi="Times New Roman" w:cs="Times New Roman"/>
          <w:sz w:val="24"/>
          <w:szCs w:val="24"/>
        </w:rPr>
        <w:t xml:space="preserve"> Municipalidad bajo el </w:t>
      </w:r>
      <w:r w:rsidRPr="005A428D">
        <w:rPr>
          <w:rFonts w:ascii="Times New Roman" w:hAnsi="Times New Roman"/>
          <w:sz w:val="24"/>
          <w:szCs w:val="24"/>
        </w:rPr>
        <w:t xml:space="preserve">Programa </w:t>
      </w:r>
      <w:r w:rsidRPr="005A428D">
        <w:rPr>
          <w:rFonts w:ascii="Times New Roman" w:hAnsi="Times New Roman" w:cs="Times New Roman"/>
          <w:sz w:val="24"/>
          <w:szCs w:val="24"/>
        </w:rPr>
        <w:t>FANTEL II Agricultura sostenible en las zonas Afectadas por la sequía en El Salvad</w:t>
      </w:r>
      <w:r>
        <w:rPr>
          <w:rFonts w:ascii="Times New Roman" w:hAnsi="Times New Roman" w:cs="Times New Roman"/>
          <w:sz w:val="24"/>
          <w:szCs w:val="24"/>
        </w:rPr>
        <w:t>or</w:t>
      </w:r>
      <w:r>
        <w:rPr>
          <w:rFonts w:ascii="Times New Roman" w:hAnsi="Times New Roman"/>
          <w:sz w:val="24"/>
          <w:szCs w:val="24"/>
        </w:rPr>
        <w:t>; B) COMUNIQUESE  a la Unidad Municipal de Medio Ambiente para coordinación de la entrega</w:t>
      </w:r>
      <w:r w:rsidRPr="00C574FB">
        <w:rPr>
          <w:rFonts w:ascii="Times New Roman" w:hAnsi="Times New Roman"/>
          <w:sz w:val="24"/>
          <w:szCs w:val="24"/>
        </w:rPr>
        <w:t>.-</w:t>
      </w:r>
      <w:r w:rsidRPr="00C65B4F">
        <w:rPr>
          <w:rFonts w:ascii="Times New Roman" w:hAnsi="Times New Roman" w:cs="Times New Roman"/>
          <w:b/>
          <w:sz w:val="24"/>
          <w:szCs w:val="24"/>
        </w:rPr>
        <w:t>ACUE</w:t>
      </w:r>
      <w:r>
        <w:rPr>
          <w:rFonts w:ascii="Times New Roman" w:hAnsi="Times New Roman" w:cs="Times New Roman"/>
          <w:b/>
          <w:sz w:val="24"/>
          <w:szCs w:val="24"/>
        </w:rPr>
        <w:t xml:space="preserve">RDO NÚMERO TRES: </w:t>
      </w:r>
      <w:r w:rsidRPr="00CC219F">
        <w:rPr>
          <w:rFonts w:ascii="Times New Roman" w:hAnsi="Times New Roman"/>
          <w:sz w:val="24"/>
          <w:szCs w:val="24"/>
        </w:rPr>
        <w:t>En el marco de l</w:t>
      </w:r>
      <w:r>
        <w:rPr>
          <w:rFonts w:ascii="Times New Roman" w:hAnsi="Times New Roman"/>
          <w:sz w:val="24"/>
          <w:szCs w:val="24"/>
        </w:rPr>
        <w:t>a ejecución del</w:t>
      </w:r>
      <w:r w:rsidRPr="00CC219F">
        <w:rPr>
          <w:rFonts w:ascii="Times New Roman" w:hAnsi="Times New Roman"/>
          <w:sz w:val="24"/>
          <w:szCs w:val="24"/>
        </w:rPr>
        <w:t xml:space="preserve"> proceso</w:t>
      </w:r>
      <w:r>
        <w:rPr>
          <w:rFonts w:ascii="Times New Roman" w:hAnsi="Times New Roman"/>
          <w:sz w:val="24"/>
          <w:szCs w:val="24"/>
        </w:rPr>
        <w:t xml:space="preserve"> LPN </w:t>
      </w:r>
      <w:proofErr w:type="spellStart"/>
      <w:r>
        <w:rPr>
          <w:rFonts w:ascii="Times New Roman" w:hAnsi="Times New Roman"/>
          <w:sz w:val="24"/>
          <w:szCs w:val="24"/>
        </w:rPr>
        <w:t>N°</w:t>
      </w:r>
      <w:proofErr w:type="spellEnd"/>
      <w:r>
        <w:rPr>
          <w:rFonts w:ascii="Times New Roman" w:hAnsi="Times New Roman"/>
          <w:sz w:val="24"/>
          <w:szCs w:val="24"/>
        </w:rPr>
        <w:t xml:space="preserve"> 01-2016-PFGL-AMM-SM, del proyecto </w:t>
      </w:r>
      <w:r w:rsidRPr="007A6E20">
        <w:rPr>
          <w:rFonts w:ascii="Times New Roman" w:hAnsi="Times New Roman" w:cs="Times New Roman"/>
          <w:sz w:val="24"/>
          <w:szCs w:val="24"/>
        </w:rPr>
        <w:t xml:space="preserve">Construcción de Pasarela Peatonal Sobre el Rio El Astillero, en Caserío El Astillero, Cantón </w:t>
      </w:r>
      <w:proofErr w:type="spellStart"/>
      <w:r w:rsidRPr="007A6E20">
        <w:rPr>
          <w:rFonts w:ascii="Times New Roman" w:hAnsi="Times New Roman" w:cs="Times New Roman"/>
          <w:sz w:val="24"/>
          <w:szCs w:val="24"/>
        </w:rPr>
        <w:t>Tangolona</w:t>
      </w:r>
      <w:proofErr w:type="spellEnd"/>
      <w:r w:rsidRPr="007A6E20">
        <w:rPr>
          <w:rFonts w:ascii="Times New Roman" w:hAnsi="Times New Roman" w:cs="Times New Roman"/>
          <w:sz w:val="24"/>
          <w:szCs w:val="24"/>
        </w:rPr>
        <w:t>, Municipio de Moncagua, Departamento</w:t>
      </w:r>
      <w:r>
        <w:rPr>
          <w:rFonts w:ascii="Times New Roman" w:hAnsi="Times New Roman" w:cs="Times New Roman"/>
          <w:sz w:val="24"/>
          <w:szCs w:val="24"/>
        </w:rPr>
        <w:t xml:space="preserve"> de San Miguel</w:t>
      </w:r>
      <w:r w:rsidRPr="00CC219F">
        <w:rPr>
          <w:rFonts w:ascii="Times New Roman" w:hAnsi="Times New Roman"/>
          <w:iCs/>
          <w:sz w:val="24"/>
          <w:szCs w:val="24"/>
        </w:rPr>
        <w:t>,</w:t>
      </w:r>
      <w:r>
        <w:rPr>
          <w:rFonts w:ascii="Times New Roman" w:hAnsi="Times New Roman"/>
          <w:iCs/>
          <w:sz w:val="24"/>
          <w:szCs w:val="24"/>
        </w:rPr>
        <w:t xml:space="preserve"> </w:t>
      </w:r>
      <w:r w:rsidRPr="007A6E20">
        <w:rPr>
          <w:rFonts w:ascii="Times New Roman" w:hAnsi="Times New Roman" w:cs="Times New Roman"/>
          <w:iCs/>
          <w:sz w:val="24"/>
          <w:szCs w:val="24"/>
        </w:rPr>
        <w:t xml:space="preserve">que será financiado con fondos del Programa de Fortalecimiento de los Gobiernos Locales “PFGL”; </w:t>
      </w:r>
      <w:r w:rsidRPr="00CC219F">
        <w:rPr>
          <w:rFonts w:ascii="Times New Roman" w:hAnsi="Times New Roman"/>
          <w:sz w:val="24"/>
          <w:szCs w:val="24"/>
        </w:rPr>
        <w:t>suscrito por el Banco Internacional de Reconstrucción y Fomento (BIRF) y la República de El Salvador, para el financiamiento de los gobiernos locales, que serán t</w:t>
      </w:r>
      <w:r w:rsidRPr="00CC219F">
        <w:rPr>
          <w:rFonts w:ascii="Times New Roman" w:hAnsi="Times New Roman"/>
          <w:bCs/>
          <w:sz w:val="24"/>
          <w:szCs w:val="24"/>
        </w:rPr>
        <w:t>ransferidos al municipio a través del FISDL; este Concejo Municipal Acuerda: A) Nombrar la Comisión de Apertura de Ofertas para el proyecto mencionado</w:t>
      </w:r>
      <w:r w:rsidRPr="00CC219F">
        <w:rPr>
          <w:rFonts w:ascii="Times New Roman" w:hAnsi="Times New Roman"/>
          <w:sz w:val="24"/>
          <w:szCs w:val="24"/>
        </w:rPr>
        <w:t>, la que estará integrada por los miembros siguientes: 1. Lic. Sergio Antonio Solórzano S</w:t>
      </w:r>
      <w:r>
        <w:rPr>
          <w:rFonts w:ascii="Times New Roman" w:hAnsi="Times New Roman"/>
          <w:sz w:val="24"/>
          <w:szCs w:val="24"/>
        </w:rPr>
        <w:t>antos Alcalde Municipal; 2. Sr. Ángel Alexander Rodríguez Auxiliar</w:t>
      </w:r>
      <w:r w:rsidRPr="00CC219F">
        <w:rPr>
          <w:rFonts w:ascii="Times New Roman" w:hAnsi="Times New Roman"/>
          <w:sz w:val="24"/>
          <w:szCs w:val="24"/>
        </w:rPr>
        <w:t xml:space="preserve"> de la UACI; 3. </w:t>
      </w:r>
      <w:r>
        <w:rPr>
          <w:rFonts w:ascii="Times New Roman" w:hAnsi="Times New Roman"/>
          <w:sz w:val="24"/>
          <w:szCs w:val="24"/>
        </w:rPr>
        <w:t>Josué Antonio Mejicanos</w:t>
      </w:r>
      <w:r>
        <w:rPr>
          <w:rFonts w:ascii="Times New Roman" w:hAnsi="Times New Roman"/>
          <w:sz w:val="24"/>
          <w:szCs w:val="24"/>
        </w:rPr>
        <w:t xml:space="preserve"> </w:t>
      </w:r>
      <w:r>
        <w:rPr>
          <w:rFonts w:ascii="Times New Roman" w:hAnsi="Times New Roman"/>
          <w:sz w:val="24"/>
          <w:szCs w:val="24"/>
        </w:rPr>
        <w:t xml:space="preserve">Auxiliar de Contabilidad como </w:t>
      </w:r>
      <w:r w:rsidRPr="00CC219F">
        <w:rPr>
          <w:rFonts w:ascii="Times New Roman" w:hAnsi="Times New Roman"/>
          <w:sz w:val="24"/>
          <w:szCs w:val="24"/>
        </w:rPr>
        <w:t>Miembro de la Unid</w:t>
      </w:r>
      <w:r>
        <w:rPr>
          <w:rFonts w:ascii="Times New Roman" w:hAnsi="Times New Roman"/>
          <w:sz w:val="24"/>
          <w:szCs w:val="24"/>
        </w:rPr>
        <w:t>ad Financiera</w:t>
      </w:r>
      <w:r w:rsidRPr="00CC219F">
        <w:rPr>
          <w:rFonts w:ascii="Times New Roman" w:hAnsi="Times New Roman"/>
          <w:sz w:val="24"/>
          <w:szCs w:val="24"/>
        </w:rPr>
        <w:t>;  B)  COMUNIQUESE</w:t>
      </w:r>
      <w:r>
        <w:rPr>
          <w:rFonts w:ascii="Times New Roman" w:hAnsi="Times New Roman"/>
          <w:sz w:val="24"/>
          <w:szCs w:val="24"/>
        </w:rPr>
        <w:t xml:space="preserve">.- </w:t>
      </w:r>
      <w:r w:rsidRPr="00C65B4F">
        <w:rPr>
          <w:rFonts w:ascii="Times New Roman" w:hAnsi="Times New Roman" w:cs="Times New Roman"/>
          <w:b/>
          <w:sz w:val="24"/>
          <w:szCs w:val="24"/>
        </w:rPr>
        <w:t>ACUE</w:t>
      </w:r>
      <w:r>
        <w:rPr>
          <w:rFonts w:ascii="Times New Roman" w:hAnsi="Times New Roman" w:cs="Times New Roman"/>
          <w:b/>
          <w:sz w:val="24"/>
          <w:szCs w:val="24"/>
        </w:rPr>
        <w:t>RDO NÚMERO CUATRO:</w:t>
      </w:r>
      <w:r>
        <w:rPr>
          <w:rFonts w:ascii="Times New Roman" w:hAnsi="Times New Roman" w:cs="Times New Roman"/>
          <w:b/>
          <w:sz w:val="24"/>
          <w:szCs w:val="24"/>
        </w:rPr>
        <w:t xml:space="preserve"> </w:t>
      </w:r>
      <w:r w:rsidRPr="007C7E9B">
        <w:rPr>
          <w:rFonts w:ascii="Times New Roman" w:hAnsi="Times New Roman"/>
          <w:sz w:val="24"/>
          <w:szCs w:val="24"/>
        </w:rPr>
        <w:t xml:space="preserve">En el marco del vencimiento de la vigencia de las fianzas   de fiel cumplimiento  que los funcionarios y empleados que por la naturaleza de sus funciones están obligados a rendir, principalmente en lo relativo a la custodia y resguardo de fondos y valores y en vista de la cotización presentada por Seguros Futuro, AC de RL;  este Concejo Municipal de conformidad al </w:t>
      </w:r>
      <w:r w:rsidRPr="00394534">
        <w:rPr>
          <w:rFonts w:ascii="Times New Roman" w:hAnsi="Times New Roman"/>
          <w:sz w:val="23"/>
          <w:szCs w:val="23"/>
        </w:rPr>
        <w:t xml:space="preserve">Art. 97 del Código Municipal; Acuerda: A) renovar y adecuar las fianzas  de los encargados de las unidades siguientes:  Luis Mauricio Villalobos Hernández; Tesorero Municipal, por un monto de veinticinco mil 00/100 dólares ( $ 25,000.00 ); Lea Arely Salmerón Rivera Salmerón; Encargada de Colecturía, por un monto de diez mil 00/100 dólares ( $ 10.000.00 )  y </w:t>
      </w:r>
      <w:proofErr w:type="spellStart"/>
      <w:r w:rsidRPr="00394534">
        <w:rPr>
          <w:rFonts w:ascii="Times New Roman" w:hAnsi="Times New Roman"/>
          <w:sz w:val="23"/>
          <w:szCs w:val="23"/>
        </w:rPr>
        <w:t>Keny</w:t>
      </w:r>
      <w:proofErr w:type="spellEnd"/>
      <w:r w:rsidRPr="00394534">
        <w:rPr>
          <w:rFonts w:ascii="Times New Roman" w:hAnsi="Times New Roman"/>
          <w:sz w:val="23"/>
          <w:szCs w:val="23"/>
        </w:rPr>
        <w:t xml:space="preserve"> </w:t>
      </w:r>
      <w:proofErr w:type="spellStart"/>
      <w:r w:rsidRPr="00394534">
        <w:rPr>
          <w:rFonts w:ascii="Times New Roman" w:hAnsi="Times New Roman"/>
          <w:sz w:val="23"/>
          <w:szCs w:val="23"/>
        </w:rPr>
        <w:t>Miletby</w:t>
      </w:r>
      <w:proofErr w:type="spellEnd"/>
      <w:r w:rsidRPr="00394534">
        <w:rPr>
          <w:rFonts w:ascii="Times New Roman" w:hAnsi="Times New Roman"/>
          <w:sz w:val="23"/>
          <w:szCs w:val="23"/>
        </w:rPr>
        <w:t xml:space="preserve"> Alberto </w:t>
      </w:r>
      <w:r w:rsidRPr="00394534">
        <w:rPr>
          <w:rFonts w:ascii="Times New Roman" w:hAnsi="Times New Roman"/>
          <w:sz w:val="23"/>
          <w:szCs w:val="23"/>
        </w:rPr>
        <w:lastRenderedPageBreak/>
        <w:t>Moreira; Encargada del Fondo Circulante por un monto de un mil quinientos 00/100 dólares ( $ 1,500.00); B) erogar la cantidad de un mil doscientos treinta y siete 35/100 dólares ( $ 1,237.35), para cancelación de costos por la renovación de las fianzas antes mencionada; C) COMUNIQUESE.-</w:t>
      </w:r>
      <w:r w:rsidRPr="00394534">
        <w:rPr>
          <w:rFonts w:ascii="Times New Roman" w:hAnsi="Times New Roman" w:cs="Times New Roman"/>
          <w:b/>
          <w:sz w:val="23"/>
          <w:szCs w:val="23"/>
        </w:rPr>
        <w:t>ACUERDO NUMERO CINCO</w:t>
      </w:r>
      <w:r w:rsidRPr="00394534">
        <w:rPr>
          <w:rFonts w:ascii="Times New Roman" w:eastAsia="Calibri" w:hAnsi="Times New Roman" w:cs="Times New Roman"/>
          <w:b/>
          <w:sz w:val="23"/>
          <w:szCs w:val="23"/>
        </w:rPr>
        <w:t>:</w:t>
      </w:r>
      <w:r>
        <w:rPr>
          <w:rFonts w:ascii="Times New Roman" w:eastAsia="Calibri" w:hAnsi="Times New Roman" w:cs="Times New Roman"/>
          <w:b/>
          <w:sz w:val="23"/>
          <w:szCs w:val="23"/>
        </w:rPr>
        <w:t xml:space="preserve"> </w:t>
      </w:r>
      <w:r w:rsidRPr="00394534">
        <w:rPr>
          <w:rFonts w:ascii="Times New Roman" w:hAnsi="Times New Roman" w:cs="Times New Roman"/>
          <w:sz w:val="23"/>
          <w:szCs w:val="23"/>
        </w:rPr>
        <w:t>El Concejo Municipal considerando que el Servicio de Comunicación Móvil que se adquirió con la empresa DIGICEL, El Salvador está por finalizar y  con el fin de mantener cualitativamente la prestación de los servicios públicos de agua, aseo, alumbrado,  seguridad ciudadana, promoción social, Catastro, Despacho, Concejo, entre otros, el Sr. Alcalde Municipal solicita a este Concejo se autorice la renovación  del plan corporativo de teléfonos celulares y la adquisición de una línea adicional que garantice la eficiencia y prontitud en la prestación de los servicios mediante una labor comunicacional permanente entre los encargados de prestar el servicio y las oficinas municipales; así como empleados y/o funcionarios que realicen actividades oficiales al interior del país, este Concejo Municipal, Acuerda: A) autorizar al Sr. Alcalde Municipal a efecto de renovar el servicio comunicación móvil  de veinticuatro líneas y la adquisición de una línea adicional haciendo un total de veinticinco líneas para uso oficial y consecuentemente firme contrato.- B) COMUNIQUESE.-</w:t>
      </w:r>
      <w:r w:rsidRPr="00394534">
        <w:rPr>
          <w:rFonts w:ascii="Times New Roman" w:hAnsi="Times New Roman" w:cs="Times New Roman"/>
          <w:b/>
          <w:sz w:val="23"/>
          <w:szCs w:val="23"/>
        </w:rPr>
        <w:t xml:space="preserve"> ACUERDO NUMERO SEIS</w:t>
      </w:r>
      <w:r w:rsidRPr="00394534">
        <w:rPr>
          <w:rFonts w:ascii="Times New Roman" w:eastAsia="Calibri" w:hAnsi="Times New Roman" w:cs="Times New Roman"/>
          <w:b/>
          <w:sz w:val="23"/>
          <w:szCs w:val="23"/>
        </w:rPr>
        <w:t>:</w:t>
      </w:r>
      <w:r>
        <w:rPr>
          <w:rFonts w:ascii="Times New Roman" w:eastAsia="Calibri" w:hAnsi="Times New Roman" w:cs="Times New Roman"/>
          <w:b/>
          <w:sz w:val="23"/>
          <w:szCs w:val="23"/>
        </w:rPr>
        <w:t xml:space="preserve"> </w:t>
      </w:r>
      <w:r w:rsidRPr="00394534">
        <w:rPr>
          <w:rFonts w:ascii="Times New Roman" w:hAnsi="Times New Roman"/>
          <w:sz w:val="23"/>
          <w:szCs w:val="23"/>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junio del corriente año se celebran en este municipio las fiestas titulares en honor a San Pedro Apóstol, fecha en la cual se desarrollan diversas actividades de tipo cultural, religiosas, artísticas, recreativas, etc. Por lo que en base a </w:t>
      </w:r>
      <w:r w:rsidRPr="00394534">
        <w:rPr>
          <w:rFonts w:ascii="Times New Roman" w:hAnsi="Times New Roman"/>
          <w:sz w:val="23"/>
          <w:szCs w:val="23"/>
        </w:rPr>
        <w:lastRenderedPageBreak/>
        <w:t>las consideraciones expuestas este Concejo Municipal  ACUERDA: A) aprobar la celebración de las fiestas titulares en honor a San Pedro Apóstol; B) desarrollar la fase de ejecución del proyecto por Libre gestión; C) financiar las diferentes actividades con fondos FODES hasta por un monto de cinco mil seiscientos cincuenta 00/100 dólares, distribuidas de la siguiente manera: I) la cantidad de un mil 00/100 dólares para la Iglesia Católica para las actividades religiosas; II) la cantidad de doscientos cincuenta 00/100 dólares</w:t>
      </w:r>
      <w:r>
        <w:rPr>
          <w:rFonts w:ascii="Times New Roman" w:hAnsi="Times New Roman"/>
          <w:sz w:val="23"/>
          <w:szCs w:val="23"/>
        </w:rPr>
        <w:t xml:space="preserve"> </w:t>
      </w:r>
      <w:r w:rsidRPr="00394534">
        <w:rPr>
          <w:rFonts w:ascii="Times New Roman" w:hAnsi="Times New Roman"/>
          <w:sz w:val="23"/>
          <w:szCs w:val="23"/>
        </w:rPr>
        <w:t>para la Casa de la Cultura para las actividades recreativas y culturales; III) la cantidad de un mil 00/100dólares para el Comité Ganadero de esta Ciudad para las actividades taurinas y la cantidad de cien 00/100 dólares para pago de transporte de ganado durante la toreada de la juventud del municipio, IV.-  la cantidad de tres mil trescientos 00/100 dólares, para la realización de las fiestas bailables y compra de pólvora, entre otros; D) COMUNIQUESE.-</w:t>
      </w:r>
      <w:r w:rsidRPr="00394534">
        <w:rPr>
          <w:rFonts w:ascii="Times New Roman" w:hAnsi="Times New Roman" w:cs="Times New Roman"/>
          <w:b/>
          <w:sz w:val="24"/>
          <w:szCs w:val="24"/>
        </w:rPr>
        <w:t>ACUERDO NÚMERO SIETE:</w:t>
      </w:r>
      <w:r>
        <w:rPr>
          <w:rFonts w:ascii="Times New Roman" w:hAnsi="Times New Roman" w:cs="Times New Roman"/>
          <w:b/>
          <w:sz w:val="24"/>
          <w:szCs w:val="24"/>
        </w:rPr>
        <w:t xml:space="preserve"> </w:t>
      </w:r>
      <w:r w:rsidRPr="00394534">
        <w:rPr>
          <w:rFonts w:ascii="Times New Roman" w:hAnsi="Times New Roman" w:cs="Times New Roman"/>
          <w:sz w:val="24"/>
          <w:szCs w:val="24"/>
        </w:rPr>
        <w:t xml:space="preserve">En el Marco del proyecto Mantenimiento y Conservación de Caminos Vecinales del Municipio de Moncagua y considerando la necesidad de realizar limpieza de cunetas para brindar  mantenimiento a las vías de acceso del municipio en la cuales exista la necesidad, en vista que al  no darle mantenimiento oportuno el costo de reparación seria mayor, por lo que  este Concejo Municipal en base al Art. 4 numeral 25 y 31 numeral 5 del Código  Municipal, ACUERDA: A) autorizar la realización de limpieza de cunetas en cada una de las comunidades donde exista la necesidad, así mismo delegar a los concejales de donde se realizara la actividad la contratación de personal de entre miembros de las comunidades; B) COMUNIQUESE a la UACI para coordinación y ejecución de la obra; Consecuentemente autorizar al Tesorero Municipal efectuar pago de mano de obra de fondos FODES 75 %, en el marco de la aprobación del proyecto Mantenimiento y Conservación de Caminos Vecinales </w:t>
      </w:r>
      <w:r>
        <w:rPr>
          <w:rFonts w:ascii="Times New Roman" w:hAnsi="Times New Roman" w:cs="Times New Roman"/>
          <w:sz w:val="24"/>
          <w:szCs w:val="24"/>
        </w:rPr>
        <w:t xml:space="preserve">del </w:t>
      </w:r>
      <w:r w:rsidRPr="00554973">
        <w:rPr>
          <w:rFonts w:ascii="Times New Roman" w:hAnsi="Times New Roman" w:cs="Times New Roman"/>
          <w:sz w:val="24"/>
          <w:szCs w:val="24"/>
        </w:rPr>
        <w:t xml:space="preserve">Municipio de Moncagua.- </w:t>
      </w:r>
      <w:r>
        <w:rPr>
          <w:rFonts w:ascii="Times New Roman" w:hAnsi="Times New Roman" w:cs="Times New Roman"/>
          <w:b/>
          <w:sz w:val="24"/>
          <w:szCs w:val="24"/>
        </w:rPr>
        <w:t>ACUERDO NÚMERO OCHO</w:t>
      </w:r>
      <w:r w:rsidRPr="00554973">
        <w:rPr>
          <w:rFonts w:ascii="Times New Roman" w:hAnsi="Times New Roman" w:cs="Times New Roman"/>
          <w:b/>
          <w:sz w:val="24"/>
          <w:szCs w:val="24"/>
        </w:rPr>
        <w:t xml:space="preserve">: </w:t>
      </w:r>
      <w:r w:rsidRPr="00554973">
        <w:rPr>
          <w:rFonts w:ascii="Times New Roman" w:hAnsi="Times New Roman" w:cs="Times New Roman"/>
          <w:sz w:val="24"/>
          <w:szCs w:val="24"/>
        </w:rPr>
        <w:t>El Sr. Alcalde Municipal presenta a este Concejo</w:t>
      </w:r>
      <w:r>
        <w:rPr>
          <w:rFonts w:ascii="Times New Roman" w:hAnsi="Times New Roman" w:cs="Times New Roman"/>
          <w:sz w:val="24"/>
          <w:szCs w:val="24"/>
        </w:rPr>
        <w:t xml:space="preserve"> Municipal</w:t>
      </w:r>
      <w:r w:rsidRPr="00554973">
        <w:rPr>
          <w:rFonts w:ascii="Times New Roman" w:hAnsi="Times New Roman" w:cs="Times New Roman"/>
          <w:sz w:val="24"/>
          <w:szCs w:val="24"/>
        </w:rPr>
        <w:t xml:space="preserve"> la iniciativa de desarrollar </w:t>
      </w:r>
      <w:r>
        <w:rPr>
          <w:rFonts w:ascii="Times New Roman" w:hAnsi="Times New Roman" w:cs="Times New Roman"/>
          <w:sz w:val="24"/>
          <w:szCs w:val="24"/>
        </w:rPr>
        <w:t xml:space="preserve">Rendiciones de Cuentas en </w:t>
      </w:r>
      <w:r>
        <w:rPr>
          <w:rFonts w:ascii="Times New Roman" w:hAnsi="Times New Roman" w:cs="Times New Roman"/>
          <w:sz w:val="24"/>
          <w:szCs w:val="24"/>
        </w:rPr>
        <w:lastRenderedPageBreak/>
        <w:t xml:space="preserve">cada una de las comunidades del Municipio, </w:t>
      </w:r>
      <w:r w:rsidRPr="00554973">
        <w:rPr>
          <w:rFonts w:ascii="Times New Roman" w:hAnsi="Times New Roman" w:cs="Times New Roman"/>
          <w:sz w:val="24"/>
          <w:szCs w:val="24"/>
        </w:rPr>
        <w:t>a fin de promover la participación ciudadana e informar públicamente sobre la gestión municipal, tratar asuntos que los vecinos hubieren solicitados y otros de conveniencia para una gestión participativa y transparente, por lo que este Concejo Municipal de conformidad a los Arts. 4 numeral 8 y 31 numeral 9 del Código Municipal relacionados con los Arts. 115 y 1</w:t>
      </w:r>
      <w:r>
        <w:rPr>
          <w:rFonts w:ascii="Times New Roman" w:hAnsi="Times New Roman" w:cs="Times New Roman"/>
          <w:sz w:val="24"/>
          <w:szCs w:val="24"/>
        </w:rPr>
        <w:t>25-A del mismo Código Acuerda: A</w:t>
      </w:r>
      <w:r w:rsidRPr="00554973">
        <w:rPr>
          <w:rFonts w:ascii="Times New Roman" w:hAnsi="Times New Roman" w:cs="Times New Roman"/>
          <w:sz w:val="24"/>
          <w:szCs w:val="24"/>
        </w:rPr>
        <w:t xml:space="preserve">) Aprobar la realización de </w:t>
      </w:r>
      <w:r>
        <w:rPr>
          <w:rFonts w:ascii="Times New Roman" w:hAnsi="Times New Roman" w:cs="Times New Roman"/>
          <w:sz w:val="24"/>
          <w:szCs w:val="24"/>
        </w:rPr>
        <w:t>Rendiciones de Cuentas en cada uno de las comunidades, B</w:t>
      </w:r>
      <w:r w:rsidRPr="00554973">
        <w:rPr>
          <w:rFonts w:ascii="Times New Roman" w:hAnsi="Times New Roman" w:cs="Times New Roman"/>
          <w:sz w:val="24"/>
          <w:szCs w:val="24"/>
        </w:rPr>
        <w:t xml:space="preserve">) Autorizar al Sr. Tesorero Municipal a efecto que efectué las erogaciones que fuesen necesarias, </w:t>
      </w:r>
      <w:r>
        <w:rPr>
          <w:rFonts w:ascii="Times New Roman" w:hAnsi="Times New Roman" w:cs="Times New Roman"/>
          <w:sz w:val="24"/>
          <w:szCs w:val="24"/>
        </w:rPr>
        <w:t>para pago por suministro de agua, sodas y alquiler de sillas y mesas, entre otros; C</w:t>
      </w:r>
      <w:r w:rsidRPr="00554973">
        <w:rPr>
          <w:rFonts w:ascii="Times New Roman" w:hAnsi="Times New Roman" w:cs="Times New Roman"/>
          <w:sz w:val="24"/>
          <w:szCs w:val="24"/>
        </w:rPr>
        <w:t xml:space="preserve">) COMUNIQUESE.- </w:t>
      </w:r>
      <w:r>
        <w:rPr>
          <w:rFonts w:ascii="Times New Roman" w:hAnsi="Times New Roman"/>
          <w:b/>
          <w:sz w:val="24"/>
          <w:szCs w:val="24"/>
        </w:rPr>
        <w:t>ACUERDO NÚMERO NUEVE</w:t>
      </w:r>
      <w:r w:rsidRPr="003644CD">
        <w:rPr>
          <w:rFonts w:ascii="Times New Roman" w:hAnsi="Times New Roman"/>
          <w:b/>
          <w:sz w:val="24"/>
          <w:szCs w:val="24"/>
        </w:rPr>
        <w:t>:</w:t>
      </w:r>
      <w:r w:rsidRPr="003644CD">
        <w:rPr>
          <w:rFonts w:ascii="Times New Roman" w:hAnsi="Times New Roman"/>
          <w:sz w:val="24"/>
          <w:szCs w:val="24"/>
        </w:rPr>
        <w:t xml:space="preserve"> El Concejo Municipal </w:t>
      </w:r>
      <w:r>
        <w:rPr>
          <w:rFonts w:ascii="Times New Roman" w:hAnsi="Times New Roman"/>
          <w:sz w:val="24"/>
          <w:szCs w:val="24"/>
        </w:rPr>
        <w:t>en vista de la solicitud presentada por la Asociación de Desarrollo Comunal Unidos para El Progreso( ADESCOUP ) de Caserío Llano El Higo</w:t>
      </w:r>
      <w:r w:rsidRPr="003644CD">
        <w:rPr>
          <w:rFonts w:ascii="Times New Roman" w:hAnsi="Times New Roman"/>
          <w:sz w:val="24"/>
          <w:szCs w:val="24"/>
        </w:rPr>
        <w:t xml:space="preserve">, sobre la construcción de </w:t>
      </w:r>
      <w:r>
        <w:rPr>
          <w:rFonts w:ascii="Times New Roman" w:hAnsi="Times New Roman"/>
          <w:sz w:val="24"/>
          <w:szCs w:val="24"/>
        </w:rPr>
        <w:t>tres badenes, en vista que a consecuencia de la época de invierno ha quedado en mal estado lo que dificulta el acceso a la comunidad</w:t>
      </w:r>
      <w:r w:rsidRPr="003644CD">
        <w:rPr>
          <w:rFonts w:ascii="Times New Roman" w:hAnsi="Times New Roman"/>
          <w:sz w:val="24"/>
          <w:szCs w:val="24"/>
        </w:rPr>
        <w:t xml:space="preserve">, </w:t>
      </w:r>
      <w:r>
        <w:rPr>
          <w:rFonts w:ascii="Times New Roman" w:hAnsi="Times New Roman"/>
          <w:sz w:val="24"/>
          <w:szCs w:val="24"/>
        </w:rPr>
        <w:t xml:space="preserve">por lo que </w:t>
      </w:r>
      <w:r w:rsidRPr="003644CD">
        <w:rPr>
          <w:rFonts w:ascii="Times New Roman" w:hAnsi="Times New Roman"/>
          <w:sz w:val="24"/>
          <w:szCs w:val="24"/>
        </w:rPr>
        <w:t xml:space="preserve">este Concejo Municipal considerando que es necesario construir obras de beneficio para fortalecer el desarrollo de las comunidades y mejorar las condiciones de vida de los ciudadanos, </w:t>
      </w:r>
      <w:r>
        <w:rPr>
          <w:rFonts w:ascii="Times New Roman" w:hAnsi="Times New Roman"/>
          <w:sz w:val="24"/>
          <w:szCs w:val="24"/>
        </w:rPr>
        <w:t xml:space="preserve">y </w:t>
      </w:r>
      <w:r w:rsidRPr="003644CD">
        <w:rPr>
          <w:rFonts w:ascii="Times New Roman" w:hAnsi="Times New Roman"/>
          <w:sz w:val="24"/>
          <w:szCs w:val="24"/>
        </w:rPr>
        <w:t xml:space="preserve">de conformidad al Art. 4 numeral 25 y 31 numeral 5 del Código Municipal ACUERDA: A) aprobar el proyecto Construcción de </w:t>
      </w:r>
      <w:r>
        <w:rPr>
          <w:rFonts w:ascii="Times New Roman" w:hAnsi="Times New Roman"/>
          <w:sz w:val="24"/>
          <w:szCs w:val="24"/>
        </w:rPr>
        <w:t>Dos Badenes en la Calle Principal de Colonia Santa María y Un Badén en la Calle Frente al Centro Escolar de Caserío Llano El Higo de Cantón El Cerro</w:t>
      </w:r>
      <w:r w:rsidRPr="003644CD">
        <w:rPr>
          <w:rFonts w:ascii="Times New Roman" w:hAnsi="Times New Roman"/>
          <w:sz w:val="24"/>
          <w:szCs w:val="24"/>
        </w:rPr>
        <w:t>, Municipio de Moncagua; B) Autorizar a la UACI elaborar el presupuesto de la obra; C)</w:t>
      </w:r>
      <w:r>
        <w:rPr>
          <w:rFonts w:ascii="Times New Roman" w:hAnsi="Times New Roman"/>
          <w:sz w:val="24"/>
          <w:szCs w:val="24"/>
        </w:rPr>
        <w:t xml:space="preserve"> COMUNIQUESE.-</w:t>
      </w:r>
      <w:r>
        <w:rPr>
          <w:rFonts w:ascii="Times New Roman" w:hAnsi="Times New Roman" w:cs="Times New Roman"/>
          <w:b/>
          <w:sz w:val="24"/>
          <w:szCs w:val="24"/>
        </w:rPr>
        <w:t>ACUERDO NÚMERO DIEZ</w:t>
      </w:r>
      <w:r w:rsidRPr="00796CD6">
        <w:rPr>
          <w:rFonts w:ascii="Times New Roman" w:hAnsi="Times New Roman" w:cs="Times New Roman"/>
          <w:b/>
          <w:sz w:val="24"/>
          <w:szCs w:val="24"/>
        </w:rPr>
        <w:t xml:space="preserve">: </w:t>
      </w:r>
      <w:r w:rsidRPr="00796CD6">
        <w:rPr>
          <w:rFonts w:ascii="Times New Roman" w:hAnsi="Times New Roman" w:cs="Times New Roman"/>
          <w:sz w:val="24"/>
          <w:szCs w:val="24"/>
        </w:rPr>
        <w:t xml:space="preserve">En vista de la solicitud presentada por la Unidad Municipal de la Mujer en la cual manifiestan sobre la realización de </w:t>
      </w:r>
      <w:r>
        <w:rPr>
          <w:rFonts w:ascii="Times New Roman" w:hAnsi="Times New Roman" w:cs="Times New Roman"/>
          <w:sz w:val="24"/>
          <w:szCs w:val="24"/>
        </w:rPr>
        <w:t xml:space="preserve">la graduación de las beneficiadas de los talleres de panadería en Cantón El Jobo y de jabón y </w:t>
      </w:r>
      <w:proofErr w:type="spellStart"/>
      <w:r>
        <w:rPr>
          <w:rFonts w:ascii="Times New Roman" w:hAnsi="Times New Roman" w:cs="Times New Roman"/>
          <w:sz w:val="24"/>
          <w:szCs w:val="24"/>
        </w:rPr>
        <w:t>shampoo</w:t>
      </w:r>
      <w:proofErr w:type="spellEnd"/>
      <w:r>
        <w:rPr>
          <w:rFonts w:ascii="Times New Roman" w:hAnsi="Times New Roman" w:cs="Times New Roman"/>
          <w:sz w:val="24"/>
          <w:szCs w:val="24"/>
        </w:rPr>
        <w:t xml:space="preserve"> en Cantón El Papalón impartidos por Ciudad Mujer de San Miguel, el referido acto se realizara en San Salvador el día viernes 06 de mayo del presente año, </w:t>
      </w:r>
      <w:r w:rsidRPr="00796CD6">
        <w:rPr>
          <w:rFonts w:ascii="Times New Roman" w:hAnsi="Times New Roman" w:cs="Times New Roman"/>
          <w:sz w:val="24"/>
          <w:szCs w:val="24"/>
        </w:rPr>
        <w:t xml:space="preserve"> por lo que solicitan una contribución económica para  refrigerios para las beneficiadas </w:t>
      </w:r>
      <w:r w:rsidRPr="00796CD6">
        <w:rPr>
          <w:rFonts w:ascii="Times New Roman" w:hAnsi="Times New Roman" w:cs="Times New Roman"/>
          <w:sz w:val="24"/>
          <w:szCs w:val="24"/>
        </w:rPr>
        <w:lastRenderedPageBreak/>
        <w:t>del</w:t>
      </w:r>
      <w:r>
        <w:rPr>
          <w:rFonts w:ascii="Times New Roman" w:hAnsi="Times New Roman" w:cs="Times New Roman"/>
          <w:sz w:val="24"/>
          <w:szCs w:val="24"/>
        </w:rPr>
        <w:t>os</w:t>
      </w:r>
      <w:r w:rsidRPr="00796CD6">
        <w:rPr>
          <w:rFonts w:ascii="Times New Roman" w:hAnsi="Times New Roman" w:cs="Times New Roman"/>
          <w:sz w:val="24"/>
          <w:szCs w:val="24"/>
        </w:rPr>
        <w:t xml:space="preserve"> taller</w:t>
      </w:r>
      <w:r>
        <w:rPr>
          <w:rFonts w:ascii="Times New Roman" w:hAnsi="Times New Roman" w:cs="Times New Roman"/>
          <w:sz w:val="24"/>
          <w:szCs w:val="24"/>
        </w:rPr>
        <w:t>es</w:t>
      </w:r>
      <w:r w:rsidRPr="00796CD6">
        <w:rPr>
          <w:rFonts w:ascii="Times New Roman" w:hAnsi="Times New Roman" w:cs="Times New Roman"/>
          <w:sz w:val="24"/>
          <w:szCs w:val="24"/>
        </w:rPr>
        <w:t xml:space="preserve">, por lo que este Concejo Municipal de conformidad al Art. 4 numerales 9 y 29  del Código Municipal, ACUERDA: A) </w:t>
      </w:r>
      <w:r>
        <w:rPr>
          <w:rFonts w:ascii="Times New Roman" w:hAnsi="Times New Roman" w:cs="Times New Roman"/>
          <w:sz w:val="24"/>
          <w:szCs w:val="24"/>
        </w:rPr>
        <w:t>erogar la cantidad de setenta 00/100 dólares ( $ 7</w:t>
      </w:r>
      <w:r w:rsidRPr="00796CD6">
        <w:rPr>
          <w:rFonts w:ascii="Times New Roman" w:hAnsi="Times New Roman" w:cs="Times New Roman"/>
          <w:sz w:val="24"/>
          <w:szCs w:val="24"/>
        </w:rPr>
        <w:t xml:space="preserve">0.00 ) </w:t>
      </w:r>
      <w:r>
        <w:rPr>
          <w:rFonts w:ascii="Times New Roman" w:hAnsi="Times New Roman" w:cs="Times New Roman"/>
          <w:sz w:val="24"/>
          <w:szCs w:val="24"/>
        </w:rPr>
        <w:t>en el marco de</w:t>
      </w:r>
      <w:r w:rsidRPr="00796CD6">
        <w:rPr>
          <w:rFonts w:ascii="Times New Roman" w:hAnsi="Times New Roman" w:cs="Times New Roman"/>
          <w:sz w:val="24"/>
          <w:szCs w:val="24"/>
        </w:rPr>
        <w:t xml:space="preserve"> la realización de la actividad antes mencionada; B) COMUNIQUESE a la Unidad Municipal de la Mujer para su coordinación.-</w:t>
      </w:r>
      <w:r>
        <w:rPr>
          <w:rFonts w:ascii="Times New Roman" w:hAnsi="Times New Roman" w:cs="Times New Roman"/>
          <w:b/>
          <w:sz w:val="24"/>
          <w:szCs w:val="24"/>
        </w:rPr>
        <w:t>ACUERDONÚMERO ONCE</w:t>
      </w:r>
      <w:r w:rsidRPr="006F2789">
        <w:rPr>
          <w:rFonts w:ascii="Times New Roman" w:hAnsi="Times New Roman" w:cs="Times New Roman"/>
          <w:b/>
          <w:sz w:val="24"/>
          <w:szCs w:val="24"/>
        </w:rPr>
        <w:t xml:space="preserve">: </w:t>
      </w:r>
      <w:r w:rsidRPr="006F2789">
        <w:rPr>
          <w:rFonts w:ascii="Times New Roman" w:hAnsi="Times New Roman" w:cs="Times New Roman"/>
          <w:sz w:val="24"/>
          <w:szCs w:val="24"/>
        </w:rPr>
        <w:t xml:space="preserve">Vista la solicitud presentada por  el Club Deportivo </w:t>
      </w:r>
      <w:proofErr w:type="spellStart"/>
      <w:r>
        <w:rPr>
          <w:rFonts w:ascii="Times New Roman" w:hAnsi="Times New Roman" w:cs="Times New Roman"/>
          <w:sz w:val="24"/>
          <w:szCs w:val="24"/>
        </w:rPr>
        <w:t>Leondor</w:t>
      </w:r>
      <w:proofErr w:type="spellEnd"/>
      <w:r>
        <w:rPr>
          <w:rFonts w:ascii="Times New Roman" w:hAnsi="Times New Roman" w:cs="Times New Roman"/>
          <w:sz w:val="24"/>
          <w:szCs w:val="24"/>
        </w:rPr>
        <w:t xml:space="preserve"> de Cantón El Jobo</w:t>
      </w:r>
      <w:r w:rsidRPr="006F2789">
        <w:rPr>
          <w:rFonts w:ascii="Times New Roman" w:hAnsi="Times New Roman" w:cs="Times New Roman"/>
          <w:sz w:val="24"/>
          <w:szCs w:val="24"/>
        </w:rPr>
        <w:t>,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w:t>
      </w:r>
      <w:r>
        <w:rPr>
          <w:rFonts w:ascii="Times New Roman" w:hAnsi="Times New Roman" w:cs="Times New Roman"/>
          <w:sz w:val="24"/>
          <w:szCs w:val="24"/>
        </w:rPr>
        <w:t xml:space="preserve">00 ), al Club Deportivo </w:t>
      </w:r>
      <w:proofErr w:type="spellStart"/>
      <w:r>
        <w:rPr>
          <w:rFonts w:ascii="Times New Roman" w:hAnsi="Times New Roman" w:cs="Times New Roman"/>
          <w:sz w:val="24"/>
          <w:szCs w:val="24"/>
        </w:rPr>
        <w:t>Leondor</w:t>
      </w:r>
      <w:proofErr w:type="spellEnd"/>
      <w:r>
        <w:rPr>
          <w:rFonts w:ascii="Times New Roman" w:hAnsi="Times New Roman" w:cs="Times New Roman"/>
          <w:sz w:val="24"/>
          <w:szCs w:val="24"/>
        </w:rPr>
        <w:t xml:space="preserve"> de Cantón El Jobo</w:t>
      </w:r>
      <w:r w:rsidRPr="006F2789">
        <w:rPr>
          <w:rFonts w:ascii="Times New Roman" w:hAnsi="Times New Roman" w:cs="Times New Roman"/>
          <w:sz w:val="24"/>
          <w:szCs w:val="24"/>
        </w:rPr>
        <w:t>, para el pago de alquiler del terreno que es utilizada como cancha; B) COMUNIQUESE</w:t>
      </w:r>
      <w:r w:rsidRPr="00EC5902">
        <w:rPr>
          <w:rFonts w:ascii="Times New Roman" w:hAnsi="Times New Roman" w:cs="Times New Roman"/>
          <w:sz w:val="24"/>
          <w:szCs w:val="24"/>
        </w:rPr>
        <w:t xml:space="preserve">.- </w:t>
      </w:r>
      <w:r w:rsidRPr="00AB7880">
        <w:rPr>
          <w:rFonts w:ascii="Times New Roman" w:hAnsi="Times New Roman"/>
          <w:b/>
          <w:sz w:val="24"/>
          <w:szCs w:val="24"/>
        </w:rPr>
        <w:t xml:space="preserve">ACUERDO NÚMERO </w:t>
      </w:r>
      <w:proofErr w:type="spellStart"/>
      <w:r w:rsidRPr="00AB7880">
        <w:rPr>
          <w:rFonts w:ascii="Times New Roman" w:hAnsi="Times New Roman"/>
          <w:b/>
          <w:sz w:val="24"/>
          <w:szCs w:val="24"/>
        </w:rPr>
        <w:t>DOCE:</w:t>
      </w:r>
      <w:r w:rsidRPr="00EC5902">
        <w:rPr>
          <w:rFonts w:ascii="Times New Roman" w:eastAsia="Arial Unicode MS" w:hAnsi="Times New Roman" w:cs="Times New Roman"/>
          <w:sz w:val="24"/>
          <w:szCs w:val="24"/>
        </w:rPr>
        <w:t>En</w:t>
      </w:r>
      <w:proofErr w:type="spellEnd"/>
      <w:r w:rsidRPr="00EC5902">
        <w:rPr>
          <w:rFonts w:ascii="Times New Roman" w:eastAsia="Arial Unicode MS" w:hAnsi="Times New Roman" w:cs="Times New Roman"/>
          <w:sz w:val="24"/>
          <w:szCs w:val="24"/>
        </w:rPr>
        <w:t xml:space="preserve"> vista que se ha realizado por parte de la comisión respectiva la evaluación de ofertas para ejecución </w:t>
      </w:r>
      <w:r w:rsidRPr="00EC5902">
        <w:rPr>
          <w:rFonts w:ascii="Times New Roman" w:hAnsi="Times New Roman" w:cs="Times New Roman"/>
          <w:sz w:val="24"/>
          <w:szCs w:val="24"/>
        </w:rPr>
        <w:t>de</w:t>
      </w:r>
      <w:r>
        <w:rPr>
          <w:rFonts w:ascii="Times New Roman" w:hAnsi="Times New Roman" w:cs="Times New Roman"/>
          <w:sz w:val="24"/>
          <w:szCs w:val="24"/>
        </w:rPr>
        <w:t>l proyecto Mantenimiento  de Calle Principal de Caserío San Pablo, Cantón El Platanar, Municipio de Moncagua</w:t>
      </w:r>
      <w:r w:rsidRPr="00EC5902">
        <w:rPr>
          <w:rFonts w:ascii="Times New Roman" w:hAnsi="Times New Roman" w:cs="Times New Roman"/>
          <w:sz w:val="24"/>
          <w:szCs w:val="24"/>
        </w:rPr>
        <w:t>; este Concejo Municipal Acuerda: A) adjudicar la ejecución del proyecto</w:t>
      </w:r>
      <w:r>
        <w:rPr>
          <w:rFonts w:ascii="Times New Roman" w:hAnsi="Times New Roman" w:cs="Times New Roman"/>
          <w:sz w:val="24"/>
          <w:szCs w:val="24"/>
        </w:rPr>
        <w:t xml:space="preserve"> </w:t>
      </w:r>
      <w:r>
        <w:rPr>
          <w:rFonts w:ascii="Times New Roman" w:hAnsi="Times New Roman" w:cs="Times New Roman"/>
          <w:sz w:val="24"/>
          <w:szCs w:val="24"/>
        </w:rPr>
        <w:t>Mantenimiento  de Calle Principal de Caserío San Pablo, Cantón El Platanar, Municipio de Moncagua</w:t>
      </w:r>
      <w:r w:rsidRPr="00EC5902">
        <w:rPr>
          <w:rFonts w:ascii="Times New Roman" w:hAnsi="Times New Roman" w:cs="Times New Roman"/>
          <w:sz w:val="24"/>
          <w:szCs w:val="24"/>
        </w:rPr>
        <w:t xml:space="preserve">, </w:t>
      </w:r>
      <w:r>
        <w:rPr>
          <w:rFonts w:ascii="Times New Roman" w:hAnsi="Times New Roman" w:cs="Times New Roman"/>
          <w:sz w:val="24"/>
          <w:szCs w:val="24"/>
        </w:rPr>
        <w:t xml:space="preserve"> a la empresa COCIVE</w:t>
      </w:r>
      <w:r w:rsidRPr="00EC5902">
        <w:rPr>
          <w:rFonts w:ascii="Times New Roman" w:hAnsi="Times New Roman" w:cs="Times New Roman"/>
          <w:sz w:val="24"/>
          <w:szCs w:val="24"/>
        </w:rPr>
        <w:t xml:space="preserve"> S. A. de C. V. por un monto de </w:t>
      </w:r>
      <w:r>
        <w:rPr>
          <w:rFonts w:ascii="Times New Roman" w:hAnsi="Times New Roman" w:cs="Times New Roman"/>
          <w:sz w:val="24"/>
          <w:szCs w:val="24"/>
        </w:rPr>
        <w:t>siete</w:t>
      </w:r>
      <w:r w:rsidRPr="00EC5902">
        <w:rPr>
          <w:rFonts w:ascii="Times New Roman" w:hAnsi="Times New Roman" w:cs="Times New Roman"/>
          <w:sz w:val="24"/>
          <w:szCs w:val="24"/>
        </w:rPr>
        <w:t xml:space="preserve"> mil</w:t>
      </w:r>
      <w:r>
        <w:rPr>
          <w:rFonts w:ascii="Times New Roman" w:hAnsi="Times New Roman" w:cs="Times New Roman"/>
          <w:sz w:val="24"/>
          <w:szCs w:val="24"/>
        </w:rPr>
        <w:t xml:space="preserve"> novecientos setenta y cinco 00/100 dólares ( $ 7,975.00</w:t>
      </w:r>
      <w:r w:rsidRPr="00EC5902">
        <w:rPr>
          <w:rFonts w:ascii="Times New Roman" w:hAnsi="Times New Roman" w:cs="Times New Roman"/>
          <w:sz w:val="24"/>
          <w:szCs w:val="24"/>
        </w:rPr>
        <w:t xml:space="preserve"> ); </w:t>
      </w:r>
      <w:r w:rsidRPr="00AB7880">
        <w:rPr>
          <w:rFonts w:ascii="Times New Roman" w:hAnsi="Times New Roman" w:cs="Times New Roman"/>
          <w:sz w:val="24"/>
          <w:szCs w:val="24"/>
        </w:rPr>
        <w:t>B) adjudicar la</w:t>
      </w:r>
      <w:r>
        <w:rPr>
          <w:rFonts w:ascii="Times New Roman" w:hAnsi="Times New Roman" w:cs="Times New Roman"/>
          <w:sz w:val="24"/>
          <w:szCs w:val="24"/>
        </w:rPr>
        <w:t xml:space="preserve"> supervisión a la empresa EDIME</w:t>
      </w:r>
      <w:r w:rsidRPr="00AB7880">
        <w:rPr>
          <w:rFonts w:ascii="Times New Roman" w:hAnsi="Times New Roman" w:cs="Times New Roman"/>
          <w:sz w:val="24"/>
          <w:szCs w:val="24"/>
        </w:rPr>
        <w:t xml:space="preserve"> S. A. de C. V., por un monto d</w:t>
      </w:r>
      <w:r>
        <w:rPr>
          <w:rFonts w:ascii="Times New Roman" w:hAnsi="Times New Roman" w:cs="Times New Roman"/>
          <w:sz w:val="24"/>
          <w:szCs w:val="24"/>
        </w:rPr>
        <w:t>e cuatrocientos 00/100 dólares ( $ 40</w:t>
      </w:r>
      <w:r w:rsidRPr="00AB7880">
        <w:rPr>
          <w:rFonts w:ascii="Times New Roman" w:hAnsi="Times New Roman" w:cs="Times New Roman"/>
          <w:sz w:val="24"/>
          <w:szCs w:val="24"/>
        </w:rPr>
        <w:t>0.00 ); C) COMUNIQUESE.-; C) COMUNIQUESE.-</w:t>
      </w:r>
      <w:r>
        <w:rPr>
          <w:rFonts w:ascii="Times New Roman" w:hAnsi="Times New Roman" w:cs="Times New Roman"/>
          <w:b/>
          <w:sz w:val="24"/>
          <w:szCs w:val="24"/>
        </w:rPr>
        <w:t>ACUERDO NÚMERO TRECE</w:t>
      </w:r>
      <w:r w:rsidRPr="00B24A8E">
        <w:rPr>
          <w:rFonts w:ascii="Times New Roman" w:hAnsi="Times New Roman" w:cs="Times New Roman"/>
          <w:b/>
          <w:sz w:val="24"/>
          <w:szCs w:val="24"/>
        </w:rPr>
        <w:t xml:space="preserve">: </w:t>
      </w:r>
      <w:r w:rsidRPr="00B24A8E">
        <w:rPr>
          <w:rFonts w:ascii="Times New Roman" w:hAnsi="Times New Roman" w:cs="Times New Roman"/>
          <w:sz w:val="24"/>
          <w:szCs w:val="24"/>
        </w:rPr>
        <w:t xml:space="preserve">Vista la solicitud presentada por </w:t>
      </w:r>
      <w:r>
        <w:rPr>
          <w:rFonts w:ascii="Times New Roman" w:hAnsi="Times New Roman" w:cs="Times New Roman"/>
          <w:sz w:val="24"/>
          <w:szCs w:val="24"/>
        </w:rPr>
        <w:t>habitantes de Caserío Los Barahona de Cantón El Salamar</w:t>
      </w:r>
      <w:r w:rsidRPr="00B24A8E">
        <w:rPr>
          <w:rFonts w:ascii="Times New Roman" w:hAnsi="Times New Roman" w:cs="Times New Roman"/>
          <w:sz w:val="24"/>
          <w:szCs w:val="24"/>
        </w:rPr>
        <w:t xml:space="preserve">, en la cual solicitan material para brindar mantenimiento y reparación </w:t>
      </w:r>
      <w:r>
        <w:rPr>
          <w:rFonts w:ascii="Times New Roman" w:hAnsi="Times New Roman" w:cs="Times New Roman"/>
          <w:sz w:val="24"/>
          <w:szCs w:val="24"/>
        </w:rPr>
        <w:t xml:space="preserve"> de una de sus vías de acceso</w:t>
      </w:r>
      <w:r w:rsidRPr="00B24A8E">
        <w:rPr>
          <w:rFonts w:ascii="Times New Roman" w:hAnsi="Times New Roman" w:cs="Times New Roman"/>
          <w:sz w:val="24"/>
          <w:szCs w:val="24"/>
        </w:rPr>
        <w:t>, este Concejo Municipal considerando que es importante brindar el mantenimiento</w:t>
      </w:r>
      <w:r>
        <w:rPr>
          <w:rFonts w:ascii="Times New Roman" w:hAnsi="Times New Roman" w:cs="Times New Roman"/>
          <w:sz w:val="24"/>
          <w:szCs w:val="24"/>
        </w:rPr>
        <w:t>,</w:t>
      </w:r>
      <w:r w:rsidRPr="00B24A8E">
        <w:rPr>
          <w:rFonts w:ascii="Times New Roman" w:hAnsi="Times New Roman" w:cs="Times New Roman"/>
          <w:sz w:val="24"/>
          <w:szCs w:val="24"/>
        </w:rPr>
        <w:t xml:space="preserve"> debido a que durante la épo</w:t>
      </w:r>
      <w:r>
        <w:rPr>
          <w:rFonts w:ascii="Times New Roman" w:hAnsi="Times New Roman" w:cs="Times New Roman"/>
          <w:sz w:val="24"/>
          <w:szCs w:val="24"/>
        </w:rPr>
        <w:t>ca de invierno se deteriora</w:t>
      </w:r>
      <w:r w:rsidRPr="00B24A8E">
        <w:rPr>
          <w:rFonts w:ascii="Times New Roman" w:hAnsi="Times New Roman" w:cs="Times New Roman"/>
          <w:sz w:val="24"/>
          <w:szCs w:val="24"/>
        </w:rPr>
        <w:t xml:space="preserve">, lo que  dificulta el tránsito de los habitantes, por lo que  en base al Art. 4 numeral 25, relacionado con el Art. 31 </w:t>
      </w:r>
      <w:r w:rsidRPr="00B24A8E">
        <w:rPr>
          <w:rFonts w:ascii="Times New Roman" w:hAnsi="Times New Roman" w:cs="Times New Roman"/>
          <w:sz w:val="24"/>
          <w:szCs w:val="24"/>
        </w:rPr>
        <w:lastRenderedPageBreak/>
        <w:t xml:space="preserve">numeral 5 del Código Municipal ACUERDA: A) hacer efectiva la compra </w:t>
      </w:r>
      <w:r>
        <w:rPr>
          <w:rFonts w:ascii="Times New Roman" w:hAnsi="Times New Roman" w:cs="Times New Roman"/>
          <w:sz w:val="24"/>
          <w:szCs w:val="24"/>
        </w:rPr>
        <w:t xml:space="preserve">una camionada de piedra cuarta, de una camionada de arena, veinticinco </w:t>
      </w:r>
      <w:r w:rsidRPr="00B24A8E">
        <w:rPr>
          <w:rFonts w:ascii="Times New Roman" w:hAnsi="Times New Roman" w:cs="Times New Roman"/>
          <w:sz w:val="24"/>
          <w:szCs w:val="24"/>
        </w:rPr>
        <w:t xml:space="preserve"> bolsas de cemento y asimismo erogar lo que corresponda </w:t>
      </w:r>
      <w:r>
        <w:rPr>
          <w:rFonts w:ascii="Times New Roman" w:hAnsi="Times New Roman" w:cs="Times New Roman"/>
          <w:sz w:val="24"/>
          <w:szCs w:val="24"/>
        </w:rPr>
        <w:t>a pago de transporte</w:t>
      </w:r>
      <w:r w:rsidRPr="00B24A8E">
        <w:rPr>
          <w:rFonts w:ascii="Times New Roman" w:hAnsi="Times New Roman" w:cs="Times New Roman"/>
          <w:sz w:val="24"/>
          <w:szCs w:val="24"/>
        </w:rPr>
        <w:t xml:space="preserve">, </w:t>
      </w:r>
      <w:r>
        <w:rPr>
          <w:rFonts w:ascii="Times New Roman" w:hAnsi="Times New Roman" w:cs="Times New Roman"/>
          <w:sz w:val="24"/>
          <w:szCs w:val="24"/>
        </w:rPr>
        <w:t>para mantenimiento y reparación de la calle de Caserío Los Barahona de Cantón El Salamar</w:t>
      </w:r>
      <w:r w:rsidRPr="00B24A8E">
        <w:rPr>
          <w:rFonts w:ascii="Times New Roman" w:hAnsi="Times New Roman" w:cs="Times New Roman"/>
          <w:sz w:val="24"/>
          <w:szCs w:val="24"/>
        </w:rPr>
        <w:t>;  B)  COMUNIQUESE a la UACI para su adquisición y entrega.-</w:t>
      </w:r>
      <w:r>
        <w:rPr>
          <w:rFonts w:ascii="Times New Roman" w:eastAsia="Dotum" w:hAnsi="Times New Roman" w:cs="Times New Roman"/>
          <w:b/>
          <w:sz w:val="24"/>
          <w:szCs w:val="24"/>
        </w:rPr>
        <w:t>ACUERDO NUMERO CATORCE</w:t>
      </w:r>
      <w:r w:rsidRPr="000749E9">
        <w:rPr>
          <w:rFonts w:ascii="Times New Roman" w:eastAsia="Dotum" w:hAnsi="Times New Roman" w:cs="Times New Roman"/>
          <w:sz w:val="24"/>
          <w:szCs w:val="24"/>
        </w:rPr>
        <w:t xml:space="preserve">: El concejo Municipal de la Ciudad de la </w:t>
      </w:r>
      <w:r>
        <w:rPr>
          <w:rFonts w:ascii="Times New Roman" w:eastAsia="Dotum" w:hAnsi="Times New Roman" w:cs="Times New Roman"/>
          <w:sz w:val="24"/>
          <w:szCs w:val="24"/>
        </w:rPr>
        <w:t>Ciudad de Moncagua</w:t>
      </w:r>
      <w:r w:rsidRPr="000749E9">
        <w:rPr>
          <w:rFonts w:ascii="Times New Roman" w:eastAsia="Dotum" w:hAnsi="Times New Roman" w:cs="Times New Roman"/>
          <w:sz w:val="24"/>
          <w:szCs w:val="24"/>
        </w:rPr>
        <w:t xml:space="preserve">, Considerando: </w:t>
      </w:r>
      <w:r w:rsidRPr="000749E9">
        <w:rPr>
          <w:rFonts w:ascii="Times New Roman" w:eastAsia="Dotum" w:hAnsi="Times New Roman" w:cs="Times New Roman"/>
          <w:b/>
          <w:sz w:val="24"/>
          <w:szCs w:val="24"/>
        </w:rPr>
        <w:t>I.-</w:t>
      </w:r>
      <w:r w:rsidRPr="000749E9">
        <w:rPr>
          <w:rFonts w:ascii="Times New Roman" w:eastAsia="Dotum" w:hAnsi="Times New Roman" w:cs="Times New Roman"/>
          <w:sz w:val="24"/>
          <w:szCs w:val="24"/>
        </w:rPr>
        <w:t xml:space="preserve"> Que el Art. 11 Del Código Municipal establece que los Municipios podrán asociarse para mejorar, defender y proyectar sus intereses o concretar entre</w:t>
      </w:r>
      <w:r>
        <w:rPr>
          <w:rFonts w:ascii="Times New Roman" w:eastAsia="Dotum" w:hAnsi="Times New Roman" w:cs="Times New Roman"/>
          <w:sz w:val="24"/>
          <w:szCs w:val="24"/>
        </w:rPr>
        <w:t xml:space="preserve"> ellos convenios</w:t>
      </w:r>
      <w:r w:rsidRPr="000749E9">
        <w:rPr>
          <w:rFonts w:ascii="Times New Roman" w:eastAsia="Dotum" w:hAnsi="Times New Roman" w:cs="Times New Roman"/>
          <w:sz w:val="24"/>
          <w:szCs w:val="24"/>
        </w:rPr>
        <w:t xml:space="preserve"> cooperativos a fin de colaborar en la realización de obras o prestación de servicios que sean de interés común para dos o más municipios; </w:t>
      </w:r>
      <w:r w:rsidRPr="000749E9">
        <w:rPr>
          <w:rFonts w:ascii="Times New Roman" w:eastAsia="Dotum" w:hAnsi="Times New Roman" w:cs="Times New Roman"/>
          <w:b/>
          <w:sz w:val="24"/>
          <w:szCs w:val="24"/>
        </w:rPr>
        <w:t xml:space="preserve">II </w:t>
      </w:r>
      <w:r>
        <w:rPr>
          <w:rFonts w:ascii="Times New Roman" w:eastAsia="Dotum" w:hAnsi="Times New Roman" w:cs="Times New Roman"/>
          <w:b/>
          <w:sz w:val="24"/>
          <w:szCs w:val="24"/>
        </w:rPr>
        <w:t>–</w:t>
      </w:r>
      <w:r>
        <w:rPr>
          <w:rFonts w:ascii="Times New Roman" w:eastAsia="Dotum" w:hAnsi="Times New Roman" w:cs="Times New Roman"/>
          <w:sz w:val="24"/>
          <w:szCs w:val="24"/>
        </w:rPr>
        <w:t xml:space="preserve"> Que el Art. 12 del Código Municipal</w:t>
      </w:r>
      <w:r w:rsidRPr="000749E9">
        <w:rPr>
          <w:rFonts w:ascii="Times New Roman" w:eastAsia="Dotum" w:hAnsi="Times New Roman" w:cs="Times New Roman"/>
          <w:sz w:val="24"/>
          <w:szCs w:val="24"/>
        </w:rPr>
        <w:t xml:space="preserve"> establece: Que los municipios individuales o asociados con otros, podrán crear entidades descentralizadas, asociaciones con participación de la sociedad civil y del sector privado, fundaciones, empresas de servicios municipales o de aprovechamiento o industrialización de recursos naturales, centros de análisis, investigación e intercambio de ideas, informaciones y experiencias, para la realización de determinados fines municipales; POR TANTO, este Concejo Municipal, en uso de sus facultades que le confiere las Leyes de la Republica y de conformidad a los considerandos anteriores por Unanimidad </w:t>
      </w:r>
      <w:r>
        <w:rPr>
          <w:rFonts w:ascii="Times New Roman" w:eastAsia="Dotum" w:hAnsi="Times New Roman" w:cs="Times New Roman"/>
          <w:b/>
          <w:sz w:val="24"/>
          <w:szCs w:val="24"/>
        </w:rPr>
        <w:t>ACUERDA: A</w:t>
      </w:r>
      <w:r w:rsidRPr="000749E9">
        <w:rPr>
          <w:rFonts w:ascii="Times New Roman" w:eastAsia="Dotum" w:hAnsi="Times New Roman" w:cs="Times New Roman"/>
          <w:b/>
          <w:sz w:val="24"/>
          <w:szCs w:val="24"/>
        </w:rPr>
        <w:t>)</w:t>
      </w:r>
      <w:r w:rsidRPr="000749E9">
        <w:rPr>
          <w:rFonts w:ascii="Times New Roman" w:eastAsia="Dotum" w:hAnsi="Times New Roman" w:cs="Times New Roman"/>
          <w:sz w:val="24"/>
          <w:szCs w:val="24"/>
        </w:rPr>
        <w:t xml:space="preserve"> Incorporar el </w:t>
      </w:r>
      <w:r>
        <w:rPr>
          <w:rFonts w:ascii="Times New Roman" w:eastAsia="Dotum" w:hAnsi="Times New Roman" w:cs="Times New Roman"/>
          <w:sz w:val="24"/>
          <w:szCs w:val="24"/>
        </w:rPr>
        <w:t>Municipio de Moncagua, D</w:t>
      </w:r>
      <w:r w:rsidRPr="000749E9">
        <w:rPr>
          <w:rFonts w:ascii="Times New Roman" w:eastAsia="Dotum" w:hAnsi="Times New Roman" w:cs="Times New Roman"/>
          <w:sz w:val="24"/>
          <w:szCs w:val="24"/>
        </w:rPr>
        <w:t xml:space="preserve">epartamento de San Miguel al esfuerzo de creación de la nueva Asociación de </w:t>
      </w:r>
      <w:r>
        <w:rPr>
          <w:rFonts w:ascii="Times New Roman" w:eastAsia="Dotum" w:hAnsi="Times New Roman" w:cs="Times New Roman"/>
          <w:sz w:val="24"/>
          <w:szCs w:val="24"/>
        </w:rPr>
        <w:t>Municipios del Chaparrastique, D</w:t>
      </w:r>
      <w:r w:rsidRPr="000749E9">
        <w:rPr>
          <w:rFonts w:ascii="Times New Roman" w:eastAsia="Dotum" w:hAnsi="Times New Roman" w:cs="Times New Roman"/>
          <w:sz w:val="24"/>
          <w:szCs w:val="24"/>
        </w:rPr>
        <w:t xml:space="preserve">epartamento de San Miguel, y ser miembro de la misma, de tal manera  participar activamente en la gestión y desarrollo que para tales fines será creada, comprometiéndonos a apoyar política y financieramente el esfuerzo y en otras finalidades, para lo cual será creada la Asociación de Municipios del Chaparrastique, AMC. </w:t>
      </w:r>
      <w:r>
        <w:rPr>
          <w:rFonts w:ascii="Times New Roman" w:eastAsia="Dotum" w:hAnsi="Times New Roman" w:cs="Times New Roman"/>
          <w:b/>
          <w:sz w:val="24"/>
          <w:szCs w:val="24"/>
        </w:rPr>
        <w:t>B</w:t>
      </w:r>
      <w:r w:rsidRPr="000749E9">
        <w:rPr>
          <w:rFonts w:ascii="Times New Roman" w:eastAsia="Dotum" w:hAnsi="Times New Roman" w:cs="Times New Roman"/>
          <w:b/>
          <w:sz w:val="24"/>
          <w:szCs w:val="24"/>
        </w:rPr>
        <w:t>)</w:t>
      </w:r>
      <w:r w:rsidRPr="000749E9">
        <w:rPr>
          <w:rFonts w:ascii="Times New Roman" w:eastAsia="Dotum" w:hAnsi="Times New Roman" w:cs="Times New Roman"/>
          <w:sz w:val="24"/>
          <w:szCs w:val="24"/>
        </w:rPr>
        <w:t xml:space="preserve">  Se nombra al Señor Alcalde Municipal </w:t>
      </w:r>
      <w:r>
        <w:rPr>
          <w:rFonts w:ascii="Times New Roman" w:eastAsia="Dotum" w:hAnsi="Times New Roman" w:cs="Times New Roman"/>
          <w:b/>
          <w:sz w:val="24"/>
          <w:szCs w:val="24"/>
        </w:rPr>
        <w:t>Lic</w:t>
      </w:r>
      <w:r w:rsidRPr="000749E9">
        <w:rPr>
          <w:rFonts w:ascii="Times New Roman" w:eastAsia="Dotum" w:hAnsi="Times New Roman" w:cs="Times New Roman"/>
          <w:b/>
          <w:sz w:val="24"/>
          <w:szCs w:val="24"/>
        </w:rPr>
        <w:t xml:space="preserve">. </w:t>
      </w:r>
      <w:r>
        <w:rPr>
          <w:rFonts w:ascii="Times New Roman" w:eastAsia="Dotum" w:hAnsi="Times New Roman" w:cs="Times New Roman"/>
          <w:b/>
          <w:sz w:val="24"/>
          <w:szCs w:val="24"/>
        </w:rPr>
        <w:t>Sergio Antonio Solórzano Santos</w:t>
      </w:r>
      <w:r w:rsidRPr="000749E9">
        <w:rPr>
          <w:rFonts w:ascii="Times New Roman" w:eastAsia="Dotum" w:hAnsi="Times New Roman" w:cs="Times New Roman"/>
          <w:sz w:val="24"/>
          <w:szCs w:val="24"/>
        </w:rPr>
        <w:t xml:space="preserve">, como representante </w:t>
      </w:r>
      <w:r w:rsidRPr="00F44E3B">
        <w:rPr>
          <w:rFonts w:ascii="Times New Roman" w:eastAsia="Dotum" w:hAnsi="Times New Roman" w:cs="Times New Roman"/>
          <w:sz w:val="23"/>
          <w:szCs w:val="23"/>
        </w:rPr>
        <w:t xml:space="preserve">del Municipio Moncagua, a ser  miembro de la Asociación de Municipios del </w:t>
      </w:r>
      <w:r w:rsidRPr="00F44E3B">
        <w:rPr>
          <w:rFonts w:ascii="Times New Roman" w:eastAsia="Dotum" w:hAnsi="Times New Roman" w:cs="Times New Roman"/>
          <w:sz w:val="23"/>
          <w:szCs w:val="23"/>
        </w:rPr>
        <w:lastRenderedPageBreak/>
        <w:t xml:space="preserve">Chaparrastique AMC, también nombramos a dos miembros del Concejo: Sres. </w:t>
      </w:r>
      <w:r w:rsidRPr="00F44E3B">
        <w:rPr>
          <w:rFonts w:ascii="Times New Roman" w:eastAsia="Dotum" w:hAnsi="Times New Roman" w:cs="Times New Roman"/>
          <w:b/>
          <w:sz w:val="23"/>
          <w:szCs w:val="23"/>
        </w:rPr>
        <w:t>Juan Carlos Chávez Ortiz</w:t>
      </w:r>
      <w:r w:rsidRPr="00F44E3B">
        <w:rPr>
          <w:rFonts w:ascii="Times New Roman" w:eastAsia="Dotum" w:hAnsi="Times New Roman" w:cs="Times New Roman"/>
          <w:sz w:val="23"/>
          <w:szCs w:val="23"/>
        </w:rPr>
        <w:t xml:space="preserve">, síndico Municipal y </w:t>
      </w:r>
      <w:r w:rsidRPr="00F44E3B">
        <w:rPr>
          <w:rFonts w:ascii="Times New Roman" w:eastAsia="Dotum" w:hAnsi="Times New Roman" w:cs="Times New Roman"/>
          <w:b/>
          <w:sz w:val="23"/>
          <w:szCs w:val="23"/>
        </w:rPr>
        <w:t>Nelson Elías Villalobos Benítez</w:t>
      </w:r>
      <w:r w:rsidRPr="00F44E3B">
        <w:rPr>
          <w:rFonts w:ascii="Times New Roman" w:eastAsia="Dotum" w:hAnsi="Times New Roman" w:cs="Times New Roman"/>
          <w:sz w:val="23"/>
          <w:szCs w:val="23"/>
        </w:rPr>
        <w:t>, Primer Regidor Propietario; para que participen en la Asamblea General ordinaria y extraordinaria de la Asociación de Municipios del Chaparrastique, contribuyendo a lograr el desarrollo integral sostenible de los municipios asociados; con bienestar humano en las áreas sociales y económicas, incorporando el enfoque de género y medio ambiente, establecidos en los estatutos de la asociación; C) Certifíquese.-</w:t>
      </w:r>
      <w:r w:rsidRPr="00F44E3B">
        <w:rPr>
          <w:rFonts w:ascii="Times New Roman" w:hAnsi="Times New Roman"/>
          <w:b/>
          <w:sz w:val="23"/>
          <w:szCs w:val="23"/>
        </w:rPr>
        <w:t>ACUERDO NÚMERO QUINCE:</w:t>
      </w:r>
      <w:r>
        <w:rPr>
          <w:rFonts w:ascii="Times New Roman" w:hAnsi="Times New Roman"/>
          <w:b/>
          <w:sz w:val="23"/>
          <w:szCs w:val="23"/>
        </w:rPr>
        <w:t xml:space="preserve"> </w:t>
      </w:r>
      <w:r w:rsidRPr="00F44E3B">
        <w:rPr>
          <w:rFonts w:ascii="Times New Roman" w:hAnsi="Times New Roman" w:cs="Times New Roman"/>
          <w:sz w:val="23"/>
          <w:szCs w:val="23"/>
        </w:rPr>
        <w:t xml:space="preserve">En vista de la solicitud presentada por el Ministerio de Alabanza Corpus Cristi de Caserío  Llano El Higo de Cantón El Cerro, en la que solicitan una contribución económica para comprar un instrumento musical para el ministerio de alabanza por lo que este Concejo Municipal considerando que estimulando a los jóvenes a través del apoyo a este ministerio se contribuye a fortalecer valores sociales, espirituales, cívicos, morales, de convivencia pacífica y armónica entre los habitantes, para formar individuos productivos y cultos en nuestras sociedades y en base al Art. 4 numerales 4 y 30 del Código Municipal, ACUERDA: A) aportar como contrapartida la cantidad de doscientos 00/100  dólares ( $ 200.00 ), para la compra de un instrumento musical para el  Ministerio de Alabanza Corpus Cristi de Caserío Llano El Higo de Cantón El Cerro; B) COMUNIQUESE.- </w:t>
      </w:r>
      <w:r w:rsidRPr="00F44E3B">
        <w:rPr>
          <w:rFonts w:ascii="Times New Roman" w:hAnsi="Times New Roman"/>
          <w:b/>
          <w:sz w:val="23"/>
          <w:szCs w:val="23"/>
        </w:rPr>
        <w:t xml:space="preserve">ACUERDO NÚMERO DIECISEIS: </w:t>
      </w:r>
      <w:r w:rsidRPr="00F44E3B">
        <w:rPr>
          <w:rFonts w:ascii="Times New Roman" w:hAnsi="Times New Roman"/>
          <w:sz w:val="23"/>
          <w:szCs w:val="23"/>
        </w:rPr>
        <w:t>El Concejo Municipal de conformidad al Art. 38 del Código Municipal, ACUERDA: declárese este Concejo en sesión permanente y prográmese de forma extraordinaria la continuación de la sesión el</w:t>
      </w:r>
      <w:r>
        <w:rPr>
          <w:rFonts w:ascii="Times New Roman" w:hAnsi="Times New Roman"/>
          <w:sz w:val="23"/>
          <w:szCs w:val="23"/>
        </w:rPr>
        <w:t xml:space="preserve"> día siete de mayo del presente </w:t>
      </w:r>
      <w:r w:rsidRPr="00F44E3B">
        <w:rPr>
          <w:rFonts w:ascii="Times New Roman" w:hAnsi="Times New Roman"/>
          <w:sz w:val="23"/>
          <w:szCs w:val="23"/>
        </w:rPr>
        <w:t>año</w:t>
      </w:r>
      <w:r>
        <w:rPr>
          <w:rFonts w:ascii="Times New Roman" w:hAnsi="Times New Roman"/>
          <w:sz w:val="23"/>
          <w:szCs w:val="23"/>
        </w:rPr>
        <w:t xml:space="preserve">   ”””””””””””</w:t>
      </w:r>
      <w:r w:rsidRPr="00F44E3B">
        <w:rPr>
          <w:rFonts w:ascii="Times New Roman" w:hAnsi="Times New Roman"/>
          <w:sz w:val="23"/>
          <w:szCs w:val="23"/>
        </w:rPr>
        <w:t>””””””””””””””””</w:t>
      </w:r>
      <w:r>
        <w:rPr>
          <w:rFonts w:ascii="Times New Roman" w:hAnsi="Times New Roman"/>
          <w:sz w:val="23"/>
          <w:szCs w:val="23"/>
        </w:rPr>
        <w:t>””””””””””””””””””””””””””””</w:t>
      </w:r>
      <w:r w:rsidRPr="00F44E3B">
        <w:rPr>
          <w:rFonts w:ascii="Times New Roman" w:hAnsi="Times New Roman"/>
          <w:sz w:val="23"/>
          <w:szCs w:val="23"/>
        </w:rPr>
        <w:t>””””””””””””””””””””””””””””</w:t>
      </w:r>
      <w:r>
        <w:rPr>
          <w:rFonts w:ascii="Times New Roman" w:hAnsi="Times New Roman"/>
          <w:sz w:val="23"/>
          <w:szCs w:val="23"/>
        </w:rPr>
        <w:t>”””””””””””</w:t>
      </w:r>
      <w:r w:rsidRPr="00F44E3B">
        <w:rPr>
          <w:rFonts w:ascii="Times New Roman" w:hAnsi="Times New Roman"/>
          <w:sz w:val="23"/>
          <w:szCs w:val="23"/>
        </w:rPr>
        <w:t xml:space="preserve">””””””””””””””””””””””””””””””””””””””””””””constituidos los suscritos miembros del Concejo Municipal a las ocho horas con treinta minutos del día </w:t>
      </w:r>
      <w:r w:rsidRPr="00F44E3B">
        <w:rPr>
          <w:rFonts w:ascii="Times New Roman" w:hAnsi="Times New Roman"/>
          <w:b/>
          <w:sz w:val="23"/>
          <w:szCs w:val="23"/>
        </w:rPr>
        <w:t xml:space="preserve">SIETE DE MAYO DE DOS MIL </w:t>
      </w:r>
      <w:r w:rsidRPr="00516A22">
        <w:rPr>
          <w:rFonts w:ascii="Times New Roman" w:hAnsi="Times New Roman"/>
          <w:b/>
          <w:sz w:val="23"/>
          <w:szCs w:val="23"/>
        </w:rPr>
        <w:t xml:space="preserve">DIECISEIS, </w:t>
      </w:r>
      <w:r w:rsidRPr="00516A22">
        <w:rPr>
          <w:rFonts w:ascii="Times New Roman" w:hAnsi="Times New Roman"/>
          <w:sz w:val="23"/>
          <w:szCs w:val="23"/>
        </w:rPr>
        <w:t xml:space="preserve">con fin de darle continuidad a la sesión permanente iniciada el día cinco de mayo del corriente, por lo que en uso de sus facultades legales toma los siguientes acuerdos: </w:t>
      </w:r>
      <w:r w:rsidRPr="00516A22">
        <w:rPr>
          <w:rFonts w:ascii="Times New Roman" w:hAnsi="Times New Roman"/>
          <w:b/>
          <w:sz w:val="23"/>
          <w:szCs w:val="23"/>
        </w:rPr>
        <w:t xml:space="preserve">ACUERDO NÚMERO DIECISIETE: El Concejo Municipal en uso de sus facultades que </w:t>
      </w:r>
      <w:r w:rsidRPr="00516A22">
        <w:rPr>
          <w:rFonts w:ascii="Times New Roman" w:hAnsi="Times New Roman"/>
          <w:b/>
          <w:sz w:val="23"/>
          <w:szCs w:val="23"/>
        </w:rPr>
        <w:lastRenderedPageBreak/>
        <w:t xml:space="preserve">le confiere el Código Municipal; </w:t>
      </w:r>
      <w:r w:rsidRPr="00516A22">
        <w:rPr>
          <w:rFonts w:ascii="Times New Roman" w:hAnsi="Times New Roman" w:cs="Times New Roman"/>
          <w:sz w:val="23"/>
          <w:szCs w:val="23"/>
        </w:rPr>
        <w:t xml:space="preserve">ACUERDA: a) Aceptar las condiciones en que fue aprobada la ORDEN IRREVOCABLE DE DESCUENTO Y PAGO (OIDP), otorgada por el Consejo Directivo de ISDEM, </w:t>
      </w:r>
      <w:r w:rsidRPr="00516A22">
        <w:rPr>
          <w:rFonts w:ascii="Times New Roman" w:hAnsi="Times New Roman" w:cs="Times New Roman"/>
          <w:b/>
          <w:sz w:val="23"/>
          <w:szCs w:val="23"/>
        </w:rPr>
        <w:t>la</w:t>
      </w:r>
      <w:r>
        <w:rPr>
          <w:rFonts w:ascii="Times New Roman" w:hAnsi="Times New Roman" w:cs="Times New Roman"/>
          <w:b/>
          <w:sz w:val="23"/>
          <w:szCs w:val="23"/>
        </w:rPr>
        <w:t xml:space="preserve"> </w:t>
      </w:r>
      <w:r w:rsidRPr="00516A22">
        <w:rPr>
          <w:rFonts w:ascii="Times New Roman" w:hAnsi="Times New Roman" w:cs="Times New Roman"/>
          <w:b/>
          <w:sz w:val="23"/>
          <w:szCs w:val="23"/>
        </w:rPr>
        <w:t>reunión dio inicio a las diez con cincuenta minutos a.m.,</w:t>
      </w:r>
      <w:r w:rsidRPr="00516A22">
        <w:rPr>
          <w:rFonts w:ascii="Times New Roman" w:hAnsi="Times New Roman" w:cs="Times New Roman"/>
          <w:sz w:val="23"/>
          <w:szCs w:val="23"/>
        </w:rPr>
        <w:t xml:space="preserve"> según </w:t>
      </w:r>
      <w:r w:rsidRPr="00516A22">
        <w:rPr>
          <w:rFonts w:ascii="Times New Roman" w:hAnsi="Times New Roman" w:cs="Times New Roman"/>
          <w:b/>
          <w:sz w:val="23"/>
          <w:szCs w:val="23"/>
        </w:rPr>
        <w:t>Acta No. 17</w:t>
      </w:r>
      <w:r w:rsidRPr="00516A22">
        <w:rPr>
          <w:rFonts w:ascii="Times New Roman" w:hAnsi="Times New Roman" w:cs="Times New Roman"/>
          <w:sz w:val="23"/>
          <w:szCs w:val="23"/>
        </w:rPr>
        <w:t xml:space="preserve">, </w:t>
      </w:r>
      <w:r w:rsidRPr="00516A22">
        <w:rPr>
          <w:rFonts w:ascii="Times New Roman" w:hAnsi="Times New Roman" w:cs="Times New Roman"/>
          <w:b/>
          <w:sz w:val="23"/>
          <w:szCs w:val="23"/>
        </w:rPr>
        <w:t>Acuerdo No. 8, de fecha 6 de mayo de 2016,</w:t>
      </w:r>
      <w:r w:rsidRPr="00516A22">
        <w:rPr>
          <w:rFonts w:ascii="Times New Roman" w:hAnsi="Times New Roman" w:cs="Times New Roman"/>
          <w:sz w:val="23"/>
          <w:szCs w:val="23"/>
        </w:rPr>
        <w:t xml:space="preserve"> a favor del </w:t>
      </w:r>
      <w:r w:rsidRPr="00516A22">
        <w:rPr>
          <w:rFonts w:ascii="Times New Roman" w:hAnsi="Times New Roman" w:cs="Times New Roman"/>
          <w:b/>
          <w:sz w:val="23"/>
          <w:szCs w:val="23"/>
        </w:rPr>
        <w:t xml:space="preserve">BANCO PROMERICA, S,A., </w:t>
      </w:r>
      <w:r w:rsidRPr="00516A22">
        <w:rPr>
          <w:rFonts w:ascii="Times New Roman" w:hAnsi="Times New Roman" w:cs="Times New Roman"/>
          <w:sz w:val="23"/>
          <w:szCs w:val="23"/>
        </w:rPr>
        <w:t xml:space="preserve">por préstamo otorgado al Municipio de </w:t>
      </w:r>
      <w:r w:rsidRPr="00516A22">
        <w:rPr>
          <w:rFonts w:ascii="Times New Roman" w:hAnsi="Times New Roman" w:cs="Times New Roman"/>
          <w:b/>
          <w:sz w:val="23"/>
          <w:szCs w:val="23"/>
        </w:rPr>
        <w:t xml:space="preserve">MONCAGUA, </w:t>
      </w:r>
      <w:r w:rsidRPr="00516A22">
        <w:rPr>
          <w:rFonts w:ascii="Times New Roman" w:hAnsi="Times New Roman" w:cs="Times New Roman"/>
          <w:sz w:val="23"/>
          <w:szCs w:val="23"/>
        </w:rPr>
        <w:t xml:space="preserve">Departamento de </w:t>
      </w:r>
      <w:r w:rsidRPr="00516A22">
        <w:rPr>
          <w:rFonts w:ascii="Times New Roman" w:hAnsi="Times New Roman" w:cs="Times New Roman"/>
          <w:b/>
          <w:sz w:val="23"/>
          <w:szCs w:val="23"/>
        </w:rPr>
        <w:t xml:space="preserve">SAN MIGUEL, </w:t>
      </w:r>
      <w:r w:rsidRPr="00516A22">
        <w:rPr>
          <w:rFonts w:ascii="Times New Roman" w:hAnsi="Times New Roman" w:cs="Times New Roman"/>
          <w:sz w:val="23"/>
          <w:szCs w:val="23"/>
        </w:rPr>
        <w:t xml:space="preserve">por un monto de </w:t>
      </w:r>
      <w:r w:rsidRPr="00516A22">
        <w:rPr>
          <w:rFonts w:ascii="Times New Roman" w:hAnsi="Times New Roman" w:cs="Times New Roman"/>
          <w:b/>
          <w:sz w:val="23"/>
          <w:szCs w:val="23"/>
        </w:rPr>
        <w:t xml:space="preserve">TRES MILLÓNES CUATROCIENTOS CINCUENTA Y CUATRO MIL 00/100 DOLARES ($3´454,000.00); </w:t>
      </w:r>
      <w:r w:rsidRPr="00516A22">
        <w:rPr>
          <w:rFonts w:ascii="Times New Roman" w:hAnsi="Times New Roman" w:cs="Times New Roman"/>
          <w:sz w:val="23"/>
          <w:szCs w:val="23"/>
        </w:rPr>
        <w:t xml:space="preserve">b) se autoriza al INSTITUTO SALVADOREÑO DE DESARROLLO MUNICIPAL, para que </w:t>
      </w:r>
      <w:proofErr w:type="spellStart"/>
      <w:r w:rsidRPr="00516A22">
        <w:rPr>
          <w:rFonts w:ascii="Times New Roman" w:hAnsi="Times New Roman" w:cs="Times New Roman"/>
          <w:sz w:val="23"/>
          <w:szCs w:val="23"/>
        </w:rPr>
        <w:t>de</w:t>
      </w:r>
      <w:proofErr w:type="spellEnd"/>
      <w:r w:rsidRPr="00516A22">
        <w:rPr>
          <w:rFonts w:ascii="Times New Roman" w:hAnsi="Times New Roman" w:cs="Times New Roman"/>
          <w:sz w:val="23"/>
          <w:szCs w:val="23"/>
        </w:rPr>
        <w:t xml:space="preserve"> la transferencia mensual del</w:t>
      </w:r>
      <w:r w:rsidRPr="00516A22">
        <w:rPr>
          <w:rFonts w:ascii="Times New Roman" w:hAnsi="Times New Roman" w:cs="Times New Roman"/>
          <w:b/>
          <w:sz w:val="23"/>
          <w:szCs w:val="23"/>
        </w:rPr>
        <w:t xml:space="preserve"> 75% para Inversión</w:t>
      </w:r>
      <w:r w:rsidRPr="00516A22">
        <w:rPr>
          <w:rFonts w:ascii="Times New Roman" w:hAnsi="Times New Roman" w:cs="Times New Roman"/>
          <w:sz w:val="23"/>
          <w:szCs w:val="23"/>
        </w:rPr>
        <w:t xml:space="preserve"> del FONDO PARA EL DESARROLLO ECONOMICO Y SOCIAL (FODES) del Municipio se descuente y pague al </w:t>
      </w:r>
      <w:r w:rsidRPr="00516A22">
        <w:rPr>
          <w:rFonts w:ascii="Times New Roman" w:hAnsi="Times New Roman" w:cs="Times New Roman"/>
          <w:b/>
          <w:sz w:val="23"/>
          <w:szCs w:val="23"/>
        </w:rPr>
        <w:t xml:space="preserve">BANCO PROMERICA, S,A., 119 </w:t>
      </w:r>
      <w:r w:rsidRPr="00516A22">
        <w:rPr>
          <w:rFonts w:ascii="Times New Roman" w:hAnsi="Times New Roman" w:cs="Times New Roman"/>
          <w:sz w:val="23"/>
          <w:szCs w:val="23"/>
        </w:rPr>
        <w:t xml:space="preserve">cuotas mensuales vencidas y sucesivas cada una, por un valor de </w:t>
      </w:r>
      <w:r w:rsidRPr="00516A22">
        <w:rPr>
          <w:rFonts w:ascii="Times New Roman" w:hAnsi="Times New Roman" w:cs="Times New Roman"/>
          <w:b/>
          <w:sz w:val="23"/>
          <w:szCs w:val="23"/>
        </w:rPr>
        <w:t>CUARENTA Y CUATRO MIL SETECIENTOS OCHO 90/100 DOLARES ($44,708.90)</w:t>
      </w:r>
      <w:r w:rsidRPr="00516A22">
        <w:rPr>
          <w:rFonts w:ascii="Times New Roman" w:hAnsi="Times New Roman" w:cs="Times New Roman"/>
          <w:sz w:val="23"/>
          <w:szCs w:val="23"/>
        </w:rPr>
        <w:t xml:space="preserve"> y una última cuota al vencimiento del plazo, más los intereses respectivos, para abonar al crédito  otorgado por el </w:t>
      </w:r>
      <w:r w:rsidRPr="00516A22">
        <w:rPr>
          <w:rFonts w:ascii="Times New Roman" w:hAnsi="Times New Roman" w:cs="Times New Roman"/>
          <w:b/>
          <w:sz w:val="23"/>
          <w:szCs w:val="23"/>
        </w:rPr>
        <w:t>BANCO PROMERICA, S,A.</w:t>
      </w:r>
      <w:r w:rsidRPr="00516A22">
        <w:rPr>
          <w:rFonts w:ascii="Times New Roman" w:hAnsi="Times New Roman" w:cs="Times New Roman"/>
          <w:sz w:val="23"/>
          <w:szCs w:val="23"/>
        </w:rPr>
        <w:t>; c) se autoriza además para que ISDEM, descuente del FODES una comisión del 1.50% del monto otorgado, la cual asciende a la cantidad de</w:t>
      </w:r>
      <w:r w:rsidRPr="00516A22">
        <w:rPr>
          <w:rFonts w:ascii="Times New Roman" w:hAnsi="Times New Roman" w:cs="Times New Roman"/>
          <w:b/>
          <w:sz w:val="23"/>
          <w:szCs w:val="23"/>
        </w:rPr>
        <w:t xml:space="preserve"> CINCUENTA Y UN MIL OCHOCIENTOS DIEZ 00/100 DOLARES ($51,810.00)</w:t>
      </w:r>
      <w:r w:rsidRPr="00516A22">
        <w:rPr>
          <w:rFonts w:ascii="Times New Roman" w:hAnsi="Times New Roman" w:cs="Times New Roman"/>
          <w:sz w:val="23"/>
          <w:szCs w:val="23"/>
        </w:rPr>
        <w:t xml:space="preserve">, la cual será descontada del </w:t>
      </w:r>
      <w:r w:rsidRPr="00516A22">
        <w:rPr>
          <w:rFonts w:ascii="Times New Roman" w:hAnsi="Times New Roman" w:cs="Times New Roman"/>
          <w:b/>
          <w:sz w:val="23"/>
          <w:szCs w:val="23"/>
        </w:rPr>
        <w:t xml:space="preserve">75% para Inversión </w:t>
      </w:r>
      <w:r w:rsidRPr="00516A22">
        <w:rPr>
          <w:rFonts w:ascii="Times New Roman" w:hAnsi="Times New Roman" w:cs="Times New Roman"/>
          <w:sz w:val="23"/>
          <w:szCs w:val="23"/>
        </w:rPr>
        <w:t xml:space="preserve">del FONDO PARA EL DESARROLLO ECONOMICO Y SOCIAL (FODES) del Municipio, en </w:t>
      </w:r>
      <w:r w:rsidRPr="00516A22">
        <w:rPr>
          <w:rFonts w:ascii="Times New Roman" w:hAnsi="Times New Roman" w:cs="Times New Roman"/>
          <w:b/>
          <w:sz w:val="23"/>
          <w:szCs w:val="23"/>
        </w:rPr>
        <w:t>120 c</w:t>
      </w:r>
      <w:r w:rsidRPr="00516A22">
        <w:rPr>
          <w:rFonts w:ascii="Times New Roman" w:hAnsi="Times New Roman" w:cs="Times New Roman"/>
          <w:sz w:val="23"/>
          <w:szCs w:val="23"/>
        </w:rPr>
        <w:t xml:space="preserve">uotas mensuales cada una por un valor de </w:t>
      </w:r>
      <w:r w:rsidRPr="00516A22">
        <w:rPr>
          <w:rFonts w:ascii="Times New Roman" w:hAnsi="Times New Roman" w:cs="Times New Roman"/>
          <w:b/>
          <w:sz w:val="23"/>
          <w:szCs w:val="23"/>
        </w:rPr>
        <w:t xml:space="preserve">CUATROCIENTOS TREINTA Y UNO 75/100 DOLARES ($431.75), si el préstamo se cancela antes del plazo previsto, se autoriza a ISDEM para que descuente de la Transferencia del FODES el total del saldo pendiente de la Comisión Pactada no descontada antes de la cancelación del préstamo </w:t>
      </w:r>
      <w:r w:rsidRPr="00516A22">
        <w:rPr>
          <w:rFonts w:ascii="Times New Roman" w:hAnsi="Times New Roman" w:cs="Times New Roman"/>
          <w:sz w:val="23"/>
          <w:szCs w:val="23"/>
        </w:rPr>
        <w:t xml:space="preserve">y con el otorgamiento de la nueva aceptación de la Orden Irrevocable de Descuento y Pago a favor del </w:t>
      </w:r>
      <w:r w:rsidRPr="00516A22">
        <w:rPr>
          <w:rFonts w:ascii="Times New Roman" w:hAnsi="Times New Roman" w:cs="Times New Roman"/>
          <w:b/>
          <w:sz w:val="23"/>
          <w:szCs w:val="23"/>
        </w:rPr>
        <w:t>Banco PROMERICA, S.A.</w:t>
      </w:r>
      <w:r w:rsidRPr="00516A22">
        <w:rPr>
          <w:rFonts w:ascii="Times New Roman" w:hAnsi="Times New Roman" w:cs="Times New Roman"/>
          <w:sz w:val="23"/>
          <w:szCs w:val="23"/>
        </w:rPr>
        <w:t xml:space="preserve">, de esta fecha por parte de ISDEM, quedan sin efecto las Ordenes Irrevocables de Descuento y Pago siguientes: </w:t>
      </w:r>
      <w:r w:rsidRPr="00516A22">
        <w:rPr>
          <w:rFonts w:ascii="Times New Roman" w:hAnsi="Times New Roman" w:cs="Times New Roman"/>
          <w:b/>
          <w:bCs/>
          <w:sz w:val="23"/>
          <w:szCs w:val="23"/>
        </w:rPr>
        <w:t>1)</w:t>
      </w:r>
      <w:r w:rsidRPr="00516A22">
        <w:rPr>
          <w:rFonts w:ascii="Times New Roman" w:hAnsi="Times New Roman" w:cs="Times New Roman"/>
          <w:sz w:val="23"/>
          <w:szCs w:val="23"/>
        </w:rPr>
        <w:t xml:space="preserve"> La otorgada según reunión del Consejo Directivo, Acta No.103, Acuerdo No. XI, Literal A, de fecha 20 de mayo de 2011, a favor de la </w:t>
      </w:r>
      <w:r w:rsidRPr="00516A22">
        <w:rPr>
          <w:rFonts w:ascii="Times New Roman" w:hAnsi="Times New Roman" w:cs="Times New Roman"/>
          <w:sz w:val="23"/>
          <w:szCs w:val="23"/>
        </w:rPr>
        <w:lastRenderedPageBreak/>
        <w:t xml:space="preserve">Caja de Crédito de San Vicente, S.C. de R.L. de C.V., por un monto de $1´015,036.02, el cual  será cancelado en su totalidad; </w:t>
      </w:r>
      <w:r w:rsidRPr="00516A22">
        <w:rPr>
          <w:rFonts w:ascii="Times New Roman" w:hAnsi="Times New Roman" w:cs="Times New Roman"/>
          <w:b/>
          <w:bCs/>
          <w:sz w:val="23"/>
          <w:szCs w:val="23"/>
        </w:rPr>
        <w:t>2)</w:t>
      </w:r>
      <w:r w:rsidRPr="00516A22">
        <w:rPr>
          <w:rFonts w:ascii="Times New Roman" w:hAnsi="Times New Roman" w:cs="Times New Roman"/>
          <w:sz w:val="23"/>
          <w:szCs w:val="23"/>
        </w:rPr>
        <w:t xml:space="preserve"> La otorgada según reunión del Consejo Directivo, Acta No.103, Acuerdo No. XI, Literal B, de fecha 20 de mayo de 2011, a favor de la Caja de Crédito de San Ignacio, S.C. de R.L. de C .V., por un monto de $166,996.91, el cual  será cancelado en su totalidad; </w:t>
      </w:r>
      <w:r w:rsidRPr="00516A22">
        <w:rPr>
          <w:rFonts w:ascii="Times New Roman" w:hAnsi="Times New Roman" w:cs="Times New Roman"/>
          <w:b/>
          <w:sz w:val="23"/>
          <w:szCs w:val="23"/>
        </w:rPr>
        <w:t>3</w:t>
      </w:r>
      <w:r w:rsidRPr="00516A22">
        <w:rPr>
          <w:rFonts w:ascii="Times New Roman" w:hAnsi="Times New Roman" w:cs="Times New Roman"/>
          <w:b/>
          <w:bCs/>
          <w:sz w:val="23"/>
          <w:szCs w:val="23"/>
        </w:rPr>
        <w:t>)</w:t>
      </w:r>
      <w:r w:rsidRPr="00516A22">
        <w:rPr>
          <w:rFonts w:ascii="Times New Roman" w:hAnsi="Times New Roman" w:cs="Times New Roman"/>
          <w:sz w:val="23"/>
          <w:szCs w:val="23"/>
        </w:rPr>
        <w:t xml:space="preserve"> La otorgada según reunión del Consejo Directivo, Acta No.103, Acuerdo No. XI, Literal </w:t>
      </w:r>
      <w:r w:rsidRPr="00516A22">
        <w:rPr>
          <w:rFonts w:ascii="Times New Roman" w:hAnsi="Times New Roman" w:cs="Times New Roman"/>
          <w:b/>
          <w:sz w:val="23"/>
          <w:szCs w:val="23"/>
        </w:rPr>
        <w:t>C</w:t>
      </w:r>
      <w:r w:rsidRPr="00516A22">
        <w:rPr>
          <w:rFonts w:ascii="Times New Roman" w:hAnsi="Times New Roman" w:cs="Times New Roman"/>
          <w:sz w:val="23"/>
          <w:szCs w:val="23"/>
        </w:rPr>
        <w:t xml:space="preserve">, de fecha 20 de mayo de 2011, a favor de la Caja de Crédito de San Martín, S.C. de R.L. de C .V., por un monto de $391,403.80, el cual  será cancelado en su totalidad; </w:t>
      </w:r>
      <w:r w:rsidRPr="00516A22">
        <w:rPr>
          <w:rFonts w:ascii="Times New Roman" w:hAnsi="Times New Roman" w:cs="Times New Roman"/>
          <w:b/>
          <w:sz w:val="23"/>
          <w:szCs w:val="23"/>
        </w:rPr>
        <w:t>4</w:t>
      </w:r>
      <w:r w:rsidRPr="00516A22">
        <w:rPr>
          <w:rFonts w:ascii="Times New Roman" w:hAnsi="Times New Roman" w:cs="Times New Roman"/>
          <w:b/>
          <w:bCs/>
          <w:sz w:val="23"/>
          <w:szCs w:val="23"/>
        </w:rPr>
        <w:t>)</w:t>
      </w:r>
      <w:r w:rsidRPr="00516A22">
        <w:rPr>
          <w:rFonts w:ascii="Times New Roman" w:hAnsi="Times New Roman" w:cs="Times New Roman"/>
          <w:sz w:val="23"/>
          <w:szCs w:val="23"/>
        </w:rPr>
        <w:t xml:space="preserve"> La otorgada según reunión del Consejo Directivo, Acta No.103, Acuerdo No. XI, Literal D, de fecha 20 de mayo de 2011, a favor de la Caja de Crédito de Usulután, S.C. de R.L. de C .V., por un monto de $576,448.48, el cual  será cancelado en su totalidad; </w:t>
      </w:r>
      <w:r w:rsidRPr="00516A22">
        <w:rPr>
          <w:rFonts w:ascii="Times New Roman" w:hAnsi="Times New Roman" w:cs="Times New Roman"/>
          <w:b/>
          <w:bCs/>
          <w:sz w:val="23"/>
          <w:szCs w:val="23"/>
        </w:rPr>
        <w:t>5)</w:t>
      </w:r>
      <w:r w:rsidRPr="00516A22">
        <w:rPr>
          <w:rFonts w:ascii="Times New Roman" w:hAnsi="Times New Roman" w:cs="Times New Roman"/>
          <w:sz w:val="23"/>
          <w:szCs w:val="23"/>
        </w:rPr>
        <w:t xml:space="preserve"> La otorgada según reunión del Consejo Directivo, Acta No.179, Acuerdo No. IX, de fecha 5 de octubre de 2012, a favor de la Caja de Crédito de Zacatecoluca, S.C. de R.L. de C .V., por un monto de $313,000.00, el cual  será cancelado en su totalidad; </w:t>
      </w:r>
      <w:r w:rsidRPr="00516A22">
        <w:rPr>
          <w:rFonts w:ascii="Times New Roman" w:hAnsi="Times New Roman" w:cs="Times New Roman"/>
          <w:b/>
          <w:bCs/>
          <w:sz w:val="23"/>
          <w:szCs w:val="23"/>
        </w:rPr>
        <w:t>6)</w:t>
      </w:r>
      <w:r w:rsidRPr="00516A22">
        <w:rPr>
          <w:rFonts w:ascii="Times New Roman" w:hAnsi="Times New Roman" w:cs="Times New Roman"/>
          <w:sz w:val="23"/>
          <w:szCs w:val="23"/>
        </w:rPr>
        <w:t xml:space="preserve"> La otorgada según reunión del Consejo Directivo, Acta No. 41, Acuerdo No. 12.1, de fecha 27 de septiembre de 2013, a favor de la Caja de Crédito de Santa Ana, S.C. de R.L. de C .V., por un monto de $425,000.00, el cual  será cancelado en su totalidad; </w:t>
      </w:r>
      <w:r w:rsidRPr="00516A22">
        <w:rPr>
          <w:rFonts w:ascii="Times New Roman" w:hAnsi="Times New Roman" w:cs="Times New Roman"/>
          <w:b/>
          <w:bCs/>
          <w:sz w:val="23"/>
          <w:szCs w:val="23"/>
        </w:rPr>
        <w:t>7)</w:t>
      </w:r>
      <w:r w:rsidRPr="00516A22">
        <w:rPr>
          <w:rFonts w:ascii="Times New Roman" w:hAnsi="Times New Roman" w:cs="Times New Roman"/>
          <w:sz w:val="23"/>
          <w:szCs w:val="23"/>
        </w:rPr>
        <w:t xml:space="preserve"> La otorgada según reunión del Consejo Directivo, Acta No. 41, Acuerdo No. 12.2, de fecha 27 de septiembre de 2013, a favor de la Caja de Crédito de Zacatecoluca, S.C. de R.L. de C .V., por un monto de $220,000.00, el cual  será cancelado en su totalidad; d) Se autoriza a la Lic. Sergio Antonio Solórzano Santos, Alcalde Municipal para la </w:t>
      </w:r>
      <w:r w:rsidRPr="007B0143">
        <w:rPr>
          <w:rFonts w:ascii="Times New Roman" w:hAnsi="Times New Roman" w:cs="Times New Roman"/>
          <w:sz w:val="23"/>
          <w:szCs w:val="23"/>
        </w:rPr>
        <w:t>firma del CONVENIO DE GARANTIA ISDEM ALCALDIA DE MONCAGUA</w:t>
      </w:r>
      <w:r w:rsidRPr="007B0143">
        <w:rPr>
          <w:rFonts w:ascii="Times New Roman" w:hAnsi="Times New Roman" w:cs="Times New Roman"/>
          <w:b/>
          <w:sz w:val="23"/>
          <w:szCs w:val="23"/>
        </w:rPr>
        <w:t>,</w:t>
      </w:r>
      <w:r w:rsidRPr="007B0143">
        <w:rPr>
          <w:rFonts w:ascii="Times New Roman" w:hAnsi="Times New Roman" w:cs="Times New Roman"/>
          <w:sz w:val="23"/>
          <w:szCs w:val="23"/>
        </w:rPr>
        <w:t xml:space="preserve"> así mismo autorizar a ISDEM, para solicitar cualquier información relacionada con las deudas del Municipio en cualquier Institución Financiera</w:t>
      </w:r>
      <w:r w:rsidRPr="007B0143">
        <w:rPr>
          <w:rFonts w:ascii="Times New Roman" w:hAnsi="Times New Roman" w:cs="Times New Roman"/>
          <w:b/>
          <w:sz w:val="23"/>
          <w:szCs w:val="23"/>
        </w:rPr>
        <w:t>,</w:t>
      </w:r>
      <w:r w:rsidRPr="007B0143">
        <w:rPr>
          <w:rFonts w:ascii="Times New Roman" w:hAnsi="Times New Roman" w:cs="Times New Roman"/>
          <w:sz w:val="23"/>
          <w:szCs w:val="23"/>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los notifique; f) comprometiéndose el Consejo Municipal hacer las gestiones pertinentes ante el </w:t>
      </w:r>
      <w:r w:rsidRPr="007B0143">
        <w:rPr>
          <w:rFonts w:ascii="Times New Roman" w:hAnsi="Times New Roman" w:cs="Times New Roman"/>
          <w:b/>
          <w:sz w:val="23"/>
          <w:szCs w:val="23"/>
        </w:rPr>
        <w:t xml:space="preserve">BANCO </w:t>
      </w:r>
      <w:r w:rsidRPr="007B0143">
        <w:rPr>
          <w:rFonts w:ascii="Times New Roman" w:hAnsi="Times New Roman" w:cs="Times New Roman"/>
          <w:b/>
          <w:sz w:val="23"/>
          <w:szCs w:val="23"/>
        </w:rPr>
        <w:lastRenderedPageBreak/>
        <w:t>PROMERICA, S,A.</w:t>
      </w:r>
      <w:r w:rsidRPr="007B0143">
        <w:rPr>
          <w:rFonts w:ascii="Times New Roman" w:hAnsi="Times New Roman" w:cs="Times New Roman"/>
          <w:sz w:val="23"/>
          <w:szCs w:val="23"/>
        </w:rPr>
        <w:t xml:space="preserve">, para que el pago de las cuotas del préstamo se realice entre el periodo del 16 al último de cada mes por parte del ISDEM, quedando esa fecha como vencimiento  mensual de la cuota del préstamo.- </w:t>
      </w:r>
      <w:r w:rsidRPr="007B0143">
        <w:rPr>
          <w:rFonts w:ascii="Times New Roman" w:hAnsi="Times New Roman"/>
          <w:b/>
          <w:sz w:val="23"/>
          <w:szCs w:val="23"/>
        </w:rPr>
        <w:t>ACUERDO NÚMERO DIECIOCHO:</w:t>
      </w:r>
      <w:r>
        <w:rPr>
          <w:rFonts w:ascii="Times New Roman" w:hAnsi="Times New Roman"/>
          <w:b/>
          <w:sz w:val="23"/>
          <w:szCs w:val="23"/>
        </w:rPr>
        <w:t xml:space="preserve"> </w:t>
      </w:r>
      <w:r w:rsidRPr="007B0143">
        <w:rPr>
          <w:rFonts w:ascii="Times New Roman" w:hAnsi="Times New Roman"/>
          <w:sz w:val="23"/>
          <w:szCs w:val="23"/>
        </w:rPr>
        <w:t xml:space="preserve">Como parte del proyecto 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1,200 metros cúbicos de balasto a Transportes </w:t>
      </w:r>
      <w:proofErr w:type="spellStart"/>
      <w:r w:rsidRPr="007B0143">
        <w:rPr>
          <w:rFonts w:ascii="Times New Roman" w:hAnsi="Times New Roman"/>
          <w:sz w:val="23"/>
          <w:szCs w:val="23"/>
        </w:rPr>
        <w:t>Jakelin</w:t>
      </w:r>
      <w:proofErr w:type="spellEnd"/>
      <w:r w:rsidRPr="007B0143">
        <w:rPr>
          <w:rFonts w:ascii="Times New Roman" w:hAnsi="Times New Roman"/>
          <w:sz w:val="23"/>
          <w:szCs w:val="23"/>
        </w:rPr>
        <w:t xml:space="preserve">, Transportes Lisseth y Transporte y Terracería Grande; B) COMUNIQUESE.- </w:t>
      </w:r>
      <w:r w:rsidRPr="007B0143">
        <w:rPr>
          <w:rFonts w:ascii="Times New Roman" w:hAnsi="Times New Roman"/>
          <w:b/>
          <w:sz w:val="23"/>
          <w:szCs w:val="23"/>
        </w:rPr>
        <w:t xml:space="preserve">ACUERDO NÚMERO DIECINUEVE: </w:t>
      </w:r>
      <w:r w:rsidRPr="007B0143">
        <w:rPr>
          <w:rFonts w:ascii="Times New Roman" w:hAnsi="Times New Roman"/>
          <w:sz w:val="23"/>
          <w:szCs w:val="23"/>
        </w:rPr>
        <w:t>El Concejo Municipal ante la necesidad presentada por el Centro Escolar de Caserío Las Posas de Cantón Los Ejidos, sobre la construcción de servicios sanitarios en vista que los que tenían ya han terminado su vida útil, por lo se quiere la construcción de servicios nuevos para brindar las condiciones adecuadas al alumnado, este Concejo Municipal  en base al Art. 4 numeral 25 y 31 numeral 5 del Código Municipal ACUERDA: A) aprobar el Proyecto Construcción de Servicios Sanitarios Lavables y Fosa Séptica en Centro Escolar de Caserío Las Posas de Cantón Los Ejidos, Municipio de Moncagua;</w:t>
      </w:r>
      <w:r>
        <w:rPr>
          <w:rFonts w:ascii="Times New Roman" w:hAnsi="Times New Roman"/>
          <w:sz w:val="23"/>
          <w:szCs w:val="23"/>
        </w:rPr>
        <w:t xml:space="preserve"> </w:t>
      </w:r>
      <w:r w:rsidRPr="007B0143">
        <w:rPr>
          <w:rFonts w:ascii="Times New Roman" w:hAnsi="Times New Roman"/>
          <w:sz w:val="23"/>
          <w:szCs w:val="23"/>
        </w:rPr>
        <w:t xml:space="preserve">B) </w:t>
      </w:r>
      <w:r w:rsidRPr="007B0143">
        <w:rPr>
          <w:rFonts w:ascii="Times New Roman" w:eastAsia="Arial Unicode MS" w:hAnsi="Times New Roman" w:cs="Times New Roman"/>
          <w:sz w:val="23"/>
          <w:szCs w:val="23"/>
        </w:rPr>
        <w:t xml:space="preserve"> nombrar formulador a la empresa OSSA Constructora S. A. de C. V.</w:t>
      </w:r>
      <w:r w:rsidRPr="007B0143">
        <w:rPr>
          <w:rFonts w:ascii="Times New Roman" w:hAnsi="Times New Roman"/>
          <w:sz w:val="23"/>
          <w:szCs w:val="23"/>
        </w:rPr>
        <w:t xml:space="preserve">; C) COMUNIQUESE.- </w:t>
      </w:r>
      <w:r w:rsidRPr="007B0143">
        <w:rPr>
          <w:rFonts w:ascii="Times New Roman" w:hAnsi="Times New Roman" w:cs="Times New Roman"/>
          <w:b/>
          <w:sz w:val="23"/>
          <w:szCs w:val="23"/>
        </w:rPr>
        <w:t>ACUERDO NÚMERO VEINTE</w:t>
      </w:r>
      <w:r w:rsidRPr="007B0143">
        <w:rPr>
          <w:rFonts w:ascii="Times New Roman" w:hAnsi="Times New Roman" w:cs="Times New Roman"/>
          <w:sz w:val="23"/>
          <w:szCs w:val="23"/>
        </w:rPr>
        <w:t xml:space="preserve">: El encargado de la UACI presenta a este Concejo Municipal el presupuesto elaborado para la ejecución del proyecto </w:t>
      </w:r>
      <w:proofErr w:type="spellStart"/>
      <w:r w:rsidRPr="007B0143">
        <w:rPr>
          <w:rFonts w:ascii="Times New Roman" w:hAnsi="Times New Roman"/>
          <w:sz w:val="23"/>
          <w:szCs w:val="23"/>
        </w:rPr>
        <w:t>Concreteado</w:t>
      </w:r>
      <w:proofErr w:type="spellEnd"/>
      <w:r w:rsidRPr="007B0143">
        <w:rPr>
          <w:rFonts w:ascii="Times New Roman" w:hAnsi="Times New Roman"/>
          <w:sz w:val="23"/>
          <w:szCs w:val="23"/>
        </w:rPr>
        <w:t xml:space="preserve"> de Calle en Sector II de Cantón Valle Alegre, Municipio de Moncagua</w:t>
      </w:r>
      <w:r w:rsidRPr="007B0143">
        <w:rPr>
          <w:rFonts w:ascii="Times New Roman" w:hAnsi="Times New Roman" w:cs="Times New Roman"/>
          <w:sz w:val="23"/>
          <w:szCs w:val="23"/>
        </w:rPr>
        <w:t xml:space="preserve">, por lo que este Concejo Municipal, </w:t>
      </w:r>
      <w:r w:rsidRPr="00C50D9B">
        <w:rPr>
          <w:rFonts w:ascii="Times New Roman" w:hAnsi="Times New Roman" w:cs="Times New Roman"/>
          <w:sz w:val="23"/>
          <w:szCs w:val="23"/>
        </w:rPr>
        <w:t>ACUERDA: A) aprobar el presupuesto elaborado por la UACI para el desarrollo del proyecto el cual asciende a la cantidad de ocho mil doscientos 00/100 dólares ( $ 8,200.00 ); B) desarrollar la fase de ejecución del proyecto por libre gestión; C) financiar con el Fondo para el Desarrollo Económico y Social FODES; D) COMUNIQUESE.-</w:t>
      </w:r>
      <w:r w:rsidRPr="00C50D9B">
        <w:rPr>
          <w:rFonts w:ascii="Times New Roman" w:hAnsi="Times New Roman"/>
          <w:b/>
          <w:sz w:val="23"/>
          <w:szCs w:val="23"/>
        </w:rPr>
        <w:t xml:space="preserve">ACUERDO NÚMERO </w:t>
      </w:r>
      <w:r w:rsidRPr="00C50D9B">
        <w:rPr>
          <w:rFonts w:ascii="Times New Roman" w:hAnsi="Times New Roman" w:cs="Times New Roman"/>
          <w:b/>
          <w:sz w:val="23"/>
          <w:szCs w:val="23"/>
        </w:rPr>
        <w:t>VEINTIUNO:</w:t>
      </w:r>
      <w:r w:rsidRPr="00C50D9B">
        <w:rPr>
          <w:rFonts w:ascii="Times New Roman" w:hAnsi="Times New Roman" w:cs="Times New Roman"/>
          <w:sz w:val="23"/>
          <w:szCs w:val="23"/>
        </w:rPr>
        <w:t xml:space="preserve"> El Concejo Municipal Considerando: I.- Que brindar el servicio de alumbrado eléctrico es una función social que está </w:t>
      </w:r>
      <w:r w:rsidRPr="00C50D9B">
        <w:rPr>
          <w:rFonts w:ascii="Times New Roman" w:hAnsi="Times New Roman" w:cs="Times New Roman"/>
          <w:sz w:val="23"/>
          <w:szCs w:val="23"/>
        </w:rPr>
        <w:lastRenderedPageBreak/>
        <w:t xml:space="preserve">enmarcado en prevenir hechos de violencia, </w:t>
      </w:r>
      <w:r w:rsidRPr="00C50D9B">
        <w:rPr>
          <w:rFonts w:ascii="Times New Roman" w:hAnsi="Times New Roman"/>
          <w:sz w:val="23"/>
          <w:szCs w:val="23"/>
        </w:rPr>
        <w:t xml:space="preserve">que suelen suceder </w:t>
      </w:r>
      <w:r w:rsidRPr="00C50D9B">
        <w:rPr>
          <w:rFonts w:ascii="Times New Roman" w:hAnsi="Times New Roman" w:cs="Times New Roman"/>
          <w:sz w:val="23"/>
          <w:szCs w:val="23"/>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C50D9B">
        <w:rPr>
          <w:rFonts w:ascii="Times New Roman" w:eastAsia="Calibri" w:hAnsi="Times New Roman" w:cs="Times New Roman"/>
          <w:bCs/>
          <w:sz w:val="23"/>
          <w:szCs w:val="23"/>
        </w:rPr>
        <w:t>3 de febrero de 1999, publicada en el D. O. N</w:t>
      </w:r>
      <w:r w:rsidRPr="00C50D9B">
        <w:rPr>
          <w:rFonts w:ascii="Times New Roman" w:eastAsia="Calibri" w:hAnsi="Times New Roman" w:cs="Times New Roman"/>
          <w:sz w:val="23"/>
          <w:szCs w:val="23"/>
        </w:rPr>
        <w:t xml:space="preserve">/ </w:t>
      </w:r>
      <w:r w:rsidRPr="00C50D9B">
        <w:rPr>
          <w:rFonts w:ascii="Times New Roman" w:eastAsia="Calibri" w:hAnsi="Times New Roman" w:cs="Times New Roman"/>
          <w:bCs/>
          <w:sz w:val="23"/>
          <w:szCs w:val="23"/>
        </w:rPr>
        <w:t>42, Tomo N</w:t>
      </w:r>
      <w:r w:rsidRPr="00C50D9B">
        <w:rPr>
          <w:rFonts w:ascii="Times New Roman" w:eastAsia="Calibri" w:hAnsi="Times New Roman" w:cs="Times New Roman"/>
          <w:sz w:val="23"/>
          <w:szCs w:val="23"/>
        </w:rPr>
        <w:t xml:space="preserve">/ </w:t>
      </w:r>
      <w:r w:rsidRPr="00C50D9B">
        <w:rPr>
          <w:rFonts w:ascii="Times New Roman" w:eastAsia="Calibri" w:hAnsi="Times New Roman" w:cs="Times New Roman"/>
          <w:bCs/>
          <w:sz w:val="23"/>
          <w:szCs w:val="23"/>
        </w:rPr>
        <w:t>342, Fecha: 2 de marzo de 1999, establece que “</w:t>
      </w:r>
      <w:r w:rsidRPr="00C50D9B">
        <w:rPr>
          <w:rFonts w:ascii="Times New Roman" w:hAnsi="Times New Roman" w:cs="Times New Roman"/>
          <w:sz w:val="23"/>
          <w:szCs w:val="23"/>
        </w:rPr>
        <w:t xml:space="preserve">…….. </w:t>
      </w:r>
      <w:r w:rsidRPr="00C50D9B">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C50D9B">
        <w:rPr>
          <w:rFonts w:ascii="Times New Roman" w:eastAsia="Calibri" w:hAnsi="Times New Roman" w:cs="Times New Roman"/>
          <w:bCs/>
          <w:sz w:val="23"/>
          <w:szCs w:val="23"/>
        </w:rPr>
        <w:t>funcionamiento</w:t>
      </w:r>
      <w:r w:rsidRPr="00C50D9B">
        <w:rPr>
          <w:rFonts w:ascii="Times New Roman" w:hAnsi="Times New Roman" w:cs="Times New Roman"/>
          <w:sz w:val="23"/>
          <w:szCs w:val="23"/>
        </w:rPr>
        <w:t>“</w:t>
      </w:r>
      <w:proofErr w:type="gramEnd"/>
      <w:r w:rsidRPr="00C50D9B">
        <w:rPr>
          <w:rFonts w:ascii="Times New Roman" w:hAnsi="Times New Roman" w:cs="Times New Roman"/>
          <w:sz w:val="23"/>
          <w:szCs w:val="23"/>
        </w:rPr>
        <w:t>……..</w:t>
      </w:r>
      <w:r w:rsidRPr="00C50D9B">
        <w:rPr>
          <w:rFonts w:ascii="Times New Roman" w:eastAsia="Calibri" w:hAnsi="Times New Roman" w:cs="Times New Roman"/>
          <w:bCs/>
          <w:sz w:val="23"/>
          <w:szCs w:val="23"/>
        </w:rPr>
        <w:t xml:space="preserve">, </w:t>
      </w:r>
      <w:r w:rsidRPr="00C50D9B">
        <w:rPr>
          <w:rFonts w:ascii="Times New Roman" w:hAnsi="Times New Roman" w:cs="Times New Roman"/>
          <w:sz w:val="23"/>
          <w:szCs w:val="23"/>
        </w:rPr>
        <w:t xml:space="preserve">y al </w:t>
      </w:r>
      <w:r w:rsidRPr="0035258C">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C50D9B">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abril del presente año, por la cantidad de seis mil setecientos cuarenta y se</w:t>
      </w:r>
      <w:r>
        <w:rPr>
          <w:rFonts w:ascii="Times New Roman" w:hAnsi="Times New Roman" w:cs="Times New Roman"/>
          <w:sz w:val="23"/>
          <w:szCs w:val="23"/>
        </w:rPr>
        <w:t>is 47/100 dólares</w:t>
      </w:r>
      <w:r w:rsidRPr="00C50D9B">
        <w:rPr>
          <w:rFonts w:ascii="Times New Roman" w:hAnsi="Times New Roman" w:cs="Times New Roman"/>
          <w:sz w:val="23"/>
          <w:szCs w:val="23"/>
        </w:rPr>
        <w:t xml:space="preserve">; B) </w:t>
      </w:r>
      <w:r w:rsidRPr="00C50D9B">
        <w:rPr>
          <w:rFonts w:ascii="Times New Roman" w:hAnsi="Times New Roman"/>
          <w:sz w:val="23"/>
          <w:szCs w:val="23"/>
        </w:rPr>
        <w:t>financiar con fondos FODES 75%</w:t>
      </w:r>
      <w:r w:rsidRPr="00C50D9B">
        <w:rPr>
          <w:rFonts w:ascii="Times New Roman" w:hAnsi="Times New Roman" w:cs="Times New Roman"/>
          <w:sz w:val="23"/>
          <w:szCs w:val="23"/>
        </w:rPr>
        <w:t xml:space="preserve">; C) COMUNIQUESE al Tesorero Municipal.- </w:t>
      </w:r>
      <w:r w:rsidRPr="00C50D9B">
        <w:rPr>
          <w:rFonts w:ascii="Times New Roman" w:hAnsi="Times New Roman" w:cs="Times New Roman"/>
          <w:b/>
          <w:sz w:val="23"/>
          <w:szCs w:val="23"/>
        </w:rPr>
        <w:t xml:space="preserve">ACUERDO NÚMERO VEINTIDOS: </w:t>
      </w:r>
      <w:r w:rsidRPr="00C50D9B">
        <w:rPr>
          <w:rFonts w:ascii="Times New Roman" w:hAnsi="Times New Roman" w:cs="Times New Roman"/>
          <w:sz w:val="23"/>
          <w:szCs w:val="23"/>
        </w:rPr>
        <w:t xml:space="preserve">El Concejo Municipal Considerando: I.-  Que con fecha SEIS de ABRIL de DOS MIL DIECISEIS del presente año, se emitió el acuerdo municipal NUMERO DOS, del ACTA NUMERO SIETE </w:t>
      </w:r>
      <w:r>
        <w:rPr>
          <w:rFonts w:ascii="Times New Roman" w:hAnsi="Times New Roman" w:cs="Times New Roman"/>
          <w:sz w:val="23"/>
          <w:szCs w:val="23"/>
        </w:rPr>
        <w:t>donde se aprobó una bono por retiro voluntario</w:t>
      </w:r>
      <w:r w:rsidRPr="00C50D9B">
        <w:rPr>
          <w:rFonts w:ascii="Times New Roman" w:hAnsi="Times New Roman" w:cs="Times New Roman"/>
          <w:sz w:val="23"/>
          <w:szCs w:val="23"/>
        </w:rPr>
        <w:t xml:space="preserve"> a la Sra. </w:t>
      </w:r>
      <w:r w:rsidRPr="00C50D9B">
        <w:rPr>
          <w:rFonts w:ascii="Times New Roman" w:eastAsia="Times New Roman" w:hAnsi="Times New Roman"/>
          <w:sz w:val="23"/>
          <w:szCs w:val="23"/>
          <w:lang w:eastAsia="es-ES"/>
        </w:rPr>
        <w:t>María Olivia Argueta de Meléndez,</w:t>
      </w:r>
      <w:r w:rsidRPr="00C50D9B">
        <w:rPr>
          <w:rFonts w:ascii="Times New Roman" w:hAnsi="Times New Roman" w:cs="Times New Roman"/>
          <w:sz w:val="23"/>
          <w:szCs w:val="23"/>
        </w:rPr>
        <w:t xml:space="preserve"> por un monto total de cinco mil doscientos ochent</w:t>
      </w:r>
      <w:r>
        <w:rPr>
          <w:rFonts w:ascii="Times New Roman" w:hAnsi="Times New Roman" w:cs="Times New Roman"/>
          <w:sz w:val="23"/>
          <w:szCs w:val="23"/>
        </w:rPr>
        <w:t>a y siete 50/100  dólares</w:t>
      </w:r>
      <w:r w:rsidRPr="00C50D9B">
        <w:rPr>
          <w:rFonts w:ascii="Times New Roman" w:hAnsi="Times New Roman" w:cs="Times New Roman"/>
          <w:sz w:val="23"/>
          <w:szCs w:val="23"/>
        </w:rPr>
        <w:t>, II.- Que la referida Señora después de haberse emit</w:t>
      </w:r>
      <w:r>
        <w:rPr>
          <w:rFonts w:ascii="Times New Roman" w:hAnsi="Times New Roman" w:cs="Times New Roman"/>
          <w:sz w:val="23"/>
          <w:szCs w:val="23"/>
        </w:rPr>
        <w:t xml:space="preserve">ido el acuerdo manifestó su deseo de continuar laborando para esta </w:t>
      </w:r>
      <w:r>
        <w:rPr>
          <w:rFonts w:ascii="Times New Roman" w:hAnsi="Times New Roman" w:cs="Times New Roman"/>
          <w:sz w:val="23"/>
          <w:szCs w:val="23"/>
        </w:rPr>
        <w:lastRenderedPageBreak/>
        <w:t>institución</w:t>
      </w:r>
      <w:r w:rsidRPr="00C50D9B">
        <w:rPr>
          <w:rFonts w:ascii="Times New Roman" w:hAnsi="Times New Roman" w:cs="Times New Roman"/>
          <w:sz w:val="23"/>
          <w:szCs w:val="23"/>
        </w:rPr>
        <w:t xml:space="preserve">, por lo consiguiente no fue posible darle cumplimiento, por lo que este concejo acuerda: A) revóquese el acuerdo antes relacionado y en consecuencia déjese sin efecto; B) COMUNIQUESE.- </w:t>
      </w:r>
      <w:r w:rsidRPr="00C50D9B">
        <w:rPr>
          <w:rFonts w:ascii="Times New Roman" w:hAnsi="Times New Roman" w:cs="Times New Roman"/>
          <w:b/>
          <w:sz w:val="23"/>
          <w:szCs w:val="23"/>
        </w:rPr>
        <w:t xml:space="preserve">ACUERDO NÚMERO VEINTITRES: </w:t>
      </w:r>
      <w:r w:rsidRPr="00C50D9B">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C50D9B">
        <w:rPr>
          <w:rFonts w:ascii="Times New Roman" w:hAnsi="Times New Roman" w:cs="Times New Roman"/>
          <w:sz w:val="23"/>
          <w:szCs w:val="23"/>
        </w:rPr>
        <w:t>Nº</w:t>
      </w:r>
      <w:proofErr w:type="spellEnd"/>
      <w:r w:rsidRPr="00C50D9B">
        <w:rPr>
          <w:rFonts w:ascii="Times New Roman" w:hAnsi="Times New Roman" w:cs="Times New Roman"/>
          <w:sz w:val="23"/>
          <w:szCs w:val="23"/>
        </w:rPr>
        <w:t xml:space="preserve"> 14 CM, ACUERDA</w:t>
      </w:r>
      <w:r w:rsidRPr="00C50D9B">
        <w:rPr>
          <w:rFonts w:ascii="Times New Roman" w:hAnsi="Times New Roman"/>
          <w:sz w:val="23"/>
          <w:szCs w:val="23"/>
        </w:rPr>
        <w:t xml:space="preserve">: aprobar la lista presentada por el Sr. Alcalde Municipal de acuerdo al siguiente detalle: 1.- Erogar hasta un monto de ciento sesenta 00/100 dólares para almuerzos y refrigerios a utilizarse durante la presente reunión del Concejo Municipal; </w:t>
      </w:r>
      <w:r w:rsidRPr="00C50D9B">
        <w:rPr>
          <w:rFonts w:ascii="Times New Roman" w:hAnsi="Times New Roman" w:cs="Times New Roman"/>
          <w:sz w:val="23"/>
          <w:szCs w:val="23"/>
        </w:rPr>
        <w:t xml:space="preserve">2.- Erogar la cantidad de ochenta y seis 00/100 dólares ( $ 86.00 ) para pago al Sr. Leonardo </w:t>
      </w:r>
      <w:proofErr w:type="spellStart"/>
      <w:r w:rsidRPr="00C50D9B">
        <w:rPr>
          <w:rFonts w:ascii="Times New Roman" w:hAnsi="Times New Roman" w:cs="Times New Roman"/>
          <w:sz w:val="23"/>
          <w:szCs w:val="23"/>
        </w:rPr>
        <w:t>Ocon</w:t>
      </w:r>
      <w:proofErr w:type="spellEnd"/>
      <w:r w:rsidRPr="00C50D9B">
        <w:rPr>
          <w:rFonts w:ascii="Times New Roman" w:hAnsi="Times New Roman" w:cs="Times New Roman"/>
          <w:sz w:val="23"/>
          <w:szCs w:val="23"/>
        </w:rPr>
        <w:t xml:space="preserve"> Coto por desempeñarse como Auxiliar de la Pipa Municipal durante del 02 al 16 de mayo del presente </w:t>
      </w:r>
      <w:proofErr w:type="spellStart"/>
      <w:r w:rsidRPr="00C50D9B">
        <w:rPr>
          <w:rFonts w:ascii="Times New Roman" w:hAnsi="Times New Roman" w:cs="Times New Roman"/>
          <w:sz w:val="23"/>
          <w:szCs w:val="23"/>
        </w:rPr>
        <w:t>año;</w:t>
      </w:r>
      <w:r w:rsidRPr="00C50D9B">
        <w:rPr>
          <w:rFonts w:ascii="Times New Roman" w:hAnsi="Times New Roman"/>
          <w:sz w:val="23"/>
          <w:szCs w:val="23"/>
        </w:rPr>
        <w:t>todo</w:t>
      </w:r>
      <w:proofErr w:type="spellEnd"/>
      <w:r w:rsidRPr="00C50D9B">
        <w:rPr>
          <w:rFonts w:ascii="Times New Roman" w:hAnsi="Times New Roman"/>
          <w:sz w:val="23"/>
          <w:szCs w:val="23"/>
        </w:rPr>
        <w:t xml:space="preserve"> lo que se comprobara como lo establece el Art. 86 del Código Municipal.- Y s</w:t>
      </w:r>
      <w:r w:rsidRPr="00C50D9B">
        <w:rPr>
          <w:rFonts w:ascii="Times New Roman" w:hAnsi="Times New Roman"/>
          <w:iCs/>
          <w:sz w:val="23"/>
          <w:szCs w:val="23"/>
        </w:rPr>
        <w:t xml:space="preserve">in más que hacer constar se da por finalizada la presente, ratificamos su contenido y firmamos de conformidad.- </w:t>
      </w:r>
    </w:p>
    <w:p w:rsidR="002B1108" w:rsidRPr="00FB1932" w:rsidRDefault="002B1108" w:rsidP="002B1108">
      <w:pPr>
        <w:spacing w:after="0" w:line="24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2B1108" w:rsidRPr="00692BF7" w:rsidRDefault="002B1108" w:rsidP="002B1108">
      <w:pPr>
        <w:spacing w:after="0" w:line="24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2B1108" w:rsidRPr="00692BF7" w:rsidRDefault="002B1108" w:rsidP="002B1108">
      <w:pPr>
        <w:spacing w:after="0" w:line="240" w:lineRule="auto"/>
        <w:jc w:val="both"/>
        <w:rPr>
          <w:rFonts w:ascii="Times New Roman" w:eastAsia="Arial Unicode MS" w:hAnsi="Times New Roman" w:cs="Times New Roman"/>
          <w:sz w:val="24"/>
          <w:szCs w:val="24"/>
        </w:rPr>
      </w:pPr>
    </w:p>
    <w:p w:rsidR="002B1108" w:rsidRDefault="002B1108" w:rsidP="002B1108">
      <w:pPr>
        <w:spacing w:after="0" w:line="240" w:lineRule="auto"/>
        <w:jc w:val="both"/>
        <w:rPr>
          <w:rFonts w:ascii="Times New Roman" w:eastAsia="Arial Unicode MS" w:hAnsi="Times New Roman" w:cs="Times New Roman"/>
          <w:sz w:val="24"/>
          <w:szCs w:val="24"/>
        </w:rPr>
      </w:pPr>
    </w:p>
    <w:p w:rsidR="002B1108" w:rsidRPr="006D2305" w:rsidRDefault="002B1108" w:rsidP="002B1108">
      <w:pPr>
        <w:spacing w:after="0" w:line="24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2B1108" w:rsidRPr="006D2305" w:rsidRDefault="002B1108" w:rsidP="002B1108">
      <w:pPr>
        <w:spacing w:after="0" w:line="24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2B1108" w:rsidRDefault="002B1108" w:rsidP="002B1108">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2B1108" w:rsidRPr="006D2305" w:rsidRDefault="002B1108" w:rsidP="002B1108">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2B1108" w:rsidRPr="006D2305" w:rsidRDefault="002B1108" w:rsidP="002B110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2B1108" w:rsidRDefault="002B1108" w:rsidP="002B1108">
      <w:pPr>
        <w:spacing w:after="0" w:line="240" w:lineRule="auto"/>
        <w:rPr>
          <w:rFonts w:ascii="Times New Roman" w:eastAsia="Arial Unicode MS" w:hAnsi="Times New Roman" w:cs="Times New Roman"/>
          <w:sz w:val="24"/>
          <w:szCs w:val="24"/>
        </w:rPr>
      </w:pPr>
    </w:p>
    <w:p w:rsidR="002B1108" w:rsidRPr="006D2305" w:rsidRDefault="002B1108" w:rsidP="002B110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2B1108" w:rsidRDefault="002B1108" w:rsidP="002B110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2B1108" w:rsidRDefault="002B1108" w:rsidP="002B1108">
      <w:pPr>
        <w:spacing w:after="0" w:line="240" w:lineRule="auto"/>
        <w:rPr>
          <w:rFonts w:ascii="Times New Roman" w:eastAsia="Arial Unicode MS" w:hAnsi="Times New Roman" w:cs="Times New Roman"/>
          <w:sz w:val="24"/>
          <w:szCs w:val="24"/>
        </w:rPr>
      </w:pPr>
    </w:p>
    <w:p w:rsidR="002B1108" w:rsidRDefault="002B1108" w:rsidP="002B1108">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2B1108" w:rsidRDefault="002B1108" w:rsidP="002B110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 Octavo Regidor Propietaria</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Primer Regidor Suplente</w:t>
      </w:r>
    </w:p>
    <w:p w:rsidR="002B1108" w:rsidRDefault="002B1108" w:rsidP="002B1108">
      <w:pPr>
        <w:spacing w:after="0" w:line="240" w:lineRule="auto"/>
        <w:rPr>
          <w:rFonts w:ascii="Times New Roman" w:eastAsia="Arial Unicode MS" w:hAnsi="Times New Roman" w:cs="Times New Roman"/>
          <w:sz w:val="24"/>
          <w:szCs w:val="24"/>
        </w:rPr>
      </w:pPr>
    </w:p>
    <w:p w:rsidR="002B1108" w:rsidRPr="006D2305" w:rsidRDefault="002B1108" w:rsidP="002B110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Tomas Rivera Joya</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2B1108" w:rsidRPr="006D2305" w:rsidRDefault="002B1108" w:rsidP="002B110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2B1108" w:rsidRDefault="002B1108" w:rsidP="002B1108">
      <w:pPr>
        <w:spacing w:after="0" w:line="240" w:lineRule="auto"/>
        <w:rPr>
          <w:rFonts w:ascii="Times New Roman" w:eastAsia="Arial Unicode MS" w:hAnsi="Times New Roman" w:cs="Times New Roman"/>
          <w:sz w:val="24"/>
          <w:szCs w:val="24"/>
        </w:rPr>
      </w:pPr>
    </w:p>
    <w:p w:rsidR="002B1108" w:rsidRDefault="002B1108" w:rsidP="002B110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Thelma Yudith Castro Hernández</w:t>
      </w:r>
    </w:p>
    <w:p w:rsidR="002B1108" w:rsidRPr="001F10A8" w:rsidRDefault="002B1108" w:rsidP="002B110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Cuarto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bookmarkStart w:id="0" w:name="_GoBack"/>
      <w:bookmarkEnd w:id="0"/>
      <w:r w:rsidRPr="006D2305">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8"/>
    <w:rsid w:val="002B1108"/>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D115"/>
  <w15:chartTrackingRefBased/>
  <w15:docId w15:val="{C0098B72-E4F4-4146-8E06-B4344CD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4628</Words>
  <Characters>25457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2018-07-30T15:23:00Z</dcterms:created>
  <dcterms:modified xsi:type="dcterms:W3CDTF">2018-07-30T15:30:00Z</dcterms:modified>
</cp:coreProperties>
</file>