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697" w:rsidRDefault="00BC1697" w:rsidP="00BC1697">
      <w:pPr>
        <w:autoSpaceDE w:val="0"/>
        <w:autoSpaceDN w:val="0"/>
        <w:adjustRightInd w:val="0"/>
        <w:spacing w:before="120" w:line="480" w:lineRule="auto"/>
        <w:ind w:right="-1"/>
        <w:jc w:val="both"/>
        <w:rPr>
          <w:rFonts w:ascii="Times New Roman" w:hAnsi="Times New Roman" w:cs="Times New Roman"/>
          <w:sz w:val="24"/>
          <w:szCs w:val="24"/>
        </w:rPr>
      </w:pPr>
      <w:r w:rsidRPr="00C60899">
        <w:rPr>
          <w:rFonts w:ascii="Times New Roman" w:hAnsi="Times New Roman" w:cs="Times New Roman"/>
          <w:b/>
        </w:rPr>
        <w:t>ACTA NÚMERO DOCE:</w:t>
      </w:r>
      <w:r w:rsidRPr="00C60899">
        <w:rPr>
          <w:rFonts w:ascii="Times New Roman" w:hAnsi="Times New Roman" w:cs="Times New Roman"/>
        </w:rPr>
        <w:t xml:space="preserve"> En el local de sesiones de la Alcaldía Municipal de la ciudad de Moncagua, Departamento de San Miguel a las ocho horas del día</w:t>
      </w:r>
      <w:r w:rsidRPr="00C60899">
        <w:rPr>
          <w:rFonts w:ascii="Times New Roman" w:hAnsi="Times New Roman" w:cs="Times New Roman"/>
          <w:b/>
        </w:rPr>
        <w:t xml:space="preserve"> VEINTIUNO DE OCTUBRE DE DOS MIL QUINCE,</w:t>
      </w:r>
      <w:r w:rsidRPr="00C60899">
        <w:rPr>
          <w:rFonts w:ascii="Times New Roman" w:hAnsi="Times New Roman" w:cs="Times New Roman"/>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C60899">
        <w:rPr>
          <w:rFonts w:ascii="Times New Roman" w:eastAsia="Calibri" w:hAnsi="Times New Roman" w:cs="Times New Roman"/>
        </w:rPr>
        <w:t xml:space="preserve">Santos Miriam Castillo de Castro </w:t>
      </w:r>
      <w:r w:rsidRPr="00C60899">
        <w:rPr>
          <w:rFonts w:ascii="Times New Roman" w:hAnsi="Times New Roman" w:cs="Times New Roman"/>
        </w:rPr>
        <w:t xml:space="preserve">Tercera Regidora Propietaria, Nelson Omar Bermúdez Guzmán Cuarto Regidor Propietario, </w:t>
      </w:r>
      <w:r w:rsidRPr="00C60899">
        <w:rPr>
          <w:rFonts w:ascii="Times New Roman" w:eastAsia="Calibri" w:hAnsi="Times New Roman" w:cs="Times New Roman"/>
        </w:rPr>
        <w:t xml:space="preserve">José Candelario </w:t>
      </w:r>
      <w:proofErr w:type="spellStart"/>
      <w:r w:rsidRPr="00C60899">
        <w:rPr>
          <w:rFonts w:ascii="Times New Roman" w:eastAsia="Calibri" w:hAnsi="Times New Roman" w:cs="Times New Roman"/>
        </w:rPr>
        <w:t>Vigil</w:t>
      </w:r>
      <w:proofErr w:type="spellEnd"/>
      <w:r w:rsidRPr="00C60899">
        <w:rPr>
          <w:rFonts w:ascii="Times New Roman" w:eastAsia="Calibri" w:hAnsi="Times New Roman" w:cs="Times New Roman"/>
        </w:rPr>
        <w:t xml:space="preserve"> Romero</w:t>
      </w:r>
      <w:r w:rsidRPr="00C60899">
        <w:rPr>
          <w:rFonts w:ascii="Times New Roman" w:hAnsi="Times New Roman" w:cs="Times New Roman"/>
        </w:rPr>
        <w:t xml:space="preserve"> Quinto Regidor Propietario, </w:t>
      </w:r>
      <w:r w:rsidRPr="00C60899">
        <w:rPr>
          <w:rFonts w:ascii="Times New Roman" w:eastAsia="Calibri" w:hAnsi="Times New Roman" w:cs="Times New Roman"/>
        </w:rPr>
        <w:t xml:space="preserve">José Ascensión Vargas Salamanca </w:t>
      </w:r>
      <w:r w:rsidRPr="00C60899">
        <w:rPr>
          <w:rFonts w:ascii="Times New Roman" w:hAnsi="Times New Roman" w:cs="Times New Roman"/>
        </w:rPr>
        <w:t xml:space="preserve">Sexto Regidor Propietario, </w:t>
      </w:r>
      <w:r w:rsidRPr="00C60899">
        <w:rPr>
          <w:rFonts w:ascii="Times New Roman" w:eastAsia="Calibri" w:hAnsi="Times New Roman" w:cs="Times New Roman"/>
        </w:rPr>
        <w:t xml:space="preserve">Ricardo Napoleón Torres Romero </w:t>
      </w:r>
      <w:r w:rsidRPr="00C60899">
        <w:rPr>
          <w:rFonts w:ascii="Times New Roman" w:hAnsi="Times New Roman" w:cs="Times New Roman"/>
        </w:rPr>
        <w:t xml:space="preserve">Séptimo Regidor Propietario, </w:t>
      </w:r>
      <w:r w:rsidRPr="00C60899">
        <w:rPr>
          <w:rFonts w:ascii="Times New Roman" w:eastAsia="Calibri" w:hAnsi="Times New Roman" w:cs="Times New Roman"/>
        </w:rPr>
        <w:t>José René Martínez Fernández</w:t>
      </w:r>
      <w:r w:rsidRPr="00C60899">
        <w:rPr>
          <w:rFonts w:ascii="Times New Roman" w:hAnsi="Times New Roman" w:cs="Times New Roman"/>
        </w:rPr>
        <w:t xml:space="preserve"> Octavo Regidor Propietario, </w:t>
      </w:r>
      <w:r w:rsidRPr="00C60899">
        <w:rPr>
          <w:rFonts w:ascii="Times New Roman" w:eastAsia="Calibri" w:hAnsi="Times New Roman" w:cs="Times New Roman"/>
        </w:rPr>
        <w:t xml:space="preserve">José Elmer </w:t>
      </w:r>
      <w:proofErr w:type="spellStart"/>
      <w:r w:rsidRPr="00C60899">
        <w:rPr>
          <w:rFonts w:ascii="Times New Roman" w:eastAsia="Calibri" w:hAnsi="Times New Roman" w:cs="Times New Roman"/>
        </w:rPr>
        <w:t>Vilche</w:t>
      </w:r>
      <w:proofErr w:type="spellEnd"/>
      <w:r w:rsidRPr="00C60899">
        <w:rPr>
          <w:rFonts w:ascii="Times New Roman" w:eastAsia="Calibri" w:hAnsi="Times New Roman" w:cs="Times New Roman"/>
        </w:rPr>
        <w:t xml:space="preserve"> Trejo</w:t>
      </w:r>
      <w:r w:rsidRPr="00C60899">
        <w:rPr>
          <w:rFonts w:ascii="Times New Roman" w:hAnsi="Times New Roman" w:cs="Times New Roman"/>
        </w:rPr>
        <w:t xml:space="preserve"> Primer Regidor Suplente, </w:t>
      </w:r>
      <w:r w:rsidRPr="00C60899">
        <w:rPr>
          <w:rFonts w:ascii="Times New Roman" w:eastAsia="Calibri" w:hAnsi="Times New Roman" w:cs="Times New Roman"/>
        </w:rPr>
        <w:t xml:space="preserve">José Tomás Rivera Joya </w:t>
      </w:r>
      <w:r w:rsidRPr="00C60899">
        <w:rPr>
          <w:rFonts w:ascii="Times New Roman" w:hAnsi="Times New Roman" w:cs="Times New Roman"/>
        </w:rPr>
        <w:t xml:space="preserve">Segundo Regidor Suplente, </w:t>
      </w:r>
      <w:r w:rsidRPr="00C60899">
        <w:rPr>
          <w:rFonts w:ascii="Times New Roman" w:eastAsia="Calibri" w:hAnsi="Times New Roman" w:cs="Times New Roman"/>
        </w:rPr>
        <w:t xml:space="preserve">José Nelson Perdomo Amaya </w:t>
      </w:r>
      <w:r w:rsidRPr="00C60899">
        <w:rPr>
          <w:rFonts w:ascii="Times New Roman" w:hAnsi="Times New Roman" w:cs="Times New Roman"/>
        </w:rPr>
        <w:t xml:space="preserve">Tercer Regidor Suplente,  José Henry </w:t>
      </w:r>
      <w:proofErr w:type="spellStart"/>
      <w:r w:rsidRPr="00C60899">
        <w:rPr>
          <w:rFonts w:ascii="Times New Roman" w:hAnsi="Times New Roman" w:cs="Times New Roman"/>
        </w:rPr>
        <w:t>Requeno</w:t>
      </w:r>
      <w:proofErr w:type="spellEnd"/>
      <w:r w:rsidRPr="00C60899">
        <w:rPr>
          <w:rFonts w:ascii="Times New Roman" w:hAnsi="Times New Roman" w:cs="Times New Roman"/>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C60899">
        <w:rPr>
          <w:rFonts w:ascii="Times New Roman" w:hAnsi="Times New Roman" w:cs="Times New Roman"/>
          <w:b/>
        </w:rPr>
        <w:t xml:space="preserve">ACUERDO NÚMERO UNO: </w:t>
      </w:r>
      <w:r w:rsidRPr="00C60899">
        <w:rPr>
          <w:rFonts w:ascii="Times New Roman" w:hAnsi="Times New Roman" w:cs="Times New Roman"/>
        </w:rPr>
        <w:t>En vista de la solicitud presentada por el Centro Escolar María Luisa Parada sobre brindarles una contribución para financiar pago de asistencia de los alumnos del turno de la mañana y la tarde que asistirán a un evento artístico-recreativo, con el fin de estimular la convivencia entre el alumnado, por lo que este Concejo Municipal de conformidad al Art. 4 numeral 4 del Código Municipal ACUERDA: A) aportar la cantidad de doscientos 00/100 dólares ( $ 200.00 ) para el Centro Escolar María Luisa Parada, para sufragar gasto de asistencia a evento; lo que se comprobara como lo establece el Art. 86 del Código  Municipal; B) COMUNIQUESE.-</w:t>
      </w:r>
      <w:r w:rsidRPr="00C60899">
        <w:rPr>
          <w:rFonts w:ascii="Times New Roman" w:hAnsi="Times New Roman" w:cs="Times New Roman"/>
          <w:b/>
        </w:rPr>
        <w:t xml:space="preserve"> </w:t>
      </w:r>
      <w:r w:rsidRPr="00C60899">
        <w:rPr>
          <w:rFonts w:ascii="Times New Roman" w:hAnsi="Times New Roman" w:cs="Times New Roman"/>
        </w:rPr>
        <w:t xml:space="preserve"> </w:t>
      </w:r>
      <w:r w:rsidRPr="00C60899">
        <w:rPr>
          <w:rFonts w:ascii="Times New Roman" w:hAnsi="Times New Roman"/>
          <w:b/>
        </w:rPr>
        <w:t xml:space="preserve">ACUERDO  NÚMERO DOS: </w:t>
      </w:r>
      <w:r w:rsidRPr="00C60899">
        <w:rPr>
          <w:rFonts w:ascii="Times New Roman" w:hAnsi="Times New Roman"/>
        </w:rPr>
        <w:t xml:space="preserve"> En vista de la solicitud presentada por la Unidad de Salud de esta Ciudad en la solicitan refrigerios en el marco de la realización de una reunión con el Foro Nacional de Salud en el cual participaran </w:t>
      </w:r>
      <w:r w:rsidRPr="00C60899">
        <w:rPr>
          <w:rFonts w:ascii="Times New Roman" w:hAnsi="Times New Roman"/>
        </w:rPr>
        <w:lastRenderedPageBreak/>
        <w:t>líderes y lideresas del municipio, impartido a personal de la Unidad de Salud de esta ciudad, a realizarse el día veintitrés de octubre del presente año,  este Concejo Municipal consiente que es competencia municipal la promoción y desarrollo de programas de salud y de conformidad al Art. 4 numeral 5 del Código Municipal ACUERDA: A) aportar la cantidad que corresponde a la compra de setenta y cinco refrigerios, para de Unidad de Salud de esta Ciudad en el marco del desarrollo de la reunión con el Foro Nacional de Salud; B) COMUNIQUESE.-</w:t>
      </w:r>
      <w:r w:rsidRPr="00C60899">
        <w:rPr>
          <w:rFonts w:ascii="Times New Roman" w:hAnsi="Times New Roman"/>
          <w:b/>
        </w:rPr>
        <w:t xml:space="preserve"> </w:t>
      </w:r>
      <w:r w:rsidRPr="00C60899">
        <w:rPr>
          <w:rFonts w:ascii="Times New Roman" w:hAnsi="Times New Roman" w:cs="Times New Roman"/>
          <w:b/>
        </w:rPr>
        <w:t>ACUERDO NUMERO TRES</w:t>
      </w:r>
      <w:r w:rsidRPr="00C60899">
        <w:rPr>
          <w:rFonts w:ascii="Times New Roman" w:eastAsia="Calibri" w:hAnsi="Times New Roman" w:cs="Times New Roman"/>
          <w:b/>
        </w:rPr>
        <w:t>:</w:t>
      </w:r>
      <w:r w:rsidRPr="00C60899">
        <w:rPr>
          <w:rFonts w:ascii="Times New Roman" w:hAnsi="Times New Roman" w:cs="Times New Roman"/>
          <w:b/>
        </w:rPr>
        <w:t xml:space="preserve"> </w:t>
      </w:r>
      <w:r w:rsidRPr="00C60899">
        <w:rPr>
          <w:rFonts w:ascii="Times New Roman" w:hAnsi="Times New Roman"/>
        </w:rPr>
        <w:t xml:space="preserve">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dos incisos en el cual se autoriza el uso de dicho fondo para la celebración de ferias y las fiestas patronales; III. </w:t>
      </w:r>
      <w:r w:rsidRPr="00C60899">
        <w:rPr>
          <w:rFonts w:ascii="Times New Roman" w:hAnsi="Times New Roman" w:cs="Times New Roman"/>
        </w:rPr>
        <w:t xml:space="preserve">Que próximamente se celebraran las fiestas patronales en Colonia San Carlos de cantón El Platanar en honor a San Carlos </w:t>
      </w:r>
      <w:proofErr w:type="gramStart"/>
      <w:r w:rsidRPr="00C60899">
        <w:rPr>
          <w:rFonts w:ascii="Times New Roman" w:hAnsi="Times New Roman" w:cs="Times New Roman"/>
        </w:rPr>
        <w:t>Borromeo,  en</w:t>
      </w:r>
      <w:proofErr w:type="gramEnd"/>
      <w:r w:rsidRPr="00C60899">
        <w:rPr>
          <w:rFonts w:ascii="Times New Roman" w:hAnsi="Times New Roman" w:cs="Times New Roman"/>
        </w:rPr>
        <w:t xml:space="preserve"> las cuales se desarrollan diversas actividades de tipo cultural, religiosas, deportivas, artísticas, etc. Por lo que en base a las consideraciones expuestas este Concejo Municipal, ACUERDA: A) aprobar contrapartida municipal por un monto de un mil doscientos 00/100 dólares ( $ 1,200.00 ), distribuidas de la siguiente manera: la cantidad de trescientos 00/100 dólares ( $ 300.00 ) para la Iglesia Católica para las actividades religiosas; la cantidad de seiscientos 00/100 dólares para la Asociación</w:t>
      </w:r>
      <w:r>
        <w:rPr>
          <w:rFonts w:ascii="Times New Roman" w:hAnsi="Times New Roman" w:cs="Times New Roman"/>
        </w:rPr>
        <w:t xml:space="preserve"> </w:t>
      </w:r>
      <w:r w:rsidRPr="00C60899">
        <w:rPr>
          <w:rFonts w:ascii="Times New Roman" w:hAnsi="Times New Roman" w:cs="Times New Roman"/>
        </w:rPr>
        <w:t xml:space="preserve"> de </w:t>
      </w:r>
      <w:r>
        <w:rPr>
          <w:rFonts w:ascii="Times New Roman" w:hAnsi="Times New Roman" w:cs="Times New Roman"/>
        </w:rPr>
        <w:t xml:space="preserve"> </w:t>
      </w:r>
      <w:r w:rsidRPr="00C60899">
        <w:rPr>
          <w:rFonts w:ascii="Times New Roman" w:hAnsi="Times New Roman" w:cs="Times New Roman"/>
        </w:rPr>
        <w:t>Desarrollo</w:t>
      </w:r>
      <w:r>
        <w:rPr>
          <w:rFonts w:ascii="Times New Roman" w:hAnsi="Times New Roman" w:cs="Times New Roman"/>
        </w:rPr>
        <w:t xml:space="preserve"> </w:t>
      </w:r>
      <w:r w:rsidRPr="00C60899">
        <w:rPr>
          <w:rFonts w:ascii="Times New Roman" w:hAnsi="Times New Roman" w:cs="Times New Roman"/>
        </w:rPr>
        <w:t xml:space="preserve"> Comunal</w:t>
      </w:r>
      <w:r>
        <w:rPr>
          <w:rFonts w:ascii="Times New Roman" w:hAnsi="Times New Roman" w:cs="Times New Roman"/>
        </w:rPr>
        <w:t xml:space="preserve"> </w:t>
      </w:r>
      <w:r w:rsidRPr="00C60899">
        <w:rPr>
          <w:rFonts w:ascii="Times New Roman" w:hAnsi="Times New Roman" w:cs="Times New Roman"/>
        </w:rPr>
        <w:t xml:space="preserve"> Unidos </w:t>
      </w:r>
      <w:r>
        <w:rPr>
          <w:rFonts w:ascii="Times New Roman" w:hAnsi="Times New Roman" w:cs="Times New Roman"/>
        </w:rPr>
        <w:t xml:space="preserve"> </w:t>
      </w:r>
      <w:r w:rsidRPr="00C60899">
        <w:rPr>
          <w:rFonts w:ascii="Times New Roman" w:hAnsi="Times New Roman" w:cs="Times New Roman"/>
        </w:rPr>
        <w:t>para</w:t>
      </w:r>
      <w:r>
        <w:rPr>
          <w:rFonts w:ascii="Times New Roman" w:hAnsi="Times New Roman" w:cs="Times New Roman"/>
        </w:rPr>
        <w:t xml:space="preserve"> </w:t>
      </w:r>
      <w:r w:rsidRPr="00C60899">
        <w:rPr>
          <w:rFonts w:ascii="Times New Roman" w:hAnsi="Times New Roman" w:cs="Times New Roman"/>
        </w:rPr>
        <w:t xml:space="preserve"> el Progreso de Colonia San Carlos de Cantón El Platanar</w:t>
      </w:r>
      <w:r w:rsidRPr="00B4537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C1697" w:rsidRPr="00F46340" w:rsidRDefault="00BC1697" w:rsidP="00BC1697">
      <w:pPr>
        <w:autoSpaceDE w:val="0"/>
        <w:autoSpaceDN w:val="0"/>
        <w:adjustRightInd w:val="0"/>
        <w:spacing w:before="120" w:line="480" w:lineRule="auto"/>
        <w:ind w:right="-1"/>
        <w:jc w:val="both"/>
        <w:rPr>
          <w:rFonts w:ascii="Times New Roman" w:hAnsi="Times New Roman"/>
          <w:b/>
          <w:sz w:val="24"/>
          <w:szCs w:val="24"/>
        </w:rPr>
      </w:pPr>
      <w:r w:rsidRPr="00B4537B">
        <w:rPr>
          <w:rFonts w:ascii="Times New Roman" w:hAnsi="Times New Roman" w:cs="Times New Roman"/>
          <w:sz w:val="24"/>
          <w:szCs w:val="24"/>
        </w:rPr>
        <w:t>(</w:t>
      </w:r>
      <w:proofErr w:type="gramStart"/>
      <w:r w:rsidRPr="00B4537B">
        <w:rPr>
          <w:rFonts w:ascii="Times New Roman" w:hAnsi="Times New Roman" w:cs="Times New Roman"/>
          <w:sz w:val="24"/>
          <w:szCs w:val="24"/>
        </w:rPr>
        <w:t>ADES</w:t>
      </w:r>
      <w:r>
        <w:rPr>
          <w:rFonts w:ascii="Times New Roman" w:hAnsi="Times New Roman" w:cs="Times New Roman"/>
          <w:sz w:val="24"/>
          <w:szCs w:val="24"/>
        </w:rPr>
        <w:t>COUP)  para</w:t>
      </w:r>
      <w:proofErr w:type="gramEnd"/>
      <w:r>
        <w:rPr>
          <w:rFonts w:ascii="Times New Roman" w:hAnsi="Times New Roman" w:cs="Times New Roman"/>
          <w:sz w:val="24"/>
          <w:szCs w:val="24"/>
        </w:rPr>
        <w:t xml:space="preserve"> la fiesta bailable </w:t>
      </w:r>
      <w:r w:rsidRPr="00B4537B">
        <w:rPr>
          <w:rFonts w:ascii="Times New Roman" w:hAnsi="Times New Roman" w:cs="Times New Roman"/>
          <w:sz w:val="24"/>
          <w:szCs w:val="24"/>
        </w:rPr>
        <w:t xml:space="preserve">y actividades recreativas y culturales; </w:t>
      </w:r>
      <w:r>
        <w:rPr>
          <w:rFonts w:ascii="Times New Roman" w:hAnsi="Times New Roman" w:cs="Times New Roman"/>
          <w:sz w:val="24"/>
          <w:szCs w:val="24"/>
        </w:rPr>
        <w:t>la cantidad de trescientos 00/100 dólares para el C. D.</w:t>
      </w:r>
      <w:r w:rsidRPr="00B4537B">
        <w:rPr>
          <w:rFonts w:ascii="Times New Roman" w:hAnsi="Times New Roman" w:cs="Times New Roman"/>
          <w:sz w:val="24"/>
          <w:szCs w:val="24"/>
        </w:rPr>
        <w:t xml:space="preserve">. San Carlos para las actividades </w:t>
      </w:r>
      <w:proofErr w:type="gramStart"/>
      <w:r w:rsidRPr="00B4537B">
        <w:rPr>
          <w:rFonts w:ascii="Times New Roman" w:hAnsi="Times New Roman" w:cs="Times New Roman"/>
          <w:sz w:val="24"/>
          <w:szCs w:val="24"/>
        </w:rPr>
        <w:t>deportivas</w:t>
      </w:r>
      <w:r w:rsidRPr="00F13571">
        <w:rPr>
          <w:rFonts w:ascii="Times New Roman" w:hAnsi="Times New Roman" w:cs="Times New Roman"/>
          <w:sz w:val="24"/>
          <w:szCs w:val="24"/>
        </w:rPr>
        <w:t>;  B</w:t>
      </w:r>
      <w:proofErr w:type="gramEnd"/>
      <w:r w:rsidRPr="00F13571">
        <w:rPr>
          <w:rFonts w:ascii="Times New Roman" w:hAnsi="Times New Roman" w:cs="Times New Roman"/>
          <w:sz w:val="24"/>
          <w:szCs w:val="24"/>
        </w:rPr>
        <w:t>) Delegar a</w:t>
      </w:r>
      <w:r>
        <w:rPr>
          <w:rFonts w:ascii="Times New Roman" w:hAnsi="Times New Roman" w:cs="Times New Roman"/>
          <w:sz w:val="24"/>
          <w:szCs w:val="24"/>
        </w:rPr>
        <w:t xml:space="preserve">l </w:t>
      </w:r>
      <w:r w:rsidRPr="00F13571">
        <w:rPr>
          <w:rFonts w:ascii="Times New Roman" w:hAnsi="Times New Roman" w:cs="Times New Roman"/>
          <w:sz w:val="24"/>
          <w:szCs w:val="24"/>
        </w:rPr>
        <w:t>Concejal</w:t>
      </w:r>
      <w:r>
        <w:rPr>
          <w:rFonts w:ascii="Times New Roman" w:hAnsi="Times New Roman" w:cs="Times New Roman"/>
          <w:sz w:val="24"/>
          <w:szCs w:val="24"/>
        </w:rPr>
        <w:t xml:space="preserve"> de la comunidad </w:t>
      </w:r>
      <w:r w:rsidRPr="00F13571">
        <w:rPr>
          <w:rFonts w:ascii="Times New Roman" w:hAnsi="Times New Roman" w:cs="Times New Roman"/>
          <w:sz w:val="24"/>
          <w:szCs w:val="24"/>
        </w:rPr>
        <w:t xml:space="preserve"> para la coordinación y planificación de los eventos en compañía de las  organizaciones involucradas de la comunidad; C) COMUNIQUESE.- </w:t>
      </w:r>
      <w:r>
        <w:rPr>
          <w:rFonts w:ascii="Times New Roman" w:hAnsi="Times New Roman" w:cs="Times New Roman"/>
          <w:b/>
          <w:sz w:val="24"/>
          <w:szCs w:val="24"/>
        </w:rPr>
        <w:t>ACUERDO NÚMERO CUATRO</w:t>
      </w:r>
      <w:r w:rsidRPr="002568D1">
        <w:rPr>
          <w:rFonts w:ascii="Times New Roman" w:hAnsi="Times New Roman" w:cs="Times New Roman"/>
          <w:b/>
          <w:sz w:val="24"/>
          <w:szCs w:val="24"/>
        </w:rPr>
        <w:t>:</w:t>
      </w:r>
      <w:r w:rsidRPr="002568D1">
        <w:rPr>
          <w:rFonts w:ascii="Times New Roman" w:hAnsi="Times New Roman" w:cs="Times New Roman"/>
          <w:sz w:val="24"/>
          <w:szCs w:val="24"/>
        </w:rPr>
        <w:t xml:space="preserve"> El Concejo Municipal de la Ciudad De Moncagua, </w:t>
      </w:r>
      <w:r w:rsidRPr="002568D1">
        <w:rPr>
          <w:rFonts w:ascii="Times New Roman" w:hAnsi="Times New Roman" w:cs="Times New Roman"/>
          <w:sz w:val="24"/>
          <w:szCs w:val="24"/>
        </w:rPr>
        <w:lastRenderedPageBreak/>
        <w:t xml:space="preserve">Departamento de San Miguel; CONSIDERANDO: I. Que la Constitución de la Republica en su Art. 204 </w:t>
      </w:r>
      <w:proofErr w:type="spellStart"/>
      <w:r w:rsidRPr="002568D1">
        <w:rPr>
          <w:rFonts w:ascii="Times New Roman" w:hAnsi="Times New Roman" w:cs="Times New Roman"/>
          <w:sz w:val="24"/>
          <w:szCs w:val="24"/>
        </w:rPr>
        <w:t>Nº</w:t>
      </w:r>
      <w:proofErr w:type="spellEnd"/>
      <w:r w:rsidRPr="002568D1">
        <w:rPr>
          <w:rFonts w:ascii="Times New Roman" w:hAnsi="Times New Roman" w:cs="Times New Roman"/>
          <w:sz w:val="24"/>
          <w:szCs w:val="24"/>
        </w:rPr>
        <w:t xml:space="preserve"> 2 otorga autonomía de los Municipios para Decretar su Presupuesto de Ingresos y Egresos; II. Que el Código Municipal en sus Arts. 3 </w:t>
      </w:r>
      <w:proofErr w:type="spellStart"/>
      <w:r w:rsidRPr="002568D1">
        <w:rPr>
          <w:rFonts w:ascii="Times New Roman" w:hAnsi="Times New Roman" w:cs="Times New Roman"/>
          <w:sz w:val="24"/>
          <w:szCs w:val="24"/>
        </w:rPr>
        <w:t>Nº</w:t>
      </w:r>
      <w:proofErr w:type="spellEnd"/>
      <w:r w:rsidRPr="002568D1">
        <w:rPr>
          <w:rFonts w:ascii="Times New Roman" w:hAnsi="Times New Roman" w:cs="Times New Roman"/>
          <w:sz w:val="24"/>
          <w:szCs w:val="24"/>
        </w:rPr>
        <w:t xml:space="preserve"> 2 y 30 </w:t>
      </w:r>
      <w:proofErr w:type="spellStart"/>
      <w:r w:rsidRPr="002568D1">
        <w:rPr>
          <w:rFonts w:ascii="Times New Roman" w:hAnsi="Times New Roman" w:cs="Times New Roman"/>
          <w:sz w:val="24"/>
          <w:szCs w:val="24"/>
        </w:rPr>
        <w:t>Nº</w:t>
      </w:r>
      <w:proofErr w:type="spellEnd"/>
      <w:r w:rsidRPr="002568D1">
        <w:rPr>
          <w:rFonts w:ascii="Times New Roman" w:hAnsi="Times New Roman" w:cs="Times New Roman"/>
          <w:sz w:val="24"/>
          <w:szCs w:val="24"/>
        </w:rPr>
        <w:t xml:space="preserve"> 7 relacionados con los Art. 72, 73, 74, 75, 76 y 77 establecen que los municipios están obligados a desarrollar su actuación administrativa y de gobierno, por un Presupuesto de Ingresos, Egresos y Disposiciones Generales, regulando su formulación. Por lo que este Concejo Municipal amparados en las c</w:t>
      </w:r>
      <w:r>
        <w:rPr>
          <w:rFonts w:ascii="Times New Roman" w:hAnsi="Times New Roman" w:cs="Times New Roman"/>
          <w:sz w:val="24"/>
          <w:szCs w:val="24"/>
        </w:rPr>
        <w:t>onsideraciones expuestas ACUERDA</w:t>
      </w:r>
      <w:r w:rsidRPr="002568D1">
        <w:rPr>
          <w:rFonts w:ascii="Times New Roman" w:hAnsi="Times New Roman" w:cs="Times New Roman"/>
          <w:sz w:val="24"/>
          <w:szCs w:val="24"/>
        </w:rPr>
        <w:t>: aprobar La Ordenanza del Presupuesto Municipal para el ejercicio que se inicia el primero de enero y concluye el treinta y uno de diciembre de</w:t>
      </w:r>
      <w:r>
        <w:rPr>
          <w:rFonts w:ascii="Times New Roman" w:hAnsi="Times New Roman" w:cs="Times New Roman"/>
          <w:sz w:val="24"/>
          <w:szCs w:val="24"/>
        </w:rPr>
        <w:t xml:space="preserve"> dos mil dieciséis</w:t>
      </w:r>
      <w:r w:rsidRPr="002568D1">
        <w:rPr>
          <w:rFonts w:ascii="Times New Roman" w:hAnsi="Times New Roman" w:cs="Times New Roman"/>
          <w:sz w:val="24"/>
          <w:szCs w:val="24"/>
        </w:rPr>
        <w:t>, el cual asciende a un monto igualitario de ingresos y egresos de dos millones ciento sesenta y nueve mil ochocientos catorce 88/100 dólares ($</w:t>
      </w:r>
      <w:r w:rsidRPr="002568D1">
        <w:rPr>
          <w:rFonts w:ascii="Times New Roman" w:hAnsi="Times New Roman" w:cs="Times New Roman"/>
          <w:bCs/>
          <w:sz w:val="24"/>
          <w:szCs w:val="24"/>
        </w:rPr>
        <w:t xml:space="preserve"> 2,169,814.88</w:t>
      </w:r>
      <w:r w:rsidRPr="002568D1">
        <w:rPr>
          <w:rFonts w:ascii="Times New Roman" w:hAnsi="Times New Roman" w:cs="Times New Roman"/>
          <w:sz w:val="24"/>
          <w:szCs w:val="24"/>
        </w:rPr>
        <w:t xml:space="preserve">), COMUNIQUESE.-  </w:t>
      </w:r>
      <w:r>
        <w:rPr>
          <w:rFonts w:ascii="Times New Roman" w:hAnsi="Times New Roman" w:cs="Times New Roman"/>
          <w:b/>
          <w:sz w:val="24"/>
          <w:szCs w:val="24"/>
        </w:rPr>
        <w:t>ACUERDO NUMERO CINCO</w:t>
      </w:r>
      <w:r w:rsidRPr="002568D1">
        <w:rPr>
          <w:rFonts w:ascii="Times New Roman" w:hAnsi="Times New Roman" w:cs="Times New Roman"/>
          <w:b/>
          <w:sz w:val="24"/>
          <w:szCs w:val="24"/>
        </w:rPr>
        <w:t>:</w:t>
      </w:r>
      <w:r w:rsidRPr="002568D1">
        <w:rPr>
          <w:rFonts w:ascii="Times New Roman" w:hAnsi="Times New Roman" w:cs="Times New Roman"/>
          <w:sz w:val="24"/>
          <w:szCs w:val="24"/>
        </w:rPr>
        <w:t xml:space="preserve"> En vista de la elaboración del Presupuesto M</w:t>
      </w:r>
      <w:r>
        <w:rPr>
          <w:rFonts w:ascii="Times New Roman" w:hAnsi="Times New Roman" w:cs="Times New Roman"/>
          <w:sz w:val="24"/>
          <w:szCs w:val="24"/>
        </w:rPr>
        <w:t>unicipal del año dos mil dieciséis</w:t>
      </w:r>
      <w:r w:rsidRPr="002568D1">
        <w:rPr>
          <w:rFonts w:ascii="Times New Roman" w:hAnsi="Times New Roman" w:cs="Times New Roman"/>
          <w:sz w:val="24"/>
          <w:szCs w:val="24"/>
        </w:rPr>
        <w:t>, se somete a consideración del Concejo Municipal las disposiciones generales que están constituidas por todas aquellas normas complementarias, reglamentarias, explicativas y necesarias para la ejecución del presupuesto de ingresos y egresos y de los anexos que contenga, las cuales después de discutidas, de conformidad al Art. 73 y 74 Código Municipal, acuerda: aprobar las Disposiciones General del Presupuesto</w:t>
      </w:r>
      <w:r>
        <w:rPr>
          <w:rFonts w:ascii="Times New Roman" w:hAnsi="Times New Roman" w:cs="Times New Roman"/>
          <w:sz w:val="24"/>
          <w:szCs w:val="24"/>
        </w:rPr>
        <w:t xml:space="preserve"> Municipal de año dos mil dieciséis</w:t>
      </w:r>
      <w:r w:rsidRPr="002568D1">
        <w:rPr>
          <w:rFonts w:ascii="Times New Roman" w:hAnsi="Times New Roman" w:cs="Times New Roman"/>
          <w:sz w:val="24"/>
          <w:szCs w:val="24"/>
        </w:rPr>
        <w:t xml:space="preserve">, compuestas de quince artículos. </w:t>
      </w:r>
      <w:r w:rsidRPr="00B64A68">
        <w:rPr>
          <w:rFonts w:ascii="Times New Roman" w:hAnsi="Times New Roman" w:cs="Times New Roman"/>
          <w:sz w:val="24"/>
          <w:szCs w:val="24"/>
        </w:rPr>
        <w:t>CERTIFIQUESE.-</w:t>
      </w:r>
      <w:r>
        <w:rPr>
          <w:rFonts w:ascii="Times New Roman" w:hAnsi="Times New Roman" w:cs="Times New Roman"/>
          <w:sz w:val="24"/>
          <w:szCs w:val="24"/>
        </w:rPr>
        <w:t xml:space="preserve"> </w:t>
      </w:r>
      <w:r>
        <w:rPr>
          <w:rFonts w:ascii="Times New Roman" w:hAnsi="Times New Roman"/>
          <w:b/>
          <w:sz w:val="24"/>
          <w:szCs w:val="24"/>
        </w:rPr>
        <w:t>ACUERDO NÚMERO SEIS</w:t>
      </w:r>
      <w:r w:rsidRPr="00AC17DD">
        <w:rPr>
          <w:rFonts w:ascii="Times New Roman" w:hAnsi="Times New Roman"/>
          <w:b/>
          <w:sz w:val="24"/>
          <w:szCs w:val="24"/>
        </w:rPr>
        <w:t xml:space="preserve">: </w:t>
      </w:r>
      <w:r w:rsidRPr="0084493A">
        <w:rPr>
          <w:rFonts w:ascii="Times New Roman" w:hAnsi="Times New Roman" w:cs="Times New Roman"/>
          <w:sz w:val="24"/>
          <w:szCs w:val="24"/>
        </w:rPr>
        <w:t xml:space="preserve">Vista de necesidad </w:t>
      </w:r>
      <w:r>
        <w:rPr>
          <w:rFonts w:ascii="Times New Roman" w:hAnsi="Times New Roman" w:cs="Times New Roman"/>
          <w:sz w:val="24"/>
          <w:szCs w:val="24"/>
        </w:rPr>
        <w:t>presentada por habitantes de Caserío Loma Linda de Cantón El Platanar</w:t>
      </w:r>
      <w:r w:rsidRPr="0084493A">
        <w:rPr>
          <w:rFonts w:ascii="Times New Roman" w:hAnsi="Times New Roman" w:cs="Times New Roman"/>
          <w:sz w:val="24"/>
          <w:szCs w:val="24"/>
        </w:rPr>
        <w:t xml:space="preserve">, </w:t>
      </w:r>
      <w:r>
        <w:rPr>
          <w:rFonts w:ascii="Times New Roman" w:hAnsi="Times New Roman" w:cs="Times New Roman"/>
          <w:sz w:val="24"/>
          <w:szCs w:val="24"/>
        </w:rPr>
        <w:t xml:space="preserve">sobre realizar una ampliación de energía eléctrica en su comunidad, </w:t>
      </w:r>
      <w:r w:rsidRPr="0084493A">
        <w:rPr>
          <w:rFonts w:ascii="Times New Roman" w:hAnsi="Times New Roman" w:cs="Times New Roman"/>
          <w:sz w:val="24"/>
          <w:szCs w:val="24"/>
        </w:rPr>
        <w:t>por lo que este Concejo Municipal considerando que es prioridad mejorar las condiciones de vida de la población a través de la construcción de obras necesarios para el mejorami</w:t>
      </w:r>
      <w:r>
        <w:rPr>
          <w:rFonts w:ascii="Times New Roman" w:hAnsi="Times New Roman" w:cs="Times New Roman"/>
          <w:sz w:val="24"/>
          <w:szCs w:val="24"/>
        </w:rPr>
        <w:t xml:space="preserve">ento y progreso de la comunidad y de conformidad </w:t>
      </w:r>
      <w:r w:rsidRPr="0084493A">
        <w:rPr>
          <w:rFonts w:ascii="Times New Roman" w:hAnsi="Times New Roman" w:cs="Times New Roman"/>
          <w:sz w:val="24"/>
          <w:szCs w:val="24"/>
        </w:rPr>
        <w:t xml:space="preserve">al Art. 4 numeral 25, relacionado con el Art. 31 numeral 5 del Código Municipal ACUERDA: A) aprobar la ejecución del proyecto Ampliación de </w:t>
      </w:r>
      <w:r>
        <w:rPr>
          <w:rFonts w:ascii="Times New Roman" w:hAnsi="Times New Roman" w:cs="Times New Roman"/>
          <w:sz w:val="24"/>
          <w:szCs w:val="24"/>
        </w:rPr>
        <w:t xml:space="preserve">Energía Eléctrica en </w:t>
      </w:r>
      <w:r>
        <w:rPr>
          <w:rFonts w:ascii="Times New Roman" w:hAnsi="Times New Roman" w:cs="Times New Roman"/>
          <w:sz w:val="24"/>
          <w:szCs w:val="24"/>
        </w:rPr>
        <w:lastRenderedPageBreak/>
        <w:t>Caserío Loma Linda de Cantón El Platanar</w:t>
      </w:r>
      <w:r w:rsidRPr="0084493A">
        <w:rPr>
          <w:rFonts w:ascii="Times New Roman" w:hAnsi="Times New Roman" w:cs="Times New Roman"/>
          <w:sz w:val="24"/>
          <w:szCs w:val="24"/>
        </w:rPr>
        <w:t>, Municipio de Moncagua; B) Autorizar a la UACI a efecto que elabore el presupuesto de la obra; C) COMUNIQUESE.</w:t>
      </w:r>
      <w:r w:rsidRPr="0084493A">
        <w:rPr>
          <w:rFonts w:ascii="Times New Roman" w:hAnsi="Times New Roman" w:cs="Times New Roman"/>
          <w:b/>
          <w:sz w:val="24"/>
          <w:szCs w:val="24"/>
        </w:rPr>
        <w:t>-</w:t>
      </w:r>
      <w:r>
        <w:rPr>
          <w:rFonts w:ascii="Times New Roman" w:hAnsi="Times New Roman"/>
          <w:sz w:val="24"/>
          <w:szCs w:val="24"/>
        </w:rPr>
        <w:t xml:space="preserve"> </w:t>
      </w:r>
      <w:r w:rsidRPr="00D26076">
        <w:rPr>
          <w:rFonts w:ascii="Times New Roman" w:hAnsi="Times New Roman"/>
          <w:b/>
          <w:sz w:val="24"/>
          <w:szCs w:val="24"/>
        </w:rPr>
        <w:t xml:space="preserve">ACUERDO NÚMERO SIETE: </w:t>
      </w:r>
      <w:r w:rsidRPr="00A271F0">
        <w:rPr>
          <w:rFonts w:ascii="Times New Roman" w:hAnsi="Times New Roman"/>
          <w:sz w:val="24"/>
          <w:szCs w:val="24"/>
        </w:rPr>
        <w:t>El Concejo Municipal considerando qu</w:t>
      </w:r>
      <w:r>
        <w:rPr>
          <w:rFonts w:ascii="Times New Roman" w:hAnsi="Times New Roman"/>
          <w:sz w:val="24"/>
          <w:szCs w:val="24"/>
        </w:rPr>
        <w:t>e actualmente existe un fondo asignado para la Municipalidad de Moncagua el cual es proveniente del proyecto de Fortalecimiento de los Gobiernos Locales ( PFGL ) y que en dicho proyecto existe un subcomponente 2.5 denominado Fortalecimiento Institucional Local para la Gestión de Riesgos y tomando en cuenta que la municipalidad cuenta con el recurso humano y técnico para la elaboración de dicho instrumento, por tanto este Concejo ACUERDA: A) Elaborar el Plan Municipal de Gestión de Riesgos del Municipio de Moncagua, financiado con recurso del Fondo Económico y Social, FODES; el cual será elaborado con la asistencia de la Comisión Municipal de Protección Civil, Unidades Técnicas y Operativas de la Municipalidad; B) Autorizar que los fondos asignados al subcomponente 2.5 del proyecto del PFGL sean utilizados en su totalidad en la ejecución de proyectos resultantes de dicho plan; C) COMUNIQUESE.-</w:t>
      </w:r>
      <w:r w:rsidRPr="00F921E4">
        <w:rPr>
          <w:rFonts w:ascii="Times New Roman" w:hAnsi="Times New Roman"/>
          <w:b/>
          <w:sz w:val="24"/>
          <w:szCs w:val="24"/>
        </w:rPr>
        <w:t xml:space="preserve"> </w:t>
      </w:r>
      <w:r w:rsidRPr="00034B8D">
        <w:rPr>
          <w:rFonts w:ascii="Times New Roman" w:hAnsi="Times New Roman"/>
          <w:b/>
          <w:sz w:val="24"/>
          <w:szCs w:val="24"/>
        </w:rPr>
        <w:t xml:space="preserve">ACUERDO </w:t>
      </w:r>
      <w:r>
        <w:rPr>
          <w:rFonts w:ascii="Times New Roman" w:hAnsi="Times New Roman"/>
          <w:b/>
          <w:sz w:val="24"/>
          <w:szCs w:val="24"/>
        </w:rPr>
        <w:t>NÚMERO OCHO</w:t>
      </w:r>
      <w:r w:rsidRPr="002317A9">
        <w:rPr>
          <w:rFonts w:ascii="Times New Roman" w:hAnsi="Times New Roman"/>
          <w:b/>
          <w:sz w:val="24"/>
          <w:szCs w:val="24"/>
        </w:rPr>
        <w:t xml:space="preserve">: </w:t>
      </w:r>
      <w:r w:rsidRPr="002317A9">
        <w:rPr>
          <w:rFonts w:ascii="Times New Roman" w:hAnsi="Times New Roman"/>
          <w:sz w:val="24"/>
          <w:szCs w:val="24"/>
        </w:rPr>
        <w:t xml:space="preserve">El  Concejo  Municipal  en  vista  de  la  solicitud  presentada  por La Asociación de Desarrollo Comunal El Platanar ( ADESCOPLAT ) de Cantón El Platanar  y  miembros  de  la  comunidad de  Caserío La Alcantarilla, sobre  la  necesidad  construir  un  pavimentado </w:t>
      </w:r>
      <w:r>
        <w:rPr>
          <w:rFonts w:ascii="Times New Roman" w:hAnsi="Times New Roman"/>
          <w:sz w:val="24"/>
          <w:szCs w:val="24"/>
        </w:rPr>
        <w:t xml:space="preserve"> ya</w:t>
      </w:r>
      <w:r w:rsidRPr="002317A9">
        <w:rPr>
          <w:rFonts w:ascii="Times New Roman" w:hAnsi="Times New Roman"/>
          <w:sz w:val="24"/>
          <w:szCs w:val="24"/>
        </w:rPr>
        <w:t xml:space="preserve">  que durante el periodo de invierno se deteriora la calle de este Caserío; lo cual  dificulta el acceso a la comunidad y considerando que es facultad construir obras necesarias para el mejoramiento y progreso de la comunidad para mejorar las condiciones de vida a la población, este Concejo Municipal en base al Art. 4 numeral 25 y 31 numeral 5 del Código Municipal, ACUERDA: A) aprobar la ejecución del proyecto Construcción de Pavimentado en Caserío La Alcantarilla de Cantón El Platanar, Municipio Moncagua, </w:t>
      </w:r>
      <w:r w:rsidRPr="002317A9">
        <w:rPr>
          <w:rFonts w:ascii="Times New Roman" w:eastAsia="Arial Unicode MS" w:hAnsi="Times New Roman"/>
          <w:sz w:val="24"/>
          <w:szCs w:val="24"/>
        </w:rPr>
        <w:t>B) autorizar a la UACI  a efecto que elabore el presupuesto de la obra; C) COMUNQUESE.-</w:t>
      </w:r>
      <w:r>
        <w:rPr>
          <w:rFonts w:ascii="Times New Roman" w:hAnsi="Times New Roman"/>
          <w:b/>
          <w:sz w:val="24"/>
          <w:szCs w:val="24"/>
        </w:rPr>
        <w:t xml:space="preserve"> ACUERDO NÚMERO NUEVE</w:t>
      </w:r>
      <w:r w:rsidRPr="002317A9">
        <w:rPr>
          <w:rFonts w:ascii="Times New Roman" w:hAnsi="Times New Roman"/>
          <w:b/>
          <w:sz w:val="24"/>
          <w:szCs w:val="24"/>
        </w:rPr>
        <w:t xml:space="preserve">: </w:t>
      </w:r>
      <w:r w:rsidRPr="002317A9">
        <w:rPr>
          <w:rFonts w:ascii="Times New Roman" w:hAnsi="Times New Roman"/>
          <w:sz w:val="24"/>
          <w:szCs w:val="24"/>
        </w:rPr>
        <w:t>En vista</w:t>
      </w:r>
      <w:r w:rsidRPr="002317A9">
        <w:rPr>
          <w:rFonts w:ascii="Times New Roman" w:hAnsi="Times New Roman"/>
          <w:b/>
          <w:sz w:val="24"/>
          <w:szCs w:val="24"/>
        </w:rPr>
        <w:t xml:space="preserve"> </w:t>
      </w:r>
      <w:r w:rsidRPr="002317A9">
        <w:rPr>
          <w:rFonts w:ascii="Times New Roman" w:hAnsi="Times New Roman"/>
          <w:sz w:val="24"/>
          <w:szCs w:val="24"/>
        </w:rPr>
        <w:t xml:space="preserve">de la solicitud </w:t>
      </w:r>
      <w:r w:rsidRPr="002317A9">
        <w:rPr>
          <w:rFonts w:ascii="Times New Roman" w:hAnsi="Times New Roman"/>
          <w:sz w:val="24"/>
          <w:szCs w:val="24"/>
        </w:rPr>
        <w:lastRenderedPageBreak/>
        <w:t>presentada por la Unidad Municipal de la Mujer en la cual solicitan se les proporcione recursos económicos, para realizar diversas actividades en el marco de  la clausura de taller de cocina en Cantón La Estancia, evaluación y orientación de mujeres para la realización de examen de mama, traslado de mujeres con previa evaluación a Ciudad Mujer y traslado de mujeres para participar en caminata de concientización sobre prevención del cáncer de mama, este Concejo Municipal con el fin facilitar e incentivar la formación laboral para fortalecer las capacidades y promover y desarrollar programas de salud, por lo que de confor</w:t>
      </w:r>
      <w:r w:rsidRPr="00122EC1">
        <w:rPr>
          <w:rFonts w:ascii="Times New Roman" w:hAnsi="Times New Roman"/>
          <w:sz w:val="24"/>
          <w:szCs w:val="24"/>
        </w:rPr>
        <w:t>midad al Art. 4 numeral</w:t>
      </w:r>
      <w:r>
        <w:rPr>
          <w:rFonts w:ascii="Times New Roman" w:hAnsi="Times New Roman"/>
          <w:sz w:val="24"/>
          <w:szCs w:val="24"/>
        </w:rPr>
        <w:t>es 5 y</w:t>
      </w:r>
      <w:r w:rsidRPr="00122EC1">
        <w:rPr>
          <w:rFonts w:ascii="Times New Roman" w:hAnsi="Times New Roman"/>
          <w:sz w:val="24"/>
          <w:szCs w:val="24"/>
        </w:rPr>
        <w:t xml:space="preserve"> 9  del Código Municipal, ACUERDA: A) erogar </w:t>
      </w:r>
      <w:r>
        <w:rPr>
          <w:rFonts w:ascii="Times New Roman" w:hAnsi="Times New Roman"/>
          <w:sz w:val="24"/>
          <w:szCs w:val="24"/>
        </w:rPr>
        <w:t>la cantidad de cincuenta</w:t>
      </w:r>
      <w:r w:rsidRPr="00122EC1">
        <w:rPr>
          <w:rFonts w:ascii="Times New Roman" w:hAnsi="Times New Roman"/>
          <w:sz w:val="24"/>
          <w:szCs w:val="24"/>
        </w:rPr>
        <w:t xml:space="preserve"> 00/100 dólares ( $ </w:t>
      </w:r>
      <w:r>
        <w:rPr>
          <w:rFonts w:ascii="Times New Roman" w:hAnsi="Times New Roman"/>
          <w:sz w:val="24"/>
          <w:szCs w:val="24"/>
        </w:rPr>
        <w:t>50</w:t>
      </w:r>
      <w:r w:rsidRPr="00122EC1">
        <w:rPr>
          <w:rFonts w:ascii="Times New Roman" w:hAnsi="Times New Roman"/>
          <w:sz w:val="24"/>
          <w:szCs w:val="24"/>
        </w:rPr>
        <w:t xml:space="preserve">.00 ), para </w:t>
      </w:r>
      <w:r>
        <w:rPr>
          <w:rFonts w:ascii="Times New Roman" w:hAnsi="Times New Roman"/>
          <w:sz w:val="24"/>
          <w:szCs w:val="24"/>
        </w:rPr>
        <w:t xml:space="preserve">clausura del taller cocina en Cantón La Estancia, </w:t>
      </w:r>
      <w:r w:rsidRPr="00122EC1">
        <w:rPr>
          <w:rFonts w:ascii="Times New Roman" w:hAnsi="Times New Roman"/>
          <w:sz w:val="24"/>
          <w:szCs w:val="24"/>
        </w:rPr>
        <w:t>la</w:t>
      </w:r>
      <w:r>
        <w:rPr>
          <w:rFonts w:ascii="Times New Roman" w:hAnsi="Times New Roman"/>
          <w:sz w:val="24"/>
          <w:szCs w:val="24"/>
        </w:rPr>
        <w:t xml:space="preserve"> cantidad que corresponda a la compra de almuerzos para personal de la Unidad de Salud que realizara la evaluación y orientación para realización de examen de mama  a mujeres del municipio y la cantidad que corresponda para pago de transporte por traslado de mujeres a  realizar</w:t>
      </w:r>
      <w:r w:rsidRPr="00122EC1">
        <w:rPr>
          <w:rFonts w:ascii="Times New Roman" w:hAnsi="Times New Roman"/>
          <w:sz w:val="24"/>
          <w:szCs w:val="24"/>
        </w:rPr>
        <w:t xml:space="preserve"> </w:t>
      </w:r>
      <w:r>
        <w:rPr>
          <w:rFonts w:ascii="Times New Roman" w:hAnsi="Times New Roman"/>
          <w:sz w:val="24"/>
          <w:szCs w:val="24"/>
        </w:rPr>
        <w:t>examen de mama a Ciudad Mujer de San Miguel y a caminata de concientización sobre prevención del cáncer de mama</w:t>
      </w:r>
      <w:r w:rsidRPr="00122EC1">
        <w:rPr>
          <w:rFonts w:ascii="Times New Roman" w:hAnsi="Times New Roman"/>
          <w:sz w:val="24"/>
          <w:szCs w:val="24"/>
        </w:rPr>
        <w:t>; B) COMUNIQUESE  a la Unidad Municipal de la Mujer para l</w:t>
      </w:r>
      <w:r>
        <w:rPr>
          <w:rFonts w:ascii="Times New Roman" w:hAnsi="Times New Roman"/>
          <w:sz w:val="24"/>
          <w:szCs w:val="24"/>
        </w:rPr>
        <w:t xml:space="preserve">a coordinación de la actividad; consecuentemente autorizar al Tesorero Municipal para que haga efectivos los pagos.- </w:t>
      </w:r>
      <w:r>
        <w:rPr>
          <w:rFonts w:ascii="Times New Roman" w:hAnsi="Times New Roman" w:cs="Times New Roman"/>
          <w:b/>
          <w:color w:val="000000"/>
          <w:sz w:val="24"/>
          <w:szCs w:val="24"/>
        </w:rPr>
        <w:t>ACUERDO NÚMERO DIEZ</w:t>
      </w:r>
      <w:r w:rsidRPr="00856425">
        <w:rPr>
          <w:rFonts w:ascii="Times New Roman" w:hAnsi="Times New Roman" w:cs="Times New Roman"/>
          <w:b/>
          <w:sz w:val="24"/>
          <w:szCs w:val="24"/>
        </w:rPr>
        <w:t xml:space="preserve">: </w:t>
      </w:r>
      <w:r w:rsidRPr="00856425">
        <w:rPr>
          <w:rFonts w:ascii="Times New Roman" w:hAnsi="Times New Roman" w:cs="Times New Roman"/>
          <w:sz w:val="24"/>
          <w:szCs w:val="24"/>
        </w:rPr>
        <w:t xml:space="preserve">El Concejo Municipal Considerando: I. Que el Art. 4 numerales 4 y 18 </w:t>
      </w:r>
      <w:proofErr w:type="gramStart"/>
      <w:r w:rsidRPr="00856425">
        <w:rPr>
          <w:rFonts w:ascii="Times New Roman" w:hAnsi="Times New Roman" w:cs="Times New Roman"/>
          <w:sz w:val="24"/>
          <w:szCs w:val="24"/>
        </w:rPr>
        <w:t>del  Código</w:t>
      </w:r>
      <w:proofErr w:type="gramEnd"/>
      <w:r w:rsidRPr="00856425">
        <w:rPr>
          <w:rFonts w:ascii="Times New Roman" w:hAnsi="Times New Roman" w:cs="Times New Roman"/>
          <w:sz w:val="24"/>
          <w:szCs w:val="24"/>
        </w:rPr>
        <w:t xml:space="preserve"> Municipal  establecen  como  competencia  del  municipio  la promoción de la educación, la cultura, el deporte, la ciencia y las artes, así como la organización de ferias y festividades populares, II. Que a partir </w:t>
      </w:r>
      <w:proofErr w:type="gramStart"/>
      <w:r w:rsidRPr="00856425">
        <w:rPr>
          <w:rFonts w:ascii="Times New Roman" w:hAnsi="Times New Roman" w:cs="Times New Roman"/>
          <w:sz w:val="24"/>
          <w:szCs w:val="24"/>
        </w:rPr>
        <w:t>del  21</w:t>
      </w:r>
      <w:proofErr w:type="gramEnd"/>
      <w:r w:rsidRPr="00856425">
        <w:rPr>
          <w:rFonts w:ascii="Times New Roman" w:hAnsi="Times New Roman" w:cs="Times New Roman"/>
          <w:sz w:val="24"/>
          <w:szCs w:val="24"/>
        </w:rPr>
        <w:t xml:space="preserve"> de noviembre del corriente año se celebran las fiestas patronales en Caserío El Tempisque de Cantón El Platanar en honor al patrono de la comunidad, fechas en las cuales se desarrollan diversas actividades de tipo cultural, religiosas, deportivas, artísticas, etc. Por lo que en base a las consideraciones expuestas este Concejo Municipal, ACUERDA: A) aprobar contrapartida municipal hasta por un monto de un mil trescientos 00/100 para la celebración </w:t>
      </w:r>
      <w:r w:rsidRPr="00856425">
        <w:rPr>
          <w:rFonts w:ascii="Times New Roman" w:hAnsi="Times New Roman" w:cs="Times New Roman"/>
          <w:sz w:val="24"/>
          <w:szCs w:val="24"/>
        </w:rPr>
        <w:lastRenderedPageBreak/>
        <w:t>de las fiestas tradicionales de Caserío El Tempisque de Cantón El Platanar, lo que se distribuirá de la siguiente manera: la cantidad de trescientos 00/100 dólares ( $ 300.00 ) para el C. D. Fiorentina para la realizar actividades deportivas; la cantidad de un mil 00/100 dólares ( $ 1,000.00 ), para la Asociación de Desarrollo Comunal El tempisque de Cantón El Platanar (ADESCOET) para la celebración de actividades culturales, recreativas, religiosas y celebración de fiesta bailable;  C) Delegar a</w:t>
      </w:r>
      <w:r>
        <w:rPr>
          <w:rFonts w:ascii="Times New Roman" w:hAnsi="Times New Roman" w:cs="Times New Roman"/>
          <w:sz w:val="24"/>
          <w:szCs w:val="24"/>
        </w:rPr>
        <w:t xml:space="preserve"> </w:t>
      </w:r>
      <w:r w:rsidRPr="00856425">
        <w:rPr>
          <w:rFonts w:ascii="Times New Roman" w:hAnsi="Times New Roman" w:cs="Times New Roman"/>
          <w:sz w:val="24"/>
          <w:szCs w:val="24"/>
        </w:rPr>
        <w:t>l</w:t>
      </w:r>
      <w:r>
        <w:rPr>
          <w:rFonts w:ascii="Times New Roman" w:hAnsi="Times New Roman" w:cs="Times New Roman"/>
          <w:sz w:val="24"/>
          <w:szCs w:val="24"/>
        </w:rPr>
        <w:t>os</w:t>
      </w:r>
      <w:r w:rsidRPr="00856425">
        <w:rPr>
          <w:rFonts w:ascii="Times New Roman" w:hAnsi="Times New Roman" w:cs="Times New Roman"/>
          <w:sz w:val="24"/>
          <w:szCs w:val="24"/>
        </w:rPr>
        <w:t xml:space="preserve"> Concejal</w:t>
      </w:r>
      <w:r>
        <w:rPr>
          <w:rFonts w:ascii="Times New Roman" w:hAnsi="Times New Roman" w:cs="Times New Roman"/>
          <w:sz w:val="24"/>
          <w:szCs w:val="24"/>
        </w:rPr>
        <w:t>es</w:t>
      </w:r>
      <w:r w:rsidRPr="00856425">
        <w:rPr>
          <w:rFonts w:ascii="Times New Roman" w:hAnsi="Times New Roman" w:cs="Times New Roman"/>
          <w:sz w:val="24"/>
          <w:szCs w:val="24"/>
        </w:rPr>
        <w:t xml:space="preserve"> de Cantón El Platanar para la coordinación y planificación de los eventos en compañía de las  organizaciones involucradas de la comunidad; C) COMUNIQUESE.-</w:t>
      </w:r>
      <w:r w:rsidRPr="00856425">
        <w:rPr>
          <w:rFonts w:ascii="Times New Roman" w:hAnsi="Times New Roman" w:cs="Times New Roman"/>
          <w:b/>
          <w:sz w:val="24"/>
          <w:szCs w:val="24"/>
        </w:rPr>
        <w:t xml:space="preserve"> </w:t>
      </w:r>
      <w:r>
        <w:rPr>
          <w:rFonts w:ascii="Times New Roman" w:hAnsi="Times New Roman" w:cs="Times New Roman"/>
          <w:b/>
          <w:sz w:val="24"/>
          <w:szCs w:val="24"/>
        </w:rPr>
        <w:t>ACUERDO NÚMERO ONCE</w:t>
      </w:r>
      <w:r w:rsidRPr="00566CB2">
        <w:rPr>
          <w:rFonts w:ascii="Times New Roman" w:hAnsi="Times New Roman" w:cs="Times New Roman"/>
          <w:b/>
          <w:sz w:val="24"/>
          <w:szCs w:val="24"/>
        </w:rPr>
        <w:t xml:space="preserve">: </w:t>
      </w:r>
      <w:r w:rsidRPr="00851883">
        <w:rPr>
          <w:rFonts w:ascii="Times New Roman" w:hAnsi="Times New Roman" w:cs="Times New Roman"/>
          <w:sz w:val="24"/>
          <w:szCs w:val="24"/>
        </w:rPr>
        <w:t xml:space="preserve">El encargado de la UACI presenta a este Concejo Municipal el presupuesto elaborado para la ejecución del proyecto Construcción de </w:t>
      </w:r>
      <w:r>
        <w:rPr>
          <w:rFonts w:ascii="Times New Roman" w:hAnsi="Times New Roman" w:cs="Times New Roman"/>
          <w:sz w:val="24"/>
          <w:szCs w:val="24"/>
        </w:rPr>
        <w:t>Muro de Retención en la Calle que Conduce de Caserío Los Chicas de Cantón El Rodeo Hacia Cantón La Fragua</w:t>
      </w:r>
      <w:r w:rsidRPr="00851883">
        <w:rPr>
          <w:rFonts w:ascii="Times New Roman" w:hAnsi="Times New Roman" w:cs="Times New Roman"/>
          <w:sz w:val="24"/>
          <w:szCs w:val="24"/>
        </w:rPr>
        <w:t xml:space="preserve">, Municipio de Moncagua, por lo que este Concejo Municipal, ACUERDA: A) aprobar el presupuesto elaborado por la UACI para el desarrollo del proyecto el cual asciende a </w:t>
      </w:r>
      <w:r>
        <w:rPr>
          <w:rFonts w:ascii="Times New Roman" w:hAnsi="Times New Roman" w:cs="Times New Roman"/>
          <w:sz w:val="24"/>
          <w:szCs w:val="24"/>
        </w:rPr>
        <w:t>cinco</w:t>
      </w:r>
      <w:r w:rsidRPr="00851883">
        <w:rPr>
          <w:rFonts w:ascii="Times New Roman" w:hAnsi="Times New Roman" w:cs="Times New Roman"/>
          <w:sz w:val="24"/>
          <w:szCs w:val="24"/>
        </w:rPr>
        <w:t xml:space="preserve"> mil </w:t>
      </w:r>
      <w:r>
        <w:rPr>
          <w:rFonts w:ascii="Times New Roman" w:hAnsi="Times New Roman" w:cs="Times New Roman"/>
          <w:sz w:val="24"/>
          <w:szCs w:val="24"/>
        </w:rPr>
        <w:t>quinientos catorce 23/100 dólares ( $ 5, 514.23</w:t>
      </w:r>
      <w:r w:rsidRPr="00851883">
        <w:rPr>
          <w:rFonts w:ascii="Times New Roman" w:hAnsi="Times New Roman" w:cs="Times New Roman"/>
          <w:sz w:val="24"/>
          <w:szCs w:val="24"/>
        </w:rPr>
        <w:t xml:space="preserve"> ); B) desarrollar la fase de ejecución del proyecto por libre gestión; C) financiar con el Fondo para el Desarrollo Económico y Social FODES; D) COMUNIQUESE.-</w:t>
      </w:r>
      <w:r w:rsidRPr="00851883">
        <w:rPr>
          <w:rFonts w:ascii="Times New Roman" w:hAnsi="Times New Roman" w:cs="Times New Roman"/>
          <w:b/>
          <w:sz w:val="24"/>
          <w:szCs w:val="24"/>
        </w:rPr>
        <w:t xml:space="preserve"> </w:t>
      </w:r>
      <w:r>
        <w:rPr>
          <w:rFonts w:ascii="Times New Roman" w:hAnsi="Times New Roman" w:cs="Times New Roman"/>
          <w:b/>
          <w:sz w:val="24"/>
          <w:szCs w:val="24"/>
        </w:rPr>
        <w:t>ACUERDO NÚMERO DOCE</w:t>
      </w:r>
      <w:r w:rsidRPr="00272CE0">
        <w:rPr>
          <w:rFonts w:ascii="Times New Roman" w:hAnsi="Times New Roman" w:cs="Times New Roman"/>
          <w:b/>
          <w:sz w:val="24"/>
          <w:szCs w:val="24"/>
        </w:rPr>
        <w:t>:</w:t>
      </w:r>
      <w:r w:rsidRPr="00272CE0">
        <w:rPr>
          <w:rFonts w:ascii="Times New Roman" w:hAnsi="Times New Roman" w:cs="Times New Roman"/>
          <w:color w:val="FF0000"/>
          <w:sz w:val="24"/>
          <w:szCs w:val="24"/>
        </w:rPr>
        <w:t xml:space="preserve"> </w:t>
      </w:r>
      <w:r w:rsidRPr="00272CE0">
        <w:rPr>
          <w:rFonts w:ascii="Times New Roman" w:hAnsi="Times New Roman" w:cs="Times New Roman"/>
          <w:sz w:val="24"/>
          <w:szCs w:val="24"/>
        </w:rPr>
        <w:t>En vista de la solicitud presentada por el Comité de Bienestar Social Solidarios por El Platanar de Cantón El Platanar, en la cual solicitan se les brinde  una contribución que consiste en proporcionarles una discomóvil para el día veinte de noviembre del presente año, para la celebración de la graduación</w:t>
      </w:r>
      <w:r>
        <w:rPr>
          <w:rFonts w:ascii="Times New Roman" w:hAnsi="Times New Roman" w:cs="Times New Roman"/>
          <w:sz w:val="24"/>
          <w:szCs w:val="24"/>
        </w:rPr>
        <w:t xml:space="preserve"> de los </w:t>
      </w:r>
      <w:r w:rsidRPr="00272CE0">
        <w:rPr>
          <w:rFonts w:ascii="Times New Roman" w:hAnsi="Times New Roman" w:cs="Times New Roman"/>
          <w:sz w:val="24"/>
          <w:szCs w:val="24"/>
        </w:rPr>
        <w:t xml:space="preserve">novenos grados del Centro Escolar Sara Pohl de </w:t>
      </w:r>
      <w:proofErr w:type="spellStart"/>
      <w:r w:rsidRPr="00272CE0">
        <w:rPr>
          <w:rFonts w:ascii="Times New Roman" w:hAnsi="Times New Roman" w:cs="Times New Roman"/>
          <w:sz w:val="24"/>
          <w:szCs w:val="24"/>
        </w:rPr>
        <w:t>Borgonovo</w:t>
      </w:r>
      <w:proofErr w:type="spellEnd"/>
      <w:r w:rsidRPr="00272CE0">
        <w:rPr>
          <w:rFonts w:ascii="Times New Roman" w:hAnsi="Times New Roman" w:cs="Times New Roman"/>
          <w:sz w:val="24"/>
          <w:szCs w:val="24"/>
        </w:rPr>
        <w:t xml:space="preserve"> de Cantón El Platanar, por lo que este Concejo Municipal tomando en consideración que los jóvenes merecen un estímulo y motivación para incentivarlos a continuar con su formación educativa  y de conformidad al Art. 4 numeral 4 del Código Municipal, ACUERDA: A) erogar la cantidad que corresponda a la contratación de una discomóvil para los novenos grados del Centro Escolar Sara Pohl de </w:t>
      </w:r>
      <w:proofErr w:type="spellStart"/>
      <w:r w:rsidRPr="00272CE0">
        <w:rPr>
          <w:rFonts w:ascii="Times New Roman" w:hAnsi="Times New Roman" w:cs="Times New Roman"/>
          <w:sz w:val="24"/>
          <w:szCs w:val="24"/>
        </w:rPr>
        <w:t>Borgonovo</w:t>
      </w:r>
      <w:proofErr w:type="spellEnd"/>
      <w:r w:rsidRPr="00272CE0">
        <w:rPr>
          <w:rFonts w:ascii="Times New Roman" w:hAnsi="Times New Roman" w:cs="Times New Roman"/>
          <w:sz w:val="24"/>
          <w:szCs w:val="24"/>
        </w:rPr>
        <w:t xml:space="preserve"> de </w:t>
      </w:r>
      <w:r w:rsidRPr="00272CE0">
        <w:rPr>
          <w:rFonts w:ascii="Times New Roman" w:hAnsi="Times New Roman" w:cs="Times New Roman"/>
          <w:sz w:val="24"/>
          <w:szCs w:val="24"/>
        </w:rPr>
        <w:lastRenderedPageBreak/>
        <w:t>Cantón El Platanar, para la celebración de la graduación; B) COMUNIQUESE.-</w:t>
      </w:r>
      <w:r w:rsidRPr="00272CE0">
        <w:rPr>
          <w:rFonts w:ascii="Times New Roman" w:hAnsi="Times New Roman" w:cs="Times New Roman"/>
          <w:b/>
          <w:sz w:val="24"/>
          <w:szCs w:val="24"/>
        </w:rPr>
        <w:t xml:space="preserve"> </w:t>
      </w:r>
      <w:r>
        <w:rPr>
          <w:rFonts w:ascii="Times New Roman" w:hAnsi="Times New Roman"/>
          <w:sz w:val="24"/>
          <w:szCs w:val="24"/>
        </w:rPr>
        <w:t xml:space="preserve"> </w:t>
      </w:r>
      <w:r w:rsidRPr="0092276F">
        <w:rPr>
          <w:rFonts w:ascii="Times New Roman" w:hAnsi="Times New Roman" w:cs="Times New Roman"/>
          <w:b/>
          <w:sz w:val="24"/>
          <w:szCs w:val="24"/>
        </w:rPr>
        <w:t>ACUE</w:t>
      </w:r>
      <w:r>
        <w:rPr>
          <w:rFonts w:ascii="Times New Roman" w:hAnsi="Times New Roman" w:cs="Times New Roman"/>
          <w:b/>
          <w:sz w:val="24"/>
          <w:szCs w:val="24"/>
        </w:rPr>
        <w:t>RDO NUMERO TRECE</w:t>
      </w:r>
      <w:r w:rsidRPr="0092276F">
        <w:rPr>
          <w:rFonts w:ascii="Times New Roman" w:hAnsi="Times New Roman" w:cs="Times New Roman"/>
          <w:b/>
          <w:sz w:val="24"/>
          <w:szCs w:val="24"/>
        </w:rPr>
        <w:t xml:space="preserve">: </w:t>
      </w:r>
      <w:r w:rsidRPr="0092276F">
        <w:rPr>
          <w:rFonts w:ascii="Times New Roman" w:hAnsi="Times New Roman"/>
          <w:sz w:val="24"/>
          <w:szCs w:val="24"/>
        </w:rPr>
        <w:t>Vista la solicitud presentada</w:t>
      </w:r>
      <w:r w:rsidRPr="0092276F">
        <w:rPr>
          <w:rFonts w:ascii="Times New Roman" w:hAnsi="Times New Roman"/>
          <w:b/>
          <w:sz w:val="24"/>
          <w:szCs w:val="24"/>
        </w:rPr>
        <w:t xml:space="preserve">  </w:t>
      </w:r>
      <w:r w:rsidRPr="0092276F">
        <w:rPr>
          <w:rFonts w:ascii="Times New Roman" w:hAnsi="Times New Roman"/>
          <w:sz w:val="24"/>
          <w:szCs w:val="24"/>
        </w:rPr>
        <w:t xml:space="preserve">por Club Deportivo </w:t>
      </w:r>
      <w:r>
        <w:rPr>
          <w:rFonts w:ascii="Times New Roman" w:hAnsi="Times New Roman"/>
          <w:sz w:val="24"/>
          <w:szCs w:val="24"/>
        </w:rPr>
        <w:t>Dólar, C. D. Flor de Henequén y Agave F. C.</w:t>
      </w:r>
      <w:r w:rsidRPr="0092276F">
        <w:rPr>
          <w:rFonts w:ascii="Times New Roman" w:hAnsi="Times New Roman"/>
          <w:sz w:val="24"/>
          <w:szCs w:val="24"/>
        </w:rPr>
        <w:t xml:space="preserve"> </w:t>
      </w:r>
      <w:r>
        <w:rPr>
          <w:rFonts w:ascii="Times New Roman" w:hAnsi="Times New Roman"/>
          <w:sz w:val="24"/>
          <w:szCs w:val="24"/>
        </w:rPr>
        <w:t xml:space="preserve">de Cantón El Platanar, </w:t>
      </w:r>
      <w:r w:rsidRPr="0092276F">
        <w:rPr>
          <w:rFonts w:ascii="Times New Roman" w:hAnsi="Times New Roman"/>
          <w:sz w:val="24"/>
          <w:szCs w:val="24"/>
        </w:rPr>
        <w:t>en la cual solicitan una contribución económica para la compra de una achicadora que utilizaran para el regado de la grama de la cancha donde realizan sus prácticas y compromisos deportivos</w:t>
      </w:r>
      <w:r>
        <w:rPr>
          <w:rFonts w:ascii="Times New Roman" w:hAnsi="Times New Roman"/>
          <w:sz w:val="24"/>
          <w:szCs w:val="24"/>
        </w:rPr>
        <w:t>, por no contar</w:t>
      </w:r>
      <w:r w:rsidRPr="0092276F">
        <w:rPr>
          <w:rFonts w:ascii="Times New Roman" w:hAnsi="Times New Roman"/>
          <w:sz w:val="24"/>
          <w:szCs w:val="24"/>
        </w:rPr>
        <w:t xml:space="preserve"> con los suficientes recursos para adquirirla, por lo que este Concejo Municipal  consiente de las necesidades de fomentar las prácticas deportivas en el municipio y amparados e</w:t>
      </w:r>
      <w:r>
        <w:rPr>
          <w:rFonts w:ascii="Times New Roman" w:hAnsi="Times New Roman"/>
          <w:sz w:val="24"/>
          <w:szCs w:val="24"/>
        </w:rPr>
        <w:t>n el Art. 4 numeral 4 del C. M.</w:t>
      </w:r>
      <w:r w:rsidRPr="0092276F">
        <w:rPr>
          <w:rFonts w:ascii="Times New Roman" w:hAnsi="Times New Roman"/>
          <w:sz w:val="24"/>
          <w:szCs w:val="24"/>
        </w:rPr>
        <w:t xml:space="preserve"> ACUERDA: A) aportar la cantidad </w:t>
      </w:r>
      <w:r>
        <w:rPr>
          <w:rFonts w:ascii="Times New Roman" w:hAnsi="Times New Roman"/>
          <w:sz w:val="24"/>
          <w:szCs w:val="24"/>
        </w:rPr>
        <w:t xml:space="preserve">que corresponda a la compra de una achicadora </w:t>
      </w:r>
      <w:r w:rsidRPr="0092276F">
        <w:rPr>
          <w:rFonts w:ascii="Times New Roman" w:hAnsi="Times New Roman"/>
          <w:sz w:val="24"/>
          <w:szCs w:val="24"/>
        </w:rPr>
        <w:t>para re</w:t>
      </w:r>
      <w:r>
        <w:rPr>
          <w:rFonts w:ascii="Times New Roman" w:hAnsi="Times New Roman"/>
          <w:sz w:val="24"/>
          <w:szCs w:val="24"/>
        </w:rPr>
        <w:t xml:space="preserve">gado de la grama de la cancha donde realizan sus actividades deportivas el </w:t>
      </w:r>
      <w:r w:rsidRPr="0092276F">
        <w:rPr>
          <w:rFonts w:ascii="Times New Roman" w:hAnsi="Times New Roman"/>
          <w:sz w:val="24"/>
          <w:szCs w:val="24"/>
        </w:rPr>
        <w:t xml:space="preserve">Club Deportivo </w:t>
      </w:r>
      <w:r>
        <w:rPr>
          <w:rFonts w:ascii="Times New Roman" w:hAnsi="Times New Roman"/>
          <w:sz w:val="24"/>
          <w:szCs w:val="24"/>
        </w:rPr>
        <w:t>Dólar, C. D. Flor de Henequén y Agave F. C. de  Cantón El Platanar</w:t>
      </w:r>
      <w:r w:rsidRPr="0092276F">
        <w:rPr>
          <w:rFonts w:ascii="Times New Roman" w:hAnsi="Times New Roman"/>
          <w:sz w:val="24"/>
          <w:szCs w:val="24"/>
        </w:rPr>
        <w:t>; B) COMUNIQUESE</w:t>
      </w:r>
      <w:r>
        <w:rPr>
          <w:rFonts w:ascii="Times New Roman" w:hAnsi="Times New Roman"/>
          <w:sz w:val="24"/>
          <w:szCs w:val="24"/>
        </w:rPr>
        <w:t xml:space="preserve"> a la UACI para su adquisición siguiendo los procedimientos correspondientes</w:t>
      </w:r>
      <w:r w:rsidRPr="0092276F">
        <w:rPr>
          <w:rFonts w:ascii="Times New Roman" w:hAnsi="Times New Roman"/>
          <w:sz w:val="24"/>
          <w:szCs w:val="24"/>
        </w:rPr>
        <w:t>.-</w:t>
      </w:r>
      <w:r>
        <w:rPr>
          <w:rFonts w:ascii="Times New Roman" w:hAnsi="Times New Roman"/>
          <w:sz w:val="24"/>
          <w:szCs w:val="24"/>
        </w:rPr>
        <w:t xml:space="preserve"> </w:t>
      </w:r>
      <w:r>
        <w:rPr>
          <w:rFonts w:ascii="Times New Roman" w:hAnsi="Times New Roman"/>
          <w:b/>
          <w:sz w:val="24"/>
          <w:szCs w:val="24"/>
        </w:rPr>
        <w:t>ACUERDO NÚMERO CATORCE</w:t>
      </w:r>
      <w:r w:rsidRPr="00EB1059">
        <w:rPr>
          <w:rFonts w:ascii="Times New Roman" w:hAnsi="Times New Roman"/>
          <w:b/>
          <w:sz w:val="24"/>
          <w:szCs w:val="24"/>
        </w:rPr>
        <w:t xml:space="preserve">: </w:t>
      </w:r>
      <w:r w:rsidRPr="00EB1059">
        <w:rPr>
          <w:rFonts w:ascii="Times New Roman" w:hAnsi="Times New Roman"/>
          <w:sz w:val="24"/>
          <w:szCs w:val="24"/>
        </w:rPr>
        <w:t>Vista</w:t>
      </w:r>
      <w:r>
        <w:rPr>
          <w:rFonts w:ascii="Times New Roman" w:hAnsi="Times New Roman"/>
          <w:sz w:val="24"/>
          <w:szCs w:val="24"/>
        </w:rPr>
        <w:t>s</w:t>
      </w:r>
      <w:r w:rsidRPr="00EB1059">
        <w:rPr>
          <w:rFonts w:ascii="Times New Roman" w:hAnsi="Times New Roman"/>
          <w:sz w:val="24"/>
          <w:szCs w:val="24"/>
        </w:rPr>
        <w:t xml:space="preserve"> la</w:t>
      </w:r>
      <w:r>
        <w:rPr>
          <w:rFonts w:ascii="Times New Roman" w:hAnsi="Times New Roman"/>
          <w:sz w:val="24"/>
          <w:szCs w:val="24"/>
        </w:rPr>
        <w:t>s</w:t>
      </w:r>
      <w:r w:rsidRPr="00EB1059">
        <w:rPr>
          <w:rFonts w:ascii="Times New Roman" w:hAnsi="Times New Roman"/>
          <w:sz w:val="24"/>
          <w:szCs w:val="24"/>
        </w:rPr>
        <w:t xml:space="preserve"> solicitud</w:t>
      </w:r>
      <w:r>
        <w:rPr>
          <w:rFonts w:ascii="Times New Roman" w:hAnsi="Times New Roman"/>
          <w:sz w:val="24"/>
          <w:szCs w:val="24"/>
        </w:rPr>
        <w:t>es</w:t>
      </w:r>
      <w:r w:rsidRPr="00EB1059">
        <w:rPr>
          <w:rFonts w:ascii="Times New Roman" w:hAnsi="Times New Roman"/>
          <w:sz w:val="24"/>
          <w:szCs w:val="24"/>
        </w:rPr>
        <w:t xml:space="preserve"> presentada</w:t>
      </w:r>
      <w:r>
        <w:rPr>
          <w:rFonts w:ascii="Times New Roman" w:hAnsi="Times New Roman"/>
          <w:sz w:val="24"/>
          <w:szCs w:val="24"/>
        </w:rPr>
        <w:t>s</w:t>
      </w:r>
      <w:r w:rsidRPr="00EB1059">
        <w:rPr>
          <w:rFonts w:ascii="Times New Roman" w:hAnsi="Times New Roman"/>
          <w:sz w:val="24"/>
          <w:szCs w:val="24"/>
        </w:rPr>
        <w:t xml:space="preserve"> por el Club Deportivo </w:t>
      </w:r>
      <w:r>
        <w:rPr>
          <w:rFonts w:ascii="Times New Roman" w:hAnsi="Times New Roman"/>
          <w:sz w:val="24"/>
          <w:szCs w:val="24"/>
        </w:rPr>
        <w:t>Guadalupano de Cantón La Reforma y C. D. Femenino Las Indomables de Caserío Las Posas de Cantón Los Ejidos</w:t>
      </w:r>
      <w:r w:rsidRPr="00EB1059">
        <w:rPr>
          <w:rFonts w:ascii="Times New Roman" w:hAnsi="Times New Roman"/>
          <w:sz w:val="24"/>
          <w:szCs w:val="24"/>
        </w:rPr>
        <w:t>, en la cual están solicitando una colaboración que consiste en brindarles un eq</w:t>
      </w:r>
      <w:r>
        <w:rPr>
          <w:rFonts w:ascii="Times New Roman" w:hAnsi="Times New Roman"/>
          <w:sz w:val="24"/>
          <w:szCs w:val="24"/>
        </w:rPr>
        <w:t>uipaje deportivo, para realizar</w:t>
      </w:r>
      <w:r w:rsidRPr="00EB1059">
        <w:rPr>
          <w:rFonts w:ascii="Times New Roman" w:hAnsi="Times New Roman"/>
          <w:sz w:val="24"/>
          <w:szCs w:val="24"/>
        </w:rPr>
        <w:t xml:space="preserve"> sus compromisos deportivos,</w:t>
      </w:r>
      <w:r>
        <w:rPr>
          <w:rFonts w:ascii="Times New Roman" w:hAnsi="Times New Roman"/>
          <w:sz w:val="24"/>
          <w:szCs w:val="24"/>
        </w:rPr>
        <w:t xml:space="preserve"> por no contar con recursos económicos para sol esta dificultad,</w:t>
      </w:r>
      <w:r w:rsidRPr="00EB1059">
        <w:rPr>
          <w:rFonts w:ascii="Times New Roman" w:hAnsi="Times New Roman"/>
          <w:sz w:val="24"/>
          <w:szCs w:val="24"/>
        </w:rPr>
        <w:t xml:space="preserve"> por lo que este Concejo Municipal</w:t>
      </w:r>
      <w:r>
        <w:rPr>
          <w:rFonts w:ascii="Times New Roman" w:hAnsi="Times New Roman"/>
          <w:sz w:val="24"/>
          <w:szCs w:val="24"/>
        </w:rPr>
        <w:t xml:space="preserve"> con el fin de incentivar y estimular a los jóvenes del municipio para desarrollar esta disciplina </w:t>
      </w:r>
      <w:r w:rsidRPr="00EB1059">
        <w:rPr>
          <w:rFonts w:ascii="Times New Roman" w:hAnsi="Times New Roman"/>
          <w:sz w:val="24"/>
          <w:szCs w:val="24"/>
        </w:rPr>
        <w:t xml:space="preserve"> de conformidad al Art. 4 numeral 4 del Código Municipal, ACUERDA: A) aportar hasta la cantidad de doscientos veinticinco 00/100 dólares ( $ 225.00 ) para</w:t>
      </w:r>
      <w:r>
        <w:rPr>
          <w:rFonts w:ascii="Times New Roman" w:hAnsi="Times New Roman"/>
          <w:sz w:val="24"/>
          <w:szCs w:val="24"/>
        </w:rPr>
        <w:t xml:space="preserve"> cada uno de los equipos </w:t>
      </w:r>
      <w:r w:rsidRPr="00EB1059">
        <w:rPr>
          <w:rFonts w:ascii="Times New Roman" w:hAnsi="Times New Roman"/>
          <w:sz w:val="24"/>
          <w:szCs w:val="24"/>
        </w:rPr>
        <w:t xml:space="preserve">Club Deportivo </w:t>
      </w:r>
      <w:r>
        <w:rPr>
          <w:rFonts w:ascii="Times New Roman" w:hAnsi="Times New Roman"/>
          <w:sz w:val="24"/>
          <w:szCs w:val="24"/>
        </w:rPr>
        <w:t>Guadalupano de Cantón La Reforma y C. D. Femenino Las Indomables de Caserío Las Posas de Cantón Los Ejidos</w:t>
      </w:r>
      <w:r w:rsidRPr="00EB1059">
        <w:rPr>
          <w:rFonts w:ascii="Times New Roman" w:hAnsi="Times New Roman"/>
          <w:sz w:val="24"/>
          <w:szCs w:val="24"/>
        </w:rPr>
        <w:t xml:space="preserve">, </w:t>
      </w:r>
      <w:r>
        <w:rPr>
          <w:rFonts w:ascii="Times New Roman" w:hAnsi="Times New Roman"/>
          <w:sz w:val="24"/>
          <w:szCs w:val="24"/>
        </w:rPr>
        <w:t xml:space="preserve">para la compra de </w:t>
      </w:r>
      <w:r w:rsidRPr="00EB1059">
        <w:rPr>
          <w:rFonts w:ascii="Times New Roman" w:hAnsi="Times New Roman"/>
          <w:sz w:val="24"/>
          <w:szCs w:val="24"/>
        </w:rPr>
        <w:t>uniforme</w:t>
      </w:r>
      <w:r>
        <w:rPr>
          <w:rFonts w:ascii="Times New Roman" w:hAnsi="Times New Roman"/>
          <w:sz w:val="24"/>
          <w:szCs w:val="24"/>
        </w:rPr>
        <w:t>s</w:t>
      </w:r>
      <w:r w:rsidRPr="00EB1059">
        <w:rPr>
          <w:rFonts w:ascii="Times New Roman" w:hAnsi="Times New Roman"/>
          <w:sz w:val="24"/>
          <w:szCs w:val="24"/>
        </w:rPr>
        <w:t xml:space="preserve"> deport</w:t>
      </w:r>
      <w:r>
        <w:rPr>
          <w:rFonts w:ascii="Times New Roman" w:hAnsi="Times New Roman"/>
          <w:sz w:val="24"/>
          <w:szCs w:val="24"/>
        </w:rPr>
        <w:t xml:space="preserve">ivos; B) autorizar al Tesorero Municipal financiar con fondos FODES 75%, en el marco del Proyecto Prevención de la Violencia a Través del Fomento al Deporte en el Municipio de Moncagua Año 2015; C) COMUNIQUESE a la UACI para su adquisición </w:t>
      </w:r>
      <w:r>
        <w:rPr>
          <w:rFonts w:ascii="Times New Roman" w:hAnsi="Times New Roman"/>
          <w:sz w:val="24"/>
          <w:szCs w:val="24"/>
        </w:rPr>
        <w:lastRenderedPageBreak/>
        <w:t>siguiendo los procedimientos legales pertinentes</w:t>
      </w:r>
      <w:r w:rsidRPr="00EB1059">
        <w:rPr>
          <w:rFonts w:ascii="Times New Roman" w:hAnsi="Times New Roman"/>
          <w:sz w:val="24"/>
          <w:szCs w:val="24"/>
        </w:rPr>
        <w:t>.-</w:t>
      </w:r>
      <w:r w:rsidRPr="006F0D1D">
        <w:rPr>
          <w:rFonts w:ascii="Times New Roman" w:hAnsi="Times New Roman"/>
          <w:b/>
          <w:sz w:val="24"/>
          <w:szCs w:val="24"/>
        </w:rPr>
        <w:t xml:space="preserve"> </w:t>
      </w:r>
      <w:r>
        <w:rPr>
          <w:rFonts w:ascii="Times New Roman" w:hAnsi="Times New Roman"/>
          <w:b/>
          <w:sz w:val="24"/>
          <w:szCs w:val="24"/>
        </w:rPr>
        <w:t>ACUERDO NÚMERO QUINCE</w:t>
      </w:r>
      <w:r w:rsidRPr="006F0D1D">
        <w:rPr>
          <w:rFonts w:ascii="Times New Roman" w:hAnsi="Times New Roman"/>
          <w:b/>
          <w:sz w:val="24"/>
          <w:szCs w:val="24"/>
        </w:rPr>
        <w:t>:</w:t>
      </w:r>
      <w:r w:rsidRPr="00370A82">
        <w:rPr>
          <w:rFonts w:ascii="Times New Roman" w:hAnsi="Times New Roman"/>
          <w:b/>
          <w:sz w:val="24"/>
          <w:szCs w:val="24"/>
        </w:rPr>
        <w:t xml:space="preserve"> </w:t>
      </w:r>
      <w:r w:rsidRPr="00370A82">
        <w:rPr>
          <w:rFonts w:ascii="Times New Roman" w:hAnsi="Times New Roman"/>
          <w:sz w:val="24"/>
          <w:szCs w:val="24"/>
        </w:rPr>
        <w:t xml:space="preserve">El Concejo Municipal ACUERDA: A) autorizar al Sr. Tesorero Municipal para que pueda realizar en calidad de préstamo  </w:t>
      </w:r>
      <w:r>
        <w:rPr>
          <w:rFonts w:ascii="Times New Roman" w:hAnsi="Times New Roman"/>
          <w:sz w:val="24"/>
          <w:szCs w:val="24"/>
        </w:rPr>
        <w:t>traslado de la cuenta de FODES 75% a la cuenta FODES 2</w:t>
      </w:r>
      <w:r w:rsidRPr="00370A82">
        <w:rPr>
          <w:rFonts w:ascii="Times New Roman" w:hAnsi="Times New Roman"/>
          <w:sz w:val="24"/>
          <w:szCs w:val="24"/>
        </w:rPr>
        <w:t xml:space="preserve">5%,  fondos por la cantidad de </w:t>
      </w:r>
      <w:r>
        <w:rPr>
          <w:rFonts w:ascii="Times New Roman" w:hAnsi="Times New Roman"/>
          <w:sz w:val="24"/>
          <w:szCs w:val="24"/>
        </w:rPr>
        <w:t>dos</w:t>
      </w:r>
      <w:r w:rsidRPr="00370A82">
        <w:rPr>
          <w:rFonts w:ascii="Times New Roman" w:hAnsi="Times New Roman"/>
          <w:sz w:val="24"/>
          <w:szCs w:val="24"/>
        </w:rPr>
        <w:t xml:space="preserve"> mil </w:t>
      </w:r>
      <w:r>
        <w:rPr>
          <w:rFonts w:ascii="Times New Roman" w:hAnsi="Times New Roman"/>
          <w:sz w:val="24"/>
          <w:szCs w:val="24"/>
        </w:rPr>
        <w:t>cien</w:t>
      </w:r>
      <w:r w:rsidRPr="00370A82">
        <w:rPr>
          <w:rFonts w:ascii="Times New Roman" w:hAnsi="Times New Roman"/>
          <w:sz w:val="24"/>
          <w:szCs w:val="24"/>
        </w:rPr>
        <w:t xml:space="preserve"> 00/100 dólares ( $ </w:t>
      </w:r>
      <w:r>
        <w:rPr>
          <w:rFonts w:ascii="Times New Roman" w:hAnsi="Times New Roman"/>
          <w:sz w:val="24"/>
          <w:szCs w:val="24"/>
        </w:rPr>
        <w:t>2</w:t>
      </w:r>
      <w:r w:rsidRPr="00370A82">
        <w:rPr>
          <w:rFonts w:ascii="Times New Roman" w:hAnsi="Times New Roman"/>
          <w:sz w:val="24"/>
          <w:szCs w:val="24"/>
        </w:rPr>
        <w:t>,</w:t>
      </w:r>
      <w:r>
        <w:rPr>
          <w:rFonts w:ascii="Times New Roman" w:hAnsi="Times New Roman"/>
          <w:sz w:val="24"/>
          <w:szCs w:val="24"/>
        </w:rPr>
        <w:t>1</w:t>
      </w:r>
      <w:r w:rsidRPr="00370A82">
        <w:rPr>
          <w:rFonts w:ascii="Times New Roman" w:hAnsi="Times New Roman"/>
          <w:sz w:val="24"/>
          <w:szCs w:val="24"/>
        </w:rPr>
        <w:t>00.00); B) COMUNIQUSE.-</w:t>
      </w:r>
      <w:r>
        <w:rPr>
          <w:rFonts w:ascii="Times New Roman" w:hAnsi="Times New Roman"/>
          <w:b/>
          <w:sz w:val="24"/>
          <w:szCs w:val="24"/>
        </w:rPr>
        <w:t xml:space="preserve"> ACUERDO NÚMERO DIECISEIS</w:t>
      </w:r>
      <w:r w:rsidRPr="006F0D1D">
        <w:rPr>
          <w:rFonts w:ascii="Times New Roman" w:hAnsi="Times New Roman"/>
          <w:b/>
          <w:sz w:val="24"/>
          <w:szCs w:val="24"/>
        </w:rPr>
        <w:t xml:space="preserve">: </w:t>
      </w:r>
      <w:r>
        <w:rPr>
          <w:rFonts w:ascii="Times New Roman" w:hAnsi="Times New Roman" w:cs="Times New Roman"/>
          <w:sz w:val="24"/>
          <w:szCs w:val="24"/>
        </w:rPr>
        <w:t xml:space="preserve">En vista de la solicitud presentada por habitantes de Caserío </w:t>
      </w:r>
      <w:proofErr w:type="spellStart"/>
      <w:r>
        <w:rPr>
          <w:rFonts w:ascii="Times New Roman" w:hAnsi="Times New Roman" w:cs="Times New Roman"/>
          <w:sz w:val="24"/>
          <w:szCs w:val="24"/>
        </w:rPr>
        <w:t>Pochota</w:t>
      </w:r>
      <w:proofErr w:type="spellEnd"/>
      <w:r>
        <w:rPr>
          <w:rFonts w:ascii="Times New Roman" w:hAnsi="Times New Roman" w:cs="Times New Roman"/>
          <w:sz w:val="24"/>
          <w:szCs w:val="24"/>
        </w:rPr>
        <w:t xml:space="preserve"> Arriba de Cantón El Papalón</w:t>
      </w:r>
      <w:r w:rsidRPr="0056252C">
        <w:rPr>
          <w:rFonts w:ascii="Times New Roman" w:hAnsi="Times New Roman" w:cs="Times New Roman"/>
          <w:sz w:val="24"/>
          <w:szCs w:val="24"/>
        </w:rPr>
        <w:t xml:space="preserve">, sobre realizar una ampliación de la energía eléctrica, para mejorar las condiciones de vida de los habitantes de la comunidad, tratado el punto el Concejo Municipal, de conformidad al Art. 4 numeral 25, relacionado con el Art. 31 numeral 5 del Código Municipal, ACUERDA: A) aprobar la ejecución del proyecto Ampliación </w:t>
      </w:r>
      <w:r>
        <w:rPr>
          <w:rFonts w:ascii="Times New Roman" w:hAnsi="Times New Roman" w:cs="Times New Roman"/>
          <w:sz w:val="24"/>
          <w:szCs w:val="24"/>
        </w:rPr>
        <w:t xml:space="preserve">de Energía Eléctrica en Caserío La </w:t>
      </w:r>
      <w:proofErr w:type="spellStart"/>
      <w:r>
        <w:rPr>
          <w:rFonts w:ascii="Times New Roman" w:hAnsi="Times New Roman" w:cs="Times New Roman"/>
          <w:sz w:val="24"/>
          <w:szCs w:val="24"/>
        </w:rPr>
        <w:t>Pochota</w:t>
      </w:r>
      <w:proofErr w:type="spellEnd"/>
      <w:r>
        <w:rPr>
          <w:rFonts w:ascii="Times New Roman" w:hAnsi="Times New Roman" w:cs="Times New Roman"/>
          <w:sz w:val="24"/>
          <w:szCs w:val="24"/>
        </w:rPr>
        <w:t xml:space="preserve"> Arriba de Cantón El Papalón, Municipio de Moncagua</w:t>
      </w:r>
      <w:r w:rsidRPr="0056252C">
        <w:rPr>
          <w:rFonts w:ascii="Times New Roman" w:hAnsi="Times New Roman" w:cs="Times New Roman"/>
          <w:sz w:val="24"/>
          <w:szCs w:val="24"/>
        </w:rPr>
        <w:t>; B) autorizar a la UACI a efecto que elabore el presupue</w:t>
      </w:r>
      <w:r>
        <w:rPr>
          <w:rFonts w:ascii="Times New Roman" w:hAnsi="Times New Roman" w:cs="Times New Roman"/>
          <w:sz w:val="24"/>
          <w:szCs w:val="24"/>
        </w:rPr>
        <w:t xml:space="preserve">sto de la obra; C) COMUNIQUESE.- </w:t>
      </w:r>
      <w:r>
        <w:rPr>
          <w:rFonts w:ascii="Times New Roman" w:hAnsi="Times New Roman" w:cs="Times New Roman"/>
          <w:b/>
          <w:sz w:val="24"/>
          <w:szCs w:val="24"/>
        </w:rPr>
        <w:t>ACUERDO NÚMERO DIECISIETE</w:t>
      </w:r>
      <w:r w:rsidRPr="00D55435">
        <w:rPr>
          <w:rFonts w:ascii="Times New Roman" w:hAnsi="Times New Roman" w:cs="Times New Roman"/>
          <w:b/>
          <w:sz w:val="24"/>
          <w:szCs w:val="24"/>
        </w:rPr>
        <w:t>:</w:t>
      </w:r>
      <w:r w:rsidRPr="005403A6">
        <w:rPr>
          <w:rFonts w:ascii="Times New Roman" w:hAnsi="Times New Roman" w:cs="Times New Roman"/>
          <w:b/>
          <w:sz w:val="24"/>
          <w:szCs w:val="24"/>
        </w:rPr>
        <w:t xml:space="preserve"> </w:t>
      </w:r>
      <w:r w:rsidRPr="004C080E">
        <w:rPr>
          <w:rFonts w:ascii="Times New Roman" w:eastAsia="Arial Unicode MS" w:hAnsi="Times New Roman" w:cs="Times New Roman"/>
          <w:sz w:val="24"/>
          <w:szCs w:val="24"/>
        </w:rPr>
        <w:t xml:space="preserve">En vista que se ha realizado por parte de la comisión respectiva la evaluación de ofertas para la formulación de los  proyectos: </w:t>
      </w:r>
      <w:r w:rsidRPr="004C080E">
        <w:rPr>
          <w:rFonts w:ascii="Times New Roman" w:hAnsi="Times New Roman" w:cs="Times New Roman"/>
          <w:sz w:val="24"/>
          <w:szCs w:val="24"/>
        </w:rPr>
        <w:t xml:space="preserve">Construcción de Cerca Perimetral y Reparaciones Generales en Casa Comunal de Cantón </w:t>
      </w:r>
      <w:proofErr w:type="spellStart"/>
      <w:r w:rsidRPr="004C080E">
        <w:rPr>
          <w:rFonts w:ascii="Times New Roman" w:hAnsi="Times New Roman" w:cs="Times New Roman"/>
          <w:sz w:val="24"/>
          <w:szCs w:val="24"/>
        </w:rPr>
        <w:t>Tangolona</w:t>
      </w:r>
      <w:proofErr w:type="spellEnd"/>
      <w:r w:rsidRPr="004C080E">
        <w:rPr>
          <w:rFonts w:ascii="Times New Roman" w:hAnsi="Times New Roman" w:cs="Times New Roman"/>
          <w:sz w:val="24"/>
          <w:szCs w:val="24"/>
        </w:rPr>
        <w:t>, Municipio de Moncagua y Mejoramiento y Balastado en Áreas Críticas de Calles en Cantón El Papalón, Municipio de Moncagua;</w:t>
      </w:r>
      <w:r w:rsidRPr="004C080E">
        <w:rPr>
          <w:rFonts w:ascii="Times New Roman" w:eastAsia="Arial Unicode MS" w:hAnsi="Times New Roman" w:cs="Times New Roman"/>
          <w:sz w:val="24"/>
          <w:szCs w:val="24"/>
        </w:rPr>
        <w:t xml:space="preserve"> este Concejo Municipal ACUERDA: A) adjudicar la formulación de la carpeta técnica del proyecto</w:t>
      </w:r>
      <w:r w:rsidRPr="004C080E">
        <w:rPr>
          <w:rFonts w:ascii="Times New Roman" w:hAnsi="Times New Roman" w:cs="Times New Roman"/>
          <w:sz w:val="24"/>
          <w:szCs w:val="24"/>
        </w:rPr>
        <w:t xml:space="preserve"> Construcción de Cerca Perimetral y Reparaciones Generales en Casa Comunal de Cantón </w:t>
      </w:r>
      <w:proofErr w:type="spellStart"/>
      <w:r w:rsidRPr="004C080E">
        <w:rPr>
          <w:rFonts w:ascii="Times New Roman" w:hAnsi="Times New Roman" w:cs="Times New Roman"/>
          <w:sz w:val="24"/>
          <w:szCs w:val="24"/>
        </w:rPr>
        <w:t>Tangolona</w:t>
      </w:r>
      <w:proofErr w:type="spellEnd"/>
      <w:r w:rsidRPr="004C080E">
        <w:rPr>
          <w:rFonts w:ascii="Times New Roman" w:hAnsi="Times New Roman" w:cs="Times New Roman"/>
          <w:sz w:val="24"/>
          <w:szCs w:val="24"/>
        </w:rPr>
        <w:t xml:space="preserve"> , Municipio de Moncagua, </w:t>
      </w:r>
      <w:r>
        <w:rPr>
          <w:rFonts w:ascii="Times New Roman" w:eastAsia="Arial Unicode MS" w:hAnsi="Times New Roman" w:cs="Times New Roman"/>
          <w:sz w:val="24"/>
          <w:szCs w:val="24"/>
        </w:rPr>
        <w:t xml:space="preserve"> a la empresa Arias, Diseño y Construcción</w:t>
      </w:r>
      <w:r w:rsidRPr="004C080E">
        <w:rPr>
          <w:rFonts w:ascii="Times New Roman" w:eastAsia="Arial Unicode MS" w:hAnsi="Times New Roman" w:cs="Times New Roman"/>
          <w:sz w:val="24"/>
          <w:szCs w:val="24"/>
        </w:rPr>
        <w:t xml:space="preserve"> S. A. de C. V. y  del proyecto</w:t>
      </w:r>
      <w:r w:rsidRPr="004C080E">
        <w:rPr>
          <w:rFonts w:ascii="Times New Roman" w:hAnsi="Times New Roman" w:cs="Times New Roman"/>
          <w:sz w:val="24"/>
          <w:szCs w:val="24"/>
        </w:rPr>
        <w:t xml:space="preserve"> Mejoramiento y Balastado en Áreas Críticas de Calles en Cantón El Papalón, Municipio de Moncagua,</w:t>
      </w:r>
      <w:r w:rsidRPr="004C080E">
        <w:rPr>
          <w:rFonts w:ascii="Times New Roman" w:eastAsia="Arial Unicode MS" w:hAnsi="Times New Roman" w:cs="Times New Roman"/>
          <w:sz w:val="24"/>
          <w:szCs w:val="24"/>
        </w:rPr>
        <w:t xml:space="preserve"> a la empresa ARQUINCO S. A. de C. V.; B) COMUNIQUESE.-</w:t>
      </w:r>
      <w:r w:rsidRPr="004C080E">
        <w:rPr>
          <w:rFonts w:ascii="Times New Roman" w:hAnsi="Times New Roman" w:cs="Times New Roman"/>
          <w:b/>
          <w:sz w:val="24"/>
          <w:szCs w:val="24"/>
        </w:rPr>
        <w:t xml:space="preserve"> </w:t>
      </w:r>
      <w:r w:rsidRPr="004C080E">
        <w:rPr>
          <w:rFonts w:ascii="Times New Roman" w:hAnsi="Times New Roman" w:cs="Times New Roman"/>
          <w:sz w:val="24"/>
          <w:szCs w:val="24"/>
        </w:rPr>
        <w:t xml:space="preserve"> </w:t>
      </w:r>
      <w:r>
        <w:rPr>
          <w:rFonts w:ascii="Times New Roman" w:hAnsi="Times New Roman" w:cs="Times New Roman"/>
          <w:b/>
          <w:sz w:val="24"/>
          <w:szCs w:val="24"/>
        </w:rPr>
        <w:t>ACUERDO NÚMERO DIECIOCHO</w:t>
      </w:r>
      <w:r w:rsidRPr="00566CB2">
        <w:rPr>
          <w:rFonts w:ascii="Times New Roman" w:hAnsi="Times New Roman" w:cs="Times New Roman"/>
          <w:b/>
          <w:sz w:val="24"/>
          <w:szCs w:val="24"/>
        </w:rPr>
        <w:t xml:space="preserve">: </w:t>
      </w:r>
      <w:r w:rsidRPr="00851883">
        <w:rPr>
          <w:rFonts w:ascii="Times New Roman" w:hAnsi="Times New Roman" w:cs="Times New Roman"/>
          <w:sz w:val="24"/>
          <w:szCs w:val="24"/>
        </w:rPr>
        <w:t>El encargado de la UACI presenta a este Concejo Municipal el presupuesto elaborado para la ejecución del proyecto</w:t>
      </w:r>
      <w:r w:rsidRPr="002C10E3">
        <w:rPr>
          <w:rFonts w:ascii="Times New Roman" w:hAnsi="Times New Roman"/>
          <w:sz w:val="24"/>
          <w:szCs w:val="24"/>
        </w:rPr>
        <w:t xml:space="preserve"> </w:t>
      </w:r>
      <w:r w:rsidRPr="003972ED">
        <w:rPr>
          <w:rFonts w:ascii="Times New Roman" w:hAnsi="Times New Roman"/>
          <w:sz w:val="24"/>
          <w:szCs w:val="24"/>
        </w:rPr>
        <w:t>Construcción de C</w:t>
      </w:r>
      <w:r>
        <w:rPr>
          <w:rFonts w:ascii="Times New Roman" w:hAnsi="Times New Roman"/>
          <w:sz w:val="24"/>
          <w:szCs w:val="24"/>
        </w:rPr>
        <w:t xml:space="preserve">oncreto Hidráulico en Entrada de Cancha C. D. Real Madrid de Cantón La </w:t>
      </w:r>
      <w:r>
        <w:rPr>
          <w:rFonts w:ascii="Times New Roman" w:hAnsi="Times New Roman"/>
          <w:sz w:val="24"/>
          <w:szCs w:val="24"/>
        </w:rPr>
        <w:lastRenderedPageBreak/>
        <w:t>Fragua</w:t>
      </w:r>
      <w:r w:rsidRPr="003972ED">
        <w:rPr>
          <w:rFonts w:ascii="Times New Roman" w:hAnsi="Times New Roman"/>
          <w:sz w:val="24"/>
          <w:szCs w:val="24"/>
        </w:rPr>
        <w:t>, Municipio de Moncagua</w:t>
      </w:r>
      <w:r w:rsidRPr="00851883">
        <w:rPr>
          <w:rFonts w:ascii="Times New Roman" w:hAnsi="Times New Roman" w:cs="Times New Roman"/>
          <w:sz w:val="24"/>
          <w:szCs w:val="24"/>
        </w:rPr>
        <w:t xml:space="preserve">, por lo que este Concejo Municipal, ACUERDA: A) aprobar el presupuesto elaborado por la UACI para el desarrollo del proyecto el cual asciende a </w:t>
      </w:r>
      <w:r>
        <w:rPr>
          <w:rFonts w:ascii="Times New Roman" w:hAnsi="Times New Roman" w:cs="Times New Roman"/>
          <w:sz w:val="24"/>
          <w:szCs w:val="24"/>
        </w:rPr>
        <w:t>seis</w:t>
      </w:r>
      <w:r w:rsidRPr="00851883">
        <w:rPr>
          <w:rFonts w:ascii="Times New Roman" w:hAnsi="Times New Roman" w:cs="Times New Roman"/>
          <w:sz w:val="24"/>
          <w:szCs w:val="24"/>
        </w:rPr>
        <w:t xml:space="preserve"> mil </w:t>
      </w:r>
      <w:r>
        <w:rPr>
          <w:rFonts w:ascii="Times New Roman" w:hAnsi="Times New Roman" w:cs="Times New Roman"/>
          <w:sz w:val="24"/>
          <w:szCs w:val="24"/>
        </w:rPr>
        <w:t>doscientos cuarenta 36/100 dólares ( $ 6,240.36</w:t>
      </w:r>
      <w:r w:rsidRPr="00851883">
        <w:rPr>
          <w:rFonts w:ascii="Times New Roman" w:hAnsi="Times New Roman" w:cs="Times New Roman"/>
          <w:sz w:val="24"/>
          <w:szCs w:val="24"/>
        </w:rPr>
        <w:t xml:space="preserve"> ); B) desarrollar la fase de ejecución del proyecto por libre gestión; C) financiar con el Fondo para el Desarrollo Económico y Social FODES; D) COMUNIQUESE.-</w:t>
      </w:r>
      <w:r>
        <w:rPr>
          <w:rFonts w:ascii="Times New Roman" w:hAnsi="Times New Roman"/>
          <w:b/>
          <w:sz w:val="24"/>
          <w:szCs w:val="24"/>
        </w:rPr>
        <w:t>ACUERDO NÚMERO DIECINUEVE</w:t>
      </w:r>
      <w:r w:rsidRPr="006F0D1D">
        <w:rPr>
          <w:rFonts w:ascii="Times New Roman" w:hAnsi="Times New Roman"/>
          <w:b/>
          <w:sz w:val="24"/>
          <w:szCs w:val="24"/>
        </w:rPr>
        <w:t xml:space="preserve">:  </w:t>
      </w:r>
      <w:r w:rsidRPr="006F0D1D">
        <w:rPr>
          <w:rFonts w:ascii="Times New Roman" w:hAnsi="Times New Roman"/>
          <w:sz w:val="24"/>
          <w:szCs w:val="24"/>
        </w:rPr>
        <w:t xml:space="preserve">El Sr. Alcalde Municipal presenta las erogaciones requeridos para el funcionamiento de la institución, por lo que este Concejo Municipal en base al Art. 30 </w:t>
      </w:r>
      <w:proofErr w:type="spellStart"/>
      <w:r w:rsidRPr="006F0D1D">
        <w:rPr>
          <w:rFonts w:ascii="Times New Roman" w:hAnsi="Times New Roman"/>
          <w:sz w:val="24"/>
          <w:szCs w:val="24"/>
        </w:rPr>
        <w:t>Nº</w:t>
      </w:r>
      <w:proofErr w:type="spellEnd"/>
      <w:r w:rsidRPr="006F0D1D">
        <w:rPr>
          <w:rFonts w:ascii="Times New Roman" w:hAnsi="Times New Roman"/>
          <w:sz w:val="24"/>
          <w:szCs w:val="24"/>
        </w:rPr>
        <w:t xml:space="preserve"> 14 CM, ACUERDA: aprobar la lista presentada por el Sr. Alcalde Municipal de acuerdo al siguiente detalle: 1.- </w:t>
      </w:r>
      <w:r w:rsidRPr="00566CB2">
        <w:rPr>
          <w:rFonts w:ascii="Times New Roman" w:hAnsi="Times New Roman"/>
          <w:sz w:val="24"/>
          <w:szCs w:val="24"/>
        </w:rPr>
        <w:t xml:space="preserve">Erogar hasta un monto de ciento veinticinco 00/100 dólares para almuerzos y refrigerios a utilizarse durante la presente reunión del Concejo Municipal; </w:t>
      </w:r>
      <w:r>
        <w:rPr>
          <w:rFonts w:ascii="Times New Roman" w:hAnsi="Times New Roman"/>
          <w:sz w:val="24"/>
          <w:szCs w:val="24"/>
        </w:rPr>
        <w:t xml:space="preserve">2.- Ratificar y autorizar la erogación por la cantidad de treinta y nueve 50/100 </w:t>
      </w:r>
      <w:r w:rsidRPr="006F0D1D">
        <w:rPr>
          <w:rFonts w:ascii="Times New Roman" w:hAnsi="Times New Roman"/>
          <w:sz w:val="24"/>
          <w:szCs w:val="24"/>
        </w:rPr>
        <w:t>dólares para pago de alquiler de sillas, mesas y manteles para utilizarse durante reuniones de la municipalidad con diversas instituciones y organizaciones;</w:t>
      </w:r>
      <w:r>
        <w:rPr>
          <w:rFonts w:ascii="Times New Roman" w:hAnsi="Times New Roman"/>
          <w:sz w:val="24"/>
          <w:szCs w:val="24"/>
        </w:rPr>
        <w:t xml:space="preserve"> 03.- Ratificar y autorizar la erogación por la cantidad de dos mil doscientos dieciocho 00/100 dólares para pago por</w:t>
      </w:r>
      <w:r w:rsidRPr="006C1B04">
        <w:rPr>
          <w:rFonts w:ascii="Times New Roman" w:hAnsi="Times New Roman"/>
          <w:sz w:val="24"/>
          <w:szCs w:val="24"/>
        </w:rPr>
        <w:t xml:space="preserve"> suministro de tintas, papelería y otros para funcionamiento de la municipalidad;</w:t>
      </w:r>
      <w:r w:rsidRPr="00AB1CE1">
        <w:rPr>
          <w:rFonts w:ascii="Times New Roman" w:hAnsi="Times New Roman"/>
          <w:sz w:val="24"/>
          <w:szCs w:val="24"/>
        </w:rPr>
        <w:t xml:space="preserve"> </w:t>
      </w:r>
      <w:r w:rsidRPr="001F20B1">
        <w:rPr>
          <w:rFonts w:ascii="Times New Roman" w:hAnsi="Times New Roman"/>
          <w:sz w:val="24"/>
          <w:szCs w:val="24"/>
        </w:rPr>
        <w:t xml:space="preserve">todo lo que se comprobara como lo establece el Art. 86 del Código Municipal.- </w:t>
      </w:r>
      <w:r w:rsidRPr="00B36FCC">
        <w:rPr>
          <w:rFonts w:ascii="Times New Roman" w:hAnsi="Times New Roman"/>
          <w:sz w:val="24"/>
          <w:szCs w:val="24"/>
        </w:rPr>
        <w:t>Y s</w:t>
      </w:r>
      <w:r w:rsidRPr="00B36FCC">
        <w:rPr>
          <w:rFonts w:ascii="Times New Roman" w:hAnsi="Times New Roman"/>
          <w:iCs/>
          <w:sz w:val="24"/>
          <w:szCs w:val="24"/>
        </w:rPr>
        <w:t>in más que hacer constar se da por finalizada la presente, ratificamos su contenido y firmamos de conformidad.-</w:t>
      </w:r>
    </w:p>
    <w:p w:rsidR="00BC1697" w:rsidRDefault="00BC1697" w:rsidP="00BC1697">
      <w:pPr>
        <w:spacing w:line="480" w:lineRule="auto"/>
        <w:jc w:val="both"/>
        <w:rPr>
          <w:rFonts w:ascii="Times New Roman" w:hAnsi="Times New Roman"/>
          <w:sz w:val="24"/>
          <w:szCs w:val="24"/>
        </w:rPr>
      </w:pPr>
    </w:p>
    <w:p w:rsidR="00BC1697" w:rsidRPr="004041F2" w:rsidRDefault="00BC1697" w:rsidP="00BC1697">
      <w:pPr>
        <w:spacing w:line="480" w:lineRule="auto"/>
        <w:jc w:val="both"/>
        <w:rPr>
          <w:rFonts w:ascii="Times New Roman" w:eastAsia="Arial Unicode MS" w:hAnsi="Times New Roman"/>
          <w:sz w:val="24"/>
          <w:szCs w:val="24"/>
        </w:rPr>
      </w:pPr>
      <w:r w:rsidRPr="000D61BF">
        <w:rPr>
          <w:rFonts w:ascii="Times New Roman" w:eastAsia="Arial Unicode MS" w:hAnsi="Times New Roman"/>
          <w:sz w:val="24"/>
          <w:szCs w:val="24"/>
        </w:rPr>
        <w:t>Sr. Sergio Antonio Solórzano Santos</w:t>
      </w:r>
      <w:r w:rsidRPr="000D61BF">
        <w:rPr>
          <w:rFonts w:ascii="Times New Roman" w:eastAsia="Arial Unicode MS" w:hAnsi="Times New Roman"/>
          <w:sz w:val="24"/>
          <w:szCs w:val="24"/>
        </w:rPr>
        <w:tab/>
        <w:t xml:space="preserve">                      </w:t>
      </w:r>
      <w:r>
        <w:rPr>
          <w:rFonts w:ascii="Times New Roman" w:eastAsia="Arial Unicode MS" w:hAnsi="Times New Roman"/>
          <w:sz w:val="24"/>
          <w:szCs w:val="24"/>
        </w:rPr>
        <w:t xml:space="preserve">           </w:t>
      </w:r>
      <w:r w:rsidRPr="000D61BF">
        <w:rPr>
          <w:rFonts w:ascii="Times New Roman" w:eastAsia="Arial Unicode MS" w:hAnsi="Times New Roman"/>
          <w:sz w:val="24"/>
          <w:szCs w:val="24"/>
        </w:rPr>
        <w:t xml:space="preserve">Sr. </w:t>
      </w:r>
      <w:r w:rsidRPr="004041F2">
        <w:rPr>
          <w:rFonts w:ascii="Times New Roman" w:eastAsia="Arial Unicode MS" w:hAnsi="Times New Roman"/>
          <w:sz w:val="24"/>
          <w:szCs w:val="24"/>
        </w:rPr>
        <w:t>Juan Carlos Chávez Ortiz</w:t>
      </w:r>
    </w:p>
    <w:p w:rsidR="00BC1697" w:rsidRPr="00F41611" w:rsidRDefault="00BC1697" w:rsidP="00BC1697">
      <w:pPr>
        <w:spacing w:line="480" w:lineRule="auto"/>
        <w:jc w:val="both"/>
        <w:rPr>
          <w:rFonts w:ascii="Times New Roman" w:eastAsia="Arial Unicode MS" w:hAnsi="Times New Roman"/>
          <w:sz w:val="24"/>
          <w:szCs w:val="24"/>
        </w:rPr>
      </w:pPr>
      <w:r>
        <w:rPr>
          <w:rFonts w:ascii="Times New Roman" w:eastAsia="Arial Unicode MS" w:hAnsi="Times New Roman"/>
          <w:sz w:val="24"/>
          <w:szCs w:val="24"/>
        </w:rPr>
        <w:t>Alcalde Municipal</w:t>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t xml:space="preserve">                     </w:t>
      </w:r>
      <w:r w:rsidRPr="000D61BF">
        <w:rPr>
          <w:rFonts w:ascii="Times New Roman" w:eastAsia="Arial Unicode MS" w:hAnsi="Times New Roman"/>
          <w:sz w:val="24"/>
          <w:szCs w:val="24"/>
        </w:rPr>
        <w:t>Síndico Municipal</w:t>
      </w:r>
    </w:p>
    <w:p w:rsidR="00BC1697" w:rsidRPr="004E2B84" w:rsidRDefault="00BC1697" w:rsidP="00BC1697">
      <w:pPr>
        <w:spacing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Nelson Elías Villalobos Benítez</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Silverio Zelaya González</w:t>
      </w:r>
    </w:p>
    <w:p w:rsidR="00BC1697" w:rsidRPr="004E2B84" w:rsidRDefault="00BC1697" w:rsidP="00BC1697">
      <w:pPr>
        <w:spacing w:line="360" w:lineRule="auto"/>
        <w:jc w:val="both"/>
        <w:rPr>
          <w:rFonts w:ascii="Times New Roman" w:hAnsi="Times New Roman" w:cs="Times New Roman"/>
          <w:sz w:val="24"/>
          <w:szCs w:val="24"/>
        </w:rPr>
      </w:pPr>
      <w:r w:rsidRPr="004E2B84">
        <w:rPr>
          <w:rFonts w:ascii="Times New Roman" w:hAnsi="Times New Roman" w:cs="Times New Roman"/>
          <w:sz w:val="24"/>
          <w:szCs w:val="24"/>
        </w:rPr>
        <w:t xml:space="preserve">Primer Regidor Propietario </w:t>
      </w:r>
      <w:r w:rsidRPr="004E2B84">
        <w:rPr>
          <w:rFonts w:ascii="Times New Roman" w:hAnsi="Times New Roman" w:cs="Times New Roman"/>
          <w:sz w:val="24"/>
          <w:szCs w:val="24"/>
        </w:rPr>
        <w:tab/>
      </w:r>
      <w:r w:rsidRPr="004E2B84">
        <w:rPr>
          <w:rFonts w:ascii="Times New Roman" w:hAnsi="Times New Roman" w:cs="Times New Roman"/>
          <w:sz w:val="24"/>
          <w:szCs w:val="24"/>
        </w:rPr>
        <w:tab/>
      </w:r>
      <w:r w:rsidRPr="004E2B8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2B84">
        <w:rPr>
          <w:rFonts w:ascii="Times New Roman" w:hAnsi="Times New Roman" w:cs="Times New Roman"/>
          <w:sz w:val="24"/>
          <w:szCs w:val="24"/>
        </w:rPr>
        <w:t xml:space="preserve">  Segundo Regidor Propietario</w:t>
      </w:r>
    </w:p>
    <w:p w:rsidR="00BC1697" w:rsidRDefault="00BC1697" w:rsidP="00BC1697">
      <w:pPr>
        <w:tabs>
          <w:tab w:val="left" w:pos="708"/>
          <w:tab w:val="left" w:pos="1416"/>
          <w:tab w:val="left" w:pos="2124"/>
          <w:tab w:val="left" w:pos="2832"/>
          <w:tab w:val="left" w:pos="3540"/>
          <w:tab w:val="left" w:pos="4248"/>
          <w:tab w:val="left" w:pos="4990"/>
        </w:tabs>
        <w:spacing w:line="360" w:lineRule="auto"/>
        <w:jc w:val="both"/>
        <w:rPr>
          <w:rFonts w:ascii="Times New Roman" w:hAnsi="Times New Roman" w:cs="Times New Roman"/>
          <w:sz w:val="24"/>
          <w:szCs w:val="24"/>
        </w:rPr>
      </w:pPr>
    </w:p>
    <w:p w:rsidR="00BC1697" w:rsidRPr="004E2B84" w:rsidRDefault="00BC1697" w:rsidP="00BC1697">
      <w:pPr>
        <w:tabs>
          <w:tab w:val="left" w:pos="708"/>
          <w:tab w:val="left" w:pos="1416"/>
          <w:tab w:val="left" w:pos="2124"/>
          <w:tab w:val="left" w:pos="2832"/>
          <w:tab w:val="left" w:pos="3540"/>
          <w:tab w:val="left" w:pos="4248"/>
          <w:tab w:val="left" w:pos="4990"/>
        </w:tabs>
        <w:spacing w:line="360" w:lineRule="auto"/>
        <w:jc w:val="both"/>
        <w:rPr>
          <w:rFonts w:ascii="Times New Roman" w:eastAsia="Arial Unicode MS" w:hAnsi="Times New Roman" w:cs="Times New Roman"/>
          <w:sz w:val="24"/>
          <w:szCs w:val="24"/>
        </w:rPr>
      </w:pPr>
      <w:r w:rsidRPr="004E2B84">
        <w:rPr>
          <w:rFonts w:ascii="Times New Roman" w:hAnsi="Times New Roman" w:cs="Times New Roman"/>
          <w:sz w:val="24"/>
          <w:szCs w:val="24"/>
        </w:rPr>
        <w:t>Santos Mirian Castillo de Castro</w:t>
      </w:r>
      <w:r w:rsidRPr="004E2B84">
        <w:rPr>
          <w:rFonts w:ascii="Times New Roman" w:hAnsi="Times New Roman" w:cs="Times New Roman"/>
          <w:sz w:val="24"/>
          <w:szCs w:val="24"/>
        </w:rPr>
        <w:tab/>
      </w:r>
      <w:r w:rsidRPr="004E2B84">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 Nelson Omar Bermúdez Guzmán</w:t>
      </w:r>
    </w:p>
    <w:p w:rsidR="00BC1697" w:rsidRPr="004E2B84" w:rsidRDefault="00BC1697" w:rsidP="00BC1697">
      <w:pPr>
        <w:spacing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Tercera Regidora Propietaria</w:t>
      </w:r>
      <w:r w:rsidRPr="004E2B84">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Cuarto Regidor Propietario</w:t>
      </w:r>
    </w:p>
    <w:p w:rsidR="00BC1697" w:rsidRDefault="00BC1697" w:rsidP="00BC1697">
      <w:pPr>
        <w:spacing w:line="360" w:lineRule="auto"/>
        <w:rPr>
          <w:rFonts w:ascii="Times New Roman" w:eastAsia="Arial Unicode MS" w:hAnsi="Times New Roman" w:cs="Times New Roman"/>
          <w:sz w:val="24"/>
          <w:szCs w:val="24"/>
        </w:rPr>
      </w:pPr>
    </w:p>
    <w:p w:rsidR="00BC1697" w:rsidRPr="004E2B84" w:rsidRDefault="00BC1697" w:rsidP="00BC1697">
      <w:pPr>
        <w:spacing w:line="36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José Candelario </w:t>
      </w:r>
      <w:proofErr w:type="spellStart"/>
      <w:r w:rsidRPr="004E2B84">
        <w:rPr>
          <w:rFonts w:ascii="Times New Roman" w:eastAsia="Arial Unicode MS" w:hAnsi="Times New Roman" w:cs="Times New Roman"/>
          <w:sz w:val="24"/>
          <w:szCs w:val="24"/>
        </w:rPr>
        <w:t>Vigil</w:t>
      </w:r>
      <w:proofErr w:type="spellEnd"/>
      <w:r w:rsidRPr="004E2B84">
        <w:rPr>
          <w:rFonts w:ascii="Times New Roman" w:eastAsia="Arial Unicode MS" w:hAnsi="Times New Roman" w:cs="Times New Roman"/>
          <w:sz w:val="24"/>
          <w:szCs w:val="24"/>
        </w:rPr>
        <w:t xml:space="preserve"> Romero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Ascensión Vargas Salamanca</w:t>
      </w:r>
    </w:p>
    <w:p w:rsidR="00BC1697" w:rsidRPr="004E2B84" w:rsidRDefault="00BC1697" w:rsidP="00BC1697">
      <w:pPr>
        <w:spacing w:line="36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Quinto Regidor Propietario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Sexto Regidor Propietario</w:t>
      </w:r>
      <w:r w:rsidRPr="004E2B84">
        <w:rPr>
          <w:rFonts w:ascii="Times New Roman" w:eastAsia="Arial Unicode MS" w:hAnsi="Times New Roman" w:cs="Times New Roman"/>
          <w:sz w:val="24"/>
          <w:szCs w:val="24"/>
        </w:rPr>
        <w:tab/>
      </w:r>
    </w:p>
    <w:p w:rsidR="00BC1697" w:rsidRDefault="00BC1697" w:rsidP="00BC1697">
      <w:pPr>
        <w:spacing w:line="360" w:lineRule="auto"/>
        <w:rPr>
          <w:rFonts w:ascii="Times New Roman" w:eastAsia="Arial Unicode MS" w:hAnsi="Times New Roman" w:cs="Times New Roman"/>
          <w:sz w:val="24"/>
          <w:szCs w:val="24"/>
        </w:rPr>
      </w:pPr>
    </w:p>
    <w:p w:rsidR="00BC1697" w:rsidRPr="004E2B84" w:rsidRDefault="00BC1697" w:rsidP="00BC1697">
      <w:pPr>
        <w:spacing w:line="36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Ricardo Napoleón Torres Romero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José Rene Martínez Fernández  </w:t>
      </w:r>
    </w:p>
    <w:p w:rsidR="00BC1697" w:rsidRPr="004E2B84" w:rsidRDefault="00BC1697" w:rsidP="00BC1697">
      <w:pPr>
        <w:spacing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Séptimo Regidor Propietario</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Octavo Regidor Propietaria</w:t>
      </w:r>
      <w:r w:rsidRPr="004E2B84">
        <w:rPr>
          <w:rFonts w:ascii="Times New Roman" w:eastAsia="Arial Unicode MS" w:hAnsi="Times New Roman" w:cs="Times New Roman"/>
          <w:sz w:val="24"/>
          <w:szCs w:val="24"/>
        </w:rPr>
        <w:tab/>
      </w:r>
    </w:p>
    <w:p w:rsidR="00BC1697" w:rsidRDefault="00BC1697" w:rsidP="00BC1697">
      <w:pPr>
        <w:spacing w:line="360" w:lineRule="auto"/>
        <w:jc w:val="both"/>
        <w:rPr>
          <w:rFonts w:ascii="Times New Roman" w:eastAsia="Arial Unicode MS" w:hAnsi="Times New Roman" w:cs="Times New Roman"/>
          <w:sz w:val="24"/>
          <w:szCs w:val="24"/>
        </w:rPr>
      </w:pPr>
    </w:p>
    <w:p w:rsidR="00BC1697" w:rsidRPr="004E2B84" w:rsidRDefault="00BC1697" w:rsidP="00BC1697">
      <w:pPr>
        <w:spacing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José Elmer </w:t>
      </w:r>
      <w:proofErr w:type="spellStart"/>
      <w:r w:rsidRPr="004E2B84">
        <w:rPr>
          <w:rFonts w:ascii="Times New Roman" w:eastAsia="Arial Unicode MS" w:hAnsi="Times New Roman" w:cs="Times New Roman"/>
          <w:sz w:val="24"/>
          <w:szCs w:val="24"/>
        </w:rPr>
        <w:t>Vilche</w:t>
      </w:r>
      <w:proofErr w:type="spellEnd"/>
      <w:r w:rsidRPr="004E2B84">
        <w:rPr>
          <w:rFonts w:ascii="Times New Roman" w:eastAsia="Arial Unicode MS" w:hAnsi="Times New Roman" w:cs="Times New Roman"/>
          <w:sz w:val="24"/>
          <w:szCs w:val="24"/>
        </w:rPr>
        <w:t xml:space="preserve"> Trejo</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Tomas Rivera Joya</w:t>
      </w:r>
    </w:p>
    <w:p w:rsidR="00BC1697" w:rsidRPr="004E2B84" w:rsidRDefault="00BC1697" w:rsidP="00BC1697">
      <w:pPr>
        <w:spacing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Primer Regidor Suplente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Segund</w:t>
      </w:r>
      <w:r>
        <w:rPr>
          <w:rFonts w:ascii="Times New Roman" w:eastAsia="Arial Unicode MS" w:hAnsi="Times New Roman" w:cs="Times New Roman"/>
          <w:sz w:val="24"/>
          <w:szCs w:val="24"/>
        </w:rPr>
        <w:t>o</w:t>
      </w:r>
      <w:r w:rsidRPr="004E2B84">
        <w:rPr>
          <w:rFonts w:ascii="Times New Roman" w:eastAsia="Arial Unicode MS" w:hAnsi="Times New Roman" w:cs="Times New Roman"/>
          <w:sz w:val="24"/>
          <w:szCs w:val="24"/>
        </w:rPr>
        <w:t xml:space="preserve"> Regidor Suplente</w:t>
      </w:r>
    </w:p>
    <w:p w:rsidR="00BC1697" w:rsidRDefault="00BC1697" w:rsidP="00BC1697">
      <w:pPr>
        <w:spacing w:line="360" w:lineRule="auto"/>
        <w:jc w:val="both"/>
        <w:rPr>
          <w:rFonts w:ascii="Times New Roman" w:eastAsia="Arial Unicode MS" w:hAnsi="Times New Roman" w:cs="Times New Roman"/>
          <w:sz w:val="24"/>
          <w:szCs w:val="24"/>
        </w:rPr>
      </w:pPr>
    </w:p>
    <w:p w:rsidR="00BC1697" w:rsidRPr="004E2B84" w:rsidRDefault="00BC1697" w:rsidP="00BC1697">
      <w:pPr>
        <w:spacing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José Nelson Perdomo </w:t>
      </w:r>
      <w:proofErr w:type="gramStart"/>
      <w:r w:rsidRPr="004E2B84">
        <w:rPr>
          <w:rFonts w:ascii="Times New Roman" w:eastAsia="Arial Unicode MS" w:hAnsi="Times New Roman" w:cs="Times New Roman"/>
          <w:sz w:val="24"/>
          <w:szCs w:val="24"/>
        </w:rPr>
        <w:t xml:space="preserve">Amaya  </w:t>
      </w:r>
      <w:r w:rsidRPr="004E2B84">
        <w:rPr>
          <w:rFonts w:ascii="Times New Roman" w:eastAsia="Arial Unicode MS" w:hAnsi="Times New Roman" w:cs="Times New Roman"/>
          <w:sz w:val="24"/>
          <w:szCs w:val="24"/>
        </w:rPr>
        <w:tab/>
      </w:r>
      <w:proofErr w:type="gramEnd"/>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José Henry </w:t>
      </w:r>
      <w:proofErr w:type="spellStart"/>
      <w:r w:rsidRPr="004E2B84">
        <w:rPr>
          <w:rFonts w:ascii="Times New Roman" w:eastAsia="Arial Unicode MS" w:hAnsi="Times New Roman" w:cs="Times New Roman"/>
          <w:sz w:val="24"/>
          <w:szCs w:val="24"/>
        </w:rPr>
        <w:t>Requeno</w:t>
      </w:r>
      <w:proofErr w:type="spellEnd"/>
      <w:r w:rsidRPr="004E2B84">
        <w:rPr>
          <w:rFonts w:ascii="Times New Roman" w:eastAsia="Arial Unicode MS" w:hAnsi="Times New Roman" w:cs="Times New Roman"/>
          <w:sz w:val="24"/>
          <w:szCs w:val="24"/>
        </w:rPr>
        <w:t xml:space="preserve"> Velásquez      </w:t>
      </w:r>
    </w:p>
    <w:p w:rsidR="00BC1697" w:rsidRDefault="00BC1697" w:rsidP="00BC1697">
      <w:pPr>
        <w:spacing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Tercer Regidor Suplente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Cuarto Regidor Suplente </w:t>
      </w:r>
    </w:p>
    <w:p w:rsidR="00BC1697" w:rsidRDefault="00BC1697" w:rsidP="00BC1697">
      <w:pPr>
        <w:spacing w:line="360" w:lineRule="auto"/>
        <w:jc w:val="center"/>
        <w:rPr>
          <w:rFonts w:ascii="Times New Roman" w:hAnsi="Times New Roman" w:cs="Times New Roman"/>
          <w:sz w:val="24"/>
          <w:szCs w:val="24"/>
        </w:rPr>
      </w:pPr>
    </w:p>
    <w:p w:rsidR="00BC1697" w:rsidRDefault="00BC1697" w:rsidP="00BC1697">
      <w:pPr>
        <w:spacing w:line="360" w:lineRule="auto"/>
        <w:jc w:val="center"/>
        <w:rPr>
          <w:rFonts w:ascii="Times New Roman" w:eastAsia="Arial Unicode MS" w:hAnsi="Times New Roman" w:cs="Times New Roman"/>
          <w:sz w:val="24"/>
          <w:szCs w:val="24"/>
        </w:rPr>
      </w:pPr>
      <w:r w:rsidRPr="004E2B84">
        <w:rPr>
          <w:rFonts w:ascii="Times New Roman" w:hAnsi="Times New Roman" w:cs="Times New Roman"/>
          <w:sz w:val="24"/>
          <w:szCs w:val="24"/>
        </w:rPr>
        <w:t>Thelma Yudith Castro Hernández</w:t>
      </w:r>
    </w:p>
    <w:p w:rsidR="00BC1697" w:rsidRPr="00BE48C8" w:rsidRDefault="00BC1697" w:rsidP="00BC1697">
      <w:pPr>
        <w:spacing w:line="360" w:lineRule="auto"/>
        <w:jc w:val="center"/>
        <w:rPr>
          <w:rFonts w:ascii="Times New Roman" w:eastAsia="Arial Unicode MS" w:hAnsi="Times New Roman" w:cs="Times New Roman"/>
          <w:sz w:val="24"/>
          <w:szCs w:val="24"/>
        </w:rPr>
      </w:pPr>
      <w:r w:rsidRPr="004E2B84">
        <w:rPr>
          <w:rFonts w:ascii="Times New Roman" w:hAnsi="Times New Roman" w:cs="Times New Roman"/>
          <w:sz w:val="24"/>
          <w:szCs w:val="24"/>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97"/>
    <w:rsid w:val="006B2F61"/>
    <w:rsid w:val="00841A75"/>
    <w:rsid w:val="00BC169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2F8EE8-317E-458A-953D-DF1B3CCA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169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3041</Words>
  <Characters>16728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2018-07-20T21:58:00Z</dcterms:created>
  <dcterms:modified xsi:type="dcterms:W3CDTF">2018-07-20T21:59:00Z</dcterms:modified>
</cp:coreProperties>
</file>